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408"/>
        <w:gridCol w:w="1315"/>
        <w:gridCol w:w="3504"/>
        <w:gridCol w:w="2953"/>
      </w:tblGrid>
      <w:tr w:rsidR="006514E4" w:rsidRPr="006B7D37" w:rsidTr="006514E4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6514E4" w:rsidRPr="00B87DBF" w:rsidRDefault="006514E4" w:rsidP="006514E4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B87DBF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B87DBF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t xml:space="preserve"> </w:t>
            </w:r>
            <w:r w:rsidRPr="00B87DBF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B87DBF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AF1793" w:rsidRPr="00B87DBF" w:rsidTr="00AF1793">
        <w:trPr>
          <w:trHeight w:val="260"/>
        </w:trPr>
        <w:tc>
          <w:tcPr>
            <w:tcW w:w="1408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AF1793" w:rsidRPr="007125E8" w:rsidRDefault="00AF1793" w:rsidP="007125E8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en-US"/>
              </w:rPr>
            </w:pPr>
            <w:r w:rsidRPr="00B87DBF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B87DBF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Pr="00B87DBF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  <w:t>112</w:t>
            </w:r>
            <w:r w:rsidR="007125E8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en-US"/>
              </w:rPr>
              <w:t>7</w:t>
            </w:r>
          </w:p>
        </w:tc>
        <w:tc>
          <w:tcPr>
            <w:tcW w:w="1315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F1793" w:rsidRPr="00B87DBF" w:rsidRDefault="00AF1793" w:rsidP="007125E8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B87DBF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1.V</w:t>
            </w:r>
            <w:r w:rsidR="007125E8">
              <w:rPr>
                <w:rFonts w:asciiTheme="minorHAnsi" w:hAnsiTheme="minorHAnsi"/>
                <w:color w:val="FFFFFF" w:themeColor="background1"/>
                <w:sz w:val="18"/>
                <w:szCs w:val="18"/>
                <w:lang w:val="en-US"/>
              </w:rPr>
              <w:t>II</w:t>
            </w:r>
            <w:r w:rsidRPr="00B87DBF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.2017</w:t>
            </w:r>
          </w:p>
        </w:tc>
        <w:tc>
          <w:tcPr>
            <w:tcW w:w="3504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:rsidR="00AF1793" w:rsidRPr="00B87DBF" w:rsidRDefault="00AF1793" w:rsidP="007125E8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B87DBF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B87DB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7125E8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16</w:t>
            </w:r>
            <w:r w:rsidRPr="00B87DB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</w:t>
            </w:r>
            <w:r w:rsidR="007125E8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июня</w:t>
            </w:r>
            <w:r w:rsidRPr="00B87DB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2017 г</w:t>
            </w:r>
            <w:r w:rsidRPr="00B87DBF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  <w:r w:rsidRPr="00B87DBF">
              <w:rPr>
                <w:rFonts w:asciiTheme="minorHAnsi" w:hAnsiTheme="minorHAnsi"/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AF1793" w:rsidRPr="00B87DBF" w:rsidRDefault="007125E8" w:rsidP="00D56669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7125E8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D56669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en-US"/>
              </w:rPr>
              <w:t>2312</w:t>
            </w:r>
            <w:r w:rsidRPr="007125E8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-</w:t>
            </w:r>
            <w:proofErr w:type="gramStart"/>
            <w:r w:rsidR="00D56669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en-US"/>
              </w:rPr>
              <w:t>8232</w:t>
            </w:r>
            <w:r w:rsidRPr="007125E8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</w:t>
            </w:r>
            <w:r w:rsidR="006A1C30" w:rsidRPr="00334104">
              <w:rPr>
                <w:color w:val="FFFFFF"/>
                <w:spacing w:val="-4"/>
                <w:sz w:val="18"/>
                <w:szCs w:val="18"/>
                <w:lang w:val="ru-RU"/>
              </w:rPr>
              <w:t xml:space="preserve"> </w:t>
            </w:r>
            <w:r w:rsidR="006A1C30" w:rsidRPr="00017B3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</w:t>
            </w:r>
            <w:proofErr w:type="gramEnd"/>
            <w:r w:rsidR="006A1C30" w:rsidRPr="00017B3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онлайновая версия)</w:t>
            </w:r>
          </w:p>
        </w:tc>
      </w:tr>
      <w:tr w:rsidR="006514E4" w:rsidRPr="006B7D37" w:rsidTr="00AF1793">
        <w:tc>
          <w:tcPr>
            <w:tcW w:w="272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6514E4" w:rsidRPr="00AF1793" w:rsidRDefault="006514E4" w:rsidP="006514E4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fr-CH"/>
              </w:rPr>
            </w:pPr>
            <w:r w:rsidRPr="00AF1793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Place des Nations CH-1211 </w:t>
            </w:r>
            <w:r w:rsidRPr="00AF1793">
              <w:rPr>
                <w:rFonts w:asciiTheme="minorHAnsi" w:hAnsiTheme="minorHAnsi"/>
                <w:sz w:val="14"/>
                <w:szCs w:val="14"/>
                <w:lang w:val="fr-CH"/>
              </w:rPr>
              <w:br/>
              <w:t xml:space="preserve">Genève 20 (Switzerland) </w:t>
            </w:r>
            <w:r w:rsidRPr="00AF1793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B87DBF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AF1793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.: </w:t>
            </w:r>
            <w:r w:rsidRPr="00AF1793">
              <w:rPr>
                <w:rFonts w:asciiTheme="minorHAnsi" w:hAnsiTheme="minorHAnsi"/>
                <w:sz w:val="14"/>
                <w:szCs w:val="14"/>
                <w:lang w:val="fr-CH"/>
              </w:rPr>
              <w:tab/>
              <w:t>+41 22 730 5111</w:t>
            </w:r>
            <w:r w:rsidRPr="00AF1793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B87DBF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AF1793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. </w:t>
            </w:r>
            <w:r w:rsidRPr="00B87DBF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AF1793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:</w:t>
            </w:r>
            <w:r w:rsidRPr="00AF1793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ab/>
            </w:r>
            <w:hyperlink r:id="rId8" w:history="1">
              <w:r w:rsidRPr="00AF1793">
                <w:rPr>
                  <w:rStyle w:val="Hyperlink"/>
                  <w:rFonts w:asciiTheme="minorHAnsi" w:hAnsiTheme="minorHAnsi"/>
                  <w:bCs/>
                  <w:sz w:val="14"/>
                  <w:szCs w:val="14"/>
                  <w:lang w:val="fr-CH"/>
                </w:rPr>
                <w:t>itumail@itu.int</w:t>
              </w:r>
            </w:hyperlink>
          </w:p>
        </w:tc>
        <w:tc>
          <w:tcPr>
            <w:tcW w:w="3504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6514E4" w:rsidRPr="00B87DBF" w:rsidRDefault="006514E4" w:rsidP="006514E4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Pr="00B87DBF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tsbmail@itu.int</w:t>
              </w:r>
            </w:hyperlink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0" w:history="1">
              <w:r w:rsidRPr="00B87DBF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</w:p>
        </w:tc>
        <w:tc>
          <w:tcPr>
            <w:tcW w:w="295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6514E4" w:rsidRPr="00B87DBF" w:rsidRDefault="006514E4" w:rsidP="006514E4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1" w:history="1">
              <w:r w:rsidRPr="00B87DBF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</w:p>
        </w:tc>
      </w:tr>
    </w:tbl>
    <w:p w:rsidR="008149B6" w:rsidRPr="00B87DBF" w:rsidRDefault="008149B6">
      <w:pPr>
        <w:rPr>
          <w:lang w:val="ru-RU"/>
        </w:rPr>
      </w:pPr>
    </w:p>
    <w:p w:rsidR="008149B6" w:rsidRPr="00B87DBF" w:rsidRDefault="008149B6">
      <w:pPr>
        <w:rPr>
          <w:lang w:val="ru-RU"/>
        </w:rPr>
        <w:sectPr w:rsidR="008149B6" w:rsidRPr="00B87DBF" w:rsidSect="004C24DE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648E2" w:rsidRPr="00C3753E" w:rsidRDefault="00B648E2" w:rsidP="00B648E2">
      <w:pPr>
        <w:pStyle w:val="Heading1"/>
        <w:spacing w:before="120"/>
        <w:ind w:left="142"/>
        <w:jc w:val="center"/>
        <w:rPr>
          <w:rFonts w:cstheme="minorHAnsi"/>
          <w:sz w:val="22"/>
          <w:szCs w:val="22"/>
          <w:lang w:val="ru-RU"/>
        </w:rPr>
      </w:pPr>
      <w:r w:rsidRPr="00B87DBF">
        <w:rPr>
          <w:rFonts w:cstheme="minorHAnsi"/>
          <w:sz w:val="22"/>
          <w:szCs w:val="22"/>
          <w:lang w:val="ru-RU"/>
        </w:rPr>
        <w:lastRenderedPageBreak/>
        <w:t>Содержание</w:t>
      </w:r>
    </w:p>
    <w:p w:rsidR="006F36A5" w:rsidRPr="00B87DBF" w:rsidRDefault="00B648E2" w:rsidP="00B648E2">
      <w:pPr>
        <w:jc w:val="right"/>
        <w:rPr>
          <w:lang w:val="ru-RU"/>
        </w:rPr>
      </w:pPr>
      <w:r w:rsidRPr="00B87DBF">
        <w:rPr>
          <w:i/>
          <w:iCs/>
          <w:lang w:val="ru-RU"/>
        </w:rPr>
        <w:t>Стр.</w:t>
      </w:r>
    </w:p>
    <w:p w:rsidR="0027472C" w:rsidRPr="00B87DBF" w:rsidRDefault="00B648E2" w:rsidP="0027472C">
      <w:pPr>
        <w:pStyle w:val="TOC1"/>
        <w:rPr>
          <w:rFonts w:eastAsiaTheme="minorEastAsia"/>
          <w:b/>
          <w:bCs/>
          <w:noProof w:val="0"/>
          <w:lang w:val="ru-RU"/>
        </w:rPr>
      </w:pPr>
      <w:r w:rsidRPr="00B87DBF">
        <w:rPr>
          <w:b/>
          <w:bCs/>
          <w:noProof w:val="0"/>
          <w:lang w:val="ru-RU"/>
        </w:rPr>
        <w:t xml:space="preserve">ОБЩАЯ ИНФОРМАЦИЯ </w:t>
      </w:r>
    </w:p>
    <w:p w:rsidR="008C723B" w:rsidRPr="00B87DBF" w:rsidRDefault="00E15B4C" w:rsidP="00A22B07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B87DBF">
        <w:rPr>
          <w:noProof w:val="0"/>
          <w:lang w:val="ru-RU"/>
        </w:rPr>
        <w:t xml:space="preserve">Списки, прилагаемые к Оперативному бюллетеню МСЭ: </w:t>
      </w:r>
      <w:r w:rsidRPr="00B87DBF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B87DBF">
        <w:rPr>
          <w:noProof w:val="0"/>
          <w:webHidden/>
          <w:lang w:val="ru-RU"/>
        </w:rPr>
        <w:tab/>
      </w:r>
      <w:r w:rsidR="00690A4F" w:rsidRPr="00B87DBF">
        <w:rPr>
          <w:noProof w:val="0"/>
          <w:webHidden/>
          <w:lang w:val="ru-RU"/>
        </w:rPr>
        <w:tab/>
      </w:r>
      <w:r w:rsidR="00A22B07" w:rsidRPr="00B87DBF">
        <w:rPr>
          <w:noProof w:val="0"/>
          <w:webHidden/>
          <w:lang w:val="ru-RU"/>
        </w:rPr>
        <w:t>3</w:t>
      </w:r>
    </w:p>
    <w:p w:rsidR="008C723B" w:rsidRPr="00B87DBF" w:rsidRDefault="00E31284" w:rsidP="00690A4F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B87DBF">
        <w:rPr>
          <w:noProof w:val="0"/>
          <w:lang w:val="ru-RU"/>
        </w:rPr>
        <w:t>Услуга телефонной связи</w:t>
      </w:r>
      <w:r w:rsidR="00862309" w:rsidRPr="00B87DBF">
        <w:rPr>
          <w:noProof w:val="0"/>
          <w:lang w:val="ru-RU"/>
        </w:rPr>
        <w:t>:</w:t>
      </w:r>
    </w:p>
    <w:p w:rsidR="008C723B" w:rsidRPr="00B87DBF" w:rsidRDefault="00DF213C" w:rsidP="002A7139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B87DBF">
        <w:rPr>
          <w:rFonts w:asciiTheme="minorHAnsi" w:hAnsiTheme="minorHAnsi"/>
          <w:i/>
          <w:lang w:val="ru-RU"/>
        </w:rPr>
        <w:t>Буркина-Фасо (</w:t>
      </w:r>
      <w:r w:rsidRPr="00B87DBF">
        <w:rPr>
          <w:rFonts w:asciiTheme="minorHAnsi" w:hAnsiTheme="minorHAnsi" w:cs="Segoe UI"/>
          <w:i/>
          <w:iCs/>
          <w:color w:val="000000"/>
          <w:lang w:val="ru-RU"/>
        </w:rPr>
        <w:t>Регуляторный орган электронных средств связи и почты</w:t>
      </w:r>
      <w:r w:rsidRPr="00B87DBF">
        <w:rPr>
          <w:rFonts w:asciiTheme="minorHAnsi" w:hAnsiTheme="minorHAnsi" w:cs="Arial"/>
          <w:i/>
          <w:iCs/>
          <w:lang w:val="ru-RU"/>
        </w:rPr>
        <w:t xml:space="preserve"> (</w:t>
      </w:r>
      <w:r w:rsidRPr="00B87DBF">
        <w:rPr>
          <w:i/>
          <w:iCs/>
          <w:lang w:val="ru-RU"/>
        </w:rPr>
        <w:t>ARCEP</w:t>
      </w:r>
      <w:r w:rsidRPr="00B87DBF">
        <w:rPr>
          <w:rFonts w:asciiTheme="minorHAnsi" w:hAnsiTheme="minorHAnsi" w:cs="Arial"/>
          <w:i/>
          <w:iCs/>
          <w:lang w:val="ru-RU"/>
        </w:rPr>
        <w:t>)</w:t>
      </w:r>
      <w:r w:rsidRPr="00B87DBF">
        <w:rPr>
          <w:rFonts w:asciiTheme="minorHAnsi" w:hAnsiTheme="minorHAnsi" w:cs="Arial"/>
          <w:iCs/>
          <w:lang w:val="ru-RU"/>
        </w:rPr>
        <w:t>,</w:t>
      </w:r>
      <w:r w:rsidRPr="00B87DBF">
        <w:rPr>
          <w:rFonts w:asciiTheme="minorHAnsi" w:hAnsiTheme="minorHAnsi" w:cs="Arial"/>
          <w:i/>
          <w:lang w:val="ru-RU"/>
        </w:rPr>
        <w:t xml:space="preserve"> Уагадугу)</w:t>
      </w:r>
      <w:r w:rsidR="008C723B" w:rsidRPr="00B87DBF">
        <w:rPr>
          <w:webHidden/>
          <w:lang w:val="ru-RU"/>
        </w:rPr>
        <w:tab/>
      </w:r>
      <w:r w:rsidR="00690A4F" w:rsidRPr="00B87DBF">
        <w:rPr>
          <w:webHidden/>
          <w:lang w:val="ru-RU"/>
        </w:rPr>
        <w:tab/>
      </w:r>
      <w:r w:rsidR="002A7139">
        <w:rPr>
          <w:webHidden/>
          <w:lang w:val="ru-RU"/>
        </w:rPr>
        <w:t>4</w:t>
      </w:r>
    </w:p>
    <w:p w:rsidR="009C0B3C" w:rsidRPr="00B87DBF" w:rsidRDefault="004B6FD9" w:rsidP="002A7139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B87DBF">
        <w:rPr>
          <w:i/>
          <w:iCs/>
          <w:lang w:val="ru-RU"/>
        </w:rPr>
        <w:t>Дания</w:t>
      </w:r>
      <w:r w:rsidR="009C0B3C" w:rsidRPr="00B87DBF">
        <w:rPr>
          <w:i/>
          <w:iCs/>
          <w:lang w:val="ru-RU"/>
        </w:rPr>
        <w:t xml:space="preserve"> (</w:t>
      </w:r>
      <w:r w:rsidRPr="00B87DBF">
        <w:rPr>
          <w:i/>
          <w:iCs/>
          <w:lang w:val="ru-RU"/>
        </w:rPr>
        <w:t>Управление энергетики Дании, Копенгаген</w:t>
      </w:r>
      <w:r w:rsidR="009C0B3C" w:rsidRPr="00B87DBF">
        <w:rPr>
          <w:i/>
          <w:iCs/>
          <w:lang w:val="ru-RU"/>
        </w:rPr>
        <w:t>)</w:t>
      </w:r>
      <w:r w:rsidR="009C0B3C" w:rsidRPr="00B87DBF">
        <w:rPr>
          <w:webHidden/>
          <w:lang w:val="ru-RU"/>
        </w:rPr>
        <w:tab/>
      </w:r>
      <w:r w:rsidR="009C0B3C" w:rsidRPr="00B87DBF">
        <w:rPr>
          <w:webHidden/>
          <w:lang w:val="ru-RU"/>
        </w:rPr>
        <w:tab/>
      </w:r>
      <w:r w:rsidR="002A7139">
        <w:rPr>
          <w:webHidden/>
          <w:lang w:val="ru-RU"/>
        </w:rPr>
        <w:t>4</w:t>
      </w:r>
    </w:p>
    <w:p w:rsidR="007125E8" w:rsidRPr="002F28F4" w:rsidRDefault="00F8082A" w:rsidP="002F28F4">
      <w:pPr>
        <w:pStyle w:val="TOC2"/>
        <w:tabs>
          <w:tab w:val="clear" w:pos="567"/>
          <w:tab w:val="center" w:leader="dot" w:pos="8505"/>
          <w:tab w:val="right" w:pos="9072"/>
        </w:tabs>
        <w:rPr>
          <w:webHidden/>
          <w:lang w:val="ru-RU"/>
        </w:rPr>
      </w:pPr>
      <w:r>
        <w:rPr>
          <w:i/>
          <w:iCs/>
          <w:lang w:val="ru-RU"/>
        </w:rPr>
        <w:t>Российская</w:t>
      </w:r>
      <w:r w:rsidRPr="002F28F4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Федерация</w:t>
      </w:r>
      <w:r w:rsidR="007125E8" w:rsidRPr="002F28F4">
        <w:rPr>
          <w:i/>
          <w:iCs/>
          <w:lang w:val="ru-RU"/>
        </w:rPr>
        <w:t xml:space="preserve"> (</w:t>
      </w:r>
      <w:r w:rsidR="002F28F4" w:rsidRPr="002F28F4">
        <w:rPr>
          <w:i/>
          <w:iCs/>
          <w:lang w:val="ru-RU"/>
        </w:rPr>
        <w:t>Министерство связи и массовых коммуникаций Российской Федерации</w:t>
      </w:r>
      <w:r w:rsidR="002F28F4">
        <w:rPr>
          <w:i/>
          <w:iCs/>
          <w:lang w:val="ru-RU"/>
        </w:rPr>
        <w:t>, Москва</w:t>
      </w:r>
      <w:r w:rsidR="007125E8" w:rsidRPr="002F28F4">
        <w:rPr>
          <w:i/>
          <w:iCs/>
          <w:lang w:val="ru-RU"/>
        </w:rPr>
        <w:t>)</w:t>
      </w:r>
      <w:r w:rsidR="007125E8" w:rsidRPr="002F28F4">
        <w:rPr>
          <w:webHidden/>
          <w:lang w:val="ru-RU"/>
        </w:rPr>
        <w:tab/>
      </w:r>
      <w:r w:rsidR="007125E8" w:rsidRPr="002F28F4">
        <w:rPr>
          <w:webHidden/>
          <w:lang w:val="ru-RU"/>
        </w:rPr>
        <w:tab/>
        <w:t>5</w:t>
      </w:r>
    </w:p>
    <w:p w:rsidR="00A9502D" w:rsidRPr="00AE1A5D" w:rsidRDefault="00F8082A" w:rsidP="00D96704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hanging="284"/>
        <w:jc w:val="left"/>
        <w:rPr>
          <w:rFonts w:eastAsiaTheme="minorEastAsia"/>
          <w:lang w:val="ru-RU"/>
        </w:rPr>
      </w:pPr>
      <w:r>
        <w:rPr>
          <w:i/>
          <w:iCs/>
          <w:lang w:val="ru-RU"/>
        </w:rPr>
        <w:t>Украина</w:t>
      </w:r>
      <w:r w:rsidR="007125E8" w:rsidRPr="00D96704">
        <w:rPr>
          <w:i/>
          <w:iCs/>
          <w:lang w:val="ru-RU"/>
        </w:rPr>
        <w:t xml:space="preserve"> (</w:t>
      </w:r>
      <w:r w:rsidR="00D96704" w:rsidRPr="00D96704">
        <w:rPr>
          <w:i/>
          <w:iCs/>
          <w:lang w:val="ru-RU"/>
        </w:rPr>
        <w:t>Государственн</w:t>
      </w:r>
      <w:r w:rsidR="00D96704">
        <w:rPr>
          <w:i/>
          <w:iCs/>
          <w:lang w:val="ru-RU"/>
        </w:rPr>
        <w:t>ая</w:t>
      </w:r>
      <w:r w:rsidR="00D96704" w:rsidRPr="00D96704">
        <w:rPr>
          <w:i/>
          <w:iCs/>
          <w:lang w:val="ru-RU"/>
        </w:rPr>
        <w:t xml:space="preserve"> служб</w:t>
      </w:r>
      <w:r w:rsidR="00D96704">
        <w:rPr>
          <w:i/>
          <w:iCs/>
          <w:lang w:val="ru-RU"/>
        </w:rPr>
        <w:t>а</w:t>
      </w:r>
      <w:r w:rsidR="00D96704" w:rsidRPr="00D96704">
        <w:rPr>
          <w:i/>
          <w:iCs/>
          <w:lang w:val="ru-RU"/>
        </w:rPr>
        <w:t xml:space="preserve"> специальной связи и защиты информации Украины</w:t>
      </w:r>
      <w:r w:rsidR="00D96704">
        <w:rPr>
          <w:i/>
          <w:iCs/>
          <w:lang w:val="ru-RU"/>
        </w:rPr>
        <w:t>, Киев</w:t>
      </w:r>
      <w:r w:rsidR="007125E8" w:rsidRPr="00D96704">
        <w:rPr>
          <w:i/>
          <w:iCs/>
          <w:lang w:val="ru-RU"/>
        </w:rPr>
        <w:t>)</w:t>
      </w:r>
      <w:r w:rsidR="007125E8" w:rsidRPr="00D96704">
        <w:rPr>
          <w:i/>
          <w:iCs/>
          <w:lang w:val="ru-RU"/>
        </w:rPr>
        <w:tab/>
      </w:r>
      <w:r w:rsidR="007125E8" w:rsidRPr="00D96704">
        <w:rPr>
          <w:i/>
          <w:iCs/>
          <w:lang w:val="ru-RU"/>
        </w:rPr>
        <w:tab/>
      </w:r>
      <w:r w:rsidR="00AE1A5D">
        <w:rPr>
          <w:lang w:val="ru-RU"/>
        </w:rPr>
        <w:t>12</w:t>
      </w:r>
    </w:p>
    <w:p w:rsidR="007125E8" w:rsidRPr="00AE1A5D" w:rsidRDefault="00A45A2A" w:rsidP="00AE1A5D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bookmarkStart w:id="0" w:name="lt_pId045"/>
      <w:r w:rsidRPr="00A45A2A">
        <w:rPr>
          <w:lang w:val="ru-RU"/>
        </w:rPr>
        <w:t>Регистрация идентификационных номеров эмитентов (</w:t>
      </w:r>
      <w:r w:rsidRPr="00A45A2A">
        <w:rPr>
          <w:lang w:val="en-US"/>
        </w:rPr>
        <w:t>IIN</w:t>
      </w:r>
      <w:r w:rsidRPr="00A45A2A">
        <w:rPr>
          <w:lang w:val="ru-RU"/>
        </w:rPr>
        <w:t>)</w:t>
      </w:r>
      <w:r>
        <w:rPr>
          <w:lang w:val="ru-RU"/>
        </w:rPr>
        <w:t xml:space="preserve"> </w:t>
      </w:r>
      <w:r>
        <w:rPr>
          <w:lang w:val="ru-RU"/>
        </w:rPr>
        <w:br/>
      </w:r>
      <w:r w:rsidRPr="00A45A2A">
        <w:rPr>
          <w:lang w:val="ru-RU"/>
        </w:rPr>
        <w:t>(Циркуляр 35 БСЭ от 22 июня 2017 г.)</w:t>
      </w:r>
      <w:r w:rsidR="007125E8" w:rsidRPr="00A45A2A">
        <w:rPr>
          <w:webHidden/>
          <w:lang w:val="ru-RU"/>
        </w:rPr>
        <w:tab/>
      </w:r>
      <w:r w:rsidR="007125E8" w:rsidRPr="00A45A2A">
        <w:rPr>
          <w:webHidden/>
          <w:lang w:val="ru-RU"/>
        </w:rPr>
        <w:tab/>
      </w:r>
      <w:r w:rsidR="007125E8" w:rsidRPr="007F3462">
        <w:rPr>
          <w:webHidden/>
          <w:lang w:val="ru-RU"/>
        </w:rPr>
        <w:t>1</w:t>
      </w:r>
      <w:r w:rsidR="00AE1A5D">
        <w:rPr>
          <w:webHidden/>
          <w:lang w:val="ru-RU"/>
        </w:rPr>
        <w:t>5</w:t>
      </w:r>
    </w:p>
    <w:p w:rsidR="007125E8" w:rsidRPr="00AE1A5D" w:rsidRDefault="00A45A2A" w:rsidP="00AE1A5D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A45A2A">
        <w:rPr>
          <w:lang w:val="ru-RU"/>
        </w:rPr>
        <w:t>Регистрация универсальных международных номеров услуги бесплатного вызова (</w:t>
      </w:r>
      <w:r w:rsidRPr="00A45A2A">
        <w:rPr>
          <w:lang w:val="en-US"/>
        </w:rPr>
        <w:t>UIFN</w:t>
      </w:r>
      <w:r w:rsidRPr="00A45A2A">
        <w:rPr>
          <w:lang w:val="ru-RU"/>
        </w:rPr>
        <w:t>)</w:t>
      </w:r>
      <w:r>
        <w:rPr>
          <w:lang w:val="ru-RU"/>
        </w:rPr>
        <w:t xml:space="preserve"> </w:t>
      </w:r>
      <w:r>
        <w:rPr>
          <w:lang w:val="ru-RU"/>
        </w:rPr>
        <w:br/>
      </w:r>
      <w:r w:rsidRPr="00A45A2A">
        <w:rPr>
          <w:lang w:val="ru-RU"/>
        </w:rPr>
        <w:t>(Циркуляр 36 БСЭ от 22 июня 2017 г.)</w:t>
      </w:r>
      <w:r w:rsidR="007125E8" w:rsidRPr="00A45A2A">
        <w:rPr>
          <w:webHidden/>
          <w:lang w:val="ru-RU"/>
        </w:rPr>
        <w:tab/>
      </w:r>
      <w:r w:rsidR="007125E8" w:rsidRPr="00A45A2A">
        <w:rPr>
          <w:webHidden/>
          <w:lang w:val="ru-RU"/>
        </w:rPr>
        <w:tab/>
      </w:r>
      <w:r w:rsidR="007125E8" w:rsidRPr="007F3462">
        <w:rPr>
          <w:webHidden/>
          <w:lang w:val="ru-RU"/>
        </w:rPr>
        <w:t>1</w:t>
      </w:r>
      <w:r w:rsidR="00AE1A5D">
        <w:rPr>
          <w:webHidden/>
          <w:lang w:val="ru-RU"/>
        </w:rPr>
        <w:t>6</w:t>
      </w:r>
    </w:p>
    <w:p w:rsidR="00F8148A" w:rsidRPr="002A7139" w:rsidRDefault="00185F2F" w:rsidP="00AE1A5D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B87DBF">
        <w:rPr>
          <w:noProof w:val="0"/>
          <w:lang w:val="ru-RU"/>
        </w:rPr>
        <w:t>Другие</w:t>
      </w:r>
      <w:r w:rsidRPr="00407416">
        <w:rPr>
          <w:noProof w:val="0"/>
          <w:lang w:val="ru-RU"/>
        </w:rPr>
        <w:t xml:space="preserve"> </w:t>
      </w:r>
      <w:r w:rsidRPr="00B87DBF">
        <w:rPr>
          <w:noProof w:val="0"/>
          <w:lang w:val="ru-RU"/>
        </w:rPr>
        <w:t>сообщения</w:t>
      </w:r>
      <w:bookmarkEnd w:id="0"/>
      <w:r w:rsidR="009C0B3C" w:rsidRPr="00407416">
        <w:rPr>
          <w:noProof w:val="0"/>
          <w:lang w:val="ru-RU"/>
        </w:rPr>
        <w:t xml:space="preserve">: </w:t>
      </w:r>
    </w:p>
    <w:p w:rsidR="007125E8" w:rsidRPr="00D96704" w:rsidRDefault="00F8082A" w:rsidP="007125E8">
      <w:pPr>
        <w:pStyle w:val="TOC2"/>
        <w:tabs>
          <w:tab w:val="clear" w:pos="567"/>
          <w:tab w:val="center" w:leader="dot" w:pos="8505"/>
          <w:tab w:val="right" w:pos="9072"/>
        </w:tabs>
        <w:rPr>
          <w:webHidden/>
          <w:lang w:val="ru-RU"/>
        </w:rPr>
      </w:pPr>
      <w:r w:rsidRPr="00B87DBF">
        <w:rPr>
          <w:i/>
          <w:iCs/>
          <w:lang w:val="ru-RU"/>
        </w:rPr>
        <w:t>Австрия</w:t>
      </w:r>
      <w:r w:rsidR="007125E8" w:rsidRPr="00D96704">
        <w:rPr>
          <w:webHidden/>
          <w:lang w:val="ru-RU"/>
        </w:rPr>
        <w:tab/>
      </w:r>
      <w:r w:rsidR="007125E8" w:rsidRPr="00D96704">
        <w:rPr>
          <w:webHidden/>
          <w:lang w:val="ru-RU"/>
        </w:rPr>
        <w:tab/>
        <w:t>17</w:t>
      </w:r>
    </w:p>
    <w:p w:rsidR="007125E8" w:rsidRPr="00D96704" w:rsidRDefault="00D96704" w:rsidP="007125E8">
      <w:pPr>
        <w:pStyle w:val="TOC2"/>
        <w:tabs>
          <w:tab w:val="clear" w:pos="567"/>
          <w:tab w:val="center" w:leader="dot" w:pos="8505"/>
          <w:tab w:val="right" w:pos="9072"/>
        </w:tabs>
        <w:rPr>
          <w:i/>
          <w:iCs/>
          <w:lang w:val="ru-RU"/>
        </w:rPr>
      </w:pPr>
      <w:r w:rsidRPr="00D96704">
        <w:rPr>
          <w:i/>
          <w:iCs/>
          <w:lang w:val="ru-RU"/>
        </w:rPr>
        <w:t>Азербайджанская Республика</w:t>
      </w:r>
      <w:r w:rsidR="007125E8" w:rsidRPr="00D96704">
        <w:rPr>
          <w:i/>
          <w:iCs/>
          <w:lang w:val="ru-RU"/>
        </w:rPr>
        <w:tab/>
      </w:r>
      <w:r w:rsidR="007125E8" w:rsidRPr="00D96704">
        <w:rPr>
          <w:i/>
          <w:iCs/>
          <w:lang w:val="ru-RU"/>
        </w:rPr>
        <w:tab/>
      </w:r>
      <w:r w:rsidR="007125E8" w:rsidRPr="00D96704">
        <w:rPr>
          <w:lang w:val="ru-RU"/>
        </w:rPr>
        <w:t>17</w:t>
      </w:r>
    </w:p>
    <w:p w:rsidR="007125E8" w:rsidRPr="00D96704" w:rsidRDefault="00F8082A" w:rsidP="007125E8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>
        <w:rPr>
          <w:i/>
          <w:iCs/>
          <w:lang w:val="ru-RU"/>
        </w:rPr>
        <w:t>Генеральный секретарь МСЭ</w:t>
      </w:r>
      <w:r w:rsidR="007125E8" w:rsidRPr="00D96704">
        <w:rPr>
          <w:lang w:val="ru-RU"/>
        </w:rPr>
        <w:tab/>
      </w:r>
      <w:r w:rsidR="007125E8" w:rsidRPr="00D96704">
        <w:rPr>
          <w:lang w:val="ru-RU"/>
        </w:rPr>
        <w:tab/>
        <w:t>17</w:t>
      </w:r>
    </w:p>
    <w:p w:rsidR="008C723B" w:rsidRPr="002A7139" w:rsidRDefault="00B66F96" w:rsidP="002A7139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B87DBF">
        <w:rPr>
          <w:noProof w:val="0"/>
          <w:lang w:val="ru-RU"/>
        </w:rPr>
        <w:t>Ограничения</w:t>
      </w:r>
      <w:r w:rsidRPr="00407416">
        <w:rPr>
          <w:noProof w:val="0"/>
          <w:lang w:val="ru-RU"/>
        </w:rPr>
        <w:t xml:space="preserve"> </w:t>
      </w:r>
      <w:r w:rsidRPr="00B87DBF">
        <w:rPr>
          <w:noProof w:val="0"/>
          <w:lang w:val="ru-RU"/>
        </w:rPr>
        <w:t>обслуживания</w:t>
      </w:r>
      <w:r w:rsidR="008C723B" w:rsidRPr="00407416">
        <w:rPr>
          <w:noProof w:val="0"/>
          <w:webHidden/>
          <w:lang w:val="ru-RU"/>
        </w:rPr>
        <w:tab/>
      </w:r>
      <w:r w:rsidR="00690A4F" w:rsidRPr="00407416">
        <w:rPr>
          <w:noProof w:val="0"/>
          <w:webHidden/>
          <w:lang w:val="ru-RU"/>
        </w:rPr>
        <w:tab/>
      </w:r>
      <w:r w:rsidR="00F2094B" w:rsidRPr="00407416">
        <w:rPr>
          <w:noProof w:val="0"/>
          <w:webHidden/>
          <w:lang w:val="ru-RU"/>
        </w:rPr>
        <w:t>1</w:t>
      </w:r>
      <w:r w:rsidR="002A7139">
        <w:rPr>
          <w:noProof w:val="0"/>
          <w:webHidden/>
          <w:lang w:val="ru-RU"/>
        </w:rPr>
        <w:t>8</w:t>
      </w:r>
    </w:p>
    <w:p w:rsidR="008C723B" w:rsidRPr="00B87DBF" w:rsidRDefault="00B66F96" w:rsidP="002A7139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B87DBF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B87DBF">
        <w:rPr>
          <w:noProof w:val="0"/>
          <w:webHidden/>
          <w:lang w:val="ru-RU"/>
        </w:rPr>
        <w:tab/>
      </w:r>
      <w:r w:rsidR="00690A4F" w:rsidRPr="00B87DBF">
        <w:rPr>
          <w:noProof w:val="0"/>
          <w:webHidden/>
          <w:lang w:val="ru-RU"/>
        </w:rPr>
        <w:tab/>
      </w:r>
      <w:r w:rsidR="00F2094B" w:rsidRPr="00B87DBF">
        <w:rPr>
          <w:noProof w:val="0"/>
          <w:webHidden/>
          <w:lang w:val="ru-RU"/>
        </w:rPr>
        <w:t>1</w:t>
      </w:r>
      <w:r w:rsidR="002A7139">
        <w:rPr>
          <w:noProof w:val="0"/>
          <w:webHidden/>
          <w:lang w:val="ru-RU"/>
        </w:rPr>
        <w:t>8</w:t>
      </w:r>
    </w:p>
    <w:p w:rsidR="00862309" w:rsidRPr="00B87DBF" w:rsidRDefault="00B66F96" w:rsidP="00935A39">
      <w:pPr>
        <w:pStyle w:val="TOC1"/>
        <w:tabs>
          <w:tab w:val="center" w:leader="dot" w:pos="8505"/>
          <w:tab w:val="right" w:pos="9072"/>
        </w:tabs>
        <w:spacing w:before="240"/>
        <w:rPr>
          <w:rFonts w:eastAsiaTheme="minorEastAsia"/>
          <w:b/>
          <w:bCs/>
          <w:noProof w:val="0"/>
          <w:lang w:val="ru-RU"/>
        </w:rPr>
      </w:pPr>
      <w:r w:rsidRPr="00B87DBF">
        <w:rPr>
          <w:b/>
          <w:bCs/>
          <w:noProof w:val="0"/>
          <w:lang w:val="ru-RU"/>
        </w:rPr>
        <w:t xml:space="preserve">ПОПРАВКИ К СЛУЖЕБНЫМ ПУБЛИКАЦИЯМ </w:t>
      </w:r>
    </w:p>
    <w:p w:rsidR="009C0B3C" w:rsidRPr="00B87DBF" w:rsidRDefault="007125E8" w:rsidP="007125E8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bookmarkStart w:id="1" w:name="lt_pId053"/>
      <w:r w:rsidRPr="000669F7">
        <w:rPr>
          <w:noProof w:val="0"/>
          <w:lang w:val="ru-RU"/>
        </w:rPr>
        <w:t>Список судовых станций и присвоений опознавателей морской подвижной службы (Список V)</w:t>
      </w:r>
      <w:r w:rsidR="007C1823" w:rsidRPr="00B87DBF">
        <w:rPr>
          <w:rFonts w:asciiTheme="minorHAnsi" w:hAnsiTheme="minorHAnsi"/>
          <w:noProof w:val="0"/>
          <w:lang w:val="ru-RU"/>
        </w:rPr>
        <w:tab/>
      </w:r>
      <w:r w:rsidR="007C1823" w:rsidRPr="00B87DBF">
        <w:rPr>
          <w:rFonts w:asciiTheme="minorHAnsi" w:hAnsiTheme="minorHAnsi"/>
          <w:noProof w:val="0"/>
          <w:lang w:val="ru-RU"/>
        </w:rPr>
        <w:tab/>
      </w:r>
      <w:r>
        <w:rPr>
          <w:rFonts w:asciiTheme="minorHAnsi" w:hAnsiTheme="minorHAnsi"/>
          <w:noProof w:val="0"/>
          <w:lang w:val="ru-RU"/>
        </w:rPr>
        <w:t>19</w:t>
      </w:r>
    </w:p>
    <w:p w:rsidR="009C0B3C" w:rsidRPr="00B87DBF" w:rsidRDefault="007125E8" w:rsidP="007125E8">
      <w:pPr>
        <w:pStyle w:val="TOC1"/>
        <w:tabs>
          <w:tab w:val="center" w:leader="dot" w:pos="8505"/>
          <w:tab w:val="right" w:pos="9072"/>
        </w:tabs>
        <w:spacing w:after="0"/>
        <w:rPr>
          <w:noProof w:val="0"/>
          <w:lang w:val="ru-RU"/>
        </w:rPr>
      </w:pPr>
      <w:r w:rsidRPr="000669F7">
        <w:rPr>
          <w:rFonts w:asciiTheme="minorHAnsi" w:hAnsiTheme="minorHAnsi"/>
          <w:noProof w:val="0"/>
          <w:szCs w:val="20"/>
          <w:lang w:val="ru-RU"/>
        </w:rPr>
        <w:t xml:space="preserve">Список идентификационных номеров </w:t>
      </w:r>
      <w:r w:rsidRPr="000669F7">
        <w:rPr>
          <w:rFonts w:asciiTheme="minorHAnsi" w:hAnsiTheme="minorHAnsi"/>
          <w:noProof w:val="0"/>
          <w:lang w:val="ru-RU"/>
        </w:rPr>
        <w:t>эмитентов международной карты для расчетов за электросвязь</w:t>
      </w:r>
      <w:r w:rsidR="009C0B3C" w:rsidRPr="00B87DBF">
        <w:rPr>
          <w:noProof w:val="0"/>
          <w:webHidden/>
          <w:lang w:val="ru-RU"/>
        </w:rPr>
        <w:tab/>
      </w:r>
      <w:r w:rsidR="009C0B3C" w:rsidRPr="00B87DBF">
        <w:rPr>
          <w:noProof w:val="0"/>
          <w:webHidden/>
          <w:lang w:val="ru-RU"/>
        </w:rPr>
        <w:tab/>
      </w:r>
      <w:r>
        <w:rPr>
          <w:noProof w:val="0"/>
          <w:webHidden/>
          <w:lang w:val="ru-RU"/>
        </w:rPr>
        <w:t>19</w:t>
      </w:r>
    </w:p>
    <w:p w:rsidR="00A9502D" w:rsidRPr="00B87DBF" w:rsidRDefault="00A9502D" w:rsidP="007125E8">
      <w:pPr>
        <w:pStyle w:val="TOC1"/>
        <w:tabs>
          <w:tab w:val="center" w:leader="dot" w:pos="8505"/>
          <w:tab w:val="right" w:pos="9072"/>
        </w:tabs>
        <w:spacing w:after="0"/>
        <w:rPr>
          <w:noProof w:val="0"/>
          <w:lang w:val="ru-RU"/>
        </w:rPr>
      </w:pPr>
      <w:bookmarkStart w:id="2" w:name="lt_pId055"/>
      <w:bookmarkEnd w:id="1"/>
      <w:r w:rsidRPr="00B87DBF">
        <w:rPr>
          <w:noProof w:val="0"/>
          <w:color w:val="000000"/>
          <w:lang w:val="ru-RU"/>
        </w:rPr>
        <w:t>Список кодов МСЭ операторов связи</w:t>
      </w:r>
      <w:r w:rsidRPr="00B87DBF">
        <w:rPr>
          <w:noProof w:val="0"/>
          <w:lang w:val="ru-RU"/>
        </w:rPr>
        <w:tab/>
      </w:r>
      <w:r w:rsidRPr="00B87DBF">
        <w:rPr>
          <w:noProof w:val="0"/>
          <w:lang w:val="ru-RU"/>
        </w:rPr>
        <w:tab/>
      </w:r>
      <w:r w:rsidR="007C1823" w:rsidRPr="00B87DBF">
        <w:rPr>
          <w:noProof w:val="0"/>
          <w:lang w:val="ru-RU"/>
        </w:rPr>
        <w:t>2</w:t>
      </w:r>
      <w:r w:rsidR="007125E8">
        <w:rPr>
          <w:noProof w:val="0"/>
          <w:lang w:val="ru-RU"/>
        </w:rPr>
        <w:t>0</w:t>
      </w:r>
    </w:p>
    <w:bookmarkEnd w:id="2"/>
    <w:p w:rsidR="00B961A9" w:rsidRPr="00B87DBF" w:rsidRDefault="00B66F96" w:rsidP="007125E8">
      <w:pPr>
        <w:pStyle w:val="TOC1"/>
        <w:tabs>
          <w:tab w:val="center" w:leader="dot" w:pos="8505"/>
          <w:tab w:val="right" w:pos="9072"/>
        </w:tabs>
        <w:spacing w:after="0"/>
        <w:rPr>
          <w:rFonts w:eastAsiaTheme="minorEastAsia"/>
          <w:noProof w:val="0"/>
          <w:lang w:val="ru-RU"/>
        </w:rPr>
      </w:pPr>
      <w:r w:rsidRPr="00B87DBF">
        <w:rPr>
          <w:rFonts w:asciiTheme="minorHAnsi" w:hAnsiTheme="minorHAnsi"/>
          <w:noProof w:val="0"/>
          <w:szCs w:val="20"/>
          <w:lang w:val="ru-RU"/>
        </w:rPr>
        <w:t>Национальный план нумерации</w:t>
      </w:r>
      <w:r w:rsidR="008C723B" w:rsidRPr="00B87DBF">
        <w:rPr>
          <w:noProof w:val="0"/>
          <w:webHidden/>
          <w:lang w:val="ru-RU"/>
        </w:rPr>
        <w:tab/>
      </w:r>
      <w:r w:rsidR="00690A4F" w:rsidRPr="00B87DBF">
        <w:rPr>
          <w:noProof w:val="0"/>
          <w:webHidden/>
          <w:lang w:val="ru-RU"/>
        </w:rPr>
        <w:tab/>
      </w:r>
      <w:r w:rsidR="007C1823" w:rsidRPr="00B87DBF">
        <w:rPr>
          <w:noProof w:val="0"/>
          <w:webHidden/>
          <w:lang w:val="ru-RU"/>
        </w:rPr>
        <w:t>2</w:t>
      </w:r>
      <w:r w:rsidR="007125E8">
        <w:rPr>
          <w:noProof w:val="0"/>
          <w:webHidden/>
          <w:lang w:val="ru-RU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80F87" w:rsidRPr="00B87DBF" w:rsidTr="00B75C16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87" w:rsidRPr="00B87DBF" w:rsidRDefault="00B80F87" w:rsidP="00512D1A">
            <w:pPr>
              <w:pStyle w:val="TableHead1"/>
              <w:keepLines/>
              <w:pageBreakBefore/>
              <w:rPr>
                <w:rFonts w:eastAsia="SimSun"/>
                <w:lang w:val="ru-RU" w:eastAsia="zh-CN"/>
              </w:rPr>
            </w:pPr>
            <w:r w:rsidRPr="00B87DBF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87" w:rsidRPr="00B87DBF" w:rsidRDefault="00B80F87" w:rsidP="00B80F87">
            <w:pPr>
              <w:pStyle w:val="TableHead1"/>
              <w:rPr>
                <w:rFonts w:eastAsia="SimSun"/>
                <w:lang w:val="ru-RU" w:eastAsia="zh-CN"/>
              </w:rPr>
            </w:pPr>
            <w:r w:rsidRPr="00B87DBF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CB621B" w:rsidRPr="00B87DBF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15.VII.2017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30.VI.2017</w:t>
            </w:r>
          </w:p>
        </w:tc>
      </w:tr>
      <w:tr w:rsidR="00CB621B" w:rsidRPr="00B87DBF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1.VIII.2017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17.VII.2017</w:t>
            </w:r>
          </w:p>
        </w:tc>
      </w:tr>
      <w:tr w:rsidR="00CB621B" w:rsidRPr="00B87DBF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15.VIII.2017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1.VIII.2017</w:t>
            </w:r>
          </w:p>
        </w:tc>
      </w:tr>
      <w:tr w:rsidR="00CB621B" w:rsidRPr="00B87DBF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16.VIII.2017</w:t>
            </w:r>
          </w:p>
        </w:tc>
      </w:tr>
      <w:tr w:rsidR="00CB621B" w:rsidRPr="00B87DBF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15.IX.2017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1.IX.2017</w:t>
            </w:r>
          </w:p>
        </w:tc>
      </w:tr>
      <w:tr w:rsidR="00CB621B" w:rsidRPr="00B87DBF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15.IX.2017</w:t>
            </w:r>
          </w:p>
        </w:tc>
      </w:tr>
      <w:tr w:rsidR="00CB621B" w:rsidRPr="00B87DBF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15.X.2017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29.IX.2017</w:t>
            </w:r>
          </w:p>
        </w:tc>
      </w:tr>
      <w:tr w:rsidR="00CB621B" w:rsidRPr="00B87DBF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16.X.2017</w:t>
            </w:r>
          </w:p>
        </w:tc>
      </w:tr>
      <w:tr w:rsidR="00CB621B" w:rsidRPr="00B87DBF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15.XI.2017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31.X.2017</w:t>
            </w:r>
          </w:p>
        </w:tc>
      </w:tr>
      <w:tr w:rsidR="00CB621B" w:rsidRPr="00B87DBF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15.XI.2017</w:t>
            </w:r>
          </w:p>
        </w:tc>
      </w:tr>
      <w:tr w:rsidR="00CB621B" w:rsidRPr="002676F4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15.XII.2017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1.XII.2017</w:t>
            </w:r>
          </w:p>
        </w:tc>
      </w:tr>
    </w:tbl>
    <w:p w:rsidR="002676F4" w:rsidRPr="002676F4" w:rsidRDefault="002676F4" w:rsidP="002676F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ind w:left="2268" w:right="2119" w:hanging="425"/>
        <w:rPr>
          <w:lang w:val="ru-RU"/>
        </w:rPr>
      </w:pPr>
      <w:bookmarkStart w:id="3" w:name="_GoBack"/>
      <w:r w:rsidRPr="00223AC8">
        <w:rPr>
          <w:rFonts w:eastAsia="SimSun"/>
          <w:sz w:val="18"/>
          <w:szCs w:val="18"/>
          <w:lang w:val="ru-RU" w:eastAsia="zh-CN"/>
        </w:rPr>
        <w:t>*</w:t>
      </w:r>
      <w:r w:rsidRPr="00223AC8">
        <w:rPr>
          <w:rFonts w:eastAsia="SimSun"/>
          <w:sz w:val="18"/>
          <w:szCs w:val="18"/>
          <w:lang w:val="ru-RU" w:eastAsia="zh-CN"/>
        </w:rPr>
        <w:tab/>
      </w:r>
      <w:r w:rsidRPr="00223AC8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223AC8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  <w:bookmarkEnd w:id="3"/>
    </w:p>
    <w:p w:rsidR="00CB621B" w:rsidRPr="00B87DBF" w:rsidRDefault="0021243B" w:rsidP="00512D1A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bookmarkStart w:id="4" w:name="_Toc262631799"/>
      <w:bookmarkStart w:id="5" w:name="_Toc253407143"/>
      <w:r w:rsidRPr="00B87DBF">
        <w:rPr>
          <w:sz w:val="26"/>
          <w:szCs w:val="26"/>
          <w:lang w:val="ru-RU"/>
        </w:rPr>
        <w:lastRenderedPageBreak/>
        <w:t>ОБЩАЯ ИНФОРМАЦИЯ</w:t>
      </w:r>
    </w:p>
    <w:p w:rsidR="0021243B" w:rsidRPr="00B87DBF" w:rsidRDefault="0021243B" w:rsidP="006E0F8C">
      <w:pPr>
        <w:pStyle w:val="Heading20"/>
        <w:spacing w:before="120" w:after="0"/>
        <w:rPr>
          <w:sz w:val="22"/>
          <w:szCs w:val="22"/>
          <w:lang w:val="ru-RU"/>
        </w:rPr>
      </w:pPr>
      <w:bookmarkStart w:id="6" w:name="_Toc253407142"/>
      <w:bookmarkStart w:id="7" w:name="_Toc259783105"/>
      <w:bookmarkStart w:id="8" w:name="_Toc262631768"/>
      <w:bookmarkStart w:id="9" w:name="_Toc265056484"/>
      <w:bookmarkStart w:id="10" w:name="_Toc266181234"/>
      <w:bookmarkStart w:id="11" w:name="_Toc268774000"/>
      <w:bookmarkStart w:id="12" w:name="_Toc271700477"/>
      <w:bookmarkStart w:id="13" w:name="_Toc273023321"/>
      <w:bookmarkStart w:id="14" w:name="_Toc274223815"/>
      <w:bookmarkStart w:id="15" w:name="_Toc276717163"/>
      <w:bookmarkStart w:id="16" w:name="_Toc279669136"/>
      <w:bookmarkStart w:id="17" w:name="_Toc280349206"/>
      <w:bookmarkStart w:id="18" w:name="_Toc282526038"/>
      <w:bookmarkStart w:id="19" w:name="_Toc283737195"/>
      <w:bookmarkStart w:id="20" w:name="_Toc286218712"/>
      <w:bookmarkStart w:id="21" w:name="_Toc288660269"/>
      <w:bookmarkStart w:id="22" w:name="_Toc291005379"/>
      <w:bookmarkStart w:id="23" w:name="_Toc292704951"/>
      <w:bookmarkStart w:id="24" w:name="_Toc295387896"/>
      <w:bookmarkStart w:id="25" w:name="_Toc296675479"/>
      <w:bookmarkStart w:id="26" w:name="_Toc297804718"/>
      <w:bookmarkStart w:id="27" w:name="_Toc301945290"/>
      <w:bookmarkStart w:id="28" w:name="_Toc303344249"/>
      <w:bookmarkStart w:id="29" w:name="_Toc304892155"/>
      <w:bookmarkStart w:id="30" w:name="_Toc308530337"/>
      <w:bookmarkStart w:id="31" w:name="_Toc311103643"/>
      <w:bookmarkStart w:id="32" w:name="_Toc313973313"/>
      <w:bookmarkStart w:id="33" w:name="_Toc316479953"/>
      <w:bookmarkStart w:id="34" w:name="_Toc318964999"/>
      <w:bookmarkStart w:id="35" w:name="_Toc320536955"/>
      <w:bookmarkStart w:id="36" w:name="_Toc321233390"/>
      <w:bookmarkStart w:id="37" w:name="_Toc321311661"/>
      <w:bookmarkStart w:id="38" w:name="_Toc321820541"/>
      <w:bookmarkStart w:id="39" w:name="_Toc323035707"/>
      <w:bookmarkStart w:id="40" w:name="_Toc323904375"/>
      <w:bookmarkStart w:id="41" w:name="_Toc332272647"/>
      <w:bookmarkStart w:id="42" w:name="_Toc334776193"/>
      <w:bookmarkStart w:id="43" w:name="_Toc335901500"/>
      <w:bookmarkStart w:id="44" w:name="_Toc337110334"/>
      <w:bookmarkStart w:id="45" w:name="_Toc338779374"/>
      <w:bookmarkStart w:id="46" w:name="_Toc340225514"/>
      <w:bookmarkStart w:id="47" w:name="_Toc341451213"/>
      <w:bookmarkStart w:id="48" w:name="_Toc342912840"/>
      <w:bookmarkStart w:id="49" w:name="_Toc343262677"/>
      <w:bookmarkStart w:id="50" w:name="_Toc345579828"/>
      <w:bookmarkStart w:id="51" w:name="_Toc346885933"/>
      <w:bookmarkStart w:id="52" w:name="_Toc347929581"/>
      <w:bookmarkStart w:id="53" w:name="_Toc349288249"/>
      <w:bookmarkStart w:id="54" w:name="_Toc350415579"/>
      <w:bookmarkStart w:id="55" w:name="_Toc351549877"/>
      <w:bookmarkStart w:id="56" w:name="_Toc352940477"/>
      <w:bookmarkStart w:id="57" w:name="_Toc354053822"/>
      <w:bookmarkStart w:id="58" w:name="_Toc355708837"/>
      <w:r w:rsidRPr="00B87DBF">
        <w:rPr>
          <w:sz w:val="22"/>
          <w:szCs w:val="22"/>
          <w:lang w:val="ru-RU"/>
        </w:rPr>
        <w:t>Списки, прилагаемые к Оперативному бюллетеню МСЭ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:rsidR="00CB621B" w:rsidRPr="00B87DBF" w:rsidRDefault="009C26A6" w:rsidP="00CB621B">
      <w:pPr>
        <w:spacing w:before="200"/>
        <w:rPr>
          <w:rFonts w:asciiTheme="minorHAnsi" w:hAnsiTheme="minorHAnsi"/>
          <w:b/>
          <w:bCs/>
          <w:lang w:val="ru-RU"/>
        </w:rPr>
      </w:pPr>
      <w:r w:rsidRPr="00B87DBF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154588" w:rsidRPr="00B87DBF" w:rsidRDefault="00154588" w:rsidP="00154588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B87DBF">
        <w:rPr>
          <w:rFonts w:asciiTheme="minorHAnsi" w:hAnsiTheme="minorHAnsi"/>
          <w:sz w:val="18"/>
          <w:szCs w:val="18"/>
          <w:lang w:val="ru-RU"/>
        </w:rPr>
        <w:t>A</w:t>
      </w:r>
      <w:r w:rsidRPr="00B87DBF">
        <w:rPr>
          <w:rFonts w:asciiTheme="minorHAnsi" w:hAnsiTheme="minorHAnsi"/>
          <w:sz w:val="18"/>
          <w:szCs w:val="18"/>
          <w:lang w:val="ru-RU"/>
        </w:rPr>
        <w:tab/>
      </w:r>
      <w:r w:rsidRPr="00B87DBF">
        <w:rPr>
          <w:rFonts w:asciiTheme="minorHAnsi" w:hAnsiTheme="minorHAnsi"/>
          <w:spacing w:val="-2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МСЭ:</w:t>
      </w:r>
    </w:p>
    <w:p w:rsidR="00154588" w:rsidRPr="00B87DBF" w:rsidRDefault="00154588" w:rsidP="009A33D0">
      <w:pPr>
        <w:spacing w:before="40" w:after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87DBF">
        <w:rPr>
          <w:rFonts w:asciiTheme="minorHAnsi" w:hAnsiTheme="minorHAnsi"/>
          <w:sz w:val="18"/>
          <w:szCs w:val="18"/>
          <w:lang w:val="ru-RU"/>
        </w:rPr>
        <w:t>ОБ №</w:t>
      </w:r>
    </w:p>
    <w:p w:rsidR="00B34075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>
        <w:rPr>
          <w:rFonts w:asciiTheme="minorHAnsi" w:hAnsiTheme="minorHAnsi"/>
          <w:sz w:val="18"/>
          <w:szCs w:val="18"/>
          <w:lang w:val="ru-RU"/>
        </w:rPr>
        <w:t>1125</w:t>
      </w:r>
      <w:r>
        <w:rPr>
          <w:rFonts w:asciiTheme="minorHAnsi" w:hAnsiTheme="minorHAnsi"/>
          <w:sz w:val="18"/>
          <w:szCs w:val="18"/>
          <w:lang w:val="ru-RU"/>
        </w:rPr>
        <w:tab/>
      </w:r>
      <w:r w:rsidRPr="000669F7">
        <w:rPr>
          <w:rFonts w:asciiTheme="minorHAnsi" w:hAnsiTheme="minorHAnsi"/>
          <w:sz w:val="18"/>
          <w:szCs w:val="18"/>
          <w:lang w:val="ru-RU"/>
        </w:rPr>
        <w:t>Список зоновых/сетевых кодов сигнализации (SANC) (Дополнение к Рекомендации МСЭ-Т Q.708 (03/1999)) (по состоянию на 1 </w:t>
      </w:r>
      <w:r>
        <w:rPr>
          <w:rFonts w:asciiTheme="minorHAnsi" w:hAnsiTheme="minorHAnsi"/>
          <w:sz w:val="18"/>
          <w:szCs w:val="18"/>
          <w:lang w:val="ru-RU"/>
        </w:rPr>
        <w:t>июня</w:t>
      </w:r>
      <w:r w:rsidRPr="000669F7">
        <w:rPr>
          <w:rFonts w:asciiTheme="minorHAnsi" w:hAnsiTheme="minorHAnsi"/>
          <w:sz w:val="18"/>
          <w:szCs w:val="18"/>
          <w:lang w:val="ru-RU"/>
        </w:rPr>
        <w:t xml:space="preserve"> 201</w:t>
      </w:r>
      <w:r>
        <w:rPr>
          <w:rFonts w:asciiTheme="minorHAnsi" w:hAnsiTheme="minorHAnsi"/>
          <w:sz w:val="18"/>
          <w:szCs w:val="18"/>
          <w:lang w:val="ru-RU"/>
        </w:rPr>
        <w:t>7</w:t>
      </w:r>
      <w:r w:rsidRPr="000669F7">
        <w:rPr>
          <w:rFonts w:asciiTheme="minorHAnsi" w:hAnsiTheme="minorHAnsi"/>
          <w:sz w:val="18"/>
          <w:szCs w:val="18"/>
          <w:lang w:val="ru-RU"/>
        </w:rPr>
        <w:t> г.)</w:t>
      </w:r>
    </w:p>
    <w:p w:rsidR="00B34075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>
        <w:rPr>
          <w:rFonts w:asciiTheme="minorHAnsi" w:hAnsiTheme="minorHAnsi"/>
          <w:sz w:val="18"/>
          <w:szCs w:val="18"/>
          <w:lang w:val="ru-RU"/>
        </w:rPr>
        <w:t>1125</w:t>
      </w:r>
      <w:r>
        <w:rPr>
          <w:rFonts w:asciiTheme="minorHAnsi" w:hAnsiTheme="minorHAnsi"/>
          <w:sz w:val="18"/>
          <w:szCs w:val="18"/>
          <w:lang w:val="ru-RU"/>
        </w:rPr>
        <w:tab/>
      </w:r>
      <w:r w:rsidRPr="000669F7">
        <w:rPr>
          <w:rFonts w:asciiTheme="minorHAnsi" w:hAnsiTheme="minorHAnsi"/>
          <w:sz w:val="18"/>
          <w:szCs w:val="18"/>
          <w:lang w:val="ru-RU"/>
        </w:rPr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</w:t>
      </w:r>
      <w:r>
        <w:rPr>
          <w:rFonts w:asciiTheme="minorHAnsi" w:hAnsiTheme="minorHAnsi"/>
          <w:sz w:val="18"/>
          <w:szCs w:val="18"/>
          <w:lang w:val="ru-RU"/>
        </w:rPr>
        <w:t>июня</w:t>
      </w:r>
      <w:r w:rsidRPr="000669F7">
        <w:rPr>
          <w:rFonts w:asciiTheme="minorHAnsi" w:hAnsiTheme="minorHAnsi"/>
          <w:sz w:val="18"/>
          <w:szCs w:val="18"/>
          <w:lang w:val="ru-RU"/>
        </w:rPr>
        <w:t xml:space="preserve"> 201</w:t>
      </w:r>
      <w:r>
        <w:rPr>
          <w:rFonts w:asciiTheme="minorHAnsi" w:hAnsiTheme="minorHAnsi"/>
          <w:sz w:val="18"/>
          <w:szCs w:val="18"/>
          <w:lang w:val="ru-RU"/>
        </w:rPr>
        <w:t>7</w:t>
      </w:r>
      <w:r w:rsidRPr="000669F7">
        <w:rPr>
          <w:rFonts w:asciiTheme="minorHAnsi" w:hAnsiTheme="minorHAnsi"/>
          <w:sz w:val="18"/>
          <w:szCs w:val="18"/>
          <w:lang w:val="ru-RU"/>
        </w:rPr>
        <w:t> г.)</w:t>
      </w:r>
    </w:p>
    <w:p w:rsidR="00B34075" w:rsidRPr="000669F7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1117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0669F7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:rsidR="00B34075" w:rsidRPr="000669F7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1114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0669F7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:rsidR="00B34075" w:rsidRPr="000669F7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1111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 ноября 2016 г.)</w:t>
      </w:r>
    </w:p>
    <w:p w:rsidR="00B34075" w:rsidRPr="000669F7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1109</w:t>
      </w:r>
      <w:r w:rsidRPr="000669F7">
        <w:rPr>
          <w:rFonts w:asciiTheme="minorHAnsi" w:hAnsiTheme="minorHAnsi"/>
          <w:sz w:val="18"/>
          <w:szCs w:val="18"/>
          <w:lang w:val="ru-RU"/>
        </w:rPr>
        <w:tab/>
      </w:r>
      <w:r w:rsidRPr="000669F7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0669F7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октября 2016 г.)</w:t>
      </w:r>
    </w:p>
    <w:p w:rsidR="00B34075" w:rsidRPr="000669F7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1096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:rsidR="00B34075" w:rsidRPr="000669F7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1088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2015 г.)</w:t>
      </w:r>
    </w:p>
    <w:p w:rsidR="00B34075" w:rsidRPr="000669F7" w:rsidRDefault="00B34075" w:rsidP="00B34075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1060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0669F7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B34075" w:rsidRPr="000669F7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1055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:rsidR="00B34075" w:rsidRPr="000669F7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1015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B34075" w:rsidRPr="000669F7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1002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:rsidR="00B34075" w:rsidRPr="000669F7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1001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B34075" w:rsidRPr="000669F7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1000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B34075" w:rsidRPr="000669F7" w:rsidRDefault="00B34075" w:rsidP="00B34075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994</w:t>
      </w:r>
      <w:r w:rsidRPr="000669F7">
        <w:rPr>
          <w:rFonts w:asciiTheme="minorHAnsi" w:hAnsiTheme="minorHAnsi"/>
          <w:sz w:val="18"/>
          <w:szCs w:val="18"/>
          <w:lang w:val="ru-RU"/>
        </w:rPr>
        <w:tab/>
      </w:r>
      <w:r w:rsidRPr="000669F7">
        <w:rPr>
          <w:rFonts w:asciiTheme="minorHAnsi" w:hAnsiTheme="minorHAnsi"/>
          <w:spacing w:val="-2"/>
          <w:sz w:val="18"/>
          <w:szCs w:val="18"/>
          <w:lang w:val="ru-RU"/>
        </w:rPr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B34075" w:rsidRPr="000669F7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991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:rsidR="00B34075" w:rsidRPr="000669F7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980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B34075" w:rsidRPr="000669F7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978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B34075" w:rsidRPr="000669F7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977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:rsidR="00B34075" w:rsidRPr="000669F7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976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0669F7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:rsidR="00B34075" w:rsidRPr="000669F7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974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B34075" w:rsidRPr="000669F7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955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154588" w:rsidRPr="00B87DBF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669</w:t>
      </w:r>
      <w:r w:rsidRPr="000669F7">
        <w:rPr>
          <w:rFonts w:asciiTheme="minorHAnsi" w:hAnsiTheme="minorHAnsi"/>
          <w:sz w:val="18"/>
          <w:szCs w:val="18"/>
          <w:lang w:val="ru-RU"/>
        </w:rPr>
        <w:tab/>
      </w:r>
      <w:r w:rsidRPr="000669F7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0669F7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CB621B" w:rsidRPr="00B87DBF" w:rsidRDefault="00154588" w:rsidP="006D4798">
      <w:pPr>
        <w:spacing w:before="240"/>
        <w:ind w:left="567" w:hanging="567"/>
        <w:rPr>
          <w:rFonts w:asciiTheme="minorHAnsi" w:hAnsiTheme="minorHAnsi"/>
          <w:lang w:val="ru-RU"/>
        </w:rPr>
      </w:pPr>
      <w:r w:rsidRPr="00B87DBF">
        <w:rPr>
          <w:rFonts w:asciiTheme="minorHAnsi" w:hAnsiTheme="minorHAnsi"/>
          <w:sz w:val="18"/>
          <w:szCs w:val="18"/>
          <w:lang w:val="ru-RU"/>
        </w:rPr>
        <w:t>B</w:t>
      </w:r>
      <w:r w:rsidRPr="00B87DBF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="00CB621B" w:rsidRPr="00B87DBF">
        <w:rPr>
          <w:rFonts w:asciiTheme="minorHAnsi" w:hAnsiTheme="minorHAnsi"/>
          <w:lang w:val="ru-RU"/>
        </w:rPr>
        <w:t>:</w:t>
      </w:r>
    </w:p>
    <w:p w:rsidR="00CB621B" w:rsidRPr="00AF1793" w:rsidRDefault="00FE4B4A" w:rsidP="009A33D0">
      <w:pPr>
        <w:tabs>
          <w:tab w:val="clear" w:pos="567"/>
          <w:tab w:val="clear" w:pos="1276"/>
          <w:tab w:val="clear" w:pos="1843"/>
          <w:tab w:val="clear" w:pos="5954"/>
        </w:tabs>
        <w:spacing w:before="60" w:after="20"/>
        <w:jc w:val="left"/>
        <w:rPr>
          <w:rFonts w:asciiTheme="minorHAnsi" w:hAnsiTheme="minorHAnsi"/>
          <w:sz w:val="18"/>
          <w:szCs w:val="18"/>
          <w:lang w:val="fr-CH"/>
        </w:rPr>
      </w:pPr>
      <w:r w:rsidRPr="00B87DBF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AF1793">
        <w:rPr>
          <w:rFonts w:asciiTheme="minorHAnsi" w:hAnsiTheme="minorHAnsi"/>
          <w:sz w:val="18"/>
          <w:szCs w:val="18"/>
          <w:lang w:val="fr-CH"/>
        </w:rPr>
        <w:t>-T M.1400 (03/2013</w:t>
      </w:r>
      <w:r w:rsidR="00CB621B" w:rsidRPr="00AF1793">
        <w:rPr>
          <w:rFonts w:asciiTheme="minorHAnsi" w:hAnsiTheme="minorHAnsi"/>
          <w:sz w:val="18"/>
          <w:szCs w:val="18"/>
          <w:lang w:val="fr-CH"/>
        </w:rPr>
        <w:t>))</w:t>
      </w:r>
      <w:r w:rsidR="00CB621B" w:rsidRPr="00AF1793">
        <w:rPr>
          <w:rFonts w:asciiTheme="minorHAnsi" w:hAnsiTheme="minorHAnsi"/>
          <w:sz w:val="18"/>
          <w:szCs w:val="18"/>
          <w:lang w:val="fr-CH"/>
        </w:rPr>
        <w:tab/>
      </w:r>
      <w:hyperlink r:id="rId13" w:history="1">
        <w:r w:rsidR="00C6174B" w:rsidRPr="00AF1793">
          <w:rPr>
            <w:rStyle w:val="Hyperlink"/>
            <w:rFonts w:asciiTheme="minorHAnsi" w:hAnsiTheme="minorHAnsi"/>
            <w:sz w:val="18"/>
            <w:szCs w:val="18"/>
            <w:lang w:val="fr-CH"/>
          </w:rPr>
          <w:t>www.itu.int/ITU-T/inr/icc/index.html</w:t>
        </w:r>
      </w:hyperlink>
      <w:r w:rsidR="00C6174B" w:rsidRPr="00AF1793">
        <w:rPr>
          <w:rFonts w:asciiTheme="minorHAnsi" w:hAnsiTheme="minorHAnsi"/>
          <w:sz w:val="18"/>
          <w:szCs w:val="18"/>
          <w:lang w:val="fr-CH"/>
        </w:rPr>
        <w:t xml:space="preserve"> </w:t>
      </w:r>
    </w:p>
    <w:p w:rsidR="00CB621B" w:rsidRPr="00B87DBF" w:rsidRDefault="00C6174B" w:rsidP="009A33D0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B87DBF">
        <w:rPr>
          <w:rFonts w:asciiTheme="minorHAnsi" w:hAnsiTheme="minorHAnsi"/>
          <w:sz w:val="18"/>
          <w:szCs w:val="18"/>
          <w:lang w:val="ru-RU"/>
        </w:rPr>
        <w:t>Таблица Бюрофакс (Рек. МСЭ-Т</w:t>
      </w:r>
      <w:r w:rsidR="00CB621B" w:rsidRPr="00B87DBF">
        <w:rPr>
          <w:rFonts w:asciiTheme="minorHAnsi" w:hAnsiTheme="minorHAnsi"/>
          <w:sz w:val="18"/>
          <w:szCs w:val="18"/>
          <w:lang w:val="ru-RU"/>
        </w:rPr>
        <w:t xml:space="preserve"> F.170)</w:t>
      </w:r>
      <w:r w:rsidR="00CB621B" w:rsidRPr="00B87DBF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B87DBF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www.itu.int/ITU-T/inr/bureaufax/index.html</w:t>
        </w:r>
      </w:hyperlink>
      <w:r w:rsidRPr="00B87DBF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:rsidR="00CB621B" w:rsidRPr="00B87DBF" w:rsidRDefault="00C6174B" w:rsidP="009A33D0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B87DBF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</w:t>
      </w:r>
      <w:r w:rsidR="00CB621B" w:rsidRPr="00B87DBF">
        <w:rPr>
          <w:rFonts w:asciiTheme="minorHAnsi" w:hAnsiTheme="minorHAnsi"/>
          <w:sz w:val="18"/>
          <w:szCs w:val="18"/>
          <w:lang w:val="ru-RU"/>
        </w:rPr>
        <w:t>)</w:t>
      </w:r>
      <w:r w:rsidR="00CB621B" w:rsidRPr="00B87DBF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="00F1519C" w:rsidRPr="00B87DBF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www.itu.int/ITU-T/inr/roa/index.html</w:t>
        </w:r>
      </w:hyperlink>
    </w:p>
    <w:p w:rsidR="00B6138C" w:rsidRPr="0050216A" w:rsidRDefault="004747D0" w:rsidP="00F064F3">
      <w:pPr>
        <w:pStyle w:val="Heading20"/>
        <w:keepLines/>
        <w:pageBreakBefore/>
        <w:rPr>
          <w:sz w:val="22"/>
          <w:szCs w:val="22"/>
          <w:lang w:val="ru-RU"/>
        </w:rPr>
      </w:pPr>
      <w:bookmarkStart w:id="59" w:name="_Toc215907216"/>
      <w:r w:rsidRPr="0050216A">
        <w:rPr>
          <w:sz w:val="22"/>
          <w:szCs w:val="22"/>
          <w:lang w:val="ru-RU"/>
        </w:rPr>
        <w:lastRenderedPageBreak/>
        <w:t>Услуга телефонной связи</w:t>
      </w:r>
      <w:r w:rsidRPr="0050216A">
        <w:rPr>
          <w:sz w:val="22"/>
          <w:szCs w:val="22"/>
          <w:lang w:val="ru-RU"/>
        </w:rPr>
        <w:br/>
        <w:t>(Рекомендация МСЭ-Т E.164)</w:t>
      </w:r>
    </w:p>
    <w:p w:rsidR="00B6138C" w:rsidRPr="00AF1793" w:rsidRDefault="00B6138C" w:rsidP="00B6138C">
      <w:pPr>
        <w:jc w:val="center"/>
      </w:pPr>
      <w:r w:rsidRPr="00AF1793">
        <w:t xml:space="preserve">url: </w:t>
      </w:r>
      <w:hyperlink r:id="rId16" w:history="1">
        <w:r w:rsidR="004747D0" w:rsidRPr="00AF1793">
          <w:rPr>
            <w:rStyle w:val="Hyperlink"/>
          </w:rPr>
          <w:t>www.itu.int/itu-t/inr/nnp</w:t>
        </w:r>
      </w:hyperlink>
    </w:p>
    <w:bookmarkEnd w:id="59"/>
    <w:p w:rsidR="00DF213C" w:rsidRPr="00B87DBF" w:rsidRDefault="00DF213C" w:rsidP="00913EAE">
      <w:pPr>
        <w:keepNext/>
        <w:keepLines/>
        <w:tabs>
          <w:tab w:val="left" w:pos="1560"/>
          <w:tab w:val="left" w:pos="2127"/>
        </w:tabs>
        <w:spacing w:before="480"/>
        <w:jc w:val="left"/>
        <w:outlineLvl w:val="3"/>
        <w:rPr>
          <w:rFonts w:cs="Arial"/>
          <w:b/>
          <w:lang w:val="ru-RU"/>
        </w:rPr>
      </w:pPr>
      <w:r w:rsidRPr="00B87DBF">
        <w:rPr>
          <w:rFonts w:asciiTheme="minorHAnsi" w:hAnsiTheme="minorHAnsi"/>
          <w:b/>
          <w:bCs/>
          <w:lang w:val="ru-RU"/>
        </w:rPr>
        <w:t>Буркина-Фасо</w:t>
      </w:r>
      <w:r w:rsidRPr="00B87DBF">
        <w:rPr>
          <w:rFonts w:eastAsia="SimSun" w:cs="Arial"/>
          <w:b/>
          <w:bCs/>
          <w:lang w:val="ru-RU" w:eastAsia="zh-CN"/>
        </w:rPr>
        <w:fldChar w:fldCharType="begin"/>
      </w:r>
      <w:r w:rsidRPr="00B87DBF">
        <w:rPr>
          <w:lang w:val="ru-RU"/>
        </w:rPr>
        <w:instrText xml:space="preserve"> TC </w:instrText>
      </w:r>
      <w:r w:rsidR="00944972">
        <w:rPr>
          <w:lang w:val="ru-RU"/>
        </w:rPr>
        <w:instrText>"</w:instrText>
      </w:r>
      <w:bookmarkStart w:id="60" w:name="_Toc471824661"/>
      <w:r w:rsidRPr="00B87DBF">
        <w:rPr>
          <w:rFonts w:eastAsia="SimSun" w:cs="Arial"/>
          <w:b/>
          <w:bCs/>
          <w:lang w:val="ru-RU" w:eastAsia="zh-CN"/>
        </w:rPr>
        <w:instrText>Burkina Faso</w:instrText>
      </w:r>
      <w:bookmarkEnd w:id="60"/>
      <w:r w:rsidR="00944972">
        <w:rPr>
          <w:lang w:val="ru-RU"/>
        </w:rPr>
        <w:instrText>"</w:instrText>
      </w:r>
      <w:r w:rsidRPr="00B87DBF">
        <w:rPr>
          <w:lang w:val="ru-RU"/>
        </w:rPr>
        <w:instrText xml:space="preserve"> \f C \l </w:instrText>
      </w:r>
      <w:r w:rsidR="00944972">
        <w:rPr>
          <w:lang w:val="ru-RU"/>
        </w:rPr>
        <w:instrText>"</w:instrText>
      </w:r>
      <w:r w:rsidRPr="00B87DBF">
        <w:rPr>
          <w:lang w:val="ru-RU"/>
        </w:rPr>
        <w:instrText>1</w:instrText>
      </w:r>
      <w:r w:rsidR="00944972">
        <w:rPr>
          <w:lang w:val="ru-RU"/>
        </w:rPr>
        <w:instrText>"</w:instrText>
      </w:r>
      <w:r w:rsidRPr="00B87DBF">
        <w:rPr>
          <w:lang w:val="ru-RU"/>
        </w:rPr>
        <w:instrText xml:space="preserve"> </w:instrText>
      </w:r>
      <w:r w:rsidRPr="00B87DBF">
        <w:rPr>
          <w:rFonts w:eastAsia="SimSun" w:cs="Arial"/>
          <w:b/>
          <w:bCs/>
          <w:lang w:val="ru-RU" w:eastAsia="zh-CN"/>
        </w:rPr>
        <w:fldChar w:fldCharType="end"/>
      </w:r>
      <w:r w:rsidRPr="00B87DBF">
        <w:rPr>
          <w:rFonts w:eastAsia="SimSun" w:cs="Arial"/>
          <w:b/>
          <w:bCs/>
          <w:lang w:val="ru-RU" w:eastAsia="zh-CN"/>
        </w:rPr>
        <w:t xml:space="preserve"> (</w:t>
      </w:r>
      <w:r w:rsidRPr="00B87DBF">
        <w:rPr>
          <w:rFonts w:asciiTheme="minorHAnsi" w:hAnsiTheme="minorHAnsi"/>
          <w:b/>
          <w:bCs/>
          <w:lang w:val="ru-RU"/>
        </w:rPr>
        <w:t xml:space="preserve">код страны </w:t>
      </w:r>
      <w:r w:rsidRPr="00B87DBF">
        <w:rPr>
          <w:rFonts w:eastAsia="SimSun" w:cs="Arial"/>
          <w:b/>
          <w:bCs/>
          <w:lang w:val="ru-RU" w:eastAsia="zh-CN"/>
        </w:rPr>
        <w:t>+226)</w:t>
      </w:r>
    </w:p>
    <w:p w:rsidR="00DF213C" w:rsidRPr="00B87DBF" w:rsidRDefault="00DF213C" w:rsidP="002D743E">
      <w:pPr>
        <w:keepNext/>
        <w:keepLines/>
        <w:tabs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ru-RU"/>
        </w:rPr>
      </w:pPr>
      <w:r w:rsidRPr="00B87DBF">
        <w:rPr>
          <w:rFonts w:cs="Arial"/>
          <w:lang w:val="ru-RU"/>
        </w:rPr>
        <w:t xml:space="preserve">Сообщение от </w:t>
      </w:r>
      <w:r w:rsidR="002D743E" w:rsidRPr="002D743E">
        <w:rPr>
          <w:rFonts w:cs="Arial"/>
          <w:lang w:val="ru-RU"/>
        </w:rPr>
        <w:t>7.</w:t>
      </w:r>
      <w:r w:rsidR="002D743E" w:rsidRPr="003042F3">
        <w:rPr>
          <w:rFonts w:cs="Arial"/>
        </w:rPr>
        <w:t>VI</w:t>
      </w:r>
      <w:r w:rsidR="002D743E" w:rsidRPr="002D743E">
        <w:rPr>
          <w:rFonts w:cs="Arial"/>
          <w:lang w:val="ru-RU"/>
        </w:rPr>
        <w:t>.2017</w:t>
      </w:r>
      <w:r w:rsidRPr="00B87DBF">
        <w:rPr>
          <w:rFonts w:cs="Arial"/>
          <w:lang w:val="ru-RU"/>
        </w:rPr>
        <w:t>:</w:t>
      </w:r>
    </w:p>
    <w:p w:rsidR="00E03902" w:rsidRPr="00B87DBF" w:rsidRDefault="00E03902" w:rsidP="00CC7309">
      <w:pPr>
        <w:keepNext/>
        <w:keepLines/>
        <w:tabs>
          <w:tab w:val="left" w:pos="1560"/>
          <w:tab w:val="left" w:pos="2127"/>
        </w:tabs>
        <w:snapToGrid w:val="0"/>
        <w:spacing w:after="120"/>
        <w:jc w:val="left"/>
        <w:outlineLvl w:val="3"/>
        <w:rPr>
          <w:rFonts w:cs="Arial"/>
          <w:lang w:val="ru-RU"/>
        </w:rPr>
      </w:pPr>
      <w:r w:rsidRPr="00B87DBF">
        <w:rPr>
          <w:rFonts w:asciiTheme="minorHAnsi" w:hAnsiTheme="minorHAnsi" w:cs="Segoe UI"/>
          <w:i/>
          <w:iCs/>
          <w:color w:val="000000"/>
          <w:lang w:val="ru-RU"/>
        </w:rPr>
        <w:t>Регуляторный орган электронных средств связи и почты</w:t>
      </w:r>
      <w:r w:rsidRPr="00B87DBF">
        <w:rPr>
          <w:rFonts w:asciiTheme="minorHAnsi" w:hAnsiTheme="minorHAnsi" w:cs="Arial"/>
          <w:i/>
          <w:iCs/>
          <w:lang w:val="ru-RU"/>
        </w:rPr>
        <w:t xml:space="preserve"> (</w:t>
      </w:r>
      <w:r w:rsidRPr="00B87DBF">
        <w:rPr>
          <w:i/>
          <w:iCs/>
          <w:lang w:val="ru-RU"/>
        </w:rPr>
        <w:t>ARCEP</w:t>
      </w:r>
      <w:r w:rsidRPr="00B87DBF">
        <w:rPr>
          <w:rFonts w:asciiTheme="minorHAnsi" w:hAnsiTheme="minorHAnsi" w:cs="Arial"/>
          <w:i/>
          <w:iCs/>
          <w:lang w:val="ru-RU"/>
        </w:rPr>
        <w:t>)</w:t>
      </w:r>
      <w:r w:rsidRPr="00B87DBF">
        <w:rPr>
          <w:rFonts w:asciiTheme="minorHAnsi" w:hAnsiTheme="minorHAnsi" w:cs="Arial"/>
          <w:iCs/>
          <w:lang w:val="ru-RU"/>
        </w:rPr>
        <w:t>,</w:t>
      </w:r>
      <w:r w:rsidRPr="00B87DBF">
        <w:rPr>
          <w:rFonts w:asciiTheme="minorHAnsi" w:hAnsiTheme="minorHAnsi" w:cs="Arial"/>
          <w:i/>
          <w:lang w:val="ru-RU"/>
        </w:rPr>
        <w:t xml:space="preserve"> </w:t>
      </w:r>
      <w:r w:rsidRPr="00B87DBF">
        <w:rPr>
          <w:rFonts w:asciiTheme="minorHAnsi" w:hAnsiTheme="minorHAnsi" w:cs="Arial"/>
          <w:iCs/>
          <w:lang w:val="ru-RU"/>
        </w:rPr>
        <w:t>Уагадугу</w:t>
      </w:r>
      <w:r w:rsidRPr="00B87DBF">
        <w:rPr>
          <w:rFonts w:eastAsia="SimSun" w:cs="Arial"/>
          <w:szCs w:val="22"/>
          <w:lang w:val="ru-RU" w:eastAsia="zh-CN"/>
        </w:rPr>
        <w:fldChar w:fldCharType="begin"/>
      </w:r>
      <w:r w:rsidRPr="00B87DBF">
        <w:rPr>
          <w:lang w:val="ru-RU"/>
        </w:rPr>
        <w:instrText xml:space="preserve"> TC </w:instrText>
      </w:r>
      <w:r w:rsidR="00944972">
        <w:rPr>
          <w:lang w:val="ru-RU"/>
        </w:rPr>
        <w:instrText>"</w:instrText>
      </w:r>
      <w:bookmarkStart w:id="61" w:name="_Toc471824662"/>
      <w:r w:rsidRPr="00B87DBF">
        <w:rPr>
          <w:rFonts w:eastAsia="SimSun" w:cs="Arial"/>
          <w:i/>
          <w:iCs/>
          <w:szCs w:val="22"/>
          <w:lang w:val="ru-RU" w:eastAsia="zh-CN"/>
        </w:rPr>
        <w:instrText>Autorité de Régulation des Communications Electroniques et des Postes (ARCEP)</w:instrText>
      </w:r>
      <w:r w:rsidRPr="00B87DBF">
        <w:rPr>
          <w:rFonts w:eastAsia="SimSun" w:cs="Arial"/>
          <w:szCs w:val="22"/>
          <w:lang w:val="ru-RU" w:eastAsia="zh-CN"/>
        </w:rPr>
        <w:instrText>, Ouagadougou</w:instrText>
      </w:r>
      <w:bookmarkEnd w:id="61"/>
      <w:r w:rsidR="00944972">
        <w:rPr>
          <w:lang w:val="ru-RU"/>
        </w:rPr>
        <w:instrText>"</w:instrText>
      </w:r>
      <w:r w:rsidRPr="00B87DBF">
        <w:rPr>
          <w:lang w:val="ru-RU"/>
        </w:rPr>
        <w:instrText xml:space="preserve"> \f C \l </w:instrText>
      </w:r>
      <w:r w:rsidR="00944972">
        <w:rPr>
          <w:lang w:val="ru-RU"/>
        </w:rPr>
        <w:instrText>"</w:instrText>
      </w:r>
      <w:r w:rsidRPr="00B87DBF">
        <w:rPr>
          <w:lang w:val="ru-RU"/>
        </w:rPr>
        <w:instrText>1</w:instrText>
      </w:r>
      <w:r w:rsidR="00944972">
        <w:rPr>
          <w:lang w:val="ru-RU"/>
        </w:rPr>
        <w:instrText>"</w:instrText>
      </w:r>
      <w:r w:rsidRPr="00B87DBF">
        <w:rPr>
          <w:lang w:val="ru-RU"/>
        </w:rPr>
        <w:instrText xml:space="preserve"> </w:instrText>
      </w:r>
      <w:r w:rsidRPr="00B87DBF">
        <w:rPr>
          <w:rFonts w:eastAsia="SimSun" w:cs="Arial"/>
          <w:szCs w:val="22"/>
          <w:lang w:val="ru-RU" w:eastAsia="zh-CN"/>
        </w:rPr>
        <w:fldChar w:fldCharType="end"/>
      </w:r>
      <w:r w:rsidRPr="00B87DBF">
        <w:rPr>
          <w:rFonts w:eastAsia="SimSun" w:cs="Arial"/>
          <w:szCs w:val="22"/>
          <w:lang w:val="ru-RU" w:eastAsia="zh-CN"/>
        </w:rPr>
        <w:t xml:space="preserve">, </w:t>
      </w:r>
      <w:r w:rsidR="00652D2C" w:rsidRPr="00B87DBF">
        <w:rPr>
          <w:color w:val="000000"/>
          <w:lang w:val="ru-RU"/>
        </w:rPr>
        <w:t>объявляет о следующ</w:t>
      </w:r>
      <w:r w:rsidR="00F347FA" w:rsidRPr="00B87DBF">
        <w:rPr>
          <w:color w:val="000000"/>
          <w:lang w:val="ru-RU"/>
        </w:rPr>
        <w:t>ем</w:t>
      </w:r>
      <w:r w:rsidR="00652D2C" w:rsidRPr="00B87DBF">
        <w:rPr>
          <w:color w:val="000000"/>
          <w:lang w:val="ru-RU"/>
        </w:rPr>
        <w:t xml:space="preserve"> обновлени</w:t>
      </w:r>
      <w:r w:rsidR="00F347FA" w:rsidRPr="00B87DBF">
        <w:rPr>
          <w:color w:val="000000"/>
          <w:lang w:val="ru-RU"/>
        </w:rPr>
        <w:t>и</w:t>
      </w:r>
      <w:r w:rsidR="00652D2C" w:rsidRPr="00B87DBF">
        <w:rPr>
          <w:color w:val="000000"/>
          <w:lang w:val="ru-RU"/>
        </w:rPr>
        <w:t xml:space="preserve"> в национальном плане нумерации </w:t>
      </w:r>
      <w:r w:rsidRPr="00B87DBF">
        <w:rPr>
          <w:rFonts w:asciiTheme="minorHAnsi" w:hAnsiTheme="minorHAnsi"/>
          <w:iCs/>
          <w:lang w:val="ru-RU"/>
        </w:rPr>
        <w:t>Буркина-Фасо</w:t>
      </w:r>
      <w:r w:rsidRPr="00B87DBF">
        <w:rPr>
          <w:rFonts w:eastAsia="SimSun" w:cs="Arial"/>
          <w:szCs w:val="22"/>
          <w:lang w:val="ru-RU" w:eastAsia="zh-CN"/>
        </w:rPr>
        <w:t>.</w:t>
      </w:r>
    </w:p>
    <w:p w:rsidR="00652D2C" w:rsidRPr="00B87DBF" w:rsidRDefault="00652D2C" w:rsidP="002D743E">
      <w:pPr>
        <w:spacing w:before="240" w:after="120"/>
        <w:rPr>
          <w:lang w:val="ru-RU"/>
        </w:rPr>
      </w:pPr>
      <w:r w:rsidRPr="00B87DBF">
        <w:rPr>
          <w:lang w:val="ru-RU"/>
        </w:rPr>
        <w:t>•</w:t>
      </w:r>
      <w:r w:rsidRPr="00B87DBF">
        <w:rPr>
          <w:lang w:val="ru-RU"/>
        </w:rPr>
        <w:tab/>
      </w:r>
      <w:r w:rsidRPr="00B87DBF">
        <w:rPr>
          <w:color w:val="000000"/>
          <w:lang w:val="ru-RU"/>
        </w:rPr>
        <w:t xml:space="preserve">присвоение </w:t>
      </w:r>
      <w:r w:rsidR="002D743E">
        <w:rPr>
          <w:color w:val="000000"/>
          <w:lang w:val="ru-RU"/>
        </w:rPr>
        <w:t xml:space="preserve">нового префикса </w:t>
      </w:r>
      <w:r w:rsidR="002D743E" w:rsidRPr="003042F3">
        <w:rPr>
          <w:rFonts w:eastAsia="SimSun"/>
          <w:lang w:eastAsia="zh-CN"/>
        </w:rPr>
        <w:t>AB</w:t>
      </w:r>
      <w:r w:rsidR="002D743E" w:rsidRPr="002D743E">
        <w:rPr>
          <w:rFonts w:eastAsia="SimSun"/>
          <w:lang w:val="ru-RU" w:eastAsia="zh-CN"/>
        </w:rPr>
        <w:t>=57</w:t>
      </w:r>
      <w:r w:rsidRPr="00B87DBF">
        <w:rPr>
          <w:lang w:val="ru-RU"/>
        </w:rPr>
        <w:t>:</w:t>
      </w:r>
    </w:p>
    <w:tbl>
      <w:tblPr>
        <w:tblStyle w:val="TableGrid"/>
        <w:tblW w:w="9066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0"/>
        <w:gridCol w:w="850"/>
        <w:gridCol w:w="851"/>
        <w:gridCol w:w="2268"/>
        <w:gridCol w:w="1276"/>
        <w:gridCol w:w="1841"/>
      </w:tblGrid>
      <w:tr w:rsidR="006A1534" w:rsidRPr="00FC4B43" w:rsidTr="002F28F4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6A1534" w:rsidRPr="00FC4B43" w:rsidRDefault="006A1534" w:rsidP="00737BD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ind w:left="57" w:right="57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FC4B43">
              <w:rPr>
                <w:i/>
                <w:iCs/>
                <w:color w:val="000000"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 (N(S)N)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6A1534" w:rsidRPr="00FC4B43" w:rsidRDefault="006A1534" w:rsidP="00737BD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ind w:left="57" w:right="57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FC4B43">
              <w:rPr>
                <w:i/>
                <w:iCs/>
                <w:color w:val="000000"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6A1534" w:rsidRPr="00FC4B43" w:rsidRDefault="006A1534" w:rsidP="00737BD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ind w:left="57" w:right="57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FC4B43">
              <w:rPr>
                <w:i/>
                <w:iCs/>
                <w:color w:val="000000"/>
                <w:sz w:val="18"/>
                <w:szCs w:val="18"/>
                <w:lang w:val="ru-RU"/>
              </w:rPr>
              <w:t>Использование номера МСЭ−Т</w:t>
            </w:r>
            <w:r w:rsidR="00737BD1">
              <w:rPr>
                <w:i/>
                <w:iCs/>
                <w:color w:val="000000"/>
                <w:sz w:val="18"/>
                <w:szCs w:val="18"/>
                <w:lang w:val="ru-RU"/>
              </w:rPr>
              <w:t> </w:t>
            </w:r>
            <w:r w:rsidRPr="00FC4B43">
              <w:rPr>
                <w:i/>
                <w:iCs/>
                <w:color w:val="000000"/>
                <w:sz w:val="18"/>
                <w:szCs w:val="18"/>
                <w:lang w:val="ru-RU"/>
              </w:rPr>
              <w:t>E.164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6A1534" w:rsidRPr="00FC4B43" w:rsidRDefault="006A1534" w:rsidP="00737BD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ind w:left="57" w:right="57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FC4B43">
              <w:rPr>
                <w:rFonts w:cs="Arial"/>
                <w:i/>
                <w:sz w:val="18"/>
                <w:szCs w:val="18"/>
                <w:lang w:val="ru-RU"/>
              </w:rPr>
              <w:t>Дополни-тельная информация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534" w:rsidRPr="00FC4B43" w:rsidRDefault="006A1534" w:rsidP="00737BD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ind w:left="57" w:right="57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FC4B43">
              <w:rPr>
                <w:rFonts w:cs="Arial"/>
                <w:i/>
                <w:sz w:val="18"/>
                <w:szCs w:val="18"/>
                <w:lang w:val="ru-RU"/>
              </w:rPr>
              <w:t>Время и дата введения</w:t>
            </w:r>
          </w:p>
        </w:tc>
      </w:tr>
      <w:tr w:rsidR="006A1534" w:rsidRPr="00FC4B43" w:rsidTr="002F28F4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534" w:rsidRPr="00FC4B43" w:rsidRDefault="006A1534" w:rsidP="00737BD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ind w:left="57" w:right="57"/>
              <w:jc w:val="left"/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534" w:rsidRPr="00FC4B43" w:rsidRDefault="006A1534" w:rsidP="00737BD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ind w:left="57" w:right="57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FC4B43">
              <w:rPr>
                <w:rFonts w:cs="Arial"/>
                <w:i/>
                <w:sz w:val="18"/>
                <w:szCs w:val="18"/>
                <w:lang w:val="ru-RU"/>
              </w:rPr>
              <w:t>Макси</w:t>
            </w:r>
            <w:r w:rsidR="00737BD1">
              <w:rPr>
                <w:rFonts w:cs="Arial"/>
                <w:i/>
                <w:sz w:val="18"/>
                <w:szCs w:val="18"/>
                <w:lang w:val="ru-RU"/>
              </w:rPr>
              <w:t>-</w:t>
            </w:r>
            <w:r w:rsidRPr="00FC4B43">
              <w:rPr>
                <w:rFonts w:cs="Arial"/>
                <w:i/>
                <w:sz w:val="18"/>
                <w:szCs w:val="18"/>
                <w:lang w:val="ru-RU"/>
              </w:rPr>
              <w:t>мальная длина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534" w:rsidRPr="00FC4B43" w:rsidRDefault="006A1534" w:rsidP="00737BD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ind w:left="57" w:right="57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FC4B43">
              <w:rPr>
                <w:rFonts w:cs="Arial"/>
                <w:i/>
                <w:sz w:val="18"/>
                <w:szCs w:val="18"/>
                <w:lang w:val="ru-RU"/>
              </w:rPr>
              <w:t>Мини</w:t>
            </w:r>
            <w:r w:rsidR="00737BD1">
              <w:rPr>
                <w:rFonts w:cs="Arial"/>
                <w:i/>
                <w:sz w:val="18"/>
                <w:szCs w:val="18"/>
                <w:lang w:val="ru-RU"/>
              </w:rPr>
              <w:t>-</w:t>
            </w:r>
            <w:r w:rsidRPr="00FC4B43">
              <w:rPr>
                <w:rFonts w:cs="Arial"/>
                <w:i/>
                <w:sz w:val="18"/>
                <w:szCs w:val="18"/>
                <w:lang w:val="ru-RU"/>
              </w:rPr>
              <w:t>мальная длина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534" w:rsidRPr="00FC4B43" w:rsidRDefault="006A1534" w:rsidP="00737BD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ind w:left="57" w:right="57"/>
              <w:jc w:val="left"/>
              <w:rPr>
                <w:rFonts w:cs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534" w:rsidRPr="00FC4B43" w:rsidRDefault="006A1534" w:rsidP="00737BD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ind w:left="57" w:right="57"/>
              <w:jc w:val="left"/>
              <w:rPr>
                <w:rFonts w:cs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534" w:rsidRPr="00FC4B43" w:rsidRDefault="006A1534" w:rsidP="00737BD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ind w:left="57" w:right="57"/>
              <w:jc w:val="left"/>
              <w:rPr>
                <w:rFonts w:cs="Arial"/>
                <w:i/>
                <w:sz w:val="18"/>
                <w:szCs w:val="18"/>
                <w:lang w:val="ru-RU"/>
              </w:rPr>
            </w:pPr>
          </w:p>
        </w:tc>
      </w:tr>
      <w:tr w:rsidR="006A1534" w:rsidRPr="00FC4B43" w:rsidTr="002F28F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6A1534" w:rsidRPr="00FC4B43" w:rsidRDefault="006A1534" w:rsidP="008540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60"/>
              <w:ind w:left="57" w:right="57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FC4B43">
              <w:rPr>
                <w:rFonts w:cs="Arial"/>
                <w:sz w:val="18"/>
                <w:szCs w:val="18"/>
                <w:lang w:val="ru-RU"/>
              </w:rPr>
              <w:t>5</w:t>
            </w:r>
            <w:r w:rsidR="008540EF">
              <w:rPr>
                <w:rFonts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534" w:rsidRPr="00FC4B43" w:rsidRDefault="006A1534" w:rsidP="00737BD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60"/>
              <w:ind w:left="57" w:right="57"/>
              <w:jc w:val="center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eastAsia="SimSun"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534" w:rsidRPr="00FC4B43" w:rsidRDefault="006A1534" w:rsidP="00737BD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60"/>
              <w:ind w:left="57" w:right="57"/>
              <w:jc w:val="center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eastAsia="SimSun"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6A1534" w:rsidRPr="00FC4B43" w:rsidRDefault="006A1534" w:rsidP="00737BD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60"/>
              <w:ind w:left="57" w:right="57"/>
              <w:jc w:val="left"/>
              <w:textAlignment w:val="auto"/>
              <w:rPr>
                <w:rFonts w:eastAsia="SimSun" w:cs="Arial"/>
                <w:lang w:val="ru-RU" w:eastAsia="zh-CN"/>
              </w:rPr>
            </w:pPr>
            <w:r w:rsidRPr="00FC4B43">
              <w:rPr>
                <w:color w:val="000000"/>
                <w:sz w:val="18"/>
                <w:szCs w:val="18"/>
                <w:lang w:val="ru-RU"/>
              </w:rPr>
              <w:t>Негеографический номер</w:t>
            </w:r>
            <w:r w:rsidR="00737BD1">
              <w:rPr>
                <w:color w:val="000000"/>
                <w:sz w:val="18"/>
                <w:szCs w:val="18"/>
                <w:lang w:val="ru-RU"/>
              </w:rPr>
              <w:t> </w:t>
            </w:r>
            <w:r w:rsidRPr="00FC4B43">
              <w:rPr>
                <w:color w:val="000000"/>
                <w:sz w:val="18"/>
                <w:szCs w:val="18"/>
                <w:lang w:val="ru-RU"/>
              </w:rPr>
              <w:t>– Услуга подвижной телефонной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6A1534" w:rsidRPr="00737BD1" w:rsidRDefault="00737BD1" w:rsidP="00737BD1">
            <w:pPr>
              <w:spacing w:before="0"/>
              <w:ind w:left="57" w:right="57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3042F3">
              <w:rPr>
                <w:rFonts w:asciiTheme="minorHAnsi" w:hAnsiTheme="minorHAnsi" w:cstheme="minorBidi"/>
                <w:sz w:val="18"/>
                <w:szCs w:val="18"/>
              </w:rPr>
              <w:t>Orange Burkina Faso S.A.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534" w:rsidRPr="00FC4B43" w:rsidRDefault="00737BD1" w:rsidP="00737BD1">
            <w:pPr>
              <w:spacing w:before="0"/>
              <w:ind w:left="57" w:right="57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3042F3">
              <w:rPr>
                <w:rFonts w:cstheme="minorBidi"/>
                <w:sz w:val="18"/>
                <w:szCs w:val="18"/>
                <w:lang w:val="fr-CH"/>
              </w:rPr>
              <w:t>2017-06-08-00:00(UTC)</w:t>
            </w:r>
          </w:p>
        </w:tc>
      </w:tr>
    </w:tbl>
    <w:p w:rsidR="00DF213C" w:rsidRPr="00B87DBF" w:rsidRDefault="00DF213C" w:rsidP="002E26BA">
      <w:pPr>
        <w:keepNext/>
        <w:keepLines/>
        <w:overflowPunct/>
        <w:spacing w:before="240"/>
        <w:textAlignment w:val="auto"/>
        <w:rPr>
          <w:rFonts w:eastAsia="SimSun"/>
          <w:lang w:val="ru-RU" w:eastAsia="zh-CN"/>
        </w:rPr>
      </w:pPr>
      <w:r w:rsidRPr="00B87DBF">
        <w:rPr>
          <w:rFonts w:eastAsia="SimSun"/>
          <w:lang w:val="ru-RU" w:eastAsia="zh-CN"/>
        </w:rPr>
        <w:t>Для контактов:</w:t>
      </w:r>
    </w:p>
    <w:p w:rsidR="00DF213C" w:rsidRPr="00AF1793" w:rsidRDefault="00DF213C" w:rsidP="00F347FA">
      <w:pPr>
        <w:keepLines/>
        <w:tabs>
          <w:tab w:val="clear" w:pos="1276"/>
          <w:tab w:val="left" w:pos="1560"/>
        </w:tabs>
        <w:ind w:left="567" w:hanging="567"/>
        <w:jc w:val="left"/>
        <w:rPr>
          <w:rFonts w:eastAsia="SimSun" w:cs="Arial"/>
          <w:szCs w:val="22"/>
          <w:lang w:val="fr-CH" w:eastAsia="zh-CN"/>
        </w:rPr>
      </w:pPr>
      <w:r w:rsidRPr="00407416">
        <w:rPr>
          <w:rFonts w:eastAsia="SimSun"/>
          <w:lang w:val="fr-CH" w:eastAsia="zh-CN"/>
        </w:rPr>
        <w:tab/>
      </w:r>
      <w:r w:rsidRPr="00AF1793">
        <w:rPr>
          <w:rFonts w:eastAsia="SimSun"/>
          <w:lang w:val="fr-CH" w:eastAsia="zh-CN"/>
        </w:rPr>
        <w:t xml:space="preserve">Autorité de Régulation des Communications Electroniques et des Postes (ARCEP) </w:t>
      </w:r>
      <w:r w:rsidRPr="00AF1793">
        <w:rPr>
          <w:rFonts w:eastAsia="SimSun"/>
          <w:lang w:val="fr-CH" w:eastAsia="zh-CN"/>
        </w:rPr>
        <w:br/>
      </w:r>
      <w:r w:rsidRPr="00AF1793">
        <w:rPr>
          <w:rFonts w:eastAsia="SimSun" w:cs="Arial"/>
          <w:szCs w:val="22"/>
          <w:lang w:val="fr-CH" w:eastAsia="zh-CN"/>
        </w:rPr>
        <w:t xml:space="preserve">B.P. 6437 </w:t>
      </w:r>
      <w:r w:rsidRPr="00AF1793">
        <w:rPr>
          <w:rFonts w:eastAsia="SimSun" w:cs="Arial"/>
          <w:szCs w:val="22"/>
          <w:lang w:val="fr-CH" w:eastAsia="zh-CN"/>
        </w:rPr>
        <w:br/>
        <w:t xml:space="preserve">OUAGADOUGOU 01 </w:t>
      </w:r>
      <w:r w:rsidRPr="00AF1793">
        <w:rPr>
          <w:rFonts w:eastAsia="SimSun" w:cs="Arial"/>
          <w:szCs w:val="22"/>
          <w:lang w:val="fr-CH" w:eastAsia="zh-CN"/>
        </w:rPr>
        <w:br/>
        <w:t xml:space="preserve">Burkina Faso </w:t>
      </w:r>
      <w:r w:rsidRPr="00AF1793">
        <w:rPr>
          <w:rFonts w:eastAsia="SimSun" w:cs="Arial"/>
          <w:szCs w:val="22"/>
          <w:lang w:val="fr-CH" w:eastAsia="zh-CN"/>
        </w:rPr>
        <w:br/>
      </w:r>
      <w:r w:rsidR="000F100F" w:rsidRPr="00B87DBF">
        <w:rPr>
          <w:rFonts w:eastAsia="SimSun" w:cs="Arial"/>
          <w:szCs w:val="22"/>
          <w:lang w:val="ru-RU" w:eastAsia="zh-CN"/>
        </w:rPr>
        <w:t>Тел</w:t>
      </w:r>
      <w:r w:rsidR="000F100F" w:rsidRPr="00AF1793">
        <w:rPr>
          <w:rFonts w:eastAsia="SimSun" w:cs="Arial"/>
          <w:szCs w:val="22"/>
          <w:lang w:val="fr-CH" w:eastAsia="zh-CN"/>
        </w:rPr>
        <w:t>.</w:t>
      </w:r>
      <w:r w:rsidRPr="00AF1793">
        <w:rPr>
          <w:rFonts w:eastAsia="SimSun" w:cs="Arial"/>
          <w:szCs w:val="22"/>
          <w:lang w:val="fr-CH" w:eastAsia="zh-CN"/>
        </w:rPr>
        <w:t>:</w:t>
      </w:r>
      <w:r w:rsidRPr="00AF1793">
        <w:rPr>
          <w:rFonts w:eastAsia="SimSun" w:cs="Arial"/>
          <w:szCs w:val="22"/>
          <w:lang w:val="fr-CH" w:eastAsia="zh-CN"/>
        </w:rPr>
        <w:tab/>
        <w:t xml:space="preserve">+226 25 37 53 60/61/62 </w:t>
      </w:r>
      <w:r w:rsidRPr="00AF1793">
        <w:rPr>
          <w:rFonts w:eastAsia="SimSun" w:cs="Arial"/>
          <w:szCs w:val="22"/>
          <w:lang w:val="fr-CH" w:eastAsia="zh-CN"/>
        </w:rPr>
        <w:br/>
      </w:r>
      <w:r w:rsidR="000F100F" w:rsidRPr="00B87DBF">
        <w:rPr>
          <w:rFonts w:eastAsia="SimSun"/>
          <w:lang w:val="ru-RU" w:eastAsia="zh-CN"/>
        </w:rPr>
        <w:t>Факс</w:t>
      </w:r>
      <w:r w:rsidRPr="00AF1793">
        <w:rPr>
          <w:rFonts w:eastAsia="SimSun"/>
          <w:lang w:val="fr-CH" w:eastAsia="zh-CN"/>
        </w:rPr>
        <w:t xml:space="preserve">: </w:t>
      </w:r>
      <w:r w:rsidRPr="00AF1793">
        <w:rPr>
          <w:rFonts w:eastAsia="SimSun"/>
          <w:lang w:val="fr-CH" w:eastAsia="zh-CN"/>
        </w:rPr>
        <w:tab/>
        <w:t xml:space="preserve">+226 25 37 53 64 </w:t>
      </w:r>
      <w:r w:rsidRPr="00AF1793">
        <w:rPr>
          <w:rFonts w:eastAsia="SimSun"/>
          <w:lang w:val="fr-CH" w:eastAsia="zh-CN"/>
        </w:rPr>
        <w:br/>
      </w:r>
      <w:r w:rsidR="000F100F" w:rsidRPr="00B87DBF">
        <w:rPr>
          <w:rFonts w:eastAsia="SimSun" w:cs="Arial"/>
          <w:szCs w:val="22"/>
          <w:lang w:val="ru-RU" w:eastAsia="zh-CN"/>
        </w:rPr>
        <w:t>Эл</w:t>
      </w:r>
      <w:r w:rsidR="000F100F" w:rsidRPr="00AF1793">
        <w:rPr>
          <w:rFonts w:eastAsia="SimSun" w:cs="Arial"/>
          <w:szCs w:val="22"/>
          <w:lang w:val="fr-CH" w:eastAsia="zh-CN"/>
        </w:rPr>
        <w:t xml:space="preserve">. </w:t>
      </w:r>
      <w:r w:rsidR="000F100F" w:rsidRPr="00B87DBF">
        <w:rPr>
          <w:rFonts w:eastAsia="SimSun" w:cs="Arial"/>
          <w:szCs w:val="22"/>
          <w:lang w:val="ru-RU" w:eastAsia="zh-CN"/>
        </w:rPr>
        <w:t>почта</w:t>
      </w:r>
      <w:r w:rsidRPr="00AF1793">
        <w:rPr>
          <w:rFonts w:eastAsia="SimSun" w:cs="Arial"/>
          <w:szCs w:val="22"/>
          <w:lang w:val="fr-CH" w:eastAsia="zh-CN"/>
        </w:rPr>
        <w:t xml:space="preserve">: </w:t>
      </w:r>
      <w:r w:rsidRPr="00AF1793">
        <w:rPr>
          <w:rFonts w:eastAsia="SimSun" w:cs="Arial"/>
          <w:szCs w:val="22"/>
          <w:lang w:val="fr-CH" w:eastAsia="zh-CN"/>
        </w:rPr>
        <w:tab/>
      </w:r>
      <w:hyperlink r:id="rId17" w:history="1">
        <w:r w:rsidR="001E0267" w:rsidRPr="00AF1793">
          <w:rPr>
            <w:rStyle w:val="Hyperlink"/>
            <w:rFonts w:eastAsia="SimSun" w:cs="Arial"/>
            <w:szCs w:val="22"/>
            <w:lang w:val="fr-CH" w:eastAsia="zh-CN"/>
          </w:rPr>
          <w:t>secretariat@arcep.bf</w:t>
        </w:r>
      </w:hyperlink>
      <w:r w:rsidRPr="00AF1793">
        <w:rPr>
          <w:rFonts w:eastAsia="SimSun" w:cs="Arial"/>
          <w:szCs w:val="22"/>
          <w:lang w:val="fr-CH" w:eastAsia="zh-CN"/>
        </w:rPr>
        <w:br/>
        <w:t xml:space="preserve">URL: </w:t>
      </w:r>
      <w:r w:rsidRPr="00AF1793">
        <w:rPr>
          <w:rFonts w:eastAsia="SimSun" w:cs="Arial"/>
          <w:szCs w:val="22"/>
          <w:lang w:val="fr-CH" w:eastAsia="zh-CN"/>
        </w:rPr>
        <w:tab/>
      </w:r>
      <w:hyperlink r:id="rId18" w:history="1">
        <w:r w:rsidRPr="00AF1793">
          <w:rPr>
            <w:rStyle w:val="Hyperlink"/>
            <w:rFonts w:eastAsia="SimSun" w:cs="Arial"/>
            <w:szCs w:val="22"/>
            <w:lang w:val="fr-CH" w:eastAsia="zh-CN"/>
          </w:rPr>
          <w:t>www.arcep.bf</w:t>
        </w:r>
      </w:hyperlink>
    </w:p>
    <w:p w:rsidR="00A5529C" w:rsidRPr="00B87DBF" w:rsidRDefault="00A5529C" w:rsidP="002E26BA">
      <w:pPr>
        <w:tabs>
          <w:tab w:val="clear" w:pos="1276"/>
          <w:tab w:val="clear" w:pos="1843"/>
          <w:tab w:val="left" w:pos="1560"/>
          <w:tab w:val="left" w:pos="2127"/>
        </w:tabs>
        <w:spacing w:before="480"/>
        <w:jc w:val="left"/>
        <w:outlineLvl w:val="3"/>
        <w:rPr>
          <w:rFonts w:asciiTheme="minorHAnsi" w:hAnsiTheme="minorHAnsi" w:cs="Arial"/>
          <w:b/>
          <w:lang w:val="ru-RU"/>
        </w:rPr>
      </w:pPr>
      <w:r w:rsidRPr="00B87DBF">
        <w:rPr>
          <w:rFonts w:asciiTheme="minorHAnsi" w:hAnsiTheme="minorHAnsi" w:cs="Arial"/>
          <w:b/>
          <w:lang w:val="ru-RU"/>
        </w:rPr>
        <w:t>Дания</w:t>
      </w:r>
      <w:r w:rsidRPr="00B87DBF">
        <w:rPr>
          <w:rFonts w:asciiTheme="minorHAnsi" w:hAnsiTheme="minorHAnsi" w:cs="Arial"/>
          <w:b/>
          <w:lang w:val="ru-RU"/>
        </w:rPr>
        <w:fldChar w:fldCharType="begin"/>
      </w:r>
      <w:r w:rsidRPr="00B87DBF">
        <w:rPr>
          <w:lang w:val="ru-RU"/>
        </w:rPr>
        <w:instrText xml:space="preserve"> TC </w:instrText>
      </w:r>
      <w:r w:rsidR="00944972">
        <w:rPr>
          <w:lang w:val="ru-RU"/>
        </w:rPr>
        <w:instrText>"</w:instrText>
      </w:r>
      <w:bookmarkStart w:id="62" w:name="_Toc399160628"/>
      <w:r w:rsidRPr="00B87DBF">
        <w:rPr>
          <w:rFonts w:asciiTheme="minorHAnsi" w:hAnsiTheme="minorHAnsi" w:cs="Arial"/>
          <w:b/>
          <w:lang w:val="ru-RU"/>
        </w:rPr>
        <w:instrText>Denmark</w:instrText>
      </w:r>
      <w:bookmarkEnd w:id="62"/>
      <w:r w:rsidR="00944972">
        <w:rPr>
          <w:lang w:val="ru-RU"/>
        </w:rPr>
        <w:instrText>"</w:instrText>
      </w:r>
      <w:r w:rsidRPr="00B87DBF">
        <w:rPr>
          <w:lang w:val="ru-RU"/>
        </w:rPr>
        <w:instrText xml:space="preserve"> \f C \l </w:instrText>
      </w:r>
      <w:r w:rsidR="00944972">
        <w:rPr>
          <w:lang w:val="ru-RU"/>
        </w:rPr>
        <w:instrText>"</w:instrText>
      </w:r>
      <w:r w:rsidRPr="00B87DBF">
        <w:rPr>
          <w:lang w:val="ru-RU"/>
        </w:rPr>
        <w:instrText>1</w:instrText>
      </w:r>
      <w:r w:rsidR="00944972">
        <w:rPr>
          <w:lang w:val="ru-RU"/>
        </w:rPr>
        <w:instrText>"</w:instrText>
      </w:r>
      <w:r w:rsidRPr="00B87DBF">
        <w:rPr>
          <w:lang w:val="ru-RU"/>
        </w:rPr>
        <w:instrText xml:space="preserve"> </w:instrText>
      </w:r>
      <w:r w:rsidRPr="00B87DBF">
        <w:rPr>
          <w:rFonts w:asciiTheme="minorHAnsi" w:hAnsiTheme="minorHAnsi" w:cs="Arial"/>
          <w:b/>
          <w:lang w:val="ru-RU"/>
        </w:rPr>
        <w:fldChar w:fldCharType="end"/>
      </w:r>
      <w:r w:rsidRPr="00B87DBF">
        <w:rPr>
          <w:rFonts w:asciiTheme="minorHAnsi" w:hAnsiTheme="minorHAnsi" w:cs="Arial"/>
          <w:b/>
          <w:lang w:val="ru-RU"/>
        </w:rPr>
        <w:t xml:space="preserve"> (код страны +45)</w:t>
      </w:r>
      <w:r w:rsidRPr="00B87DBF">
        <w:rPr>
          <w:rFonts w:asciiTheme="minorHAnsi" w:hAnsiTheme="minorHAnsi" w:cs="Arial"/>
          <w:b/>
          <w:i/>
          <w:lang w:val="ru-RU" w:eastAsia="zh-CN"/>
        </w:rPr>
        <w:t xml:space="preserve"> </w:t>
      </w:r>
    </w:p>
    <w:p w:rsidR="00A5529C" w:rsidRPr="00B87DBF" w:rsidRDefault="00A5529C" w:rsidP="00737BD1">
      <w:pPr>
        <w:tabs>
          <w:tab w:val="clear" w:pos="1276"/>
          <w:tab w:val="clear" w:pos="1843"/>
          <w:tab w:val="left" w:pos="1560"/>
          <w:tab w:val="left" w:pos="2127"/>
        </w:tabs>
        <w:spacing w:before="40" w:after="120"/>
        <w:jc w:val="left"/>
        <w:outlineLvl w:val="3"/>
        <w:rPr>
          <w:rFonts w:asciiTheme="minorHAnsi" w:hAnsiTheme="minorHAnsi" w:cs="Arial"/>
          <w:lang w:val="ru-RU"/>
        </w:rPr>
      </w:pPr>
      <w:r w:rsidRPr="00B87DBF">
        <w:rPr>
          <w:rFonts w:asciiTheme="minorHAnsi" w:hAnsiTheme="minorHAnsi" w:cs="Arial"/>
          <w:lang w:val="ru-RU"/>
        </w:rPr>
        <w:t>Сообщение от </w:t>
      </w:r>
      <w:r w:rsidR="00737BD1" w:rsidRPr="00407416">
        <w:rPr>
          <w:rFonts w:cs="Arial"/>
          <w:lang w:val="ru-RU"/>
        </w:rPr>
        <w:t>15.</w:t>
      </w:r>
      <w:r w:rsidR="00737BD1" w:rsidRPr="003042F3">
        <w:rPr>
          <w:rFonts w:cs="Arial"/>
        </w:rPr>
        <w:t>VI</w:t>
      </w:r>
      <w:r w:rsidR="00737BD1" w:rsidRPr="00407416">
        <w:rPr>
          <w:rFonts w:cs="Arial"/>
          <w:lang w:val="ru-RU"/>
        </w:rPr>
        <w:t>.2017</w:t>
      </w:r>
      <w:r w:rsidRPr="00B87DBF">
        <w:rPr>
          <w:rFonts w:asciiTheme="minorHAnsi" w:hAnsiTheme="minorHAnsi" w:cs="Arial"/>
          <w:lang w:val="ru-RU"/>
        </w:rPr>
        <w:t>:</w:t>
      </w:r>
    </w:p>
    <w:p w:rsidR="00A5529C" w:rsidRPr="00B87DBF" w:rsidRDefault="00D72884" w:rsidP="002D64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ru-RU"/>
        </w:rPr>
      </w:pPr>
      <w:r w:rsidRPr="00B87DBF">
        <w:rPr>
          <w:rFonts w:cs="Arial"/>
          <w:i/>
          <w:iCs/>
          <w:snapToGrid w:val="0"/>
          <w:lang w:val="ru-RU"/>
        </w:rPr>
        <w:t>Управление энергетики Дании</w:t>
      </w:r>
      <w:r w:rsidR="00A5529C" w:rsidRPr="00B87DBF">
        <w:rPr>
          <w:rFonts w:cs="Arial"/>
          <w:snapToGrid w:val="0"/>
          <w:lang w:val="ru-RU"/>
        </w:rPr>
        <w:t>, Копенгаген</w:t>
      </w:r>
      <w:r w:rsidR="004B6FD9" w:rsidRPr="00B87DBF">
        <w:rPr>
          <w:rFonts w:cs="Arial"/>
          <w:lang w:val="ru-RU"/>
        </w:rPr>
        <w:fldChar w:fldCharType="begin"/>
      </w:r>
      <w:r w:rsidR="004B6FD9" w:rsidRPr="00B87DBF">
        <w:rPr>
          <w:lang w:val="ru-RU"/>
        </w:rPr>
        <w:instrText xml:space="preserve"> TC </w:instrText>
      </w:r>
      <w:r w:rsidR="00944972">
        <w:rPr>
          <w:lang w:val="ru-RU"/>
        </w:rPr>
        <w:instrText>"</w:instrText>
      </w:r>
      <w:bookmarkStart w:id="63" w:name="_Toc479671300"/>
      <w:r w:rsidR="004B6FD9" w:rsidRPr="00B87DBF">
        <w:rPr>
          <w:rFonts w:cs="Arial"/>
          <w:i/>
          <w:lang w:val="ru-RU"/>
        </w:rPr>
        <w:instrText>Danish Energy Agency</w:instrText>
      </w:r>
      <w:r w:rsidR="004B6FD9" w:rsidRPr="00B87DBF">
        <w:rPr>
          <w:rFonts w:cs="Arial"/>
          <w:lang w:val="ru-RU"/>
        </w:rPr>
        <w:instrText>, Copenhagen</w:instrText>
      </w:r>
      <w:bookmarkEnd w:id="63"/>
      <w:r w:rsidR="00944972">
        <w:rPr>
          <w:lang w:val="ru-RU"/>
        </w:rPr>
        <w:instrText>"</w:instrText>
      </w:r>
      <w:r w:rsidR="004B6FD9" w:rsidRPr="00B87DBF">
        <w:rPr>
          <w:lang w:val="ru-RU"/>
        </w:rPr>
        <w:instrText xml:space="preserve"> \f C \l </w:instrText>
      </w:r>
      <w:r w:rsidR="00944972">
        <w:rPr>
          <w:lang w:val="ru-RU"/>
        </w:rPr>
        <w:instrText>"</w:instrText>
      </w:r>
      <w:r w:rsidR="004B6FD9" w:rsidRPr="00B87DBF">
        <w:rPr>
          <w:lang w:val="ru-RU"/>
        </w:rPr>
        <w:instrText>1</w:instrText>
      </w:r>
      <w:r w:rsidR="00944972">
        <w:rPr>
          <w:lang w:val="ru-RU"/>
        </w:rPr>
        <w:instrText>"</w:instrText>
      </w:r>
      <w:r w:rsidR="004B6FD9" w:rsidRPr="00B87DBF">
        <w:rPr>
          <w:lang w:val="ru-RU"/>
        </w:rPr>
        <w:instrText xml:space="preserve"> </w:instrText>
      </w:r>
      <w:r w:rsidR="004B6FD9" w:rsidRPr="00B87DBF">
        <w:rPr>
          <w:rFonts w:cs="Arial"/>
          <w:lang w:val="ru-RU"/>
        </w:rPr>
        <w:fldChar w:fldCharType="end"/>
      </w:r>
      <w:r w:rsidR="00A5529C" w:rsidRPr="00B87DBF">
        <w:rPr>
          <w:rFonts w:asciiTheme="minorHAnsi" w:hAnsiTheme="minorHAnsi" w:cs="Arial"/>
          <w:lang w:val="ru-RU"/>
        </w:rPr>
        <w:t xml:space="preserve">, </w:t>
      </w:r>
      <w:r w:rsidR="002D64E2" w:rsidRPr="00B87DBF">
        <w:rPr>
          <w:color w:val="000000"/>
          <w:lang w:val="ru-RU"/>
        </w:rPr>
        <w:t>объявляет о следующих обновлениях в национальном плане нумерации Дании</w:t>
      </w:r>
      <w:r w:rsidR="00A5529C" w:rsidRPr="00B87DBF">
        <w:rPr>
          <w:rFonts w:asciiTheme="minorHAnsi" w:hAnsiTheme="minorHAnsi" w:cs="Arial"/>
          <w:lang w:val="ru-RU"/>
        </w:rPr>
        <w:t>.</w:t>
      </w:r>
    </w:p>
    <w:p w:rsidR="00A5529C" w:rsidRPr="00B87DBF" w:rsidRDefault="00A5529C" w:rsidP="00737BD1">
      <w:pPr>
        <w:spacing w:before="240" w:after="120"/>
        <w:rPr>
          <w:lang w:val="ru-RU"/>
        </w:rPr>
      </w:pPr>
      <w:r w:rsidRPr="00B87DBF">
        <w:rPr>
          <w:lang w:val="ru-RU"/>
        </w:rPr>
        <w:t>•</w:t>
      </w:r>
      <w:r w:rsidRPr="00B87DBF">
        <w:rPr>
          <w:lang w:val="ru-RU"/>
        </w:rPr>
        <w:tab/>
      </w:r>
      <w:r w:rsidRPr="00B87DBF">
        <w:rPr>
          <w:rFonts w:eastAsia="SimSun" w:cs="Calibri"/>
          <w:snapToGrid w:val="0"/>
          <w:lang w:val="ru-RU" w:eastAsia="zh-CN"/>
        </w:rPr>
        <w:t xml:space="preserve">присвоение – </w:t>
      </w:r>
      <w:r w:rsidR="00D72884" w:rsidRPr="00B87DBF">
        <w:rPr>
          <w:rFonts w:eastAsia="SimSun" w:cs="Calibri"/>
          <w:snapToGrid w:val="0"/>
          <w:lang w:val="ru-RU" w:eastAsia="zh-CN"/>
        </w:rPr>
        <w:t xml:space="preserve">услуги </w:t>
      </w:r>
      <w:r w:rsidR="00737BD1">
        <w:rPr>
          <w:rFonts w:eastAsia="SimSun" w:cs="Calibri"/>
          <w:snapToGrid w:val="0"/>
          <w:lang w:val="ru-RU" w:eastAsia="zh-CN"/>
        </w:rPr>
        <w:t>фиксированной</w:t>
      </w:r>
      <w:r w:rsidR="00D72884" w:rsidRPr="00B87DBF">
        <w:rPr>
          <w:rFonts w:eastAsia="SimSun" w:cs="Calibri"/>
          <w:snapToGrid w:val="0"/>
          <w:lang w:val="ru-RU" w:eastAsia="zh-CN"/>
        </w:rPr>
        <w:t xml:space="preserve">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387"/>
        <w:gridCol w:w="1739"/>
      </w:tblGrid>
      <w:tr w:rsidR="00737BD1" w:rsidRPr="003042F3" w:rsidTr="002E26BA">
        <w:trPr>
          <w:jc w:val="center"/>
        </w:trPr>
        <w:tc>
          <w:tcPr>
            <w:tcW w:w="2929" w:type="dxa"/>
            <w:hideMark/>
          </w:tcPr>
          <w:p w:rsidR="00737BD1" w:rsidRPr="00B87DBF" w:rsidRDefault="00737BD1" w:rsidP="002E26BA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B87DBF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387" w:type="dxa"/>
            <w:hideMark/>
          </w:tcPr>
          <w:p w:rsidR="00737BD1" w:rsidRPr="00B87DBF" w:rsidRDefault="00737BD1" w:rsidP="002E26BA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87DBF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39" w:type="dxa"/>
            <w:hideMark/>
          </w:tcPr>
          <w:p w:rsidR="00737BD1" w:rsidRPr="00B87DBF" w:rsidRDefault="00737BD1" w:rsidP="002E26BA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B87DBF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737BD1" w:rsidRPr="003042F3" w:rsidTr="002E26BA">
        <w:trPr>
          <w:jc w:val="center"/>
        </w:trPr>
        <w:tc>
          <w:tcPr>
            <w:tcW w:w="2929" w:type="dxa"/>
          </w:tcPr>
          <w:p w:rsidR="00737BD1" w:rsidRPr="003042F3" w:rsidRDefault="00737BD1" w:rsidP="002E26BA">
            <w:pPr>
              <w:numPr>
                <w:ilvl w:val="12"/>
                <w:numId w:val="0"/>
              </w:numPr>
              <w:tabs>
                <w:tab w:val="center" w:pos="1642"/>
              </w:tabs>
              <w:jc w:val="left"/>
              <w:rPr>
                <w:rFonts w:cs="Arial"/>
              </w:rPr>
            </w:pPr>
            <w:r w:rsidRPr="003042F3">
              <w:rPr>
                <w:rFonts w:cs="Arial"/>
              </w:rPr>
              <w:t>TDC A/S</w:t>
            </w:r>
          </w:p>
        </w:tc>
        <w:tc>
          <w:tcPr>
            <w:tcW w:w="4387" w:type="dxa"/>
          </w:tcPr>
          <w:p w:rsidR="00737BD1" w:rsidRPr="003042F3" w:rsidRDefault="00737BD1" w:rsidP="000A7631">
            <w:pPr>
              <w:tabs>
                <w:tab w:val="left" w:pos="1215"/>
              </w:tabs>
              <w:jc w:val="left"/>
              <w:rPr>
                <w:rFonts w:cs="Arial"/>
                <w:lang w:val="da-DK"/>
              </w:rPr>
            </w:pPr>
            <w:r w:rsidRPr="003042F3">
              <w:rPr>
                <w:rFonts w:cs="Arial"/>
                <w:lang w:val="da-DK"/>
              </w:rPr>
              <w:t xml:space="preserve">55503fgh </w:t>
            </w:r>
            <w:r w:rsidR="000A7631">
              <w:rPr>
                <w:rFonts w:cs="Arial"/>
                <w:lang w:val="ru-RU"/>
              </w:rPr>
              <w:t>и</w:t>
            </w:r>
            <w:r w:rsidRPr="003042F3">
              <w:rPr>
                <w:rFonts w:cs="Arial"/>
                <w:lang w:val="da-DK"/>
              </w:rPr>
              <w:t xml:space="preserve"> 55504fgh</w:t>
            </w:r>
          </w:p>
        </w:tc>
        <w:tc>
          <w:tcPr>
            <w:tcW w:w="1739" w:type="dxa"/>
          </w:tcPr>
          <w:p w:rsidR="00737BD1" w:rsidRPr="003042F3" w:rsidRDefault="00737BD1" w:rsidP="002E26BA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cs="Arial"/>
              </w:rPr>
            </w:pPr>
            <w:r w:rsidRPr="003042F3">
              <w:rPr>
                <w:rFonts w:cs="Arial"/>
              </w:rPr>
              <w:t>15.VI.2017</w:t>
            </w:r>
          </w:p>
        </w:tc>
      </w:tr>
    </w:tbl>
    <w:p w:rsidR="00A5529C" w:rsidRPr="00B87DBF" w:rsidRDefault="00A5529C" w:rsidP="002E26BA">
      <w:pPr>
        <w:keepNext/>
        <w:keepLines/>
        <w:tabs>
          <w:tab w:val="left" w:pos="1800"/>
        </w:tabs>
        <w:overflowPunct/>
        <w:spacing w:before="240"/>
        <w:textAlignment w:val="auto"/>
        <w:rPr>
          <w:rFonts w:asciiTheme="minorHAnsi" w:hAnsiTheme="minorHAnsi" w:cs="Arial"/>
          <w:lang w:val="ru-RU"/>
        </w:rPr>
      </w:pPr>
      <w:r w:rsidRPr="00B87DBF">
        <w:rPr>
          <w:rFonts w:asciiTheme="minorHAnsi" w:hAnsiTheme="minorHAnsi" w:cs="Arial"/>
          <w:lang w:val="ru-RU"/>
        </w:rPr>
        <w:t>Для контактов:</w:t>
      </w:r>
      <w:r w:rsidRPr="00B87DBF">
        <w:rPr>
          <w:rFonts w:asciiTheme="minorHAnsi" w:hAnsiTheme="minorHAnsi" w:cs="Arial"/>
          <w:lang w:val="ru-RU"/>
        </w:rPr>
        <w:tab/>
      </w:r>
    </w:p>
    <w:p w:rsidR="007F3462" w:rsidRPr="00742935" w:rsidRDefault="007F3462" w:rsidP="007F34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00"/>
        </w:tabs>
        <w:overflowPunct/>
        <w:autoSpaceDE/>
        <w:autoSpaceDN/>
        <w:adjustRightInd/>
        <w:ind w:left="567"/>
        <w:jc w:val="left"/>
        <w:textAlignment w:val="auto"/>
        <w:rPr>
          <w:rFonts w:cs="Arial"/>
        </w:rPr>
      </w:pPr>
      <w:bookmarkStart w:id="64" w:name="dtmis_Start"/>
      <w:bookmarkStart w:id="65" w:name="dtmis_Underskriver"/>
      <w:bookmarkStart w:id="66" w:name="lt_pId223"/>
      <w:bookmarkEnd w:id="64"/>
      <w:bookmarkEnd w:id="65"/>
      <w:r w:rsidRPr="00742935">
        <w:rPr>
          <w:rFonts w:cs="Arial"/>
        </w:rPr>
        <w:t xml:space="preserve">Danish </w:t>
      </w:r>
      <w:r w:rsidRPr="00742935">
        <w:rPr>
          <w:rFonts w:cs="Arial"/>
          <w:lang w:val="de-CH"/>
        </w:rPr>
        <w:t>Energy</w:t>
      </w:r>
      <w:r w:rsidRPr="00742935">
        <w:rPr>
          <w:rFonts w:cs="Arial"/>
        </w:rPr>
        <w:t xml:space="preserve"> Agency</w:t>
      </w:r>
      <w:bookmarkEnd w:id="66"/>
    </w:p>
    <w:p w:rsidR="007F3462" w:rsidRPr="00742935" w:rsidRDefault="007F3462" w:rsidP="007F34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00"/>
        </w:tabs>
        <w:overflowPunct/>
        <w:autoSpaceDE/>
        <w:autoSpaceDN/>
        <w:adjustRightInd/>
        <w:spacing w:before="0"/>
        <w:ind w:left="567"/>
        <w:jc w:val="left"/>
        <w:textAlignment w:val="auto"/>
        <w:rPr>
          <w:rFonts w:cs="Arial"/>
          <w:lang w:val="de-CH"/>
        </w:rPr>
      </w:pPr>
      <w:bookmarkStart w:id="67" w:name="lt_pId224"/>
      <w:r w:rsidRPr="00742935">
        <w:rPr>
          <w:rFonts w:cs="Arial"/>
          <w:lang w:val="de-CH"/>
        </w:rPr>
        <w:t>Amaliegade 44</w:t>
      </w:r>
      <w:bookmarkEnd w:id="67"/>
    </w:p>
    <w:p w:rsidR="008540EF" w:rsidRDefault="007F3462" w:rsidP="008540E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</w:tabs>
        <w:overflowPunct/>
        <w:autoSpaceDE/>
        <w:autoSpaceDN/>
        <w:adjustRightInd/>
        <w:spacing w:before="0"/>
        <w:ind w:left="567"/>
        <w:jc w:val="left"/>
        <w:textAlignment w:val="auto"/>
        <w:rPr>
          <w:rFonts w:cs="Arial"/>
          <w:lang w:val="de-CH"/>
        </w:rPr>
      </w:pPr>
      <w:bookmarkStart w:id="68" w:name="lt_pId225"/>
      <w:r w:rsidRPr="00742935">
        <w:rPr>
          <w:rFonts w:cs="Arial"/>
          <w:lang w:val="de-CH"/>
        </w:rPr>
        <w:t>1256 COPENHAGEN K</w:t>
      </w:r>
      <w:bookmarkStart w:id="69" w:name="lt_pId226"/>
      <w:bookmarkEnd w:id="68"/>
      <w:r>
        <w:rPr>
          <w:rFonts w:cs="Arial"/>
          <w:lang w:val="de-CH"/>
        </w:rPr>
        <w:br/>
      </w:r>
      <w:r w:rsidRPr="00742935">
        <w:rPr>
          <w:rFonts w:cs="Arial"/>
          <w:lang w:val="de-CH"/>
        </w:rPr>
        <w:t>Denmark</w:t>
      </w:r>
      <w:bookmarkEnd w:id="69"/>
      <w:r w:rsidRPr="00742935">
        <w:rPr>
          <w:rFonts w:cs="Arial"/>
          <w:lang w:val="de-CH"/>
        </w:rPr>
        <w:br/>
      </w:r>
      <w:bookmarkStart w:id="70" w:name="lt_pId227"/>
      <w:r>
        <w:rPr>
          <w:rFonts w:cs="Arial"/>
          <w:lang w:val="ru-RU"/>
        </w:rPr>
        <w:t>Тел</w:t>
      </w:r>
      <w:r w:rsidRPr="007F3462">
        <w:rPr>
          <w:rFonts w:cs="Arial"/>
          <w:lang w:val="de-CH"/>
        </w:rPr>
        <w:t>.</w:t>
      </w:r>
      <w:r w:rsidRPr="00742935">
        <w:rPr>
          <w:rFonts w:cs="Arial"/>
          <w:lang w:val="de-CH"/>
        </w:rPr>
        <w:t>:</w:t>
      </w:r>
      <w:bookmarkEnd w:id="70"/>
      <w:r w:rsidRPr="00742935">
        <w:rPr>
          <w:rFonts w:cs="Arial"/>
          <w:lang w:val="de-CH"/>
        </w:rPr>
        <w:tab/>
        <w:t xml:space="preserve">+45 33 92 67 00 </w:t>
      </w:r>
      <w:r w:rsidRPr="00742935">
        <w:rPr>
          <w:rFonts w:cs="Arial"/>
          <w:lang w:val="de-CH"/>
        </w:rPr>
        <w:br/>
      </w:r>
      <w:bookmarkStart w:id="71" w:name="lt_pId229"/>
      <w:r>
        <w:rPr>
          <w:rFonts w:cs="Arial"/>
          <w:lang w:val="ru-RU"/>
        </w:rPr>
        <w:t>Факс</w:t>
      </w:r>
      <w:r w:rsidRPr="00742935">
        <w:rPr>
          <w:rFonts w:cs="Arial"/>
          <w:lang w:val="de-CH"/>
        </w:rPr>
        <w:t>:</w:t>
      </w:r>
      <w:bookmarkEnd w:id="71"/>
      <w:r w:rsidRPr="00742935">
        <w:rPr>
          <w:rFonts w:cs="Arial"/>
          <w:lang w:val="de-CH"/>
        </w:rPr>
        <w:tab/>
        <w:t>+45 33 11 47 43</w:t>
      </w:r>
      <w:r w:rsidRPr="00742935">
        <w:rPr>
          <w:rFonts w:cs="Arial"/>
          <w:lang w:val="de-CH"/>
        </w:rPr>
        <w:br/>
      </w:r>
      <w:bookmarkStart w:id="72" w:name="lt_pId231"/>
      <w:r>
        <w:rPr>
          <w:rFonts w:cs="Arial"/>
          <w:lang w:val="ru-RU"/>
        </w:rPr>
        <w:t>Эл</w:t>
      </w:r>
      <w:r w:rsidRPr="007F3462">
        <w:rPr>
          <w:rFonts w:cs="Arial"/>
          <w:lang w:val="de-CH"/>
        </w:rPr>
        <w:t xml:space="preserve">. </w:t>
      </w:r>
      <w:proofErr w:type="gramStart"/>
      <w:r>
        <w:rPr>
          <w:rFonts w:cs="Arial"/>
          <w:lang w:val="ru-RU"/>
        </w:rPr>
        <w:t>почта</w:t>
      </w:r>
      <w:r w:rsidRPr="00742935">
        <w:rPr>
          <w:rFonts w:cs="Arial"/>
          <w:lang w:val="de-CH"/>
        </w:rPr>
        <w:t>:</w:t>
      </w:r>
      <w:bookmarkEnd w:id="72"/>
      <w:r w:rsidRPr="00742935">
        <w:rPr>
          <w:rFonts w:cs="Arial"/>
          <w:lang w:val="de-CH"/>
        </w:rPr>
        <w:tab/>
      </w:r>
      <w:bookmarkStart w:id="73" w:name="lt_pId232"/>
      <w:proofErr w:type="gramEnd"/>
      <w:r w:rsidR="008540EF">
        <w:rPr>
          <w:rFonts w:cs="Arial"/>
          <w:lang w:val="de-CH"/>
        </w:rPr>
        <w:fldChar w:fldCharType="begin"/>
      </w:r>
      <w:r w:rsidR="008540EF">
        <w:rPr>
          <w:rFonts w:cs="Arial"/>
          <w:lang w:val="de-CH"/>
        </w:rPr>
        <w:instrText xml:space="preserve"> HYPERLINK "mailto:</w:instrText>
      </w:r>
      <w:r w:rsidR="008540EF" w:rsidRPr="00742935">
        <w:rPr>
          <w:rFonts w:cs="Arial"/>
          <w:lang w:val="de-CH"/>
        </w:rPr>
        <w:instrText>ens@ens.dk</w:instrText>
      </w:r>
      <w:r w:rsidR="008540EF">
        <w:rPr>
          <w:rFonts w:cs="Arial"/>
          <w:lang w:val="de-CH"/>
        </w:rPr>
        <w:instrText xml:space="preserve">" </w:instrText>
      </w:r>
      <w:r w:rsidR="008540EF">
        <w:rPr>
          <w:rFonts w:cs="Arial"/>
          <w:lang w:val="de-CH"/>
        </w:rPr>
        <w:fldChar w:fldCharType="separate"/>
      </w:r>
      <w:r w:rsidR="008540EF" w:rsidRPr="001B65A8">
        <w:rPr>
          <w:rStyle w:val="Hyperlink"/>
          <w:rFonts w:cs="Arial"/>
          <w:lang w:val="de-CH"/>
        </w:rPr>
        <w:t>ens@ens.dk</w:t>
      </w:r>
      <w:bookmarkEnd w:id="73"/>
      <w:r w:rsidR="008540EF">
        <w:rPr>
          <w:rFonts w:cs="Arial"/>
          <w:lang w:val="de-CH"/>
        </w:rPr>
        <w:fldChar w:fldCharType="end"/>
      </w:r>
      <w:r w:rsidRPr="00742935">
        <w:rPr>
          <w:rFonts w:cs="Arial"/>
          <w:lang w:val="de-CH"/>
        </w:rPr>
        <w:br/>
      </w:r>
      <w:bookmarkStart w:id="74" w:name="lt_pId233"/>
      <w:r w:rsidRPr="00742935">
        <w:rPr>
          <w:rFonts w:cs="Arial"/>
          <w:lang w:val="de-CH"/>
        </w:rPr>
        <w:t>URL:</w:t>
      </w:r>
      <w:bookmarkEnd w:id="74"/>
      <w:r w:rsidRPr="00742935">
        <w:rPr>
          <w:rFonts w:cs="Arial"/>
          <w:lang w:val="de-CH"/>
        </w:rPr>
        <w:tab/>
      </w:r>
      <w:bookmarkStart w:id="75" w:name="lt_pId234"/>
      <w:r w:rsidR="008540EF">
        <w:rPr>
          <w:rFonts w:cs="Arial"/>
          <w:lang w:val="de-CH"/>
        </w:rPr>
        <w:fldChar w:fldCharType="begin"/>
      </w:r>
      <w:r w:rsidR="008540EF">
        <w:rPr>
          <w:rFonts w:cs="Arial"/>
          <w:lang w:val="de-CH"/>
        </w:rPr>
        <w:instrText xml:space="preserve"> HYPERLINK "http://</w:instrText>
      </w:r>
      <w:r w:rsidR="008540EF" w:rsidRPr="00742935">
        <w:rPr>
          <w:rFonts w:cs="Arial"/>
          <w:lang w:val="de-CH"/>
        </w:rPr>
        <w:instrText>www.ens.dk</w:instrText>
      </w:r>
      <w:r w:rsidR="008540EF">
        <w:rPr>
          <w:rFonts w:cs="Arial"/>
          <w:lang w:val="de-CH"/>
        </w:rPr>
        <w:instrText xml:space="preserve">" </w:instrText>
      </w:r>
      <w:r w:rsidR="008540EF">
        <w:rPr>
          <w:rFonts w:cs="Arial"/>
          <w:lang w:val="de-CH"/>
        </w:rPr>
        <w:fldChar w:fldCharType="separate"/>
      </w:r>
      <w:r w:rsidR="008540EF" w:rsidRPr="001B65A8">
        <w:rPr>
          <w:rStyle w:val="Hyperlink"/>
          <w:rFonts w:cs="Arial"/>
          <w:lang w:val="de-CH"/>
        </w:rPr>
        <w:t>www.ens.dk</w:t>
      </w:r>
      <w:bookmarkEnd w:id="75"/>
      <w:r w:rsidR="008540EF">
        <w:rPr>
          <w:rFonts w:cs="Arial"/>
          <w:lang w:val="de-CH"/>
        </w:rPr>
        <w:fldChar w:fldCharType="end"/>
      </w:r>
    </w:p>
    <w:p w:rsidR="008540EF" w:rsidRPr="008540EF" w:rsidRDefault="008540EF" w:rsidP="008540E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</w:tabs>
        <w:overflowPunct/>
        <w:autoSpaceDE/>
        <w:autoSpaceDN/>
        <w:adjustRightInd/>
        <w:spacing w:before="0"/>
        <w:ind w:left="567"/>
        <w:jc w:val="left"/>
        <w:textAlignment w:val="auto"/>
        <w:rPr>
          <w:rFonts w:cs="Arial"/>
          <w:lang w:val="de-CH"/>
        </w:rPr>
      </w:pPr>
    </w:p>
    <w:p w:rsidR="002F28F4" w:rsidRPr="000A7631" w:rsidRDefault="000A7631" w:rsidP="00AE1A5D">
      <w:pPr>
        <w:keepNext/>
        <w:keepLines/>
        <w:pageBreakBefore/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ru-RU"/>
        </w:rPr>
      </w:pPr>
      <w:r>
        <w:rPr>
          <w:rFonts w:cs="Arial"/>
          <w:b/>
          <w:lang w:val="ru-RU"/>
        </w:rPr>
        <w:lastRenderedPageBreak/>
        <w:t>Российская Федерация</w:t>
      </w:r>
      <w:r w:rsidR="002F28F4">
        <w:rPr>
          <w:rFonts w:cs="Arial"/>
          <w:b/>
        </w:rPr>
        <w:fldChar w:fldCharType="begin"/>
      </w:r>
      <w:r w:rsidR="002F28F4" w:rsidRPr="000A7631">
        <w:rPr>
          <w:lang w:val="ru-RU"/>
        </w:rPr>
        <w:instrText xml:space="preserve"> </w:instrText>
      </w:r>
      <w:r w:rsidR="002F28F4">
        <w:instrText>TC</w:instrText>
      </w:r>
      <w:r w:rsidR="002F28F4" w:rsidRPr="000A7631">
        <w:rPr>
          <w:lang w:val="ru-RU"/>
        </w:rPr>
        <w:instrText xml:space="preserve"> </w:instrText>
      </w:r>
      <w:r w:rsidR="00944972">
        <w:rPr>
          <w:lang w:val="ru-RU"/>
        </w:rPr>
        <w:instrText>"</w:instrText>
      </w:r>
      <w:bookmarkStart w:id="76" w:name="_Toc486323164"/>
      <w:r w:rsidR="002F28F4" w:rsidRPr="003042F3">
        <w:rPr>
          <w:rFonts w:cs="Arial"/>
          <w:b/>
        </w:rPr>
        <w:instrText>Russian</w:instrText>
      </w:r>
      <w:r w:rsidR="002F28F4" w:rsidRPr="000A7631">
        <w:rPr>
          <w:rFonts w:cs="Arial"/>
          <w:b/>
          <w:lang w:val="ru-RU"/>
        </w:rPr>
        <w:instrText xml:space="preserve"> </w:instrText>
      </w:r>
      <w:r w:rsidR="002F28F4" w:rsidRPr="003042F3">
        <w:rPr>
          <w:rFonts w:cs="Arial"/>
          <w:b/>
        </w:rPr>
        <w:instrText>Federation</w:instrText>
      </w:r>
      <w:bookmarkEnd w:id="76"/>
      <w:r w:rsidR="00944972">
        <w:rPr>
          <w:lang w:val="ru-RU"/>
        </w:rPr>
        <w:instrText>"</w:instrText>
      </w:r>
      <w:r w:rsidR="002F28F4" w:rsidRPr="000A7631">
        <w:rPr>
          <w:lang w:val="ru-RU"/>
        </w:rPr>
        <w:instrText xml:space="preserve"> \</w:instrText>
      </w:r>
      <w:r w:rsidR="002F28F4">
        <w:instrText>f</w:instrText>
      </w:r>
      <w:r w:rsidR="002F28F4" w:rsidRPr="000A7631">
        <w:rPr>
          <w:lang w:val="ru-RU"/>
        </w:rPr>
        <w:instrText xml:space="preserve"> </w:instrText>
      </w:r>
      <w:r w:rsidR="002F28F4">
        <w:instrText>C</w:instrText>
      </w:r>
      <w:r w:rsidR="002F28F4" w:rsidRPr="000A7631">
        <w:rPr>
          <w:lang w:val="ru-RU"/>
        </w:rPr>
        <w:instrText xml:space="preserve"> \</w:instrText>
      </w:r>
      <w:r w:rsidR="002F28F4">
        <w:instrText>l</w:instrText>
      </w:r>
      <w:r w:rsidR="002F28F4" w:rsidRPr="000A7631">
        <w:rPr>
          <w:lang w:val="ru-RU"/>
        </w:rPr>
        <w:instrText xml:space="preserve"> </w:instrText>
      </w:r>
      <w:r w:rsidR="00944972">
        <w:rPr>
          <w:lang w:val="ru-RU"/>
        </w:rPr>
        <w:instrText>"</w:instrText>
      </w:r>
      <w:r w:rsidR="002F28F4" w:rsidRPr="000A7631">
        <w:rPr>
          <w:lang w:val="ru-RU"/>
        </w:rPr>
        <w:instrText>1</w:instrText>
      </w:r>
      <w:r w:rsidR="00944972">
        <w:rPr>
          <w:lang w:val="ru-RU"/>
        </w:rPr>
        <w:instrText>"</w:instrText>
      </w:r>
      <w:r w:rsidR="002F28F4" w:rsidRPr="000A7631">
        <w:rPr>
          <w:lang w:val="ru-RU"/>
        </w:rPr>
        <w:instrText xml:space="preserve"> </w:instrText>
      </w:r>
      <w:r w:rsidR="002F28F4">
        <w:rPr>
          <w:rFonts w:cs="Arial"/>
          <w:b/>
        </w:rPr>
        <w:fldChar w:fldCharType="end"/>
      </w:r>
      <w:r w:rsidR="002F28F4" w:rsidRPr="000A7631">
        <w:rPr>
          <w:rFonts w:cs="Arial"/>
          <w:b/>
          <w:lang w:val="ru-RU"/>
        </w:rPr>
        <w:t xml:space="preserve"> (</w:t>
      </w:r>
      <w:r>
        <w:rPr>
          <w:rFonts w:cs="Arial"/>
          <w:b/>
          <w:lang w:val="ru-RU"/>
        </w:rPr>
        <w:t>код страны</w:t>
      </w:r>
      <w:r w:rsidRPr="00E54B21">
        <w:rPr>
          <w:rFonts w:cs="Arial"/>
          <w:b/>
          <w:lang w:val="ru-RU"/>
        </w:rPr>
        <w:t xml:space="preserve"> </w:t>
      </w:r>
      <w:r w:rsidR="002F28F4" w:rsidRPr="000A7631">
        <w:rPr>
          <w:rFonts w:cs="Arial"/>
          <w:b/>
          <w:lang w:val="ru-RU"/>
        </w:rPr>
        <w:t>+7)</w:t>
      </w:r>
    </w:p>
    <w:p w:rsidR="002F28F4" w:rsidRPr="000A7631" w:rsidRDefault="000A7631" w:rsidP="002F28F4">
      <w:pPr>
        <w:tabs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ru-RU"/>
        </w:rPr>
      </w:pPr>
      <w:r>
        <w:rPr>
          <w:lang w:val="ru-RU"/>
        </w:rPr>
        <w:t>Сообщение от</w:t>
      </w:r>
      <w:r w:rsidRPr="00E54B21">
        <w:rPr>
          <w:lang w:val="ru-RU"/>
        </w:rPr>
        <w:t xml:space="preserve"> </w:t>
      </w:r>
      <w:r w:rsidR="002F28F4" w:rsidRPr="000A7631">
        <w:rPr>
          <w:rFonts w:cs="Arial"/>
          <w:lang w:val="ru-RU"/>
        </w:rPr>
        <w:t>26.</w:t>
      </w:r>
      <w:r w:rsidR="002F28F4" w:rsidRPr="003042F3">
        <w:rPr>
          <w:rFonts w:cs="Arial"/>
        </w:rPr>
        <w:t>X</w:t>
      </w:r>
      <w:r w:rsidR="002F28F4" w:rsidRPr="000A7631">
        <w:rPr>
          <w:rFonts w:cs="Arial"/>
          <w:lang w:val="ru-RU"/>
        </w:rPr>
        <w:t>.2016:</w:t>
      </w:r>
    </w:p>
    <w:p w:rsidR="002F28F4" w:rsidRPr="000A7631" w:rsidRDefault="000A7631" w:rsidP="00567A97">
      <w:pPr>
        <w:tabs>
          <w:tab w:val="left" w:pos="1134"/>
          <w:tab w:val="left" w:pos="1560"/>
          <w:tab w:val="left" w:pos="2127"/>
        </w:tabs>
        <w:rPr>
          <w:lang w:val="ru-RU"/>
        </w:rPr>
      </w:pPr>
      <w:r>
        <w:rPr>
          <w:i/>
          <w:lang w:val="ru-RU"/>
        </w:rPr>
        <w:t>Министерство</w:t>
      </w:r>
      <w:r w:rsidRPr="000A7631">
        <w:rPr>
          <w:i/>
          <w:lang w:val="ru-RU"/>
        </w:rPr>
        <w:t xml:space="preserve"> </w:t>
      </w:r>
      <w:r>
        <w:rPr>
          <w:i/>
          <w:lang w:val="ru-RU"/>
        </w:rPr>
        <w:t>связи</w:t>
      </w:r>
      <w:r w:rsidRPr="000A7631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0A7631">
        <w:rPr>
          <w:i/>
          <w:lang w:val="ru-RU"/>
        </w:rPr>
        <w:t xml:space="preserve"> </w:t>
      </w:r>
      <w:r>
        <w:rPr>
          <w:i/>
          <w:lang w:val="ru-RU"/>
        </w:rPr>
        <w:t>массовых</w:t>
      </w:r>
      <w:r w:rsidRPr="000A7631">
        <w:rPr>
          <w:i/>
          <w:lang w:val="ru-RU"/>
        </w:rPr>
        <w:t xml:space="preserve"> </w:t>
      </w:r>
      <w:r>
        <w:rPr>
          <w:i/>
          <w:lang w:val="ru-RU"/>
        </w:rPr>
        <w:t>коммуникаций</w:t>
      </w:r>
      <w:r w:rsidRPr="000A7631">
        <w:rPr>
          <w:i/>
          <w:lang w:val="ru-RU"/>
        </w:rPr>
        <w:t xml:space="preserve"> </w:t>
      </w:r>
      <w:r>
        <w:rPr>
          <w:i/>
          <w:lang w:val="ru-RU"/>
        </w:rPr>
        <w:t>Российской</w:t>
      </w:r>
      <w:r w:rsidRPr="000A7631">
        <w:rPr>
          <w:i/>
          <w:lang w:val="ru-RU"/>
        </w:rPr>
        <w:t xml:space="preserve"> </w:t>
      </w:r>
      <w:r>
        <w:rPr>
          <w:i/>
          <w:lang w:val="ru-RU"/>
        </w:rPr>
        <w:t>Федерации</w:t>
      </w:r>
      <w:r w:rsidRPr="000A7631">
        <w:rPr>
          <w:iCs/>
          <w:lang w:val="ru-RU"/>
        </w:rPr>
        <w:t xml:space="preserve">, </w:t>
      </w:r>
      <w:r w:rsidRPr="00E54B21">
        <w:rPr>
          <w:iCs/>
          <w:lang w:val="ru-RU"/>
        </w:rPr>
        <w:t>Москва</w:t>
      </w:r>
      <w:r w:rsidR="002F28F4">
        <w:fldChar w:fldCharType="begin"/>
      </w:r>
      <w:r w:rsidR="002F28F4" w:rsidRPr="000A7631">
        <w:rPr>
          <w:lang w:val="ru-RU"/>
        </w:rPr>
        <w:instrText xml:space="preserve"> </w:instrText>
      </w:r>
      <w:r w:rsidR="002F28F4">
        <w:instrText>TC</w:instrText>
      </w:r>
      <w:r w:rsidR="002F28F4" w:rsidRPr="000A7631">
        <w:rPr>
          <w:lang w:val="ru-RU"/>
        </w:rPr>
        <w:instrText xml:space="preserve"> </w:instrText>
      </w:r>
      <w:r w:rsidR="00944972">
        <w:rPr>
          <w:lang w:val="ru-RU"/>
        </w:rPr>
        <w:instrText>"</w:instrText>
      </w:r>
      <w:bookmarkStart w:id="77" w:name="_Toc486323165"/>
      <w:r w:rsidR="002F28F4" w:rsidRPr="003042F3">
        <w:rPr>
          <w:i/>
          <w:iCs/>
        </w:rPr>
        <w:instrText>Ministry</w:instrText>
      </w:r>
      <w:r w:rsidR="002F28F4" w:rsidRPr="000A7631">
        <w:rPr>
          <w:i/>
          <w:lang w:val="ru-RU"/>
        </w:rPr>
        <w:instrText xml:space="preserve"> </w:instrText>
      </w:r>
      <w:r w:rsidR="002F28F4" w:rsidRPr="003042F3">
        <w:rPr>
          <w:i/>
        </w:rPr>
        <w:instrText>of</w:instrText>
      </w:r>
      <w:r w:rsidR="002F28F4" w:rsidRPr="000A7631">
        <w:rPr>
          <w:i/>
          <w:lang w:val="ru-RU"/>
        </w:rPr>
        <w:instrText xml:space="preserve"> </w:instrText>
      </w:r>
      <w:r w:rsidR="002F28F4" w:rsidRPr="003042F3">
        <w:rPr>
          <w:i/>
        </w:rPr>
        <w:instrText>Telecom</w:instrText>
      </w:r>
      <w:r w:rsidR="002F28F4" w:rsidRPr="000A7631">
        <w:rPr>
          <w:i/>
          <w:lang w:val="ru-RU"/>
        </w:rPr>
        <w:instrText xml:space="preserve"> </w:instrText>
      </w:r>
      <w:r w:rsidR="002F28F4" w:rsidRPr="003042F3">
        <w:rPr>
          <w:i/>
        </w:rPr>
        <w:instrText>and</w:instrText>
      </w:r>
      <w:r w:rsidR="002F28F4" w:rsidRPr="000A7631">
        <w:rPr>
          <w:i/>
          <w:lang w:val="ru-RU"/>
        </w:rPr>
        <w:instrText xml:space="preserve"> </w:instrText>
      </w:r>
      <w:r w:rsidR="002F28F4" w:rsidRPr="003042F3">
        <w:rPr>
          <w:i/>
        </w:rPr>
        <w:instrText>Mass</w:instrText>
      </w:r>
      <w:r w:rsidR="002F28F4" w:rsidRPr="000A7631">
        <w:rPr>
          <w:i/>
          <w:lang w:val="ru-RU"/>
        </w:rPr>
        <w:instrText xml:space="preserve"> </w:instrText>
      </w:r>
      <w:r w:rsidR="002F28F4" w:rsidRPr="003042F3">
        <w:rPr>
          <w:i/>
        </w:rPr>
        <w:instrText>Communications</w:instrText>
      </w:r>
      <w:r w:rsidR="002F28F4" w:rsidRPr="000A7631">
        <w:rPr>
          <w:i/>
          <w:lang w:val="ru-RU"/>
        </w:rPr>
        <w:instrText xml:space="preserve"> </w:instrText>
      </w:r>
      <w:r w:rsidR="002F28F4" w:rsidRPr="003042F3">
        <w:rPr>
          <w:i/>
        </w:rPr>
        <w:instrText>of</w:instrText>
      </w:r>
      <w:r w:rsidR="002F28F4" w:rsidRPr="000A7631">
        <w:rPr>
          <w:i/>
          <w:lang w:val="ru-RU"/>
        </w:rPr>
        <w:instrText xml:space="preserve"> </w:instrText>
      </w:r>
      <w:r w:rsidR="002F28F4" w:rsidRPr="003042F3">
        <w:rPr>
          <w:i/>
        </w:rPr>
        <w:instrText>the</w:instrText>
      </w:r>
      <w:r w:rsidR="002F28F4" w:rsidRPr="000A7631">
        <w:rPr>
          <w:i/>
          <w:lang w:val="ru-RU"/>
        </w:rPr>
        <w:instrText xml:space="preserve"> </w:instrText>
      </w:r>
      <w:r w:rsidR="002F28F4" w:rsidRPr="003042F3">
        <w:rPr>
          <w:i/>
        </w:rPr>
        <w:instrText>Russian</w:instrText>
      </w:r>
      <w:r w:rsidR="002F28F4" w:rsidRPr="000A7631">
        <w:rPr>
          <w:i/>
          <w:lang w:val="ru-RU"/>
        </w:rPr>
        <w:instrText xml:space="preserve"> </w:instrText>
      </w:r>
      <w:r w:rsidR="002F28F4" w:rsidRPr="003042F3">
        <w:rPr>
          <w:i/>
        </w:rPr>
        <w:instrText>Federation</w:instrText>
      </w:r>
      <w:r w:rsidR="002F28F4" w:rsidRPr="000A7631">
        <w:rPr>
          <w:lang w:val="ru-RU"/>
        </w:rPr>
        <w:instrText xml:space="preserve">, </w:instrText>
      </w:r>
      <w:r w:rsidR="002F28F4" w:rsidRPr="003042F3">
        <w:instrText>Moscow</w:instrText>
      </w:r>
      <w:bookmarkEnd w:id="77"/>
      <w:r w:rsidR="00944972">
        <w:rPr>
          <w:lang w:val="ru-RU"/>
        </w:rPr>
        <w:instrText>"</w:instrText>
      </w:r>
      <w:r w:rsidR="002F28F4" w:rsidRPr="000A7631">
        <w:rPr>
          <w:lang w:val="ru-RU"/>
        </w:rPr>
        <w:instrText xml:space="preserve"> \</w:instrText>
      </w:r>
      <w:r w:rsidR="002F28F4">
        <w:instrText>f</w:instrText>
      </w:r>
      <w:r w:rsidR="002F28F4" w:rsidRPr="000A7631">
        <w:rPr>
          <w:lang w:val="ru-RU"/>
        </w:rPr>
        <w:instrText xml:space="preserve"> </w:instrText>
      </w:r>
      <w:r w:rsidR="002F28F4">
        <w:instrText>C</w:instrText>
      </w:r>
      <w:r w:rsidR="002F28F4" w:rsidRPr="000A7631">
        <w:rPr>
          <w:lang w:val="ru-RU"/>
        </w:rPr>
        <w:instrText xml:space="preserve"> \</w:instrText>
      </w:r>
      <w:r w:rsidR="002F28F4">
        <w:instrText>l</w:instrText>
      </w:r>
      <w:r w:rsidR="002F28F4" w:rsidRPr="000A7631">
        <w:rPr>
          <w:lang w:val="ru-RU"/>
        </w:rPr>
        <w:instrText xml:space="preserve"> </w:instrText>
      </w:r>
      <w:r w:rsidR="00944972">
        <w:rPr>
          <w:lang w:val="ru-RU"/>
        </w:rPr>
        <w:instrText>"</w:instrText>
      </w:r>
      <w:r w:rsidR="002F28F4" w:rsidRPr="000A7631">
        <w:rPr>
          <w:lang w:val="ru-RU"/>
        </w:rPr>
        <w:instrText>1</w:instrText>
      </w:r>
      <w:r w:rsidR="00944972">
        <w:rPr>
          <w:lang w:val="ru-RU"/>
        </w:rPr>
        <w:instrText>"</w:instrText>
      </w:r>
      <w:r w:rsidR="002F28F4" w:rsidRPr="000A7631">
        <w:rPr>
          <w:lang w:val="ru-RU"/>
        </w:rPr>
        <w:instrText xml:space="preserve"> </w:instrText>
      </w:r>
      <w:r w:rsidR="002F28F4">
        <w:fldChar w:fldCharType="end"/>
      </w:r>
      <w:r w:rsidR="002F28F4" w:rsidRPr="000A7631">
        <w:rPr>
          <w:lang w:val="ru-RU"/>
        </w:rPr>
        <w:t xml:space="preserve">, </w:t>
      </w:r>
      <w:r>
        <w:rPr>
          <w:lang w:val="ru-RU"/>
        </w:rPr>
        <w:t>объ</w:t>
      </w:r>
      <w:r w:rsidR="00407416">
        <w:rPr>
          <w:lang w:val="ru-RU"/>
        </w:rPr>
        <w:t>я</w:t>
      </w:r>
      <w:r>
        <w:rPr>
          <w:lang w:val="ru-RU"/>
        </w:rPr>
        <w:t>вляет следующий национальный план нумерации</w:t>
      </w:r>
      <w:r w:rsidR="002F28F4" w:rsidRPr="000A7631">
        <w:rPr>
          <w:lang w:val="ru-RU"/>
        </w:rPr>
        <w:t xml:space="preserve"> (</w:t>
      </w:r>
      <w:r w:rsidR="002F28F4" w:rsidRPr="003042F3">
        <w:t>NNP</w:t>
      </w:r>
      <w:r w:rsidR="002F28F4" w:rsidRPr="000A7631">
        <w:rPr>
          <w:lang w:val="ru-RU"/>
        </w:rPr>
        <w:t>).</w:t>
      </w:r>
    </w:p>
    <w:p w:rsidR="002F28F4" w:rsidRPr="000A7631" w:rsidRDefault="002F28F4" w:rsidP="0009248A">
      <w:pPr>
        <w:rPr>
          <w:lang w:val="ru-RU"/>
        </w:rPr>
      </w:pPr>
      <w:r>
        <w:t>a</w:t>
      </w:r>
      <w:r w:rsidRPr="000A7631">
        <w:rPr>
          <w:lang w:val="ru-RU"/>
        </w:rPr>
        <w:t>)</w:t>
      </w:r>
      <w:r w:rsidRPr="000A7631">
        <w:rPr>
          <w:lang w:val="ru-RU"/>
        </w:rPr>
        <w:tab/>
      </w:r>
      <w:r w:rsidR="000A7631">
        <w:rPr>
          <w:rFonts w:eastAsia="SimSun"/>
          <w:lang w:val="ru-RU"/>
        </w:rPr>
        <w:t>Общее</w:t>
      </w:r>
      <w:r w:rsidR="000A7631" w:rsidRPr="00A13692">
        <w:rPr>
          <w:rFonts w:eastAsia="SimSun"/>
          <w:lang w:val="ru-RU"/>
        </w:rPr>
        <w:t xml:space="preserve"> </w:t>
      </w:r>
      <w:r w:rsidR="000A7631">
        <w:rPr>
          <w:rFonts w:eastAsia="SimSun"/>
          <w:lang w:val="ru-RU"/>
        </w:rPr>
        <w:t>представление</w:t>
      </w:r>
      <w:r w:rsidRPr="000A7631">
        <w:rPr>
          <w:lang w:val="ru-RU"/>
        </w:rPr>
        <w:t>:</w:t>
      </w:r>
    </w:p>
    <w:p w:rsidR="002F28F4" w:rsidRPr="00A85079" w:rsidRDefault="000A7631" w:rsidP="00483BA1">
      <w:pPr>
        <w:tabs>
          <w:tab w:val="clear" w:pos="5954"/>
          <w:tab w:val="left" w:pos="1134"/>
          <w:tab w:val="left" w:pos="1560"/>
          <w:tab w:val="left" w:pos="2127"/>
          <w:tab w:val="left" w:pos="6237"/>
        </w:tabs>
        <w:spacing w:before="0"/>
        <w:ind w:left="567"/>
        <w:rPr>
          <w:rFonts w:asciiTheme="minorHAnsi" w:hAnsiTheme="minorHAnsi"/>
          <w:lang w:val="ru-RU"/>
        </w:rPr>
      </w:pPr>
      <w:r>
        <w:rPr>
          <w:rFonts w:eastAsia="SimSun"/>
          <w:lang w:val="ru-RU"/>
        </w:rPr>
        <w:t>минимальная</w:t>
      </w:r>
      <w:r w:rsidRPr="00421D62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длина</w:t>
      </w:r>
      <w:r w:rsidRPr="00421D62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номера</w:t>
      </w:r>
      <w:r w:rsidRPr="00421D62">
        <w:rPr>
          <w:rFonts w:eastAsia="SimSun"/>
          <w:lang w:val="ru-RU"/>
        </w:rPr>
        <w:t xml:space="preserve"> (</w:t>
      </w:r>
      <w:r>
        <w:rPr>
          <w:rFonts w:eastAsia="SimSun"/>
          <w:lang w:val="ru-RU"/>
        </w:rPr>
        <w:t>исключая</w:t>
      </w:r>
      <w:r w:rsidRPr="00421D62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код</w:t>
      </w:r>
      <w:r w:rsidRPr="00421D62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страны</w:t>
      </w:r>
      <w:r w:rsidRPr="00421D62">
        <w:rPr>
          <w:rFonts w:eastAsia="SimSun"/>
          <w:lang w:val="ru-RU"/>
        </w:rPr>
        <w:t>)</w:t>
      </w:r>
      <w:r w:rsidR="002F28F4" w:rsidRPr="000A7631">
        <w:rPr>
          <w:rFonts w:asciiTheme="minorHAnsi" w:hAnsiTheme="minorHAnsi"/>
          <w:lang w:val="ru-RU"/>
        </w:rPr>
        <w:t>:</w:t>
      </w:r>
      <w:r w:rsidR="002F28F4" w:rsidRPr="000A7631">
        <w:rPr>
          <w:rFonts w:asciiTheme="minorHAnsi" w:hAnsiTheme="minorHAnsi"/>
          <w:lang w:val="ru-RU"/>
        </w:rPr>
        <w:tab/>
        <w:t>10 (</w:t>
      </w:r>
      <w:r w:rsidR="00A85079">
        <w:rPr>
          <w:rFonts w:asciiTheme="minorHAnsi" w:hAnsiTheme="minorHAnsi"/>
          <w:lang w:val="ru-RU"/>
        </w:rPr>
        <w:t>десять</w:t>
      </w:r>
      <w:r w:rsidR="002F28F4" w:rsidRPr="000A7631">
        <w:rPr>
          <w:rFonts w:asciiTheme="minorHAnsi" w:hAnsiTheme="minorHAnsi"/>
          <w:lang w:val="ru-RU"/>
        </w:rPr>
        <w:t xml:space="preserve">) </w:t>
      </w:r>
      <w:r w:rsidR="00A85079">
        <w:rPr>
          <w:rFonts w:asciiTheme="minorHAnsi" w:hAnsiTheme="minorHAnsi"/>
          <w:lang w:val="ru-RU"/>
        </w:rPr>
        <w:t>цифр</w:t>
      </w:r>
    </w:p>
    <w:p w:rsidR="002F28F4" w:rsidRPr="00A85079" w:rsidRDefault="000A7631" w:rsidP="00483BA1">
      <w:pPr>
        <w:tabs>
          <w:tab w:val="clear" w:pos="5954"/>
          <w:tab w:val="left" w:pos="1134"/>
          <w:tab w:val="left" w:pos="1560"/>
          <w:tab w:val="left" w:pos="2127"/>
          <w:tab w:val="left" w:pos="6237"/>
        </w:tabs>
        <w:spacing w:before="0"/>
        <w:ind w:left="567"/>
        <w:rPr>
          <w:rFonts w:asciiTheme="minorHAnsi" w:hAnsiTheme="minorHAnsi"/>
          <w:lang w:val="ru-RU"/>
        </w:rPr>
      </w:pPr>
      <w:r>
        <w:rPr>
          <w:rFonts w:eastAsia="SimSun"/>
          <w:lang w:val="ru-RU"/>
        </w:rPr>
        <w:t>максимальная длина номера (исключая код страны)</w:t>
      </w:r>
      <w:r w:rsidR="002F28F4" w:rsidRPr="000A7631">
        <w:rPr>
          <w:rFonts w:asciiTheme="minorHAnsi" w:hAnsiTheme="minorHAnsi"/>
          <w:lang w:val="ru-RU"/>
        </w:rPr>
        <w:t>:</w:t>
      </w:r>
      <w:r w:rsidR="002F28F4" w:rsidRPr="000A7631">
        <w:rPr>
          <w:rFonts w:asciiTheme="minorHAnsi" w:hAnsiTheme="minorHAnsi"/>
          <w:lang w:val="ru-RU"/>
        </w:rPr>
        <w:tab/>
        <w:t>10 (</w:t>
      </w:r>
      <w:r w:rsidR="00A85079">
        <w:rPr>
          <w:rFonts w:asciiTheme="minorHAnsi" w:hAnsiTheme="minorHAnsi"/>
          <w:lang w:val="ru-RU"/>
        </w:rPr>
        <w:t>десять</w:t>
      </w:r>
      <w:r w:rsidR="002F28F4" w:rsidRPr="000A7631">
        <w:rPr>
          <w:rFonts w:asciiTheme="minorHAnsi" w:hAnsiTheme="minorHAnsi"/>
          <w:lang w:val="ru-RU"/>
        </w:rPr>
        <w:t xml:space="preserve">) </w:t>
      </w:r>
      <w:r w:rsidR="00A85079">
        <w:rPr>
          <w:rFonts w:asciiTheme="minorHAnsi" w:hAnsiTheme="minorHAnsi"/>
          <w:lang w:val="ru-RU"/>
        </w:rPr>
        <w:t>цифр</w:t>
      </w:r>
    </w:p>
    <w:p w:rsidR="002F28F4" w:rsidRPr="000A7631" w:rsidRDefault="002F28F4" w:rsidP="0009248A">
      <w:pPr>
        <w:spacing w:before="60"/>
        <w:ind w:left="567" w:hanging="567"/>
        <w:rPr>
          <w:lang w:val="ru-RU"/>
        </w:rPr>
      </w:pPr>
      <w:r>
        <w:t>b</w:t>
      </w:r>
      <w:r w:rsidRPr="000A7631">
        <w:rPr>
          <w:lang w:val="ru-RU"/>
        </w:rPr>
        <w:t>)</w:t>
      </w:r>
      <w:r w:rsidRPr="000A7631">
        <w:rPr>
          <w:lang w:val="ru-RU"/>
        </w:rPr>
        <w:tab/>
      </w:r>
      <w:r w:rsidR="000A7631" w:rsidRPr="008E1629">
        <w:rPr>
          <w:lang w:val="ru-RU"/>
        </w:rPr>
        <w:t>Ссылка на национальную базу данных (или любой применимый список) с присвоенными номерами МСЭ-T E.164 в рамках национального плана нумерации</w:t>
      </w:r>
      <w:r w:rsidRPr="000A7631">
        <w:rPr>
          <w:lang w:val="ru-RU"/>
        </w:rPr>
        <w:t>:</w:t>
      </w:r>
    </w:p>
    <w:p w:rsidR="002F28F4" w:rsidRPr="00A85079" w:rsidRDefault="002F28F4" w:rsidP="00A85079">
      <w:pPr>
        <w:tabs>
          <w:tab w:val="left" w:pos="1134"/>
          <w:tab w:val="left" w:pos="1560"/>
          <w:tab w:val="left" w:pos="2127"/>
        </w:tabs>
        <w:spacing w:before="0"/>
        <w:rPr>
          <w:rFonts w:asciiTheme="minorHAnsi" w:hAnsiTheme="minorHAnsi"/>
          <w:lang w:val="ru-RU"/>
        </w:rPr>
      </w:pPr>
      <w:r w:rsidRPr="000A7631">
        <w:rPr>
          <w:rFonts w:ascii="FrugalSans" w:hAnsi="FrugalSans"/>
          <w:lang w:val="ru-RU"/>
        </w:rPr>
        <w:tab/>
      </w:r>
      <w:hyperlink r:id="rId19" w:history="1">
        <w:r w:rsidRPr="003042F3">
          <w:rPr>
            <w:rFonts w:asciiTheme="minorHAnsi" w:hAnsiTheme="minorHAnsi"/>
            <w:color w:val="0000FF" w:themeColor="hyperlink"/>
            <w:u w:val="single"/>
          </w:rPr>
          <w:t>https</w:t>
        </w:r>
        <w:r w:rsidRPr="00A85079">
          <w:rPr>
            <w:rFonts w:asciiTheme="minorHAnsi" w:hAnsiTheme="minorHAnsi"/>
            <w:color w:val="0000FF" w:themeColor="hyperlink"/>
            <w:u w:val="single"/>
            <w:lang w:val="ru-RU"/>
          </w:rPr>
          <w:t>://</w:t>
        </w:r>
        <w:r w:rsidRPr="003042F3">
          <w:rPr>
            <w:rFonts w:asciiTheme="minorHAnsi" w:hAnsiTheme="minorHAnsi"/>
            <w:color w:val="0000FF" w:themeColor="hyperlink"/>
            <w:u w:val="single"/>
          </w:rPr>
          <w:t>www</w:t>
        </w:r>
        <w:r w:rsidRPr="00A85079">
          <w:rPr>
            <w:rFonts w:asciiTheme="minorHAnsi" w:hAnsiTheme="minorHAnsi"/>
            <w:color w:val="0000FF" w:themeColor="hyperlink"/>
            <w:u w:val="single"/>
            <w:lang w:val="ru-RU"/>
          </w:rPr>
          <w:t>.</w:t>
        </w:r>
        <w:r w:rsidRPr="003042F3">
          <w:rPr>
            <w:rFonts w:asciiTheme="minorHAnsi" w:hAnsiTheme="minorHAnsi"/>
            <w:color w:val="0000FF" w:themeColor="hyperlink"/>
            <w:u w:val="single"/>
          </w:rPr>
          <w:t>rossvyaz</w:t>
        </w:r>
        <w:r w:rsidRPr="00A85079">
          <w:rPr>
            <w:rFonts w:asciiTheme="minorHAnsi" w:hAnsiTheme="minorHAnsi"/>
            <w:color w:val="0000FF" w:themeColor="hyperlink"/>
            <w:u w:val="single"/>
            <w:lang w:val="ru-RU"/>
          </w:rPr>
          <w:t>.</w:t>
        </w:r>
        <w:r w:rsidRPr="003042F3">
          <w:rPr>
            <w:rFonts w:asciiTheme="minorHAnsi" w:hAnsiTheme="minorHAnsi"/>
            <w:color w:val="0000FF" w:themeColor="hyperlink"/>
            <w:u w:val="single"/>
          </w:rPr>
          <w:t>ru</w:t>
        </w:r>
        <w:r w:rsidRPr="00A85079">
          <w:rPr>
            <w:rFonts w:asciiTheme="minorHAnsi" w:hAnsiTheme="minorHAnsi"/>
            <w:color w:val="0000FF" w:themeColor="hyperlink"/>
            <w:u w:val="single"/>
            <w:lang w:val="ru-RU"/>
          </w:rPr>
          <w:t>/</w:t>
        </w:r>
        <w:r w:rsidRPr="003042F3">
          <w:rPr>
            <w:rFonts w:asciiTheme="minorHAnsi" w:hAnsiTheme="minorHAnsi"/>
            <w:color w:val="0000FF" w:themeColor="hyperlink"/>
            <w:u w:val="single"/>
          </w:rPr>
          <w:t>activity</w:t>
        </w:r>
        <w:r w:rsidRPr="00A85079">
          <w:rPr>
            <w:rFonts w:asciiTheme="minorHAnsi" w:hAnsiTheme="minorHAnsi"/>
            <w:color w:val="0000FF" w:themeColor="hyperlink"/>
            <w:u w:val="single"/>
            <w:lang w:val="ru-RU"/>
          </w:rPr>
          <w:t>/</w:t>
        </w:r>
        <w:r w:rsidRPr="003042F3">
          <w:rPr>
            <w:rFonts w:asciiTheme="minorHAnsi" w:hAnsiTheme="minorHAnsi"/>
            <w:color w:val="0000FF" w:themeColor="hyperlink"/>
            <w:u w:val="single"/>
          </w:rPr>
          <w:t>num</w:t>
        </w:r>
        <w:r w:rsidRPr="00A85079">
          <w:rPr>
            <w:rFonts w:asciiTheme="minorHAnsi" w:hAnsiTheme="minorHAnsi"/>
            <w:color w:val="0000FF" w:themeColor="hyperlink"/>
            <w:u w:val="single"/>
            <w:lang w:val="ru-RU"/>
          </w:rPr>
          <w:t>_</w:t>
        </w:r>
        <w:r w:rsidRPr="003042F3">
          <w:rPr>
            <w:rFonts w:asciiTheme="minorHAnsi" w:hAnsiTheme="minorHAnsi"/>
            <w:color w:val="0000FF" w:themeColor="hyperlink"/>
            <w:u w:val="single"/>
          </w:rPr>
          <w:t>resurs</w:t>
        </w:r>
        <w:r w:rsidRPr="00A85079">
          <w:rPr>
            <w:rFonts w:asciiTheme="minorHAnsi" w:hAnsiTheme="minorHAnsi"/>
            <w:color w:val="0000FF" w:themeColor="hyperlink"/>
            <w:u w:val="single"/>
            <w:lang w:val="ru-RU"/>
          </w:rPr>
          <w:t>/</w:t>
        </w:r>
        <w:r w:rsidRPr="003042F3">
          <w:rPr>
            <w:rFonts w:asciiTheme="minorHAnsi" w:hAnsiTheme="minorHAnsi"/>
            <w:color w:val="0000FF" w:themeColor="hyperlink"/>
            <w:u w:val="single"/>
          </w:rPr>
          <w:t>registerNum</w:t>
        </w:r>
        <w:r w:rsidRPr="00A85079">
          <w:rPr>
            <w:rFonts w:asciiTheme="minorHAnsi" w:hAnsiTheme="minorHAnsi"/>
            <w:color w:val="0000FF" w:themeColor="hyperlink"/>
            <w:u w:val="single"/>
            <w:lang w:val="ru-RU"/>
          </w:rPr>
          <w:t>/</w:t>
        </w:r>
      </w:hyperlink>
      <w:r w:rsidRPr="00A85079">
        <w:rPr>
          <w:rFonts w:asciiTheme="minorHAnsi" w:hAnsiTheme="minorHAnsi"/>
          <w:lang w:val="ru-RU"/>
        </w:rPr>
        <w:t xml:space="preserve"> (</w:t>
      </w:r>
      <w:r w:rsidR="00A85079">
        <w:rPr>
          <w:rFonts w:asciiTheme="minorHAnsi" w:hAnsiTheme="minorHAnsi"/>
          <w:lang w:val="ru-RU"/>
        </w:rPr>
        <w:t>на русском языке</w:t>
      </w:r>
      <w:r w:rsidRPr="00A85079">
        <w:rPr>
          <w:rFonts w:asciiTheme="minorHAnsi" w:hAnsiTheme="minorHAnsi"/>
          <w:lang w:val="ru-RU"/>
        </w:rPr>
        <w:t>)</w:t>
      </w:r>
    </w:p>
    <w:p w:rsidR="002F28F4" w:rsidRPr="000A7631" w:rsidRDefault="002F28F4" w:rsidP="0009248A">
      <w:pPr>
        <w:spacing w:before="60"/>
        <w:ind w:left="567" w:hanging="567"/>
        <w:rPr>
          <w:lang w:val="ru-RU"/>
        </w:rPr>
      </w:pPr>
      <w:r>
        <w:t>c</w:t>
      </w:r>
      <w:r w:rsidRPr="000A7631">
        <w:rPr>
          <w:lang w:val="ru-RU"/>
        </w:rPr>
        <w:t>)</w:t>
      </w:r>
      <w:r w:rsidRPr="000A7631">
        <w:rPr>
          <w:lang w:val="ru-RU"/>
        </w:rPr>
        <w:tab/>
      </w:r>
      <w:r w:rsidR="000A7631" w:rsidRPr="008E1629">
        <w:rPr>
          <w:lang w:val="ru-RU"/>
        </w:rPr>
        <w:t>Ссылка на базу данных в реальном времени, отражающую перенесенные номера МСЭ</w:t>
      </w:r>
      <w:r w:rsidR="000A7631" w:rsidRPr="008E1629">
        <w:rPr>
          <w:lang w:val="ru-RU"/>
        </w:rPr>
        <w:noBreakHyphen/>
        <w:t>Т E.164</w:t>
      </w:r>
      <w:r w:rsidRPr="000A7631">
        <w:rPr>
          <w:lang w:val="ru-RU"/>
        </w:rPr>
        <w:t>:</w:t>
      </w:r>
    </w:p>
    <w:p w:rsidR="002F28F4" w:rsidRPr="00A85079" w:rsidRDefault="002F28F4" w:rsidP="00A85079">
      <w:pPr>
        <w:tabs>
          <w:tab w:val="left" w:pos="1134"/>
          <w:tab w:val="left" w:pos="1560"/>
          <w:tab w:val="left" w:pos="2127"/>
        </w:tabs>
        <w:spacing w:before="0"/>
        <w:rPr>
          <w:rFonts w:asciiTheme="minorHAnsi" w:hAnsiTheme="minorHAnsi"/>
          <w:lang w:val="ru-RU"/>
        </w:rPr>
      </w:pPr>
      <w:r w:rsidRPr="000A7631">
        <w:rPr>
          <w:rFonts w:ascii="FrugalSans" w:hAnsi="FrugalSans"/>
          <w:lang w:val="ru-RU"/>
        </w:rPr>
        <w:tab/>
      </w:r>
      <w:hyperlink r:id="rId20" w:history="1">
        <w:r w:rsidRPr="003042F3">
          <w:rPr>
            <w:rFonts w:asciiTheme="minorHAnsi" w:hAnsiTheme="minorHAnsi"/>
            <w:color w:val="0000FF" w:themeColor="hyperlink"/>
            <w:u w:val="single"/>
          </w:rPr>
          <w:t>http</w:t>
        </w:r>
        <w:r w:rsidRPr="00A85079">
          <w:rPr>
            <w:rFonts w:asciiTheme="minorHAnsi" w:hAnsiTheme="minorHAnsi"/>
            <w:color w:val="0000FF" w:themeColor="hyperlink"/>
            <w:u w:val="single"/>
            <w:lang w:val="ru-RU"/>
          </w:rPr>
          <w:t>://</w:t>
        </w:r>
        <w:r w:rsidRPr="003042F3">
          <w:rPr>
            <w:rFonts w:asciiTheme="minorHAnsi" w:hAnsiTheme="minorHAnsi"/>
            <w:color w:val="0000FF" w:themeColor="hyperlink"/>
            <w:u w:val="single"/>
          </w:rPr>
          <w:t>www</w:t>
        </w:r>
        <w:r w:rsidRPr="00A85079">
          <w:rPr>
            <w:rFonts w:asciiTheme="minorHAnsi" w:hAnsiTheme="minorHAnsi"/>
            <w:color w:val="0000FF" w:themeColor="hyperlink"/>
            <w:u w:val="single"/>
            <w:lang w:val="ru-RU"/>
          </w:rPr>
          <w:t>.</w:t>
        </w:r>
        <w:r w:rsidRPr="003042F3">
          <w:rPr>
            <w:rFonts w:asciiTheme="minorHAnsi" w:hAnsiTheme="minorHAnsi"/>
            <w:color w:val="0000FF" w:themeColor="hyperlink"/>
            <w:u w:val="single"/>
          </w:rPr>
          <w:t>zniis</w:t>
        </w:r>
        <w:r w:rsidRPr="00A85079">
          <w:rPr>
            <w:rFonts w:asciiTheme="minorHAnsi" w:hAnsiTheme="minorHAnsi"/>
            <w:color w:val="0000FF" w:themeColor="hyperlink"/>
            <w:u w:val="single"/>
            <w:lang w:val="ru-RU"/>
          </w:rPr>
          <w:t>.</w:t>
        </w:r>
        <w:r w:rsidRPr="003042F3">
          <w:rPr>
            <w:rFonts w:asciiTheme="minorHAnsi" w:hAnsiTheme="minorHAnsi"/>
            <w:color w:val="0000FF" w:themeColor="hyperlink"/>
            <w:u w:val="single"/>
          </w:rPr>
          <w:t>ru</w:t>
        </w:r>
        <w:r w:rsidRPr="00A85079">
          <w:rPr>
            <w:rFonts w:asciiTheme="minorHAnsi" w:hAnsiTheme="minorHAnsi"/>
            <w:color w:val="0000FF" w:themeColor="hyperlink"/>
            <w:u w:val="single"/>
            <w:lang w:val="ru-RU"/>
          </w:rPr>
          <w:t>/</w:t>
        </w:r>
        <w:r w:rsidRPr="003042F3">
          <w:rPr>
            <w:rFonts w:asciiTheme="minorHAnsi" w:hAnsiTheme="minorHAnsi"/>
            <w:color w:val="0000FF" w:themeColor="hyperlink"/>
            <w:u w:val="single"/>
          </w:rPr>
          <w:t>bdpn</w:t>
        </w:r>
        <w:r w:rsidRPr="00A85079">
          <w:rPr>
            <w:rFonts w:asciiTheme="minorHAnsi" w:hAnsiTheme="minorHAnsi"/>
            <w:color w:val="0000FF" w:themeColor="hyperlink"/>
            <w:u w:val="single"/>
            <w:lang w:val="ru-RU"/>
          </w:rPr>
          <w:t>/</w:t>
        </w:r>
        <w:r w:rsidRPr="003042F3">
          <w:rPr>
            <w:rFonts w:asciiTheme="minorHAnsi" w:hAnsiTheme="minorHAnsi"/>
            <w:color w:val="0000FF" w:themeColor="hyperlink"/>
            <w:u w:val="single"/>
          </w:rPr>
          <w:t>check</w:t>
        </w:r>
      </w:hyperlink>
      <w:r w:rsidRPr="00A85079">
        <w:rPr>
          <w:rFonts w:asciiTheme="minorHAnsi" w:hAnsiTheme="minorHAnsi"/>
          <w:lang w:val="ru-RU"/>
        </w:rPr>
        <w:t xml:space="preserve"> (</w:t>
      </w:r>
      <w:r w:rsidR="00A85079">
        <w:rPr>
          <w:rFonts w:asciiTheme="minorHAnsi" w:hAnsiTheme="minorHAnsi"/>
          <w:lang w:val="ru-RU"/>
        </w:rPr>
        <w:t>на русском языке</w:t>
      </w:r>
      <w:r w:rsidRPr="00A85079">
        <w:rPr>
          <w:rFonts w:asciiTheme="minorHAnsi" w:hAnsiTheme="minorHAnsi"/>
          <w:lang w:val="ru-RU"/>
        </w:rPr>
        <w:t>)</w:t>
      </w:r>
    </w:p>
    <w:p w:rsidR="002F28F4" w:rsidRPr="000A7631" w:rsidRDefault="002F28F4" w:rsidP="0009248A">
      <w:pPr>
        <w:spacing w:before="60"/>
        <w:ind w:left="567" w:hanging="567"/>
        <w:rPr>
          <w:lang w:val="ru-RU"/>
        </w:rPr>
      </w:pPr>
      <w:r>
        <w:t>d</w:t>
      </w:r>
      <w:r w:rsidRPr="000A7631">
        <w:rPr>
          <w:lang w:val="ru-RU"/>
        </w:rPr>
        <w:t>)</w:t>
      </w:r>
      <w:r w:rsidRPr="000A7631">
        <w:rPr>
          <w:lang w:val="ru-RU"/>
        </w:rPr>
        <w:tab/>
      </w:r>
      <w:r w:rsidR="000A7631" w:rsidRPr="008E1629">
        <w:rPr>
          <w:lang w:val="ru-RU"/>
        </w:rPr>
        <w:t>Подробные данные плана нумерации</w:t>
      </w:r>
      <w:r w:rsidRPr="000A7631">
        <w:rPr>
          <w:lang w:val="ru-RU"/>
        </w:rPr>
        <w:t>:</w:t>
      </w:r>
    </w:p>
    <w:p w:rsidR="002F28F4" w:rsidRPr="00643CD6" w:rsidRDefault="00A00D5C" w:rsidP="00A85079">
      <w:pPr>
        <w:tabs>
          <w:tab w:val="left" w:pos="1134"/>
          <w:tab w:val="left" w:pos="1560"/>
          <w:tab w:val="left" w:pos="2127"/>
        </w:tabs>
        <w:rPr>
          <w:rFonts w:asciiTheme="minorHAnsi" w:hAnsiTheme="minorHAnsi"/>
          <w:lang w:val="ru-RU"/>
        </w:rPr>
      </w:pPr>
      <w:r>
        <w:rPr>
          <w:rFonts w:asciiTheme="minorHAnsi" w:eastAsiaTheme="minorEastAsia" w:hAnsiTheme="minorHAnsi" w:cs="Arial"/>
          <w:lang w:val="ru-RU" w:eastAsia="zh-CN"/>
        </w:rPr>
        <w:t xml:space="preserve">Совместное коммюнике </w:t>
      </w:r>
      <w:r w:rsidR="00A85079">
        <w:rPr>
          <w:rFonts w:asciiTheme="minorHAnsi" w:eastAsiaTheme="minorEastAsia" w:hAnsiTheme="minorHAnsi" w:cs="Arial"/>
          <w:lang w:val="ru-RU" w:eastAsia="zh-CN"/>
        </w:rPr>
        <w:t>от</w:t>
      </w:r>
      <w:r w:rsidR="002F28F4" w:rsidRPr="00643CD6">
        <w:rPr>
          <w:rFonts w:asciiTheme="minorHAnsi" w:hAnsiTheme="minorHAnsi"/>
          <w:lang w:val="ru-RU"/>
        </w:rPr>
        <w:t xml:space="preserve"> 11</w:t>
      </w:r>
      <w:r w:rsidR="00A85079">
        <w:rPr>
          <w:rFonts w:asciiTheme="minorHAnsi" w:hAnsiTheme="minorHAnsi"/>
          <w:lang w:val="ru-RU"/>
        </w:rPr>
        <w:t xml:space="preserve"> августа </w:t>
      </w:r>
      <w:r w:rsidR="002F28F4" w:rsidRPr="00643CD6">
        <w:rPr>
          <w:rFonts w:asciiTheme="minorHAnsi" w:hAnsiTheme="minorHAnsi"/>
          <w:lang w:val="ru-RU"/>
        </w:rPr>
        <w:t>2006</w:t>
      </w:r>
      <w:r w:rsidR="00A85079">
        <w:rPr>
          <w:rFonts w:asciiTheme="minorHAnsi" w:hAnsiTheme="minorHAnsi"/>
          <w:lang w:val="ru-RU"/>
        </w:rPr>
        <w:t> года</w:t>
      </w:r>
      <w:r w:rsidR="002F28F4" w:rsidRPr="00643CD6">
        <w:rPr>
          <w:rFonts w:asciiTheme="minorHAnsi" w:hAnsiTheme="minorHAnsi"/>
          <w:lang w:val="ru-RU"/>
        </w:rPr>
        <w:t>:</w:t>
      </w:r>
    </w:p>
    <w:p w:rsidR="002F28F4" w:rsidRPr="00944972" w:rsidRDefault="002F28F4" w:rsidP="00567A97">
      <w:pPr>
        <w:tabs>
          <w:tab w:val="left" w:pos="1134"/>
          <w:tab w:val="left" w:pos="1560"/>
          <w:tab w:val="left" w:pos="2127"/>
        </w:tabs>
        <w:rPr>
          <w:rFonts w:asciiTheme="minorHAnsi" w:hAnsiTheme="minorHAnsi"/>
          <w:lang w:val="ru-RU"/>
        </w:rPr>
      </w:pPr>
      <w:r w:rsidRPr="00643CD6">
        <w:rPr>
          <w:rFonts w:asciiTheme="minorHAnsi" w:hAnsiTheme="minorHAnsi"/>
          <w:i/>
          <w:iCs/>
          <w:lang w:val="ru-RU"/>
        </w:rPr>
        <w:tab/>
      </w:r>
      <w:r w:rsidR="00407416" w:rsidRPr="00944972">
        <w:rPr>
          <w:rFonts w:asciiTheme="minorHAnsi" w:hAnsiTheme="minorHAnsi"/>
          <w:i/>
          <w:iCs/>
          <w:lang w:val="ru-RU"/>
        </w:rPr>
        <w:t xml:space="preserve">Министерство связи и массовых коммуникаций Российской Федерации, Москва </w:t>
      </w:r>
      <w:r w:rsidRPr="00944972">
        <w:rPr>
          <w:rFonts w:asciiTheme="minorHAnsi" w:hAnsiTheme="minorHAnsi"/>
          <w:i/>
          <w:iCs/>
          <w:lang w:val="ru-RU"/>
        </w:rPr>
        <w:t>(</w:t>
      </w:r>
      <w:r w:rsidR="00407416" w:rsidRPr="00944972">
        <w:rPr>
          <w:rFonts w:asciiTheme="minorHAnsi" w:hAnsiTheme="minorHAnsi"/>
          <w:i/>
          <w:iCs/>
          <w:lang w:val="ru-RU"/>
        </w:rPr>
        <w:t>Российская Федерация</w:t>
      </w:r>
      <w:r w:rsidRPr="00944972">
        <w:rPr>
          <w:rFonts w:asciiTheme="minorHAnsi" w:hAnsiTheme="minorHAnsi"/>
          <w:i/>
          <w:iCs/>
          <w:lang w:val="ru-RU"/>
        </w:rPr>
        <w:t xml:space="preserve">) </w:t>
      </w:r>
      <w:r w:rsidR="00407416">
        <w:rPr>
          <w:rFonts w:asciiTheme="minorHAnsi" w:hAnsiTheme="minorHAnsi"/>
          <w:i/>
          <w:iCs/>
          <w:lang w:val="ru-RU"/>
        </w:rPr>
        <w:t>и</w:t>
      </w:r>
      <w:r w:rsidR="00C6420C" w:rsidRPr="00944972">
        <w:rPr>
          <w:rFonts w:asciiTheme="minorHAnsi" w:hAnsiTheme="minorHAnsi"/>
          <w:i/>
          <w:iCs/>
          <w:lang w:val="ru-RU"/>
        </w:rPr>
        <w:t xml:space="preserve"> </w:t>
      </w:r>
      <w:r w:rsidR="00C6420C">
        <w:rPr>
          <w:rFonts w:asciiTheme="minorHAnsi" w:hAnsiTheme="minorHAnsi"/>
          <w:i/>
          <w:iCs/>
          <w:lang w:val="ru-RU"/>
        </w:rPr>
        <w:t>Агентство</w:t>
      </w:r>
      <w:r w:rsidR="00C6420C" w:rsidRPr="00944972">
        <w:rPr>
          <w:rFonts w:asciiTheme="minorHAnsi" w:hAnsiTheme="minorHAnsi"/>
          <w:i/>
          <w:iCs/>
          <w:lang w:val="ru-RU"/>
        </w:rPr>
        <w:t xml:space="preserve"> </w:t>
      </w:r>
      <w:r w:rsidR="00C6420C">
        <w:rPr>
          <w:rFonts w:asciiTheme="minorHAnsi" w:hAnsiTheme="minorHAnsi"/>
          <w:i/>
          <w:iCs/>
          <w:lang w:val="ru-RU"/>
        </w:rPr>
        <w:t>Республики</w:t>
      </w:r>
      <w:r w:rsidR="00C6420C" w:rsidRPr="00944972">
        <w:rPr>
          <w:rFonts w:asciiTheme="minorHAnsi" w:hAnsiTheme="minorHAnsi"/>
          <w:i/>
          <w:iCs/>
          <w:lang w:val="ru-RU"/>
        </w:rPr>
        <w:t xml:space="preserve"> </w:t>
      </w:r>
      <w:r w:rsidR="00C6420C">
        <w:rPr>
          <w:rFonts w:asciiTheme="minorHAnsi" w:hAnsiTheme="minorHAnsi"/>
          <w:i/>
          <w:iCs/>
          <w:lang w:val="ru-RU"/>
        </w:rPr>
        <w:t>Казахстан</w:t>
      </w:r>
      <w:r w:rsidR="00C6420C" w:rsidRPr="00944972">
        <w:rPr>
          <w:rFonts w:asciiTheme="minorHAnsi" w:hAnsiTheme="minorHAnsi"/>
          <w:i/>
          <w:iCs/>
          <w:lang w:val="ru-RU"/>
        </w:rPr>
        <w:t xml:space="preserve"> </w:t>
      </w:r>
      <w:r w:rsidR="00C6420C">
        <w:rPr>
          <w:rFonts w:asciiTheme="minorHAnsi" w:hAnsiTheme="minorHAnsi"/>
          <w:i/>
          <w:iCs/>
          <w:lang w:val="ru-RU"/>
        </w:rPr>
        <w:t>по</w:t>
      </w:r>
      <w:r w:rsidR="00C6420C" w:rsidRPr="00944972">
        <w:rPr>
          <w:rFonts w:asciiTheme="minorHAnsi" w:hAnsiTheme="minorHAnsi"/>
          <w:i/>
          <w:iCs/>
          <w:lang w:val="ru-RU"/>
        </w:rPr>
        <w:t xml:space="preserve"> </w:t>
      </w:r>
      <w:r w:rsidR="00C6420C">
        <w:rPr>
          <w:rFonts w:asciiTheme="minorHAnsi" w:hAnsiTheme="minorHAnsi"/>
          <w:i/>
          <w:iCs/>
          <w:lang w:val="ru-RU"/>
        </w:rPr>
        <w:t>информатизации</w:t>
      </w:r>
      <w:r w:rsidR="00C6420C" w:rsidRPr="00944972">
        <w:rPr>
          <w:rFonts w:asciiTheme="minorHAnsi" w:hAnsiTheme="minorHAnsi"/>
          <w:i/>
          <w:iCs/>
          <w:lang w:val="ru-RU"/>
        </w:rPr>
        <w:t xml:space="preserve"> </w:t>
      </w:r>
      <w:r w:rsidR="00C6420C">
        <w:rPr>
          <w:rFonts w:asciiTheme="minorHAnsi" w:hAnsiTheme="minorHAnsi"/>
          <w:i/>
          <w:iCs/>
          <w:lang w:val="ru-RU"/>
        </w:rPr>
        <w:t>и</w:t>
      </w:r>
      <w:r w:rsidR="00C6420C" w:rsidRPr="00944972">
        <w:rPr>
          <w:rFonts w:asciiTheme="minorHAnsi" w:hAnsiTheme="minorHAnsi"/>
          <w:i/>
          <w:iCs/>
          <w:lang w:val="ru-RU"/>
        </w:rPr>
        <w:t xml:space="preserve"> </w:t>
      </w:r>
      <w:r w:rsidR="00C6420C">
        <w:rPr>
          <w:rFonts w:asciiTheme="minorHAnsi" w:hAnsiTheme="minorHAnsi"/>
          <w:i/>
          <w:iCs/>
          <w:lang w:val="ru-RU"/>
        </w:rPr>
        <w:t>связи</w:t>
      </w:r>
      <w:r w:rsidRPr="00944972">
        <w:rPr>
          <w:rFonts w:asciiTheme="minorHAnsi" w:hAnsiTheme="minorHAnsi"/>
          <w:i/>
          <w:iCs/>
          <w:lang w:val="ru-RU"/>
        </w:rPr>
        <w:t xml:space="preserve">, </w:t>
      </w:r>
      <w:r w:rsidR="00C6420C">
        <w:rPr>
          <w:rFonts w:asciiTheme="minorHAnsi" w:hAnsiTheme="minorHAnsi"/>
          <w:i/>
          <w:iCs/>
          <w:lang w:val="ru-RU"/>
        </w:rPr>
        <w:t>Астана</w:t>
      </w:r>
      <w:r w:rsidRPr="00944972">
        <w:rPr>
          <w:rFonts w:asciiTheme="minorHAnsi" w:hAnsiTheme="minorHAnsi"/>
          <w:i/>
          <w:iCs/>
          <w:lang w:val="ru-RU"/>
        </w:rPr>
        <w:t xml:space="preserve"> (</w:t>
      </w:r>
      <w:r w:rsidR="00C6420C">
        <w:rPr>
          <w:rFonts w:asciiTheme="minorHAnsi" w:hAnsiTheme="minorHAnsi"/>
          <w:i/>
          <w:iCs/>
          <w:lang w:val="ru-RU"/>
        </w:rPr>
        <w:t>Казахстан</w:t>
      </w:r>
      <w:r w:rsidRPr="00944972">
        <w:rPr>
          <w:rFonts w:asciiTheme="minorHAnsi" w:hAnsiTheme="minorHAnsi"/>
          <w:i/>
          <w:iCs/>
          <w:lang w:val="ru-RU"/>
        </w:rPr>
        <w:t>)</w:t>
      </w:r>
      <w:r>
        <w:rPr>
          <w:rFonts w:asciiTheme="minorHAnsi" w:hAnsiTheme="minorHAnsi"/>
          <w:i/>
          <w:iCs/>
        </w:rPr>
        <w:fldChar w:fldCharType="begin"/>
      </w:r>
      <w:r w:rsidRPr="00944972">
        <w:rPr>
          <w:lang w:val="ru-RU"/>
        </w:rPr>
        <w:instrText xml:space="preserve"> </w:instrText>
      </w:r>
      <w:r>
        <w:instrText>TC</w:instrText>
      </w:r>
      <w:r w:rsidRPr="00944972">
        <w:rPr>
          <w:lang w:val="ru-RU"/>
        </w:rPr>
        <w:instrText xml:space="preserve"> </w:instrText>
      </w:r>
      <w:r w:rsidR="00944972" w:rsidRPr="00944972">
        <w:rPr>
          <w:lang w:val="ru-RU"/>
        </w:rPr>
        <w:instrText>"</w:instrText>
      </w:r>
      <w:bookmarkStart w:id="78" w:name="_Toc486323166"/>
      <w:r w:rsidRPr="003042F3">
        <w:rPr>
          <w:rFonts w:asciiTheme="minorHAnsi" w:hAnsiTheme="minorHAnsi"/>
          <w:i/>
          <w:iCs/>
        </w:rPr>
        <w:instrText>The</w:instrText>
      </w:r>
      <w:r w:rsidRPr="00944972">
        <w:rPr>
          <w:rFonts w:asciiTheme="minorHAnsi" w:hAnsiTheme="minorHAnsi"/>
          <w:i/>
          <w:iCs/>
          <w:lang w:val="ru-RU"/>
        </w:rPr>
        <w:instrText xml:space="preserve"> </w:instrText>
      </w:r>
      <w:r w:rsidRPr="003042F3">
        <w:rPr>
          <w:rFonts w:asciiTheme="minorHAnsi" w:hAnsiTheme="minorHAnsi"/>
          <w:i/>
          <w:iCs/>
        </w:rPr>
        <w:instrText>Ministry</w:instrText>
      </w:r>
      <w:r w:rsidRPr="00944972">
        <w:rPr>
          <w:rFonts w:asciiTheme="minorHAnsi" w:hAnsiTheme="minorHAnsi"/>
          <w:i/>
          <w:iCs/>
          <w:lang w:val="ru-RU"/>
        </w:rPr>
        <w:instrText xml:space="preserve"> </w:instrText>
      </w:r>
      <w:r w:rsidRPr="003042F3">
        <w:rPr>
          <w:rFonts w:asciiTheme="minorHAnsi" w:hAnsiTheme="minorHAnsi"/>
          <w:i/>
          <w:iCs/>
        </w:rPr>
        <w:instrText>of</w:instrText>
      </w:r>
      <w:r w:rsidRPr="00944972">
        <w:rPr>
          <w:rFonts w:asciiTheme="minorHAnsi" w:hAnsiTheme="minorHAnsi"/>
          <w:i/>
          <w:iCs/>
          <w:lang w:val="ru-RU"/>
        </w:rPr>
        <w:instrText xml:space="preserve"> </w:instrText>
      </w:r>
      <w:r w:rsidRPr="003042F3">
        <w:rPr>
          <w:rFonts w:asciiTheme="minorHAnsi" w:hAnsiTheme="minorHAnsi"/>
          <w:i/>
          <w:iCs/>
        </w:rPr>
        <w:instrText>Telecom</w:instrText>
      </w:r>
      <w:r w:rsidRPr="00944972">
        <w:rPr>
          <w:rFonts w:asciiTheme="minorHAnsi" w:hAnsiTheme="minorHAnsi"/>
          <w:i/>
          <w:iCs/>
          <w:lang w:val="ru-RU"/>
        </w:rPr>
        <w:instrText xml:space="preserve"> </w:instrText>
      </w:r>
      <w:r w:rsidRPr="003042F3">
        <w:rPr>
          <w:rFonts w:asciiTheme="minorHAnsi" w:hAnsiTheme="minorHAnsi"/>
          <w:i/>
          <w:iCs/>
        </w:rPr>
        <w:instrText>and</w:instrText>
      </w:r>
      <w:r w:rsidRPr="00944972">
        <w:rPr>
          <w:rFonts w:asciiTheme="minorHAnsi" w:hAnsiTheme="minorHAnsi"/>
          <w:i/>
          <w:iCs/>
          <w:lang w:val="ru-RU"/>
        </w:rPr>
        <w:instrText xml:space="preserve"> </w:instrText>
      </w:r>
      <w:r w:rsidRPr="003042F3">
        <w:rPr>
          <w:rFonts w:asciiTheme="minorHAnsi" w:hAnsiTheme="minorHAnsi"/>
          <w:i/>
          <w:iCs/>
        </w:rPr>
        <w:instrText>Mass</w:instrText>
      </w:r>
      <w:r w:rsidRPr="00944972">
        <w:rPr>
          <w:rFonts w:asciiTheme="minorHAnsi" w:hAnsiTheme="minorHAnsi"/>
          <w:i/>
          <w:iCs/>
          <w:lang w:val="ru-RU"/>
        </w:rPr>
        <w:instrText xml:space="preserve"> </w:instrText>
      </w:r>
      <w:r w:rsidRPr="003042F3">
        <w:rPr>
          <w:rFonts w:asciiTheme="minorHAnsi" w:hAnsiTheme="minorHAnsi"/>
          <w:i/>
          <w:iCs/>
        </w:rPr>
        <w:instrText>Communications</w:instrText>
      </w:r>
      <w:r w:rsidRPr="00944972">
        <w:rPr>
          <w:rFonts w:asciiTheme="minorHAnsi" w:hAnsiTheme="minorHAnsi"/>
          <w:i/>
          <w:iCs/>
          <w:lang w:val="ru-RU"/>
        </w:rPr>
        <w:instrText xml:space="preserve"> </w:instrText>
      </w:r>
      <w:r w:rsidRPr="003042F3">
        <w:rPr>
          <w:rFonts w:asciiTheme="minorHAnsi" w:hAnsiTheme="minorHAnsi"/>
          <w:i/>
          <w:iCs/>
        </w:rPr>
        <w:instrText>of</w:instrText>
      </w:r>
      <w:r w:rsidRPr="00944972">
        <w:rPr>
          <w:rFonts w:asciiTheme="minorHAnsi" w:hAnsiTheme="minorHAnsi"/>
          <w:i/>
          <w:iCs/>
          <w:lang w:val="ru-RU"/>
        </w:rPr>
        <w:instrText xml:space="preserve"> </w:instrText>
      </w:r>
      <w:r w:rsidRPr="003042F3">
        <w:rPr>
          <w:rFonts w:asciiTheme="minorHAnsi" w:hAnsiTheme="minorHAnsi"/>
          <w:i/>
          <w:iCs/>
        </w:rPr>
        <w:instrText>the</w:instrText>
      </w:r>
      <w:r w:rsidRPr="00944972">
        <w:rPr>
          <w:rFonts w:asciiTheme="minorHAnsi" w:hAnsiTheme="minorHAnsi"/>
          <w:i/>
          <w:iCs/>
          <w:lang w:val="ru-RU"/>
        </w:rPr>
        <w:instrText xml:space="preserve"> </w:instrText>
      </w:r>
      <w:r w:rsidRPr="003042F3">
        <w:rPr>
          <w:rFonts w:asciiTheme="minorHAnsi" w:hAnsiTheme="minorHAnsi"/>
          <w:i/>
          <w:iCs/>
        </w:rPr>
        <w:instrText>Russian</w:instrText>
      </w:r>
      <w:r w:rsidRPr="00944972">
        <w:rPr>
          <w:rFonts w:asciiTheme="minorHAnsi" w:hAnsiTheme="minorHAnsi"/>
          <w:i/>
          <w:iCs/>
          <w:lang w:val="ru-RU"/>
        </w:rPr>
        <w:instrText xml:space="preserve"> </w:instrText>
      </w:r>
      <w:r w:rsidRPr="003042F3">
        <w:rPr>
          <w:rFonts w:asciiTheme="minorHAnsi" w:hAnsiTheme="minorHAnsi"/>
          <w:i/>
          <w:iCs/>
        </w:rPr>
        <w:instrText>Federation</w:instrText>
      </w:r>
      <w:r w:rsidRPr="00944972">
        <w:rPr>
          <w:rFonts w:asciiTheme="minorHAnsi" w:hAnsiTheme="minorHAnsi"/>
          <w:i/>
          <w:iCs/>
          <w:lang w:val="ru-RU"/>
        </w:rPr>
        <w:instrText xml:space="preserve">, </w:instrText>
      </w:r>
      <w:r w:rsidRPr="003042F3">
        <w:rPr>
          <w:rFonts w:asciiTheme="minorHAnsi" w:hAnsiTheme="minorHAnsi"/>
          <w:i/>
          <w:iCs/>
        </w:rPr>
        <w:instrText>Moscow</w:instrText>
      </w:r>
      <w:r w:rsidRPr="00944972">
        <w:rPr>
          <w:rFonts w:asciiTheme="minorHAnsi" w:hAnsiTheme="minorHAnsi"/>
          <w:i/>
          <w:iCs/>
          <w:lang w:val="ru-RU"/>
        </w:rPr>
        <w:instrText xml:space="preserve"> (</w:instrText>
      </w:r>
      <w:r w:rsidRPr="003042F3">
        <w:rPr>
          <w:rFonts w:asciiTheme="minorHAnsi" w:hAnsiTheme="minorHAnsi"/>
          <w:i/>
          <w:iCs/>
        </w:rPr>
        <w:instrText>Russian</w:instrText>
      </w:r>
      <w:r w:rsidRPr="00944972">
        <w:rPr>
          <w:rFonts w:asciiTheme="minorHAnsi" w:hAnsiTheme="minorHAnsi"/>
          <w:i/>
          <w:iCs/>
          <w:lang w:val="ru-RU"/>
        </w:rPr>
        <w:instrText xml:space="preserve"> </w:instrText>
      </w:r>
      <w:r w:rsidRPr="003042F3">
        <w:rPr>
          <w:rFonts w:asciiTheme="minorHAnsi" w:hAnsiTheme="minorHAnsi"/>
          <w:i/>
          <w:iCs/>
        </w:rPr>
        <w:instrText>Federation</w:instrText>
      </w:r>
      <w:r w:rsidRPr="00944972">
        <w:rPr>
          <w:rFonts w:asciiTheme="minorHAnsi" w:hAnsiTheme="minorHAnsi"/>
          <w:i/>
          <w:iCs/>
          <w:lang w:val="ru-RU"/>
        </w:rPr>
        <w:instrText xml:space="preserve">) </w:instrText>
      </w:r>
      <w:r w:rsidRPr="003042F3">
        <w:rPr>
          <w:rFonts w:asciiTheme="minorHAnsi" w:hAnsiTheme="minorHAnsi"/>
          <w:i/>
          <w:iCs/>
        </w:rPr>
        <w:instrText>and</w:instrText>
      </w:r>
      <w:r w:rsidRPr="00944972">
        <w:rPr>
          <w:rFonts w:asciiTheme="minorHAnsi" w:hAnsiTheme="minorHAnsi"/>
          <w:i/>
          <w:iCs/>
          <w:lang w:val="ru-RU"/>
        </w:rPr>
        <w:instrText xml:space="preserve"> </w:instrText>
      </w:r>
      <w:r w:rsidRPr="003042F3">
        <w:rPr>
          <w:rFonts w:asciiTheme="minorHAnsi" w:hAnsiTheme="minorHAnsi"/>
          <w:i/>
          <w:iCs/>
        </w:rPr>
        <w:instrText>the</w:instrText>
      </w:r>
      <w:r w:rsidRPr="00944972">
        <w:rPr>
          <w:rFonts w:asciiTheme="minorHAnsi" w:hAnsiTheme="minorHAnsi"/>
          <w:i/>
          <w:iCs/>
          <w:lang w:val="ru-RU"/>
        </w:rPr>
        <w:instrText xml:space="preserve"> </w:instrText>
      </w:r>
      <w:r w:rsidRPr="003042F3">
        <w:rPr>
          <w:rFonts w:asciiTheme="minorHAnsi" w:hAnsiTheme="minorHAnsi"/>
          <w:i/>
          <w:iCs/>
        </w:rPr>
        <w:instrText>Agency</w:instrText>
      </w:r>
      <w:r w:rsidRPr="00944972">
        <w:rPr>
          <w:rFonts w:asciiTheme="minorHAnsi" w:hAnsiTheme="minorHAnsi"/>
          <w:i/>
          <w:iCs/>
          <w:lang w:val="ru-RU"/>
        </w:rPr>
        <w:instrText xml:space="preserve"> </w:instrText>
      </w:r>
      <w:r w:rsidRPr="003042F3">
        <w:rPr>
          <w:rFonts w:asciiTheme="minorHAnsi" w:hAnsiTheme="minorHAnsi"/>
          <w:i/>
          <w:iCs/>
        </w:rPr>
        <w:instrText>of</w:instrText>
      </w:r>
      <w:r w:rsidRPr="00944972">
        <w:rPr>
          <w:rFonts w:asciiTheme="minorHAnsi" w:hAnsiTheme="minorHAnsi"/>
          <w:i/>
          <w:iCs/>
          <w:lang w:val="ru-RU"/>
        </w:rPr>
        <w:instrText xml:space="preserve"> </w:instrText>
      </w:r>
      <w:r w:rsidRPr="003042F3">
        <w:rPr>
          <w:rFonts w:asciiTheme="minorHAnsi" w:hAnsiTheme="minorHAnsi"/>
          <w:i/>
          <w:iCs/>
        </w:rPr>
        <w:instrText>the</w:instrText>
      </w:r>
      <w:r w:rsidRPr="00944972">
        <w:rPr>
          <w:rFonts w:asciiTheme="minorHAnsi" w:hAnsiTheme="minorHAnsi"/>
          <w:i/>
          <w:iCs/>
          <w:lang w:val="ru-RU"/>
        </w:rPr>
        <w:instrText xml:space="preserve"> </w:instrText>
      </w:r>
      <w:r w:rsidRPr="003042F3">
        <w:rPr>
          <w:rFonts w:asciiTheme="minorHAnsi" w:hAnsiTheme="minorHAnsi"/>
          <w:i/>
          <w:iCs/>
        </w:rPr>
        <w:instrText>Republic</w:instrText>
      </w:r>
      <w:r w:rsidRPr="00944972">
        <w:rPr>
          <w:rFonts w:asciiTheme="minorHAnsi" w:hAnsiTheme="minorHAnsi"/>
          <w:i/>
          <w:iCs/>
          <w:lang w:val="ru-RU"/>
        </w:rPr>
        <w:instrText xml:space="preserve"> </w:instrText>
      </w:r>
      <w:r w:rsidRPr="003042F3">
        <w:rPr>
          <w:rFonts w:asciiTheme="minorHAnsi" w:hAnsiTheme="minorHAnsi"/>
          <w:i/>
          <w:iCs/>
        </w:rPr>
        <w:instrText>of</w:instrText>
      </w:r>
      <w:r w:rsidRPr="00944972">
        <w:rPr>
          <w:rFonts w:asciiTheme="minorHAnsi" w:hAnsiTheme="minorHAnsi"/>
          <w:i/>
          <w:iCs/>
          <w:lang w:val="ru-RU"/>
        </w:rPr>
        <w:instrText xml:space="preserve"> </w:instrText>
      </w:r>
      <w:r w:rsidRPr="003042F3">
        <w:rPr>
          <w:rFonts w:asciiTheme="minorHAnsi" w:hAnsiTheme="minorHAnsi"/>
          <w:i/>
          <w:iCs/>
        </w:rPr>
        <w:instrText>Kazakhstan</w:instrText>
      </w:r>
      <w:r w:rsidRPr="00944972">
        <w:rPr>
          <w:rFonts w:asciiTheme="minorHAnsi" w:hAnsiTheme="minorHAnsi"/>
          <w:i/>
          <w:iCs/>
          <w:lang w:val="ru-RU"/>
        </w:rPr>
        <w:instrText xml:space="preserve"> </w:instrText>
      </w:r>
      <w:r w:rsidRPr="003042F3">
        <w:rPr>
          <w:rFonts w:asciiTheme="minorHAnsi" w:hAnsiTheme="minorHAnsi"/>
          <w:i/>
          <w:iCs/>
        </w:rPr>
        <w:instrText>for</w:instrText>
      </w:r>
      <w:r w:rsidRPr="00944972">
        <w:rPr>
          <w:rFonts w:asciiTheme="minorHAnsi" w:hAnsiTheme="minorHAnsi"/>
          <w:i/>
          <w:iCs/>
          <w:lang w:val="ru-RU"/>
        </w:rPr>
        <w:instrText xml:space="preserve"> </w:instrText>
      </w:r>
      <w:r w:rsidRPr="003042F3">
        <w:rPr>
          <w:rFonts w:asciiTheme="minorHAnsi" w:hAnsiTheme="minorHAnsi"/>
          <w:i/>
          <w:iCs/>
        </w:rPr>
        <w:instrText>Informatization</w:instrText>
      </w:r>
      <w:r w:rsidRPr="00944972">
        <w:rPr>
          <w:rFonts w:asciiTheme="minorHAnsi" w:hAnsiTheme="minorHAnsi"/>
          <w:i/>
          <w:iCs/>
          <w:lang w:val="ru-RU"/>
        </w:rPr>
        <w:instrText xml:space="preserve"> </w:instrText>
      </w:r>
      <w:r w:rsidRPr="003042F3">
        <w:rPr>
          <w:rFonts w:asciiTheme="minorHAnsi" w:hAnsiTheme="minorHAnsi"/>
          <w:i/>
          <w:iCs/>
        </w:rPr>
        <w:instrText>and</w:instrText>
      </w:r>
      <w:r w:rsidRPr="00944972">
        <w:rPr>
          <w:rFonts w:asciiTheme="minorHAnsi" w:hAnsiTheme="minorHAnsi"/>
          <w:i/>
          <w:iCs/>
          <w:lang w:val="ru-RU"/>
        </w:rPr>
        <w:instrText xml:space="preserve"> </w:instrText>
      </w:r>
      <w:r w:rsidRPr="003042F3">
        <w:rPr>
          <w:rFonts w:asciiTheme="minorHAnsi" w:hAnsiTheme="minorHAnsi"/>
          <w:i/>
          <w:iCs/>
        </w:rPr>
        <w:instrText>Communication</w:instrText>
      </w:r>
      <w:r w:rsidRPr="00944972">
        <w:rPr>
          <w:rFonts w:asciiTheme="minorHAnsi" w:hAnsiTheme="minorHAnsi"/>
          <w:i/>
          <w:iCs/>
          <w:lang w:val="ru-RU"/>
        </w:rPr>
        <w:instrText xml:space="preserve">, </w:instrText>
      </w:r>
      <w:r w:rsidRPr="003042F3">
        <w:rPr>
          <w:rFonts w:asciiTheme="minorHAnsi" w:hAnsiTheme="minorHAnsi"/>
          <w:i/>
          <w:iCs/>
        </w:rPr>
        <w:instrText>Astana</w:instrText>
      </w:r>
      <w:r w:rsidRPr="00944972">
        <w:rPr>
          <w:rFonts w:asciiTheme="minorHAnsi" w:hAnsiTheme="minorHAnsi"/>
          <w:i/>
          <w:iCs/>
          <w:lang w:val="ru-RU"/>
        </w:rPr>
        <w:instrText xml:space="preserve"> (</w:instrText>
      </w:r>
      <w:r w:rsidRPr="003042F3">
        <w:rPr>
          <w:rFonts w:asciiTheme="minorHAnsi" w:hAnsiTheme="minorHAnsi"/>
          <w:i/>
          <w:iCs/>
        </w:rPr>
        <w:instrText>Kazakhstan</w:instrText>
      </w:r>
      <w:r w:rsidRPr="00944972">
        <w:rPr>
          <w:rFonts w:asciiTheme="minorHAnsi" w:hAnsiTheme="minorHAnsi"/>
          <w:i/>
          <w:iCs/>
          <w:lang w:val="ru-RU"/>
        </w:rPr>
        <w:instrText>)</w:instrText>
      </w:r>
      <w:bookmarkEnd w:id="78"/>
      <w:r w:rsidR="00944972" w:rsidRPr="00944972">
        <w:rPr>
          <w:lang w:val="ru-RU"/>
        </w:rPr>
        <w:instrText>"</w:instrText>
      </w:r>
      <w:r w:rsidRPr="00944972">
        <w:rPr>
          <w:lang w:val="ru-RU"/>
        </w:rPr>
        <w:instrText xml:space="preserve"> \</w:instrText>
      </w:r>
      <w:r>
        <w:instrText>f</w:instrText>
      </w:r>
      <w:r w:rsidRPr="00944972">
        <w:rPr>
          <w:lang w:val="ru-RU"/>
        </w:rPr>
        <w:instrText xml:space="preserve"> </w:instrText>
      </w:r>
      <w:r>
        <w:instrText>C</w:instrText>
      </w:r>
      <w:r w:rsidRPr="00944972">
        <w:rPr>
          <w:lang w:val="ru-RU"/>
        </w:rPr>
        <w:instrText xml:space="preserve"> \</w:instrText>
      </w:r>
      <w:r>
        <w:instrText>l</w:instrText>
      </w:r>
      <w:r w:rsidRPr="00944972">
        <w:rPr>
          <w:lang w:val="ru-RU"/>
        </w:rPr>
        <w:instrText xml:space="preserve"> </w:instrText>
      </w:r>
      <w:r w:rsidR="00944972" w:rsidRPr="00944972">
        <w:rPr>
          <w:lang w:val="ru-RU"/>
        </w:rPr>
        <w:instrText>"</w:instrText>
      </w:r>
      <w:r w:rsidRPr="00944972">
        <w:rPr>
          <w:lang w:val="ru-RU"/>
        </w:rPr>
        <w:instrText>1</w:instrText>
      </w:r>
      <w:r w:rsidR="00944972" w:rsidRPr="00944972">
        <w:rPr>
          <w:lang w:val="ru-RU"/>
        </w:rPr>
        <w:instrText>"</w:instrText>
      </w:r>
      <w:r w:rsidRPr="00944972">
        <w:rPr>
          <w:lang w:val="ru-RU"/>
        </w:rPr>
        <w:instrText xml:space="preserve"> </w:instrText>
      </w:r>
      <w:r>
        <w:rPr>
          <w:rFonts w:asciiTheme="minorHAnsi" w:hAnsiTheme="minorHAnsi"/>
          <w:i/>
          <w:iCs/>
        </w:rPr>
        <w:fldChar w:fldCharType="end"/>
      </w:r>
      <w:r w:rsidRPr="00944972">
        <w:rPr>
          <w:rFonts w:asciiTheme="minorHAnsi" w:hAnsiTheme="minorHAnsi"/>
          <w:lang w:val="ru-RU"/>
        </w:rPr>
        <w:t xml:space="preserve">, </w:t>
      </w:r>
      <w:r w:rsidR="000565ED">
        <w:rPr>
          <w:rFonts w:asciiTheme="minorHAnsi" w:hAnsiTheme="minorHAnsi"/>
          <w:lang w:val="ru-RU"/>
        </w:rPr>
        <w:t>объявляют</w:t>
      </w:r>
      <w:r w:rsidR="000565ED" w:rsidRPr="00944972">
        <w:rPr>
          <w:rFonts w:asciiTheme="minorHAnsi" w:hAnsiTheme="minorHAnsi"/>
          <w:lang w:val="ru-RU"/>
        </w:rPr>
        <w:t xml:space="preserve"> </w:t>
      </w:r>
      <w:r w:rsidR="000565ED">
        <w:rPr>
          <w:rFonts w:asciiTheme="minorHAnsi" w:hAnsiTheme="minorHAnsi"/>
          <w:lang w:val="ru-RU"/>
        </w:rPr>
        <w:t>в</w:t>
      </w:r>
      <w:r w:rsidR="000565ED" w:rsidRPr="00944972">
        <w:rPr>
          <w:rFonts w:asciiTheme="minorHAnsi" w:hAnsiTheme="minorHAnsi"/>
          <w:lang w:val="ru-RU"/>
        </w:rPr>
        <w:t xml:space="preserve"> </w:t>
      </w:r>
      <w:r w:rsidR="00567A97">
        <w:rPr>
          <w:rFonts w:asciiTheme="minorHAnsi" w:hAnsiTheme="minorHAnsi"/>
          <w:lang w:val="ru-RU"/>
        </w:rPr>
        <w:t>настоящем</w:t>
      </w:r>
      <w:r w:rsidR="000565ED" w:rsidRPr="00944972">
        <w:rPr>
          <w:rFonts w:asciiTheme="minorHAnsi" w:hAnsiTheme="minorHAnsi"/>
          <w:lang w:val="ru-RU"/>
        </w:rPr>
        <w:t xml:space="preserve"> </w:t>
      </w:r>
      <w:r w:rsidR="000565ED">
        <w:rPr>
          <w:rFonts w:asciiTheme="minorHAnsi" w:hAnsiTheme="minorHAnsi"/>
          <w:lang w:val="ru-RU"/>
        </w:rPr>
        <w:t>совместном</w:t>
      </w:r>
      <w:r w:rsidR="000565ED" w:rsidRPr="00944972">
        <w:rPr>
          <w:rFonts w:asciiTheme="minorHAnsi" w:hAnsiTheme="minorHAnsi"/>
          <w:lang w:val="ru-RU"/>
        </w:rPr>
        <w:t xml:space="preserve"> </w:t>
      </w:r>
      <w:r w:rsidR="000565ED">
        <w:rPr>
          <w:rFonts w:asciiTheme="minorHAnsi" w:hAnsiTheme="minorHAnsi"/>
          <w:lang w:val="ru-RU"/>
        </w:rPr>
        <w:t>коммюнике</w:t>
      </w:r>
      <w:r w:rsidR="000565ED" w:rsidRPr="00944972">
        <w:rPr>
          <w:rFonts w:asciiTheme="minorHAnsi" w:hAnsiTheme="minorHAnsi"/>
          <w:lang w:val="ru-RU"/>
        </w:rPr>
        <w:t xml:space="preserve"> </w:t>
      </w:r>
      <w:r w:rsidR="000565ED">
        <w:rPr>
          <w:rFonts w:asciiTheme="minorHAnsi" w:hAnsiTheme="minorHAnsi"/>
          <w:lang w:val="ru-RU"/>
        </w:rPr>
        <w:t>о</w:t>
      </w:r>
      <w:r w:rsidR="000565ED" w:rsidRPr="00944972">
        <w:rPr>
          <w:rFonts w:asciiTheme="minorHAnsi" w:hAnsiTheme="minorHAnsi"/>
          <w:lang w:val="ru-RU"/>
        </w:rPr>
        <w:t xml:space="preserve"> </w:t>
      </w:r>
      <w:r w:rsidR="000565ED">
        <w:rPr>
          <w:rFonts w:asciiTheme="minorHAnsi" w:hAnsiTheme="minorHAnsi"/>
          <w:lang w:val="ru-RU"/>
        </w:rPr>
        <w:t>подписа</w:t>
      </w:r>
      <w:r w:rsidR="002167AF">
        <w:rPr>
          <w:rFonts w:asciiTheme="minorHAnsi" w:hAnsiTheme="minorHAnsi"/>
          <w:lang w:val="ru-RU"/>
        </w:rPr>
        <w:t>нии</w:t>
      </w:r>
      <w:r w:rsidR="002167AF" w:rsidRPr="00944972">
        <w:rPr>
          <w:rFonts w:asciiTheme="minorHAnsi" w:hAnsiTheme="minorHAnsi"/>
          <w:lang w:val="ru-RU"/>
        </w:rPr>
        <w:t xml:space="preserve"> </w:t>
      </w:r>
      <w:r w:rsidR="002167AF">
        <w:rPr>
          <w:rFonts w:asciiTheme="minorHAnsi" w:hAnsiTheme="minorHAnsi"/>
          <w:lang w:val="ru-RU"/>
        </w:rPr>
        <w:t>ими</w:t>
      </w:r>
      <w:r w:rsidR="000565ED" w:rsidRPr="00944972">
        <w:rPr>
          <w:rFonts w:asciiTheme="minorHAnsi" w:hAnsiTheme="minorHAnsi"/>
          <w:lang w:val="ru-RU"/>
        </w:rPr>
        <w:t xml:space="preserve"> </w:t>
      </w:r>
      <w:r w:rsidR="000565ED">
        <w:rPr>
          <w:rFonts w:asciiTheme="minorHAnsi" w:hAnsiTheme="minorHAnsi"/>
          <w:lang w:val="ru-RU"/>
        </w:rPr>
        <w:t>Соглашени</w:t>
      </w:r>
      <w:r w:rsidR="002167AF">
        <w:rPr>
          <w:rFonts w:asciiTheme="minorHAnsi" w:hAnsiTheme="minorHAnsi"/>
          <w:lang w:val="ru-RU"/>
        </w:rPr>
        <w:t>я</w:t>
      </w:r>
      <w:r w:rsidR="000565ED" w:rsidRPr="00944972">
        <w:rPr>
          <w:rFonts w:asciiTheme="minorHAnsi" w:hAnsiTheme="minorHAnsi"/>
          <w:lang w:val="ru-RU"/>
        </w:rPr>
        <w:t xml:space="preserve"> </w:t>
      </w:r>
      <w:r w:rsidR="000565ED">
        <w:rPr>
          <w:rFonts w:asciiTheme="minorHAnsi" w:hAnsiTheme="minorHAnsi"/>
          <w:lang w:val="ru-RU"/>
        </w:rPr>
        <w:t>об</w:t>
      </w:r>
      <w:r w:rsidR="000565ED" w:rsidRPr="00944972">
        <w:rPr>
          <w:rFonts w:asciiTheme="minorHAnsi" w:hAnsiTheme="minorHAnsi"/>
          <w:lang w:val="ru-RU"/>
        </w:rPr>
        <w:t xml:space="preserve"> </w:t>
      </w:r>
      <w:r w:rsidR="000565ED">
        <w:rPr>
          <w:rFonts w:asciiTheme="minorHAnsi" w:hAnsiTheme="minorHAnsi"/>
          <w:lang w:val="ru-RU"/>
        </w:rPr>
        <w:t>использовании</w:t>
      </w:r>
      <w:r w:rsidR="000565ED" w:rsidRPr="00944972">
        <w:rPr>
          <w:rFonts w:asciiTheme="minorHAnsi" w:hAnsiTheme="minorHAnsi"/>
          <w:lang w:val="ru-RU"/>
        </w:rPr>
        <w:t xml:space="preserve"> </w:t>
      </w:r>
      <w:r w:rsidR="000565ED" w:rsidRPr="00944972">
        <w:rPr>
          <w:color w:val="000000"/>
          <w:lang w:val="ru-RU"/>
        </w:rPr>
        <w:t xml:space="preserve">международного ресурса нумерации </w:t>
      </w:r>
      <w:r w:rsidR="000565ED">
        <w:rPr>
          <w:color w:val="000000"/>
        </w:rPr>
        <w:t>E</w:t>
      </w:r>
      <w:r w:rsidR="000565ED" w:rsidRPr="00944972">
        <w:rPr>
          <w:color w:val="000000"/>
          <w:lang w:val="ru-RU"/>
        </w:rPr>
        <w:t xml:space="preserve">.164 </w:t>
      </w:r>
      <w:r w:rsidR="000565ED">
        <w:rPr>
          <w:rFonts w:asciiTheme="minorHAnsi" w:hAnsiTheme="minorHAnsi"/>
          <w:lang w:val="ru-RU"/>
        </w:rPr>
        <w:t>зоны</w:t>
      </w:r>
      <w:r w:rsidR="000565ED" w:rsidRPr="00944972">
        <w:rPr>
          <w:rFonts w:asciiTheme="minorHAnsi" w:hAnsiTheme="minorHAnsi"/>
          <w:lang w:val="ru-RU"/>
        </w:rPr>
        <w:t xml:space="preserve"> </w:t>
      </w:r>
      <w:r w:rsidR="000565ED">
        <w:rPr>
          <w:rFonts w:asciiTheme="minorHAnsi" w:hAnsiTheme="minorHAnsi"/>
          <w:lang w:val="ru-RU"/>
        </w:rPr>
        <w:t>нумерации</w:t>
      </w:r>
      <w:r w:rsidRPr="00944972">
        <w:rPr>
          <w:rFonts w:asciiTheme="minorHAnsi" w:hAnsiTheme="minorHAnsi"/>
          <w:lang w:val="ru-RU"/>
        </w:rPr>
        <w:t xml:space="preserve"> </w:t>
      </w:r>
      <w:r w:rsidR="00944972" w:rsidRPr="00944972">
        <w:rPr>
          <w:rFonts w:asciiTheme="minorHAnsi" w:hAnsiTheme="minorHAnsi"/>
          <w:lang w:val="ru-RU"/>
        </w:rPr>
        <w:t>"</w:t>
      </w:r>
      <w:r w:rsidRPr="00944972">
        <w:rPr>
          <w:rFonts w:asciiTheme="minorHAnsi" w:hAnsiTheme="minorHAnsi"/>
          <w:lang w:val="ru-RU"/>
        </w:rPr>
        <w:t>7</w:t>
      </w:r>
      <w:r w:rsidR="00944972" w:rsidRPr="00944972">
        <w:rPr>
          <w:rFonts w:asciiTheme="minorHAnsi" w:hAnsiTheme="minorHAnsi"/>
          <w:lang w:val="ru-RU"/>
        </w:rPr>
        <w:t>"</w:t>
      </w:r>
      <w:r w:rsidRPr="00944972">
        <w:rPr>
          <w:rFonts w:asciiTheme="minorHAnsi" w:hAnsiTheme="minorHAnsi"/>
          <w:lang w:val="ru-RU"/>
        </w:rPr>
        <w:t>.</w:t>
      </w:r>
    </w:p>
    <w:p w:rsidR="002F28F4" w:rsidRPr="002167AF" w:rsidRDefault="002F28F4" w:rsidP="0009248A">
      <w:pPr>
        <w:tabs>
          <w:tab w:val="left" w:pos="1134"/>
          <w:tab w:val="left" w:pos="1560"/>
          <w:tab w:val="left" w:pos="2127"/>
        </w:tabs>
        <w:spacing w:before="60"/>
        <w:rPr>
          <w:rFonts w:asciiTheme="minorHAnsi" w:hAnsiTheme="minorHAnsi"/>
          <w:lang w:val="ru-RU"/>
        </w:rPr>
      </w:pPr>
      <w:r w:rsidRPr="00944972">
        <w:rPr>
          <w:rFonts w:asciiTheme="minorHAnsi" w:hAnsiTheme="minorHAnsi"/>
          <w:lang w:val="ru-RU"/>
        </w:rPr>
        <w:tab/>
      </w:r>
      <w:r w:rsidR="002167AF">
        <w:rPr>
          <w:rFonts w:asciiTheme="minorHAnsi" w:hAnsiTheme="minorHAnsi"/>
          <w:lang w:val="ru-RU"/>
        </w:rPr>
        <w:t>В</w:t>
      </w:r>
      <w:r w:rsidR="002167AF" w:rsidRPr="002167AF">
        <w:rPr>
          <w:rFonts w:asciiTheme="minorHAnsi" w:hAnsiTheme="minorHAnsi"/>
          <w:lang w:val="ru-RU"/>
        </w:rPr>
        <w:t xml:space="preserve"> </w:t>
      </w:r>
      <w:r w:rsidR="002167AF">
        <w:rPr>
          <w:rFonts w:asciiTheme="minorHAnsi" w:hAnsiTheme="minorHAnsi"/>
          <w:lang w:val="ru-RU"/>
        </w:rPr>
        <w:t>соответствии</w:t>
      </w:r>
      <w:r w:rsidR="002167AF" w:rsidRPr="002167AF">
        <w:rPr>
          <w:rFonts w:asciiTheme="minorHAnsi" w:hAnsiTheme="minorHAnsi"/>
          <w:lang w:val="ru-RU"/>
        </w:rPr>
        <w:t xml:space="preserve"> </w:t>
      </w:r>
      <w:r w:rsidR="002167AF">
        <w:rPr>
          <w:rFonts w:asciiTheme="minorHAnsi" w:hAnsiTheme="minorHAnsi"/>
          <w:lang w:val="ru-RU"/>
        </w:rPr>
        <w:t>с</w:t>
      </w:r>
      <w:r w:rsidR="002167AF" w:rsidRPr="002167AF">
        <w:rPr>
          <w:rFonts w:asciiTheme="minorHAnsi" w:hAnsiTheme="minorHAnsi"/>
          <w:lang w:val="ru-RU"/>
        </w:rPr>
        <w:t xml:space="preserve"> </w:t>
      </w:r>
      <w:r w:rsidR="002167AF">
        <w:rPr>
          <w:rFonts w:asciiTheme="minorHAnsi" w:hAnsiTheme="minorHAnsi"/>
          <w:lang w:val="ru-RU"/>
        </w:rPr>
        <w:t>этим</w:t>
      </w:r>
      <w:r w:rsidR="002167AF" w:rsidRPr="002167AF">
        <w:rPr>
          <w:rFonts w:asciiTheme="minorHAnsi" w:hAnsiTheme="minorHAnsi"/>
          <w:lang w:val="ru-RU"/>
        </w:rPr>
        <w:t xml:space="preserve"> </w:t>
      </w:r>
      <w:r w:rsidR="002167AF">
        <w:rPr>
          <w:rFonts w:asciiTheme="minorHAnsi" w:hAnsiTheme="minorHAnsi"/>
          <w:lang w:val="ru-RU"/>
        </w:rPr>
        <w:t>Соглашением</w:t>
      </w:r>
      <w:r w:rsidR="002167AF" w:rsidRPr="002167AF">
        <w:rPr>
          <w:rFonts w:asciiTheme="minorHAnsi" w:hAnsiTheme="minorHAnsi"/>
          <w:lang w:val="ru-RU"/>
        </w:rPr>
        <w:t xml:space="preserve"> </w:t>
      </w:r>
      <w:r w:rsidR="002167AF">
        <w:rPr>
          <w:rFonts w:asciiTheme="minorHAnsi" w:hAnsiTheme="minorHAnsi"/>
          <w:lang w:val="ru-RU"/>
        </w:rPr>
        <w:t>администрации</w:t>
      </w:r>
      <w:r w:rsidR="002167AF" w:rsidRPr="002167AF">
        <w:rPr>
          <w:rFonts w:asciiTheme="minorHAnsi" w:hAnsiTheme="minorHAnsi"/>
          <w:lang w:val="ru-RU"/>
        </w:rPr>
        <w:t xml:space="preserve"> </w:t>
      </w:r>
      <w:r w:rsidR="00A00D5C">
        <w:rPr>
          <w:rFonts w:asciiTheme="minorHAnsi" w:hAnsiTheme="minorHAnsi"/>
          <w:lang w:val="ru-RU"/>
        </w:rPr>
        <w:t xml:space="preserve">связи </w:t>
      </w:r>
      <w:r w:rsidR="002167AF">
        <w:rPr>
          <w:rFonts w:asciiTheme="minorHAnsi" w:hAnsiTheme="minorHAnsi"/>
          <w:lang w:val="ru-RU"/>
        </w:rPr>
        <w:t>Российской</w:t>
      </w:r>
      <w:r w:rsidR="002167AF" w:rsidRPr="002167AF">
        <w:rPr>
          <w:rFonts w:asciiTheme="minorHAnsi" w:hAnsiTheme="minorHAnsi"/>
          <w:lang w:val="ru-RU"/>
        </w:rPr>
        <w:t xml:space="preserve"> </w:t>
      </w:r>
      <w:r w:rsidR="002167AF">
        <w:rPr>
          <w:rFonts w:asciiTheme="minorHAnsi" w:hAnsiTheme="minorHAnsi"/>
          <w:lang w:val="ru-RU"/>
        </w:rPr>
        <w:t>Федерации</w:t>
      </w:r>
      <w:r w:rsidR="002167AF" w:rsidRPr="002167AF">
        <w:rPr>
          <w:rFonts w:asciiTheme="minorHAnsi" w:hAnsiTheme="minorHAnsi"/>
          <w:lang w:val="ru-RU"/>
        </w:rPr>
        <w:t xml:space="preserve"> </w:t>
      </w:r>
      <w:r w:rsidR="002167AF">
        <w:rPr>
          <w:rFonts w:asciiTheme="minorHAnsi" w:hAnsiTheme="minorHAnsi"/>
          <w:lang w:val="ru-RU"/>
        </w:rPr>
        <w:t>и</w:t>
      </w:r>
      <w:r w:rsidR="002167AF" w:rsidRPr="002167AF">
        <w:rPr>
          <w:rFonts w:asciiTheme="minorHAnsi" w:hAnsiTheme="minorHAnsi"/>
          <w:lang w:val="ru-RU"/>
        </w:rPr>
        <w:t xml:space="preserve"> </w:t>
      </w:r>
      <w:r w:rsidR="002167AF">
        <w:rPr>
          <w:rFonts w:asciiTheme="minorHAnsi" w:hAnsiTheme="minorHAnsi"/>
          <w:lang w:val="ru-RU"/>
        </w:rPr>
        <w:t>Республики</w:t>
      </w:r>
      <w:r w:rsidR="002167AF" w:rsidRPr="002167AF">
        <w:rPr>
          <w:rFonts w:asciiTheme="minorHAnsi" w:hAnsiTheme="minorHAnsi"/>
          <w:lang w:val="ru-RU"/>
        </w:rPr>
        <w:t xml:space="preserve"> </w:t>
      </w:r>
      <w:r w:rsidR="002167AF">
        <w:rPr>
          <w:rFonts w:asciiTheme="minorHAnsi" w:hAnsiTheme="minorHAnsi"/>
          <w:lang w:val="ru-RU"/>
        </w:rPr>
        <w:t>Казахстан</w:t>
      </w:r>
      <w:r w:rsidR="002167AF" w:rsidRPr="002167AF">
        <w:rPr>
          <w:rFonts w:asciiTheme="minorHAnsi" w:hAnsiTheme="minorHAnsi"/>
          <w:lang w:val="ru-RU"/>
        </w:rPr>
        <w:t xml:space="preserve"> </w:t>
      </w:r>
      <w:r w:rsidR="002167AF">
        <w:rPr>
          <w:rFonts w:asciiTheme="minorHAnsi" w:hAnsiTheme="minorHAnsi"/>
          <w:lang w:val="ru-RU"/>
        </w:rPr>
        <w:t>закрепляют</w:t>
      </w:r>
      <w:r w:rsidR="002167AF" w:rsidRPr="002167AF">
        <w:rPr>
          <w:rFonts w:asciiTheme="minorHAnsi" w:hAnsiTheme="minorHAnsi"/>
          <w:lang w:val="ru-RU"/>
        </w:rPr>
        <w:t xml:space="preserve"> </w:t>
      </w:r>
      <w:r w:rsidR="002167AF">
        <w:rPr>
          <w:rFonts w:asciiTheme="minorHAnsi" w:hAnsiTheme="minorHAnsi"/>
          <w:lang w:val="ru-RU"/>
        </w:rPr>
        <w:t>за</w:t>
      </w:r>
      <w:r w:rsidR="002167AF" w:rsidRPr="002167AF">
        <w:rPr>
          <w:rFonts w:asciiTheme="minorHAnsi" w:hAnsiTheme="minorHAnsi"/>
          <w:lang w:val="ru-RU"/>
        </w:rPr>
        <w:t xml:space="preserve"> </w:t>
      </w:r>
      <w:r w:rsidR="002167AF">
        <w:rPr>
          <w:rFonts w:asciiTheme="minorHAnsi" w:hAnsiTheme="minorHAnsi"/>
          <w:lang w:val="ru-RU"/>
        </w:rPr>
        <w:t>собой</w:t>
      </w:r>
      <w:r w:rsidR="002167AF" w:rsidRPr="002167AF">
        <w:rPr>
          <w:rFonts w:asciiTheme="minorHAnsi" w:hAnsiTheme="minorHAnsi"/>
          <w:lang w:val="ru-RU"/>
        </w:rPr>
        <w:t xml:space="preserve"> </w:t>
      </w:r>
      <w:r w:rsidR="002167AF">
        <w:rPr>
          <w:rFonts w:asciiTheme="minorHAnsi" w:hAnsiTheme="minorHAnsi"/>
          <w:lang w:val="ru-RU"/>
        </w:rPr>
        <w:t>зону</w:t>
      </w:r>
      <w:r w:rsidR="002167AF" w:rsidRPr="002167AF">
        <w:rPr>
          <w:rFonts w:asciiTheme="minorHAnsi" w:hAnsiTheme="minorHAnsi"/>
          <w:lang w:val="ru-RU"/>
        </w:rPr>
        <w:t xml:space="preserve"> </w:t>
      </w:r>
      <w:r w:rsidR="002167AF">
        <w:rPr>
          <w:rFonts w:asciiTheme="minorHAnsi" w:hAnsiTheme="minorHAnsi"/>
          <w:lang w:val="ru-RU"/>
        </w:rPr>
        <w:t>нумерации</w:t>
      </w:r>
      <w:r w:rsidR="002167AF" w:rsidRPr="002167AF">
        <w:rPr>
          <w:rFonts w:asciiTheme="minorHAnsi" w:hAnsiTheme="minorHAnsi"/>
          <w:lang w:val="ru-RU"/>
        </w:rPr>
        <w:t xml:space="preserve"> </w:t>
      </w:r>
      <w:r w:rsidR="00944972">
        <w:rPr>
          <w:rFonts w:asciiTheme="minorHAnsi" w:hAnsiTheme="minorHAnsi"/>
          <w:lang w:val="ru-RU"/>
        </w:rPr>
        <w:t>"</w:t>
      </w:r>
      <w:r w:rsidR="002167AF" w:rsidRPr="002167AF">
        <w:rPr>
          <w:rFonts w:asciiTheme="minorHAnsi" w:hAnsiTheme="minorHAnsi"/>
          <w:lang w:val="ru-RU"/>
        </w:rPr>
        <w:t>7</w:t>
      </w:r>
      <w:r w:rsidR="00944972">
        <w:rPr>
          <w:rFonts w:asciiTheme="minorHAnsi" w:hAnsiTheme="minorHAnsi"/>
          <w:lang w:val="ru-RU"/>
        </w:rPr>
        <w:t>"</w:t>
      </w:r>
      <w:r w:rsidR="002167AF" w:rsidRPr="002167AF">
        <w:rPr>
          <w:rFonts w:asciiTheme="minorHAnsi" w:hAnsiTheme="minorHAnsi"/>
          <w:lang w:val="ru-RU"/>
        </w:rPr>
        <w:t xml:space="preserve"> </w:t>
      </w:r>
      <w:r w:rsidR="002167AF">
        <w:rPr>
          <w:rFonts w:asciiTheme="minorHAnsi" w:hAnsiTheme="minorHAnsi"/>
          <w:lang w:val="ru-RU"/>
        </w:rPr>
        <w:t>согласно</w:t>
      </w:r>
      <w:r w:rsidR="002167AF" w:rsidRPr="002167AF">
        <w:rPr>
          <w:rFonts w:asciiTheme="minorHAnsi" w:hAnsiTheme="minorHAnsi"/>
          <w:lang w:val="ru-RU"/>
        </w:rPr>
        <w:t xml:space="preserve"> </w:t>
      </w:r>
      <w:r w:rsidR="002167AF">
        <w:rPr>
          <w:rFonts w:asciiTheme="minorHAnsi" w:hAnsiTheme="minorHAnsi"/>
          <w:lang w:val="ru-RU"/>
        </w:rPr>
        <w:t>Таблице</w:t>
      </w:r>
      <w:r w:rsidR="002167AF" w:rsidRPr="002167AF">
        <w:rPr>
          <w:rFonts w:asciiTheme="minorHAnsi" w:hAnsiTheme="minorHAnsi"/>
          <w:lang w:val="ru-RU"/>
        </w:rPr>
        <w:t xml:space="preserve"> </w:t>
      </w:r>
      <w:r w:rsidR="0009248A">
        <w:rPr>
          <w:rFonts w:asciiTheme="minorHAnsi" w:hAnsiTheme="minorHAnsi"/>
          <w:lang w:val="ru-RU"/>
        </w:rPr>
        <w:t>закрепленных</w:t>
      </w:r>
      <w:r w:rsidR="002167AF" w:rsidRPr="002167AF">
        <w:rPr>
          <w:rFonts w:asciiTheme="minorHAnsi" w:hAnsiTheme="minorHAnsi"/>
          <w:lang w:val="ru-RU"/>
        </w:rPr>
        <w:t xml:space="preserve"> </w:t>
      </w:r>
      <w:r w:rsidR="002167AF">
        <w:rPr>
          <w:rFonts w:asciiTheme="minorHAnsi" w:hAnsiTheme="minorHAnsi"/>
          <w:lang w:val="ru-RU"/>
        </w:rPr>
        <w:t>кодов</w:t>
      </w:r>
      <w:r w:rsidR="002167AF" w:rsidRPr="002167AF">
        <w:rPr>
          <w:rFonts w:asciiTheme="minorHAnsi" w:hAnsiTheme="minorHAnsi"/>
          <w:lang w:val="ru-RU"/>
        </w:rPr>
        <w:t xml:space="preserve"> </w:t>
      </w:r>
      <w:r w:rsidR="002167AF">
        <w:rPr>
          <w:rFonts w:asciiTheme="minorHAnsi" w:hAnsiTheme="minorHAnsi"/>
          <w:lang w:val="ru-RU"/>
        </w:rPr>
        <w:t>зоны</w:t>
      </w:r>
      <w:r w:rsidR="002167AF" w:rsidRPr="002167AF">
        <w:rPr>
          <w:rFonts w:asciiTheme="minorHAnsi" w:hAnsiTheme="minorHAnsi"/>
          <w:lang w:val="ru-RU"/>
        </w:rPr>
        <w:t xml:space="preserve"> </w:t>
      </w:r>
      <w:r w:rsidR="002167AF">
        <w:rPr>
          <w:rFonts w:asciiTheme="minorHAnsi" w:hAnsiTheme="minorHAnsi"/>
          <w:lang w:val="ru-RU"/>
        </w:rPr>
        <w:t>нумерации</w:t>
      </w:r>
      <w:r w:rsidR="002167AF" w:rsidRPr="002167AF">
        <w:rPr>
          <w:rFonts w:asciiTheme="minorHAnsi" w:hAnsiTheme="minorHAnsi"/>
          <w:lang w:val="ru-RU"/>
        </w:rPr>
        <w:t xml:space="preserve"> </w:t>
      </w:r>
      <w:r w:rsidR="00944972">
        <w:rPr>
          <w:rFonts w:asciiTheme="minorHAnsi" w:hAnsiTheme="minorHAnsi"/>
          <w:lang w:val="ru-RU"/>
        </w:rPr>
        <w:t>"</w:t>
      </w:r>
      <w:r w:rsidRPr="002167AF">
        <w:rPr>
          <w:rFonts w:asciiTheme="minorHAnsi" w:hAnsiTheme="minorHAnsi"/>
          <w:lang w:val="ru-RU"/>
        </w:rPr>
        <w:t>7</w:t>
      </w:r>
      <w:r w:rsidR="00944972">
        <w:rPr>
          <w:rFonts w:asciiTheme="minorHAnsi" w:hAnsiTheme="minorHAnsi"/>
          <w:lang w:val="ru-RU"/>
        </w:rPr>
        <w:t>"</w:t>
      </w:r>
      <w:r w:rsidRPr="002167AF">
        <w:rPr>
          <w:rFonts w:asciiTheme="minorHAnsi" w:hAnsiTheme="minorHAnsi"/>
          <w:lang w:val="ru-RU"/>
        </w:rPr>
        <w:t>.</w:t>
      </w:r>
    </w:p>
    <w:p w:rsidR="002F28F4" w:rsidRPr="002167AF" w:rsidRDefault="002167AF" w:rsidP="006B7D37">
      <w:pPr>
        <w:tabs>
          <w:tab w:val="left" w:pos="1134"/>
          <w:tab w:val="left" w:pos="1560"/>
          <w:tab w:val="left" w:pos="2127"/>
        </w:tabs>
        <w:spacing w:after="120"/>
        <w:jc w:val="center"/>
        <w:rPr>
          <w:rFonts w:asciiTheme="minorHAnsi" w:hAnsiTheme="minorHAnsi"/>
          <w:b/>
          <w:bCs/>
          <w:lang w:val="ru-RU"/>
        </w:rPr>
      </w:pPr>
      <w:r>
        <w:rPr>
          <w:rFonts w:asciiTheme="minorHAnsi" w:hAnsiTheme="minorHAnsi"/>
          <w:b/>
          <w:bCs/>
          <w:lang w:val="ru-RU"/>
        </w:rPr>
        <w:t>Таблица</w:t>
      </w:r>
      <w:r w:rsidRPr="002167AF">
        <w:rPr>
          <w:rFonts w:asciiTheme="minorHAnsi" w:hAnsiTheme="minorHAnsi"/>
          <w:b/>
          <w:bCs/>
          <w:lang w:val="ru-RU"/>
        </w:rPr>
        <w:t xml:space="preserve"> </w:t>
      </w:r>
      <w:r>
        <w:rPr>
          <w:rFonts w:asciiTheme="minorHAnsi" w:hAnsiTheme="minorHAnsi"/>
          <w:b/>
          <w:bCs/>
          <w:lang w:val="ru-RU"/>
        </w:rPr>
        <w:t>кодов</w:t>
      </w:r>
      <w:r w:rsidRPr="002167AF">
        <w:rPr>
          <w:rFonts w:asciiTheme="minorHAnsi" w:hAnsiTheme="minorHAnsi"/>
          <w:b/>
          <w:bCs/>
          <w:lang w:val="ru-RU"/>
        </w:rPr>
        <w:t xml:space="preserve"> </w:t>
      </w:r>
      <w:r>
        <w:rPr>
          <w:rFonts w:asciiTheme="minorHAnsi" w:hAnsiTheme="minorHAnsi"/>
          <w:b/>
          <w:bCs/>
          <w:lang w:val="ru-RU"/>
        </w:rPr>
        <w:t>зоны</w:t>
      </w:r>
      <w:r w:rsidRPr="002167AF">
        <w:rPr>
          <w:rFonts w:asciiTheme="minorHAnsi" w:hAnsiTheme="minorHAnsi"/>
          <w:b/>
          <w:bCs/>
          <w:lang w:val="ru-RU"/>
        </w:rPr>
        <w:t xml:space="preserve"> </w:t>
      </w:r>
      <w:r>
        <w:rPr>
          <w:rFonts w:asciiTheme="minorHAnsi" w:hAnsiTheme="minorHAnsi"/>
          <w:b/>
          <w:bCs/>
          <w:lang w:val="ru-RU"/>
        </w:rPr>
        <w:t>нумерации</w:t>
      </w:r>
      <w:r w:rsidRPr="002167AF">
        <w:rPr>
          <w:rFonts w:asciiTheme="minorHAnsi" w:hAnsiTheme="minorHAnsi"/>
          <w:b/>
          <w:bCs/>
          <w:lang w:val="ru-RU"/>
        </w:rPr>
        <w:t xml:space="preserve"> </w:t>
      </w:r>
      <w:r w:rsidR="00944972">
        <w:rPr>
          <w:rFonts w:asciiTheme="minorHAnsi" w:hAnsiTheme="minorHAnsi"/>
          <w:b/>
          <w:bCs/>
          <w:lang w:val="ru-RU"/>
        </w:rPr>
        <w:t>"</w:t>
      </w:r>
      <w:r w:rsidRPr="002167AF">
        <w:rPr>
          <w:rFonts w:asciiTheme="minorHAnsi" w:hAnsiTheme="minorHAnsi"/>
          <w:b/>
          <w:bCs/>
          <w:lang w:val="ru-RU"/>
        </w:rPr>
        <w:t>7</w:t>
      </w:r>
      <w:r w:rsidR="00944972">
        <w:rPr>
          <w:rFonts w:asciiTheme="minorHAnsi" w:hAnsiTheme="minorHAnsi"/>
          <w:b/>
          <w:bCs/>
          <w:lang w:val="ru-RU"/>
        </w:rPr>
        <w:t>"</w:t>
      </w:r>
      <w:r w:rsidRPr="002167AF">
        <w:rPr>
          <w:rFonts w:asciiTheme="minorHAnsi" w:hAnsiTheme="minorHAnsi"/>
          <w:b/>
          <w:bCs/>
          <w:lang w:val="ru-RU"/>
        </w:rPr>
        <w:t xml:space="preserve"> </w:t>
      </w:r>
      <w:r>
        <w:rPr>
          <w:rFonts w:asciiTheme="minorHAnsi" w:hAnsiTheme="minorHAnsi"/>
          <w:b/>
          <w:bCs/>
          <w:lang w:val="ru-RU"/>
        </w:rPr>
        <w:t>международного</w:t>
      </w:r>
      <w:r w:rsidRPr="002167AF">
        <w:rPr>
          <w:rFonts w:asciiTheme="minorHAnsi" w:hAnsiTheme="minorHAnsi"/>
          <w:b/>
          <w:bCs/>
          <w:lang w:val="ru-RU"/>
        </w:rPr>
        <w:t xml:space="preserve"> </w:t>
      </w:r>
      <w:r>
        <w:rPr>
          <w:rFonts w:asciiTheme="minorHAnsi" w:hAnsiTheme="minorHAnsi"/>
          <w:b/>
          <w:bCs/>
          <w:lang w:val="ru-RU"/>
        </w:rPr>
        <w:t>ресурса</w:t>
      </w:r>
      <w:r w:rsidRPr="002167AF">
        <w:rPr>
          <w:rFonts w:asciiTheme="minorHAnsi" w:hAnsiTheme="minorHAnsi"/>
          <w:b/>
          <w:bCs/>
          <w:lang w:val="ru-RU"/>
        </w:rPr>
        <w:t xml:space="preserve"> </w:t>
      </w:r>
      <w:r>
        <w:rPr>
          <w:rFonts w:asciiTheme="minorHAnsi" w:hAnsiTheme="minorHAnsi"/>
          <w:b/>
          <w:bCs/>
          <w:lang w:val="ru-RU"/>
        </w:rPr>
        <w:t>нумерации</w:t>
      </w:r>
      <w:r w:rsidR="002F28F4" w:rsidRPr="002167AF">
        <w:rPr>
          <w:rFonts w:asciiTheme="minorHAnsi" w:hAnsiTheme="minorHAnsi"/>
          <w:b/>
          <w:bCs/>
          <w:lang w:val="ru-RU"/>
        </w:rPr>
        <w:t xml:space="preserve"> </w:t>
      </w:r>
      <w:r w:rsidR="002F28F4" w:rsidRPr="003042F3">
        <w:rPr>
          <w:rFonts w:asciiTheme="minorHAnsi" w:hAnsiTheme="minorHAnsi"/>
          <w:b/>
          <w:bCs/>
        </w:rPr>
        <w:t>E</w:t>
      </w:r>
      <w:r>
        <w:rPr>
          <w:rFonts w:asciiTheme="minorHAnsi" w:hAnsiTheme="minorHAnsi"/>
          <w:b/>
          <w:bCs/>
          <w:lang w:val="ru-RU"/>
        </w:rPr>
        <w:t>.164,</w:t>
      </w:r>
      <w:r w:rsidR="002F28F4" w:rsidRPr="002167AF">
        <w:rPr>
          <w:rFonts w:asciiTheme="minorHAnsi" w:hAnsiTheme="minorHAnsi"/>
          <w:b/>
          <w:bCs/>
          <w:lang w:val="ru-RU"/>
        </w:rPr>
        <w:t xml:space="preserve"> </w:t>
      </w:r>
      <w:r w:rsidR="002F28F4" w:rsidRPr="002167AF">
        <w:rPr>
          <w:rFonts w:asciiTheme="minorHAnsi" w:hAnsiTheme="minorHAnsi"/>
          <w:b/>
          <w:bCs/>
          <w:lang w:val="ru-RU"/>
        </w:rPr>
        <w:br/>
      </w:r>
      <w:r>
        <w:rPr>
          <w:rFonts w:asciiTheme="minorHAnsi" w:hAnsiTheme="minorHAnsi"/>
          <w:b/>
          <w:bCs/>
          <w:lang w:val="ru-RU"/>
        </w:rPr>
        <w:t>закрепленной за Российской Федерац</w:t>
      </w:r>
      <w:r w:rsidR="008540EF">
        <w:rPr>
          <w:rFonts w:asciiTheme="minorHAnsi" w:hAnsiTheme="minorHAnsi"/>
          <w:b/>
          <w:bCs/>
          <w:lang w:val="ru-RU"/>
        </w:rPr>
        <w:t>и</w:t>
      </w:r>
      <w:r w:rsidR="006B7D37">
        <w:rPr>
          <w:rFonts w:asciiTheme="minorHAnsi" w:hAnsiTheme="minorHAnsi"/>
          <w:b/>
          <w:bCs/>
          <w:lang w:val="ru-RU"/>
        </w:rPr>
        <w:t>ей</w:t>
      </w:r>
      <w:r>
        <w:rPr>
          <w:rFonts w:asciiTheme="minorHAnsi" w:hAnsiTheme="minorHAnsi"/>
          <w:b/>
          <w:bCs/>
          <w:lang w:val="ru-RU"/>
        </w:rPr>
        <w:t xml:space="preserve"> и Республикой Казахстан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2F28F4" w:rsidRPr="003042F3" w:rsidTr="00407416">
        <w:trPr>
          <w:cantSplit/>
        </w:trPr>
        <w:tc>
          <w:tcPr>
            <w:tcW w:w="3006" w:type="dxa"/>
          </w:tcPr>
          <w:p w:rsidR="002F28F4" w:rsidRPr="002167AF" w:rsidRDefault="002167AF" w:rsidP="00407416">
            <w:pPr>
              <w:tabs>
                <w:tab w:val="left" w:pos="1134"/>
                <w:tab w:val="left" w:pos="1560"/>
                <w:tab w:val="left" w:pos="2127"/>
              </w:tabs>
              <w:spacing w:before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Администрация</w:t>
            </w:r>
            <w:r w:rsidR="00A00D5C">
              <w:rPr>
                <w:b/>
                <w:bCs/>
                <w:sz w:val="18"/>
                <w:szCs w:val="18"/>
                <w:lang w:val="ru-RU"/>
              </w:rPr>
              <w:t xml:space="preserve"> связи</w:t>
            </w:r>
            <w:r>
              <w:rPr>
                <w:b/>
                <w:bCs/>
                <w:sz w:val="18"/>
                <w:szCs w:val="18"/>
                <w:lang w:val="ru-RU"/>
              </w:rPr>
              <w:br/>
              <w:t>Российской Федерации</w:t>
            </w:r>
          </w:p>
          <w:p w:rsidR="002F28F4" w:rsidRPr="002167AF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2F28F4" w:rsidRPr="002167AF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2F28F4" w:rsidRPr="002167AF" w:rsidRDefault="002F28F4" w:rsidP="002167AF">
            <w:pPr>
              <w:tabs>
                <w:tab w:val="left" w:pos="1134"/>
                <w:tab w:val="left" w:pos="1560"/>
                <w:tab w:val="left" w:pos="2127"/>
              </w:tabs>
              <w:spacing w:before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2167AF">
              <w:rPr>
                <w:b/>
                <w:bCs/>
                <w:sz w:val="18"/>
                <w:szCs w:val="18"/>
                <w:lang w:val="ru-RU"/>
              </w:rPr>
              <w:t>(</w:t>
            </w:r>
            <w:r w:rsidR="002167AF">
              <w:rPr>
                <w:b/>
                <w:bCs/>
                <w:sz w:val="18"/>
                <w:szCs w:val="18"/>
                <w:lang w:val="ru-RU"/>
              </w:rPr>
              <w:t>диапазон кодов</w:t>
            </w:r>
            <w:r w:rsidRPr="002167AF">
              <w:rPr>
                <w:b/>
                <w:bCs/>
                <w:sz w:val="18"/>
                <w:szCs w:val="18"/>
                <w:lang w:val="ru-RU"/>
              </w:rPr>
              <w:t>)</w:t>
            </w:r>
          </w:p>
        </w:tc>
        <w:tc>
          <w:tcPr>
            <w:tcW w:w="3005" w:type="dxa"/>
          </w:tcPr>
          <w:p w:rsidR="002F28F4" w:rsidRPr="00A00D5C" w:rsidRDefault="00A00D5C" w:rsidP="00A00D5C">
            <w:pPr>
              <w:tabs>
                <w:tab w:val="left" w:pos="1134"/>
                <w:tab w:val="left" w:pos="1560"/>
                <w:tab w:val="left" w:pos="2127"/>
              </w:tabs>
              <w:spacing w:before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Администрация</w:t>
            </w:r>
            <w:r w:rsidR="002F28F4" w:rsidRPr="00A00D5C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ru-RU"/>
              </w:rPr>
              <w:t>связи</w:t>
            </w:r>
            <w:r w:rsidR="002F28F4" w:rsidRPr="00A00D5C">
              <w:rPr>
                <w:b/>
                <w:bCs/>
                <w:sz w:val="18"/>
                <w:szCs w:val="18"/>
                <w:lang w:val="ru-RU"/>
              </w:rPr>
              <w:br/>
            </w:r>
            <w:r>
              <w:rPr>
                <w:b/>
                <w:bCs/>
                <w:sz w:val="18"/>
                <w:szCs w:val="18"/>
                <w:lang w:val="ru-RU"/>
              </w:rPr>
              <w:t>Республики Казахстан</w:t>
            </w:r>
          </w:p>
          <w:p w:rsidR="002F28F4" w:rsidRPr="00A00D5C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2F28F4" w:rsidRPr="00A00D5C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2F28F4" w:rsidRPr="00A00D5C" w:rsidRDefault="002167AF" w:rsidP="00407416">
            <w:pPr>
              <w:tabs>
                <w:tab w:val="left" w:pos="1134"/>
                <w:tab w:val="left" w:pos="1560"/>
                <w:tab w:val="left" w:pos="2127"/>
              </w:tabs>
              <w:spacing w:before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2167AF">
              <w:rPr>
                <w:b/>
                <w:bCs/>
                <w:sz w:val="18"/>
                <w:szCs w:val="18"/>
                <w:lang w:val="ru-RU"/>
              </w:rPr>
              <w:t>(</w:t>
            </w:r>
            <w:r>
              <w:rPr>
                <w:b/>
                <w:bCs/>
                <w:sz w:val="18"/>
                <w:szCs w:val="18"/>
                <w:lang w:val="ru-RU"/>
              </w:rPr>
              <w:t>диапазон кодов</w:t>
            </w:r>
            <w:r w:rsidRPr="002167AF">
              <w:rPr>
                <w:b/>
                <w:bCs/>
                <w:sz w:val="18"/>
                <w:szCs w:val="18"/>
                <w:lang w:val="ru-RU"/>
              </w:rPr>
              <w:t>)</w:t>
            </w:r>
          </w:p>
        </w:tc>
        <w:tc>
          <w:tcPr>
            <w:tcW w:w="3005" w:type="dxa"/>
          </w:tcPr>
          <w:p w:rsidR="002F28F4" w:rsidRPr="007F3462" w:rsidRDefault="00A00D5C" w:rsidP="00643CD6">
            <w:pPr>
              <w:tabs>
                <w:tab w:val="left" w:pos="1134"/>
                <w:tab w:val="left" w:pos="1560"/>
                <w:tab w:val="left" w:pos="2127"/>
              </w:tabs>
              <w:spacing w:before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Совместное</w:t>
            </w:r>
            <w:r w:rsidRPr="007F3462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ru-RU"/>
              </w:rPr>
              <w:t>использованием</w:t>
            </w:r>
            <w:r w:rsidRPr="007F3462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ru-RU"/>
              </w:rPr>
              <w:t>кодов</w:t>
            </w:r>
            <w:r w:rsidRPr="007F3462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ru-RU"/>
              </w:rPr>
              <w:t>администрациями</w:t>
            </w:r>
            <w:r w:rsidRPr="007F3462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ru-RU"/>
              </w:rPr>
              <w:t>связи</w:t>
            </w:r>
            <w:r w:rsidRPr="007F3462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ru-RU"/>
              </w:rPr>
              <w:t>Российской</w:t>
            </w:r>
            <w:r w:rsidRPr="007F3462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ru-RU"/>
              </w:rPr>
              <w:t>Федерации</w:t>
            </w:r>
            <w:r w:rsidRPr="007F3462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ru-RU"/>
              </w:rPr>
              <w:t>и</w:t>
            </w:r>
            <w:r w:rsidRPr="007F3462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ru-RU"/>
              </w:rPr>
              <w:t>Республики</w:t>
            </w:r>
            <w:r w:rsidRPr="007F3462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ru-RU"/>
              </w:rPr>
              <w:t>Казахстан</w:t>
            </w:r>
          </w:p>
          <w:p w:rsidR="002F28F4" w:rsidRPr="003042F3" w:rsidRDefault="00A00D5C" w:rsidP="00407416">
            <w:pPr>
              <w:tabs>
                <w:tab w:val="left" w:pos="1134"/>
                <w:tab w:val="left" w:pos="1560"/>
                <w:tab w:val="left" w:pos="2127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2167AF">
              <w:rPr>
                <w:b/>
                <w:bCs/>
                <w:sz w:val="18"/>
                <w:szCs w:val="18"/>
                <w:lang w:val="ru-RU"/>
              </w:rPr>
              <w:t>(</w:t>
            </w:r>
            <w:r>
              <w:rPr>
                <w:b/>
                <w:bCs/>
                <w:sz w:val="18"/>
                <w:szCs w:val="18"/>
                <w:lang w:val="ru-RU"/>
              </w:rPr>
              <w:t>диапазон кодов</w:t>
            </w:r>
            <w:r w:rsidRPr="002167AF">
              <w:rPr>
                <w:b/>
                <w:bCs/>
                <w:sz w:val="18"/>
                <w:szCs w:val="18"/>
                <w:lang w:val="ru-RU"/>
              </w:rPr>
              <w:t>)</w:t>
            </w:r>
          </w:p>
        </w:tc>
      </w:tr>
      <w:tr w:rsidR="002F28F4" w:rsidRPr="003042F3" w:rsidTr="00407416">
        <w:trPr>
          <w:cantSplit/>
        </w:trPr>
        <w:tc>
          <w:tcPr>
            <w:tcW w:w="3006" w:type="dxa"/>
          </w:tcPr>
          <w:p w:rsidR="002F28F4" w:rsidRPr="003042F3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2F28F4" w:rsidRPr="003042F3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2F28F4" w:rsidRPr="003042F3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rPr>
                <w:sz w:val="18"/>
                <w:szCs w:val="18"/>
              </w:rPr>
            </w:pPr>
            <w:r w:rsidRPr="003042F3">
              <w:rPr>
                <w:sz w:val="18"/>
                <w:szCs w:val="18"/>
              </w:rPr>
              <w:t>ABC = 000</w:t>
            </w:r>
            <w:r w:rsidR="009860C1">
              <w:rPr>
                <w:sz w:val="18"/>
                <w:szCs w:val="18"/>
              </w:rPr>
              <w:t>–</w:t>
            </w:r>
            <w:r w:rsidRPr="003042F3">
              <w:rPr>
                <w:sz w:val="18"/>
                <w:szCs w:val="18"/>
              </w:rPr>
              <w:t>009</w:t>
            </w:r>
          </w:p>
        </w:tc>
      </w:tr>
      <w:tr w:rsidR="002F28F4" w:rsidRPr="003042F3" w:rsidTr="00407416">
        <w:trPr>
          <w:cantSplit/>
        </w:trPr>
        <w:tc>
          <w:tcPr>
            <w:tcW w:w="3006" w:type="dxa"/>
          </w:tcPr>
          <w:p w:rsidR="002F28F4" w:rsidRPr="003042F3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2F28F4" w:rsidRPr="003042F3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2F28F4" w:rsidRPr="003042F3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rPr>
                <w:sz w:val="18"/>
                <w:szCs w:val="18"/>
              </w:rPr>
            </w:pPr>
            <w:r w:rsidRPr="003042F3">
              <w:rPr>
                <w:sz w:val="18"/>
                <w:szCs w:val="18"/>
              </w:rPr>
              <w:t>ABC = 100</w:t>
            </w:r>
            <w:r w:rsidR="009860C1">
              <w:rPr>
                <w:sz w:val="18"/>
                <w:szCs w:val="18"/>
              </w:rPr>
              <w:t>–</w:t>
            </w:r>
            <w:r w:rsidRPr="003042F3">
              <w:rPr>
                <w:sz w:val="18"/>
                <w:szCs w:val="18"/>
              </w:rPr>
              <w:t>199</w:t>
            </w:r>
          </w:p>
        </w:tc>
      </w:tr>
      <w:tr w:rsidR="002F28F4" w:rsidRPr="003042F3" w:rsidTr="00407416">
        <w:trPr>
          <w:cantSplit/>
        </w:trPr>
        <w:tc>
          <w:tcPr>
            <w:tcW w:w="3006" w:type="dxa"/>
          </w:tcPr>
          <w:p w:rsidR="002F28F4" w:rsidRPr="003042F3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2F28F4" w:rsidRPr="003042F3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2F28F4" w:rsidRPr="003042F3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rPr>
                <w:sz w:val="18"/>
                <w:szCs w:val="18"/>
              </w:rPr>
            </w:pPr>
            <w:r w:rsidRPr="003042F3">
              <w:rPr>
                <w:sz w:val="18"/>
                <w:szCs w:val="18"/>
              </w:rPr>
              <w:t>ABC = 200</w:t>
            </w:r>
            <w:r w:rsidR="009860C1">
              <w:rPr>
                <w:sz w:val="18"/>
                <w:szCs w:val="18"/>
              </w:rPr>
              <w:t>–</w:t>
            </w:r>
            <w:r w:rsidRPr="003042F3">
              <w:rPr>
                <w:sz w:val="18"/>
                <w:szCs w:val="18"/>
              </w:rPr>
              <w:t>299</w:t>
            </w:r>
          </w:p>
        </w:tc>
      </w:tr>
      <w:tr w:rsidR="002F28F4" w:rsidRPr="003042F3" w:rsidTr="00407416">
        <w:trPr>
          <w:cantSplit/>
        </w:trPr>
        <w:tc>
          <w:tcPr>
            <w:tcW w:w="3006" w:type="dxa"/>
          </w:tcPr>
          <w:p w:rsidR="002F28F4" w:rsidRPr="003042F3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rPr>
                <w:sz w:val="18"/>
                <w:szCs w:val="18"/>
              </w:rPr>
            </w:pPr>
            <w:r w:rsidRPr="003042F3">
              <w:rPr>
                <w:sz w:val="18"/>
                <w:szCs w:val="18"/>
              </w:rPr>
              <w:t>ABC = 300</w:t>
            </w:r>
            <w:r w:rsidR="009860C1">
              <w:rPr>
                <w:sz w:val="18"/>
                <w:szCs w:val="18"/>
              </w:rPr>
              <w:t>–</w:t>
            </w:r>
            <w:r w:rsidRPr="003042F3">
              <w:rPr>
                <w:sz w:val="18"/>
                <w:szCs w:val="18"/>
              </w:rPr>
              <w:t>399</w:t>
            </w:r>
          </w:p>
        </w:tc>
        <w:tc>
          <w:tcPr>
            <w:tcW w:w="3005" w:type="dxa"/>
          </w:tcPr>
          <w:p w:rsidR="002F28F4" w:rsidRPr="003042F3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2F28F4" w:rsidRPr="003042F3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rPr>
                <w:sz w:val="18"/>
                <w:szCs w:val="18"/>
              </w:rPr>
            </w:pPr>
          </w:p>
        </w:tc>
      </w:tr>
      <w:tr w:rsidR="002F28F4" w:rsidRPr="003042F3" w:rsidTr="00407416">
        <w:trPr>
          <w:cantSplit/>
        </w:trPr>
        <w:tc>
          <w:tcPr>
            <w:tcW w:w="3006" w:type="dxa"/>
          </w:tcPr>
          <w:p w:rsidR="002F28F4" w:rsidRPr="003042F3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rPr>
                <w:sz w:val="18"/>
                <w:szCs w:val="18"/>
              </w:rPr>
            </w:pPr>
            <w:r w:rsidRPr="003042F3">
              <w:rPr>
                <w:sz w:val="18"/>
                <w:szCs w:val="18"/>
              </w:rPr>
              <w:t>ABC = 400</w:t>
            </w:r>
            <w:r w:rsidR="009860C1">
              <w:rPr>
                <w:sz w:val="18"/>
                <w:szCs w:val="18"/>
              </w:rPr>
              <w:t>–</w:t>
            </w:r>
            <w:r w:rsidRPr="003042F3">
              <w:rPr>
                <w:sz w:val="18"/>
                <w:szCs w:val="18"/>
              </w:rPr>
              <w:t>499</w:t>
            </w:r>
          </w:p>
        </w:tc>
        <w:tc>
          <w:tcPr>
            <w:tcW w:w="3005" w:type="dxa"/>
          </w:tcPr>
          <w:p w:rsidR="002F28F4" w:rsidRPr="003042F3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2F28F4" w:rsidRPr="003042F3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rPr>
                <w:sz w:val="18"/>
                <w:szCs w:val="18"/>
              </w:rPr>
            </w:pPr>
          </w:p>
        </w:tc>
      </w:tr>
      <w:tr w:rsidR="002F28F4" w:rsidRPr="003042F3" w:rsidTr="00407416">
        <w:trPr>
          <w:cantSplit/>
        </w:trPr>
        <w:tc>
          <w:tcPr>
            <w:tcW w:w="3006" w:type="dxa"/>
          </w:tcPr>
          <w:p w:rsidR="002F28F4" w:rsidRPr="003042F3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rPr>
                <w:sz w:val="18"/>
                <w:szCs w:val="18"/>
              </w:rPr>
            </w:pPr>
            <w:r w:rsidRPr="003042F3">
              <w:rPr>
                <w:sz w:val="18"/>
                <w:szCs w:val="18"/>
              </w:rPr>
              <w:t>ABC = 500</w:t>
            </w:r>
            <w:r w:rsidR="009860C1">
              <w:rPr>
                <w:sz w:val="18"/>
                <w:szCs w:val="18"/>
              </w:rPr>
              <w:t>–</w:t>
            </w:r>
            <w:r w:rsidRPr="003042F3">
              <w:rPr>
                <w:sz w:val="18"/>
                <w:szCs w:val="18"/>
              </w:rPr>
              <w:t>599</w:t>
            </w:r>
          </w:p>
        </w:tc>
        <w:tc>
          <w:tcPr>
            <w:tcW w:w="3005" w:type="dxa"/>
          </w:tcPr>
          <w:p w:rsidR="002F28F4" w:rsidRPr="003042F3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2F28F4" w:rsidRPr="003042F3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rPr>
                <w:sz w:val="18"/>
                <w:szCs w:val="18"/>
              </w:rPr>
            </w:pPr>
          </w:p>
        </w:tc>
      </w:tr>
      <w:tr w:rsidR="002F28F4" w:rsidRPr="003042F3" w:rsidTr="00407416">
        <w:trPr>
          <w:cantSplit/>
        </w:trPr>
        <w:tc>
          <w:tcPr>
            <w:tcW w:w="3006" w:type="dxa"/>
          </w:tcPr>
          <w:p w:rsidR="002F28F4" w:rsidRPr="003042F3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2F28F4" w:rsidRPr="003042F3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rPr>
                <w:sz w:val="18"/>
                <w:szCs w:val="18"/>
              </w:rPr>
            </w:pPr>
            <w:r w:rsidRPr="003042F3">
              <w:rPr>
                <w:sz w:val="18"/>
                <w:szCs w:val="18"/>
              </w:rPr>
              <w:t>ABC = 600</w:t>
            </w:r>
            <w:r w:rsidR="009860C1">
              <w:rPr>
                <w:sz w:val="18"/>
                <w:szCs w:val="18"/>
              </w:rPr>
              <w:t>–</w:t>
            </w:r>
            <w:r w:rsidRPr="003042F3">
              <w:rPr>
                <w:sz w:val="18"/>
                <w:szCs w:val="18"/>
              </w:rPr>
              <w:t>699</w:t>
            </w:r>
          </w:p>
        </w:tc>
        <w:tc>
          <w:tcPr>
            <w:tcW w:w="3005" w:type="dxa"/>
          </w:tcPr>
          <w:p w:rsidR="002F28F4" w:rsidRPr="003042F3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rPr>
                <w:sz w:val="18"/>
                <w:szCs w:val="18"/>
              </w:rPr>
            </w:pPr>
          </w:p>
        </w:tc>
      </w:tr>
      <w:tr w:rsidR="002F28F4" w:rsidRPr="003042F3" w:rsidTr="00407416">
        <w:trPr>
          <w:cantSplit/>
        </w:trPr>
        <w:tc>
          <w:tcPr>
            <w:tcW w:w="3006" w:type="dxa"/>
          </w:tcPr>
          <w:p w:rsidR="002F28F4" w:rsidRPr="003042F3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2F28F4" w:rsidRPr="003042F3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rPr>
                <w:sz w:val="18"/>
                <w:szCs w:val="18"/>
              </w:rPr>
            </w:pPr>
            <w:r w:rsidRPr="003042F3">
              <w:rPr>
                <w:sz w:val="18"/>
                <w:szCs w:val="18"/>
              </w:rPr>
              <w:t>ABC = 710</w:t>
            </w:r>
            <w:r w:rsidR="009860C1">
              <w:rPr>
                <w:sz w:val="18"/>
                <w:szCs w:val="18"/>
              </w:rPr>
              <w:t>–</w:t>
            </w:r>
            <w:r w:rsidRPr="003042F3">
              <w:rPr>
                <w:sz w:val="18"/>
                <w:szCs w:val="18"/>
              </w:rPr>
              <w:t>749</w:t>
            </w:r>
          </w:p>
          <w:p w:rsidR="002F28F4" w:rsidRPr="003042F3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rPr>
                <w:sz w:val="18"/>
                <w:szCs w:val="18"/>
              </w:rPr>
            </w:pPr>
            <w:r w:rsidRPr="003042F3">
              <w:rPr>
                <w:sz w:val="18"/>
                <w:szCs w:val="18"/>
              </w:rPr>
              <w:t>ABC = 760</w:t>
            </w:r>
            <w:r w:rsidR="009860C1">
              <w:rPr>
                <w:sz w:val="18"/>
                <w:szCs w:val="18"/>
              </w:rPr>
              <w:t>–</w:t>
            </w:r>
            <w:r w:rsidRPr="003042F3">
              <w:rPr>
                <w:sz w:val="18"/>
                <w:szCs w:val="18"/>
              </w:rPr>
              <w:t>799</w:t>
            </w:r>
          </w:p>
        </w:tc>
        <w:tc>
          <w:tcPr>
            <w:tcW w:w="3005" w:type="dxa"/>
          </w:tcPr>
          <w:p w:rsidR="002F28F4" w:rsidRPr="003042F3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rPr>
                <w:sz w:val="18"/>
                <w:szCs w:val="18"/>
              </w:rPr>
            </w:pPr>
          </w:p>
        </w:tc>
      </w:tr>
      <w:tr w:rsidR="002F28F4" w:rsidRPr="003042F3" w:rsidTr="00407416">
        <w:trPr>
          <w:cantSplit/>
        </w:trPr>
        <w:tc>
          <w:tcPr>
            <w:tcW w:w="3006" w:type="dxa"/>
          </w:tcPr>
          <w:p w:rsidR="002F28F4" w:rsidRPr="003042F3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2F28F4" w:rsidRPr="003042F3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rPr>
                <w:sz w:val="18"/>
                <w:szCs w:val="18"/>
              </w:rPr>
            </w:pPr>
            <w:r w:rsidRPr="003042F3">
              <w:rPr>
                <w:sz w:val="18"/>
                <w:szCs w:val="18"/>
              </w:rPr>
              <w:t>DEF = 700</w:t>
            </w:r>
            <w:r w:rsidR="009860C1">
              <w:rPr>
                <w:sz w:val="18"/>
                <w:szCs w:val="18"/>
              </w:rPr>
              <w:t>–</w:t>
            </w:r>
            <w:r w:rsidRPr="003042F3">
              <w:rPr>
                <w:sz w:val="18"/>
                <w:szCs w:val="18"/>
              </w:rPr>
              <w:t>709</w:t>
            </w:r>
          </w:p>
          <w:p w:rsidR="002F28F4" w:rsidRPr="003042F3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rPr>
                <w:sz w:val="18"/>
                <w:szCs w:val="18"/>
              </w:rPr>
            </w:pPr>
            <w:r w:rsidRPr="003042F3">
              <w:rPr>
                <w:sz w:val="18"/>
                <w:szCs w:val="18"/>
              </w:rPr>
              <w:t>DEF = 750</w:t>
            </w:r>
            <w:r w:rsidR="009860C1">
              <w:rPr>
                <w:sz w:val="18"/>
                <w:szCs w:val="18"/>
              </w:rPr>
              <w:t>–</w:t>
            </w:r>
            <w:r w:rsidRPr="003042F3">
              <w:rPr>
                <w:sz w:val="18"/>
                <w:szCs w:val="18"/>
              </w:rPr>
              <w:t>759</w:t>
            </w:r>
          </w:p>
        </w:tc>
        <w:tc>
          <w:tcPr>
            <w:tcW w:w="3005" w:type="dxa"/>
          </w:tcPr>
          <w:p w:rsidR="002F28F4" w:rsidRPr="003042F3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rPr>
                <w:sz w:val="18"/>
                <w:szCs w:val="18"/>
              </w:rPr>
            </w:pPr>
          </w:p>
        </w:tc>
      </w:tr>
      <w:tr w:rsidR="002F28F4" w:rsidRPr="003042F3" w:rsidTr="00407416">
        <w:trPr>
          <w:cantSplit/>
        </w:trPr>
        <w:tc>
          <w:tcPr>
            <w:tcW w:w="3006" w:type="dxa"/>
          </w:tcPr>
          <w:p w:rsidR="002F28F4" w:rsidRPr="003042F3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rPr>
                <w:sz w:val="18"/>
                <w:szCs w:val="18"/>
              </w:rPr>
            </w:pPr>
            <w:r w:rsidRPr="003042F3">
              <w:rPr>
                <w:sz w:val="18"/>
                <w:szCs w:val="18"/>
              </w:rPr>
              <w:t>ABC = 810</w:t>
            </w:r>
            <w:r w:rsidR="009860C1">
              <w:rPr>
                <w:sz w:val="18"/>
                <w:szCs w:val="18"/>
              </w:rPr>
              <w:t>–</w:t>
            </w:r>
            <w:r w:rsidRPr="003042F3">
              <w:rPr>
                <w:sz w:val="18"/>
                <w:szCs w:val="18"/>
              </w:rPr>
              <w:t>818, 820</w:t>
            </w:r>
            <w:r w:rsidR="009860C1">
              <w:rPr>
                <w:sz w:val="18"/>
                <w:szCs w:val="18"/>
              </w:rPr>
              <w:t>–</w:t>
            </w:r>
            <w:r w:rsidRPr="003042F3">
              <w:rPr>
                <w:sz w:val="18"/>
                <w:szCs w:val="18"/>
              </w:rPr>
              <w:t xml:space="preserve">821, </w:t>
            </w:r>
            <w:r w:rsidRPr="003042F3">
              <w:rPr>
                <w:sz w:val="18"/>
                <w:szCs w:val="18"/>
              </w:rPr>
              <w:br/>
              <w:t>831, 833</w:t>
            </w:r>
            <w:r w:rsidR="009860C1">
              <w:rPr>
                <w:sz w:val="18"/>
                <w:szCs w:val="18"/>
              </w:rPr>
              <w:t>–</w:t>
            </w:r>
            <w:r w:rsidRPr="003042F3">
              <w:rPr>
                <w:sz w:val="18"/>
                <w:szCs w:val="18"/>
              </w:rPr>
              <w:t>836, 840</w:t>
            </w:r>
            <w:r w:rsidR="009860C1">
              <w:rPr>
                <w:sz w:val="18"/>
                <w:szCs w:val="18"/>
              </w:rPr>
              <w:t>–</w:t>
            </w:r>
            <w:r w:rsidRPr="003042F3">
              <w:rPr>
                <w:sz w:val="18"/>
                <w:szCs w:val="18"/>
              </w:rPr>
              <w:t xml:space="preserve">848, </w:t>
            </w:r>
            <w:r w:rsidRPr="003042F3">
              <w:rPr>
                <w:sz w:val="18"/>
                <w:szCs w:val="18"/>
              </w:rPr>
              <w:br/>
              <w:t>850</w:t>
            </w:r>
            <w:r w:rsidR="009860C1">
              <w:rPr>
                <w:sz w:val="18"/>
                <w:szCs w:val="18"/>
              </w:rPr>
              <w:t>–</w:t>
            </w:r>
            <w:r w:rsidRPr="003042F3">
              <w:rPr>
                <w:sz w:val="18"/>
                <w:szCs w:val="18"/>
              </w:rPr>
              <w:t xml:space="preserve">851, 855 –857, </w:t>
            </w:r>
            <w:r w:rsidRPr="003042F3">
              <w:rPr>
                <w:sz w:val="18"/>
                <w:szCs w:val="18"/>
              </w:rPr>
              <w:br/>
              <w:t>860</w:t>
            </w:r>
            <w:r w:rsidR="009860C1">
              <w:rPr>
                <w:sz w:val="18"/>
                <w:szCs w:val="18"/>
              </w:rPr>
              <w:t>–</w:t>
            </w:r>
            <w:r w:rsidRPr="003042F3">
              <w:rPr>
                <w:sz w:val="18"/>
                <w:szCs w:val="18"/>
              </w:rPr>
              <w:t>863, 865</w:t>
            </w:r>
            <w:r w:rsidR="009860C1">
              <w:rPr>
                <w:sz w:val="18"/>
                <w:szCs w:val="18"/>
              </w:rPr>
              <w:t>–</w:t>
            </w:r>
            <w:r w:rsidRPr="003042F3">
              <w:rPr>
                <w:sz w:val="18"/>
                <w:szCs w:val="18"/>
              </w:rPr>
              <w:t xml:space="preserve">867, 869, </w:t>
            </w:r>
            <w:r w:rsidRPr="003042F3">
              <w:rPr>
                <w:sz w:val="18"/>
                <w:szCs w:val="18"/>
              </w:rPr>
              <w:br/>
              <w:t>871</w:t>
            </w:r>
            <w:r w:rsidR="009860C1">
              <w:rPr>
                <w:sz w:val="18"/>
                <w:szCs w:val="18"/>
              </w:rPr>
              <w:t>–</w:t>
            </w:r>
            <w:r w:rsidRPr="003042F3">
              <w:rPr>
                <w:sz w:val="18"/>
                <w:szCs w:val="18"/>
              </w:rPr>
              <w:t>873, 877</w:t>
            </w:r>
            <w:r w:rsidR="009860C1">
              <w:rPr>
                <w:sz w:val="18"/>
                <w:szCs w:val="18"/>
              </w:rPr>
              <w:t>–</w:t>
            </w:r>
            <w:r w:rsidRPr="003042F3">
              <w:rPr>
                <w:sz w:val="18"/>
                <w:szCs w:val="18"/>
              </w:rPr>
              <w:t>880*</w:t>
            </w:r>
          </w:p>
        </w:tc>
        <w:tc>
          <w:tcPr>
            <w:tcW w:w="3005" w:type="dxa"/>
          </w:tcPr>
          <w:p w:rsidR="002F28F4" w:rsidRPr="003042F3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2F28F4" w:rsidRPr="003042F3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rPr>
                <w:sz w:val="18"/>
                <w:szCs w:val="18"/>
              </w:rPr>
            </w:pPr>
            <w:r w:rsidRPr="003042F3">
              <w:rPr>
                <w:sz w:val="18"/>
                <w:szCs w:val="18"/>
              </w:rPr>
              <w:t>DEF = 800</w:t>
            </w:r>
            <w:r w:rsidR="009860C1">
              <w:rPr>
                <w:sz w:val="18"/>
                <w:szCs w:val="18"/>
              </w:rPr>
              <w:t>–</w:t>
            </w:r>
            <w:r w:rsidRPr="003042F3">
              <w:rPr>
                <w:sz w:val="18"/>
                <w:szCs w:val="18"/>
              </w:rPr>
              <w:t>809</w:t>
            </w:r>
          </w:p>
          <w:p w:rsidR="002F28F4" w:rsidRPr="003042F3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rPr>
                <w:sz w:val="18"/>
                <w:szCs w:val="18"/>
              </w:rPr>
            </w:pPr>
            <w:r w:rsidRPr="003042F3">
              <w:rPr>
                <w:sz w:val="18"/>
                <w:szCs w:val="18"/>
              </w:rPr>
              <w:t>DEF = 881</w:t>
            </w:r>
            <w:r w:rsidR="009860C1">
              <w:rPr>
                <w:sz w:val="18"/>
                <w:szCs w:val="18"/>
              </w:rPr>
              <w:t>–</w:t>
            </w:r>
            <w:r w:rsidRPr="003042F3">
              <w:rPr>
                <w:sz w:val="18"/>
                <w:szCs w:val="18"/>
              </w:rPr>
              <w:t>899</w:t>
            </w:r>
          </w:p>
        </w:tc>
      </w:tr>
      <w:tr w:rsidR="002F28F4" w:rsidRPr="003042F3" w:rsidTr="00407416">
        <w:trPr>
          <w:cantSplit/>
        </w:trPr>
        <w:tc>
          <w:tcPr>
            <w:tcW w:w="3006" w:type="dxa"/>
          </w:tcPr>
          <w:p w:rsidR="002F28F4" w:rsidRPr="003042F3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rPr>
                <w:sz w:val="18"/>
                <w:szCs w:val="18"/>
              </w:rPr>
            </w:pPr>
            <w:r w:rsidRPr="003042F3">
              <w:rPr>
                <w:sz w:val="18"/>
                <w:szCs w:val="18"/>
              </w:rPr>
              <w:t>DEF = 900</w:t>
            </w:r>
            <w:r w:rsidR="009860C1">
              <w:rPr>
                <w:sz w:val="18"/>
                <w:szCs w:val="18"/>
              </w:rPr>
              <w:t>–</w:t>
            </w:r>
            <w:r w:rsidRPr="003042F3">
              <w:rPr>
                <w:sz w:val="18"/>
                <w:szCs w:val="18"/>
              </w:rPr>
              <w:t>999</w:t>
            </w:r>
          </w:p>
        </w:tc>
        <w:tc>
          <w:tcPr>
            <w:tcW w:w="3005" w:type="dxa"/>
          </w:tcPr>
          <w:p w:rsidR="002F28F4" w:rsidRPr="003042F3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2F28F4" w:rsidRPr="003042F3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rPr>
                <w:sz w:val="18"/>
                <w:szCs w:val="18"/>
              </w:rPr>
            </w:pPr>
          </w:p>
        </w:tc>
      </w:tr>
    </w:tbl>
    <w:p w:rsidR="002F28F4" w:rsidRPr="00643CD6" w:rsidRDefault="002F28F4" w:rsidP="0009248A">
      <w:pPr>
        <w:tabs>
          <w:tab w:val="clear" w:pos="567"/>
          <w:tab w:val="left" w:pos="284"/>
          <w:tab w:val="left" w:pos="1134"/>
          <w:tab w:val="left" w:pos="1560"/>
          <w:tab w:val="left" w:pos="2127"/>
        </w:tabs>
        <w:ind w:left="284" w:hanging="284"/>
        <w:jc w:val="left"/>
        <w:rPr>
          <w:rFonts w:asciiTheme="minorHAnsi" w:hAnsiTheme="minorHAnsi"/>
          <w:sz w:val="18"/>
          <w:szCs w:val="18"/>
          <w:lang w:val="ru-RU"/>
        </w:rPr>
      </w:pPr>
      <w:r w:rsidRPr="00643CD6">
        <w:rPr>
          <w:rFonts w:asciiTheme="minorHAnsi" w:hAnsiTheme="minorHAnsi"/>
          <w:sz w:val="18"/>
          <w:szCs w:val="18"/>
          <w:lang w:val="ru-RU"/>
        </w:rPr>
        <w:t>*</w:t>
      </w:r>
      <w:r w:rsidR="0009248A">
        <w:rPr>
          <w:rFonts w:asciiTheme="minorHAnsi" w:hAnsiTheme="minorHAnsi"/>
          <w:sz w:val="18"/>
          <w:szCs w:val="18"/>
          <w:lang w:val="ru-RU"/>
        </w:rPr>
        <w:tab/>
      </w:r>
      <w:r w:rsidR="00643CD6" w:rsidRPr="00643CD6">
        <w:rPr>
          <w:rFonts w:asciiTheme="minorHAnsi" w:hAnsiTheme="minorHAnsi"/>
          <w:sz w:val="18"/>
          <w:szCs w:val="18"/>
          <w:lang w:val="ru-RU"/>
        </w:rPr>
        <w:t xml:space="preserve">Нераспределенный ресурс кодов </w:t>
      </w:r>
      <w:r w:rsidR="00643CD6" w:rsidRPr="00643CD6">
        <w:rPr>
          <w:rFonts w:asciiTheme="minorHAnsi" w:hAnsiTheme="minorHAnsi"/>
          <w:sz w:val="18"/>
          <w:szCs w:val="18"/>
        </w:rPr>
        <w:t>ABC</w:t>
      </w:r>
      <w:r w:rsidR="00643CD6" w:rsidRPr="00643CD6">
        <w:rPr>
          <w:rFonts w:asciiTheme="minorHAnsi" w:hAnsiTheme="minorHAnsi"/>
          <w:sz w:val="18"/>
          <w:szCs w:val="18"/>
          <w:lang w:val="ru-RU"/>
        </w:rPr>
        <w:t xml:space="preserve"> при </w:t>
      </w:r>
      <w:r w:rsidR="00643CD6" w:rsidRPr="00643CD6">
        <w:rPr>
          <w:rFonts w:asciiTheme="minorHAnsi" w:hAnsiTheme="minorHAnsi"/>
          <w:sz w:val="18"/>
          <w:szCs w:val="18"/>
        </w:rPr>
        <w:t>A</w:t>
      </w:r>
      <w:r w:rsidR="00643CD6" w:rsidRPr="00643CD6">
        <w:rPr>
          <w:rFonts w:asciiTheme="minorHAnsi" w:hAnsiTheme="minorHAnsi"/>
          <w:sz w:val="18"/>
          <w:szCs w:val="18"/>
          <w:lang w:val="en-US"/>
        </w:rPr>
        <w:t> </w:t>
      </w:r>
      <w:r w:rsidR="00643CD6" w:rsidRPr="00643CD6">
        <w:rPr>
          <w:rFonts w:asciiTheme="minorHAnsi" w:hAnsiTheme="minorHAnsi"/>
          <w:sz w:val="18"/>
          <w:szCs w:val="18"/>
          <w:lang w:val="ru-RU"/>
        </w:rPr>
        <w:t xml:space="preserve">= 8 </w:t>
      </w:r>
      <w:r w:rsidRPr="00643CD6">
        <w:rPr>
          <w:rFonts w:asciiTheme="minorHAnsi" w:hAnsiTheme="minorHAnsi"/>
          <w:sz w:val="18"/>
          <w:szCs w:val="18"/>
          <w:lang w:val="ru-RU"/>
        </w:rPr>
        <w:t>(26</w:t>
      </w:r>
      <w:r w:rsidR="00643CD6" w:rsidRPr="00643CD6">
        <w:rPr>
          <w:rFonts w:asciiTheme="minorHAnsi" w:hAnsiTheme="minorHAnsi"/>
          <w:sz w:val="18"/>
          <w:szCs w:val="18"/>
          <w:lang w:val="en-US"/>
        </w:rPr>
        <w:t> </w:t>
      </w:r>
      <w:r w:rsidR="00643CD6">
        <w:rPr>
          <w:rFonts w:asciiTheme="minorHAnsi" w:hAnsiTheme="minorHAnsi"/>
          <w:sz w:val="18"/>
          <w:szCs w:val="18"/>
          <w:lang w:val="ru-RU"/>
        </w:rPr>
        <w:t>кодов</w:t>
      </w:r>
      <w:r w:rsidR="0009248A">
        <w:rPr>
          <w:rFonts w:asciiTheme="minorHAnsi" w:hAnsiTheme="minorHAnsi"/>
          <w:sz w:val="18"/>
          <w:szCs w:val="18"/>
          <w:lang w:val="ru-RU"/>
        </w:rPr>
        <w:t>–</w:t>
      </w:r>
      <w:r w:rsidRPr="00643CD6">
        <w:rPr>
          <w:rFonts w:asciiTheme="minorHAnsi" w:hAnsiTheme="minorHAnsi"/>
          <w:sz w:val="18"/>
          <w:szCs w:val="18"/>
          <w:lang w:val="ru-RU"/>
        </w:rPr>
        <w:t>819, 822</w:t>
      </w:r>
      <w:r w:rsidR="0009248A">
        <w:rPr>
          <w:rFonts w:asciiTheme="minorHAnsi" w:hAnsiTheme="minorHAnsi"/>
          <w:sz w:val="18"/>
          <w:szCs w:val="18"/>
          <w:lang w:val="ru-RU"/>
        </w:rPr>
        <w:t>–</w:t>
      </w:r>
      <w:r w:rsidRPr="00643CD6">
        <w:rPr>
          <w:rFonts w:asciiTheme="minorHAnsi" w:hAnsiTheme="minorHAnsi"/>
          <w:sz w:val="18"/>
          <w:szCs w:val="18"/>
          <w:lang w:val="ru-RU"/>
        </w:rPr>
        <w:t>829, 830, 832, 837</w:t>
      </w:r>
      <w:r w:rsidR="0009248A">
        <w:rPr>
          <w:rFonts w:asciiTheme="minorHAnsi" w:hAnsiTheme="minorHAnsi"/>
          <w:sz w:val="18"/>
          <w:szCs w:val="18"/>
          <w:lang w:val="ru-RU"/>
        </w:rPr>
        <w:t>–</w:t>
      </w:r>
      <w:r w:rsidRPr="00643CD6">
        <w:rPr>
          <w:rFonts w:asciiTheme="minorHAnsi" w:hAnsiTheme="minorHAnsi"/>
          <w:sz w:val="18"/>
          <w:szCs w:val="18"/>
          <w:lang w:val="ru-RU"/>
        </w:rPr>
        <w:t>839, 849, 852</w:t>
      </w:r>
      <w:r w:rsidR="0009248A">
        <w:rPr>
          <w:rFonts w:asciiTheme="minorHAnsi" w:hAnsiTheme="minorHAnsi"/>
          <w:sz w:val="18"/>
          <w:szCs w:val="18"/>
          <w:lang w:val="ru-RU"/>
        </w:rPr>
        <w:t>–</w:t>
      </w:r>
      <w:r w:rsidRPr="00643CD6">
        <w:rPr>
          <w:rFonts w:asciiTheme="minorHAnsi" w:hAnsiTheme="minorHAnsi"/>
          <w:sz w:val="18"/>
          <w:szCs w:val="18"/>
          <w:lang w:val="ru-RU"/>
        </w:rPr>
        <w:t>854, 858</w:t>
      </w:r>
      <w:r w:rsidR="0009248A">
        <w:rPr>
          <w:rFonts w:asciiTheme="minorHAnsi" w:hAnsiTheme="minorHAnsi"/>
          <w:sz w:val="18"/>
          <w:szCs w:val="18"/>
          <w:lang w:val="ru-RU"/>
        </w:rPr>
        <w:t>–</w:t>
      </w:r>
      <w:r w:rsidRPr="00643CD6">
        <w:rPr>
          <w:rFonts w:asciiTheme="minorHAnsi" w:hAnsiTheme="minorHAnsi"/>
          <w:sz w:val="18"/>
          <w:szCs w:val="18"/>
          <w:lang w:val="ru-RU"/>
        </w:rPr>
        <w:t>859, 864, 868, 870, 874</w:t>
      </w:r>
      <w:r w:rsidR="0009248A">
        <w:rPr>
          <w:rFonts w:asciiTheme="minorHAnsi" w:hAnsiTheme="minorHAnsi"/>
          <w:sz w:val="18"/>
          <w:szCs w:val="18"/>
          <w:lang w:val="ru-RU"/>
        </w:rPr>
        <w:t>–</w:t>
      </w:r>
      <w:r w:rsidRPr="00643CD6">
        <w:rPr>
          <w:rFonts w:asciiTheme="minorHAnsi" w:hAnsiTheme="minorHAnsi"/>
          <w:sz w:val="18"/>
          <w:szCs w:val="18"/>
          <w:lang w:val="ru-RU"/>
        </w:rPr>
        <w:t xml:space="preserve">876) </w:t>
      </w:r>
      <w:r w:rsidR="00643CD6">
        <w:rPr>
          <w:rFonts w:asciiTheme="minorHAnsi" w:hAnsiTheme="minorHAnsi"/>
          <w:sz w:val="18"/>
          <w:szCs w:val="18"/>
          <w:lang w:val="ru-RU"/>
        </w:rPr>
        <w:t>закрепляется в общем резерве</w:t>
      </w:r>
      <w:r w:rsidRPr="00643CD6">
        <w:rPr>
          <w:rFonts w:asciiTheme="minorHAnsi" w:hAnsiTheme="minorHAnsi"/>
          <w:sz w:val="18"/>
          <w:szCs w:val="18"/>
          <w:lang w:val="ru-RU"/>
        </w:rPr>
        <w:t>.</w:t>
      </w:r>
    </w:p>
    <w:p w:rsidR="002F28F4" w:rsidRPr="00643CD6" w:rsidRDefault="002F28F4" w:rsidP="0009248A">
      <w:pPr>
        <w:tabs>
          <w:tab w:val="left" w:pos="1134"/>
          <w:tab w:val="left" w:pos="1560"/>
          <w:tab w:val="left" w:pos="2127"/>
        </w:tabs>
        <w:rPr>
          <w:rFonts w:asciiTheme="minorHAnsi" w:hAnsiTheme="minorHAnsi"/>
          <w:sz w:val="18"/>
          <w:szCs w:val="18"/>
          <w:lang w:val="ru-RU"/>
        </w:rPr>
      </w:pPr>
      <w:r w:rsidRPr="003042F3">
        <w:rPr>
          <w:rFonts w:asciiTheme="minorHAnsi" w:hAnsiTheme="minorHAnsi"/>
          <w:sz w:val="18"/>
          <w:szCs w:val="18"/>
        </w:rPr>
        <w:t>ABC</w:t>
      </w:r>
      <w:r w:rsidRPr="00407416">
        <w:rPr>
          <w:rFonts w:asciiTheme="minorHAnsi" w:hAnsiTheme="minorHAnsi"/>
          <w:sz w:val="18"/>
          <w:szCs w:val="18"/>
          <w:lang w:val="ru-RU"/>
        </w:rPr>
        <w:t xml:space="preserve"> – </w:t>
      </w:r>
      <w:r w:rsidR="00643CD6">
        <w:rPr>
          <w:rFonts w:asciiTheme="minorHAnsi" w:hAnsiTheme="minorHAnsi"/>
          <w:sz w:val="18"/>
          <w:szCs w:val="18"/>
          <w:lang w:val="ru-RU"/>
        </w:rPr>
        <w:t>коды для</w:t>
      </w:r>
      <w:r w:rsidRPr="00407416">
        <w:rPr>
          <w:rFonts w:asciiTheme="minorHAnsi" w:hAnsiTheme="minorHAnsi"/>
          <w:sz w:val="18"/>
          <w:szCs w:val="18"/>
          <w:lang w:val="ru-RU"/>
        </w:rPr>
        <w:t xml:space="preserve"> </w:t>
      </w:r>
      <w:r w:rsidR="00643CD6">
        <w:rPr>
          <w:rFonts w:asciiTheme="minorHAnsi" w:hAnsiTheme="minorHAnsi"/>
          <w:sz w:val="18"/>
          <w:szCs w:val="18"/>
          <w:lang w:val="ru-RU"/>
        </w:rPr>
        <w:t>г</w:t>
      </w:r>
      <w:r w:rsidR="003C2A6A" w:rsidRPr="00407416">
        <w:rPr>
          <w:rFonts w:asciiTheme="minorHAnsi" w:hAnsiTheme="minorHAnsi"/>
          <w:sz w:val="18"/>
          <w:szCs w:val="18"/>
          <w:lang w:val="ru-RU"/>
        </w:rPr>
        <w:t>еографически</w:t>
      </w:r>
      <w:r w:rsidR="00643CD6">
        <w:rPr>
          <w:rFonts w:asciiTheme="minorHAnsi" w:hAnsiTheme="minorHAnsi"/>
          <w:sz w:val="18"/>
          <w:szCs w:val="18"/>
          <w:lang w:val="ru-RU"/>
        </w:rPr>
        <w:t>х</w:t>
      </w:r>
      <w:r w:rsidR="003C2A6A" w:rsidRPr="00407416">
        <w:rPr>
          <w:rFonts w:asciiTheme="minorHAnsi" w:hAnsiTheme="minorHAnsi"/>
          <w:sz w:val="18"/>
          <w:szCs w:val="18"/>
          <w:lang w:val="ru-RU"/>
        </w:rPr>
        <w:t xml:space="preserve"> номер</w:t>
      </w:r>
      <w:r w:rsidR="00643CD6">
        <w:rPr>
          <w:rFonts w:asciiTheme="minorHAnsi" w:hAnsiTheme="minorHAnsi"/>
          <w:sz w:val="18"/>
          <w:szCs w:val="18"/>
          <w:lang w:val="ru-RU"/>
        </w:rPr>
        <w:t>ов.</w:t>
      </w:r>
    </w:p>
    <w:p w:rsidR="002F28F4" w:rsidRPr="00407416" w:rsidRDefault="002F28F4" w:rsidP="0009248A">
      <w:pPr>
        <w:tabs>
          <w:tab w:val="left" w:pos="1134"/>
          <w:tab w:val="left" w:pos="1560"/>
          <w:tab w:val="left" w:pos="2127"/>
        </w:tabs>
        <w:spacing w:before="60"/>
        <w:rPr>
          <w:rFonts w:asciiTheme="minorHAnsi" w:hAnsiTheme="minorHAnsi"/>
          <w:sz w:val="18"/>
          <w:szCs w:val="18"/>
          <w:lang w:val="ru-RU"/>
        </w:rPr>
      </w:pPr>
      <w:r w:rsidRPr="003042F3">
        <w:rPr>
          <w:rFonts w:asciiTheme="minorHAnsi" w:hAnsiTheme="minorHAnsi"/>
          <w:sz w:val="18"/>
          <w:szCs w:val="18"/>
        </w:rPr>
        <w:t>DEF</w:t>
      </w:r>
      <w:r w:rsidRPr="00407416">
        <w:rPr>
          <w:rFonts w:asciiTheme="minorHAnsi" w:hAnsiTheme="minorHAnsi"/>
          <w:sz w:val="18"/>
          <w:szCs w:val="18"/>
          <w:lang w:val="ru-RU"/>
        </w:rPr>
        <w:t xml:space="preserve"> – </w:t>
      </w:r>
      <w:r w:rsidR="009D2A54">
        <w:rPr>
          <w:rFonts w:asciiTheme="minorHAnsi" w:hAnsiTheme="minorHAnsi"/>
          <w:sz w:val="18"/>
          <w:szCs w:val="18"/>
          <w:lang w:val="ru-RU"/>
        </w:rPr>
        <w:t>коды для</w:t>
      </w:r>
      <w:r w:rsidR="009D2A54" w:rsidRPr="00407416">
        <w:rPr>
          <w:rFonts w:asciiTheme="minorHAnsi" w:hAnsiTheme="minorHAnsi"/>
          <w:sz w:val="18"/>
          <w:szCs w:val="18"/>
          <w:lang w:val="ru-RU"/>
        </w:rPr>
        <w:t xml:space="preserve"> </w:t>
      </w:r>
      <w:r w:rsidR="009D2A54">
        <w:rPr>
          <w:rFonts w:asciiTheme="minorHAnsi" w:hAnsiTheme="minorHAnsi"/>
          <w:sz w:val="18"/>
          <w:szCs w:val="18"/>
          <w:lang w:val="ru-RU"/>
        </w:rPr>
        <w:t>нег</w:t>
      </w:r>
      <w:r w:rsidR="009D2A54" w:rsidRPr="00407416">
        <w:rPr>
          <w:rFonts w:asciiTheme="minorHAnsi" w:hAnsiTheme="minorHAnsi"/>
          <w:sz w:val="18"/>
          <w:szCs w:val="18"/>
          <w:lang w:val="ru-RU"/>
        </w:rPr>
        <w:t>еографически</w:t>
      </w:r>
      <w:r w:rsidR="009D2A54">
        <w:rPr>
          <w:rFonts w:asciiTheme="minorHAnsi" w:hAnsiTheme="minorHAnsi"/>
          <w:sz w:val="18"/>
          <w:szCs w:val="18"/>
          <w:lang w:val="ru-RU"/>
        </w:rPr>
        <w:t>х</w:t>
      </w:r>
      <w:r w:rsidR="009D2A54" w:rsidRPr="00407416">
        <w:rPr>
          <w:rFonts w:asciiTheme="minorHAnsi" w:hAnsiTheme="minorHAnsi"/>
          <w:sz w:val="18"/>
          <w:szCs w:val="18"/>
          <w:lang w:val="ru-RU"/>
        </w:rPr>
        <w:t xml:space="preserve"> номер</w:t>
      </w:r>
      <w:r w:rsidR="009D2A54">
        <w:rPr>
          <w:rFonts w:asciiTheme="minorHAnsi" w:hAnsiTheme="minorHAnsi"/>
          <w:sz w:val="18"/>
          <w:szCs w:val="18"/>
          <w:lang w:val="ru-RU"/>
        </w:rPr>
        <w:t>ов.</w:t>
      </w:r>
    </w:p>
    <w:p w:rsidR="002F28F4" w:rsidRPr="00407416" w:rsidRDefault="002F28F4" w:rsidP="002F28F4">
      <w:pPr>
        <w:tabs>
          <w:tab w:val="left" w:pos="1134"/>
          <w:tab w:val="left" w:pos="1560"/>
          <w:tab w:val="left" w:pos="2127"/>
        </w:tabs>
        <w:rPr>
          <w:rFonts w:asciiTheme="minorHAnsi" w:hAnsiTheme="minorHAnsi"/>
          <w:lang w:val="ru-RU"/>
        </w:rPr>
      </w:pPr>
    </w:p>
    <w:tbl>
      <w:tblPr>
        <w:tblStyle w:val="TableGrid3"/>
        <w:tblW w:w="906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3"/>
        <w:gridCol w:w="862"/>
        <w:gridCol w:w="851"/>
        <w:gridCol w:w="2126"/>
        <w:gridCol w:w="3685"/>
      </w:tblGrid>
      <w:tr w:rsidR="000A7631" w:rsidRPr="0009248A" w:rsidTr="005C3EB7">
        <w:trPr>
          <w:cantSplit/>
          <w:tblHeader/>
        </w:trPr>
        <w:tc>
          <w:tcPr>
            <w:tcW w:w="1543" w:type="dxa"/>
            <w:vMerge w:val="restart"/>
            <w:vAlign w:val="center"/>
          </w:tcPr>
          <w:p w:rsidR="000A7631" w:rsidRPr="0009248A" w:rsidRDefault="000A7631" w:rsidP="000A7631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lastRenderedPageBreak/>
              <w:t xml:space="preserve">Национальный код пункта назначения </w:t>
            </w:r>
            <w:r w:rsidR="005C3EB7" w:rsidRPr="0009248A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br/>
            </w:r>
            <w:r w:rsidRPr="0009248A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1713" w:type="dxa"/>
            <w:gridSpan w:val="2"/>
            <w:vAlign w:val="center"/>
          </w:tcPr>
          <w:p w:rsidR="000A7631" w:rsidRPr="0009248A" w:rsidRDefault="000A7631" w:rsidP="000A7631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126" w:type="dxa"/>
            <w:vMerge w:val="restart"/>
            <w:vAlign w:val="center"/>
          </w:tcPr>
          <w:p w:rsidR="000A7631" w:rsidRPr="0009248A" w:rsidRDefault="000A7631" w:rsidP="000A763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 w:cstheme="majorBidi"/>
                <w:b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09248A">
              <w:rPr>
                <w:rFonts w:asciiTheme="minorHAnsi" w:hAnsiTheme="minorHAnsi" w:cstheme="majorBidi"/>
                <w:b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3685" w:type="dxa"/>
            <w:vMerge w:val="restart"/>
            <w:vAlign w:val="center"/>
          </w:tcPr>
          <w:p w:rsidR="000A7631" w:rsidRPr="0009248A" w:rsidRDefault="000A7631" w:rsidP="000A763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 w:cstheme="majorBidi"/>
                <w:b/>
                <w:i/>
                <w:i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0A7631" w:rsidRPr="0009248A" w:rsidTr="00944972">
        <w:trPr>
          <w:cantSplit/>
          <w:tblHeader/>
        </w:trPr>
        <w:tc>
          <w:tcPr>
            <w:tcW w:w="1543" w:type="dxa"/>
            <w:vMerge/>
          </w:tcPr>
          <w:p w:rsidR="000A7631" w:rsidRPr="0009248A" w:rsidRDefault="000A7631" w:rsidP="000A7631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62" w:type="dxa"/>
            <w:vAlign w:val="center"/>
          </w:tcPr>
          <w:p w:rsidR="000A7631" w:rsidRPr="0009248A" w:rsidRDefault="000A7631" w:rsidP="009860C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 w:cstheme="majorBidi"/>
                <w:b/>
                <w:i/>
                <w:iCs/>
                <w:sz w:val="18"/>
                <w:szCs w:val="18"/>
                <w:lang w:val="ru-RU"/>
              </w:rPr>
              <w:t>Макси</w:t>
            </w:r>
            <w:r w:rsidR="009860C1" w:rsidRPr="0009248A">
              <w:rPr>
                <w:rFonts w:asciiTheme="minorHAnsi" w:hAnsiTheme="minorHAnsi" w:cstheme="majorBidi"/>
                <w:b/>
                <w:i/>
                <w:iCs/>
                <w:sz w:val="18"/>
                <w:szCs w:val="18"/>
                <w:lang w:val="ru-RU"/>
              </w:rPr>
              <w:t>-</w:t>
            </w:r>
            <w:r w:rsidRPr="0009248A">
              <w:rPr>
                <w:rFonts w:asciiTheme="minorHAnsi" w:hAnsiTheme="minorHAnsi" w:cstheme="majorBidi"/>
                <w:b/>
                <w:i/>
                <w:iCs/>
                <w:sz w:val="18"/>
                <w:szCs w:val="18"/>
                <w:lang w:val="ru-RU"/>
              </w:rPr>
              <w:t>мальная длина</w:t>
            </w:r>
          </w:p>
        </w:tc>
        <w:tc>
          <w:tcPr>
            <w:tcW w:w="851" w:type="dxa"/>
            <w:vAlign w:val="center"/>
          </w:tcPr>
          <w:p w:rsidR="000A7631" w:rsidRPr="0009248A" w:rsidRDefault="000A7631" w:rsidP="009860C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 w:cstheme="majorBidi"/>
                <w:b/>
                <w:i/>
                <w:iCs/>
                <w:sz w:val="18"/>
                <w:szCs w:val="18"/>
                <w:lang w:val="ru-RU"/>
              </w:rPr>
              <w:t>Мини</w:t>
            </w:r>
            <w:r w:rsidR="009860C1" w:rsidRPr="0009248A">
              <w:rPr>
                <w:rFonts w:asciiTheme="minorHAnsi" w:hAnsiTheme="minorHAnsi" w:cstheme="majorBidi"/>
                <w:b/>
                <w:i/>
                <w:iCs/>
                <w:sz w:val="18"/>
                <w:szCs w:val="18"/>
                <w:lang w:val="ru-RU"/>
              </w:rPr>
              <w:t>-</w:t>
            </w:r>
            <w:r w:rsidRPr="0009248A">
              <w:rPr>
                <w:rFonts w:asciiTheme="minorHAnsi" w:hAnsiTheme="minorHAnsi" w:cstheme="majorBidi"/>
                <w:b/>
                <w:i/>
                <w:iCs/>
                <w:sz w:val="18"/>
                <w:szCs w:val="18"/>
                <w:lang w:val="ru-RU"/>
              </w:rPr>
              <w:t>мальная длина</w:t>
            </w:r>
          </w:p>
        </w:tc>
        <w:tc>
          <w:tcPr>
            <w:tcW w:w="2126" w:type="dxa"/>
            <w:vMerge/>
          </w:tcPr>
          <w:p w:rsidR="000A7631" w:rsidRPr="0009248A" w:rsidRDefault="000A7631" w:rsidP="000A7631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685" w:type="dxa"/>
            <w:vMerge/>
          </w:tcPr>
          <w:p w:rsidR="000A7631" w:rsidRPr="0009248A" w:rsidRDefault="000A7631" w:rsidP="000A7631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301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A85079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A8507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Республики Бурятия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A8507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Улан-Удэ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302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1D6579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1D657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Читинск</w:t>
            </w:r>
            <w:r w:rsidR="001D6579" w:rsidRPr="0009248A">
              <w:rPr>
                <w:sz w:val="18"/>
                <w:szCs w:val="18"/>
                <w:lang w:val="ru-RU"/>
              </w:rPr>
              <w:t>ой области</w:t>
            </w:r>
            <w:r w:rsidR="001D657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совместно с Агинским Бурятским автономным округом 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(</w:t>
            </w:r>
            <w:r w:rsidR="00A677C5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Чита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336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A85079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A8507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города Байконур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341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1D6579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1D657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Удмуртской </w:t>
            </w:r>
            <w:r w:rsidR="00A8507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Республики 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(</w:t>
            </w:r>
            <w:r w:rsidR="00A8507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Ижевск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342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CA4A6E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CA4A6E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Пермского края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A8507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Пермь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343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CA4A6E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CA4A6E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Свердловской области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09248A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Екатеринбург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345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CA4A6E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CA4A6E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Тюменской области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CA4A6E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Тюмень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346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CA4A6E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CA4A6E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Ханты-Мансийского автономного округа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– </w:t>
            </w:r>
            <w:r w:rsidR="00CA4A6E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Юрга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CA4A6E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Сургут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347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CA4A6E" w:rsidP="00CA4A6E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 </w:t>
            </w:r>
            <w:r w:rsidR="00567A97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для </w:t>
            </w: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Республики Башкортостан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Уфа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349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915048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915048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Ямало-Ненецкого автономного округа 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(</w:t>
            </w:r>
            <w:r w:rsidR="00915048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Салехард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351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915048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915048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Челябинской области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915048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Челябинск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352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915048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915048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Курганской области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915048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Курган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353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915048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915048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Оренбургской области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915048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Оренбург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365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915048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915048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Республики Крым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* (</w:t>
            </w:r>
            <w:r w:rsidR="00915048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Симферополь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381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915048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915048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Омской области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915048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Омск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382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915048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915048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Томской области (Томск)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383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915048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915048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Новосибирской области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915048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Новосибирск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384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915048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915048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Кемеровской области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915048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Кемерово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385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66658E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66658E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Алтайского края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66658E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Барнаул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388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A70D0A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 </w:t>
            </w:r>
            <w:r w:rsidR="0066658E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для Республики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66658E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А</w:t>
            </w:r>
            <w:r w:rsidR="002F487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л</w:t>
            </w:r>
            <w:r w:rsidR="0066658E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тай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A70D0A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Горно-Алтайск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390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A70D0A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 </w:t>
            </w:r>
            <w:r w:rsidR="0066658E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для Республики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A70D0A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Хакасия 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(</w:t>
            </w:r>
            <w:r w:rsidR="00A70D0A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Абакан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391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A70D0A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A70D0A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Красноярского к</w:t>
            </w:r>
            <w:r w:rsidR="0066658E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рая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A70D0A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совместно с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A70D0A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Эвенкийским автономным округом и Таймырским (Долгано-Ненецким) автономным округом</w:t>
            </w:r>
            <w:r w:rsidR="00567A97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(Красноярск)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394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811F2E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 </w:t>
            </w:r>
            <w:r w:rsidR="0066658E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для Республики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811F2E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Тыва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811F2E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Кызыл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395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E15AAA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E15AAA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Иркутской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200317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области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E15AAA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Иркутск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401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E15AAA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E15AAA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Калининградской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200317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области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E15AAA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Калининград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D75C9F">
            <w:pPr>
              <w:keepNext/>
              <w:keepLines/>
              <w:pageBreakBefore/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lastRenderedPageBreak/>
              <w:t>411</w:t>
            </w:r>
          </w:p>
        </w:tc>
        <w:tc>
          <w:tcPr>
            <w:tcW w:w="862" w:type="dxa"/>
          </w:tcPr>
          <w:p w:rsidR="002F28F4" w:rsidRPr="0009248A" w:rsidRDefault="002F28F4" w:rsidP="00D75C9F">
            <w:pPr>
              <w:keepNext/>
              <w:keepLines/>
              <w:pageBreakBefore/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D75C9F">
            <w:pPr>
              <w:keepNext/>
              <w:keepLines/>
              <w:pageBreakBefore/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D75C9F">
            <w:pPr>
              <w:keepNext/>
              <w:keepLines/>
              <w:pageBreakBefore/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D75C9F">
            <w:pPr>
              <w:keepNext/>
              <w:keepLines/>
              <w:pageBreakBefore/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 </w:t>
            </w:r>
            <w:r w:rsidR="0066658E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для Республики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E15AAA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Саха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E15AAA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Якутия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 (</w:t>
            </w:r>
            <w:r w:rsidR="00E15AAA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Якутск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413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E15AAA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E15AAA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Магаданской </w:t>
            </w:r>
            <w:r w:rsidR="00200317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области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E15AAA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Магадан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415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E15AAA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E15AAA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Камчатской области совместно с Корякским автономным округом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E15AAA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Петропавловск-Камчатский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416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E15AAA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E15AAA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Амурской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E15AAA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о</w:t>
            </w:r>
            <w:r w:rsidR="00200317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бласти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E15AAA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Благовещенск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421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E15AAA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E15AAA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Хабаровского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66658E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края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E15AAA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Хабаровск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423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E15AAA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E15AAA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Приморского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66658E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края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E15AAA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Владивосток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424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E15AAA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E15AAA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Сахалинской о</w:t>
            </w:r>
            <w:r w:rsidR="00200317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бласти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E15AAA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Южно-Сахалинск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426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E15AAA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E15AAA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Еврейской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66658E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автономн</w:t>
            </w:r>
            <w:r w:rsidR="00E15AAA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ой</w:t>
            </w:r>
            <w:r w:rsidR="0066658E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E15AAA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области 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(</w:t>
            </w:r>
            <w:r w:rsidR="00E15AAA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Биробиджан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427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514D4D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514D4D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Чукотского автономного округа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514D4D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Анадырь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471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514D4D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514D4D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Курской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200317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области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514D4D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Курск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472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514D4D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514D4D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Белгородской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200317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области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514D4D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Белгород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473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514D4D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514D4D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Воронежской </w:t>
            </w:r>
            <w:r w:rsidR="00200317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области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514D4D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Воронеж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474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1D6579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514D4D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Липецкой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200317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области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514D4D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Липе</w:t>
            </w:r>
            <w:r w:rsidR="001D657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ц</w:t>
            </w:r>
            <w:r w:rsidR="00514D4D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475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514D4D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514D4D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Тамбовской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200317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области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514D4D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Тамбов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481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514D4D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514D4D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Смоленской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200317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области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514D4D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Смоленск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482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1D6579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514D4D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Тверской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200317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области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1D657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Тверь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483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012ED9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012ED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Брянской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200317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области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012ED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Брянск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485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012ED9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012ED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Ярославск</w:t>
            </w:r>
            <w:r w:rsidR="00012ED9" w:rsidRPr="0009248A">
              <w:rPr>
                <w:sz w:val="18"/>
                <w:szCs w:val="18"/>
                <w:lang w:val="ru-RU"/>
              </w:rPr>
              <w:t>ой</w:t>
            </w:r>
            <w:r w:rsidR="00012ED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200317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области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012ED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Ярославль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486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012ED9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012ED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Орловск</w:t>
            </w:r>
            <w:r w:rsidR="00012ED9" w:rsidRPr="0009248A">
              <w:rPr>
                <w:sz w:val="18"/>
                <w:szCs w:val="18"/>
                <w:lang w:val="ru-RU"/>
              </w:rPr>
              <w:t xml:space="preserve">ой </w:t>
            </w:r>
            <w:r w:rsidR="00200317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области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012ED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Орел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487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012ED9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012ED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Тульск</w:t>
            </w:r>
            <w:r w:rsidR="00012ED9" w:rsidRPr="0009248A">
              <w:rPr>
                <w:sz w:val="18"/>
                <w:szCs w:val="18"/>
                <w:lang w:val="ru-RU"/>
              </w:rPr>
              <w:t xml:space="preserve">ой </w:t>
            </w:r>
            <w:r w:rsidR="00200317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области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012ED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Тула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491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012ED9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012ED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Рязанск</w:t>
            </w:r>
            <w:r w:rsidR="00012ED9" w:rsidRPr="0009248A">
              <w:rPr>
                <w:sz w:val="18"/>
                <w:szCs w:val="18"/>
                <w:lang w:val="ru-RU"/>
              </w:rPr>
              <w:t xml:space="preserve">ой </w:t>
            </w:r>
            <w:r w:rsidR="00200317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области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012ED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Рязань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492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012ED9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012ED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Владимирск</w:t>
            </w:r>
            <w:r w:rsidR="00012ED9" w:rsidRPr="0009248A">
              <w:rPr>
                <w:sz w:val="18"/>
                <w:szCs w:val="18"/>
                <w:lang w:val="ru-RU"/>
              </w:rPr>
              <w:t xml:space="preserve">ой </w:t>
            </w:r>
            <w:r w:rsidR="00200317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области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012ED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Владимир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493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012ED9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012ED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Ивановск</w:t>
            </w:r>
            <w:r w:rsidR="00012ED9" w:rsidRPr="0009248A">
              <w:rPr>
                <w:sz w:val="18"/>
                <w:szCs w:val="18"/>
                <w:lang w:val="ru-RU"/>
              </w:rPr>
              <w:t xml:space="preserve">ой </w:t>
            </w:r>
            <w:r w:rsidR="00200317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области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012ED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Иваново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494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012ED9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012ED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Костромск</w:t>
            </w:r>
            <w:r w:rsidR="00012ED9" w:rsidRPr="0009248A">
              <w:rPr>
                <w:sz w:val="18"/>
                <w:szCs w:val="18"/>
                <w:lang w:val="ru-RU"/>
              </w:rPr>
              <w:t xml:space="preserve">ой </w:t>
            </w:r>
            <w:r w:rsidR="00200317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области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012ED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Кострома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495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012ED9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012ED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Москвы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012ED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город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496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012ED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Московск</w:t>
            </w:r>
            <w:r w:rsidR="00012ED9" w:rsidRPr="0009248A">
              <w:rPr>
                <w:sz w:val="18"/>
                <w:szCs w:val="18"/>
                <w:lang w:val="ru-RU"/>
              </w:rPr>
              <w:t xml:space="preserve">ой </w:t>
            </w:r>
            <w:r w:rsidR="00200317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области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498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012ED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Московск</w:t>
            </w:r>
            <w:r w:rsidR="00012ED9" w:rsidRPr="0009248A">
              <w:rPr>
                <w:sz w:val="18"/>
                <w:szCs w:val="18"/>
                <w:lang w:val="ru-RU"/>
              </w:rPr>
              <w:t xml:space="preserve">ой </w:t>
            </w:r>
            <w:r w:rsidR="00200317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области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499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012ED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Москвы (город)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D75C9F">
            <w:pPr>
              <w:pageBreakBefore/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lastRenderedPageBreak/>
              <w:t>800</w:t>
            </w:r>
          </w:p>
        </w:tc>
        <w:tc>
          <w:tcPr>
            <w:tcW w:w="862" w:type="dxa"/>
          </w:tcPr>
          <w:p w:rsidR="002F28F4" w:rsidRPr="0009248A" w:rsidRDefault="002F28F4" w:rsidP="00D75C9F">
            <w:pPr>
              <w:pageBreakBefore/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D75C9F">
            <w:pPr>
              <w:pageBreakBefore/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686F82" w:rsidP="00D75C9F">
            <w:pPr>
              <w:pageBreakBefore/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3685" w:type="dxa"/>
          </w:tcPr>
          <w:p w:rsidR="002F28F4" w:rsidRPr="0009248A" w:rsidRDefault="00012ED9" w:rsidP="00D75C9F">
            <w:pPr>
              <w:pageBreakBefore/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 услуги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944972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"</w:t>
            </w: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Бесплатный вызов</w:t>
            </w:r>
            <w:r w:rsidR="00944972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"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801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686F82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3685" w:type="dxa"/>
          </w:tcPr>
          <w:p w:rsidR="002F28F4" w:rsidRPr="0009248A" w:rsidRDefault="00944972" w:rsidP="00881632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доступа</w:t>
            </w:r>
            <w:r w:rsidR="00881632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к услуге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"</w:t>
            </w:r>
            <w:r w:rsidR="00881632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Вызов с автоматической альтернативной оплатой 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– AAB</w:t>
            </w: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"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802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686F82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3685" w:type="dxa"/>
          </w:tcPr>
          <w:p w:rsidR="002F28F4" w:rsidRPr="0009248A" w:rsidRDefault="00944972" w:rsidP="009860C1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доступа</w:t>
            </w:r>
            <w:r w:rsidR="00881632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к услуге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"</w:t>
            </w:r>
            <w:r w:rsidR="009860C1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Вызов по кредитной карте 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– CCC</w:t>
            </w: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"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803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686F82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3685" w:type="dxa"/>
          </w:tcPr>
          <w:p w:rsidR="002F28F4" w:rsidRPr="0009248A" w:rsidRDefault="00944972" w:rsidP="00944972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доступа</w:t>
            </w:r>
            <w:r w:rsidR="00881632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к услуге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"</w:t>
            </w:r>
            <w:r w:rsidR="009860C1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Телеголосование</w:t>
            </w: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– VOT</w:t>
            </w: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"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804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686F82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3685" w:type="dxa"/>
          </w:tcPr>
          <w:p w:rsidR="002F28F4" w:rsidRPr="0009248A" w:rsidRDefault="00944972" w:rsidP="00944972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доступа</w:t>
            </w:r>
            <w:r w:rsidR="00881632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к услуге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"</w:t>
            </w:r>
            <w:r w:rsidR="009860C1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Универсальный номер доступа</w:t>
            </w: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– UAN</w:t>
            </w: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"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805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686F82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3685" w:type="dxa"/>
          </w:tcPr>
          <w:p w:rsidR="002F28F4" w:rsidRPr="0009248A" w:rsidRDefault="00944972" w:rsidP="00944972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доступа</w:t>
            </w:r>
            <w:r w:rsidR="00881632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к услуге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"</w:t>
            </w:r>
            <w:r w:rsidR="009860C1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Вызов по предоплаченной карте</w:t>
            </w: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– PCC</w:t>
            </w: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"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806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686F82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3685" w:type="dxa"/>
          </w:tcPr>
          <w:p w:rsidR="002F28F4" w:rsidRPr="0009248A" w:rsidRDefault="00944972" w:rsidP="00944972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доступа</w:t>
            </w:r>
            <w:r w:rsidR="00881632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к услуге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"</w:t>
            </w:r>
            <w:r w:rsidR="009860C1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Вызов по расчетной карте</w:t>
            </w: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– ACC</w:t>
            </w: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"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807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686F82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3685" w:type="dxa"/>
          </w:tcPr>
          <w:p w:rsidR="002F28F4" w:rsidRPr="0009248A" w:rsidRDefault="00944972" w:rsidP="006E33D9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доступа</w:t>
            </w:r>
            <w:r w:rsidR="00881632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к услуге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"</w:t>
            </w:r>
            <w:r w:rsidR="009860C1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Виртуальная частная сеть</w:t>
            </w:r>
            <w:r w:rsidR="006E33D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– VPN</w:t>
            </w: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"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808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686F82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3685" w:type="dxa"/>
          </w:tcPr>
          <w:p w:rsidR="002F28F4" w:rsidRPr="0009248A" w:rsidRDefault="00944972" w:rsidP="00944972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доступа</w:t>
            </w:r>
            <w:r w:rsidR="00881632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к услуге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"</w:t>
            </w:r>
            <w:r w:rsidR="009860C1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Универсальная персональная связь</w:t>
            </w: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– UPT</w:t>
            </w: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"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809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686F82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3685" w:type="dxa"/>
          </w:tcPr>
          <w:p w:rsidR="002F28F4" w:rsidRPr="0009248A" w:rsidRDefault="00944972" w:rsidP="00944972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доступа</w:t>
            </w:r>
            <w:r w:rsidR="00881632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к услуге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"</w:t>
            </w:r>
            <w:r w:rsidR="009860C1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Услуга за дополнительную оплату</w:t>
            </w: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– PRM</w:t>
            </w: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"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811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944972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944972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Псковск</w:t>
            </w:r>
            <w:r w:rsidR="00944972" w:rsidRPr="0009248A">
              <w:rPr>
                <w:sz w:val="18"/>
                <w:szCs w:val="18"/>
                <w:lang w:val="ru-RU"/>
              </w:rPr>
              <w:t>ой о</w:t>
            </w:r>
            <w:r w:rsidR="00200317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бласти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944972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Псков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812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F91225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F91225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Санкт-Петербурга 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(</w:t>
            </w:r>
            <w:r w:rsidR="00F91225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город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813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F91225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Ленинградск</w:t>
            </w:r>
            <w:r w:rsidR="00F91225" w:rsidRPr="0009248A">
              <w:rPr>
                <w:sz w:val="18"/>
                <w:szCs w:val="18"/>
                <w:lang w:val="ru-RU"/>
              </w:rPr>
              <w:t xml:space="preserve">ой </w:t>
            </w:r>
            <w:r w:rsidR="00200317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области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814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F91225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 </w:t>
            </w:r>
            <w:r w:rsidR="0066658E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для Республики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F91225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Карелия 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(</w:t>
            </w:r>
            <w:r w:rsidR="00F91225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Петрозаводск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815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477E99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F91225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Мурманск</w:t>
            </w:r>
            <w:r w:rsidR="00F91225" w:rsidRPr="0009248A">
              <w:rPr>
                <w:sz w:val="18"/>
                <w:szCs w:val="18"/>
                <w:lang w:val="ru-RU"/>
              </w:rPr>
              <w:t xml:space="preserve">ой </w:t>
            </w:r>
            <w:r w:rsidR="00200317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области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477E9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Мурманск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816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477E99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F91225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Новгородск</w:t>
            </w:r>
            <w:r w:rsidR="00F91225" w:rsidRPr="0009248A">
              <w:rPr>
                <w:sz w:val="18"/>
                <w:szCs w:val="18"/>
                <w:lang w:val="ru-RU"/>
              </w:rPr>
              <w:t xml:space="preserve">ой </w:t>
            </w:r>
            <w:r w:rsidR="00200317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области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477E9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Великий Новгород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817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477E99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F91225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Вологодск</w:t>
            </w:r>
            <w:r w:rsidR="00F91225" w:rsidRPr="0009248A">
              <w:rPr>
                <w:sz w:val="18"/>
                <w:szCs w:val="18"/>
                <w:lang w:val="ru-RU"/>
              </w:rPr>
              <w:t xml:space="preserve">ой </w:t>
            </w:r>
            <w:r w:rsidR="00200317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области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477E9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Вологда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818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F91225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Архангельск</w:t>
            </w:r>
            <w:r w:rsidR="00F91225" w:rsidRPr="0009248A">
              <w:rPr>
                <w:sz w:val="18"/>
                <w:szCs w:val="18"/>
                <w:lang w:val="ru-RU"/>
              </w:rPr>
              <w:t>ой</w:t>
            </w:r>
            <w:r w:rsidR="00F91225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200317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области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477E9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Архангельск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820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477E99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477E9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Вологодск</w:t>
            </w:r>
            <w:r w:rsidR="00477E99" w:rsidRPr="0009248A">
              <w:rPr>
                <w:sz w:val="18"/>
                <w:szCs w:val="18"/>
                <w:lang w:val="ru-RU"/>
              </w:rPr>
              <w:t xml:space="preserve">ой </w:t>
            </w:r>
            <w:r w:rsidR="00200317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области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477E9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Череповец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821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477E99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66658E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Республик</w:t>
            </w:r>
            <w:r w:rsidR="00477E9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и Коми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477E9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Сыктывкар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831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477E99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477E9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Нижегородск</w:t>
            </w:r>
            <w:r w:rsidR="00477E99" w:rsidRPr="0009248A">
              <w:rPr>
                <w:sz w:val="18"/>
                <w:szCs w:val="18"/>
                <w:lang w:val="ru-RU"/>
              </w:rPr>
              <w:t>ой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200317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области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477E9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Нижний Новгород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833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477E99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477E9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Кировск</w:t>
            </w:r>
            <w:r w:rsidR="00477E99" w:rsidRPr="0009248A">
              <w:rPr>
                <w:sz w:val="18"/>
                <w:szCs w:val="18"/>
                <w:lang w:val="ru-RU"/>
              </w:rPr>
              <w:t xml:space="preserve">ой </w:t>
            </w:r>
            <w:r w:rsidR="00200317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области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477E9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Кировск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834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477E99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 </w:t>
            </w:r>
            <w:r w:rsidR="0066658E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для Республики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477E9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Мордовия 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(</w:t>
            </w:r>
            <w:r w:rsidR="00477E9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Саранск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835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477E99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477E9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Чувашской </w:t>
            </w:r>
            <w:r w:rsidR="0066658E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Республик</w:t>
            </w:r>
            <w:r w:rsidR="00477E9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и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477E9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Чебоксары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836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477E99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66658E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Республик</w:t>
            </w:r>
            <w:r w:rsidR="00477E9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и Марий Эл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477E9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Йошкар-Ола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841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477E99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477E9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Пензенск</w:t>
            </w:r>
            <w:r w:rsidR="00477E99" w:rsidRPr="0009248A">
              <w:rPr>
                <w:sz w:val="18"/>
                <w:szCs w:val="18"/>
                <w:lang w:val="ru-RU"/>
              </w:rPr>
              <w:t xml:space="preserve">ой </w:t>
            </w:r>
            <w:r w:rsidR="00200317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области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477E9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Пенза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D75C9F">
            <w:pPr>
              <w:pageBreakBefore/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lastRenderedPageBreak/>
              <w:t>842</w:t>
            </w:r>
          </w:p>
        </w:tc>
        <w:tc>
          <w:tcPr>
            <w:tcW w:w="862" w:type="dxa"/>
          </w:tcPr>
          <w:p w:rsidR="002F28F4" w:rsidRPr="0009248A" w:rsidRDefault="002F28F4" w:rsidP="00D75C9F">
            <w:pPr>
              <w:pageBreakBefore/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D75C9F">
            <w:pPr>
              <w:pageBreakBefore/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D75C9F">
            <w:pPr>
              <w:pageBreakBefore/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D75C9F">
            <w:pPr>
              <w:pageBreakBefore/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C065E8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Ульяновск</w:t>
            </w:r>
            <w:r w:rsidR="00C065E8" w:rsidRPr="0009248A">
              <w:rPr>
                <w:sz w:val="18"/>
                <w:szCs w:val="18"/>
                <w:lang w:val="ru-RU"/>
              </w:rPr>
              <w:t xml:space="preserve">ой </w:t>
            </w:r>
            <w:r w:rsidR="00200317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области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C065E8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Ульяновск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843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5F4D1D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66658E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Республик</w:t>
            </w:r>
            <w:r w:rsidR="00C065E8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и Татарстан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C065E8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Казань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844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C065E8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Волгоградск</w:t>
            </w:r>
            <w:r w:rsidR="00C065E8" w:rsidRPr="0009248A">
              <w:rPr>
                <w:sz w:val="18"/>
                <w:szCs w:val="18"/>
                <w:lang w:val="ru-RU"/>
              </w:rPr>
              <w:t xml:space="preserve">ой </w:t>
            </w:r>
            <w:r w:rsidR="00200317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области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C065E8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Волгоград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845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5F4D1D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5F4D1D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Саратовск</w:t>
            </w:r>
            <w:r w:rsidR="005F4D1D" w:rsidRPr="0009248A">
              <w:rPr>
                <w:sz w:val="18"/>
                <w:szCs w:val="18"/>
                <w:lang w:val="ru-RU"/>
              </w:rPr>
              <w:t xml:space="preserve">ой </w:t>
            </w:r>
            <w:r w:rsidR="00200317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области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5F4D1D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Саратов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846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5F4D1D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5F4D1D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Самарск</w:t>
            </w:r>
            <w:r w:rsidR="005F4D1D" w:rsidRPr="0009248A">
              <w:rPr>
                <w:sz w:val="18"/>
                <w:szCs w:val="18"/>
                <w:lang w:val="ru-RU"/>
              </w:rPr>
              <w:t xml:space="preserve">ой </w:t>
            </w:r>
            <w:r w:rsidR="00200317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области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5F4D1D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Самара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847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5F4D1D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 </w:t>
            </w:r>
            <w:r w:rsidR="005F4D1D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для Республики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5F4D1D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Калмыкия 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(</w:t>
            </w:r>
            <w:r w:rsidR="005F4D1D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Элиста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848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5F4D1D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5F4D1D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Самарск</w:t>
            </w:r>
            <w:r w:rsidR="005F4D1D" w:rsidRPr="0009248A">
              <w:rPr>
                <w:sz w:val="18"/>
                <w:szCs w:val="18"/>
                <w:lang w:val="ru-RU"/>
              </w:rPr>
              <w:t xml:space="preserve">ой </w:t>
            </w:r>
            <w:r w:rsidR="005F4D1D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о</w:t>
            </w:r>
            <w:r w:rsidR="0066658E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бласти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5F4D1D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Тольятти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851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5F4D1D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5F4D1D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Астраханск</w:t>
            </w:r>
            <w:r w:rsidR="005F4D1D" w:rsidRPr="0009248A">
              <w:rPr>
                <w:sz w:val="18"/>
                <w:szCs w:val="18"/>
                <w:lang w:val="ru-RU"/>
              </w:rPr>
              <w:t xml:space="preserve">ой </w:t>
            </w:r>
            <w:r w:rsidR="0066658E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области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5F4D1D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Астрахань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855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 </w:t>
            </w:r>
            <w:r w:rsidR="005F4D1D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для Республики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B6700E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Татарстан 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(</w:t>
            </w:r>
            <w:r w:rsidR="00B6700E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Набережные Челны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861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B6700E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 </w:t>
            </w:r>
            <w:r w:rsidR="00B6700E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B6700E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Краснодарского </w:t>
            </w:r>
            <w:r w:rsidR="0066658E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края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B6700E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Краснодар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862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B6700E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 </w:t>
            </w:r>
            <w:r w:rsidR="00B6700E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B6700E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Краснодарского </w:t>
            </w:r>
            <w:r w:rsidR="0066658E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края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B6700E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Сочи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863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D256B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 </w:t>
            </w:r>
            <w:r w:rsidR="00B6700E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D256BF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Ростовск</w:t>
            </w:r>
            <w:r w:rsidR="00D256BF" w:rsidRPr="0009248A">
              <w:rPr>
                <w:sz w:val="18"/>
                <w:szCs w:val="18"/>
                <w:lang w:val="ru-RU"/>
              </w:rPr>
              <w:t xml:space="preserve">ой </w:t>
            </w:r>
            <w:r w:rsidR="0066658E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области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D256BF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Ростов-на-Дону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865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D256B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 </w:t>
            </w:r>
            <w:r w:rsidR="00B6700E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D256BF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Ставропольского края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D256BF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Ставрополь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866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D256B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 </w:t>
            </w:r>
            <w:r w:rsidR="00B6700E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D256BF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Кабардино-Балкарской </w:t>
            </w:r>
            <w:r w:rsidR="0066658E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Республик</w:t>
            </w:r>
            <w:r w:rsidR="00D256BF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и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D256BF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Нальчик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867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D256B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 </w:t>
            </w:r>
            <w:r w:rsidR="005F4D1D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для Республики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D256BF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Северная Осетия 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="00D256BF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Алания 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(</w:t>
            </w:r>
            <w:r w:rsidR="00D256BF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Владикавказ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869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1D6579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1D657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Севастополя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* (</w:t>
            </w:r>
            <w:r w:rsidR="001D657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город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871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1D6579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 </w:t>
            </w:r>
            <w:r w:rsidR="00B6700E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1D657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Чеченской </w:t>
            </w:r>
            <w:r w:rsidR="0066658E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Республик</w:t>
            </w:r>
            <w:r w:rsidR="001D657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и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1D657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Грозный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872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1D6579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 </w:t>
            </w:r>
            <w:r w:rsidR="005F4D1D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для Республики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1D657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Дагестан 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(</w:t>
            </w:r>
            <w:r w:rsidR="001D657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Махачкала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873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1D6579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 </w:t>
            </w:r>
            <w:r w:rsidR="005F4D1D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для Республики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1D657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Ингушетия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1D657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Назрань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877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1D6579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 </w:t>
            </w:r>
            <w:r w:rsidR="0066658E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для Республики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1D657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Адыгея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1D657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Майкоп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878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1D6579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 </w:t>
            </w:r>
            <w:r w:rsidR="00B6700E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1D657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Карачаево-Черкесской </w:t>
            </w:r>
            <w:r w:rsidR="0066658E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Республик</w:t>
            </w:r>
            <w:r w:rsidR="001D657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и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1D6579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Черкесск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879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3C2A6A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8113B8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 </w:t>
            </w:r>
            <w:r w:rsidR="00B6700E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8113B8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Ставропольского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66658E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края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8113B8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Минеральные Воды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9860C1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900</w:t>
            </w:r>
            <w:r w:rsidR="009860C1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969, </w:t>
            </w: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="009860C1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за исключением кода</w:t>
            </w: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954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686F82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3685" w:type="dxa"/>
          </w:tcPr>
          <w:p w:rsidR="002F28F4" w:rsidRPr="0009248A" w:rsidRDefault="008113B8" w:rsidP="008113B8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Коды зоны для сетей подвижной связи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954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686F82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3685" w:type="dxa"/>
          </w:tcPr>
          <w:p w:rsidR="002F28F4" w:rsidRPr="0009248A" w:rsidRDefault="003C2A6A" w:rsidP="008113B8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зоны для</w:t>
            </w:r>
            <w:r w:rsidR="002F28F4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8113B8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операторов спутниковой связи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970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686F82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3685" w:type="dxa"/>
          </w:tcPr>
          <w:p w:rsidR="002F28F4" w:rsidRPr="0009248A" w:rsidRDefault="008113B8" w:rsidP="008113B8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доступа</w:t>
            </w:r>
            <w:r w:rsidR="009860C1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к телематическим услугам </w:t>
            </w:r>
            <w:r w:rsidR="009A743B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связи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D75C9F">
            <w:pPr>
              <w:pageBreakBefore/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lastRenderedPageBreak/>
              <w:t>971</w:t>
            </w:r>
          </w:p>
        </w:tc>
        <w:tc>
          <w:tcPr>
            <w:tcW w:w="862" w:type="dxa"/>
          </w:tcPr>
          <w:p w:rsidR="002F28F4" w:rsidRPr="0009248A" w:rsidRDefault="002F28F4" w:rsidP="00D75C9F">
            <w:pPr>
              <w:pageBreakBefore/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D75C9F">
            <w:pPr>
              <w:pageBreakBefore/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686F82" w:rsidP="00D75C9F">
            <w:pPr>
              <w:pageBreakBefore/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3685" w:type="dxa"/>
          </w:tcPr>
          <w:p w:rsidR="002F28F4" w:rsidRPr="0009248A" w:rsidRDefault="008113B8" w:rsidP="00D75C9F">
            <w:pPr>
              <w:pageBreakBefore/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 д</w:t>
            </w:r>
            <w:r w:rsidR="009860C1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оступ</w:t>
            </w: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а</w:t>
            </w:r>
            <w:r w:rsidR="009860C1" w:rsidRPr="0009248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к услугам связи по передаче данных</w:t>
            </w:r>
          </w:p>
        </w:tc>
      </w:tr>
      <w:tr w:rsidR="002F28F4" w:rsidRPr="006B7D37" w:rsidTr="00944972">
        <w:trPr>
          <w:cantSplit/>
        </w:trPr>
        <w:tc>
          <w:tcPr>
            <w:tcW w:w="1543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972</w:t>
            </w:r>
            <w:r w:rsidR="009860C1" w:rsidRPr="0009248A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999</w:t>
            </w:r>
          </w:p>
        </w:tc>
        <w:tc>
          <w:tcPr>
            <w:tcW w:w="862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</w:tcPr>
          <w:p w:rsidR="002F28F4" w:rsidRPr="0009248A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2F28F4" w:rsidRPr="0009248A" w:rsidRDefault="00686F82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3685" w:type="dxa"/>
          </w:tcPr>
          <w:p w:rsidR="002F28F4" w:rsidRPr="0009248A" w:rsidRDefault="008113B8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248A">
              <w:rPr>
                <w:rFonts w:asciiTheme="minorHAnsi" w:hAnsiTheme="minorHAnsi"/>
                <w:sz w:val="18"/>
                <w:szCs w:val="18"/>
                <w:lang w:val="ru-RU"/>
              </w:rPr>
              <w:t>Коды зоны для сетей подвижной связи</w:t>
            </w:r>
          </w:p>
        </w:tc>
      </w:tr>
    </w:tbl>
    <w:p w:rsidR="002F28F4" w:rsidRPr="009A743B" w:rsidRDefault="006335A0" w:rsidP="005C3EB7">
      <w:pPr>
        <w:jc w:val="left"/>
        <w:rPr>
          <w:rFonts w:asciiTheme="minorHAnsi" w:hAnsiTheme="minorHAnsi"/>
          <w:sz w:val="18"/>
          <w:szCs w:val="18"/>
          <w:lang w:val="ru-RU"/>
        </w:rPr>
      </w:pPr>
      <w:r w:rsidRPr="009A743B">
        <w:rPr>
          <w:rFonts w:asciiTheme="minorHAnsi" w:hAnsiTheme="minorHAnsi"/>
          <w:sz w:val="18"/>
          <w:szCs w:val="18"/>
          <w:lang w:val="ru-RU"/>
        </w:rPr>
        <w:t>П</w:t>
      </w:r>
      <w:r w:rsidR="00686F82" w:rsidRPr="009A743B">
        <w:rPr>
          <w:rFonts w:asciiTheme="minorHAnsi" w:hAnsiTheme="minorHAnsi"/>
          <w:sz w:val="18"/>
          <w:szCs w:val="18"/>
          <w:lang w:val="ru-RU"/>
        </w:rPr>
        <w:t>римечание</w:t>
      </w:r>
      <w:r w:rsidR="002F28F4" w:rsidRPr="009A743B">
        <w:rPr>
          <w:rFonts w:asciiTheme="minorHAnsi" w:hAnsiTheme="minorHAnsi"/>
          <w:sz w:val="18"/>
          <w:szCs w:val="18"/>
          <w:lang w:val="ru-RU"/>
        </w:rPr>
        <w:t>*</w:t>
      </w:r>
      <w:r w:rsidR="00BE4FB3" w:rsidRPr="009A743B">
        <w:rPr>
          <w:rFonts w:asciiTheme="minorHAnsi" w:hAnsiTheme="minorHAnsi"/>
          <w:sz w:val="18"/>
          <w:szCs w:val="18"/>
          <w:lang w:val="ru-RU"/>
        </w:rPr>
        <w:t>.</w:t>
      </w:r>
      <w:r w:rsidR="00BE4FB3" w:rsidRPr="009A743B">
        <w:rPr>
          <w:rFonts w:asciiTheme="minorHAnsi" w:hAnsiTheme="minorHAnsi"/>
          <w:sz w:val="18"/>
          <w:szCs w:val="18"/>
          <w:lang w:val="en-US"/>
        </w:rPr>
        <w:t> </w:t>
      </w:r>
      <w:r w:rsidR="00BE4FB3" w:rsidRPr="009A743B">
        <w:rPr>
          <w:rFonts w:asciiTheme="minorHAnsi" w:hAnsiTheme="minorHAnsi"/>
          <w:sz w:val="18"/>
          <w:szCs w:val="18"/>
          <w:lang w:val="ru-RU"/>
        </w:rPr>
        <w:t>– Информация</w:t>
      </w:r>
      <w:r w:rsidR="002F28F4" w:rsidRPr="009A743B">
        <w:rPr>
          <w:rFonts w:asciiTheme="minorHAnsi" w:hAnsiTheme="minorHAnsi"/>
          <w:sz w:val="18"/>
          <w:szCs w:val="18"/>
          <w:lang w:val="ru-RU"/>
        </w:rPr>
        <w:t xml:space="preserve"> </w:t>
      </w:r>
      <w:r w:rsidR="00BE4FB3" w:rsidRPr="009A743B">
        <w:rPr>
          <w:rFonts w:asciiTheme="minorHAnsi" w:hAnsiTheme="minorHAnsi"/>
          <w:sz w:val="18"/>
          <w:szCs w:val="18"/>
          <w:lang w:val="ru-RU"/>
        </w:rPr>
        <w:t>опубликована по просьбе Российской Федерации</w:t>
      </w:r>
      <w:r w:rsidR="002F28F4" w:rsidRPr="009A743B">
        <w:rPr>
          <w:rFonts w:asciiTheme="minorHAnsi" w:hAnsiTheme="minorHAnsi"/>
          <w:sz w:val="18"/>
          <w:szCs w:val="18"/>
          <w:lang w:val="ru-RU"/>
        </w:rPr>
        <w:t xml:space="preserve">. </w:t>
      </w:r>
      <w:r w:rsidR="00BE4FB3" w:rsidRPr="009A743B">
        <w:rPr>
          <w:color w:val="000000"/>
          <w:sz w:val="18"/>
          <w:szCs w:val="18"/>
          <w:lang w:val="ru-RU"/>
        </w:rPr>
        <w:t>Это не подразумевают выражения какого бы то ни было мнения со стороны МСЭ или его секретариата в отношении статуса этих территорий.</w:t>
      </w:r>
      <w:r w:rsidR="00BE4FB3" w:rsidRPr="009A743B">
        <w:rPr>
          <w:rFonts w:asciiTheme="minorHAnsi" w:hAnsiTheme="minorHAnsi"/>
          <w:sz w:val="18"/>
          <w:szCs w:val="18"/>
          <w:lang w:val="ru-RU"/>
        </w:rPr>
        <w:t xml:space="preserve"> См.</w:t>
      </w:r>
      <w:r w:rsidR="00BE4FB3" w:rsidRPr="009A743B">
        <w:rPr>
          <w:rFonts w:asciiTheme="minorHAnsi" w:hAnsiTheme="minorHAnsi"/>
          <w:sz w:val="18"/>
          <w:szCs w:val="18"/>
          <w:lang w:val="en-US"/>
        </w:rPr>
        <w:t> </w:t>
      </w:r>
      <w:r w:rsidR="00BE4FB3" w:rsidRPr="009A743B">
        <w:rPr>
          <w:rFonts w:asciiTheme="minorHAnsi" w:hAnsiTheme="minorHAnsi"/>
          <w:sz w:val="18"/>
          <w:szCs w:val="18"/>
          <w:lang w:val="ru-RU"/>
        </w:rPr>
        <w:t>также раздел </w:t>
      </w:r>
      <w:r w:rsidR="002F28F4" w:rsidRPr="009A743B">
        <w:rPr>
          <w:rFonts w:asciiTheme="minorHAnsi" w:hAnsiTheme="minorHAnsi"/>
          <w:sz w:val="18"/>
          <w:szCs w:val="18"/>
          <w:lang w:val="ru-RU"/>
        </w:rPr>
        <w:t xml:space="preserve">7 </w:t>
      </w:r>
      <w:r w:rsidR="00BE4FB3" w:rsidRPr="009A743B">
        <w:rPr>
          <w:rFonts w:asciiTheme="minorHAnsi" w:hAnsiTheme="minorHAnsi"/>
          <w:sz w:val="18"/>
          <w:szCs w:val="18"/>
          <w:lang w:val="ru-RU"/>
        </w:rPr>
        <w:t>Документа</w:t>
      </w:r>
      <w:r w:rsidR="005C3EB7" w:rsidRPr="009A743B">
        <w:rPr>
          <w:rFonts w:asciiTheme="minorHAnsi" w:hAnsiTheme="minorHAnsi"/>
          <w:sz w:val="18"/>
          <w:szCs w:val="18"/>
          <w:lang w:val="ru-RU"/>
        </w:rPr>
        <w:t> 174</w:t>
      </w:r>
      <w:r w:rsidR="002F28F4" w:rsidRPr="009A743B">
        <w:rPr>
          <w:rFonts w:asciiTheme="minorHAnsi" w:hAnsiTheme="minorHAnsi"/>
          <w:sz w:val="18"/>
          <w:szCs w:val="18"/>
          <w:lang w:val="ru-RU"/>
        </w:rPr>
        <w:t xml:space="preserve"> </w:t>
      </w:r>
      <w:r w:rsidR="005C3EB7" w:rsidRPr="009A743B">
        <w:rPr>
          <w:rFonts w:asciiTheme="minorHAnsi" w:hAnsiTheme="minorHAnsi"/>
          <w:sz w:val="18"/>
          <w:szCs w:val="18"/>
          <w:lang w:val="ru-RU"/>
        </w:rPr>
        <w:t>ПК</w:t>
      </w:r>
      <w:r w:rsidR="002F28F4" w:rsidRPr="009A743B">
        <w:rPr>
          <w:rFonts w:asciiTheme="minorHAnsi" w:hAnsiTheme="minorHAnsi"/>
          <w:sz w:val="18"/>
          <w:szCs w:val="18"/>
          <w:lang w:val="ru-RU"/>
        </w:rPr>
        <w:t>-14 (</w:t>
      </w:r>
      <w:hyperlink r:id="rId21" w:history="1">
        <w:r w:rsidR="002F28F4" w:rsidRPr="009A743B">
          <w:rPr>
            <w:rFonts w:asciiTheme="minorHAnsi" w:hAnsiTheme="minorHAnsi"/>
            <w:color w:val="0000FF"/>
            <w:sz w:val="18"/>
            <w:szCs w:val="18"/>
            <w:u w:val="single"/>
          </w:rPr>
          <w:t>https</w:t>
        </w:r>
        <w:r w:rsidR="002F28F4" w:rsidRPr="009A743B">
          <w:rPr>
            <w:rFonts w:asciiTheme="minorHAnsi" w:hAnsiTheme="minorHAnsi"/>
            <w:color w:val="0000FF"/>
            <w:sz w:val="18"/>
            <w:szCs w:val="18"/>
            <w:u w:val="single"/>
            <w:lang w:val="ru-RU"/>
          </w:rPr>
          <w:t>://</w:t>
        </w:r>
        <w:r w:rsidR="002F28F4" w:rsidRPr="009A743B">
          <w:rPr>
            <w:rFonts w:asciiTheme="minorHAnsi" w:hAnsiTheme="minorHAnsi"/>
            <w:color w:val="0000FF"/>
            <w:sz w:val="18"/>
            <w:szCs w:val="18"/>
            <w:u w:val="single"/>
          </w:rPr>
          <w:t>www</w:t>
        </w:r>
        <w:r w:rsidR="002F28F4" w:rsidRPr="009A743B">
          <w:rPr>
            <w:rFonts w:asciiTheme="minorHAnsi" w:hAnsiTheme="minorHAnsi"/>
            <w:color w:val="0000FF"/>
            <w:sz w:val="18"/>
            <w:szCs w:val="18"/>
            <w:u w:val="single"/>
            <w:lang w:val="ru-RU"/>
          </w:rPr>
          <w:t>.</w:t>
        </w:r>
        <w:r w:rsidR="002F28F4" w:rsidRPr="009A743B">
          <w:rPr>
            <w:rFonts w:asciiTheme="minorHAnsi" w:hAnsiTheme="minorHAnsi"/>
            <w:color w:val="0000FF"/>
            <w:sz w:val="18"/>
            <w:szCs w:val="18"/>
            <w:u w:val="single"/>
          </w:rPr>
          <w:t>itu</w:t>
        </w:r>
        <w:r w:rsidR="002F28F4" w:rsidRPr="009A743B">
          <w:rPr>
            <w:rFonts w:asciiTheme="minorHAnsi" w:hAnsiTheme="minorHAnsi"/>
            <w:color w:val="0000FF"/>
            <w:sz w:val="18"/>
            <w:szCs w:val="18"/>
            <w:u w:val="single"/>
            <w:lang w:val="ru-RU"/>
          </w:rPr>
          <w:t>.</w:t>
        </w:r>
        <w:r w:rsidR="002F28F4" w:rsidRPr="009A743B">
          <w:rPr>
            <w:rFonts w:asciiTheme="minorHAnsi" w:hAnsiTheme="minorHAnsi"/>
            <w:color w:val="0000FF"/>
            <w:sz w:val="18"/>
            <w:szCs w:val="18"/>
            <w:u w:val="single"/>
          </w:rPr>
          <w:t>int</w:t>
        </w:r>
        <w:r w:rsidR="002F28F4" w:rsidRPr="009A743B">
          <w:rPr>
            <w:rFonts w:asciiTheme="minorHAnsi" w:hAnsiTheme="minorHAnsi"/>
            <w:color w:val="0000FF"/>
            <w:sz w:val="18"/>
            <w:szCs w:val="18"/>
            <w:u w:val="single"/>
            <w:lang w:val="ru-RU"/>
          </w:rPr>
          <w:t>/</w:t>
        </w:r>
        <w:r w:rsidR="002F28F4" w:rsidRPr="009A743B">
          <w:rPr>
            <w:rFonts w:asciiTheme="minorHAnsi" w:hAnsiTheme="minorHAnsi"/>
            <w:color w:val="0000FF"/>
            <w:sz w:val="18"/>
            <w:szCs w:val="18"/>
            <w:u w:val="single"/>
          </w:rPr>
          <w:t>md</w:t>
        </w:r>
        <w:r w:rsidR="002F28F4" w:rsidRPr="009A743B">
          <w:rPr>
            <w:rFonts w:asciiTheme="minorHAnsi" w:hAnsiTheme="minorHAnsi"/>
            <w:color w:val="0000FF"/>
            <w:sz w:val="18"/>
            <w:szCs w:val="18"/>
            <w:u w:val="single"/>
            <w:lang w:val="ru-RU"/>
          </w:rPr>
          <w:t>/</w:t>
        </w:r>
        <w:r w:rsidR="002F28F4" w:rsidRPr="009A743B">
          <w:rPr>
            <w:rFonts w:asciiTheme="minorHAnsi" w:hAnsiTheme="minorHAnsi"/>
            <w:color w:val="0000FF"/>
            <w:sz w:val="18"/>
            <w:szCs w:val="18"/>
            <w:u w:val="single"/>
          </w:rPr>
          <w:t>S</w:t>
        </w:r>
        <w:r w:rsidR="002F28F4" w:rsidRPr="009A743B">
          <w:rPr>
            <w:rFonts w:asciiTheme="minorHAnsi" w:hAnsiTheme="minorHAnsi"/>
            <w:color w:val="0000FF"/>
            <w:sz w:val="18"/>
            <w:szCs w:val="18"/>
            <w:u w:val="single"/>
            <w:lang w:val="ru-RU"/>
          </w:rPr>
          <w:t>14-</w:t>
        </w:r>
        <w:r w:rsidR="002F28F4" w:rsidRPr="009A743B">
          <w:rPr>
            <w:rFonts w:asciiTheme="minorHAnsi" w:hAnsiTheme="minorHAnsi"/>
            <w:color w:val="0000FF"/>
            <w:sz w:val="18"/>
            <w:szCs w:val="18"/>
            <w:u w:val="single"/>
          </w:rPr>
          <w:t>PP</w:t>
        </w:r>
        <w:r w:rsidR="002F28F4" w:rsidRPr="009A743B">
          <w:rPr>
            <w:rFonts w:asciiTheme="minorHAnsi" w:hAnsiTheme="minorHAnsi"/>
            <w:color w:val="0000FF"/>
            <w:sz w:val="18"/>
            <w:szCs w:val="18"/>
            <w:u w:val="single"/>
            <w:lang w:val="ru-RU"/>
          </w:rPr>
          <w:t>-</w:t>
        </w:r>
        <w:r w:rsidR="002F28F4" w:rsidRPr="009A743B">
          <w:rPr>
            <w:rFonts w:asciiTheme="minorHAnsi" w:hAnsiTheme="minorHAnsi"/>
            <w:color w:val="0000FF"/>
            <w:sz w:val="18"/>
            <w:szCs w:val="18"/>
            <w:u w:val="single"/>
          </w:rPr>
          <w:t>C</w:t>
        </w:r>
        <w:r w:rsidR="002F28F4" w:rsidRPr="009A743B">
          <w:rPr>
            <w:rFonts w:asciiTheme="minorHAnsi" w:hAnsiTheme="minorHAnsi"/>
            <w:color w:val="0000FF"/>
            <w:sz w:val="18"/>
            <w:szCs w:val="18"/>
            <w:u w:val="single"/>
            <w:lang w:val="ru-RU"/>
          </w:rPr>
          <w:t>-0174/</w:t>
        </w:r>
        <w:r w:rsidR="002F28F4" w:rsidRPr="009A743B">
          <w:rPr>
            <w:rFonts w:asciiTheme="minorHAnsi" w:hAnsiTheme="minorHAnsi"/>
            <w:color w:val="0000FF"/>
            <w:sz w:val="18"/>
            <w:szCs w:val="18"/>
            <w:u w:val="single"/>
          </w:rPr>
          <w:t>en</w:t>
        </w:r>
      </w:hyperlink>
      <w:r w:rsidR="002F28F4" w:rsidRPr="009A743B">
        <w:rPr>
          <w:rFonts w:asciiTheme="minorHAnsi" w:hAnsiTheme="minorHAnsi"/>
          <w:sz w:val="18"/>
          <w:szCs w:val="18"/>
          <w:lang w:val="ru-RU"/>
        </w:rPr>
        <w:t>).</w:t>
      </w:r>
    </w:p>
    <w:p w:rsidR="002F28F4" w:rsidRPr="005C3EB7" w:rsidRDefault="005C3EB7" w:rsidP="004477D7">
      <w:pPr>
        <w:keepNext/>
        <w:keepLines/>
        <w:tabs>
          <w:tab w:val="left" w:pos="1134"/>
          <w:tab w:val="left" w:pos="1560"/>
          <w:tab w:val="left" w:pos="2127"/>
        </w:tabs>
        <w:spacing w:before="840" w:after="120"/>
        <w:jc w:val="center"/>
        <w:rPr>
          <w:rFonts w:asciiTheme="minorHAnsi" w:hAnsiTheme="minorHAnsi"/>
          <w:b/>
          <w:bCs/>
          <w:lang w:val="ru-RU"/>
        </w:rPr>
      </w:pPr>
      <w:r w:rsidRPr="005C3EB7">
        <w:rPr>
          <w:rFonts w:asciiTheme="minorHAnsi" w:hAnsiTheme="minorHAnsi"/>
          <w:b/>
          <w:bCs/>
          <w:lang w:val="ru-RU"/>
        </w:rPr>
        <w:t>Представление важных номеров, относящихся к службам экстренной помощи и</w:t>
      </w:r>
      <w:r>
        <w:rPr>
          <w:rFonts w:asciiTheme="minorHAnsi" w:hAnsiTheme="minorHAnsi"/>
          <w:b/>
          <w:bCs/>
          <w:lang w:val="ru-RU"/>
        </w:rPr>
        <w:br/>
      </w:r>
      <w:r w:rsidRPr="005C3EB7">
        <w:rPr>
          <w:rFonts w:asciiTheme="minorHAnsi" w:hAnsiTheme="minorHAnsi"/>
          <w:b/>
          <w:bCs/>
          <w:lang w:val="ru-RU"/>
        </w:rPr>
        <w:t xml:space="preserve">другим </w:t>
      </w:r>
      <w:r w:rsidRPr="005C3EB7">
        <w:rPr>
          <w:rFonts w:asciiTheme="minorHAnsi" w:hAnsiTheme="minorHAnsi"/>
          <w:b/>
          <w:bCs/>
          <w:cs/>
        </w:rPr>
        <w:t>‎</w:t>
      </w:r>
      <w:r w:rsidRPr="005C3EB7">
        <w:rPr>
          <w:rFonts w:asciiTheme="minorHAnsi" w:hAnsiTheme="minorHAnsi"/>
          <w:b/>
          <w:bCs/>
          <w:lang w:val="ru-RU"/>
        </w:rPr>
        <w:t>социально значимым службам</w:t>
      </w:r>
    </w:p>
    <w:tbl>
      <w:tblPr>
        <w:tblStyle w:val="TableGrid3"/>
        <w:tblW w:w="9067" w:type="dxa"/>
        <w:tblLook w:val="04A0" w:firstRow="1" w:lastRow="0" w:firstColumn="1" w:lastColumn="0" w:noHBand="0" w:noVBand="1"/>
      </w:tblPr>
      <w:tblGrid>
        <w:gridCol w:w="846"/>
        <w:gridCol w:w="1417"/>
        <w:gridCol w:w="1560"/>
        <w:gridCol w:w="1984"/>
        <w:gridCol w:w="3260"/>
      </w:tblGrid>
      <w:tr w:rsidR="002F28F4" w:rsidRPr="003042F3" w:rsidTr="00702BB0">
        <w:trPr>
          <w:cantSplit/>
        </w:trPr>
        <w:tc>
          <w:tcPr>
            <w:tcW w:w="9067" w:type="dxa"/>
            <w:gridSpan w:val="5"/>
            <w:tcMar>
              <w:left w:w="57" w:type="dxa"/>
              <w:right w:w="57" w:type="dxa"/>
            </w:tcMar>
          </w:tcPr>
          <w:p w:rsidR="002F28F4" w:rsidRPr="00445DD6" w:rsidRDefault="005C3EB7" w:rsidP="005C3EB7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445DD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Страна</w:t>
            </w:r>
            <w:r w:rsidR="002F28F4" w:rsidRPr="00445DD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: </w:t>
            </w:r>
            <w:r w:rsidRPr="00445DD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Российская Федерация</w:t>
            </w:r>
          </w:p>
        </w:tc>
      </w:tr>
      <w:tr w:rsidR="005C3EB7" w:rsidRPr="003042F3" w:rsidTr="00445DD6">
        <w:trPr>
          <w:cantSplit/>
        </w:trPr>
        <w:tc>
          <w:tcPr>
            <w:tcW w:w="846" w:type="dxa"/>
            <w:tcMar>
              <w:left w:w="57" w:type="dxa"/>
              <w:right w:w="57" w:type="dxa"/>
            </w:tcMar>
            <w:vAlign w:val="center"/>
          </w:tcPr>
          <w:p w:rsidR="005C3EB7" w:rsidRPr="00445DD6" w:rsidRDefault="005C3EB7" w:rsidP="005C3EB7">
            <w:pPr>
              <w:widowControl w:val="0"/>
              <w:spacing w:befor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445DD6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Важный номер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5C3EB7" w:rsidRPr="00445DD6" w:rsidRDefault="005C3EB7" w:rsidP="005C3EB7">
            <w:pPr>
              <w:widowControl w:val="0"/>
              <w:spacing w:befor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445DD6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:rsidR="005C3EB7" w:rsidRPr="00445DD6" w:rsidRDefault="005C3EB7" w:rsidP="005C3EB7">
            <w:pPr>
              <w:widowControl w:val="0"/>
              <w:spacing w:befor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445DD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Распределенный или </w:t>
            </w:r>
            <w:r w:rsidRPr="00445DD6">
              <w:rPr>
                <w:rFonts w:asciiTheme="minorHAnsi" w:hAnsiTheme="minorHAns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445DD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присвоенный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5C3EB7" w:rsidRPr="00445DD6" w:rsidRDefault="005C3EB7" w:rsidP="005C3EB7">
            <w:pPr>
              <w:widowControl w:val="0"/>
              <w:spacing w:befor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445DD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Номер МСЭ-T E.164 или только национальный номер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5C3EB7" w:rsidRPr="00445DD6" w:rsidRDefault="005C3EB7" w:rsidP="005C3EB7">
            <w:pPr>
              <w:widowControl w:val="0"/>
              <w:spacing w:befor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445DD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Примечание</w:t>
            </w:r>
          </w:p>
        </w:tc>
      </w:tr>
      <w:tr w:rsidR="002F28F4" w:rsidRPr="006B7D37" w:rsidTr="00445DD6">
        <w:trPr>
          <w:cantSplit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2F28F4" w:rsidRPr="00445DD6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45DD6">
              <w:rPr>
                <w:rFonts w:asciiTheme="minorHAnsi" w:hAnsiTheme="minorHAnsi"/>
                <w:sz w:val="18"/>
                <w:szCs w:val="18"/>
                <w:lang w:val="ru-RU"/>
              </w:rPr>
              <w:t>112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2F28F4" w:rsidRPr="00445DD6" w:rsidRDefault="00012ED9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45DD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Экстренная </w:t>
            </w:r>
            <w:r w:rsidR="0041485D" w:rsidRPr="00445DD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оперативная </w:t>
            </w:r>
            <w:r w:rsidRPr="00445DD6">
              <w:rPr>
                <w:rFonts w:asciiTheme="minorHAnsi" w:hAnsiTheme="minorHAnsi"/>
                <w:sz w:val="18"/>
                <w:szCs w:val="18"/>
                <w:lang w:val="ru-RU"/>
              </w:rPr>
              <w:t>служба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2F28F4" w:rsidRPr="00445DD6" w:rsidRDefault="009A743B" w:rsidP="00445DD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45DD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Распределен в рамках NNP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2F28F4" w:rsidRPr="00445DD6" w:rsidRDefault="009A743B" w:rsidP="00445DD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45DD6">
              <w:rPr>
                <w:rFonts w:asciiTheme="minorHAnsi" w:hAnsiTheme="minorHAns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2F28F4" w:rsidRPr="00445DD6" w:rsidRDefault="009A743B" w:rsidP="00445DD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45DD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Номер </w:t>
            </w:r>
            <w:r w:rsidR="002F28F4" w:rsidRPr="00445DD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112 </w:t>
            </w:r>
            <w:r w:rsidRPr="00445DD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охватывает следующие </w:t>
            </w:r>
            <w:r w:rsidR="00702BB0" w:rsidRPr="00445DD6">
              <w:rPr>
                <w:rFonts w:asciiTheme="minorHAnsi" w:hAnsiTheme="minorHAnsi"/>
                <w:sz w:val="18"/>
                <w:szCs w:val="18"/>
                <w:lang w:val="ru-RU"/>
              </w:rPr>
              <w:t>службы экстренной помощи</w:t>
            </w:r>
            <w:r w:rsidR="002F28F4" w:rsidRPr="00445DD6">
              <w:rPr>
                <w:rFonts w:asciiTheme="minorHAnsi" w:hAnsiTheme="minorHAnsi"/>
                <w:sz w:val="18"/>
                <w:szCs w:val="18"/>
                <w:lang w:val="ru-RU"/>
              </w:rPr>
              <w:t>:</w:t>
            </w:r>
            <w:r w:rsidR="002F28F4" w:rsidRPr="00445DD6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Pr="00445DD6">
              <w:rPr>
                <w:rFonts w:asciiTheme="minorHAnsi" w:hAnsiTheme="minorHAnsi"/>
                <w:sz w:val="18"/>
                <w:szCs w:val="18"/>
                <w:lang w:val="ru-RU"/>
              </w:rPr>
              <w:t>пожарн</w:t>
            </w:r>
            <w:r w:rsidR="00702BB0" w:rsidRPr="00445DD6">
              <w:rPr>
                <w:rFonts w:asciiTheme="minorHAnsi" w:hAnsiTheme="minorHAnsi"/>
                <w:sz w:val="18"/>
                <w:szCs w:val="18"/>
                <w:lang w:val="ru-RU"/>
              </w:rPr>
              <w:t>ая</w:t>
            </w:r>
            <w:r w:rsidRPr="00445DD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охран</w:t>
            </w:r>
            <w:r w:rsidR="00702BB0" w:rsidRPr="00445DD6">
              <w:rPr>
                <w:rFonts w:asciiTheme="minorHAnsi" w:hAnsiTheme="minorHAnsi"/>
                <w:sz w:val="18"/>
                <w:szCs w:val="18"/>
                <w:lang w:val="ru-RU"/>
              </w:rPr>
              <w:t>а</w:t>
            </w:r>
            <w:r w:rsidR="002F28F4" w:rsidRPr="00445DD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, </w:t>
            </w:r>
            <w:r w:rsidRPr="00445DD6">
              <w:rPr>
                <w:rFonts w:asciiTheme="minorHAnsi" w:hAnsiTheme="minorHAnsi"/>
                <w:sz w:val="18"/>
                <w:szCs w:val="18"/>
                <w:lang w:val="ru-RU"/>
              </w:rPr>
              <w:t>полиция</w:t>
            </w:r>
            <w:r w:rsidR="002F28F4" w:rsidRPr="00445DD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, </w:t>
            </w:r>
            <w:r w:rsidR="007714C1" w:rsidRPr="00445DD6">
              <w:rPr>
                <w:rFonts w:asciiTheme="minorHAnsi" w:hAnsiTheme="minorHAnsi"/>
                <w:sz w:val="18"/>
                <w:szCs w:val="18"/>
                <w:lang w:val="ru-RU"/>
              </w:rPr>
              <w:t>скор</w:t>
            </w:r>
            <w:r w:rsidR="00702BB0" w:rsidRPr="00445DD6">
              <w:rPr>
                <w:rFonts w:asciiTheme="minorHAnsi" w:hAnsiTheme="minorHAnsi"/>
                <w:sz w:val="18"/>
                <w:szCs w:val="18"/>
                <w:lang w:val="ru-RU"/>
              </w:rPr>
              <w:t>ая</w:t>
            </w:r>
            <w:r w:rsidR="007714C1" w:rsidRPr="00445DD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медицинск</w:t>
            </w:r>
            <w:r w:rsidR="00702BB0" w:rsidRPr="00445DD6">
              <w:rPr>
                <w:rFonts w:asciiTheme="minorHAnsi" w:hAnsiTheme="minorHAnsi"/>
                <w:sz w:val="18"/>
                <w:szCs w:val="18"/>
                <w:lang w:val="ru-RU"/>
              </w:rPr>
              <w:t>ая</w:t>
            </w:r>
            <w:r w:rsidR="007714C1" w:rsidRPr="00445DD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помощ</w:t>
            </w:r>
            <w:r w:rsidR="00702BB0" w:rsidRPr="00445DD6">
              <w:rPr>
                <w:rFonts w:asciiTheme="minorHAnsi" w:hAnsiTheme="minorHAnsi"/>
                <w:sz w:val="18"/>
                <w:szCs w:val="18"/>
                <w:lang w:val="ru-RU"/>
              </w:rPr>
              <w:t>ь</w:t>
            </w:r>
            <w:r w:rsidR="002F28F4" w:rsidRPr="00445DD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, </w:t>
            </w:r>
            <w:r w:rsidR="007714C1" w:rsidRPr="00445DD6">
              <w:rPr>
                <w:rFonts w:asciiTheme="minorHAnsi" w:hAnsiTheme="minorHAnsi"/>
                <w:sz w:val="18"/>
                <w:szCs w:val="18"/>
                <w:lang w:val="ru-RU"/>
              </w:rPr>
              <w:t>газовая сеть и другие аварийно-спасательные службы</w:t>
            </w:r>
          </w:p>
        </w:tc>
      </w:tr>
      <w:tr w:rsidR="002F28F4" w:rsidRPr="003042F3" w:rsidTr="00445DD6">
        <w:trPr>
          <w:cantSplit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2F28F4" w:rsidRPr="00445DD6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45DD6">
              <w:rPr>
                <w:rFonts w:asciiTheme="minorHAnsi" w:hAnsiTheme="minorHAnsi"/>
                <w:sz w:val="18"/>
                <w:szCs w:val="18"/>
                <w:lang w:val="ru-RU"/>
              </w:rPr>
              <w:t>01, 101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2F28F4" w:rsidRPr="00445DD6" w:rsidRDefault="0041485D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45DD6">
              <w:rPr>
                <w:rFonts w:asciiTheme="minorHAnsi" w:hAnsiTheme="minorHAnsi" w:cs="Arial"/>
                <w:sz w:val="18"/>
                <w:szCs w:val="18"/>
                <w:lang w:val="ru-RU"/>
              </w:rPr>
              <w:t>Служба пожарной охраны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2F28F4" w:rsidRPr="00445DD6" w:rsidRDefault="009A743B" w:rsidP="00445DD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45DD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Распределен в рамках NNP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2F28F4" w:rsidRPr="00445DD6" w:rsidRDefault="009A743B" w:rsidP="00445DD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45DD6">
              <w:rPr>
                <w:rFonts w:asciiTheme="minorHAnsi" w:hAnsiTheme="minorHAns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2F28F4" w:rsidRPr="00445DD6" w:rsidRDefault="00702BB0" w:rsidP="00445DD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45DD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Работает параллельно с номером 112</w:t>
            </w:r>
          </w:p>
        </w:tc>
      </w:tr>
      <w:tr w:rsidR="002F28F4" w:rsidRPr="003042F3" w:rsidTr="00445DD6">
        <w:trPr>
          <w:cantSplit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2F28F4" w:rsidRPr="00445DD6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45DD6">
              <w:rPr>
                <w:rFonts w:asciiTheme="minorHAnsi" w:hAnsiTheme="minorHAnsi"/>
                <w:sz w:val="18"/>
                <w:szCs w:val="18"/>
                <w:lang w:val="ru-RU"/>
              </w:rPr>
              <w:t>02, 102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2F28F4" w:rsidRPr="00445DD6" w:rsidRDefault="0041485D" w:rsidP="009A743B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45DD6">
              <w:rPr>
                <w:rFonts w:asciiTheme="minorHAnsi" w:hAnsiTheme="minorHAnsi" w:cs="Arial"/>
                <w:sz w:val="18"/>
                <w:szCs w:val="18"/>
                <w:lang w:val="ru-RU"/>
              </w:rPr>
              <w:t>Полиц</w:t>
            </w:r>
            <w:r w:rsidR="009A743B" w:rsidRPr="00445DD6">
              <w:rPr>
                <w:rFonts w:asciiTheme="minorHAnsi" w:hAnsiTheme="minorHAnsi" w:cs="Arial"/>
                <w:sz w:val="18"/>
                <w:szCs w:val="18"/>
                <w:lang w:val="ru-RU"/>
              </w:rPr>
              <w:t>ия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2F28F4" w:rsidRPr="00445DD6" w:rsidRDefault="009A743B" w:rsidP="00445DD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45DD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Распределен в рамках NNP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2F28F4" w:rsidRPr="00445DD6" w:rsidRDefault="009A743B" w:rsidP="00445DD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45DD6">
              <w:rPr>
                <w:rFonts w:asciiTheme="minorHAnsi" w:hAnsiTheme="minorHAns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2F28F4" w:rsidRPr="00445DD6" w:rsidRDefault="00702BB0" w:rsidP="00445DD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45DD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Работает параллельно с номером 112</w:t>
            </w:r>
          </w:p>
        </w:tc>
      </w:tr>
      <w:tr w:rsidR="002F28F4" w:rsidRPr="003042F3" w:rsidTr="00445DD6">
        <w:trPr>
          <w:cantSplit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2F28F4" w:rsidRPr="00445DD6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45DD6">
              <w:rPr>
                <w:rFonts w:asciiTheme="minorHAnsi" w:hAnsiTheme="minorHAnsi"/>
                <w:sz w:val="18"/>
                <w:szCs w:val="18"/>
                <w:lang w:val="ru-RU"/>
              </w:rPr>
              <w:t>03, 103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2F28F4" w:rsidRPr="00445DD6" w:rsidRDefault="009A743B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45DD6">
              <w:rPr>
                <w:rFonts w:asciiTheme="minorHAnsi" w:hAnsiTheme="minorHAnsi"/>
                <w:sz w:val="18"/>
                <w:szCs w:val="18"/>
                <w:lang w:val="ru-RU"/>
              </w:rPr>
              <w:t>Служба скорой медицинской помощи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2F28F4" w:rsidRPr="00445DD6" w:rsidRDefault="009A743B" w:rsidP="00445DD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45DD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Распределен в рамках NNP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2F28F4" w:rsidRPr="00445DD6" w:rsidRDefault="009A743B" w:rsidP="00445DD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45DD6">
              <w:rPr>
                <w:rFonts w:asciiTheme="minorHAnsi" w:hAnsiTheme="minorHAns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2F28F4" w:rsidRPr="00445DD6" w:rsidRDefault="00702BB0" w:rsidP="00445DD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45DD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Работает параллельно с номером 112</w:t>
            </w:r>
          </w:p>
        </w:tc>
      </w:tr>
      <w:tr w:rsidR="002F28F4" w:rsidRPr="003042F3" w:rsidTr="00445DD6">
        <w:trPr>
          <w:cantSplit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2F28F4" w:rsidRPr="00445DD6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45DD6">
              <w:rPr>
                <w:rFonts w:asciiTheme="minorHAnsi" w:hAnsiTheme="minorHAnsi"/>
                <w:sz w:val="18"/>
                <w:szCs w:val="18"/>
                <w:lang w:val="ru-RU"/>
              </w:rPr>
              <w:t>04, 104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2F28F4" w:rsidRPr="00445DD6" w:rsidRDefault="009A743B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45DD6">
              <w:rPr>
                <w:rFonts w:asciiTheme="minorHAnsi" w:hAnsiTheme="minorHAnsi"/>
                <w:sz w:val="18"/>
                <w:szCs w:val="18"/>
                <w:lang w:val="ru-RU"/>
              </w:rPr>
              <w:t>Аварийная служба газовой сети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2F28F4" w:rsidRPr="00445DD6" w:rsidRDefault="009A743B" w:rsidP="00445DD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45DD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Распределен в рамках NNP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2F28F4" w:rsidRPr="00445DD6" w:rsidRDefault="009A743B" w:rsidP="00445DD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45DD6">
              <w:rPr>
                <w:rFonts w:asciiTheme="minorHAnsi" w:hAnsiTheme="minorHAns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2F28F4" w:rsidRPr="00445DD6" w:rsidRDefault="00702BB0" w:rsidP="00445DD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45DD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Работает параллельно с номером 112</w:t>
            </w:r>
          </w:p>
        </w:tc>
      </w:tr>
    </w:tbl>
    <w:p w:rsidR="002F28F4" w:rsidRPr="00445DD6" w:rsidRDefault="0026491B" w:rsidP="00D75C9F">
      <w:pPr>
        <w:keepNext/>
        <w:keepLines/>
        <w:pageBreakBefore/>
        <w:tabs>
          <w:tab w:val="left" w:pos="1134"/>
          <w:tab w:val="left" w:pos="1560"/>
          <w:tab w:val="left" w:pos="2127"/>
        </w:tabs>
        <w:spacing w:after="120"/>
        <w:jc w:val="center"/>
        <w:rPr>
          <w:rFonts w:asciiTheme="minorHAnsi" w:hAnsiTheme="minorHAnsi"/>
          <w:b/>
          <w:bCs/>
          <w:lang w:val="ru-RU"/>
        </w:rPr>
      </w:pPr>
      <w:r w:rsidRPr="0026491B">
        <w:rPr>
          <w:rFonts w:asciiTheme="minorHAnsi" w:hAnsiTheme="minorHAnsi"/>
          <w:b/>
          <w:bCs/>
          <w:lang w:val="ru-RU"/>
        </w:rPr>
        <w:lastRenderedPageBreak/>
        <w:t>Описание</w:t>
      </w:r>
      <w:r w:rsidRPr="00445DD6">
        <w:rPr>
          <w:rFonts w:asciiTheme="minorHAnsi" w:hAnsiTheme="minorHAnsi"/>
          <w:b/>
          <w:bCs/>
          <w:lang w:val="ru-RU"/>
        </w:rPr>
        <w:t xml:space="preserve"> </w:t>
      </w:r>
      <w:r w:rsidRPr="0026491B">
        <w:rPr>
          <w:rFonts w:asciiTheme="minorHAnsi" w:hAnsiTheme="minorHAnsi"/>
          <w:b/>
          <w:bCs/>
          <w:lang w:val="ru-RU"/>
        </w:rPr>
        <w:t>реализации</w:t>
      </w:r>
      <w:r w:rsidRPr="00445DD6">
        <w:rPr>
          <w:rFonts w:asciiTheme="minorHAnsi" w:hAnsiTheme="minorHAnsi"/>
          <w:b/>
          <w:bCs/>
          <w:lang w:val="ru-RU"/>
        </w:rPr>
        <w:t xml:space="preserve"> </w:t>
      </w:r>
      <w:r w:rsidRPr="0026491B">
        <w:rPr>
          <w:rFonts w:asciiTheme="minorHAnsi" w:hAnsiTheme="minorHAnsi"/>
          <w:b/>
          <w:bCs/>
          <w:lang w:val="ru-RU"/>
        </w:rPr>
        <w:t>переносимости</w:t>
      </w:r>
      <w:r w:rsidRPr="00445DD6">
        <w:rPr>
          <w:rFonts w:asciiTheme="minorHAnsi" w:hAnsiTheme="minorHAnsi"/>
          <w:b/>
          <w:bCs/>
          <w:lang w:val="ru-RU"/>
        </w:rPr>
        <w:t xml:space="preserve"> </w:t>
      </w:r>
      <w:r w:rsidRPr="0026491B">
        <w:rPr>
          <w:rFonts w:asciiTheme="minorHAnsi" w:hAnsiTheme="minorHAnsi"/>
          <w:b/>
          <w:bCs/>
          <w:lang w:val="ru-RU"/>
        </w:rPr>
        <w:t>номера</w:t>
      </w:r>
      <w:r w:rsidRPr="00445DD6">
        <w:rPr>
          <w:rFonts w:asciiTheme="minorHAnsi" w:hAnsiTheme="minorHAnsi"/>
          <w:b/>
          <w:bCs/>
          <w:lang w:val="ru-RU"/>
        </w:rPr>
        <w:t xml:space="preserve"> (</w:t>
      </w:r>
      <w:r w:rsidRPr="0026491B">
        <w:rPr>
          <w:rFonts w:asciiTheme="minorHAnsi" w:hAnsiTheme="minorHAnsi"/>
          <w:b/>
          <w:bCs/>
        </w:rPr>
        <w:t>NP</w:t>
      </w:r>
      <w:r w:rsidRPr="00445DD6">
        <w:rPr>
          <w:rFonts w:asciiTheme="minorHAnsi" w:hAnsiTheme="minorHAnsi"/>
          <w:b/>
          <w:bCs/>
          <w:lang w:val="ru-RU"/>
        </w:rPr>
        <w:t xml:space="preserve">) </w:t>
      </w:r>
      <w:r w:rsidRPr="0026491B">
        <w:rPr>
          <w:rFonts w:asciiTheme="minorHAnsi" w:hAnsiTheme="minorHAnsi"/>
          <w:b/>
          <w:bCs/>
          <w:lang w:val="ru-RU"/>
        </w:rPr>
        <w:t>в</w:t>
      </w:r>
      <w:r w:rsidRPr="00445DD6">
        <w:rPr>
          <w:rFonts w:asciiTheme="minorHAnsi" w:hAnsiTheme="minorHAnsi"/>
          <w:b/>
          <w:bCs/>
          <w:lang w:val="ru-RU"/>
        </w:rPr>
        <w:t xml:space="preserve"> </w:t>
      </w:r>
      <w:r w:rsidRPr="0026491B">
        <w:rPr>
          <w:rFonts w:asciiTheme="minorHAnsi" w:hAnsiTheme="minorHAnsi"/>
          <w:b/>
          <w:bCs/>
          <w:lang w:val="ru-RU"/>
        </w:rPr>
        <w:t>отношении</w:t>
      </w:r>
      <w:r w:rsidRPr="00445DD6">
        <w:rPr>
          <w:rFonts w:asciiTheme="minorHAnsi" w:hAnsiTheme="minorHAnsi"/>
          <w:b/>
          <w:bCs/>
          <w:lang w:val="ru-RU"/>
        </w:rPr>
        <w:t xml:space="preserve"> </w:t>
      </w:r>
      <w:r w:rsidRPr="0026491B">
        <w:rPr>
          <w:rFonts w:asciiTheme="minorHAnsi" w:hAnsiTheme="minorHAnsi"/>
          <w:b/>
          <w:bCs/>
          <w:lang w:val="ru-RU"/>
        </w:rPr>
        <w:t>номеров</w:t>
      </w:r>
      <w:r w:rsidRPr="00445DD6">
        <w:rPr>
          <w:rFonts w:asciiTheme="minorHAnsi" w:hAnsiTheme="minorHAnsi"/>
          <w:b/>
          <w:bCs/>
          <w:lang w:val="ru-RU"/>
        </w:rPr>
        <w:t xml:space="preserve"> </w:t>
      </w:r>
      <w:r w:rsidRPr="0026491B">
        <w:rPr>
          <w:rFonts w:asciiTheme="minorHAnsi" w:hAnsiTheme="minorHAnsi"/>
          <w:b/>
          <w:bCs/>
          <w:lang w:val="ru-RU"/>
        </w:rPr>
        <w:t>МСЭ</w:t>
      </w:r>
      <w:r w:rsidRPr="00445DD6">
        <w:rPr>
          <w:rFonts w:asciiTheme="minorHAnsi" w:hAnsiTheme="minorHAnsi"/>
          <w:b/>
          <w:bCs/>
          <w:lang w:val="ru-RU"/>
        </w:rPr>
        <w:t>-</w:t>
      </w:r>
      <w:r w:rsidRPr="0026491B">
        <w:rPr>
          <w:rFonts w:asciiTheme="minorHAnsi" w:hAnsiTheme="minorHAnsi"/>
          <w:b/>
          <w:bCs/>
          <w:lang w:val="ru-RU"/>
        </w:rPr>
        <w:t>Т</w:t>
      </w:r>
      <w:r w:rsidRPr="00445DD6">
        <w:rPr>
          <w:rFonts w:asciiTheme="minorHAnsi" w:hAnsiTheme="minorHAnsi"/>
          <w:b/>
          <w:bCs/>
          <w:lang w:val="ru-RU"/>
        </w:rPr>
        <w:t xml:space="preserve"> </w:t>
      </w:r>
      <w:r w:rsidRPr="0026491B">
        <w:rPr>
          <w:rFonts w:asciiTheme="minorHAnsi" w:hAnsiTheme="minorHAnsi"/>
          <w:b/>
          <w:bCs/>
        </w:rPr>
        <w:t>E</w:t>
      </w:r>
      <w:r w:rsidRPr="00445DD6">
        <w:rPr>
          <w:rFonts w:asciiTheme="minorHAnsi" w:hAnsiTheme="minorHAnsi"/>
          <w:b/>
          <w:bCs/>
          <w:lang w:val="ru-RU"/>
        </w:rPr>
        <w:t xml:space="preserve">.164 </w:t>
      </w:r>
      <w:r w:rsidRPr="00445DD6">
        <w:rPr>
          <w:rFonts w:asciiTheme="minorHAnsi" w:hAnsiTheme="minorHAnsi"/>
          <w:b/>
          <w:bCs/>
          <w:lang w:val="ru-RU"/>
        </w:rPr>
        <w:br/>
      </w:r>
      <w:r w:rsidRPr="0026491B">
        <w:rPr>
          <w:rFonts w:asciiTheme="minorHAnsi" w:hAnsiTheme="minorHAnsi"/>
          <w:b/>
          <w:bCs/>
          <w:lang w:val="ru-RU"/>
        </w:rPr>
        <w:t>в</w:t>
      </w:r>
      <w:r w:rsidRPr="00445DD6">
        <w:rPr>
          <w:rFonts w:asciiTheme="minorHAnsi" w:hAnsiTheme="minorHAnsi"/>
          <w:b/>
          <w:bCs/>
          <w:lang w:val="ru-RU"/>
        </w:rPr>
        <w:t xml:space="preserve"> </w:t>
      </w:r>
      <w:r w:rsidRPr="0026491B">
        <w:rPr>
          <w:rFonts w:asciiTheme="minorHAnsi" w:hAnsiTheme="minorHAnsi"/>
          <w:b/>
          <w:bCs/>
          <w:lang w:val="ru-RU"/>
        </w:rPr>
        <w:t>национальном</w:t>
      </w:r>
      <w:r w:rsidRPr="00445DD6">
        <w:rPr>
          <w:rFonts w:asciiTheme="minorHAnsi" w:hAnsiTheme="minorHAnsi"/>
          <w:b/>
          <w:bCs/>
          <w:lang w:val="ru-RU"/>
        </w:rPr>
        <w:t xml:space="preserve"> </w:t>
      </w:r>
      <w:r w:rsidRPr="0026491B">
        <w:rPr>
          <w:rFonts w:asciiTheme="minorHAnsi" w:hAnsiTheme="minorHAnsi"/>
          <w:b/>
          <w:bCs/>
          <w:lang w:val="ru-RU"/>
        </w:rPr>
        <w:t>плане</w:t>
      </w:r>
      <w:r w:rsidRPr="00445DD6">
        <w:rPr>
          <w:rFonts w:asciiTheme="minorHAnsi" w:hAnsiTheme="minorHAnsi"/>
          <w:b/>
          <w:bCs/>
          <w:lang w:val="ru-RU"/>
        </w:rPr>
        <w:t xml:space="preserve"> </w:t>
      </w:r>
      <w:r w:rsidRPr="0026491B">
        <w:rPr>
          <w:rFonts w:asciiTheme="minorHAnsi" w:hAnsiTheme="minorHAnsi"/>
          <w:b/>
          <w:bCs/>
          <w:lang w:val="ru-RU"/>
        </w:rPr>
        <w:t>нумерации</w:t>
      </w:r>
      <w:r w:rsidRPr="00445DD6">
        <w:rPr>
          <w:rFonts w:asciiTheme="minorHAnsi" w:hAnsiTheme="minorHAnsi"/>
          <w:b/>
          <w:bCs/>
          <w:lang w:val="ru-RU"/>
        </w:rPr>
        <w:t xml:space="preserve"> (</w:t>
      </w:r>
      <w:r w:rsidRPr="0026491B">
        <w:rPr>
          <w:rFonts w:asciiTheme="minorHAnsi" w:hAnsiTheme="minorHAnsi"/>
          <w:b/>
          <w:bCs/>
        </w:rPr>
        <w:t>NNP</w:t>
      </w:r>
      <w:r w:rsidRPr="00445DD6">
        <w:rPr>
          <w:rFonts w:asciiTheme="minorHAnsi" w:hAnsiTheme="minorHAnsi"/>
          <w:b/>
          <w:bCs/>
          <w:lang w:val="ru-RU"/>
        </w:rPr>
        <w:t>)</w:t>
      </w:r>
    </w:p>
    <w:tbl>
      <w:tblPr>
        <w:tblStyle w:val="TableGrid3"/>
        <w:tblW w:w="9067" w:type="dxa"/>
        <w:tblLook w:val="04A0" w:firstRow="1" w:lastRow="0" w:firstColumn="1" w:lastColumn="0" w:noHBand="0" w:noVBand="1"/>
      </w:tblPr>
      <w:tblGrid>
        <w:gridCol w:w="436"/>
        <w:gridCol w:w="2535"/>
        <w:gridCol w:w="1496"/>
        <w:gridCol w:w="1894"/>
        <w:gridCol w:w="2706"/>
      </w:tblGrid>
      <w:tr w:rsidR="002F28F4" w:rsidRPr="003042F3" w:rsidTr="0050216A">
        <w:trPr>
          <w:cantSplit/>
          <w:tblHeader/>
        </w:trPr>
        <w:tc>
          <w:tcPr>
            <w:tcW w:w="9067" w:type="dxa"/>
            <w:gridSpan w:val="5"/>
          </w:tcPr>
          <w:p w:rsidR="002F28F4" w:rsidRPr="00420BE2" w:rsidRDefault="006E33D9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rPr>
                <w:b/>
                <w:bCs/>
                <w:sz w:val="18"/>
                <w:szCs w:val="18"/>
                <w:lang w:val="ru-RU"/>
              </w:rPr>
            </w:pPr>
            <w:r w:rsidRPr="00420BE2">
              <w:rPr>
                <w:b/>
                <w:bCs/>
                <w:sz w:val="18"/>
                <w:szCs w:val="18"/>
                <w:lang w:val="ru-RU"/>
              </w:rPr>
              <w:t>Страна</w:t>
            </w:r>
            <w:r w:rsidR="002F28F4" w:rsidRPr="00420BE2">
              <w:rPr>
                <w:b/>
                <w:bCs/>
                <w:sz w:val="18"/>
                <w:szCs w:val="18"/>
                <w:lang w:val="ru-RU"/>
              </w:rPr>
              <w:t xml:space="preserve">: </w:t>
            </w:r>
            <w:r w:rsidRPr="00420BE2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Российская Федерация</w:t>
            </w:r>
          </w:p>
        </w:tc>
      </w:tr>
      <w:tr w:rsidR="002F28F4" w:rsidRPr="003042F3" w:rsidTr="0050216A">
        <w:trPr>
          <w:cantSplit/>
          <w:tblHeader/>
        </w:trPr>
        <w:tc>
          <w:tcPr>
            <w:tcW w:w="436" w:type="dxa"/>
          </w:tcPr>
          <w:p w:rsidR="002F28F4" w:rsidRPr="00420BE2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535" w:type="dxa"/>
          </w:tcPr>
          <w:p w:rsidR="002F28F4" w:rsidRPr="00420BE2" w:rsidRDefault="002F28F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96" w:type="dxa"/>
          </w:tcPr>
          <w:p w:rsidR="002F28F4" w:rsidRPr="00420BE2" w:rsidRDefault="003C2A6A" w:rsidP="00F364D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420BE2">
              <w:rPr>
                <w:b/>
                <w:bCs/>
                <w:sz w:val="18"/>
                <w:szCs w:val="18"/>
                <w:lang w:val="ru-RU"/>
              </w:rPr>
              <w:t>Географически</w:t>
            </w:r>
            <w:r w:rsidR="00F364DC" w:rsidRPr="00420BE2">
              <w:rPr>
                <w:b/>
                <w:bCs/>
                <w:sz w:val="18"/>
                <w:szCs w:val="18"/>
                <w:lang w:val="ru-RU"/>
              </w:rPr>
              <w:t>е</w:t>
            </w:r>
            <w:r w:rsidRPr="00420BE2">
              <w:rPr>
                <w:b/>
                <w:bCs/>
                <w:sz w:val="18"/>
                <w:szCs w:val="18"/>
                <w:lang w:val="ru-RU"/>
              </w:rPr>
              <w:t xml:space="preserve"> номер</w:t>
            </w:r>
            <w:r w:rsidR="00F364DC" w:rsidRPr="00420BE2">
              <w:rPr>
                <w:b/>
                <w:bCs/>
                <w:sz w:val="18"/>
                <w:szCs w:val="18"/>
                <w:lang w:val="ru-RU"/>
              </w:rPr>
              <w:t>а</w:t>
            </w:r>
          </w:p>
        </w:tc>
        <w:tc>
          <w:tcPr>
            <w:tcW w:w="1894" w:type="dxa"/>
          </w:tcPr>
          <w:p w:rsidR="002F28F4" w:rsidRPr="00420BE2" w:rsidRDefault="00445DD6" w:rsidP="00176524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b/>
                <w:bCs/>
                <w:sz w:val="18"/>
                <w:szCs w:val="18"/>
                <w:lang w:val="ru-RU"/>
              </w:rPr>
            </w:pPr>
            <w:r w:rsidRPr="00420BE2">
              <w:rPr>
                <w:b/>
                <w:bCs/>
                <w:sz w:val="18"/>
                <w:szCs w:val="18"/>
                <w:lang w:val="ru-RU"/>
              </w:rPr>
              <w:t>Негеографические номера, кроме номеров мобильных телефонов</w:t>
            </w:r>
            <w:r w:rsidR="002F28F4" w:rsidRPr="00420BE2">
              <w:rPr>
                <w:b/>
                <w:bCs/>
                <w:sz w:val="18"/>
                <w:szCs w:val="18"/>
                <w:lang w:val="ru-RU"/>
              </w:rPr>
              <w:br/>
              <w:t>(</w:t>
            </w:r>
            <w:r w:rsidRPr="00420BE2">
              <w:rPr>
                <w:b/>
                <w:bCs/>
                <w:sz w:val="18"/>
                <w:szCs w:val="18"/>
                <w:lang w:val="ru-RU"/>
              </w:rPr>
              <w:t xml:space="preserve">например, </w:t>
            </w:r>
            <w:r w:rsidR="006E33D9" w:rsidRPr="00420BE2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услуги </w:t>
            </w:r>
            <w:r w:rsidR="00176524" w:rsidRPr="00420BE2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"Вызов с оплатой по повышенному тарифу"</w:t>
            </w:r>
            <w:r w:rsidR="002F28F4" w:rsidRPr="00420BE2">
              <w:rPr>
                <w:b/>
                <w:bCs/>
                <w:sz w:val="18"/>
                <w:szCs w:val="18"/>
                <w:lang w:val="ru-RU"/>
              </w:rPr>
              <w:t xml:space="preserve">, </w:t>
            </w:r>
            <w:r w:rsidR="006E33D9" w:rsidRPr="00420BE2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услуги </w:t>
            </w:r>
            <w:r w:rsidR="00176524" w:rsidRPr="00420BE2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б</w:t>
            </w:r>
            <w:r w:rsidR="006E33D9" w:rsidRPr="00420BE2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есплатного вызова</w:t>
            </w:r>
            <w:r w:rsidR="002F28F4" w:rsidRPr="00420BE2">
              <w:rPr>
                <w:b/>
                <w:bCs/>
                <w:sz w:val="18"/>
                <w:szCs w:val="18"/>
                <w:lang w:val="ru-RU"/>
              </w:rPr>
              <w:t>)</w:t>
            </w:r>
          </w:p>
        </w:tc>
        <w:tc>
          <w:tcPr>
            <w:tcW w:w="2706" w:type="dxa"/>
          </w:tcPr>
          <w:p w:rsidR="002F28F4" w:rsidRPr="00420BE2" w:rsidRDefault="00176524" w:rsidP="0040741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420BE2">
              <w:rPr>
                <w:b/>
                <w:bCs/>
                <w:sz w:val="18"/>
                <w:szCs w:val="18"/>
                <w:lang w:val="ru-RU"/>
              </w:rPr>
              <w:t>Номера мобильных телефонов</w:t>
            </w:r>
          </w:p>
        </w:tc>
      </w:tr>
      <w:tr w:rsidR="00F364DC" w:rsidRPr="003042F3" w:rsidTr="0050216A">
        <w:trPr>
          <w:cantSplit/>
        </w:trPr>
        <w:tc>
          <w:tcPr>
            <w:tcW w:w="436" w:type="dxa"/>
          </w:tcPr>
          <w:p w:rsidR="00F364DC" w:rsidRPr="00420BE2" w:rsidRDefault="00F364DC" w:rsidP="00F364D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420BE2">
              <w:rPr>
                <w:b/>
                <w:bCs/>
                <w:sz w:val="18"/>
                <w:szCs w:val="18"/>
                <w:lang w:val="ru-RU"/>
              </w:rPr>
              <w:t>(1)</w:t>
            </w:r>
          </w:p>
        </w:tc>
        <w:tc>
          <w:tcPr>
            <w:tcW w:w="2535" w:type="dxa"/>
          </w:tcPr>
          <w:p w:rsidR="00F364DC" w:rsidRPr="00420BE2" w:rsidRDefault="00F364DC" w:rsidP="00F364DC">
            <w:pPr>
              <w:pStyle w:val="TableText2"/>
              <w:rPr>
                <w:b/>
                <w:bCs/>
                <w:szCs w:val="18"/>
                <w:lang w:val="ru-RU"/>
              </w:rPr>
            </w:pPr>
            <w:r w:rsidRPr="00420BE2">
              <w:rPr>
                <w:b/>
                <w:bCs/>
                <w:szCs w:val="18"/>
                <w:lang w:val="ru-RU"/>
              </w:rPr>
              <w:t xml:space="preserve">Состояние переносимости номера </w:t>
            </w:r>
            <w:r w:rsidRPr="00420BE2">
              <w:rPr>
                <w:b/>
                <w:bCs/>
                <w:szCs w:val="18"/>
                <w:cs/>
                <w:lang w:val="ru-RU"/>
              </w:rPr>
              <w:t>‎</w:t>
            </w:r>
            <w:r w:rsidRPr="00420BE2">
              <w:rPr>
                <w:b/>
                <w:bCs/>
                <w:szCs w:val="18"/>
                <w:lang w:val="ru-RU"/>
              </w:rPr>
              <w:t xml:space="preserve">(NP) </w:t>
            </w:r>
          </w:p>
        </w:tc>
        <w:tc>
          <w:tcPr>
            <w:tcW w:w="1496" w:type="dxa"/>
          </w:tcPr>
          <w:p w:rsidR="00F364DC" w:rsidRPr="00420BE2" w:rsidRDefault="00F364DC" w:rsidP="00F364D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420BE2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894" w:type="dxa"/>
          </w:tcPr>
          <w:p w:rsidR="00F364DC" w:rsidRPr="00420BE2" w:rsidRDefault="00F364DC" w:rsidP="00F364D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420BE2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2706" w:type="dxa"/>
          </w:tcPr>
          <w:p w:rsidR="00F364DC" w:rsidRPr="00420BE2" w:rsidRDefault="00F364DC" w:rsidP="00F364D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420BE2">
              <w:rPr>
                <w:sz w:val="18"/>
                <w:szCs w:val="18"/>
                <w:lang w:val="ru-RU"/>
              </w:rPr>
              <w:t>Реализована с 1 декабря 2013 года</w:t>
            </w:r>
          </w:p>
        </w:tc>
      </w:tr>
      <w:tr w:rsidR="00F364DC" w:rsidRPr="003042F3" w:rsidTr="0050216A">
        <w:trPr>
          <w:cantSplit/>
        </w:trPr>
        <w:tc>
          <w:tcPr>
            <w:tcW w:w="436" w:type="dxa"/>
          </w:tcPr>
          <w:p w:rsidR="00F364DC" w:rsidRPr="00420BE2" w:rsidRDefault="00F364DC" w:rsidP="00F364D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420BE2">
              <w:rPr>
                <w:b/>
                <w:bCs/>
                <w:sz w:val="18"/>
                <w:szCs w:val="18"/>
                <w:lang w:val="ru-RU"/>
              </w:rPr>
              <w:t>(2)</w:t>
            </w:r>
          </w:p>
        </w:tc>
        <w:tc>
          <w:tcPr>
            <w:tcW w:w="2535" w:type="dxa"/>
          </w:tcPr>
          <w:p w:rsidR="00F364DC" w:rsidRPr="00420BE2" w:rsidRDefault="00F364DC" w:rsidP="00F364DC">
            <w:pPr>
              <w:pStyle w:val="TableText2"/>
              <w:rPr>
                <w:b/>
                <w:bCs/>
                <w:szCs w:val="18"/>
                <w:lang w:val="ru-RU"/>
              </w:rPr>
            </w:pPr>
            <w:r w:rsidRPr="00420BE2">
              <w:rPr>
                <w:b/>
                <w:bCs/>
                <w:szCs w:val="18"/>
                <w:lang w:val="ru-RU"/>
              </w:rPr>
              <w:t xml:space="preserve">Регуляторное обязательство для операторов в </w:t>
            </w:r>
            <w:r w:rsidRPr="00420BE2">
              <w:rPr>
                <w:b/>
                <w:bCs/>
                <w:szCs w:val="18"/>
                <w:cs/>
                <w:lang w:val="ru-RU"/>
              </w:rPr>
              <w:t>‎</w:t>
            </w:r>
            <w:r w:rsidRPr="00420BE2">
              <w:rPr>
                <w:b/>
                <w:bCs/>
                <w:szCs w:val="18"/>
                <w:lang w:val="ru-RU"/>
              </w:rPr>
              <w:t xml:space="preserve">отношении реализации NP </w:t>
            </w:r>
          </w:p>
        </w:tc>
        <w:tc>
          <w:tcPr>
            <w:tcW w:w="1496" w:type="dxa"/>
          </w:tcPr>
          <w:p w:rsidR="00F364DC" w:rsidRPr="00420BE2" w:rsidRDefault="00F364DC" w:rsidP="00F364D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420BE2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894" w:type="dxa"/>
          </w:tcPr>
          <w:p w:rsidR="00F364DC" w:rsidRPr="00420BE2" w:rsidRDefault="00F364DC" w:rsidP="00F364D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420BE2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2706" w:type="dxa"/>
          </w:tcPr>
          <w:p w:rsidR="00F364DC" w:rsidRPr="00420BE2" w:rsidRDefault="00F364DC" w:rsidP="00F364D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420BE2">
              <w:rPr>
                <w:sz w:val="18"/>
                <w:szCs w:val="18"/>
                <w:lang w:val="ru-RU"/>
              </w:rPr>
              <w:t>Да</w:t>
            </w:r>
          </w:p>
        </w:tc>
      </w:tr>
      <w:tr w:rsidR="00F364DC" w:rsidRPr="006B7D37" w:rsidTr="0050216A">
        <w:trPr>
          <w:cantSplit/>
        </w:trPr>
        <w:tc>
          <w:tcPr>
            <w:tcW w:w="436" w:type="dxa"/>
          </w:tcPr>
          <w:p w:rsidR="00F364DC" w:rsidRPr="00420BE2" w:rsidRDefault="00F364DC" w:rsidP="00F364D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420BE2">
              <w:rPr>
                <w:b/>
                <w:bCs/>
                <w:sz w:val="18"/>
                <w:szCs w:val="18"/>
                <w:lang w:val="ru-RU"/>
              </w:rPr>
              <w:t>(3)</w:t>
            </w:r>
          </w:p>
        </w:tc>
        <w:tc>
          <w:tcPr>
            <w:tcW w:w="2535" w:type="dxa"/>
          </w:tcPr>
          <w:p w:rsidR="00F364DC" w:rsidRPr="00420BE2" w:rsidRDefault="00F364DC" w:rsidP="00F364DC">
            <w:pPr>
              <w:spacing w:before="40" w:after="40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420BE2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Тип реализации NP</w:t>
            </w:r>
          </w:p>
        </w:tc>
        <w:tc>
          <w:tcPr>
            <w:tcW w:w="1496" w:type="dxa"/>
          </w:tcPr>
          <w:p w:rsidR="00F364DC" w:rsidRPr="00420BE2" w:rsidRDefault="00F364DC" w:rsidP="00F364D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94" w:type="dxa"/>
          </w:tcPr>
          <w:p w:rsidR="00F364DC" w:rsidRPr="00420BE2" w:rsidRDefault="00F364DC" w:rsidP="00F364D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706" w:type="dxa"/>
          </w:tcPr>
          <w:p w:rsidR="00F364DC" w:rsidRPr="00420BE2" w:rsidRDefault="00F364DC" w:rsidP="00176524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420BE2">
              <w:rPr>
                <w:sz w:val="18"/>
                <w:szCs w:val="18"/>
                <w:lang w:val="ru-RU"/>
              </w:rPr>
              <w:t xml:space="preserve">Центральная справочная база данных с ACQ </w:t>
            </w:r>
            <w:r w:rsidR="00176524" w:rsidRPr="00420BE2">
              <w:rPr>
                <w:sz w:val="18"/>
                <w:szCs w:val="18"/>
                <w:lang w:val="ru-RU"/>
              </w:rPr>
              <w:t xml:space="preserve">и </w:t>
            </w:r>
            <w:r w:rsidRPr="00420BE2">
              <w:rPr>
                <w:sz w:val="18"/>
                <w:szCs w:val="18"/>
                <w:lang w:val="ru-RU"/>
              </w:rPr>
              <w:t>OR</w:t>
            </w:r>
          </w:p>
        </w:tc>
      </w:tr>
      <w:tr w:rsidR="00F364DC" w:rsidRPr="006B7D37" w:rsidTr="0050216A">
        <w:trPr>
          <w:cantSplit/>
        </w:trPr>
        <w:tc>
          <w:tcPr>
            <w:tcW w:w="436" w:type="dxa"/>
          </w:tcPr>
          <w:p w:rsidR="00F364DC" w:rsidRPr="00420BE2" w:rsidRDefault="00F364DC" w:rsidP="00F364D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420BE2">
              <w:rPr>
                <w:b/>
                <w:bCs/>
                <w:sz w:val="18"/>
                <w:szCs w:val="18"/>
                <w:lang w:val="ru-RU"/>
              </w:rPr>
              <w:t>(4)</w:t>
            </w:r>
          </w:p>
        </w:tc>
        <w:tc>
          <w:tcPr>
            <w:tcW w:w="2535" w:type="dxa"/>
          </w:tcPr>
          <w:p w:rsidR="00F364DC" w:rsidRPr="006B7D37" w:rsidRDefault="006B7D37" w:rsidP="00F364DC">
            <w:pPr>
              <w:spacing w:before="40" w:after="40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ru-RU"/>
              </w:rPr>
              <w:t xml:space="preserve">Решение относительно базы данных по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/>
              </w:rPr>
              <w:t>NP</w:t>
            </w:r>
          </w:p>
        </w:tc>
        <w:tc>
          <w:tcPr>
            <w:tcW w:w="1496" w:type="dxa"/>
          </w:tcPr>
          <w:p w:rsidR="00F364DC" w:rsidRPr="00420BE2" w:rsidRDefault="00F364DC" w:rsidP="00F364D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94" w:type="dxa"/>
          </w:tcPr>
          <w:p w:rsidR="00F364DC" w:rsidRPr="00420BE2" w:rsidRDefault="00F364DC" w:rsidP="00F364D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706" w:type="dxa"/>
          </w:tcPr>
          <w:p w:rsidR="00F364DC" w:rsidRPr="00420BE2" w:rsidRDefault="00F364DC" w:rsidP="00F364D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420BE2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/>
              </w:rPr>
              <w:t>Решение C – Метод централизованной базы данных</w:t>
            </w:r>
          </w:p>
        </w:tc>
      </w:tr>
      <w:tr w:rsidR="006B7D37" w:rsidRPr="006B7D37" w:rsidTr="0050216A">
        <w:trPr>
          <w:cantSplit/>
        </w:trPr>
        <w:tc>
          <w:tcPr>
            <w:tcW w:w="436" w:type="dxa"/>
          </w:tcPr>
          <w:p w:rsidR="006B7D37" w:rsidRPr="00420BE2" w:rsidRDefault="006B7D37" w:rsidP="006B7D37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420BE2">
              <w:rPr>
                <w:b/>
                <w:bCs/>
                <w:sz w:val="18"/>
                <w:szCs w:val="18"/>
                <w:lang w:val="ru-RU"/>
              </w:rPr>
              <w:t>(5)</w:t>
            </w:r>
          </w:p>
        </w:tc>
        <w:tc>
          <w:tcPr>
            <w:tcW w:w="2535" w:type="dxa"/>
          </w:tcPr>
          <w:p w:rsidR="006B7D37" w:rsidRPr="00420BE2" w:rsidRDefault="006B7D37" w:rsidP="006B7D37">
            <w:pPr>
              <w:spacing w:before="40" w:after="40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420BE2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Ограничения</w:t>
            </w:r>
          </w:p>
        </w:tc>
        <w:tc>
          <w:tcPr>
            <w:tcW w:w="1496" w:type="dxa"/>
          </w:tcPr>
          <w:p w:rsidR="006B7D37" w:rsidRPr="00420BE2" w:rsidRDefault="006B7D37" w:rsidP="006B7D37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94" w:type="dxa"/>
          </w:tcPr>
          <w:p w:rsidR="006B7D37" w:rsidRPr="00420BE2" w:rsidRDefault="006B7D37" w:rsidP="006B7D37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706" w:type="dxa"/>
          </w:tcPr>
          <w:p w:rsidR="006B7D37" w:rsidRPr="00420BE2" w:rsidRDefault="006B7D37" w:rsidP="006B7D37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420BE2">
              <w:rPr>
                <w:sz w:val="18"/>
                <w:szCs w:val="18"/>
                <w:lang w:val="ru-RU"/>
              </w:rPr>
              <w:t>В пределах региона Российской Федерации, покрытие зоны нумерации</w:t>
            </w:r>
          </w:p>
        </w:tc>
      </w:tr>
      <w:tr w:rsidR="006B7D37" w:rsidRPr="006B7D37" w:rsidTr="0050216A">
        <w:trPr>
          <w:cantSplit/>
        </w:trPr>
        <w:tc>
          <w:tcPr>
            <w:tcW w:w="436" w:type="dxa"/>
          </w:tcPr>
          <w:p w:rsidR="006B7D37" w:rsidRPr="00420BE2" w:rsidRDefault="006B7D37" w:rsidP="006B7D37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420BE2">
              <w:rPr>
                <w:b/>
                <w:bCs/>
                <w:sz w:val="18"/>
                <w:szCs w:val="18"/>
                <w:lang w:val="ru-RU"/>
              </w:rPr>
              <w:t>(6)</w:t>
            </w:r>
          </w:p>
        </w:tc>
        <w:tc>
          <w:tcPr>
            <w:tcW w:w="2535" w:type="dxa"/>
          </w:tcPr>
          <w:p w:rsidR="006B7D37" w:rsidRPr="00420BE2" w:rsidRDefault="006B7D37" w:rsidP="006B7D37">
            <w:pPr>
              <w:spacing w:before="40" w:after="40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420BE2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Характеристики, размещенные на веб</w:t>
            </w:r>
            <w:r w:rsidRPr="00420BE2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noBreakHyphen/>
              <w:t>сайте</w:t>
            </w:r>
          </w:p>
        </w:tc>
        <w:tc>
          <w:tcPr>
            <w:tcW w:w="1496" w:type="dxa"/>
          </w:tcPr>
          <w:p w:rsidR="006B7D37" w:rsidRPr="00420BE2" w:rsidRDefault="006B7D37" w:rsidP="006B7D37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94" w:type="dxa"/>
          </w:tcPr>
          <w:p w:rsidR="006B7D37" w:rsidRPr="00420BE2" w:rsidRDefault="006B7D37" w:rsidP="006B7D37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706" w:type="dxa"/>
          </w:tcPr>
          <w:p w:rsidR="006B7D37" w:rsidRPr="00420BE2" w:rsidRDefault="00E244AD" w:rsidP="006B7D37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hyperlink r:id="rId22" w:history="1">
              <w:r w:rsidR="006B7D37" w:rsidRPr="00420BE2">
                <w:rPr>
                  <w:color w:val="0000FF" w:themeColor="hyperlink"/>
                  <w:sz w:val="18"/>
                  <w:szCs w:val="18"/>
                  <w:u w:val="single"/>
                  <w:lang w:val="ru-RU"/>
                </w:rPr>
                <w:t>http://www.zniis.ru/bdpn/check</w:t>
              </w:r>
            </w:hyperlink>
            <w:r w:rsidR="006B7D37" w:rsidRPr="00420BE2">
              <w:rPr>
                <w:sz w:val="18"/>
                <w:szCs w:val="18"/>
                <w:lang w:val="ru-RU"/>
              </w:rPr>
              <w:t xml:space="preserve"> </w:t>
            </w:r>
            <w:r w:rsidR="006B7D37" w:rsidRPr="00420BE2">
              <w:rPr>
                <w:sz w:val="18"/>
                <w:szCs w:val="18"/>
                <w:lang w:val="ru-RU"/>
              </w:rPr>
              <w:br/>
              <w:t>(на русском языке)</w:t>
            </w:r>
          </w:p>
        </w:tc>
      </w:tr>
      <w:tr w:rsidR="006B7D37" w:rsidRPr="006B7D37" w:rsidTr="0050216A">
        <w:trPr>
          <w:cantSplit/>
        </w:trPr>
        <w:tc>
          <w:tcPr>
            <w:tcW w:w="436" w:type="dxa"/>
          </w:tcPr>
          <w:p w:rsidR="006B7D37" w:rsidRPr="00420BE2" w:rsidRDefault="006B7D37" w:rsidP="006B7D37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420BE2">
              <w:rPr>
                <w:b/>
                <w:bCs/>
                <w:sz w:val="18"/>
                <w:szCs w:val="18"/>
                <w:lang w:val="ru-RU"/>
              </w:rPr>
              <w:t>(7)</w:t>
            </w:r>
          </w:p>
        </w:tc>
        <w:tc>
          <w:tcPr>
            <w:tcW w:w="2535" w:type="dxa"/>
          </w:tcPr>
          <w:p w:rsidR="006B7D37" w:rsidRPr="00420BE2" w:rsidRDefault="006B7D37" w:rsidP="006B7D37">
            <w:pPr>
              <w:spacing w:before="40" w:after="40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420BE2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Информация для контактов в отношении национальной администрации/</w:t>
            </w:r>
            <w:r w:rsidRPr="00420BE2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администратора плана нумерации (NPA)</w:t>
            </w:r>
          </w:p>
        </w:tc>
        <w:tc>
          <w:tcPr>
            <w:tcW w:w="1496" w:type="dxa"/>
          </w:tcPr>
          <w:p w:rsidR="006B7D37" w:rsidRPr="00420BE2" w:rsidRDefault="006B7D37" w:rsidP="006B7D37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94" w:type="dxa"/>
          </w:tcPr>
          <w:p w:rsidR="006B7D37" w:rsidRPr="00420BE2" w:rsidRDefault="006B7D37" w:rsidP="006B7D37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706" w:type="dxa"/>
          </w:tcPr>
          <w:p w:rsidR="006B7D37" w:rsidRPr="00420BE2" w:rsidRDefault="006B7D37" w:rsidP="006B7D37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rPr>
                <w:sz w:val="18"/>
                <w:szCs w:val="18"/>
                <w:lang w:val="ru-RU"/>
              </w:rPr>
            </w:pPr>
            <w:r w:rsidRPr="00420BE2">
              <w:rPr>
                <w:sz w:val="18"/>
                <w:szCs w:val="18"/>
                <w:lang w:val="ru-RU"/>
              </w:rPr>
              <w:t>Федеральное агентство связи</w:t>
            </w:r>
          </w:p>
          <w:p w:rsidR="006B7D37" w:rsidRPr="00420BE2" w:rsidRDefault="006B7D37" w:rsidP="006B7D37">
            <w:pPr>
              <w:tabs>
                <w:tab w:val="left" w:pos="1134"/>
                <w:tab w:val="left" w:pos="1560"/>
                <w:tab w:val="left" w:pos="2127"/>
              </w:tabs>
              <w:spacing w:before="0" w:after="40"/>
              <w:jc w:val="left"/>
              <w:rPr>
                <w:sz w:val="18"/>
                <w:szCs w:val="18"/>
                <w:lang w:val="ru-RU"/>
              </w:rPr>
            </w:pPr>
            <w:r w:rsidRPr="00420BE2">
              <w:rPr>
                <w:sz w:val="18"/>
                <w:szCs w:val="18"/>
                <w:lang w:val="ru-RU"/>
              </w:rPr>
              <w:t xml:space="preserve">Россия, 109289, Москва, </w:t>
            </w:r>
            <w:r w:rsidRPr="00420BE2">
              <w:rPr>
                <w:sz w:val="18"/>
                <w:szCs w:val="18"/>
                <w:lang w:val="ru-RU"/>
              </w:rPr>
              <w:br/>
              <w:t xml:space="preserve">Николоямский пер., д. 3 А стр. 2, </w:t>
            </w:r>
            <w:r w:rsidRPr="00420BE2">
              <w:rPr>
                <w:sz w:val="18"/>
                <w:szCs w:val="18"/>
                <w:lang w:val="ru-RU"/>
              </w:rPr>
              <w:br/>
            </w:r>
            <w:hyperlink r:id="rId23" w:history="1">
              <w:r w:rsidRPr="00420BE2">
                <w:rPr>
                  <w:color w:val="0000FF" w:themeColor="hyperlink"/>
                  <w:sz w:val="18"/>
                  <w:szCs w:val="18"/>
                  <w:u w:val="single"/>
                  <w:lang w:val="ru-RU"/>
                </w:rPr>
                <w:t>mail@rossvyaz.ru</w:t>
              </w:r>
            </w:hyperlink>
            <w:r w:rsidRPr="00420BE2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6B7D37" w:rsidRPr="003042F3" w:rsidTr="0050216A">
        <w:trPr>
          <w:cantSplit/>
        </w:trPr>
        <w:tc>
          <w:tcPr>
            <w:tcW w:w="436" w:type="dxa"/>
          </w:tcPr>
          <w:p w:rsidR="006B7D37" w:rsidRPr="00420BE2" w:rsidRDefault="006B7D37" w:rsidP="006B7D37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420BE2">
              <w:rPr>
                <w:b/>
                <w:bCs/>
                <w:sz w:val="18"/>
                <w:szCs w:val="18"/>
                <w:lang w:val="ru-RU"/>
              </w:rPr>
              <w:t>(8)</w:t>
            </w:r>
          </w:p>
        </w:tc>
        <w:tc>
          <w:tcPr>
            <w:tcW w:w="2535" w:type="dxa"/>
          </w:tcPr>
          <w:p w:rsidR="006B7D37" w:rsidRPr="00420BE2" w:rsidRDefault="006B7D37" w:rsidP="006B7D37">
            <w:pPr>
              <w:spacing w:before="40" w:after="40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420BE2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Центральная справочная база данных (CRDB), управляемая и эксплуатируемая</w:t>
            </w:r>
          </w:p>
        </w:tc>
        <w:tc>
          <w:tcPr>
            <w:tcW w:w="1496" w:type="dxa"/>
          </w:tcPr>
          <w:p w:rsidR="006B7D37" w:rsidRPr="00420BE2" w:rsidRDefault="006B7D37" w:rsidP="006B7D37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94" w:type="dxa"/>
          </w:tcPr>
          <w:p w:rsidR="006B7D37" w:rsidRPr="00420BE2" w:rsidRDefault="006B7D37" w:rsidP="006B7D37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706" w:type="dxa"/>
          </w:tcPr>
          <w:p w:rsidR="006B7D37" w:rsidRPr="00420BE2" w:rsidRDefault="00E244AD" w:rsidP="006B7D37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hyperlink r:id="rId24" w:history="1">
              <w:r w:rsidR="006B7D37" w:rsidRPr="00420BE2">
                <w:rPr>
                  <w:color w:val="0000FF" w:themeColor="hyperlink"/>
                  <w:sz w:val="18"/>
                  <w:szCs w:val="18"/>
                  <w:u w:val="single"/>
                  <w:lang w:val="ru-RU"/>
                </w:rPr>
                <w:t>http://www.zniis.ru/bdpn/check</w:t>
              </w:r>
            </w:hyperlink>
            <w:r w:rsidR="006B7D37" w:rsidRPr="00420BE2">
              <w:rPr>
                <w:sz w:val="18"/>
                <w:szCs w:val="18"/>
                <w:lang w:val="ru-RU"/>
              </w:rPr>
              <w:t xml:space="preserve"> </w:t>
            </w:r>
            <w:r w:rsidR="006B7D37" w:rsidRPr="00420BE2">
              <w:rPr>
                <w:sz w:val="18"/>
                <w:szCs w:val="18"/>
                <w:lang w:val="ru-RU"/>
              </w:rPr>
              <w:br/>
              <w:t>(на русском языке)</w:t>
            </w:r>
          </w:p>
          <w:p w:rsidR="006B7D37" w:rsidRPr="00420BE2" w:rsidRDefault="006B7D37" w:rsidP="006B7D37">
            <w:pPr>
              <w:tabs>
                <w:tab w:val="left" w:pos="1134"/>
                <w:tab w:val="left" w:pos="1560"/>
                <w:tab w:val="left" w:pos="2127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420BE2">
              <w:rPr>
                <w:sz w:val="18"/>
                <w:szCs w:val="18"/>
                <w:lang w:val="ru-RU"/>
              </w:rPr>
              <w:t>ФГУП ЦНИИС</w:t>
            </w:r>
          </w:p>
          <w:p w:rsidR="006B7D37" w:rsidRPr="00420BE2" w:rsidRDefault="006B7D37" w:rsidP="006B7D37">
            <w:pPr>
              <w:tabs>
                <w:tab w:val="left" w:pos="1134"/>
                <w:tab w:val="left" w:pos="1560"/>
                <w:tab w:val="left" w:pos="2127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420BE2">
              <w:rPr>
                <w:sz w:val="18"/>
                <w:szCs w:val="18"/>
                <w:lang w:val="ru-RU"/>
              </w:rPr>
              <w:t xml:space="preserve">Россия, 111141, Москва, </w:t>
            </w:r>
            <w:r w:rsidRPr="00420BE2">
              <w:rPr>
                <w:sz w:val="18"/>
                <w:szCs w:val="18"/>
                <w:lang w:val="ru-RU"/>
              </w:rPr>
              <w:br/>
              <w:t>1-й проезд Перова поля, д. 8</w:t>
            </w:r>
          </w:p>
          <w:p w:rsidR="006B7D37" w:rsidRPr="00420BE2" w:rsidRDefault="00E244AD" w:rsidP="006B7D37">
            <w:pPr>
              <w:tabs>
                <w:tab w:val="left" w:pos="1134"/>
                <w:tab w:val="left" w:pos="1560"/>
                <w:tab w:val="left" w:pos="2127"/>
              </w:tabs>
              <w:spacing w:before="0" w:after="40"/>
              <w:jc w:val="left"/>
              <w:rPr>
                <w:sz w:val="18"/>
                <w:szCs w:val="18"/>
                <w:lang w:val="ru-RU"/>
              </w:rPr>
            </w:pPr>
            <w:hyperlink r:id="rId25" w:history="1">
              <w:r w:rsidR="006B7D37" w:rsidRPr="00420BE2">
                <w:rPr>
                  <w:color w:val="0000FF" w:themeColor="hyperlink"/>
                  <w:sz w:val="18"/>
                  <w:szCs w:val="18"/>
                  <w:u w:val="single"/>
                  <w:lang w:val="ru-RU"/>
                </w:rPr>
                <w:t>info@zniis.ru</w:t>
              </w:r>
            </w:hyperlink>
            <w:r w:rsidR="006B7D37" w:rsidRPr="00420BE2">
              <w:rPr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2F28F4" w:rsidRPr="003232B6" w:rsidRDefault="00D75C9F" w:rsidP="00420BE2">
      <w:pPr>
        <w:tabs>
          <w:tab w:val="left" w:pos="1134"/>
          <w:tab w:val="left" w:pos="1560"/>
          <w:tab w:val="left" w:pos="2127"/>
        </w:tabs>
        <w:spacing w:before="360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Для контактов</w:t>
      </w:r>
      <w:r w:rsidR="002F28F4" w:rsidRPr="003232B6">
        <w:rPr>
          <w:rFonts w:asciiTheme="minorHAnsi" w:hAnsiTheme="minorHAnsi"/>
          <w:lang w:val="ru-RU"/>
        </w:rPr>
        <w:t>:</w:t>
      </w:r>
    </w:p>
    <w:p w:rsidR="002F28F4" w:rsidRPr="003232B6" w:rsidRDefault="002F28F4" w:rsidP="003232B6">
      <w:pPr>
        <w:rPr>
          <w:lang w:val="ru-RU"/>
        </w:rPr>
      </w:pPr>
      <w:r w:rsidRPr="007F3462">
        <w:rPr>
          <w:lang w:val="ru-RU"/>
        </w:rPr>
        <w:tab/>
      </w:r>
      <w:r w:rsidR="003232B6" w:rsidRPr="003232B6">
        <w:rPr>
          <w:lang w:val="ru-RU"/>
        </w:rPr>
        <w:t>Министерство связи и массовых коммуникаций Российской Федерации</w:t>
      </w:r>
    </w:p>
    <w:p w:rsidR="002F28F4" w:rsidRPr="003232B6" w:rsidRDefault="003232B6" w:rsidP="002F28F4">
      <w:pPr>
        <w:tabs>
          <w:tab w:val="left" w:pos="1134"/>
          <w:tab w:val="left" w:pos="1560"/>
          <w:tab w:val="left" w:pos="2127"/>
        </w:tabs>
        <w:spacing w:before="0"/>
        <w:ind w:left="567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Департамент международного сотрудничества</w:t>
      </w:r>
    </w:p>
    <w:p w:rsidR="003232B6" w:rsidRPr="003232B6" w:rsidRDefault="003232B6" w:rsidP="00135985">
      <w:pPr>
        <w:tabs>
          <w:tab w:val="left" w:pos="1134"/>
          <w:tab w:val="left" w:pos="1560"/>
          <w:tab w:val="left" w:pos="2127"/>
        </w:tabs>
        <w:spacing w:before="0"/>
        <w:ind w:left="567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Росси</w:t>
      </w:r>
      <w:r w:rsidR="00135985">
        <w:rPr>
          <w:rFonts w:asciiTheme="minorHAnsi" w:hAnsiTheme="minorHAnsi"/>
          <w:lang w:val="ru-RU"/>
        </w:rPr>
        <w:t>й</w:t>
      </w:r>
      <w:r>
        <w:rPr>
          <w:rFonts w:asciiTheme="minorHAnsi" w:hAnsiTheme="minorHAnsi"/>
          <w:lang w:val="ru-RU"/>
        </w:rPr>
        <w:t>ская Федерация</w:t>
      </w:r>
    </w:p>
    <w:p w:rsidR="003232B6" w:rsidRPr="007F3462" w:rsidRDefault="003232B6" w:rsidP="003232B6">
      <w:pPr>
        <w:tabs>
          <w:tab w:val="left" w:pos="1134"/>
          <w:tab w:val="left" w:pos="1560"/>
          <w:tab w:val="left" w:pos="2127"/>
        </w:tabs>
        <w:spacing w:before="0"/>
        <w:ind w:left="567"/>
        <w:rPr>
          <w:rFonts w:asciiTheme="minorHAnsi" w:hAnsiTheme="minorHAnsi"/>
          <w:lang w:val="ru-RU"/>
        </w:rPr>
      </w:pPr>
      <w:r w:rsidRPr="007F3462">
        <w:rPr>
          <w:rFonts w:asciiTheme="minorHAnsi" w:hAnsiTheme="minorHAnsi"/>
          <w:lang w:val="ru-RU"/>
        </w:rPr>
        <w:t>125375</w:t>
      </w:r>
      <w:r w:rsidR="00A9071F">
        <w:rPr>
          <w:rFonts w:asciiTheme="minorHAnsi" w:hAnsiTheme="minorHAnsi"/>
          <w:lang w:val="ru-RU"/>
        </w:rPr>
        <w:t>,</w:t>
      </w:r>
      <w:r w:rsidRPr="007F3462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Москва</w:t>
      </w:r>
    </w:p>
    <w:p w:rsidR="002F28F4" w:rsidRPr="003232B6" w:rsidRDefault="003232B6" w:rsidP="002F28F4">
      <w:pPr>
        <w:tabs>
          <w:tab w:val="left" w:pos="1134"/>
          <w:tab w:val="left" w:pos="1560"/>
          <w:tab w:val="left" w:pos="2127"/>
        </w:tabs>
        <w:spacing w:before="0"/>
        <w:ind w:left="567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ул</w:t>
      </w:r>
      <w:r w:rsidRPr="003232B6">
        <w:rPr>
          <w:rFonts w:asciiTheme="minorHAnsi" w:hAnsiTheme="minorHAnsi"/>
          <w:lang w:val="ru-RU"/>
        </w:rPr>
        <w:t xml:space="preserve">. </w:t>
      </w:r>
      <w:r>
        <w:rPr>
          <w:rFonts w:asciiTheme="minorHAnsi" w:hAnsiTheme="minorHAnsi"/>
          <w:lang w:val="ru-RU"/>
        </w:rPr>
        <w:t>Тверская, д. 7</w:t>
      </w:r>
    </w:p>
    <w:p w:rsidR="002F28F4" w:rsidRPr="003232B6" w:rsidRDefault="003232B6" w:rsidP="003232B6">
      <w:pPr>
        <w:tabs>
          <w:tab w:val="clear" w:pos="1276"/>
          <w:tab w:val="left" w:pos="1560"/>
          <w:tab w:val="left" w:pos="2127"/>
        </w:tabs>
        <w:spacing w:before="0"/>
        <w:ind w:left="567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Тел.</w:t>
      </w:r>
      <w:r w:rsidR="002F28F4" w:rsidRPr="003232B6">
        <w:rPr>
          <w:rFonts w:asciiTheme="minorHAnsi" w:hAnsiTheme="minorHAnsi"/>
          <w:lang w:val="ru-RU"/>
        </w:rPr>
        <w:t>:</w:t>
      </w:r>
      <w:r w:rsidR="002F28F4" w:rsidRPr="003232B6">
        <w:rPr>
          <w:rFonts w:asciiTheme="minorHAnsi" w:hAnsiTheme="minorHAnsi"/>
          <w:lang w:val="ru-RU"/>
        </w:rPr>
        <w:tab/>
        <w:t>+7 495 771 8000</w:t>
      </w:r>
    </w:p>
    <w:p w:rsidR="002F28F4" w:rsidRPr="003232B6" w:rsidRDefault="003232B6" w:rsidP="003232B6">
      <w:pPr>
        <w:tabs>
          <w:tab w:val="clear" w:pos="1276"/>
          <w:tab w:val="left" w:pos="1560"/>
          <w:tab w:val="left" w:pos="2127"/>
        </w:tabs>
        <w:spacing w:before="0"/>
        <w:ind w:left="567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Факс</w:t>
      </w:r>
      <w:r w:rsidR="002F28F4" w:rsidRPr="003232B6">
        <w:rPr>
          <w:rFonts w:asciiTheme="minorHAnsi" w:hAnsiTheme="minorHAnsi"/>
          <w:lang w:val="ru-RU"/>
        </w:rPr>
        <w:t>:</w:t>
      </w:r>
      <w:r w:rsidR="002F28F4" w:rsidRPr="003232B6">
        <w:rPr>
          <w:rFonts w:asciiTheme="minorHAnsi" w:hAnsiTheme="minorHAnsi"/>
          <w:lang w:val="ru-RU"/>
        </w:rPr>
        <w:tab/>
        <w:t>+7 495 771 8002</w:t>
      </w:r>
    </w:p>
    <w:p w:rsidR="008540EF" w:rsidRPr="008540EF" w:rsidRDefault="003232B6" w:rsidP="008540EF">
      <w:pPr>
        <w:tabs>
          <w:tab w:val="clear" w:pos="1276"/>
          <w:tab w:val="left" w:pos="1560"/>
          <w:tab w:val="left" w:pos="2127"/>
        </w:tabs>
        <w:spacing w:before="0"/>
        <w:ind w:left="567"/>
        <w:rPr>
          <w:rFonts w:asciiTheme="minorHAnsi" w:hAnsiTheme="minorHAnsi"/>
          <w:color w:val="000000" w:themeColor="text1"/>
          <w:lang w:val="ru-RU"/>
        </w:rPr>
      </w:pPr>
      <w:r>
        <w:rPr>
          <w:rFonts w:asciiTheme="minorHAnsi" w:hAnsiTheme="minorHAnsi"/>
          <w:lang w:val="ru-RU"/>
        </w:rPr>
        <w:t>Эл. почта:</w:t>
      </w:r>
      <w:r>
        <w:rPr>
          <w:rFonts w:asciiTheme="minorHAnsi" w:hAnsiTheme="minorHAnsi"/>
          <w:lang w:val="ru-RU"/>
        </w:rPr>
        <w:tab/>
      </w:r>
      <w:hyperlink r:id="rId26" w:history="1">
        <w:r w:rsidR="008540EF" w:rsidRPr="001B65A8">
          <w:rPr>
            <w:rStyle w:val="Hyperlink"/>
            <w:rFonts w:asciiTheme="minorHAnsi" w:hAnsiTheme="minorHAnsi"/>
          </w:rPr>
          <w:t>office</w:t>
        </w:r>
        <w:r w:rsidR="008540EF" w:rsidRPr="001B65A8">
          <w:rPr>
            <w:rStyle w:val="Hyperlink"/>
            <w:rFonts w:asciiTheme="minorHAnsi" w:hAnsiTheme="minorHAnsi"/>
            <w:lang w:val="ru-RU"/>
          </w:rPr>
          <w:t>@</w:t>
        </w:r>
        <w:r w:rsidR="008540EF" w:rsidRPr="001B65A8">
          <w:rPr>
            <w:rStyle w:val="Hyperlink"/>
            <w:rFonts w:asciiTheme="minorHAnsi" w:hAnsiTheme="minorHAnsi"/>
          </w:rPr>
          <w:t>minsvyaz</w:t>
        </w:r>
        <w:r w:rsidR="008540EF" w:rsidRPr="001B65A8">
          <w:rPr>
            <w:rStyle w:val="Hyperlink"/>
            <w:rFonts w:asciiTheme="minorHAnsi" w:hAnsiTheme="minorHAnsi"/>
            <w:lang w:val="ru-RU"/>
          </w:rPr>
          <w:t>.</w:t>
        </w:r>
        <w:r w:rsidR="008540EF" w:rsidRPr="001B65A8">
          <w:rPr>
            <w:rStyle w:val="Hyperlink"/>
            <w:rFonts w:asciiTheme="minorHAnsi" w:hAnsiTheme="minorHAnsi"/>
          </w:rPr>
          <w:t>ru</w:t>
        </w:r>
      </w:hyperlink>
      <w:r w:rsidR="002F28F4" w:rsidRPr="003232B6">
        <w:rPr>
          <w:rFonts w:asciiTheme="minorHAnsi" w:hAnsiTheme="minorHAnsi"/>
          <w:color w:val="000000" w:themeColor="text1"/>
          <w:lang w:val="ru-RU"/>
        </w:rPr>
        <w:t xml:space="preserve"> / </w:t>
      </w:r>
      <w:hyperlink r:id="rId27" w:history="1">
        <w:r w:rsidR="008540EF" w:rsidRPr="001B65A8">
          <w:rPr>
            <w:rStyle w:val="Hyperlink"/>
            <w:rFonts w:asciiTheme="minorHAnsi" w:hAnsiTheme="minorHAnsi"/>
          </w:rPr>
          <w:t>intcoop</w:t>
        </w:r>
        <w:r w:rsidR="008540EF" w:rsidRPr="001B65A8">
          <w:rPr>
            <w:rStyle w:val="Hyperlink"/>
            <w:rFonts w:asciiTheme="minorHAnsi" w:hAnsiTheme="minorHAnsi"/>
            <w:lang w:val="ru-RU"/>
          </w:rPr>
          <w:t>@</w:t>
        </w:r>
        <w:r w:rsidR="008540EF" w:rsidRPr="001B65A8">
          <w:rPr>
            <w:rStyle w:val="Hyperlink"/>
            <w:rFonts w:asciiTheme="minorHAnsi" w:hAnsiTheme="minorHAnsi"/>
          </w:rPr>
          <w:t>minsvyaz</w:t>
        </w:r>
        <w:r w:rsidR="008540EF" w:rsidRPr="001B65A8">
          <w:rPr>
            <w:rStyle w:val="Hyperlink"/>
            <w:rFonts w:asciiTheme="minorHAnsi" w:hAnsiTheme="minorHAnsi"/>
            <w:lang w:val="ru-RU"/>
          </w:rPr>
          <w:t>.</w:t>
        </w:r>
        <w:r w:rsidR="008540EF" w:rsidRPr="001B65A8">
          <w:rPr>
            <w:rStyle w:val="Hyperlink"/>
            <w:rFonts w:asciiTheme="minorHAnsi" w:hAnsiTheme="minorHAnsi"/>
          </w:rPr>
          <w:t>ru</w:t>
        </w:r>
      </w:hyperlink>
    </w:p>
    <w:p w:rsidR="002F28F4" w:rsidRPr="002F28F4" w:rsidRDefault="002F28F4" w:rsidP="008540EF">
      <w:pPr>
        <w:tabs>
          <w:tab w:val="clear" w:pos="1276"/>
          <w:tab w:val="left" w:pos="1560"/>
          <w:tab w:val="left" w:pos="2127"/>
        </w:tabs>
        <w:spacing w:before="0"/>
        <w:ind w:left="567"/>
        <w:rPr>
          <w:rFonts w:asciiTheme="minorHAnsi" w:hAnsiTheme="minorHAnsi"/>
          <w:color w:val="000000" w:themeColor="text1"/>
          <w:lang w:val="ru-RU"/>
        </w:rPr>
      </w:pPr>
      <w:r w:rsidRPr="003042F3">
        <w:rPr>
          <w:rFonts w:asciiTheme="minorHAnsi" w:hAnsiTheme="minorHAnsi"/>
        </w:rPr>
        <w:t>URL</w:t>
      </w:r>
      <w:r w:rsidRPr="007F3462">
        <w:rPr>
          <w:rFonts w:asciiTheme="minorHAnsi" w:hAnsiTheme="minorHAnsi"/>
          <w:lang w:val="ru-RU"/>
        </w:rPr>
        <w:t>:</w:t>
      </w:r>
      <w:r w:rsidRPr="007F3462">
        <w:rPr>
          <w:rFonts w:asciiTheme="minorHAnsi" w:hAnsiTheme="minorHAnsi"/>
          <w:lang w:val="ru-RU"/>
        </w:rPr>
        <w:tab/>
      </w:r>
      <w:hyperlink r:id="rId28" w:history="1">
        <w:r w:rsidR="008540EF" w:rsidRPr="001B65A8">
          <w:rPr>
            <w:rStyle w:val="Hyperlink"/>
            <w:rFonts w:asciiTheme="minorHAnsi" w:hAnsiTheme="minorHAnsi"/>
          </w:rPr>
          <w:t>www</w:t>
        </w:r>
        <w:r w:rsidR="008540EF" w:rsidRPr="001B65A8">
          <w:rPr>
            <w:rStyle w:val="Hyperlink"/>
            <w:rFonts w:asciiTheme="minorHAnsi" w:hAnsiTheme="minorHAnsi"/>
            <w:lang w:val="ru-RU"/>
          </w:rPr>
          <w:t>.</w:t>
        </w:r>
        <w:r w:rsidR="008540EF" w:rsidRPr="001B65A8">
          <w:rPr>
            <w:rStyle w:val="Hyperlink"/>
            <w:rFonts w:asciiTheme="minorHAnsi" w:hAnsiTheme="minorHAnsi"/>
          </w:rPr>
          <w:t>minsvyaz</w:t>
        </w:r>
        <w:r w:rsidR="008540EF" w:rsidRPr="001B65A8">
          <w:rPr>
            <w:rStyle w:val="Hyperlink"/>
            <w:rFonts w:asciiTheme="minorHAnsi" w:hAnsiTheme="minorHAnsi"/>
            <w:lang w:val="ru-RU"/>
          </w:rPr>
          <w:t>.</w:t>
        </w:r>
        <w:r w:rsidR="008540EF" w:rsidRPr="001B65A8">
          <w:rPr>
            <w:rStyle w:val="Hyperlink"/>
            <w:rFonts w:asciiTheme="minorHAnsi" w:hAnsiTheme="minorHAnsi"/>
          </w:rPr>
          <w:t>ru</w:t>
        </w:r>
      </w:hyperlink>
      <w:r w:rsidRPr="002F28F4">
        <w:rPr>
          <w:rFonts w:asciiTheme="minorHAnsi" w:hAnsiTheme="minorHAnsi"/>
          <w:color w:val="000000" w:themeColor="text1"/>
          <w:lang w:val="ru-RU"/>
        </w:rPr>
        <w:t xml:space="preserve"> </w:t>
      </w:r>
    </w:p>
    <w:p w:rsidR="00C6435E" w:rsidRPr="003E246F" w:rsidRDefault="003E246F" w:rsidP="003E246F">
      <w:pPr>
        <w:keepNext/>
        <w:keepLines/>
        <w:pageBreakBefore/>
        <w:tabs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lang w:val="ru-RU"/>
        </w:rPr>
      </w:pPr>
      <w:r>
        <w:rPr>
          <w:rFonts w:cs="Arial"/>
          <w:b/>
          <w:lang w:val="ru-RU"/>
        </w:rPr>
        <w:lastRenderedPageBreak/>
        <w:t>Украина</w:t>
      </w:r>
      <w:r w:rsidR="00C6435E" w:rsidRPr="00676C00">
        <w:rPr>
          <w:rFonts w:cs="Arial"/>
          <w:b/>
        </w:rPr>
        <w:fldChar w:fldCharType="begin"/>
      </w:r>
      <w:r w:rsidR="00C6435E" w:rsidRPr="003E246F">
        <w:rPr>
          <w:lang w:val="ru-RU"/>
        </w:rPr>
        <w:instrText xml:space="preserve"> </w:instrText>
      </w:r>
      <w:r w:rsidR="00C6435E" w:rsidRPr="00676C00">
        <w:instrText>TC</w:instrText>
      </w:r>
      <w:r w:rsidR="00C6435E" w:rsidRPr="003E246F">
        <w:rPr>
          <w:lang w:val="ru-RU"/>
        </w:rPr>
        <w:instrText xml:space="preserve"> "</w:instrText>
      </w:r>
      <w:bookmarkStart w:id="79" w:name="_Toc486323167"/>
      <w:r w:rsidR="00C6435E" w:rsidRPr="00676C00">
        <w:rPr>
          <w:rFonts w:cs="Arial"/>
          <w:b/>
        </w:rPr>
        <w:instrText>Ukraine</w:instrText>
      </w:r>
      <w:bookmarkEnd w:id="79"/>
      <w:r w:rsidR="00C6435E" w:rsidRPr="003E246F">
        <w:rPr>
          <w:lang w:val="ru-RU"/>
        </w:rPr>
        <w:instrText>" \</w:instrText>
      </w:r>
      <w:r w:rsidR="00C6435E" w:rsidRPr="00676C00">
        <w:instrText>f</w:instrText>
      </w:r>
      <w:r w:rsidR="00C6435E" w:rsidRPr="003E246F">
        <w:rPr>
          <w:lang w:val="ru-RU"/>
        </w:rPr>
        <w:instrText xml:space="preserve"> </w:instrText>
      </w:r>
      <w:r w:rsidR="00C6435E" w:rsidRPr="00676C00">
        <w:instrText>C</w:instrText>
      </w:r>
      <w:r w:rsidR="00C6435E" w:rsidRPr="003E246F">
        <w:rPr>
          <w:lang w:val="ru-RU"/>
        </w:rPr>
        <w:instrText xml:space="preserve"> \</w:instrText>
      </w:r>
      <w:r w:rsidR="00C6435E" w:rsidRPr="00676C00">
        <w:instrText>l</w:instrText>
      </w:r>
      <w:r w:rsidR="00C6435E" w:rsidRPr="003E246F">
        <w:rPr>
          <w:lang w:val="ru-RU"/>
        </w:rPr>
        <w:instrText xml:space="preserve"> "1" </w:instrText>
      </w:r>
      <w:r w:rsidR="00C6435E" w:rsidRPr="00676C00">
        <w:rPr>
          <w:rFonts w:cs="Arial"/>
          <w:b/>
        </w:rPr>
        <w:fldChar w:fldCharType="end"/>
      </w:r>
      <w:r w:rsidR="00C6435E" w:rsidRPr="003E246F">
        <w:rPr>
          <w:rFonts w:cs="Arial"/>
          <w:b/>
          <w:lang w:val="ru-RU"/>
        </w:rPr>
        <w:t xml:space="preserve"> </w:t>
      </w:r>
      <w:bookmarkStart w:id="80" w:name="lt_pId927"/>
      <w:r w:rsidR="00C6435E" w:rsidRPr="003E246F">
        <w:rPr>
          <w:rFonts w:cs="Arial"/>
          <w:b/>
          <w:lang w:val="ru-RU"/>
        </w:rPr>
        <w:t>(</w:t>
      </w:r>
      <w:r>
        <w:rPr>
          <w:rFonts w:cs="Arial"/>
          <w:b/>
          <w:lang w:val="ru-RU"/>
        </w:rPr>
        <w:t>код страны</w:t>
      </w:r>
      <w:r w:rsidR="00C6435E" w:rsidRPr="003E246F">
        <w:rPr>
          <w:rFonts w:cs="Arial"/>
          <w:b/>
          <w:lang w:val="ru-RU"/>
        </w:rPr>
        <w:t xml:space="preserve"> +380)</w:t>
      </w:r>
      <w:bookmarkEnd w:id="80"/>
    </w:p>
    <w:p w:rsidR="00C6435E" w:rsidRPr="003E246F" w:rsidRDefault="003E246F" w:rsidP="00C6435E">
      <w:pPr>
        <w:tabs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ru-RU"/>
        </w:rPr>
      </w:pPr>
      <w:bookmarkStart w:id="81" w:name="lt_pId928"/>
      <w:r>
        <w:rPr>
          <w:rFonts w:cs="Arial"/>
          <w:lang w:val="ru-RU"/>
        </w:rPr>
        <w:t>Сообщение от</w:t>
      </w:r>
      <w:r w:rsidR="00C6435E" w:rsidRPr="003E246F">
        <w:rPr>
          <w:rFonts w:cs="Arial"/>
          <w:lang w:val="ru-RU"/>
        </w:rPr>
        <w:t xml:space="preserve"> 6.</w:t>
      </w:r>
      <w:r w:rsidR="00C6435E" w:rsidRPr="00676C00">
        <w:rPr>
          <w:rFonts w:cs="Arial"/>
        </w:rPr>
        <w:t>II</w:t>
      </w:r>
      <w:r w:rsidR="00C6435E" w:rsidRPr="003E246F">
        <w:rPr>
          <w:rFonts w:cs="Arial"/>
          <w:lang w:val="ru-RU"/>
        </w:rPr>
        <w:t>.2017:</w:t>
      </w:r>
      <w:bookmarkEnd w:id="81"/>
    </w:p>
    <w:p w:rsidR="00C6435E" w:rsidRPr="00483BA1" w:rsidRDefault="003E246F" w:rsidP="00A9071F">
      <w:pPr>
        <w:overflowPunct/>
        <w:autoSpaceDE/>
        <w:autoSpaceDN/>
        <w:adjustRightInd/>
        <w:spacing w:before="0" w:after="120"/>
        <w:jc w:val="left"/>
        <w:textAlignment w:val="auto"/>
        <w:rPr>
          <w:lang w:val="ru-RU" w:eastAsia="ru-RU"/>
        </w:rPr>
      </w:pPr>
      <w:r w:rsidRPr="00D96704">
        <w:rPr>
          <w:i/>
          <w:iCs/>
          <w:lang w:val="ru-RU"/>
        </w:rPr>
        <w:t>Государственн</w:t>
      </w:r>
      <w:r>
        <w:rPr>
          <w:i/>
          <w:iCs/>
          <w:lang w:val="ru-RU"/>
        </w:rPr>
        <w:t>ая</w:t>
      </w:r>
      <w:r w:rsidRPr="003E246F">
        <w:rPr>
          <w:i/>
          <w:iCs/>
          <w:lang w:val="ru-RU"/>
        </w:rPr>
        <w:t xml:space="preserve"> </w:t>
      </w:r>
      <w:r w:rsidRPr="00D96704">
        <w:rPr>
          <w:i/>
          <w:iCs/>
          <w:lang w:val="ru-RU"/>
        </w:rPr>
        <w:t>служб</w:t>
      </w:r>
      <w:r>
        <w:rPr>
          <w:i/>
          <w:iCs/>
          <w:lang w:val="ru-RU"/>
        </w:rPr>
        <w:t>а</w:t>
      </w:r>
      <w:r w:rsidRPr="003E246F">
        <w:rPr>
          <w:i/>
          <w:iCs/>
          <w:lang w:val="ru-RU"/>
        </w:rPr>
        <w:t xml:space="preserve"> </w:t>
      </w:r>
      <w:r w:rsidRPr="00D96704">
        <w:rPr>
          <w:i/>
          <w:iCs/>
          <w:lang w:val="ru-RU"/>
        </w:rPr>
        <w:t>специальной</w:t>
      </w:r>
      <w:r w:rsidRPr="003E246F">
        <w:rPr>
          <w:i/>
          <w:iCs/>
          <w:lang w:val="ru-RU"/>
        </w:rPr>
        <w:t xml:space="preserve"> </w:t>
      </w:r>
      <w:r w:rsidRPr="00D96704">
        <w:rPr>
          <w:i/>
          <w:iCs/>
          <w:lang w:val="ru-RU"/>
        </w:rPr>
        <w:t>связи</w:t>
      </w:r>
      <w:r w:rsidRPr="003E246F">
        <w:rPr>
          <w:i/>
          <w:iCs/>
          <w:lang w:val="ru-RU"/>
        </w:rPr>
        <w:t xml:space="preserve"> </w:t>
      </w:r>
      <w:r w:rsidRPr="00D96704">
        <w:rPr>
          <w:i/>
          <w:iCs/>
          <w:lang w:val="ru-RU"/>
        </w:rPr>
        <w:t>и</w:t>
      </w:r>
      <w:r w:rsidRPr="003E246F">
        <w:rPr>
          <w:i/>
          <w:iCs/>
          <w:lang w:val="ru-RU"/>
        </w:rPr>
        <w:t xml:space="preserve"> </w:t>
      </w:r>
      <w:r w:rsidRPr="00D96704">
        <w:rPr>
          <w:i/>
          <w:iCs/>
          <w:lang w:val="ru-RU"/>
        </w:rPr>
        <w:t>защиты</w:t>
      </w:r>
      <w:r w:rsidRPr="003E246F">
        <w:rPr>
          <w:i/>
          <w:iCs/>
          <w:lang w:val="ru-RU"/>
        </w:rPr>
        <w:t xml:space="preserve"> </w:t>
      </w:r>
      <w:r w:rsidRPr="00D96704">
        <w:rPr>
          <w:i/>
          <w:iCs/>
          <w:lang w:val="ru-RU"/>
        </w:rPr>
        <w:t>информации</w:t>
      </w:r>
      <w:r w:rsidRPr="003E246F">
        <w:rPr>
          <w:i/>
          <w:iCs/>
          <w:lang w:val="ru-RU"/>
        </w:rPr>
        <w:t xml:space="preserve"> </w:t>
      </w:r>
      <w:r w:rsidRPr="00D96704">
        <w:rPr>
          <w:i/>
          <w:iCs/>
          <w:lang w:val="ru-RU"/>
        </w:rPr>
        <w:t>Украины</w:t>
      </w:r>
      <w:r w:rsidRPr="003E246F">
        <w:rPr>
          <w:i/>
          <w:iCs/>
          <w:lang w:val="ru-RU"/>
        </w:rPr>
        <w:t xml:space="preserve">, </w:t>
      </w:r>
      <w:r w:rsidRPr="003E246F">
        <w:rPr>
          <w:lang w:val="ru-RU"/>
        </w:rPr>
        <w:t>Киев</w:t>
      </w:r>
      <w:r w:rsidR="00C6435E" w:rsidRPr="00676C00">
        <w:rPr>
          <w:lang w:eastAsia="ru-RU"/>
        </w:rPr>
        <w:fldChar w:fldCharType="begin"/>
      </w:r>
      <w:r w:rsidR="00C6435E" w:rsidRPr="003E246F">
        <w:rPr>
          <w:lang w:val="ru-RU"/>
        </w:rPr>
        <w:instrText xml:space="preserve"> </w:instrText>
      </w:r>
      <w:r w:rsidR="00C6435E" w:rsidRPr="00676C00">
        <w:instrText>TC</w:instrText>
      </w:r>
      <w:r w:rsidR="00C6435E" w:rsidRPr="003E246F">
        <w:rPr>
          <w:lang w:val="ru-RU"/>
        </w:rPr>
        <w:instrText xml:space="preserve"> "</w:instrText>
      </w:r>
      <w:bookmarkStart w:id="82" w:name="_Toc486323168"/>
      <w:r w:rsidR="00C6435E" w:rsidRPr="00676C00">
        <w:rPr>
          <w:i/>
          <w:iCs/>
          <w:lang w:eastAsia="ru-RU"/>
        </w:rPr>
        <w:instrText>State</w:instrText>
      </w:r>
      <w:r w:rsidR="00C6435E" w:rsidRPr="003E246F">
        <w:rPr>
          <w:i/>
          <w:iCs/>
          <w:lang w:val="ru-RU" w:eastAsia="ru-RU"/>
        </w:rPr>
        <w:instrText xml:space="preserve"> </w:instrText>
      </w:r>
      <w:r w:rsidR="00C6435E" w:rsidRPr="00676C00">
        <w:rPr>
          <w:i/>
          <w:iCs/>
          <w:lang w:eastAsia="ru-RU"/>
        </w:rPr>
        <w:instrText>Service</w:instrText>
      </w:r>
      <w:r w:rsidR="00C6435E" w:rsidRPr="003E246F">
        <w:rPr>
          <w:i/>
          <w:iCs/>
          <w:lang w:val="ru-RU" w:eastAsia="ru-RU"/>
        </w:rPr>
        <w:instrText xml:space="preserve"> </w:instrText>
      </w:r>
      <w:r w:rsidR="00C6435E" w:rsidRPr="00676C00">
        <w:rPr>
          <w:i/>
          <w:iCs/>
          <w:lang w:eastAsia="ru-RU"/>
        </w:rPr>
        <w:instrText>of</w:instrText>
      </w:r>
      <w:r w:rsidR="00C6435E" w:rsidRPr="003E246F">
        <w:rPr>
          <w:i/>
          <w:iCs/>
          <w:lang w:val="ru-RU" w:eastAsia="ru-RU"/>
        </w:rPr>
        <w:instrText xml:space="preserve"> </w:instrText>
      </w:r>
      <w:r w:rsidR="00C6435E" w:rsidRPr="00676C00">
        <w:rPr>
          <w:i/>
          <w:iCs/>
          <w:lang w:eastAsia="ru-RU"/>
        </w:rPr>
        <w:instrText>Special</w:instrText>
      </w:r>
      <w:r w:rsidR="00C6435E" w:rsidRPr="003E246F">
        <w:rPr>
          <w:i/>
          <w:iCs/>
          <w:lang w:val="ru-RU" w:eastAsia="ru-RU"/>
        </w:rPr>
        <w:instrText xml:space="preserve"> </w:instrText>
      </w:r>
      <w:r w:rsidR="00C6435E" w:rsidRPr="00676C00">
        <w:rPr>
          <w:i/>
          <w:iCs/>
          <w:lang w:eastAsia="ru-RU"/>
        </w:rPr>
        <w:instrText>Communication</w:instrText>
      </w:r>
      <w:r w:rsidR="00C6435E" w:rsidRPr="003E246F">
        <w:rPr>
          <w:i/>
          <w:iCs/>
          <w:lang w:val="ru-RU" w:eastAsia="ru-RU"/>
        </w:rPr>
        <w:instrText xml:space="preserve"> </w:instrText>
      </w:r>
      <w:r w:rsidR="00C6435E" w:rsidRPr="00676C00">
        <w:rPr>
          <w:i/>
          <w:iCs/>
          <w:lang w:eastAsia="ru-RU"/>
        </w:rPr>
        <w:instrText>and</w:instrText>
      </w:r>
      <w:r w:rsidR="00C6435E" w:rsidRPr="003E246F">
        <w:rPr>
          <w:i/>
          <w:iCs/>
          <w:lang w:val="ru-RU" w:eastAsia="ru-RU"/>
        </w:rPr>
        <w:instrText xml:space="preserve"> </w:instrText>
      </w:r>
      <w:r w:rsidR="00C6435E" w:rsidRPr="00676C00">
        <w:rPr>
          <w:i/>
          <w:iCs/>
          <w:lang w:eastAsia="ru-RU"/>
        </w:rPr>
        <w:instrText>Information</w:instrText>
      </w:r>
      <w:r w:rsidR="00C6435E" w:rsidRPr="003E246F">
        <w:rPr>
          <w:i/>
          <w:iCs/>
          <w:lang w:val="ru-RU" w:eastAsia="ru-RU"/>
        </w:rPr>
        <w:instrText xml:space="preserve"> </w:instrText>
      </w:r>
      <w:r w:rsidR="00C6435E" w:rsidRPr="00676C00">
        <w:rPr>
          <w:i/>
          <w:iCs/>
          <w:lang w:eastAsia="ru-RU"/>
        </w:rPr>
        <w:instrText>Protection</w:instrText>
      </w:r>
      <w:r w:rsidR="00C6435E" w:rsidRPr="003E246F">
        <w:rPr>
          <w:i/>
          <w:iCs/>
          <w:lang w:val="ru-RU" w:eastAsia="ru-RU"/>
        </w:rPr>
        <w:instrText xml:space="preserve"> </w:instrText>
      </w:r>
      <w:r w:rsidR="00C6435E" w:rsidRPr="00676C00">
        <w:rPr>
          <w:i/>
          <w:iCs/>
          <w:lang w:eastAsia="ru-RU"/>
        </w:rPr>
        <w:instrText>of</w:instrText>
      </w:r>
      <w:r w:rsidR="00C6435E" w:rsidRPr="003E246F">
        <w:rPr>
          <w:i/>
          <w:iCs/>
          <w:lang w:val="ru-RU" w:eastAsia="ru-RU"/>
        </w:rPr>
        <w:instrText xml:space="preserve"> </w:instrText>
      </w:r>
      <w:r w:rsidR="00C6435E" w:rsidRPr="00676C00">
        <w:rPr>
          <w:i/>
          <w:iCs/>
          <w:lang w:eastAsia="ru-RU"/>
        </w:rPr>
        <w:instrText>Ukraine</w:instrText>
      </w:r>
      <w:r w:rsidR="00C6435E" w:rsidRPr="003E246F">
        <w:rPr>
          <w:lang w:val="ru-RU" w:eastAsia="ru-RU"/>
        </w:rPr>
        <w:instrText xml:space="preserve">, </w:instrText>
      </w:r>
      <w:r w:rsidR="00C6435E" w:rsidRPr="00676C00">
        <w:rPr>
          <w:lang w:eastAsia="ru-RU"/>
        </w:rPr>
        <w:instrText>Kyiv</w:instrText>
      </w:r>
      <w:bookmarkEnd w:id="82"/>
      <w:r w:rsidR="00C6435E" w:rsidRPr="003E246F">
        <w:rPr>
          <w:lang w:val="ru-RU"/>
        </w:rPr>
        <w:instrText>" \</w:instrText>
      </w:r>
      <w:r w:rsidR="00C6435E" w:rsidRPr="00676C00">
        <w:instrText>f</w:instrText>
      </w:r>
      <w:r w:rsidR="00C6435E" w:rsidRPr="003E246F">
        <w:rPr>
          <w:lang w:val="ru-RU"/>
        </w:rPr>
        <w:instrText xml:space="preserve"> </w:instrText>
      </w:r>
      <w:r w:rsidR="00C6435E" w:rsidRPr="00676C00">
        <w:instrText>C</w:instrText>
      </w:r>
      <w:r w:rsidR="00C6435E" w:rsidRPr="003E246F">
        <w:rPr>
          <w:lang w:val="ru-RU"/>
        </w:rPr>
        <w:instrText xml:space="preserve"> \</w:instrText>
      </w:r>
      <w:r w:rsidR="00C6435E" w:rsidRPr="00676C00">
        <w:instrText>l</w:instrText>
      </w:r>
      <w:r w:rsidR="00C6435E" w:rsidRPr="003E246F">
        <w:rPr>
          <w:lang w:val="ru-RU"/>
        </w:rPr>
        <w:instrText xml:space="preserve"> "1" </w:instrText>
      </w:r>
      <w:r w:rsidR="00C6435E" w:rsidRPr="00676C00">
        <w:rPr>
          <w:lang w:eastAsia="ru-RU"/>
        </w:rPr>
        <w:fldChar w:fldCharType="end"/>
      </w:r>
      <w:bookmarkStart w:id="83" w:name="lt_pId930"/>
      <w:r w:rsidR="00C6435E" w:rsidRPr="003E246F">
        <w:rPr>
          <w:lang w:val="ru-RU" w:eastAsia="ru-RU"/>
        </w:rPr>
        <w:t xml:space="preserve">, </w:t>
      </w:r>
      <w:r>
        <w:rPr>
          <w:lang w:val="ru-RU" w:eastAsia="ru-RU"/>
        </w:rPr>
        <w:t xml:space="preserve">объявляет следующий </w:t>
      </w:r>
      <w:r w:rsidRPr="00483BA1">
        <w:rPr>
          <w:lang w:val="ru-RU" w:eastAsia="ru-RU"/>
        </w:rPr>
        <w:t>обновленный список национальных кодов пункта назначения</w:t>
      </w:r>
      <w:r w:rsidR="00C6435E" w:rsidRPr="00483BA1">
        <w:rPr>
          <w:lang w:val="ru-RU" w:eastAsia="ru-RU"/>
        </w:rPr>
        <w:t xml:space="preserve"> (</w:t>
      </w:r>
      <w:r w:rsidR="00C6435E" w:rsidRPr="00483BA1">
        <w:rPr>
          <w:lang w:eastAsia="ru-RU"/>
        </w:rPr>
        <w:t>NDC</w:t>
      </w:r>
      <w:r w:rsidR="00C6435E" w:rsidRPr="00483BA1">
        <w:rPr>
          <w:lang w:val="ru-RU" w:eastAsia="ru-RU"/>
        </w:rPr>
        <w:t xml:space="preserve">) </w:t>
      </w:r>
      <w:r w:rsidR="00A9071F">
        <w:rPr>
          <w:lang w:val="ru-RU" w:eastAsia="ru-RU"/>
        </w:rPr>
        <w:t>для услуг</w:t>
      </w:r>
      <w:r w:rsidRPr="00483BA1">
        <w:rPr>
          <w:lang w:val="ru-RU" w:eastAsia="ru-RU"/>
        </w:rPr>
        <w:t xml:space="preserve"> подвижной связи </w:t>
      </w:r>
      <w:r w:rsidR="00A9071F">
        <w:rPr>
          <w:lang w:val="ru-RU" w:eastAsia="ru-RU"/>
        </w:rPr>
        <w:t xml:space="preserve">на </w:t>
      </w:r>
      <w:r w:rsidRPr="00483BA1">
        <w:rPr>
          <w:lang w:val="ru-RU" w:eastAsia="ru-RU"/>
        </w:rPr>
        <w:t>Украин</w:t>
      </w:r>
      <w:bookmarkEnd w:id="83"/>
      <w:r w:rsidR="00A9071F">
        <w:rPr>
          <w:lang w:val="ru-RU" w:eastAsia="ru-RU"/>
        </w:rPr>
        <w:t>е</w:t>
      </w:r>
      <w:r w:rsidRPr="00483BA1">
        <w:rPr>
          <w:lang w:val="ru-RU" w:eastAsia="ru-RU"/>
        </w:rPr>
        <w:t>.</w:t>
      </w:r>
      <w:r w:rsidR="00C6435E" w:rsidRPr="00483BA1">
        <w:rPr>
          <w:lang w:val="ru-RU" w:eastAsia="ru-RU"/>
        </w:rPr>
        <w:t xml:space="preserve"> </w:t>
      </w:r>
    </w:p>
    <w:p w:rsidR="00C6435E" w:rsidRPr="00483BA1" w:rsidRDefault="003E246F" w:rsidP="00C6435E">
      <w:pPr>
        <w:numPr>
          <w:ilvl w:val="0"/>
          <w:numId w:val="46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357" w:hanging="357"/>
        <w:contextualSpacing/>
        <w:jc w:val="left"/>
        <w:textAlignment w:val="auto"/>
        <w:rPr>
          <w:lang w:eastAsia="ru-RU"/>
        </w:rPr>
      </w:pPr>
      <w:r w:rsidRPr="00483BA1">
        <w:rPr>
          <w:rFonts w:eastAsia="SimSun"/>
          <w:lang w:val="ru-RU"/>
        </w:rPr>
        <w:t>Общее представление</w:t>
      </w:r>
      <w:r w:rsidRPr="00483BA1">
        <w:rPr>
          <w:lang w:val="ru-RU"/>
        </w:rPr>
        <w:t>:</w:t>
      </w:r>
    </w:p>
    <w:p w:rsidR="00C6435E" w:rsidRPr="00483BA1" w:rsidRDefault="003E246F" w:rsidP="00483BA1">
      <w:pPr>
        <w:overflowPunct/>
        <w:autoSpaceDE/>
        <w:autoSpaceDN/>
        <w:adjustRightInd/>
        <w:spacing w:before="0"/>
        <w:ind w:firstLine="357"/>
        <w:jc w:val="left"/>
        <w:textAlignment w:val="auto"/>
        <w:rPr>
          <w:lang w:val="ru-RU" w:eastAsia="ru-RU"/>
        </w:rPr>
      </w:pPr>
      <w:r w:rsidRPr="00483BA1">
        <w:rPr>
          <w:rFonts w:eastAsia="SimSun"/>
          <w:lang w:val="ru-RU"/>
        </w:rPr>
        <w:t>минимальная длина номера (исключая код страны)</w:t>
      </w:r>
      <w:r w:rsidRPr="00483BA1">
        <w:rPr>
          <w:rFonts w:asciiTheme="minorHAnsi" w:hAnsiTheme="minorHAnsi"/>
          <w:lang w:val="ru-RU"/>
        </w:rPr>
        <w:t>:</w:t>
      </w:r>
      <w:r w:rsidRPr="00483BA1">
        <w:rPr>
          <w:rFonts w:asciiTheme="minorHAnsi" w:hAnsiTheme="minorHAnsi"/>
          <w:lang w:val="ru-RU"/>
        </w:rPr>
        <w:tab/>
        <w:t>9 цифр</w:t>
      </w:r>
    </w:p>
    <w:p w:rsidR="00C6435E" w:rsidRPr="00483BA1" w:rsidRDefault="00483BA1" w:rsidP="00483BA1">
      <w:pPr>
        <w:overflowPunct/>
        <w:autoSpaceDE/>
        <w:autoSpaceDN/>
        <w:adjustRightInd/>
        <w:spacing w:before="0" w:after="120"/>
        <w:ind w:firstLine="357"/>
        <w:jc w:val="left"/>
        <w:textAlignment w:val="auto"/>
        <w:rPr>
          <w:lang w:val="ru-RU" w:eastAsia="ru-RU"/>
        </w:rPr>
      </w:pPr>
      <w:r w:rsidRPr="00483BA1">
        <w:rPr>
          <w:rFonts w:eastAsia="SimSun"/>
          <w:lang w:val="ru-RU"/>
        </w:rPr>
        <w:t>максимальная длина номера (исключая код страны)</w:t>
      </w:r>
      <w:r w:rsidRPr="00483BA1">
        <w:rPr>
          <w:rFonts w:asciiTheme="minorHAnsi" w:hAnsiTheme="minorHAnsi"/>
          <w:lang w:val="ru-RU"/>
        </w:rPr>
        <w:t>:</w:t>
      </w:r>
      <w:r w:rsidRPr="00483BA1">
        <w:rPr>
          <w:rFonts w:asciiTheme="minorHAnsi" w:hAnsiTheme="minorHAnsi"/>
          <w:lang w:val="ru-RU"/>
        </w:rPr>
        <w:tab/>
        <w:t>9 цифр</w:t>
      </w:r>
    </w:p>
    <w:p w:rsidR="00C6435E" w:rsidRPr="00483BA1" w:rsidRDefault="00483BA1" w:rsidP="00483BA1">
      <w:pPr>
        <w:numPr>
          <w:ilvl w:val="0"/>
          <w:numId w:val="46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120"/>
        <w:ind w:left="357" w:hanging="357"/>
        <w:jc w:val="left"/>
        <w:textAlignment w:val="auto"/>
        <w:rPr>
          <w:lang w:eastAsia="ru-RU"/>
        </w:rPr>
      </w:pPr>
      <w:bookmarkStart w:id="84" w:name="lt_pId936"/>
      <w:r w:rsidRPr="00483BA1">
        <w:rPr>
          <w:lang w:val="ru-RU"/>
        </w:rPr>
        <w:t>Подробные данные схемы нумерации</w:t>
      </w:r>
      <w:r w:rsidR="00C6435E" w:rsidRPr="00483BA1">
        <w:rPr>
          <w:lang w:eastAsia="ru-RU"/>
        </w:rPr>
        <w:t>:</w:t>
      </w:r>
      <w:bookmarkEnd w:id="84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992"/>
        <w:gridCol w:w="851"/>
        <w:gridCol w:w="3685"/>
        <w:gridCol w:w="2268"/>
      </w:tblGrid>
      <w:tr w:rsidR="00483BA1" w:rsidRPr="00E51E06" w:rsidTr="00E51E06">
        <w:trPr>
          <w:cantSplit/>
          <w:tblHeader/>
        </w:trPr>
        <w:tc>
          <w:tcPr>
            <w:tcW w:w="127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83BA1" w:rsidRPr="00320469" w:rsidRDefault="00483BA1" w:rsidP="00483BA1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8540EF">
              <w:rPr>
                <w:rFonts w:asciiTheme="minorHAnsi" w:hAnsiTheme="minorHAnsi" w:cs="Times New Roman Bold"/>
                <w:b/>
                <w:bCs/>
                <w:spacing w:val="-4"/>
                <w:sz w:val="18"/>
                <w:szCs w:val="18"/>
                <w:lang w:val="ru-RU"/>
              </w:rPr>
              <w:t xml:space="preserve">Национальный </w:t>
            </w:r>
            <w:r w:rsidRPr="00320469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код пункта назначения </w:t>
            </w:r>
            <w:r w:rsidRPr="00320469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(</w:t>
            </w:r>
            <w:r w:rsidRPr="00320469">
              <w:rPr>
                <w:rFonts w:asciiTheme="minorHAnsi" w:hAnsiTheme="minorHAnsi"/>
                <w:b/>
                <w:bCs/>
                <w:sz w:val="18"/>
                <w:szCs w:val="18"/>
              </w:rPr>
              <w:t>NDC</w:t>
            </w:r>
            <w:r w:rsidRPr="00320469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)</w:t>
            </w:r>
          </w:p>
        </w:tc>
        <w:tc>
          <w:tcPr>
            <w:tcW w:w="1843" w:type="dxa"/>
            <w:gridSpan w:val="2"/>
            <w:tcMar>
              <w:left w:w="57" w:type="dxa"/>
              <w:right w:w="57" w:type="dxa"/>
            </w:tcMar>
            <w:vAlign w:val="center"/>
          </w:tcPr>
          <w:p w:rsidR="00483BA1" w:rsidRPr="00320469" w:rsidRDefault="00483BA1" w:rsidP="00483BA1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320469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Длина номера </w:t>
            </w:r>
            <w:r w:rsidRPr="00320469">
              <w:rPr>
                <w:rFonts w:asciiTheme="minorHAnsi" w:hAnsiTheme="minorHAnsi"/>
                <w:b/>
                <w:bCs/>
                <w:sz w:val="18"/>
                <w:szCs w:val="18"/>
              </w:rPr>
              <w:t>N</w:t>
            </w:r>
            <w:r w:rsidRPr="00320469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(</w:t>
            </w:r>
            <w:r w:rsidRPr="00320469">
              <w:rPr>
                <w:rFonts w:asciiTheme="minorHAnsi" w:hAnsiTheme="minorHAnsi"/>
                <w:b/>
                <w:bCs/>
                <w:sz w:val="18"/>
                <w:szCs w:val="18"/>
              </w:rPr>
              <w:t>S</w:t>
            </w:r>
            <w:r w:rsidRPr="00320469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)</w:t>
            </w:r>
            <w:r w:rsidRPr="00320469">
              <w:rPr>
                <w:rFonts w:asciiTheme="minorHAnsi" w:hAnsiTheme="minorHAnsi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8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83BA1" w:rsidRPr="00320469" w:rsidRDefault="00483BA1" w:rsidP="00483BA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ru-RU"/>
              </w:rPr>
            </w:pPr>
            <w:r w:rsidRPr="00320469">
              <w:rPr>
                <w:rFonts w:asciiTheme="minorHAnsi" w:hAnsiTheme="minorHAnsi" w:cstheme="majorBidi"/>
                <w:b/>
                <w:sz w:val="18"/>
                <w:szCs w:val="18"/>
                <w:lang w:val="ru-RU"/>
              </w:rPr>
              <w:t xml:space="preserve">Использование номера </w:t>
            </w:r>
            <w:r w:rsidRPr="00320469">
              <w:rPr>
                <w:rFonts w:asciiTheme="minorHAnsi" w:hAnsiTheme="minorHAnsi" w:cstheme="majorBidi"/>
                <w:b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83BA1" w:rsidRPr="00E51E06" w:rsidRDefault="00483BA1" w:rsidP="00483BA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ru-RU"/>
              </w:rPr>
            </w:pPr>
            <w:r w:rsidRPr="00320469">
              <w:rPr>
                <w:rFonts w:asciiTheme="minorHAnsi" w:hAnsiTheme="minorHAnsi" w:cstheme="majorBidi"/>
                <w:b/>
                <w:sz w:val="18"/>
                <w:szCs w:val="18"/>
                <w:lang w:val="ru-RU"/>
              </w:rPr>
              <w:t xml:space="preserve">Дополнительная </w:t>
            </w:r>
            <w:r w:rsidR="00E51E06">
              <w:rPr>
                <w:rFonts w:asciiTheme="minorHAnsi" w:hAnsiTheme="minorHAnsi" w:cstheme="majorBidi"/>
                <w:b/>
                <w:sz w:val="18"/>
                <w:szCs w:val="18"/>
                <w:lang w:val="ru-RU"/>
              </w:rPr>
              <w:br/>
            </w:r>
            <w:r w:rsidRPr="00320469">
              <w:rPr>
                <w:rFonts w:asciiTheme="minorHAnsi" w:hAnsiTheme="minorHAnsi" w:cstheme="majorBidi"/>
                <w:b/>
                <w:sz w:val="18"/>
                <w:szCs w:val="18"/>
                <w:lang w:val="ru-RU"/>
              </w:rPr>
              <w:t>информация</w:t>
            </w:r>
          </w:p>
        </w:tc>
      </w:tr>
      <w:tr w:rsidR="00483BA1" w:rsidRPr="00E51E06" w:rsidTr="00E51E06">
        <w:trPr>
          <w:cantSplit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83BA1" w:rsidRPr="00E51E06" w:rsidRDefault="00483BA1" w:rsidP="00483BA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3BA1" w:rsidRPr="00E51E06" w:rsidRDefault="00483BA1" w:rsidP="00483BA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ru-RU"/>
              </w:rPr>
            </w:pPr>
            <w:r w:rsidRPr="00320469">
              <w:rPr>
                <w:rFonts w:asciiTheme="minorHAnsi" w:hAnsiTheme="minorHAnsi" w:cstheme="majorBidi"/>
                <w:b/>
                <w:sz w:val="18"/>
                <w:szCs w:val="18"/>
                <w:lang w:val="ru-RU"/>
              </w:rPr>
              <w:t>Макси-мальная длина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3BA1" w:rsidRPr="00E51E06" w:rsidRDefault="00483BA1" w:rsidP="00483BA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ru-RU"/>
              </w:rPr>
            </w:pPr>
            <w:r w:rsidRPr="00320469">
              <w:rPr>
                <w:rFonts w:asciiTheme="minorHAnsi" w:hAnsiTheme="minorHAnsi" w:cstheme="majorBidi"/>
                <w:b/>
                <w:sz w:val="18"/>
                <w:szCs w:val="18"/>
                <w:lang w:val="ru-RU"/>
              </w:rPr>
              <w:t>Мини-мальная длина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83BA1" w:rsidRPr="00E51E06" w:rsidRDefault="00483BA1" w:rsidP="00483BA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83BA1" w:rsidRPr="00E51E06" w:rsidRDefault="00483BA1" w:rsidP="00483BA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</w:p>
        </w:tc>
      </w:tr>
      <w:tr w:rsidR="00C6435E" w:rsidRPr="00320469" w:rsidTr="00E51E06">
        <w:trPr>
          <w:cantSplit/>
        </w:trPr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bookmarkStart w:id="85" w:name="lt_pId946"/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50</w:t>
            </w:r>
            <w:r w:rsidRPr="00E51E06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 (</w:t>
            </w:r>
            <w:r w:rsidRPr="00320469">
              <w:rPr>
                <w:rFonts w:asciiTheme="minorHAnsi" w:hAnsiTheme="minorHAnsi"/>
                <w:sz w:val="18"/>
                <w:szCs w:val="18"/>
                <w:lang w:eastAsia="ru-RU"/>
              </w:rPr>
              <w:t>NDC</w:t>
            </w:r>
            <w:r w:rsidRPr="00E51E06">
              <w:rPr>
                <w:rFonts w:asciiTheme="minorHAnsi" w:hAnsiTheme="minorHAnsi"/>
                <w:sz w:val="18"/>
                <w:szCs w:val="18"/>
                <w:lang w:val="ru-RU" w:eastAsia="ru-RU"/>
              </w:rPr>
              <w:t>)</w:t>
            </w:r>
            <w:bookmarkEnd w:id="85"/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E51E06">
              <w:rPr>
                <w:rFonts w:asciiTheme="minorHAnsi" w:hAnsi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E51E06">
              <w:rPr>
                <w:rFonts w:asciiTheme="minorHAnsi" w:hAnsi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C6435E" w:rsidRPr="00320469" w:rsidRDefault="00320469" w:rsidP="0032046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Негеографический номер – </w:t>
            </w:r>
            <w:r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Услуги подвижной </w:t>
            </w: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связи, присвоен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8540EF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bookmarkStart w:id="86" w:name="lt_pId950"/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PrJSC </w:t>
            </w:r>
            <w:r w:rsidR="008540EF">
              <w:rPr>
                <w:rFonts w:asciiTheme="minorHAnsi" w:hAnsiTheme="minorHAnsi"/>
                <w:sz w:val="18"/>
                <w:szCs w:val="18"/>
                <w:lang w:val="ru-RU" w:eastAsia="ru-RU"/>
              </w:rPr>
              <w:t>"</w:t>
            </w: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MTS Ukraine</w:t>
            </w:r>
            <w:bookmarkEnd w:id="86"/>
            <w:r w:rsidR="008540EF">
              <w:rPr>
                <w:rFonts w:asciiTheme="minorHAnsi" w:hAnsiTheme="minorHAnsi"/>
                <w:sz w:val="18"/>
                <w:szCs w:val="18"/>
                <w:lang w:val="ru-RU" w:eastAsia="ru-RU"/>
              </w:rPr>
              <w:t>"</w:t>
            </w:r>
          </w:p>
        </w:tc>
      </w:tr>
      <w:tr w:rsidR="00C6435E" w:rsidRPr="00320469" w:rsidTr="00E51E06">
        <w:trPr>
          <w:cantSplit/>
        </w:trPr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bookmarkStart w:id="87" w:name="lt_pId951"/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63</w:t>
            </w:r>
            <w:r w:rsidRPr="00320469">
              <w:rPr>
                <w:rFonts w:asciiTheme="minorHAnsi" w:hAnsiTheme="minorHAnsi"/>
                <w:sz w:val="18"/>
                <w:szCs w:val="18"/>
                <w:lang w:eastAsia="ru-RU"/>
              </w:rPr>
              <w:t xml:space="preserve"> (NDC)</w:t>
            </w:r>
            <w:bookmarkEnd w:id="87"/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C6435E" w:rsidRPr="00320469" w:rsidRDefault="00320469" w:rsidP="0032046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Негеографический номер – </w:t>
            </w:r>
            <w:r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Услуги подвижной </w:t>
            </w: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связи, присвоен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bookmarkStart w:id="88" w:name="lt_pId955"/>
            <w:r w:rsidRPr="00320469">
              <w:rPr>
                <w:rFonts w:asciiTheme="minorHAnsi" w:hAnsiTheme="minorHAnsi"/>
                <w:sz w:val="18"/>
                <w:szCs w:val="18"/>
                <w:lang w:eastAsia="ru-RU"/>
              </w:rPr>
              <w:t>Lifecell LLC</w:t>
            </w:r>
            <w:bookmarkEnd w:id="88"/>
          </w:p>
        </w:tc>
      </w:tr>
      <w:tr w:rsidR="00C6435E" w:rsidRPr="00320469" w:rsidTr="00E51E06">
        <w:trPr>
          <w:cantSplit/>
        </w:trPr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bookmarkStart w:id="89" w:name="lt_pId956"/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66</w:t>
            </w:r>
            <w:r w:rsidRPr="00320469">
              <w:rPr>
                <w:rFonts w:asciiTheme="minorHAnsi" w:hAnsiTheme="minorHAnsi"/>
                <w:sz w:val="18"/>
                <w:szCs w:val="18"/>
                <w:lang w:eastAsia="ru-RU"/>
              </w:rPr>
              <w:t xml:space="preserve"> (NDC)</w:t>
            </w:r>
            <w:bookmarkEnd w:id="89"/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C6435E" w:rsidRPr="00320469" w:rsidRDefault="00320469" w:rsidP="0032046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Негеографический номер – </w:t>
            </w:r>
            <w:r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Услуги подвижной </w:t>
            </w: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связи, присвоен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C6435E" w:rsidRPr="008540EF" w:rsidRDefault="00C6435E" w:rsidP="008540EF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bookmarkStart w:id="90" w:name="lt_pId960"/>
            <w:r w:rsidRPr="00320469">
              <w:rPr>
                <w:rFonts w:asciiTheme="minorHAnsi" w:hAnsiTheme="minorHAnsi"/>
                <w:sz w:val="18"/>
                <w:szCs w:val="18"/>
                <w:lang w:eastAsia="ru-RU"/>
              </w:rPr>
              <w:t xml:space="preserve">PrJSC </w:t>
            </w:r>
            <w:r w:rsidR="008540EF">
              <w:rPr>
                <w:rFonts w:asciiTheme="minorHAnsi" w:hAnsiTheme="minorHAnsi"/>
                <w:sz w:val="18"/>
                <w:szCs w:val="18"/>
                <w:lang w:val="ru-RU" w:eastAsia="ru-RU"/>
              </w:rPr>
              <w:t>"</w:t>
            </w:r>
            <w:r w:rsidRPr="00320469">
              <w:rPr>
                <w:rFonts w:asciiTheme="minorHAnsi" w:hAnsiTheme="minorHAnsi"/>
                <w:sz w:val="18"/>
                <w:szCs w:val="18"/>
                <w:lang w:eastAsia="ru-RU"/>
              </w:rPr>
              <w:t>MTS Ukraine</w:t>
            </w:r>
            <w:bookmarkEnd w:id="90"/>
            <w:r w:rsidR="008540EF">
              <w:rPr>
                <w:rFonts w:asciiTheme="minorHAnsi" w:hAnsiTheme="minorHAnsi"/>
                <w:sz w:val="18"/>
                <w:szCs w:val="18"/>
                <w:lang w:val="ru-RU" w:eastAsia="ru-RU"/>
              </w:rPr>
              <w:t>"</w:t>
            </w:r>
          </w:p>
        </w:tc>
      </w:tr>
      <w:tr w:rsidR="00C6435E" w:rsidRPr="00320469" w:rsidTr="00E51E06">
        <w:trPr>
          <w:cantSplit/>
        </w:trPr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bookmarkStart w:id="91" w:name="lt_pId961"/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67</w:t>
            </w:r>
            <w:r w:rsidRPr="00320469">
              <w:rPr>
                <w:rFonts w:asciiTheme="minorHAnsi" w:hAnsiTheme="minorHAnsi"/>
                <w:sz w:val="18"/>
                <w:szCs w:val="18"/>
                <w:lang w:eastAsia="ru-RU"/>
              </w:rPr>
              <w:t xml:space="preserve"> (NDC)</w:t>
            </w:r>
            <w:bookmarkEnd w:id="91"/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C6435E" w:rsidRPr="00320469" w:rsidRDefault="00320469" w:rsidP="0032046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Негеографический номер – </w:t>
            </w:r>
            <w:r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Услуги подвижной </w:t>
            </w: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связи, присвоен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bookmarkStart w:id="92" w:name="lt_pId965"/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JSC </w:t>
            </w:r>
            <w:r w:rsidR="008540EF">
              <w:rPr>
                <w:rFonts w:asciiTheme="minorHAnsi" w:hAnsiTheme="minorHAnsi"/>
                <w:sz w:val="18"/>
                <w:szCs w:val="18"/>
                <w:lang w:val="ru-RU" w:eastAsia="ru-RU"/>
              </w:rPr>
              <w:t>"</w:t>
            </w: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Kyivstar</w:t>
            </w:r>
            <w:r w:rsidR="008540EF">
              <w:rPr>
                <w:rFonts w:asciiTheme="minorHAnsi" w:hAnsiTheme="minorHAnsi"/>
                <w:sz w:val="18"/>
                <w:szCs w:val="18"/>
                <w:lang w:val="ru-RU" w:eastAsia="ru-RU"/>
              </w:rPr>
              <w:t>"</w:t>
            </w:r>
            <w:bookmarkEnd w:id="92"/>
          </w:p>
        </w:tc>
      </w:tr>
      <w:tr w:rsidR="00C6435E" w:rsidRPr="00320469" w:rsidTr="00E51E06">
        <w:trPr>
          <w:cantSplit/>
        </w:trPr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bookmarkStart w:id="93" w:name="lt_pId966"/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68</w:t>
            </w:r>
            <w:r w:rsidRPr="00320469">
              <w:rPr>
                <w:rFonts w:asciiTheme="minorHAnsi" w:hAnsiTheme="minorHAnsi"/>
                <w:sz w:val="18"/>
                <w:szCs w:val="18"/>
                <w:lang w:eastAsia="ru-RU"/>
              </w:rPr>
              <w:t xml:space="preserve"> (NDC)</w:t>
            </w:r>
            <w:bookmarkEnd w:id="93"/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C6435E" w:rsidRPr="00320469" w:rsidRDefault="00320469" w:rsidP="0032046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Негеографический номер – </w:t>
            </w:r>
            <w:r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Услуги подвижной </w:t>
            </w: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связи, присвоен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bookmarkStart w:id="94" w:name="lt_pId970"/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JSC </w:t>
            </w:r>
            <w:r w:rsidR="008540EF">
              <w:rPr>
                <w:rFonts w:asciiTheme="minorHAnsi" w:hAnsiTheme="minorHAnsi"/>
                <w:sz w:val="18"/>
                <w:szCs w:val="18"/>
                <w:lang w:val="ru-RU" w:eastAsia="ru-RU"/>
              </w:rPr>
              <w:t>"</w:t>
            </w: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Kyivstar</w:t>
            </w:r>
            <w:r w:rsidR="008540EF">
              <w:rPr>
                <w:rFonts w:asciiTheme="minorHAnsi" w:hAnsiTheme="minorHAnsi"/>
                <w:sz w:val="18"/>
                <w:szCs w:val="18"/>
                <w:lang w:val="ru-RU" w:eastAsia="ru-RU"/>
              </w:rPr>
              <w:t>"</w:t>
            </w:r>
            <w:bookmarkEnd w:id="94"/>
          </w:p>
        </w:tc>
      </w:tr>
      <w:tr w:rsidR="00C6435E" w:rsidRPr="00320469" w:rsidTr="00E51E06">
        <w:trPr>
          <w:cantSplit/>
        </w:trPr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bookmarkStart w:id="95" w:name="lt_pId971"/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73</w:t>
            </w:r>
            <w:r w:rsidRPr="00320469">
              <w:rPr>
                <w:rFonts w:asciiTheme="minorHAnsi" w:hAnsiTheme="minorHAnsi"/>
                <w:sz w:val="18"/>
                <w:szCs w:val="18"/>
                <w:lang w:eastAsia="ru-RU"/>
              </w:rPr>
              <w:t xml:space="preserve"> (NDC)</w:t>
            </w:r>
            <w:bookmarkEnd w:id="95"/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C6435E" w:rsidRPr="00320469" w:rsidRDefault="00320469" w:rsidP="0032046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Негеографический номер – </w:t>
            </w:r>
            <w:r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Услуги подвижной </w:t>
            </w: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связи, присвоен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bookmarkStart w:id="96" w:name="lt_pId975"/>
            <w:r w:rsidRPr="00320469">
              <w:rPr>
                <w:rFonts w:asciiTheme="minorHAnsi" w:hAnsiTheme="minorHAnsi"/>
                <w:sz w:val="18"/>
                <w:szCs w:val="18"/>
                <w:lang w:eastAsia="ru-RU"/>
              </w:rPr>
              <w:t>Lifecell LLC</w:t>
            </w:r>
            <w:bookmarkEnd w:id="96"/>
          </w:p>
        </w:tc>
      </w:tr>
      <w:tr w:rsidR="00C6435E" w:rsidRPr="00320469" w:rsidTr="00E51E06">
        <w:trPr>
          <w:cantSplit/>
        </w:trPr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bookmarkStart w:id="97" w:name="lt_pId976"/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91</w:t>
            </w:r>
            <w:r w:rsidRPr="00320469">
              <w:rPr>
                <w:rFonts w:asciiTheme="minorHAnsi" w:hAnsiTheme="minorHAnsi"/>
                <w:sz w:val="18"/>
                <w:szCs w:val="18"/>
                <w:lang w:eastAsia="ru-RU"/>
              </w:rPr>
              <w:t xml:space="preserve"> (NDC)</w:t>
            </w:r>
            <w:bookmarkEnd w:id="97"/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C6435E" w:rsidRPr="00320469" w:rsidRDefault="00320469" w:rsidP="0032046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Негеографический номер – </w:t>
            </w:r>
            <w:r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Услуги подвижной </w:t>
            </w: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связи, присвоен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bookmarkStart w:id="98" w:name="lt_pId980"/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TryMob LTD</w:t>
            </w:r>
            <w:bookmarkEnd w:id="98"/>
          </w:p>
        </w:tc>
      </w:tr>
      <w:tr w:rsidR="00C6435E" w:rsidRPr="00320469" w:rsidTr="00E51E06">
        <w:trPr>
          <w:cantSplit/>
        </w:trPr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bookmarkStart w:id="99" w:name="lt_pId981"/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92</w:t>
            </w:r>
            <w:r w:rsidRPr="00320469">
              <w:rPr>
                <w:rFonts w:asciiTheme="minorHAnsi" w:hAnsiTheme="minorHAnsi"/>
                <w:sz w:val="18"/>
                <w:szCs w:val="18"/>
                <w:lang w:eastAsia="ru-RU"/>
              </w:rPr>
              <w:t xml:space="preserve"> (NDC)</w:t>
            </w:r>
            <w:bookmarkEnd w:id="99"/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C6435E" w:rsidRPr="00320469" w:rsidRDefault="00320469" w:rsidP="0032046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Негеографический номер – </w:t>
            </w:r>
            <w:r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Услуги подвижной </w:t>
            </w: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связи, присвоен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bookmarkStart w:id="100" w:name="lt_pId985"/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Telesystems of Ukraine LTD</w:t>
            </w:r>
            <w:bookmarkEnd w:id="100"/>
          </w:p>
        </w:tc>
      </w:tr>
      <w:tr w:rsidR="00C6435E" w:rsidRPr="00320469" w:rsidTr="00E51E06">
        <w:trPr>
          <w:cantSplit/>
        </w:trPr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bookmarkStart w:id="101" w:name="lt_pId986"/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93</w:t>
            </w:r>
            <w:r w:rsidRPr="00320469">
              <w:rPr>
                <w:rFonts w:asciiTheme="minorHAnsi" w:hAnsiTheme="minorHAnsi"/>
                <w:sz w:val="18"/>
                <w:szCs w:val="18"/>
                <w:lang w:eastAsia="ru-RU"/>
              </w:rPr>
              <w:t xml:space="preserve"> (NDC)</w:t>
            </w:r>
            <w:bookmarkEnd w:id="101"/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C6435E" w:rsidRPr="00320469" w:rsidRDefault="00320469" w:rsidP="0032046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Негеографический номер – </w:t>
            </w:r>
            <w:r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Услуги подвижной </w:t>
            </w: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связи, присвоен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bookmarkStart w:id="102" w:name="lt_pId990"/>
            <w:r w:rsidRPr="00320469">
              <w:rPr>
                <w:rFonts w:asciiTheme="minorHAnsi" w:hAnsiTheme="minorHAnsi"/>
                <w:sz w:val="18"/>
                <w:szCs w:val="18"/>
                <w:lang w:eastAsia="ru-RU"/>
              </w:rPr>
              <w:t>Lifecell LLC</w:t>
            </w:r>
            <w:bookmarkEnd w:id="102"/>
          </w:p>
        </w:tc>
      </w:tr>
      <w:tr w:rsidR="00C6435E" w:rsidRPr="00320469" w:rsidTr="00E51E06">
        <w:trPr>
          <w:cantSplit/>
        </w:trPr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bookmarkStart w:id="103" w:name="lt_pId991"/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94</w:t>
            </w:r>
            <w:r w:rsidRPr="00320469">
              <w:rPr>
                <w:rFonts w:asciiTheme="minorHAnsi" w:hAnsiTheme="minorHAnsi"/>
                <w:sz w:val="18"/>
                <w:szCs w:val="18"/>
                <w:lang w:eastAsia="ru-RU"/>
              </w:rPr>
              <w:t xml:space="preserve"> (NDC)</w:t>
            </w:r>
            <w:bookmarkEnd w:id="103"/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C6435E" w:rsidRPr="00320469" w:rsidRDefault="00320469" w:rsidP="0032046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Негеографический номер – </w:t>
            </w:r>
            <w:r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Услуги подвижной </w:t>
            </w: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связи, присвоен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8540EF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bookmarkStart w:id="104" w:name="lt_pId995"/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JSC </w:t>
            </w:r>
            <w:r w:rsidR="008540EF">
              <w:rPr>
                <w:rFonts w:asciiTheme="minorHAnsi" w:hAnsiTheme="minorHAnsi"/>
                <w:sz w:val="18"/>
                <w:szCs w:val="18"/>
                <w:lang w:val="ru-RU" w:eastAsia="ru-RU"/>
              </w:rPr>
              <w:t>"</w:t>
            </w: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Intertelecom</w:t>
            </w:r>
            <w:bookmarkEnd w:id="104"/>
            <w:r w:rsidR="008540EF">
              <w:rPr>
                <w:rFonts w:asciiTheme="minorHAnsi" w:hAnsiTheme="minorHAnsi"/>
                <w:sz w:val="18"/>
                <w:szCs w:val="18"/>
                <w:lang w:val="ru-RU" w:eastAsia="ru-RU"/>
              </w:rPr>
              <w:t>"</w:t>
            </w:r>
          </w:p>
        </w:tc>
      </w:tr>
      <w:tr w:rsidR="00C6435E" w:rsidRPr="00320469" w:rsidTr="00E51E06">
        <w:trPr>
          <w:cantSplit/>
        </w:trPr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bookmarkStart w:id="105" w:name="lt_pId996"/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95</w:t>
            </w:r>
            <w:r w:rsidRPr="00320469">
              <w:rPr>
                <w:rFonts w:asciiTheme="minorHAnsi" w:hAnsiTheme="minorHAnsi"/>
                <w:sz w:val="18"/>
                <w:szCs w:val="18"/>
                <w:lang w:eastAsia="ru-RU"/>
              </w:rPr>
              <w:t xml:space="preserve"> (NDC)</w:t>
            </w:r>
            <w:bookmarkEnd w:id="105"/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C6435E" w:rsidRPr="00320469" w:rsidRDefault="00320469" w:rsidP="0032046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Негеографический номер – </w:t>
            </w:r>
            <w:r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Услуги подвижной </w:t>
            </w: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связи, присвоен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bookmarkStart w:id="106" w:name="lt_pId1000"/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PrJSC </w:t>
            </w:r>
            <w:r w:rsidR="008540EF">
              <w:rPr>
                <w:rFonts w:asciiTheme="minorHAnsi" w:hAnsiTheme="minorHAnsi"/>
                <w:sz w:val="18"/>
                <w:szCs w:val="18"/>
                <w:lang w:val="ru-RU" w:eastAsia="ru-RU"/>
              </w:rPr>
              <w:t>"</w:t>
            </w: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MTS Ukraine</w:t>
            </w:r>
            <w:r w:rsidR="008540EF">
              <w:rPr>
                <w:rFonts w:asciiTheme="minorHAnsi" w:hAnsiTheme="minorHAnsi"/>
                <w:sz w:val="18"/>
                <w:szCs w:val="18"/>
                <w:lang w:eastAsia="ru-RU"/>
              </w:rPr>
              <w:t>"</w:t>
            </w:r>
            <w:bookmarkEnd w:id="106"/>
          </w:p>
        </w:tc>
      </w:tr>
      <w:tr w:rsidR="00C6435E" w:rsidRPr="00320469" w:rsidTr="00E51E06">
        <w:trPr>
          <w:cantSplit/>
        </w:trPr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bookmarkStart w:id="107" w:name="lt_pId1001"/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96</w:t>
            </w:r>
            <w:r w:rsidRPr="00320469">
              <w:rPr>
                <w:rFonts w:asciiTheme="minorHAnsi" w:hAnsiTheme="minorHAnsi"/>
                <w:sz w:val="18"/>
                <w:szCs w:val="18"/>
                <w:lang w:eastAsia="ru-RU"/>
              </w:rPr>
              <w:t xml:space="preserve"> (NDC)</w:t>
            </w:r>
            <w:bookmarkEnd w:id="107"/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C6435E" w:rsidRPr="00320469" w:rsidRDefault="00320469" w:rsidP="0032046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Негеографический номер – </w:t>
            </w:r>
            <w:r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Услуги подвижной </w:t>
            </w: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связи, присвоен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bookmarkStart w:id="108" w:name="lt_pId1005"/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JSC </w:t>
            </w:r>
            <w:r w:rsidR="008540EF">
              <w:rPr>
                <w:rFonts w:asciiTheme="minorHAnsi" w:hAnsiTheme="minorHAnsi"/>
                <w:sz w:val="18"/>
                <w:szCs w:val="18"/>
                <w:lang w:val="ru-RU" w:eastAsia="ru-RU"/>
              </w:rPr>
              <w:t>"</w:t>
            </w: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Kyivstar</w:t>
            </w:r>
            <w:r w:rsidR="008540EF">
              <w:rPr>
                <w:rFonts w:asciiTheme="minorHAnsi" w:hAnsiTheme="minorHAnsi"/>
                <w:sz w:val="18"/>
                <w:szCs w:val="18"/>
                <w:lang w:eastAsia="ru-RU"/>
              </w:rPr>
              <w:t>"</w:t>
            </w:r>
            <w:bookmarkEnd w:id="108"/>
          </w:p>
        </w:tc>
      </w:tr>
      <w:tr w:rsidR="00C6435E" w:rsidRPr="00320469" w:rsidTr="00E51E06">
        <w:trPr>
          <w:cantSplit/>
        </w:trPr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bookmarkStart w:id="109" w:name="lt_pId1006"/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97</w:t>
            </w:r>
            <w:r w:rsidRPr="00320469">
              <w:rPr>
                <w:rFonts w:asciiTheme="minorHAnsi" w:hAnsiTheme="minorHAnsi"/>
                <w:sz w:val="18"/>
                <w:szCs w:val="18"/>
                <w:lang w:eastAsia="ru-RU"/>
              </w:rPr>
              <w:t xml:space="preserve"> (NDC)</w:t>
            </w:r>
            <w:bookmarkEnd w:id="109"/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C6435E" w:rsidRPr="00320469" w:rsidRDefault="00320469" w:rsidP="0032046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Негеографический номер – </w:t>
            </w:r>
            <w:r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Услуги подвижной </w:t>
            </w: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связи, присвоен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bookmarkStart w:id="110" w:name="lt_pId1010"/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JSC </w:t>
            </w:r>
            <w:r w:rsidR="008540EF">
              <w:rPr>
                <w:rFonts w:asciiTheme="minorHAnsi" w:hAnsiTheme="minorHAnsi"/>
                <w:sz w:val="18"/>
                <w:szCs w:val="18"/>
                <w:lang w:val="ru-RU" w:eastAsia="ru-RU"/>
              </w:rPr>
              <w:t>"</w:t>
            </w: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Kyivstar</w:t>
            </w:r>
            <w:r w:rsidR="008540EF">
              <w:rPr>
                <w:rFonts w:asciiTheme="minorHAnsi" w:hAnsiTheme="minorHAnsi"/>
                <w:sz w:val="18"/>
                <w:szCs w:val="18"/>
                <w:lang w:eastAsia="ru-RU"/>
              </w:rPr>
              <w:t>"</w:t>
            </w:r>
            <w:bookmarkEnd w:id="110"/>
          </w:p>
        </w:tc>
      </w:tr>
      <w:tr w:rsidR="00C6435E" w:rsidRPr="00320469" w:rsidTr="00E51E06">
        <w:trPr>
          <w:cantSplit/>
        </w:trPr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bookmarkStart w:id="111" w:name="lt_pId1011"/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98 (NDC)</w:t>
            </w:r>
            <w:bookmarkEnd w:id="111"/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C6435E" w:rsidRPr="00320469" w:rsidRDefault="00320469" w:rsidP="0032046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Негеографический номер – </w:t>
            </w:r>
            <w:r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Услуги подвижной </w:t>
            </w: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связи, присвоен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bookmarkStart w:id="112" w:name="lt_pId1015"/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JSC </w:t>
            </w:r>
            <w:r w:rsidR="008540EF">
              <w:rPr>
                <w:rFonts w:asciiTheme="minorHAnsi" w:hAnsiTheme="minorHAnsi"/>
                <w:sz w:val="18"/>
                <w:szCs w:val="18"/>
                <w:lang w:val="ru-RU" w:eastAsia="ru-RU"/>
              </w:rPr>
              <w:t>"</w:t>
            </w: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Kyivstar</w:t>
            </w:r>
            <w:bookmarkEnd w:id="112"/>
          </w:p>
        </w:tc>
      </w:tr>
      <w:tr w:rsidR="00C6435E" w:rsidRPr="00320469" w:rsidTr="00E51E06">
        <w:trPr>
          <w:cantSplit/>
        </w:trPr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bookmarkStart w:id="113" w:name="lt_pId1016"/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99 (NDC)</w:t>
            </w:r>
            <w:bookmarkEnd w:id="113"/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C6435E" w:rsidRPr="00320469" w:rsidRDefault="00320469" w:rsidP="0032046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Негеографический номер – </w:t>
            </w:r>
            <w:r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Услуги подвижной </w:t>
            </w: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связи, присвоен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bookmarkStart w:id="114" w:name="lt_pId1020"/>
            <w:r w:rsidRPr="00320469">
              <w:rPr>
                <w:rFonts w:asciiTheme="minorHAnsi" w:hAnsiTheme="minorHAnsi"/>
                <w:sz w:val="18"/>
                <w:szCs w:val="18"/>
                <w:lang w:eastAsia="ru-RU"/>
              </w:rPr>
              <w:t xml:space="preserve">PrJSC </w:t>
            </w:r>
            <w:r w:rsidR="008540EF">
              <w:rPr>
                <w:rFonts w:asciiTheme="minorHAnsi" w:hAnsiTheme="minorHAnsi"/>
                <w:sz w:val="18"/>
                <w:szCs w:val="18"/>
                <w:lang w:eastAsia="ru-RU"/>
              </w:rPr>
              <w:t>"</w:t>
            </w:r>
            <w:r w:rsidRPr="00320469">
              <w:rPr>
                <w:rFonts w:asciiTheme="minorHAnsi" w:hAnsiTheme="minorHAnsi"/>
                <w:sz w:val="18"/>
                <w:szCs w:val="18"/>
                <w:lang w:eastAsia="ru-RU"/>
              </w:rPr>
              <w:t>MTS Ukraine</w:t>
            </w:r>
            <w:r w:rsidR="008540EF">
              <w:rPr>
                <w:rFonts w:asciiTheme="minorHAnsi" w:hAnsiTheme="minorHAnsi"/>
                <w:sz w:val="18"/>
                <w:szCs w:val="18"/>
                <w:lang w:eastAsia="ru-RU"/>
              </w:rPr>
              <w:t>"</w:t>
            </w:r>
            <w:bookmarkEnd w:id="114"/>
          </w:p>
        </w:tc>
      </w:tr>
      <w:tr w:rsidR="00C6435E" w:rsidRPr="00320469" w:rsidTr="00E51E06">
        <w:trPr>
          <w:cantSplit/>
        </w:trPr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bookmarkStart w:id="115" w:name="lt_pId1021"/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891 (NDC)</w:t>
            </w:r>
            <w:bookmarkEnd w:id="115"/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C6435E" w:rsidRPr="00320469" w:rsidRDefault="00320469" w:rsidP="0032046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Негеографический номер – </w:t>
            </w:r>
            <w:r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Услуги подвижной </w:t>
            </w: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связи, присвоен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bookmarkStart w:id="116" w:name="lt_pId1025"/>
            <w:r w:rsidRPr="00320469">
              <w:rPr>
                <w:rFonts w:asciiTheme="minorHAnsi" w:hAnsiTheme="minorHAnsi"/>
                <w:sz w:val="18"/>
                <w:szCs w:val="18"/>
                <w:lang w:eastAsia="ru-RU"/>
              </w:rPr>
              <w:t xml:space="preserve">PrJSC </w:t>
            </w:r>
            <w:r w:rsidR="008540EF">
              <w:rPr>
                <w:rFonts w:asciiTheme="minorHAnsi" w:hAnsiTheme="minorHAnsi"/>
                <w:sz w:val="18"/>
                <w:szCs w:val="18"/>
                <w:lang w:eastAsia="ru-RU"/>
              </w:rPr>
              <w:t>"</w:t>
            </w:r>
            <w:r w:rsidRPr="00320469">
              <w:rPr>
                <w:rFonts w:asciiTheme="minorHAnsi" w:hAnsiTheme="minorHAnsi"/>
                <w:sz w:val="18"/>
                <w:szCs w:val="18"/>
                <w:lang w:eastAsia="ru-RU"/>
              </w:rPr>
              <w:t>Datagroup</w:t>
            </w:r>
            <w:r w:rsidR="008540EF">
              <w:rPr>
                <w:rFonts w:asciiTheme="minorHAnsi" w:hAnsiTheme="minorHAnsi"/>
                <w:sz w:val="18"/>
                <w:szCs w:val="18"/>
                <w:lang w:eastAsia="ru-RU"/>
              </w:rPr>
              <w:t>"</w:t>
            </w:r>
            <w:bookmarkEnd w:id="116"/>
          </w:p>
        </w:tc>
      </w:tr>
      <w:tr w:rsidR="00C6435E" w:rsidRPr="00320469" w:rsidTr="00E51E06">
        <w:trPr>
          <w:cantSplit/>
        </w:trPr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bookmarkStart w:id="117" w:name="lt_pId1026"/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892 (NDC)</w:t>
            </w:r>
            <w:bookmarkEnd w:id="117"/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C6435E" w:rsidRPr="00320469" w:rsidRDefault="00320469" w:rsidP="0032046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Негеографический номер – </w:t>
            </w:r>
            <w:r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Услуги подвижной </w:t>
            </w: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связи, присвоен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bookmarkStart w:id="118" w:name="lt_pId1030"/>
            <w:r w:rsidRPr="00320469">
              <w:rPr>
                <w:rFonts w:asciiTheme="minorHAnsi" w:hAnsiTheme="minorHAnsi"/>
                <w:sz w:val="18"/>
                <w:szCs w:val="18"/>
                <w:lang w:eastAsia="ru-RU"/>
              </w:rPr>
              <w:t>Ukrtelecom JSC</w:t>
            </w:r>
            <w:bookmarkEnd w:id="118"/>
          </w:p>
        </w:tc>
      </w:tr>
      <w:tr w:rsidR="00C6435E" w:rsidRPr="00320469" w:rsidTr="00E51E06">
        <w:trPr>
          <w:cantSplit/>
        </w:trPr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bookmarkStart w:id="119" w:name="lt_pId1031"/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893 (NDC)</w:t>
            </w:r>
            <w:bookmarkEnd w:id="119"/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C6435E" w:rsidRPr="00320469" w:rsidRDefault="00320469" w:rsidP="0032046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Негеографический номер – </w:t>
            </w:r>
            <w:r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Услуги подвижной </w:t>
            </w: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связи, присвоен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bookmarkStart w:id="120" w:name="lt_pId1035"/>
            <w:r w:rsidRPr="00320469">
              <w:rPr>
                <w:rFonts w:asciiTheme="minorHAnsi" w:hAnsiTheme="minorHAnsi"/>
                <w:sz w:val="18"/>
                <w:szCs w:val="18"/>
                <w:lang w:eastAsia="ru-RU"/>
              </w:rPr>
              <w:t>"T.R. Communicatio" LTD</w:t>
            </w:r>
            <w:bookmarkEnd w:id="120"/>
          </w:p>
        </w:tc>
      </w:tr>
      <w:tr w:rsidR="00C6435E" w:rsidRPr="00320469" w:rsidTr="00E51E06">
        <w:trPr>
          <w:cantSplit/>
        </w:trPr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bookmarkStart w:id="121" w:name="lt_pId1036"/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894 (NDC)</w:t>
            </w:r>
            <w:bookmarkEnd w:id="121"/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C6435E" w:rsidRPr="00320469" w:rsidRDefault="00320469" w:rsidP="0032046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Негеографический номер – </w:t>
            </w:r>
            <w:r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Услуги подвижной </w:t>
            </w: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связи, присвоен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bookmarkStart w:id="122" w:name="lt_pId1040"/>
            <w:r w:rsidRPr="00320469">
              <w:rPr>
                <w:rFonts w:asciiTheme="minorHAnsi" w:hAnsiTheme="minorHAnsi"/>
                <w:sz w:val="18"/>
                <w:szCs w:val="18"/>
                <w:lang w:eastAsia="ru-RU"/>
              </w:rPr>
              <w:t xml:space="preserve">LTD </w:t>
            </w:r>
            <w:r w:rsidR="008540EF">
              <w:rPr>
                <w:rFonts w:asciiTheme="minorHAnsi" w:hAnsiTheme="minorHAnsi"/>
                <w:sz w:val="18"/>
                <w:szCs w:val="18"/>
                <w:lang w:eastAsia="ru-RU"/>
              </w:rPr>
              <w:t>"</w:t>
            </w:r>
            <w:r w:rsidRPr="00320469">
              <w:rPr>
                <w:rFonts w:asciiTheme="minorHAnsi" w:hAnsiTheme="minorHAnsi"/>
                <w:sz w:val="18"/>
                <w:szCs w:val="18"/>
                <w:lang w:eastAsia="ru-RU"/>
              </w:rPr>
              <w:t>Atlantic Telecom</w:t>
            </w:r>
            <w:r w:rsidR="008540EF">
              <w:rPr>
                <w:rFonts w:asciiTheme="minorHAnsi" w:hAnsiTheme="minorHAnsi"/>
                <w:sz w:val="18"/>
                <w:szCs w:val="18"/>
                <w:lang w:eastAsia="ru-RU"/>
              </w:rPr>
              <w:t>"</w:t>
            </w:r>
            <w:bookmarkEnd w:id="122"/>
          </w:p>
        </w:tc>
      </w:tr>
      <w:tr w:rsidR="00C6435E" w:rsidRPr="00320469" w:rsidTr="00E51E06">
        <w:trPr>
          <w:cantSplit/>
        </w:trPr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bookmarkStart w:id="123" w:name="lt_pId1041"/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895 (NDC)</w:t>
            </w:r>
            <w:bookmarkEnd w:id="123"/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C6435E" w:rsidRPr="00320469" w:rsidRDefault="00320469" w:rsidP="0032046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Негеографический номер – </w:t>
            </w:r>
            <w:r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Услуги подвижной </w:t>
            </w: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связи, присвоен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bookmarkStart w:id="124" w:name="lt_pId1045"/>
            <w:r w:rsidRPr="00320469">
              <w:rPr>
                <w:rFonts w:asciiTheme="minorHAnsi" w:hAnsiTheme="minorHAnsi"/>
                <w:sz w:val="18"/>
                <w:szCs w:val="18"/>
                <w:lang w:eastAsia="ru-RU"/>
              </w:rPr>
              <w:t xml:space="preserve">LTD </w:t>
            </w:r>
            <w:r w:rsidR="008540EF">
              <w:rPr>
                <w:rFonts w:asciiTheme="minorHAnsi" w:hAnsiTheme="minorHAnsi"/>
                <w:sz w:val="18"/>
                <w:szCs w:val="18"/>
                <w:lang w:eastAsia="ru-RU"/>
              </w:rPr>
              <w:t>"</w:t>
            </w:r>
            <w:r w:rsidRPr="00320469">
              <w:rPr>
                <w:rFonts w:asciiTheme="minorHAnsi" w:hAnsiTheme="minorHAnsi"/>
                <w:sz w:val="18"/>
                <w:szCs w:val="18"/>
                <w:lang w:eastAsia="ru-RU"/>
              </w:rPr>
              <w:t>Lincom-300</w:t>
            </w:r>
            <w:r w:rsidR="008540EF">
              <w:rPr>
                <w:rFonts w:asciiTheme="minorHAnsi" w:hAnsiTheme="minorHAnsi"/>
                <w:sz w:val="18"/>
                <w:szCs w:val="18"/>
                <w:lang w:eastAsia="ru-RU"/>
              </w:rPr>
              <w:t>"</w:t>
            </w:r>
            <w:bookmarkEnd w:id="124"/>
          </w:p>
        </w:tc>
      </w:tr>
      <w:tr w:rsidR="00C6435E" w:rsidRPr="00320469" w:rsidTr="00E51E06">
        <w:trPr>
          <w:cantSplit/>
        </w:trPr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E51E06">
            <w:pPr>
              <w:keepNext/>
              <w:keepLines/>
              <w:pageBreakBefore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bookmarkStart w:id="125" w:name="lt_pId1046"/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lastRenderedPageBreak/>
              <w:t>897 (NDC)</w:t>
            </w:r>
            <w:bookmarkEnd w:id="125"/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E51E06">
            <w:pPr>
              <w:keepNext/>
              <w:keepLines/>
              <w:pageBreakBefore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E51E06">
            <w:pPr>
              <w:keepNext/>
              <w:keepLines/>
              <w:pageBreakBefore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C6435E" w:rsidRPr="00320469" w:rsidRDefault="00320469" w:rsidP="00E51E06">
            <w:pPr>
              <w:keepNext/>
              <w:keepLines/>
              <w:pageBreakBefore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Негеографический номер – </w:t>
            </w:r>
            <w:r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Услуги подвижной </w:t>
            </w: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связи, присвоен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E51E06">
            <w:pPr>
              <w:keepNext/>
              <w:keepLines/>
              <w:pageBreakBefore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bookmarkStart w:id="126" w:name="lt_pId1050"/>
            <w:r w:rsidRPr="00320469">
              <w:rPr>
                <w:rFonts w:asciiTheme="minorHAnsi" w:hAnsiTheme="minorHAnsi"/>
                <w:sz w:val="18"/>
                <w:szCs w:val="18"/>
                <w:lang w:eastAsia="ru-RU"/>
              </w:rPr>
              <w:t xml:space="preserve">JSC </w:t>
            </w:r>
            <w:r w:rsidR="008540EF">
              <w:rPr>
                <w:rFonts w:asciiTheme="minorHAnsi" w:hAnsiTheme="minorHAnsi"/>
                <w:sz w:val="18"/>
                <w:szCs w:val="18"/>
                <w:lang w:eastAsia="ru-RU"/>
              </w:rPr>
              <w:t>"</w:t>
            </w:r>
            <w:r w:rsidRPr="00320469">
              <w:rPr>
                <w:rFonts w:asciiTheme="minorHAnsi" w:hAnsiTheme="minorHAnsi"/>
                <w:sz w:val="18"/>
                <w:szCs w:val="18"/>
                <w:lang w:eastAsia="ru-RU"/>
              </w:rPr>
              <w:t>Kyivstar</w:t>
            </w:r>
            <w:r w:rsidR="008540EF">
              <w:rPr>
                <w:rFonts w:asciiTheme="minorHAnsi" w:hAnsiTheme="minorHAnsi"/>
                <w:sz w:val="18"/>
                <w:szCs w:val="18"/>
                <w:lang w:eastAsia="ru-RU"/>
              </w:rPr>
              <w:t>"</w:t>
            </w:r>
            <w:bookmarkEnd w:id="126"/>
          </w:p>
        </w:tc>
      </w:tr>
      <w:tr w:rsidR="00C6435E" w:rsidRPr="00320469" w:rsidTr="00E51E06">
        <w:trPr>
          <w:cantSplit/>
        </w:trPr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bookmarkStart w:id="127" w:name="lt_pId1051"/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899 (NDC)</w:t>
            </w:r>
            <w:bookmarkEnd w:id="127"/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C6435E" w:rsidRPr="00320469" w:rsidRDefault="00320469" w:rsidP="0032046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Негеографический номер – </w:t>
            </w:r>
            <w:r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Услуги подвижной </w:t>
            </w: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связи, присвоен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C6435E" w:rsidRPr="00320469" w:rsidRDefault="00C6435E" w:rsidP="0032046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bookmarkStart w:id="128" w:name="lt_pId1055"/>
            <w:r w:rsidRPr="00320469">
              <w:rPr>
                <w:rFonts w:asciiTheme="minorHAnsi" w:hAnsiTheme="minorHAnsi"/>
                <w:sz w:val="18"/>
                <w:szCs w:val="18"/>
                <w:lang w:eastAsia="ru-RU"/>
              </w:rPr>
              <w:t xml:space="preserve">LTD </w:t>
            </w:r>
            <w:r w:rsidR="008540EF">
              <w:rPr>
                <w:rFonts w:asciiTheme="minorHAnsi" w:hAnsiTheme="minorHAnsi"/>
                <w:sz w:val="18"/>
                <w:szCs w:val="18"/>
                <w:lang w:eastAsia="ru-RU"/>
              </w:rPr>
              <w:t>"</w:t>
            </w:r>
            <w:r w:rsidRPr="00320469">
              <w:rPr>
                <w:rFonts w:asciiTheme="minorHAnsi" w:hAnsiTheme="minorHAnsi"/>
                <w:sz w:val="18"/>
                <w:szCs w:val="18"/>
                <w:lang w:eastAsia="ru-RU"/>
              </w:rPr>
              <w:t>Velton Telecom</w:t>
            </w:r>
            <w:r w:rsidR="008540EF">
              <w:rPr>
                <w:rFonts w:asciiTheme="minorHAnsi" w:hAnsiTheme="minorHAnsi"/>
                <w:sz w:val="18"/>
                <w:szCs w:val="18"/>
                <w:lang w:eastAsia="ru-RU"/>
              </w:rPr>
              <w:t>"</w:t>
            </w:r>
            <w:bookmarkEnd w:id="128"/>
          </w:p>
        </w:tc>
      </w:tr>
    </w:tbl>
    <w:p w:rsidR="00C6435E" w:rsidRPr="00DF181C" w:rsidRDefault="00320469" w:rsidP="00E51E06">
      <w:pPr>
        <w:overflowPunct/>
        <w:autoSpaceDE/>
        <w:autoSpaceDN/>
        <w:adjustRightInd/>
        <w:snapToGrid w:val="0"/>
        <w:spacing w:before="240" w:after="120"/>
        <w:jc w:val="left"/>
        <w:textAlignment w:val="auto"/>
        <w:rPr>
          <w:lang w:val="ru-RU" w:eastAsia="ru-RU"/>
        </w:rPr>
      </w:pPr>
      <w:bookmarkStart w:id="129" w:name="lt_pId1056"/>
      <w:r w:rsidRPr="00DF181C">
        <w:rPr>
          <w:i/>
          <w:iCs/>
          <w:lang w:val="ru-RU"/>
        </w:rPr>
        <w:t xml:space="preserve">Государственная служба специальной связи и защиты информации Украины, </w:t>
      </w:r>
      <w:r w:rsidRPr="00DF181C">
        <w:rPr>
          <w:lang w:val="ru-RU"/>
        </w:rPr>
        <w:t>Киев</w:t>
      </w:r>
      <w:r w:rsidR="00C6435E" w:rsidRPr="00DF181C">
        <w:rPr>
          <w:lang w:val="ru-RU" w:eastAsia="ru-RU"/>
        </w:rPr>
        <w:t xml:space="preserve">, </w:t>
      </w:r>
      <w:r w:rsidRPr="00DF181C">
        <w:rPr>
          <w:lang w:val="ru-RU" w:eastAsia="ru-RU"/>
        </w:rPr>
        <w:t xml:space="preserve">объявляет </w:t>
      </w:r>
      <w:r w:rsidR="00ED661B" w:rsidRPr="00DF181C">
        <w:rPr>
          <w:lang w:val="ru-RU" w:eastAsia="ru-RU"/>
        </w:rPr>
        <w:t xml:space="preserve">о </w:t>
      </w:r>
      <w:r w:rsidRPr="00DF181C">
        <w:rPr>
          <w:lang w:val="ru-RU" w:eastAsia="ru-RU"/>
        </w:rPr>
        <w:t>следующе</w:t>
      </w:r>
      <w:r w:rsidR="00ED661B" w:rsidRPr="00DF181C">
        <w:rPr>
          <w:lang w:val="ru-RU" w:eastAsia="ru-RU"/>
        </w:rPr>
        <w:t>м</w:t>
      </w:r>
      <w:r w:rsidRPr="00DF181C">
        <w:rPr>
          <w:lang w:val="ru-RU" w:eastAsia="ru-RU"/>
        </w:rPr>
        <w:t xml:space="preserve"> обновлени</w:t>
      </w:r>
      <w:r w:rsidR="00ED661B" w:rsidRPr="00DF181C">
        <w:rPr>
          <w:lang w:val="ru-RU" w:eastAsia="ru-RU"/>
        </w:rPr>
        <w:t>и</w:t>
      </w:r>
      <w:r w:rsidRPr="00DF181C">
        <w:rPr>
          <w:lang w:val="ru-RU" w:eastAsia="ru-RU"/>
        </w:rPr>
        <w:t xml:space="preserve"> для услуг фиксированной связи в </w:t>
      </w:r>
      <w:r w:rsidR="00C3624E" w:rsidRPr="00DF181C">
        <w:rPr>
          <w:lang w:val="ru-RU" w:eastAsia="ru-RU"/>
        </w:rPr>
        <w:t>н</w:t>
      </w:r>
      <w:r w:rsidRPr="00DF181C">
        <w:rPr>
          <w:lang w:val="ru-RU" w:eastAsia="ru-RU"/>
        </w:rPr>
        <w:t xml:space="preserve">ациональном плане нумерации </w:t>
      </w:r>
      <w:r w:rsidR="00C6435E" w:rsidRPr="00DF181C">
        <w:rPr>
          <w:lang w:val="ru-RU" w:eastAsia="ru-RU"/>
        </w:rPr>
        <w:t>(</w:t>
      </w:r>
      <w:r w:rsidR="00C6435E" w:rsidRPr="00DF181C">
        <w:rPr>
          <w:lang w:eastAsia="ru-RU"/>
        </w:rPr>
        <w:t>NNP</w:t>
      </w:r>
      <w:r w:rsidR="00C6435E" w:rsidRPr="00DF181C">
        <w:rPr>
          <w:lang w:val="ru-RU" w:eastAsia="ru-RU"/>
        </w:rPr>
        <w:t xml:space="preserve">) </w:t>
      </w:r>
      <w:bookmarkEnd w:id="129"/>
      <w:r w:rsidR="00C3624E" w:rsidRPr="00DF181C">
        <w:rPr>
          <w:lang w:val="ru-RU" w:eastAsia="ru-RU"/>
        </w:rPr>
        <w:t>Украины.</w:t>
      </w:r>
      <w:r w:rsidR="00C6435E" w:rsidRPr="00DF181C">
        <w:rPr>
          <w:lang w:val="ru-RU" w:eastAsia="ru-RU"/>
        </w:rPr>
        <w:t xml:space="preserve"> </w:t>
      </w:r>
    </w:p>
    <w:p w:rsidR="00320469" w:rsidRPr="00DF181C" w:rsidRDefault="00C6435E" w:rsidP="00E51E0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</w:tabs>
        <w:overflowPunct/>
        <w:autoSpaceDE/>
        <w:autoSpaceDN/>
        <w:adjustRightInd/>
        <w:spacing w:before="0"/>
        <w:contextualSpacing/>
        <w:jc w:val="left"/>
        <w:textAlignment w:val="auto"/>
        <w:rPr>
          <w:lang w:val="ru-RU" w:eastAsia="ru-RU"/>
        </w:rPr>
      </w:pPr>
      <w:bookmarkStart w:id="130" w:name="lt_pId1057"/>
      <w:r w:rsidRPr="00DF181C">
        <w:rPr>
          <w:rFonts w:eastAsia="Calibri"/>
          <w:lang w:val="en-US" w:eastAsia="ru-RU"/>
        </w:rPr>
        <w:t>a</w:t>
      </w:r>
      <w:r w:rsidRPr="00DF181C">
        <w:rPr>
          <w:rFonts w:eastAsia="Calibri"/>
          <w:lang w:val="ru-RU" w:eastAsia="ru-RU"/>
        </w:rPr>
        <w:t>)</w:t>
      </w:r>
      <w:bookmarkEnd w:id="130"/>
      <w:r w:rsidRPr="00DF181C">
        <w:rPr>
          <w:rFonts w:eastAsia="Calibri"/>
          <w:lang w:val="ru-RU" w:eastAsia="ru-RU"/>
        </w:rPr>
        <w:tab/>
      </w:r>
      <w:r w:rsidR="00320469" w:rsidRPr="00DF181C">
        <w:rPr>
          <w:rFonts w:eastAsia="SimSun"/>
          <w:lang w:val="ru-RU"/>
        </w:rPr>
        <w:t>Общее представление</w:t>
      </w:r>
      <w:r w:rsidR="00320469" w:rsidRPr="00DF181C">
        <w:rPr>
          <w:lang w:val="ru-RU"/>
        </w:rPr>
        <w:t>:</w:t>
      </w:r>
    </w:p>
    <w:p w:rsidR="00320469" w:rsidRPr="00DF181C" w:rsidRDefault="00320469" w:rsidP="00320469">
      <w:pPr>
        <w:tabs>
          <w:tab w:val="clear" w:pos="567"/>
          <w:tab w:val="left" w:pos="426"/>
        </w:tabs>
        <w:overflowPunct/>
        <w:autoSpaceDE/>
        <w:autoSpaceDN/>
        <w:adjustRightInd/>
        <w:spacing w:before="0"/>
        <w:jc w:val="left"/>
        <w:textAlignment w:val="auto"/>
        <w:rPr>
          <w:lang w:val="ru-RU" w:eastAsia="ru-RU"/>
        </w:rPr>
      </w:pPr>
      <w:r w:rsidRPr="00DF181C">
        <w:rPr>
          <w:rFonts w:eastAsia="SimSun"/>
          <w:lang w:val="ru-RU"/>
        </w:rPr>
        <w:tab/>
        <w:t>минимальная длина номера (исключая код страны)</w:t>
      </w:r>
      <w:r w:rsidRPr="00DF181C">
        <w:rPr>
          <w:rFonts w:asciiTheme="minorHAnsi" w:hAnsiTheme="minorHAnsi"/>
          <w:lang w:val="ru-RU"/>
        </w:rPr>
        <w:t>:</w:t>
      </w:r>
      <w:r w:rsidRPr="00DF181C">
        <w:rPr>
          <w:rFonts w:asciiTheme="minorHAnsi" w:hAnsiTheme="minorHAnsi"/>
          <w:lang w:val="ru-RU"/>
        </w:rPr>
        <w:tab/>
        <w:t>девять (9) цифр</w:t>
      </w:r>
    </w:p>
    <w:p w:rsidR="00C6435E" w:rsidRPr="00DF181C" w:rsidRDefault="00320469" w:rsidP="00E377D6">
      <w:pPr>
        <w:tabs>
          <w:tab w:val="clear" w:pos="567"/>
          <w:tab w:val="clear" w:pos="1276"/>
          <w:tab w:val="clear" w:pos="1843"/>
          <w:tab w:val="clear" w:pos="5954"/>
          <w:tab w:val="left" w:pos="426"/>
        </w:tabs>
        <w:overflowPunct/>
        <w:autoSpaceDE/>
        <w:autoSpaceDN/>
        <w:adjustRightInd/>
        <w:snapToGrid w:val="0"/>
        <w:spacing w:before="0"/>
        <w:jc w:val="left"/>
        <w:textAlignment w:val="auto"/>
        <w:rPr>
          <w:lang w:val="ru-RU" w:eastAsia="ru-RU"/>
        </w:rPr>
      </w:pPr>
      <w:r w:rsidRPr="00DF181C">
        <w:rPr>
          <w:rFonts w:eastAsia="SimSun"/>
          <w:lang w:val="ru-RU"/>
        </w:rPr>
        <w:tab/>
        <w:t>максимальная длина номера (исключая код страны)</w:t>
      </w:r>
      <w:r w:rsidRPr="00DF181C">
        <w:rPr>
          <w:rFonts w:asciiTheme="minorHAnsi" w:hAnsiTheme="minorHAnsi"/>
          <w:lang w:val="ru-RU"/>
        </w:rPr>
        <w:t>:</w:t>
      </w:r>
      <w:r w:rsidR="00E377D6" w:rsidRPr="00DF181C">
        <w:rPr>
          <w:rFonts w:asciiTheme="minorHAnsi" w:hAnsiTheme="minorHAnsi"/>
          <w:lang w:val="ru-RU"/>
        </w:rPr>
        <w:tab/>
      </w:r>
      <w:r w:rsidRPr="00DF181C">
        <w:rPr>
          <w:rFonts w:asciiTheme="minorHAnsi" w:hAnsiTheme="minorHAnsi"/>
          <w:lang w:val="ru-RU"/>
        </w:rPr>
        <w:t>девять (9) цифр</w:t>
      </w:r>
      <w:r w:rsidR="00C6435E" w:rsidRPr="00DF181C">
        <w:rPr>
          <w:lang w:val="ru-RU" w:eastAsia="ru-RU"/>
        </w:rPr>
        <w:t xml:space="preserve"> </w:t>
      </w:r>
    </w:p>
    <w:p w:rsidR="00C6435E" w:rsidRPr="00320469" w:rsidRDefault="00C6435E" w:rsidP="00E51E0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after="120"/>
        <w:jc w:val="left"/>
        <w:textAlignment w:val="auto"/>
        <w:rPr>
          <w:rFonts w:eastAsia="Calibri"/>
          <w:lang w:val="ru-RU" w:eastAsia="ru-RU"/>
        </w:rPr>
      </w:pPr>
      <w:bookmarkStart w:id="131" w:name="lt_pId1063"/>
      <w:r w:rsidRPr="00DF181C">
        <w:rPr>
          <w:rFonts w:eastAsia="Calibri"/>
          <w:lang w:val="en-US" w:eastAsia="ru-RU"/>
        </w:rPr>
        <w:t>b</w:t>
      </w:r>
      <w:r w:rsidRPr="00DF181C">
        <w:rPr>
          <w:rFonts w:eastAsia="Calibri"/>
          <w:lang w:val="ru-RU" w:eastAsia="ru-RU"/>
        </w:rPr>
        <w:t>)</w:t>
      </w:r>
      <w:bookmarkEnd w:id="131"/>
      <w:r w:rsidRPr="00DF181C">
        <w:rPr>
          <w:rFonts w:eastAsia="Calibri"/>
          <w:lang w:val="ru-RU" w:eastAsia="ru-RU"/>
        </w:rPr>
        <w:tab/>
      </w:r>
      <w:r w:rsidR="00320469" w:rsidRPr="00DF181C">
        <w:rPr>
          <w:lang w:val="ru-RU"/>
        </w:rPr>
        <w:t>Подробные данные схемы нумерации</w:t>
      </w:r>
      <w:r w:rsidR="00320469" w:rsidRPr="00DF181C">
        <w:rPr>
          <w:lang w:val="ru-RU" w:eastAsia="ru-RU"/>
        </w:rPr>
        <w:t>:</w:t>
      </w:r>
    </w:p>
    <w:p w:rsidR="00C6435E" w:rsidRPr="00320469" w:rsidRDefault="00320469" w:rsidP="00320469">
      <w:pPr>
        <w:overflowPunct/>
        <w:autoSpaceDE/>
        <w:autoSpaceDN/>
        <w:adjustRightInd/>
        <w:snapToGrid w:val="0"/>
        <w:spacing w:before="240" w:after="120"/>
        <w:jc w:val="left"/>
        <w:textAlignment w:val="auto"/>
        <w:rPr>
          <w:lang w:val="ru-RU" w:eastAsia="ru-RU"/>
        </w:rPr>
      </w:pPr>
      <w:r>
        <w:rPr>
          <w:lang w:val="ru-RU" w:eastAsia="ru-RU"/>
        </w:rPr>
        <w:t>Услуга фиксированной связи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2"/>
        <w:gridCol w:w="951"/>
        <w:gridCol w:w="851"/>
        <w:gridCol w:w="3685"/>
        <w:gridCol w:w="2268"/>
      </w:tblGrid>
      <w:tr w:rsidR="00C3624E" w:rsidRPr="00E51E06" w:rsidTr="00115390">
        <w:trPr>
          <w:cantSplit/>
          <w:trHeight w:val="265"/>
          <w:tblHeader/>
        </w:trPr>
        <w:tc>
          <w:tcPr>
            <w:tcW w:w="131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C3624E" w:rsidRPr="00E51E06" w:rsidRDefault="00C3624E" w:rsidP="00C3624E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eastAsiaTheme="majorEastAsia" w:hAnsiTheme="minorHAnsi"/>
                <w:b/>
                <w:bCs/>
                <w:sz w:val="18"/>
                <w:szCs w:val="18"/>
                <w:lang w:val="ru-RU"/>
              </w:rPr>
            </w:pPr>
            <w:r w:rsidRPr="00E51E06">
              <w:rPr>
                <w:rFonts w:asciiTheme="minorHAnsi" w:eastAsiaTheme="majorEastAsia" w:hAnsiTheme="minorHAnsi"/>
                <w:b/>
                <w:bCs/>
                <w:sz w:val="18"/>
                <w:szCs w:val="18"/>
                <w:lang w:val="ru-RU"/>
              </w:rPr>
              <w:t xml:space="preserve">Национальный код пункта назначения </w:t>
            </w:r>
            <w:r w:rsidRPr="00E51E06">
              <w:rPr>
                <w:rFonts w:asciiTheme="minorHAnsi" w:eastAsiaTheme="majorEastAsia" w:hAnsiTheme="minorHAnsi"/>
                <w:b/>
                <w:bCs/>
                <w:sz w:val="18"/>
                <w:szCs w:val="18"/>
                <w:lang w:val="ru-RU"/>
              </w:rPr>
              <w:br/>
              <w:t>(</w:t>
            </w:r>
            <w:r w:rsidRPr="00E51E06">
              <w:rPr>
                <w:rFonts w:asciiTheme="minorHAnsi" w:eastAsiaTheme="majorEastAsia" w:hAnsiTheme="minorHAnsi"/>
                <w:b/>
                <w:bCs/>
                <w:sz w:val="18"/>
                <w:szCs w:val="18"/>
              </w:rPr>
              <w:t>NDC</w:t>
            </w:r>
            <w:r w:rsidRPr="00E51E06">
              <w:rPr>
                <w:rFonts w:asciiTheme="minorHAnsi" w:eastAsiaTheme="majorEastAsia" w:hAnsiTheme="minorHAnsi"/>
                <w:b/>
                <w:bCs/>
                <w:sz w:val="18"/>
                <w:szCs w:val="18"/>
                <w:lang w:val="ru-RU"/>
              </w:rPr>
              <w:t>)</w:t>
            </w: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  <w:vAlign w:val="center"/>
          </w:tcPr>
          <w:p w:rsidR="00C3624E" w:rsidRPr="00E51E06" w:rsidRDefault="00C3624E" w:rsidP="00C3624E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eastAsiaTheme="majorEastAsia" w:hAnsiTheme="minorHAnsi"/>
                <w:b/>
                <w:bCs/>
                <w:sz w:val="18"/>
                <w:szCs w:val="18"/>
                <w:lang w:val="ru-RU"/>
              </w:rPr>
            </w:pPr>
            <w:r w:rsidRPr="00E51E06">
              <w:rPr>
                <w:rFonts w:asciiTheme="minorHAnsi" w:eastAsiaTheme="majorEastAsia" w:hAnsiTheme="minorHAnsi"/>
                <w:b/>
                <w:bCs/>
                <w:sz w:val="18"/>
                <w:szCs w:val="18"/>
                <w:lang w:val="ru-RU"/>
              </w:rPr>
              <w:t xml:space="preserve">Длина номера </w:t>
            </w:r>
            <w:r w:rsidRPr="00E51E06">
              <w:rPr>
                <w:rFonts w:asciiTheme="minorHAnsi" w:eastAsiaTheme="majorEastAsia" w:hAnsiTheme="minorHAnsi"/>
                <w:b/>
                <w:bCs/>
                <w:sz w:val="18"/>
                <w:szCs w:val="18"/>
              </w:rPr>
              <w:t>N</w:t>
            </w:r>
            <w:r w:rsidRPr="00E51E06">
              <w:rPr>
                <w:rFonts w:asciiTheme="minorHAnsi" w:eastAsiaTheme="majorEastAsia" w:hAnsiTheme="minorHAnsi"/>
                <w:b/>
                <w:bCs/>
                <w:sz w:val="18"/>
                <w:szCs w:val="18"/>
                <w:lang w:val="ru-RU"/>
              </w:rPr>
              <w:t>(</w:t>
            </w:r>
            <w:r w:rsidRPr="00E51E06">
              <w:rPr>
                <w:rFonts w:asciiTheme="minorHAnsi" w:eastAsiaTheme="majorEastAsia" w:hAnsiTheme="minorHAnsi"/>
                <w:b/>
                <w:bCs/>
                <w:sz w:val="18"/>
                <w:szCs w:val="18"/>
              </w:rPr>
              <w:t>S</w:t>
            </w:r>
            <w:r w:rsidRPr="00E51E06">
              <w:rPr>
                <w:rFonts w:asciiTheme="minorHAnsi" w:eastAsiaTheme="majorEastAsia" w:hAnsiTheme="minorHAnsi"/>
                <w:b/>
                <w:bCs/>
                <w:sz w:val="18"/>
                <w:szCs w:val="18"/>
                <w:lang w:val="ru-RU"/>
              </w:rPr>
              <w:t>)</w:t>
            </w:r>
            <w:r w:rsidRPr="00E51E06">
              <w:rPr>
                <w:rFonts w:asciiTheme="minorHAnsi" w:eastAsiaTheme="majorEastAsia" w:hAnsiTheme="minorHAnsi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8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C3624E" w:rsidRPr="00E51E06" w:rsidRDefault="00C3624E" w:rsidP="00C3624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Theme="majorEastAsia" w:hAnsiTheme="minorHAnsi"/>
                <w:b/>
                <w:color w:val="000000" w:themeColor="text1"/>
                <w:sz w:val="18"/>
                <w:szCs w:val="18"/>
                <w:lang w:val="ru-RU"/>
              </w:rPr>
            </w:pPr>
            <w:r w:rsidRPr="00E51E06">
              <w:rPr>
                <w:rFonts w:asciiTheme="minorHAnsi" w:eastAsiaTheme="majorEastAsia" w:hAnsiTheme="minorHAnsi" w:cstheme="majorBidi"/>
                <w:b/>
                <w:sz w:val="18"/>
                <w:szCs w:val="18"/>
                <w:lang w:val="ru-RU"/>
              </w:rPr>
              <w:t xml:space="preserve">Использование номера </w:t>
            </w:r>
            <w:r w:rsidRPr="00E51E06">
              <w:rPr>
                <w:rFonts w:asciiTheme="minorHAnsi" w:eastAsiaTheme="majorEastAsia" w:hAnsiTheme="minorHAnsi" w:cstheme="majorBidi"/>
                <w:b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C3624E" w:rsidRPr="00E51E06" w:rsidRDefault="00C3624E" w:rsidP="00C3624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Theme="majorEastAsia" w:hAnsiTheme="minorHAnsi"/>
                <w:b/>
                <w:color w:val="000000" w:themeColor="text1"/>
                <w:sz w:val="18"/>
                <w:szCs w:val="18"/>
              </w:rPr>
            </w:pPr>
            <w:r w:rsidRPr="00E51E06">
              <w:rPr>
                <w:rFonts w:asciiTheme="minorHAnsi" w:eastAsiaTheme="majorEastAsia" w:hAnsiTheme="minorHAnsi" w:cstheme="majorBidi"/>
                <w:b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C3624E" w:rsidRPr="00E51E06" w:rsidTr="00115390">
        <w:trPr>
          <w:cantSplit/>
          <w:trHeight w:val="840"/>
          <w:tblHeader/>
        </w:trPr>
        <w:tc>
          <w:tcPr>
            <w:tcW w:w="1312" w:type="dxa"/>
            <w:vMerge/>
            <w:tcMar>
              <w:left w:w="57" w:type="dxa"/>
              <w:right w:w="57" w:type="dxa"/>
            </w:tcMar>
          </w:tcPr>
          <w:p w:rsidR="00C3624E" w:rsidRPr="00E51E06" w:rsidRDefault="00C3624E" w:rsidP="00C3624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ajorEastAsia" w:hAnsiTheme="minorHAnsi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tcMar>
              <w:left w:w="57" w:type="dxa"/>
              <w:right w:w="57" w:type="dxa"/>
            </w:tcMar>
            <w:vAlign w:val="center"/>
          </w:tcPr>
          <w:p w:rsidR="00C3624E" w:rsidRPr="00E51E06" w:rsidRDefault="00C3624E" w:rsidP="00C3624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eastAsiaTheme="majorEastAsia" w:hAnsiTheme="minorHAnsi"/>
                <w:b/>
                <w:color w:val="000000" w:themeColor="text1"/>
                <w:sz w:val="18"/>
                <w:szCs w:val="18"/>
              </w:rPr>
            </w:pPr>
            <w:r w:rsidRPr="00E51E06">
              <w:rPr>
                <w:rFonts w:asciiTheme="minorHAnsi" w:eastAsiaTheme="majorEastAsia" w:hAnsiTheme="minorHAnsi" w:cstheme="majorBidi"/>
                <w:b/>
                <w:sz w:val="18"/>
                <w:szCs w:val="18"/>
                <w:lang w:val="ru-RU"/>
              </w:rPr>
              <w:t>Макси-мальная длина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3624E" w:rsidRPr="00E51E06" w:rsidRDefault="00C3624E" w:rsidP="00C3624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eastAsiaTheme="majorEastAsia" w:hAnsiTheme="minorHAnsi"/>
                <w:b/>
                <w:color w:val="000000" w:themeColor="text1"/>
                <w:sz w:val="18"/>
                <w:szCs w:val="18"/>
              </w:rPr>
            </w:pPr>
            <w:r w:rsidRPr="00E51E06">
              <w:rPr>
                <w:rFonts w:asciiTheme="minorHAnsi" w:eastAsiaTheme="majorEastAsia" w:hAnsiTheme="minorHAnsi" w:cstheme="majorBidi"/>
                <w:b/>
                <w:sz w:val="18"/>
                <w:szCs w:val="18"/>
                <w:lang w:val="ru-RU"/>
              </w:rPr>
              <w:t>Мини-мальная длина</w:t>
            </w:r>
          </w:p>
        </w:tc>
        <w:tc>
          <w:tcPr>
            <w:tcW w:w="3685" w:type="dxa"/>
            <w:vMerge/>
            <w:tcMar>
              <w:left w:w="57" w:type="dxa"/>
              <w:right w:w="57" w:type="dxa"/>
            </w:tcMar>
          </w:tcPr>
          <w:p w:rsidR="00C3624E" w:rsidRPr="00E51E06" w:rsidRDefault="00C3624E" w:rsidP="00C3624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ajorEastAsia" w:hAnsiTheme="minorHAnsi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C3624E" w:rsidRPr="00E51E06" w:rsidRDefault="00C3624E" w:rsidP="00C3624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ajorEastAsia" w:hAnsiTheme="minorHAnsi"/>
                <w:b/>
                <w:sz w:val="18"/>
                <w:szCs w:val="18"/>
                <w:lang w:eastAsia="ru-RU"/>
              </w:rPr>
            </w:pPr>
          </w:p>
        </w:tc>
      </w:tr>
      <w:tr w:rsidR="00C6435E" w:rsidRPr="006B7D37" w:rsidTr="00115390">
        <w:trPr>
          <w:cantSplit/>
        </w:trPr>
        <w:tc>
          <w:tcPr>
            <w:tcW w:w="1312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</w:pPr>
            <w:bookmarkStart w:id="132" w:name="lt_pId1075"/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>3</w:t>
            </w:r>
            <w:r w:rsidRPr="00E51E06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1</w:t>
            </w: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 xml:space="preserve"> (NDC)</w:t>
            </w:r>
            <w:bookmarkEnd w:id="132"/>
          </w:p>
        </w:tc>
        <w:tc>
          <w:tcPr>
            <w:tcW w:w="951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</w:pP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</w:pP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ED0E0B" w:rsidP="0032046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Географический номер</w:t>
            </w:r>
            <w:r w:rsidR="00E51E06" w:rsidRPr="00E51E06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для услуг фиксированной телефонной связи (код зоны)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C6435E" w:rsidRPr="009B03EB" w:rsidRDefault="009B03EB" w:rsidP="009B03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bookmarkStart w:id="133" w:name="lt_pId1079"/>
            <w:r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Код зоны для</w:t>
            </w:r>
            <w:r w:rsidR="00C6435E"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Закарпатской</w:t>
            </w:r>
            <w:r w:rsidR="00C6435E"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</w:t>
            </w:r>
            <w:r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области</w:t>
            </w:r>
            <w:bookmarkEnd w:id="133"/>
          </w:p>
        </w:tc>
      </w:tr>
      <w:tr w:rsidR="00C6435E" w:rsidRPr="006B7D37" w:rsidTr="00115390">
        <w:trPr>
          <w:cantSplit/>
        </w:trPr>
        <w:tc>
          <w:tcPr>
            <w:tcW w:w="1312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</w:pPr>
            <w:bookmarkStart w:id="134" w:name="lt_pId1080"/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>3</w:t>
            </w:r>
            <w:r w:rsidRPr="00E51E06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2</w:t>
            </w: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 xml:space="preserve"> (NDC)</w:t>
            </w:r>
            <w:bookmarkEnd w:id="134"/>
          </w:p>
        </w:tc>
        <w:tc>
          <w:tcPr>
            <w:tcW w:w="951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C6435E" w:rsidRPr="00E51E06" w:rsidRDefault="00ED0E0B" w:rsidP="0032046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Географический номер</w:t>
            </w:r>
            <w:r w:rsidR="00E51E06" w:rsidRPr="00E51E06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для услуг фиксированной телефонной связи (код зоны)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6435E" w:rsidRPr="009B03EB" w:rsidRDefault="009B03EB" w:rsidP="009B03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bookmarkStart w:id="135" w:name="lt_pId1084"/>
            <w:r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Код зоны для</w:t>
            </w:r>
            <w:r w:rsidR="00C6435E"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Львовской</w:t>
            </w:r>
            <w:r w:rsidR="00C6435E"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</w:t>
            </w:r>
            <w:r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области</w:t>
            </w:r>
            <w:bookmarkEnd w:id="135"/>
          </w:p>
        </w:tc>
      </w:tr>
      <w:tr w:rsidR="00C6435E" w:rsidRPr="006B7D37" w:rsidTr="00115390">
        <w:trPr>
          <w:cantSplit/>
        </w:trPr>
        <w:tc>
          <w:tcPr>
            <w:tcW w:w="1312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</w:pPr>
            <w:bookmarkStart w:id="136" w:name="lt_pId1085"/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>3</w:t>
            </w:r>
            <w:r w:rsidRPr="00E51E06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3</w:t>
            </w: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 xml:space="preserve"> (NDC)</w:t>
            </w:r>
            <w:bookmarkEnd w:id="136"/>
          </w:p>
        </w:tc>
        <w:tc>
          <w:tcPr>
            <w:tcW w:w="951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C6435E" w:rsidRPr="00E51E06" w:rsidRDefault="00ED0E0B" w:rsidP="0032046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Географический номер</w:t>
            </w:r>
            <w:r w:rsidR="00E51E06" w:rsidRPr="00E51E06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для услуг фиксированной телефонной связи (код зоны)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6435E" w:rsidRPr="009B03EB" w:rsidRDefault="009B03EB" w:rsidP="009B03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bookmarkStart w:id="137" w:name="lt_pId1089"/>
            <w:r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Код зоны для</w:t>
            </w:r>
            <w:r w:rsidR="00C6435E"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Волынской</w:t>
            </w:r>
            <w:r w:rsidR="00C6435E"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</w:t>
            </w:r>
            <w:r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области</w:t>
            </w:r>
            <w:bookmarkEnd w:id="137"/>
          </w:p>
        </w:tc>
      </w:tr>
      <w:tr w:rsidR="00C6435E" w:rsidRPr="006B7D37" w:rsidTr="00115390">
        <w:trPr>
          <w:cantSplit/>
          <w:trHeight w:val="332"/>
        </w:trPr>
        <w:tc>
          <w:tcPr>
            <w:tcW w:w="1312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</w:pPr>
            <w:bookmarkStart w:id="138" w:name="lt_pId1090"/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>3</w:t>
            </w:r>
            <w:r w:rsidRPr="00E51E06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4</w:t>
            </w: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 xml:space="preserve"> (NDC)</w:t>
            </w:r>
            <w:bookmarkEnd w:id="138"/>
          </w:p>
        </w:tc>
        <w:tc>
          <w:tcPr>
            <w:tcW w:w="951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C6435E" w:rsidRPr="00E51E06" w:rsidRDefault="00ED0E0B" w:rsidP="0032046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Географический номер</w:t>
            </w:r>
            <w:r w:rsidR="00E51E06" w:rsidRPr="00E51E06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для услуг фиксированной телефонной связи (код зоны)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6435E" w:rsidRPr="009B03EB" w:rsidRDefault="009B03EB" w:rsidP="009B03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bookmarkStart w:id="139" w:name="lt_pId1094"/>
            <w:r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Код зоны для</w:t>
            </w:r>
            <w:r w:rsidR="00C6435E"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Ивано-Франковской</w:t>
            </w:r>
            <w:r w:rsidR="00C6435E"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</w:t>
            </w:r>
            <w:r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области</w:t>
            </w:r>
            <w:bookmarkEnd w:id="139"/>
          </w:p>
        </w:tc>
      </w:tr>
      <w:tr w:rsidR="00C6435E" w:rsidRPr="006B7D37" w:rsidTr="00115390">
        <w:trPr>
          <w:cantSplit/>
        </w:trPr>
        <w:tc>
          <w:tcPr>
            <w:tcW w:w="1312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</w:pPr>
            <w:bookmarkStart w:id="140" w:name="lt_pId1095"/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>3</w:t>
            </w:r>
            <w:r w:rsidRPr="00E51E06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5</w:t>
            </w: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 xml:space="preserve"> (NDC)</w:t>
            </w:r>
            <w:bookmarkEnd w:id="140"/>
          </w:p>
        </w:tc>
        <w:tc>
          <w:tcPr>
            <w:tcW w:w="951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C6435E" w:rsidRPr="00E51E06" w:rsidRDefault="00ED0E0B" w:rsidP="00320469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Географический номер</w:t>
            </w:r>
            <w:r w:rsidR="00E51E06" w:rsidRPr="00E51E06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для услуг фиксированной телефонной связи (код зоны)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6435E" w:rsidRPr="009B03EB" w:rsidRDefault="009B03EB" w:rsidP="009B03EB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bookmarkStart w:id="141" w:name="lt_pId1099"/>
            <w:r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Код зоны для</w:t>
            </w:r>
            <w:r w:rsidR="00C6435E"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Тернопольской</w:t>
            </w:r>
            <w:r w:rsidR="00C6435E"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</w:t>
            </w:r>
            <w:r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области</w:t>
            </w:r>
            <w:bookmarkEnd w:id="141"/>
          </w:p>
        </w:tc>
      </w:tr>
      <w:tr w:rsidR="00C6435E" w:rsidRPr="006B7D37" w:rsidTr="00115390">
        <w:trPr>
          <w:cantSplit/>
        </w:trPr>
        <w:tc>
          <w:tcPr>
            <w:tcW w:w="1312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</w:pPr>
            <w:bookmarkStart w:id="142" w:name="lt_pId1100"/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>3</w:t>
            </w:r>
            <w:r w:rsidRPr="00E51E06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6</w:t>
            </w: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 xml:space="preserve"> (NDC)</w:t>
            </w:r>
            <w:bookmarkEnd w:id="142"/>
          </w:p>
        </w:tc>
        <w:tc>
          <w:tcPr>
            <w:tcW w:w="951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C6435E" w:rsidRPr="00E51E06" w:rsidRDefault="00ED0E0B" w:rsidP="00320469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Географический номер</w:t>
            </w:r>
            <w:r w:rsidR="00E51E06" w:rsidRPr="00E51E06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для услуг фиксированной телефонной связи (код зоны)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6435E" w:rsidRPr="009B03EB" w:rsidRDefault="009B03EB" w:rsidP="009B03EB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bookmarkStart w:id="143" w:name="lt_pId1104"/>
            <w:r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Код зоны для</w:t>
            </w:r>
            <w:r w:rsidR="00C6435E"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Ровненской</w:t>
            </w:r>
            <w:r w:rsidR="00C6435E"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</w:t>
            </w:r>
            <w:r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области</w:t>
            </w:r>
            <w:bookmarkEnd w:id="143"/>
          </w:p>
        </w:tc>
      </w:tr>
      <w:tr w:rsidR="00C6435E" w:rsidRPr="006B7D37" w:rsidTr="00115390">
        <w:trPr>
          <w:cantSplit/>
        </w:trPr>
        <w:tc>
          <w:tcPr>
            <w:tcW w:w="1312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</w:pPr>
            <w:bookmarkStart w:id="144" w:name="lt_pId1105"/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>3</w:t>
            </w:r>
            <w:r w:rsidRPr="00E51E06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7</w:t>
            </w: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 xml:space="preserve"> (NDC)</w:t>
            </w:r>
            <w:bookmarkEnd w:id="144"/>
          </w:p>
        </w:tc>
        <w:tc>
          <w:tcPr>
            <w:tcW w:w="951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C6435E" w:rsidRPr="00E51E06" w:rsidRDefault="00ED0E0B" w:rsidP="00320469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Географический номер</w:t>
            </w:r>
            <w:r w:rsidR="00E51E06" w:rsidRPr="00E51E06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для услуг фиксированной телефонной связи (код зоны)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6435E" w:rsidRPr="009B03EB" w:rsidRDefault="009B03EB" w:rsidP="00E00A32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bookmarkStart w:id="145" w:name="lt_pId1109"/>
            <w:r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Код зоны для</w:t>
            </w:r>
            <w:r w:rsidR="00C6435E"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Черновицкой</w:t>
            </w:r>
            <w:r w:rsidR="00C6435E"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</w:t>
            </w:r>
            <w:r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области</w:t>
            </w:r>
            <w:bookmarkEnd w:id="145"/>
          </w:p>
        </w:tc>
      </w:tr>
      <w:tr w:rsidR="00C6435E" w:rsidRPr="006B7D37" w:rsidTr="00115390">
        <w:trPr>
          <w:cantSplit/>
        </w:trPr>
        <w:tc>
          <w:tcPr>
            <w:tcW w:w="1312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</w:pPr>
            <w:bookmarkStart w:id="146" w:name="lt_pId1110"/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>3</w:t>
            </w:r>
            <w:r w:rsidRPr="00E51E06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8</w:t>
            </w: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 xml:space="preserve"> (NDC)</w:t>
            </w:r>
            <w:bookmarkEnd w:id="146"/>
          </w:p>
        </w:tc>
        <w:tc>
          <w:tcPr>
            <w:tcW w:w="951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C6435E" w:rsidRPr="00E51E06" w:rsidRDefault="00ED0E0B" w:rsidP="00320469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Географический номер</w:t>
            </w:r>
            <w:r w:rsidR="00E51E06" w:rsidRPr="00E51E06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для услуг фиксированной телефонной связи (код зоны)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6435E" w:rsidRPr="009B03EB" w:rsidRDefault="009B03EB" w:rsidP="009B03EB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bookmarkStart w:id="147" w:name="lt_pId1114"/>
            <w:r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Код зоны для</w:t>
            </w:r>
            <w:r w:rsidR="00C6435E"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asciiTheme="minorHAnsi" w:eastAsiaTheme="majorEastAsia" w:hAnsiTheme="minorHAnsi" w:cs="Arial"/>
                <w:sz w:val="18"/>
                <w:szCs w:val="18"/>
                <w:lang w:val="ru-RU" w:eastAsia="ru-RU"/>
              </w:rPr>
              <w:t>Хмельницкой</w:t>
            </w:r>
            <w:r w:rsidR="00C6435E"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</w:t>
            </w:r>
            <w:r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области</w:t>
            </w:r>
            <w:bookmarkEnd w:id="147"/>
          </w:p>
        </w:tc>
      </w:tr>
      <w:tr w:rsidR="00C6435E" w:rsidRPr="006B7D37" w:rsidTr="00115390">
        <w:trPr>
          <w:cantSplit/>
        </w:trPr>
        <w:tc>
          <w:tcPr>
            <w:tcW w:w="1312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</w:pPr>
            <w:bookmarkStart w:id="148" w:name="lt_pId1115"/>
            <w:r w:rsidRPr="00E51E06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41</w:t>
            </w: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 xml:space="preserve"> (NDC)</w:t>
            </w:r>
            <w:bookmarkEnd w:id="148"/>
          </w:p>
        </w:tc>
        <w:tc>
          <w:tcPr>
            <w:tcW w:w="951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C6435E" w:rsidRPr="00E51E06" w:rsidRDefault="00ED0E0B" w:rsidP="00320469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Географический номер</w:t>
            </w:r>
            <w:r w:rsidR="00E51E06" w:rsidRPr="00E51E06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для услуг фиксированной телефонной связи (код зоны)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6435E" w:rsidRPr="009B03EB" w:rsidRDefault="009B03EB" w:rsidP="009B03EB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bookmarkStart w:id="149" w:name="lt_pId1119"/>
            <w:r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Код зоны для</w:t>
            </w:r>
            <w:r w:rsidR="00C6435E"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Житомирской</w:t>
            </w:r>
            <w:r w:rsidR="00C6435E"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</w:t>
            </w:r>
            <w:r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области</w:t>
            </w:r>
            <w:bookmarkEnd w:id="149"/>
          </w:p>
        </w:tc>
      </w:tr>
      <w:tr w:rsidR="00C6435E" w:rsidRPr="006B7D37" w:rsidTr="00115390">
        <w:trPr>
          <w:cantSplit/>
        </w:trPr>
        <w:tc>
          <w:tcPr>
            <w:tcW w:w="1312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</w:pPr>
            <w:bookmarkStart w:id="150" w:name="lt_pId1120"/>
            <w:r w:rsidRPr="00E51E06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43</w:t>
            </w: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 xml:space="preserve"> (NDC)</w:t>
            </w:r>
            <w:bookmarkEnd w:id="150"/>
          </w:p>
        </w:tc>
        <w:tc>
          <w:tcPr>
            <w:tcW w:w="951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C6435E" w:rsidRPr="00E51E06" w:rsidRDefault="00ED0E0B" w:rsidP="00320469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Географический номер</w:t>
            </w:r>
            <w:r w:rsidR="00E51E06" w:rsidRPr="00E51E06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для услуг фиксированной телефонной связи (код зоны)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6435E" w:rsidRPr="009B03EB" w:rsidRDefault="009B03EB" w:rsidP="009B03EB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bookmarkStart w:id="151" w:name="lt_pId1124"/>
            <w:r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Код зоны для</w:t>
            </w:r>
            <w:r w:rsidR="00C6435E"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asciiTheme="minorHAnsi" w:eastAsiaTheme="majorEastAsia" w:hAnsiTheme="minorHAnsi" w:cs="Arial"/>
                <w:sz w:val="18"/>
                <w:szCs w:val="18"/>
                <w:lang w:val="ru-RU" w:eastAsia="ru-RU"/>
              </w:rPr>
              <w:t>Винницкой</w:t>
            </w:r>
            <w:r w:rsidR="00C6435E"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</w:t>
            </w:r>
            <w:r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области</w:t>
            </w:r>
            <w:bookmarkEnd w:id="151"/>
          </w:p>
        </w:tc>
      </w:tr>
      <w:tr w:rsidR="00C6435E" w:rsidRPr="006B7D37" w:rsidTr="00115390">
        <w:trPr>
          <w:cantSplit/>
        </w:trPr>
        <w:tc>
          <w:tcPr>
            <w:tcW w:w="1312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</w:pPr>
            <w:bookmarkStart w:id="152" w:name="lt_pId1125"/>
            <w:r w:rsidRPr="00E51E06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44</w:t>
            </w: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 xml:space="preserve"> (NDC)</w:t>
            </w:r>
            <w:bookmarkEnd w:id="152"/>
          </w:p>
        </w:tc>
        <w:tc>
          <w:tcPr>
            <w:tcW w:w="951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C6435E" w:rsidRPr="00E51E06" w:rsidRDefault="00ED0E0B" w:rsidP="00320469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Географический номер</w:t>
            </w:r>
            <w:r w:rsidR="00E51E06" w:rsidRPr="00E51E06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для услуг фиксированной телефонной связи (код зоны)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6435E" w:rsidRPr="009B03EB" w:rsidRDefault="009B03EB" w:rsidP="009B03EB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bookmarkStart w:id="153" w:name="lt_pId1129"/>
            <w:r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Код зоны для</w:t>
            </w:r>
            <w:r w:rsidR="00C6435E"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</w:t>
            </w:r>
            <w:bookmarkEnd w:id="153"/>
            <w:r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города Киева</w:t>
            </w:r>
          </w:p>
        </w:tc>
      </w:tr>
      <w:tr w:rsidR="00C6435E" w:rsidRPr="006B7D37" w:rsidTr="00115390">
        <w:trPr>
          <w:cantSplit/>
        </w:trPr>
        <w:tc>
          <w:tcPr>
            <w:tcW w:w="1312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</w:pPr>
            <w:bookmarkStart w:id="154" w:name="lt_pId1130"/>
            <w:r w:rsidRPr="00E51E06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45</w:t>
            </w: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 xml:space="preserve"> (NDC)</w:t>
            </w:r>
            <w:bookmarkEnd w:id="154"/>
          </w:p>
        </w:tc>
        <w:tc>
          <w:tcPr>
            <w:tcW w:w="951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C6435E" w:rsidRPr="00E51E06" w:rsidRDefault="00ED0E0B" w:rsidP="00320469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Географический номер</w:t>
            </w:r>
            <w:r w:rsidR="00E51E06" w:rsidRPr="00E51E06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для услуг фиксированной телефонной связи (код зоны)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6435E" w:rsidRPr="009B03EB" w:rsidRDefault="009B03EB" w:rsidP="009B03EB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bookmarkStart w:id="155" w:name="lt_pId1134"/>
            <w:r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Код зоны для</w:t>
            </w:r>
            <w:r w:rsidR="00C6435E"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Киевской</w:t>
            </w:r>
            <w:r w:rsidR="00C6435E"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</w:t>
            </w:r>
            <w:r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области</w:t>
            </w:r>
            <w:bookmarkEnd w:id="155"/>
          </w:p>
        </w:tc>
      </w:tr>
      <w:tr w:rsidR="00C6435E" w:rsidRPr="006B7D37" w:rsidTr="00115390">
        <w:trPr>
          <w:cantSplit/>
        </w:trPr>
        <w:tc>
          <w:tcPr>
            <w:tcW w:w="1312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</w:pPr>
            <w:bookmarkStart w:id="156" w:name="lt_pId1135"/>
            <w:r w:rsidRPr="00E51E06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46</w:t>
            </w: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 xml:space="preserve"> (NDC)</w:t>
            </w:r>
            <w:bookmarkEnd w:id="156"/>
          </w:p>
        </w:tc>
        <w:tc>
          <w:tcPr>
            <w:tcW w:w="951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C6435E" w:rsidRPr="00E51E06" w:rsidRDefault="00ED0E0B" w:rsidP="00320469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Географический номер</w:t>
            </w:r>
            <w:r w:rsidR="00E51E06" w:rsidRPr="00E51E06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для услуг фиксированной телефонной связи (код зоны)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6435E" w:rsidRPr="009B03EB" w:rsidRDefault="009B03EB" w:rsidP="00E00A32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bookmarkStart w:id="157" w:name="lt_pId1139"/>
            <w:r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Код зоны для</w:t>
            </w:r>
            <w:r w:rsidR="00C6435E"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</w:t>
            </w:r>
            <w:r w:rsidR="00E00A32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Черниговской</w:t>
            </w:r>
            <w:r w:rsidR="00C6435E"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</w:t>
            </w:r>
            <w:r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области</w:t>
            </w:r>
            <w:bookmarkEnd w:id="157"/>
          </w:p>
        </w:tc>
      </w:tr>
      <w:tr w:rsidR="00C6435E" w:rsidRPr="006B7D37" w:rsidTr="00115390">
        <w:trPr>
          <w:cantSplit/>
        </w:trPr>
        <w:tc>
          <w:tcPr>
            <w:tcW w:w="1312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</w:pPr>
            <w:bookmarkStart w:id="158" w:name="lt_pId1140"/>
            <w:r w:rsidRPr="00E51E06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47</w:t>
            </w: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 xml:space="preserve"> (NDC)</w:t>
            </w:r>
            <w:bookmarkEnd w:id="158"/>
          </w:p>
        </w:tc>
        <w:tc>
          <w:tcPr>
            <w:tcW w:w="951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C6435E" w:rsidRPr="00E51E06" w:rsidRDefault="00ED0E0B" w:rsidP="00320469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Географический номер</w:t>
            </w:r>
            <w:r w:rsidR="00E51E06" w:rsidRPr="00E51E06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для услуг фиксированной телефонной связи (код зоны)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6435E" w:rsidRPr="009B03EB" w:rsidRDefault="009B03EB" w:rsidP="00E00A32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bookmarkStart w:id="159" w:name="lt_pId1144"/>
            <w:r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Код зоны для</w:t>
            </w:r>
            <w:r w:rsidR="00C6435E"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</w:t>
            </w:r>
            <w:r w:rsidR="00E00A32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Черкасской</w:t>
            </w:r>
            <w:r w:rsidR="00C6435E"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</w:t>
            </w:r>
            <w:r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области</w:t>
            </w:r>
            <w:bookmarkEnd w:id="159"/>
          </w:p>
        </w:tc>
      </w:tr>
      <w:tr w:rsidR="00C6435E" w:rsidRPr="006B7D37" w:rsidTr="00115390">
        <w:trPr>
          <w:cantSplit/>
        </w:trPr>
        <w:tc>
          <w:tcPr>
            <w:tcW w:w="1312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</w:pPr>
            <w:bookmarkStart w:id="160" w:name="lt_pId1145"/>
            <w:r w:rsidRPr="00E51E06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48</w:t>
            </w: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 xml:space="preserve"> (NDC)</w:t>
            </w:r>
            <w:bookmarkEnd w:id="160"/>
          </w:p>
        </w:tc>
        <w:tc>
          <w:tcPr>
            <w:tcW w:w="951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C6435E" w:rsidRPr="00E51E06" w:rsidRDefault="00ED0E0B" w:rsidP="00320469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Географический номер</w:t>
            </w:r>
            <w:r w:rsidR="00E51E06" w:rsidRPr="00E51E06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для услуг фиксированной телефонной связи (код зоны)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6435E" w:rsidRPr="009B03EB" w:rsidRDefault="009B03EB" w:rsidP="00E00A32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bookmarkStart w:id="161" w:name="lt_pId1149"/>
            <w:r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Код зоны для</w:t>
            </w:r>
            <w:r w:rsidR="00C6435E"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</w:t>
            </w:r>
            <w:r w:rsidR="00E00A32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Одесской </w:t>
            </w:r>
            <w:r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области</w:t>
            </w:r>
            <w:bookmarkEnd w:id="161"/>
          </w:p>
        </w:tc>
      </w:tr>
      <w:tr w:rsidR="00C6435E" w:rsidRPr="006B7D37" w:rsidTr="00115390">
        <w:trPr>
          <w:cantSplit/>
        </w:trPr>
        <w:tc>
          <w:tcPr>
            <w:tcW w:w="1312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</w:pPr>
            <w:bookmarkStart w:id="162" w:name="lt_pId1150"/>
            <w:r w:rsidRPr="00E51E06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51</w:t>
            </w: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 xml:space="preserve"> (NDC)</w:t>
            </w:r>
            <w:bookmarkEnd w:id="162"/>
          </w:p>
        </w:tc>
        <w:tc>
          <w:tcPr>
            <w:tcW w:w="951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C6435E" w:rsidRPr="00E51E06" w:rsidRDefault="00ED0E0B" w:rsidP="00320469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Географический номер</w:t>
            </w:r>
            <w:r w:rsidR="00E51E06" w:rsidRPr="00E51E06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для услуг фиксированной телефонной связи (код зоны)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6435E" w:rsidRPr="009B03EB" w:rsidRDefault="009B03EB" w:rsidP="00E00A32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bookmarkStart w:id="163" w:name="lt_pId1154"/>
            <w:r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Код зоны для</w:t>
            </w:r>
            <w:r w:rsidR="00C6435E"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</w:t>
            </w:r>
            <w:r w:rsidR="00E00A32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Николаевской</w:t>
            </w:r>
            <w:r w:rsidR="00C6435E"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</w:t>
            </w:r>
            <w:r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области</w:t>
            </w:r>
            <w:bookmarkEnd w:id="163"/>
          </w:p>
        </w:tc>
      </w:tr>
      <w:tr w:rsidR="00C6435E" w:rsidRPr="006B7D37" w:rsidTr="00115390">
        <w:trPr>
          <w:cantSplit/>
        </w:trPr>
        <w:tc>
          <w:tcPr>
            <w:tcW w:w="1312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</w:pPr>
            <w:bookmarkStart w:id="164" w:name="lt_pId1155"/>
            <w:r w:rsidRPr="00E51E06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52</w:t>
            </w: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 xml:space="preserve"> (NDC)</w:t>
            </w:r>
            <w:bookmarkEnd w:id="164"/>
          </w:p>
        </w:tc>
        <w:tc>
          <w:tcPr>
            <w:tcW w:w="951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C6435E" w:rsidRPr="00E51E06" w:rsidRDefault="00ED0E0B" w:rsidP="00320469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Географический номер</w:t>
            </w:r>
            <w:r w:rsidR="00E51E06" w:rsidRPr="00E51E06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для услуг фиксированной телефонной связи (код зоны)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6435E" w:rsidRPr="009B03EB" w:rsidRDefault="009B03EB" w:rsidP="00E00A32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bookmarkStart w:id="165" w:name="lt_pId1159"/>
            <w:r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Код зоны для</w:t>
            </w:r>
            <w:r w:rsidR="00C6435E"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</w:t>
            </w:r>
            <w:r w:rsidR="00E00A32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Кировоградской</w:t>
            </w:r>
            <w:r w:rsidR="00C6435E"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</w:t>
            </w:r>
            <w:r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области</w:t>
            </w:r>
            <w:bookmarkEnd w:id="165"/>
          </w:p>
        </w:tc>
      </w:tr>
      <w:tr w:rsidR="00C6435E" w:rsidRPr="006B7D37" w:rsidTr="00115390">
        <w:trPr>
          <w:cantSplit/>
        </w:trPr>
        <w:tc>
          <w:tcPr>
            <w:tcW w:w="1312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E51E06">
            <w:pPr>
              <w:pageBreakBefore/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</w:pPr>
            <w:bookmarkStart w:id="166" w:name="lt_pId1160"/>
            <w:r w:rsidRPr="00E51E06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lastRenderedPageBreak/>
              <w:t>53</w:t>
            </w: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 xml:space="preserve"> (NDC)</w:t>
            </w:r>
            <w:bookmarkEnd w:id="166"/>
          </w:p>
        </w:tc>
        <w:tc>
          <w:tcPr>
            <w:tcW w:w="951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C6435E" w:rsidRPr="00E51E06" w:rsidRDefault="00ED0E0B" w:rsidP="00320469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Географический номер</w:t>
            </w:r>
            <w:r w:rsidR="00E51E06" w:rsidRPr="00E51E06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для услуг фиксированной телефонной связи (код зоны)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6435E" w:rsidRPr="009B03EB" w:rsidRDefault="009B03EB" w:rsidP="00E00A32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bookmarkStart w:id="167" w:name="lt_pId1164"/>
            <w:r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Код зоны для</w:t>
            </w:r>
            <w:r w:rsidR="00C6435E"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</w:t>
            </w:r>
            <w:r w:rsidR="00E00A32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Полтавской</w:t>
            </w:r>
            <w:r w:rsidR="00C6435E"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</w:t>
            </w:r>
            <w:r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области</w:t>
            </w:r>
            <w:bookmarkEnd w:id="167"/>
          </w:p>
        </w:tc>
      </w:tr>
      <w:tr w:rsidR="00C6435E" w:rsidRPr="006B7D37" w:rsidTr="00115390">
        <w:trPr>
          <w:cantSplit/>
        </w:trPr>
        <w:tc>
          <w:tcPr>
            <w:tcW w:w="1312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</w:pPr>
            <w:bookmarkStart w:id="168" w:name="lt_pId1165"/>
            <w:r w:rsidRPr="00E51E06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54</w:t>
            </w: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 xml:space="preserve"> (NDC)</w:t>
            </w:r>
            <w:bookmarkEnd w:id="168"/>
          </w:p>
        </w:tc>
        <w:tc>
          <w:tcPr>
            <w:tcW w:w="951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C6435E" w:rsidRPr="00E51E06" w:rsidRDefault="00ED0E0B" w:rsidP="00320469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Географический номер</w:t>
            </w:r>
            <w:r w:rsidR="00E51E06" w:rsidRPr="00E51E06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для услуг фиксированной телефонной связи (код зоны)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6435E" w:rsidRPr="009B03EB" w:rsidRDefault="009B03EB" w:rsidP="00E00A32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bookmarkStart w:id="169" w:name="lt_pId1169"/>
            <w:r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Код зоны для</w:t>
            </w:r>
            <w:r w:rsidR="00C6435E"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</w:t>
            </w:r>
            <w:r w:rsidR="00E00A32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Сумской</w:t>
            </w:r>
            <w:r w:rsidR="00C6435E"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</w:t>
            </w:r>
            <w:r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области</w:t>
            </w:r>
            <w:bookmarkEnd w:id="169"/>
          </w:p>
        </w:tc>
      </w:tr>
      <w:tr w:rsidR="00C6435E" w:rsidRPr="006B7D37" w:rsidTr="00115390">
        <w:trPr>
          <w:cantSplit/>
        </w:trPr>
        <w:tc>
          <w:tcPr>
            <w:tcW w:w="1312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</w:pPr>
            <w:bookmarkStart w:id="170" w:name="lt_pId1170"/>
            <w:r w:rsidRPr="00E51E06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55</w:t>
            </w: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 xml:space="preserve"> (NDC)</w:t>
            </w:r>
            <w:bookmarkEnd w:id="170"/>
          </w:p>
        </w:tc>
        <w:tc>
          <w:tcPr>
            <w:tcW w:w="951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C6435E" w:rsidRPr="00E51E06" w:rsidRDefault="00ED0E0B" w:rsidP="0032046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Географический номер</w:t>
            </w:r>
            <w:r w:rsidR="00E51E06" w:rsidRPr="00E51E06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для услуг фиксированной телефонной связи (код зоны)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6435E" w:rsidRPr="009B03EB" w:rsidRDefault="009B03EB" w:rsidP="00E00A3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bookmarkStart w:id="171" w:name="lt_pId1174"/>
            <w:r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Код зоны для</w:t>
            </w:r>
            <w:r w:rsidR="00C6435E"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</w:t>
            </w:r>
            <w:r w:rsidR="00E00A32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Херсонской</w:t>
            </w:r>
            <w:r w:rsidR="00C6435E"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</w:t>
            </w:r>
            <w:r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области</w:t>
            </w:r>
            <w:bookmarkEnd w:id="171"/>
          </w:p>
        </w:tc>
      </w:tr>
      <w:tr w:rsidR="00C6435E" w:rsidRPr="006B7D37" w:rsidTr="00115390">
        <w:trPr>
          <w:cantSplit/>
        </w:trPr>
        <w:tc>
          <w:tcPr>
            <w:tcW w:w="1312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</w:pPr>
            <w:bookmarkStart w:id="172" w:name="lt_pId1175"/>
            <w:r w:rsidRPr="00E51E06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56</w:t>
            </w: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 xml:space="preserve"> (NDC)</w:t>
            </w:r>
            <w:bookmarkEnd w:id="172"/>
          </w:p>
        </w:tc>
        <w:tc>
          <w:tcPr>
            <w:tcW w:w="951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C6435E" w:rsidRPr="00E51E06" w:rsidRDefault="00ED0E0B" w:rsidP="0032046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Географический номер</w:t>
            </w:r>
            <w:r w:rsidR="00E51E06" w:rsidRPr="00E51E06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для услуг фиксированной телефонной связи (код зоны)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6435E" w:rsidRPr="009B03EB" w:rsidRDefault="009B03EB" w:rsidP="00E00A3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bookmarkStart w:id="173" w:name="lt_pId1179"/>
            <w:r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Код зоны для</w:t>
            </w:r>
            <w:r w:rsidR="00C6435E"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</w:t>
            </w:r>
            <w:r w:rsidR="00E00A32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Днепропетровской</w:t>
            </w:r>
            <w:r w:rsidR="00C6435E"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</w:t>
            </w:r>
            <w:r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области</w:t>
            </w:r>
            <w:bookmarkEnd w:id="173"/>
          </w:p>
        </w:tc>
      </w:tr>
      <w:tr w:rsidR="00C6435E" w:rsidRPr="006B7D37" w:rsidTr="00115390">
        <w:trPr>
          <w:cantSplit/>
        </w:trPr>
        <w:tc>
          <w:tcPr>
            <w:tcW w:w="1312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</w:pPr>
            <w:bookmarkStart w:id="174" w:name="lt_pId1180"/>
            <w:r w:rsidRPr="00E51E06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57</w:t>
            </w: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 xml:space="preserve"> (NDC)</w:t>
            </w:r>
            <w:bookmarkEnd w:id="174"/>
          </w:p>
        </w:tc>
        <w:tc>
          <w:tcPr>
            <w:tcW w:w="951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C6435E" w:rsidRPr="00E51E06" w:rsidRDefault="00ED0E0B" w:rsidP="0032046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Географический номер</w:t>
            </w:r>
            <w:r w:rsidR="00E51E06" w:rsidRPr="00E51E06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для услуг фиксированной телефонной связи (код зоны)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6435E" w:rsidRPr="009B03EB" w:rsidRDefault="009B03EB" w:rsidP="00E00A3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bookmarkStart w:id="175" w:name="lt_pId1184"/>
            <w:r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Код зоны для</w:t>
            </w:r>
            <w:r w:rsidR="00C6435E"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</w:t>
            </w:r>
            <w:r w:rsidR="00E00A32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Харьковской</w:t>
            </w:r>
            <w:r w:rsidR="00C6435E"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</w:t>
            </w:r>
            <w:r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области</w:t>
            </w:r>
            <w:bookmarkEnd w:id="175"/>
          </w:p>
        </w:tc>
      </w:tr>
      <w:tr w:rsidR="00C6435E" w:rsidRPr="006B7D37" w:rsidTr="00115390">
        <w:trPr>
          <w:cantSplit/>
        </w:trPr>
        <w:tc>
          <w:tcPr>
            <w:tcW w:w="1312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</w:pPr>
            <w:bookmarkStart w:id="176" w:name="lt_pId1185"/>
            <w:r w:rsidRPr="00E51E06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61</w:t>
            </w: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 xml:space="preserve"> (NDC)</w:t>
            </w:r>
            <w:bookmarkEnd w:id="176"/>
          </w:p>
        </w:tc>
        <w:tc>
          <w:tcPr>
            <w:tcW w:w="951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C6435E" w:rsidRPr="00E51E06" w:rsidRDefault="00ED0E0B" w:rsidP="00320469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Географический номер</w:t>
            </w:r>
            <w:r w:rsidR="00E51E06" w:rsidRPr="00E51E06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для услуг фиксированной телефонной связи (код зоны)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6435E" w:rsidRPr="009B03EB" w:rsidRDefault="009B03EB" w:rsidP="00E00A32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bookmarkStart w:id="177" w:name="lt_pId1189"/>
            <w:r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Код зоны для</w:t>
            </w:r>
            <w:r w:rsidR="00C6435E"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</w:t>
            </w:r>
            <w:r w:rsidR="00E00A32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Запорожской</w:t>
            </w:r>
            <w:r w:rsidR="00C6435E"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</w:t>
            </w:r>
            <w:r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области</w:t>
            </w:r>
            <w:bookmarkEnd w:id="177"/>
          </w:p>
        </w:tc>
      </w:tr>
      <w:tr w:rsidR="00C6435E" w:rsidRPr="006B7D37" w:rsidTr="00115390">
        <w:trPr>
          <w:cantSplit/>
        </w:trPr>
        <w:tc>
          <w:tcPr>
            <w:tcW w:w="1312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</w:pPr>
            <w:bookmarkStart w:id="178" w:name="lt_pId1190"/>
            <w:r w:rsidRPr="00E51E06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62</w:t>
            </w: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 xml:space="preserve"> (NDC)</w:t>
            </w:r>
            <w:bookmarkEnd w:id="178"/>
          </w:p>
        </w:tc>
        <w:tc>
          <w:tcPr>
            <w:tcW w:w="951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C6435E" w:rsidRPr="00E51E06" w:rsidRDefault="00ED0E0B" w:rsidP="00320469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Географический номер</w:t>
            </w:r>
            <w:r w:rsidR="00E51E06" w:rsidRPr="00E51E06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для услуг фиксированной телефонной связи (код зоны)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6435E" w:rsidRPr="009B03EB" w:rsidRDefault="009B03EB" w:rsidP="00E00A32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bookmarkStart w:id="179" w:name="lt_pId1194"/>
            <w:r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Код зоны для</w:t>
            </w:r>
            <w:r w:rsidR="00C6435E"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</w:t>
            </w:r>
            <w:r w:rsidR="00E00A32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Донецкой</w:t>
            </w:r>
            <w:r w:rsidR="00C6435E"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</w:t>
            </w:r>
            <w:r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области</w:t>
            </w:r>
            <w:bookmarkEnd w:id="179"/>
          </w:p>
        </w:tc>
      </w:tr>
      <w:tr w:rsidR="00C6435E" w:rsidRPr="006B7D37" w:rsidTr="00115390">
        <w:trPr>
          <w:cantSplit/>
        </w:trPr>
        <w:tc>
          <w:tcPr>
            <w:tcW w:w="1312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</w:pPr>
            <w:bookmarkStart w:id="180" w:name="lt_pId1195"/>
            <w:r w:rsidRPr="00E51E06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64</w:t>
            </w: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 xml:space="preserve"> (NDC)</w:t>
            </w:r>
            <w:bookmarkEnd w:id="180"/>
          </w:p>
        </w:tc>
        <w:tc>
          <w:tcPr>
            <w:tcW w:w="951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C6435E" w:rsidRPr="00E51E06" w:rsidRDefault="00ED0E0B" w:rsidP="00320469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Географический номер</w:t>
            </w:r>
            <w:r w:rsidR="00E51E06" w:rsidRPr="00E51E06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для услуг фиксированной телефонной связи (код зоны)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6435E" w:rsidRPr="009B03EB" w:rsidRDefault="009B03EB" w:rsidP="00E00A32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bookmarkStart w:id="181" w:name="lt_pId1199"/>
            <w:r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Код зоны для</w:t>
            </w:r>
            <w:r w:rsidR="00C6435E"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</w:t>
            </w:r>
            <w:r w:rsidR="00E00A32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Луганской</w:t>
            </w:r>
            <w:r w:rsidR="00C6435E"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</w:t>
            </w:r>
            <w:r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области</w:t>
            </w:r>
            <w:bookmarkEnd w:id="181"/>
          </w:p>
        </w:tc>
      </w:tr>
      <w:tr w:rsidR="00C6435E" w:rsidRPr="006B7D37" w:rsidTr="00115390">
        <w:trPr>
          <w:cantSplit/>
        </w:trPr>
        <w:tc>
          <w:tcPr>
            <w:tcW w:w="1312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Theme="majorEastAsia" w:hAnsiTheme="minorHAnsi"/>
                <w:color w:val="000000"/>
                <w:sz w:val="18"/>
                <w:szCs w:val="18"/>
                <w:lang w:eastAsia="ru-RU"/>
              </w:rPr>
            </w:pPr>
            <w:bookmarkStart w:id="182" w:name="lt_pId1200"/>
            <w:r w:rsidRPr="00E51E06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ru-RU" w:eastAsia="ru-RU"/>
              </w:rPr>
              <w:t>65</w:t>
            </w:r>
            <w:r w:rsidRPr="00E51E06">
              <w:rPr>
                <w:rFonts w:asciiTheme="minorHAnsi" w:eastAsiaTheme="majorEastAsia" w:hAnsiTheme="minorHAnsi"/>
                <w:color w:val="000000"/>
                <w:sz w:val="18"/>
                <w:szCs w:val="18"/>
                <w:lang w:eastAsia="ru-RU"/>
              </w:rPr>
              <w:t xml:space="preserve"> (NDC)</w:t>
            </w:r>
            <w:bookmarkEnd w:id="182"/>
          </w:p>
        </w:tc>
        <w:tc>
          <w:tcPr>
            <w:tcW w:w="951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C6435E" w:rsidRPr="00E51E06" w:rsidRDefault="00ED0E0B" w:rsidP="00320469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Географический номер</w:t>
            </w:r>
            <w:r w:rsidR="00E51E06" w:rsidRPr="00E51E06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для услуг фиксированной телефонной связи (код зоны)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6435E" w:rsidRPr="009B03EB" w:rsidRDefault="009B03EB" w:rsidP="00E00A32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bookmarkStart w:id="183" w:name="lt_pId1204"/>
            <w:r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Код зоны для</w:t>
            </w:r>
            <w:r w:rsidR="00C6435E"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</w:t>
            </w:r>
            <w:r w:rsidR="00E00A32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Крымской</w:t>
            </w:r>
            <w:r w:rsidR="00C6435E"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</w:t>
            </w:r>
            <w:r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области</w:t>
            </w:r>
            <w:bookmarkEnd w:id="183"/>
          </w:p>
        </w:tc>
      </w:tr>
      <w:tr w:rsidR="00C6435E" w:rsidRPr="006B7D37" w:rsidTr="00115390">
        <w:trPr>
          <w:cantSplit/>
        </w:trPr>
        <w:tc>
          <w:tcPr>
            <w:tcW w:w="1312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Theme="majorEastAsia" w:hAnsiTheme="minorHAnsi"/>
                <w:color w:val="000000"/>
                <w:sz w:val="18"/>
                <w:szCs w:val="18"/>
                <w:lang w:eastAsia="ru-RU"/>
              </w:rPr>
            </w:pPr>
            <w:bookmarkStart w:id="184" w:name="lt_pId1205"/>
            <w:r w:rsidRPr="00E51E06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ru-RU" w:eastAsia="ru-RU"/>
              </w:rPr>
              <w:t>69</w:t>
            </w:r>
            <w:r w:rsidRPr="00E51E06">
              <w:rPr>
                <w:rFonts w:asciiTheme="minorHAnsi" w:eastAsiaTheme="majorEastAsia" w:hAnsiTheme="minorHAnsi"/>
                <w:color w:val="000000"/>
                <w:sz w:val="18"/>
                <w:szCs w:val="18"/>
                <w:lang w:eastAsia="ru-RU"/>
              </w:rPr>
              <w:t xml:space="preserve"> (NDC)</w:t>
            </w:r>
            <w:bookmarkEnd w:id="184"/>
          </w:p>
        </w:tc>
        <w:tc>
          <w:tcPr>
            <w:tcW w:w="951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6435E" w:rsidRPr="00E51E06" w:rsidRDefault="00C6435E" w:rsidP="0032046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 w:rsidRPr="00E51E06">
              <w:rPr>
                <w:rFonts w:asciiTheme="minorHAnsi" w:eastAsiaTheme="majorEastAsia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C6435E" w:rsidRPr="00E51E06" w:rsidRDefault="00ED0E0B" w:rsidP="00320469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r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Географический номер</w:t>
            </w:r>
            <w:r w:rsidR="00E51E06" w:rsidRPr="00E51E06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для услуг фиксированной телефонной связи (код зоны)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6435E" w:rsidRPr="00E00A32" w:rsidRDefault="009B03EB" w:rsidP="00E00A32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</w:pPr>
            <w:bookmarkStart w:id="185" w:name="lt_pId1209"/>
            <w:r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Код зоны для</w:t>
            </w:r>
            <w:r w:rsidR="00C6435E" w:rsidRPr="009B03EB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 xml:space="preserve"> </w:t>
            </w:r>
            <w:bookmarkEnd w:id="185"/>
            <w:r w:rsidR="00E00A32">
              <w:rPr>
                <w:rFonts w:asciiTheme="minorHAnsi" w:eastAsiaTheme="majorEastAsia" w:hAnsiTheme="minorHAnsi"/>
                <w:sz w:val="18"/>
                <w:szCs w:val="18"/>
                <w:lang w:val="ru-RU" w:eastAsia="ru-RU"/>
              </w:rPr>
              <w:t>города Севастополя</w:t>
            </w:r>
          </w:p>
        </w:tc>
      </w:tr>
    </w:tbl>
    <w:p w:rsidR="00C6435E" w:rsidRPr="007F3462" w:rsidRDefault="00367783" w:rsidP="00367783">
      <w:pPr>
        <w:overflowPunct/>
        <w:autoSpaceDE/>
        <w:autoSpaceDN/>
        <w:adjustRightInd/>
        <w:spacing w:before="360"/>
        <w:jc w:val="left"/>
        <w:textAlignment w:val="auto"/>
        <w:rPr>
          <w:lang w:val="en-US" w:eastAsia="ru-RU"/>
        </w:rPr>
      </w:pPr>
      <w:r>
        <w:rPr>
          <w:lang w:val="ru-RU" w:eastAsia="ru-RU"/>
        </w:rPr>
        <w:t>Для</w:t>
      </w:r>
      <w:r w:rsidRPr="007F3462">
        <w:rPr>
          <w:lang w:val="en-US" w:eastAsia="ru-RU"/>
        </w:rPr>
        <w:t xml:space="preserve"> </w:t>
      </w:r>
      <w:r>
        <w:rPr>
          <w:lang w:val="ru-RU" w:eastAsia="ru-RU"/>
        </w:rPr>
        <w:t>контактов</w:t>
      </w:r>
      <w:r w:rsidRPr="007F3462">
        <w:rPr>
          <w:lang w:val="en-US" w:eastAsia="ru-RU"/>
        </w:rPr>
        <w:t>:</w:t>
      </w:r>
    </w:p>
    <w:p w:rsidR="00C6435E" w:rsidRPr="00676C00" w:rsidRDefault="00C6435E" w:rsidP="00C6435E">
      <w:pPr>
        <w:overflowPunct/>
        <w:autoSpaceDE/>
        <w:autoSpaceDN/>
        <w:adjustRightInd/>
        <w:ind w:left="709"/>
        <w:jc w:val="left"/>
        <w:textAlignment w:val="auto"/>
        <w:rPr>
          <w:lang w:eastAsia="ru-RU"/>
        </w:rPr>
      </w:pPr>
      <w:bookmarkStart w:id="186" w:name="lt_pId1211"/>
      <w:r w:rsidRPr="00676C00">
        <w:rPr>
          <w:lang w:eastAsia="ru-RU"/>
        </w:rPr>
        <w:t>State Service of Special Communication and Information Protection of Ukraine</w:t>
      </w:r>
      <w:bookmarkEnd w:id="186"/>
    </w:p>
    <w:p w:rsidR="00C6435E" w:rsidRPr="00676C00" w:rsidRDefault="00C6435E" w:rsidP="00C6435E">
      <w:pPr>
        <w:overflowPunct/>
        <w:autoSpaceDE/>
        <w:autoSpaceDN/>
        <w:adjustRightInd/>
        <w:spacing w:before="0"/>
        <w:ind w:left="708"/>
        <w:jc w:val="left"/>
        <w:textAlignment w:val="auto"/>
        <w:rPr>
          <w:lang w:eastAsia="ru-RU"/>
        </w:rPr>
      </w:pPr>
      <w:bookmarkStart w:id="187" w:name="lt_pId1212"/>
      <w:r w:rsidRPr="00676C00">
        <w:rPr>
          <w:lang w:eastAsia="ru-RU"/>
        </w:rPr>
        <w:t>13 Solomianska Street,</w:t>
      </w:r>
      <w:bookmarkEnd w:id="187"/>
    </w:p>
    <w:p w:rsidR="00C6435E" w:rsidRPr="00676C00" w:rsidRDefault="00C6435E" w:rsidP="00C6435E">
      <w:pPr>
        <w:overflowPunct/>
        <w:autoSpaceDE/>
        <w:autoSpaceDN/>
        <w:adjustRightInd/>
        <w:spacing w:before="0"/>
        <w:ind w:left="708"/>
        <w:jc w:val="left"/>
        <w:textAlignment w:val="auto"/>
        <w:rPr>
          <w:lang w:eastAsia="ru-RU"/>
        </w:rPr>
      </w:pPr>
      <w:bookmarkStart w:id="188" w:name="lt_pId1213"/>
      <w:r w:rsidRPr="00676C00">
        <w:rPr>
          <w:lang w:eastAsia="ru-RU"/>
        </w:rPr>
        <w:t>03110 KYIV</w:t>
      </w:r>
      <w:bookmarkEnd w:id="188"/>
      <w:r w:rsidRPr="00676C00">
        <w:rPr>
          <w:lang w:eastAsia="ru-RU"/>
        </w:rPr>
        <w:t xml:space="preserve"> </w:t>
      </w:r>
    </w:p>
    <w:p w:rsidR="00C6435E" w:rsidRPr="00676C00" w:rsidRDefault="00C6435E" w:rsidP="00C6435E">
      <w:pPr>
        <w:overflowPunct/>
        <w:autoSpaceDE/>
        <w:autoSpaceDN/>
        <w:adjustRightInd/>
        <w:spacing w:before="0"/>
        <w:ind w:left="708"/>
        <w:jc w:val="left"/>
        <w:textAlignment w:val="auto"/>
        <w:rPr>
          <w:lang w:eastAsia="ru-RU"/>
        </w:rPr>
      </w:pPr>
      <w:bookmarkStart w:id="189" w:name="lt_pId1214"/>
      <w:r w:rsidRPr="00676C00">
        <w:rPr>
          <w:lang w:eastAsia="ru-RU"/>
        </w:rPr>
        <w:t>Ukraine</w:t>
      </w:r>
      <w:bookmarkEnd w:id="189"/>
      <w:r w:rsidRPr="00676C00">
        <w:rPr>
          <w:lang w:eastAsia="ru-RU"/>
        </w:rPr>
        <w:t xml:space="preserve"> </w:t>
      </w:r>
    </w:p>
    <w:p w:rsidR="00C6435E" w:rsidRPr="00E00A32" w:rsidRDefault="00E00A32" w:rsidP="00E00A32">
      <w:pPr>
        <w:tabs>
          <w:tab w:val="clear" w:pos="1276"/>
          <w:tab w:val="left" w:pos="1540"/>
        </w:tabs>
        <w:overflowPunct/>
        <w:autoSpaceDE/>
        <w:autoSpaceDN/>
        <w:adjustRightInd/>
        <w:spacing w:before="0"/>
        <w:ind w:left="708"/>
        <w:jc w:val="left"/>
        <w:textAlignment w:val="auto"/>
        <w:rPr>
          <w:lang w:val="ru-RU" w:eastAsia="ru-RU"/>
        </w:rPr>
      </w:pPr>
      <w:bookmarkStart w:id="190" w:name="lt_pId1215"/>
      <w:r>
        <w:rPr>
          <w:lang w:val="ru-RU" w:eastAsia="ru-RU"/>
        </w:rPr>
        <w:t>Тел.</w:t>
      </w:r>
      <w:r w:rsidR="00C6435E" w:rsidRPr="00E00A32">
        <w:rPr>
          <w:lang w:val="ru-RU" w:eastAsia="ru-RU"/>
        </w:rPr>
        <w:t>/</w:t>
      </w:r>
      <w:r>
        <w:rPr>
          <w:lang w:val="ru-RU" w:eastAsia="ru-RU"/>
        </w:rPr>
        <w:t>Факс</w:t>
      </w:r>
      <w:r w:rsidR="00C6435E" w:rsidRPr="00E00A32">
        <w:rPr>
          <w:lang w:val="ru-RU" w:eastAsia="ru-RU"/>
        </w:rPr>
        <w:t>:</w:t>
      </w:r>
      <w:bookmarkEnd w:id="190"/>
      <w:r w:rsidR="00C6435E" w:rsidRPr="00E00A32">
        <w:rPr>
          <w:lang w:val="ru-RU" w:eastAsia="ru-RU"/>
        </w:rPr>
        <w:tab/>
        <w:t>+380 44 281 91 96</w:t>
      </w:r>
    </w:p>
    <w:p w:rsidR="00C6435E" w:rsidRPr="008540EF" w:rsidRDefault="00E00A32" w:rsidP="00C6435E">
      <w:pPr>
        <w:tabs>
          <w:tab w:val="clear" w:pos="1276"/>
          <w:tab w:val="left" w:pos="1540"/>
        </w:tabs>
        <w:overflowPunct/>
        <w:autoSpaceDE/>
        <w:autoSpaceDN/>
        <w:adjustRightInd/>
        <w:spacing w:before="0"/>
        <w:ind w:left="708"/>
        <w:jc w:val="left"/>
        <w:textAlignment w:val="auto"/>
        <w:rPr>
          <w:lang w:val="ru-RU"/>
        </w:rPr>
      </w:pPr>
      <w:bookmarkStart w:id="191" w:name="lt_pId1217"/>
      <w:r>
        <w:rPr>
          <w:lang w:val="ru-RU" w:eastAsia="ru-RU"/>
        </w:rPr>
        <w:t>Эл. почта</w:t>
      </w:r>
      <w:r w:rsidR="00C6435E" w:rsidRPr="00E00A32">
        <w:rPr>
          <w:lang w:val="ru-RU"/>
        </w:rPr>
        <w:t>:</w:t>
      </w:r>
      <w:bookmarkEnd w:id="191"/>
      <w:r w:rsidR="00C6435E" w:rsidRPr="00E00A32">
        <w:rPr>
          <w:lang w:val="ru-RU"/>
        </w:rPr>
        <w:tab/>
      </w:r>
      <w:hyperlink r:id="rId29" w:history="1">
        <w:bookmarkStart w:id="192" w:name="lt_pId1218"/>
        <w:r w:rsidR="00C6435E" w:rsidRPr="008540EF">
          <w:rPr>
            <w:rStyle w:val="Hyperlink"/>
            <w:iCs/>
            <w:lang w:val="ru-RU"/>
          </w:rPr>
          <w:t>doz_kom@dsszzi.gov.ua</w:t>
        </w:r>
        <w:bookmarkEnd w:id="192"/>
      </w:hyperlink>
    </w:p>
    <w:p w:rsidR="00B24707" w:rsidRPr="00BA7652" w:rsidRDefault="00420BE2" w:rsidP="006C4473">
      <w:pPr>
        <w:pStyle w:val="Heading20"/>
        <w:keepLines/>
        <w:pageBreakBefore/>
        <w:spacing w:before="0" w:after="120"/>
        <w:rPr>
          <w:sz w:val="22"/>
          <w:szCs w:val="22"/>
          <w:lang w:val="ru-RU"/>
        </w:rPr>
      </w:pPr>
      <w:bookmarkStart w:id="193" w:name="_Toc486323169"/>
      <w:r w:rsidRPr="00BA7652">
        <w:rPr>
          <w:sz w:val="22"/>
          <w:szCs w:val="22"/>
          <w:lang w:val="ru-RU"/>
        </w:rPr>
        <w:lastRenderedPageBreak/>
        <w:t>Регистрация идентификационных номеров эмитентов (</w:t>
      </w:r>
      <w:r w:rsidRPr="00BA7652">
        <w:rPr>
          <w:sz w:val="22"/>
          <w:szCs w:val="22"/>
          <w:lang w:val="en-US"/>
        </w:rPr>
        <w:t>IIN</w:t>
      </w:r>
      <w:r w:rsidRPr="00BA7652">
        <w:rPr>
          <w:sz w:val="22"/>
          <w:szCs w:val="22"/>
          <w:lang w:val="ru-RU"/>
        </w:rPr>
        <w:t>)</w:t>
      </w:r>
      <w:r w:rsidR="00B24707" w:rsidRPr="00BA7652">
        <w:rPr>
          <w:sz w:val="22"/>
          <w:szCs w:val="22"/>
          <w:lang w:val="ru-RU"/>
        </w:rPr>
        <w:br/>
      </w:r>
      <w:bookmarkStart w:id="194" w:name="lt_pId1220"/>
      <w:r w:rsidR="00B24707" w:rsidRPr="00BA7652">
        <w:rPr>
          <w:sz w:val="22"/>
          <w:szCs w:val="22"/>
          <w:lang w:val="ru-RU"/>
        </w:rPr>
        <w:t>(</w:t>
      </w:r>
      <w:r w:rsidRPr="00BA7652">
        <w:rPr>
          <w:sz w:val="22"/>
          <w:szCs w:val="22"/>
          <w:lang w:val="ru-RU"/>
        </w:rPr>
        <w:t>Циркуляр 35 БСЭ от</w:t>
      </w:r>
      <w:r w:rsidR="00B24707" w:rsidRPr="00BA7652">
        <w:rPr>
          <w:sz w:val="22"/>
          <w:szCs w:val="22"/>
          <w:lang w:val="ru-RU"/>
        </w:rPr>
        <w:t xml:space="preserve"> 22</w:t>
      </w:r>
      <w:r w:rsidRPr="00BA7652">
        <w:rPr>
          <w:sz w:val="22"/>
          <w:szCs w:val="22"/>
          <w:lang w:val="ru-RU"/>
        </w:rPr>
        <w:t> июня</w:t>
      </w:r>
      <w:r w:rsidR="00B24707" w:rsidRPr="00BA7652">
        <w:rPr>
          <w:sz w:val="22"/>
          <w:szCs w:val="22"/>
          <w:lang w:val="ru-RU"/>
        </w:rPr>
        <w:t xml:space="preserve"> 2017</w:t>
      </w:r>
      <w:r w:rsidRPr="00BA7652">
        <w:rPr>
          <w:sz w:val="22"/>
          <w:szCs w:val="22"/>
          <w:lang w:val="ru-RU"/>
        </w:rPr>
        <w:t> г.</w:t>
      </w:r>
      <w:r w:rsidR="00B24707" w:rsidRPr="00BA7652">
        <w:rPr>
          <w:sz w:val="22"/>
          <w:szCs w:val="22"/>
          <w:lang w:val="ru-RU"/>
        </w:rPr>
        <w:t>)</w:t>
      </w:r>
      <w:bookmarkEnd w:id="193"/>
      <w:bookmarkEnd w:id="194"/>
    </w:p>
    <w:p w:rsidR="00BA7652" w:rsidRPr="00EE5BF4" w:rsidRDefault="00BA7652" w:rsidP="00BA7652">
      <w:pPr>
        <w:rPr>
          <w:highlight w:val="cyan"/>
        </w:rPr>
      </w:pPr>
      <w:bookmarkStart w:id="195" w:name="_Toc486323170"/>
      <w:r w:rsidRPr="00BA7652">
        <w:rPr>
          <w:bCs/>
          <w:lang w:val="ru-RU"/>
        </w:rPr>
        <w:t>1</w:t>
      </w:r>
      <w:r w:rsidRPr="00BA7652">
        <w:rPr>
          <w:lang w:val="ru-RU"/>
        </w:rPr>
        <w:tab/>
        <w:t xml:space="preserve">2-я Исследовательская комиссия МСЭ-Т разработала Рекомендацию </w:t>
      </w:r>
      <w:hyperlink r:id="rId30" w:history="1">
        <w:r w:rsidRPr="00BA7652">
          <w:rPr>
            <w:rStyle w:val="Hyperlink"/>
            <w:lang w:val="ru-RU"/>
          </w:rPr>
          <w:t xml:space="preserve">МСЭ-Т </w:t>
        </w:r>
        <w:r w:rsidRPr="00E130FD">
          <w:rPr>
            <w:rStyle w:val="Hyperlink"/>
            <w:iCs/>
          </w:rPr>
          <w:t>E</w:t>
        </w:r>
        <w:r w:rsidRPr="00BA7652">
          <w:rPr>
            <w:rStyle w:val="Hyperlink"/>
            <w:iCs/>
            <w:lang w:val="ru-RU"/>
          </w:rPr>
          <w:t>.118 "Международная расчетная карточка за электросвязь"</w:t>
        </w:r>
      </w:hyperlink>
      <w:r w:rsidRPr="00BA7652">
        <w:rPr>
          <w:iCs/>
          <w:lang w:val="ru-RU"/>
        </w:rPr>
        <w:t xml:space="preserve">. </w:t>
      </w:r>
      <w:bookmarkStart w:id="196" w:name="lt_pId044"/>
      <w:r w:rsidRPr="00BA7652">
        <w:rPr>
          <w:iCs/>
          <w:lang w:val="ru-RU"/>
        </w:rPr>
        <w:t>В этой Рекомендации описывается структура видимого номера карточки (номера основного счета) и процедура присвоения и регистрации идентификационного номера эмитента (</w:t>
      </w:r>
      <w:r>
        <w:rPr>
          <w:iCs/>
        </w:rPr>
        <w:t>IIN</w:t>
      </w:r>
      <w:r w:rsidRPr="00BA7652">
        <w:rPr>
          <w:iCs/>
          <w:lang w:val="ru-RU"/>
        </w:rPr>
        <w:t>).</w:t>
      </w:r>
      <w:bookmarkEnd w:id="196"/>
      <w:r w:rsidRPr="00BA7652">
        <w:rPr>
          <w:iCs/>
          <w:lang w:val="ru-RU"/>
        </w:rPr>
        <w:t xml:space="preserve"> Идентификационный номер эмитента является частью видимого номера карточки с максимальной длиной 19</w:t>
      </w:r>
      <w:r w:rsidRPr="00F843E9">
        <w:rPr>
          <w:iCs/>
        </w:rPr>
        <w:t> </w:t>
      </w:r>
      <w:r w:rsidRPr="00BA7652">
        <w:rPr>
          <w:iCs/>
          <w:lang w:val="ru-RU"/>
        </w:rPr>
        <w:t>знаков</w:t>
      </w:r>
      <w:r w:rsidRPr="00BA7652">
        <w:rPr>
          <w:lang w:val="ru-RU"/>
        </w:rPr>
        <w:t>.</w:t>
      </w:r>
      <w:bookmarkStart w:id="197" w:name="lt_pId046"/>
      <w:r w:rsidRPr="00BA7652">
        <w:rPr>
          <w:lang w:val="ru-RU"/>
        </w:rPr>
        <w:t xml:space="preserve"> </w:t>
      </w:r>
      <w:r w:rsidRPr="00F843E9">
        <w:t>IIN</w:t>
      </w:r>
      <w:r w:rsidRPr="00BA7652">
        <w:rPr>
          <w:lang w:val="ru-RU"/>
        </w:rPr>
        <w:t xml:space="preserve"> </w:t>
      </w:r>
      <w:r w:rsidRPr="00BA7652">
        <w:rPr>
          <w:color w:val="000000"/>
          <w:lang w:val="ru-RU"/>
        </w:rPr>
        <w:t>следует за идентификатором основной отрасли (</w:t>
      </w:r>
      <w:r w:rsidRPr="00F843E9">
        <w:rPr>
          <w:color w:val="000000"/>
        </w:rPr>
        <w:t>MII</w:t>
      </w:r>
      <w:r w:rsidRPr="00BA7652">
        <w:rPr>
          <w:color w:val="000000"/>
          <w:lang w:val="ru-RU"/>
        </w:rPr>
        <w:t xml:space="preserve">) со значением "89", присваиваемым для целей электросвязи, и кодом страны </w:t>
      </w:r>
      <w:r>
        <w:rPr>
          <w:color w:val="000000"/>
        </w:rPr>
        <w:t>E</w:t>
      </w:r>
      <w:r w:rsidRPr="00BA7652">
        <w:rPr>
          <w:color w:val="000000"/>
          <w:lang w:val="ru-RU"/>
        </w:rPr>
        <w:t>.164</w:t>
      </w:r>
      <w:r w:rsidRPr="00BA7652">
        <w:rPr>
          <w:lang w:val="ru-RU"/>
        </w:rPr>
        <w:t>.</w:t>
      </w:r>
      <w:bookmarkEnd w:id="197"/>
      <w:r w:rsidRPr="00BA7652">
        <w:rPr>
          <w:lang w:val="ru-RU"/>
        </w:rPr>
        <w:t xml:space="preserve"> </w:t>
      </w:r>
      <w:bookmarkStart w:id="198" w:name="lt_pId047"/>
      <w:r w:rsidRPr="00F843E9">
        <w:t>Структура выглядит следующим образом:</w:t>
      </w:r>
      <w:bookmarkEnd w:id="198"/>
    </w:p>
    <w:p w:rsidR="00BA7652" w:rsidRPr="00D30EF5" w:rsidRDefault="00BA7652" w:rsidP="00BA7652">
      <w:pPr>
        <w:spacing w:before="0"/>
        <w:jc w:val="center"/>
      </w:pPr>
      <w:r>
        <w:object w:dxaOrig="5354" w:dyaOrig="30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01.6pt;mso-position-vertical:absolute" o:ole="">
            <v:imagedata r:id="rId31" o:title=""/>
          </v:shape>
          <o:OLEObject Type="Embed" ProgID="CorelDraw.Graphic.16" ShapeID="_x0000_i1025" DrawAspect="Content" ObjectID="_1563699903" r:id="rId32"/>
        </w:object>
      </w:r>
    </w:p>
    <w:p w:rsidR="00BA7652" w:rsidRPr="00BA7652" w:rsidRDefault="00BA7652" w:rsidP="00BA7652">
      <w:pPr>
        <w:spacing w:before="60"/>
        <w:rPr>
          <w:lang w:val="ru-RU"/>
        </w:rPr>
      </w:pPr>
      <w:r w:rsidRPr="00BA7652">
        <w:rPr>
          <w:lang w:val="ru-RU"/>
        </w:rPr>
        <w:t>2</w:t>
      </w:r>
      <w:r w:rsidRPr="00BA7652">
        <w:rPr>
          <w:lang w:val="ru-RU"/>
        </w:rPr>
        <w:tab/>
      </w:r>
      <w:bookmarkStart w:id="199" w:name="lt_pId049"/>
      <w:r w:rsidRPr="00F843E9">
        <w:t>IIN</w:t>
      </w:r>
      <w:r w:rsidRPr="00BA7652">
        <w:rPr>
          <w:lang w:val="ru-RU"/>
        </w:rPr>
        <w:t xml:space="preserve"> используется для распознавания различных эксплуатационных организаций (ЭО), которые выдают карточки в той или иной стране, либо для распознавания отдельных стран, совместно использующих один и тот же код страны, или для распознавания как стран, так и эмитентов.</w:t>
      </w:r>
      <w:bookmarkEnd w:id="199"/>
      <w:r w:rsidRPr="00BA7652">
        <w:rPr>
          <w:lang w:val="ru-RU"/>
        </w:rPr>
        <w:t xml:space="preserve"> </w:t>
      </w:r>
      <w:bookmarkStart w:id="200" w:name="lt_pId050"/>
      <w:r w:rsidRPr="00BA7652">
        <w:rPr>
          <w:bCs/>
          <w:lang w:val="ru-RU"/>
        </w:rPr>
        <w:t>Одним из типовых видов использования</w:t>
      </w:r>
      <w:r w:rsidRPr="00BA7652">
        <w:rPr>
          <w:b/>
          <w:lang w:val="ru-RU"/>
        </w:rPr>
        <w:t xml:space="preserve"> </w:t>
      </w:r>
      <w:r w:rsidRPr="00BA7652">
        <w:rPr>
          <w:lang w:val="ru-RU"/>
        </w:rPr>
        <w:t xml:space="preserve">является идентификация эмитента </w:t>
      </w:r>
      <w:r>
        <w:t>SIM</w:t>
      </w:r>
      <w:r w:rsidRPr="00BA7652">
        <w:rPr>
          <w:lang w:val="ru-RU"/>
        </w:rPr>
        <w:t>-карт (</w:t>
      </w:r>
      <w:r>
        <w:t>Subscriber</w:t>
      </w:r>
      <w:r w:rsidRPr="00BA7652">
        <w:rPr>
          <w:lang w:val="ru-RU"/>
        </w:rPr>
        <w:t xml:space="preserve"> </w:t>
      </w:r>
      <w:r>
        <w:t>Identity</w:t>
      </w:r>
      <w:r w:rsidRPr="00BA7652">
        <w:rPr>
          <w:lang w:val="ru-RU"/>
        </w:rPr>
        <w:t xml:space="preserve"> </w:t>
      </w:r>
      <w:r>
        <w:t>Module</w:t>
      </w:r>
      <w:r w:rsidRPr="00BA7652">
        <w:rPr>
          <w:lang w:val="ru-RU"/>
        </w:rPr>
        <w:t xml:space="preserve"> – модуль идентификации абонента).</w:t>
      </w:r>
      <w:bookmarkEnd w:id="200"/>
    </w:p>
    <w:p w:rsidR="00BA7652" w:rsidRPr="00BA7652" w:rsidRDefault="00BA7652" w:rsidP="00BA7652">
      <w:pPr>
        <w:spacing w:before="60"/>
        <w:rPr>
          <w:lang w:val="ru-RU"/>
        </w:rPr>
      </w:pPr>
      <w:r w:rsidRPr="00BA7652">
        <w:rPr>
          <w:lang w:val="ru-RU"/>
        </w:rPr>
        <w:t>3</w:t>
      </w:r>
      <w:r w:rsidRPr="00BA7652">
        <w:rPr>
          <w:lang w:val="ru-RU"/>
        </w:rPr>
        <w:tab/>
      </w:r>
      <w:bookmarkStart w:id="201" w:name="lt_pId052"/>
      <w:r w:rsidRPr="00BA7652">
        <w:rPr>
          <w:lang w:val="ru-RU"/>
        </w:rPr>
        <w:t xml:space="preserve">Регистр </w:t>
      </w:r>
      <w:r w:rsidRPr="001A112D">
        <w:t>IIN</w:t>
      </w:r>
      <w:r w:rsidRPr="00BA7652">
        <w:rPr>
          <w:lang w:val="ru-RU"/>
        </w:rPr>
        <w:t xml:space="preserve"> ведет БСЭ МСЭ.</w:t>
      </w:r>
      <w:bookmarkEnd w:id="201"/>
      <w:r w:rsidRPr="00BA7652">
        <w:rPr>
          <w:lang w:val="ru-RU"/>
        </w:rPr>
        <w:t xml:space="preserve"> В соответствии с п.</w:t>
      </w:r>
      <w:r w:rsidRPr="00020D0B">
        <w:t> </w:t>
      </w:r>
      <w:r w:rsidRPr="00BA7652">
        <w:rPr>
          <w:lang w:val="ru-RU"/>
        </w:rPr>
        <w:t xml:space="preserve">4.2 </w:t>
      </w:r>
      <w:r w:rsidRPr="00BF3C30">
        <w:t>d</w:t>
      </w:r>
      <w:r w:rsidRPr="00BA7652">
        <w:rPr>
          <w:lang w:val="ru-RU"/>
        </w:rPr>
        <w:t>) Рекомендации МСЭ-</w:t>
      </w:r>
      <w:r w:rsidRPr="00020D0B">
        <w:t>T</w:t>
      </w:r>
      <w:r w:rsidRPr="00BA7652">
        <w:rPr>
          <w:lang w:val="ru-RU"/>
        </w:rPr>
        <w:t xml:space="preserve"> </w:t>
      </w:r>
      <w:r w:rsidRPr="00020D0B">
        <w:t>E</w:t>
      </w:r>
      <w:r w:rsidRPr="00BA7652">
        <w:rPr>
          <w:lang w:val="ru-RU"/>
        </w:rPr>
        <w:t xml:space="preserve">.118 за присвоение и регистрацию каждого нового </w:t>
      </w:r>
      <w:r w:rsidRPr="00020D0B">
        <w:t>IIN</w:t>
      </w:r>
      <w:r w:rsidRPr="00BA7652">
        <w:rPr>
          <w:lang w:val="ru-RU"/>
        </w:rPr>
        <w:t xml:space="preserve"> БСЭ взыскивает разовый сбор.</w:t>
      </w:r>
      <w:r w:rsidRPr="00BA7652">
        <w:rPr>
          <w:bCs/>
          <w:iCs/>
          <w:lang w:val="ru-RU"/>
        </w:rPr>
        <w:t xml:space="preserve"> </w:t>
      </w:r>
      <w:bookmarkStart w:id="202" w:name="lt_pId054"/>
      <w:r w:rsidRPr="00BA7652">
        <w:rPr>
          <w:bCs/>
          <w:iCs/>
          <w:lang w:val="ru-RU"/>
        </w:rPr>
        <w:t>Этот</w:t>
      </w:r>
      <w:r w:rsidRPr="00BA7652">
        <w:rPr>
          <w:lang w:val="ru-RU"/>
        </w:rPr>
        <w:t xml:space="preserve"> сбор составляет 80</w:t>
      </w:r>
      <w:r>
        <w:t> </w:t>
      </w:r>
      <w:r w:rsidRPr="00BA7652">
        <w:rPr>
          <w:lang w:val="ru-RU"/>
        </w:rPr>
        <w:t>швейцарских франков с 1993</w:t>
      </w:r>
      <w:r>
        <w:t> </w:t>
      </w:r>
      <w:r w:rsidRPr="00BA7652">
        <w:rPr>
          <w:lang w:val="ru-RU"/>
        </w:rPr>
        <w:t>года (Оперативный бюллетень № 542 МСЭ (18.</w:t>
      </w:r>
      <w:r w:rsidRPr="001A112D">
        <w:t>III</w:t>
      </w:r>
      <w:r w:rsidRPr="00BA7652">
        <w:rPr>
          <w:lang w:val="ru-RU"/>
        </w:rPr>
        <w:t>.1993)).</w:t>
      </w:r>
      <w:bookmarkEnd w:id="202"/>
    </w:p>
    <w:p w:rsidR="00BA7652" w:rsidRPr="00BA7652" w:rsidRDefault="00BA7652" w:rsidP="00BA7652">
      <w:pPr>
        <w:spacing w:before="60"/>
        <w:rPr>
          <w:lang w:val="ru-RU"/>
        </w:rPr>
      </w:pPr>
      <w:r w:rsidRPr="00BA7652">
        <w:rPr>
          <w:lang w:val="ru-RU"/>
        </w:rPr>
        <w:t>4</w:t>
      </w:r>
      <w:r w:rsidRPr="00BA7652">
        <w:rPr>
          <w:lang w:val="ru-RU"/>
        </w:rPr>
        <w:tab/>
        <w:t xml:space="preserve">На своей сессии 2017 года Совет МСЭ принял решение продолжить взимание сбора за регистрацию </w:t>
      </w:r>
      <w:r>
        <w:t>IIN</w:t>
      </w:r>
      <w:r w:rsidRPr="00BA7652">
        <w:rPr>
          <w:lang w:val="ru-RU"/>
        </w:rPr>
        <w:t xml:space="preserve"> и установить размер сбора 150</w:t>
      </w:r>
      <w:r>
        <w:t> </w:t>
      </w:r>
      <w:r w:rsidRPr="00BA7652">
        <w:rPr>
          <w:lang w:val="ru-RU"/>
        </w:rPr>
        <w:t xml:space="preserve">швейцарских франков за каждый выдаваемый номер, </w:t>
      </w:r>
      <w:r w:rsidRPr="00BA7652">
        <w:rPr>
          <w:color w:val="000000"/>
          <w:lang w:val="ru-RU"/>
        </w:rPr>
        <w:t>и для нечленов Секторов МСЭ-Т и МСЭ-</w:t>
      </w:r>
      <w:r>
        <w:rPr>
          <w:color w:val="000000"/>
        </w:rPr>
        <w:t>R</w:t>
      </w:r>
      <w:r w:rsidRPr="00BA7652">
        <w:rPr>
          <w:color w:val="000000"/>
          <w:lang w:val="ru-RU"/>
        </w:rPr>
        <w:t xml:space="preserve"> ввести ежегодный сбор за обслуживание в размере 100 швейцарских франков за номер</w:t>
      </w:r>
      <w:r w:rsidRPr="00BA7652">
        <w:rPr>
          <w:lang w:val="ru-RU"/>
        </w:rPr>
        <w:t xml:space="preserve"> начиная с 1</w:t>
      </w:r>
      <w:r>
        <w:t> </w:t>
      </w:r>
      <w:r w:rsidRPr="00BA7652">
        <w:rPr>
          <w:lang w:val="ru-RU"/>
        </w:rPr>
        <w:t>января 2018</w:t>
      </w:r>
      <w:r>
        <w:t> </w:t>
      </w:r>
      <w:r w:rsidRPr="00BA7652">
        <w:rPr>
          <w:lang w:val="ru-RU"/>
        </w:rPr>
        <w:t>года (Решение 601, Совет МСЭ, сессия 2017</w:t>
      </w:r>
      <w:r>
        <w:t> </w:t>
      </w:r>
      <w:r w:rsidRPr="00BA7652">
        <w:rPr>
          <w:lang w:val="ru-RU"/>
        </w:rPr>
        <w:t>г.).</w:t>
      </w:r>
    </w:p>
    <w:p w:rsidR="00BA7652" w:rsidRPr="00BA7652" w:rsidRDefault="00BA7652" w:rsidP="00BA7652">
      <w:pPr>
        <w:spacing w:before="60"/>
        <w:rPr>
          <w:lang w:val="ru-RU"/>
        </w:rPr>
      </w:pPr>
      <w:r w:rsidRPr="00BA7652">
        <w:rPr>
          <w:lang w:val="ru-RU"/>
        </w:rPr>
        <w:t>5</w:t>
      </w:r>
      <w:r w:rsidRPr="00BA7652">
        <w:rPr>
          <w:lang w:val="ru-RU"/>
        </w:rPr>
        <w:tab/>
        <w:t xml:space="preserve">Ежегодный сбор будет взиматься на основании статуса </w:t>
      </w:r>
      <w:r w:rsidRPr="000769AB">
        <w:t>IIN</w:t>
      </w:r>
      <w:r w:rsidRPr="00BA7652">
        <w:rPr>
          <w:lang w:val="ru-RU"/>
        </w:rPr>
        <w:t xml:space="preserve"> и членства тех, кому они присвоены, по состоянию на 00</w:t>
      </w:r>
      <w:r>
        <w:t> </w:t>
      </w:r>
      <w:r w:rsidRPr="00BA7652">
        <w:rPr>
          <w:lang w:val="ru-RU"/>
        </w:rPr>
        <w:t>час. 00</w:t>
      </w:r>
      <w:r>
        <w:t> </w:t>
      </w:r>
      <w:r w:rsidRPr="00BA7652">
        <w:rPr>
          <w:lang w:val="ru-RU"/>
        </w:rPr>
        <w:t>мин. (женевского времени) 1</w:t>
      </w:r>
      <w:r>
        <w:t> </w:t>
      </w:r>
      <w:r w:rsidRPr="00BA7652">
        <w:rPr>
          <w:lang w:val="ru-RU"/>
        </w:rPr>
        <w:t>января каждого года после 2018</w:t>
      </w:r>
      <w:r>
        <w:t> </w:t>
      </w:r>
      <w:r w:rsidRPr="00BA7652">
        <w:rPr>
          <w:lang w:val="ru-RU"/>
        </w:rPr>
        <w:t xml:space="preserve">года. За новые </w:t>
      </w:r>
      <w:r w:rsidRPr="000769AB">
        <w:t>IIN</w:t>
      </w:r>
      <w:r w:rsidRPr="00BA7652">
        <w:rPr>
          <w:lang w:val="ru-RU"/>
        </w:rPr>
        <w:t>, присвоенные и зарегистрированные в течение 2018</w:t>
      </w:r>
      <w:r>
        <w:t> </w:t>
      </w:r>
      <w:r w:rsidRPr="00BA7652">
        <w:rPr>
          <w:lang w:val="ru-RU"/>
        </w:rPr>
        <w:t>года и впоследствии, также будет взиматься ежегодный сбор за обслуживание за этот год. В случае аннулирования сбор не возвращается.</w:t>
      </w:r>
    </w:p>
    <w:p w:rsidR="00BA7652" w:rsidRPr="006C4473" w:rsidRDefault="00BA7652" w:rsidP="00BA7652">
      <w:pPr>
        <w:spacing w:before="60"/>
        <w:rPr>
          <w:lang w:val="ru-RU"/>
        </w:rPr>
      </w:pPr>
      <w:r w:rsidRPr="00BA7652">
        <w:rPr>
          <w:lang w:val="ru-RU"/>
        </w:rPr>
        <w:t>6</w:t>
      </w:r>
      <w:r w:rsidRPr="00BA7652">
        <w:rPr>
          <w:lang w:val="ru-RU"/>
        </w:rPr>
        <w:tab/>
      </w:r>
      <w:r w:rsidRPr="006C4473">
        <w:rPr>
          <w:lang w:val="ru-RU"/>
        </w:rPr>
        <w:t xml:space="preserve">Дополнительная информация по </w:t>
      </w:r>
      <w:r w:rsidRPr="006C4473">
        <w:t>IIN</w:t>
      </w:r>
      <w:r w:rsidRPr="006C4473">
        <w:rPr>
          <w:lang w:val="ru-RU"/>
        </w:rPr>
        <w:t xml:space="preserve"> размещена по адресу: </w:t>
      </w:r>
      <w:hyperlink r:id="rId33" w:history="1">
        <w:r w:rsidRPr="006C4473">
          <w:rPr>
            <w:rStyle w:val="Hyperlink"/>
          </w:rPr>
          <w:t>http</w:t>
        </w:r>
        <w:r w:rsidRPr="006C4473">
          <w:rPr>
            <w:rStyle w:val="Hyperlink"/>
            <w:lang w:val="ru-RU"/>
          </w:rPr>
          <w:t>://</w:t>
        </w:r>
        <w:r w:rsidRPr="006C4473">
          <w:rPr>
            <w:rStyle w:val="Hyperlink"/>
          </w:rPr>
          <w:t>www</w:t>
        </w:r>
        <w:r w:rsidRPr="006C4473">
          <w:rPr>
            <w:rStyle w:val="Hyperlink"/>
            <w:lang w:val="ru-RU"/>
          </w:rPr>
          <w:t>.</w:t>
        </w:r>
        <w:r w:rsidRPr="006C4473">
          <w:rPr>
            <w:rStyle w:val="Hyperlink"/>
          </w:rPr>
          <w:t>itu</w:t>
        </w:r>
        <w:r w:rsidRPr="006C4473">
          <w:rPr>
            <w:rStyle w:val="Hyperlink"/>
            <w:lang w:val="ru-RU"/>
          </w:rPr>
          <w:t>.</w:t>
        </w:r>
        <w:r w:rsidRPr="006C4473">
          <w:rPr>
            <w:rStyle w:val="Hyperlink"/>
          </w:rPr>
          <w:t>int</w:t>
        </w:r>
        <w:r w:rsidRPr="006C4473">
          <w:rPr>
            <w:rStyle w:val="Hyperlink"/>
            <w:lang w:val="ru-RU"/>
          </w:rPr>
          <w:t>/</w:t>
        </w:r>
        <w:r w:rsidRPr="006C4473">
          <w:rPr>
            <w:rStyle w:val="Hyperlink"/>
          </w:rPr>
          <w:t>en</w:t>
        </w:r>
        <w:r w:rsidRPr="006C4473">
          <w:rPr>
            <w:rStyle w:val="Hyperlink"/>
            <w:lang w:val="ru-RU"/>
          </w:rPr>
          <w:t>/</w:t>
        </w:r>
        <w:r w:rsidRPr="006C4473">
          <w:rPr>
            <w:rStyle w:val="Hyperlink"/>
          </w:rPr>
          <w:t>ITU</w:t>
        </w:r>
        <w:r w:rsidRPr="006C4473">
          <w:rPr>
            <w:rStyle w:val="Hyperlink"/>
            <w:lang w:val="ru-RU"/>
          </w:rPr>
          <w:noBreakHyphen/>
        </w:r>
        <w:r w:rsidRPr="006C4473">
          <w:rPr>
            <w:rStyle w:val="Hyperlink"/>
          </w:rPr>
          <w:t>T</w:t>
        </w:r>
        <w:r w:rsidRPr="006C4473">
          <w:rPr>
            <w:rStyle w:val="Hyperlink"/>
            <w:lang w:val="ru-RU"/>
          </w:rPr>
          <w:t>/</w:t>
        </w:r>
        <w:r w:rsidRPr="006C4473">
          <w:rPr>
            <w:rStyle w:val="Hyperlink"/>
          </w:rPr>
          <w:t>inr</w:t>
        </w:r>
        <w:r w:rsidRPr="006C4473">
          <w:rPr>
            <w:rStyle w:val="Hyperlink"/>
            <w:lang w:val="ru-RU"/>
          </w:rPr>
          <w:t>/</w:t>
        </w:r>
        <w:r w:rsidRPr="006C4473">
          <w:rPr>
            <w:rStyle w:val="Hyperlink"/>
          </w:rPr>
          <w:t>forms</w:t>
        </w:r>
        <w:r w:rsidRPr="006C4473">
          <w:rPr>
            <w:rStyle w:val="Hyperlink"/>
            <w:lang w:val="ru-RU"/>
          </w:rPr>
          <w:t>/</w:t>
        </w:r>
        <w:r w:rsidRPr="006C4473">
          <w:rPr>
            <w:rStyle w:val="Hyperlink"/>
          </w:rPr>
          <w:t>Pages</w:t>
        </w:r>
        <w:r w:rsidRPr="006C4473">
          <w:rPr>
            <w:rStyle w:val="Hyperlink"/>
            <w:lang w:val="ru-RU"/>
          </w:rPr>
          <w:t>/</w:t>
        </w:r>
        <w:r w:rsidRPr="006C4473">
          <w:rPr>
            <w:rStyle w:val="Hyperlink"/>
          </w:rPr>
          <w:t>iin</w:t>
        </w:r>
        <w:r w:rsidRPr="006C4473">
          <w:rPr>
            <w:rStyle w:val="Hyperlink"/>
            <w:lang w:val="ru-RU"/>
          </w:rPr>
          <w:t>.</w:t>
        </w:r>
        <w:r w:rsidRPr="006C4473">
          <w:rPr>
            <w:rStyle w:val="Hyperlink"/>
          </w:rPr>
          <w:t>aspx</w:t>
        </w:r>
      </w:hyperlink>
      <w:r w:rsidRPr="006C4473">
        <w:rPr>
          <w:lang w:val="ru-RU"/>
        </w:rPr>
        <w:t xml:space="preserve">. Информация по вопросам, касающимся статуса членства, размещена по адресу: </w:t>
      </w:r>
      <w:hyperlink r:id="rId34" w:history="1">
        <w:r w:rsidRPr="006C4473">
          <w:rPr>
            <w:rStyle w:val="Hyperlink"/>
          </w:rPr>
          <w:t>http</w:t>
        </w:r>
        <w:r w:rsidRPr="006C4473">
          <w:rPr>
            <w:rStyle w:val="Hyperlink"/>
            <w:lang w:val="ru-RU"/>
          </w:rPr>
          <w:t>://</w:t>
        </w:r>
        <w:r w:rsidRPr="006C4473">
          <w:rPr>
            <w:rStyle w:val="Hyperlink"/>
          </w:rPr>
          <w:t>www</w:t>
        </w:r>
        <w:r w:rsidRPr="006C4473">
          <w:rPr>
            <w:rStyle w:val="Hyperlink"/>
            <w:lang w:val="ru-RU"/>
          </w:rPr>
          <w:t>.</w:t>
        </w:r>
        <w:r w:rsidRPr="006C4473">
          <w:rPr>
            <w:rStyle w:val="Hyperlink"/>
          </w:rPr>
          <w:t>itu</w:t>
        </w:r>
        <w:r w:rsidRPr="006C4473">
          <w:rPr>
            <w:rStyle w:val="Hyperlink"/>
            <w:lang w:val="ru-RU"/>
          </w:rPr>
          <w:t>.</w:t>
        </w:r>
        <w:r w:rsidRPr="006C4473">
          <w:rPr>
            <w:rStyle w:val="Hyperlink"/>
          </w:rPr>
          <w:t>int</w:t>
        </w:r>
        <w:r w:rsidRPr="006C4473">
          <w:rPr>
            <w:rStyle w:val="Hyperlink"/>
            <w:lang w:val="ru-RU"/>
          </w:rPr>
          <w:t>/</w:t>
        </w:r>
        <w:r w:rsidRPr="006C4473">
          <w:rPr>
            <w:rStyle w:val="Hyperlink"/>
          </w:rPr>
          <w:t>online</w:t>
        </w:r>
        <w:r w:rsidRPr="006C4473">
          <w:rPr>
            <w:rStyle w:val="Hyperlink"/>
            <w:lang w:val="ru-RU"/>
          </w:rPr>
          <w:t>/</w:t>
        </w:r>
        <w:r w:rsidRPr="006C4473">
          <w:rPr>
            <w:rStyle w:val="Hyperlink"/>
          </w:rPr>
          <w:t>mm</w:t>
        </w:r>
        <w:r w:rsidRPr="006C4473">
          <w:rPr>
            <w:rStyle w:val="Hyperlink"/>
            <w:lang w:val="ru-RU"/>
          </w:rPr>
          <w:t>/</w:t>
        </w:r>
        <w:r w:rsidRPr="006C4473">
          <w:rPr>
            <w:rStyle w:val="Hyperlink"/>
          </w:rPr>
          <w:t>scripts</w:t>
        </w:r>
        <w:r w:rsidRPr="006C4473">
          <w:rPr>
            <w:rStyle w:val="Hyperlink"/>
            <w:lang w:val="ru-RU"/>
          </w:rPr>
          <w:t>/</w:t>
        </w:r>
        <w:r w:rsidRPr="006C4473">
          <w:rPr>
            <w:rStyle w:val="Hyperlink"/>
          </w:rPr>
          <w:t>gensel</w:t>
        </w:r>
        <w:r w:rsidRPr="006C4473">
          <w:rPr>
            <w:rStyle w:val="Hyperlink"/>
            <w:lang w:val="ru-RU"/>
          </w:rPr>
          <w:t>8</w:t>
        </w:r>
      </w:hyperlink>
      <w:r w:rsidRPr="006C4473">
        <w:rPr>
          <w:lang w:val="ru-RU"/>
        </w:rPr>
        <w:t>. Член Сектора отмечен знаком "</w:t>
      </w:r>
      <w:r w:rsidRPr="006C4473">
        <w:t>X</w:t>
      </w:r>
      <w:r w:rsidRPr="006C4473">
        <w:rPr>
          <w:lang w:val="ru-RU"/>
        </w:rPr>
        <w:t>" в столбце "МСЭ-Т" или "МСЭ-</w:t>
      </w:r>
      <w:r w:rsidRPr="006C4473">
        <w:rPr>
          <w:lang w:val="en-US"/>
        </w:rPr>
        <w:t>R</w:t>
      </w:r>
      <w:r w:rsidRPr="006C4473">
        <w:rPr>
          <w:lang w:val="ru-RU"/>
        </w:rPr>
        <w:t>".</w:t>
      </w:r>
    </w:p>
    <w:p w:rsidR="00BA7652" w:rsidRPr="00BA7652" w:rsidRDefault="00BA7652" w:rsidP="00BA7652">
      <w:pPr>
        <w:spacing w:before="60"/>
        <w:rPr>
          <w:lang w:val="ru-RU"/>
        </w:rPr>
      </w:pPr>
      <w:r w:rsidRPr="00BA7652">
        <w:rPr>
          <w:lang w:val="ru-RU"/>
        </w:rPr>
        <w:t>7</w:t>
      </w:r>
      <w:r w:rsidRPr="00BA7652">
        <w:rPr>
          <w:lang w:val="ru-RU"/>
        </w:rPr>
        <w:tab/>
        <w:t>Замечания направляйте по адресу:</w:t>
      </w:r>
    </w:p>
    <w:p w:rsidR="00BA7652" w:rsidRPr="00BA7652" w:rsidRDefault="00BA7652" w:rsidP="00BA7652">
      <w:pPr>
        <w:tabs>
          <w:tab w:val="left" w:pos="1701"/>
        </w:tabs>
        <w:spacing w:before="40"/>
        <w:ind w:left="567" w:hanging="567"/>
        <w:jc w:val="left"/>
        <w:rPr>
          <w:lang w:val="ru-RU"/>
        </w:rPr>
      </w:pPr>
      <w:r w:rsidRPr="00BA7652">
        <w:rPr>
          <w:color w:val="000000"/>
          <w:lang w:val="ru-RU"/>
        </w:rPr>
        <w:tab/>
        <w:t>Служба оперативного бюллетеня и административного управления нумерацией</w:t>
      </w:r>
      <w:r w:rsidRPr="00BA7652">
        <w:rPr>
          <w:color w:val="000000"/>
          <w:lang w:val="ru-RU"/>
        </w:rPr>
        <w:br/>
      </w:r>
      <w:r w:rsidRPr="00BA7652">
        <w:rPr>
          <w:lang w:val="ru-RU"/>
        </w:rPr>
        <w:t xml:space="preserve">Международный союз электросвязи </w:t>
      </w:r>
      <w:r w:rsidRPr="00BA7652">
        <w:rPr>
          <w:lang w:val="ru-RU"/>
        </w:rPr>
        <w:br/>
        <w:t xml:space="preserve">Бюро стандартизации электросвязи </w:t>
      </w:r>
      <w:r w:rsidRPr="00BA7652">
        <w:rPr>
          <w:lang w:val="ru-RU"/>
        </w:rPr>
        <w:br/>
      </w:r>
      <w:r>
        <w:rPr>
          <w:lang w:val="fr-CH"/>
        </w:rPr>
        <w:t>Place</w:t>
      </w:r>
      <w:r w:rsidRPr="00BA7652">
        <w:rPr>
          <w:lang w:val="ru-RU"/>
        </w:rPr>
        <w:t xml:space="preserve"> </w:t>
      </w:r>
      <w:r>
        <w:rPr>
          <w:lang w:val="fr-CH"/>
        </w:rPr>
        <w:t>des</w:t>
      </w:r>
      <w:r w:rsidRPr="00BA7652">
        <w:rPr>
          <w:lang w:val="ru-RU"/>
        </w:rPr>
        <w:t xml:space="preserve"> </w:t>
      </w:r>
      <w:r>
        <w:rPr>
          <w:lang w:val="fr-CH"/>
        </w:rPr>
        <w:t>Nations</w:t>
      </w:r>
      <w:r w:rsidRPr="00BA7652">
        <w:rPr>
          <w:lang w:val="ru-RU"/>
        </w:rPr>
        <w:t xml:space="preserve"> </w:t>
      </w:r>
      <w:r>
        <w:rPr>
          <w:lang w:val="fr-CH"/>
        </w:rPr>
        <w:t>CH</w:t>
      </w:r>
      <w:r w:rsidRPr="00BA7652">
        <w:rPr>
          <w:lang w:val="ru-RU"/>
        </w:rPr>
        <w:t xml:space="preserve"> − 1211 </w:t>
      </w:r>
      <w:r w:rsidRPr="00290428">
        <w:rPr>
          <w:lang w:val="fr-CH"/>
        </w:rPr>
        <w:t>GENEVA</w:t>
      </w:r>
      <w:r w:rsidRPr="00BA7652">
        <w:rPr>
          <w:lang w:val="ru-RU"/>
        </w:rPr>
        <w:t xml:space="preserve"> 20, </w:t>
      </w:r>
      <w:r w:rsidRPr="00290428">
        <w:rPr>
          <w:lang w:val="fr-CH"/>
        </w:rPr>
        <w:t>Switzerland</w:t>
      </w:r>
      <w:r w:rsidRPr="00BA7652">
        <w:rPr>
          <w:lang w:val="ru-RU"/>
        </w:rPr>
        <w:t xml:space="preserve"> </w:t>
      </w:r>
      <w:r w:rsidRPr="00BA7652">
        <w:rPr>
          <w:lang w:val="ru-RU"/>
        </w:rPr>
        <w:br/>
        <w:t xml:space="preserve">Тел.: </w:t>
      </w:r>
      <w:r w:rsidRPr="00BA7652">
        <w:rPr>
          <w:lang w:val="ru-RU"/>
        </w:rPr>
        <w:tab/>
        <w:t>+41 22 730 5211</w:t>
      </w:r>
      <w:r w:rsidRPr="00BA7652">
        <w:rPr>
          <w:lang w:val="ru-RU"/>
        </w:rPr>
        <w:br/>
        <w:t xml:space="preserve">Факс: </w:t>
      </w:r>
      <w:r w:rsidRPr="00BA7652">
        <w:rPr>
          <w:lang w:val="ru-RU"/>
        </w:rPr>
        <w:tab/>
        <w:t>+41 22 730 5853</w:t>
      </w:r>
      <w:r w:rsidRPr="00BA7652">
        <w:rPr>
          <w:lang w:val="ru-RU"/>
        </w:rPr>
        <w:br/>
        <w:t xml:space="preserve">Эл. почта: </w:t>
      </w:r>
      <w:r w:rsidRPr="00BA7652">
        <w:rPr>
          <w:lang w:val="ru-RU"/>
        </w:rPr>
        <w:tab/>
      </w:r>
      <w:hyperlink r:id="rId35" w:history="1">
        <w:r w:rsidRPr="00290428">
          <w:rPr>
            <w:rStyle w:val="Hyperlink"/>
          </w:rPr>
          <w:t>tsbtson</w:t>
        </w:r>
        <w:r w:rsidRPr="00BA7652">
          <w:rPr>
            <w:rStyle w:val="Hyperlink"/>
            <w:lang w:val="ru-RU"/>
          </w:rPr>
          <w:t>@</w:t>
        </w:r>
        <w:r w:rsidRPr="00290428">
          <w:rPr>
            <w:rStyle w:val="Hyperlink"/>
          </w:rPr>
          <w:t>itu</w:t>
        </w:r>
        <w:r w:rsidRPr="00BA7652">
          <w:rPr>
            <w:rStyle w:val="Hyperlink"/>
            <w:lang w:val="ru-RU"/>
          </w:rPr>
          <w:t>.</w:t>
        </w:r>
        <w:r w:rsidRPr="00290428">
          <w:rPr>
            <w:rStyle w:val="Hyperlink"/>
          </w:rPr>
          <w:t>int</w:t>
        </w:r>
      </w:hyperlink>
    </w:p>
    <w:p w:rsidR="00BA7652" w:rsidRPr="00BA7652" w:rsidRDefault="00BA7652" w:rsidP="00BA7652">
      <w:pPr>
        <w:spacing w:before="60"/>
        <w:rPr>
          <w:lang w:val="ru-RU"/>
        </w:rPr>
      </w:pPr>
      <w:r>
        <w:rPr>
          <w:lang w:val="ru-RU"/>
        </w:rPr>
        <w:tab/>
      </w:r>
      <w:r w:rsidRPr="00BA7652">
        <w:rPr>
          <w:lang w:val="ru-RU"/>
        </w:rPr>
        <w:t xml:space="preserve">По вопросам членства обращайтесь по адресу: </w:t>
      </w:r>
      <w:hyperlink r:id="rId36" w:history="1">
        <w:r w:rsidRPr="00290428">
          <w:rPr>
            <w:rStyle w:val="Hyperlink"/>
          </w:rPr>
          <w:t>itu</w:t>
        </w:r>
        <w:r w:rsidRPr="00BA7652">
          <w:rPr>
            <w:rStyle w:val="Hyperlink"/>
            <w:lang w:val="ru-RU"/>
          </w:rPr>
          <w:t>-</w:t>
        </w:r>
        <w:r w:rsidRPr="00290428">
          <w:rPr>
            <w:rStyle w:val="Hyperlink"/>
          </w:rPr>
          <w:t>tmembership</w:t>
        </w:r>
        <w:r w:rsidRPr="00BA7652">
          <w:rPr>
            <w:rStyle w:val="Hyperlink"/>
            <w:lang w:val="ru-RU"/>
          </w:rPr>
          <w:t>@</w:t>
        </w:r>
        <w:r w:rsidRPr="00290428">
          <w:rPr>
            <w:rStyle w:val="Hyperlink"/>
          </w:rPr>
          <w:t>itu</w:t>
        </w:r>
        <w:r w:rsidRPr="00BA7652">
          <w:rPr>
            <w:rStyle w:val="Hyperlink"/>
            <w:lang w:val="ru-RU"/>
          </w:rPr>
          <w:t>.</w:t>
        </w:r>
        <w:r w:rsidRPr="00290428">
          <w:rPr>
            <w:rStyle w:val="Hyperlink"/>
          </w:rPr>
          <w:t>int</w:t>
        </w:r>
      </w:hyperlink>
      <w:r w:rsidRPr="00BA7652">
        <w:rPr>
          <w:lang w:val="ru-RU"/>
        </w:rPr>
        <w:t>.</w:t>
      </w:r>
    </w:p>
    <w:p w:rsidR="00B24707" w:rsidRPr="0009248A" w:rsidRDefault="0050216A" w:rsidP="0009248A">
      <w:pPr>
        <w:pStyle w:val="Heading20"/>
        <w:keepLines/>
        <w:pageBreakBefore/>
        <w:spacing w:after="240"/>
        <w:rPr>
          <w:sz w:val="22"/>
          <w:szCs w:val="22"/>
          <w:lang w:val="ru-RU"/>
        </w:rPr>
      </w:pPr>
      <w:r w:rsidRPr="0009248A">
        <w:rPr>
          <w:sz w:val="22"/>
          <w:szCs w:val="22"/>
          <w:lang w:val="ru-RU"/>
        </w:rPr>
        <w:lastRenderedPageBreak/>
        <w:t xml:space="preserve">Регистрация </w:t>
      </w:r>
      <w:r w:rsidRPr="0009248A">
        <w:rPr>
          <w:color w:val="000000"/>
          <w:sz w:val="22"/>
          <w:szCs w:val="22"/>
          <w:lang w:val="ru-RU"/>
        </w:rPr>
        <w:t>универсальных международных номеров услуги бесплатного вызова (</w:t>
      </w:r>
      <w:r w:rsidRPr="0009248A">
        <w:rPr>
          <w:color w:val="000000"/>
          <w:sz w:val="22"/>
          <w:szCs w:val="22"/>
        </w:rPr>
        <w:t>UIFN</w:t>
      </w:r>
      <w:r w:rsidRPr="0009248A">
        <w:rPr>
          <w:color w:val="000000"/>
          <w:sz w:val="22"/>
          <w:szCs w:val="22"/>
          <w:lang w:val="ru-RU"/>
        </w:rPr>
        <w:t>)</w:t>
      </w:r>
      <w:r w:rsidR="00B24707" w:rsidRPr="0009248A">
        <w:rPr>
          <w:sz w:val="22"/>
          <w:szCs w:val="22"/>
          <w:lang w:val="ru-RU"/>
        </w:rPr>
        <w:br/>
      </w:r>
      <w:bookmarkStart w:id="203" w:name="lt_pId1261"/>
      <w:r w:rsidR="00B24707" w:rsidRPr="0009248A">
        <w:rPr>
          <w:sz w:val="22"/>
          <w:szCs w:val="22"/>
          <w:lang w:val="ru-RU"/>
        </w:rPr>
        <w:t>(</w:t>
      </w:r>
      <w:r w:rsidRPr="0009248A">
        <w:rPr>
          <w:sz w:val="22"/>
          <w:szCs w:val="22"/>
          <w:lang w:val="ru-RU"/>
        </w:rPr>
        <w:t xml:space="preserve">Циркуляр 36 БСЭ от </w:t>
      </w:r>
      <w:r w:rsidR="00B24707" w:rsidRPr="0009248A">
        <w:rPr>
          <w:sz w:val="22"/>
          <w:szCs w:val="22"/>
          <w:lang w:val="ru-RU"/>
        </w:rPr>
        <w:t>22</w:t>
      </w:r>
      <w:r w:rsidRPr="0009248A">
        <w:rPr>
          <w:sz w:val="22"/>
          <w:szCs w:val="22"/>
          <w:lang w:val="ru-RU"/>
        </w:rPr>
        <w:t> июня</w:t>
      </w:r>
      <w:r w:rsidR="00B24707" w:rsidRPr="0009248A">
        <w:rPr>
          <w:sz w:val="22"/>
          <w:szCs w:val="22"/>
          <w:lang w:val="ru-RU"/>
        </w:rPr>
        <w:t xml:space="preserve"> 2017</w:t>
      </w:r>
      <w:r w:rsidRPr="0009248A">
        <w:rPr>
          <w:sz w:val="22"/>
          <w:szCs w:val="22"/>
          <w:lang w:val="ru-RU"/>
        </w:rPr>
        <w:t> г.</w:t>
      </w:r>
      <w:r w:rsidR="00B24707" w:rsidRPr="0009248A">
        <w:rPr>
          <w:sz w:val="22"/>
          <w:szCs w:val="22"/>
          <w:lang w:val="ru-RU"/>
        </w:rPr>
        <w:t>)</w:t>
      </w:r>
      <w:bookmarkEnd w:id="195"/>
      <w:bookmarkEnd w:id="203"/>
    </w:p>
    <w:p w:rsidR="00B24707" w:rsidRPr="00B24707" w:rsidRDefault="00B24707" w:rsidP="00B24707">
      <w:pPr>
        <w:rPr>
          <w:highlight w:val="cyan"/>
          <w:lang w:val="ru-RU"/>
        </w:rPr>
      </w:pPr>
      <w:r w:rsidRPr="00B24707">
        <w:rPr>
          <w:bCs/>
          <w:lang w:val="ru-RU"/>
        </w:rPr>
        <w:t>1</w:t>
      </w:r>
      <w:r w:rsidRPr="00B24707">
        <w:rPr>
          <w:lang w:val="ru-RU"/>
        </w:rPr>
        <w:tab/>
      </w:r>
      <w:bookmarkStart w:id="204" w:name="lt_pId043"/>
      <w:r w:rsidRPr="00B24707">
        <w:rPr>
          <w:lang w:val="ru-RU"/>
        </w:rPr>
        <w:t xml:space="preserve">2-я Исследовательская комиссия МСЭ-Т разработала Рекомендацию </w:t>
      </w:r>
      <w:hyperlink r:id="rId37" w:history="1">
        <w:r w:rsidRPr="00B24707">
          <w:rPr>
            <w:rStyle w:val="Hyperlink"/>
            <w:iCs/>
            <w:lang w:val="ru-RU"/>
          </w:rPr>
          <w:t>МСЭ-</w:t>
        </w:r>
        <w:r w:rsidRPr="00A91A94">
          <w:rPr>
            <w:rStyle w:val="Hyperlink"/>
            <w:iCs/>
          </w:rPr>
          <w:t>T</w:t>
        </w:r>
        <w:r w:rsidRPr="00B24707">
          <w:rPr>
            <w:rStyle w:val="Hyperlink"/>
            <w:iCs/>
            <w:lang w:val="ru-RU"/>
          </w:rPr>
          <w:t xml:space="preserve"> </w:t>
        </w:r>
        <w:r w:rsidRPr="00A91A94">
          <w:rPr>
            <w:rStyle w:val="Hyperlink"/>
            <w:iCs/>
          </w:rPr>
          <w:t>E</w:t>
        </w:r>
        <w:r w:rsidRPr="00B24707">
          <w:rPr>
            <w:rStyle w:val="Hyperlink"/>
            <w:iCs/>
            <w:lang w:val="ru-RU"/>
          </w:rPr>
          <w:t>.169.1</w:t>
        </w:r>
      </w:hyperlink>
      <w:r w:rsidR="008540EF" w:rsidRPr="008540EF">
        <w:rPr>
          <w:rStyle w:val="Hyperlink"/>
          <w:iCs/>
          <w:lang w:val="ru-RU"/>
        </w:rPr>
        <w:t xml:space="preserve"> </w:t>
      </w:r>
      <w:r w:rsidRPr="00B24707">
        <w:rPr>
          <w:rStyle w:val="Hyperlink"/>
          <w:iCs/>
          <w:lang w:val="ru-RU"/>
        </w:rPr>
        <w:t>"</w:t>
      </w:r>
      <w:hyperlink r:id="rId38" w:history="1">
        <w:r w:rsidRPr="00B24707">
          <w:rPr>
            <w:rStyle w:val="Hyperlink"/>
            <w:lang w:val="ru-RU"/>
          </w:rPr>
          <w:t xml:space="preserve">Применение плана нумерации Рекомендации </w:t>
        </w:r>
        <w:r w:rsidRPr="00472937">
          <w:rPr>
            <w:rStyle w:val="Hyperlink"/>
          </w:rPr>
          <w:t>E</w:t>
        </w:r>
        <w:r w:rsidRPr="00B24707">
          <w:rPr>
            <w:rStyle w:val="Hyperlink"/>
            <w:lang w:val="ru-RU"/>
          </w:rPr>
          <w:t>.164 для универсальных международных номеров услуги бесплатного вызова в международной службе бесплатного вызова"</w:t>
        </w:r>
      </w:hyperlink>
      <w:r w:rsidRPr="00B24707">
        <w:rPr>
          <w:iCs/>
          <w:lang w:val="ru-RU"/>
        </w:rPr>
        <w:t xml:space="preserve"> и Рекомендацию </w:t>
      </w:r>
      <w:hyperlink r:id="rId39" w:history="1">
        <w:r w:rsidRPr="00B24707">
          <w:rPr>
            <w:rStyle w:val="Hyperlink"/>
            <w:iCs/>
            <w:lang w:val="ru-RU"/>
          </w:rPr>
          <w:t>МСЭ-Т Е.152 "</w:t>
        </w:r>
        <w:r w:rsidRPr="00B24707">
          <w:rPr>
            <w:rStyle w:val="Hyperlink"/>
            <w:lang w:val="ru-RU"/>
          </w:rPr>
          <w:t>Международная служба бесплатного вызова"</w:t>
        </w:r>
      </w:hyperlink>
      <w:r w:rsidRPr="00B24707">
        <w:rPr>
          <w:iCs/>
          <w:lang w:val="ru-RU"/>
        </w:rPr>
        <w:t>.</w:t>
      </w:r>
      <w:bookmarkEnd w:id="204"/>
      <w:r w:rsidRPr="00B24707">
        <w:rPr>
          <w:iCs/>
          <w:lang w:val="ru-RU"/>
        </w:rPr>
        <w:t xml:space="preserve"> Универсальный международный номер услуги бесплатного вызова</w:t>
      </w:r>
      <w:r w:rsidRPr="00B24707">
        <w:rPr>
          <w:lang w:val="ru-RU"/>
        </w:rPr>
        <w:t xml:space="preserve"> (</w:t>
      </w:r>
      <w:r w:rsidRPr="00000BAC">
        <w:t>UIFN</w:t>
      </w:r>
      <w:r w:rsidRPr="00B24707">
        <w:rPr>
          <w:lang w:val="ru-RU"/>
        </w:rPr>
        <w:t>) дает клиенту международной службы бесплатного вызова (</w:t>
      </w:r>
      <w:r w:rsidRPr="00000BAC">
        <w:t>IFS</w:t>
      </w:r>
      <w:r w:rsidRPr="00B24707">
        <w:rPr>
          <w:lang w:val="ru-RU"/>
        </w:rPr>
        <w:t xml:space="preserve">) возможность получить уникальный(е) номер(а) бесплатного вызова, который(е) одинаков(ы) во всем мире, а все расходы за обслуживание и вызовы оплачивает клиент </w:t>
      </w:r>
      <w:r w:rsidRPr="00000BAC">
        <w:t>IFS</w:t>
      </w:r>
      <w:r w:rsidRPr="00B24707">
        <w:rPr>
          <w:lang w:val="ru-RU"/>
        </w:rPr>
        <w:t xml:space="preserve">. Один из типовых видов использования </w:t>
      </w:r>
      <w:r w:rsidRPr="00000BAC">
        <w:t>UIFN</w:t>
      </w:r>
      <w:r w:rsidRPr="00B24707">
        <w:rPr>
          <w:lang w:val="ru-RU"/>
        </w:rPr>
        <w:t xml:space="preserve"> заключается в установлении связи с клиентскими службами посредством, например, центра обработки вызовов для глобальных клиентов или потенциальных клиентов той или иной компании.</w:t>
      </w:r>
    </w:p>
    <w:p w:rsidR="00B24707" w:rsidRPr="00B24707" w:rsidRDefault="00B24707" w:rsidP="0009248A">
      <w:pPr>
        <w:spacing w:before="200"/>
        <w:rPr>
          <w:lang w:val="ru-RU"/>
        </w:rPr>
      </w:pPr>
      <w:r w:rsidRPr="00B24707">
        <w:rPr>
          <w:lang w:val="ru-RU"/>
        </w:rPr>
        <w:t>2</w:t>
      </w:r>
      <w:r w:rsidRPr="00B24707">
        <w:rPr>
          <w:lang w:val="ru-RU"/>
        </w:rPr>
        <w:tab/>
      </w:r>
      <w:r w:rsidRPr="00000BAC">
        <w:t>UIFN</w:t>
      </w:r>
      <w:r w:rsidRPr="00B24707">
        <w:rPr>
          <w:lang w:val="ru-RU"/>
        </w:rPr>
        <w:t xml:space="preserve"> состоит из трехзначного кода страны, применимого для глобальной службы, т.</w:t>
      </w:r>
      <w:r>
        <w:t> </w:t>
      </w:r>
      <w:r w:rsidRPr="00B24707">
        <w:rPr>
          <w:lang w:val="ru-RU"/>
        </w:rPr>
        <w:t>е. 800, за которым следует 8-значный глобальный номер абонента (</w:t>
      </w:r>
      <w:r w:rsidRPr="00000BAC">
        <w:t>GSN</w:t>
      </w:r>
      <w:r w:rsidRPr="00B24707">
        <w:rPr>
          <w:lang w:val="ru-RU"/>
        </w:rPr>
        <w:t xml:space="preserve">), что дает 11-значный фиксированный формат. (Делающий вызов в </w:t>
      </w:r>
      <w:r w:rsidRPr="00000BAC">
        <w:t>IFS</w:t>
      </w:r>
      <w:r w:rsidRPr="00B24707">
        <w:rPr>
          <w:lang w:val="ru-RU"/>
        </w:rPr>
        <w:t xml:space="preserve"> должен набрать международный префикс до </w:t>
      </w:r>
      <w:r w:rsidRPr="00000BAC">
        <w:t>UIFN</w:t>
      </w:r>
      <w:r w:rsidRPr="00B24707">
        <w:rPr>
          <w:lang w:val="ru-RU"/>
        </w:rPr>
        <w:t>.)</w:t>
      </w:r>
    </w:p>
    <w:p w:rsidR="00B24707" w:rsidRPr="00B24707" w:rsidRDefault="00B24707" w:rsidP="0009248A">
      <w:pPr>
        <w:spacing w:before="200"/>
        <w:rPr>
          <w:lang w:val="ru-RU"/>
        </w:rPr>
      </w:pPr>
      <w:r w:rsidRPr="00B24707">
        <w:rPr>
          <w:lang w:val="ru-RU"/>
        </w:rPr>
        <w:t>3</w:t>
      </w:r>
      <w:r w:rsidRPr="00B24707">
        <w:rPr>
          <w:lang w:val="ru-RU"/>
        </w:rPr>
        <w:tab/>
        <w:t xml:space="preserve">БСЭ МСЭ было предложено выполнять функции регистратора </w:t>
      </w:r>
      <w:r w:rsidRPr="00000BAC">
        <w:t>UIFN</w:t>
      </w:r>
      <w:r w:rsidRPr="00B24707">
        <w:rPr>
          <w:lang w:val="ru-RU"/>
        </w:rPr>
        <w:t xml:space="preserve"> и отвечать за обработку запросов на регистрацию и присвоение части </w:t>
      </w:r>
      <w:r w:rsidRPr="00000BAC">
        <w:t>UIFN</w:t>
      </w:r>
      <w:r w:rsidRPr="00B24707">
        <w:rPr>
          <w:lang w:val="ru-RU"/>
        </w:rPr>
        <w:t xml:space="preserve">, относящейся к </w:t>
      </w:r>
      <w:r>
        <w:rPr>
          <w:lang w:val="en-US"/>
        </w:rPr>
        <w:t>GSN</w:t>
      </w:r>
      <w:r w:rsidRPr="00B24707">
        <w:rPr>
          <w:lang w:val="ru-RU"/>
        </w:rPr>
        <w:t>, в соответствии с Рекомендацией МСЭ</w:t>
      </w:r>
      <w:r w:rsidRPr="00B24707">
        <w:rPr>
          <w:lang w:val="ru-RU"/>
        </w:rPr>
        <w:noBreakHyphen/>
      </w:r>
      <w:r w:rsidRPr="00000BAC">
        <w:t>T</w:t>
      </w:r>
      <w:r w:rsidRPr="00B24707">
        <w:rPr>
          <w:lang w:val="ru-RU"/>
        </w:rPr>
        <w:t xml:space="preserve"> </w:t>
      </w:r>
      <w:r w:rsidRPr="00000BAC">
        <w:t>E</w:t>
      </w:r>
      <w:r w:rsidRPr="00B24707">
        <w:rPr>
          <w:lang w:val="ru-RU"/>
        </w:rPr>
        <w:t>.169.1 и Рекомендацией МСЭ</w:t>
      </w:r>
      <w:r w:rsidRPr="00B24707">
        <w:rPr>
          <w:lang w:val="ru-RU"/>
        </w:rPr>
        <w:noBreakHyphen/>
      </w:r>
      <w:r w:rsidRPr="00000BAC">
        <w:t>T</w:t>
      </w:r>
      <w:r w:rsidRPr="00B24707">
        <w:rPr>
          <w:lang w:val="ru-RU"/>
        </w:rPr>
        <w:t xml:space="preserve"> </w:t>
      </w:r>
      <w:r w:rsidRPr="00000BAC">
        <w:t>E</w:t>
      </w:r>
      <w:r w:rsidRPr="00B24707">
        <w:rPr>
          <w:lang w:val="ru-RU"/>
        </w:rPr>
        <w:t>.152 "Международная служба бесплатного вызова". На своей сессии в июне 1996</w:t>
      </w:r>
      <w:r>
        <w:t> </w:t>
      </w:r>
      <w:r w:rsidRPr="00B24707">
        <w:rPr>
          <w:lang w:val="ru-RU"/>
        </w:rPr>
        <w:t xml:space="preserve">года Совет МСЭ установил сбор за заявку на получение </w:t>
      </w:r>
      <w:r w:rsidRPr="00000BAC">
        <w:t>UIFN</w:t>
      </w:r>
      <w:r w:rsidRPr="00B24707">
        <w:rPr>
          <w:lang w:val="ru-RU"/>
        </w:rPr>
        <w:t xml:space="preserve"> в размере 200</w:t>
      </w:r>
      <w:r>
        <w:t> </w:t>
      </w:r>
      <w:r w:rsidRPr="00B24707">
        <w:rPr>
          <w:lang w:val="ru-RU"/>
        </w:rPr>
        <w:t xml:space="preserve">швейцарских франков за каждый выдаваемый номер </w:t>
      </w:r>
      <w:r w:rsidRPr="00000BAC">
        <w:t>UIFN</w:t>
      </w:r>
      <w:r w:rsidRPr="00B24707">
        <w:rPr>
          <w:lang w:val="ru-RU"/>
        </w:rPr>
        <w:t xml:space="preserve"> (Решение 464, Совет МСЭ, сессия 1996</w:t>
      </w:r>
      <w:r>
        <w:t> </w:t>
      </w:r>
      <w:r w:rsidRPr="00B24707">
        <w:rPr>
          <w:lang w:val="ru-RU"/>
        </w:rPr>
        <w:t>г.).</w:t>
      </w:r>
    </w:p>
    <w:p w:rsidR="00B24707" w:rsidRPr="00B24707" w:rsidRDefault="00B24707" w:rsidP="0009248A">
      <w:pPr>
        <w:spacing w:before="200"/>
        <w:rPr>
          <w:lang w:val="ru-RU"/>
        </w:rPr>
      </w:pPr>
      <w:r w:rsidRPr="00B24707">
        <w:rPr>
          <w:lang w:val="ru-RU"/>
        </w:rPr>
        <w:t>4</w:t>
      </w:r>
      <w:r w:rsidRPr="00B24707">
        <w:rPr>
          <w:lang w:val="ru-RU"/>
        </w:rPr>
        <w:tab/>
      </w:r>
      <w:bookmarkStart w:id="205" w:name="lt_pId056"/>
      <w:r w:rsidRPr="00B24707">
        <w:rPr>
          <w:lang w:val="ru-RU"/>
        </w:rPr>
        <w:t>На своей сессии 2017 года Совет МСЭ принял решение продолжить взимание сбора за регистрацию универсальных международных номеров услуги бесплатного вызова (</w:t>
      </w:r>
      <w:r>
        <w:rPr>
          <w:lang w:val="en-US"/>
        </w:rPr>
        <w:t>UIFN</w:t>
      </w:r>
      <w:r w:rsidRPr="00B24707">
        <w:rPr>
          <w:lang w:val="ru-RU"/>
        </w:rPr>
        <w:t>) и установить регистрационный сбор в размере 300</w:t>
      </w:r>
      <w:r>
        <w:t> </w:t>
      </w:r>
      <w:r w:rsidRPr="00B24707">
        <w:rPr>
          <w:lang w:val="ru-RU"/>
        </w:rPr>
        <w:t xml:space="preserve">швейцарских франков за каждый выдаваемый номер, </w:t>
      </w:r>
      <w:r w:rsidRPr="00B24707">
        <w:rPr>
          <w:color w:val="000000"/>
          <w:lang w:val="ru-RU"/>
        </w:rPr>
        <w:t>а для нечленов Секторов МСЭ-Т и МСЭ-</w:t>
      </w:r>
      <w:r>
        <w:rPr>
          <w:color w:val="000000"/>
        </w:rPr>
        <w:t>R</w:t>
      </w:r>
      <w:r w:rsidRPr="00B24707">
        <w:rPr>
          <w:color w:val="000000"/>
          <w:lang w:val="ru-RU"/>
        </w:rPr>
        <w:t xml:space="preserve"> ввести ежегодный сбор за обслуживание в размере 100 швейцарских франков за номер</w:t>
      </w:r>
      <w:r w:rsidRPr="00B24707">
        <w:rPr>
          <w:lang w:val="ru-RU"/>
        </w:rPr>
        <w:t xml:space="preserve"> начиная с 1</w:t>
      </w:r>
      <w:r>
        <w:t> </w:t>
      </w:r>
      <w:r w:rsidRPr="00B24707">
        <w:rPr>
          <w:lang w:val="ru-RU"/>
        </w:rPr>
        <w:t>января 2018</w:t>
      </w:r>
      <w:r>
        <w:t> </w:t>
      </w:r>
      <w:r w:rsidRPr="00B24707">
        <w:rPr>
          <w:lang w:val="ru-RU"/>
        </w:rPr>
        <w:t>года (Решение 600, Совет МСЭ, сессия 2017</w:t>
      </w:r>
      <w:r>
        <w:t> </w:t>
      </w:r>
      <w:r w:rsidRPr="00B24707">
        <w:rPr>
          <w:lang w:val="ru-RU"/>
        </w:rPr>
        <w:t>г.).</w:t>
      </w:r>
      <w:bookmarkEnd w:id="205"/>
    </w:p>
    <w:p w:rsidR="00B24707" w:rsidRPr="00B24707" w:rsidRDefault="00B24707" w:rsidP="0009248A">
      <w:pPr>
        <w:spacing w:before="200"/>
        <w:rPr>
          <w:lang w:val="ru-RU"/>
        </w:rPr>
      </w:pPr>
      <w:r w:rsidRPr="00B24707">
        <w:rPr>
          <w:lang w:val="ru-RU"/>
        </w:rPr>
        <w:t>5</w:t>
      </w:r>
      <w:r w:rsidRPr="00B24707">
        <w:rPr>
          <w:lang w:val="ru-RU"/>
        </w:rPr>
        <w:tab/>
      </w:r>
      <w:bookmarkStart w:id="206" w:name="lt_pId058"/>
      <w:r w:rsidRPr="00B24707">
        <w:rPr>
          <w:lang w:val="ru-RU"/>
        </w:rPr>
        <w:t xml:space="preserve">Ежегодный сбор будет взиматься на основании статуса </w:t>
      </w:r>
      <w:r>
        <w:rPr>
          <w:lang w:val="en-US"/>
        </w:rPr>
        <w:t>UIFN</w:t>
      </w:r>
      <w:r w:rsidRPr="00B24707">
        <w:rPr>
          <w:lang w:val="ru-RU"/>
        </w:rPr>
        <w:t xml:space="preserve"> и членства первичных поставщиков услуг по состоянию на 00</w:t>
      </w:r>
      <w:r>
        <w:t> </w:t>
      </w:r>
      <w:r w:rsidRPr="00B24707">
        <w:rPr>
          <w:lang w:val="ru-RU"/>
        </w:rPr>
        <w:t>час. 00</w:t>
      </w:r>
      <w:r>
        <w:t> </w:t>
      </w:r>
      <w:r w:rsidRPr="00B24707">
        <w:rPr>
          <w:lang w:val="ru-RU"/>
        </w:rPr>
        <w:t>мин. (женевского времени) 1</w:t>
      </w:r>
      <w:r>
        <w:t> </w:t>
      </w:r>
      <w:r w:rsidRPr="00B24707">
        <w:rPr>
          <w:lang w:val="ru-RU"/>
        </w:rPr>
        <w:t>января каждого года после 2018</w:t>
      </w:r>
      <w:r>
        <w:t> </w:t>
      </w:r>
      <w:r w:rsidRPr="00B24707">
        <w:rPr>
          <w:lang w:val="ru-RU"/>
        </w:rPr>
        <w:t>года.</w:t>
      </w:r>
      <w:bookmarkEnd w:id="206"/>
      <w:r w:rsidRPr="00B24707">
        <w:rPr>
          <w:lang w:val="ru-RU"/>
        </w:rPr>
        <w:t xml:space="preserve"> </w:t>
      </w:r>
      <w:bookmarkStart w:id="207" w:name="lt_pId059"/>
      <w:r w:rsidRPr="00B24707">
        <w:rPr>
          <w:lang w:val="ru-RU"/>
        </w:rPr>
        <w:t xml:space="preserve">За новые </w:t>
      </w:r>
      <w:r>
        <w:rPr>
          <w:lang w:val="en-US"/>
        </w:rPr>
        <w:t>UIFN</w:t>
      </w:r>
      <w:r w:rsidRPr="00B24707">
        <w:rPr>
          <w:lang w:val="ru-RU"/>
        </w:rPr>
        <w:t>, зарезервированные в течение 2018</w:t>
      </w:r>
      <w:r>
        <w:t> </w:t>
      </w:r>
      <w:r w:rsidRPr="00B24707">
        <w:rPr>
          <w:lang w:val="ru-RU"/>
        </w:rPr>
        <w:t>года и впоследствии, также будет взиматься ежегодный сбор за обслуживание за этот год.</w:t>
      </w:r>
      <w:bookmarkEnd w:id="207"/>
      <w:r w:rsidRPr="00B24707">
        <w:rPr>
          <w:lang w:val="ru-RU"/>
        </w:rPr>
        <w:t xml:space="preserve"> </w:t>
      </w:r>
      <w:bookmarkStart w:id="208" w:name="lt_pId060"/>
      <w:r w:rsidRPr="00B24707">
        <w:rPr>
          <w:lang w:val="ru-RU"/>
        </w:rPr>
        <w:t>В случае аннулирования сбор не возвращается.</w:t>
      </w:r>
      <w:bookmarkEnd w:id="208"/>
    </w:p>
    <w:p w:rsidR="00B24707" w:rsidRPr="00B24707" w:rsidRDefault="00B24707" w:rsidP="0009248A">
      <w:pPr>
        <w:spacing w:before="200"/>
        <w:rPr>
          <w:spacing w:val="-2"/>
          <w:lang w:val="ru-RU"/>
        </w:rPr>
      </w:pPr>
      <w:r w:rsidRPr="00B24707">
        <w:rPr>
          <w:lang w:val="ru-RU"/>
        </w:rPr>
        <w:t>6</w:t>
      </w:r>
      <w:r w:rsidRPr="00B24707">
        <w:rPr>
          <w:lang w:val="ru-RU"/>
        </w:rPr>
        <w:tab/>
      </w:r>
      <w:bookmarkStart w:id="209" w:name="lt_pId062"/>
      <w:r w:rsidRPr="00B24707">
        <w:rPr>
          <w:spacing w:val="-2"/>
          <w:lang w:val="ru-RU"/>
        </w:rPr>
        <w:t xml:space="preserve">Дополнительная информация по зарезервированным или присвоенным </w:t>
      </w:r>
      <w:r w:rsidRPr="00B24707">
        <w:rPr>
          <w:spacing w:val="-2"/>
          <w:lang w:val="en-US"/>
        </w:rPr>
        <w:t>UIFN</w:t>
      </w:r>
      <w:r w:rsidRPr="00B24707">
        <w:rPr>
          <w:spacing w:val="-2"/>
          <w:lang w:val="ru-RU"/>
        </w:rPr>
        <w:t xml:space="preserve"> размещена по адресу: </w:t>
      </w:r>
      <w:hyperlink r:id="rId40" w:history="1">
        <w:r w:rsidRPr="00B24707">
          <w:rPr>
            <w:rStyle w:val="Hyperlink"/>
            <w:spacing w:val="-2"/>
          </w:rPr>
          <w:t>http</w:t>
        </w:r>
        <w:r w:rsidRPr="00B24707">
          <w:rPr>
            <w:rStyle w:val="Hyperlink"/>
            <w:spacing w:val="-2"/>
            <w:lang w:val="ru-RU"/>
          </w:rPr>
          <w:t>://</w:t>
        </w:r>
        <w:r w:rsidRPr="00B24707">
          <w:rPr>
            <w:rStyle w:val="Hyperlink"/>
            <w:spacing w:val="-2"/>
          </w:rPr>
          <w:t>www</w:t>
        </w:r>
        <w:r w:rsidRPr="00B24707">
          <w:rPr>
            <w:rStyle w:val="Hyperlink"/>
            <w:spacing w:val="-2"/>
            <w:lang w:val="ru-RU"/>
          </w:rPr>
          <w:t>.</w:t>
        </w:r>
        <w:r w:rsidRPr="00B24707">
          <w:rPr>
            <w:rStyle w:val="Hyperlink"/>
            <w:spacing w:val="-2"/>
          </w:rPr>
          <w:t>itu</w:t>
        </w:r>
        <w:r w:rsidRPr="00B24707">
          <w:rPr>
            <w:rStyle w:val="Hyperlink"/>
            <w:spacing w:val="-2"/>
            <w:lang w:val="ru-RU"/>
          </w:rPr>
          <w:t>.</w:t>
        </w:r>
        <w:r w:rsidRPr="00B24707">
          <w:rPr>
            <w:rStyle w:val="Hyperlink"/>
            <w:spacing w:val="-2"/>
          </w:rPr>
          <w:t>int</w:t>
        </w:r>
        <w:r w:rsidRPr="00B24707">
          <w:rPr>
            <w:rStyle w:val="Hyperlink"/>
            <w:spacing w:val="-2"/>
            <w:lang w:val="ru-RU"/>
          </w:rPr>
          <w:t>/</w:t>
        </w:r>
        <w:r w:rsidRPr="00B24707">
          <w:rPr>
            <w:rStyle w:val="Hyperlink"/>
            <w:spacing w:val="-2"/>
          </w:rPr>
          <w:t>en</w:t>
        </w:r>
        <w:r w:rsidRPr="00B24707">
          <w:rPr>
            <w:rStyle w:val="Hyperlink"/>
            <w:spacing w:val="-2"/>
            <w:lang w:val="ru-RU"/>
          </w:rPr>
          <w:t>/</w:t>
        </w:r>
        <w:r w:rsidRPr="00B24707">
          <w:rPr>
            <w:rStyle w:val="Hyperlink"/>
            <w:spacing w:val="-2"/>
          </w:rPr>
          <w:t>ITU</w:t>
        </w:r>
        <w:r w:rsidRPr="00B24707">
          <w:rPr>
            <w:rStyle w:val="Hyperlink"/>
            <w:spacing w:val="-2"/>
            <w:lang w:val="ru-RU"/>
          </w:rPr>
          <w:t>-</w:t>
        </w:r>
        <w:r w:rsidRPr="00B24707">
          <w:rPr>
            <w:rStyle w:val="Hyperlink"/>
            <w:spacing w:val="-2"/>
          </w:rPr>
          <w:t>T</w:t>
        </w:r>
        <w:r w:rsidRPr="00B24707">
          <w:rPr>
            <w:rStyle w:val="Hyperlink"/>
            <w:spacing w:val="-2"/>
            <w:lang w:val="ru-RU"/>
          </w:rPr>
          <w:t>/</w:t>
        </w:r>
        <w:r w:rsidRPr="00B24707">
          <w:rPr>
            <w:rStyle w:val="Hyperlink"/>
            <w:spacing w:val="-2"/>
          </w:rPr>
          <w:t>inr</w:t>
        </w:r>
        <w:r w:rsidRPr="00B24707">
          <w:rPr>
            <w:rStyle w:val="Hyperlink"/>
            <w:spacing w:val="-2"/>
            <w:lang w:val="ru-RU"/>
          </w:rPr>
          <w:t>/</w:t>
        </w:r>
        <w:r w:rsidRPr="00B24707">
          <w:rPr>
            <w:rStyle w:val="Hyperlink"/>
            <w:spacing w:val="-2"/>
          </w:rPr>
          <w:t>unum</w:t>
        </w:r>
        <w:r w:rsidRPr="00B24707">
          <w:rPr>
            <w:rStyle w:val="Hyperlink"/>
            <w:spacing w:val="-2"/>
            <w:lang w:val="ru-RU"/>
          </w:rPr>
          <w:t>/</w:t>
        </w:r>
        <w:r w:rsidRPr="00B24707">
          <w:rPr>
            <w:rStyle w:val="Hyperlink"/>
            <w:spacing w:val="-2"/>
          </w:rPr>
          <w:t>Pages</w:t>
        </w:r>
        <w:r w:rsidRPr="00B24707">
          <w:rPr>
            <w:rStyle w:val="Hyperlink"/>
            <w:spacing w:val="-2"/>
            <w:lang w:val="ru-RU"/>
          </w:rPr>
          <w:t>/</w:t>
        </w:r>
        <w:r w:rsidRPr="00B24707">
          <w:rPr>
            <w:rStyle w:val="Hyperlink"/>
            <w:spacing w:val="-2"/>
          </w:rPr>
          <w:t>uifndb</w:t>
        </w:r>
        <w:r w:rsidRPr="00B24707">
          <w:rPr>
            <w:rStyle w:val="Hyperlink"/>
            <w:spacing w:val="-2"/>
            <w:lang w:val="ru-RU"/>
          </w:rPr>
          <w:t>.</w:t>
        </w:r>
        <w:r w:rsidRPr="00B24707">
          <w:rPr>
            <w:rStyle w:val="Hyperlink"/>
            <w:spacing w:val="-2"/>
          </w:rPr>
          <w:t>aspx</w:t>
        </w:r>
      </w:hyperlink>
      <w:r w:rsidRPr="00B24707">
        <w:rPr>
          <w:spacing w:val="-2"/>
          <w:lang w:val="ru-RU"/>
        </w:rPr>
        <w:t>.</w:t>
      </w:r>
      <w:bookmarkEnd w:id="209"/>
      <w:r w:rsidRPr="00B24707">
        <w:rPr>
          <w:spacing w:val="-2"/>
          <w:lang w:val="ru-RU"/>
        </w:rPr>
        <w:t xml:space="preserve"> </w:t>
      </w:r>
      <w:bookmarkStart w:id="210" w:name="lt_pId063"/>
      <w:r w:rsidRPr="00B24707">
        <w:rPr>
          <w:spacing w:val="-2"/>
          <w:lang w:val="ru-RU"/>
        </w:rPr>
        <w:t>Дополнительная</w:t>
      </w:r>
      <w:r w:rsidRPr="00B24707">
        <w:rPr>
          <w:spacing w:val="-2"/>
        </w:rPr>
        <w:t> </w:t>
      </w:r>
      <w:r w:rsidRPr="00B24707">
        <w:rPr>
          <w:spacing w:val="-2"/>
          <w:lang w:val="ru-RU"/>
        </w:rPr>
        <w:t>информация</w:t>
      </w:r>
      <w:r w:rsidRPr="00B24707">
        <w:rPr>
          <w:spacing w:val="-2"/>
        </w:rPr>
        <w:t> </w:t>
      </w:r>
      <w:r w:rsidRPr="00B24707">
        <w:rPr>
          <w:spacing w:val="-2"/>
          <w:lang w:val="ru-RU"/>
        </w:rPr>
        <w:t xml:space="preserve">общего характера по </w:t>
      </w:r>
      <w:r w:rsidRPr="00B24707">
        <w:rPr>
          <w:spacing w:val="-2"/>
          <w:lang w:val="en-US"/>
        </w:rPr>
        <w:t>UIFN</w:t>
      </w:r>
      <w:r w:rsidRPr="00B24707">
        <w:rPr>
          <w:spacing w:val="-2"/>
          <w:lang w:val="ru-RU"/>
        </w:rPr>
        <w:t xml:space="preserve"> размещена по адресу: </w:t>
      </w:r>
      <w:hyperlink r:id="rId41" w:history="1">
        <w:r w:rsidRPr="00B24707">
          <w:rPr>
            <w:rStyle w:val="Hyperlink"/>
            <w:spacing w:val="-2"/>
          </w:rPr>
          <w:t>http</w:t>
        </w:r>
        <w:r w:rsidRPr="00B24707">
          <w:rPr>
            <w:rStyle w:val="Hyperlink"/>
            <w:spacing w:val="-2"/>
            <w:lang w:val="ru-RU"/>
          </w:rPr>
          <w:t>://</w:t>
        </w:r>
        <w:r w:rsidRPr="00B24707">
          <w:rPr>
            <w:rStyle w:val="Hyperlink"/>
            <w:spacing w:val="-2"/>
          </w:rPr>
          <w:t>www</w:t>
        </w:r>
        <w:r w:rsidRPr="00B24707">
          <w:rPr>
            <w:rStyle w:val="Hyperlink"/>
            <w:spacing w:val="-2"/>
            <w:lang w:val="ru-RU"/>
          </w:rPr>
          <w:t>.</w:t>
        </w:r>
        <w:r w:rsidRPr="00B24707">
          <w:rPr>
            <w:rStyle w:val="Hyperlink"/>
            <w:spacing w:val="-2"/>
          </w:rPr>
          <w:t>itu</w:t>
        </w:r>
        <w:r w:rsidRPr="00B24707">
          <w:rPr>
            <w:rStyle w:val="Hyperlink"/>
            <w:spacing w:val="-2"/>
            <w:lang w:val="ru-RU"/>
          </w:rPr>
          <w:t>.</w:t>
        </w:r>
        <w:r w:rsidRPr="00B24707">
          <w:rPr>
            <w:rStyle w:val="Hyperlink"/>
            <w:spacing w:val="-2"/>
          </w:rPr>
          <w:t>int</w:t>
        </w:r>
        <w:r w:rsidRPr="00B24707">
          <w:rPr>
            <w:rStyle w:val="Hyperlink"/>
            <w:spacing w:val="-2"/>
            <w:lang w:val="ru-RU"/>
          </w:rPr>
          <w:t>/</w:t>
        </w:r>
        <w:r w:rsidRPr="00B24707">
          <w:rPr>
            <w:rStyle w:val="Hyperlink"/>
            <w:spacing w:val="-2"/>
          </w:rPr>
          <w:t>en</w:t>
        </w:r>
        <w:r w:rsidRPr="00B24707">
          <w:rPr>
            <w:rStyle w:val="Hyperlink"/>
            <w:spacing w:val="-2"/>
            <w:lang w:val="ru-RU"/>
          </w:rPr>
          <w:t>/</w:t>
        </w:r>
        <w:r w:rsidRPr="00B24707">
          <w:rPr>
            <w:rStyle w:val="Hyperlink"/>
            <w:spacing w:val="-2"/>
          </w:rPr>
          <w:t>ITU</w:t>
        </w:r>
        <w:r w:rsidRPr="00B24707">
          <w:rPr>
            <w:rStyle w:val="Hyperlink"/>
            <w:spacing w:val="-2"/>
            <w:lang w:val="ru-RU"/>
          </w:rPr>
          <w:noBreakHyphen/>
        </w:r>
        <w:r w:rsidRPr="00B24707">
          <w:rPr>
            <w:rStyle w:val="Hyperlink"/>
            <w:spacing w:val="-2"/>
          </w:rPr>
          <w:t>T</w:t>
        </w:r>
        <w:r w:rsidRPr="00B24707">
          <w:rPr>
            <w:rStyle w:val="Hyperlink"/>
            <w:spacing w:val="-2"/>
            <w:lang w:val="ru-RU"/>
          </w:rPr>
          <w:t>/</w:t>
        </w:r>
        <w:r w:rsidRPr="00B24707">
          <w:rPr>
            <w:rStyle w:val="Hyperlink"/>
            <w:spacing w:val="-2"/>
          </w:rPr>
          <w:t>inr</w:t>
        </w:r>
        <w:r w:rsidRPr="00B24707">
          <w:rPr>
            <w:rStyle w:val="Hyperlink"/>
            <w:spacing w:val="-2"/>
            <w:lang w:val="ru-RU"/>
          </w:rPr>
          <w:t>/</w:t>
        </w:r>
        <w:r w:rsidRPr="00B24707">
          <w:rPr>
            <w:rStyle w:val="Hyperlink"/>
            <w:spacing w:val="-2"/>
          </w:rPr>
          <w:t>unum</w:t>
        </w:r>
        <w:r w:rsidRPr="00B24707">
          <w:rPr>
            <w:rStyle w:val="Hyperlink"/>
            <w:spacing w:val="-2"/>
            <w:lang w:val="ru-RU"/>
          </w:rPr>
          <w:t>/</w:t>
        </w:r>
        <w:r w:rsidRPr="00B24707">
          <w:rPr>
            <w:rStyle w:val="Hyperlink"/>
            <w:spacing w:val="-2"/>
          </w:rPr>
          <w:t>Pages</w:t>
        </w:r>
        <w:r w:rsidRPr="00B24707">
          <w:rPr>
            <w:rStyle w:val="Hyperlink"/>
            <w:spacing w:val="-2"/>
            <w:lang w:val="ru-RU"/>
          </w:rPr>
          <w:t>/</w:t>
        </w:r>
        <w:r w:rsidRPr="00B24707">
          <w:rPr>
            <w:rStyle w:val="Hyperlink"/>
            <w:spacing w:val="-2"/>
          </w:rPr>
          <w:t>uifn</w:t>
        </w:r>
        <w:r w:rsidRPr="00B24707">
          <w:rPr>
            <w:rStyle w:val="Hyperlink"/>
            <w:spacing w:val="-2"/>
            <w:lang w:val="ru-RU"/>
          </w:rPr>
          <w:t>.</w:t>
        </w:r>
        <w:r w:rsidRPr="00B24707">
          <w:rPr>
            <w:rStyle w:val="Hyperlink"/>
            <w:spacing w:val="-2"/>
          </w:rPr>
          <w:t>aspx</w:t>
        </w:r>
      </w:hyperlink>
      <w:r w:rsidRPr="008540EF">
        <w:t xml:space="preserve">. </w:t>
      </w:r>
      <w:r w:rsidRPr="00B24707">
        <w:rPr>
          <w:spacing w:val="-2"/>
          <w:lang w:val="ru-RU"/>
        </w:rPr>
        <w:t>Информация по вопросам, касающимся статуса</w:t>
      </w:r>
      <w:r w:rsidRPr="00B24707">
        <w:rPr>
          <w:spacing w:val="-2"/>
        </w:rPr>
        <w:t> </w:t>
      </w:r>
      <w:r w:rsidRPr="00B24707">
        <w:rPr>
          <w:spacing w:val="-2"/>
          <w:lang w:val="ru-RU"/>
        </w:rPr>
        <w:t xml:space="preserve">членства, размещена по адресу: </w:t>
      </w:r>
      <w:hyperlink r:id="rId42" w:history="1">
        <w:r w:rsidRPr="00B24707">
          <w:rPr>
            <w:rStyle w:val="Hyperlink"/>
            <w:spacing w:val="-2"/>
          </w:rPr>
          <w:t>http</w:t>
        </w:r>
        <w:r w:rsidRPr="00B24707">
          <w:rPr>
            <w:rStyle w:val="Hyperlink"/>
            <w:spacing w:val="-2"/>
            <w:lang w:val="ru-RU"/>
          </w:rPr>
          <w:t>://</w:t>
        </w:r>
        <w:r w:rsidRPr="00B24707">
          <w:rPr>
            <w:rStyle w:val="Hyperlink"/>
            <w:spacing w:val="-2"/>
          </w:rPr>
          <w:t>www</w:t>
        </w:r>
        <w:r w:rsidRPr="00B24707">
          <w:rPr>
            <w:rStyle w:val="Hyperlink"/>
            <w:spacing w:val="-2"/>
            <w:lang w:val="ru-RU"/>
          </w:rPr>
          <w:t>.</w:t>
        </w:r>
        <w:r w:rsidRPr="00B24707">
          <w:rPr>
            <w:rStyle w:val="Hyperlink"/>
            <w:spacing w:val="-2"/>
          </w:rPr>
          <w:t>itu</w:t>
        </w:r>
        <w:r w:rsidRPr="00B24707">
          <w:rPr>
            <w:rStyle w:val="Hyperlink"/>
            <w:spacing w:val="-2"/>
            <w:lang w:val="ru-RU"/>
          </w:rPr>
          <w:t>.</w:t>
        </w:r>
        <w:r w:rsidRPr="00B24707">
          <w:rPr>
            <w:rStyle w:val="Hyperlink"/>
            <w:spacing w:val="-2"/>
          </w:rPr>
          <w:t>int</w:t>
        </w:r>
        <w:r w:rsidRPr="00B24707">
          <w:rPr>
            <w:rStyle w:val="Hyperlink"/>
            <w:spacing w:val="-2"/>
            <w:lang w:val="ru-RU"/>
          </w:rPr>
          <w:t>/</w:t>
        </w:r>
        <w:r w:rsidRPr="00B24707">
          <w:rPr>
            <w:rStyle w:val="Hyperlink"/>
            <w:spacing w:val="-2"/>
          </w:rPr>
          <w:t>online</w:t>
        </w:r>
        <w:r w:rsidRPr="00B24707">
          <w:rPr>
            <w:rStyle w:val="Hyperlink"/>
            <w:spacing w:val="-2"/>
            <w:lang w:val="ru-RU"/>
          </w:rPr>
          <w:t>/</w:t>
        </w:r>
        <w:r w:rsidRPr="00B24707">
          <w:rPr>
            <w:rStyle w:val="Hyperlink"/>
            <w:spacing w:val="-2"/>
          </w:rPr>
          <w:t>mm</w:t>
        </w:r>
        <w:r w:rsidRPr="00B24707">
          <w:rPr>
            <w:rStyle w:val="Hyperlink"/>
            <w:spacing w:val="-2"/>
            <w:lang w:val="ru-RU"/>
          </w:rPr>
          <w:t>/</w:t>
        </w:r>
        <w:r w:rsidRPr="00B24707">
          <w:rPr>
            <w:rStyle w:val="Hyperlink"/>
            <w:spacing w:val="-2"/>
          </w:rPr>
          <w:t>scripts</w:t>
        </w:r>
        <w:r w:rsidRPr="00B24707">
          <w:rPr>
            <w:rStyle w:val="Hyperlink"/>
            <w:spacing w:val="-2"/>
            <w:lang w:val="ru-RU"/>
          </w:rPr>
          <w:t>/</w:t>
        </w:r>
        <w:r w:rsidRPr="00B24707">
          <w:rPr>
            <w:rStyle w:val="Hyperlink"/>
            <w:spacing w:val="-2"/>
          </w:rPr>
          <w:t>gensel</w:t>
        </w:r>
        <w:r w:rsidRPr="00B24707">
          <w:rPr>
            <w:rStyle w:val="Hyperlink"/>
            <w:spacing w:val="-2"/>
            <w:lang w:val="ru-RU"/>
          </w:rPr>
          <w:t>8</w:t>
        </w:r>
      </w:hyperlink>
      <w:r w:rsidRPr="00B24707">
        <w:rPr>
          <w:spacing w:val="-2"/>
          <w:lang w:val="ru-RU"/>
        </w:rPr>
        <w:t>.</w:t>
      </w:r>
      <w:bookmarkEnd w:id="210"/>
      <w:r w:rsidRPr="00B24707">
        <w:rPr>
          <w:spacing w:val="-2"/>
          <w:lang w:val="ru-RU"/>
        </w:rPr>
        <w:t xml:space="preserve"> </w:t>
      </w:r>
      <w:bookmarkStart w:id="211" w:name="lt_pId064"/>
      <w:r w:rsidRPr="00B24707">
        <w:rPr>
          <w:spacing w:val="-2"/>
          <w:lang w:val="ru-RU"/>
        </w:rPr>
        <w:t>Член</w:t>
      </w:r>
      <w:r w:rsidRPr="00B24707">
        <w:rPr>
          <w:spacing w:val="-2"/>
        </w:rPr>
        <w:t> </w:t>
      </w:r>
      <w:r w:rsidRPr="00B24707">
        <w:rPr>
          <w:spacing w:val="-2"/>
          <w:lang w:val="ru-RU"/>
        </w:rPr>
        <w:t>Сектора</w:t>
      </w:r>
      <w:r w:rsidRPr="00B24707">
        <w:rPr>
          <w:spacing w:val="-2"/>
        </w:rPr>
        <w:t> </w:t>
      </w:r>
      <w:r w:rsidRPr="00B24707">
        <w:rPr>
          <w:spacing w:val="-2"/>
          <w:lang w:val="ru-RU"/>
        </w:rPr>
        <w:t>отмечен знаком "</w:t>
      </w:r>
      <w:r w:rsidRPr="00B24707">
        <w:rPr>
          <w:spacing w:val="-2"/>
        </w:rPr>
        <w:t>X</w:t>
      </w:r>
      <w:r w:rsidRPr="00B24707">
        <w:rPr>
          <w:spacing w:val="-2"/>
          <w:lang w:val="ru-RU"/>
        </w:rPr>
        <w:t>" в столбце "МСЭ-Т" или "МСЭ-</w:t>
      </w:r>
      <w:r w:rsidRPr="00B24707">
        <w:rPr>
          <w:spacing w:val="-2"/>
          <w:lang w:val="en-US"/>
        </w:rPr>
        <w:t>R</w:t>
      </w:r>
      <w:r w:rsidRPr="00B24707">
        <w:rPr>
          <w:spacing w:val="-2"/>
          <w:lang w:val="ru-RU"/>
        </w:rPr>
        <w:t>".</w:t>
      </w:r>
      <w:bookmarkEnd w:id="211"/>
    </w:p>
    <w:p w:rsidR="00B24707" w:rsidRPr="00290428" w:rsidRDefault="00B24707" w:rsidP="0009248A">
      <w:pPr>
        <w:spacing w:before="200"/>
      </w:pPr>
      <w:r>
        <w:t>7</w:t>
      </w:r>
      <w:r>
        <w:tab/>
      </w:r>
      <w:bookmarkStart w:id="212" w:name="lt_pId066"/>
      <w:r>
        <w:t>Замечания направляйте по адресу</w:t>
      </w:r>
      <w:r w:rsidRPr="00290428">
        <w:t>:</w:t>
      </w:r>
      <w:bookmarkEnd w:id="212"/>
    </w:p>
    <w:p w:rsidR="00B24707" w:rsidRDefault="00B24707" w:rsidP="00B24707">
      <w:pPr>
        <w:tabs>
          <w:tab w:val="left" w:pos="1701"/>
        </w:tabs>
        <w:ind w:left="567" w:hanging="567"/>
        <w:jc w:val="left"/>
      </w:pPr>
      <w:r>
        <w:rPr>
          <w:color w:val="000000"/>
        </w:rPr>
        <w:tab/>
        <w:t xml:space="preserve">Регистратор </w:t>
      </w:r>
      <w:r>
        <w:rPr>
          <w:color w:val="000000"/>
          <w:lang w:val="en-US"/>
        </w:rPr>
        <w:t>UIFN</w:t>
      </w:r>
      <w:r>
        <w:rPr>
          <w:color w:val="000000"/>
          <w:lang w:val="en-US"/>
        </w:rPr>
        <w:br/>
      </w:r>
      <w:bookmarkStart w:id="213" w:name="lt_pId068"/>
      <w:r>
        <w:t xml:space="preserve">Международный союз электросвязи </w:t>
      </w:r>
      <w:bookmarkEnd w:id="213"/>
      <w:r>
        <w:br/>
      </w:r>
      <w:bookmarkStart w:id="214" w:name="lt_pId069"/>
      <w:r>
        <w:t xml:space="preserve">Бюро стандартизации электросвязи </w:t>
      </w:r>
      <w:bookmarkEnd w:id="214"/>
      <w:r>
        <w:br/>
      </w:r>
      <w:bookmarkStart w:id="215" w:name="lt_pId070"/>
      <w:r w:rsidRPr="00B24707">
        <w:t xml:space="preserve">Place des Nations CH </w:t>
      </w:r>
      <w:r>
        <w:t>−</w:t>
      </w:r>
      <w:r w:rsidRPr="00B24707">
        <w:t xml:space="preserve"> 1211 GENEVA 20, Switzerland</w:t>
      </w:r>
      <w:bookmarkEnd w:id="215"/>
      <w:r w:rsidRPr="00B24707">
        <w:t xml:space="preserve"> </w:t>
      </w:r>
      <w:r w:rsidRPr="00B24707">
        <w:br/>
      </w:r>
      <w:bookmarkStart w:id="216" w:name="lt_pId071"/>
      <w:r>
        <w:t>Тел.</w:t>
      </w:r>
      <w:r w:rsidRPr="00290428">
        <w:t xml:space="preserve">: </w:t>
      </w:r>
      <w:r>
        <w:tab/>
      </w:r>
      <w:r w:rsidRPr="00290428">
        <w:t>+41 22 730 5211</w:t>
      </w:r>
      <w:bookmarkEnd w:id="216"/>
      <w:r>
        <w:br/>
      </w:r>
      <w:bookmarkStart w:id="217" w:name="lt_pId072"/>
      <w:r>
        <w:t>Факс</w:t>
      </w:r>
      <w:r w:rsidRPr="00290428">
        <w:t xml:space="preserve">: </w:t>
      </w:r>
      <w:r>
        <w:tab/>
      </w:r>
      <w:r w:rsidRPr="00290428">
        <w:t>+41 22 730 5853</w:t>
      </w:r>
      <w:bookmarkEnd w:id="217"/>
      <w:r>
        <w:br/>
      </w:r>
      <w:bookmarkStart w:id="218" w:name="lt_pId073"/>
      <w:r>
        <w:t>Эл. почта</w:t>
      </w:r>
      <w:r w:rsidRPr="00290428">
        <w:t xml:space="preserve">: </w:t>
      </w:r>
      <w:bookmarkEnd w:id="218"/>
      <w:r>
        <w:tab/>
      </w:r>
      <w:hyperlink r:id="rId43" w:history="1">
        <w:r w:rsidRPr="00000BAC">
          <w:rPr>
            <w:rStyle w:val="Hyperlink"/>
          </w:rPr>
          <w:t>universalnumbers@itu.int</w:t>
        </w:r>
      </w:hyperlink>
    </w:p>
    <w:p w:rsidR="00B24707" w:rsidRPr="00B24707" w:rsidRDefault="0050216A" w:rsidP="00B24707">
      <w:pPr>
        <w:rPr>
          <w:lang w:val="ru-RU"/>
        </w:rPr>
      </w:pPr>
      <w:bookmarkStart w:id="219" w:name="lt_pId074"/>
      <w:r w:rsidRPr="007F3462">
        <w:tab/>
      </w:r>
      <w:r w:rsidR="00B24707" w:rsidRPr="00B24707">
        <w:rPr>
          <w:lang w:val="ru-RU"/>
        </w:rPr>
        <w:t xml:space="preserve">По вопросам членства обращайтесь по адресу: </w:t>
      </w:r>
      <w:hyperlink r:id="rId44" w:history="1">
        <w:r w:rsidR="00B24707" w:rsidRPr="00290428">
          <w:rPr>
            <w:rStyle w:val="Hyperlink"/>
          </w:rPr>
          <w:t>itu</w:t>
        </w:r>
        <w:r w:rsidR="00B24707" w:rsidRPr="00B24707">
          <w:rPr>
            <w:rStyle w:val="Hyperlink"/>
            <w:lang w:val="ru-RU"/>
          </w:rPr>
          <w:t>-</w:t>
        </w:r>
        <w:r w:rsidR="00B24707" w:rsidRPr="00290428">
          <w:rPr>
            <w:rStyle w:val="Hyperlink"/>
          </w:rPr>
          <w:t>tmembership</w:t>
        </w:r>
        <w:r w:rsidR="00B24707" w:rsidRPr="00B24707">
          <w:rPr>
            <w:rStyle w:val="Hyperlink"/>
            <w:lang w:val="ru-RU"/>
          </w:rPr>
          <w:t>@</w:t>
        </w:r>
        <w:r w:rsidR="00B24707" w:rsidRPr="00290428">
          <w:rPr>
            <w:rStyle w:val="Hyperlink"/>
          </w:rPr>
          <w:t>itu</w:t>
        </w:r>
        <w:r w:rsidR="00B24707" w:rsidRPr="00B24707">
          <w:rPr>
            <w:rStyle w:val="Hyperlink"/>
            <w:lang w:val="ru-RU"/>
          </w:rPr>
          <w:t>.</w:t>
        </w:r>
        <w:r w:rsidR="00B24707" w:rsidRPr="00290428">
          <w:rPr>
            <w:rStyle w:val="Hyperlink"/>
          </w:rPr>
          <w:t>int</w:t>
        </w:r>
      </w:hyperlink>
      <w:r w:rsidR="00B24707" w:rsidRPr="00B24707">
        <w:rPr>
          <w:lang w:val="ru-RU"/>
        </w:rPr>
        <w:t>.</w:t>
      </w:r>
      <w:bookmarkEnd w:id="219"/>
    </w:p>
    <w:p w:rsidR="006F385C" w:rsidRPr="0050216A" w:rsidRDefault="006F385C" w:rsidP="0009248A">
      <w:pPr>
        <w:keepNext/>
        <w:keepLines/>
        <w:pageBreakBefore/>
        <w:shd w:val="clear" w:color="auto" w:fill="E0E0E0"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960" w:after="240"/>
        <w:jc w:val="center"/>
        <w:outlineLvl w:val="1"/>
        <w:rPr>
          <w:b/>
          <w:bCs/>
          <w:sz w:val="24"/>
          <w:szCs w:val="24"/>
          <w:lang w:val="ru-RU"/>
        </w:rPr>
      </w:pPr>
      <w:r w:rsidRPr="0050216A">
        <w:rPr>
          <w:b/>
          <w:bCs/>
          <w:sz w:val="24"/>
          <w:szCs w:val="24"/>
          <w:lang w:val="ru-RU"/>
        </w:rPr>
        <w:lastRenderedPageBreak/>
        <w:t>Друг</w:t>
      </w:r>
      <w:r w:rsidR="002F28F4" w:rsidRPr="0050216A">
        <w:rPr>
          <w:b/>
          <w:bCs/>
          <w:sz w:val="24"/>
          <w:szCs w:val="24"/>
          <w:lang w:val="ru-RU"/>
        </w:rPr>
        <w:t>и</w:t>
      </w:r>
      <w:r w:rsidRPr="0050216A">
        <w:rPr>
          <w:b/>
          <w:bCs/>
          <w:sz w:val="24"/>
          <w:szCs w:val="24"/>
          <w:lang w:val="ru-RU"/>
        </w:rPr>
        <w:t>е сообщени</w:t>
      </w:r>
      <w:r w:rsidR="002F28F4" w:rsidRPr="0050216A">
        <w:rPr>
          <w:b/>
          <w:bCs/>
          <w:sz w:val="24"/>
          <w:szCs w:val="24"/>
          <w:lang w:val="ru-RU"/>
        </w:rPr>
        <w:t>я</w:t>
      </w:r>
    </w:p>
    <w:p w:rsidR="00407BD5" w:rsidRPr="00B87DBF" w:rsidRDefault="00392194" w:rsidP="00407BD5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outlineLvl w:val="4"/>
        <w:rPr>
          <w:rFonts w:ascii="Arial" w:hAnsi="Arial" w:cs="Arial"/>
          <w:lang w:val="ru-RU"/>
        </w:rPr>
      </w:pPr>
      <w:r w:rsidRPr="00B87DBF">
        <w:rPr>
          <w:b/>
          <w:bCs/>
          <w:szCs w:val="18"/>
          <w:lang w:val="ru-RU"/>
        </w:rPr>
        <w:t>Австрия</w:t>
      </w:r>
      <w:r w:rsidR="007C1823" w:rsidRPr="00B87DBF">
        <w:rPr>
          <w:b/>
          <w:bCs/>
          <w:lang w:val="ru-RU"/>
        </w:rPr>
        <w:fldChar w:fldCharType="begin"/>
      </w:r>
      <w:r w:rsidR="007C1823" w:rsidRPr="00B87DBF">
        <w:rPr>
          <w:lang w:val="ru-RU"/>
        </w:rPr>
        <w:instrText xml:space="preserve"> TC </w:instrText>
      </w:r>
      <w:r w:rsidR="00944972">
        <w:rPr>
          <w:lang w:val="ru-RU"/>
        </w:rPr>
        <w:instrText>"</w:instrText>
      </w:r>
      <w:bookmarkStart w:id="220" w:name="_Toc479671308"/>
      <w:r w:rsidR="007C1823" w:rsidRPr="00B87DBF">
        <w:rPr>
          <w:b/>
          <w:bCs/>
          <w:lang w:val="ru-RU"/>
        </w:rPr>
        <w:instrText>Austria</w:instrText>
      </w:r>
      <w:bookmarkEnd w:id="220"/>
      <w:r w:rsidR="00944972">
        <w:rPr>
          <w:lang w:val="ru-RU"/>
        </w:rPr>
        <w:instrText>"</w:instrText>
      </w:r>
      <w:r w:rsidR="007C1823" w:rsidRPr="00B87DBF">
        <w:rPr>
          <w:lang w:val="ru-RU"/>
        </w:rPr>
        <w:instrText xml:space="preserve"> \f C \l </w:instrText>
      </w:r>
      <w:r w:rsidR="00944972">
        <w:rPr>
          <w:lang w:val="ru-RU"/>
        </w:rPr>
        <w:instrText>"</w:instrText>
      </w:r>
      <w:r w:rsidR="007C1823" w:rsidRPr="00B87DBF">
        <w:rPr>
          <w:lang w:val="ru-RU"/>
        </w:rPr>
        <w:instrText>1</w:instrText>
      </w:r>
      <w:r w:rsidR="00944972">
        <w:rPr>
          <w:lang w:val="ru-RU"/>
        </w:rPr>
        <w:instrText>"</w:instrText>
      </w:r>
      <w:r w:rsidR="007C1823" w:rsidRPr="00B87DBF">
        <w:rPr>
          <w:lang w:val="ru-RU"/>
        </w:rPr>
        <w:instrText xml:space="preserve"> </w:instrText>
      </w:r>
      <w:r w:rsidR="007C1823" w:rsidRPr="00B87DBF">
        <w:rPr>
          <w:b/>
          <w:bCs/>
          <w:lang w:val="ru-RU"/>
        </w:rPr>
        <w:fldChar w:fldCharType="end"/>
      </w:r>
    </w:p>
    <w:p w:rsidR="00407BD5" w:rsidRPr="00B87DBF" w:rsidRDefault="00392194" w:rsidP="00CE0571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 w:after="120"/>
        <w:outlineLvl w:val="4"/>
        <w:rPr>
          <w:szCs w:val="18"/>
          <w:lang w:val="ru-RU"/>
        </w:rPr>
      </w:pPr>
      <w:r w:rsidRPr="00B87DBF">
        <w:rPr>
          <w:szCs w:val="18"/>
          <w:lang w:val="ru-RU"/>
        </w:rPr>
        <w:t>Сообщение от</w:t>
      </w:r>
      <w:r w:rsidR="00407BD5" w:rsidRPr="00B87DBF">
        <w:rPr>
          <w:szCs w:val="18"/>
          <w:lang w:val="ru-RU"/>
        </w:rPr>
        <w:t xml:space="preserve"> </w:t>
      </w:r>
      <w:r w:rsidR="00CE0571" w:rsidRPr="00FB4521">
        <w:rPr>
          <w:szCs w:val="18"/>
          <w:lang w:val="ru-RU"/>
        </w:rPr>
        <w:t>1.</w:t>
      </w:r>
      <w:r w:rsidR="00CE0571" w:rsidRPr="00CE0571">
        <w:rPr>
          <w:szCs w:val="18"/>
          <w:lang w:val="en-US"/>
        </w:rPr>
        <w:t>VI</w:t>
      </w:r>
      <w:r w:rsidR="00CE0571" w:rsidRPr="00FB4521">
        <w:rPr>
          <w:szCs w:val="18"/>
          <w:lang w:val="ru-RU"/>
        </w:rPr>
        <w:t>.2017</w:t>
      </w:r>
      <w:r w:rsidR="00407BD5" w:rsidRPr="00CE0571">
        <w:rPr>
          <w:szCs w:val="18"/>
          <w:lang w:val="ru-RU"/>
        </w:rPr>
        <w:t>:</w:t>
      </w:r>
    </w:p>
    <w:p w:rsidR="00407BD5" w:rsidRDefault="00EC74A2" w:rsidP="00FB452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jc w:val="left"/>
        <w:textAlignment w:val="auto"/>
        <w:rPr>
          <w:szCs w:val="18"/>
          <w:lang w:val="ru-RU"/>
        </w:rPr>
      </w:pPr>
      <w:r w:rsidRPr="00B87DBF">
        <w:rPr>
          <w:szCs w:val="18"/>
          <w:lang w:val="ru-RU"/>
        </w:rPr>
        <w:t xml:space="preserve">По случаю проведения </w:t>
      </w:r>
      <w:r w:rsidR="00FB4521">
        <w:rPr>
          <w:szCs w:val="18"/>
          <w:lang w:val="ru-RU"/>
        </w:rPr>
        <w:t>ч</w:t>
      </w:r>
      <w:r w:rsidR="00FB4521" w:rsidRPr="00FB4521">
        <w:rPr>
          <w:szCs w:val="18"/>
          <w:lang w:val="ru-RU"/>
        </w:rPr>
        <w:t>емпионат</w:t>
      </w:r>
      <w:r w:rsidR="00FB4521">
        <w:rPr>
          <w:szCs w:val="18"/>
          <w:lang w:val="ru-RU"/>
        </w:rPr>
        <w:t>а</w:t>
      </w:r>
      <w:r w:rsidR="00FB4521" w:rsidRPr="00FB4521">
        <w:rPr>
          <w:szCs w:val="18"/>
          <w:lang w:val="ru-RU"/>
        </w:rPr>
        <w:t xml:space="preserve"> </w:t>
      </w:r>
      <w:r w:rsidR="00FB4521">
        <w:rPr>
          <w:szCs w:val="18"/>
          <w:lang w:val="ru-RU"/>
        </w:rPr>
        <w:t>м</w:t>
      </w:r>
      <w:r w:rsidR="00FB4521" w:rsidRPr="00FB4521">
        <w:rPr>
          <w:szCs w:val="18"/>
          <w:lang w:val="ru-RU"/>
        </w:rPr>
        <w:t xml:space="preserve">ира </w:t>
      </w:r>
      <w:r w:rsidR="00FB4521">
        <w:rPr>
          <w:szCs w:val="18"/>
          <w:lang w:val="ru-RU"/>
        </w:rPr>
        <w:t xml:space="preserve">ФИВБ </w:t>
      </w:r>
      <w:r w:rsidR="00FB4521" w:rsidRPr="00FB4521">
        <w:rPr>
          <w:szCs w:val="18"/>
          <w:lang w:val="ru-RU"/>
        </w:rPr>
        <w:t>по пляжному волейболу 2017</w:t>
      </w:r>
      <w:r w:rsidR="00FB4521">
        <w:rPr>
          <w:lang w:val="ru-RU"/>
        </w:rPr>
        <w:t> года</w:t>
      </w:r>
      <w:r w:rsidR="00FB4521" w:rsidRPr="00FB4521">
        <w:rPr>
          <w:lang w:val="ru-RU"/>
        </w:rPr>
        <w:t xml:space="preserve"> </w:t>
      </w:r>
      <w:r w:rsidR="00FB4521" w:rsidRPr="00FB4521">
        <w:rPr>
          <w:szCs w:val="18"/>
          <w:lang w:val="ru-RU"/>
        </w:rPr>
        <w:t>в Вене</w:t>
      </w:r>
      <w:r w:rsidR="00FB4521">
        <w:rPr>
          <w:szCs w:val="18"/>
          <w:lang w:val="ru-RU"/>
        </w:rPr>
        <w:t xml:space="preserve"> </w:t>
      </w:r>
      <w:r w:rsidRPr="00B87DBF">
        <w:rPr>
          <w:color w:val="000000"/>
          <w:lang w:val="ru-RU"/>
        </w:rPr>
        <w:t xml:space="preserve">администрация Австрии разрешает австрийской любительской станции использовать </w:t>
      </w:r>
      <w:r w:rsidR="00FB4521">
        <w:rPr>
          <w:color w:val="000000"/>
          <w:lang w:val="ru-RU"/>
        </w:rPr>
        <w:t>28 июля – 6 августа</w:t>
      </w:r>
      <w:r w:rsidRPr="00B87DBF">
        <w:rPr>
          <w:color w:val="000000"/>
          <w:lang w:val="ru-RU"/>
        </w:rPr>
        <w:t xml:space="preserve"> 2017 года специальный позывной сигнал</w:t>
      </w:r>
      <w:r w:rsidR="004C0587" w:rsidRPr="00B87DBF">
        <w:rPr>
          <w:szCs w:val="18"/>
          <w:lang w:val="ru-RU"/>
        </w:rPr>
        <w:t xml:space="preserve"> </w:t>
      </w:r>
      <w:r w:rsidR="00FB4521" w:rsidRPr="00016D31">
        <w:rPr>
          <w:b/>
          <w:bCs/>
          <w:lang w:val="en-US"/>
        </w:rPr>
        <w:t>OE</w:t>
      </w:r>
      <w:r w:rsidR="00FB4521" w:rsidRPr="00FB4521">
        <w:rPr>
          <w:b/>
          <w:bCs/>
          <w:lang w:val="ru-RU"/>
        </w:rPr>
        <w:t>17</w:t>
      </w:r>
      <w:r w:rsidR="00FB4521" w:rsidRPr="00016D31">
        <w:rPr>
          <w:b/>
          <w:bCs/>
          <w:lang w:val="en-US"/>
        </w:rPr>
        <w:t>BEACH</w:t>
      </w:r>
      <w:r w:rsidR="004C0587" w:rsidRPr="00B87DBF">
        <w:rPr>
          <w:szCs w:val="18"/>
          <w:lang w:val="ru-RU"/>
        </w:rPr>
        <w:t>.</w:t>
      </w:r>
    </w:p>
    <w:p w:rsidR="00FB4521" w:rsidRPr="00DC7685" w:rsidRDefault="00DC7685" w:rsidP="00DC7685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val="ru-RU"/>
        </w:rPr>
      </w:pPr>
      <w:r w:rsidRPr="00DC7685">
        <w:rPr>
          <w:b/>
          <w:bCs/>
          <w:lang w:val="ru-RU"/>
        </w:rPr>
        <w:t>Азербайджанская Республика</w:t>
      </w:r>
      <w:r w:rsidR="00FB4521" w:rsidRPr="003E587F">
        <w:rPr>
          <w:b/>
          <w:bCs/>
          <w:lang w:val="en-US"/>
        </w:rPr>
        <w:fldChar w:fldCharType="begin"/>
      </w:r>
      <w:r w:rsidR="00FB4521" w:rsidRPr="00DC7685">
        <w:rPr>
          <w:lang w:val="ru-RU"/>
        </w:rPr>
        <w:instrText xml:space="preserve"> </w:instrText>
      </w:r>
      <w:r w:rsidR="00FB4521" w:rsidRPr="003E587F">
        <w:instrText>TC</w:instrText>
      </w:r>
      <w:r w:rsidR="00FB4521" w:rsidRPr="00DC7685">
        <w:rPr>
          <w:lang w:val="ru-RU"/>
        </w:rPr>
        <w:instrText xml:space="preserve"> "</w:instrText>
      </w:r>
      <w:bookmarkStart w:id="221" w:name="_Toc486323173"/>
      <w:r w:rsidR="00FB4521" w:rsidRPr="003E587F">
        <w:rPr>
          <w:b/>
          <w:bCs/>
          <w:lang w:val="en-US"/>
        </w:rPr>
        <w:instrText>Republic</w:instrText>
      </w:r>
      <w:r w:rsidR="00FB4521" w:rsidRPr="00DC7685">
        <w:rPr>
          <w:b/>
          <w:bCs/>
          <w:lang w:val="ru-RU"/>
        </w:rPr>
        <w:instrText xml:space="preserve"> </w:instrText>
      </w:r>
      <w:r w:rsidR="00FB4521" w:rsidRPr="003E587F">
        <w:rPr>
          <w:b/>
          <w:bCs/>
          <w:lang w:val="en-US"/>
        </w:rPr>
        <w:instrText>of</w:instrText>
      </w:r>
      <w:r w:rsidR="00FB4521" w:rsidRPr="00DC7685">
        <w:rPr>
          <w:b/>
          <w:bCs/>
          <w:lang w:val="ru-RU"/>
        </w:rPr>
        <w:instrText xml:space="preserve"> </w:instrText>
      </w:r>
      <w:r w:rsidR="00FB4521" w:rsidRPr="003E587F">
        <w:rPr>
          <w:b/>
          <w:bCs/>
          <w:lang w:val="en-US"/>
        </w:rPr>
        <w:instrText>Azerbaijan</w:instrText>
      </w:r>
      <w:bookmarkEnd w:id="221"/>
      <w:r w:rsidR="00FB4521" w:rsidRPr="00DC7685">
        <w:rPr>
          <w:lang w:val="ru-RU"/>
        </w:rPr>
        <w:instrText>" \</w:instrText>
      </w:r>
      <w:r w:rsidR="00FB4521" w:rsidRPr="003E587F">
        <w:instrText>f</w:instrText>
      </w:r>
      <w:r w:rsidR="00FB4521" w:rsidRPr="00DC7685">
        <w:rPr>
          <w:lang w:val="ru-RU"/>
        </w:rPr>
        <w:instrText xml:space="preserve"> </w:instrText>
      </w:r>
      <w:r w:rsidR="00FB4521" w:rsidRPr="003E587F">
        <w:instrText>C</w:instrText>
      </w:r>
      <w:r w:rsidR="00FB4521" w:rsidRPr="00DC7685">
        <w:rPr>
          <w:lang w:val="ru-RU"/>
        </w:rPr>
        <w:instrText xml:space="preserve"> \</w:instrText>
      </w:r>
      <w:r w:rsidR="00FB4521" w:rsidRPr="003E587F">
        <w:instrText>l</w:instrText>
      </w:r>
      <w:r w:rsidR="00FB4521" w:rsidRPr="00DC7685">
        <w:rPr>
          <w:lang w:val="ru-RU"/>
        </w:rPr>
        <w:instrText xml:space="preserve"> "1" </w:instrText>
      </w:r>
      <w:r w:rsidR="00FB4521" w:rsidRPr="003E587F">
        <w:rPr>
          <w:b/>
          <w:bCs/>
          <w:lang w:val="en-US"/>
        </w:rPr>
        <w:fldChar w:fldCharType="end"/>
      </w:r>
    </w:p>
    <w:p w:rsidR="00FB4521" w:rsidRPr="00DC7685" w:rsidRDefault="00DC7685" w:rsidP="00FB4521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outlineLvl w:val="4"/>
        <w:rPr>
          <w:szCs w:val="18"/>
          <w:lang w:val="ru-RU"/>
        </w:rPr>
      </w:pPr>
      <w:bookmarkStart w:id="222" w:name="lt_pId1304"/>
      <w:r w:rsidRPr="00B87DBF">
        <w:rPr>
          <w:szCs w:val="18"/>
          <w:lang w:val="ru-RU"/>
        </w:rPr>
        <w:t xml:space="preserve">Сообщение от </w:t>
      </w:r>
      <w:r w:rsidR="00FB4521" w:rsidRPr="00DC7685">
        <w:rPr>
          <w:szCs w:val="18"/>
          <w:lang w:val="ru-RU"/>
        </w:rPr>
        <w:t>29.</w:t>
      </w:r>
      <w:r w:rsidR="00FB4521" w:rsidRPr="003E587F">
        <w:rPr>
          <w:szCs w:val="18"/>
          <w:lang w:val="en-US"/>
        </w:rPr>
        <w:t>V</w:t>
      </w:r>
      <w:r w:rsidR="00FB4521" w:rsidRPr="00DC7685">
        <w:rPr>
          <w:szCs w:val="18"/>
          <w:lang w:val="ru-RU"/>
        </w:rPr>
        <w:t>.2017:</w:t>
      </w:r>
      <w:bookmarkEnd w:id="222"/>
    </w:p>
    <w:p w:rsidR="00FB4521" w:rsidRPr="00FD5E70" w:rsidRDefault="00DC7685" w:rsidP="006B7D3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120"/>
        <w:textAlignment w:val="auto"/>
        <w:rPr>
          <w:rFonts w:eastAsia="SimSun" w:cs="Arial"/>
          <w:lang w:val="ru-RU" w:eastAsia="zh-CN"/>
        </w:rPr>
      </w:pPr>
      <w:bookmarkStart w:id="223" w:name="lt_pId1305"/>
      <w:r w:rsidRPr="00DC7685">
        <w:rPr>
          <w:lang w:val="ru-RU"/>
        </w:rPr>
        <w:t>Азербайджанская Республика</w:t>
      </w:r>
      <w:r w:rsidRPr="00DC7685">
        <w:rPr>
          <w:rFonts w:eastAsia="SimSun" w:cs="Arial"/>
          <w:lang w:val="ru-RU" w:eastAsia="zh-CN"/>
        </w:rPr>
        <w:t xml:space="preserve"> </w:t>
      </w:r>
      <w:r>
        <w:rPr>
          <w:rFonts w:eastAsia="SimSun" w:cs="Arial"/>
          <w:lang w:val="ru-RU" w:eastAsia="zh-CN"/>
        </w:rPr>
        <w:t>выражает</w:t>
      </w:r>
      <w:r w:rsidRPr="00DC7685">
        <w:rPr>
          <w:rFonts w:eastAsia="SimSun" w:cs="Arial"/>
          <w:lang w:val="ru-RU" w:eastAsia="zh-CN"/>
        </w:rPr>
        <w:t xml:space="preserve"> </w:t>
      </w:r>
      <w:r>
        <w:rPr>
          <w:rFonts w:eastAsia="SimSun" w:cs="Arial"/>
          <w:lang w:val="ru-RU" w:eastAsia="zh-CN"/>
        </w:rPr>
        <w:t>свою</w:t>
      </w:r>
      <w:r w:rsidRPr="00DC7685">
        <w:rPr>
          <w:rFonts w:eastAsia="SimSun" w:cs="Arial"/>
          <w:lang w:val="ru-RU" w:eastAsia="zh-CN"/>
        </w:rPr>
        <w:t xml:space="preserve"> </w:t>
      </w:r>
      <w:r>
        <w:rPr>
          <w:rFonts w:eastAsia="SimSun" w:cs="Arial"/>
          <w:lang w:val="ru-RU" w:eastAsia="zh-CN"/>
        </w:rPr>
        <w:t>глубокую обеспокоенность в связи с деятельностью так называемой компании "</w:t>
      </w:r>
      <w:bookmarkStart w:id="224" w:name="lt_pId1306"/>
      <w:bookmarkEnd w:id="223"/>
      <w:r>
        <w:rPr>
          <w:rFonts w:eastAsia="SimSun" w:cs="Arial"/>
          <w:lang w:val="ru-RU" w:eastAsia="zh-CN"/>
        </w:rPr>
        <w:t xml:space="preserve">Карабах Телеком" </w:t>
      </w:r>
      <w:r w:rsidR="00FB4521" w:rsidRPr="00DC7685">
        <w:rPr>
          <w:rFonts w:eastAsia="SimSun" w:cs="Arial"/>
          <w:lang w:val="ru-RU" w:eastAsia="zh-CN"/>
        </w:rPr>
        <w:t>(</w:t>
      </w:r>
      <w:r>
        <w:rPr>
          <w:rFonts w:eastAsia="SimSun" w:cs="Arial"/>
          <w:lang w:val="ru-RU" w:eastAsia="zh-CN"/>
        </w:rPr>
        <w:t>"</w:t>
      </w:r>
      <w:r w:rsidR="00FB4521" w:rsidRPr="00B46A45">
        <w:rPr>
          <w:rFonts w:eastAsia="SimSun" w:cs="Arial"/>
          <w:lang w:val="en-US" w:eastAsia="zh-CN"/>
        </w:rPr>
        <w:t>K</w:t>
      </w:r>
      <w:r w:rsidR="00FB4521" w:rsidRPr="00DC7685">
        <w:rPr>
          <w:rFonts w:eastAsia="SimSun" w:cs="Arial"/>
          <w:lang w:val="ru-RU" w:eastAsia="zh-CN"/>
        </w:rPr>
        <w:t>-</w:t>
      </w:r>
      <w:r>
        <w:rPr>
          <w:rFonts w:eastAsia="SimSun" w:cs="Arial"/>
          <w:lang w:val="ru-RU" w:eastAsia="zh-CN"/>
        </w:rPr>
        <w:t>Телеком"</w:t>
      </w:r>
      <w:r w:rsidR="00FB4521" w:rsidRPr="00DC7685">
        <w:rPr>
          <w:rFonts w:eastAsia="SimSun" w:cs="Arial"/>
          <w:lang w:val="ru-RU" w:eastAsia="zh-CN"/>
        </w:rPr>
        <w:t>)</w:t>
      </w:r>
      <w:r>
        <w:rPr>
          <w:rFonts w:eastAsia="SimSun" w:cs="Arial"/>
          <w:lang w:val="ru-RU" w:eastAsia="zh-CN"/>
        </w:rPr>
        <w:t>, которая была незаконно создана в Нагорно-</w:t>
      </w:r>
      <w:r w:rsidR="00885D13">
        <w:rPr>
          <w:rFonts w:eastAsia="SimSun" w:cs="Arial"/>
          <w:lang w:val="ru-RU" w:eastAsia="zh-CN"/>
        </w:rPr>
        <w:t>Карабахско</w:t>
      </w:r>
      <w:r w:rsidR="00C659F3">
        <w:rPr>
          <w:rFonts w:eastAsia="SimSun" w:cs="Arial"/>
          <w:lang w:val="ru-RU" w:eastAsia="zh-CN"/>
        </w:rPr>
        <w:t>м регионе</w:t>
      </w:r>
      <w:r w:rsidR="00885D13">
        <w:rPr>
          <w:rFonts w:eastAsia="SimSun" w:cs="Arial"/>
          <w:lang w:val="ru-RU" w:eastAsia="zh-CN"/>
        </w:rPr>
        <w:t xml:space="preserve"> и на других оккупированных территориях Азербайджана</w:t>
      </w:r>
      <w:r w:rsidR="00FB4521" w:rsidRPr="00DC7685">
        <w:rPr>
          <w:rFonts w:eastAsia="SimSun" w:cs="Arial"/>
          <w:lang w:val="ru-RU" w:eastAsia="zh-CN"/>
        </w:rPr>
        <w:t>.</w:t>
      </w:r>
      <w:bookmarkEnd w:id="224"/>
      <w:r w:rsidR="00FB4521" w:rsidRPr="00DC7685">
        <w:rPr>
          <w:rFonts w:eastAsia="SimSun" w:cs="Arial"/>
          <w:lang w:val="ru-RU" w:eastAsia="zh-CN"/>
        </w:rPr>
        <w:t xml:space="preserve"> </w:t>
      </w:r>
      <w:bookmarkStart w:id="225" w:name="lt_pId1307"/>
      <w:r w:rsidR="00885D13">
        <w:rPr>
          <w:rFonts w:eastAsia="SimSun" w:cs="Arial"/>
          <w:lang w:val="ru-RU" w:eastAsia="zh-CN"/>
        </w:rPr>
        <w:t>В</w:t>
      </w:r>
      <w:r w:rsidR="00885D13" w:rsidRPr="00885D13">
        <w:rPr>
          <w:rFonts w:eastAsia="SimSun" w:cs="Arial"/>
          <w:lang w:val="en-US" w:eastAsia="zh-CN"/>
        </w:rPr>
        <w:t> </w:t>
      </w:r>
      <w:r w:rsidR="00885D13">
        <w:rPr>
          <w:rFonts w:eastAsia="SimSun" w:cs="Arial"/>
          <w:lang w:val="ru-RU" w:eastAsia="zh-CN"/>
        </w:rPr>
        <w:t>частности</w:t>
      </w:r>
      <w:r w:rsidR="00885D13" w:rsidRPr="00FD5E70">
        <w:rPr>
          <w:rFonts w:eastAsia="SimSun" w:cs="Arial"/>
          <w:lang w:val="ru-RU" w:eastAsia="zh-CN"/>
        </w:rPr>
        <w:t xml:space="preserve">, </w:t>
      </w:r>
      <w:r w:rsidR="00885D13">
        <w:rPr>
          <w:rFonts w:eastAsia="SimSun" w:cs="Arial"/>
          <w:lang w:val="ru-RU" w:eastAsia="zh-CN"/>
        </w:rPr>
        <w:t>вышеупомянутая</w:t>
      </w:r>
      <w:r w:rsidR="00885D13" w:rsidRPr="00FD5E70">
        <w:rPr>
          <w:rFonts w:eastAsia="SimSun" w:cs="Arial"/>
          <w:lang w:val="ru-RU" w:eastAsia="zh-CN"/>
        </w:rPr>
        <w:t xml:space="preserve"> </w:t>
      </w:r>
      <w:r w:rsidR="00885D13">
        <w:rPr>
          <w:rFonts w:eastAsia="SimSun" w:cs="Arial"/>
          <w:lang w:val="ru-RU" w:eastAsia="zh-CN"/>
        </w:rPr>
        <w:t>компания</w:t>
      </w:r>
      <w:r w:rsidR="00885D13" w:rsidRPr="00FD5E70">
        <w:rPr>
          <w:rFonts w:eastAsia="SimSun" w:cs="Arial"/>
          <w:lang w:val="ru-RU" w:eastAsia="zh-CN"/>
        </w:rPr>
        <w:t xml:space="preserve"> </w:t>
      </w:r>
      <w:r w:rsidR="00885D13">
        <w:rPr>
          <w:rFonts w:eastAsia="SimSun" w:cs="Arial"/>
          <w:lang w:val="ru-RU" w:eastAsia="zh-CN"/>
        </w:rPr>
        <w:t>предоставляет</w:t>
      </w:r>
      <w:r w:rsidR="00885D13" w:rsidRPr="00FD5E70">
        <w:rPr>
          <w:rFonts w:eastAsia="SimSun" w:cs="Arial"/>
          <w:lang w:val="ru-RU" w:eastAsia="zh-CN"/>
        </w:rPr>
        <w:t xml:space="preserve"> </w:t>
      </w:r>
      <w:r w:rsidR="00E2062E">
        <w:rPr>
          <w:rFonts w:eastAsia="SimSun" w:cs="Arial"/>
          <w:lang w:val="ru-RU" w:eastAsia="zh-CN"/>
        </w:rPr>
        <w:t>услуги</w:t>
      </w:r>
      <w:r w:rsidR="00E2062E" w:rsidRPr="00FD5E70">
        <w:rPr>
          <w:rFonts w:eastAsia="SimSun" w:cs="Arial"/>
          <w:lang w:val="ru-RU" w:eastAsia="zh-CN"/>
        </w:rPr>
        <w:t xml:space="preserve"> </w:t>
      </w:r>
      <w:r w:rsidR="00E2062E">
        <w:rPr>
          <w:rFonts w:eastAsia="SimSun" w:cs="Arial"/>
          <w:lang w:val="ru-RU" w:eastAsia="zh-CN"/>
        </w:rPr>
        <w:t>роуминга</w:t>
      </w:r>
      <w:r w:rsidR="00E2062E" w:rsidRPr="00FD5E70">
        <w:rPr>
          <w:rFonts w:eastAsia="SimSun" w:cs="Arial"/>
          <w:lang w:val="ru-RU" w:eastAsia="zh-CN"/>
        </w:rPr>
        <w:t xml:space="preserve"> </w:t>
      </w:r>
      <w:r w:rsidR="00E2062E">
        <w:rPr>
          <w:rFonts w:eastAsia="SimSun" w:cs="Arial"/>
          <w:lang w:val="ru-RU" w:eastAsia="zh-CN"/>
        </w:rPr>
        <w:t>с</w:t>
      </w:r>
      <w:r w:rsidR="00E2062E" w:rsidRPr="00FD5E70">
        <w:rPr>
          <w:rFonts w:eastAsia="SimSun" w:cs="Arial"/>
          <w:lang w:val="ru-RU" w:eastAsia="zh-CN"/>
        </w:rPr>
        <w:t xml:space="preserve"> </w:t>
      </w:r>
      <w:r w:rsidR="00E2062E">
        <w:rPr>
          <w:rFonts w:eastAsia="SimSun" w:cs="Arial"/>
          <w:lang w:val="ru-RU" w:eastAsia="zh-CN"/>
        </w:rPr>
        <w:t>использованием</w:t>
      </w:r>
      <w:r w:rsidR="00E2062E" w:rsidRPr="00FD5E70">
        <w:rPr>
          <w:rFonts w:eastAsia="SimSun" w:cs="Arial"/>
          <w:lang w:val="ru-RU" w:eastAsia="zh-CN"/>
        </w:rPr>
        <w:t xml:space="preserve"> </w:t>
      </w:r>
      <w:r w:rsidR="00E2062E">
        <w:rPr>
          <w:rFonts w:eastAsia="SimSun" w:cs="Arial"/>
          <w:lang w:val="ru-RU" w:eastAsia="zh-CN"/>
        </w:rPr>
        <w:t>радиочастот</w:t>
      </w:r>
      <w:r w:rsidR="00E2062E" w:rsidRPr="00FD5E70">
        <w:rPr>
          <w:rFonts w:eastAsia="SimSun" w:cs="Arial"/>
          <w:lang w:val="ru-RU" w:eastAsia="zh-CN"/>
        </w:rPr>
        <w:t xml:space="preserve"> </w:t>
      </w:r>
      <w:r w:rsidR="00E2062E">
        <w:rPr>
          <w:rFonts w:eastAsia="SimSun" w:cs="Arial"/>
          <w:lang w:val="ru-RU" w:eastAsia="zh-CN"/>
        </w:rPr>
        <w:t>Азербайджана</w:t>
      </w:r>
      <w:r w:rsidR="00E2062E" w:rsidRPr="00FD5E70">
        <w:rPr>
          <w:rFonts w:eastAsia="SimSun" w:cs="Arial"/>
          <w:lang w:val="ru-RU" w:eastAsia="zh-CN"/>
        </w:rPr>
        <w:t xml:space="preserve"> </w:t>
      </w:r>
      <w:r w:rsidR="00E2062E">
        <w:rPr>
          <w:rFonts w:eastAsia="SimSun" w:cs="Arial"/>
          <w:lang w:val="ru-RU" w:eastAsia="zh-CN"/>
        </w:rPr>
        <w:t>без</w:t>
      </w:r>
      <w:r w:rsidR="00E2062E" w:rsidRPr="00FD5E70">
        <w:rPr>
          <w:rFonts w:eastAsia="SimSun" w:cs="Arial"/>
          <w:lang w:val="ru-RU" w:eastAsia="zh-CN"/>
        </w:rPr>
        <w:t xml:space="preserve"> </w:t>
      </w:r>
      <w:r w:rsidR="00E2062E">
        <w:rPr>
          <w:rFonts w:eastAsia="SimSun" w:cs="Arial"/>
          <w:lang w:val="ru-RU" w:eastAsia="zh-CN"/>
        </w:rPr>
        <w:t>предварительного</w:t>
      </w:r>
      <w:r w:rsidR="00FD5E70" w:rsidRPr="00FD5E70">
        <w:rPr>
          <w:rFonts w:eastAsia="SimSun" w:cs="Arial"/>
          <w:lang w:val="ru-RU" w:eastAsia="zh-CN"/>
        </w:rPr>
        <w:t xml:space="preserve"> </w:t>
      </w:r>
      <w:r w:rsidR="00FD5E70">
        <w:rPr>
          <w:rFonts w:eastAsia="SimSun" w:cs="Arial"/>
          <w:lang w:val="ru-RU" w:eastAsia="zh-CN"/>
        </w:rPr>
        <w:t>предусмотренного законом</w:t>
      </w:r>
      <w:r w:rsidR="00E2062E" w:rsidRPr="00FD5E70">
        <w:rPr>
          <w:rFonts w:eastAsia="SimSun" w:cs="Arial"/>
          <w:lang w:val="ru-RU" w:eastAsia="zh-CN"/>
        </w:rPr>
        <w:t xml:space="preserve"> </w:t>
      </w:r>
      <w:r w:rsidR="00E2062E">
        <w:rPr>
          <w:rFonts w:eastAsia="SimSun" w:cs="Arial"/>
          <w:lang w:val="ru-RU" w:eastAsia="zh-CN"/>
        </w:rPr>
        <w:t>разрешения</w:t>
      </w:r>
      <w:r w:rsidR="00E2062E" w:rsidRPr="00FD5E70">
        <w:rPr>
          <w:rFonts w:eastAsia="SimSun" w:cs="Arial"/>
          <w:lang w:val="ru-RU" w:eastAsia="zh-CN"/>
        </w:rPr>
        <w:t xml:space="preserve"> </w:t>
      </w:r>
      <w:r w:rsidR="00FD5E70">
        <w:rPr>
          <w:rFonts w:eastAsia="SimSun" w:cs="Arial"/>
          <w:lang w:val="ru-RU" w:eastAsia="zh-CN"/>
        </w:rPr>
        <w:t>правительства Азербайджана и использует национальный код страны</w:t>
      </w:r>
      <w:r w:rsidR="00FB4521" w:rsidRPr="00FD5E70">
        <w:rPr>
          <w:rFonts w:eastAsia="SimSun" w:cs="Arial"/>
          <w:lang w:val="ru-RU" w:eastAsia="zh-CN"/>
        </w:rPr>
        <w:t xml:space="preserve"> (+374), </w:t>
      </w:r>
      <w:r w:rsidR="00FD5E70">
        <w:rPr>
          <w:rFonts w:eastAsia="SimSun" w:cs="Arial"/>
          <w:lang w:val="ru-RU" w:eastAsia="zh-CN"/>
        </w:rPr>
        <w:t>не являющийся национальным кодом страны Азербайджана, на оккупированных территориях Азербайджана для сетей фиксированной и подвижной связи</w:t>
      </w:r>
      <w:r w:rsidR="00FB4521" w:rsidRPr="00FD5E70">
        <w:rPr>
          <w:rFonts w:eastAsia="SimSun" w:cs="Arial"/>
          <w:lang w:val="ru-RU" w:eastAsia="zh-CN"/>
        </w:rPr>
        <w:t>.</w:t>
      </w:r>
      <w:bookmarkEnd w:id="225"/>
      <w:r w:rsidR="00FB4521" w:rsidRPr="00FD5E70">
        <w:rPr>
          <w:rFonts w:eastAsia="SimSun" w:cs="Arial"/>
          <w:lang w:val="ru-RU" w:eastAsia="zh-CN"/>
        </w:rPr>
        <w:t xml:space="preserve"> </w:t>
      </w:r>
    </w:p>
    <w:p w:rsidR="00FB4521" w:rsidRPr="0084106D" w:rsidRDefault="0021053D" w:rsidP="00E0068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/>
        <w:textAlignment w:val="auto"/>
        <w:rPr>
          <w:rFonts w:eastAsia="SimSun" w:cs="Arial"/>
          <w:lang w:val="ru-RU" w:eastAsia="zh-CN"/>
        </w:rPr>
      </w:pPr>
      <w:bookmarkStart w:id="226" w:name="lt_pId1308"/>
      <w:r w:rsidRPr="00DC7685">
        <w:rPr>
          <w:lang w:val="ru-RU"/>
        </w:rPr>
        <w:t>Азербайджанская</w:t>
      </w:r>
      <w:r w:rsidRPr="0084106D">
        <w:rPr>
          <w:lang w:val="ru-RU"/>
        </w:rPr>
        <w:t xml:space="preserve"> </w:t>
      </w:r>
      <w:r w:rsidRPr="00DC7685">
        <w:rPr>
          <w:lang w:val="ru-RU"/>
        </w:rPr>
        <w:t>Республика</w:t>
      </w:r>
      <w:r w:rsidRPr="0084106D">
        <w:rPr>
          <w:rFonts w:eastAsia="SimSun" w:cs="Arial"/>
          <w:lang w:val="ru-RU" w:eastAsia="zh-CN"/>
        </w:rPr>
        <w:t xml:space="preserve"> </w:t>
      </w:r>
      <w:r w:rsidR="0084106D">
        <w:rPr>
          <w:rFonts w:eastAsia="SimSun" w:cs="Arial"/>
          <w:lang w:val="ru-RU" w:eastAsia="zh-CN"/>
        </w:rPr>
        <w:t>полагает</w:t>
      </w:r>
      <w:r w:rsidR="0084106D" w:rsidRPr="0084106D">
        <w:rPr>
          <w:rFonts w:eastAsia="SimSun" w:cs="Arial"/>
          <w:lang w:val="ru-RU" w:eastAsia="zh-CN"/>
        </w:rPr>
        <w:t xml:space="preserve">, </w:t>
      </w:r>
      <w:r w:rsidR="0084106D">
        <w:rPr>
          <w:rFonts w:eastAsia="SimSun" w:cs="Arial"/>
          <w:lang w:val="ru-RU" w:eastAsia="zh-CN"/>
        </w:rPr>
        <w:t>что</w:t>
      </w:r>
      <w:r w:rsidR="0084106D" w:rsidRPr="0084106D">
        <w:rPr>
          <w:rFonts w:eastAsia="SimSun" w:cs="Arial"/>
          <w:lang w:val="ru-RU" w:eastAsia="zh-CN"/>
        </w:rPr>
        <w:t xml:space="preserve"> </w:t>
      </w:r>
      <w:r w:rsidR="0084106D">
        <w:rPr>
          <w:rFonts w:eastAsia="SimSun" w:cs="Arial"/>
          <w:lang w:val="ru-RU" w:eastAsia="zh-CN"/>
        </w:rPr>
        <w:t>вышеупомянутая</w:t>
      </w:r>
      <w:r w:rsidR="0084106D" w:rsidRPr="0084106D">
        <w:rPr>
          <w:rFonts w:eastAsia="SimSun" w:cs="Arial"/>
          <w:lang w:val="ru-RU" w:eastAsia="zh-CN"/>
        </w:rPr>
        <w:t xml:space="preserve"> </w:t>
      </w:r>
      <w:r w:rsidR="0084106D">
        <w:rPr>
          <w:rFonts w:eastAsia="SimSun" w:cs="Arial"/>
          <w:lang w:val="ru-RU" w:eastAsia="zh-CN"/>
        </w:rPr>
        <w:t>продолжающаяся</w:t>
      </w:r>
      <w:r w:rsidR="0084106D" w:rsidRPr="0084106D">
        <w:rPr>
          <w:rFonts w:eastAsia="SimSun" w:cs="Arial"/>
          <w:lang w:val="ru-RU" w:eastAsia="zh-CN"/>
        </w:rPr>
        <w:t xml:space="preserve"> </w:t>
      </w:r>
      <w:r w:rsidR="0084106D">
        <w:rPr>
          <w:rFonts w:eastAsia="SimSun" w:cs="Arial"/>
          <w:lang w:val="ru-RU" w:eastAsia="zh-CN"/>
        </w:rPr>
        <w:t>незаконная</w:t>
      </w:r>
      <w:r w:rsidR="0084106D" w:rsidRPr="0084106D">
        <w:rPr>
          <w:rFonts w:eastAsia="SimSun" w:cs="Arial"/>
          <w:lang w:val="ru-RU" w:eastAsia="zh-CN"/>
        </w:rPr>
        <w:t xml:space="preserve"> </w:t>
      </w:r>
      <w:r w:rsidR="0084106D">
        <w:rPr>
          <w:rFonts w:eastAsia="SimSun" w:cs="Arial"/>
          <w:lang w:val="ru-RU" w:eastAsia="zh-CN"/>
        </w:rPr>
        <w:t>деятельность</w:t>
      </w:r>
      <w:r w:rsidR="0084106D" w:rsidRPr="0084106D">
        <w:rPr>
          <w:rFonts w:eastAsia="SimSun" w:cs="Arial"/>
          <w:lang w:val="ru-RU" w:eastAsia="zh-CN"/>
        </w:rPr>
        <w:t xml:space="preserve">, </w:t>
      </w:r>
      <w:r w:rsidR="0084106D">
        <w:rPr>
          <w:rFonts w:eastAsia="SimSun" w:cs="Arial"/>
          <w:lang w:val="ru-RU" w:eastAsia="zh-CN"/>
        </w:rPr>
        <w:t>осуществляемая</w:t>
      </w:r>
      <w:r w:rsidR="0084106D" w:rsidRPr="0084106D">
        <w:rPr>
          <w:rFonts w:eastAsia="SimSun" w:cs="Arial"/>
          <w:lang w:val="ru-RU" w:eastAsia="zh-CN"/>
        </w:rPr>
        <w:t xml:space="preserve"> </w:t>
      </w:r>
      <w:r w:rsidR="0084106D">
        <w:rPr>
          <w:rFonts w:eastAsia="SimSun" w:cs="Arial"/>
          <w:lang w:val="ru-RU" w:eastAsia="zh-CN"/>
        </w:rPr>
        <w:t>на</w:t>
      </w:r>
      <w:r w:rsidR="0084106D" w:rsidRPr="0084106D">
        <w:rPr>
          <w:rFonts w:eastAsia="SimSun" w:cs="Arial"/>
          <w:lang w:val="ru-RU" w:eastAsia="zh-CN"/>
        </w:rPr>
        <w:t xml:space="preserve"> </w:t>
      </w:r>
      <w:r w:rsidR="0084106D">
        <w:rPr>
          <w:rFonts w:eastAsia="SimSun" w:cs="Arial"/>
          <w:lang w:val="ru-RU" w:eastAsia="zh-CN"/>
        </w:rPr>
        <w:t>оккупированных</w:t>
      </w:r>
      <w:r w:rsidR="0084106D" w:rsidRPr="0084106D">
        <w:rPr>
          <w:rFonts w:eastAsia="SimSun" w:cs="Arial"/>
          <w:lang w:val="ru-RU" w:eastAsia="zh-CN"/>
        </w:rPr>
        <w:t xml:space="preserve"> </w:t>
      </w:r>
      <w:r w:rsidR="0084106D">
        <w:rPr>
          <w:rFonts w:eastAsia="SimSun" w:cs="Arial"/>
          <w:lang w:val="ru-RU" w:eastAsia="zh-CN"/>
        </w:rPr>
        <w:t>территориях</w:t>
      </w:r>
      <w:r w:rsidR="0084106D" w:rsidRPr="0084106D">
        <w:rPr>
          <w:rFonts w:eastAsia="SimSun" w:cs="Arial"/>
          <w:lang w:val="ru-RU" w:eastAsia="zh-CN"/>
        </w:rPr>
        <w:t xml:space="preserve"> </w:t>
      </w:r>
      <w:r w:rsidR="0084106D">
        <w:rPr>
          <w:rFonts w:eastAsia="SimSun" w:cs="Arial"/>
          <w:lang w:val="ru-RU" w:eastAsia="zh-CN"/>
        </w:rPr>
        <w:t>Азербайджана,</w:t>
      </w:r>
      <w:r w:rsidR="00FB4521" w:rsidRPr="0084106D">
        <w:rPr>
          <w:rFonts w:eastAsia="SimSun" w:cs="Arial"/>
          <w:lang w:val="ru-RU" w:eastAsia="zh-CN"/>
        </w:rPr>
        <w:t xml:space="preserve"> </w:t>
      </w:r>
      <w:r w:rsidR="0084106D">
        <w:rPr>
          <w:rFonts w:eastAsia="SimSun" w:cs="Arial"/>
          <w:lang w:val="ru-RU" w:eastAsia="zh-CN"/>
        </w:rPr>
        <w:t xml:space="preserve">является также </w:t>
      </w:r>
      <w:r w:rsidR="00E00680">
        <w:rPr>
          <w:rFonts w:eastAsia="SimSun" w:cs="Arial"/>
          <w:lang w:val="ru-RU" w:eastAsia="zh-CN"/>
        </w:rPr>
        <w:t>серьезным</w:t>
      </w:r>
      <w:r w:rsidR="0084106D">
        <w:rPr>
          <w:rFonts w:eastAsia="SimSun" w:cs="Arial"/>
          <w:lang w:val="ru-RU" w:eastAsia="zh-CN"/>
        </w:rPr>
        <w:t xml:space="preserve"> нарушением положений Устава и Конвенции МСЭ </w:t>
      </w:r>
      <w:r w:rsidR="00FB4521" w:rsidRPr="0084106D">
        <w:rPr>
          <w:rFonts w:eastAsia="SimSun" w:cs="Arial"/>
          <w:lang w:val="ru-RU" w:eastAsia="zh-CN"/>
        </w:rPr>
        <w:t>(</w:t>
      </w:r>
      <w:r w:rsidR="0084106D" w:rsidRPr="0084106D">
        <w:rPr>
          <w:color w:val="000000"/>
          <w:lang w:val="ru-RU"/>
        </w:rPr>
        <w:t>Женева, 1992</w:t>
      </w:r>
      <w:r w:rsidR="0084106D">
        <w:rPr>
          <w:color w:val="000000"/>
          <w:lang w:val="ru-RU"/>
        </w:rPr>
        <w:t> </w:t>
      </w:r>
      <w:r w:rsidR="0084106D" w:rsidRPr="0084106D">
        <w:rPr>
          <w:color w:val="000000"/>
          <w:lang w:val="ru-RU"/>
        </w:rPr>
        <w:t>г.) с поправками, внесенными Полномочн</w:t>
      </w:r>
      <w:r w:rsidR="0084106D">
        <w:rPr>
          <w:color w:val="000000"/>
          <w:lang w:val="ru-RU"/>
        </w:rPr>
        <w:t>ой</w:t>
      </w:r>
      <w:r w:rsidR="0084106D" w:rsidRPr="0084106D">
        <w:rPr>
          <w:color w:val="000000"/>
          <w:lang w:val="ru-RU"/>
        </w:rPr>
        <w:t xml:space="preserve"> конференци</w:t>
      </w:r>
      <w:r w:rsidR="0084106D">
        <w:rPr>
          <w:color w:val="000000"/>
          <w:lang w:val="ru-RU"/>
        </w:rPr>
        <w:t>ей</w:t>
      </w:r>
      <w:r w:rsidR="0084106D" w:rsidRPr="0084106D">
        <w:rPr>
          <w:color w:val="000000"/>
          <w:lang w:val="ru-RU"/>
        </w:rPr>
        <w:t xml:space="preserve"> (Киото, 1994</w:t>
      </w:r>
      <w:r w:rsidR="0084106D">
        <w:rPr>
          <w:color w:val="000000"/>
          <w:lang w:val="ru-RU"/>
        </w:rPr>
        <w:t> </w:t>
      </w:r>
      <w:r w:rsidR="0084106D" w:rsidRPr="0084106D">
        <w:rPr>
          <w:color w:val="000000"/>
          <w:lang w:val="ru-RU"/>
        </w:rPr>
        <w:t>г., Миннеаполис, 1998</w:t>
      </w:r>
      <w:r w:rsidR="0084106D">
        <w:rPr>
          <w:color w:val="000000"/>
          <w:lang w:val="ru-RU"/>
        </w:rPr>
        <w:t> </w:t>
      </w:r>
      <w:r w:rsidR="0084106D" w:rsidRPr="0084106D">
        <w:rPr>
          <w:color w:val="000000"/>
          <w:lang w:val="ru-RU"/>
        </w:rPr>
        <w:t>г., Марракеш, 2002</w:t>
      </w:r>
      <w:r w:rsidR="0084106D">
        <w:rPr>
          <w:color w:val="000000"/>
          <w:lang w:val="ru-RU"/>
        </w:rPr>
        <w:t> </w:t>
      </w:r>
      <w:r w:rsidR="0084106D" w:rsidRPr="0084106D">
        <w:rPr>
          <w:color w:val="000000"/>
          <w:lang w:val="ru-RU"/>
        </w:rPr>
        <w:t>г., Анталия, 2006</w:t>
      </w:r>
      <w:r w:rsidR="0084106D">
        <w:rPr>
          <w:color w:val="000000"/>
          <w:lang w:val="ru-RU"/>
        </w:rPr>
        <w:t> </w:t>
      </w:r>
      <w:r w:rsidR="0084106D" w:rsidRPr="0084106D">
        <w:rPr>
          <w:color w:val="000000"/>
          <w:lang w:val="ru-RU"/>
        </w:rPr>
        <w:t>г., и Гвадалахара, 2010</w:t>
      </w:r>
      <w:r w:rsidR="0084106D">
        <w:rPr>
          <w:color w:val="000000"/>
          <w:lang w:val="ru-RU"/>
        </w:rPr>
        <w:t> </w:t>
      </w:r>
      <w:r w:rsidR="0084106D" w:rsidRPr="0084106D">
        <w:rPr>
          <w:color w:val="000000"/>
          <w:lang w:val="ru-RU"/>
        </w:rPr>
        <w:t>г.)</w:t>
      </w:r>
      <w:r w:rsidR="0084106D">
        <w:rPr>
          <w:color w:val="000000"/>
          <w:lang w:val="ru-RU"/>
        </w:rPr>
        <w:t>, а также Рекомендации МСЭ</w:t>
      </w:r>
      <w:r w:rsidR="00FB4521" w:rsidRPr="0084106D">
        <w:rPr>
          <w:rFonts w:eastAsia="SimSun" w:cs="Arial"/>
          <w:lang w:val="ru-RU" w:eastAsia="zh-CN"/>
        </w:rPr>
        <w:t xml:space="preserve"> </w:t>
      </w:r>
      <w:r w:rsidR="00FB4521" w:rsidRPr="00B46A45">
        <w:rPr>
          <w:rFonts w:eastAsia="SimSun" w:cs="Arial"/>
          <w:lang w:val="en-US" w:eastAsia="zh-CN"/>
        </w:rPr>
        <w:t>E</w:t>
      </w:r>
      <w:r w:rsidR="00FB4521" w:rsidRPr="0084106D">
        <w:rPr>
          <w:rFonts w:eastAsia="SimSun" w:cs="Arial"/>
          <w:lang w:val="ru-RU" w:eastAsia="zh-CN"/>
        </w:rPr>
        <w:t xml:space="preserve">.164 </w:t>
      </w:r>
      <w:r w:rsidR="00803C0D" w:rsidRPr="00803C0D">
        <w:rPr>
          <w:color w:val="000000"/>
          <w:lang w:val="ru-RU"/>
        </w:rPr>
        <w:t>"Международный план нумерации электросвязи общего пользования"</w:t>
      </w:r>
      <w:r w:rsidR="00FB4521" w:rsidRPr="0084106D">
        <w:rPr>
          <w:rFonts w:eastAsia="SimSun" w:cs="Arial"/>
          <w:lang w:val="ru-RU" w:eastAsia="zh-CN"/>
        </w:rPr>
        <w:t>.</w:t>
      </w:r>
      <w:bookmarkEnd w:id="226"/>
      <w:r w:rsidR="00FB4521" w:rsidRPr="0084106D">
        <w:rPr>
          <w:rFonts w:eastAsia="SimSun" w:cs="Arial"/>
          <w:lang w:val="ru-RU" w:eastAsia="zh-CN"/>
        </w:rPr>
        <w:t xml:space="preserve"> </w:t>
      </w:r>
    </w:p>
    <w:p w:rsidR="00FB4521" w:rsidRPr="00C659F3" w:rsidRDefault="00E00680" w:rsidP="00C659F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/>
        <w:textAlignment w:val="auto"/>
        <w:rPr>
          <w:rFonts w:eastAsia="SimSun" w:cs="Arial"/>
          <w:lang w:val="ru-RU" w:eastAsia="zh-CN"/>
        </w:rPr>
      </w:pPr>
      <w:bookmarkStart w:id="227" w:name="lt_pId1309"/>
      <w:r>
        <w:rPr>
          <w:rFonts w:eastAsia="SimSun" w:cs="Arial"/>
          <w:lang w:val="ru-RU" w:eastAsia="zh-CN"/>
        </w:rPr>
        <w:t>Эти</w:t>
      </w:r>
      <w:r w:rsidRPr="00E00680">
        <w:rPr>
          <w:rFonts w:eastAsia="SimSun" w:cs="Arial"/>
          <w:lang w:val="ru-RU" w:eastAsia="zh-CN"/>
        </w:rPr>
        <w:t xml:space="preserve"> </w:t>
      </w:r>
      <w:r>
        <w:rPr>
          <w:rFonts w:eastAsia="SimSun" w:cs="Arial"/>
          <w:lang w:val="ru-RU" w:eastAsia="zh-CN"/>
        </w:rPr>
        <w:t>действия</w:t>
      </w:r>
      <w:r w:rsidRPr="00E00680">
        <w:rPr>
          <w:rFonts w:eastAsia="SimSun" w:cs="Arial"/>
          <w:lang w:val="ru-RU" w:eastAsia="zh-CN"/>
        </w:rPr>
        <w:t xml:space="preserve"> </w:t>
      </w:r>
      <w:r>
        <w:rPr>
          <w:rFonts w:eastAsia="SimSun" w:cs="Arial"/>
          <w:lang w:val="ru-RU" w:eastAsia="zh-CN"/>
        </w:rPr>
        <w:t>создают</w:t>
      </w:r>
      <w:r w:rsidRPr="00E00680">
        <w:rPr>
          <w:rFonts w:eastAsia="SimSun" w:cs="Arial"/>
          <w:lang w:val="ru-RU" w:eastAsia="zh-CN"/>
        </w:rPr>
        <w:t xml:space="preserve"> </w:t>
      </w:r>
      <w:r>
        <w:rPr>
          <w:rFonts w:eastAsia="SimSun" w:cs="Arial"/>
          <w:lang w:val="ru-RU" w:eastAsia="zh-CN"/>
        </w:rPr>
        <w:t>также</w:t>
      </w:r>
      <w:r w:rsidRPr="00E00680">
        <w:rPr>
          <w:rFonts w:eastAsia="SimSun" w:cs="Arial"/>
          <w:lang w:val="ru-RU" w:eastAsia="zh-CN"/>
        </w:rPr>
        <w:t xml:space="preserve"> </w:t>
      </w:r>
      <w:r>
        <w:rPr>
          <w:rFonts w:eastAsia="SimSun" w:cs="Arial"/>
          <w:lang w:val="ru-RU" w:eastAsia="zh-CN"/>
        </w:rPr>
        <w:t>значительные</w:t>
      </w:r>
      <w:r w:rsidRPr="00E00680">
        <w:rPr>
          <w:rFonts w:eastAsia="SimSun" w:cs="Arial"/>
          <w:lang w:val="ru-RU" w:eastAsia="zh-CN"/>
        </w:rPr>
        <w:t xml:space="preserve"> </w:t>
      </w:r>
      <w:r>
        <w:rPr>
          <w:rFonts w:eastAsia="SimSun" w:cs="Arial"/>
          <w:lang w:val="ru-RU" w:eastAsia="zh-CN"/>
        </w:rPr>
        <w:t>препятствия</w:t>
      </w:r>
      <w:r w:rsidRPr="00E00680">
        <w:rPr>
          <w:rFonts w:eastAsia="SimSun" w:cs="Arial"/>
          <w:lang w:val="ru-RU" w:eastAsia="zh-CN"/>
        </w:rPr>
        <w:t xml:space="preserve"> </w:t>
      </w:r>
      <w:r>
        <w:rPr>
          <w:rFonts w:eastAsia="SimSun" w:cs="Arial"/>
          <w:lang w:val="ru-RU" w:eastAsia="zh-CN"/>
        </w:rPr>
        <w:t>для</w:t>
      </w:r>
      <w:r w:rsidRPr="00E00680">
        <w:rPr>
          <w:rFonts w:eastAsia="SimSun" w:cs="Arial"/>
          <w:lang w:val="ru-RU" w:eastAsia="zh-CN"/>
        </w:rPr>
        <w:t xml:space="preserve"> </w:t>
      </w:r>
      <w:r>
        <w:rPr>
          <w:rFonts w:eastAsia="SimSun" w:cs="Arial"/>
          <w:lang w:val="ru-RU" w:eastAsia="zh-CN"/>
        </w:rPr>
        <w:t>осуществления</w:t>
      </w:r>
      <w:r w:rsidRPr="00E00680">
        <w:rPr>
          <w:rFonts w:eastAsia="SimSun" w:cs="Arial"/>
          <w:lang w:val="ru-RU" w:eastAsia="zh-CN"/>
        </w:rPr>
        <w:t xml:space="preserve"> </w:t>
      </w:r>
      <w:r>
        <w:rPr>
          <w:rFonts w:eastAsia="SimSun" w:cs="Arial"/>
          <w:lang w:val="ru-RU" w:eastAsia="zh-CN"/>
        </w:rPr>
        <w:t>Азербайджаном</w:t>
      </w:r>
      <w:r w:rsidRPr="00E00680">
        <w:rPr>
          <w:rFonts w:eastAsia="SimSun" w:cs="Arial"/>
          <w:lang w:val="ru-RU" w:eastAsia="zh-CN"/>
        </w:rPr>
        <w:t xml:space="preserve"> </w:t>
      </w:r>
      <w:r>
        <w:rPr>
          <w:rFonts w:eastAsia="SimSun" w:cs="Arial"/>
          <w:lang w:val="ru-RU" w:eastAsia="zh-CN"/>
        </w:rPr>
        <w:t>его</w:t>
      </w:r>
      <w:r w:rsidRPr="00E00680">
        <w:rPr>
          <w:rFonts w:eastAsia="SimSun" w:cs="Arial"/>
          <w:lang w:val="ru-RU" w:eastAsia="zh-CN"/>
        </w:rPr>
        <w:t xml:space="preserve"> </w:t>
      </w:r>
      <w:r>
        <w:rPr>
          <w:rFonts w:eastAsia="SimSun" w:cs="Arial"/>
          <w:lang w:val="ru-RU" w:eastAsia="zh-CN"/>
        </w:rPr>
        <w:t>исключительного</w:t>
      </w:r>
      <w:r w:rsidRPr="00E00680">
        <w:rPr>
          <w:rFonts w:eastAsia="SimSun" w:cs="Arial"/>
          <w:lang w:val="ru-RU" w:eastAsia="zh-CN"/>
        </w:rPr>
        <w:t xml:space="preserve"> </w:t>
      </w:r>
      <w:r>
        <w:rPr>
          <w:rFonts w:eastAsia="SimSun" w:cs="Arial"/>
          <w:lang w:val="ru-RU" w:eastAsia="zh-CN"/>
        </w:rPr>
        <w:t>суверенного</w:t>
      </w:r>
      <w:r w:rsidRPr="00E00680">
        <w:rPr>
          <w:rFonts w:eastAsia="SimSun" w:cs="Arial"/>
          <w:lang w:val="ru-RU" w:eastAsia="zh-CN"/>
        </w:rPr>
        <w:t xml:space="preserve"> </w:t>
      </w:r>
      <w:r>
        <w:rPr>
          <w:rFonts w:eastAsia="SimSun" w:cs="Arial"/>
          <w:lang w:val="ru-RU" w:eastAsia="zh-CN"/>
        </w:rPr>
        <w:t>права</w:t>
      </w:r>
      <w:r w:rsidRPr="00E00680">
        <w:rPr>
          <w:rFonts w:eastAsia="SimSun" w:cs="Arial"/>
          <w:lang w:val="ru-RU" w:eastAsia="zh-CN"/>
        </w:rPr>
        <w:t xml:space="preserve"> </w:t>
      </w:r>
      <w:r w:rsidRPr="00E00680">
        <w:rPr>
          <w:color w:val="000000"/>
          <w:lang w:val="ru-RU"/>
        </w:rPr>
        <w:t xml:space="preserve">регулировать свою электросвязь </w:t>
      </w:r>
      <w:r>
        <w:rPr>
          <w:color w:val="000000"/>
          <w:lang w:val="ru-RU"/>
        </w:rPr>
        <w:t>и</w:t>
      </w:r>
      <w:r w:rsidRPr="00E00680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использовать</w:t>
      </w:r>
      <w:r w:rsidRPr="00E00680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свой</w:t>
      </w:r>
      <w:r w:rsidRPr="00E00680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ресурс</w:t>
      </w:r>
      <w:r w:rsidRPr="00E00680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нумерации</w:t>
      </w:r>
      <w:r w:rsidRPr="00E00680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</w:t>
      </w:r>
      <w:r w:rsidRPr="00E00680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всей</w:t>
      </w:r>
      <w:r w:rsidRPr="00E00680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своей</w:t>
      </w:r>
      <w:r w:rsidR="00C659F3">
        <w:rPr>
          <w:color w:val="000000"/>
          <w:lang w:val="ru-RU"/>
        </w:rPr>
        <w:t xml:space="preserve"> международно признанной</w:t>
      </w:r>
      <w:r w:rsidRPr="00E00680">
        <w:rPr>
          <w:color w:val="000000"/>
          <w:lang w:val="ru-RU"/>
        </w:rPr>
        <w:t xml:space="preserve"> </w:t>
      </w:r>
      <w:r w:rsidR="001B3CF2">
        <w:rPr>
          <w:color w:val="000000"/>
          <w:lang w:val="ru-RU"/>
        </w:rPr>
        <w:t>территории,</w:t>
      </w:r>
      <w:r>
        <w:rPr>
          <w:color w:val="000000"/>
          <w:lang w:val="ru-RU"/>
        </w:rPr>
        <w:t xml:space="preserve"> для того чтобы обеспечивать целостность своей инфраструктуры электросвязи</w:t>
      </w:r>
      <w:r w:rsidR="001B3CF2">
        <w:rPr>
          <w:color w:val="000000"/>
          <w:lang w:val="ru-RU"/>
        </w:rPr>
        <w:t xml:space="preserve"> и использовать радиочастоты на своей территории в соответствии с положениями правовых </w:t>
      </w:r>
      <w:r w:rsidR="003633D7">
        <w:rPr>
          <w:color w:val="000000"/>
          <w:lang w:val="ru-RU"/>
        </w:rPr>
        <w:t>документов</w:t>
      </w:r>
      <w:r w:rsidR="001B3CF2">
        <w:rPr>
          <w:color w:val="000000"/>
          <w:lang w:val="ru-RU"/>
        </w:rPr>
        <w:t xml:space="preserve"> МСЭ. </w:t>
      </w:r>
      <w:bookmarkEnd w:id="227"/>
    </w:p>
    <w:p w:rsidR="00FB4521" w:rsidRPr="00BF0DF6" w:rsidRDefault="003633D7" w:rsidP="006B7D3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textAlignment w:val="auto"/>
        <w:rPr>
          <w:rFonts w:eastAsia="SimSun" w:cs="Arial"/>
          <w:lang w:val="ru-RU" w:eastAsia="zh-CN"/>
        </w:rPr>
      </w:pPr>
      <w:bookmarkStart w:id="228" w:name="lt_pId1310"/>
      <w:r>
        <w:rPr>
          <w:rFonts w:eastAsia="SimSun" w:cs="Arial"/>
          <w:lang w:val="ru-RU" w:eastAsia="zh-CN"/>
        </w:rPr>
        <w:t>В</w:t>
      </w:r>
      <w:r w:rsidRPr="00C659F3">
        <w:rPr>
          <w:rFonts w:eastAsia="SimSun" w:cs="Arial"/>
          <w:lang w:val="ru-RU" w:eastAsia="zh-CN"/>
        </w:rPr>
        <w:t xml:space="preserve"> </w:t>
      </w:r>
      <w:r>
        <w:rPr>
          <w:rFonts w:eastAsia="SimSun" w:cs="Arial"/>
          <w:lang w:val="ru-RU" w:eastAsia="zh-CN"/>
        </w:rPr>
        <w:t>связи</w:t>
      </w:r>
      <w:r w:rsidRPr="00C659F3">
        <w:rPr>
          <w:rFonts w:eastAsia="SimSun" w:cs="Arial"/>
          <w:lang w:val="ru-RU" w:eastAsia="zh-CN"/>
        </w:rPr>
        <w:t xml:space="preserve"> </w:t>
      </w:r>
      <w:r>
        <w:rPr>
          <w:rFonts w:eastAsia="SimSun" w:cs="Arial"/>
          <w:lang w:val="ru-RU" w:eastAsia="zh-CN"/>
        </w:rPr>
        <w:t>с</w:t>
      </w:r>
      <w:r w:rsidRPr="00C659F3">
        <w:rPr>
          <w:rFonts w:eastAsia="SimSun" w:cs="Arial"/>
          <w:lang w:val="ru-RU" w:eastAsia="zh-CN"/>
        </w:rPr>
        <w:t xml:space="preserve"> </w:t>
      </w:r>
      <w:r>
        <w:rPr>
          <w:rFonts w:eastAsia="SimSun" w:cs="Arial"/>
          <w:lang w:val="ru-RU" w:eastAsia="zh-CN"/>
        </w:rPr>
        <w:t>этим</w:t>
      </w:r>
      <w:r w:rsidRPr="00C659F3">
        <w:rPr>
          <w:rFonts w:eastAsia="SimSun" w:cs="Arial"/>
          <w:lang w:val="ru-RU" w:eastAsia="zh-CN"/>
        </w:rPr>
        <w:t xml:space="preserve"> </w:t>
      </w:r>
      <w:r>
        <w:rPr>
          <w:rFonts w:eastAsia="SimSun" w:cs="Arial"/>
          <w:lang w:val="ru-RU" w:eastAsia="zh-CN"/>
        </w:rPr>
        <w:t>необходимо</w:t>
      </w:r>
      <w:r w:rsidRPr="00C659F3">
        <w:rPr>
          <w:rFonts w:eastAsia="SimSun" w:cs="Arial"/>
          <w:lang w:val="ru-RU" w:eastAsia="zh-CN"/>
        </w:rPr>
        <w:t xml:space="preserve"> </w:t>
      </w:r>
      <w:r>
        <w:rPr>
          <w:rFonts w:eastAsia="SimSun" w:cs="Arial"/>
          <w:lang w:val="ru-RU" w:eastAsia="zh-CN"/>
        </w:rPr>
        <w:t>напомнить</w:t>
      </w:r>
      <w:r w:rsidRPr="00C659F3">
        <w:rPr>
          <w:rFonts w:eastAsia="SimSun" w:cs="Arial"/>
          <w:lang w:val="ru-RU" w:eastAsia="zh-CN"/>
        </w:rPr>
        <w:t xml:space="preserve">, </w:t>
      </w:r>
      <w:r>
        <w:rPr>
          <w:rFonts w:eastAsia="SimSun" w:cs="Arial"/>
          <w:lang w:val="ru-RU" w:eastAsia="zh-CN"/>
        </w:rPr>
        <w:t>что</w:t>
      </w:r>
      <w:r w:rsidRPr="00C659F3">
        <w:rPr>
          <w:rFonts w:eastAsia="SimSun" w:cs="Arial"/>
          <w:lang w:val="ru-RU" w:eastAsia="zh-CN"/>
        </w:rPr>
        <w:t xml:space="preserve"> </w:t>
      </w:r>
      <w:r>
        <w:rPr>
          <w:rFonts w:eastAsia="SimSun" w:cs="Arial"/>
          <w:lang w:val="ru-RU" w:eastAsia="zh-CN"/>
        </w:rPr>
        <w:t>резолюци</w:t>
      </w:r>
      <w:r w:rsidR="00CF7823">
        <w:rPr>
          <w:rFonts w:eastAsia="SimSun" w:cs="Arial"/>
          <w:lang w:val="ru-RU" w:eastAsia="zh-CN"/>
        </w:rPr>
        <w:t>и</w:t>
      </w:r>
      <w:r w:rsidRPr="003633D7">
        <w:rPr>
          <w:rFonts w:eastAsia="SimSun" w:cs="Arial"/>
          <w:lang w:val="en-US" w:eastAsia="zh-CN"/>
        </w:rPr>
        <w:t> </w:t>
      </w:r>
      <w:r w:rsidRPr="00C659F3">
        <w:rPr>
          <w:rFonts w:eastAsia="SimSun" w:cs="Arial"/>
          <w:lang w:val="ru-RU" w:eastAsia="zh-CN"/>
        </w:rPr>
        <w:t xml:space="preserve">822, 853, 874 </w:t>
      </w:r>
      <w:r>
        <w:rPr>
          <w:rFonts w:eastAsia="SimSun" w:cs="Arial"/>
          <w:lang w:val="ru-RU" w:eastAsia="zh-CN"/>
        </w:rPr>
        <w:t>и</w:t>
      </w:r>
      <w:r w:rsidRPr="00C659F3">
        <w:rPr>
          <w:rFonts w:eastAsia="SimSun" w:cs="Arial"/>
          <w:lang w:val="ru-RU" w:eastAsia="zh-CN"/>
        </w:rPr>
        <w:t xml:space="preserve"> 884 </w:t>
      </w:r>
      <w:r>
        <w:rPr>
          <w:rFonts w:eastAsia="SimSun" w:cs="Arial"/>
          <w:lang w:val="ru-RU" w:eastAsia="zh-CN"/>
        </w:rPr>
        <w:t>Совета</w:t>
      </w:r>
      <w:r w:rsidRPr="00C659F3">
        <w:rPr>
          <w:rFonts w:eastAsia="SimSun" w:cs="Arial"/>
          <w:lang w:val="ru-RU" w:eastAsia="zh-CN"/>
        </w:rPr>
        <w:t xml:space="preserve"> </w:t>
      </w:r>
      <w:r>
        <w:rPr>
          <w:rFonts w:eastAsia="SimSun" w:cs="Arial"/>
          <w:lang w:val="ru-RU" w:eastAsia="zh-CN"/>
        </w:rPr>
        <w:t>Безопасности</w:t>
      </w:r>
      <w:r w:rsidRPr="00C659F3">
        <w:rPr>
          <w:rFonts w:eastAsia="SimSun" w:cs="Arial"/>
          <w:lang w:val="ru-RU" w:eastAsia="zh-CN"/>
        </w:rPr>
        <w:t xml:space="preserve"> </w:t>
      </w:r>
      <w:r w:rsidR="00CF7823">
        <w:rPr>
          <w:rFonts w:eastAsia="SimSun" w:cs="Arial"/>
          <w:lang w:val="ru-RU" w:eastAsia="zh-CN"/>
        </w:rPr>
        <w:t>ООН</w:t>
      </w:r>
      <w:r w:rsidRPr="00C659F3">
        <w:rPr>
          <w:rFonts w:eastAsia="SimSun" w:cs="Arial"/>
          <w:lang w:val="ru-RU" w:eastAsia="zh-CN"/>
        </w:rPr>
        <w:t xml:space="preserve"> </w:t>
      </w:r>
      <w:r>
        <w:rPr>
          <w:rFonts w:eastAsia="SimSun" w:cs="Arial"/>
          <w:lang w:val="ru-RU" w:eastAsia="zh-CN"/>
        </w:rPr>
        <w:t>от</w:t>
      </w:r>
      <w:r w:rsidR="00FB4521" w:rsidRPr="00C659F3">
        <w:rPr>
          <w:rFonts w:eastAsia="SimSun" w:cs="Arial"/>
          <w:lang w:val="ru-RU" w:eastAsia="zh-CN"/>
        </w:rPr>
        <w:t xml:space="preserve"> 1993</w:t>
      </w:r>
      <w:r w:rsidRPr="003633D7">
        <w:rPr>
          <w:rFonts w:eastAsia="SimSun" w:cs="Arial"/>
          <w:lang w:val="en-US" w:eastAsia="zh-CN"/>
        </w:rPr>
        <w:t> </w:t>
      </w:r>
      <w:r>
        <w:rPr>
          <w:rFonts w:eastAsia="SimSun" w:cs="Arial"/>
          <w:lang w:val="ru-RU" w:eastAsia="zh-CN"/>
        </w:rPr>
        <w:t>года</w:t>
      </w:r>
      <w:r w:rsidR="00FB4521" w:rsidRPr="00C659F3">
        <w:rPr>
          <w:rFonts w:eastAsia="SimSun" w:cs="Arial"/>
          <w:lang w:val="ru-RU" w:eastAsia="zh-CN"/>
        </w:rPr>
        <w:t xml:space="preserve"> </w:t>
      </w:r>
      <w:r>
        <w:rPr>
          <w:rFonts w:eastAsia="SimSun" w:cs="Arial"/>
          <w:lang w:val="ru-RU" w:eastAsia="zh-CN"/>
        </w:rPr>
        <w:t>подтвер</w:t>
      </w:r>
      <w:r w:rsidR="00CF7823">
        <w:rPr>
          <w:rFonts w:eastAsia="SimSun" w:cs="Arial"/>
          <w:lang w:val="ru-RU" w:eastAsia="zh-CN"/>
        </w:rPr>
        <w:t>дили</w:t>
      </w:r>
      <w:r w:rsidRPr="00C659F3">
        <w:rPr>
          <w:rFonts w:eastAsia="SimSun" w:cs="Arial"/>
          <w:lang w:val="ru-RU" w:eastAsia="zh-CN"/>
        </w:rPr>
        <w:t xml:space="preserve"> </w:t>
      </w:r>
      <w:r>
        <w:rPr>
          <w:rFonts w:eastAsia="SimSun" w:cs="Arial"/>
          <w:lang w:val="ru-RU" w:eastAsia="zh-CN"/>
        </w:rPr>
        <w:t>суверенитет</w:t>
      </w:r>
      <w:r w:rsidRPr="00C659F3">
        <w:rPr>
          <w:rFonts w:eastAsia="SimSun" w:cs="Arial"/>
          <w:lang w:val="ru-RU" w:eastAsia="zh-CN"/>
        </w:rPr>
        <w:t xml:space="preserve"> </w:t>
      </w:r>
      <w:r>
        <w:rPr>
          <w:rFonts w:eastAsia="SimSun" w:cs="Arial"/>
          <w:lang w:val="ru-RU" w:eastAsia="zh-CN"/>
        </w:rPr>
        <w:t>и</w:t>
      </w:r>
      <w:r w:rsidRPr="00C659F3">
        <w:rPr>
          <w:rFonts w:eastAsia="SimSun" w:cs="Arial"/>
          <w:lang w:val="ru-RU" w:eastAsia="zh-CN"/>
        </w:rPr>
        <w:t xml:space="preserve"> </w:t>
      </w:r>
      <w:r>
        <w:rPr>
          <w:rFonts w:eastAsia="SimSun" w:cs="Arial"/>
          <w:lang w:val="ru-RU" w:eastAsia="zh-CN"/>
        </w:rPr>
        <w:t>территориальн</w:t>
      </w:r>
      <w:r w:rsidR="006D2D56">
        <w:rPr>
          <w:rFonts w:eastAsia="SimSun" w:cs="Arial"/>
          <w:lang w:val="ru-RU" w:eastAsia="zh-CN"/>
        </w:rPr>
        <w:t>ую</w:t>
      </w:r>
      <w:r w:rsidRPr="00C659F3">
        <w:rPr>
          <w:rFonts w:eastAsia="SimSun" w:cs="Arial"/>
          <w:lang w:val="ru-RU" w:eastAsia="zh-CN"/>
        </w:rPr>
        <w:t xml:space="preserve"> </w:t>
      </w:r>
      <w:r>
        <w:rPr>
          <w:rFonts w:eastAsia="SimSun" w:cs="Arial"/>
          <w:lang w:val="ru-RU" w:eastAsia="zh-CN"/>
        </w:rPr>
        <w:t>целостность</w:t>
      </w:r>
      <w:r w:rsidRPr="00C659F3">
        <w:rPr>
          <w:rFonts w:eastAsia="SimSun" w:cs="Arial"/>
          <w:lang w:val="ru-RU" w:eastAsia="zh-CN"/>
        </w:rPr>
        <w:t xml:space="preserve"> </w:t>
      </w:r>
      <w:r>
        <w:rPr>
          <w:rFonts w:eastAsia="SimSun" w:cs="Arial"/>
          <w:lang w:val="ru-RU" w:eastAsia="zh-CN"/>
        </w:rPr>
        <w:t>Азербайджана</w:t>
      </w:r>
      <w:r w:rsidRPr="00C659F3">
        <w:rPr>
          <w:rFonts w:eastAsia="SimSun" w:cs="Arial"/>
          <w:lang w:val="ru-RU" w:eastAsia="zh-CN"/>
        </w:rPr>
        <w:t xml:space="preserve"> </w:t>
      </w:r>
      <w:r>
        <w:rPr>
          <w:rFonts w:eastAsia="SimSun" w:cs="Arial"/>
          <w:lang w:val="ru-RU" w:eastAsia="zh-CN"/>
        </w:rPr>
        <w:t>и</w:t>
      </w:r>
      <w:r w:rsidRPr="00C659F3">
        <w:rPr>
          <w:rFonts w:eastAsia="SimSun" w:cs="Arial"/>
          <w:lang w:val="ru-RU" w:eastAsia="zh-CN"/>
        </w:rPr>
        <w:t xml:space="preserve"> </w:t>
      </w:r>
      <w:r w:rsidR="00CF7823">
        <w:rPr>
          <w:rFonts w:eastAsia="SimSun" w:cs="Arial"/>
          <w:lang w:val="ru-RU" w:eastAsia="zh-CN"/>
        </w:rPr>
        <w:t>потребовали</w:t>
      </w:r>
      <w:r w:rsidR="00CF7823" w:rsidRPr="00C659F3">
        <w:rPr>
          <w:rFonts w:eastAsia="SimSun" w:cs="Arial"/>
          <w:lang w:val="ru-RU" w:eastAsia="zh-CN"/>
        </w:rPr>
        <w:t xml:space="preserve"> </w:t>
      </w:r>
      <w:r w:rsidR="00CF7823">
        <w:rPr>
          <w:rFonts w:eastAsia="SimSun" w:cs="Arial"/>
          <w:lang w:val="ru-RU" w:eastAsia="zh-CN"/>
        </w:rPr>
        <w:t>немедленного</w:t>
      </w:r>
      <w:r w:rsidR="00CF7823" w:rsidRPr="00C659F3">
        <w:rPr>
          <w:rFonts w:eastAsia="SimSun" w:cs="Arial"/>
          <w:lang w:val="ru-RU" w:eastAsia="zh-CN"/>
        </w:rPr>
        <w:t xml:space="preserve"> </w:t>
      </w:r>
      <w:r w:rsidR="00CF7823">
        <w:rPr>
          <w:rFonts w:eastAsia="SimSun" w:cs="Arial"/>
          <w:lang w:val="ru-RU" w:eastAsia="zh-CN"/>
        </w:rPr>
        <w:t>полного</w:t>
      </w:r>
      <w:r w:rsidR="00CF7823" w:rsidRPr="00C659F3">
        <w:rPr>
          <w:rFonts w:eastAsia="SimSun" w:cs="Arial"/>
          <w:lang w:val="ru-RU" w:eastAsia="zh-CN"/>
        </w:rPr>
        <w:t xml:space="preserve"> </w:t>
      </w:r>
      <w:r w:rsidR="00CF7823">
        <w:rPr>
          <w:rFonts w:eastAsia="SimSun" w:cs="Arial"/>
          <w:lang w:val="ru-RU" w:eastAsia="zh-CN"/>
        </w:rPr>
        <w:t>и</w:t>
      </w:r>
      <w:r w:rsidR="00CF7823" w:rsidRPr="00C659F3">
        <w:rPr>
          <w:rFonts w:eastAsia="SimSun" w:cs="Arial"/>
          <w:lang w:val="ru-RU" w:eastAsia="zh-CN"/>
        </w:rPr>
        <w:t xml:space="preserve"> </w:t>
      </w:r>
      <w:r w:rsidR="00CF7823">
        <w:rPr>
          <w:rFonts w:eastAsia="SimSun" w:cs="Arial"/>
          <w:lang w:val="ru-RU" w:eastAsia="zh-CN"/>
        </w:rPr>
        <w:t>безоговорочного</w:t>
      </w:r>
      <w:r w:rsidR="00CF7823" w:rsidRPr="00C659F3">
        <w:rPr>
          <w:rFonts w:eastAsia="SimSun" w:cs="Arial"/>
          <w:lang w:val="ru-RU" w:eastAsia="zh-CN"/>
        </w:rPr>
        <w:t xml:space="preserve"> </w:t>
      </w:r>
      <w:r w:rsidR="00CF7823">
        <w:rPr>
          <w:rFonts w:eastAsia="SimSun" w:cs="Arial"/>
          <w:lang w:val="ru-RU" w:eastAsia="zh-CN"/>
        </w:rPr>
        <w:t>вывода</w:t>
      </w:r>
      <w:r w:rsidR="00CF7823" w:rsidRPr="00C659F3">
        <w:rPr>
          <w:rFonts w:eastAsia="SimSun" w:cs="Arial"/>
          <w:lang w:val="ru-RU" w:eastAsia="zh-CN"/>
        </w:rPr>
        <w:t xml:space="preserve"> </w:t>
      </w:r>
      <w:r w:rsidR="00CF7823">
        <w:rPr>
          <w:rFonts w:eastAsia="SimSun" w:cs="Arial"/>
          <w:lang w:val="ru-RU" w:eastAsia="zh-CN"/>
        </w:rPr>
        <w:t>оккупационных</w:t>
      </w:r>
      <w:r w:rsidR="00CF7823" w:rsidRPr="00C659F3">
        <w:rPr>
          <w:rFonts w:eastAsia="SimSun" w:cs="Arial"/>
          <w:lang w:val="ru-RU" w:eastAsia="zh-CN"/>
        </w:rPr>
        <w:t xml:space="preserve"> </w:t>
      </w:r>
      <w:r w:rsidR="00CF7823">
        <w:rPr>
          <w:rFonts w:eastAsia="SimSun" w:cs="Arial"/>
          <w:lang w:val="ru-RU" w:eastAsia="zh-CN"/>
        </w:rPr>
        <w:t>сил</w:t>
      </w:r>
      <w:r w:rsidR="00CF7823" w:rsidRPr="00C659F3">
        <w:rPr>
          <w:rFonts w:eastAsia="SimSun" w:cs="Arial"/>
          <w:lang w:val="ru-RU" w:eastAsia="zh-CN"/>
        </w:rPr>
        <w:t xml:space="preserve"> </w:t>
      </w:r>
      <w:r w:rsidR="006B7D37">
        <w:rPr>
          <w:rFonts w:eastAsia="SimSun" w:cs="Arial"/>
          <w:lang w:val="ru-RU" w:eastAsia="zh-CN"/>
        </w:rPr>
        <w:t xml:space="preserve">Армении </w:t>
      </w:r>
      <w:r w:rsidR="00CF7823">
        <w:rPr>
          <w:rFonts w:eastAsia="SimSun" w:cs="Arial"/>
          <w:lang w:val="ru-RU" w:eastAsia="zh-CN"/>
        </w:rPr>
        <w:t>из</w:t>
      </w:r>
      <w:r w:rsidR="00CF7823" w:rsidRPr="00C659F3">
        <w:rPr>
          <w:rFonts w:eastAsia="SimSun" w:cs="Arial"/>
          <w:lang w:val="ru-RU" w:eastAsia="zh-CN"/>
        </w:rPr>
        <w:t xml:space="preserve"> </w:t>
      </w:r>
      <w:r w:rsidR="00CF7823">
        <w:rPr>
          <w:rFonts w:eastAsia="SimSun" w:cs="Arial"/>
          <w:lang w:val="ru-RU" w:eastAsia="zh-CN"/>
        </w:rPr>
        <w:t>Нагорно</w:t>
      </w:r>
      <w:r w:rsidR="00CF7823" w:rsidRPr="00C659F3">
        <w:rPr>
          <w:rFonts w:eastAsia="SimSun" w:cs="Arial"/>
          <w:lang w:val="ru-RU" w:eastAsia="zh-CN"/>
        </w:rPr>
        <w:t>-</w:t>
      </w:r>
      <w:r w:rsidR="00CF7823">
        <w:rPr>
          <w:rFonts w:eastAsia="SimSun" w:cs="Arial"/>
          <w:lang w:val="ru-RU" w:eastAsia="zh-CN"/>
        </w:rPr>
        <w:t>Карабахско</w:t>
      </w:r>
      <w:r w:rsidR="00C659F3">
        <w:rPr>
          <w:rFonts w:eastAsia="SimSun" w:cs="Arial"/>
          <w:lang w:val="ru-RU" w:eastAsia="zh-CN"/>
        </w:rPr>
        <w:t>го</w:t>
      </w:r>
      <w:r w:rsidR="00C659F3" w:rsidRPr="00C659F3">
        <w:rPr>
          <w:rFonts w:eastAsia="SimSun" w:cs="Arial"/>
          <w:lang w:val="ru-RU" w:eastAsia="zh-CN"/>
        </w:rPr>
        <w:t xml:space="preserve"> </w:t>
      </w:r>
      <w:r w:rsidR="00C659F3">
        <w:rPr>
          <w:rFonts w:eastAsia="SimSun" w:cs="Arial"/>
          <w:lang w:val="ru-RU" w:eastAsia="zh-CN"/>
        </w:rPr>
        <w:t>региона</w:t>
      </w:r>
      <w:r w:rsidR="00CF7823" w:rsidRPr="00C659F3">
        <w:rPr>
          <w:rFonts w:eastAsia="SimSun" w:cs="Arial"/>
          <w:lang w:val="ru-RU" w:eastAsia="zh-CN"/>
        </w:rPr>
        <w:t xml:space="preserve"> </w:t>
      </w:r>
      <w:r w:rsidR="00CF7823">
        <w:rPr>
          <w:rFonts w:eastAsia="SimSun" w:cs="Arial"/>
          <w:lang w:val="ru-RU" w:eastAsia="zh-CN"/>
        </w:rPr>
        <w:t>и</w:t>
      </w:r>
      <w:r w:rsidR="00CF7823" w:rsidRPr="00C659F3">
        <w:rPr>
          <w:rFonts w:eastAsia="SimSun" w:cs="Arial"/>
          <w:lang w:val="ru-RU" w:eastAsia="zh-CN"/>
        </w:rPr>
        <w:t xml:space="preserve"> </w:t>
      </w:r>
      <w:r w:rsidR="00CF7823">
        <w:rPr>
          <w:rFonts w:eastAsia="SimSun" w:cs="Arial"/>
          <w:lang w:val="ru-RU" w:eastAsia="zh-CN"/>
        </w:rPr>
        <w:t>других</w:t>
      </w:r>
      <w:r w:rsidR="00CF7823" w:rsidRPr="00C659F3">
        <w:rPr>
          <w:rFonts w:eastAsia="SimSun" w:cs="Arial"/>
          <w:lang w:val="ru-RU" w:eastAsia="zh-CN"/>
        </w:rPr>
        <w:t xml:space="preserve"> </w:t>
      </w:r>
      <w:r w:rsidR="00CF7823">
        <w:rPr>
          <w:rFonts w:eastAsia="SimSun" w:cs="Arial"/>
          <w:lang w:val="ru-RU" w:eastAsia="zh-CN"/>
        </w:rPr>
        <w:t>оккупированных</w:t>
      </w:r>
      <w:r w:rsidR="00CF7823" w:rsidRPr="00C659F3">
        <w:rPr>
          <w:rFonts w:eastAsia="SimSun" w:cs="Arial"/>
          <w:lang w:val="ru-RU" w:eastAsia="zh-CN"/>
        </w:rPr>
        <w:t xml:space="preserve"> </w:t>
      </w:r>
      <w:r w:rsidR="00CF7823">
        <w:rPr>
          <w:rFonts w:eastAsia="SimSun" w:cs="Arial"/>
          <w:lang w:val="ru-RU" w:eastAsia="zh-CN"/>
        </w:rPr>
        <w:t>территорий</w:t>
      </w:r>
      <w:r w:rsidR="00CF7823" w:rsidRPr="00C659F3">
        <w:rPr>
          <w:rFonts w:eastAsia="SimSun" w:cs="Arial"/>
          <w:lang w:val="ru-RU" w:eastAsia="zh-CN"/>
        </w:rPr>
        <w:t xml:space="preserve"> </w:t>
      </w:r>
      <w:r w:rsidR="00CF7823">
        <w:rPr>
          <w:rFonts w:eastAsia="SimSun" w:cs="Arial"/>
          <w:lang w:val="ru-RU" w:eastAsia="zh-CN"/>
        </w:rPr>
        <w:t>Азербайджана</w:t>
      </w:r>
      <w:r w:rsidR="00CF7823" w:rsidRPr="00C659F3">
        <w:rPr>
          <w:rFonts w:eastAsia="SimSun" w:cs="Arial"/>
          <w:lang w:val="ru-RU" w:eastAsia="zh-CN"/>
        </w:rPr>
        <w:t xml:space="preserve">, </w:t>
      </w:r>
      <w:r w:rsidR="00CF7823">
        <w:rPr>
          <w:rFonts w:eastAsia="SimSun" w:cs="Arial"/>
          <w:lang w:val="ru-RU" w:eastAsia="zh-CN"/>
        </w:rPr>
        <w:t>и</w:t>
      </w:r>
      <w:r w:rsidR="00CF7823" w:rsidRPr="00C659F3">
        <w:rPr>
          <w:rFonts w:eastAsia="SimSun" w:cs="Arial"/>
          <w:lang w:val="ru-RU" w:eastAsia="zh-CN"/>
        </w:rPr>
        <w:t xml:space="preserve"> </w:t>
      </w:r>
      <w:r w:rsidR="00CF7823">
        <w:rPr>
          <w:rFonts w:eastAsia="SimSun" w:cs="Arial"/>
          <w:lang w:val="ru-RU" w:eastAsia="zh-CN"/>
        </w:rPr>
        <w:t>что</w:t>
      </w:r>
      <w:r w:rsidR="00CF7823" w:rsidRPr="00C659F3">
        <w:rPr>
          <w:rFonts w:eastAsia="SimSun" w:cs="Arial"/>
          <w:lang w:val="ru-RU" w:eastAsia="zh-CN"/>
        </w:rPr>
        <w:t xml:space="preserve"> </w:t>
      </w:r>
      <w:r w:rsidR="00CF7823">
        <w:rPr>
          <w:rFonts w:eastAsia="SimSun" w:cs="Arial"/>
          <w:lang w:val="ru-RU" w:eastAsia="zh-CN"/>
        </w:rPr>
        <w:t>резолюция</w:t>
      </w:r>
      <w:r w:rsidR="00CF7823" w:rsidRPr="00CF7823">
        <w:rPr>
          <w:rFonts w:eastAsia="SimSun" w:cs="Arial"/>
          <w:lang w:val="en-US" w:eastAsia="zh-CN"/>
        </w:rPr>
        <w:t> </w:t>
      </w:r>
      <w:r w:rsidR="00FB4521" w:rsidRPr="00C659F3">
        <w:rPr>
          <w:rFonts w:eastAsia="SimSun" w:cs="Arial"/>
          <w:lang w:val="ru-RU" w:eastAsia="zh-CN"/>
        </w:rPr>
        <w:t xml:space="preserve">62/243 </w:t>
      </w:r>
      <w:r w:rsidR="00CF7823">
        <w:rPr>
          <w:rFonts w:eastAsia="SimSun" w:cs="Arial"/>
          <w:lang w:val="ru-RU" w:eastAsia="zh-CN"/>
        </w:rPr>
        <w:t>Генеральной</w:t>
      </w:r>
      <w:r w:rsidR="00CF7823" w:rsidRPr="00C659F3">
        <w:rPr>
          <w:rFonts w:eastAsia="SimSun" w:cs="Arial"/>
          <w:lang w:val="ru-RU" w:eastAsia="zh-CN"/>
        </w:rPr>
        <w:t xml:space="preserve"> </w:t>
      </w:r>
      <w:r w:rsidR="00CF7823">
        <w:rPr>
          <w:rFonts w:eastAsia="SimSun" w:cs="Arial"/>
          <w:lang w:val="ru-RU" w:eastAsia="zh-CN"/>
        </w:rPr>
        <w:t>Ассамблеи</w:t>
      </w:r>
      <w:r w:rsidR="00CF7823" w:rsidRPr="00C659F3">
        <w:rPr>
          <w:rFonts w:eastAsia="SimSun" w:cs="Arial"/>
          <w:lang w:val="ru-RU" w:eastAsia="zh-CN"/>
        </w:rPr>
        <w:t xml:space="preserve"> </w:t>
      </w:r>
      <w:r w:rsidR="00CF7823">
        <w:rPr>
          <w:rFonts w:eastAsia="SimSun" w:cs="Arial"/>
          <w:lang w:val="ru-RU" w:eastAsia="zh-CN"/>
        </w:rPr>
        <w:t>ООН</w:t>
      </w:r>
      <w:r w:rsidR="00CF7823" w:rsidRPr="00C659F3">
        <w:rPr>
          <w:rFonts w:eastAsia="SimSun" w:cs="Arial"/>
          <w:lang w:val="ru-RU" w:eastAsia="zh-CN"/>
        </w:rPr>
        <w:t xml:space="preserve"> </w:t>
      </w:r>
      <w:r w:rsidR="00FB4521" w:rsidRPr="00C659F3">
        <w:rPr>
          <w:rFonts w:eastAsia="SimSun" w:cs="Arial"/>
          <w:lang w:val="ru-RU" w:eastAsia="zh-CN"/>
        </w:rPr>
        <w:t>2008</w:t>
      </w:r>
      <w:r w:rsidR="00CF7823" w:rsidRPr="00CF7823">
        <w:rPr>
          <w:rFonts w:eastAsia="SimSun" w:cs="Arial"/>
          <w:lang w:val="en-US" w:eastAsia="zh-CN"/>
        </w:rPr>
        <w:t> </w:t>
      </w:r>
      <w:r w:rsidR="00CF7823">
        <w:rPr>
          <w:rFonts w:eastAsia="SimSun" w:cs="Arial"/>
          <w:lang w:val="ru-RU" w:eastAsia="zh-CN"/>
        </w:rPr>
        <w:t>года</w:t>
      </w:r>
      <w:r w:rsidR="00CF7823" w:rsidRPr="00C659F3">
        <w:rPr>
          <w:rFonts w:eastAsia="SimSun" w:cs="Arial"/>
          <w:lang w:val="ru-RU" w:eastAsia="zh-CN"/>
        </w:rPr>
        <w:t xml:space="preserve"> </w:t>
      </w:r>
      <w:r w:rsidR="00CF7823">
        <w:rPr>
          <w:rFonts w:eastAsia="SimSun" w:cs="Arial"/>
          <w:lang w:val="ru-RU" w:eastAsia="zh-CN"/>
        </w:rPr>
        <w:t>призывает</w:t>
      </w:r>
      <w:r w:rsidR="00AD3BED" w:rsidRPr="00C659F3">
        <w:rPr>
          <w:rFonts w:eastAsia="SimSun" w:cs="Arial"/>
          <w:lang w:val="ru-RU" w:eastAsia="zh-CN"/>
        </w:rPr>
        <w:t xml:space="preserve"> </w:t>
      </w:r>
      <w:r w:rsidR="00AD3BED">
        <w:rPr>
          <w:rFonts w:eastAsia="SimSun" w:cs="Arial"/>
          <w:lang w:val="ru-RU" w:eastAsia="zh-CN"/>
        </w:rPr>
        <w:t>государства</w:t>
      </w:r>
      <w:r w:rsidR="00AD3BED" w:rsidRPr="00AD3BED">
        <w:rPr>
          <w:rFonts w:eastAsia="SimSun" w:cs="Arial"/>
          <w:lang w:val="en-US" w:eastAsia="zh-CN"/>
        </w:rPr>
        <w:t> </w:t>
      </w:r>
      <w:r w:rsidR="008540EF">
        <w:rPr>
          <w:rFonts w:eastAsia="SimSun" w:cs="Arial"/>
          <w:lang w:val="ru-RU" w:eastAsia="zh-CN"/>
        </w:rPr>
        <w:t>– </w:t>
      </w:r>
      <w:r w:rsidR="00AD3BED">
        <w:rPr>
          <w:rFonts w:eastAsia="SimSun" w:cs="Arial"/>
          <w:lang w:val="ru-RU" w:eastAsia="zh-CN"/>
        </w:rPr>
        <w:t>члены</w:t>
      </w:r>
      <w:r w:rsidR="00CF7823" w:rsidRPr="00C659F3">
        <w:rPr>
          <w:rFonts w:eastAsia="SimSun" w:cs="Arial"/>
          <w:lang w:val="ru-RU" w:eastAsia="zh-CN"/>
        </w:rPr>
        <w:t xml:space="preserve"> </w:t>
      </w:r>
      <w:r w:rsidR="00AD3BED">
        <w:rPr>
          <w:rFonts w:eastAsia="SimSun" w:cs="Arial"/>
          <w:lang w:val="ru-RU" w:eastAsia="zh-CN"/>
        </w:rPr>
        <w:t>ООН</w:t>
      </w:r>
      <w:r w:rsidR="00FB4521" w:rsidRPr="00C659F3">
        <w:rPr>
          <w:rFonts w:eastAsia="SimSun" w:cs="Arial"/>
          <w:lang w:val="ru-RU" w:eastAsia="zh-CN"/>
        </w:rPr>
        <w:t xml:space="preserve"> </w:t>
      </w:r>
      <w:r w:rsidR="00C659F3">
        <w:rPr>
          <w:rFonts w:eastAsia="SimSun" w:cs="Arial"/>
          <w:lang w:val="ru-RU" w:eastAsia="zh-CN"/>
        </w:rPr>
        <w:t>не</w:t>
      </w:r>
      <w:r w:rsidR="00C659F3" w:rsidRPr="00C659F3">
        <w:rPr>
          <w:rFonts w:eastAsia="SimSun" w:cs="Arial"/>
          <w:lang w:val="ru-RU" w:eastAsia="zh-CN"/>
        </w:rPr>
        <w:t xml:space="preserve"> </w:t>
      </w:r>
      <w:r w:rsidR="00C659F3">
        <w:rPr>
          <w:rFonts w:eastAsia="SimSun" w:cs="Arial"/>
          <w:lang w:val="ru-RU" w:eastAsia="zh-CN"/>
        </w:rPr>
        <w:t>признавать</w:t>
      </w:r>
      <w:r w:rsidR="00C659F3" w:rsidRPr="00C659F3">
        <w:rPr>
          <w:rFonts w:eastAsia="SimSun" w:cs="Arial"/>
          <w:lang w:val="ru-RU" w:eastAsia="zh-CN"/>
        </w:rPr>
        <w:t xml:space="preserve"> законн</w:t>
      </w:r>
      <w:r w:rsidR="00C659F3">
        <w:rPr>
          <w:rFonts w:eastAsia="SimSun" w:cs="Arial"/>
          <w:lang w:val="ru-RU" w:eastAsia="zh-CN"/>
        </w:rPr>
        <w:t>ой</w:t>
      </w:r>
      <w:r w:rsidR="00C659F3" w:rsidRPr="00C659F3">
        <w:rPr>
          <w:rFonts w:eastAsia="SimSun" w:cs="Arial"/>
          <w:lang w:val="ru-RU" w:eastAsia="zh-CN"/>
        </w:rPr>
        <w:t xml:space="preserve"> ситуацию, сложившуюся в результате оккупации территорий Азербайджанской Республики, а также </w:t>
      </w:r>
      <w:r w:rsidR="00C659F3">
        <w:rPr>
          <w:rFonts w:eastAsia="SimSun" w:cs="Arial"/>
          <w:lang w:val="ru-RU" w:eastAsia="zh-CN"/>
        </w:rPr>
        <w:t>не содействовать или способствовать сохранению этой ситуации</w:t>
      </w:r>
      <w:r w:rsidR="00FB4521" w:rsidRPr="00C659F3">
        <w:rPr>
          <w:rFonts w:eastAsia="SimSun" w:cs="Arial"/>
          <w:lang w:val="ru-RU" w:eastAsia="zh-CN"/>
        </w:rPr>
        <w:t>.</w:t>
      </w:r>
      <w:bookmarkEnd w:id="228"/>
      <w:r w:rsidR="00FB4521" w:rsidRPr="00C659F3">
        <w:rPr>
          <w:rFonts w:eastAsia="SimSun" w:cs="Arial"/>
          <w:lang w:val="ru-RU" w:eastAsia="zh-CN"/>
        </w:rPr>
        <w:t xml:space="preserve"> </w:t>
      </w:r>
      <w:bookmarkStart w:id="229" w:name="lt_pId1311"/>
      <w:r w:rsidR="00C659F3">
        <w:rPr>
          <w:rFonts w:eastAsia="SimSun" w:cs="Arial"/>
          <w:lang w:val="ru-RU" w:eastAsia="zh-CN"/>
        </w:rPr>
        <w:t>МСЭ</w:t>
      </w:r>
      <w:r w:rsidR="00C659F3" w:rsidRPr="00BF0DF6">
        <w:rPr>
          <w:rFonts w:eastAsia="SimSun" w:cs="Arial"/>
          <w:lang w:val="ru-RU" w:eastAsia="zh-CN"/>
        </w:rPr>
        <w:t xml:space="preserve"> </w:t>
      </w:r>
      <w:r w:rsidR="00C659F3">
        <w:rPr>
          <w:rFonts w:eastAsia="SimSun" w:cs="Arial"/>
          <w:lang w:val="ru-RU" w:eastAsia="zh-CN"/>
        </w:rPr>
        <w:t>как</w:t>
      </w:r>
      <w:r w:rsidR="00C659F3" w:rsidRPr="00BF0DF6">
        <w:rPr>
          <w:rFonts w:eastAsia="SimSun" w:cs="Arial"/>
          <w:lang w:val="ru-RU" w:eastAsia="zh-CN"/>
        </w:rPr>
        <w:t xml:space="preserve"> </w:t>
      </w:r>
      <w:r w:rsidR="00C659F3">
        <w:rPr>
          <w:rFonts w:eastAsia="SimSun" w:cs="Arial"/>
          <w:lang w:val="ru-RU" w:eastAsia="zh-CN"/>
        </w:rPr>
        <w:t>специализированное</w:t>
      </w:r>
      <w:r w:rsidR="00C659F3" w:rsidRPr="00BF0DF6">
        <w:rPr>
          <w:rFonts w:eastAsia="SimSun" w:cs="Arial"/>
          <w:lang w:val="ru-RU" w:eastAsia="zh-CN"/>
        </w:rPr>
        <w:t xml:space="preserve"> </w:t>
      </w:r>
      <w:r w:rsidR="00C659F3">
        <w:rPr>
          <w:rFonts w:eastAsia="SimSun" w:cs="Arial"/>
          <w:lang w:val="ru-RU" w:eastAsia="zh-CN"/>
        </w:rPr>
        <w:t>учреждение</w:t>
      </w:r>
      <w:r w:rsidR="00C659F3" w:rsidRPr="00BF0DF6">
        <w:rPr>
          <w:rFonts w:eastAsia="SimSun" w:cs="Arial"/>
          <w:lang w:val="ru-RU" w:eastAsia="zh-CN"/>
        </w:rPr>
        <w:t xml:space="preserve"> </w:t>
      </w:r>
      <w:r w:rsidR="00BF0DF6">
        <w:rPr>
          <w:rFonts w:eastAsia="SimSun" w:cs="Arial"/>
          <w:lang w:val="ru-RU" w:eastAsia="zh-CN"/>
        </w:rPr>
        <w:t>Организации Объединенных Наций</w:t>
      </w:r>
      <w:r w:rsidR="00C659F3" w:rsidRPr="00BF0DF6">
        <w:rPr>
          <w:rFonts w:eastAsia="SimSun" w:cs="Arial"/>
          <w:lang w:val="ru-RU" w:eastAsia="zh-CN"/>
        </w:rPr>
        <w:t xml:space="preserve"> </w:t>
      </w:r>
      <w:r w:rsidR="00C659F3">
        <w:rPr>
          <w:rFonts w:eastAsia="SimSun" w:cs="Arial"/>
          <w:lang w:val="ru-RU" w:eastAsia="zh-CN"/>
        </w:rPr>
        <w:t>и</w:t>
      </w:r>
      <w:r w:rsidR="00C659F3" w:rsidRPr="00BF0DF6">
        <w:rPr>
          <w:rFonts w:eastAsia="SimSun" w:cs="Arial"/>
          <w:lang w:val="ru-RU" w:eastAsia="zh-CN"/>
        </w:rPr>
        <w:t xml:space="preserve"> </w:t>
      </w:r>
      <w:r w:rsidR="006B7D37">
        <w:rPr>
          <w:rFonts w:eastAsia="SimSun" w:cs="Arial"/>
          <w:lang w:val="ru-RU" w:eastAsia="zh-CN"/>
        </w:rPr>
        <w:t>его</w:t>
      </w:r>
      <w:r w:rsidR="00C659F3" w:rsidRPr="00BF0DF6">
        <w:rPr>
          <w:rFonts w:eastAsia="SimSun" w:cs="Arial"/>
          <w:lang w:val="ru-RU" w:eastAsia="zh-CN"/>
        </w:rPr>
        <w:t xml:space="preserve"> </w:t>
      </w:r>
      <w:r w:rsidR="00C659F3">
        <w:rPr>
          <w:rFonts w:eastAsia="SimSun" w:cs="Arial"/>
          <w:lang w:val="ru-RU" w:eastAsia="zh-CN"/>
        </w:rPr>
        <w:t>государств</w:t>
      </w:r>
      <w:r w:rsidR="006B7D37">
        <w:rPr>
          <w:rFonts w:eastAsia="SimSun" w:cs="Arial"/>
          <w:lang w:val="ru-RU" w:eastAsia="zh-CN"/>
        </w:rPr>
        <w:t>а</w:t>
      </w:r>
      <w:r w:rsidR="00C659F3" w:rsidRPr="00BF0DF6">
        <w:rPr>
          <w:rFonts w:eastAsia="SimSun" w:cs="Arial"/>
          <w:lang w:val="ru-RU" w:eastAsia="zh-CN"/>
        </w:rPr>
        <w:t>-</w:t>
      </w:r>
      <w:r w:rsidR="00C659F3">
        <w:rPr>
          <w:rFonts w:eastAsia="SimSun" w:cs="Arial"/>
          <w:lang w:val="ru-RU" w:eastAsia="zh-CN"/>
        </w:rPr>
        <w:t>член</w:t>
      </w:r>
      <w:r w:rsidR="006B7D37">
        <w:rPr>
          <w:rFonts w:eastAsia="SimSun" w:cs="Arial"/>
          <w:lang w:val="ru-RU" w:eastAsia="zh-CN"/>
        </w:rPr>
        <w:t>ы</w:t>
      </w:r>
      <w:r w:rsidR="00BF0DF6">
        <w:rPr>
          <w:rFonts w:eastAsia="SimSun" w:cs="Arial"/>
          <w:lang w:val="ru-RU" w:eastAsia="zh-CN"/>
        </w:rPr>
        <w:t>, должн</w:t>
      </w:r>
      <w:r w:rsidR="006B7D37">
        <w:rPr>
          <w:rFonts w:eastAsia="SimSun" w:cs="Arial"/>
          <w:lang w:val="ru-RU" w:eastAsia="zh-CN"/>
        </w:rPr>
        <w:t>ы</w:t>
      </w:r>
      <w:r w:rsidR="00BF0DF6">
        <w:rPr>
          <w:rFonts w:eastAsia="SimSun" w:cs="Arial"/>
          <w:lang w:val="ru-RU" w:eastAsia="zh-CN"/>
        </w:rPr>
        <w:t xml:space="preserve"> учитывать вышеупомянутые документы ООН</w:t>
      </w:r>
      <w:r w:rsidR="00FB4521" w:rsidRPr="00BF0DF6">
        <w:rPr>
          <w:rFonts w:eastAsia="SimSun" w:cs="Arial"/>
          <w:lang w:val="ru-RU" w:eastAsia="zh-CN"/>
        </w:rPr>
        <w:t>.</w:t>
      </w:r>
      <w:bookmarkEnd w:id="229"/>
    </w:p>
    <w:p w:rsidR="00FB4521" w:rsidRPr="007F3462" w:rsidRDefault="00BF0DF6" w:rsidP="00FB4521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 w:after="120"/>
        <w:jc w:val="left"/>
        <w:outlineLvl w:val="3"/>
        <w:rPr>
          <w:b/>
          <w:bCs/>
          <w:lang w:val="ru-RU"/>
        </w:rPr>
      </w:pPr>
      <w:r>
        <w:rPr>
          <w:b/>
          <w:bCs/>
          <w:lang w:val="ru-RU"/>
        </w:rPr>
        <w:t>Генеральный</w:t>
      </w:r>
      <w:r w:rsidRPr="007F3462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секретарь</w:t>
      </w:r>
      <w:r w:rsidRPr="007F3462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МСЭ</w:t>
      </w:r>
    </w:p>
    <w:p w:rsidR="00FB4521" w:rsidRPr="0011416D" w:rsidRDefault="00BF0DF6" w:rsidP="0091567F">
      <w:pPr>
        <w:rPr>
          <w:rFonts w:eastAsia="SimSun"/>
          <w:lang w:val="ru-RU" w:eastAsia="zh-CN"/>
        </w:rPr>
      </w:pPr>
      <w:bookmarkStart w:id="230" w:name="lt_pId1313"/>
      <w:r>
        <w:rPr>
          <w:rFonts w:eastAsia="SimSun"/>
          <w:lang w:val="ru-RU" w:eastAsia="zh-CN"/>
        </w:rPr>
        <w:t>МСЭ</w:t>
      </w:r>
      <w:r w:rsidR="0091567F">
        <w:rPr>
          <w:rFonts w:eastAsia="SimSun"/>
          <w:lang w:val="ru-RU" w:eastAsia="zh-CN"/>
        </w:rPr>
        <w:t xml:space="preserve"> является</w:t>
      </w:r>
      <w:r w:rsidRPr="0011416D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специализированн</w:t>
      </w:r>
      <w:r w:rsidR="0091567F">
        <w:rPr>
          <w:rFonts w:eastAsia="SimSun"/>
          <w:lang w:val="ru-RU" w:eastAsia="zh-CN"/>
        </w:rPr>
        <w:t>ым</w:t>
      </w:r>
      <w:r w:rsidRPr="0011416D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учреждение</w:t>
      </w:r>
      <w:r w:rsidR="0091567F">
        <w:rPr>
          <w:rFonts w:eastAsia="SimSun"/>
          <w:lang w:val="ru-RU" w:eastAsia="zh-CN"/>
        </w:rPr>
        <w:t>м</w:t>
      </w:r>
      <w:r w:rsidRPr="0011416D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Организации</w:t>
      </w:r>
      <w:r w:rsidRPr="0011416D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Объединенных</w:t>
      </w:r>
      <w:r w:rsidRPr="0011416D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Наций</w:t>
      </w:r>
      <w:r w:rsidRPr="0011416D">
        <w:rPr>
          <w:rFonts w:eastAsia="SimSun"/>
          <w:lang w:val="ru-RU" w:eastAsia="zh-CN"/>
        </w:rPr>
        <w:t xml:space="preserve">, </w:t>
      </w:r>
      <w:r>
        <w:rPr>
          <w:rFonts w:eastAsia="SimSun"/>
          <w:lang w:val="ru-RU" w:eastAsia="zh-CN"/>
        </w:rPr>
        <w:t>приоритетны</w:t>
      </w:r>
      <w:r w:rsidR="0091567F">
        <w:rPr>
          <w:rFonts w:eastAsia="SimSun"/>
          <w:lang w:val="ru-RU" w:eastAsia="zh-CN"/>
        </w:rPr>
        <w:t>е</w:t>
      </w:r>
      <w:r w:rsidRPr="0011416D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задач</w:t>
      </w:r>
      <w:r w:rsidR="0091567F">
        <w:rPr>
          <w:rFonts w:eastAsia="SimSun"/>
          <w:lang w:val="ru-RU" w:eastAsia="zh-CN"/>
        </w:rPr>
        <w:t>и</w:t>
      </w:r>
      <w:r w:rsidRPr="0011416D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которого</w:t>
      </w:r>
      <w:r w:rsidRPr="0011416D">
        <w:rPr>
          <w:rFonts w:eastAsia="SimSun"/>
          <w:lang w:val="ru-RU" w:eastAsia="zh-CN"/>
        </w:rPr>
        <w:t xml:space="preserve"> </w:t>
      </w:r>
      <w:r w:rsidR="0091567F">
        <w:rPr>
          <w:rFonts w:eastAsia="SimSun"/>
          <w:lang w:val="ru-RU" w:eastAsia="zh-CN"/>
        </w:rPr>
        <w:t>включают</w:t>
      </w:r>
      <w:r w:rsidR="0011416D" w:rsidRPr="0011416D">
        <w:rPr>
          <w:rFonts w:eastAsia="SimSun"/>
          <w:lang w:val="ru-RU" w:eastAsia="zh-CN"/>
        </w:rPr>
        <w:t xml:space="preserve"> </w:t>
      </w:r>
      <w:r w:rsidR="0011416D">
        <w:rPr>
          <w:rFonts w:eastAsia="SimSun"/>
          <w:lang w:val="ru-RU" w:eastAsia="zh-CN"/>
        </w:rPr>
        <w:t>развитие</w:t>
      </w:r>
      <w:r w:rsidR="0011416D" w:rsidRPr="0011416D">
        <w:rPr>
          <w:rFonts w:eastAsia="SimSun"/>
          <w:lang w:val="ru-RU" w:eastAsia="zh-CN"/>
        </w:rPr>
        <w:t xml:space="preserve"> </w:t>
      </w:r>
      <w:r w:rsidR="0011416D">
        <w:rPr>
          <w:rFonts w:eastAsia="SimSun"/>
          <w:lang w:val="ru-RU" w:eastAsia="zh-CN"/>
        </w:rPr>
        <w:t>электросвязи</w:t>
      </w:r>
      <w:r w:rsidR="0011416D" w:rsidRPr="0011416D">
        <w:rPr>
          <w:rFonts w:eastAsia="SimSun"/>
          <w:lang w:val="ru-RU" w:eastAsia="zh-CN"/>
        </w:rPr>
        <w:t xml:space="preserve"> </w:t>
      </w:r>
      <w:r w:rsidR="0011416D">
        <w:rPr>
          <w:rFonts w:eastAsia="SimSun"/>
          <w:lang w:val="ru-RU" w:eastAsia="zh-CN"/>
        </w:rPr>
        <w:t>для</w:t>
      </w:r>
      <w:r w:rsidR="0011416D" w:rsidRPr="0011416D">
        <w:rPr>
          <w:rFonts w:eastAsia="SimSun"/>
          <w:lang w:val="ru-RU" w:eastAsia="zh-CN"/>
        </w:rPr>
        <w:t xml:space="preserve"> </w:t>
      </w:r>
      <w:r w:rsidR="0011416D">
        <w:rPr>
          <w:rFonts w:eastAsia="SimSun"/>
          <w:lang w:val="ru-RU" w:eastAsia="zh-CN"/>
        </w:rPr>
        <w:t>сохранения</w:t>
      </w:r>
      <w:r w:rsidR="0011416D" w:rsidRPr="0011416D">
        <w:rPr>
          <w:rFonts w:eastAsia="SimSun"/>
          <w:lang w:val="ru-RU" w:eastAsia="zh-CN"/>
        </w:rPr>
        <w:t xml:space="preserve"> </w:t>
      </w:r>
      <w:r w:rsidR="0011416D">
        <w:rPr>
          <w:rFonts w:eastAsia="SimSun"/>
          <w:lang w:val="ru-RU" w:eastAsia="zh-CN"/>
        </w:rPr>
        <w:t>мира</w:t>
      </w:r>
      <w:r w:rsidR="0011416D" w:rsidRPr="0011416D">
        <w:rPr>
          <w:rFonts w:eastAsia="SimSun"/>
          <w:lang w:val="ru-RU" w:eastAsia="zh-CN"/>
        </w:rPr>
        <w:t xml:space="preserve"> </w:t>
      </w:r>
      <w:r w:rsidR="0011416D">
        <w:rPr>
          <w:rFonts w:eastAsia="SimSun"/>
          <w:lang w:val="ru-RU" w:eastAsia="zh-CN"/>
        </w:rPr>
        <w:t>и</w:t>
      </w:r>
      <w:r w:rsidR="0011416D" w:rsidRPr="0011416D">
        <w:rPr>
          <w:rFonts w:eastAsia="SimSun"/>
          <w:lang w:val="ru-RU" w:eastAsia="zh-CN"/>
        </w:rPr>
        <w:t xml:space="preserve"> </w:t>
      </w:r>
      <w:r w:rsidR="0011416D">
        <w:rPr>
          <w:rFonts w:eastAsia="SimSun"/>
          <w:lang w:val="ru-RU" w:eastAsia="zh-CN"/>
        </w:rPr>
        <w:t>содействия</w:t>
      </w:r>
      <w:r w:rsidR="0011416D" w:rsidRPr="0011416D">
        <w:rPr>
          <w:rFonts w:eastAsia="SimSun"/>
          <w:lang w:val="ru-RU" w:eastAsia="zh-CN"/>
        </w:rPr>
        <w:t xml:space="preserve"> </w:t>
      </w:r>
      <w:r w:rsidR="0011416D">
        <w:rPr>
          <w:rFonts w:eastAsia="SimSun"/>
          <w:lang w:val="ru-RU" w:eastAsia="zh-CN"/>
        </w:rPr>
        <w:t>социально</w:t>
      </w:r>
      <w:r w:rsidR="0011416D" w:rsidRPr="0011416D">
        <w:rPr>
          <w:rFonts w:eastAsia="SimSun"/>
          <w:lang w:val="ru-RU" w:eastAsia="zh-CN"/>
        </w:rPr>
        <w:t>-</w:t>
      </w:r>
      <w:r w:rsidR="0011416D">
        <w:rPr>
          <w:rFonts w:eastAsia="SimSun"/>
          <w:lang w:val="ru-RU" w:eastAsia="zh-CN"/>
        </w:rPr>
        <w:t>экономическому</w:t>
      </w:r>
      <w:r w:rsidR="0011416D" w:rsidRPr="0011416D">
        <w:rPr>
          <w:rFonts w:eastAsia="SimSun"/>
          <w:lang w:val="ru-RU" w:eastAsia="zh-CN"/>
        </w:rPr>
        <w:t xml:space="preserve"> </w:t>
      </w:r>
      <w:r w:rsidR="0011416D">
        <w:rPr>
          <w:rFonts w:eastAsia="SimSun"/>
          <w:lang w:val="ru-RU" w:eastAsia="zh-CN"/>
        </w:rPr>
        <w:t>развитию</w:t>
      </w:r>
      <w:r w:rsidR="0011416D" w:rsidRPr="0011416D">
        <w:rPr>
          <w:rFonts w:eastAsia="SimSun"/>
          <w:lang w:val="ru-RU" w:eastAsia="zh-CN"/>
        </w:rPr>
        <w:t xml:space="preserve"> </w:t>
      </w:r>
      <w:r w:rsidR="0011416D">
        <w:rPr>
          <w:rFonts w:eastAsia="SimSun"/>
          <w:lang w:val="ru-RU" w:eastAsia="zh-CN"/>
        </w:rPr>
        <w:t>всех</w:t>
      </w:r>
      <w:r w:rsidR="0011416D" w:rsidRPr="0011416D">
        <w:rPr>
          <w:rFonts w:eastAsia="SimSun"/>
          <w:lang w:val="ru-RU" w:eastAsia="zh-CN"/>
        </w:rPr>
        <w:t xml:space="preserve"> </w:t>
      </w:r>
      <w:r w:rsidR="0011416D">
        <w:rPr>
          <w:rFonts w:eastAsia="SimSun"/>
          <w:lang w:val="ru-RU" w:eastAsia="zh-CN"/>
        </w:rPr>
        <w:t>его</w:t>
      </w:r>
      <w:r w:rsidR="0011416D" w:rsidRPr="0011416D">
        <w:rPr>
          <w:rFonts w:eastAsia="SimSun"/>
          <w:lang w:val="ru-RU" w:eastAsia="zh-CN"/>
        </w:rPr>
        <w:t xml:space="preserve"> </w:t>
      </w:r>
      <w:r w:rsidR="0011416D">
        <w:rPr>
          <w:rFonts w:eastAsia="SimSun"/>
          <w:lang w:val="ru-RU" w:eastAsia="zh-CN"/>
        </w:rPr>
        <w:t>Государств</w:t>
      </w:r>
      <w:r w:rsidR="0011416D" w:rsidRPr="0011416D">
        <w:rPr>
          <w:rFonts w:eastAsia="SimSun"/>
          <w:lang w:val="ru-RU" w:eastAsia="zh-CN"/>
        </w:rPr>
        <w:t>-</w:t>
      </w:r>
      <w:r w:rsidR="0011416D">
        <w:rPr>
          <w:rFonts w:eastAsia="SimSun"/>
          <w:lang w:val="ru-RU" w:eastAsia="zh-CN"/>
        </w:rPr>
        <w:t>Членов</w:t>
      </w:r>
      <w:r w:rsidR="00FB4521" w:rsidRPr="0011416D">
        <w:rPr>
          <w:rFonts w:eastAsia="SimSun"/>
          <w:lang w:val="ru-RU" w:eastAsia="zh-CN"/>
        </w:rPr>
        <w:t>.</w:t>
      </w:r>
      <w:bookmarkEnd w:id="230"/>
      <w:r w:rsidR="00FB4521" w:rsidRPr="0011416D">
        <w:rPr>
          <w:rFonts w:eastAsia="SimSun"/>
          <w:lang w:val="ru-RU" w:eastAsia="zh-CN"/>
        </w:rPr>
        <w:t xml:space="preserve"> </w:t>
      </w:r>
    </w:p>
    <w:p w:rsidR="00FB4521" w:rsidRPr="0091567F" w:rsidRDefault="0011416D" w:rsidP="009156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textAlignment w:val="auto"/>
        <w:rPr>
          <w:rFonts w:eastAsia="SimSun" w:cs="Arial"/>
          <w:lang w:val="ru-RU" w:eastAsia="zh-CN"/>
        </w:rPr>
      </w:pPr>
      <w:bookmarkStart w:id="231" w:name="lt_pId1314"/>
      <w:r>
        <w:rPr>
          <w:rFonts w:eastAsia="SimSun" w:cs="Arial"/>
          <w:lang w:val="ru-RU" w:eastAsia="zh-CN"/>
        </w:rPr>
        <w:t>Рассмотрев</w:t>
      </w:r>
      <w:r w:rsidRPr="0011416D">
        <w:rPr>
          <w:rFonts w:eastAsia="SimSun" w:cs="Arial"/>
          <w:lang w:val="ru-RU" w:eastAsia="zh-CN"/>
        </w:rPr>
        <w:t xml:space="preserve"> </w:t>
      </w:r>
      <w:r>
        <w:rPr>
          <w:rFonts w:eastAsia="SimSun" w:cs="Arial"/>
          <w:lang w:val="ru-RU" w:eastAsia="zh-CN"/>
        </w:rPr>
        <w:t>вышеприведенное</w:t>
      </w:r>
      <w:r w:rsidRPr="0011416D">
        <w:rPr>
          <w:rFonts w:eastAsia="SimSun" w:cs="Arial"/>
          <w:lang w:val="ru-RU" w:eastAsia="zh-CN"/>
        </w:rPr>
        <w:t xml:space="preserve"> </w:t>
      </w:r>
      <w:r>
        <w:rPr>
          <w:rFonts w:eastAsia="SimSun" w:cs="Arial"/>
          <w:lang w:val="ru-RU" w:eastAsia="zh-CN"/>
        </w:rPr>
        <w:t>сообщение</w:t>
      </w:r>
      <w:r w:rsidRPr="0011416D">
        <w:rPr>
          <w:rFonts w:eastAsia="SimSun" w:cs="Arial"/>
          <w:lang w:val="ru-RU" w:eastAsia="zh-CN"/>
        </w:rPr>
        <w:t xml:space="preserve"> </w:t>
      </w:r>
      <w:r w:rsidRPr="00DC7685">
        <w:rPr>
          <w:lang w:val="ru-RU"/>
        </w:rPr>
        <w:t>Азербайджанск</w:t>
      </w:r>
      <w:r>
        <w:rPr>
          <w:lang w:val="ru-RU"/>
        </w:rPr>
        <w:t>ой</w:t>
      </w:r>
      <w:r w:rsidRPr="0011416D">
        <w:rPr>
          <w:lang w:val="ru-RU"/>
        </w:rPr>
        <w:t xml:space="preserve"> </w:t>
      </w:r>
      <w:r w:rsidRPr="00DC7685">
        <w:rPr>
          <w:lang w:val="ru-RU"/>
        </w:rPr>
        <w:t>Республик</w:t>
      </w:r>
      <w:r>
        <w:rPr>
          <w:lang w:val="ru-RU"/>
        </w:rPr>
        <w:t>и</w:t>
      </w:r>
      <w:r w:rsidRPr="0011416D">
        <w:rPr>
          <w:lang w:val="ru-RU"/>
        </w:rPr>
        <w:t xml:space="preserve">, </w:t>
      </w:r>
      <w:r>
        <w:rPr>
          <w:lang w:val="ru-RU"/>
        </w:rPr>
        <w:t>я</w:t>
      </w:r>
      <w:r w:rsidRPr="0011416D">
        <w:rPr>
          <w:lang w:val="ru-RU"/>
        </w:rPr>
        <w:t xml:space="preserve"> </w:t>
      </w:r>
      <w:r>
        <w:rPr>
          <w:lang w:val="ru-RU"/>
        </w:rPr>
        <w:t>хотел</w:t>
      </w:r>
      <w:r w:rsidRPr="0011416D">
        <w:rPr>
          <w:lang w:val="ru-RU"/>
        </w:rPr>
        <w:t xml:space="preserve"> </w:t>
      </w:r>
      <w:r>
        <w:rPr>
          <w:lang w:val="ru-RU"/>
        </w:rPr>
        <w:t xml:space="preserve">бы выразить свою серьезную обеспокоенность в связи с ситуацией, описанной в вышеприведенном сообщении. </w:t>
      </w:r>
      <w:bookmarkEnd w:id="231"/>
    </w:p>
    <w:p w:rsidR="00FB4521" w:rsidRPr="007F3462" w:rsidRDefault="0011416D" w:rsidP="009156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textAlignment w:val="auto"/>
        <w:rPr>
          <w:rFonts w:eastAsia="SimSun" w:cs="Arial"/>
          <w:lang w:val="ru-RU" w:eastAsia="zh-CN"/>
        </w:rPr>
      </w:pPr>
      <w:bookmarkStart w:id="232" w:name="lt_pId1315"/>
      <w:r>
        <w:rPr>
          <w:rFonts w:eastAsia="SimSun" w:cs="Arial"/>
          <w:lang w:val="ru-RU" w:eastAsia="zh-CN"/>
        </w:rPr>
        <w:t>В</w:t>
      </w:r>
      <w:r w:rsidRPr="00961DBE">
        <w:rPr>
          <w:rFonts w:eastAsia="SimSun" w:cs="Arial"/>
          <w:lang w:val="ru-RU" w:eastAsia="zh-CN"/>
        </w:rPr>
        <w:t xml:space="preserve"> </w:t>
      </w:r>
      <w:r>
        <w:rPr>
          <w:rFonts w:eastAsia="SimSun" w:cs="Arial"/>
          <w:lang w:val="ru-RU" w:eastAsia="zh-CN"/>
        </w:rPr>
        <w:t>связи</w:t>
      </w:r>
      <w:r w:rsidRPr="00961DBE">
        <w:rPr>
          <w:rFonts w:eastAsia="SimSun" w:cs="Arial"/>
          <w:lang w:val="ru-RU" w:eastAsia="zh-CN"/>
        </w:rPr>
        <w:t xml:space="preserve"> </w:t>
      </w:r>
      <w:r>
        <w:rPr>
          <w:rFonts w:eastAsia="SimSun" w:cs="Arial"/>
          <w:lang w:val="ru-RU" w:eastAsia="zh-CN"/>
        </w:rPr>
        <w:t>с</w:t>
      </w:r>
      <w:r w:rsidRPr="00961DBE">
        <w:rPr>
          <w:rFonts w:eastAsia="SimSun" w:cs="Arial"/>
          <w:lang w:val="ru-RU" w:eastAsia="zh-CN"/>
        </w:rPr>
        <w:t xml:space="preserve"> </w:t>
      </w:r>
      <w:r>
        <w:rPr>
          <w:rFonts w:eastAsia="SimSun" w:cs="Arial"/>
          <w:lang w:val="ru-RU" w:eastAsia="zh-CN"/>
        </w:rPr>
        <w:t>этим</w:t>
      </w:r>
      <w:r w:rsidRPr="00961DBE">
        <w:rPr>
          <w:rFonts w:eastAsia="SimSun" w:cs="Arial"/>
          <w:lang w:val="ru-RU" w:eastAsia="zh-CN"/>
        </w:rPr>
        <w:t xml:space="preserve"> </w:t>
      </w:r>
      <w:r>
        <w:rPr>
          <w:rFonts w:eastAsia="SimSun" w:cs="Arial"/>
          <w:lang w:val="ru-RU" w:eastAsia="zh-CN"/>
        </w:rPr>
        <w:t>я</w:t>
      </w:r>
      <w:r w:rsidRPr="00961DBE">
        <w:rPr>
          <w:rFonts w:eastAsia="SimSun" w:cs="Arial"/>
          <w:lang w:val="ru-RU" w:eastAsia="zh-CN"/>
        </w:rPr>
        <w:t xml:space="preserve"> </w:t>
      </w:r>
      <w:r>
        <w:rPr>
          <w:rFonts w:eastAsia="SimSun" w:cs="Arial"/>
          <w:lang w:val="ru-RU" w:eastAsia="zh-CN"/>
        </w:rPr>
        <w:t>хотел</w:t>
      </w:r>
      <w:r w:rsidRPr="00961DBE">
        <w:rPr>
          <w:rFonts w:eastAsia="SimSun" w:cs="Arial"/>
          <w:lang w:val="ru-RU" w:eastAsia="zh-CN"/>
        </w:rPr>
        <w:t xml:space="preserve"> </w:t>
      </w:r>
      <w:r>
        <w:rPr>
          <w:rFonts w:eastAsia="SimSun" w:cs="Arial"/>
          <w:lang w:val="ru-RU" w:eastAsia="zh-CN"/>
        </w:rPr>
        <w:t>бы</w:t>
      </w:r>
      <w:r w:rsidR="00961DBE">
        <w:rPr>
          <w:rFonts w:eastAsia="SimSun" w:cs="Arial"/>
          <w:lang w:val="ru-RU" w:eastAsia="zh-CN"/>
        </w:rPr>
        <w:t xml:space="preserve"> вновь</w:t>
      </w:r>
      <w:r w:rsidRPr="00961DBE">
        <w:rPr>
          <w:rFonts w:eastAsia="SimSun" w:cs="Arial"/>
          <w:lang w:val="ru-RU" w:eastAsia="zh-CN"/>
        </w:rPr>
        <w:t xml:space="preserve"> </w:t>
      </w:r>
      <w:r>
        <w:rPr>
          <w:rFonts w:eastAsia="SimSun" w:cs="Arial"/>
          <w:lang w:val="ru-RU" w:eastAsia="zh-CN"/>
        </w:rPr>
        <w:t>подтвердить</w:t>
      </w:r>
      <w:r w:rsidRPr="00961DBE">
        <w:rPr>
          <w:rFonts w:eastAsia="SimSun" w:cs="Arial"/>
          <w:lang w:val="ru-RU" w:eastAsia="zh-CN"/>
        </w:rPr>
        <w:t xml:space="preserve">, </w:t>
      </w:r>
      <w:r>
        <w:rPr>
          <w:rFonts w:eastAsia="SimSun" w:cs="Arial"/>
          <w:lang w:val="ru-RU" w:eastAsia="zh-CN"/>
        </w:rPr>
        <w:t>что</w:t>
      </w:r>
      <w:r w:rsidRPr="00961DBE">
        <w:rPr>
          <w:rFonts w:eastAsia="SimSun" w:cs="Arial"/>
          <w:lang w:val="ru-RU" w:eastAsia="zh-CN"/>
        </w:rPr>
        <w:t xml:space="preserve"> </w:t>
      </w:r>
      <w:r>
        <w:rPr>
          <w:rFonts w:eastAsia="SimSun" w:cs="Arial"/>
          <w:lang w:val="ru-RU" w:eastAsia="zh-CN"/>
        </w:rPr>
        <w:t>все</w:t>
      </w:r>
      <w:r w:rsidRPr="00961DBE">
        <w:rPr>
          <w:rFonts w:eastAsia="SimSun" w:cs="Arial"/>
          <w:lang w:val="ru-RU" w:eastAsia="zh-CN"/>
        </w:rPr>
        <w:t xml:space="preserve"> </w:t>
      </w:r>
      <w:r>
        <w:rPr>
          <w:rFonts w:eastAsia="SimSun" w:cs="Arial"/>
          <w:lang w:val="ru-RU" w:eastAsia="zh-CN"/>
        </w:rPr>
        <w:t>Государства</w:t>
      </w:r>
      <w:r w:rsidRPr="00961DBE">
        <w:rPr>
          <w:rFonts w:eastAsia="SimSun" w:cs="Arial"/>
          <w:lang w:val="ru-RU" w:eastAsia="zh-CN"/>
        </w:rPr>
        <w:t>-</w:t>
      </w:r>
      <w:r>
        <w:rPr>
          <w:rFonts w:eastAsia="SimSun" w:cs="Arial"/>
          <w:lang w:val="ru-RU" w:eastAsia="zh-CN"/>
        </w:rPr>
        <w:t>Члены</w:t>
      </w:r>
      <w:r w:rsidRPr="00961DBE">
        <w:rPr>
          <w:rFonts w:eastAsia="SimSun" w:cs="Arial"/>
          <w:lang w:val="ru-RU" w:eastAsia="zh-CN"/>
        </w:rPr>
        <w:t xml:space="preserve"> </w:t>
      </w:r>
      <w:r>
        <w:rPr>
          <w:rFonts w:eastAsia="SimSun" w:cs="Arial"/>
          <w:lang w:val="ru-RU" w:eastAsia="zh-CN"/>
        </w:rPr>
        <w:t>согласно</w:t>
      </w:r>
      <w:r w:rsidRPr="00961DBE">
        <w:rPr>
          <w:rFonts w:eastAsia="SimSun" w:cs="Arial"/>
          <w:lang w:val="ru-RU" w:eastAsia="zh-CN"/>
        </w:rPr>
        <w:t xml:space="preserve"> </w:t>
      </w:r>
      <w:r>
        <w:rPr>
          <w:rFonts w:eastAsia="SimSun" w:cs="Arial"/>
          <w:lang w:val="ru-RU" w:eastAsia="zh-CN"/>
        </w:rPr>
        <w:t>своим</w:t>
      </w:r>
      <w:r w:rsidRPr="00961DBE">
        <w:rPr>
          <w:rFonts w:eastAsia="SimSun" w:cs="Arial"/>
          <w:lang w:val="ru-RU" w:eastAsia="zh-CN"/>
        </w:rPr>
        <w:t xml:space="preserve"> </w:t>
      </w:r>
      <w:r>
        <w:rPr>
          <w:rFonts w:eastAsia="SimSun" w:cs="Arial"/>
          <w:lang w:val="ru-RU" w:eastAsia="zh-CN"/>
        </w:rPr>
        <w:t>соответствующим</w:t>
      </w:r>
      <w:r w:rsidRPr="00961DBE">
        <w:rPr>
          <w:rFonts w:eastAsia="SimSun" w:cs="Arial"/>
          <w:lang w:val="ru-RU" w:eastAsia="zh-CN"/>
        </w:rPr>
        <w:t xml:space="preserve"> </w:t>
      </w:r>
      <w:r>
        <w:rPr>
          <w:rFonts w:eastAsia="SimSun" w:cs="Arial"/>
          <w:lang w:val="ru-RU" w:eastAsia="zh-CN"/>
        </w:rPr>
        <w:t>обязательствам</w:t>
      </w:r>
      <w:r w:rsidRPr="00961DBE">
        <w:rPr>
          <w:rFonts w:eastAsia="SimSun" w:cs="Arial"/>
          <w:lang w:val="ru-RU" w:eastAsia="zh-CN"/>
        </w:rPr>
        <w:t xml:space="preserve"> </w:t>
      </w:r>
      <w:r>
        <w:rPr>
          <w:rFonts w:eastAsia="SimSun" w:cs="Arial"/>
          <w:lang w:val="ru-RU" w:eastAsia="zh-CN"/>
        </w:rPr>
        <w:t>должны</w:t>
      </w:r>
      <w:r w:rsidRPr="00961DBE">
        <w:rPr>
          <w:rFonts w:eastAsia="SimSun" w:cs="Arial"/>
          <w:lang w:val="ru-RU" w:eastAsia="zh-CN"/>
        </w:rPr>
        <w:t xml:space="preserve"> </w:t>
      </w:r>
      <w:r>
        <w:rPr>
          <w:rFonts w:eastAsia="SimSun" w:cs="Arial"/>
          <w:lang w:val="ru-RU" w:eastAsia="zh-CN"/>
        </w:rPr>
        <w:t>соблюдать</w:t>
      </w:r>
      <w:r w:rsidRPr="00961DBE">
        <w:rPr>
          <w:rFonts w:eastAsia="SimSun" w:cs="Arial"/>
          <w:lang w:val="ru-RU" w:eastAsia="zh-CN"/>
        </w:rPr>
        <w:t xml:space="preserve"> </w:t>
      </w:r>
      <w:r>
        <w:rPr>
          <w:rFonts w:eastAsia="SimSun" w:cs="Arial"/>
          <w:lang w:val="ru-RU" w:eastAsia="zh-CN"/>
        </w:rPr>
        <w:t>основополагающие</w:t>
      </w:r>
      <w:r w:rsidRPr="00961DBE">
        <w:rPr>
          <w:rFonts w:eastAsia="SimSun" w:cs="Arial"/>
          <w:lang w:val="ru-RU" w:eastAsia="zh-CN"/>
        </w:rPr>
        <w:t xml:space="preserve"> </w:t>
      </w:r>
      <w:r>
        <w:rPr>
          <w:rFonts w:eastAsia="SimSun" w:cs="Arial"/>
          <w:lang w:val="ru-RU" w:eastAsia="zh-CN"/>
        </w:rPr>
        <w:t>принципы</w:t>
      </w:r>
      <w:r w:rsidR="00961DBE" w:rsidRPr="00E3097F">
        <w:rPr>
          <w:lang w:val="ru-RU"/>
        </w:rPr>
        <w:t xml:space="preserve">, установленные в </w:t>
      </w:r>
      <w:r w:rsidR="00961DBE">
        <w:rPr>
          <w:lang w:val="ru-RU"/>
        </w:rPr>
        <w:t>правовых</w:t>
      </w:r>
      <w:r w:rsidR="00961DBE" w:rsidRPr="00E3097F">
        <w:rPr>
          <w:lang w:val="ru-RU"/>
        </w:rPr>
        <w:t xml:space="preserve"> документах Союза, в частности суверенное право каждого Государства-Члена регулировать свою электросвязь в пределах своих международно-признанных границ.</w:t>
      </w:r>
      <w:r w:rsidRPr="00961DBE">
        <w:rPr>
          <w:rFonts w:eastAsia="SimSun" w:cs="Arial"/>
          <w:lang w:val="ru-RU" w:eastAsia="zh-CN"/>
        </w:rPr>
        <w:t xml:space="preserve"> </w:t>
      </w:r>
      <w:bookmarkEnd w:id="232"/>
    </w:p>
    <w:p w:rsidR="001063A9" w:rsidRPr="00840227" w:rsidRDefault="00961DBE" w:rsidP="009156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textAlignment w:val="auto"/>
        <w:rPr>
          <w:lang w:val="ru-RU"/>
        </w:rPr>
      </w:pPr>
      <w:bookmarkStart w:id="233" w:name="lt_pId1316"/>
      <w:r>
        <w:rPr>
          <w:rFonts w:eastAsia="SimSun" w:cs="Arial"/>
          <w:lang w:val="ru-RU" w:eastAsia="zh-CN"/>
        </w:rPr>
        <w:t>Наконец</w:t>
      </w:r>
      <w:r w:rsidRPr="00840227">
        <w:rPr>
          <w:rFonts w:eastAsia="SimSun" w:cs="Arial"/>
          <w:lang w:val="ru-RU" w:eastAsia="zh-CN"/>
        </w:rPr>
        <w:t xml:space="preserve">, </w:t>
      </w:r>
      <w:r>
        <w:rPr>
          <w:rFonts w:eastAsia="SimSun" w:cs="Arial"/>
          <w:lang w:val="ru-RU" w:eastAsia="zh-CN"/>
        </w:rPr>
        <w:t>Союз</w:t>
      </w:r>
      <w:r w:rsidRPr="00840227">
        <w:rPr>
          <w:rFonts w:eastAsia="SimSun" w:cs="Arial"/>
          <w:lang w:val="ru-RU" w:eastAsia="zh-CN"/>
        </w:rPr>
        <w:t xml:space="preserve">, </w:t>
      </w:r>
      <w:r>
        <w:rPr>
          <w:rFonts w:eastAsia="SimSun" w:cs="Arial"/>
          <w:lang w:val="ru-RU" w:eastAsia="zh-CN"/>
        </w:rPr>
        <w:t>как</w:t>
      </w:r>
      <w:r w:rsidRPr="00840227">
        <w:rPr>
          <w:rFonts w:eastAsia="SimSun" w:cs="Arial"/>
          <w:lang w:val="ru-RU" w:eastAsia="zh-CN"/>
        </w:rPr>
        <w:t xml:space="preserve"> </w:t>
      </w:r>
      <w:r>
        <w:rPr>
          <w:rFonts w:eastAsia="SimSun" w:cs="Arial"/>
          <w:lang w:val="ru-RU" w:eastAsia="zh-CN"/>
        </w:rPr>
        <w:t>специализированное</w:t>
      </w:r>
      <w:r w:rsidRPr="00840227">
        <w:rPr>
          <w:rFonts w:eastAsia="SimSun" w:cs="Arial"/>
          <w:lang w:val="ru-RU" w:eastAsia="zh-CN"/>
        </w:rPr>
        <w:t xml:space="preserve"> </w:t>
      </w:r>
      <w:r>
        <w:rPr>
          <w:rFonts w:eastAsia="SimSun" w:cs="Arial"/>
          <w:lang w:val="ru-RU" w:eastAsia="zh-CN"/>
        </w:rPr>
        <w:t>учреждение</w:t>
      </w:r>
      <w:r w:rsidRPr="00840227">
        <w:rPr>
          <w:rFonts w:eastAsia="SimSun" w:cs="Arial"/>
          <w:lang w:val="ru-RU" w:eastAsia="zh-CN"/>
        </w:rPr>
        <w:t xml:space="preserve"> </w:t>
      </w:r>
      <w:r>
        <w:rPr>
          <w:rFonts w:eastAsia="SimSun" w:cs="Arial"/>
          <w:lang w:val="ru-RU" w:eastAsia="zh-CN"/>
        </w:rPr>
        <w:t>Организации</w:t>
      </w:r>
      <w:r w:rsidRPr="00840227">
        <w:rPr>
          <w:rFonts w:eastAsia="SimSun" w:cs="Arial"/>
          <w:lang w:val="ru-RU" w:eastAsia="zh-CN"/>
        </w:rPr>
        <w:t xml:space="preserve"> </w:t>
      </w:r>
      <w:r>
        <w:rPr>
          <w:rFonts w:eastAsia="SimSun" w:cs="Arial"/>
          <w:lang w:val="ru-RU" w:eastAsia="zh-CN"/>
        </w:rPr>
        <w:t>Объединенных</w:t>
      </w:r>
      <w:r w:rsidRPr="00840227">
        <w:rPr>
          <w:rFonts w:eastAsia="SimSun" w:cs="Arial"/>
          <w:lang w:val="ru-RU" w:eastAsia="zh-CN"/>
        </w:rPr>
        <w:t xml:space="preserve"> </w:t>
      </w:r>
      <w:r>
        <w:rPr>
          <w:rFonts w:eastAsia="SimSun" w:cs="Arial"/>
          <w:lang w:val="ru-RU" w:eastAsia="zh-CN"/>
        </w:rPr>
        <w:t>Наций</w:t>
      </w:r>
      <w:r w:rsidRPr="00840227">
        <w:rPr>
          <w:rFonts w:eastAsia="SimSun" w:cs="Arial"/>
          <w:lang w:val="ru-RU" w:eastAsia="zh-CN"/>
        </w:rPr>
        <w:t xml:space="preserve">, </w:t>
      </w:r>
      <w:r>
        <w:rPr>
          <w:rFonts w:eastAsia="SimSun" w:cs="Arial"/>
          <w:lang w:val="ru-RU" w:eastAsia="zh-CN"/>
        </w:rPr>
        <w:t>учитывает</w:t>
      </w:r>
      <w:r w:rsidRPr="00840227">
        <w:rPr>
          <w:rFonts w:eastAsia="SimSun" w:cs="Arial"/>
          <w:lang w:val="ru-RU" w:eastAsia="zh-CN"/>
        </w:rPr>
        <w:t xml:space="preserve"> </w:t>
      </w:r>
      <w:r>
        <w:rPr>
          <w:rFonts w:eastAsia="SimSun" w:cs="Arial"/>
          <w:lang w:val="ru-RU" w:eastAsia="zh-CN"/>
        </w:rPr>
        <w:t>соответствующие</w:t>
      </w:r>
      <w:r w:rsidRPr="00840227">
        <w:rPr>
          <w:rFonts w:eastAsia="SimSun" w:cs="Arial"/>
          <w:lang w:val="ru-RU" w:eastAsia="zh-CN"/>
        </w:rPr>
        <w:t xml:space="preserve"> </w:t>
      </w:r>
      <w:r>
        <w:rPr>
          <w:rFonts w:eastAsia="SimSun" w:cs="Arial"/>
          <w:lang w:val="ru-RU" w:eastAsia="zh-CN"/>
        </w:rPr>
        <w:t>резолюции</w:t>
      </w:r>
      <w:r w:rsidRPr="00840227">
        <w:rPr>
          <w:rFonts w:eastAsia="SimSun" w:cs="Arial"/>
          <w:lang w:val="ru-RU" w:eastAsia="zh-CN"/>
        </w:rPr>
        <w:t xml:space="preserve"> </w:t>
      </w:r>
      <w:r>
        <w:rPr>
          <w:rFonts w:eastAsia="SimSun" w:cs="Arial"/>
          <w:lang w:val="ru-RU" w:eastAsia="zh-CN"/>
        </w:rPr>
        <w:t>Генеральной</w:t>
      </w:r>
      <w:r w:rsidRPr="00840227">
        <w:rPr>
          <w:rFonts w:eastAsia="SimSun" w:cs="Arial"/>
          <w:lang w:val="ru-RU" w:eastAsia="zh-CN"/>
        </w:rPr>
        <w:t xml:space="preserve"> </w:t>
      </w:r>
      <w:r>
        <w:rPr>
          <w:rFonts w:eastAsia="SimSun" w:cs="Arial"/>
          <w:lang w:val="ru-RU" w:eastAsia="zh-CN"/>
        </w:rPr>
        <w:t>Ассамблеи</w:t>
      </w:r>
      <w:r w:rsidRPr="00840227">
        <w:rPr>
          <w:rFonts w:eastAsia="SimSun" w:cs="Arial"/>
          <w:lang w:val="ru-RU" w:eastAsia="zh-CN"/>
        </w:rPr>
        <w:t xml:space="preserve"> </w:t>
      </w:r>
      <w:r>
        <w:rPr>
          <w:rFonts w:eastAsia="SimSun" w:cs="Arial"/>
          <w:lang w:val="ru-RU" w:eastAsia="zh-CN"/>
        </w:rPr>
        <w:t>ООН</w:t>
      </w:r>
      <w:r w:rsidRPr="00840227">
        <w:rPr>
          <w:rFonts w:eastAsia="SimSun" w:cs="Arial"/>
          <w:lang w:val="ru-RU" w:eastAsia="zh-CN"/>
        </w:rPr>
        <w:t xml:space="preserve"> </w:t>
      </w:r>
      <w:r>
        <w:rPr>
          <w:rFonts w:eastAsia="SimSun" w:cs="Arial"/>
          <w:lang w:val="ru-RU" w:eastAsia="zh-CN"/>
        </w:rPr>
        <w:t>и</w:t>
      </w:r>
      <w:r w:rsidRPr="00840227">
        <w:rPr>
          <w:rFonts w:eastAsia="SimSun" w:cs="Arial"/>
          <w:lang w:val="ru-RU" w:eastAsia="zh-CN"/>
        </w:rPr>
        <w:t xml:space="preserve"> </w:t>
      </w:r>
      <w:r w:rsidR="00C86963">
        <w:rPr>
          <w:rFonts w:eastAsia="SimSun" w:cs="Arial"/>
          <w:lang w:val="ru-RU" w:eastAsia="zh-CN"/>
        </w:rPr>
        <w:t>в</w:t>
      </w:r>
      <w:r w:rsidR="00C86963" w:rsidRPr="00840227">
        <w:rPr>
          <w:rFonts w:eastAsia="SimSun" w:cs="Arial"/>
          <w:lang w:val="ru-RU" w:eastAsia="zh-CN"/>
        </w:rPr>
        <w:t xml:space="preserve"> </w:t>
      </w:r>
      <w:r w:rsidR="00C86963">
        <w:rPr>
          <w:rFonts w:eastAsia="SimSun" w:cs="Arial"/>
          <w:lang w:val="ru-RU" w:eastAsia="zh-CN"/>
        </w:rPr>
        <w:t>полной</w:t>
      </w:r>
      <w:r w:rsidR="00C86963" w:rsidRPr="00840227">
        <w:rPr>
          <w:rFonts w:eastAsia="SimSun" w:cs="Arial"/>
          <w:lang w:val="ru-RU" w:eastAsia="zh-CN"/>
        </w:rPr>
        <w:t xml:space="preserve"> </w:t>
      </w:r>
      <w:r w:rsidR="00C86963">
        <w:rPr>
          <w:rFonts w:eastAsia="SimSun" w:cs="Arial"/>
          <w:lang w:val="ru-RU" w:eastAsia="zh-CN"/>
        </w:rPr>
        <w:t>мере</w:t>
      </w:r>
      <w:r w:rsidR="00C86963" w:rsidRPr="00840227">
        <w:rPr>
          <w:rFonts w:eastAsia="SimSun" w:cs="Arial"/>
          <w:lang w:val="ru-RU" w:eastAsia="zh-CN"/>
        </w:rPr>
        <w:t xml:space="preserve"> </w:t>
      </w:r>
      <w:r w:rsidR="00C86963">
        <w:rPr>
          <w:rFonts w:eastAsia="SimSun" w:cs="Arial"/>
          <w:lang w:val="ru-RU" w:eastAsia="zh-CN"/>
        </w:rPr>
        <w:t>принимает</w:t>
      </w:r>
      <w:r w:rsidR="00C86963" w:rsidRPr="00840227">
        <w:rPr>
          <w:rFonts w:eastAsia="SimSun" w:cs="Arial"/>
          <w:lang w:val="ru-RU" w:eastAsia="zh-CN"/>
        </w:rPr>
        <w:t xml:space="preserve"> </w:t>
      </w:r>
      <w:r w:rsidR="00C86963">
        <w:rPr>
          <w:rFonts w:eastAsia="SimSun" w:cs="Arial"/>
          <w:lang w:val="ru-RU" w:eastAsia="zh-CN"/>
        </w:rPr>
        <w:t>во</w:t>
      </w:r>
      <w:r w:rsidR="00C86963" w:rsidRPr="00840227">
        <w:rPr>
          <w:rFonts w:eastAsia="SimSun" w:cs="Arial"/>
          <w:lang w:val="ru-RU" w:eastAsia="zh-CN"/>
        </w:rPr>
        <w:t xml:space="preserve"> </w:t>
      </w:r>
      <w:r w:rsidR="00C86963">
        <w:rPr>
          <w:rFonts w:eastAsia="SimSun" w:cs="Arial"/>
          <w:lang w:val="ru-RU" w:eastAsia="zh-CN"/>
        </w:rPr>
        <w:t>внимание</w:t>
      </w:r>
      <w:r w:rsidR="00C86963" w:rsidRPr="00840227">
        <w:rPr>
          <w:rFonts w:eastAsia="SimSun" w:cs="Arial"/>
          <w:lang w:val="ru-RU" w:eastAsia="zh-CN"/>
        </w:rPr>
        <w:t xml:space="preserve"> </w:t>
      </w:r>
      <w:r w:rsidR="00C86963">
        <w:rPr>
          <w:rFonts w:eastAsia="SimSun" w:cs="Arial"/>
          <w:lang w:val="ru-RU" w:eastAsia="zh-CN"/>
        </w:rPr>
        <w:t>соответствующие</w:t>
      </w:r>
      <w:r w:rsidR="00C86963" w:rsidRPr="00840227">
        <w:rPr>
          <w:rFonts w:eastAsia="SimSun" w:cs="Arial"/>
          <w:lang w:val="ru-RU" w:eastAsia="zh-CN"/>
        </w:rPr>
        <w:t xml:space="preserve"> </w:t>
      </w:r>
      <w:r w:rsidR="00C86963">
        <w:rPr>
          <w:rFonts w:eastAsia="SimSun" w:cs="Arial"/>
          <w:lang w:val="ru-RU" w:eastAsia="zh-CN"/>
        </w:rPr>
        <w:t>резолюции</w:t>
      </w:r>
      <w:r w:rsidR="00C86963" w:rsidRPr="00840227">
        <w:rPr>
          <w:rFonts w:eastAsia="SimSun" w:cs="Arial"/>
          <w:lang w:val="ru-RU" w:eastAsia="zh-CN"/>
        </w:rPr>
        <w:t xml:space="preserve"> </w:t>
      </w:r>
      <w:r w:rsidR="00C86963">
        <w:rPr>
          <w:rFonts w:eastAsia="SimSun" w:cs="Arial"/>
          <w:lang w:val="ru-RU" w:eastAsia="zh-CN"/>
        </w:rPr>
        <w:t>Совета</w:t>
      </w:r>
      <w:r w:rsidR="00C86963" w:rsidRPr="00840227">
        <w:rPr>
          <w:rFonts w:eastAsia="SimSun" w:cs="Arial"/>
          <w:lang w:val="ru-RU" w:eastAsia="zh-CN"/>
        </w:rPr>
        <w:t xml:space="preserve"> </w:t>
      </w:r>
      <w:r w:rsidR="00C86963">
        <w:rPr>
          <w:rFonts w:eastAsia="SimSun" w:cs="Arial"/>
          <w:lang w:val="ru-RU" w:eastAsia="zh-CN"/>
        </w:rPr>
        <w:t>Безопасности</w:t>
      </w:r>
      <w:r w:rsidR="00C86963" w:rsidRPr="00840227">
        <w:rPr>
          <w:rFonts w:eastAsia="SimSun" w:cs="Arial"/>
          <w:lang w:val="ru-RU" w:eastAsia="zh-CN"/>
        </w:rPr>
        <w:t xml:space="preserve"> </w:t>
      </w:r>
      <w:r w:rsidR="00C86963">
        <w:rPr>
          <w:rFonts w:eastAsia="SimSun" w:cs="Arial"/>
          <w:lang w:val="ru-RU" w:eastAsia="zh-CN"/>
        </w:rPr>
        <w:t>ООН</w:t>
      </w:r>
      <w:r w:rsidR="00FB4521" w:rsidRPr="00840227">
        <w:rPr>
          <w:rFonts w:eastAsia="SimSun" w:cs="Arial"/>
          <w:lang w:val="ru-RU" w:eastAsia="zh-CN"/>
        </w:rPr>
        <w:t>.</w:t>
      </w:r>
      <w:bookmarkEnd w:id="233"/>
      <w:r w:rsidR="00FB4521" w:rsidRPr="00840227">
        <w:rPr>
          <w:rFonts w:eastAsia="SimSun" w:cs="Arial"/>
          <w:lang w:val="ru-RU" w:eastAsia="zh-CN"/>
        </w:rPr>
        <w:t xml:space="preserve"> </w:t>
      </w:r>
    </w:p>
    <w:p w:rsidR="001063A9" w:rsidRPr="00840227" w:rsidRDefault="001063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  <w:sectPr w:rsidR="001063A9" w:rsidRPr="00840227" w:rsidSect="004C24DE">
          <w:headerReference w:type="even" r:id="rId45"/>
          <w:headerReference w:type="default" r:id="rId46"/>
          <w:footerReference w:type="even" r:id="rId47"/>
          <w:footerReference w:type="default" r:id="rId48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bookmarkEnd w:id="4"/>
    <w:bookmarkEnd w:id="5"/>
    <w:p w:rsidR="00D5349A" w:rsidRPr="000B3B2F" w:rsidRDefault="00D5349A" w:rsidP="00D5349A">
      <w:pPr>
        <w:pStyle w:val="Heading20"/>
        <w:pageBreakBefore/>
        <w:rPr>
          <w:rFonts w:asciiTheme="minorHAnsi" w:hAnsiTheme="minorHAnsi"/>
          <w:sz w:val="22"/>
          <w:szCs w:val="22"/>
          <w:lang w:val="ru-RU"/>
        </w:rPr>
      </w:pPr>
      <w:r w:rsidRPr="000B3B2F">
        <w:rPr>
          <w:rFonts w:asciiTheme="minorHAnsi" w:hAnsiTheme="minorHAnsi"/>
          <w:sz w:val="22"/>
          <w:szCs w:val="22"/>
          <w:lang w:val="ru-RU"/>
        </w:rPr>
        <w:lastRenderedPageBreak/>
        <w:t>Ограничения обслуживания</w:t>
      </w:r>
    </w:p>
    <w:p w:rsidR="00D5349A" w:rsidRPr="00B87DBF" w:rsidRDefault="00D5349A" w:rsidP="00D5349A">
      <w:pPr>
        <w:spacing w:after="360"/>
        <w:jc w:val="center"/>
        <w:rPr>
          <w:rFonts w:asciiTheme="minorHAnsi" w:hAnsiTheme="minorHAnsi"/>
          <w:lang w:val="ru-RU"/>
        </w:rPr>
      </w:pPr>
      <w:bookmarkStart w:id="234" w:name="_Toc248829287"/>
      <w:bookmarkStart w:id="235" w:name="_Toc251059440"/>
      <w:r w:rsidRPr="00B87DBF">
        <w:rPr>
          <w:rFonts w:asciiTheme="minorHAnsi" w:hAnsiTheme="minorHAnsi"/>
          <w:lang w:val="ru-RU"/>
        </w:rPr>
        <w:t xml:space="preserve">См. URL: </w:t>
      </w:r>
      <w:hyperlink r:id="rId49" w:history="1">
        <w:r w:rsidRPr="00B87DBF">
          <w:rPr>
            <w:rStyle w:val="Hyperlink"/>
            <w:rFonts w:asciiTheme="minorHAnsi" w:hAnsiTheme="minorHAnsi"/>
            <w:lang w:val="ru-RU"/>
          </w:rPr>
          <w:t>www.itu.int/pub/T-SP-SR.1-2012</w:t>
        </w:r>
      </w:hyperlink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B87DBF" w:rsidTr="00D5349A">
        <w:tc>
          <w:tcPr>
            <w:tcW w:w="2977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B87DBF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D5349A" w:rsidRPr="00B87DBF" w:rsidRDefault="00D5349A" w:rsidP="0001686B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B87DBF" w:rsidTr="00D5349A">
        <w:tc>
          <w:tcPr>
            <w:tcW w:w="2977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B87DBF" w:rsidTr="00D5349A">
        <w:tc>
          <w:tcPr>
            <w:tcW w:w="2977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B87DBF" w:rsidTr="00D5349A">
        <w:tc>
          <w:tcPr>
            <w:tcW w:w="2977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B87DBF" w:rsidTr="00D5349A">
        <w:tc>
          <w:tcPr>
            <w:tcW w:w="2977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B87DBF" w:rsidTr="00D5349A">
        <w:tc>
          <w:tcPr>
            <w:tcW w:w="2977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B87DBF" w:rsidTr="00D5349A">
        <w:tc>
          <w:tcPr>
            <w:tcW w:w="2977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D5349A" w:rsidRPr="000B3B2F" w:rsidRDefault="00D5349A" w:rsidP="00D5349A">
      <w:pPr>
        <w:pStyle w:val="Heading20"/>
        <w:spacing w:before="1520"/>
        <w:rPr>
          <w:rFonts w:asciiTheme="minorHAnsi" w:hAnsiTheme="minorHAnsi"/>
          <w:sz w:val="22"/>
          <w:szCs w:val="22"/>
          <w:lang w:val="ru-RU"/>
        </w:rPr>
      </w:pPr>
      <w:bookmarkStart w:id="236" w:name="_Toc253407167"/>
      <w:bookmarkStart w:id="237" w:name="_Toc259783162"/>
      <w:bookmarkStart w:id="238" w:name="_Toc262631833"/>
      <w:bookmarkStart w:id="239" w:name="_Toc265056512"/>
      <w:bookmarkStart w:id="240" w:name="_Toc266181259"/>
      <w:bookmarkStart w:id="241" w:name="_Toc268774044"/>
      <w:bookmarkStart w:id="242" w:name="_Toc271700513"/>
      <w:bookmarkStart w:id="243" w:name="_Toc273023374"/>
      <w:bookmarkStart w:id="244" w:name="_Toc274223848"/>
      <w:bookmarkStart w:id="245" w:name="_Toc276717184"/>
      <w:bookmarkStart w:id="246" w:name="_Toc279669170"/>
      <w:bookmarkStart w:id="247" w:name="_Toc280349226"/>
      <w:bookmarkStart w:id="248" w:name="_Toc282526058"/>
      <w:bookmarkStart w:id="249" w:name="_Toc283737224"/>
      <w:bookmarkStart w:id="250" w:name="_Toc286218735"/>
      <w:bookmarkStart w:id="251" w:name="_Toc288660300"/>
      <w:bookmarkStart w:id="252" w:name="_Toc291005409"/>
      <w:bookmarkStart w:id="253" w:name="_Toc292704993"/>
      <w:bookmarkStart w:id="254" w:name="_Toc295387918"/>
      <w:bookmarkStart w:id="255" w:name="_Toc296675488"/>
      <w:bookmarkStart w:id="256" w:name="_Toc297804739"/>
      <w:bookmarkStart w:id="257" w:name="_Toc301945313"/>
      <w:bookmarkStart w:id="258" w:name="_Toc303344268"/>
      <w:bookmarkStart w:id="259" w:name="_Toc304892186"/>
      <w:bookmarkStart w:id="260" w:name="_Toc308530351"/>
      <w:bookmarkStart w:id="261" w:name="_Toc311103663"/>
      <w:bookmarkStart w:id="262" w:name="_Toc313973328"/>
      <w:bookmarkStart w:id="263" w:name="_Toc316479984"/>
      <w:bookmarkStart w:id="264" w:name="_Toc318965022"/>
      <w:bookmarkStart w:id="265" w:name="_Toc320536978"/>
      <w:bookmarkStart w:id="266" w:name="_Toc323035741"/>
      <w:bookmarkStart w:id="267" w:name="_Toc323904394"/>
      <w:bookmarkStart w:id="268" w:name="_Toc332272672"/>
      <w:bookmarkStart w:id="269" w:name="_Toc334776207"/>
      <w:bookmarkStart w:id="270" w:name="_Toc335901526"/>
      <w:bookmarkStart w:id="271" w:name="_Toc337110352"/>
      <w:bookmarkStart w:id="272" w:name="_Toc338779393"/>
      <w:bookmarkStart w:id="273" w:name="_Toc340225540"/>
      <w:bookmarkStart w:id="274" w:name="_Toc341451238"/>
      <w:bookmarkStart w:id="275" w:name="_Toc342912869"/>
      <w:bookmarkStart w:id="276" w:name="_Toc343262689"/>
      <w:bookmarkStart w:id="277" w:name="_Toc345579844"/>
      <w:bookmarkStart w:id="278" w:name="_Toc346885966"/>
      <w:bookmarkStart w:id="279" w:name="_Toc347929611"/>
      <w:bookmarkStart w:id="280" w:name="_Toc349288272"/>
      <w:bookmarkStart w:id="281" w:name="_Toc350415590"/>
      <w:bookmarkStart w:id="282" w:name="_Toc351549911"/>
      <w:bookmarkStart w:id="283" w:name="_Toc352940516"/>
      <w:bookmarkStart w:id="284" w:name="_Toc354053853"/>
      <w:bookmarkStart w:id="285" w:name="_Toc355708879"/>
      <w:r w:rsidRPr="000B3B2F">
        <w:rPr>
          <w:rFonts w:asciiTheme="minorHAnsi" w:hAnsiTheme="minorHAnsi"/>
          <w:sz w:val="22"/>
          <w:szCs w:val="22"/>
          <w:lang w:val="ru-RU"/>
        </w:rPr>
        <w:t xml:space="preserve">Обратный вызов </w:t>
      </w:r>
      <w:r w:rsidRPr="000B3B2F">
        <w:rPr>
          <w:rFonts w:asciiTheme="minorHAnsi" w:hAnsiTheme="minorHAnsi"/>
          <w:sz w:val="22"/>
          <w:szCs w:val="22"/>
          <w:lang w:val="ru-RU"/>
        </w:rPr>
        <w:br/>
        <w:t>и альтернативные процедуры вызова (Рез. 21 (Пересм. ПК-06))</w:t>
      </w:r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</w:p>
    <w:p w:rsidR="00D5349A" w:rsidRPr="00B87DBF" w:rsidRDefault="00D5349A" w:rsidP="00D5349A">
      <w:pPr>
        <w:jc w:val="center"/>
        <w:rPr>
          <w:rFonts w:asciiTheme="minorHAnsi" w:hAnsiTheme="minorHAnsi"/>
          <w:lang w:val="ru-RU"/>
        </w:rPr>
      </w:pPr>
      <w:r w:rsidRPr="00B87DBF">
        <w:rPr>
          <w:rFonts w:asciiTheme="minorHAnsi" w:hAnsiTheme="minorHAnsi"/>
          <w:lang w:val="ru-RU"/>
        </w:rPr>
        <w:t xml:space="preserve">См. URL: </w:t>
      </w:r>
      <w:hyperlink r:id="rId50" w:history="1">
        <w:r w:rsidRPr="00B87DBF">
          <w:rPr>
            <w:rStyle w:val="Hyperlink"/>
            <w:rFonts w:asciiTheme="minorHAnsi" w:eastAsia="SimSun" w:hAnsiTheme="minorHAnsi"/>
            <w:lang w:val="ru-RU"/>
          </w:rPr>
          <w:t>www.itu.int/pub/T-SP-PP.RES.21-2011/</w:t>
        </w:r>
      </w:hyperlink>
    </w:p>
    <w:p w:rsidR="00E5105F" w:rsidRPr="00B87DBF" w:rsidRDefault="00E5105F" w:rsidP="00AD54EE">
      <w:pPr>
        <w:rPr>
          <w:rFonts w:asciiTheme="minorHAnsi" w:hAnsiTheme="minorHAnsi"/>
          <w:lang w:val="ru-RU"/>
        </w:rPr>
      </w:pPr>
    </w:p>
    <w:p w:rsidR="008852E5" w:rsidRPr="00B87DBF" w:rsidRDefault="008852E5" w:rsidP="00AD54EE">
      <w:pPr>
        <w:pStyle w:val="Heading1"/>
        <w:spacing w:before="0"/>
        <w:ind w:left="142"/>
        <w:jc w:val="center"/>
        <w:rPr>
          <w:lang w:val="ru-RU"/>
        </w:rPr>
        <w:sectPr w:rsidR="008852E5" w:rsidRPr="00B87DBF" w:rsidSect="004C24DE">
          <w:footerReference w:type="first" r:id="rId5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286" w:name="_Toc253407169"/>
      <w:bookmarkStart w:id="287" w:name="_Toc259783164"/>
      <w:bookmarkStart w:id="288" w:name="_Toc266181261"/>
      <w:bookmarkStart w:id="289" w:name="_Toc268774046"/>
      <w:bookmarkStart w:id="290" w:name="_Toc271700515"/>
      <w:bookmarkStart w:id="291" w:name="_Toc273023376"/>
      <w:bookmarkStart w:id="292" w:name="_Toc274223850"/>
      <w:bookmarkStart w:id="293" w:name="_Toc276717186"/>
      <w:bookmarkStart w:id="294" w:name="_Toc279669172"/>
      <w:bookmarkStart w:id="295" w:name="_Toc280349228"/>
      <w:bookmarkStart w:id="296" w:name="_Toc282526060"/>
      <w:bookmarkStart w:id="297" w:name="_Toc283737226"/>
      <w:bookmarkStart w:id="298" w:name="_Toc286218737"/>
      <w:bookmarkStart w:id="299" w:name="_Toc288660302"/>
      <w:bookmarkStart w:id="300" w:name="_Toc291005411"/>
      <w:bookmarkStart w:id="301" w:name="_Toc292704995"/>
      <w:bookmarkStart w:id="302" w:name="_Toc295387920"/>
      <w:bookmarkStart w:id="303" w:name="_Toc296675490"/>
      <w:bookmarkStart w:id="304" w:name="_Toc297804741"/>
      <w:bookmarkStart w:id="305" w:name="_Toc301945315"/>
      <w:bookmarkStart w:id="306" w:name="_Toc303344270"/>
      <w:bookmarkStart w:id="307" w:name="_Toc304892188"/>
      <w:bookmarkStart w:id="308" w:name="_Toc308530352"/>
      <w:bookmarkStart w:id="309" w:name="_Toc311103664"/>
      <w:bookmarkStart w:id="310" w:name="_Toc313973329"/>
      <w:bookmarkStart w:id="311" w:name="_Toc316479985"/>
      <w:bookmarkStart w:id="312" w:name="_Toc318965023"/>
      <w:bookmarkStart w:id="313" w:name="_Toc320536979"/>
      <w:bookmarkStart w:id="314" w:name="_Toc321233409"/>
      <w:bookmarkStart w:id="315" w:name="_Toc321311688"/>
      <w:bookmarkStart w:id="316" w:name="_Toc321820569"/>
      <w:bookmarkStart w:id="317" w:name="_Toc323035742"/>
      <w:bookmarkStart w:id="318" w:name="_Toc323904395"/>
      <w:bookmarkStart w:id="319" w:name="_Toc332272673"/>
      <w:bookmarkStart w:id="320" w:name="_Toc334776208"/>
      <w:bookmarkStart w:id="321" w:name="_Toc335901527"/>
      <w:bookmarkStart w:id="322" w:name="_Toc337110353"/>
      <w:bookmarkStart w:id="323" w:name="_Toc338779394"/>
      <w:bookmarkStart w:id="324" w:name="_Toc340225541"/>
      <w:bookmarkStart w:id="325" w:name="_Toc341451239"/>
      <w:bookmarkStart w:id="326" w:name="_Toc342912870"/>
      <w:bookmarkStart w:id="327" w:name="_Toc343262690"/>
      <w:bookmarkStart w:id="328" w:name="_Toc345579845"/>
      <w:bookmarkStart w:id="329" w:name="_Toc346885967"/>
      <w:bookmarkStart w:id="330" w:name="_Toc347929612"/>
      <w:bookmarkStart w:id="331" w:name="_Toc349288273"/>
      <w:bookmarkStart w:id="332" w:name="_Toc350415591"/>
      <w:bookmarkStart w:id="333" w:name="_Toc351549912"/>
      <w:bookmarkStart w:id="334" w:name="_Toc352940517"/>
      <w:bookmarkStart w:id="335" w:name="_Toc354053854"/>
      <w:bookmarkStart w:id="336" w:name="_Toc355708880"/>
      <w:bookmarkStart w:id="337" w:name="_Toc357001963"/>
      <w:bookmarkStart w:id="338" w:name="_Toc358192590"/>
      <w:bookmarkStart w:id="339" w:name="_Toc359489439"/>
      <w:bookmarkStart w:id="340" w:name="_Toc360696839"/>
      <w:bookmarkStart w:id="341" w:name="_Toc361921570"/>
      <w:bookmarkStart w:id="342" w:name="_Toc363741410"/>
      <w:bookmarkStart w:id="343" w:name="_Toc364672359"/>
      <w:bookmarkStart w:id="344" w:name="_Toc366157716"/>
      <w:bookmarkStart w:id="345" w:name="_Toc367715555"/>
      <w:bookmarkStart w:id="346" w:name="_Toc369007689"/>
      <w:bookmarkStart w:id="347" w:name="_Toc369007893"/>
      <w:bookmarkStart w:id="348" w:name="_Toc370373502"/>
      <w:bookmarkStart w:id="349" w:name="_Toc371588868"/>
      <w:bookmarkStart w:id="350" w:name="_Toc373157834"/>
      <w:bookmarkStart w:id="351" w:name="_Toc374006642"/>
      <w:bookmarkStart w:id="352" w:name="_Toc374692696"/>
      <w:bookmarkStart w:id="353" w:name="_Toc374692773"/>
      <w:bookmarkStart w:id="354" w:name="_Toc377026502"/>
      <w:bookmarkStart w:id="355" w:name="_Toc378322723"/>
      <w:bookmarkStart w:id="356" w:name="_Toc379440376"/>
      <w:bookmarkStart w:id="357" w:name="_Toc380582901"/>
      <w:bookmarkStart w:id="358" w:name="_Toc381784234"/>
      <w:bookmarkStart w:id="359" w:name="_Toc383182317"/>
      <w:bookmarkStart w:id="360" w:name="_Toc384625711"/>
      <w:bookmarkStart w:id="361" w:name="_Toc385496803"/>
      <w:bookmarkStart w:id="362" w:name="_Toc388946331"/>
      <w:bookmarkStart w:id="363" w:name="_Toc388947564"/>
      <w:bookmarkStart w:id="364" w:name="_Toc389730888"/>
      <w:bookmarkStart w:id="365" w:name="_Toc391386076"/>
      <w:bookmarkStart w:id="366" w:name="_Toc392235890"/>
      <w:bookmarkStart w:id="367" w:name="_Toc393713421"/>
      <w:bookmarkStart w:id="368" w:name="_Toc393714488"/>
      <w:bookmarkStart w:id="369" w:name="_Toc393715492"/>
      <w:bookmarkStart w:id="370" w:name="_Toc395100467"/>
      <w:bookmarkStart w:id="371" w:name="_Toc396212814"/>
      <w:bookmarkStart w:id="372" w:name="_Toc397517659"/>
      <w:bookmarkStart w:id="373" w:name="_Toc399160642"/>
      <w:bookmarkStart w:id="374" w:name="_Toc400374880"/>
      <w:bookmarkStart w:id="375" w:name="_Toc401757926"/>
      <w:bookmarkStart w:id="376" w:name="_Toc402967106"/>
      <w:bookmarkStart w:id="377" w:name="_Toc404332318"/>
      <w:bookmarkStart w:id="378" w:name="_Toc405386784"/>
      <w:bookmarkStart w:id="379" w:name="_Toc406508022"/>
      <w:bookmarkStart w:id="380" w:name="_Toc408576643"/>
      <w:bookmarkStart w:id="381" w:name="_Toc409708238"/>
      <w:bookmarkStart w:id="382" w:name="_Toc410904541"/>
      <w:bookmarkStart w:id="383" w:name="_Toc414884970"/>
      <w:bookmarkStart w:id="384" w:name="_Toc416360080"/>
      <w:bookmarkStart w:id="385" w:name="_Toc417984363"/>
      <w:bookmarkStart w:id="386" w:name="_Toc420414841"/>
    </w:p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p w:rsidR="00872C86" w:rsidRPr="000B3B2F" w:rsidRDefault="005C28E6" w:rsidP="00AD54EE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0B3B2F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:rsidR="00872C86" w:rsidRPr="00B87DBF" w:rsidRDefault="005C28E6" w:rsidP="005C28E6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B87DBF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B87DBF" w:rsidTr="00B27BD3">
        <w:tc>
          <w:tcPr>
            <w:tcW w:w="590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B87DBF" w:rsidTr="00B27BD3">
        <w:tc>
          <w:tcPr>
            <w:tcW w:w="590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B87DBF" w:rsidTr="00B27BD3">
        <w:tc>
          <w:tcPr>
            <w:tcW w:w="590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B87DBF" w:rsidTr="00B27BD3">
        <w:tc>
          <w:tcPr>
            <w:tcW w:w="590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840227" w:rsidRPr="004477D7" w:rsidRDefault="00840227" w:rsidP="004477D7">
      <w:pPr>
        <w:pStyle w:val="Heading20"/>
        <w:keepLines/>
        <w:spacing w:before="840"/>
        <w:rPr>
          <w:sz w:val="22"/>
          <w:szCs w:val="22"/>
          <w:lang w:val="ru-RU"/>
        </w:rPr>
      </w:pPr>
      <w:r w:rsidRPr="004477D7">
        <w:rPr>
          <w:sz w:val="22"/>
          <w:szCs w:val="22"/>
          <w:lang w:val="ru-RU"/>
        </w:rPr>
        <w:t xml:space="preserve">Список судовых станций и присвоений опознавателей </w:t>
      </w:r>
      <w:r w:rsidRPr="004477D7">
        <w:rPr>
          <w:sz w:val="22"/>
          <w:szCs w:val="22"/>
          <w:lang w:val="ru-RU"/>
        </w:rPr>
        <w:br/>
        <w:t xml:space="preserve">морской подвижной службы </w:t>
      </w:r>
      <w:r w:rsidRPr="004477D7">
        <w:rPr>
          <w:sz w:val="22"/>
          <w:szCs w:val="22"/>
          <w:lang w:val="ru-RU"/>
        </w:rPr>
        <w:br/>
        <w:t xml:space="preserve">(Список V) </w:t>
      </w:r>
      <w:r w:rsidRPr="004477D7">
        <w:rPr>
          <w:sz w:val="22"/>
          <w:szCs w:val="22"/>
          <w:lang w:val="ru-RU"/>
        </w:rPr>
        <w:br/>
        <w:t>Издание 2017 года</w:t>
      </w:r>
    </w:p>
    <w:p w:rsidR="00840227" w:rsidRPr="004477D7" w:rsidRDefault="00840227" w:rsidP="004477D7">
      <w:pPr>
        <w:pStyle w:val="Heading20"/>
        <w:spacing w:before="120"/>
        <w:rPr>
          <w:sz w:val="22"/>
          <w:szCs w:val="22"/>
          <w:lang w:val="en-GB"/>
        </w:rPr>
      </w:pPr>
      <w:r w:rsidRPr="004477D7">
        <w:rPr>
          <w:sz w:val="22"/>
          <w:szCs w:val="22"/>
          <w:lang w:val="ru-RU"/>
        </w:rPr>
        <w:t>Раздел</w:t>
      </w:r>
      <w:r w:rsidRPr="004477D7">
        <w:rPr>
          <w:sz w:val="22"/>
          <w:szCs w:val="22"/>
          <w:lang w:val="en-GB"/>
        </w:rPr>
        <w:t xml:space="preserve"> VI</w:t>
      </w:r>
    </w:p>
    <w:p w:rsidR="00840227" w:rsidRPr="00D93F02" w:rsidRDefault="00840227" w:rsidP="00840227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="Arial"/>
          <w:b/>
          <w:bCs/>
          <w:color w:val="000000"/>
          <w:lang w:val="en-US"/>
        </w:rPr>
      </w:pPr>
      <w:bookmarkStart w:id="387" w:name="lt_pId1371"/>
      <w:r w:rsidRPr="00D93F02">
        <w:rPr>
          <w:rFonts w:asciiTheme="minorHAnsi" w:hAnsiTheme="minorHAnsi" w:cs="Arial"/>
          <w:b/>
          <w:bCs/>
          <w:color w:val="000000"/>
          <w:lang w:val="en-US"/>
        </w:rPr>
        <w:t>ADD</w:t>
      </w:r>
      <w:bookmarkEnd w:id="387"/>
    </w:p>
    <w:p w:rsidR="00840227" w:rsidRPr="00D93F02" w:rsidRDefault="00840227" w:rsidP="00840227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115"/>
        <w:ind w:firstLine="567"/>
        <w:rPr>
          <w:rFonts w:asciiTheme="minorHAnsi" w:hAnsiTheme="minorHAnsi" w:cs="Arial"/>
          <w:color w:val="000000"/>
        </w:rPr>
      </w:pPr>
      <w:bookmarkStart w:id="388" w:name="lt_pId1372"/>
      <w:r w:rsidRPr="00D93F02">
        <w:rPr>
          <w:rFonts w:asciiTheme="minorHAnsi" w:hAnsiTheme="minorHAnsi" w:cs="Arial"/>
          <w:b/>
          <w:bCs/>
          <w:color w:val="000000"/>
        </w:rPr>
        <w:t>BM05</w:t>
      </w:r>
      <w:bookmarkEnd w:id="388"/>
      <w:r w:rsidRPr="00D93F02">
        <w:rPr>
          <w:rFonts w:asciiTheme="minorHAnsi" w:hAnsiTheme="minorHAnsi" w:cs="Arial"/>
          <w:b/>
          <w:bCs/>
          <w:color w:val="000000"/>
        </w:rPr>
        <w:tab/>
      </w:r>
      <w:r w:rsidRPr="00D93F02">
        <w:rPr>
          <w:rFonts w:asciiTheme="minorHAnsi" w:hAnsiTheme="minorHAnsi" w:cs="Arial"/>
          <w:sz w:val="24"/>
          <w:szCs w:val="24"/>
        </w:rPr>
        <w:tab/>
      </w:r>
      <w:bookmarkStart w:id="389" w:name="lt_pId1373"/>
      <w:r w:rsidRPr="00D93F02">
        <w:rPr>
          <w:rFonts w:asciiTheme="minorHAnsi" w:hAnsiTheme="minorHAnsi" w:cs="Arial"/>
          <w:color w:val="000000"/>
        </w:rPr>
        <w:t>Myanmar Navy MRCC (Ayeryyarwady), Monkey Point Streetm,</w:t>
      </w:r>
      <w:bookmarkEnd w:id="389"/>
      <w:r w:rsidRPr="00D93F02">
        <w:rPr>
          <w:rFonts w:asciiTheme="minorHAnsi" w:hAnsiTheme="minorHAnsi" w:cs="Arial"/>
          <w:color w:val="000000"/>
        </w:rPr>
        <w:t xml:space="preserve"> </w:t>
      </w:r>
    </w:p>
    <w:p w:rsidR="00840227" w:rsidRPr="00D93F02" w:rsidRDefault="00840227" w:rsidP="00840227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</w:rPr>
      </w:pPr>
      <w:r w:rsidRPr="00D93F02">
        <w:rPr>
          <w:rFonts w:asciiTheme="minorHAnsi" w:hAnsiTheme="minorHAnsi" w:cs="Arial"/>
          <w:color w:val="000000"/>
        </w:rPr>
        <w:tab/>
      </w:r>
      <w:r w:rsidRPr="00D93F02">
        <w:rPr>
          <w:rFonts w:asciiTheme="minorHAnsi" w:hAnsiTheme="minorHAnsi" w:cs="Arial"/>
          <w:color w:val="000000"/>
        </w:rPr>
        <w:tab/>
      </w:r>
      <w:bookmarkStart w:id="390" w:name="lt_pId1374"/>
      <w:r w:rsidRPr="00D93F02">
        <w:rPr>
          <w:rFonts w:asciiTheme="minorHAnsi" w:hAnsiTheme="minorHAnsi" w:cs="Arial"/>
          <w:color w:val="000000"/>
        </w:rPr>
        <w:t>Botahtaung Township, Yangon Division, Myanmar.</w:t>
      </w:r>
      <w:bookmarkEnd w:id="390"/>
    </w:p>
    <w:p w:rsidR="00840227" w:rsidRPr="009B5539" w:rsidRDefault="00840227" w:rsidP="00840227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19"/>
        <w:rPr>
          <w:rFonts w:asciiTheme="minorHAnsi" w:hAnsiTheme="minorHAnsi" w:cs="Arial"/>
          <w:b/>
          <w:bCs/>
          <w:color w:val="000000"/>
          <w:lang w:val="es-ES_tradnl"/>
        </w:rPr>
      </w:pPr>
      <w:bookmarkStart w:id="391" w:name="lt_pId1375"/>
      <w:r w:rsidRPr="00D93F02">
        <w:rPr>
          <w:rFonts w:asciiTheme="minorHAnsi" w:hAnsiTheme="minorHAnsi" w:cs="Arial"/>
          <w:b/>
          <w:bCs/>
          <w:color w:val="000000"/>
          <w:lang w:val="es-ES_tradnl"/>
        </w:rPr>
        <w:t>REP</w:t>
      </w:r>
      <w:bookmarkEnd w:id="391"/>
    </w:p>
    <w:p w:rsidR="00840227" w:rsidRPr="009B5539" w:rsidRDefault="00840227" w:rsidP="00840227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115"/>
        <w:ind w:firstLine="567"/>
        <w:rPr>
          <w:rFonts w:asciiTheme="minorHAnsi" w:hAnsiTheme="minorHAnsi" w:cs="Arial"/>
          <w:color w:val="000000"/>
          <w:lang w:val="es-ES_tradnl"/>
        </w:rPr>
      </w:pPr>
      <w:bookmarkStart w:id="392" w:name="lt_pId1376"/>
      <w:r w:rsidRPr="009B5539">
        <w:rPr>
          <w:rFonts w:asciiTheme="minorHAnsi" w:hAnsiTheme="minorHAnsi" w:cs="Arial"/>
          <w:b/>
          <w:bCs/>
          <w:color w:val="000000"/>
          <w:lang w:val="es-ES_tradnl"/>
        </w:rPr>
        <w:t>CL03</w:t>
      </w:r>
      <w:bookmarkEnd w:id="392"/>
      <w:r w:rsidRPr="009B5539">
        <w:rPr>
          <w:rFonts w:asciiTheme="minorHAnsi" w:hAnsiTheme="minorHAnsi" w:cs="Arial"/>
          <w:sz w:val="24"/>
          <w:szCs w:val="24"/>
          <w:lang w:val="es-ES_tradnl"/>
        </w:rPr>
        <w:tab/>
      </w:r>
      <w:r w:rsidRPr="009B5539">
        <w:rPr>
          <w:rFonts w:asciiTheme="minorHAnsi" w:hAnsiTheme="minorHAnsi" w:cs="Arial"/>
          <w:sz w:val="24"/>
          <w:szCs w:val="24"/>
          <w:lang w:val="es-ES_tradnl"/>
        </w:rPr>
        <w:tab/>
      </w:r>
      <w:bookmarkStart w:id="393" w:name="lt_pId1377"/>
      <w:r w:rsidRPr="009B5539">
        <w:rPr>
          <w:rFonts w:asciiTheme="minorHAnsi" w:hAnsiTheme="minorHAnsi" w:cs="Arial"/>
          <w:color w:val="000000"/>
          <w:lang w:val="es-ES_tradnl"/>
        </w:rPr>
        <w:t>Dirección General del Territorio Marítimo y de Marina Mercante,</w:t>
      </w:r>
      <w:bookmarkEnd w:id="393"/>
      <w:r w:rsidRPr="009B5539">
        <w:rPr>
          <w:rFonts w:asciiTheme="minorHAnsi" w:hAnsiTheme="minorHAnsi" w:cs="Arial"/>
          <w:color w:val="000000"/>
          <w:lang w:val="es-ES_tradnl"/>
        </w:rPr>
        <w:t xml:space="preserve"> </w:t>
      </w:r>
    </w:p>
    <w:p w:rsidR="00840227" w:rsidRPr="00D93F02" w:rsidRDefault="00840227" w:rsidP="00840227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es-ES_tradnl"/>
        </w:rPr>
      </w:pPr>
      <w:r w:rsidRPr="009B5539">
        <w:rPr>
          <w:rFonts w:asciiTheme="minorHAnsi" w:hAnsiTheme="minorHAnsi" w:cs="Arial"/>
          <w:color w:val="000000"/>
          <w:lang w:val="es-ES_tradnl"/>
        </w:rPr>
        <w:tab/>
      </w:r>
      <w:r w:rsidRPr="009B5539">
        <w:rPr>
          <w:rFonts w:asciiTheme="minorHAnsi" w:hAnsiTheme="minorHAnsi" w:cs="Arial"/>
          <w:color w:val="000000"/>
          <w:lang w:val="es-ES_tradnl"/>
        </w:rPr>
        <w:tab/>
      </w:r>
      <w:bookmarkStart w:id="394" w:name="lt_pId1378"/>
      <w:r w:rsidRPr="009B5539">
        <w:rPr>
          <w:rFonts w:asciiTheme="minorHAnsi" w:hAnsiTheme="minorHAnsi" w:cs="Arial"/>
          <w:color w:val="000000"/>
          <w:lang w:val="es-ES_tradnl"/>
        </w:rPr>
        <w:t>(</w:t>
      </w:r>
      <w:r w:rsidRPr="00D93F02">
        <w:rPr>
          <w:rFonts w:asciiTheme="minorHAnsi" w:hAnsiTheme="minorHAnsi" w:cs="Arial"/>
          <w:color w:val="000000"/>
          <w:lang w:val="es-ES_tradnl"/>
        </w:rPr>
        <w:t>Departamento de Tecnologías Marítimas), Calle Prat Nº 681, Valparaíso,</w:t>
      </w:r>
      <w:bookmarkEnd w:id="394"/>
      <w:r w:rsidRPr="00D93F02">
        <w:rPr>
          <w:rFonts w:asciiTheme="minorHAnsi" w:hAnsiTheme="minorHAnsi" w:cs="Arial"/>
          <w:color w:val="000000"/>
          <w:lang w:val="es-ES_tradnl"/>
        </w:rPr>
        <w:t xml:space="preserve"> </w:t>
      </w:r>
    </w:p>
    <w:p w:rsidR="00840227" w:rsidRPr="00D93F02" w:rsidRDefault="00840227" w:rsidP="00840227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sz w:val="25"/>
          <w:szCs w:val="25"/>
          <w:lang w:val="es-ES_tradnl"/>
        </w:rPr>
      </w:pPr>
      <w:r w:rsidRPr="00D93F02">
        <w:rPr>
          <w:rFonts w:asciiTheme="minorHAnsi" w:hAnsiTheme="minorHAnsi" w:cs="Arial"/>
          <w:color w:val="000000"/>
          <w:lang w:val="es-ES_tradnl"/>
        </w:rPr>
        <w:tab/>
      </w:r>
      <w:r w:rsidRPr="00D93F02">
        <w:rPr>
          <w:rFonts w:asciiTheme="minorHAnsi" w:hAnsiTheme="minorHAnsi" w:cs="Arial"/>
          <w:color w:val="000000"/>
          <w:lang w:val="es-ES_tradnl"/>
        </w:rPr>
        <w:tab/>
      </w:r>
      <w:bookmarkStart w:id="395" w:name="lt_pId1379"/>
      <w:r w:rsidRPr="00D93F02">
        <w:rPr>
          <w:rFonts w:asciiTheme="minorHAnsi" w:hAnsiTheme="minorHAnsi" w:cs="Arial"/>
          <w:color w:val="000000"/>
          <w:lang w:val="es-ES_tradnl"/>
        </w:rPr>
        <w:t>V Región, Chile.</w:t>
      </w:r>
      <w:bookmarkEnd w:id="395"/>
    </w:p>
    <w:p w:rsidR="00840227" w:rsidRPr="007F3462" w:rsidRDefault="00840227" w:rsidP="00840227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50"/>
        <w:ind w:firstLine="567"/>
        <w:rPr>
          <w:rFonts w:asciiTheme="minorHAnsi" w:hAnsiTheme="minorHAnsi" w:cs="Arial"/>
          <w:color w:val="000000"/>
          <w:sz w:val="25"/>
          <w:szCs w:val="25"/>
          <w:lang w:val="es-ES"/>
        </w:rPr>
      </w:pPr>
      <w:r w:rsidRPr="00D93F02">
        <w:rPr>
          <w:rFonts w:asciiTheme="minorHAnsi" w:hAnsiTheme="minorHAnsi" w:cs="Arial"/>
          <w:sz w:val="24"/>
          <w:szCs w:val="24"/>
          <w:lang w:val="es-ES_tradnl"/>
        </w:rPr>
        <w:tab/>
      </w:r>
      <w:r w:rsidRPr="00D93F02">
        <w:rPr>
          <w:rFonts w:asciiTheme="minorHAnsi" w:hAnsiTheme="minorHAnsi" w:cs="Arial"/>
          <w:sz w:val="24"/>
          <w:szCs w:val="24"/>
          <w:lang w:val="es-ES_tradnl"/>
        </w:rPr>
        <w:tab/>
      </w:r>
      <w:bookmarkStart w:id="396" w:name="lt_pId1380"/>
      <w:r>
        <w:rPr>
          <w:rFonts w:asciiTheme="minorHAnsi" w:hAnsiTheme="minorHAnsi" w:cs="Arial"/>
          <w:color w:val="000000"/>
          <w:lang w:val="ru-RU"/>
        </w:rPr>
        <w:t>Тел</w:t>
      </w:r>
      <w:r w:rsidRPr="007F3462">
        <w:rPr>
          <w:rFonts w:asciiTheme="minorHAnsi" w:hAnsiTheme="minorHAnsi" w:cs="Arial"/>
          <w:color w:val="000000"/>
          <w:lang w:val="es-ES"/>
        </w:rPr>
        <w:t>.:</w:t>
      </w:r>
      <w:bookmarkEnd w:id="396"/>
      <w:r w:rsidRPr="007F3462">
        <w:rPr>
          <w:rFonts w:asciiTheme="minorHAnsi" w:hAnsiTheme="minorHAnsi" w:cs="Arial"/>
          <w:color w:val="000000"/>
          <w:lang w:val="es-ES"/>
        </w:rPr>
        <w:t xml:space="preserve"> </w:t>
      </w:r>
      <w:bookmarkStart w:id="397" w:name="lt_pId1381"/>
      <w:r w:rsidRPr="007F3462">
        <w:rPr>
          <w:rFonts w:asciiTheme="minorHAnsi" w:hAnsiTheme="minorHAnsi" w:cs="Arial"/>
          <w:color w:val="000000"/>
          <w:lang w:val="es-ES"/>
        </w:rPr>
        <w:t xml:space="preserve">+56 32 2208402, +56 32 2208499, </w:t>
      </w:r>
      <w:r>
        <w:rPr>
          <w:rFonts w:asciiTheme="minorHAnsi" w:hAnsiTheme="minorHAnsi" w:cs="Arial"/>
          <w:color w:val="000000"/>
          <w:lang w:val="ru-RU"/>
        </w:rPr>
        <w:t>эл</w:t>
      </w:r>
      <w:r w:rsidRPr="007F3462">
        <w:rPr>
          <w:rFonts w:asciiTheme="minorHAnsi" w:hAnsiTheme="minorHAnsi" w:cs="Arial"/>
          <w:color w:val="000000"/>
          <w:lang w:val="es-ES"/>
        </w:rPr>
        <w:t xml:space="preserve">. </w:t>
      </w:r>
      <w:r>
        <w:rPr>
          <w:rFonts w:asciiTheme="minorHAnsi" w:hAnsiTheme="minorHAnsi" w:cs="Arial"/>
          <w:color w:val="000000"/>
          <w:lang w:val="ru-RU"/>
        </w:rPr>
        <w:t>почта</w:t>
      </w:r>
      <w:r w:rsidRPr="007F3462">
        <w:rPr>
          <w:rFonts w:asciiTheme="minorHAnsi" w:hAnsiTheme="minorHAnsi" w:cs="Arial"/>
          <w:color w:val="000000"/>
          <w:lang w:val="es-ES"/>
        </w:rPr>
        <w:t>:</w:t>
      </w:r>
      <w:bookmarkEnd w:id="397"/>
      <w:r w:rsidRPr="007F3462">
        <w:rPr>
          <w:rFonts w:asciiTheme="minorHAnsi" w:hAnsiTheme="minorHAnsi" w:cs="Arial"/>
          <w:color w:val="000000"/>
          <w:lang w:val="es-ES"/>
        </w:rPr>
        <w:t xml:space="preserve"> </w:t>
      </w:r>
      <w:hyperlink r:id="rId52" w:history="1">
        <w:bookmarkStart w:id="398" w:name="lt_pId1382"/>
        <w:r w:rsidRPr="00D93F02">
          <w:rPr>
            <w:rFonts w:asciiTheme="minorHAnsi" w:hAnsiTheme="minorHAnsi" w:cs="Arial"/>
            <w:color w:val="0000FF"/>
            <w:u w:val="single"/>
            <w:lang w:val="es-ES_tradnl"/>
          </w:rPr>
          <w:t>frectecmar</w:t>
        </w:r>
        <w:r w:rsidRPr="007F3462">
          <w:rPr>
            <w:rFonts w:asciiTheme="minorHAnsi" w:hAnsiTheme="minorHAnsi" w:cs="Arial"/>
            <w:color w:val="0000FF"/>
            <w:u w:val="single"/>
            <w:lang w:val="es-ES"/>
          </w:rPr>
          <w:t>@</w:t>
        </w:r>
        <w:r w:rsidRPr="00D93F02">
          <w:rPr>
            <w:rFonts w:asciiTheme="minorHAnsi" w:hAnsiTheme="minorHAnsi" w:cs="Arial"/>
            <w:color w:val="0000FF"/>
            <w:u w:val="single"/>
            <w:lang w:val="es-ES_tradnl"/>
          </w:rPr>
          <w:t>directemar</w:t>
        </w:r>
        <w:r w:rsidRPr="007F3462">
          <w:rPr>
            <w:rFonts w:asciiTheme="minorHAnsi" w:hAnsiTheme="minorHAnsi" w:cs="Arial"/>
            <w:color w:val="0000FF"/>
            <w:u w:val="single"/>
            <w:lang w:val="es-ES"/>
          </w:rPr>
          <w:t>.</w:t>
        </w:r>
        <w:r w:rsidRPr="00D93F02">
          <w:rPr>
            <w:rFonts w:asciiTheme="minorHAnsi" w:hAnsiTheme="minorHAnsi" w:cs="Arial"/>
            <w:color w:val="0000FF"/>
            <w:u w:val="single"/>
            <w:lang w:val="es-ES_tradnl"/>
          </w:rPr>
          <w:t>cl</w:t>
        </w:r>
        <w:bookmarkEnd w:id="398"/>
      </w:hyperlink>
      <w:r w:rsidRPr="007F3462">
        <w:rPr>
          <w:rFonts w:asciiTheme="minorHAnsi" w:hAnsiTheme="minorHAnsi" w:cs="Arial"/>
          <w:color w:val="000000"/>
          <w:lang w:val="es-ES"/>
        </w:rPr>
        <w:t xml:space="preserve"> </w:t>
      </w:r>
    </w:p>
    <w:p w:rsidR="00840227" w:rsidRPr="00840227" w:rsidRDefault="00840227" w:rsidP="00840227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"/>
        <w:ind w:firstLine="567"/>
        <w:rPr>
          <w:rFonts w:asciiTheme="minorHAnsi" w:hAnsiTheme="minorHAnsi" w:cs="Arial"/>
          <w:i/>
          <w:iCs/>
          <w:color w:val="000000"/>
          <w:sz w:val="25"/>
          <w:szCs w:val="25"/>
          <w:lang w:val="es-ES"/>
        </w:rPr>
      </w:pPr>
      <w:r w:rsidRPr="007F3462">
        <w:rPr>
          <w:rFonts w:asciiTheme="minorHAnsi" w:hAnsiTheme="minorHAnsi" w:cs="Arial"/>
          <w:sz w:val="24"/>
          <w:szCs w:val="24"/>
          <w:lang w:val="es-ES"/>
        </w:rPr>
        <w:tab/>
      </w:r>
      <w:r w:rsidRPr="007F3462">
        <w:rPr>
          <w:rFonts w:asciiTheme="minorHAnsi" w:hAnsiTheme="minorHAnsi" w:cs="Arial"/>
          <w:sz w:val="24"/>
          <w:szCs w:val="24"/>
          <w:lang w:val="es-ES"/>
        </w:rPr>
        <w:tab/>
      </w:r>
      <w:bookmarkStart w:id="399" w:name="lt_pId1383"/>
      <w:r>
        <w:rPr>
          <w:rFonts w:asciiTheme="minorHAnsi" w:hAnsiTheme="minorHAnsi" w:cs="Arial"/>
          <w:i/>
          <w:iCs/>
          <w:color w:val="000000"/>
          <w:lang w:val="ru-RU"/>
        </w:rPr>
        <w:t>Лицо</w:t>
      </w:r>
      <w:r w:rsidRPr="00840227">
        <w:rPr>
          <w:rFonts w:asciiTheme="minorHAnsi" w:hAnsiTheme="minorHAnsi" w:cs="Arial"/>
          <w:i/>
          <w:iCs/>
          <w:color w:val="000000"/>
          <w:lang w:val="es-ES"/>
        </w:rPr>
        <w:t xml:space="preserve"> </w:t>
      </w:r>
      <w:r>
        <w:rPr>
          <w:rFonts w:asciiTheme="minorHAnsi" w:hAnsiTheme="minorHAnsi" w:cs="Arial"/>
          <w:i/>
          <w:iCs/>
          <w:color w:val="000000"/>
          <w:lang w:val="ru-RU"/>
        </w:rPr>
        <w:t>для</w:t>
      </w:r>
      <w:r w:rsidRPr="00840227">
        <w:rPr>
          <w:rFonts w:asciiTheme="minorHAnsi" w:hAnsiTheme="minorHAnsi" w:cs="Arial"/>
          <w:i/>
          <w:iCs/>
          <w:color w:val="000000"/>
          <w:lang w:val="es-ES"/>
        </w:rPr>
        <w:t xml:space="preserve"> </w:t>
      </w:r>
      <w:r>
        <w:rPr>
          <w:rFonts w:asciiTheme="minorHAnsi" w:hAnsiTheme="minorHAnsi" w:cs="Arial"/>
          <w:i/>
          <w:iCs/>
          <w:color w:val="000000"/>
          <w:lang w:val="ru-RU"/>
        </w:rPr>
        <w:t>контактов</w:t>
      </w:r>
      <w:r w:rsidRPr="00840227">
        <w:rPr>
          <w:rFonts w:asciiTheme="minorHAnsi" w:hAnsiTheme="minorHAnsi" w:cs="Arial"/>
          <w:i/>
          <w:iCs/>
          <w:color w:val="000000"/>
          <w:lang w:val="es-ES"/>
        </w:rPr>
        <w:t>:</w:t>
      </w:r>
      <w:bookmarkEnd w:id="399"/>
      <w:r w:rsidRPr="00840227">
        <w:rPr>
          <w:rFonts w:asciiTheme="minorHAnsi" w:hAnsiTheme="minorHAnsi" w:cs="Arial"/>
          <w:i/>
          <w:iCs/>
          <w:color w:val="000000"/>
          <w:lang w:val="es-ES"/>
        </w:rPr>
        <w:t xml:space="preserve"> </w:t>
      </w:r>
      <w:bookmarkStart w:id="400" w:name="lt_pId1384"/>
      <w:r w:rsidRPr="00840227">
        <w:rPr>
          <w:rFonts w:asciiTheme="minorHAnsi" w:hAnsiTheme="minorHAnsi" w:cs="Arial"/>
          <w:i/>
          <w:iCs/>
          <w:color w:val="000000"/>
          <w:lang w:val="es-ES"/>
        </w:rPr>
        <w:t>Marcelo Albarrán Mora</w:t>
      </w:r>
      <w:bookmarkEnd w:id="400"/>
    </w:p>
    <w:p w:rsidR="007C1823" w:rsidRPr="000B3B2F" w:rsidRDefault="007C1823" w:rsidP="004477D7">
      <w:pPr>
        <w:pStyle w:val="Heading20"/>
        <w:keepLines/>
        <w:spacing w:before="840"/>
        <w:rPr>
          <w:rFonts w:asciiTheme="minorHAnsi" w:hAnsiTheme="minorHAnsi"/>
          <w:sz w:val="22"/>
          <w:szCs w:val="22"/>
          <w:lang w:val="ru-RU"/>
        </w:rPr>
      </w:pPr>
      <w:r w:rsidRPr="000B3B2F">
        <w:rPr>
          <w:rFonts w:asciiTheme="minorHAnsi" w:hAnsiTheme="minorHAnsi"/>
          <w:sz w:val="22"/>
          <w:szCs w:val="22"/>
          <w:lang w:val="ru-RU"/>
        </w:rPr>
        <w:t xml:space="preserve">Список идентификационных номеров эмитентов </w:t>
      </w:r>
      <w:r w:rsidRPr="000B3B2F">
        <w:rPr>
          <w:rFonts w:asciiTheme="minorHAnsi" w:hAnsiTheme="minorHAnsi"/>
          <w:sz w:val="22"/>
          <w:szCs w:val="22"/>
          <w:lang w:val="ru-RU"/>
        </w:rPr>
        <w:br/>
        <w:t xml:space="preserve">международной карты для расчетов за электросвязь </w:t>
      </w:r>
      <w:r w:rsidRPr="000B3B2F">
        <w:rPr>
          <w:rFonts w:asciiTheme="minorHAnsi" w:hAnsiTheme="minorHAnsi"/>
          <w:sz w:val="22"/>
          <w:szCs w:val="22"/>
          <w:lang w:val="ru-RU"/>
        </w:rPr>
        <w:br/>
        <w:t>(согласно Рекомендации МСЭ-Т E.118 (05/2006))</w:t>
      </w:r>
      <w:r w:rsidRPr="000B3B2F">
        <w:rPr>
          <w:rFonts w:asciiTheme="minorHAnsi" w:hAnsiTheme="minorHAnsi"/>
          <w:sz w:val="22"/>
          <w:szCs w:val="22"/>
          <w:lang w:val="ru-RU"/>
        </w:rPr>
        <w:br/>
        <w:t>(по состоянию на 15 ноября 2015 г.)</w:t>
      </w:r>
    </w:p>
    <w:p w:rsidR="007C1823" w:rsidRDefault="007C1823" w:rsidP="00840227">
      <w:pPr>
        <w:tabs>
          <w:tab w:val="left" w:pos="720"/>
        </w:tabs>
        <w:spacing w:after="120"/>
        <w:jc w:val="center"/>
        <w:rPr>
          <w:rFonts w:asciiTheme="minorHAnsi" w:hAnsiTheme="minorHAnsi"/>
          <w:lang w:val="ru-RU"/>
        </w:rPr>
      </w:pPr>
      <w:r w:rsidRPr="00B87DBF">
        <w:rPr>
          <w:rFonts w:asciiTheme="minorHAnsi" w:hAnsiTheme="minorHAnsi"/>
          <w:lang w:val="ru-RU"/>
        </w:rPr>
        <w:t xml:space="preserve">(Приложение к Оперативному бюллетеню МСЭ № 1088 – 15.XI.2015) </w:t>
      </w:r>
      <w:r w:rsidRPr="00B87DBF">
        <w:rPr>
          <w:rFonts w:asciiTheme="minorHAnsi" w:hAnsiTheme="minorHAnsi"/>
          <w:lang w:val="ru-RU"/>
        </w:rPr>
        <w:br/>
        <w:t xml:space="preserve">(Поправка № </w:t>
      </w:r>
      <w:r w:rsidR="00840227">
        <w:rPr>
          <w:rFonts w:asciiTheme="minorHAnsi" w:hAnsiTheme="minorHAnsi"/>
          <w:lang w:val="ru-RU"/>
        </w:rPr>
        <w:t>23</w:t>
      </w:r>
      <w:r w:rsidRPr="00B87DBF">
        <w:rPr>
          <w:rFonts w:asciiTheme="minorHAnsi" w:hAnsiTheme="minorHAnsi"/>
          <w:lang w:val="ru-RU"/>
        </w:rPr>
        <w:t>)</w:t>
      </w:r>
    </w:p>
    <w:p w:rsidR="003A294B" w:rsidRPr="00B01E54" w:rsidRDefault="00313C3C" w:rsidP="003A294B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80"/>
        <w:jc w:val="left"/>
        <w:rPr>
          <w:rFonts w:cs="Arial"/>
        </w:rPr>
      </w:pPr>
      <w:bookmarkStart w:id="401" w:name="lt_pId1391"/>
      <w:r>
        <w:rPr>
          <w:rFonts w:cs="Arial"/>
          <w:b/>
          <w:bCs/>
          <w:lang w:val="ru-RU"/>
        </w:rPr>
        <w:t>Швейцария     </w:t>
      </w:r>
      <w:r w:rsidR="003A294B" w:rsidRPr="00D93F02">
        <w:rPr>
          <w:rFonts w:cs="Arial"/>
          <w:b/>
          <w:bCs/>
        </w:rPr>
        <w:t>ADD</w:t>
      </w:r>
      <w:bookmarkEnd w:id="401"/>
    </w:p>
    <w:tbl>
      <w:tblPr>
        <w:tblW w:w="499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1843"/>
        <w:gridCol w:w="1417"/>
        <w:gridCol w:w="3315"/>
        <w:gridCol w:w="1053"/>
      </w:tblGrid>
      <w:tr w:rsidR="003A294B" w:rsidRPr="00BB2900" w:rsidTr="00313C3C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94B" w:rsidRPr="00BB2900" w:rsidRDefault="003A294B" w:rsidP="00BD129A">
            <w:pPr>
              <w:pStyle w:val="TableHead1"/>
              <w:keepLines/>
              <w:ind w:left="-57" w:right="-57"/>
              <w:rPr>
                <w:rFonts w:eastAsiaTheme="majorEastAsia" w:cs="Arial"/>
                <w:sz w:val="20"/>
                <w:lang w:val="ru-RU"/>
              </w:rPr>
            </w:pPr>
            <w:r w:rsidRPr="00BB2900">
              <w:rPr>
                <w:rFonts w:eastAsiaTheme="majorEastAsia" w:cs="Arial"/>
                <w:sz w:val="20"/>
                <w:lang w:val="ru-RU"/>
              </w:rPr>
              <w:t>Страна/</w:t>
            </w:r>
            <w:r w:rsidRPr="00BB2900">
              <w:rPr>
                <w:rFonts w:eastAsiaTheme="majorEastAsia" w:cs="Arial"/>
                <w:sz w:val="20"/>
                <w:lang w:val="ru-RU"/>
              </w:rPr>
              <w:br/>
              <w:t>географическая зона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94B" w:rsidRPr="00BB2900" w:rsidRDefault="003A294B" w:rsidP="00BD129A">
            <w:pPr>
              <w:pStyle w:val="TableHead1"/>
              <w:ind w:left="-57" w:right="-57"/>
              <w:rPr>
                <w:rFonts w:eastAsiaTheme="majorEastAsia" w:cs="Arial"/>
                <w:sz w:val="20"/>
                <w:lang w:val="ru-RU"/>
              </w:rPr>
            </w:pPr>
            <w:r w:rsidRPr="00BB2900">
              <w:rPr>
                <w:rFonts w:eastAsiaTheme="majorEastAsia" w:cs="Arial"/>
                <w:sz w:val="20"/>
                <w:lang w:val="ru-RU"/>
              </w:rPr>
              <w:t xml:space="preserve">Название/адрес </w:t>
            </w:r>
            <w:r w:rsidRPr="00BB2900">
              <w:rPr>
                <w:rFonts w:eastAsiaTheme="majorEastAsia" w:cs="Arial"/>
                <w:sz w:val="20"/>
                <w:lang w:val="ru-RU"/>
              </w:rPr>
              <w:br/>
              <w:t>компании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94B" w:rsidRPr="00BB2900" w:rsidRDefault="003A294B" w:rsidP="00BD129A">
            <w:pPr>
              <w:pStyle w:val="TableHead1"/>
              <w:ind w:left="-57" w:right="-57"/>
              <w:rPr>
                <w:rFonts w:eastAsiaTheme="majorEastAsia" w:cs="Arial"/>
                <w:sz w:val="20"/>
                <w:lang w:val="ru-RU"/>
              </w:rPr>
            </w:pPr>
            <w:r w:rsidRPr="00BB2900">
              <w:rPr>
                <w:rFonts w:eastAsiaTheme="majorEastAsia" w:cs="Arial"/>
                <w:sz w:val="20"/>
                <w:lang w:val="ru-RU"/>
              </w:rPr>
              <w:t>Идентифика</w:t>
            </w:r>
            <w:r w:rsidRPr="00BB2900">
              <w:rPr>
                <w:rFonts w:eastAsiaTheme="majorEastAsia" w:cs="Arial"/>
                <w:sz w:val="20"/>
                <w:lang w:val="ru-RU"/>
              </w:rPr>
              <w:softHyphen/>
              <w:t>ционный номер эмитента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94B" w:rsidRPr="00BB2900" w:rsidRDefault="003A294B" w:rsidP="00BD129A">
            <w:pPr>
              <w:pStyle w:val="TableHead1"/>
              <w:ind w:left="-57" w:right="-57"/>
              <w:rPr>
                <w:rFonts w:eastAsiaTheme="majorEastAsia" w:cs="Arial"/>
                <w:sz w:val="20"/>
                <w:lang w:val="ru-RU"/>
              </w:rPr>
            </w:pPr>
            <w:r w:rsidRPr="00BB2900">
              <w:rPr>
                <w:rFonts w:eastAsiaTheme="majorEastAsia" w:cs="Arial"/>
                <w:sz w:val="20"/>
                <w:lang w:val="ru-RU"/>
              </w:rPr>
              <w:t>Для контактов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94B" w:rsidRPr="00BB2900" w:rsidRDefault="003A294B" w:rsidP="00BD129A">
            <w:pPr>
              <w:pStyle w:val="TableHead1"/>
              <w:keepLines/>
              <w:ind w:left="-57" w:right="-57"/>
              <w:rPr>
                <w:rFonts w:eastAsiaTheme="majorEastAsia" w:cs="Arial"/>
                <w:sz w:val="20"/>
                <w:lang w:val="ru-RU"/>
              </w:rPr>
            </w:pPr>
            <w:r w:rsidRPr="00BB2900">
              <w:rPr>
                <w:rFonts w:eastAsiaTheme="majorEastAsia" w:cs="Arial"/>
                <w:sz w:val="20"/>
                <w:lang w:val="ru-RU"/>
              </w:rPr>
              <w:t>Дата начала исполь-зования</w:t>
            </w:r>
          </w:p>
        </w:tc>
      </w:tr>
      <w:tr w:rsidR="003A294B" w:rsidRPr="00BB2900" w:rsidTr="00313C3C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94B" w:rsidRPr="00BB2900" w:rsidRDefault="00313C3C" w:rsidP="00BD129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lang w:val="ru-RU"/>
              </w:rPr>
            </w:pPr>
            <w:r w:rsidRPr="00BB2900">
              <w:rPr>
                <w:rFonts w:cs="Arial"/>
                <w:color w:val="000000"/>
                <w:lang w:val="ru-RU"/>
              </w:rPr>
              <w:t>Швейцария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94B" w:rsidRPr="00BB2900" w:rsidRDefault="003A294B" w:rsidP="00BD129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b/>
                <w:bCs/>
                <w:lang w:val="fr-FR"/>
              </w:rPr>
            </w:pPr>
            <w:bookmarkStart w:id="402" w:name="lt_pId1400"/>
            <w:r w:rsidRPr="00BB2900">
              <w:rPr>
                <w:rFonts w:cs="Calibri"/>
                <w:b/>
                <w:bCs/>
                <w:lang w:val="fr-FR"/>
              </w:rPr>
              <w:t>STMicroelectronics International NV</w:t>
            </w:r>
            <w:bookmarkEnd w:id="402"/>
          </w:p>
          <w:p w:rsidR="003A294B" w:rsidRPr="00BB2900" w:rsidRDefault="003A294B" w:rsidP="00BD129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lang w:val="fr-FR"/>
              </w:rPr>
            </w:pPr>
            <w:bookmarkStart w:id="403" w:name="lt_pId1401"/>
            <w:r w:rsidRPr="00BB2900">
              <w:rPr>
                <w:rFonts w:cs="Calibri"/>
                <w:lang w:val="fr-FR"/>
              </w:rPr>
              <w:t>39 Chemin du</w:t>
            </w:r>
            <w:bookmarkEnd w:id="403"/>
            <w:r w:rsidRPr="00BB2900">
              <w:rPr>
                <w:rFonts w:cs="Calibri"/>
                <w:lang w:val="fr-FR"/>
              </w:rPr>
              <w:br/>
            </w:r>
            <w:bookmarkStart w:id="404" w:name="lt_pId1402"/>
            <w:r w:rsidRPr="00BB2900">
              <w:rPr>
                <w:rFonts w:cs="Calibri"/>
                <w:lang w:val="fr-FR"/>
              </w:rPr>
              <w:t>Champ-des-Filles</w:t>
            </w:r>
            <w:bookmarkEnd w:id="404"/>
          </w:p>
          <w:p w:rsidR="003A294B" w:rsidRPr="00BB2900" w:rsidRDefault="003A294B" w:rsidP="00BD129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lang w:val="fr-FR"/>
              </w:rPr>
            </w:pPr>
            <w:bookmarkStart w:id="405" w:name="lt_pId1403"/>
            <w:r w:rsidRPr="00BB2900">
              <w:rPr>
                <w:rFonts w:cs="Calibri"/>
                <w:lang w:val="fr-FR"/>
              </w:rPr>
              <w:t>Plan-les Ouates</w:t>
            </w:r>
            <w:bookmarkEnd w:id="405"/>
          </w:p>
          <w:p w:rsidR="003A294B" w:rsidRPr="00BB2900" w:rsidRDefault="003A294B" w:rsidP="00BD129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lang w:val="fr-CH"/>
              </w:rPr>
            </w:pPr>
            <w:bookmarkStart w:id="406" w:name="lt_pId1404"/>
            <w:r w:rsidRPr="00BB2900">
              <w:rPr>
                <w:rFonts w:cs="Calibri"/>
                <w:lang w:val="fr-FR"/>
              </w:rPr>
              <w:t>1228 GENEVE</w:t>
            </w:r>
            <w:bookmarkEnd w:id="406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94B" w:rsidRPr="00BB2900" w:rsidRDefault="003A294B" w:rsidP="00BD129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BB2900">
              <w:rPr>
                <w:rFonts w:cs="Arial"/>
                <w:b/>
                <w:lang w:val="en-US"/>
              </w:rPr>
              <w:t>89 41 30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94B" w:rsidRPr="00BB2900" w:rsidRDefault="003A294B" w:rsidP="00BD129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color w:val="000000"/>
                <w:lang w:val="pt-BR"/>
              </w:rPr>
            </w:pPr>
            <w:bookmarkStart w:id="407" w:name="lt_pId1406"/>
            <w:r w:rsidRPr="00BB2900">
              <w:rPr>
                <w:rFonts w:cs="Arial"/>
                <w:color w:val="000000"/>
                <w:lang w:val="pt-BR"/>
              </w:rPr>
              <w:t>Mr. Salvatore Acunto</w:t>
            </w:r>
            <w:bookmarkEnd w:id="407"/>
          </w:p>
          <w:p w:rsidR="003A294B" w:rsidRPr="00BB2900" w:rsidRDefault="003A294B" w:rsidP="00BD129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color w:val="000000"/>
                <w:lang w:val="pt-BR"/>
              </w:rPr>
            </w:pPr>
            <w:bookmarkStart w:id="408" w:name="lt_pId1407"/>
            <w:r w:rsidRPr="00BB2900">
              <w:rPr>
                <w:rFonts w:cs="Arial"/>
                <w:color w:val="000000"/>
                <w:lang w:val="pt-BR"/>
              </w:rPr>
              <w:t>39 Chemin du Champ-des-Filles</w:t>
            </w:r>
            <w:bookmarkEnd w:id="408"/>
          </w:p>
          <w:p w:rsidR="003A294B" w:rsidRPr="00BB2900" w:rsidRDefault="003A294B" w:rsidP="00BD129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color w:val="000000"/>
                <w:lang w:val="pt-BR"/>
              </w:rPr>
            </w:pPr>
            <w:bookmarkStart w:id="409" w:name="lt_pId1408"/>
            <w:r w:rsidRPr="00BB2900">
              <w:rPr>
                <w:rFonts w:cs="Arial"/>
                <w:color w:val="000000"/>
                <w:lang w:val="pt-BR"/>
              </w:rPr>
              <w:t>Plan-les Ouates</w:t>
            </w:r>
            <w:bookmarkEnd w:id="409"/>
          </w:p>
          <w:p w:rsidR="003A294B" w:rsidRPr="00BB2900" w:rsidRDefault="003A294B" w:rsidP="00313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  <w:tab w:val="left" w:pos="4140"/>
                <w:tab w:val="left" w:pos="4230"/>
              </w:tabs>
              <w:spacing w:before="0"/>
              <w:rPr>
                <w:rFonts w:cs="Arial"/>
                <w:color w:val="000000"/>
                <w:lang w:val="pt-BR"/>
              </w:rPr>
            </w:pPr>
            <w:bookmarkStart w:id="410" w:name="lt_pId1409"/>
            <w:r w:rsidRPr="00BB2900">
              <w:rPr>
                <w:rFonts w:cs="Arial"/>
                <w:color w:val="000000"/>
                <w:lang w:val="pt-BR"/>
              </w:rPr>
              <w:t>1228 GENEVE</w:t>
            </w:r>
            <w:bookmarkEnd w:id="410"/>
          </w:p>
          <w:p w:rsidR="003A294B" w:rsidRPr="00BB2900" w:rsidRDefault="00313C3C" w:rsidP="00313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  <w:tab w:val="left" w:pos="4140"/>
                <w:tab w:val="left" w:pos="4230"/>
              </w:tabs>
              <w:spacing w:before="0"/>
              <w:rPr>
                <w:rFonts w:cs="Arial"/>
                <w:color w:val="000000"/>
                <w:lang w:val="pt-BR"/>
              </w:rPr>
            </w:pPr>
            <w:bookmarkStart w:id="411" w:name="lt_pId1410"/>
            <w:r w:rsidRPr="00BB2900">
              <w:rPr>
                <w:rFonts w:cs="Arial"/>
                <w:color w:val="000000"/>
                <w:lang w:val="ru-RU"/>
              </w:rPr>
              <w:t>Тел.</w:t>
            </w:r>
            <w:r w:rsidR="003A294B" w:rsidRPr="00BB2900">
              <w:rPr>
                <w:rFonts w:cs="Arial"/>
                <w:color w:val="000000"/>
                <w:lang w:val="pt-BR"/>
              </w:rPr>
              <w:t>:</w:t>
            </w:r>
            <w:bookmarkEnd w:id="411"/>
            <w:r w:rsidR="003A294B" w:rsidRPr="00BB2900">
              <w:rPr>
                <w:rFonts w:cs="Arial"/>
                <w:color w:val="000000"/>
                <w:lang w:val="pt-BR"/>
              </w:rPr>
              <w:t xml:space="preserve"> </w:t>
            </w:r>
            <w:r w:rsidR="003A294B" w:rsidRPr="00BB2900">
              <w:rPr>
                <w:rFonts w:cs="Arial"/>
                <w:color w:val="000000"/>
                <w:lang w:val="pt-BR"/>
              </w:rPr>
              <w:tab/>
              <w:t>+41 78 744 7909</w:t>
            </w:r>
          </w:p>
          <w:p w:rsidR="003A294B" w:rsidRPr="00BB2900" w:rsidRDefault="00313C3C" w:rsidP="00313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  <w:tab w:val="left" w:pos="4140"/>
                <w:tab w:val="left" w:pos="4230"/>
              </w:tabs>
              <w:spacing w:before="0"/>
              <w:rPr>
                <w:rFonts w:cs="Arial"/>
                <w:color w:val="000000"/>
                <w:lang w:val="pt-BR"/>
              </w:rPr>
            </w:pPr>
            <w:bookmarkStart w:id="412" w:name="lt_pId1412"/>
            <w:r w:rsidRPr="00BB2900">
              <w:rPr>
                <w:rFonts w:cs="Arial"/>
                <w:color w:val="000000"/>
                <w:lang w:val="ru-RU"/>
              </w:rPr>
              <w:t>Факс</w:t>
            </w:r>
            <w:r w:rsidR="003A294B" w:rsidRPr="00BB2900">
              <w:rPr>
                <w:rFonts w:cs="Arial"/>
                <w:color w:val="000000"/>
                <w:lang w:val="pt-BR"/>
              </w:rPr>
              <w:t>:</w:t>
            </w:r>
            <w:bookmarkEnd w:id="412"/>
            <w:r w:rsidR="003A294B" w:rsidRPr="00BB2900">
              <w:rPr>
                <w:rFonts w:cs="Arial"/>
                <w:color w:val="000000"/>
                <w:lang w:val="pt-BR"/>
              </w:rPr>
              <w:t xml:space="preserve"> </w:t>
            </w:r>
            <w:r w:rsidR="003A294B" w:rsidRPr="00BB2900">
              <w:rPr>
                <w:rFonts w:cs="Arial"/>
                <w:color w:val="000000"/>
                <w:lang w:val="pt-BR"/>
              </w:rPr>
              <w:tab/>
              <w:t>+41 22 929 2988</w:t>
            </w:r>
          </w:p>
          <w:p w:rsidR="008540EF" w:rsidRPr="00BB2900" w:rsidRDefault="00313C3C" w:rsidP="008540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  <w:tab w:val="left" w:pos="4140"/>
                <w:tab w:val="left" w:pos="4230"/>
              </w:tabs>
              <w:spacing w:before="0"/>
              <w:rPr>
                <w:rFonts w:cs="Arial"/>
                <w:color w:val="000000"/>
                <w:lang w:val="pt-BR"/>
              </w:rPr>
            </w:pPr>
            <w:bookmarkStart w:id="413" w:name="lt_pId1414"/>
            <w:r w:rsidRPr="00BB2900">
              <w:rPr>
                <w:rFonts w:cs="Arial"/>
                <w:color w:val="000000"/>
                <w:lang w:val="ru-RU"/>
              </w:rPr>
              <w:t>Эл. почта</w:t>
            </w:r>
            <w:r w:rsidR="003A294B" w:rsidRPr="00BB2900">
              <w:rPr>
                <w:rFonts w:cs="Arial"/>
                <w:color w:val="000000"/>
                <w:lang w:val="pt-BR"/>
              </w:rPr>
              <w:t>:</w:t>
            </w:r>
            <w:bookmarkStart w:id="414" w:name="lt_pId1415"/>
            <w:bookmarkEnd w:id="413"/>
            <w:r w:rsidRPr="00BB2900">
              <w:rPr>
                <w:rFonts w:cs="Arial"/>
                <w:color w:val="000000"/>
                <w:lang w:val="ru-RU"/>
              </w:rPr>
              <w:t xml:space="preserve"> </w:t>
            </w:r>
            <w:r w:rsidRPr="00BB2900">
              <w:rPr>
                <w:rFonts w:cs="Arial"/>
                <w:color w:val="000000"/>
                <w:lang w:val="ru-RU"/>
              </w:rPr>
              <w:tab/>
            </w:r>
            <w:hyperlink r:id="rId53" w:history="1">
              <w:r w:rsidR="008540EF" w:rsidRPr="001B65A8">
                <w:rPr>
                  <w:rStyle w:val="Hyperlink"/>
                  <w:rFonts w:cs="Arial"/>
                  <w:lang w:val="pt-BR"/>
                </w:rPr>
                <w:t>salvatore.acunto@st.com</w:t>
              </w:r>
            </w:hyperlink>
            <w:bookmarkEnd w:id="414"/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94B" w:rsidRPr="00BB2900" w:rsidRDefault="003A294B" w:rsidP="00BD129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color w:val="000000"/>
                <w:lang w:val="ru-RU"/>
              </w:rPr>
            </w:pPr>
            <w:bookmarkStart w:id="415" w:name="lt_pId1416"/>
            <w:r w:rsidRPr="00BB2900">
              <w:rPr>
                <w:rFonts w:cs="Arial"/>
                <w:bCs/>
                <w:lang w:val="ru-RU"/>
              </w:rPr>
              <w:t>1.</w:t>
            </w:r>
            <w:r w:rsidRPr="00BB2900">
              <w:rPr>
                <w:rFonts w:cs="Arial"/>
                <w:bCs/>
                <w:lang w:val="en-US"/>
              </w:rPr>
              <w:t>VII</w:t>
            </w:r>
            <w:r w:rsidRPr="00BB2900">
              <w:rPr>
                <w:rFonts w:cs="Arial"/>
                <w:bCs/>
                <w:lang w:val="ru-RU"/>
              </w:rPr>
              <w:t>.2017</w:t>
            </w:r>
            <w:bookmarkEnd w:id="415"/>
          </w:p>
        </w:tc>
      </w:tr>
    </w:tbl>
    <w:p w:rsidR="00862309" w:rsidRPr="000B3B2F" w:rsidRDefault="009756F0" w:rsidP="00752232">
      <w:pPr>
        <w:pStyle w:val="Heading20"/>
        <w:keepLines/>
        <w:pageBreakBefore/>
        <w:spacing w:before="720"/>
        <w:rPr>
          <w:sz w:val="22"/>
          <w:szCs w:val="22"/>
          <w:lang w:val="ru-RU"/>
        </w:rPr>
      </w:pPr>
      <w:r w:rsidRPr="000B3B2F">
        <w:rPr>
          <w:rFonts w:asciiTheme="minorHAnsi" w:hAnsiTheme="minorHAnsi" w:cstheme="minorHAnsi"/>
          <w:sz w:val="22"/>
          <w:szCs w:val="22"/>
          <w:lang w:val="ru-RU"/>
        </w:rPr>
        <w:lastRenderedPageBreak/>
        <w:t xml:space="preserve">Список кодов МСЭ операторов связи </w:t>
      </w:r>
      <w:r w:rsidRPr="000B3B2F">
        <w:rPr>
          <w:rFonts w:asciiTheme="minorHAnsi" w:hAnsiTheme="minorHAnsi" w:cstheme="minorHAnsi"/>
          <w:sz w:val="22"/>
          <w:szCs w:val="22"/>
          <w:lang w:val="ru-RU"/>
        </w:rPr>
        <w:br/>
        <w:t xml:space="preserve">(согласно Рекомендации МСЭ-Т M.1400 (03/2013)) </w:t>
      </w:r>
      <w:r w:rsidRPr="000B3B2F">
        <w:rPr>
          <w:rFonts w:asciiTheme="minorHAnsi" w:hAnsiTheme="minorHAnsi" w:cstheme="minorHAnsi"/>
          <w:sz w:val="22"/>
          <w:szCs w:val="22"/>
          <w:lang w:val="ru-RU"/>
        </w:rPr>
        <w:br/>
        <w:t>(по состоянию на 15 сентября 2014 г.)</w:t>
      </w:r>
    </w:p>
    <w:p w:rsidR="009756F0" w:rsidRPr="00B87DBF" w:rsidRDefault="009756F0" w:rsidP="003F7F47">
      <w:pPr>
        <w:spacing w:after="240"/>
        <w:jc w:val="center"/>
        <w:rPr>
          <w:lang w:val="ru-RU"/>
        </w:rPr>
      </w:pPr>
      <w:r w:rsidRPr="00B87DBF">
        <w:rPr>
          <w:rFonts w:asciiTheme="minorHAnsi" w:hAnsiTheme="minorHAnsi"/>
          <w:lang w:val="ru-RU"/>
        </w:rPr>
        <w:t>(Приложение к Оперативному бюллетеню МСЭ № </w:t>
      </w:r>
      <w:r w:rsidRPr="00B87DBF">
        <w:rPr>
          <w:lang w:val="ru-RU"/>
        </w:rPr>
        <w:t>1060 – 15.IX.2014</w:t>
      </w:r>
      <w:r w:rsidRPr="00B87DBF">
        <w:rPr>
          <w:rFonts w:asciiTheme="minorHAnsi" w:hAnsiTheme="minorHAnsi"/>
          <w:lang w:val="ru-RU"/>
        </w:rPr>
        <w:t xml:space="preserve">) </w:t>
      </w:r>
      <w:r w:rsidRPr="00B87DBF">
        <w:rPr>
          <w:rFonts w:asciiTheme="minorHAnsi" w:hAnsiTheme="minorHAnsi"/>
          <w:lang w:val="ru-RU"/>
        </w:rPr>
        <w:br/>
        <w:t xml:space="preserve">(Поправка № </w:t>
      </w:r>
      <w:r w:rsidR="00752232" w:rsidRPr="00B87DBF">
        <w:rPr>
          <w:lang w:val="ru-RU"/>
        </w:rPr>
        <w:t>4</w:t>
      </w:r>
      <w:r w:rsidR="003F7F47">
        <w:rPr>
          <w:lang w:val="ru-RU"/>
        </w:rPr>
        <w:t>5</w:t>
      </w:r>
      <w:r w:rsidRPr="00B87DBF">
        <w:rPr>
          <w:rFonts w:asciiTheme="minorHAnsi" w:hAnsiTheme="minorHAnsi"/>
          <w:lang w:val="ru-RU"/>
        </w:rPr>
        <w:t>)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4252"/>
      </w:tblGrid>
      <w:tr w:rsidR="00752232" w:rsidRPr="00B87DBF" w:rsidTr="00500458">
        <w:trPr>
          <w:cantSplit/>
          <w:tblHeader/>
        </w:trPr>
        <w:tc>
          <w:tcPr>
            <w:tcW w:w="3969" w:type="dxa"/>
            <w:hideMark/>
          </w:tcPr>
          <w:p w:rsidR="00752232" w:rsidRPr="00B87DBF" w:rsidRDefault="00752232">
            <w:pPr>
              <w:widowControl w:val="0"/>
              <w:spacing w:before="8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B87DB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Страна или зона</w:t>
            </w:r>
            <w:r w:rsidRPr="00B87DBF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B87DB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ИСО</w:t>
            </w:r>
          </w:p>
        </w:tc>
        <w:tc>
          <w:tcPr>
            <w:tcW w:w="1560" w:type="dxa"/>
            <w:hideMark/>
          </w:tcPr>
          <w:p w:rsidR="00752232" w:rsidRPr="00B87DBF" w:rsidRDefault="00752232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B87DB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компании</w:t>
            </w:r>
          </w:p>
        </w:tc>
        <w:tc>
          <w:tcPr>
            <w:tcW w:w="4252" w:type="dxa"/>
            <w:hideMark/>
          </w:tcPr>
          <w:p w:rsidR="00752232" w:rsidRPr="00B87DBF" w:rsidRDefault="00752232" w:rsidP="00F6126A">
            <w:pPr>
              <w:widowControl w:val="0"/>
              <w:tabs>
                <w:tab w:val="clear" w:pos="567"/>
              </w:tabs>
              <w:spacing w:before="80"/>
              <w:ind w:left="175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B87DB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Для контактов</w:t>
            </w:r>
          </w:p>
        </w:tc>
      </w:tr>
      <w:tr w:rsidR="00752232" w:rsidRPr="00B87DBF" w:rsidTr="00500458">
        <w:trPr>
          <w:cantSplit/>
          <w:tblHeader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2232" w:rsidRPr="00B87DBF" w:rsidRDefault="00752232">
            <w:pPr>
              <w:widowControl w:val="0"/>
              <w:spacing w:before="80" w:after="60"/>
              <w:ind w:left="142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B87DB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Название</w:t>
            </w:r>
            <w:r w:rsidRPr="00B87DBF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B87DB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адрес компании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2232" w:rsidRPr="00B87DBF" w:rsidRDefault="00752232">
            <w:pPr>
              <w:widowControl w:val="0"/>
              <w:spacing w:before="80" w:after="60"/>
              <w:ind w:left="-57" w:right="-57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B87DB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(код оператора связи)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232" w:rsidRPr="00B87DBF" w:rsidRDefault="00752232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</w:tbl>
    <w:p w:rsidR="00752232" w:rsidRDefault="00752232" w:rsidP="00B033CC">
      <w:pPr>
        <w:tabs>
          <w:tab w:val="clear" w:pos="567"/>
          <w:tab w:val="clear" w:pos="1276"/>
          <w:tab w:val="clear" w:pos="1843"/>
          <w:tab w:val="left" w:pos="3686"/>
        </w:tabs>
        <w:spacing w:before="240" w:after="120"/>
        <w:jc w:val="left"/>
        <w:rPr>
          <w:rFonts w:asciiTheme="minorHAnsi" w:hAnsiTheme="minorHAnsi" w:cs="Calibri"/>
          <w:b/>
          <w:lang w:val="ru-RU"/>
        </w:rPr>
      </w:pPr>
      <w:r w:rsidRPr="00B87DBF">
        <w:rPr>
          <w:rFonts w:eastAsia="SimSun"/>
          <w:b/>
          <w:bCs/>
          <w:i/>
          <w:iCs/>
          <w:lang w:val="ru-RU"/>
        </w:rPr>
        <w:t>Германия (Федеративная Республика) / DEU</w:t>
      </w:r>
      <w:r w:rsidRPr="00B87DBF">
        <w:rPr>
          <w:rFonts w:asciiTheme="minorHAnsi" w:hAnsiTheme="minorHAnsi" w:cs="Calibri"/>
          <w:b/>
          <w:i/>
          <w:color w:val="00B050"/>
          <w:lang w:val="ru-RU"/>
        </w:rPr>
        <w:t>     </w:t>
      </w:r>
      <w:r w:rsidRPr="00B87DBF">
        <w:rPr>
          <w:rFonts w:asciiTheme="minorHAnsi" w:hAnsiTheme="minorHAnsi" w:cs="Calibri"/>
          <w:b/>
          <w:lang w:val="ru-RU"/>
        </w:rPr>
        <w:t>ADD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3827"/>
      </w:tblGrid>
      <w:tr w:rsidR="003A294B" w:rsidRPr="006B7D37" w:rsidTr="00500458">
        <w:trPr>
          <w:trHeight w:val="1014"/>
        </w:trPr>
        <w:tc>
          <w:tcPr>
            <w:tcW w:w="3969" w:type="dxa"/>
          </w:tcPr>
          <w:p w:rsidR="003A294B" w:rsidRPr="0090407F" w:rsidRDefault="003A294B" w:rsidP="00BD129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bookmarkStart w:id="416" w:name="lt_pId1429"/>
            <w:r w:rsidRPr="0090407F">
              <w:rPr>
                <w:rFonts w:cstheme="minorBidi"/>
                <w:lang w:val="de-CH"/>
              </w:rPr>
              <w:t>3U TELECOM GmbH</w:t>
            </w:r>
            <w:bookmarkEnd w:id="416"/>
          </w:p>
          <w:p w:rsidR="003A294B" w:rsidRPr="0090407F" w:rsidRDefault="003A294B" w:rsidP="00BD129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bookmarkStart w:id="417" w:name="lt_pId1430"/>
            <w:r w:rsidRPr="0090407F">
              <w:rPr>
                <w:rFonts w:cstheme="minorBidi"/>
                <w:lang w:val="de-CH"/>
              </w:rPr>
              <w:t>Frauenbergstrasse 31 - 39</w:t>
            </w:r>
            <w:bookmarkEnd w:id="417"/>
          </w:p>
          <w:p w:rsidR="003A294B" w:rsidRPr="0090407F" w:rsidRDefault="003A294B" w:rsidP="00BD129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bookmarkStart w:id="418" w:name="lt_pId1431"/>
            <w:r w:rsidRPr="0090407F">
              <w:rPr>
                <w:rFonts w:cstheme="minorBidi"/>
                <w:lang w:val="de-CH"/>
              </w:rPr>
              <w:t>35039 MARBURG</w:t>
            </w:r>
            <w:bookmarkEnd w:id="418"/>
          </w:p>
        </w:tc>
        <w:tc>
          <w:tcPr>
            <w:tcW w:w="1560" w:type="dxa"/>
          </w:tcPr>
          <w:p w:rsidR="003A294B" w:rsidRPr="0090407F" w:rsidRDefault="003A294B" w:rsidP="00BD129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bookmarkStart w:id="419" w:name="lt_pId1432"/>
            <w:r w:rsidRPr="0090407F">
              <w:rPr>
                <w:rFonts w:eastAsia="SimSun" w:cstheme="minorBidi"/>
                <w:b/>
                <w:bCs/>
                <w:color w:val="000000"/>
                <w:lang w:val="en-US"/>
              </w:rPr>
              <w:t>3UNET</w:t>
            </w:r>
            <w:bookmarkEnd w:id="419"/>
          </w:p>
        </w:tc>
        <w:tc>
          <w:tcPr>
            <w:tcW w:w="3827" w:type="dxa"/>
          </w:tcPr>
          <w:p w:rsidR="003A294B" w:rsidRPr="0090407F" w:rsidRDefault="003A294B" w:rsidP="00BD129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bookmarkStart w:id="420" w:name="lt_pId1433"/>
            <w:r w:rsidRPr="0090407F">
              <w:rPr>
                <w:rFonts w:cstheme="minorBidi"/>
                <w:lang w:val="de-CH"/>
              </w:rPr>
              <w:t>Mr Sascha Rosenhaeger</w:t>
            </w:r>
            <w:bookmarkEnd w:id="420"/>
          </w:p>
          <w:p w:rsidR="003A294B" w:rsidRPr="0090407F" w:rsidRDefault="00500458" w:rsidP="0050045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>Тел.:</w:t>
            </w:r>
            <w:r w:rsidR="003A294B" w:rsidRPr="0090407F">
              <w:rPr>
                <w:rFonts w:eastAsia="SimSun" w:cstheme="minorBidi"/>
                <w:color w:val="000000"/>
              </w:rPr>
              <w:t xml:space="preserve"> </w:t>
            </w:r>
            <w:r w:rsidR="003A294B" w:rsidRPr="0090407F">
              <w:rPr>
                <w:rFonts w:eastAsia="SimSun" w:cstheme="minorBidi"/>
                <w:color w:val="000000"/>
              </w:rPr>
              <w:tab/>
            </w:r>
            <w:r w:rsidR="003A294B" w:rsidRPr="0090407F">
              <w:rPr>
                <w:rFonts w:cs="Calibri"/>
                <w:color w:val="000000"/>
              </w:rPr>
              <w:t>+49 6421 999 2202</w:t>
            </w:r>
          </w:p>
          <w:p w:rsidR="003A294B" w:rsidRPr="0090407F" w:rsidRDefault="00500458" w:rsidP="0050045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bookmarkStart w:id="421" w:name="lt_pId1436"/>
            <w:r>
              <w:rPr>
                <w:rFonts w:eastAsia="SimSun" w:cstheme="minorBidi"/>
                <w:color w:val="000000"/>
              </w:rPr>
              <w:t>Факс</w:t>
            </w:r>
            <w:r w:rsidR="003A294B" w:rsidRPr="0090407F">
              <w:rPr>
                <w:rFonts w:eastAsia="SimSun" w:cstheme="minorBidi"/>
                <w:color w:val="000000"/>
              </w:rPr>
              <w:t>:</w:t>
            </w:r>
            <w:bookmarkEnd w:id="421"/>
            <w:r w:rsidR="003A294B" w:rsidRPr="0090407F">
              <w:rPr>
                <w:rFonts w:eastAsia="SimSun" w:cstheme="minorBidi"/>
                <w:color w:val="000000"/>
              </w:rPr>
              <w:t xml:space="preserve"> </w:t>
            </w:r>
            <w:r w:rsidR="003A294B" w:rsidRPr="0090407F">
              <w:rPr>
                <w:rFonts w:eastAsia="SimSun" w:cstheme="minorBidi"/>
                <w:color w:val="000000"/>
              </w:rPr>
              <w:tab/>
            </w:r>
            <w:r w:rsidR="003A294B" w:rsidRPr="0090407F">
              <w:rPr>
                <w:rFonts w:cs="Calibri"/>
                <w:color w:val="000000"/>
              </w:rPr>
              <w:t>+49 6421 999 1400</w:t>
            </w:r>
          </w:p>
          <w:p w:rsidR="003A294B" w:rsidRPr="00500458" w:rsidRDefault="00500458" w:rsidP="0050045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theme="minorBidi"/>
                <w:color w:val="000000"/>
                <w:lang w:val="ru-RU"/>
              </w:rPr>
            </w:pPr>
            <w:bookmarkStart w:id="422" w:name="lt_pId1438"/>
            <w:r w:rsidRPr="00500458">
              <w:rPr>
                <w:rFonts w:eastAsia="SimSun" w:cstheme="minorBidi"/>
                <w:color w:val="000000"/>
                <w:lang w:val="ru-RU"/>
              </w:rPr>
              <w:t>Эл. почта</w:t>
            </w:r>
            <w:r w:rsidR="003A294B" w:rsidRPr="00500458">
              <w:rPr>
                <w:rFonts w:eastAsia="SimSun" w:cstheme="minorBidi"/>
                <w:color w:val="000000"/>
                <w:lang w:val="ru-RU"/>
              </w:rPr>
              <w:t>:</w:t>
            </w:r>
            <w:bookmarkEnd w:id="422"/>
            <w:r w:rsidR="003A294B" w:rsidRPr="00500458">
              <w:rPr>
                <w:rFonts w:eastAsia="SimSun" w:cstheme="minorBidi"/>
                <w:color w:val="000000"/>
                <w:lang w:val="ru-RU"/>
              </w:rPr>
              <w:tab/>
            </w:r>
            <w:bookmarkStart w:id="423" w:name="lt_pId1439"/>
            <w:r w:rsidR="003A294B" w:rsidRPr="008540EF">
              <w:rPr>
                <w:rStyle w:val="Hyperlink"/>
                <w:rFonts w:cs="Arial"/>
                <w:lang w:val="pt-BR"/>
              </w:rPr>
              <w:t>portierungen@3u.net</w:t>
            </w:r>
            <w:bookmarkEnd w:id="423"/>
          </w:p>
        </w:tc>
      </w:tr>
    </w:tbl>
    <w:p w:rsidR="003A294B" w:rsidRPr="0090407F" w:rsidRDefault="003A294B" w:rsidP="003A294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3827"/>
      </w:tblGrid>
      <w:tr w:rsidR="003A294B" w:rsidRPr="006B7D37" w:rsidTr="00500458">
        <w:trPr>
          <w:trHeight w:val="1014"/>
        </w:trPr>
        <w:tc>
          <w:tcPr>
            <w:tcW w:w="3969" w:type="dxa"/>
          </w:tcPr>
          <w:p w:rsidR="003A294B" w:rsidRPr="0090407F" w:rsidRDefault="003A294B" w:rsidP="00BD129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bookmarkStart w:id="424" w:name="lt_pId1440"/>
            <w:r w:rsidRPr="0090407F">
              <w:rPr>
                <w:rFonts w:cstheme="minorBidi"/>
                <w:lang w:val="de-CH"/>
              </w:rPr>
              <w:t>Felkatec Software GmbH &amp; Co.KG</w:t>
            </w:r>
            <w:bookmarkEnd w:id="424"/>
          </w:p>
          <w:p w:rsidR="003A294B" w:rsidRPr="0090407F" w:rsidRDefault="003A294B" w:rsidP="00BD129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bookmarkStart w:id="425" w:name="lt_pId1441"/>
            <w:r w:rsidRPr="0090407F">
              <w:rPr>
                <w:rFonts w:cstheme="minorBidi"/>
                <w:lang w:val="de-CH"/>
              </w:rPr>
              <w:t>Friedrichstrasse 7</w:t>
            </w:r>
            <w:bookmarkEnd w:id="425"/>
          </w:p>
          <w:p w:rsidR="003A294B" w:rsidRPr="0090407F" w:rsidRDefault="003A294B" w:rsidP="00BD129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bookmarkStart w:id="426" w:name="lt_pId1442"/>
            <w:r w:rsidRPr="0090407F">
              <w:rPr>
                <w:rFonts w:cstheme="minorBidi"/>
                <w:lang w:val="de-CH"/>
              </w:rPr>
              <w:t>86709 WOLFERSTADT</w:t>
            </w:r>
            <w:bookmarkEnd w:id="426"/>
          </w:p>
        </w:tc>
        <w:tc>
          <w:tcPr>
            <w:tcW w:w="1560" w:type="dxa"/>
          </w:tcPr>
          <w:p w:rsidR="003A294B" w:rsidRPr="0090407F" w:rsidRDefault="003A294B" w:rsidP="00BD129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bookmarkStart w:id="427" w:name="lt_pId1443"/>
            <w:r w:rsidRPr="0090407F">
              <w:rPr>
                <w:rFonts w:eastAsia="SimSun" w:cstheme="minorBidi"/>
                <w:b/>
                <w:bCs/>
                <w:color w:val="000000"/>
                <w:lang w:val="en-US"/>
              </w:rPr>
              <w:t>FELKAT</w:t>
            </w:r>
            <w:bookmarkEnd w:id="427"/>
          </w:p>
        </w:tc>
        <w:tc>
          <w:tcPr>
            <w:tcW w:w="3827" w:type="dxa"/>
          </w:tcPr>
          <w:p w:rsidR="003A294B" w:rsidRPr="0090407F" w:rsidRDefault="003A294B" w:rsidP="0050045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bookmarkStart w:id="428" w:name="lt_pId1444"/>
            <w:r w:rsidRPr="0090407F">
              <w:rPr>
                <w:rFonts w:cstheme="minorBidi"/>
                <w:lang w:val="de-CH"/>
              </w:rPr>
              <w:t>Mr Benedikt Richter</w:t>
            </w:r>
            <w:bookmarkEnd w:id="428"/>
          </w:p>
          <w:p w:rsidR="003A294B" w:rsidRPr="007F3462" w:rsidRDefault="00500458" w:rsidP="0050045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500458">
              <w:rPr>
                <w:rFonts w:eastAsia="SimSun" w:cstheme="minorBidi"/>
                <w:color w:val="000000"/>
                <w:lang w:val="ru-RU"/>
              </w:rPr>
              <w:t>Тел</w:t>
            </w:r>
            <w:r w:rsidRPr="007F3462">
              <w:rPr>
                <w:rFonts w:eastAsia="SimSun" w:cstheme="minorBidi"/>
                <w:color w:val="000000"/>
                <w:lang w:val="en-US"/>
              </w:rPr>
              <w:t>.:</w:t>
            </w:r>
            <w:r w:rsidR="003A294B" w:rsidRPr="007F3462">
              <w:rPr>
                <w:rFonts w:eastAsia="SimSun" w:cstheme="minorBidi"/>
                <w:color w:val="000000"/>
                <w:lang w:val="en-US"/>
              </w:rPr>
              <w:t xml:space="preserve"> </w:t>
            </w:r>
            <w:r w:rsidR="003A294B" w:rsidRPr="007F3462">
              <w:rPr>
                <w:rFonts w:eastAsia="SimSun" w:cstheme="minorBidi"/>
                <w:color w:val="000000"/>
                <w:lang w:val="en-US"/>
              </w:rPr>
              <w:tab/>
            </w:r>
            <w:r w:rsidR="003A294B" w:rsidRPr="007F3462">
              <w:rPr>
                <w:rFonts w:cs="Calibri"/>
                <w:color w:val="000000"/>
                <w:lang w:val="en-US"/>
              </w:rPr>
              <w:t>+49 9092 211932</w:t>
            </w:r>
          </w:p>
          <w:p w:rsidR="003A294B" w:rsidRPr="007F3462" w:rsidRDefault="00500458" w:rsidP="0050045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theme="minorBidi"/>
                <w:color w:val="000000"/>
                <w:lang w:val="en-US"/>
              </w:rPr>
            </w:pPr>
            <w:bookmarkStart w:id="429" w:name="lt_pId1447"/>
            <w:r w:rsidRPr="00500458">
              <w:rPr>
                <w:rFonts w:eastAsia="SimSun" w:cstheme="minorBidi"/>
                <w:color w:val="000000"/>
                <w:lang w:val="ru-RU"/>
              </w:rPr>
              <w:t>Факс</w:t>
            </w:r>
            <w:r w:rsidR="003A294B" w:rsidRPr="007F3462">
              <w:rPr>
                <w:rFonts w:eastAsia="SimSun" w:cstheme="minorBidi"/>
                <w:color w:val="000000"/>
                <w:lang w:val="en-US"/>
              </w:rPr>
              <w:t>:</w:t>
            </w:r>
            <w:bookmarkEnd w:id="429"/>
            <w:r w:rsidR="003A294B" w:rsidRPr="007F3462">
              <w:rPr>
                <w:rFonts w:eastAsia="SimSun" w:cstheme="minorBidi"/>
                <w:color w:val="000000"/>
                <w:lang w:val="en-US"/>
              </w:rPr>
              <w:t xml:space="preserve"> </w:t>
            </w:r>
            <w:r w:rsidR="003A294B" w:rsidRPr="007F3462">
              <w:rPr>
                <w:rFonts w:eastAsia="SimSun" w:cstheme="minorBidi"/>
                <w:color w:val="000000"/>
                <w:lang w:val="en-US"/>
              </w:rPr>
              <w:tab/>
            </w:r>
            <w:r w:rsidR="003A294B" w:rsidRPr="007F3462">
              <w:rPr>
                <w:rFonts w:cs="Calibri"/>
                <w:color w:val="000000"/>
                <w:lang w:val="en-US"/>
              </w:rPr>
              <w:t>+49 9092 911068</w:t>
            </w:r>
          </w:p>
          <w:p w:rsidR="003A294B" w:rsidRPr="00500458" w:rsidRDefault="00500458" w:rsidP="0050045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theme="minorBidi"/>
                <w:color w:val="000000"/>
                <w:lang w:val="ru-RU"/>
              </w:rPr>
            </w:pPr>
            <w:bookmarkStart w:id="430" w:name="lt_pId1449"/>
            <w:r w:rsidRPr="00500458">
              <w:rPr>
                <w:rFonts w:eastAsia="SimSun" w:cstheme="minorBidi"/>
                <w:color w:val="000000"/>
                <w:lang w:val="ru-RU"/>
              </w:rPr>
              <w:t>Эл. почта</w:t>
            </w:r>
            <w:r w:rsidR="003A294B" w:rsidRPr="00500458">
              <w:rPr>
                <w:rFonts w:eastAsia="SimSun" w:cstheme="minorBidi"/>
                <w:color w:val="000000"/>
                <w:lang w:val="ru-RU"/>
              </w:rPr>
              <w:t>:</w:t>
            </w:r>
            <w:bookmarkEnd w:id="430"/>
            <w:r w:rsidR="003A294B" w:rsidRPr="00500458">
              <w:rPr>
                <w:rFonts w:eastAsia="SimSun" w:cstheme="minorBidi"/>
                <w:color w:val="000000"/>
                <w:lang w:val="ru-RU"/>
              </w:rPr>
              <w:tab/>
            </w:r>
            <w:bookmarkStart w:id="431" w:name="lt_pId1450"/>
            <w:r w:rsidR="003A294B" w:rsidRPr="008540EF">
              <w:rPr>
                <w:rStyle w:val="Hyperlink"/>
                <w:rFonts w:cs="Arial"/>
                <w:lang w:val="pt-BR"/>
              </w:rPr>
              <w:t>portierung@felkatec.de</w:t>
            </w:r>
            <w:bookmarkEnd w:id="431"/>
          </w:p>
        </w:tc>
      </w:tr>
    </w:tbl>
    <w:p w:rsidR="003A294B" w:rsidRPr="0090407F" w:rsidRDefault="003A294B" w:rsidP="003A294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3827"/>
      </w:tblGrid>
      <w:tr w:rsidR="003A294B" w:rsidRPr="006B7D37" w:rsidTr="00500458">
        <w:trPr>
          <w:trHeight w:val="1014"/>
        </w:trPr>
        <w:tc>
          <w:tcPr>
            <w:tcW w:w="3969" w:type="dxa"/>
          </w:tcPr>
          <w:p w:rsidR="003A294B" w:rsidRPr="0090407F" w:rsidRDefault="003A294B" w:rsidP="00BD129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bookmarkStart w:id="432" w:name="lt_pId1451"/>
            <w:r w:rsidRPr="0090407F">
              <w:rPr>
                <w:rFonts w:cstheme="minorBidi"/>
                <w:lang w:val="de-CH"/>
              </w:rPr>
              <w:t>INCAS GmbH</w:t>
            </w:r>
            <w:bookmarkEnd w:id="432"/>
          </w:p>
          <w:p w:rsidR="003A294B" w:rsidRPr="0090407F" w:rsidRDefault="003A294B" w:rsidP="00BD129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bookmarkStart w:id="433" w:name="lt_pId1452"/>
            <w:r w:rsidRPr="0090407F">
              <w:rPr>
                <w:rFonts w:cstheme="minorBidi"/>
                <w:lang w:val="de-CH"/>
              </w:rPr>
              <w:t>Europark Fichtenhain A 15</w:t>
            </w:r>
            <w:bookmarkEnd w:id="433"/>
          </w:p>
          <w:p w:rsidR="003A294B" w:rsidRPr="0090407F" w:rsidRDefault="003A294B" w:rsidP="00BD129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bookmarkStart w:id="434" w:name="lt_pId1453"/>
            <w:r w:rsidRPr="0090407F">
              <w:rPr>
                <w:rFonts w:cstheme="minorBidi"/>
                <w:lang w:val="de-CH"/>
              </w:rPr>
              <w:t>47807 KREFELD</w:t>
            </w:r>
            <w:bookmarkEnd w:id="434"/>
          </w:p>
        </w:tc>
        <w:tc>
          <w:tcPr>
            <w:tcW w:w="1560" w:type="dxa"/>
          </w:tcPr>
          <w:p w:rsidR="003A294B" w:rsidRPr="0090407F" w:rsidRDefault="003A294B" w:rsidP="00BD129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bookmarkStart w:id="435" w:name="lt_pId1454"/>
            <w:r w:rsidRPr="0090407F">
              <w:rPr>
                <w:rFonts w:eastAsia="SimSun" w:cstheme="minorBidi"/>
                <w:b/>
                <w:bCs/>
                <w:color w:val="000000"/>
                <w:lang w:val="en-US"/>
              </w:rPr>
              <w:t>INCAS</w:t>
            </w:r>
            <w:bookmarkEnd w:id="435"/>
          </w:p>
        </w:tc>
        <w:tc>
          <w:tcPr>
            <w:tcW w:w="3827" w:type="dxa"/>
          </w:tcPr>
          <w:p w:rsidR="003A294B" w:rsidRPr="0090407F" w:rsidRDefault="003A294B" w:rsidP="00BD129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bookmarkStart w:id="436" w:name="lt_pId1455"/>
            <w:r w:rsidRPr="0090407F">
              <w:rPr>
                <w:rFonts w:cstheme="minorBidi"/>
                <w:lang w:val="de-CH"/>
              </w:rPr>
              <w:t>Mr Roland Janke</w:t>
            </w:r>
            <w:bookmarkEnd w:id="436"/>
          </w:p>
          <w:p w:rsidR="003A294B" w:rsidRPr="007F3462" w:rsidRDefault="00500458" w:rsidP="0050045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500458">
              <w:rPr>
                <w:rFonts w:eastAsia="SimSun" w:cstheme="minorBidi"/>
                <w:color w:val="000000"/>
                <w:lang w:val="ru-RU"/>
              </w:rPr>
              <w:t>Тел</w:t>
            </w:r>
            <w:r w:rsidRPr="007F3462">
              <w:rPr>
                <w:rFonts w:eastAsia="SimSun" w:cstheme="minorBidi"/>
                <w:color w:val="000000"/>
                <w:lang w:val="en-US"/>
              </w:rPr>
              <w:t>.:</w:t>
            </w:r>
            <w:r w:rsidR="003A294B" w:rsidRPr="007F3462">
              <w:rPr>
                <w:rFonts w:eastAsia="SimSun" w:cstheme="minorBidi"/>
                <w:color w:val="000000"/>
                <w:lang w:val="en-US"/>
              </w:rPr>
              <w:t xml:space="preserve"> </w:t>
            </w:r>
            <w:r w:rsidR="003A294B" w:rsidRPr="007F3462">
              <w:rPr>
                <w:rFonts w:eastAsia="SimSun" w:cstheme="minorBidi"/>
                <w:color w:val="000000"/>
                <w:lang w:val="en-US"/>
              </w:rPr>
              <w:tab/>
            </w:r>
            <w:r w:rsidR="003A294B" w:rsidRPr="007F3462">
              <w:rPr>
                <w:rFonts w:cs="Calibri"/>
                <w:color w:val="000000"/>
                <w:lang w:val="en-US"/>
              </w:rPr>
              <w:t>+49 2151 6201221</w:t>
            </w:r>
          </w:p>
          <w:p w:rsidR="003A294B" w:rsidRPr="007F3462" w:rsidRDefault="00500458" w:rsidP="0050045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theme="minorBidi"/>
                <w:color w:val="000000"/>
                <w:lang w:val="en-US"/>
              </w:rPr>
            </w:pPr>
            <w:bookmarkStart w:id="437" w:name="lt_pId1458"/>
            <w:r w:rsidRPr="00500458">
              <w:rPr>
                <w:rFonts w:eastAsia="SimSun" w:cstheme="minorBidi"/>
                <w:color w:val="000000"/>
                <w:lang w:val="ru-RU"/>
              </w:rPr>
              <w:t>Факс</w:t>
            </w:r>
            <w:r w:rsidR="003A294B" w:rsidRPr="007F3462">
              <w:rPr>
                <w:rFonts w:eastAsia="SimSun" w:cstheme="minorBidi"/>
                <w:color w:val="000000"/>
                <w:lang w:val="en-US"/>
              </w:rPr>
              <w:t>:</w:t>
            </w:r>
            <w:bookmarkEnd w:id="437"/>
            <w:r w:rsidR="003A294B" w:rsidRPr="007F3462">
              <w:rPr>
                <w:rFonts w:eastAsia="SimSun" w:cstheme="minorBidi"/>
                <w:color w:val="000000"/>
                <w:lang w:val="en-US"/>
              </w:rPr>
              <w:t xml:space="preserve"> </w:t>
            </w:r>
            <w:r w:rsidR="003A294B" w:rsidRPr="007F3462">
              <w:rPr>
                <w:rFonts w:eastAsia="SimSun" w:cstheme="minorBidi"/>
                <w:color w:val="000000"/>
                <w:lang w:val="en-US"/>
              </w:rPr>
              <w:tab/>
            </w:r>
            <w:r w:rsidR="003A294B" w:rsidRPr="007F3462">
              <w:rPr>
                <w:rFonts w:cs="Calibri"/>
                <w:color w:val="000000"/>
                <w:lang w:val="en-US"/>
              </w:rPr>
              <w:t>+49 2151 6201010</w:t>
            </w:r>
          </w:p>
          <w:p w:rsidR="003A294B" w:rsidRPr="00500458" w:rsidRDefault="00500458" w:rsidP="0050045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theme="minorBidi"/>
                <w:color w:val="000000"/>
                <w:lang w:val="ru-RU"/>
              </w:rPr>
            </w:pPr>
            <w:bookmarkStart w:id="438" w:name="lt_pId1460"/>
            <w:r w:rsidRPr="00500458">
              <w:rPr>
                <w:rFonts w:eastAsia="SimSun" w:cstheme="minorBidi"/>
                <w:color w:val="000000"/>
                <w:lang w:val="ru-RU"/>
              </w:rPr>
              <w:t>Эл. почта</w:t>
            </w:r>
            <w:r w:rsidR="003A294B" w:rsidRPr="00500458">
              <w:rPr>
                <w:rFonts w:eastAsia="SimSun" w:cstheme="minorBidi"/>
                <w:color w:val="000000"/>
                <w:lang w:val="ru-RU"/>
              </w:rPr>
              <w:t>:</w:t>
            </w:r>
            <w:bookmarkEnd w:id="438"/>
            <w:r w:rsidR="003A294B" w:rsidRPr="00500458">
              <w:rPr>
                <w:rFonts w:eastAsia="SimSun" w:cstheme="minorBidi"/>
                <w:color w:val="000000"/>
                <w:lang w:val="ru-RU"/>
              </w:rPr>
              <w:tab/>
            </w:r>
            <w:bookmarkStart w:id="439" w:name="lt_pId1461"/>
            <w:r w:rsidR="003A294B" w:rsidRPr="008540EF">
              <w:rPr>
                <w:rStyle w:val="Hyperlink"/>
                <w:rFonts w:cs="Arial"/>
                <w:lang w:val="pt-BR"/>
              </w:rPr>
              <w:t>info@incas.de</w:t>
            </w:r>
            <w:bookmarkEnd w:id="439"/>
          </w:p>
        </w:tc>
      </w:tr>
    </w:tbl>
    <w:p w:rsidR="003A294B" w:rsidRPr="0090407F" w:rsidRDefault="003A294B" w:rsidP="003A294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1418"/>
        <w:gridCol w:w="3827"/>
      </w:tblGrid>
      <w:tr w:rsidR="003A294B" w:rsidRPr="006B7D37" w:rsidTr="00BD129A">
        <w:trPr>
          <w:trHeight w:val="1014"/>
        </w:trPr>
        <w:tc>
          <w:tcPr>
            <w:tcW w:w="4111" w:type="dxa"/>
          </w:tcPr>
          <w:p w:rsidR="003A294B" w:rsidRPr="0090407F" w:rsidRDefault="003A294B" w:rsidP="00BD129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bookmarkStart w:id="440" w:name="lt_pId1462"/>
            <w:r w:rsidRPr="0090407F">
              <w:rPr>
                <w:rFonts w:cstheme="minorBidi"/>
                <w:lang w:val="de-CH"/>
              </w:rPr>
              <w:t>KSP-Kabelservice Prenzlau GmbH</w:t>
            </w:r>
            <w:bookmarkEnd w:id="440"/>
          </w:p>
          <w:p w:rsidR="003A294B" w:rsidRPr="0090407F" w:rsidRDefault="003A294B" w:rsidP="00BD129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bookmarkStart w:id="441" w:name="lt_pId1463"/>
            <w:r w:rsidRPr="0090407F">
              <w:rPr>
                <w:rFonts w:cstheme="minorBidi"/>
                <w:lang w:val="de-CH"/>
              </w:rPr>
              <w:t>Freyschmidtstrasse 20</w:t>
            </w:r>
            <w:bookmarkEnd w:id="441"/>
          </w:p>
          <w:p w:rsidR="003A294B" w:rsidRPr="0090407F" w:rsidRDefault="003A294B" w:rsidP="00BD129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bookmarkStart w:id="442" w:name="lt_pId1464"/>
            <w:r w:rsidRPr="0090407F">
              <w:rPr>
                <w:rFonts w:cstheme="minorBidi"/>
                <w:lang w:val="de-CH"/>
              </w:rPr>
              <w:t>17291 PRENZLAU</w:t>
            </w:r>
            <w:bookmarkEnd w:id="442"/>
          </w:p>
        </w:tc>
        <w:tc>
          <w:tcPr>
            <w:tcW w:w="1418" w:type="dxa"/>
          </w:tcPr>
          <w:p w:rsidR="003A294B" w:rsidRPr="0090407F" w:rsidRDefault="003A294B" w:rsidP="00BD129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bookmarkStart w:id="443" w:name="lt_pId1465"/>
            <w:r w:rsidRPr="0090407F">
              <w:rPr>
                <w:rFonts w:eastAsia="SimSun" w:cstheme="minorBidi"/>
                <w:b/>
                <w:bCs/>
                <w:color w:val="000000"/>
                <w:lang w:val="en-US"/>
              </w:rPr>
              <w:t>KSP01</w:t>
            </w:r>
            <w:bookmarkEnd w:id="443"/>
          </w:p>
        </w:tc>
        <w:tc>
          <w:tcPr>
            <w:tcW w:w="3827" w:type="dxa"/>
          </w:tcPr>
          <w:p w:rsidR="003A294B" w:rsidRPr="0090407F" w:rsidRDefault="003A294B" w:rsidP="00BD129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bookmarkStart w:id="444" w:name="lt_pId1466"/>
            <w:r w:rsidRPr="0090407F">
              <w:rPr>
                <w:rFonts w:cstheme="minorBidi"/>
                <w:lang w:val="de-CH"/>
              </w:rPr>
              <w:t>Mr Andreas Gaertig</w:t>
            </w:r>
            <w:bookmarkEnd w:id="444"/>
          </w:p>
          <w:p w:rsidR="003A294B" w:rsidRPr="007F3462" w:rsidRDefault="00500458" w:rsidP="0050045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500458">
              <w:rPr>
                <w:rFonts w:eastAsia="SimSun" w:cstheme="minorBidi"/>
                <w:color w:val="000000"/>
                <w:lang w:val="ru-RU"/>
              </w:rPr>
              <w:t>Тел</w:t>
            </w:r>
            <w:r w:rsidRPr="007F3462">
              <w:rPr>
                <w:rFonts w:eastAsia="SimSun" w:cstheme="minorBidi"/>
                <w:color w:val="000000"/>
                <w:lang w:val="en-US"/>
              </w:rPr>
              <w:t>.:</w:t>
            </w:r>
            <w:r w:rsidR="003A294B" w:rsidRPr="007F3462">
              <w:rPr>
                <w:rFonts w:eastAsia="SimSun" w:cstheme="minorBidi"/>
                <w:color w:val="000000"/>
                <w:lang w:val="en-US"/>
              </w:rPr>
              <w:t xml:space="preserve"> </w:t>
            </w:r>
            <w:r w:rsidR="003A294B" w:rsidRPr="007F3462">
              <w:rPr>
                <w:rFonts w:eastAsia="SimSun" w:cstheme="minorBidi"/>
                <w:color w:val="000000"/>
                <w:lang w:val="en-US"/>
              </w:rPr>
              <w:tab/>
            </w:r>
            <w:r w:rsidR="003A294B" w:rsidRPr="007F3462">
              <w:rPr>
                <w:rFonts w:cs="Calibri"/>
                <w:color w:val="000000"/>
                <w:lang w:val="en-US"/>
              </w:rPr>
              <w:t>+49 341 60952 445</w:t>
            </w:r>
          </w:p>
          <w:p w:rsidR="003A294B" w:rsidRPr="007F3462" w:rsidRDefault="00500458" w:rsidP="0050045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theme="minorBidi"/>
                <w:color w:val="000000"/>
                <w:lang w:val="en-US"/>
              </w:rPr>
            </w:pPr>
            <w:bookmarkStart w:id="445" w:name="lt_pId1469"/>
            <w:r w:rsidRPr="00500458">
              <w:rPr>
                <w:rFonts w:eastAsia="SimSun" w:cstheme="minorBidi"/>
                <w:color w:val="000000"/>
                <w:lang w:val="ru-RU"/>
              </w:rPr>
              <w:t>Факс</w:t>
            </w:r>
            <w:r w:rsidR="003A294B" w:rsidRPr="007F3462">
              <w:rPr>
                <w:rFonts w:eastAsia="SimSun" w:cstheme="minorBidi"/>
                <w:color w:val="000000"/>
                <w:lang w:val="en-US"/>
              </w:rPr>
              <w:t>:</w:t>
            </w:r>
            <w:bookmarkEnd w:id="445"/>
            <w:r w:rsidR="003A294B" w:rsidRPr="007F3462">
              <w:rPr>
                <w:rFonts w:eastAsia="SimSun" w:cstheme="minorBidi"/>
                <w:color w:val="000000"/>
                <w:lang w:val="en-US"/>
              </w:rPr>
              <w:t xml:space="preserve"> </w:t>
            </w:r>
            <w:r w:rsidR="003A294B" w:rsidRPr="007F3462">
              <w:rPr>
                <w:rFonts w:eastAsia="SimSun" w:cstheme="minorBidi"/>
                <w:color w:val="000000"/>
                <w:lang w:val="en-US"/>
              </w:rPr>
              <w:tab/>
            </w:r>
            <w:r w:rsidR="003A294B" w:rsidRPr="007F3462">
              <w:rPr>
                <w:rFonts w:cs="Calibri"/>
                <w:color w:val="000000"/>
                <w:lang w:val="en-US"/>
              </w:rPr>
              <w:t>+49 341 60952 903</w:t>
            </w:r>
          </w:p>
          <w:p w:rsidR="003A294B" w:rsidRPr="00500458" w:rsidRDefault="00500458" w:rsidP="0050045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theme="minorBidi"/>
                <w:color w:val="000000"/>
                <w:lang w:val="ru-RU"/>
              </w:rPr>
            </w:pPr>
            <w:bookmarkStart w:id="446" w:name="lt_pId1471"/>
            <w:r w:rsidRPr="00500458">
              <w:rPr>
                <w:rFonts w:eastAsia="SimSun" w:cstheme="minorBidi"/>
                <w:color w:val="000000"/>
                <w:lang w:val="ru-RU"/>
              </w:rPr>
              <w:t>Эл. почта</w:t>
            </w:r>
            <w:r w:rsidR="003A294B" w:rsidRPr="00500458">
              <w:rPr>
                <w:rFonts w:eastAsia="SimSun" w:cstheme="minorBidi"/>
                <w:color w:val="000000"/>
                <w:lang w:val="ru-RU"/>
              </w:rPr>
              <w:t>:</w:t>
            </w:r>
            <w:bookmarkStart w:id="447" w:name="lt_pId1472"/>
            <w:bookmarkEnd w:id="446"/>
            <w:r w:rsidR="008540EF">
              <w:rPr>
                <w:rFonts w:eastAsia="SimSun" w:cstheme="minorBidi"/>
                <w:color w:val="000000"/>
                <w:lang w:val="ru-RU"/>
              </w:rPr>
              <w:t xml:space="preserve"> </w:t>
            </w:r>
            <w:r w:rsidR="003A294B" w:rsidRPr="008540EF">
              <w:rPr>
                <w:rStyle w:val="Hyperlink"/>
                <w:rFonts w:cs="Arial"/>
                <w:spacing w:val="-4"/>
                <w:lang w:val="pt-BR"/>
              </w:rPr>
              <w:t>andreas.gaertig@telecolumbus.de</w:t>
            </w:r>
            <w:bookmarkEnd w:id="447"/>
          </w:p>
        </w:tc>
      </w:tr>
    </w:tbl>
    <w:p w:rsidR="003A294B" w:rsidRPr="0090407F" w:rsidRDefault="003A294B" w:rsidP="003A294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1418"/>
        <w:gridCol w:w="3827"/>
      </w:tblGrid>
      <w:tr w:rsidR="003A294B" w:rsidRPr="006B7D37" w:rsidTr="00BD129A">
        <w:trPr>
          <w:trHeight w:val="1014"/>
        </w:trPr>
        <w:tc>
          <w:tcPr>
            <w:tcW w:w="4111" w:type="dxa"/>
          </w:tcPr>
          <w:p w:rsidR="003A294B" w:rsidRPr="0090407F" w:rsidRDefault="003A294B" w:rsidP="00BD129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bookmarkStart w:id="448" w:name="lt_pId1473"/>
            <w:r w:rsidRPr="0090407F">
              <w:rPr>
                <w:rFonts w:cstheme="minorBidi"/>
                <w:lang w:val="de-CH"/>
              </w:rPr>
              <w:t>RS Gesellschaft für Informationstechnik mbH</w:t>
            </w:r>
            <w:bookmarkStart w:id="449" w:name="lt_pId1474"/>
            <w:bookmarkEnd w:id="448"/>
            <w:r w:rsidR="008540EF">
              <w:rPr>
                <w:rFonts w:cstheme="minorBidi"/>
                <w:lang w:val="de-CH"/>
              </w:rPr>
              <w:t xml:space="preserve"> </w:t>
            </w:r>
            <w:r w:rsidR="008540EF">
              <w:rPr>
                <w:rFonts w:cstheme="minorBidi"/>
                <w:lang w:val="de-CH"/>
              </w:rPr>
              <w:br/>
            </w:r>
            <w:r w:rsidRPr="0090407F">
              <w:rPr>
                <w:rFonts w:cstheme="minorBidi"/>
                <w:lang w:val="de-CH"/>
              </w:rPr>
              <w:t>&amp; Co.KG</w:t>
            </w:r>
            <w:bookmarkEnd w:id="449"/>
          </w:p>
          <w:p w:rsidR="003A294B" w:rsidRPr="0090407F" w:rsidRDefault="003A294B" w:rsidP="00BD129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bookmarkStart w:id="450" w:name="lt_pId1475"/>
            <w:r w:rsidRPr="0090407F">
              <w:rPr>
                <w:rFonts w:cstheme="minorBidi"/>
                <w:lang w:val="de-CH"/>
              </w:rPr>
              <w:t>Auf dem Knapp 35</w:t>
            </w:r>
            <w:bookmarkEnd w:id="450"/>
          </w:p>
          <w:p w:rsidR="003A294B" w:rsidRPr="0090407F" w:rsidRDefault="003A294B" w:rsidP="00BD129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bookmarkStart w:id="451" w:name="lt_pId1476"/>
            <w:r w:rsidRPr="0090407F">
              <w:rPr>
                <w:rFonts w:cstheme="minorBidi"/>
                <w:lang w:val="de-CH"/>
              </w:rPr>
              <w:t>42855 REMSCHEID</w:t>
            </w:r>
            <w:bookmarkEnd w:id="451"/>
          </w:p>
        </w:tc>
        <w:tc>
          <w:tcPr>
            <w:tcW w:w="1418" w:type="dxa"/>
          </w:tcPr>
          <w:p w:rsidR="003A294B" w:rsidRPr="0090407F" w:rsidRDefault="003A294B" w:rsidP="00BD129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bookmarkStart w:id="452" w:name="lt_pId1477"/>
            <w:r w:rsidRPr="0090407F">
              <w:rPr>
                <w:rFonts w:eastAsia="SimSun" w:cstheme="minorBidi"/>
                <w:b/>
                <w:bCs/>
                <w:color w:val="000000"/>
                <w:lang w:val="en-US"/>
              </w:rPr>
              <w:t>RGFI</w:t>
            </w:r>
            <w:bookmarkEnd w:id="452"/>
          </w:p>
        </w:tc>
        <w:tc>
          <w:tcPr>
            <w:tcW w:w="3827" w:type="dxa"/>
          </w:tcPr>
          <w:p w:rsidR="003A294B" w:rsidRPr="0090407F" w:rsidRDefault="003A294B" w:rsidP="00BD129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bookmarkStart w:id="453" w:name="lt_pId1478"/>
            <w:r w:rsidRPr="0090407F">
              <w:rPr>
                <w:rFonts w:cstheme="minorBidi"/>
                <w:lang w:val="de-CH"/>
              </w:rPr>
              <w:t>Mrs Denise Lieth</w:t>
            </w:r>
            <w:bookmarkEnd w:id="453"/>
          </w:p>
          <w:p w:rsidR="003A294B" w:rsidRPr="007F3462" w:rsidRDefault="00500458" w:rsidP="0050045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500458">
              <w:rPr>
                <w:rFonts w:eastAsia="SimSun" w:cstheme="minorBidi"/>
                <w:color w:val="000000"/>
                <w:lang w:val="ru-RU"/>
              </w:rPr>
              <w:t>Тел</w:t>
            </w:r>
            <w:r w:rsidRPr="007F3462">
              <w:rPr>
                <w:rFonts w:eastAsia="SimSun" w:cstheme="minorBidi"/>
                <w:color w:val="000000"/>
                <w:lang w:val="en-US"/>
              </w:rPr>
              <w:t>.:</w:t>
            </w:r>
            <w:r w:rsidR="003A294B" w:rsidRPr="007F3462">
              <w:rPr>
                <w:rFonts w:eastAsia="SimSun" w:cstheme="minorBidi"/>
                <w:color w:val="000000"/>
                <w:lang w:val="en-US"/>
              </w:rPr>
              <w:t xml:space="preserve"> </w:t>
            </w:r>
            <w:r w:rsidR="003A294B" w:rsidRPr="007F3462">
              <w:rPr>
                <w:rFonts w:eastAsia="SimSun" w:cstheme="minorBidi"/>
                <w:color w:val="000000"/>
                <w:lang w:val="en-US"/>
              </w:rPr>
              <w:tab/>
            </w:r>
            <w:r w:rsidR="003A294B" w:rsidRPr="007F3462">
              <w:rPr>
                <w:rFonts w:cs="Calibri"/>
                <w:color w:val="000000"/>
                <w:lang w:val="en-US"/>
              </w:rPr>
              <w:t>+</w:t>
            </w:r>
            <w:r w:rsidR="003A294B" w:rsidRPr="007F3462">
              <w:rPr>
                <w:rFonts w:asciiTheme="minorHAnsi" w:hAnsiTheme="minorHAnsi"/>
                <w:lang w:val="en-US"/>
              </w:rPr>
              <w:t>49 2191 909446</w:t>
            </w:r>
          </w:p>
          <w:p w:rsidR="003A294B" w:rsidRPr="007F3462" w:rsidRDefault="00500458" w:rsidP="0050045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theme="minorBidi"/>
                <w:color w:val="000000"/>
                <w:lang w:val="en-US"/>
              </w:rPr>
            </w:pPr>
            <w:bookmarkStart w:id="454" w:name="lt_pId1481"/>
            <w:r w:rsidRPr="00500458">
              <w:rPr>
                <w:rFonts w:eastAsia="SimSun" w:cstheme="minorBidi"/>
                <w:color w:val="000000"/>
                <w:lang w:val="ru-RU"/>
              </w:rPr>
              <w:t>Факс</w:t>
            </w:r>
            <w:r w:rsidR="003A294B" w:rsidRPr="007F3462">
              <w:rPr>
                <w:rFonts w:eastAsia="SimSun" w:cstheme="minorBidi"/>
                <w:color w:val="000000"/>
                <w:lang w:val="en-US"/>
              </w:rPr>
              <w:t>:</w:t>
            </w:r>
            <w:bookmarkEnd w:id="454"/>
            <w:r w:rsidR="003A294B" w:rsidRPr="007F3462">
              <w:rPr>
                <w:rFonts w:eastAsia="SimSun" w:cstheme="minorBidi"/>
                <w:color w:val="000000"/>
                <w:lang w:val="en-US"/>
              </w:rPr>
              <w:t xml:space="preserve"> </w:t>
            </w:r>
            <w:r w:rsidR="003A294B" w:rsidRPr="007F3462">
              <w:rPr>
                <w:rFonts w:eastAsia="SimSun" w:cstheme="minorBidi"/>
                <w:color w:val="000000"/>
                <w:lang w:val="en-US"/>
              </w:rPr>
              <w:tab/>
            </w:r>
            <w:r w:rsidR="003A294B" w:rsidRPr="007F3462">
              <w:rPr>
                <w:rFonts w:cs="Calibri"/>
                <w:color w:val="000000"/>
                <w:lang w:val="en-US"/>
              </w:rPr>
              <w:t>+49 2191 90950446</w:t>
            </w:r>
          </w:p>
          <w:p w:rsidR="003A294B" w:rsidRPr="00500458" w:rsidRDefault="00500458" w:rsidP="0050045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theme="minorBidi"/>
                <w:color w:val="000000"/>
                <w:lang w:val="ru-RU"/>
              </w:rPr>
            </w:pPr>
            <w:bookmarkStart w:id="455" w:name="lt_pId1483"/>
            <w:r w:rsidRPr="00500458">
              <w:rPr>
                <w:rFonts w:eastAsia="SimSun" w:cstheme="minorBidi"/>
                <w:color w:val="000000"/>
                <w:lang w:val="ru-RU"/>
              </w:rPr>
              <w:t>Эл. почта</w:t>
            </w:r>
            <w:r w:rsidR="003A294B" w:rsidRPr="00500458">
              <w:rPr>
                <w:rFonts w:eastAsia="SimSun" w:cstheme="minorBidi"/>
                <w:color w:val="000000"/>
                <w:lang w:val="ru-RU"/>
              </w:rPr>
              <w:t>:</w:t>
            </w:r>
            <w:bookmarkEnd w:id="455"/>
            <w:r w:rsidR="003A294B" w:rsidRPr="00500458">
              <w:rPr>
                <w:rFonts w:eastAsia="SimSun" w:cstheme="minorBidi"/>
                <w:color w:val="000000"/>
                <w:lang w:val="ru-RU"/>
              </w:rPr>
              <w:tab/>
            </w:r>
            <w:bookmarkStart w:id="456" w:name="lt_pId1484"/>
            <w:r w:rsidR="003A294B" w:rsidRPr="008540EF">
              <w:rPr>
                <w:rStyle w:val="Hyperlink"/>
                <w:rFonts w:cs="Arial"/>
                <w:spacing w:val="-4"/>
                <w:lang w:val="pt-BR"/>
              </w:rPr>
              <w:t>info@rgi.net</w:t>
            </w:r>
            <w:bookmarkEnd w:id="456"/>
          </w:p>
        </w:tc>
      </w:tr>
    </w:tbl>
    <w:p w:rsidR="003A294B" w:rsidRPr="0090407F" w:rsidRDefault="003A294B" w:rsidP="003A294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1418"/>
        <w:gridCol w:w="3827"/>
      </w:tblGrid>
      <w:tr w:rsidR="003A294B" w:rsidRPr="0090407F" w:rsidTr="00BD129A">
        <w:trPr>
          <w:trHeight w:val="1014"/>
        </w:trPr>
        <w:tc>
          <w:tcPr>
            <w:tcW w:w="4111" w:type="dxa"/>
          </w:tcPr>
          <w:p w:rsidR="003A294B" w:rsidRPr="0090407F" w:rsidRDefault="003A294B" w:rsidP="00BD129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bookmarkStart w:id="457" w:name="lt_pId1485"/>
            <w:r w:rsidRPr="0090407F">
              <w:rPr>
                <w:rFonts w:cstheme="minorBidi"/>
                <w:lang w:val="de-CH"/>
              </w:rPr>
              <w:t>Servario Networks GmbH</w:t>
            </w:r>
            <w:bookmarkEnd w:id="457"/>
          </w:p>
          <w:p w:rsidR="003A294B" w:rsidRPr="0090407F" w:rsidRDefault="003A294B" w:rsidP="00BD129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bookmarkStart w:id="458" w:name="lt_pId1486"/>
            <w:r w:rsidRPr="0090407F">
              <w:rPr>
                <w:rFonts w:cstheme="minorBidi"/>
                <w:lang w:val="de-CH"/>
              </w:rPr>
              <w:t>Bentheimer Strasse 239</w:t>
            </w:r>
            <w:bookmarkEnd w:id="458"/>
          </w:p>
          <w:p w:rsidR="003A294B" w:rsidRPr="0090407F" w:rsidRDefault="003A294B" w:rsidP="00BD129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bookmarkStart w:id="459" w:name="lt_pId1487"/>
            <w:r w:rsidRPr="0090407F">
              <w:rPr>
                <w:rFonts w:cstheme="minorBidi"/>
                <w:lang w:val="de-CH"/>
              </w:rPr>
              <w:t>48529 NORDHORN</w:t>
            </w:r>
            <w:bookmarkEnd w:id="459"/>
          </w:p>
        </w:tc>
        <w:tc>
          <w:tcPr>
            <w:tcW w:w="1418" w:type="dxa"/>
          </w:tcPr>
          <w:p w:rsidR="003A294B" w:rsidRPr="0090407F" w:rsidRDefault="003A294B" w:rsidP="00BD129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bookmarkStart w:id="460" w:name="lt_pId1488"/>
            <w:r w:rsidRPr="0090407F">
              <w:rPr>
                <w:rFonts w:eastAsia="SimSun" w:cstheme="minorBidi"/>
                <w:b/>
                <w:bCs/>
                <w:color w:val="000000"/>
                <w:lang w:val="en-US"/>
              </w:rPr>
              <w:t>SNET</w:t>
            </w:r>
            <w:bookmarkEnd w:id="460"/>
          </w:p>
        </w:tc>
        <w:tc>
          <w:tcPr>
            <w:tcW w:w="3827" w:type="dxa"/>
          </w:tcPr>
          <w:p w:rsidR="003A294B" w:rsidRPr="0090407F" w:rsidRDefault="003A294B" w:rsidP="00BD129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bookmarkStart w:id="461" w:name="lt_pId1489"/>
            <w:r w:rsidRPr="0090407F">
              <w:rPr>
                <w:rFonts w:cstheme="minorBidi"/>
                <w:lang w:val="de-CH"/>
              </w:rPr>
              <w:t>Mr Daniel Demmer</w:t>
            </w:r>
            <w:bookmarkEnd w:id="461"/>
          </w:p>
          <w:p w:rsidR="003A294B" w:rsidRPr="0090407F" w:rsidRDefault="00500458" w:rsidP="0050045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>Тел.:</w:t>
            </w:r>
            <w:r w:rsidR="003A294B" w:rsidRPr="0090407F">
              <w:rPr>
                <w:rFonts w:eastAsia="SimSun" w:cstheme="minorBidi"/>
                <w:color w:val="000000"/>
              </w:rPr>
              <w:t xml:space="preserve"> </w:t>
            </w:r>
            <w:r w:rsidR="003A294B" w:rsidRPr="0090407F">
              <w:rPr>
                <w:rFonts w:eastAsia="SimSun" w:cstheme="minorBidi"/>
                <w:color w:val="000000"/>
              </w:rPr>
              <w:tab/>
            </w:r>
            <w:r w:rsidR="003A294B" w:rsidRPr="0090407F">
              <w:rPr>
                <w:rFonts w:cs="Calibri"/>
                <w:color w:val="000000"/>
              </w:rPr>
              <w:t>+49 5921 8111027</w:t>
            </w:r>
          </w:p>
          <w:p w:rsidR="003A294B" w:rsidRPr="0090407F" w:rsidRDefault="00500458" w:rsidP="0050045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bookmarkStart w:id="462" w:name="lt_pId1492"/>
            <w:r>
              <w:rPr>
                <w:rFonts w:eastAsia="SimSun" w:cstheme="minorBidi"/>
                <w:color w:val="000000"/>
              </w:rPr>
              <w:t>Факс</w:t>
            </w:r>
            <w:r w:rsidR="003A294B" w:rsidRPr="0090407F">
              <w:rPr>
                <w:rFonts w:eastAsia="SimSun" w:cstheme="minorBidi"/>
                <w:color w:val="000000"/>
              </w:rPr>
              <w:t>:</w:t>
            </w:r>
            <w:bookmarkEnd w:id="462"/>
            <w:r w:rsidR="003A294B" w:rsidRPr="0090407F">
              <w:rPr>
                <w:rFonts w:eastAsia="SimSun" w:cstheme="minorBidi"/>
                <w:color w:val="000000"/>
              </w:rPr>
              <w:t xml:space="preserve"> </w:t>
            </w:r>
            <w:r w:rsidR="003A294B" w:rsidRPr="0090407F">
              <w:rPr>
                <w:rFonts w:eastAsia="SimSun" w:cstheme="minorBidi"/>
                <w:color w:val="000000"/>
              </w:rPr>
              <w:tab/>
            </w:r>
            <w:r w:rsidR="003A294B" w:rsidRPr="0090407F">
              <w:rPr>
                <w:rFonts w:cs="Calibri"/>
                <w:color w:val="000000"/>
              </w:rPr>
              <w:t>+49 5921 7111581</w:t>
            </w:r>
          </w:p>
          <w:p w:rsidR="003A294B" w:rsidRPr="0090407F" w:rsidRDefault="00500458" w:rsidP="0050045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theme="minorBidi"/>
                <w:color w:val="000000"/>
                <w:lang w:val="en-US"/>
              </w:rPr>
            </w:pPr>
            <w:bookmarkStart w:id="463" w:name="lt_pId1494"/>
            <w:r>
              <w:rPr>
                <w:rFonts w:eastAsia="SimSun" w:cstheme="minorBidi"/>
                <w:color w:val="000000"/>
                <w:lang w:val="en-US"/>
              </w:rPr>
              <w:t>Эл. почта</w:t>
            </w:r>
            <w:r w:rsidR="003A294B" w:rsidRPr="0090407F">
              <w:rPr>
                <w:rFonts w:eastAsia="SimSun" w:cstheme="minorBidi"/>
                <w:color w:val="000000"/>
                <w:lang w:val="en-US"/>
              </w:rPr>
              <w:t>:</w:t>
            </w:r>
            <w:bookmarkEnd w:id="463"/>
            <w:r w:rsidR="003A294B" w:rsidRPr="0090407F">
              <w:rPr>
                <w:rFonts w:eastAsia="SimSun" w:cstheme="minorBidi"/>
                <w:color w:val="000000"/>
                <w:lang w:val="en-US"/>
              </w:rPr>
              <w:t xml:space="preserve"> </w:t>
            </w:r>
            <w:r w:rsidR="003A294B" w:rsidRPr="0090407F">
              <w:rPr>
                <w:rFonts w:eastAsia="SimSun" w:cstheme="minorBidi"/>
                <w:color w:val="000000"/>
                <w:lang w:val="en-US"/>
              </w:rPr>
              <w:tab/>
            </w:r>
            <w:bookmarkStart w:id="464" w:name="lt_pId1495"/>
            <w:r w:rsidR="003A294B" w:rsidRPr="008540EF">
              <w:rPr>
                <w:rStyle w:val="Hyperlink"/>
                <w:rFonts w:cs="Arial"/>
                <w:spacing w:val="-4"/>
                <w:lang w:val="pt-BR"/>
              </w:rPr>
              <w:t>d.demmer@servario-networks.de</w:t>
            </w:r>
            <w:bookmarkEnd w:id="464"/>
          </w:p>
        </w:tc>
      </w:tr>
    </w:tbl>
    <w:p w:rsidR="003A294B" w:rsidRPr="0090407F" w:rsidRDefault="003A294B" w:rsidP="003A294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686"/>
        <w:gridCol w:w="425"/>
        <w:gridCol w:w="1418"/>
        <w:gridCol w:w="283"/>
        <w:gridCol w:w="3544"/>
        <w:gridCol w:w="425"/>
      </w:tblGrid>
      <w:tr w:rsidR="003A294B" w:rsidRPr="006B7D37" w:rsidTr="003F7F47">
        <w:trPr>
          <w:gridAfter w:val="1"/>
          <w:wAfter w:w="425" w:type="dxa"/>
          <w:trHeight w:val="1014"/>
        </w:trPr>
        <w:tc>
          <w:tcPr>
            <w:tcW w:w="4111" w:type="dxa"/>
            <w:gridSpan w:val="2"/>
          </w:tcPr>
          <w:p w:rsidR="003A294B" w:rsidRPr="0090407F" w:rsidRDefault="003A294B" w:rsidP="00BD129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bookmarkStart w:id="465" w:name="lt_pId1496"/>
            <w:r w:rsidRPr="0090407F">
              <w:rPr>
                <w:rFonts w:cstheme="minorBidi"/>
                <w:lang w:val="de-CH"/>
              </w:rPr>
              <w:t>telkodata GmbH</w:t>
            </w:r>
            <w:bookmarkEnd w:id="465"/>
          </w:p>
          <w:p w:rsidR="003A294B" w:rsidRPr="0090407F" w:rsidRDefault="003A294B" w:rsidP="00BD129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bookmarkStart w:id="466" w:name="lt_pId1497"/>
            <w:r w:rsidRPr="0090407F">
              <w:rPr>
                <w:rFonts w:cstheme="minorBidi"/>
                <w:lang w:val="de-CH"/>
              </w:rPr>
              <w:t>Vredenerstrasse 119</w:t>
            </w:r>
            <w:bookmarkEnd w:id="466"/>
          </w:p>
          <w:p w:rsidR="003A294B" w:rsidRPr="0090407F" w:rsidRDefault="003A294B" w:rsidP="00BD129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bookmarkStart w:id="467" w:name="lt_pId1498"/>
            <w:r w:rsidRPr="0090407F">
              <w:rPr>
                <w:rFonts w:cstheme="minorBidi"/>
                <w:lang w:val="de-CH"/>
              </w:rPr>
              <w:t>48703 STADTLOHN</w:t>
            </w:r>
            <w:bookmarkEnd w:id="467"/>
          </w:p>
        </w:tc>
        <w:tc>
          <w:tcPr>
            <w:tcW w:w="1418" w:type="dxa"/>
          </w:tcPr>
          <w:p w:rsidR="003A294B" w:rsidRPr="0090407F" w:rsidRDefault="003A294B" w:rsidP="00BD129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bookmarkStart w:id="468" w:name="lt_pId1499"/>
            <w:r w:rsidRPr="0090407F">
              <w:rPr>
                <w:rFonts w:eastAsia="SimSun" w:cstheme="minorBidi"/>
                <w:b/>
                <w:bCs/>
                <w:color w:val="000000"/>
                <w:lang w:val="en-US"/>
              </w:rPr>
              <w:t>TELKOD</w:t>
            </w:r>
            <w:bookmarkEnd w:id="468"/>
          </w:p>
        </w:tc>
        <w:tc>
          <w:tcPr>
            <w:tcW w:w="3827" w:type="dxa"/>
            <w:gridSpan w:val="2"/>
          </w:tcPr>
          <w:p w:rsidR="003A294B" w:rsidRPr="0090407F" w:rsidRDefault="003A294B" w:rsidP="00BD129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bookmarkStart w:id="469" w:name="lt_pId1500"/>
            <w:r w:rsidRPr="0090407F">
              <w:rPr>
                <w:rFonts w:cstheme="minorBidi"/>
                <w:lang w:val="de-CH"/>
              </w:rPr>
              <w:t>Mr Reinhold Laurich</w:t>
            </w:r>
            <w:bookmarkEnd w:id="469"/>
          </w:p>
          <w:p w:rsidR="003A294B" w:rsidRPr="007F3462" w:rsidRDefault="00500458" w:rsidP="0050045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500458">
              <w:rPr>
                <w:rFonts w:eastAsia="SimSun" w:cstheme="minorBidi"/>
                <w:color w:val="000000"/>
                <w:lang w:val="ru-RU"/>
              </w:rPr>
              <w:t>Тел</w:t>
            </w:r>
            <w:r w:rsidRPr="007F3462">
              <w:rPr>
                <w:rFonts w:eastAsia="SimSun" w:cstheme="minorBidi"/>
                <w:color w:val="000000"/>
                <w:lang w:val="en-US"/>
              </w:rPr>
              <w:t>.:</w:t>
            </w:r>
            <w:r w:rsidR="003A294B" w:rsidRPr="007F3462">
              <w:rPr>
                <w:rFonts w:eastAsia="SimSun" w:cstheme="minorBidi"/>
                <w:color w:val="000000"/>
                <w:lang w:val="en-US"/>
              </w:rPr>
              <w:t xml:space="preserve"> </w:t>
            </w:r>
            <w:r w:rsidR="003A294B" w:rsidRPr="007F3462">
              <w:rPr>
                <w:rFonts w:eastAsia="SimSun" w:cstheme="minorBidi"/>
                <w:color w:val="000000"/>
                <w:lang w:val="en-US"/>
              </w:rPr>
              <w:tab/>
            </w:r>
            <w:r w:rsidR="003A294B" w:rsidRPr="007F3462">
              <w:rPr>
                <w:rFonts w:cs="Calibri"/>
                <w:color w:val="000000"/>
                <w:lang w:val="en-US"/>
              </w:rPr>
              <w:t>+49 2563 930567 80</w:t>
            </w:r>
          </w:p>
          <w:p w:rsidR="003A294B" w:rsidRPr="007F3462" w:rsidRDefault="00500458" w:rsidP="0050045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theme="minorBidi"/>
                <w:color w:val="000000"/>
                <w:lang w:val="en-US"/>
              </w:rPr>
            </w:pPr>
            <w:bookmarkStart w:id="470" w:name="lt_pId1503"/>
            <w:r w:rsidRPr="00500458">
              <w:rPr>
                <w:rFonts w:eastAsia="SimSun" w:cstheme="minorBidi"/>
                <w:color w:val="000000"/>
                <w:lang w:val="ru-RU"/>
              </w:rPr>
              <w:t>Факс</w:t>
            </w:r>
            <w:r w:rsidR="003A294B" w:rsidRPr="007F3462">
              <w:rPr>
                <w:rFonts w:eastAsia="SimSun" w:cstheme="minorBidi"/>
                <w:color w:val="000000"/>
                <w:lang w:val="en-US"/>
              </w:rPr>
              <w:t>:</w:t>
            </w:r>
            <w:bookmarkEnd w:id="470"/>
            <w:r w:rsidR="003A294B" w:rsidRPr="007F3462">
              <w:rPr>
                <w:rFonts w:eastAsia="SimSun" w:cstheme="minorBidi"/>
                <w:color w:val="000000"/>
                <w:lang w:val="en-US"/>
              </w:rPr>
              <w:t xml:space="preserve"> </w:t>
            </w:r>
            <w:r w:rsidR="003A294B" w:rsidRPr="007F3462">
              <w:rPr>
                <w:rFonts w:eastAsia="SimSun" w:cstheme="minorBidi"/>
                <w:color w:val="000000"/>
                <w:lang w:val="en-US"/>
              </w:rPr>
              <w:tab/>
            </w:r>
            <w:r w:rsidR="003A294B" w:rsidRPr="007F3462">
              <w:rPr>
                <w:rFonts w:cs="Calibri"/>
                <w:color w:val="000000"/>
                <w:lang w:val="en-US"/>
              </w:rPr>
              <w:t>+49 2563 930567 99</w:t>
            </w:r>
          </w:p>
          <w:p w:rsidR="003A294B" w:rsidRPr="00500458" w:rsidRDefault="00500458" w:rsidP="0050045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theme="minorBidi"/>
                <w:color w:val="000000"/>
                <w:lang w:val="ru-RU"/>
              </w:rPr>
            </w:pPr>
            <w:bookmarkStart w:id="471" w:name="lt_pId1505"/>
            <w:r w:rsidRPr="00500458">
              <w:rPr>
                <w:rFonts w:eastAsia="SimSun" w:cstheme="minorBidi"/>
                <w:color w:val="000000"/>
                <w:lang w:val="ru-RU"/>
              </w:rPr>
              <w:t>Эл. почта</w:t>
            </w:r>
            <w:r w:rsidR="003A294B" w:rsidRPr="00500458">
              <w:rPr>
                <w:rFonts w:eastAsia="SimSun" w:cstheme="minorBidi"/>
                <w:color w:val="000000"/>
                <w:lang w:val="ru-RU"/>
              </w:rPr>
              <w:t>:</w:t>
            </w:r>
            <w:bookmarkEnd w:id="471"/>
            <w:r w:rsidR="003A294B" w:rsidRPr="00500458">
              <w:rPr>
                <w:rFonts w:eastAsia="SimSun" w:cstheme="minorBidi"/>
                <w:color w:val="000000"/>
                <w:lang w:val="ru-RU"/>
              </w:rPr>
              <w:tab/>
            </w:r>
            <w:bookmarkStart w:id="472" w:name="lt_pId1506"/>
            <w:r w:rsidR="003A294B" w:rsidRPr="008540EF">
              <w:rPr>
                <w:rStyle w:val="Hyperlink"/>
                <w:rFonts w:cs="Arial"/>
                <w:spacing w:val="-4"/>
                <w:lang w:val="pt-BR"/>
              </w:rPr>
              <w:t>info@telkodata.de</w:t>
            </w:r>
            <w:bookmarkEnd w:id="472"/>
          </w:p>
        </w:tc>
      </w:tr>
      <w:tr w:rsidR="003F7F47" w:rsidRPr="00B87DBF" w:rsidTr="00500458">
        <w:trPr>
          <w:cantSplit/>
          <w:tblHeader/>
        </w:trPr>
        <w:tc>
          <w:tcPr>
            <w:tcW w:w="3686" w:type="dxa"/>
            <w:hideMark/>
          </w:tcPr>
          <w:p w:rsidR="003F7F47" w:rsidRPr="00B87DBF" w:rsidRDefault="003F7F47" w:rsidP="003F7F47">
            <w:pPr>
              <w:pageBreakBefore/>
              <w:widowControl w:val="0"/>
              <w:spacing w:before="8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B87DB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lastRenderedPageBreak/>
              <w:t>Страна или зона</w:t>
            </w:r>
            <w:r w:rsidRPr="00B87DBF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B87DB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ИСО</w:t>
            </w:r>
          </w:p>
        </w:tc>
        <w:tc>
          <w:tcPr>
            <w:tcW w:w="2126" w:type="dxa"/>
            <w:gridSpan w:val="3"/>
            <w:hideMark/>
          </w:tcPr>
          <w:p w:rsidR="003F7F47" w:rsidRPr="00B87DBF" w:rsidRDefault="003F7F47" w:rsidP="00BD129A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B87DB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компании</w:t>
            </w:r>
          </w:p>
        </w:tc>
        <w:tc>
          <w:tcPr>
            <w:tcW w:w="3969" w:type="dxa"/>
            <w:gridSpan w:val="2"/>
            <w:hideMark/>
          </w:tcPr>
          <w:p w:rsidR="003F7F47" w:rsidRPr="00B87DBF" w:rsidRDefault="003F7F47" w:rsidP="00BD129A">
            <w:pPr>
              <w:widowControl w:val="0"/>
              <w:tabs>
                <w:tab w:val="clear" w:pos="567"/>
              </w:tabs>
              <w:spacing w:before="80"/>
              <w:ind w:left="175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B87DB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Для контактов</w:t>
            </w:r>
          </w:p>
        </w:tc>
      </w:tr>
      <w:tr w:rsidR="003F7F47" w:rsidRPr="00B87DBF" w:rsidTr="00500458">
        <w:trPr>
          <w:cantSplit/>
          <w:tblHeader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7F47" w:rsidRPr="00B87DBF" w:rsidRDefault="003F7F47" w:rsidP="00BD129A">
            <w:pPr>
              <w:widowControl w:val="0"/>
              <w:spacing w:before="80" w:after="60"/>
              <w:ind w:left="142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B87DB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Название</w:t>
            </w:r>
            <w:r w:rsidRPr="00B87DBF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B87DB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адрес компании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7F47" w:rsidRPr="00B87DBF" w:rsidRDefault="003F7F47" w:rsidP="00BD129A">
            <w:pPr>
              <w:widowControl w:val="0"/>
              <w:spacing w:before="80" w:after="60"/>
              <w:ind w:left="-57" w:right="-57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B87DB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(код оператора связи)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F47" w:rsidRPr="00B87DBF" w:rsidRDefault="003F7F47" w:rsidP="00BD129A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</w:tbl>
    <w:p w:rsidR="003F7F47" w:rsidRDefault="003F7F47" w:rsidP="003F7F47">
      <w:pPr>
        <w:tabs>
          <w:tab w:val="clear" w:pos="567"/>
          <w:tab w:val="clear" w:pos="1276"/>
          <w:tab w:val="clear" w:pos="1843"/>
          <w:tab w:val="left" w:pos="3686"/>
        </w:tabs>
        <w:spacing w:before="240" w:after="120"/>
        <w:jc w:val="left"/>
        <w:rPr>
          <w:rFonts w:asciiTheme="minorHAnsi" w:hAnsiTheme="minorHAnsi" w:cs="Calibri"/>
          <w:b/>
          <w:lang w:val="ru-RU"/>
        </w:rPr>
      </w:pPr>
      <w:r w:rsidRPr="00B87DBF">
        <w:rPr>
          <w:rFonts w:eastAsia="SimSun"/>
          <w:b/>
          <w:bCs/>
          <w:i/>
          <w:iCs/>
          <w:lang w:val="ru-RU"/>
        </w:rPr>
        <w:t>Германия (Федеративная Республика) / DEU</w:t>
      </w:r>
      <w:r w:rsidRPr="00B87DBF">
        <w:rPr>
          <w:rFonts w:asciiTheme="minorHAnsi" w:hAnsiTheme="minorHAnsi" w:cs="Calibri"/>
          <w:b/>
          <w:i/>
          <w:color w:val="00B050"/>
          <w:lang w:val="ru-RU"/>
        </w:rPr>
        <w:t>     </w:t>
      </w:r>
      <w:r w:rsidRPr="00B87DBF">
        <w:rPr>
          <w:rFonts w:asciiTheme="minorHAnsi" w:hAnsiTheme="minorHAnsi" w:cs="Calibri"/>
          <w:b/>
          <w:lang w:val="ru-RU"/>
        </w:rPr>
        <w:t>ADD</w:t>
      </w:r>
    </w:p>
    <w:p w:rsidR="003A294B" w:rsidRPr="00500458" w:rsidRDefault="003A294B" w:rsidP="003A294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ru-RU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1418"/>
        <w:gridCol w:w="3827"/>
      </w:tblGrid>
      <w:tr w:rsidR="003A294B" w:rsidRPr="006B7D37" w:rsidTr="00BD129A">
        <w:trPr>
          <w:trHeight w:val="1014"/>
        </w:trPr>
        <w:tc>
          <w:tcPr>
            <w:tcW w:w="4111" w:type="dxa"/>
          </w:tcPr>
          <w:p w:rsidR="003A294B" w:rsidRPr="0090407F" w:rsidRDefault="003A294B" w:rsidP="00BD129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bookmarkStart w:id="473" w:name="lt_pId1514"/>
            <w:r w:rsidRPr="0090407F">
              <w:rPr>
                <w:rFonts w:cstheme="minorBidi"/>
                <w:lang w:val="de-CH"/>
              </w:rPr>
              <w:t>WINatNet Provider und Netze GmbH</w:t>
            </w:r>
            <w:bookmarkEnd w:id="473"/>
          </w:p>
          <w:p w:rsidR="003A294B" w:rsidRPr="0090407F" w:rsidRDefault="003A294B" w:rsidP="00BD129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bookmarkStart w:id="474" w:name="lt_pId1515"/>
            <w:r w:rsidRPr="0090407F">
              <w:rPr>
                <w:rFonts w:cstheme="minorBidi"/>
                <w:lang w:val="de-CH"/>
              </w:rPr>
              <w:t>Ohrestrasse 50a</w:t>
            </w:r>
            <w:bookmarkEnd w:id="474"/>
          </w:p>
          <w:p w:rsidR="003A294B" w:rsidRPr="0090407F" w:rsidRDefault="003A294B" w:rsidP="00BD129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bookmarkStart w:id="475" w:name="lt_pId1516"/>
            <w:r w:rsidRPr="0090407F">
              <w:rPr>
                <w:rFonts w:cstheme="minorBidi"/>
                <w:lang w:val="de-CH"/>
              </w:rPr>
              <w:t>39124 MAGDEBURG</w:t>
            </w:r>
            <w:bookmarkEnd w:id="475"/>
          </w:p>
        </w:tc>
        <w:tc>
          <w:tcPr>
            <w:tcW w:w="1418" w:type="dxa"/>
          </w:tcPr>
          <w:p w:rsidR="003A294B" w:rsidRPr="0090407F" w:rsidRDefault="003A294B" w:rsidP="00BD129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bookmarkStart w:id="476" w:name="lt_pId1517"/>
            <w:r w:rsidRPr="0090407F">
              <w:rPr>
                <w:rFonts w:eastAsia="SimSun" w:cstheme="minorBidi"/>
                <w:b/>
                <w:bCs/>
                <w:color w:val="000000"/>
                <w:lang w:val="en-US"/>
              </w:rPr>
              <w:t>WINANT</w:t>
            </w:r>
            <w:bookmarkEnd w:id="476"/>
          </w:p>
        </w:tc>
        <w:tc>
          <w:tcPr>
            <w:tcW w:w="3827" w:type="dxa"/>
          </w:tcPr>
          <w:p w:rsidR="003A294B" w:rsidRPr="0090407F" w:rsidRDefault="003A294B" w:rsidP="00BD129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bookmarkStart w:id="477" w:name="lt_pId1518"/>
            <w:r w:rsidRPr="0090407F">
              <w:rPr>
                <w:rFonts w:cstheme="minorBidi"/>
                <w:lang w:val="de-CH"/>
              </w:rPr>
              <w:t>Mr Marcel Winter</w:t>
            </w:r>
            <w:bookmarkEnd w:id="477"/>
          </w:p>
          <w:p w:rsidR="003A294B" w:rsidRPr="007F3462" w:rsidRDefault="00500458" w:rsidP="0050045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500458">
              <w:rPr>
                <w:rFonts w:eastAsia="SimSun" w:cstheme="minorBidi"/>
                <w:color w:val="000000"/>
                <w:lang w:val="ru-RU"/>
              </w:rPr>
              <w:t>Тел</w:t>
            </w:r>
            <w:r w:rsidRPr="007F3462">
              <w:rPr>
                <w:rFonts w:eastAsia="SimSun" w:cstheme="minorBidi"/>
                <w:color w:val="000000"/>
                <w:lang w:val="en-US"/>
              </w:rPr>
              <w:t>.:</w:t>
            </w:r>
            <w:r w:rsidR="003A294B" w:rsidRPr="007F3462">
              <w:rPr>
                <w:rFonts w:eastAsia="SimSun" w:cstheme="minorBidi"/>
                <w:color w:val="000000"/>
                <w:lang w:val="en-US"/>
              </w:rPr>
              <w:t xml:space="preserve"> </w:t>
            </w:r>
            <w:r w:rsidR="003A294B" w:rsidRPr="007F3462">
              <w:rPr>
                <w:rFonts w:eastAsia="SimSun" w:cstheme="minorBidi"/>
                <w:color w:val="000000"/>
                <w:lang w:val="en-US"/>
              </w:rPr>
              <w:tab/>
            </w:r>
            <w:r w:rsidR="003A294B" w:rsidRPr="007F3462">
              <w:rPr>
                <w:rFonts w:cs="Calibri"/>
                <w:color w:val="000000"/>
                <w:lang w:val="en-US"/>
              </w:rPr>
              <w:t xml:space="preserve">+49 </w:t>
            </w:r>
            <w:r w:rsidR="003A294B" w:rsidRPr="007F3462">
              <w:rPr>
                <w:rFonts w:eastAsia="SimSun" w:cstheme="minorBidi"/>
                <w:color w:val="000000"/>
                <w:lang w:val="en-US"/>
              </w:rPr>
              <w:t>391</w:t>
            </w:r>
            <w:r w:rsidR="003A294B" w:rsidRPr="007F3462">
              <w:rPr>
                <w:rFonts w:cs="Calibri"/>
                <w:color w:val="000000"/>
                <w:lang w:val="en-US"/>
              </w:rPr>
              <w:t xml:space="preserve"> 555538 53</w:t>
            </w:r>
          </w:p>
          <w:p w:rsidR="003A294B" w:rsidRPr="007F3462" w:rsidRDefault="00500458" w:rsidP="0050045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theme="minorBidi"/>
                <w:color w:val="000000"/>
                <w:lang w:val="en-US"/>
              </w:rPr>
            </w:pPr>
            <w:bookmarkStart w:id="478" w:name="lt_pId1521"/>
            <w:r w:rsidRPr="00500458">
              <w:rPr>
                <w:rFonts w:eastAsia="SimSun" w:cstheme="minorBidi"/>
                <w:color w:val="000000"/>
                <w:lang w:val="ru-RU"/>
              </w:rPr>
              <w:t>Факс</w:t>
            </w:r>
            <w:r w:rsidR="003A294B" w:rsidRPr="007F3462">
              <w:rPr>
                <w:rFonts w:eastAsia="SimSun" w:cstheme="minorBidi"/>
                <w:color w:val="000000"/>
                <w:lang w:val="en-US"/>
              </w:rPr>
              <w:t>:</w:t>
            </w:r>
            <w:bookmarkEnd w:id="478"/>
            <w:r w:rsidR="003A294B" w:rsidRPr="007F3462">
              <w:rPr>
                <w:rFonts w:eastAsia="SimSun" w:cstheme="minorBidi"/>
                <w:color w:val="000000"/>
                <w:lang w:val="en-US"/>
              </w:rPr>
              <w:t xml:space="preserve"> </w:t>
            </w:r>
            <w:r w:rsidR="003A294B" w:rsidRPr="007F3462">
              <w:rPr>
                <w:rFonts w:eastAsia="SimSun" w:cstheme="minorBidi"/>
                <w:color w:val="000000"/>
                <w:lang w:val="en-US"/>
              </w:rPr>
              <w:tab/>
            </w:r>
            <w:r w:rsidR="003A294B" w:rsidRPr="007F3462">
              <w:rPr>
                <w:rFonts w:cs="Calibri"/>
                <w:color w:val="000000"/>
                <w:lang w:val="en-US"/>
              </w:rPr>
              <w:t>+49 391 555538 54</w:t>
            </w:r>
          </w:p>
          <w:p w:rsidR="003A294B" w:rsidRPr="00500458" w:rsidRDefault="00500458" w:rsidP="0050045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theme="minorBidi"/>
                <w:color w:val="000000"/>
                <w:lang w:val="ru-RU"/>
              </w:rPr>
            </w:pPr>
            <w:bookmarkStart w:id="479" w:name="lt_pId1523"/>
            <w:r w:rsidRPr="00500458">
              <w:rPr>
                <w:rFonts w:eastAsia="SimSun" w:cstheme="minorBidi"/>
                <w:color w:val="000000"/>
                <w:lang w:val="ru-RU"/>
              </w:rPr>
              <w:t>Эл. почта</w:t>
            </w:r>
            <w:r w:rsidR="003A294B" w:rsidRPr="00500458">
              <w:rPr>
                <w:rFonts w:eastAsia="SimSun" w:cstheme="minorBidi"/>
                <w:color w:val="000000"/>
                <w:lang w:val="ru-RU"/>
              </w:rPr>
              <w:t>:</w:t>
            </w:r>
            <w:bookmarkEnd w:id="479"/>
            <w:r w:rsidR="003A294B" w:rsidRPr="00500458">
              <w:rPr>
                <w:rFonts w:eastAsia="SimSun" w:cstheme="minorBidi"/>
                <w:color w:val="000000"/>
                <w:lang w:val="ru-RU"/>
              </w:rPr>
              <w:tab/>
            </w:r>
            <w:bookmarkStart w:id="480" w:name="lt_pId1524"/>
            <w:r w:rsidR="003A294B" w:rsidRPr="008540EF">
              <w:rPr>
                <w:rStyle w:val="Hyperlink"/>
                <w:rFonts w:cs="Arial"/>
                <w:spacing w:val="-4"/>
                <w:lang w:val="pt-BR"/>
              </w:rPr>
              <w:t>info@winatnet.de</w:t>
            </w:r>
            <w:bookmarkEnd w:id="480"/>
          </w:p>
        </w:tc>
      </w:tr>
    </w:tbl>
    <w:p w:rsidR="003A294B" w:rsidRPr="00500458" w:rsidRDefault="003A294B" w:rsidP="003A294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="Arial" w:hAnsi="Arial"/>
          <w:sz w:val="22"/>
          <w:lang w:val="ru-RU"/>
        </w:rPr>
      </w:pPr>
    </w:p>
    <w:p w:rsidR="003A294B" w:rsidRPr="0090407F" w:rsidRDefault="003F7F47" w:rsidP="003F7F47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53"/>
        <w:jc w:val="left"/>
        <w:rPr>
          <w:rFonts w:asciiTheme="minorHAnsi" w:eastAsia="SimSun" w:hAnsiTheme="minorHAnsi" w:cs="Arial"/>
          <w:b/>
          <w:bCs/>
          <w:i/>
          <w:iCs/>
          <w:color w:val="000000"/>
          <w:sz w:val="22"/>
          <w:lang w:val="en-US"/>
        </w:rPr>
      </w:pPr>
      <w:bookmarkStart w:id="481" w:name="lt_pId1525"/>
      <w:r w:rsidRPr="003F7F47">
        <w:rPr>
          <w:rFonts w:asciiTheme="minorHAnsi" w:eastAsia="SimSun" w:hAnsiTheme="minorHAnsi" w:cs="Arial"/>
          <w:b/>
          <w:bCs/>
          <w:i/>
          <w:iCs/>
          <w:color w:val="000000"/>
          <w:sz w:val="22"/>
          <w:lang w:val="en-US"/>
        </w:rPr>
        <w:t>Швейцарская Конфедерация</w:t>
      </w:r>
      <w:r w:rsidR="003A294B" w:rsidRPr="0090407F">
        <w:rPr>
          <w:rFonts w:asciiTheme="minorHAnsi" w:eastAsia="SimSun" w:hAnsiTheme="minorHAnsi" w:cs="Arial"/>
          <w:b/>
          <w:bCs/>
          <w:i/>
          <w:iCs/>
          <w:color w:val="000000"/>
          <w:sz w:val="22"/>
          <w:lang w:val="en-US"/>
        </w:rPr>
        <w:t xml:space="preserve"> / CHE</w:t>
      </w:r>
      <w:r>
        <w:rPr>
          <w:rFonts w:asciiTheme="minorHAnsi" w:eastAsia="SimSun" w:hAnsiTheme="minorHAnsi" w:cs="Arial"/>
          <w:b/>
          <w:bCs/>
          <w:i/>
          <w:iCs/>
          <w:color w:val="000000"/>
          <w:sz w:val="22"/>
          <w:lang w:val="ru-RU"/>
        </w:rPr>
        <w:t>     </w:t>
      </w:r>
      <w:r w:rsidR="003A294B" w:rsidRPr="0090407F">
        <w:rPr>
          <w:rFonts w:asciiTheme="minorHAnsi" w:eastAsia="SimSun" w:hAnsiTheme="minorHAnsi" w:cs="Arial"/>
          <w:b/>
          <w:bCs/>
          <w:color w:val="000000"/>
          <w:sz w:val="22"/>
          <w:lang w:val="en-US"/>
        </w:rPr>
        <w:t>ADD</w:t>
      </w:r>
      <w:bookmarkEnd w:id="481"/>
    </w:p>
    <w:p w:rsidR="003A294B" w:rsidRPr="0090407F" w:rsidRDefault="003A294B" w:rsidP="003A294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sz w:val="22"/>
          <w:lang w:val="en-US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1418"/>
        <w:gridCol w:w="3827"/>
      </w:tblGrid>
      <w:tr w:rsidR="003A294B" w:rsidRPr="006B7D37" w:rsidTr="00BD129A">
        <w:tc>
          <w:tcPr>
            <w:tcW w:w="4111" w:type="dxa"/>
          </w:tcPr>
          <w:p w:rsidR="003A294B" w:rsidRPr="0090407F" w:rsidRDefault="003A294B" w:rsidP="00BD129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</w:rPr>
            </w:pPr>
            <w:bookmarkStart w:id="482" w:name="lt_pId1526"/>
            <w:r w:rsidRPr="0090407F">
              <w:rPr>
                <w:lang w:val="en-US"/>
              </w:rPr>
              <w:t>ACONEL AG</w:t>
            </w:r>
            <w:bookmarkEnd w:id="482"/>
          </w:p>
          <w:p w:rsidR="003A294B" w:rsidRPr="0090407F" w:rsidRDefault="003A294B" w:rsidP="00BD129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eastAsia="SimSun" w:hAnsiTheme="minorHAnsi" w:cs="Arial"/>
              </w:rPr>
            </w:pPr>
            <w:bookmarkStart w:id="483" w:name="lt_pId1527"/>
            <w:r w:rsidRPr="0090407F">
              <w:rPr>
                <w:rFonts w:asciiTheme="minorHAnsi" w:eastAsia="SimSun" w:hAnsiTheme="minorHAnsi" w:cs="Arial"/>
              </w:rPr>
              <w:t>Bernstrasse 42</w:t>
            </w:r>
            <w:bookmarkEnd w:id="483"/>
          </w:p>
          <w:p w:rsidR="003A294B" w:rsidRPr="0090407F" w:rsidRDefault="003A294B" w:rsidP="00BD129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eastAsia="SimSun" w:hAnsiTheme="minorHAnsi" w:cs="Arial"/>
                <w:b/>
                <w:bCs/>
                <w:lang w:val="en-US"/>
              </w:rPr>
            </w:pPr>
            <w:bookmarkStart w:id="484" w:name="lt_pId1528"/>
            <w:r w:rsidRPr="0090407F">
              <w:rPr>
                <w:rFonts w:asciiTheme="minorHAnsi" w:eastAsia="SimSun" w:hAnsiTheme="minorHAnsi" w:cs="Arial"/>
              </w:rPr>
              <w:t>CH-3037 HERRENSCHWANDEN</w:t>
            </w:r>
            <w:bookmarkEnd w:id="484"/>
          </w:p>
        </w:tc>
        <w:tc>
          <w:tcPr>
            <w:tcW w:w="1418" w:type="dxa"/>
          </w:tcPr>
          <w:p w:rsidR="003A294B" w:rsidRPr="0090407F" w:rsidRDefault="003A294B" w:rsidP="00BD129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lang w:val="en-US"/>
              </w:rPr>
            </w:pPr>
            <w:bookmarkStart w:id="485" w:name="lt_pId1529"/>
            <w:r w:rsidRPr="0090407F">
              <w:rPr>
                <w:rFonts w:asciiTheme="minorHAnsi" w:eastAsia="SimSun" w:hAnsiTheme="minorHAnsi" w:cs="Arial"/>
                <w:b/>
                <w:bCs/>
                <w:lang w:val="en-US"/>
              </w:rPr>
              <w:t>ACO</w:t>
            </w:r>
            <w:bookmarkEnd w:id="485"/>
          </w:p>
        </w:tc>
        <w:tc>
          <w:tcPr>
            <w:tcW w:w="3827" w:type="dxa"/>
          </w:tcPr>
          <w:p w:rsidR="003A294B" w:rsidRPr="0090407F" w:rsidRDefault="003A294B" w:rsidP="00BD129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cs="Calibri"/>
              </w:rPr>
            </w:pPr>
            <w:bookmarkStart w:id="486" w:name="lt_pId1530"/>
            <w:r w:rsidRPr="0090407F">
              <w:rPr>
                <w:rFonts w:cs="Calibri"/>
              </w:rPr>
              <w:t>Mr. Bruno Thomann</w:t>
            </w:r>
            <w:bookmarkEnd w:id="486"/>
          </w:p>
          <w:p w:rsidR="003A294B" w:rsidRPr="00500458" w:rsidRDefault="00500458" w:rsidP="0050045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Calibri"/>
                <w:lang w:val="ru-RU"/>
              </w:rPr>
            </w:pPr>
            <w:bookmarkStart w:id="487" w:name="lt_pId1531"/>
            <w:r>
              <w:rPr>
                <w:rFonts w:cs="Calibri"/>
                <w:lang w:val="ru-RU"/>
              </w:rPr>
              <w:t>Тел</w:t>
            </w:r>
            <w:r w:rsidR="003A294B" w:rsidRPr="00500458">
              <w:rPr>
                <w:rFonts w:cs="Calibri"/>
                <w:lang w:val="ru-RU"/>
              </w:rPr>
              <w:t>.:</w:t>
            </w:r>
            <w:bookmarkEnd w:id="487"/>
            <w:r w:rsidR="003A294B" w:rsidRPr="00500458">
              <w:rPr>
                <w:rFonts w:cs="Calibri"/>
                <w:lang w:val="ru-RU"/>
              </w:rPr>
              <w:tab/>
              <w:t>+41 31 511 3011 / 0848 226635</w:t>
            </w:r>
          </w:p>
          <w:p w:rsidR="003A294B" w:rsidRPr="00500458" w:rsidRDefault="00500458" w:rsidP="0050045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asciiTheme="minorHAnsi" w:hAnsiTheme="minorHAnsi"/>
                <w:lang w:val="ru-RU"/>
              </w:rPr>
            </w:pPr>
            <w:bookmarkStart w:id="488" w:name="lt_pId1533"/>
            <w:r w:rsidRPr="00500458">
              <w:rPr>
                <w:rFonts w:eastAsia="SimSun" w:cstheme="minorBidi"/>
                <w:color w:val="000000"/>
                <w:lang w:val="ru-RU"/>
              </w:rPr>
              <w:t>Эл. почта</w:t>
            </w:r>
            <w:r w:rsidR="003A294B" w:rsidRPr="00500458">
              <w:rPr>
                <w:rFonts w:cs="Calibri"/>
                <w:lang w:val="ru-RU"/>
              </w:rPr>
              <w:t>:</w:t>
            </w:r>
            <w:bookmarkEnd w:id="488"/>
            <w:r w:rsidR="003A294B" w:rsidRPr="00500458">
              <w:rPr>
                <w:rFonts w:cs="Calibri"/>
                <w:lang w:val="ru-RU"/>
              </w:rPr>
              <w:tab/>
            </w:r>
            <w:bookmarkStart w:id="489" w:name="lt_pId1534"/>
            <w:r w:rsidR="003A294B" w:rsidRPr="008540EF">
              <w:rPr>
                <w:rStyle w:val="Hyperlink"/>
                <w:rFonts w:cs="Arial"/>
                <w:spacing w:val="-4"/>
                <w:lang w:val="pt-BR"/>
              </w:rPr>
              <w:t>aconel@aconel.com</w:t>
            </w:r>
            <w:bookmarkEnd w:id="489"/>
          </w:p>
        </w:tc>
      </w:tr>
    </w:tbl>
    <w:p w:rsidR="00B75C16" w:rsidRPr="000B3B2F" w:rsidRDefault="00895B41" w:rsidP="004477D7">
      <w:pPr>
        <w:pStyle w:val="Heading20"/>
        <w:keepLines/>
        <w:spacing w:before="1440"/>
        <w:rPr>
          <w:sz w:val="22"/>
          <w:szCs w:val="22"/>
          <w:lang w:val="ru-RU"/>
        </w:rPr>
      </w:pPr>
      <w:r w:rsidRPr="000B3B2F">
        <w:rPr>
          <w:sz w:val="22"/>
          <w:szCs w:val="22"/>
          <w:lang w:val="ru-RU"/>
        </w:rPr>
        <w:t>Национальный план нумерации</w:t>
      </w:r>
      <w:r w:rsidRPr="000B3B2F">
        <w:rPr>
          <w:sz w:val="22"/>
          <w:szCs w:val="22"/>
          <w:lang w:val="ru-RU"/>
        </w:rPr>
        <w:br/>
        <w:t>(согласно Рекомендации МСЭ-Т E.129 (01/2013))</w:t>
      </w:r>
    </w:p>
    <w:p w:rsidR="00B75C16" w:rsidRPr="00B87DBF" w:rsidRDefault="00895B41" w:rsidP="00B75C16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490" w:name="_Toc36875244"/>
      <w:bookmarkStart w:id="491" w:name="_Toc469048962"/>
      <w:r w:rsidRPr="00B87DBF">
        <w:rPr>
          <w:rFonts w:eastAsia="SimSun" w:cs="Arial"/>
          <w:lang w:val="ru-RU"/>
        </w:rPr>
        <w:t>Веб-страница</w:t>
      </w:r>
      <w:hyperlink r:id="rId54" w:history="1">
        <w:r w:rsidR="00B75C16" w:rsidRPr="00A46CFB">
          <w:rPr>
            <w:rStyle w:val="Hyperlink"/>
            <w:rFonts w:eastAsia="SimSun" w:cs="Arial"/>
            <w:u w:val="none"/>
            <w:lang w:val="ru-RU"/>
          </w:rPr>
          <w:t>:</w:t>
        </w:r>
        <w:bookmarkEnd w:id="490"/>
        <w:r w:rsidRPr="00A46CFB">
          <w:rPr>
            <w:rStyle w:val="Hyperlink"/>
            <w:rFonts w:eastAsia="SimSun" w:cs="Arial"/>
            <w:u w:val="none"/>
            <w:lang w:val="ru-RU"/>
          </w:rPr>
          <w:t xml:space="preserve"> </w:t>
        </w:r>
        <w:r w:rsidR="00B75C16" w:rsidRPr="00B87DBF">
          <w:rPr>
            <w:rStyle w:val="Hyperlink"/>
            <w:rFonts w:eastAsia="SimSun" w:cs="Arial"/>
            <w:lang w:val="ru-RU"/>
          </w:rPr>
          <w:t>www.itu.int/itu-t/inr/nnp/index.html</w:t>
        </w:r>
        <w:bookmarkEnd w:id="491"/>
      </w:hyperlink>
    </w:p>
    <w:p w:rsidR="00895B41" w:rsidRPr="00B87DBF" w:rsidRDefault="00895B41" w:rsidP="00895B41">
      <w:pPr>
        <w:spacing w:before="480"/>
        <w:rPr>
          <w:lang w:val="ru-RU"/>
        </w:rPr>
      </w:pPr>
      <w:r w:rsidRPr="00B87DBF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:rsidR="00895B41" w:rsidRPr="00B87DBF" w:rsidRDefault="00895B41" w:rsidP="00895B41">
      <w:pPr>
        <w:rPr>
          <w:lang w:val="ru-RU"/>
        </w:rPr>
      </w:pPr>
      <w:r w:rsidRPr="00B87DBF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55" w:history="1">
        <w:r w:rsidRPr="00B87DBF">
          <w:rPr>
            <w:rStyle w:val="Hyperlink"/>
            <w:lang w:val="ru-RU"/>
          </w:rPr>
          <w:t>tsbtson@itu.int</w:t>
        </w:r>
      </w:hyperlink>
      <w:r w:rsidRPr="00B87DBF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:rsidR="00895B41" w:rsidRPr="00B87DBF" w:rsidRDefault="00895B41" w:rsidP="003A294B">
      <w:pPr>
        <w:spacing w:after="360"/>
        <w:rPr>
          <w:lang w:val="ru-RU"/>
        </w:rPr>
      </w:pPr>
      <w:r w:rsidRPr="00B87DBF">
        <w:rPr>
          <w:lang w:val="ru-RU"/>
        </w:rPr>
        <w:t>В период с 1</w:t>
      </w:r>
      <w:r w:rsidR="009566E1" w:rsidRPr="00B87DBF">
        <w:rPr>
          <w:lang w:val="ru-RU"/>
        </w:rPr>
        <w:t> </w:t>
      </w:r>
      <w:r w:rsidR="003A294B">
        <w:rPr>
          <w:lang w:val="ru-RU"/>
        </w:rPr>
        <w:t>июня</w:t>
      </w:r>
      <w:r w:rsidRPr="00B87DBF">
        <w:rPr>
          <w:lang w:val="ru-RU"/>
        </w:rPr>
        <w:t xml:space="preserve"> 201</w:t>
      </w:r>
      <w:r w:rsidR="00874C00" w:rsidRPr="00B87DBF">
        <w:rPr>
          <w:lang w:val="ru-RU"/>
        </w:rPr>
        <w:t>7</w:t>
      </w:r>
      <w:r w:rsidRPr="00B87DBF">
        <w:rPr>
          <w:lang w:val="ru-RU"/>
        </w:rPr>
        <w:t xml:space="preserve"> года следующие страны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3294"/>
      </w:tblGrid>
      <w:tr w:rsidR="00895B41" w:rsidRPr="00B87DBF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1" w:rsidRPr="00B87DBF" w:rsidRDefault="00895B41" w:rsidP="0089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B87DBF">
              <w:rPr>
                <w:rFonts w:asciiTheme="minorHAnsi" w:hAnsiTheme="minorHAnsi"/>
                <w:i/>
                <w:iCs/>
                <w:lang w:val="ru-RU"/>
              </w:rPr>
              <w:t>Страна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95B41" w:rsidRPr="00B87DBF" w:rsidRDefault="00895B41" w:rsidP="0089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B87DBF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3A294B" w:rsidRPr="00B87DBF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4B" w:rsidRPr="003A294B" w:rsidRDefault="003A294B" w:rsidP="003A29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Израиль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4B" w:rsidRPr="0074698D" w:rsidRDefault="003A294B" w:rsidP="003A29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74698D">
              <w:rPr>
                <w:rFonts w:eastAsia="SimSun"/>
                <w:lang w:val="en-US"/>
              </w:rPr>
              <w:t>+972</w:t>
            </w:r>
          </w:p>
        </w:tc>
      </w:tr>
      <w:tr w:rsidR="003A294B" w:rsidRPr="00B87DBF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4B" w:rsidRPr="003A294B" w:rsidRDefault="003A294B" w:rsidP="003A29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Кувейт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4B" w:rsidRPr="0074698D" w:rsidRDefault="003A294B" w:rsidP="003A29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74698D">
              <w:rPr>
                <w:rFonts w:eastAsia="SimSun"/>
                <w:lang w:val="en-US"/>
              </w:rPr>
              <w:t>+965</w:t>
            </w:r>
          </w:p>
        </w:tc>
      </w:tr>
    </w:tbl>
    <w:p w:rsidR="00B75C16" w:rsidRPr="00B87DBF" w:rsidRDefault="00B75C16" w:rsidP="00B033CC">
      <w:pPr>
        <w:rPr>
          <w:rFonts w:eastAsia="SimSun"/>
          <w:lang w:val="ru-RU"/>
        </w:rPr>
      </w:pPr>
    </w:p>
    <w:sectPr w:rsidR="00B75C16" w:rsidRPr="00B87DBF" w:rsidSect="004C24DE">
      <w:footerReference w:type="even" r:id="rId56"/>
      <w:footerReference w:type="default" r:id="rId57"/>
      <w:footerReference w:type="first" r:id="rId58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9F3" w:rsidRDefault="00C659F3">
      <w:r>
        <w:separator/>
      </w:r>
    </w:p>
  </w:endnote>
  <w:endnote w:type="continuationSeparator" w:id="0">
    <w:p w:rsidR="00C659F3" w:rsidRDefault="00C6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C659F3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C659F3" w:rsidRDefault="00C659F3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C659F3" w:rsidRPr="007F091C" w:rsidRDefault="00C659F3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5C8194C7" wp14:editId="72358F86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659F3" w:rsidRDefault="00C659F3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659F3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C659F3" w:rsidRPr="007F091C" w:rsidRDefault="00C659F3" w:rsidP="00C1410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244AD">
            <w:rPr>
              <w:noProof/>
              <w:color w:val="FFFFFF"/>
              <w:lang w:val="es-ES_tradnl"/>
            </w:rPr>
            <w:t>1127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244AD">
            <w:rPr>
              <w:noProof/>
              <w:color w:val="FFFFFF"/>
              <w:lang w:val="en-US"/>
            </w:rPr>
            <w:t>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C659F3" w:rsidRPr="00911AE9" w:rsidRDefault="00C659F3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C659F3" w:rsidRDefault="00C659F3" w:rsidP="0049766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659F3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C659F3" w:rsidRPr="00911AE9" w:rsidRDefault="00C659F3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C659F3" w:rsidRPr="007F091C" w:rsidRDefault="00C659F3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244AD">
            <w:rPr>
              <w:noProof/>
              <w:color w:val="FFFFFF"/>
              <w:lang w:val="es-ES_tradnl"/>
            </w:rPr>
            <w:t>1127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244AD">
            <w:rPr>
              <w:noProof/>
              <w:color w:val="FFFFFF"/>
              <w:lang w:val="en-US"/>
            </w:rPr>
            <w:t>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C659F3" w:rsidRDefault="00C659F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659F3" w:rsidRPr="007F091C" w:rsidTr="00F8082A">
      <w:trPr>
        <w:cantSplit/>
        <w:jc w:val="center"/>
      </w:trPr>
      <w:tc>
        <w:tcPr>
          <w:tcW w:w="1761" w:type="dxa"/>
          <w:shd w:val="clear" w:color="auto" w:fill="4C4C4C"/>
        </w:tcPr>
        <w:p w:rsidR="00C659F3" w:rsidRPr="007F091C" w:rsidRDefault="00C659F3" w:rsidP="00A46CFB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244AD">
            <w:rPr>
              <w:noProof/>
              <w:color w:val="FFFFFF"/>
              <w:lang w:val="es-ES_tradnl"/>
            </w:rPr>
            <w:t>1127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244AD">
            <w:rPr>
              <w:noProof/>
              <w:color w:val="FFFFFF"/>
              <w:lang w:val="en-US"/>
            </w:rPr>
            <w:t>18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C659F3" w:rsidRPr="00911AE9" w:rsidRDefault="00C659F3" w:rsidP="00A46CFB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C659F3" w:rsidRPr="00D86473" w:rsidRDefault="00C659F3" w:rsidP="00D86473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659F3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C659F3" w:rsidRPr="007F091C" w:rsidRDefault="00C659F3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244AD">
            <w:rPr>
              <w:noProof/>
              <w:color w:val="FFFFFF"/>
              <w:lang w:val="es-ES_tradnl"/>
            </w:rPr>
            <w:t>1127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244AD">
            <w:rPr>
              <w:noProof/>
              <w:color w:val="FFFFFF"/>
              <w:lang w:val="en-US"/>
            </w:rPr>
            <w:t>20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C659F3" w:rsidRPr="00911AE9" w:rsidRDefault="00C659F3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C659F3" w:rsidRDefault="00C659F3" w:rsidP="0049766B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659F3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C659F3" w:rsidRPr="00911AE9" w:rsidRDefault="00C659F3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C659F3" w:rsidRPr="007F091C" w:rsidRDefault="00C659F3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244AD">
            <w:rPr>
              <w:noProof/>
              <w:color w:val="FFFFFF"/>
              <w:lang w:val="es-ES_tradnl"/>
            </w:rPr>
            <w:t>1127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244AD">
            <w:rPr>
              <w:noProof/>
              <w:color w:val="FFFFFF"/>
              <w:lang w:val="en-US"/>
            </w:rPr>
            <w:t>21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C659F3" w:rsidRDefault="00C659F3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659F3" w:rsidRPr="007F091C" w:rsidTr="00F8082A">
      <w:trPr>
        <w:cantSplit/>
        <w:jc w:val="right"/>
      </w:trPr>
      <w:tc>
        <w:tcPr>
          <w:tcW w:w="7378" w:type="dxa"/>
          <w:shd w:val="clear" w:color="auto" w:fill="A6A6A6"/>
        </w:tcPr>
        <w:p w:rsidR="00C659F3" w:rsidRPr="00911AE9" w:rsidRDefault="00C659F3" w:rsidP="00A46CF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C659F3" w:rsidRPr="007F091C" w:rsidRDefault="00C659F3" w:rsidP="00A46CF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244AD">
            <w:rPr>
              <w:noProof/>
              <w:color w:val="FFFFFF"/>
              <w:lang w:val="es-ES_tradnl"/>
            </w:rPr>
            <w:t>1127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244AD">
            <w:rPr>
              <w:noProof/>
              <w:color w:val="FFFFFF"/>
              <w:lang w:val="en-US"/>
            </w:rPr>
            <w:t>19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C659F3" w:rsidRPr="00D86473" w:rsidRDefault="00C659F3" w:rsidP="00D864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9F3" w:rsidRDefault="00C659F3">
      <w:r>
        <w:separator/>
      </w:r>
    </w:p>
  </w:footnote>
  <w:footnote w:type="continuationSeparator" w:id="0">
    <w:p w:rsidR="00C659F3" w:rsidRDefault="00C65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9F3" w:rsidRPr="00FB1F65" w:rsidRDefault="00C659F3" w:rsidP="00FB1F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9F3" w:rsidRPr="00513053" w:rsidRDefault="00C659F3" w:rsidP="00513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B2AB5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BE00A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BDE62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1D6A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921C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DA0C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0EC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AE3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AA9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5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4B77D3"/>
    <w:multiLevelType w:val="hybridMultilevel"/>
    <w:tmpl w:val="43104D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A1A5BF1"/>
    <w:multiLevelType w:val="hybridMultilevel"/>
    <w:tmpl w:val="01883E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4DF5F5D"/>
    <w:multiLevelType w:val="hybridMultilevel"/>
    <w:tmpl w:val="00F07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FDE33B8"/>
    <w:multiLevelType w:val="hybridMultilevel"/>
    <w:tmpl w:val="D2686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2"/>
  </w:num>
  <w:num w:numId="3">
    <w:abstractNumId w:val="14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5">
    <w:abstractNumId w:val="36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19"/>
  </w:num>
  <w:num w:numId="17">
    <w:abstractNumId w:val="39"/>
  </w:num>
  <w:num w:numId="18">
    <w:abstractNumId w:val="32"/>
  </w:num>
  <w:num w:numId="19">
    <w:abstractNumId w:val="38"/>
  </w:num>
  <w:num w:numId="20">
    <w:abstractNumId w:val="35"/>
  </w:num>
  <w:num w:numId="21">
    <w:abstractNumId w:val="11"/>
  </w:num>
  <w:num w:numId="2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>
    <w:abstractNumId w:val="9"/>
  </w:num>
  <w:num w:numId="26">
    <w:abstractNumId w:val="26"/>
  </w:num>
  <w:num w:numId="27">
    <w:abstractNumId w:val="15"/>
  </w:num>
  <w:num w:numId="28">
    <w:abstractNumId w:val="31"/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5"/>
  </w:num>
  <w:num w:numId="32">
    <w:abstractNumId w:val="28"/>
  </w:num>
  <w:num w:numId="33">
    <w:abstractNumId w:val="18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5">
    <w:abstractNumId w:val="21"/>
  </w:num>
  <w:num w:numId="36">
    <w:abstractNumId w:val="24"/>
  </w:num>
  <w:num w:numId="37">
    <w:abstractNumId w:val="37"/>
  </w:num>
  <w:num w:numId="38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9">
    <w:abstractNumId w:val="17"/>
  </w:num>
  <w:num w:numId="40">
    <w:abstractNumId w:val="40"/>
  </w:num>
  <w:num w:numId="41">
    <w:abstractNumId w:val="20"/>
  </w:num>
  <w:num w:numId="42">
    <w:abstractNumId w:val="16"/>
  </w:num>
  <w:num w:numId="43">
    <w:abstractNumId w:val="13"/>
  </w:num>
  <w:num w:numId="44">
    <w:abstractNumId w:val="27"/>
  </w:num>
  <w:num w:numId="45">
    <w:abstractNumId w:val="34"/>
  </w:num>
  <w:num w:numId="46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57B"/>
    <w:rsid w:val="000046D0"/>
    <w:rsid w:val="00004974"/>
    <w:rsid w:val="00004DC7"/>
    <w:rsid w:val="00004E01"/>
    <w:rsid w:val="00005B6E"/>
    <w:rsid w:val="00005FBB"/>
    <w:rsid w:val="00006494"/>
    <w:rsid w:val="00006D1B"/>
    <w:rsid w:val="000070A5"/>
    <w:rsid w:val="0000712A"/>
    <w:rsid w:val="000071FA"/>
    <w:rsid w:val="00007586"/>
    <w:rsid w:val="00007730"/>
    <w:rsid w:val="00007A38"/>
    <w:rsid w:val="00007CB6"/>
    <w:rsid w:val="00007E8C"/>
    <w:rsid w:val="0001004A"/>
    <w:rsid w:val="00010494"/>
    <w:rsid w:val="000104E5"/>
    <w:rsid w:val="000107A8"/>
    <w:rsid w:val="00010807"/>
    <w:rsid w:val="00010CCA"/>
    <w:rsid w:val="00010D6F"/>
    <w:rsid w:val="0001109F"/>
    <w:rsid w:val="000114E2"/>
    <w:rsid w:val="000116EE"/>
    <w:rsid w:val="00011F38"/>
    <w:rsid w:val="00012041"/>
    <w:rsid w:val="00012305"/>
    <w:rsid w:val="000123B9"/>
    <w:rsid w:val="00012BA9"/>
    <w:rsid w:val="00012DDE"/>
    <w:rsid w:val="00012E06"/>
    <w:rsid w:val="00012ED9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500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39EC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6E5F"/>
    <w:rsid w:val="00037181"/>
    <w:rsid w:val="00037407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382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D71"/>
    <w:rsid w:val="00044F72"/>
    <w:rsid w:val="000456B1"/>
    <w:rsid w:val="00046038"/>
    <w:rsid w:val="0004620E"/>
    <w:rsid w:val="00046529"/>
    <w:rsid w:val="000479FB"/>
    <w:rsid w:val="00047AC3"/>
    <w:rsid w:val="00047EAE"/>
    <w:rsid w:val="0005003E"/>
    <w:rsid w:val="000504F2"/>
    <w:rsid w:val="00050759"/>
    <w:rsid w:val="000507F6"/>
    <w:rsid w:val="00050864"/>
    <w:rsid w:val="00050B77"/>
    <w:rsid w:val="00050C77"/>
    <w:rsid w:val="00050D55"/>
    <w:rsid w:val="00051208"/>
    <w:rsid w:val="00051213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5ED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5B90"/>
    <w:rsid w:val="000662EA"/>
    <w:rsid w:val="00066FAE"/>
    <w:rsid w:val="0006743F"/>
    <w:rsid w:val="0006768E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AF5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C87"/>
    <w:rsid w:val="00091D37"/>
    <w:rsid w:val="00092287"/>
    <w:rsid w:val="0009244C"/>
    <w:rsid w:val="0009248A"/>
    <w:rsid w:val="000926BE"/>
    <w:rsid w:val="00092C13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15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88D"/>
    <w:rsid w:val="000A6408"/>
    <w:rsid w:val="000A6BAB"/>
    <w:rsid w:val="000A7631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B2F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3EB4"/>
    <w:rsid w:val="000C40BE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6CE"/>
    <w:rsid w:val="000C6A47"/>
    <w:rsid w:val="000C6B94"/>
    <w:rsid w:val="000C7242"/>
    <w:rsid w:val="000C74BC"/>
    <w:rsid w:val="000C74D7"/>
    <w:rsid w:val="000C785E"/>
    <w:rsid w:val="000C7B9F"/>
    <w:rsid w:val="000D0201"/>
    <w:rsid w:val="000D0A93"/>
    <w:rsid w:val="000D0D1D"/>
    <w:rsid w:val="000D0F64"/>
    <w:rsid w:val="000D0F9E"/>
    <w:rsid w:val="000D12DC"/>
    <w:rsid w:val="000D1E73"/>
    <w:rsid w:val="000D1E7E"/>
    <w:rsid w:val="000D2262"/>
    <w:rsid w:val="000D22F6"/>
    <w:rsid w:val="000D278E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782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CBE"/>
    <w:rsid w:val="000E0E2D"/>
    <w:rsid w:val="000E1241"/>
    <w:rsid w:val="000E130A"/>
    <w:rsid w:val="000E16E7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4E7C"/>
    <w:rsid w:val="000E554F"/>
    <w:rsid w:val="000E56F7"/>
    <w:rsid w:val="000E62BF"/>
    <w:rsid w:val="000E65FD"/>
    <w:rsid w:val="000E67E7"/>
    <w:rsid w:val="000E6873"/>
    <w:rsid w:val="000E768D"/>
    <w:rsid w:val="000E79E1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6E9"/>
    <w:rsid w:val="000F672D"/>
    <w:rsid w:val="000F6B3A"/>
    <w:rsid w:val="000F6F40"/>
    <w:rsid w:val="000F70BF"/>
    <w:rsid w:val="000F77E4"/>
    <w:rsid w:val="000F7F50"/>
    <w:rsid w:val="001005BE"/>
    <w:rsid w:val="00100867"/>
    <w:rsid w:val="001013E2"/>
    <w:rsid w:val="001019D2"/>
    <w:rsid w:val="00101E5A"/>
    <w:rsid w:val="00102704"/>
    <w:rsid w:val="00102FF4"/>
    <w:rsid w:val="001030E3"/>
    <w:rsid w:val="0010335F"/>
    <w:rsid w:val="00103755"/>
    <w:rsid w:val="001038D6"/>
    <w:rsid w:val="00103987"/>
    <w:rsid w:val="0010412A"/>
    <w:rsid w:val="00104958"/>
    <w:rsid w:val="00104AF6"/>
    <w:rsid w:val="001059BB"/>
    <w:rsid w:val="00106077"/>
    <w:rsid w:val="001063A9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4132"/>
    <w:rsid w:val="0011416D"/>
    <w:rsid w:val="00114806"/>
    <w:rsid w:val="001151D5"/>
    <w:rsid w:val="001151D7"/>
    <w:rsid w:val="00115390"/>
    <w:rsid w:val="00115559"/>
    <w:rsid w:val="001155F4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985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637"/>
    <w:rsid w:val="00145B6F"/>
    <w:rsid w:val="00145CC0"/>
    <w:rsid w:val="0014665D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974"/>
    <w:rsid w:val="00165C91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EFF"/>
    <w:rsid w:val="001746B2"/>
    <w:rsid w:val="00174857"/>
    <w:rsid w:val="0017490C"/>
    <w:rsid w:val="00175386"/>
    <w:rsid w:val="001755D8"/>
    <w:rsid w:val="0017589C"/>
    <w:rsid w:val="001763E7"/>
    <w:rsid w:val="00176524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11F9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5F2F"/>
    <w:rsid w:val="001867B9"/>
    <w:rsid w:val="001868CB"/>
    <w:rsid w:val="0018699C"/>
    <w:rsid w:val="00186F29"/>
    <w:rsid w:val="00187129"/>
    <w:rsid w:val="0018739F"/>
    <w:rsid w:val="001873CB"/>
    <w:rsid w:val="00187628"/>
    <w:rsid w:val="00187645"/>
    <w:rsid w:val="00187670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03A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1723"/>
    <w:rsid w:val="001B1B44"/>
    <w:rsid w:val="001B210F"/>
    <w:rsid w:val="001B28F9"/>
    <w:rsid w:val="001B2AAE"/>
    <w:rsid w:val="001B2B2C"/>
    <w:rsid w:val="001B2B7E"/>
    <w:rsid w:val="001B2CD6"/>
    <w:rsid w:val="001B2DC2"/>
    <w:rsid w:val="001B3318"/>
    <w:rsid w:val="001B3386"/>
    <w:rsid w:val="001B34D3"/>
    <w:rsid w:val="001B3545"/>
    <w:rsid w:val="001B3C55"/>
    <w:rsid w:val="001B3CF2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CDB"/>
    <w:rsid w:val="001C2D94"/>
    <w:rsid w:val="001C3878"/>
    <w:rsid w:val="001C397D"/>
    <w:rsid w:val="001C3A1E"/>
    <w:rsid w:val="001C3C77"/>
    <w:rsid w:val="001C3E6E"/>
    <w:rsid w:val="001C4CA6"/>
    <w:rsid w:val="001C4EBE"/>
    <w:rsid w:val="001C4F41"/>
    <w:rsid w:val="001C5360"/>
    <w:rsid w:val="001C5538"/>
    <w:rsid w:val="001C5836"/>
    <w:rsid w:val="001C5D4A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541C"/>
    <w:rsid w:val="001D61B1"/>
    <w:rsid w:val="001D61B9"/>
    <w:rsid w:val="001D6579"/>
    <w:rsid w:val="001D65E8"/>
    <w:rsid w:val="001D6657"/>
    <w:rsid w:val="001D6D56"/>
    <w:rsid w:val="001D701B"/>
    <w:rsid w:val="001D7081"/>
    <w:rsid w:val="001D74C5"/>
    <w:rsid w:val="001D7DC1"/>
    <w:rsid w:val="001E01C0"/>
    <w:rsid w:val="001E0267"/>
    <w:rsid w:val="001E04FD"/>
    <w:rsid w:val="001E05E3"/>
    <w:rsid w:val="001E0DE8"/>
    <w:rsid w:val="001E0F06"/>
    <w:rsid w:val="001E0FEF"/>
    <w:rsid w:val="001E1732"/>
    <w:rsid w:val="001E1985"/>
    <w:rsid w:val="001E1B7D"/>
    <w:rsid w:val="001E1B8E"/>
    <w:rsid w:val="001E1BE5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535C"/>
    <w:rsid w:val="001E564C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E4C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317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5F2F"/>
    <w:rsid w:val="00206198"/>
    <w:rsid w:val="00206CAE"/>
    <w:rsid w:val="00206F01"/>
    <w:rsid w:val="002070CB"/>
    <w:rsid w:val="00207123"/>
    <w:rsid w:val="002076D7"/>
    <w:rsid w:val="0020775D"/>
    <w:rsid w:val="0021001A"/>
    <w:rsid w:val="002101C3"/>
    <w:rsid w:val="0021053D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7AF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90"/>
    <w:rsid w:val="00220EE8"/>
    <w:rsid w:val="00221488"/>
    <w:rsid w:val="002214C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97B"/>
    <w:rsid w:val="00222FC6"/>
    <w:rsid w:val="00223417"/>
    <w:rsid w:val="00223AC8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900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61AA"/>
    <w:rsid w:val="00236E50"/>
    <w:rsid w:val="00236EB6"/>
    <w:rsid w:val="0023715B"/>
    <w:rsid w:val="0023728A"/>
    <w:rsid w:val="0023796F"/>
    <w:rsid w:val="00237EE4"/>
    <w:rsid w:val="002402F7"/>
    <w:rsid w:val="002407BB"/>
    <w:rsid w:val="00241159"/>
    <w:rsid w:val="00241303"/>
    <w:rsid w:val="0024159E"/>
    <w:rsid w:val="00241948"/>
    <w:rsid w:val="002421C6"/>
    <w:rsid w:val="00242A56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A"/>
    <w:rsid w:val="00247F42"/>
    <w:rsid w:val="002500F3"/>
    <w:rsid w:val="00250FDB"/>
    <w:rsid w:val="002515A8"/>
    <w:rsid w:val="00251A45"/>
    <w:rsid w:val="00251E46"/>
    <w:rsid w:val="00251FFB"/>
    <w:rsid w:val="002528ED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491B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676F4"/>
    <w:rsid w:val="002705EC"/>
    <w:rsid w:val="002708BA"/>
    <w:rsid w:val="00270907"/>
    <w:rsid w:val="00270EC0"/>
    <w:rsid w:val="00270FAB"/>
    <w:rsid w:val="00271057"/>
    <w:rsid w:val="002717D9"/>
    <w:rsid w:val="00271A27"/>
    <w:rsid w:val="00271B0B"/>
    <w:rsid w:val="00271B48"/>
    <w:rsid w:val="00272299"/>
    <w:rsid w:val="00272700"/>
    <w:rsid w:val="00272B52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528"/>
    <w:rsid w:val="002808DB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A66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87AF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3B9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139"/>
    <w:rsid w:val="002A744A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1F4C"/>
    <w:rsid w:val="002B255A"/>
    <w:rsid w:val="002B27DE"/>
    <w:rsid w:val="002B2E6A"/>
    <w:rsid w:val="002B3041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253"/>
    <w:rsid w:val="002D47E9"/>
    <w:rsid w:val="002D4CF6"/>
    <w:rsid w:val="002D50F8"/>
    <w:rsid w:val="002D521C"/>
    <w:rsid w:val="002D526E"/>
    <w:rsid w:val="002D536C"/>
    <w:rsid w:val="002D54D5"/>
    <w:rsid w:val="002D5622"/>
    <w:rsid w:val="002D5959"/>
    <w:rsid w:val="002D5AEC"/>
    <w:rsid w:val="002D5C76"/>
    <w:rsid w:val="002D64E2"/>
    <w:rsid w:val="002D6650"/>
    <w:rsid w:val="002D6D56"/>
    <w:rsid w:val="002D7113"/>
    <w:rsid w:val="002D71BF"/>
    <w:rsid w:val="002D743E"/>
    <w:rsid w:val="002D7FBF"/>
    <w:rsid w:val="002E0B3E"/>
    <w:rsid w:val="002E0CF8"/>
    <w:rsid w:val="002E12C1"/>
    <w:rsid w:val="002E131A"/>
    <w:rsid w:val="002E166F"/>
    <w:rsid w:val="002E1D18"/>
    <w:rsid w:val="002E216A"/>
    <w:rsid w:val="002E21FB"/>
    <w:rsid w:val="002E24B0"/>
    <w:rsid w:val="002E26B2"/>
    <w:rsid w:val="002E26BA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53F6"/>
    <w:rsid w:val="002E5AD4"/>
    <w:rsid w:val="002E5B77"/>
    <w:rsid w:val="002E66CA"/>
    <w:rsid w:val="002E6966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4AD"/>
    <w:rsid w:val="002F2565"/>
    <w:rsid w:val="002F28F4"/>
    <w:rsid w:val="002F2B3F"/>
    <w:rsid w:val="002F2D29"/>
    <w:rsid w:val="002F3393"/>
    <w:rsid w:val="002F3BDA"/>
    <w:rsid w:val="002F463B"/>
    <w:rsid w:val="002F468F"/>
    <w:rsid w:val="002F46CD"/>
    <w:rsid w:val="002F4879"/>
    <w:rsid w:val="002F48E1"/>
    <w:rsid w:val="002F4B49"/>
    <w:rsid w:val="002F5236"/>
    <w:rsid w:val="002F5403"/>
    <w:rsid w:val="002F5603"/>
    <w:rsid w:val="002F5690"/>
    <w:rsid w:val="002F5750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4E5"/>
    <w:rsid w:val="00307B59"/>
    <w:rsid w:val="003103F4"/>
    <w:rsid w:val="00310CBD"/>
    <w:rsid w:val="00310F53"/>
    <w:rsid w:val="003111A1"/>
    <w:rsid w:val="003112EB"/>
    <w:rsid w:val="00311FAD"/>
    <w:rsid w:val="00312013"/>
    <w:rsid w:val="0031233D"/>
    <w:rsid w:val="0031274B"/>
    <w:rsid w:val="00312A88"/>
    <w:rsid w:val="003132A0"/>
    <w:rsid w:val="00313AD0"/>
    <w:rsid w:val="00313B9D"/>
    <w:rsid w:val="00313C3C"/>
    <w:rsid w:val="0031417D"/>
    <w:rsid w:val="003142D8"/>
    <w:rsid w:val="0031478F"/>
    <w:rsid w:val="00315D50"/>
    <w:rsid w:val="00315F9A"/>
    <w:rsid w:val="0031620F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469"/>
    <w:rsid w:val="00320A51"/>
    <w:rsid w:val="00320D1B"/>
    <w:rsid w:val="003210B2"/>
    <w:rsid w:val="00321BED"/>
    <w:rsid w:val="00321FF1"/>
    <w:rsid w:val="00322646"/>
    <w:rsid w:val="0032292B"/>
    <w:rsid w:val="00322956"/>
    <w:rsid w:val="00322E4C"/>
    <w:rsid w:val="00322F80"/>
    <w:rsid w:val="003232B6"/>
    <w:rsid w:val="003232FA"/>
    <w:rsid w:val="00323634"/>
    <w:rsid w:val="00323A57"/>
    <w:rsid w:val="00324153"/>
    <w:rsid w:val="003243A9"/>
    <w:rsid w:val="00324727"/>
    <w:rsid w:val="003250D0"/>
    <w:rsid w:val="00325203"/>
    <w:rsid w:val="00325694"/>
    <w:rsid w:val="0032587B"/>
    <w:rsid w:val="00325C1D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993"/>
    <w:rsid w:val="00336B50"/>
    <w:rsid w:val="00336EAC"/>
    <w:rsid w:val="00336F65"/>
    <w:rsid w:val="0033773A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EBC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3D7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83"/>
    <w:rsid w:val="003677E2"/>
    <w:rsid w:val="003678B9"/>
    <w:rsid w:val="00367BA7"/>
    <w:rsid w:val="00367BAE"/>
    <w:rsid w:val="00367E81"/>
    <w:rsid w:val="00370594"/>
    <w:rsid w:val="003710C6"/>
    <w:rsid w:val="0037110E"/>
    <w:rsid w:val="00371379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F7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CA4"/>
    <w:rsid w:val="00390EF8"/>
    <w:rsid w:val="0039142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836"/>
    <w:rsid w:val="00395F76"/>
    <w:rsid w:val="00396F21"/>
    <w:rsid w:val="00397260"/>
    <w:rsid w:val="003972C9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88B"/>
    <w:rsid w:val="003A19BC"/>
    <w:rsid w:val="003A213B"/>
    <w:rsid w:val="003A294B"/>
    <w:rsid w:val="003A2A91"/>
    <w:rsid w:val="003A2DC3"/>
    <w:rsid w:val="003A2DEB"/>
    <w:rsid w:val="003A3283"/>
    <w:rsid w:val="003A336C"/>
    <w:rsid w:val="003A3ADC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F2A"/>
    <w:rsid w:val="003B121E"/>
    <w:rsid w:val="003B1228"/>
    <w:rsid w:val="003B1469"/>
    <w:rsid w:val="003B20CE"/>
    <w:rsid w:val="003B2909"/>
    <w:rsid w:val="003B2BAA"/>
    <w:rsid w:val="003B2F5D"/>
    <w:rsid w:val="003B30A2"/>
    <w:rsid w:val="003B3BE7"/>
    <w:rsid w:val="003B49F2"/>
    <w:rsid w:val="003B4B94"/>
    <w:rsid w:val="003B4D29"/>
    <w:rsid w:val="003B5DBA"/>
    <w:rsid w:val="003B5F62"/>
    <w:rsid w:val="003B606B"/>
    <w:rsid w:val="003B623D"/>
    <w:rsid w:val="003B6BE2"/>
    <w:rsid w:val="003B6F6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A6A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E25"/>
    <w:rsid w:val="003C7F65"/>
    <w:rsid w:val="003C7F7F"/>
    <w:rsid w:val="003D0020"/>
    <w:rsid w:val="003D0193"/>
    <w:rsid w:val="003D040F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73A8"/>
    <w:rsid w:val="003D778E"/>
    <w:rsid w:val="003D78C7"/>
    <w:rsid w:val="003D7C96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46F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3F8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3F7F47"/>
    <w:rsid w:val="00400134"/>
    <w:rsid w:val="004003F4"/>
    <w:rsid w:val="004005A9"/>
    <w:rsid w:val="00400D0D"/>
    <w:rsid w:val="00400D5F"/>
    <w:rsid w:val="00400E1E"/>
    <w:rsid w:val="00400FAD"/>
    <w:rsid w:val="00401049"/>
    <w:rsid w:val="00401296"/>
    <w:rsid w:val="0040140F"/>
    <w:rsid w:val="00401E77"/>
    <w:rsid w:val="00402771"/>
    <w:rsid w:val="00402DBD"/>
    <w:rsid w:val="004034D1"/>
    <w:rsid w:val="004034EE"/>
    <w:rsid w:val="00403575"/>
    <w:rsid w:val="004035E1"/>
    <w:rsid w:val="004038B0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416"/>
    <w:rsid w:val="00407BD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485D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BE2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DFD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AF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5CD"/>
    <w:rsid w:val="00431253"/>
    <w:rsid w:val="004316E2"/>
    <w:rsid w:val="00431A5C"/>
    <w:rsid w:val="0043241E"/>
    <w:rsid w:val="004324A5"/>
    <w:rsid w:val="0043289A"/>
    <w:rsid w:val="00432FA3"/>
    <w:rsid w:val="00432FAA"/>
    <w:rsid w:val="00433064"/>
    <w:rsid w:val="00433183"/>
    <w:rsid w:val="00433418"/>
    <w:rsid w:val="004334E4"/>
    <w:rsid w:val="00433B78"/>
    <w:rsid w:val="00433CAE"/>
    <w:rsid w:val="00433E2E"/>
    <w:rsid w:val="004340F1"/>
    <w:rsid w:val="00434143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CD3"/>
    <w:rsid w:val="00437F2C"/>
    <w:rsid w:val="00440265"/>
    <w:rsid w:val="004405D4"/>
    <w:rsid w:val="00440B09"/>
    <w:rsid w:val="00440E02"/>
    <w:rsid w:val="00440F06"/>
    <w:rsid w:val="00440F0B"/>
    <w:rsid w:val="004411E5"/>
    <w:rsid w:val="0044150A"/>
    <w:rsid w:val="00441D20"/>
    <w:rsid w:val="00442193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CA0"/>
    <w:rsid w:val="00445D8E"/>
    <w:rsid w:val="00445DD6"/>
    <w:rsid w:val="00445E2D"/>
    <w:rsid w:val="00445E2F"/>
    <w:rsid w:val="00445E46"/>
    <w:rsid w:val="00446FDF"/>
    <w:rsid w:val="004477D7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605F"/>
    <w:rsid w:val="004561B9"/>
    <w:rsid w:val="00456253"/>
    <w:rsid w:val="00456472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9CB"/>
    <w:rsid w:val="00475AD5"/>
    <w:rsid w:val="00475BA8"/>
    <w:rsid w:val="0047675F"/>
    <w:rsid w:val="00476AAC"/>
    <w:rsid w:val="00476DB6"/>
    <w:rsid w:val="004770B9"/>
    <w:rsid w:val="004777E9"/>
    <w:rsid w:val="00477930"/>
    <w:rsid w:val="00477E9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BA1"/>
    <w:rsid w:val="00483FFE"/>
    <w:rsid w:val="0048438B"/>
    <w:rsid w:val="00484962"/>
    <w:rsid w:val="00484ED5"/>
    <w:rsid w:val="004852C4"/>
    <w:rsid w:val="00485F1C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AE3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552"/>
    <w:rsid w:val="00494ABE"/>
    <w:rsid w:val="00494ED8"/>
    <w:rsid w:val="00495227"/>
    <w:rsid w:val="004954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52CE"/>
    <w:rsid w:val="004A5469"/>
    <w:rsid w:val="004A5D80"/>
    <w:rsid w:val="004A5E9B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065"/>
    <w:rsid w:val="004B0AB3"/>
    <w:rsid w:val="004B0C47"/>
    <w:rsid w:val="004B0D34"/>
    <w:rsid w:val="004B0DDD"/>
    <w:rsid w:val="004B0E0D"/>
    <w:rsid w:val="004B1542"/>
    <w:rsid w:val="004B1B74"/>
    <w:rsid w:val="004B1BA3"/>
    <w:rsid w:val="004B22A1"/>
    <w:rsid w:val="004B2966"/>
    <w:rsid w:val="004B2A62"/>
    <w:rsid w:val="004B2E34"/>
    <w:rsid w:val="004B322C"/>
    <w:rsid w:val="004B355C"/>
    <w:rsid w:val="004B38A5"/>
    <w:rsid w:val="004B3EEA"/>
    <w:rsid w:val="004B4C5D"/>
    <w:rsid w:val="004B4C6D"/>
    <w:rsid w:val="004B4FD7"/>
    <w:rsid w:val="004B5130"/>
    <w:rsid w:val="004B539E"/>
    <w:rsid w:val="004B5E5A"/>
    <w:rsid w:val="004B607A"/>
    <w:rsid w:val="004B67C3"/>
    <w:rsid w:val="004B6D00"/>
    <w:rsid w:val="004B6E1A"/>
    <w:rsid w:val="004B6FD9"/>
    <w:rsid w:val="004B702E"/>
    <w:rsid w:val="004B7BEB"/>
    <w:rsid w:val="004C0587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C07"/>
    <w:rsid w:val="004C7F52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635C"/>
    <w:rsid w:val="004D654B"/>
    <w:rsid w:val="004D676F"/>
    <w:rsid w:val="004D7018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4F7DBD"/>
    <w:rsid w:val="00500066"/>
    <w:rsid w:val="0050039D"/>
    <w:rsid w:val="00500458"/>
    <w:rsid w:val="00500983"/>
    <w:rsid w:val="00500DCC"/>
    <w:rsid w:val="00501656"/>
    <w:rsid w:val="00501718"/>
    <w:rsid w:val="00501955"/>
    <w:rsid w:val="0050216A"/>
    <w:rsid w:val="005022D0"/>
    <w:rsid w:val="005029D3"/>
    <w:rsid w:val="005029F8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680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D1A"/>
    <w:rsid w:val="00513053"/>
    <w:rsid w:val="00513B04"/>
    <w:rsid w:val="00513FAB"/>
    <w:rsid w:val="00514C1F"/>
    <w:rsid w:val="00514D4D"/>
    <w:rsid w:val="00515277"/>
    <w:rsid w:val="005156A1"/>
    <w:rsid w:val="005159EC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513"/>
    <w:rsid w:val="005406AB"/>
    <w:rsid w:val="00540FC6"/>
    <w:rsid w:val="0054145C"/>
    <w:rsid w:val="00541E59"/>
    <w:rsid w:val="00541E95"/>
    <w:rsid w:val="005427B9"/>
    <w:rsid w:val="005428A9"/>
    <w:rsid w:val="005429C2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FC6"/>
    <w:rsid w:val="005502B3"/>
    <w:rsid w:val="005504B2"/>
    <w:rsid w:val="0055066E"/>
    <w:rsid w:val="00550A50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A97"/>
    <w:rsid w:val="00567C0C"/>
    <w:rsid w:val="00567FEF"/>
    <w:rsid w:val="00570003"/>
    <w:rsid w:val="00570190"/>
    <w:rsid w:val="00571DED"/>
    <w:rsid w:val="0057225A"/>
    <w:rsid w:val="005728BB"/>
    <w:rsid w:val="00572A7A"/>
    <w:rsid w:val="00572A7C"/>
    <w:rsid w:val="005736D8"/>
    <w:rsid w:val="005737E0"/>
    <w:rsid w:val="005738BD"/>
    <w:rsid w:val="00574060"/>
    <w:rsid w:val="00574193"/>
    <w:rsid w:val="00574209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C43"/>
    <w:rsid w:val="00577DF4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6C1"/>
    <w:rsid w:val="0058676B"/>
    <w:rsid w:val="00586B3D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5FA"/>
    <w:rsid w:val="005A0B0C"/>
    <w:rsid w:val="005A11A9"/>
    <w:rsid w:val="005A15B2"/>
    <w:rsid w:val="005A168B"/>
    <w:rsid w:val="005A2468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60B2"/>
    <w:rsid w:val="005A6181"/>
    <w:rsid w:val="005A750C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40EB"/>
    <w:rsid w:val="005B4862"/>
    <w:rsid w:val="005B4C5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8E6"/>
    <w:rsid w:val="005C2B0C"/>
    <w:rsid w:val="005C2F54"/>
    <w:rsid w:val="005C3905"/>
    <w:rsid w:val="005C3BF3"/>
    <w:rsid w:val="005C3C61"/>
    <w:rsid w:val="005C3EB7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0DA"/>
    <w:rsid w:val="005C5864"/>
    <w:rsid w:val="005C6219"/>
    <w:rsid w:val="005C6336"/>
    <w:rsid w:val="005C6CD8"/>
    <w:rsid w:val="005C6D61"/>
    <w:rsid w:val="005C7435"/>
    <w:rsid w:val="005C76F9"/>
    <w:rsid w:val="005C775E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A4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E9C"/>
    <w:rsid w:val="005F160B"/>
    <w:rsid w:val="005F19FA"/>
    <w:rsid w:val="005F1A39"/>
    <w:rsid w:val="005F23C5"/>
    <w:rsid w:val="005F34EB"/>
    <w:rsid w:val="005F3880"/>
    <w:rsid w:val="005F429E"/>
    <w:rsid w:val="005F4D1D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A07"/>
    <w:rsid w:val="005F6F25"/>
    <w:rsid w:val="005F7F56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46F5"/>
    <w:rsid w:val="00604802"/>
    <w:rsid w:val="00604DE1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E90"/>
    <w:rsid w:val="00607FDF"/>
    <w:rsid w:val="00610787"/>
    <w:rsid w:val="00611186"/>
    <w:rsid w:val="006111D0"/>
    <w:rsid w:val="00611251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5A0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B90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D6"/>
    <w:rsid w:val="00643CEE"/>
    <w:rsid w:val="00643D0F"/>
    <w:rsid w:val="00643D35"/>
    <w:rsid w:val="006447E2"/>
    <w:rsid w:val="006450F8"/>
    <w:rsid w:val="00645450"/>
    <w:rsid w:val="00645D44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AB7"/>
    <w:rsid w:val="00651C4F"/>
    <w:rsid w:val="00651D12"/>
    <w:rsid w:val="00652230"/>
    <w:rsid w:val="00652587"/>
    <w:rsid w:val="00652D0A"/>
    <w:rsid w:val="00652D2C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658E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0D42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BB6"/>
    <w:rsid w:val="00682F08"/>
    <w:rsid w:val="00683452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6F82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34"/>
    <w:rsid w:val="006A155B"/>
    <w:rsid w:val="006A1571"/>
    <w:rsid w:val="006A1C30"/>
    <w:rsid w:val="006A1D27"/>
    <w:rsid w:val="006A2602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3E0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5ED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863"/>
    <w:rsid w:val="006B7175"/>
    <w:rsid w:val="006B71CE"/>
    <w:rsid w:val="006B7441"/>
    <w:rsid w:val="006B74BE"/>
    <w:rsid w:val="006B7A91"/>
    <w:rsid w:val="006B7B96"/>
    <w:rsid w:val="006B7D37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473"/>
    <w:rsid w:val="006C4988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A0A"/>
    <w:rsid w:val="006D2D56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739"/>
    <w:rsid w:val="006E0D94"/>
    <w:rsid w:val="006E0F74"/>
    <w:rsid w:val="006E0F8C"/>
    <w:rsid w:val="006E1029"/>
    <w:rsid w:val="006E1318"/>
    <w:rsid w:val="006E14A7"/>
    <w:rsid w:val="006E1B7D"/>
    <w:rsid w:val="006E1D5E"/>
    <w:rsid w:val="006E1E9D"/>
    <w:rsid w:val="006E1F57"/>
    <w:rsid w:val="006E2097"/>
    <w:rsid w:val="006E266B"/>
    <w:rsid w:val="006E2D9B"/>
    <w:rsid w:val="006E2EA7"/>
    <w:rsid w:val="006E31F7"/>
    <w:rsid w:val="006E3312"/>
    <w:rsid w:val="006E33D9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59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80B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661"/>
    <w:rsid w:val="007027C0"/>
    <w:rsid w:val="00702BB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B8F"/>
    <w:rsid w:val="00706C50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5E8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3A2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3EB"/>
    <w:rsid w:val="00734A47"/>
    <w:rsid w:val="00735077"/>
    <w:rsid w:val="0073539E"/>
    <w:rsid w:val="007354A9"/>
    <w:rsid w:val="00735FA7"/>
    <w:rsid w:val="00736576"/>
    <w:rsid w:val="007367B2"/>
    <w:rsid w:val="00736920"/>
    <w:rsid w:val="00736A10"/>
    <w:rsid w:val="00736A36"/>
    <w:rsid w:val="0073719A"/>
    <w:rsid w:val="00737481"/>
    <w:rsid w:val="00737746"/>
    <w:rsid w:val="00737BD1"/>
    <w:rsid w:val="00737DA1"/>
    <w:rsid w:val="00740F63"/>
    <w:rsid w:val="00741532"/>
    <w:rsid w:val="00741C15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3F4"/>
    <w:rsid w:val="0074689A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A77"/>
    <w:rsid w:val="00750AA2"/>
    <w:rsid w:val="00750C05"/>
    <w:rsid w:val="00750C38"/>
    <w:rsid w:val="00750E58"/>
    <w:rsid w:val="00750EF9"/>
    <w:rsid w:val="007511E8"/>
    <w:rsid w:val="00751461"/>
    <w:rsid w:val="007518A9"/>
    <w:rsid w:val="00751979"/>
    <w:rsid w:val="007520B6"/>
    <w:rsid w:val="007520DD"/>
    <w:rsid w:val="00752232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4C1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89A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6CF6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8A0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AE9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1F"/>
    <w:rsid w:val="007B1942"/>
    <w:rsid w:val="007B1A80"/>
    <w:rsid w:val="007B2325"/>
    <w:rsid w:val="007B2368"/>
    <w:rsid w:val="007B25C8"/>
    <w:rsid w:val="007B2710"/>
    <w:rsid w:val="007B2D15"/>
    <w:rsid w:val="007B32F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EC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823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DCC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0A6"/>
    <w:rsid w:val="007E02DA"/>
    <w:rsid w:val="007E0F12"/>
    <w:rsid w:val="007E113F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462"/>
    <w:rsid w:val="007F35E0"/>
    <w:rsid w:val="007F36DB"/>
    <w:rsid w:val="007F3D02"/>
    <w:rsid w:val="007F3DA9"/>
    <w:rsid w:val="007F4279"/>
    <w:rsid w:val="007F4B21"/>
    <w:rsid w:val="007F4C96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3BBE"/>
    <w:rsid w:val="00803C0D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3B8"/>
    <w:rsid w:val="00811471"/>
    <w:rsid w:val="0081198E"/>
    <w:rsid w:val="00811F24"/>
    <w:rsid w:val="00811F2E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2479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C04"/>
    <w:rsid w:val="00832D8B"/>
    <w:rsid w:val="008334CC"/>
    <w:rsid w:val="00833D87"/>
    <w:rsid w:val="00833E42"/>
    <w:rsid w:val="00834397"/>
    <w:rsid w:val="0083445B"/>
    <w:rsid w:val="0083478C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6E7"/>
    <w:rsid w:val="008378F3"/>
    <w:rsid w:val="00837BF3"/>
    <w:rsid w:val="00837D88"/>
    <w:rsid w:val="00840227"/>
    <w:rsid w:val="008403E1"/>
    <w:rsid w:val="0084074B"/>
    <w:rsid w:val="0084106D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0EF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D35"/>
    <w:rsid w:val="0086562C"/>
    <w:rsid w:val="00865AD2"/>
    <w:rsid w:val="00865EC0"/>
    <w:rsid w:val="00865ECC"/>
    <w:rsid w:val="00865F09"/>
    <w:rsid w:val="008663AC"/>
    <w:rsid w:val="0086691A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4C00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632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5D13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DBA"/>
    <w:rsid w:val="00892E77"/>
    <w:rsid w:val="00892E7C"/>
    <w:rsid w:val="008937E5"/>
    <w:rsid w:val="0089392F"/>
    <w:rsid w:val="008945FD"/>
    <w:rsid w:val="00894C20"/>
    <w:rsid w:val="00895463"/>
    <w:rsid w:val="00895B41"/>
    <w:rsid w:val="00895C2D"/>
    <w:rsid w:val="00895C33"/>
    <w:rsid w:val="0089602A"/>
    <w:rsid w:val="00896507"/>
    <w:rsid w:val="00896AB5"/>
    <w:rsid w:val="00896B1C"/>
    <w:rsid w:val="00897280"/>
    <w:rsid w:val="008974E5"/>
    <w:rsid w:val="008978A5"/>
    <w:rsid w:val="00897EEE"/>
    <w:rsid w:val="008A026E"/>
    <w:rsid w:val="008A0B1B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860"/>
    <w:rsid w:val="008A695B"/>
    <w:rsid w:val="008A6C10"/>
    <w:rsid w:val="008A6C18"/>
    <w:rsid w:val="008A701A"/>
    <w:rsid w:val="008A7397"/>
    <w:rsid w:val="008A772C"/>
    <w:rsid w:val="008A7F6D"/>
    <w:rsid w:val="008B00D7"/>
    <w:rsid w:val="008B026B"/>
    <w:rsid w:val="008B0906"/>
    <w:rsid w:val="008B0B9A"/>
    <w:rsid w:val="008B0BA6"/>
    <w:rsid w:val="008B0C90"/>
    <w:rsid w:val="008B2781"/>
    <w:rsid w:val="008B2B85"/>
    <w:rsid w:val="008B2DD4"/>
    <w:rsid w:val="008B31BB"/>
    <w:rsid w:val="008B3350"/>
    <w:rsid w:val="008B3A66"/>
    <w:rsid w:val="008B3ADC"/>
    <w:rsid w:val="008B3EB8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AAB"/>
    <w:rsid w:val="008B7C59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A"/>
    <w:rsid w:val="008C6081"/>
    <w:rsid w:val="008C6939"/>
    <w:rsid w:val="008C723B"/>
    <w:rsid w:val="008C7BDA"/>
    <w:rsid w:val="008C7DE0"/>
    <w:rsid w:val="008D0374"/>
    <w:rsid w:val="008D0410"/>
    <w:rsid w:val="008D0591"/>
    <w:rsid w:val="008D069A"/>
    <w:rsid w:val="008D07A4"/>
    <w:rsid w:val="008D138A"/>
    <w:rsid w:val="008D165A"/>
    <w:rsid w:val="008D1888"/>
    <w:rsid w:val="008D1984"/>
    <w:rsid w:val="008D1B36"/>
    <w:rsid w:val="008D1C44"/>
    <w:rsid w:val="008D1C79"/>
    <w:rsid w:val="008D22E5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32C"/>
    <w:rsid w:val="008D43A6"/>
    <w:rsid w:val="008D4419"/>
    <w:rsid w:val="008D499C"/>
    <w:rsid w:val="008D5166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225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3043"/>
    <w:rsid w:val="008F38A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95C"/>
    <w:rsid w:val="00900E13"/>
    <w:rsid w:val="00900F6D"/>
    <w:rsid w:val="0090103F"/>
    <w:rsid w:val="00901282"/>
    <w:rsid w:val="0090136F"/>
    <w:rsid w:val="00901378"/>
    <w:rsid w:val="00902234"/>
    <w:rsid w:val="00902504"/>
    <w:rsid w:val="009025A8"/>
    <w:rsid w:val="009025ED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1F8"/>
    <w:rsid w:val="00905707"/>
    <w:rsid w:val="0090598A"/>
    <w:rsid w:val="00905BBB"/>
    <w:rsid w:val="00905DDB"/>
    <w:rsid w:val="009066D2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AE9"/>
    <w:rsid w:val="00911B74"/>
    <w:rsid w:val="00911C93"/>
    <w:rsid w:val="0091304F"/>
    <w:rsid w:val="009131B7"/>
    <w:rsid w:val="0091364D"/>
    <w:rsid w:val="009137B5"/>
    <w:rsid w:val="00913DFF"/>
    <w:rsid w:val="00913EAE"/>
    <w:rsid w:val="0091413E"/>
    <w:rsid w:val="00914221"/>
    <w:rsid w:val="009146BA"/>
    <w:rsid w:val="00914D8D"/>
    <w:rsid w:val="00914EF1"/>
    <w:rsid w:val="00915048"/>
    <w:rsid w:val="00915161"/>
    <w:rsid w:val="0091567F"/>
    <w:rsid w:val="00915711"/>
    <w:rsid w:val="00915915"/>
    <w:rsid w:val="00915A1F"/>
    <w:rsid w:val="00915E97"/>
    <w:rsid w:val="009161A0"/>
    <w:rsid w:val="009166C3"/>
    <w:rsid w:val="00916B3D"/>
    <w:rsid w:val="00916DF5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2000"/>
    <w:rsid w:val="009435FE"/>
    <w:rsid w:val="00943771"/>
    <w:rsid w:val="00943C8E"/>
    <w:rsid w:val="009448AE"/>
    <w:rsid w:val="00944972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164"/>
    <w:rsid w:val="00951428"/>
    <w:rsid w:val="0095160B"/>
    <w:rsid w:val="00951E1C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6E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1DBE"/>
    <w:rsid w:val="00961E8B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5026"/>
    <w:rsid w:val="00965186"/>
    <w:rsid w:val="00965424"/>
    <w:rsid w:val="0096561B"/>
    <w:rsid w:val="009657D9"/>
    <w:rsid w:val="009658EC"/>
    <w:rsid w:val="00965B04"/>
    <w:rsid w:val="00965E65"/>
    <w:rsid w:val="00966702"/>
    <w:rsid w:val="009669E6"/>
    <w:rsid w:val="00966B21"/>
    <w:rsid w:val="00966F3E"/>
    <w:rsid w:val="0096732D"/>
    <w:rsid w:val="009675B8"/>
    <w:rsid w:val="00967802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1B9"/>
    <w:rsid w:val="0097473B"/>
    <w:rsid w:val="009748AD"/>
    <w:rsid w:val="00974A62"/>
    <w:rsid w:val="00974BFE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5D8B"/>
    <w:rsid w:val="009860C1"/>
    <w:rsid w:val="00986611"/>
    <w:rsid w:val="00986964"/>
    <w:rsid w:val="00986FBA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1BF2"/>
    <w:rsid w:val="009921EE"/>
    <w:rsid w:val="0099229A"/>
    <w:rsid w:val="0099289B"/>
    <w:rsid w:val="00992B42"/>
    <w:rsid w:val="00992FEE"/>
    <w:rsid w:val="00993125"/>
    <w:rsid w:val="00993256"/>
    <w:rsid w:val="0099354C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69"/>
    <w:rsid w:val="009973A3"/>
    <w:rsid w:val="00997557"/>
    <w:rsid w:val="009975DA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28D"/>
    <w:rsid w:val="009A2867"/>
    <w:rsid w:val="009A33D0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43B"/>
    <w:rsid w:val="009A7501"/>
    <w:rsid w:val="009A762A"/>
    <w:rsid w:val="009A7708"/>
    <w:rsid w:val="009A7805"/>
    <w:rsid w:val="009A7903"/>
    <w:rsid w:val="009A7996"/>
    <w:rsid w:val="009B03EB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B3C"/>
    <w:rsid w:val="009C0E8D"/>
    <w:rsid w:val="009C109A"/>
    <w:rsid w:val="009C152A"/>
    <w:rsid w:val="009C17B8"/>
    <w:rsid w:val="009C2389"/>
    <w:rsid w:val="009C26A6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18F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2A54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705B"/>
    <w:rsid w:val="009D7A37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50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176"/>
    <w:rsid w:val="009F7633"/>
    <w:rsid w:val="009F7D8B"/>
    <w:rsid w:val="009F7DAD"/>
    <w:rsid w:val="009F7E61"/>
    <w:rsid w:val="009F7F5F"/>
    <w:rsid w:val="00A00019"/>
    <w:rsid w:val="00A00118"/>
    <w:rsid w:val="00A0095C"/>
    <w:rsid w:val="00A00D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733"/>
    <w:rsid w:val="00A10A12"/>
    <w:rsid w:val="00A10FB4"/>
    <w:rsid w:val="00A11478"/>
    <w:rsid w:val="00A11530"/>
    <w:rsid w:val="00A11649"/>
    <w:rsid w:val="00A11A72"/>
    <w:rsid w:val="00A11BD9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07"/>
    <w:rsid w:val="00A22BB3"/>
    <w:rsid w:val="00A22DF0"/>
    <w:rsid w:val="00A24193"/>
    <w:rsid w:val="00A24BFF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30055"/>
    <w:rsid w:val="00A3072A"/>
    <w:rsid w:val="00A309D4"/>
    <w:rsid w:val="00A314EA"/>
    <w:rsid w:val="00A31599"/>
    <w:rsid w:val="00A318F0"/>
    <w:rsid w:val="00A31C01"/>
    <w:rsid w:val="00A31DE7"/>
    <w:rsid w:val="00A31EE2"/>
    <w:rsid w:val="00A32145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5A2A"/>
    <w:rsid w:val="00A46284"/>
    <w:rsid w:val="00A463FA"/>
    <w:rsid w:val="00A4672C"/>
    <w:rsid w:val="00A46CB2"/>
    <w:rsid w:val="00A46CFB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BC6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29C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C5"/>
    <w:rsid w:val="00A677DA"/>
    <w:rsid w:val="00A67D11"/>
    <w:rsid w:val="00A67D78"/>
    <w:rsid w:val="00A70870"/>
    <w:rsid w:val="00A70C98"/>
    <w:rsid w:val="00A70CB6"/>
    <w:rsid w:val="00A70D0A"/>
    <w:rsid w:val="00A70EB9"/>
    <w:rsid w:val="00A716CA"/>
    <w:rsid w:val="00A717F5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E6A"/>
    <w:rsid w:val="00A76F7C"/>
    <w:rsid w:val="00A77EBE"/>
    <w:rsid w:val="00A77F10"/>
    <w:rsid w:val="00A800F5"/>
    <w:rsid w:val="00A8022B"/>
    <w:rsid w:val="00A80692"/>
    <w:rsid w:val="00A80E7C"/>
    <w:rsid w:val="00A80EBE"/>
    <w:rsid w:val="00A8104B"/>
    <w:rsid w:val="00A8105E"/>
    <w:rsid w:val="00A81BCB"/>
    <w:rsid w:val="00A82611"/>
    <w:rsid w:val="00A82B09"/>
    <w:rsid w:val="00A82FA1"/>
    <w:rsid w:val="00A832A8"/>
    <w:rsid w:val="00A835D3"/>
    <w:rsid w:val="00A83B85"/>
    <w:rsid w:val="00A8426B"/>
    <w:rsid w:val="00A847D5"/>
    <w:rsid w:val="00A84D47"/>
    <w:rsid w:val="00A85079"/>
    <w:rsid w:val="00A8509E"/>
    <w:rsid w:val="00A85419"/>
    <w:rsid w:val="00A8553F"/>
    <w:rsid w:val="00A855A6"/>
    <w:rsid w:val="00A855B7"/>
    <w:rsid w:val="00A858F8"/>
    <w:rsid w:val="00A85D27"/>
    <w:rsid w:val="00A86066"/>
    <w:rsid w:val="00A8653C"/>
    <w:rsid w:val="00A86D18"/>
    <w:rsid w:val="00A86E5E"/>
    <w:rsid w:val="00A87219"/>
    <w:rsid w:val="00A87C3F"/>
    <w:rsid w:val="00A90113"/>
    <w:rsid w:val="00A9014B"/>
    <w:rsid w:val="00A9071F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6166"/>
    <w:rsid w:val="00A9681B"/>
    <w:rsid w:val="00A968C1"/>
    <w:rsid w:val="00A96E71"/>
    <w:rsid w:val="00A97470"/>
    <w:rsid w:val="00A97BA3"/>
    <w:rsid w:val="00A97EE4"/>
    <w:rsid w:val="00AA0523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C6D"/>
    <w:rsid w:val="00AA6E96"/>
    <w:rsid w:val="00AA70B5"/>
    <w:rsid w:val="00AA7C63"/>
    <w:rsid w:val="00AA7D3D"/>
    <w:rsid w:val="00AA7E38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306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94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464"/>
    <w:rsid w:val="00AD1D63"/>
    <w:rsid w:val="00AD1DAB"/>
    <w:rsid w:val="00AD2007"/>
    <w:rsid w:val="00AD2064"/>
    <w:rsid w:val="00AD2278"/>
    <w:rsid w:val="00AD2579"/>
    <w:rsid w:val="00AD284D"/>
    <w:rsid w:val="00AD2BD8"/>
    <w:rsid w:val="00AD2C1B"/>
    <w:rsid w:val="00AD2C4A"/>
    <w:rsid w:val="00AD3451"/>
    <w:rsid w:val="00AD3BED"/>
    <w:rsid w:val="00AD43B6"/>
    <w:rsid w:val="00AD43DB"/>
    <w:rsid w:val="00AD48EF"/>
    <w:rsid w:val="00AD49E3"/>
    <w:rsid w:val="00AD4A96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10A9"/>
    <w:rsid w:val="00AE1538"/>
    <w:rsid w:val="00AE17CB"/>
    <w:rsid w:val="00AE1A5D"/>
    <w:rsid w:val="00AE1B22"/>
    <w:rsid w:val="00AE1ECC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5FDA"/>
    <w:rsid w:val="00AE65A4"/>
    <w:rsid w:val="00AE6FA9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93"/>
    <w:rsid w:val="00AF17A0"/>
    <w:rsid w:val="00AF1820"/>
    <w:rsid w:val="00AF19F0"/>
    <w:rsid w:val="00AF1F03"/>
    <w:rsid w:val="00AF1FA8"/>
    <w:rsid w:val="00AF25E5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798"/>
    <w:rsid w:val="00AF487D"/>
    <w:rsid w:val="00AF4944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2964"/>
    <w:rsid w:val="00B02E69"/>
    <w:rsid w:val="00B0305D"/>
    <w:rsid w:val="00B033CC"/>
    <w:rsid w:val="00B039EB"/>
    <w:rsid w:val="00B039FB"/>
    <w:rsid w:val="00B03DC9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75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707"/>
    <w:rsid w:val="00B24907"/>
    <w:rsid w:val="00B24A85"/>
    <w:rsid w:val="00B24AD8"/>
    <w:rsid w:val="00B24AFF"/>
    <w:rsid w:val="00B250BD"/>
    <w:rsid w:val="00B250CC"/>
    <w:rsid w:val="00B25336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BD3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DDC"/>
    <w:rsid w:val="00B33F0B"/>
    <w:rsid w:val="00B34075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D2C"/>
    <w:rsid w:val="00B35E4B"/>
    <w:rsid w:val="00B35FE5"/>
    <w:rsid w:val="00B360C3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2AEE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ACD"/>
    <w:rsid w:val="00B45B8B"/>
    <w:rsid w:val="00B45D1D"/>
    <w:rsid w:val="00B46793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1B5"/>
    <w:rsid w:val="00B57619"/>
    <w:rsid w:val="00B578F9"/>
    <w:rsid w:val="00B600EA"/>
    <w:rsid w:val="00B605E4"/>
    <w:rsid w:val="00B60BA6"/>
    <w:rsid w:val="00B60E0B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8AB"/>
    <w:rsid w:val="00B648E2"/>
    <w:rsid w:val="00B64A3E"/>
    <w:rsid w:val="00B64CC5"/>
    <w:rsid w:val="00B64D13"/>
    <w:rsid w:val="00B65042"/>
    <w:rsid w:val="00B650E8"/>
    <w:rsid w:val="00B654E4"/>
    <w:rsid w:val="00B654E8"/>
    <w:rsid w:val="00B656C2"/>
    <w:rsid w:val="00B65D03"/>
    <w:rsid w:val="00B661A9"/>
    <w:rsid w:val="00B66B85"/>
    <w:rsid w:val="00B66F96"/>
    <w:rsid w:val="00B6700E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0F87"/>
    <w:rsid w:val="00B81247"/>
    <w:rsid w:val="00B813C9"/>
    <w:rsid w:val="00B81F3C"/>
    <w:rsid w:val="00B82028"/>
    <w:rsid w:val="00B829F7"/>
    <w:rsid w:val="00B83767"/>
    <w:rsid w:val="00B83AE7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7966"/>
    <w:rsid w:val="00B87DBF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E8C"/>
    <w:rsid w:val="00B972BE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0E4"/>
    <w:rsid w:val="00BA4143"/>
    <w:rsid w:val="00BA450C"/>
    <w:rsid w:val="00BA45EC"/>
    <w:rsid w:val="00BA4ABE"/>
    <w:rsid w:val="00BA501A"/>
    <w:rsid w:val="00BA6411"/>
    <w:rsid w:val="00BA6ACE"/>
    <w:rsid w:val="00BA6D8A"/>
    <w:rsid w:val="00BA6DCA"/>
    <w:rsid w:val="00BA6FFD"/>
    <w:rsid w:val="00BA71C2"/>
    <w:rsid w:val="00BA7278"/>
    <w:rsid w:val="00BA7652"/>
    <w:rsid w:val="00BA7A37"/>
    <w:rsid w:val="00BA7B0D"/>
    <w:rsid w:val="00BB007D"/>
    <w:rsid w:val="00BB0891"/>
    <w:rsid w:val="00BB092A"/>
    <w:rsid w:val="00BB09CE"/>
    <w:rsid w:val="00BB0EE0"/>
    <w:rsid w:val="00BB1564"/>
    <w:rsid w:val="00BB15E9"/>
    <w:rsid w:val="00BB180D"/>
    <w:rsid w:val="00BB1C43"/>
    <w:rsid w:val="00BB1F27"/>
    <w:rsid w:val="00BB28E2"/>
    <w:rsid w:val="00BB2900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193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034"/>
    <w:rsid w:val="00BC25FE"/>
    <w:rsid w:val="00BC27B6"/>
    <w:rsid w:val="00BC2B98"/>
    <w:rsid w:val="00BC2E8B"/>
    <w:rsid w:val="00BC2E91"/>
    <w:rsid w:val="00BC3693"/>
    <w:rsid w:val="00BC378E"/>
    <w:rsid w:val="00BC3FEE"/>
    <w:rsid w:val="00BC4B55"/>
    <w:rsid w:val="00BC4B86"/>
    <w:rsid w:val="00BC5257"/>
    <w:rsid w:val="00BC5B88"/>
    <w:rsid w:val="00BC5EDD"/>
    <w:rsid w:val="00BC622F"/>
    <w:rsid w:val="00BC6656"/>
    <w:rsid w:val="00BC66DB"/>
    <w:rsid w:val="00BC6ABE"/>
    <w:rsid w:val="00BC6F2B"/>
    <w:rsid w:val="00BC71D2"/>
    <w:rsid w:val="00BC7917"/>
    <w:rsid w:val="00BC7941"/>
    <w:rsid w:val="00BC7F99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0F4"/>
    <w:rsid w:val="00BD32B3"/>
    <w:rsid w:val="00BD38D0"/>
    <w:rsid w:val="00BD39F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BBC"/>
    <w:rsid w:val="00BE01CB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433D"/>
    <w:rsid w:val="00BE4FB3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DF6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3E1A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77B"/>
    <w:rsid w:val="00C0177F"/>
    <w:rsid w:val="00C017CC"/>
    <w:rsid w:val="00C017E1"/>
    <w:rsid w:val="00C01A8F"/>
    <w:rsid w:val="00C02140"/>
    <w:rsid w:val="00C02BAA"/>
    <w:rsid w:val="00C031DB"/>
    <w:rsid w:val="00C03581"/>
    <w:rsid w:val="00C03C36"/>
    <w:rsid w:val="00C03F9B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5E8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0FE4"/>
    <w:rsid w:val="00C1156B"/>
    <w:rsid w:val="00C116C5"/>
    <w:rsid w:val="00C117BD"/>
    <w:rsid w:val="00C11A24"/>
    <w:rsid w:val="00C11B7F"/>
    <w:rsid w:val="00C11C5C"/>
    <w:rsid w:val="00C120CD"/>
    <w:rsid w:val="00C1218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3DAC"/>
    <w:rsid w:val="00C140BC"/>
    <w:rsid w:val="00C14105"/>
    <w:rsid w:val="00C1483A"/>
    <w:rsid w:val="00C152B2"/>
    <w:rsid w:val="00C15873"/>
    <w:rsid w:val="00C158E0"/>
    <w:rsid w:val="00C15A3C"/>
    <w:rsid w:val="00C1603C"/>
    <w:rsid w:val="00C1615B"/>
    <w:rsid w:val="00C16A85"/>
    <w:rsid w:val="00C16BFE"/>
    <w:rsid w:val="00C16F89"/>
    <w:rsid w:val="00C1795E"/>
    <w:rsid w:val="00C204C9"/>
    <w:rsid w:val="00C209A4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E7F"/>
    <w:rsid w:val="00C35FA3"/>
    <w:rsid w:val="00C3624E"/>
    <w:rsid w:val="00C36973"/>
    <w:rsid w:val="00C372A0"/>
    <w:rsid w:val="00C3753E"/>
    <w:rsid w:val="00C375C4"/>
    <w:rsid w:val="00C401F5"/>
    <w:rsid w:val="00C40872"/>
    <w:rsid w:val="00C40B11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60C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860"/>
    <w:rsid w:val="00C50D80"/>
    <w:rsid w:val="00C52221"/>
    <w:rsid w:val="00C52651"/>
    <w:rsid w:val="00C52A80"/>
    <w:rsid w:val="00C52AED"/>
    <w:rsid w:val="00C52CCD"/>
    <w:rsid w:val="00C53027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81D"/>
    <w:rsid w:val="00C56FCA"/>
    <w:rsid w:val="00C5729A"/>
    <w:rsid w:val="00C5754F"/>
    <w:rsid w:val="00C57DE5"/>
    <w:rsid w:val="00C57F01"/>
    <w:rsid w:val="00C601E0"/>
    <w:rsid w:val="00C6026D"/>
    <w:rsid w:val="00C6096E"/>
    <w:rsid w:val="00C610D1"/>
    <w:rsid w:val="00C61248"/>
    <w:rsid w:val="00C612F8"/>
    <w:rsid w:val="00C61532"/>
    <w:rsid w:val="00C6174B"/>
    <w:rsid w:val="00C61C47"/>
    <w:rsid w:val="00C62214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20C"/>
    <w:rsid w:val="00C6435E"/>
    <w:rsid w:val="00C64971"/>
    <w:rsid w:val="00C65034"/>
    <w:rsid w:val="00C659F3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ACA"/>
    <w:rsid w:val="00C71B18"/>
    <w:rsid w:val="00C71CCC"/>
    <w:rsid w:val="00C726B1"/>
    <w:rsid w:val="00C72925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00E"/>
    <w:rsid w:val="00C76094"/>
    <w:rsid w:val="00C76139"/>
    <w:rsid w:val="00C762A1"/>
    <w:rsid w:val="00C76467"/>
    <w:rsid w:val="00C7668E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963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697"/>
    <w:rsid w:val="00C96C75"/>
    <w:rsid w:val="00C972C7"/>
    <w:rsid w:val="00C97819"/>
    <w:rsid w:val="00C97940"/>
    <w:rsid w:val="00CA08A5"/>
    <w:rsid w:val="00CA08EE"/>
    <w:rsid w:val="00CA1537"/>
    <w:rsid w:val="00CA23C0"/>
    <w:rsid w:val="00CA25D3"/>
    <w:rsid w:val="00CA2821"/>
    <w:rsid w:val="00CA35F6"/>
    <w:rsid w:val="00CA3616"/>
    <w:rsid w:val="00CA3B71"/>
    <w:rsid w:val="00CA3F2E"/>
    <w:rsid w:val="00CA4A6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7064"/>
    <w:rsid w:val="00CA751F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494"/>
    <w:rsid w:val="00CC54DE"/>
    <w:rsid w:val="00CC566C"/>
    <w:rsid w:val="00CC5A56"/>
    <w:rsid w:val="00CC618E"/>
    <w:rsid w:val="00CC66CF"/>
    <w:rsid w:val="00CC6774"/>
    <w:rsid w:val="00CC6A2B"/>
    <w:rsid w:val="00CC7309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414"/>
    <w:rsid w:val="00CD25DE"/>
    <w:rsid w:val="00CD3835"/>
    <w:rsid w:val="00CD3CFD"/>
    <w:rsid w:val="00CD3E98"/>
    <w:rsid w:val="00CD49F3"/>
    <w:rsid w:val="00CD5018"/>
    <w:rsid w:val="00CD5057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749"/>
    <w:rsid w:val="00CD7934"/>
    <w:rsid w:val="00CE0571"/>
    <w:rsid w:val="00CE0692"/>
    <w:rsid w:val="00CE0AE3"/>
    <w:rsid w:val="00CE0BD4"/>
    <w:rsid w:val="00CE0EEB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537"/>
    <w:rsid w:val="00CE7BBD"/>
    <w:rsid w:val="00CE7F99"/>
    <w:rsid w:val="00CF03AE"/>
    <w:rsid w:val="00CF0498"/>
    <w:rsid w:val="00CF0A29"/>
    <w:rsid w:val="00CF13BB"/>
    <w:rsid w:val="00CF13C4"/>
    <w:rsid w:val="00CF1781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650B"/>
    <w:rsid w:val="00CF6737"/>
    <w:rsid w:val="00CF6A75"/>
    <w:rsid w:val="00CF6FB0"/>
    <w:rsid w:val="00CF74E1"/>
    <w:rsid w:val="00CF7823"/>
    <w:rsid w:val="00CF7A5E"/>
    <w:rsid w:val="00CF7F40"/>
    <w:rsid w:val="00D00724"/>
    <w:rsid w:val="00D00A28"/>
    <w:rsid w:val="00D00B1F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C52"/>
    <w:rsid w:val="00D13170"/>
    <w:rsid w:val="00D134F9"/>
    <w:rsid w:val="00D138C3"/>
    <w:rsid w:val="00D142D0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F4"/>
    <w:rsid w:val="00D23074"/>
    <w:rsid w:val="00D239D9"/>
    <w:rsid w:val="00D23B28"/>
    <w:rsid w:val="00D24236"/>
    <w:rsid w:val="00D245C9"/>
    <w:rsid w:val="00D2463C"/>
    <w:rsid w:val="00D24D40"/>
    <w:rsid w:val="00D24EFC"/>
    <w:rsid w:val="00D25601"/>
    <w:rsid w:val="00D256BF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5EFC"/>
    <w:rsid w:val="00D360AD"/>
    <w:rsid w:val="00D369F7"/>
    <w:rsid w:val="00D370A5"/>
    <w:rsid w:val="00D3717C"/>
    <w:rsid w:val="00D37199"/>
    <w:rsid w:val="00D400A0"/>
    <w:rsid w:val="00D408C7"/>
    <w:rsid w:val="00D40ECD"/>
    <w:rsid w:val="00D41047"/>
    <w:rsid w:val="00D4107B"/>
    <w:rsid w:val="00D410CB"/>
    <w:rsid w:val="00D4141D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49A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669"/>
    <w:rsid w:val="00D56801"/>
    <w:rsid w:val="00D56862"/>
    <w:rsid w:val="00D56E7F"/>
    <w:rsid w:val="00D56F75"/>
    <w:rsid w:val="00D574EF"/>
    <w:rsid w:val="00D57E43"/>
    <w:rsid w:val="00D57E72"/>
    <w:rsid w:val="00D60305"/>
    <w:rsid w:val="00D607B6"/>
    <w:rsid w:val="00D60CDB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711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884"/>
    <w:rsid w:val="00D72D58"/>
    <w:rsid w:val="00D730FE"/>
    <w:rsid w:val="00D73385"/>
    <w:rsid w:val="00D74907"/>
    <w:rsid w:val="00D749A2"/>
    <w:rsid w:val="00D75342"/>
    <w:rsid w:val="00D75597"/>
    <w:rsid w:val="00D75735"/>
    <w:rsid w:val="00D75B30"/>
    <w:rsid w:val="00D75C9F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73"/>
    <w:rsid w:val="00D86481"/>
    <w:rsid w:val="00D8670A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2583"/>
    <w:rsid w:val="00D92625"/>
    <w:rsid w:val="00D92ECC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D3"/>
    <w:rsid w:val="00D95097"/>
    <w:rsid w:val="00D95434"/>
    <w:rsid w:val="00D9581A"/>
    <w:rsid w:val="00D95D05"/>
    <w:rsid w:val="00D95D89"/>
    <w:rsid w:val="00D962DD"/>
    <w:rsid w:val="00D9661B"/>
    <w:rsid w:val="00D96704"/>
    <w:rsid w:val="00D9678C"/>
    <w:rsid w:val="00D967D1"/>
    <w:rsid w:val="00D967D3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685"/>
    <w:rsid w:val="00DC7954"/>
    <w:rsid w:val="00DC7A4D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5AA"/>
    <w:rsid w:val="00DD2744"/>
    <w:rsid w:val="00DD2A01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6A5D"/>
    <w:rsid w:val="00DD746A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62"/>
    <w:rsid w:val="00DF0000"/>
    <w:rsid w:val="00DF09F9"/>
    <w:rsid w:val="00DF0CFA"/>
    <w:rsid w:val="00DF0D6C"/>
    <w:rsid w:val="00DF0F37"/>
    <w:rsid w:val="00DF12D4"/>
    <w:rsid w:val="00DF1348"/>
    <w:rsid w:val="00DF1587"/>
    <w:rsid w:val="00DF15E5"/>
    <w:rsid w:val="00DF181C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501B"/>
    <w:rsid w:val="00DF5758"/>
    <w:rsid w:val="00DF5ACE"/>
    <w:rsid w:val="00DF6420"/>
    <w:rsid w:val="00DF6F68"/>
    <w:rsid w:val="00DF76AB"/>
    <w:rsid w:val="00E00308"/>
    <w:rsid w:val="00E00680"/>
    <w:rsid w:val="00E008B4"/>
    <w:rsid w:val="00E00A32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902"/>
    <w:rsid w:val="00E03B1E"/>
    <w:rsid w:val="00E03DF9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B1C"/>
    <w:rsid w:val="00E10D9E"/>
    <w:rsid w:val="00E10E50"/>
    <w:rsid w:val="00E11036"/>
    <w:rsid w:val="00E11814"/>
    <w:rsid w:val="00E11BD2"/>
    <w:rsid w:val="00E121F5"/>
    <w:rsid w:val="00E1271E"/>
    <w:rsid w:val="00E12ABC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AAA"/>
    <w:rsid w:val="00E15B4C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62E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4AD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960"/>
    <w:rsid w:val="00E30B36"/>
    <w:rsid w:val="00E30CEA"/>
    <w:rsid w:val="00E30F1D"/>
    <w:rsid w:val="00E31130"/>
    <w:rsid w:val="00E31284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541"/>
    <w:rsid w:val="00E36830"/>
    <w:rsid w:val="00E3758F"/>
    <w:rsid w:val="00E376E4"/>
    <w:rsid w:val="00E37783"/>
    <w:rsid w:val="00E377D6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47E"/>
    <w:rsid w:val="00E50282"/>
    <w:rsid w:val="00E504BC"/>
    <w:rsid w:val="00E5105F"/>
    <w:rsid w:val="00E5172D"/>
    <w:rsid w:val="00E51AE5"/>
    <w:rsid w:val="00E51E06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B8A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0EC5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F7B"/>
    <w:rsid w:val="00E66FAB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4416"/>
    <w:rsid w:val="00E844A2"/>
    <w:rsid w:val="00E84D01"/>
    <w:rsid w:val="00E850C5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9D3"/>
    <w:rsid w:val="00EA1E2D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9C6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A19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81C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4A2"/>
    <w:rsid w:val="00EC7A3B"/>
    <w:rsid w:val="00EC7C35"/>
    <w:rsid w:val="00EC7CF4"/>
    <w:rsid w:val="00ED002F"/>
    <w:rsid w:val="00ED0598"/>
    <w:rsid w:val="00ED0BAB"/>
    <w:rsid w:val="00ED0E0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661B"/>
    <w:rsid w:val="00ED734F"/>
    <w:rsid w:val="00ED741C"/>
    <w:rsid w:val="00ED7700"/>
    <w:rsid w:val="00ED7718"/>
    <w:rsid w:val="00ED78FE"/>
    <w:rsid w:val="00ED7AF6"/>
    <w:rsid w:val="00EE07B5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D33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64F3"/>
    <w:rsid w:val="00F06C78"/>
    <w:rsid w:val="00F07881"/>
    <w:rsid w:val="00F10395"/>
    <w:rsid w:val="00F1042E"/>
    <w:rsid w:val="00F10450"/>
    <w:rsid w:val="00F106C9"/>
    <w:rsid w:val="00F10C25"/>
    <w:rsid w:val="00F10CA1"/>
    <w:rsid w:val="00F10EC4"/>
    <w:rsid w:val="00F10FC1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8BB"/>
    <w:rsid w:val="00F30905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7FA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4DC"/>
    <w:rsid w:val="00F36760"/>
    <w:rsid w:val="00F36C33"/>
    <w:rsid w:val="00F373AE"/>
    <w:rsid w:val="00F37AED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C5"/>
    <w:rsid w:val="00F4341A"/>
    <w:rsid w:val="00F43423"/>
    <w:rsid w:val="00F43564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DED"/>
    <w:rsid w:val="00F53EDF"/>
    <w:rsid w:val="00F555DD"/>
    <w:rsid w:val="00F55742"/>
    <w:rsid w:val="00F55B8B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26A"/>
    <w:rsid w:val="00F61907"/>
    <w:rsid w:val="00F6205D"/>
    <w:rsid w:val="00F6286C"/>
    <w:rsid w:val="00F62972"/>
    <w:rsid w:val="00F62B20"/>
    <w:rsid w:val="00F62C54"/>
    <w:rsid w:val="00F62DB6"/>
    <w:rsid w:val="00F62F63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2A"/>
    <w:rsid w:val="00F80851"/>
    <w:rsid w:val="00F80F9C"/>
    <w:rsid w:val="00F8115D"/>
    <w:rsid w:val="00F8148A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225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6120"/>
    <w:rsid w:val="00F962B9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13F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F8"/>
    <w:rsid w:val="00FA7B11"/>
    <w:rsid w:val="00FB00C4"/>
    <w:rsid w:val="00FB06C3"/>
    <w:rsid w:val="00FB07D7"/>
    <w:rsid w:val="00FB08DE"/>
    <w:rsid w:val="00FB0F34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4521"/>
    <w:rsid w:val="00FB51F4"/>
    <w:rsid w:val="00FB536D"/>
    <w:rsid w:val="00FB580D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B7BC8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B0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5E70"/>
    <w:rsid w:val="00FD65A3"/>
    <w:rsid w:val="00FD65FF"/>
    <w:rsid w:val="00FD68E8"/>
    <w:rsid w:val="00FD6B23"/>
    <w:rsid w:val="00FD7177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4B4A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4913"/>
    <o:shapelayout v:ext="edit">
      <o:idmap v:ext="edit" data="1"/>
    </o:shapelayout>
  </w:shapeDefaults>
  <w:decimalSymbol w:val=","/>
  <w:listSeparator w:val=";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50515D"/>
    <w:pPr>
      <w:spacing w:before="240"/>
    </w:p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uiPriority w:val="59"/>
    <w:rsid w:val="008E3225"/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uiPriority w:val="59"/>
    <w:rsid w:val="008E3225"/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A5529C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paragraph" w:customStyle="1" w:styleId="msonormal0">
    <w:name w:val="msonormal"/>
    <w:basedOn w:val="Normal"/>
    <w:rsid w:val="002F28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32">
    <w:name w:val="Table Grid32"/>
    <w:basedOn w:val="TableNormal"/>
    <w:next w:val="TableGrid"/>
    <w:rsid w:val="002F28F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F28F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28F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F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2F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2F28F4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F28F4"/>
  </w:style>
  <w:style w:type="table" w:customStyle="1" w:styleId="TableGrid39">
    <w:name w:val="Table Grid39"/>
    <w:basedOn w:val="TableNormal"/>
    <w:next w:val="TableGrid"/>
    <w:uiPriority w:val="59"/>
    <w:rsid w:val="002F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F28F4"/>
  </w:style>
  <w:style w:type="numbering" w:customStyle="1" w:styleId="NoList25">
    <w:name w:val="No List25"/>
    <w:next w:val="NoList"/>
    <w:uiPriority w:val="99"/>
    <w:semiHidden/>
    <w:unhideWhenUsed/>
    <w:rsid w:val="002F28F4"/>
  </w:style>
  <w:style w:type="numbering" w:customStyle="1" w:styleId="NoList32">
    <w:name w:val="No List32"/>
    <w:next w:val="NoList"/>
    <w:uiPriority w:val="99"/>
    <w:semiHidden/>
    <w:unhideWhenUsed/>
    <w:rsid w:val="002F28F4"/>
  </w:style>
  <w:style w:type="table" w:customStyle="1" w:styleId="TableGrid1101">
    <w:name w:val="Table Grid1101"/>
    <w:basedOn w:val="TableNormal"/>
    <w:next w:val="TableGrid"/>
    <w:rsid w:val="002F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F28F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F28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arcep.bf" TargetMode="External"/><Relationship Id="rId26" Type="http://schemas.openxmlformats.org/officeDocument/2006/relationships/hyperlink" Target="mailto:office@minsvyaz.ru" TargetMode="External"/><Relationship Id="rId39" Type="http://schemas.openxmlformats.org/officeDocument/2006/relationships/hyperlink" Target="http://www.itu.int/rec/T-REC-E.152-200605-I" TargetMode="External"/><Relationship Id="rId21" Type="http://schemas.openxmlformats.org/officeDocument/2006/relationships/hyperlink" Target="https://www.itu.int/md/S14-PP-C-0174/en" TargetMode="External"/><Relationship Id="rId34" Type="http://schemas.openxmlformats.org/officeDocument/2006/relationships/hyperlink" Target="http://www.itu.int/online/mm/scripts/gensel8" TargetMode="External"/><Relationship Id="rId42" Type="http://schemas.openxmlformats.org/officeDocument/2006/relationships/hyperlink" Target="http://www.itu.int/online/mm/scripts/gensel8" TargetMode="External"/><Relationship Id="rId47" Type="http://schemas.openxmlformats.org/officeDocument/2006/relationships/footer" Target="footer2.xml"/><Relationship Id="rId50" Type="http://schemas.openxmlformats.org/officeDocument/2006/relationships/hyperlink" Target="http://www.itu.int/pub/T-SP-PP.RES.21-2011/" TargetMode="External"/><Relationship Id="rId55" Type="http://schemas.openxmlformats.org/officeDocument/2006/relationships/hyperlink" Target="mailto:tsbtson@itu/.int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secretariat@arcep.bf" TargetMode="External"/><Relationship Id="rId25" Type="http://schemas.openxmlformats.org/officeDocument/2006/relationships/hyperlink" Target="mailto:info@zniis.ru" TargetMode="External"/><Relationship Id="rId33" Type="http://schemas.openxmlformats.org/officeDocument/2006/relationships/hyperlink" Target="http://www.itu.int/en/ITUT/inr/forms/Pages/iin.aspx" TargetMode="External"/><Relationship Id="rId38" Type="http://schemas.openxmlformats.org/officeDocument/2006/relationships/hyperlink" Target="http://www.itu.int/rec/T-REC-E.169.1-200109-I" TargetMode="External"/><Relationship Id="rId46" Type="http://schemas.openxmlformats.org/officeDocument/2006/relationships/header" Target="header2.xm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yperlink" Target="http://www.zniis.ru/bdpn/check" TargetMode="External"/><Relationship Id="rId29" Type="http://schemas.openxmlformats.org/officeDocument/2006/relationships/hyperlink" Target="mailto:doz_kom@dsszzi.gov.ua" TargetMode="External"/><Relationship Id="rId41" Type="http://schemas.openxmlformats.org/officeDocument/2006/relationships/hyperlink" Target="http://www.itu.int/en/ITUT/inr/unum/Pages/uifn.aspx" TargetMode="External"/><Relationship Id="rId54" Type="http://schemas.openxmlformats.org/officeDocument/2006/relationships/hyperlink" Target="file:///\\blue\dfs\compo\COMP\COMP\UIT-T\BE\2017\1118\Recup\:%20www.itu.int\itu-t\inr\nnp\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http://www.zniis.ru/bdpn/check" TargetMode="External"/><Relationship Id="rId32" Type="http://schemas.openxmlformats.org/officeDocument/2006/relationships/oleObject" Target="embeddings/oleObject1.bin"/><Relationship Id="rId37" Type="http://schemas.openxmlformats.org/officeDocument/2006/relationships/hyperlink" Target="http://www.itu.int/rec/T-REC-E.169.1-200109-I" TargetMode="External"/><Relationship Id="rId40" Type="http://schemas.openxmlformats.org/officeDocument/2006/relationships/hyperlink" Target="http://www.itu.int/en/ITU-T/inr/unum/Pages/uifndb.aspx" TargetMode="External"/><Relationship Id="rId45" Type="http://schemas.openxmlformats.org/officeDocument/2006/relationships/header" Target="header1.xml"/><Relationship Id="rId53" Type="http://schemas.openxmlformats.org/officeDocument/2006/relationships/hyperlink" Target="mailto:salvatore.acunto@st.com" TargetMode="External"/><Relationship Id="rId58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mailto:mail@rossvyaz.ru" TargetMode="External"/><Relationship Id="rId28" Type="http://schemas.openxmlformats.org/officeDocument/2006/relationships/hyperlink" Target="http://www.minsvyaz.ru" TargetMode="External"/><Relationship Id="rId36" Type="http://schemas.openxmlformats.org/officeDocument/2006/relationships/hyperlink" Target="mailto:itu-tmembership@itu.int" TargetMode="External"/><Relationship Id="rId49" Type="http://schemas.openxmlformats.org/officeDocument/2006/relationships/hyperlink" Target="http://www.itu.int/pub/T-SP-SR.1-2012" TargetMode="External"/><Relationship Id="rId57" Type="http://schemas.openxmlformats.org/officeDocument/2006/relationships/footer" Target="footer6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s://www.rossvyaz.ru/activity/num_resurs/registerNum/" TargetMode="External"/><Relationship Id="rId31" Type="http://schemas.openxmlformats.org/officeDocument/2006/relationships/image" Target="media/image2.emf"/><Relationship Id="rId44" Type="http://schemas.openxmlformats.org/officeDocument/2006/relationships/hyperlink" Target="mailto:itu-tmembership@itu.int" TargetMode="External"/><Relationship Id="rId52" Type="http://schemas.openxmlformats.org/officeDocument/2006/relationships/hyperlink" Target="mailto:frectecmar@directemar.cl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http://www.zniis.ru/bdpn/check" TargetMode="External"/><Relationship Id="rId27" Type="http://schemas.openxmlformats.org/officeDocument/2006/relationships/hyperlink" Target="mailto:intcoop@minsvyaz.ru" TargetMode="External"/><Relationship Id="rId30" Type="http://schemas.openxmlformats.org/officeDocument/2006/relationships/hyperlink" Target="http://www.itu.int/rec/T-REC-E.118-200605-I" TargetMode="External"/><Relationship Id="rId35" Type="http://schemas.openxmlformats.org/officeDocument/2006/relationships/hyperlink" Target="mailto:tsbtson@itu.int" TargetMode="External"/><Relationship Id="rId43" Type="http://schemas.openxmlformats.org/officeDocument/2006/relationships/hyperlink" Target="mailto:universalnumbers@itu.int" TargetMode="External"/><Relationship Id="rId48" Type="http://schemas.openxmlformats.org/officeDocument/2006/relationships/footer" Target="footer3.xml"/><Relationship Id="rId56" Type="http://schemas.openxmlformats.org/officeDocument/2006/relationships/footer" Target="footer5.xml"/><Relationship Id="rId8" Type="http://schemas.openxmlformats.org/officeDocument/2006/relationships/hyperlink" Target="mailto:itumail@itu.int" TargetMode="External"/><Relationship Id="rId51" Type="http://schemas.openxmlformats.org/officeDocument/2006/relationships/footer" Target="footer4.xm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CF57D-A36D-4075-B9E4-ADDAF89E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21</Pages>
  <Words>5683</Words>
  <Characters>39521</Characters>
  <Application>Microsoft Office Word</Application>
  <DocSecurity>0</DocSecurity>
  <Lines>329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45114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Sikacheva, Violetta</cp:lastModifiedBy>
  <cp:revision>5</cp:revision>
  <cp:lastPrinted>2017-08-08T10:07:00Z</cp:lastPrinted>
  <dcterms:created xsi:type="dcterms:W3CDTF">2017-08-08T09:15:00Z</dcterms:created>
  <dcterms:modified xsi:type="dcterms:W3CDTF">2017-08-08T10:17:00Z</dcterms:modified>
</cp:coreProperties>
</file>