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1C4F41" w:rsidRDefault="000A5071">
      <w:pPr>
        <w:rPr>
          <w:rFonts w:ascii="Arial" w:hAnsi="Arial" w:cs="Arial"/>
          <w:lang w:val="en-U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A51D6A" w:rsidRPr="00D5655F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A51D6A" w:rsidRPr="00D5655F" w:rsidRDefault="00A51D6A" w:rsidP="00147A36">
            <w:pPr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 w:rsidRPr="00D5655F"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国际电联《操作公报》</w:t>
            </w:r>
            <w:r w:rsidRPr="00D5655F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Pr="00D5655F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A51D6A" w:rsidRPr="00292568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A51D6A" w:rsidRPr="00292568" w:rsidRDefault="00A51D6A" w:rsidP="00292568">
            <w:pPr>
              <w:jc w:val="left"/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</w:pPr>
            <w:r w:rsidRPr="00292568">
              <w:rPr>
                <w:rFonts w:asciiTheme="minorHAnsi" w:eastAsiaTheme="minorEastAsia" w:hAnsiTheme="minorHAnsi" w:cs="Arial"/>
                <w:color w:val="FFFFFF" w:themeColor="background1"/>
                <w:sz w:val="18"/>
                <w:lang w:val="fr-FR" w:eastAsia="zh-CN"/>
              </w:rPr>
              <w:t>第</w:t>
            </w:r>
            <w:r w:rsidRPr="00292568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11</w:t>
            </w:r>
            <w:r w:rsidR="00164B62" w:rsidRPr="00292568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2</w:t>
            </w:r>
            <w:r w:rsidR="0061193C" w:rsidRPr="00292568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5</w:t>
            </w:r>
            <w:r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51D6A" w:rsidRPr="00292568" w:rsidRDefault="007A5708" w:rsidP="00292568">
            <w:pPr>
              <w:jc w:val="left"/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</w:pPr>
            <w:r w:rsidRPr="00292568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18"/>
                <w:lang w:val="fr-FR" w:eastAsia="zh-CN"/>
              </w:rPr>
              <w:t>1.</w:t>
            </w:r>
            <w:r w:rsidR="006A7289" w:rsidRPr="00292568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18"/>
                <w:lang w:val="fr-FR" w:eastAsia="zh-CN"/>
              </w:rPr>
              <w:t>V</w:t>
            </w:r>
            <w:r w:rsidR="0061193C" w:rsidRPr="00292568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18"/>
                <w:lang w:val="fr-FR" w:eastAsia="zh-CN"/>
              </w:rPr>
              <w:t>I</w:t>
            </w:r>
            <w:r w:rsidR="00A51D6A" w:rsidRPr="00292568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18"/>
                <w:lang w:val="fr-FR" w:eastAsia="zh-CN"/>
              </w:rPr>
              <w:t>.201</w:t>
            </w:r>
            <w:r w:rsidR="00AF38AC" w:rsidRPr="00292568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18"/>
                <w:lang w:val="fr-FR" w:eastAsia="zh-CN"/>
              </w:rPr>
              <w:t>7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A51D6A" w:rsidRPr="00292568" w:rsidRDefault="00AF38AC" w:rsidP="00292568">
            <w:pPr>
              <w:tabs>
                <w:tab w:val="clear" w:pos="5387"/>
                <w:tab w:val="left" w:pos="3667"/>
              </w:tabs>
              <w:jc w:val="left"/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</w:pPr>
            <w:r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（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截至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201</w:t>
            </w:r>
            <w:r w:rsidR="007A5708"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7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年</w:t>
            </w:r>
            <w:r w:rsidR="00E8290D"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5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月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1</w:t>
            </w:r>
            <w:r w:rsidR="00E8290D"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6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日收到的信息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）</w:t>
            </w:r>
            <w:r w:rsidR="00A51D6A" w:rsidRPr="00292568">
              <w:rPr>
                <w:rFonts w:asciiTheme="minorHAnsi" w:hAnsiTheme="minorHAnsi"/>
                <w:color w:val="FFFFFF" w:themeColor="background1"/>
                <w:spacing w:val="-4"/>
                <w:lang w:val="fr-FR" w:eastAsia="zh-CN"/>
              </w:rPr>
              <w:t xml:space="preserve">   </w:t>
            </w:r>
            <w:r w:rsidR="00292568" w:rsidRPr="00292568">
              <w:rPr>
                <w:rFonts w:asciiTheme="minorHAnsi" w:hAnsiTheme="minorHAnsi"/>
                <w:color w:val="FFFFFF" w:themeColor="background1"/>
                <w:spacing w:val="-4"/>
                <w:lang w:val="fr-FR" w:eastAsia="zh-CN"/>
              </w:rPr>
              <w:tab/>
            </w:r>
            <w:r w:rsidR="00292568" w:rsidRPr="005C5D03">
              <w:rPr>
                <w:color w:val="FFFFFF" w:themeColor="background1"/>
                <w:spacing w:val="-4"/>
                <w:lang w:val="en-US"/>
              </w:rPr>
              <w:t xml:space="preserve">ISSN </w:t>
            </w:r>
            <w:r w:rsidR="00292568" w:rsidRPr="00292568">
              <w:rPr>
                <w:rFonts w:asciiTheme="minorHAnsi" w:hAnsiTheme="minorHAnsi"/>
                <w:color w:val="FFFFFF" w:themeColor="background1"/>
                <w:lang w:val="fr-FR" w:eastAsia="zh-CN"/>
              </w:rPr>
              <w:t>2312-8259</w:t>
            </w:r>
            <w:r w:rsidR="00A51D6A" w:rsidRPr="00292568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A51D6A" w:rsidRPr="00D5655F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A51D6A" w:rsidRPr="00D5655F" w:rsidRDefault="00A51D6A" w:rsidP="00147A36">
            <w:pPr>
              <w:pStyle w:val="Firstfooter"/>
              <w:tabs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bookmarkStart w:id="49" w:name="_Toc469481509"/>
            <w:bookmarkStart w:id="50" w:name="_Toc476668269"/>
            <w:r w:rsidRPr="00D5655F">
              <w:rPr>
                <w:rFonts w:ascii="Calibri" w:hAnsi="Calibri"/>
                <w:sz w:val="14"/>
                <w:szCs w:val="14"/>
                <w:lang w:val="fr-FR"/>
              </w:rPr>
              <w:t xml:space="preserve">Place des Nations CH-1211 </w:t>
            </w:r>
            <w:r w:rsidRPr="00D5655F">
              <w:rPr>
                <w:rFonts w:ascii="Calibri" w:hAnsi="Calibri"/>
                <w:sz w:val="14"/>
                <w:szCs w:val="14"/>
                <w:lang w:val="fr-FR"/>
              </w:rPr>
              <w:br/>
              <w:t xml:space="preserve">Genève 20 (Switzerland) </w:t>
            </w:r>
            <w:r w:rsidRPr="00D5655F">
              <w:rPr>
                <w:rFonts w:ascii="Calibri" w:hAnsi="Calibri"/>
                <w:sz w:val="14"/>
                <w:szCs w:val="14"/>
                <w:lang w:val="fr-FR"/>
              </w:rPr>
              <w:br/>
            </w:r>
            <w:r w:rsidRPr="00D5655F">
              <w:rPr>
                <w:rFonts w:ascii="SimSun" w:eastAsia="SimSun" w:hAnsi="SimSun" w:cs="SimSun" w:hint="eastAsia"/>
                <w:sz w:val="14"/>
                <w:szCs w:val="14"/>
                <w:lang w:val="fr-FR"/>
              </w:rPr>
              <w:t>电话</w:t>
            </w:r>
            <w:r w:rsidR="000E54AA" w:rsidRPr="00D5655F">
              <w:rPr>
                <w:rFonts w:ascii="SimSun" w:eastAsia="SimSun" w:hAnsi="SimSun" w:cs="SimSun" w:hint="eastAsia"/>
                <w:sz w:val="14"/>
                <w:szCs w:val="14"/>
                <w:lang w:val="fr-FR"/>
              </w:rPr>
              <w:t>：</w:t>
            </w:r>
            <w:r w:rsidRPr="00D5655F">
              <w:rPr>
                <w:rFonts w:ascii="Calibri" w:hAnsi="Calibri"/>
                <w:sz w:val="14"/>
                <w:szCs w:val="14"/>
                <w:lang w:val="fr-FR"/>
              </w:rPr>
              <w:tab/>
            </w:r>
            <w:r w:rsidRPr="00D5655F">
              <w:rPr>
                <w:rFonts w:ascii="Calibri" w:eastAsiaTheme="minorEastAsia" w:hAnsi="Calibri" w:hint="eastAsia"/>
                <w:sz w:val="14"/>
                <w:szCs w:val="14"/>
                <w:lang w:val="fr-FR" w:eastAsia="zh-CN"/>
              </w:rPr>
              <w:tab/>
            </w:r>
            <w:r w:rsidRPr="00D5655F">
              <w:rPr>
                <w:rFonts w:ascii="Calibri" w:hAnsi="Calibri"/>
                <w:sz w:val="14"/>
                <w:szCs w:val="14"/>
                <w:lang w:val="fr-FR"/>
              </w:rPr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 w:rsidRPr="00D5655F">
              <w:rPr>
                <w:rFonts w:ascii="Calibri" w:hAnsi="Calibri"/>
                <w:sz w:val="14"/>
                <w:szCs w:val="14"/>
                <w:lang w:val="fr-FR"/>
              </w:rPr>
              <w:t xml:space="preserve"> </w:t>
            </w:r>
          </w:p>
          <w:p w:rsidR="00A51D6A" w:rsidRPr="00D5655F" w:rsidRDefault="00A51D6A" w:rsidP="00147A36">
            <w:pPr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/>
              </w:rPr>
            </w:pPr>
            <w:r w:rsidRPr="00D5655F">
              <w:rPr>
                <w:rFonts w:ascii="SimSun" w:eastAsia="SimSun" w:hAnsi="SimSun" w:cs="SimSun" w:hint="eastAsia"/>
                <w:b/>
                <w:sz w:val="14"/>
                <w:szCs w:val="14"/>
                <w:lang w:val="fr-FR"/>
              </w:rPr>
              <w:t>电子邮件</w:t>
            </w:r>
            <w:r w:rsidR="000E54AA" w:rsidRPr="00D5655F">
              <w:rPr>
                <w:rFonts w:ascii="SimSun" w:eastAsia="SimSun" w:hAnsi="SimSun" w:cs="SimSun" w:hint="eastAsia"/>
                <w:b/>
                <w:sz w:val="14"/>
                <w:szCs w:val="14"/>
                <w:lang w:val="fr-FR"/>
              </w:rPr>
              <w:t>：</w:t>
            </w:r>
            <w:hyperlink r:id="rId8" w:history="1">
              <w:r w:rsidRPr="00D5655F">
                <w:rPr>
                  <w:rStyle w:val="Hyperlink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A51D6A" w:rsidRPr="00D5655F" w:rsidRDefault="00A51D6A" w:rsidP="00147A36">
            <w:pPr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 w:eastAsia="zh-CN"/>
              </w:rPr>
            </w:pPr>
            <w:bookmarkStart w:id="51" w:name="_Toc273023317"/>
            <w:bookmarkStart w:id="52" w:name="_Toc292704947"/>
            <w:bookmarkStart w:id="53" w:name="_Toc295387892"/>
            <w:bookmarkStart w:id="54" w:name="_Toc296675475"/>
            <w:bookmarkStart w:id="55" w:name="_Toc301945286"/>
            <w:bookmarkStart w:id="56" w:name="_Toc308530333"/>
            <w:bookmarkStart w:id="57" w:name="_Toc321233386"/>
            <w:bookmarkStart w:id="58" w:name="_Toc321311657"/>
            <w:bookmarkStart w:id="59" w:name="_Toc321820537"/>
            <w:bookmarkStart w:id="60" w:name="_Toc323035703"/>
            <w:bookmarkStart w:id="61" w:name="_Toc323904371"/>
            <w:bookmarkStart w:id="62" w:name="_Toc332272643"/>
            <w:bookmarkStart w:id="63" w:name="_Toc334776189"/>
            <w:bookmarkStart w:id="64" w:name="_Toc335901496"/>
            <w:bookmarkStart w:id="65" w:name="_Toc337110330"/>
            <w:bookmarkStart w:id="66" w:name="_Toc338779370"/>
            <w:bookmarkStart w:id="67" w:name="_Toc340225510"/>
            <w:bookmarkStart w:id="68" w:name="_Toc341451209"/>
            <w:bookmarkStart w:id="69" w:name="_Toc342912836"/>
            <w:bookmarkStart w:id="70" w:name="_Toc343262673"/>
            <w:bookmarkStart w:id="71" w:name="_Toc345579824"/>
            <w:bookmarkStart w:id="72" w:name="_Toc346885929"/>
            <w:bookmarkStart w:id="73" w:name="_Toc347929577"/>
            <w:bookmarkStart w:id="74" w:name="_Toc349288245"/>
            <w:bookmarkStart w:id="75" w:name="_Toc350415575"/>
            <w:bookmarkStart w:id="76" w:name="_Toc351549873"/>
            <w:bookmarkStart w:id="77" w:name="_Toc352940473"/>
            <w:bookmarkStart w:id="78" w:name="_Toc354053818"/>
            <w:bookmarkStart w:id="79" w:name="_Toc355708833"/>
            <w:bookmarkStart w:id="80" w:name="_Toc268773996"/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电信标准化局（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t>TSB</w:t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br/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</w:t>
            </w:r>
            <w:r w:rsidR="000E54AA"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：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tab/>
              <w:t>+41 22 730 5211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br/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</w:t>
            </w:r>
            <w:r w:rsidR="000E54AA"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：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br/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</w:t>
            </w:r>
            <w:r w:rsidR="000E54AA"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：</w:t>
            </w:r>
            <w:hyperlink r:id="rId9" w:history="1">
              <w:r w:rsidRPr="00D5655F">
                <w:rPr>
                  <w:rStyle w:val="Hyperlink"/>
                  <w:rFonts w:eastAsia="SimSun" w:cs="Arial"/>
                  <w:b/>
                  <w:sz w:val="14"/>
                  <w:szCs w:val="14"/>
                  <w:lang w:val="en-US" w:eastAsia="zh-CN"/>
                </w:rPr>
                <w:t>tsbmail@itu.int</w:t>
              </w:r>
            </w:hyperlink>
            <w:r w:rsidRPr="00D5655F">
              <w:rPr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Pr="00D5655F">
                <w:rPr>
                  <w:rStyle w:val="Hyperlink"/>
                  <w:rFonts w:eastAsia="SimSun"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</w:hyperlink>
            <w:bookmarkEnd w:id="80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A51D6A" w:rsidRPr="00D5655F" w:rsidRDefault="00A51D6A" w:rsidP="00147A36">
            <w:pPr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 w:eastAsia="zh-CN"/>
              </w:rPr>
            </w:pPr>
            <w:bookmarkStart w:id="81" w:name="_Toc268773997"/>
            <w:bookmarkStart w:id="82" w:name="_Toc273023318"/>
            <w:bookmarkStart w:id="83" w:name="_Toc292704948"/>
            <w:bookmarkStart w:id="84" w:name="_Toc295387893"/>
            <w:bookmarkStart w:id="85" w:name="_Toc296675476"/>
            <w:bookmarkStart w:id="86" w:name="_Toc301945287"/>
            <w:bookmarkStart w:id="87" w:name="_Toc308530334"/>
            <w:bookmarkStart w:id="88" w:name="_Toc321233387"/>
            <w:bookmarkStart w:id="89" w:name="_Toc321311658"/>
            <w:bookmarkStart w:id="90" w:name="_Toc321820538"/>
            <w:bookmarkStart w:id="91" w:name="_Toc323035704"/>
            <w:bookmarkStart w:id="92" w:name="_Toc323904372"/>
            <w:bookmarkStart w:id="93" w:name="_Toc332272644"/>
            <w:bookmarkStart w:id="94" w:name="_Toc334776190"/>
            <w:bookmarkStart w:id="95" w:name="_Toc335901497"/>
            <w:bookmarkStart w:id="96" w:name="_Toc337110331"/>
            <w:bookmarkStart w:id="97" w:name="_Toc338779371"/>
            <w:bookmarkStart w:id="98" w:name="_Toc340225511"/>
            <w:bookmarkStart w:id="99" w:name="_Toc341451210"/>
            <w:bookmarkStart w:id="100" w:name="_Toc342912837"/>
            <w:bookmarkStart w:id="101" w:name="_Toc343262674"/>
            <w:bookmarkStart w:id="102" w:name="_Toc345579825"/>
            <w:bookmarkStart w:id="103" w:name="_Toc346885930"/>
            <w:bookmarkStart w:id="104" w:name="_Toc347929578"/>
            <w:bookmarkStart w:id="105" w:name="_Toc349288246"/>
            <w:bookmarkStart w:id="106" w:name="_Toc350415576"/>
            <w:bookmarkStart w:id="107" w:name="_Toc351549874"/>
            <w:bookmarkStart w:id="108" w:name="_Toc352940474"/>
            <w:bookmarkStart w:id="109" w:name="_Toc354053819"/>
            <w:bookmarkStart w:id="110" w:name="_Toc355708834"/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无线电通信局（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t>BR</w:t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br/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</w:t>
            </w:r>
            <w:r w:rsidR="000E54AA"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：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tab/>
              <w:t>+41 22 730 5560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br/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</w:t>
            </w:r>
            <w:r w:rsidR="000E54AA"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：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Pr="00D5655F">
              <w:rPr>
                <w:b/>
                <w:sz w:val="14"/>
                <w:szCs w:val="14"/>
                <w:lang w:val="fr-FR" w:eastAsia="zh-CN"/>
              </w:rPr>
              <w:br/>
            </w:r>
            <w:r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</w:t>
            </w:r>
            <w:r w:rsidR="000E54AA" w:rsidRPr="00D5655F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：</w:t>
            </w:r>
            <w:r w:rsidRPr="00F55ADB">
              <w:rPr>
                <w:rStyle w:val="Hyperlink"/>
                <w:rFonts w:eastAsia="SimSun" w:cs="Arial"/>
                <w:b/>
                <w:bCs/>
                <w:sz w:val="14"/>
                <w:szCs w:val="14"/>
                <w:lang w:val="en-US" w:eastAsia="zh-CN"/>
              </w:rPr>
              <w:t>brmail@itu.int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</w:p>
        </w:tc>
      </w:tr>
    </w:tbl>
    <w:p w:rsidR="008149B6" w:rsidRPr="00D5655F" w:rsidRDefault="008149B6">
      <w:pPr>
        <w:rPr>
          <w:lang w:val="fr-CH" w:eastAsia="zh-CN"/>
        </w:rPr>
      </w:pPr>
    </w:p>
    <w:p w:rsidR="008149B6" w:rsidRPr="00D5655F" w:rsidRDefault="008149B6">
      <w:pPr>
        <w:rPr>
          <w:lang w:val="fr-FR" w:eastAsia="zh-CN"/>
        </w:rPr>
        <w:sectPr w:rsidR="008149B6" w:rsidRPr="00D5655F" w:rsidSect="00292568">
          <w:footerReference w:type="first" r:id="rId11"/>
          <w:pgSz w:w="11901" w:h="16840" w:code="9"/>
          <w:pgMar w:top="1134" w:right="1418" w:bottom="1701" w:left="1418" w:header="720" w:footer="720" w:gutter="0"/>
          <w:paperSrc w:first="7" w:other="7"/>
          <w:cols w:space="720"/>
          <w:titlePg/>
          <w:docGrid w:linePitch="360"/>
        </w:sectPr>
      </w:pPr>
    </w:p>
    <w:p w:rsidR="008149B6" w:rsidRPr="00D5655F" w:rsidRDefault="00A51D6A" w:rsidP="00E376FE">
      <w:pPr>
        <w:pStyle w:val="Heading1"/>
        <w:rPr>
          <w:b w:val="0"/>
          <w:bCs w:val="0"/>
        </w:rPr>
      </w:pPr>
      <w:bookmarkStart w:id="111" w:name="_Toc469481510"/>
      <w:bookmarkStart w:id="112" w:name="_Toc476668270"/>
      <w:r w:rsidRPr="00D5655F">
        <w:rPr>
          <w:rFonts w:hint="eastAsia"/>
          <w:b w:val="0"/>
          <w:bCs w:val="0"/>
        </w:rPr>
        <w:lastRenderedPageBreak/>
        <w:t>目录</w:t>
      </w:r>
      <w:bookmarkEnd w:id="111"/>
      <w:bookmarkEnd w:id="112"/>
    </w:p>
    <w:p w:rsidR="001D0860" w:rsidRPr="00D5655F" w:rsidRDefault="00A51D6A" w:rsidP="001D0860">
      <w:pPr>
        <w:pStyle w:val="TOC0"/>
        <w:tabs>
          <w:tab w:val="clear" w:pos="9072"/>
        </w:tabs>
        <w:spacing w:after="120"/>
        <w:ind w:right="-6"/>
        <w:rPr>
          <w:b/>
          <w:bCs/>
          <w:lang w:val="en-US"/>
        </w:rPr>
      </w:pPr>
      <w:r w:rsidRPr="00D5655F">
        <w:rPr>
          <w:rFonts w:ascii="STKaiti" w:eastAsia="STKaiti" w:hAnsi="STKaiti" w:hint="eastAsia"/>
          <w:lang w:eastAsia="zh-CN"/>
        </w:rPr>
        <w:t>页码</w:t>
      </w:r>
    </w:p>
    <w:p w:rsidR="007248A6" w:rsidRPr="007248A6" w:rsidRDefault="001D0860" w:rsidP="007248A6">
      <w:pPr>
        <w:pStyle w:val="TOC1"/>
        <w:tabs>
          <w:tab w:val="left" w:pos="5155"/>
        </w:tabs>
        <w:rPr>
          <w:rFonts w:eastAsia="SimSun" w:cstheme="minorBidi"/>
          <w:b/>
          <w:bCs/>
          <w:sz w:val="22"/>
          <w:szCs w:val="22"/>
          <w:lang w:val="en-US" w:eastAsia="zh-CN"/>
        </w:rPr>
      </w:pPr>
      <w:r w:rsidRPr="00D5655F">
        <w:rPr>
          <w:lang w:val="en-US"/>
        </w:rPr>
        <w:fldChar w:fldCharType="begin"/>
      </w:r>
      <w:r w:rsidRPr="00D5655F">
        <w:rPr>
          <w:lang w:val="en-US"/>
        </w:rPr>
        <w:instrText xml:space="preserve"> TOC \o "1-2" \h \z \u </w:instrText>
      </w:r>
      <w:r w:rsidRPr="00D5655F">
        <w:rPr>
          <w:lang w:val="en-US"/>
        </w:rPr>
        <w:fldChar w:fldCharType="separate"/>
      </w:r>
      <w:hyperlink w:anchor="_Toc476668271" w:history="1">
        <w:r w:rsidR="007248A6" w:rsidRPr="007248A6">
          <w:rPr>
            <w:rStyle w:val="Hyperlink"/>
            <w:rFonts w:eastAsia="SimSun" w:cs="Microsoft YaHei" w:hint="eastAsia"/>
            <w:b/>
            <w:bCs/>
            <w:lang w:val="en-US" w:eastAsia="zh-CN"/>
          </w:rPr>
          <w:t>一般信息</w:t>
        </w:r>
      </w:hyperlink>
    </w:p>
    <w:p w:rsidR="00684B10" w:rsidRPr="00A14824" w:rsidRDefault="00684B10" w:rsidP="00F41DA6">
      <w:pPr>
        <w:pStyle w:val="TOC1"/>
        <w:rPr>
          <w:lang w:val="en-US" w:eastAsia="zh-CN"/>
        </w:rPr>
      </w:pPr>
      <w:r w:rsidRPr="00DA6159">
        <w:rPr>
          <w:rFonts w:hint="eastAsia"/>
          <w:lang w:val="en-US" w:eastAsia="zh-CN"/>
        </w:rPr>
        <w:t>国际电联《操作公报》后附列表：</w:t>
      </w:r>
      <w:r w:rsidRPr="00DA6159">
        <w:rPr>
          <w:rFonts w:ascii="STKaiti" w:eastAsia="STKaiti" w:hAnsi="STKaiti" w:hint="eastAsia"/>
          <w:lang w:val="en-US" w:eastAsia="zh-CN"/>
        </w:rPr>
        <w:t>电信标准化局的说明</w:t>
      </w:r>
      <w:r w:rsidRPr="00A14824">
        <w:rPr>
          <w:webHidden/>
          <w:lang w:val="en-US" w:eastAsia="zh-CN"/>
        </w:rPr>
        <w:tab/>
      </w:r>
      <w:r w:rsidRPr="00A14824">
        <w:rPr>
          <w:webHidden/>
          <w:lang w:val="en-US" w:eastAsia="zh-CN"/>
        </w:rPr>
        <w:tab/>
        <w:t>3</w:t>
      </w:r>
    </w:p>
    <w:p w:rsidR="00684B10" w:rsidRDefault="00684B10" w:rsidP="00F41DA6">
      <w:pPr>
        <w:pStyle w:val="TOC1"/>
        <w:rPr>
          <w:webHidden/>
          <w:lang w:val="en-US" w:eastAsia="zh-CN"/>
        </w:rPr>
      </w:pPr>
      <w:r w:rsidRPr="00A14824">
        <w:rPr>
          <w:rFonts w:cs="Microsoft YaHei"/>
          <w:lang w:val="en-US" w:eastAsia="zh-CN"/>
        </w:rPr>
        <w:t>批准</w:t>
      </w:r>
      <w:r w:rsidRPr="00A14824">
        <w:rPr>
          <w:lang w:val="en-US" w:eastAsia="zh-CN"/>
        </w:rPr>
        <w:t>ITU-T</w:t>
      </w:r>
      <w:r w:rsidRPr="00A14824">
        <w:rPr>
          <w:rFonts w:cs="Microsoft YaHei"/>
          <w:lang w:val="en-US" w:eastAsia="zh-CN"/>
        </w:rPr>
        <w:t>建议书</w:t>
      </w:r>
      <w:r w:rsidRPr="00A14824">
        <w:rPr>
          <w:webHidden/>
          <w:lang w:val="en-US" w:eastAsia="zh-CN"/>
        </w:rPr>
        <w:tab/>
      </w:r>
      <w:r w:rsidRPr="00A14824">
        <w:rPr>
          <w:webHidden/>
          <w:lang w:val="en-US" w:eastAsia="zh-CN"/>
        </w:rPr>
        <w:tab/>
        <w:t>4</w:t>
      </w:r>
    </w:p>
    <w:p w:rsidR="00C76CE6" w:rsidRPr="00C76CE6" w:rsidRDefault="00D04CBA" w:rsidP="00F41DA6">
      <w:pPr>
        <w:pStyle w:val="TOC1"/>
        <w:rPr>
          <w:lang w:val="en-US" w:eastAsia="zh-CN"/>
        </w:rPr>
      </w:pPr>
      <w:r w:rsidRPr="00CD2061">
        <w:rPr>
          <w:rFonts w:hint="eastAsia"/>
          <w:lang w:eastAsia="zh-CN"/>
        </w:rPr>
        <w:t>公共网络和订户的国际识别规划</w:t>
      </w:r>
      <w:r w:rsidRPr="00D04CBA">
        <w:rPr>
          <w:rFonts w:hint="eastAsia"/>
          <w:lang w:val="en-US" w:eastAsia="zh-CN"/>
        </w:rPr>
        <w:t>（</w:t>
      </w:r>
      <w:r w:rsidRPr="00D04CBA">
        <w:rPr>
          <w:lang w:val="en-US" w:eastAsia="zh-CN"/>
        </w:rPr>
        <w:t>ITU-T E.212</w:t>
      </w:r>
      <w:r w:rsidRPr="00D04CBA">
        <w:rPr>
          <w:rFonts w:hint="eastAsia"/>
          <w:lang w:val="en-US" w:eastAsia="zh-CN"/>
        </w:rPr>
        <w:t>（</w:t>
      </w:r>
      <w:r w:rsidRPr="00D04CBA">
        <w:rPr>
          <w:lang w:val="en-US" w:eastAsia="zh-CN"/>
        </w:rPr>
        <w:t>09/2016</w:t>
      </w:r>
      <w:r w:rsidRPr="00D04CBA">
        <w:rPr>
          <w:rFonts w:hint="eastAsia"/>
          <w:lang w:val="en-US" w:eastAsia="zh-CN"/>
        </w:rPr>
        <w:t>）</w:t>
      </w:r>
      <w:r w:rsidRPr="00CD2061">
        <w:rPr>
          <w:rFonts w:hint="eastAsia"/>
          <w:lang w:eastAsia="zh-CN"/>
        </w:rPr>
        <w:t>建议书</w:t>
      </w:r>
      <w:r w:rsidRPr="00D04CBA">
        <w:rPr>
          <w:rFonts w:hint="eastAsia"/>
          <w:lang w:val="en-US" w:eastAsia="zh-CN"/>
        </w:rPr>
        <w:t>）</w:t>
      </w:r>
      <w:r>
        <w:rPr>
          <w:rFonts w:hint="eastAsia"/>
          <w:lang w:val="en-US" w:eastAsia="zh-CN"/>
        </w:rPr>
        <w:t>：</w:t>
      </w:r>
      <w:r w:rsidRPr="00857E6A">
        <w:rPr>
          <w:rFonts w:ascii="KaiTi" w:eastAsia="STKaiti" w:hAnsi="KaiTi" w:cs="Microsoft YaHei" w:hint="eastAsia"/>
          <w:lang w:eastAsia="zh-CN"/>
        </w:rPr>
        <w:t>国际移动网络的识别码</w:t>
      </w:r>
      <w:r w:rsidR="00F41DA6" w:rsidRPr="00F41DA6">
        <w:rPr>
          <w:lang w:eastAsia="zh-CN"/>
        </w:rPr>
        <w:tab/>
      </w:r>
      <w:r w:rsidR="00F41DA6">
        <w:rPr>
          <w:lang w:eastAsia="zh-CN"/>
        </w:rPr>
        <w:tab/>
      </w:r>
      <w:r w:rsidR="00C76CE6">
        <w:rPr>
          <w:webHidden/>
          <w:lang w:val="en-US" w:eastAsia="zh-CN"/>
        </w:rPr>
        <w:t>5</w:t>
      </w:r>
    </w:p>
    <w:p w:rsidR="00684B10" w:rsidRPr="006807F5" w:rsidRDefault="00F41DA6" w:rsidP="00684B10">
      <w:pPr>
        <w:pStyle w:val="TOC1"/>
        <w:rPr>
          <w:rFonts w:asciiTheme="minorHAnsi" w:hAnsiTheme="minorHAnsi" w:cstheme="minorBidi"/>
          <w:sz w:val="22"/>
          <w:szCs w:val="22"/>
          <w:lang w:val="en-GB" w:eastAsia="zh-CN"/>
        </w:rPr>
      </w:pPr>
      <w:hyperlink w:anchor="_Toc474748174" w:history="1">
        <w:r w:rsidR="00684B10" w:rsidRPr="006807F5">
          <w:rPr>
            <w:rStyle w:val="Hyperlink"/>
            <w:rFonts w:cs="Arial" w:hint="eastAsia"/>
            <w:lang w:val="en-US" w:eastAsia="zh-CN"/>
          </w:rPr>
          <w:t>电话业务</w:t>
        </w:r>
      </w:hyperlink>
    </w:p>
    <w:p w:rsidR="006A7289" w:rsidRPr="00DE043C" w:rsidRDefault="006A7289" w:rsidP="00F41DA6">
      <w:pPr>
        <w:pStyle w:val="TOC2"/>
        <w:rPr>
          <w:rFonts w:eastAsiaTheme="minorEastAsia"/>
          <w:webHidden/>
          <w:lang w:eastAsia="zh-CN"/>
        </w:rPr>
      </w:pPr>
      <w:r>
        <w:rPr>
          <w:rFonts w:hint="eastAsia"/>
          <w:lang w:eastAsia="zh-CN"/>
        </w:rPr>
        <w:t>丹麦</w:t>
      </w:r>
      <w:r>
        <w:rPr>
          <w:lang w:eastAsia="zh-CN"/>
        </w:rPr>
        <w:t>（</w:t>
      </w:r>
      <w:r w:rsidRPr="00A079B7">
        <w:rPr>
          <w:rFonts w:hint="eastAsia"/>
          <w:lang w:eastAsia="zh-CN"/>
        </w:rPr>
        <w:t>丹麦能源署</w:t>
      </w:r>
      <w:r>
        <w:rPr>
          <w:rFonts w:hint="eastAsia"/>
          <w:lang w:eastAsia="zh-CN"/>
        </w:rPr>
        <w:t>，哥本哈根</w:t>
      </w:r>
      <w:r>
        <w:rPr>
          <w:lang w:eastAsia="zh-CN"/>
        </w:rPr>
        <w:t>）</w:t>
      </w:r>
      <w:r w:rsidRPr="00DE043C">
        <w:rPr>
          <w:webHidden/>
          <w:lang w:eastAsia="zh-CN"/>
        </w:rPr>
        <w:tab/>
      </w:r>
      <w:r w:rsidRPr="00DE043C">
        <w:rPr>
          <w:webHidden/>
          <w:lang w:eastAsia="zh-CN"/>
        </w:rPr>
        <w:tab/>
      </w:r>
      <w:r w:rsidR="00E8290D">
        <w:rPr>
          <w:rFonts w:eastAsiaTheme="minorEastAsia"/>
          <w:webHidden/>
          <w:lang w:eastAsia="zh-CN"/>
        </w:rPr>
        <w:t>5</w:t>
      </w:r>
    </w:p>
    <w:p w:rsidR="00C76CE6" w:rsidRPr="00F41DA6" w:rsidRDefault="00D04CBA" w:rsidP="00F41DA6">
      <w:pPr>
        <w:pStyle w:val="TOC2"/>
      </w:pPr>
      <w:r w:rsidRPr="00D04CBA">
        <w:rPr>
          <w:rFonts w:hint="eastAsia"/>
          <w:lang w:eastAsia="zh-CN"/>
        </w:rPr>
        <w:t>以色列（通信部，耶路撒冷）</w:t>
      </w:r>
      <w:r w:rsidR="00C76CE6" w:rsidRPr="00D04CBA">
        <w:rPr>
          <w:webHidden/>
          <w:lang w:eastAsia="zh-CN"/>
        </w:rPr>
        <w:tab/>
      </w:r>
      <w:r w:rsidR="00C76CE6" w:rsidRPr="00D04CBA">
        <w:rPr>
          <w:webHidden/>
          <w:lang w:eastAsia="zh-CN"/>
        </w:rPr>
        <w:tab/>
        <w:t>6</w:t>
      </w:r>
    </w:p>
    <w:p w:rsidR="00C76CE6" w:rsidRPr="00F41DA6" w:rsidRDefault="00D04CBA" w:rsidP="006807F5">
      <w:pPr>
        <w:pStyle w:val="TOC2"/>
      </w:pPr>
      <w:r w:rsidRPr="00D04CBA">
        <w:rPr>
          <w:rFonts w:hint="eastAsia"/>
          <w:lang w:eastAsia="zh-CN"/>
        </w:rPr>
        <w:t>科威特（通信部，</w:t>
      </w:r>
      <w:r w:rsidR="00C76CE6" w:rsidRPr="00D04CBA">
        <w:rPr>
          <w:lang w:eastAsia="zh-CN"/>
        </w:rPr>
        <w:t>Safat</w:t>
      </w:r>
      <w:r w:rsidRPr="00D04CBA">
        <w:rPr>
          <w:rFonts w:hint="eastAsia"/>
          <w:lang w:eastAsia="zh-CN"/>
        </w:rPr>
        <w:t>）</w:t>
      </w:r>
      <w:r w:rsidR="00C76CE6" w:rsidRPr="00D04CBA">
        <w:rPr>
          <w:webHidden/>
          <w:lang w:eastAsia="zh-CN"/>
        </w:rPr>
        <w:tab/>
      </w:r>
      <w:r w:rsidR="00C76CE6">
        <w:rPr>
          <w:webHidden/>
          <w:lang w:val="en-US"/>
        </w:rPr>
        <w:tab/>
      </w:r>
      <w:r w:rsidR="006807F5">
        <w:rPr>
          <w:webHidden/>
          <w:lang w:val="en-US"/>
        </w:rPr>
        <w:t>7</w:t>
      </w:r>
    </w:p>
    <w:p w:rsidR="006807F5" w:rsidRDefault="00684B10" w:rsidP="006807F5">
      <w:pPr>
        <w:pStyle w:val="TOC1"/>
        <w:rPr>
          <w:lang w:val="es-ES_tradnl" w:eastAsia="zh-CN"/>
        </w:rPr>
      </w:pPr>
      <w:r w:rsidRPr="00B540D8">
        <w:rPr>
          <w:rFonts w:hint="eastAsia"/>
          <w:lang w:eastAsia="zh-CN"/>
        </w:rPr>
        <w:t>其它信函</w:t>
      </w:r>
    </w:p>
    <w:p w:rsidR="00684B10" w:rsidRPr="00412D37" w:rsidRDefault="00412D37" w:rsidP="006807F5">
      <w:pPr>
        <w:pStyle w:val="TOC2"/>
        <w:rPr>
          <w:lang w:val="es-ES_tradnl" w:eastAsia="zh-CN"/>
        </w:rPr>
      </w:pPr>
      <w:r w:rsidRPr="006807F5">
        <w:rPr>
          <w:rFonts w:hint="eastAsia"/>
          <w:lang w:eastAsia="zh-CN"/>
        </w:rPr>
        <w:t>塞尔维</w:t>
      </w:r>
      <w:r w:rsidRPr="006807F5">
        <w:rPr>
          <w:lang w:eastAsia="zh-CN"/>
        </w:rPr>
        <w:t>亚</w:t>
      </w:r>
      <w:r w:rsidR="00684B10" w:rsidRPr="00412D37">
        <w:rPr>
          <w:lang w:val="es-ES_tradnl" w:eastAsia="zh-CN"/>
        </w:rPr>
        <w:tab/>
      </w:r>
      <w:r w:rsidR="007B35A5" w:rsidRPr="00412D37">
        <w:rPr>
          <w:lang w:val="es-ES_tradnl" w:eastAsia="zh-CN"/>
        </w:rPr>
        <w:tab/>
      </w:r>
      <w:r w:rsidR="00E8290D">
        <w:rPr>
          <w:lang w:val="es-ES_tradnl" w:eastAsia="zh-CN"/>
        </w:rPr>
        <w:t>7</w:t>
      </w:r>
    </w:p>
    <w:p w:rsidR="00684B10" w:rsidRDefault="00684B10" w:rsidP="00F41DA6">
      <w:pPr>
        <w:pStyle w:val="TOC1"/>
        <w:rPr>
          <w:lang w:eastAsia="zh-CN"/>
        </w:rPr>
      </w:pPr>
      <w:r w:rsidRPr="00B540D8">
        <w:rPr>
          <w:rFonts w:hint="eastAsia"/>
          <w:lang w:eastAsia="zh-CN"/>
        </w:rPr>
        <w:t>业务限制</w:t>
      </w:r>
      <w:r>
        <w:rPr>
          <w:lang w:eastAsia="zh-CN"/>
        </w:rPr>
        <w:tab/>
      </w:r>
      <w:r w:rsidR="007B35A5">
        <w:rPr>
          <w:lang w:eastAsia="zh-CN"/>
        </w:rPr>
        <w:tab/>
      </w:r>
      <w:r w:rsidR="00E8290D">
        <w:rPr>
          <w:lang w:eastAsia="zh-CN"/>
        </w:rPr>
        <w:t>8</w:t>
      </w:r>
    </w:p>
    <w:p w:rsidR="00684B10" w:rsidRPr="00F41DA6" w:rsidRDefault="00684B10" w:rsidP="00F41DA6">
      <w:pPr>
        <w:pStyle w:val="TOC1"/>
      </w:pPr>
      <w:r w:rsidRPr="00B540D8">
        <w:rPr>
          <w:rStyle w:val="Hyperlink"/>
          <w:rFonts w:cs="Arial" w:hint="eastAsia"/>
          <w:color w:val="auto"/>
          <w:u w:val="none"/>
          <w:lang w:eastAsia="zh-CN"/>
        </w:rPr>
        <w:t>回叫和迂回呼叫程序（</w:t>
      </w:r>
      <w:r w:rsidRPr="00B540D8">
        <w:rPr>
          <w:rStyle w:val="Hyperlink"/>
          <w:rFonts w:cs="Arial"/>
          <w:color w:val="auto"/>
          <w:u w:val="none"/>
          <w:lang w:eastAsia="zh-CN"/>
        </w:rPr>
        <w:t>2006</w:t>
      </w:r>
      <w:r w:rsidRPr="00B540D8">
        <w:rPr>
          <w:rStyle w:val="Hyperlink"/>
          <w:rFonts w:cs="Arial" w:hint="eastAsia"/>
          <w:color w:val="auto"/>
          <w:u w:val="none"/>
          <w:lang w:eastAsia="zh-CN"/>
        </w:rPr>
        <w:t>年全权代表大会修订的第</w:t>
      </w:r>
      <w:r w:rsidRPr="00B540D8">
        <w:rPr>
          <w:rStyle w:val="Hyperlink"/>
          <w:rFonts w:cs="Arial"/>
          <w:color w:val="auto"/>
          <w:u w:val="none"/>
          <w:lang w:eastAsia="zh-CN"/>
        </w:rPr>
        <w:t>21</w:t>
      </w:r>
      <w:r w:rsidRPr="00B540D8">
        <w:rPr>
          <w:rStyle w:val="Hyperlink"/>
          <w:rFonts w:cs="Arial" w:hint="eastAsia"/>
          <w:color w:val="auto"/>
          <w:u w:val="none"/>
          <w:lang w:eastAsia="zh-CN"/>
        </w:rPr>
        <w:t>号决议）</w:t>
      </w:r>
      <w:r w:rsidRPr="00401522">
        <w:rPr>
          <w:rFonts w:asciiTheme="minorHAnsi" w:hAnsiTheme="minorHAnsi" w:cstheme="minorBidi"/>
          <w:szCs w:val="20"/>
          <w:lang w:val="en-US" w:eastAsia="zh-CN"/>
        </w:rPr>
        <w:tab/>
      </w:r>
      <w:r w:rsidR="007B35A5">
        <w:rPr>
          <w:rFonts w:asciiTheme="minorHAnsi" w:hAnsiTheme="minorHAnsi" w:cstheme="minorBidi"/>
          <w:sz w:val="22"/>
          <w:szCs w:val="22"/>
          <w:lang w:val="en-US" w:eastAsia="zh-CN"/>
        </w:rPr>
        <w:tab/>
      </w:r>
      <w:r w:rsidR="00E8290D">
        <w:rPr>
          <w:rFonts w:asciiTheme="minorHAnsi" w:hAnsiTheme="minorHAnsi" w:cstheme="minorBidi"/>
          <w:szCs w:val="20"/>
          <w:lang w:val="en-US" w:eastAsia="zh-CN"/>
        </w:rPr>
        <w:t>8</w:t>
      </w:r>
    </w:p>
    <w:p w:rsidR="00684B10" w:rsidRPr="00AE7A1C" w:rsidRDefault="00F41DA6" w:rsidP="00684B10">
      <w:pPr>
        <w:pStyle w:val="TOC1"/>
        <w:spacing w:before="240"/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</w:pPr>
      <w:hyperlink w:anchor="_Toc469324983" w:history="1">
        <w:r w:rsidR="00684B10" w:rsidRPr="00AE7A1C">
          <w:rPr>
            <w:rStyle w:val="Hyperlink"/>
            <w:rFonts w:hint="eastAsia"/>
            <w:b/>
            <w:bCs/>
            <w:lang w:eastAsia="zh-CN"/>
          </w:rPr>
          <w:t>对业务出版物的修正</w:t>
        </w:r>
      </w:hyperlink>
    </w:p>
    <w:p w:rsidR="00684B10" w:rsidRDefault="00F41DA6" w:rsidP="00F41DA6">
      <w:pPr>
        <w:pStyle w:val="TOC1"/>
        <w:rPr>
          <w:lang w:eastAsia="zh-CN"/>
        </w:rPr>
      </w:pPr>
      <w:hyperlink w:anchor="_Toc469324984" w:history="1">
        <w:r w:rsidR="00684B10" w:rsidRPr="002F7507">
          <w:rPr>
            <w:rStyle w:val="Hyperlink"/>
            <w:rFonts w:hint="eastAsia"/>
            <w:lang w:eastAsia="zh-CN"/>
          </w:rPr>
          <w:t>船舶电台和水上移动业务识别码</w:t>
        </w:r>
        <w:r w:rsidR="000E1FEF">
          <w:rPr>
            <w:rStyle w:val="Hyperlink"/>
            <w:rFonts w:hint="eastAsia"/>
            <w:lang w:eastAsia="zh-CN"/>
          </w:rPr>
          <w:t>指配</w:t>
        </w:r>
        <w:r w:rsidR="00684B10" w:rsidRPr="002F7507">
          <w:rPr>
            <w:rStyle w:val="Hyperlink"/>
            <w:rFonts w:hint="eastAsia"/>
            <w:lang w:eastAsia="zh-CN"/>
          </w:rPr>
          <w:t>表（名录</w:t>
        </w:r>
        <w:r w:rsidR="00684B10" w:rsidRPr="002F7507">
          <w:rPr>
            <w:rStyle w:val="Hyperlink"/>
            <w:lang w:eastAsia="zh-CN"/>
          </w:rPr>
          <w:t>V</w:t>
        </w:r>
        <w:r w:rsidR="00684B10" w:rsidRPr="002F7507">
          <w:rPr>
            <w:rStyle w:val="Hyperlink"/>
            <w:rFonts w:hint="eastAsia"/>
            <w:lang w:eastAsia="zh-CN"/>
          </w:rPr>
          <w:t>）</w:t>
        </w:r>
        <w:r w:rsidR="00684B10">
          <w:rPr>
            <w:webHidden/>
            <w:lang w:eastAsia="zh-CN"/>
          </w:rPr>
          <w:tab/>
        </w:r>
      </w:hyperlink>
      <w:r w:rsidR="007B35A5">
        <w:rPr>
          <w:lang w:eastAsia="zh-CN"/>
        </w:rPr>
        <w:tab/>
      </w:r>
      <w:r w:rsidR="00E8290D">
        <w:rPr>
          <w:lang w:eastAsia="zh-CN"/>
        </w:rPr>
        <w:t>9</w:t>
      </w:r>
    </w:p>
    <w:p w:rsidR="00C76CE6" w:rsidRDefault="00C76CE6" w:rsidP="006807F5">
      <w:pPr>
        <w:pStyle w:val="TOC1"/>
        <w:rPr>
          <w:lang w:val="en-US" w:eastAsia="zh-CN"/>
        </w:rPr>
      </w:pPr>
      <w:r>
        <w:rPr>
          <w:rFonts w:hint="eastAsia"/>
          <w:lang w:eastAsia="zh-CN"/>
        </w:rPr>
        <w:t>国际电信</w:t>
      </w:r>
      <w:r>
        <w:rPr>
          <w:lang w:eastAsia="zh-CN"/>
        </w:rPr>
        <w:t>计帐卡的颁发者标识号码列表</w:t>
      </w:r>
      <w:r w:rsidRPr="00A079B7">
        <w:rPr>
          <w:webHidden/>
          <w:lang w:eastAsia="zh-CN"/>
        </w:rPr>
        <w:tab/>
      </w:r>
      <w:r w:rsidRPr="00A079B7">
        <w:rPr>
          <w:webHidden/>
          <w:lang w:eastAsia="zh-CN"/>
        </w:rPr>
        <w:tab/>
      </w:r>
      <w:r w:rsidR="006807F5">
        <w:rPr>
          <w:webHidden/>
          <w:lang w:eastAsia="zh-CN"/>
        </w:rPr>
        <w:t>10</w:t>
      </w:r>
    </w:p>
    <w:p w:rsidR="00F334C9" w:rsidRPr="00A079B7" w:rsidRDefault="00F334C9" w:rsidP="00F41DA6">
      <w:pPr>
        <w:pStyle w:val="TOC1"/>
        <w:rPr>
          <w:rFonts w:asciiTheme="minorHAnsi" w:hAnsiTheme="minorHAnsi"/>
          <w:lang w:eastAsia="zh-CN"/>
        </w:rPr>
      </w:pPr>
      <w:r w:rsidRPr="007B35A5">
        <w:rPr>
          <w:lang w:eastAsia="zh-CN"/>
        </w:rPr>
        <w:t>用于公共网络和订户的国际识别规划的移动网络代码</w:t>
      </w:r>
      <w:r w:rsidRPr="001468FC">
        <w:rPr>
          <w:lang w:eastAsia="zh-CN"/>
        </w:rPr>
        <w:t>（</w:t>
      </w:r>
      <w:r w:rsidRPr="001468FC">
        <w:rPr>
          <w:lang w:eastAsia="zh-CN"/>
        </w:rPr>
        <w:t>MNC</w:t>
      </w:r>
      <w:r w:rsidRPr="001468FC">
        <w:rPr>
          <w:lang w:eastAsia="zh-CN"/>
        </w:rPr>
        <w:t>）</w:t>
      </w:r>
      <w:r w:rsidRPr="00A079B7">
        <w:rPr>
          <w:rFonts w:asciiTheme="minorHAnsi" w:hAnsiTheme="minorHAnsi"/>
          <w:webHidden/>
          <w:lang w:eastAsia="zh-CN"/>
        </w:rPr>
        <w:tab/>
      </w:r>
      <w:r w:rsidRPr="00A079B7">
        <w:rPr>
          <w:rFonts w:asciiTheme="minorHAnsi" w:hAnsiTheme="minorHAnsi"/>
          <w:webHidden/>
          <w:lang w:eastAsia="zh-CN"/>
        </w:rPr>
        <w:tab/>
      </w:r>
      <w:r w:rsidR="00E8290D">
        <w:rPr>
          <w:rFonts w:asciiTheme="minorHAnsi" w:hAnsiTheme="minorHAnsi"/>
          <w:webHidden/>
          <w:lang w:eastAsia="zh-CN"/>
        </w:rPr>
        <w:t>10</w:t>
      </w:r>
    </w:p>
    <w:p w:rsidR="00F334C9" w:rsidRDefault="00F334C9" w:rsidP="00F41DA6">
      <w:pPr>
        <w:pStyle w:val="TOC1"/>
        <w:rPr>
          <w:rFonts w:asciiTheme="minorHAnsi" w:hAnsiTheme="minorHAnsi"/>
          <w:webHidden/>
          <w:lang w:eastAsia="zh-CN"/>
        </w:rPr>
      </w:pPr>
      <w:r w:rsidRPr="009A7231">
        <w:rPr>
          <w:lang w:eastAsia="zh-CN"/>
        </w:rPr>
        <w:t>国际电联电信运营商代码列表</w:t>
      </w:r>
      <w:r w:rsidRPr="00A079B7">
        <w:rPr>
          <w:rFonts w:asciiTheme="minorHAnsi" w:hAnsiTheme="minorHAnsi"/>
          <w:webHidden/>
          <w:lang w:eastAsia="zh-CN"/>
        </w:rPr>
        <w:tab/>
      </w:r>
      <w:r w:rsidRPr="00A079B7">
        <w:rPr>
          <w:rFonts w:asciiTheme="minorHAnsi" w:hAnsiTheme="minorHAnsi"/>
          <w:webHidden/>
          <w:lang w:eastAsia="zh-CN"/>
        </w:rPr>
        <w:tab/>
      </w:r>
      <w:r w:rsidR="00E8290D">
        <w:rPr>
          <w:rFonts w:asciiTheme="minorHAnsi" w:hAnsiTheme="minorHAnsi"/>
          <w:webHidden/>
          <w:lang w:eastAsia="zh-CN"/>
        </w:rPr>
        <w:t>11</w:t>
      </w:r>
    </w:p>
    <w:p w:rsidR="00C76CE6" w:rsidRDefault="00D04CBA" w:rsidP="00F41DA6">
      <w:pPr>
        <w:pStyle w:val="TOC1"/>
        <w:rPr>
          <w:lang w:val="en-US" w:eastAsia="zh-CN"/>
        </w:rPr>
      </w:pPr>
      <w:r w:rsidRPr="007B35A5">
        <w:rPr>
          <w:lang w:val="en-US" w:eastAsia="zh-CN"/>
        </w:rPr>
        <w:t>国际信令点代码</w:t>
      </w:r>
      <w:r w:rsidRPr="00A079B7">
        <w:rPr>
          <w:lang w:eastAsia="zh-CN"/>
        </w:rPr>
        <w:t>（</w:t>
      </w:r>
      <w:r w:rsidRPr="00A079B7">
        <w:rPr>
          <w:lang w:eastAsia="zh-CN"/>
        </w:rPr>
        <w:t>ISPC</w:t>
      </w:r>
      <w:r w:rsidRPr="00A079B7">
        <w:rPr>
          <w:lang w:eastAsia="zh-CN"/>
        </w:rPr>
        <w:t>）列表</w:t>
      </w:r>
      <w:r w:rsidRPr="00A079B7">
        <w:rPr>
          <w:webHidden/>
          <w:lang w:eastAsia="zh-CN"/>
        </w:rPr>
        <w:tab/>
      </w:r>
      <w:r w:rsidR="00E8290D">
        <w:rPr>
          <w:webHidden/>
          <w:lang w:eastAsia="zh-CN"/>
        </w:rPr>
        <w:tab/>
        <w:t>13</w:t>
      </w:r>
    </w:p>
    <w:p w:rsidR="00684B10" w:rsidRPr="00F334C9" w:rsidRDefault="00F334C9" w:rsidP="00F41DA6">
      <w:pPr>
        <w:pStyle w:val="TOC1"/>
        <w:rPr>
          <w:rFonts w:asciiTheme="minorHAnsi" w:hAnsiTheme="minorHAnsi"/>
          <w:lang w:eastAsia="zh-CN"/>
        </w:rPr>
      </w:pPr>
      <w:r w:rsidRPr="007B35A5">
        <w:rPr>
          <w:rFonts w:hint="eastAsia"/>
          <w:lang w:eastAsia="zh-CN"/>
        </w:rPr>
        <w:t>国内编号方案</w:t>
      </w:r>
      <w:r w:rsidRPr="0066531D">
        <w:rPr>
          <w:rFonts w:asciiTheme="minorHAnsi" w:hAnsiTheme="minorHAnsi"/>
          <w:lang w:eastAsia="zh-CN"/>
        </w:rPr>
        <w:tab/>
      </w:r>
      <w:r>
        <w:rPr>
          <w:rFonts w:asciiTheme="minorHAnsi" w:hAnsiTheme="minorHAnsi"/>
          <w:lang w:eastAsia="zh-CN"/>
        </w:rPr>
        <w:tab/>
      </w:r>
      <w:r w:rsidR="00E8290D">
        <w:rPr>
          <w:rFonts w:asciiTheme="minorHAnsi" w:hAnsiTheme="minorHAnsi"/>
          <w:lang w:eastAsia="zh-CN"/>
        </w:rPr>
        <w:t>14</w:t>
      </w:r>
    </w:p>
    <w:p w:rsidR="00D04CBA" w:rsidRDefault="00D04CBA" w:rsidP="00D04CBA">
      <w:pPr>
        <w:pStyle w:val="TOC1"/>
        <w:tabs>
          <w:tab w:val="center" w:leader="dot" w:pos="8505"/>
        </w:tabs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</w:t>
      </w:r>
    </w:p>
    <w:p w:rsidR="00BD1088" w:rsidRPr="00EC22A1" w:rsidRDefault="00D04CBA" w:rsidP="00143F0A">
      <w:pPr>
        <w:pStyle w:val="TOC1"/>
        <w:tabs>
          <w:tab w:val="center" w:leader="dot" w:pos="8505"/>
        </w:tabs>
        <w:rPr>
          <w:lang w:val="en-GB" w:eastAsia="zh-CN"/>
        </w:rPr>
      </w:pPr>
      <w:r w:rsidRPr="00D5655F">
        <w:rPr>
          <w:rFonts w:ascii="SimSun" w:eastAsia="SimSun" w:hAnsi="SimSun" w:cs="SimSun" w:hint="eastAsia"/>
          <w:lang w:eastAsia="zh-CN"/>
        </w:rPr>
        <w:t>信令区域</w:t>
      </w:r>
      <w:r w:rsidRPr="00D5655F">
        <w:rPr>
          <w:rFonts w:asciiTheme="minorHAnsi" w:hAnsiTheme="minorHAnsi"/>
          <w:lang w:eastAsia="zh-CN"/>
        </w:rPr>
        <w:t>/</w:t>
      </w:r>
      <w:r w:rsidRPr="00D5655F">
        <w:rPr>
          <w:rFonts w:ascii="SimSun" w:eastAsia="SimSun" w:hAnsi="SimSun" w:cs="SimSun" w:hint="eastAsia"/>
          <w:lang w:eastAsia="zh-CN"/>
        </w:rPr>
        <w:t>网络编码（</w:t>
      </w:r>
      <w:r w:rsidRPr="00D5655F">
        <w:rPr>
          <w:rFonts w:asciiTheme="minorHAnsi" w:hAnsiTheme="minorHAnsi"/>
          <w:lang w:val="en-US" w:eastAsia="zh-CN"/>
        </w:rPr>
        <w:t>SANC</w:t>
      </w:r>
      <w:r w:rsidRPr="00D5655F">
        <w:rPr>
          <w:rFonts w:ascii="SimSun" w:eastAsia="SimSun" w:hAnsi="SimSun" w:cs="SimSun" w:hint="eastAsia"/>
          <w:lang w:eastAsia="zh-CN"/>
        </w:rPr>
        <w:t>）</w:t>
      </w:r>
      <w:r w:rsidRPr="00D5655F">
        <w:rPr>
          <w:rFonts w:asciiTheme="minorHAnsi" w:hAnsiTheme="minorHAnsi" w:hint="eastAsia"/>
          <w:lang w:eastAsia="zh-CN"/>
        </w:rPr>
        <w:t>列表（</w:t>
      </w:r>
      <w:r w:rsidRPr="00D5655F">
        <w:rPr>
          <w:rFonts w:asciiTheme="minorHAnsi" w:hAnsiTheme="minorHAnsi"/>
          <w:lang w:val="en-US" w:eastAsia="zh-CN"/>
        </w:rPr>
        <w:t>ITU-T Q.708</w:t>
      </w:r>
      <w:r w:rsidRPr="00D5655F">
        <w:rPr>
          <w:rFonts w:asciiTheme="minorHAnsi" w:hAnsiTheme="minorHAnsi" w:hint="eastAsia"/>
          <w:lang w:val="en-US" w:eastAsia="zh-CN"/>
        </w:rPr>
        <w:t>建议书（</w:t>
      </w:r>
      <w:r w:rsidRPr="00D5655F">
        <w:rPr>
          <w:rFonts w:asciiTheme="minorHAnsi" w:hAnsiTheme="minorHAnsi"/>
          <w:lang w:val="en-US" w:eastAsia="zh-CN"/>
        </w:rPr>
        <w:t>03/99</w:t>
      </w:r>
      <w:r w:rsidRPr="00D5655F">
        <w:rPr>
          <w:rFonts w:asciiTheme="minorHAnsi" w:hAnsiTheme="minorHAnsi" w:hint="eastAsia"/>
          <w:lang w:val="en-US" w:eastAsia="zh-CN"/>
        </w:rPr>
        <w:t>））的补遗（截至</w:t>
      </w:r>
      <w:r w:rsidRPr="00D5655F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7</w:t>
      </w:r>
      <w:r w:rsidRPr="00D5655F">
        <w:rPr>
          <w:rFonts w:asciiTheme="minorHAnsi" w:hAnsiTheme="minorHAnsi" w:hint="eastAsia"/>
          <w:lang w:val="en-US" w:eastAsia="zh-CN"/>
        </w:rPr>
        <w:t>年</w:t>
      </w:r>
      <w:r>
        <w:rPr>
          <w:rFonts w:asciiTheme="minorHAnsi" w:hAnsiTheme="minorHAnsi"/>
          <w:lang w:val="en-US" w:eastAsia="zh-CN"/>
        </w:rPr>
        <w:t>6</w:t>
      </w:r>
      <w:r w:rsidRPr="00D5655F">
        <w:rPr>
          <w:rFonts w:asciiTheme="minorHAnsi" w:hAnsiTheme="minorHAnsi" w:hint="eastAsia"/>
          <w:lang w:val="en-US" w:eastAsia="zh-CN"/>
        </w:rPr>
        <w:t>月</w:t>
      </w:r>
      <w:r w:rsidRPr="00D5655F">
        <w:rPr>
          <w:rFonts w:asciiTheme="minorHAnsi" w:hAnsiTheme="minorHAnsi"/>
          <w:lang w:val="en-US" w:eastAsia="zh-CN"/>
        </w:rPr>
        <w:t>1</w:t>
      </w:r>
      <w:r w:rsidRPr="00D5655F">
        <w:rPr>
          <w:rFonts w:asciiTheme="minorHAnsi" w:hAnsiTheme="minorHAnsi" w:hint="eastAsia"/>
          <w:lang w:val="en-US" w:eastAsia="zh-CN"/>
        </w:rPr>
        <w:t>日）</w:t>
      </w:r>
    </w:p>
    <w:p w:rsidR="001D0860" w:rsidRPr="00D5655F" w:rsidRDefault="001D0860" w:rsidP="00D04CBA">
      <w:pPr>
        <w:pStyle w:val="TOC1"/>
        <w:tabs>
          <w:tab w:val="center" w:leader="dot" w:pos="8505"/>
        </w:tabs>
        <w:rPr>
          <w:lang w:val="en-US" w:eastAsia="zh-CN"/>
        </w:rPr>
      </w:pPr>
      <w:r w:rsidRPr="00D5655F">
        <w:rPr>
          <w:lang w:val="en-US"/>
        </w:rPr>
        <w:fldChar w:fldCharType="end"/>
      </w:r>
      <w:r w:rsidR="00D04CBA" w:rsidRPr="00D04CBA">
        <w:rPr>
          <w:rFonts w:ascii="SimSun" w:eastAsia="SimSun" w:hAnsi="SimSun" w:cs="SimSun" w:hint="eastAsia"/>
          <w:lang w:eastAsia="zh-CN"/>
        </w:rPr>
        <w:t>地面集群无线电移动国家代码列表（</w:t>
      </w:r>
      <w:r w:rsidR="00D04CBA" w:rsidRPr="00D04CBA">
        <w:rPr>
          <w:rFonts w:asciiTheme="minorHAnsi" w:hAnsiTheme="minorHAnsi"/>
          <w:lang w:val="en-US" w:eastAsia="zh-CN"/>
        </w:rPr>
        <w:t>ITU-T E.218</w:t>
      </w:r>
      <w:r w:rsidR="00D04CBA" w:rsidRPr="00D04CBA">
        <w:rPr>
          <w:rFonts w:ascii="SimSun" w:eastAsia="SimSun" w:hAnsi="SimSun" w:cs="SimSun" w:hint="eastAsia"/>
          <w:lang w:eastAsia="zh-CN"/>
        </w:rPr>
        <w:t>建议书（</w:t>
      </w:r>
      <w:r w:rsidR="00D04CBA" w:rsidRPr="00D04CBA">
        <w:rPr>
          <w:rFonts w:asciiTheme="minorHAnsi" w:hAnsiTheme="minorHAnsi"/>
          <w:lang w:val="en-US" w:eastAsia="zh-CN"/>
        </w:rPr>
        <w:t>05/2004</w:t>
      </w:r>
      <w:r w:rsidR="00D04CBA" w:rsidRPr="00D04CBA">
        <w:rPr>
          <w:rFonts w:ascii="SimSun" w:eastAsia="SimSun" w:hAnsi="SimSun" w:cs="SimSun" w:hint="eastAsia"/>
          <w:lang w:eastAsia="zh-CN"/>
        </w:rPr>
        <w:t>）的补遗）</w:t>
      </w:r>
      <w:r w:rsidR="00D04CBA" w:rsidRPr="00D04CBA">
        <w:rPr>
          <w:rFonts w:ascii="SimSun" w:eastAsia="SimSun" w:hAnsi="SimSun" w:cs="SimSun"/>
          <w:lang w:eastAsia="zh-CN"/>
        </w:rPr>
        <w:br/>
      </w:r>
      <w:r w:rsidR="00D04CBA" w:rsidRPr="00D04CBA">
        <w:rPr>
          <w:rFonts w:ascii="SimSun" w:eastAsia="SimSun" w:hAnsi="SimSun" w:cs="SimSun" w:hint="eastAsia"/>
          <w:lang w:eastAsia="zh-CN"/>
        </w:rPr>
        <w:t>（截至</w:t>
      </w:r>
      <w:r w:rsidR="00D04CBA" w:rsidRPr="00D04CBA">
        <w:rPr>
          <w:rFonts w:asciiTheme="minorHAnsi" w:hAnsiTheme="minorHAnsi"/>
          <w:lang w:val="en-US" w:eastAsia="zh-CN"/>
        </w:rPr>
        <w:t>2017</w:t>
      </w:r>
      <w:r w:rsidR="00D04CBA" w:rsidRPr="00D04CBA">
        <w:rPr>
          <w:rFonts w:asciiTheme="minorHAnsi" w:hAnsiTheme="minorHAnsi" w:hint="eastAsia"/>
          <w:lang w:val="en-US" w:eastAsia="zh-CN"/>
        </w:rPr>
        <w:t>年</w:t>
      </w:r>
      <w:r w:rsidR="00D04CBA" w:rsidRPr="00D04CBA">
        <w:rPr>
          <w:rFonts w:asciiTheme="minorHAnsi" w:hAnsiTheme="minorHAnsi"/>
          <w:lang w:val="en-US" w:eastAsia="zh-CN"/>
        </w:rPr>
        <w:t>6</w:t>
      </w:r>
      <w:r w:rsidR="00D04CBA" w:rsidRPr="00D04CBA">
        <w:rPr>
          <w:rFonts w:asciiTheme="minorHAnsi" w:hAnsiTheme="minorHAnsi" w:hint="eastAsia"/>
          <w:lang w:val="en-US" w:eastAsia="zh-CN"/>
        </w:rPr>
        <w:t>月</w:t>
      </w:r>
      <w:r w:rsidR="00D04CBA" w:rsidRPr="00D04CBA">
        <w:rPr>
          <w:rFonts w:asciiTheme="minorHAnsi" w:hAnsiTheme="minorHAnsi"/>
          <w:lang w:val="en-US" w:eastAsia="zh-CN"/>
        </w:rPr>
        <w:t>1</w:t>
      </w:r>
      <w:r w:rsidR="00D04CBA" w:rsidRPr="00D04CBA">
        <w:rPr>
          <w:rFonts w:asciiTheme="minorHAnsi" w:hAnsiTheme="minorHAnsi" w:hint="eastAsia"/>
          <w:lang w:val="en-US" w:eastAsia="zh-CN"/>
        </w:rPr>
        <w:t>日</w:t>
      </w:r>
      <w:r w:rsidR="00D04CBA" w:rsidRPr="00D04CBA">
        <w:rPr>
          <w:rFonts w:ascii="SimSun" w:eastAsia="SimSun" w:hAnsi="SimSun" w:cs="SimSun" w:hint="eastAsia"/>
          <w:lang w:eastAsia="zh-CN"/>
        </w:rPr>
        <w:t>）</w:t>
      </w:r>
    </w:p>
    <w:p w:rsidR="00A209C4" w:rsidRDefault="00A209C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1F530F" w:rsidRPr="00D5655F" w:rsidRDefault="001F530F" w:rsidP="004866B8">
      <w:pPr>
        <w:rPr>
          <w:rFonts w:eastAsiaTheme="minorEastAsia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A51D6A" w:rsidRPr="00D5655F" w:rsidTr="00A51D6A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A" w:rsidRPr="00D5655F" w:rsidRDefault="00A51D6A" w:rsidP="00A51D6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/>
                <w:iCs/>
                <w:sz w:val="18"/>
                <w:lang w:val="en-US" w:eastAsia="zh-CN"/>
              </w:rPr>
            </w:pPr>
            <w:r w:rsidRPr="00D5655F">
              <w:rPr>
                <w:rFonts w:ascii="STKaiti" w:eastAsia="STKaiti" w:hAnsi="STKaiti" w:hint="eastAsia"/>
                <w:iCs/>
                <w:sz w:val="18"/>
                <w:lang w:val="en-US" w:eastAsia="zh-CN"/>
              </w:rPr>
              <w:t>后续《操作公报》的出版日期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A" w:rsidRPr="00D5655F" w:rsidRDefault="00A51D6A" w:rsidP="00A51D6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/>
                <w:iCs/>
                <w:sz w:val="18"/>
                <w:lang w:val="en-US" w:eastAsia="zh-CN"/>
              </w:rPr>
            </w:pPr>
            <w:r w:rsidRPr="00D5655F">
              <w:rPr>
                <w:rFonts w:ascii="STKaiti" w:eastAsia="STKaiti" w:hAnsi="STKaiti" w:hint="eastAsia"/>
                <w:iCs/>
                <w:sz w:val="18"/>
                <w:lang w:val="en-US" w:eastAsia="zh-CN"/>
              </w:rPr>
              <w:t>包括截至以下日期</w:t>
            </w:r>
            <w:r w:rsidRPr="00D5655F">
              <w:rPr>
                <w:rFonts w:ascii="STKaiti" w:eastAsia="STKaiti" w:hAnsi="STKaiti"/>
                <w:iCs/>
                <w:sz w:val="18"/>
                <w:lang w:val="en-US" w:eastAsia="zh-CN"/>
              </w:rPr>
              <w:br/>
            </w:r>
            <w:r w:rsidRPr="00D5655F">
              <w:rPr>
                <w:rFonts w:ascii="STKaiti" w:eastAsia="STKaiti" w:hAnsi="STKaiti" w:hint="eastAsia"/>
                <w:iCs/>
                <w:sz w:val="18"/>
                <w:lang w:val="en-US" w:eastAsia="zh-CN"/>
              </w:rPr>
              <w:t>收到的信息</w:t>
            </w:r>
            <w:r w:rsidR="000E54AA" w:rsidRPr="00D5655F">
              <w:rPr>
                <w:rFonts w:ascii="STKaiti" w:eastAsia="STKaiti" w:hAnsi="STKaiti" w:hint="eastAsia"/>
                <w:iCs/>
                <w:sz w:val="18"/>
                <w:lang w:val="en-US" w:eastAsia="zh-CN"/>
              </w:rPr>
              <w:t>：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16.VI.2017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30.VI.2017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17.VII.2017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16.VIII.2017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29.IX.2017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16.X.2017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31.X.2017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</w:tr>
      <w:tr w:rsidR="00F334C9" w:rsidRPr="00D5655F" w:rsidTr="00A51D6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C9" w:rsidRPr="00384440" w:rsidRDefault="00F334C9" w:rsidP="00F334C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</w:tr>
    </w:tbl>
    <w:p w:rsidR="001F530F" w:rsidRPr="00D5655F" w:rsidRDefault="001F530F" w:rsidP="001F530F"/>
    <w:p w:rsidR="00CB621B" w:rsidRPr="00D5655F" w:rsidRDefault="008149B6" w:rsidP="00490A1B">
      <w:pPr>
        <w:pStyle w:val="Heading1"/>
        <w:spacing w:before="0"/>
        <w:rPr>
          <w:rFonts w:ascii="SimHei" w:hAnsi="SimHei"/>
          <w:lang w:val="en-US" w:eastAsia="zh-CN"/>
        </w:rPr>
      </w:pPr>
      <w:r w:rsidRPr="00D5655F">
        <w:rPr>
          <w:lang w:val="en-US" w:eastAsia="zh-CN"/>
        </w:rPr>
        <w:br w:type="page"/>
      </w:r>
      <w:bookmarkStart w:id="113" w:name="_Toc476668271"/>
      <w:bookmarkStart w:id="114" w:name="_Toc262631799"/>
      <w:bookmarkStart w:id="115" w:name="_Toc253407143"/>
      <w:r w:rsidR="00490A1B" w:rsidRPr="00D5655F">
        <w:rPr>
          <w:rFonts w:ascii="SimHei" w:hAnsi="SimHei" w:cs="Microsoft YaHei" w:hint="eastAsia"/>
          <w:lang w:val="en-US" w:eastAsia="zh-CN"/>
        </w:rPr>
        <w:lastRenderedPageBreak/>
        <w:t>一般信息</w:t>
      </w:r>
      <w:bookmarkEnd w:id="113"/>
    </w:p>
    <w:p w:rsidR="00CB621B" w:rsidRPr="00D5655F" w:rsidRDefault="00490A1B" w:rsidP="00CB621B">
      <w:pPr>
        <w:pStyle w:val="Heading20"/>
        <w:rPr>
          <w:rFonts w:ascii="SimHei" w:hAnsi="SimHei"/>
          <w:szCs w:val="26"/>
          <w:lang w:val="en-US" w:eastAsia="zh-CN"/>
        </w:rPr>
      </w:pPr>
      <w:bookmarkStart w:id="116" w:name="_Toc253407142"/>
      <w:bookmarkStart w:id="117" w:name="_Toc259783105"/>
      <w:bookmarkStart w:id="118" w:name="_Toc262631768"/>
      <w:bookmarkStart w:id="119" w:name="_Toc265056484"/>
      <w:bookmarkStart w:id="120" w:name="_Toc266181234"/>
      <w:bookmarkStart w:id="121" w:name="_Toc268774000"/>
      <w:bookmarkStart w:id="122" w:name="_Toc271700477"/>
      <w:bookmarkStart w:id="123" w:name="_Toc273023321"/>
      <w:bookmarkStart w:id="124" w:name="_Toc274223815"/>
      <w:bookmarkStart w:id="125" w:name="_Toc276717163"/>
      <w:bookmarkStart w:id="126" w:name="_Toc279669136"/>
      <w:bookmarkStart w:id="127" w:name="_Toc280349206"/>
      <w:bookmarkStart w:id="128" w:name="_Toc282526038"/>
      <w:bookmarkStart w:id="129" w:name="_Toc283737195"/>
      <w:bookmarkStart w:id="130" w:name="_Toc286218712"/>
      <w:bookmarkStart w:id="131" w:name="_Toc288660269"/>
      <w:bookmarkStart w:id="132" w:name="_Toc291005379"/>
      <w:bookmarkStart w:id="133" w:name="_Toc292704951"/>
      <w:bookmarkStart w:id="134" w:name="_Toc295387896"/>
      <w:bookmarkStart w:id="135" w:name="_Toc296675479"/>
      <w:bookmarkStart w:id="136" w:name="_Toc297804718"/>
      <w:bookmarkStart w:id="137" w:name="_Toc301945290"/>
      <w:bookmarkStart w:id="138" w:name="_Toc303344249"/>
      <w:bookmarkStart w:id="139" w:name="_Toc304892155"/>
      <w:bookmarkStart w:id="140" w:name="_Toc308530337"/>
      <w:bookmarkStart w:id="141" w:name="_Toc311103643"/>
      <w:bookmarkStart w:id="142" w:name="_Toc313973313"/>
      <w:bookmarkStart w:id="143" w:name="_Toc316479953"/>
      <w:bookmarkStart w:id="144" w:name="_Toc318964999"/>
      <w:bookmarkStart w:id="145" w:name="_Toc320536955"/>
      <w:bookmarkStart w:id="146" w:name="_Toc321233390"/>
      <w:bookmarkStart w:id="147" w:name="_Toc321311661"/>
      <w:bookmarkStart w:id="148" w:name="_Toc321820541"/>
      <w:bookmarkStart w:id="149" w:name="_Toc323035707"/>
      <w:bookmarkStart w:id="150" w:name="_Toc323904375"/>
      <w:bookmarkStart w:id="151" w:name="_Toc332272647"/>
      <w:bookmarkStart w:id="152" w:name="_Toc334776193"/>
      <w:bookmarkStart w:id="153" w:name="_Toc335901500"/>
      <w:bookmarkStart w:id="154" w:name="_Toc337110334"/>
      <w:bookmarkStart w:id="155" w:name="_Toc338779374"/>
      <w:bookmarkStart w:id="156" w:name="_Toc340225514"/>
      <w:bookmarkStart w:id="157" w:name="_Toc341451213"/>
      <w:bookmarkStart w:id="158" w:name="_Toc342912840"/>
      <w:bookmarkStart w:id="159" w:name="_Toc343262677"/>
      <w:bookmarkStart w:id="160" w:name="_Toc345579828"/>
      <w:bookmarkStart w:id="161" w:name="_Toc346885933"/>
      <w:bookmarkStart w:id="162" w:name="_Toc347929581"/>
      <w:bookmarkStart w:id="163" w:name="_Toc349288249"/>
      <w:bookmarkStart w:id="164" w:name="_Toc350415579"/>
      <w:bookmarkStart w:id="165" w:name="_Toc351549877"/>
      <w:bookmarkStart w:id="166" w:name="_Toc352940477"/>
      <w:bookmarkStart w:id="167" w:name="_Toc354053822"/>
      <w:bookmarkStart w:id="168" w:name="_Toc355708837"/>
      <w:bookmarkStart w:id="169" w:name="_Toc476668272"/>
      <w:r w:rsidRPr="00D5655F">
        <w:rPr>
          <w:rFonts w:ascii="SimHei" w:hAnsi="SimHei" w:hint="eastAsia"/>
          <w:szCs w:val="26"/>
          <w:lang w:eastAsia="zh-CN"/>
        </w:rPr>
        <w:t>国际电联《操作公报》后附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="001E2926">
        <w:rPr>
          <w:rFonts w:ascii="SimHei" w:hAnsi="SimHei" w:hint="eastAsia"/>
          <w:szCs w:val="26"/>
          <w:lang w:eastAsia="zh-CN"/>
        </w:rPr>
        <w:t>列表</w:t>
      </w:r>
    </w:p>
    <w:p w:rsidR="00CB621B" w:rsidRPr="00D5655F" w:rsidRDefault="00490A1B" w:rsidP="00410DFF">
      <w:pPr>
        <w:spacing w:before="240"/>
        <w:rPr>
          <w:rFonts w:asciiTheme="minorHAnsi" w:eastAsiaTheme="minorEastAsia" w:hAnsiTheme="minorHAnsi"/>
          <w:b/>
          <w:bCs/>
          <w:lang w:eastAsia="zh-CN"/>
        </w:rPr>
      </w:pPr>
      <w:r w:rsidRPr="00D5655F">
        <w:rPr>
          <w:rFonts w:asciiTheme="minorHAnsi" w:eastAsiaTheme="minorEastAsia" w:hAnsiTheme="minorHAnsi" w:hint="eastAsia"/>
          <w:b/>
          <w:bCs/>
          <w:lang w:eastAsia="zh-CN"/>
        </w:rPr>
        <w:t>电信标准化局的</w:t>
      </w:r>
      <w:r w:rsidRPr="00D5655F">
        <w:rPr>
          <w:rFonts w:asciiTheme="minorHAnsi" w:eastAsiaTheme="minorEastAsia" w:hAnsiTheme="minorHAnsi"/>
          <w:b/>
          <w:bCs/>
          <w:lang w:eastAsia="zh-CN"/>
        </w:rPr>
        <w:t>说明</w:t>
      </w:r>
    </w:p>
    <w:p w:rsidR="00412D37" w:rsidRDefault="00CB621B" w:rsidP="003A39A3">
      <w:pPr>
        <w:spacing w:before="0"/>
        <w:ind w:left="567" w:hanging="567"/>
        <w:rPr>
          <w:rFonts w:eastAsiaTheme="minorEastAsia"/>
          <w:lang w:eastAsia="zh-CN"/>
        </w:rPr>
      </w:pPr>
      <w:r w:rsidRPr="00D5655F">
        <w:rPr>
          <w:rFonts w:asciiTheme="minorHAnsi" w:hAnsiTheme="minorHAnsi"/>
          <w:lang w:eastAsia="zh-CN"/>
        </w:rPr>
        <w:t>A</w:t>
      </w:r>
      <w:r w:rsidR="00490A1B" w:rsidRPr="00D5655F">
        <w:rPr>
          <w:rFonts w:asciiTheme="minorHAnsi" w:hAnsiTheme="minorHAnsi"/>
          <w:lang w:val="en-US" w:eastAsia="zh-CN"/>
        </w:rPr>
        <w:tab/>
      </w:r>
      <w:r w:rsidR="00490A1B" w:rsidRPr="00D5655F">
        <w:rPr>
          <w:rFonts w:eastAsiaTheme="minorEastAsia" w:hint="eastAsia"/>
          <w:lang w:eastAsia="zh-CN"/>
        </w:rPr>
        <w:t>电信标准化局或无线电通信局公布了以下清单，作为国际电联《操作公报》（</w:t>
      </w:r>
      <w:r w:rsidR="00490A1B" w:rsidRPr="00D5655F">
        <w:rPr>
          <w:rFonts w:eastAsiaTheme="minorEastAsia" w:hint="eastAsia"/>
          <w:lang w:eastAsia="zh-CN"/>
        </w:rPr>
        <w:t>OB</w:t>
      </w:r>
      <w:r w:rsidR="00490A1B" w:rsidRPr="00D5655F">
        <w:rPr>
          <w:rFonts w:eastAsiaTheme="minorEastAsia" w:hint="eastAsia"/>
          <w:lang w:eastAsia="zh-CN"/>
        </w:rPr>
        <w:t>）的附件</w:t>
      </w:r>
      <w:r w:rsidR="000E54AA" w:rsidRPr="00D5655F">
        <w:rPr>
          <w:rFonts w:eastAsiaTheme="minorEastAsia" w:hint="eastAsia"/>
          <w:lang w:eastAsia="zh-CN"/>
        </w:rPr>
        <w:t>：</w:t>
      </w:r>
    </w:p>
    <w:p w:rsidR="00CB621B" w:rsidRDefault="00490A1B" w:rsidP="00412D37">
      <w:pPr>
        <w:spacing w:after="120"/>
        <w:ind w:left="567" w:hanging="567"/>
        <w:rPr>
          <w:rFonts w:asciiTheme="minorHAnsi" w:eastAsiaTheme="minorEastAsia" w:hAnsiTheme="minorHAnsi"/>
          <w:lang w:eastAsia="zh-CN"/>
        </w:rPr>
      </w:pPr>
      <w:r w:rsidRPr="00D5655F">
        <w:rPr>
          <w:rFonts w:asciiTheme="minorHAnsi" w:eastAsiaTheme="minorEastAsia" w:hAnsiTheme="minorHAnsi" w:hint="eastAsia"/>
          <w:lang w:eastAsia="zh-CN"/>
        </w:rPr>
        <w:t>《操作公报》编号</w:t>
      </w:r>
    </w:p>
    <w:p w:rsidR="00567E1D" w:rsidRPr="00D5655F" w:rsidRDefault="0061193C" w:rsidP="0061193C">
      <w:pPr>
        <w:snapToGrid w:val="0"/>
        <w:spacing w:before="0"/>
        <w:ind w:left="567" w:hanging="567"/>
        <w:rPr>
          <w:lang w:eastAsia="zh-CN"/>
        </w:rPr>
      </w:pPr>
      <w:r w:rsidRPr="00D5655F">
        <w:rPr>
          <w:rFonts w:asciiTheme="minorHAnsi" w:hAnsiTheme="minorHAnsi"/>
          <w:lang w:val="en-US" w:eastAsia="zh-CN"/>
        </w:rPr>
        <w:t>1</w:t>
      </w:r>
      <w:r>
        <w:rPr>
          <w:rFonts w:asciiTheme="minorHAnsi" w:hAnsiTheme="minorHAnsi"/>
          <w:lang w:val="en-US" w:eastAsia="zh-CN"/>
        </w:rPr>
        <w:t>125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="SimSun" w:eastAsia="SimSun" w:hAnsi="SimSun" w:cs="SimSun" w:hint="eastAsia"/>
          <w:lang w:eastAsia="zh-CN"/>
        </w:rPr>
        <w:t>信令区域</w:t>
      </w:r>
      <w:r w:rsidRPr="00D5655F">
        <w:rPr>
          <w:rFonts w:asciiTheme="minorHAnsi" w:hAnsiTheme="minorHAnsi"/>
          <w:lang w:eastAsia="zh-CN"/>
        </w:rPr>
        <w:t>/</w:t>
      </w:r>
      <w:r w:rsidRPr="00D5655F">
        <w:rPr>
          <w:rFonts w:ascii="SimSun" w:eastAsia="SimSun" w:hAnsi="SimSun" w:cs="SimSun" w:hint="eastAsia"/>
          <w:lang w:eastAsia="zh-CN"/>
        </w:rPr>
        <w:t>网络编码（</w:t>
      </w:r>
      <w:r w:rsidRPr="00D5655F">
        <w:rPr>
          <w:rFonts w:asciiTheme="minorHAnsi" w:hAnsiTheme="minorHAnsi"/>
          <w:lang w:val="en-US" w:eastAsia="zh-CN"/>
        </w:rPr>
        <w:t>SANC</w:t>
      </w:r>
      <w:r w:rsidRPr="00D5655F">
        <w:rPr>
          <w:rFonts w:ascii="SimSun" w:eastAsia="SimSun" w:hAnsi="SimSun" w:cs="SimSun" w:hint="eastAsia"/>
          <w:lang w:eastAsia="zh-CN"/>
        </w:rPr>
        <w:t>）</w:t>
      </w:r>
      <w:r w:rsidRPr="00D5655F">
        <w:rPr>
          <w:rFonts w:asciiTheme="minorHAnsi" w:eastAsiaTheme="minorEastAsia" w:hAnsiTheme="minorHAnsi" w:hint="eastAsia"/>
          <w:lang w:eastAsia="zh-CN"/>
        </w:rPr>
        <w:t>列表（</w:t>
      </w:r>
      <w:r w:rsidRPr="00D5655F">
        <w:rPr>
          <w:rFonts w:asciiTheme="minorHAnsi" w:hAnsiTheme="minorHAnsi"/>
          <w:lang w:val="en-US" w:eastAsia="zh-CN"/>
        </w:rPr>
        <w:t>ITU-T</w:t>
      </w:r>
      <w:r w:rsidRPr="00D5655F">
        <w:rPr>
          <w:rFonts w:asciiTheme="minorHAnsi" w:eastAsiaTheme="minorEastAsia" w:hAnsiTheme="minorHAnsi"/>
          <w:lang w:val="en-US" w:eastAsia="zh-CN"/>
        </w:rPr>
        <w:t xml:space="preserve"> </w:t>
      </w:r>
      <w:r w:rsidRPr="00D5655F">
        <w:rPr>
          <w:rFonts w:asciiTheme="minorHAnsi" w:hAnsiTheme="minorHAnsi"/>
          <w:lang w:val="en-US" w:eastAsia="zh-CN"/>
        </w:rPr>
        <w:t>Q.708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建议书（</w:t>
      </w:r>
      <w:r w:rsidRPr="00D5655F">
        <w:rPr>
          <w:rFonts w:asciiTheme="minorHAnsi" w:hAnsiTheme="minorHAnsi"/>
          <w:lang w:val="en-US" w:eastAsia="zh-CN"/>
        </w:rPr>
        <w:t>03/99</w:t>
      </w:r>
      <w:r w:rsidRPr="00D5655F">
        <w:rPr>
          <w:rFonts w:asciiTheme="minorHAnsi" w:eastAsiaTheme="minorEastAsia" w:hAnsiTheme="minorHAnsi" w:hint="eastAsia"/>
          <w:lang w:val="en-US" w:eastAsia="zh-CN"/>
        </w:rPr>
        <w:t>））的补遗（截至</w:t>
      </w:r>
      <w:r w:rsidRPr="00D5655F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7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6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61193C" w:rsidRDefault="0061193C" w:rsidP="0061193C">
      <w:pPr>
        <w:spacing w:before="0"/>
        <w:ind w:left="567" w:hanging="567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val="en-US" w:eastAsia="zh-CN"/>
        </w:rPr>
        <w:t>11</w:t>
      </w:r>
      <w:r w:rsidRPr="00D5655F">
        <w:rPr>
          <w:rFonts w:asciiTheme="minorHAnsi" w:hAnsiTheme="minorHAnsi"/>
          <w:lang w:val="en-US" w:eastAsia="zh-CN"/>
        </w:rPr>
        <w:t>2</w:t>
      </w:r>
      <w:r>
        <w:rPr>
          <w:rFonts w:asciiTheme="minorHAnsi" w:hAnsiTheme="minorHAnsi"/>
          <w:lang w:val="en-US" w:eastAsia="zh-CN"/>
        </w:rPr>
        <w:t>5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地面集群无线电移动国家代码列表（</w:t>
      </w:r>
      <w:r w:rsidRPr="00D5655F">
        <w:rPr>
          <w:rFonts w:asciiTheme="minorHAnsi" w:hAnsiTheme="minorHAnsi"/>
          <w:lang w:val="en-US" w:eastAsia="zh-CN"/>
        </w:rPr>
        <w:t>ITU-T E.218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05/2004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的补遗）</w:t>
      </w:r>
      <w:r w:rsidRPr="00D5655F">
        <w:rPr>
          <w:rFonts w:asciiTheme="minorHAnsi" w:eastAsiaTheme="minorEastAsia" w:hAnsiTheme="minorHAnsi"/>
          <w:lang w:val="en-US" w:eastAsia="zh-CN"/>
        </w:rPr>
        <w:br/>
      </w:r>
      <w:r w:rsidRPr="00D5655F">
        <w:rPr>
          <w:rFonts w:asciiTheme="minorHAnsi" w:eastAsiaTheme="minorEastAsia" w:hAnsiTheme="minorHAnsi" w:hint="eastAsia"/>
          <w:lang w:val="en-US" w:eastAsia="zh-CN"/>
        </w:rPr>
        <w:t>（截至</w:t>
      </w:r>
      <w:r w:rsidRPr="00D5655F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7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6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3A39A3" w:rsidRPr="00D5655F" w:rsidRDefault="003A39A3" w:rsidP="003A39A3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 w:rsidRPr="00D5655F">
        <w:rPr>
          <w:rFonts w:asciiTheme="minorHAnsi" w:hAnsiTheme="minorHAnsi"/>
          <w:lang w:val="en-US" w:eastAsia="zh-CN"/>
        </w:rPr>
        <w:t>1117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eastAsia="zh-CN"/>
        </w:rPr>
        <w:t>国家和地理区域移动代码列表（</w:t>
      </w:r>
      <w:r w:rsidRPr="00D5655F">
        <w:rPr>
          <w:rFonts w:asciiTheme="minorHAnsi" w:eastAsiaTheme="minorEastAsia" w:hAnsiTheme="minorHAnsi"/>
          <w:lang w:eastAsia="zh-CN"/>
        </w:rPr>
        <w:t>ITU-T E.212</w:t>
      </w:r>
      <w:r w:rsidRPr="00D5655F">
        <w:rPr>
          <w:rFonts w:asciiTheme="minorHAnsi" w:eastAsiaTheme="minorEastAsia" w:hAnsiTheme="minorHAnsi" w:hint="eastAsia"/>
          <w:lang w:eastAsia="zh-CN"/>
        </w:rPr>
        <w:t>建议书增补（</w:t>
      </w:r>
      <w:r w:rsidRPr="00D5655F">
        <w:rPr>
          <w:rFonts w:asciiTheme="minorHAnsi" w:hAnsiTheme="minorHAnsi"/>
          <w:lang w:val="en-US" w:eastAsia="zh-CN"/>
        </w:rPr>
        <w:t>09/2016</w:t>
      </w:r>
      <w:r w:rsidRPr="00D5655F">
        <w:rPr>
          <w:rFonts w:asciiTheme="minorHAnsi" w:eastAsiaTheme="minorEastAsia" w:hAnsiTheme="minorHAnsi" w:hint="eastAsia"/>
          <w:lang w:eastAsia="zh-CN"/>
        </w:rPr>
        <w:t>））（截至</w:t>
      </w:r>
      <w:r w:rsidRPr="00D5655F">
        <w:rPr>
          <w:rFonts w:asciiTheme="minorHAnsi" w:eastAsiaTheme="minorEastAsia" w:hAnsiTheme="minorHAnsi"/>
          <w:lang w:eastAsia="zh-CN"/>
        </w:rPr>
        <w:t>2017</w:t>
      </w:r>
      <w:r w:rsidRPr="00D5655F">
        <w:rPr>
          <w:rFonts w:asciiTheme="minorHAnsi" w:eastAsiaTheme="minorEastAsia" w:hAnsiTheme="minorHAnsi" w:hint="eastAsia"/>
          <w:lang w:eastAsia="zh-CN"/>
        </w:rPr>
        <w:t>年</w:t>
      </w:r>
      <w:r w:rsidRPr="00D5655F">
        <w:rPr>
          <w:rFonts w:asciiTheme="minorHAnsi" w:eastAsiaTheme="minorEastAsia" w:hAnsiTheme="minorHAnsi"/>
          <w:lang w:eastAsia="zh-CN"/>
        </w:rPr>
        <w:t>2</w:t>
      </w:r>
      <w:r w:rsidRPr="00D5655F">
        <w:rPr>
          <w:rFonts w:asciiTheme="minorHAnsi" w:eastAsiaTheme="minorEastAsia" w:hAnsiTheme="minorHAnsi" w:hint="eastAsia"/>
          <w:lang w:eastAsia="zh-CN"/>
        </w:rPr>
        <w:t>月</w:t>
      </w:r>
      <w:r w:rsidRPr="00D5655F">
        <w:rPr>
          <w:rFonts w:asciiTheme="minorHAnsi" w:eastAsiaTheme="minorEastAsia" w:hAnsiTheme="minorHAnsi"/>
          <w:lang w:eastAsia="zh-CN"/>
        </w:rPr>
        <w:t>1</w:t>
      </w:r>
      <w:r w:rsidRPr="00D5655F">
        <w:rPr>
          <w:rFonts w:asciiTheme="minorHAnsi" w:eastAsiaTheme="minorEastAsia" w:hAnsiTheme="minorHAnsi" w:hint="eastAsia"/>
          <w:lang w:eastAsia="zh-CN"/>
        </w:rPr>
        <w:t>日）</w:t>
      </w:r>
    </w:p>
    <w:p w:rsidR="003A39A3" w:rsidRPr="00D5655F" w:rsidRDefault="003A39A3" w:rsidP="003A39A3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D5655F">
        <w:rPr>
          <w:rFonts w:asciiTheme="minorHAnsi" w:eastAsiaTheme="minorEastAsia" w:hAnsiTheme="minorHAnsi" w:hint="eastAsia"/>
          <w:lang w:eastAsia="zh-CN"/>
        </w:rPr>
        <w:t>1114</w:t>
      </w:r>
      <w:r w:rsidRPr="00D5655F">
        <w:rPr>
          <w:rFonts w:asciiTheme="minorHAnsi" w:eastAsiaTheme="minorEastAsia" w:hAnsiTheme="minorHAnsi"/>
          <w:lang w:eastAsia="zh-CN"/>
        </w:rPr>
        <w:tab/>
        <w:t>ITU-T E.164</w:t>
      </w:r>
      <w:r w:rsidRPr="00D5655F">
        <w:rPr>
          <w:rFonts w:asciiTheme="minorHAnsi" w:eastAsiaTheme="minorEastAsia" w:hAnsiTheme="minorHAnsi"/>
          <w:lang w:eastAsia="zh-CN"/>
        </w:rPr>
        <w:t>建议书</w:t>
      </w:r>
      <w:r w:rsidR="000E1FEF">
        <w:rPr>
          <w:rFonts w:asciiTheme="minorHAnsi" w:eastAsiaTheme="minorEastAsia" w:hAnsiTheme="minorHAnsi"/>
          <w:lang w:eastAsia="zh-CN"/>
        </w:rPr>
        <w:t>指配</w:t>
      </w:r>
      <w:r w:rsidRPr="00D5655F">
        <w:rPr>
          <w:rFonts w:asciiTheme="minorHAnsi" w:eastAsiaTheme="minorEastAsia" w:hAnsiTheme="minorHAnsi"/>
          <w:lang w:eastAsia="zh-CN"/>
        </w:rPr>
        <w:t>的国家代码清单（</w:t>
      </w:r>
      <w:r w:rsidRPr="00D5655F">
        <w:rPr>
          <w:rFonts w:asciiTheme="minorHAnsi" w:eastAsiaTheme="minorEastAsia" w:hAnsiTheme="minorHAnsi"/>
          <w:lang w:eastAsia="zh-CN"/>
        </w:rPr>
        <w:t>ITU-T E.164</w:t>
      </w:r>
      <w:r w:rsidRPr="00D5655F">
        <w:rPr>
          <w:rFonts w:asciiTheme="minorHAnsi" w:eastAsiaTheme="minorEastAsia" w:hAnsiTheme="minorHAnsi"/>
          <w:lang w:eastAsia="zh-CN"/>
        </w:rPr>
        <w:t>建议书</w:t>
      </w:r>
      <w:r w:rsidRPr="00D5655F">
        <w:rPr>
          <w:rFonts w:asciiTheme="minorHAnsi" w:eastAsiaTheme="minorEastAsia" w:hAnsiTheme="minorHAnsi" w:hint="eastAsia"/>
          <w:lang w:eastAsia="zh-CN"/>
        </w:rPr>
        <w:t>(11</w:t>
      </w:r>
      <w:r w:rsidRPr="00D5655F">
        <w:rPr>
          <w:rFonts w:asciiTheme="minorHAnsi" w:eastAsiaTheme="minorEastAsia" w:hAnsiTheme="minorHAnsi"/>
          <w:lang w:eastAsia="zh-CN"/>
        </w:rPr>
        <w:t>/2010)</w:t>
      </w:r>
      <w:r w:rsidRPr="00D5655F">
        <w:rPr>
          <w:rFonts w:asciiTheme="minorHAnsi" w:eastAsiaTheme="minorEastAsia" w:hAnsiTheme="minorHAnsi" w:hint="eastAsia"/>
          <w:lang w:eastAsia="zh-CN"/>
        </w:rPr>
        <w:t>的</w:t>
      </w:r>
      <w:r w:rsidRPr="00D5655F">
        <w:rPr>
          <w:rFonts w:asciiTheme="minorHAnsi" w:eastAsiaTheme="minorEastAsia" w:hAnsiTheme="minorHAnsi"/>
          <w:lang w:eastAsia="zh-CN"/>
        </w:rPr>
        <w:t>补充）</w:t>
      </w:r>
      <w:r w:rsidRPr="00D5655F">
        <w:rPr>
          <w:rFonts w:asciiTheme="minorHAnsi" w:eastAsiaTheme="minorEastAsia" w:hAnsiTheme="minorHAnsi" w:hint="eastAsia"/>
          <w:lang w:eastAsia="zh-CN"/>
        </w:rPr>
        <w:t>（截至</w:t>
      </w:r>
      <w:r w:rsidRPr="00D5655F">
        <w:rPr>
          <w:rFonts w:asciiTheme="minorHAnsi" w:eastAsiaTheme="minorEastAsia" w:hAnsiTheme="minorHAnsi" w:hint="eastAsia"/>
          <w:lang w:eastAsia="zh-CN"/>
        </w:rPr>
        <w:t>2016</w:t>
      </w:r>
      <w:r w:rsidRPr="00D5655F">
        <w:rPr>
          <w:rFonts w:asciiTheme="minorHAnsi" w:eastAsiaTheme="minorEastAsia" w:hAnsiTheme="minorHAnsi" w:hint="eastAsia"/>
          <w:lang w:eastAsia="zh-CN"/>
        </w:rPr>
        <w:t>年</w:t>
      </w:r>
      <w:r w:rsidRPr="00D5655F">
        <w:rPr>
          <w:rFonts w:asciiTheme="minorHAnsi" w:eastAsiaTheme="minorEastAsia" w:hAnsiTheme="minorHAnsi" w:hint="eastAsia"/>
          <w:lang w:eastAsia="zh-CN"/>
        </w:rPr>
        <w:t>12</w:t>
      </w:r>
      <w:r w:rsidRPr="00D5655F">
        <w:rPr>
          <w:rFonts w:asciiTheme="minorHAnsi" w:eastAsiaTheme="minorEastAsia" w:hAnsiTheme="minorHAnsi" w:hint="eastAsia"/>
          <w:lang w:eastAsia="zh-CN"/>
        </w:rPr>
        <w:t>月</w:t>
      </w:r>
      <w:r w:rsidRPr="00D5655F">
        <w:rPr>
          <w:rFonts w:asciiTheme="minorHAnsi" w:eastAsiaTheme="minorEastAsia" w:hAnsiTheme="minorHAnsi" w:hint="eastAsia"/>
          <w:lang w:eastAsia="zh-CN"/>
        </w:rPr>
        <w:t>15</w:t>
      </w:r>
      <w:r w:rsidRPr="00D5655F">
        <w:rPr>
          <w:rFonts w:asciiTheme="minorHAnsi" w:eastAsiaTheme="minorEastAsia" w:hAnsiTheme="minorHAnsi" w:hint="eastAsia"/>
          <w:lang w:eastAsia="zh-CN"/>
        </w:rPr>
        <w:t>日）</w:t>
      </w:r>
    </w:p>
    <w:p w:rsidR="00CB621B" w:rsidRPr="00D5655F" w:rsidRDefault="00CB621B" w:rsidP="007B6A30">
      <w:pPr>
        <w:spacing w:before="0"/>
        <w:ind w:left="567" w:hanging="567"/>
        <w:rPr>
          <w:rFonts w:eastAsia="SimSun"/>
          <w:lang w:val="en-US" w:eastAsia="zh-CN"/>
        </w:rPr>
      </w:pPr>
      <w:r w:rsidRPr="00D5655F">
        <w:rPr>
          <w:rFonts w:eastAsia="SimSun"/>
          <w:lang w:val="en-US" w:eastAsia="zh-CN"/>
        </w:rPr>
        <w:t>1111</w:t>
      </w:r>
      <w:r w:rsidRPr="00D5655F">
        <w:rPr>
          <w:rFonts w:eastAsia="SimSun"/>
          <w:lang w:val="en-US" w:eastAsia="zh-CN"/>
        </w:rPr>
        <w:tab/>
      </w:r>
      <w:r w:rsidR="007B6A30" w:rsidRPr="00D5655F">
        <w:rPr>
          <w:rFonts w:eastAsia="SimSun" w:cs="Microsoft YaHei"/>
          <w:lang w:val="en-US" w:eastAsia="zh-CN"/>
        </w:rPr>
        <w:t>用于公共网络和订户的国际识别规划的移动网络代码（</w:t>
      </w:r>
      <w:r w:rsidR="007B6A30" w:rsidRPr="00D5655F">
        <w:rPr>
          <w:rFonts w:eastAsia="SimSun"/>
          <w:lang w:val="en-US" w:eastAsia="zh-CN"/>
        </w:rPr>
        <w:t>MNC</w:t>
      </w:r>
      <w:r w:rsidR="007B6A30" w:rsidRPr="00D5655F">
        <w:rPr>
          <w:rFonts w:eastAsia="SimSun" w:cs="Microsoft YaHei"/>
          <w:lang w:val="en-US" w:eastAsia="zh-CN"/>
        </w:rPr>
        <w:t>）（根据</w:t>
      </w:r>
      <w:r w:rsidR="007B6A30" w:rsidRPr="00D5655F">
        <w:rPr>
          <w:rFonts w:eastAsia="SimSun"/>
          <w:lang w:val="en-US" w:eastAsia="zh-CN"/>
        </w:rPr>
        <w:t>ITU-T E.212</w:t>
      </w:r>
      <w:r w:rsidR="007B6A30" w:rsidRPr="00D5655F">
        <w:rPr>
          <w:rFonts w:eastAsia="SimSun" w:cs="Microsoft YaHei"/>
          <w:lang w:val="en-US" w:eastAsia="zh-CN"/>
        </w:rPr>
        <w:t>建议书（</w:t>
      </w:r>
      <w:r w:rsidR="007B6A30" w:rsidRPr="00D5655F">
        <w:rPr>
          <w:rFonts w:eastAsia="SimSun"/>
          <w:lang w:val="en-US" w:eastAsia="zh-CN"/>
        </w:rPr>
        <w:t>09/2016</w:t>
      </w:r>
      <w:r w:rsidR="007B6A30" w:rsidRPr="00D5655F">
        <w:rPr>
          <w:rFonts w:eastAsia="SimSun" w:cs="Microsoft YaHei"/>
          <w:lang w:val="en-US" w:eastAsia="zh-CN"/>
        </w:rPr>
        <w:t>））（截至</w:t>
      </w:r>
      <w:r w:rsidR="007B6A30" w:rsidRPr="00D5655F">
        <w:rPr>
          <w:rFonts w:eastAsia="SimSun"/>
          <w:lang w:val="en-US" w:eastAsia="zh-CN"/>
        </w:rPr>
        <w:t>2016</w:t>
      </w:r>
      <w:r w:rsidR="007B6A30" w:rsidRPr="00D5655F">
        <w:rPr>
          <w:rFonts w:eastAsia="SimSun" w:cs="Microsoft YaHei"/>
          <w:lang w:val="en-US" w:eastAsia="zh-CN"/>
        </w:rPr>
        <w:t>年</w:t>
      </w:r>
      <w:r w:rsidR="007B6A30" w:rsidRPr="00D5655F">
        <w:rPr>
          <w:rFonts w:eastAsia="SimSun"/>
          <w:lang w:val="en-US" w:eastAsia="zh-CN"/>
        </w:rPr>
        <w:t>11</w:t>
      </w:r>
      <w:r w:rsidR="007B6A30" w:rsidRPr="00D5655F">
        <w:rPr>
          <w:rFonts w:eastAsia="SimSun" w:cs="Microsoft YaHei"/>
          <w:lang w:val="en-US" w:eastAsia="zh-CN"/>
        </w:rPr>
        <w:t>月</w:t>
      </w:r>
      <w:r w:rsidR="007B6A30" w:rsidRPr="00D5655F">
        <w:rPr>
          <w:rFonts w:eastAsia="SimSun"/>
          <w:lang w:val="en-US" w:eastAsia="zh-CN"/>
        </w:rPr>
        <w:t>1</w:t>
      </w:r>
      <w:r w:rsidR="007B6A30" w:rsidRPr="00D5655F">
        <w:rPr>
          <w:rFonts w:eastAsia="SimSun" w:cs="Microsoft YaHei"/>
          <w:lang w:val="en-US" w:eastAsia="zh-CN"/>
        </w:rPr>
        <w:t>日）</w:t>
      </w:r>
    </w:p>
    <w:p w:rsidR="00CB621B" w:rsidRPr="00D5655F" w:rsidRDefault="00CB621B" w:rsidP="00490A1B">
      <w:pPr>
        <w:spacing w:before="0"/>
        <w:ind w:left="567" w:hanging="567"/>
        <w:rPr>
          <w:rFonts w:eastAsia="SimSun"/>
          <w:lang w:val="en-US" w:eastAsia="zh-CN"/>
        </w:rPr>
      </w:pPr>
      <w:r w:rsidRPr="00D5655F">
        <w:rPr>
          <w:rFonts w:eastAsia="SimSun"/>
          <w:lang w:val="en-US" w:eastAsia="zh-CN"/>
        </w:rPr>
        <w:t>1109</w:t>
      </w:r>
      <w:r w:rsidRPr="00D5655F">
        <w:rPr>
          <w:rFonts w:eastAsia="SimSun"/>
          <w:lang w:val="en-US" w:eastAsia="zh-CN"/>
        </w:rPr>
        <w:tab/>
      </w:r>
      <w:r w:rsidR="00490A1B" w:rsidRPr="00D5655F">
        <w:rPr>
          <w:rFonts w:eastAsia="SimSun" w:cs="Microsoft YaHei"/>
          <w:lang w:val="en-US" w:eastAsia="zh-CN"/>
        </w:rPr>
        <w:t>国际信令点代码（</w:t>
      </w:r>
      <w:r w:rsidR="00490A1B" w:rsidRPr="00D5655F">
        <w:rPr>
          <w:rFonts w:eastAsia="SimSun"/>
          <w:lang w:val="en-US" w:eastAsia="zh-CN"/>
        </w:rPr>
        <w:t>ISPC</w:t>
      </w:r>
      <w:r w:rsidR="00490A1B" w:rsidRPr="00D5655F">
        <w:rPr>
          <w:rFonts w:eastAsia="SimSun" w:cs="Microsoft YaHei"/>
          <w:lang w:val="en-US" w:eastAsia="zh-CN"/>
        </w:rPr>
        <w:t>）列表（根据</w:t>
      </w:r>
      <w:r w:rsidR="00490A1B" w:rsidRPr="00D5655F">
        <w:rPr>
          <w:rFonts w:eastAsia="SimSun"/>
          <w:lang w:val="en-US" w:eastAsia="zh-CN"/>
        </w:rPr>
        <w:t>ITU-T Q.708</w:t>
      </w:r>
      <w:r w:rsidR="00490A1B" w:rsidRPr="00D5655F">
        <w:rPr>
          <w:rFonts w:eastAsia="SimSun" w:cs="Microsoft YaHei"/>
          <w:lang w:val="en-US" w:eastAsia="zh-CN"/>
        </w:rPr>
        <w:t>建议书（</w:t>
      </w:r>
      <w:r w:rsidR="00490A1B" w:rsidRPr="00D5655F">
        <w:rPr>
          <w:rFonts w:eastAsia="SimSun"/>
          <w:lang w:val="en-US" w:eastAsia="zh-CN"/>
        </w:rPr>
        <w:t>03/99</w:t>
      </w:r>
      <w:r w:rsidR="00490A1B" w:rsidRPr="00D5655F">
        <w:rPr>
          <w:rFonts w:eastAsia="SimSun" w:cs="Microsoft YaHei"/>
          <w:lang w:val="en-US" w:eastAsia="zh-CN"/>
        </w:rPr>
        <w:t>））（截至</w:t>
      </w:r>
      <w:r w:rsidR="00490A1B" w:rsidRPr="00D5655F">
        <w:rPr>
          <w:rFonts w:eastAsia="SimSun"/>
          <w:lang w:val="en-US" w:eastAsia="zh-CN"/>
        </w:rPr>
        <w:t>2016</w:t>
      </w:r>
      <w:r w:rsidR="00490A1B" w:rsidRPr="00D5655F">
        <w:rPr>
          <w:rFonts w:eastAsia="SimSun" w:cs="Microsoft YaHei"/>
          <w:lang w:val="en-US" w:eastAsia="zh-CN"/>
        </w:rPr>
        <w:t>年</w:t>
      </w:r>
      <w:r w:rsidR="00490A1B" w:rsidRPr="00D5655F">
        <w:rPr>
          <w:rFonts w:eastAsia="SimSun"/>
          <w:lang w:val="en-US" w:eastAsia="zh-CN"/>
        </w:rPr>
        <w:t>10</w:t>
      </w:r>
      <w:r w:rsidR="00490A1B" w:rsidRPr="00D5655F">
        <w:rPr>
          <w:rFonts w:eastAsia="SimSun" w:cs="Microsoft YaHei"/>
          <w:lang w:val="en-US" w:eastAsia="zh-CN"/>
        </w:rPr>
        <w:t>月</w:t>
      </w:r>
      <w:r w:rsidR="00490A1B" w:rsidRPr="00D5655F">
        <w:rPr>
          <w:rFonts w:eastAsia="SimSun"/>
          <w:lang w:val="en-US" w:eastAsia="zh-CN"/>
        </w:rPr>
        <w:t>1</w:t>
      </w:r>
      <w:r w:rsidR="00490A1B" w:rsidRPr="00D5655F">
        <w:rPr>
          <w:rFonts w:eastAsia="SimSun" w:cs="Microsoft YaHei"/>
          <w:lang w:val="en-US" w:eastAsia="zh-CN"/>
        </w:rPr>
        <w:t>日）</w:t>
      </w:r>
    </w:p>
    <w:p w:rsidR="00490A1B" w:rsidRPr="00D5655F" w:rsidRDefault="00490A1B" w:rsidP="00490A1B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bookmarkStart w:id="170" w:name="_Toc354053823"/>
      <w:bookmarkStart w:id="171" w:name="_Toc355708838"/>
      <w:r w:rsidRPr="00D5655F">
        <w:rPr>
          <w:rFonts w:asciiTheme="minorHAnsi" w:hAnsiTheme="minorHAnsi"/>
          <w:lang w:val="en-US" w:eastAsia="zh-CN"/>
        </w:rPr>
        <w:t>1096</w:t>
      </w:r>
      <w:r w:rsidRPr="00D5655F">
        <w:rPr>
          <w:rFonts w:asciiTheme="minorHAnsi" w:hAnsiTheme="minorHAnsi"/>
          <w:lang w:val="en-US" w:eastAsia="zh-CN"/>
        </w:rPr>
        <w:tab/>
        <w:t>2016</w:t>
      </w:r>
      <w:r w:rsidRPr="00D5655F">
        <w:rPr>
          <w:rFonts w:asciiTheme="minorHAnsi" w:eastAsiaTheme="minorEastAsia" w:hAnsiTheme="minorHAnsi" w:hint="eastAsia"/>
          <w:lang w:val="en-US" w:eastAsia="zh-CN"/>
        </w:rPr>
        <w:t>年法定时间</w:t>
      </w:r>
    </w:p>
    <w:p w:rsidR="00490A1B" w:rsidRPr="00D5655F" w:rsidRDefault="00490A1B" w:rsidP="00D370D0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1088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国际电信计账卡的颁发者标识号码列表（根据</w:t>
      </w:r>
      <w:r w:rsidRPr="00D5655F">
        <w:rPr>
          <w:rFonts w:asciiTheme="minorHAnsi" w:eastAsiaTheme="minorEastAsia" w:hAnsiTheme="minorHAnsi"/>
          <w:lang w:val="en-US" w:eastAsia="zh-CN"/>
        </w:rPr>
        <w:t>ITU-T E.118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Theme="minorHAnsi" w:hAnsiTheme="minorHAnsi"/>
          <w:lang w:val="en-US" w:eastAsia="zh-CN"/>
        </w:rPr>
        <w:t>(05/2006)</w:t>
      </w:r>
      <w:r w:rsidRPr="00D5655F"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5655F">
        <w:rPr>
          <w:rFonts w:asciiTheme="minorHAnsi" w:eastAsiaTheme="minorEastAsia" w:hAnsiTheme="minorHAnsi"/>
          <w:lang w:val="en-US" w:eastAsia="zh-CN"/>
        </w:rPr>
        <w:t>2015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11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15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1060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bCs/>
          <w:spacing w:val="-2"/>
          <w:lang w:eastAsia="zh-CN"/>
        </w:rPr>
        <w:t>国际电联电信运营商代码列表（根据</w:t>
      </w:r>
      <w:r w:rsidRPr="00D5655F">
        <w:rPr>
          <w:rFonts w:asciiTheme="minorHAnsi" w:hAnsiTheme="minorHAnsi"/>
          <w:bCs/>
          <w:spacing w:val="-2"/>
          <w:lang w:eastAsia="zh-CN"/>
        </w:rPr>
        <w:t>ITU-T M.1400</w:t>
      </w:r>
      <w:r w:rsidRPr="00D5655F">
        <w:rPr>
          <w:rFonts w:asciiTheme="minorHAnsi" w:eastAsiaTheme="minorEastAsia" w:hAnsiTheme="minorHAnsi" w:hint="eastAsia"/>
          <w:bCs/>
          <w:spacing w:val="-2"/>
          <w:lang w:eastAsia="zh-CN"/>
        </w:rPr>
        <w:t>建议书</w:t>
      </w:r>
      <w:r w:rsidRPr="00D5655F">
        <w:rPr>
          <w:rFonts w:ascii="SimSun" w:eastAsia="SimSun" w:hAnsi="SimSun" w:cs="SimSun" w:hint="eastAsia"/>
          <w:bCs/>
          <w:spacing w:val="-2"/>
          <w:lang w:eastAsia="zh-CN"/>
        </w:rPr>
        <w:t>（</w:t>
      </w:r>
      <w:r w:rsidRPr="00D5655F">
        <w:rPr>
          <w:rFonts w:asciiTheme="minorHAnsi" w:hAnsiTheme="minorHAnsi"/>
          <w:bCs/>
          <w:spacing w:val="-2"/>
          <w:lang w:eastAsia="zh-CN"/>
        </w:rPr>
        <w:t>07/2006</w:t>
      </w:r>
      <w:r w:rsidRPr="00D5655F">
        <w:rPr>
          <w:rFonts w:ascii="SimSun" w:eastAsia="SimSun" w:hAnsi="SimSun" w:cs="SimSun" w:hint="eastAsia"/>
          <w:bCs/>
          <w:spacing w:val="-2"/>
          <w:lang w:eastAsia="zh-CN"/>
        </w:rPr>
        <w:t>）</w:t>
      </w:r>
      <w:r w:rsidRPr="00D5655F">
        <w:rPr>
          <w:rFonts w:asciiTheme="minorHAnsi" w:eastAsiaTheme="minorEastAsia" w:hAnsiTheme="minorHAnsi" w:hint="eastAsia"/>
          <w:bCs/>
          <w:spacing w:val="-2"/>
          <w:lang w:eastAsia="zh-CN"/>
        </w:rPr>
        <w:t>）（截至</w:t>
      </w:r>
      <w:r w:rsidRPr="00D5655F">
        <w:rPr>
          <w:rFonts w:asciiTheme="minorHAnsi" w:hAnsiTheme="minorHAnsi"/>
          <w:bCs/>
          <w:spacing w:val="-2"/>
          <w:lang w:eastAsia="zh-CN"/>
        </w:rPr>
        <w:t>2014</w:t>
      </w:r>
      <w:r w:rsidRPr="00D5655F">
        <w:rPr>
          <w:rFonts w:asciiTheme="minorHAnsi" w:eastAsiaTheme="minorEastAsia" w:hAnsiTheme="minorHAnsi" w:hint="eastAsia"/>
          <w:bCs/>
          <w:spacing w:val="-2"/>
          <w:lang w:eastAsia="zh-CN"/>
        </w:rPr>
        <w:t>年</w:t>
      </w:r>
      <w:r w:rsidRPr="00D5655F">
        <w:rPr>
          <w:rFonts w:asciiTheme="minorHAnsi" w:eastAsiaTheme="minorEastAsia" w:hAnsiTheme="minorHAnsi"/>
          <w:bCs/>
          <w:spacing w:val="-2"/>
          <w:lang w:eastAsia="zh-CN"/>
        </w:rPr>
        <w:t>9</w:t>
      </w:r>
      <w:r w:rsidRPr="00D5655F">
        <w:rPr>
          <w:rFonts w:asciiTheme="minorHAnsi" w:eastAsiaTheme="minorEastAsia" w:hAnsiTheme="minorHAnsi" w:hint="eastAsia"/>
          <w:bCs/>
          <w:spacing w:val="-2"/>
          <w:lang w:eastAsia="zh-CN"/>
        </w:rPr>
        <w:t>月</w:t>
      </w:r>
      <w:r w:rsidRPr="00D5655F">
        <w:rPr>
          <w:rFonts w:asciiTheme="minorHAnsi" w:eastAsiaTheme="minorEastAsia" w:hAnsiTheme="minorHAnsi"/>
          <w:bCs/>
          <w:spacing w:val="-2"/>
          <w:lang w:eastAsia="zh-CN"/>
        </w:rPr>
        <w:t>15</w:t>
      </w:r>
      <w:r w:rsidRPr="00D5655F">
        <w:rPr>
          <w:rFonts w:asciiTheme="minorHAnsi" w:eastAsiaTheme="minorEastAsia" w:hAnsiTheme="minorHAnsi" w:hint="eastAsia"/>
          <w:bCs/>
          <w:spacing w:val="-2"/>
          <w:lang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1055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不同国家业余台站之间无线电通信的现状（根据《无线电规则》第</w:t>
      </w:r>
      <w:r w:rsidRPr="00D5655F">
        <w:rPr>
          <w:rFonts w:asciiTheme="minorHAnsi" w:eastAsiaTheme="minorEastAsia" w:hAnsiTheme="minorHAnsi"/>
          <w:lang w:val="en-US" w:eastAsia="zh-CN"/>
        </w:rPr>
        <w:t>25.1</w:t>
      </w:r>
      <w:r w:rsidRPr="00D5655F">
        <w:rPr>
          <w:rFonts w:asciiTheme="minorHAnsi" w:eastAsiaTheme="minorEastAsia" w:hAnsiTheme="minorHAnsi" w:hint="eastAsia"/>
          <w:lang w:val="en-US" w:eastAsia="zh-CN"/>
        </w:rPr>
        <w:t>款的可选条款）以及各主管部门指配给其业余和实验台站的呼号表（截至</w:t>
      </w:r>
      <w:r w:rsidRPr="00D5655F">
        <w:rPr>
          <w:rFonts w:asciiTheme="minorHAnsi" w:eastAsiaTheme="minorEastAsia" w:hAnsiTheme="minorHAnsi"/>
          <w:lang w:val="en-US" w:eastAsia="zh-CN"/>
        </w:rPr>
        <w:t>2014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7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370D0" w:rsidRDefault="00490A1B" w:rsidP="00D370D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eastAsiaTheme="minorEastAsia" w:hAnsiTheme="minorHAnsi"/>
          <w:lang w:val="en-US" w:eastAsia="zh-CN"/>
        </w:rPr>
        <w:t>1015</w:t>
      </w:r>
      <w:r w:rsidRPr="00D5655F">
        <w:rPr>
          <w:rFonts w:asciiTheme="minorHAnsi" w:eastAsiaTheme="minorEastAsia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移动网络的接入代码</w:t>
      </w:r>
      <w:r w:rsidRPr="00D5655F">
        <w:rPr>
          <w:rFonts w:asciiTheme="minorHAnsi" w:eastAsiaTheme="minorEastAsia" w:hAnsiTheme="minorHAnsi"/>
          <w:lang w:val="en-US" w:eastAsia="zh-CN"/>
        </w:rPr>
        <w:t>/</w:t>
      </w:r>
      <w:r w:rsidRPr="00D5655F">
        <w:rPr>
          <w:rFonts w:asciiTheme="minorHAnsi" w:eastAsiaTheme="minorEastAsia" w:hAnsiTheme="minorHAnsi" w:hint="eastAsia"/>
          <w:lang w:val="en-US" w:eastAsia="zh-CN"/>
        </w:rPr>
        <w:t>号码（根据</w:t>
      </w:r>
      <w:r w:rsidRPr="00D5655F">
        <w:rPr>
          <w:rFonts w:asciiTheme="minorHAnsi" w:hAnsiTheme="minorHAnsi"/>
          <w:lang w:val="en-US" w:eastAsia="zh-CN"/>
        </w:rPr>
        <w:t>ITU-T</w:t>
      </w:r>
      <w:r w:rsidRPr="00D5655F">
        <w:rPr>
          <w:rFonts w:asciiTheme="minorHAnsi" w:eastAsiaTheme="minorEastAsia" w:hAnsiTheme="minorHAnsi"/>
          <w:lang w:val="en-US" w:eastAsia="zh-CN"/>
        </w:rPr>
        <w:t xml:space="preserve"> </w:t>
      </w:r>
      <w:r w:rsidRPr="00D5655F">
        <w:rPr>
          <w:rFonts w:asciiTheme="minorHAnsi" w:hAnsiTheme="minorHAnsi"/>
          <w:lang w:val="en-US" w:eastAsia="zh-CN"/>
        </w:rPr>
        <w:t>E.164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11/2010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5655F">
        <w:rPr>
          <w:rFonts w:asciiTheme="minorHAnsi" w:eastAsiaTheme="minorEastAsia" w:hAnsiTheme="minorHAnsi"/>
          <w:lang w:val="en-US" w:eastAsia="zh-CN"/>
        </w:rPr>
        <w:t>2012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11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1002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信息通信业务中非标准设施的国家或地理区域代码列表（</w:t>
      </w:r>
      <w:r w:rsidRPr="00D5655F">
        <w:rPr>
          <w:rFonts w:asciiTheme="minorHAnsi" w:hAnsiTheme="minorHAnsi"/>
          <w:lang w:val="en-US" w:eastAsia="zh-CN"/>
        </w:rPr>
        <w:t>ITU-T T.35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02/2000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5655F">
        <w:rPr>
          <w:rFonts w:asciiTheme="minorHAnsi" w:hAnsiTheme="minorHAnsi"/>
          <w:lang w:val="en-US" w:eastAsia="zh-CN"/>
        </w:rPr>
        <w:t>2012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4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15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1001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被指定</w:t>
      </w:r>
      <w:r w:rsidR="000E1FEF">
        <w:rPr>
          <w:rFonts w:asciiTheme="minorHAnsi" w:eastAsiaTheme="minorEastAsia" w:hAnsiTheme="minorHAnsi" w:hint="eastAsia"/>
          <w:lang w:val="en-US" w:eastAsia="zh-CN"/>
        </w:rPr>
        <w:t>指配</w:t>
      </w:r>
      <w:r w:rsidRPr="00D5655F">
        <w:rPr>
          <w:rFonts w:asciiTheme="minorHAnsi" w:eastAsiaTheme="minorEastAsia" w:hAnsiTheme="minorHAnsi"/>
          <w:lang w:val="en-US" w:eastAsia="zh-CN"/>
        </w:rPr>
        <w:t xml:space="preserve">ITU-T </w:t>
      </w:r>
      <w:r w:rsidRPr="00D5655F">
        <w:rPr>
          <w:rFonts w:asciiTheme="minorHAnsi" w:hAnsiTheme="minorHAnsi"/>
          <w:lang w:val="en-US" w:eastAsia="zh-CN"/>
        </w:rPr>
        <w:t>T.35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建议书终端提供商代码的各国管理机构名单（截至</w:t>
      </w:r>
      <w:r w:rsidRPr="00D5655F">
        <w:rPr>
          <w:rFonts w:asciiTheme="minorHAnsi" w:eastAsiaTheme="minorEastAsia" w:hAnsiTheme="minorHAnsi"/>
          <w:lang w:val="en-US" w:eastAsia="zh-CN"/>
        </w:rPr>
        <w:t>2012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4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1000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业务限制（当前有效的电信运营相关业务限制的概括清单）（截至</w:t>
      </w:r>
      <w:r w:rsidRPr="00D5655F">
        <w:rPr>
          <w:rFonts w:eastAsiaTheme="minorEastAsia"/>
          <w:lang w:eastAsia="zh-CN"/>
        </w:rPr>
        <w:t>2012</w:t>
      </w:r>
      <w:r w:rsidRPr="00D5655F">
        <w:rPr>
          <w:rFonts w:eastAsiaTheme="minorEastAsia" w:hint="eastAsia"/>
          <w:lang w:eastAsia="zh-CN"/>
        </w:rPr>
        <w:t>年</w:t>
      </w:r>
      <w:r w:rsidRPr="00D5655F">
        <w:rPr>
          <w:rFonts w:eastAsiaTheme="minorEastAsia"/>
          <w:lang w:eastAsia="zh-CN"/>
        </w:rPr>
        <w:t>3</w:t>
      </w:r>
      <w:r w:rsidRPr="00D5655F">
        <w:rPr>
          <w:rFonts w:eastAsiaTheme="minorEastAsia" w:hint="eastAsia"/>
          <w:lang w:eastAsia="zh-CN"/>
        </w:rPr>
        <w:t>月</w:t>
      </w:r>
      <w:r w:rsidRPr="00D5655F">
        <w:rPr>
          <w:rFonts w:eastAsiaTheme="minorEastAsia"/>
          <w:lang w:eastAsia="zh-CN"/>
        </w:rPr>
        <w:t>15</w:t>
      </w:r>
      <w:r w:rsidRPr="00D5655F">
        <w:rPr>
          <w:rFonts w:eastAsiaTheme="minorEastAsia" w:hint="eastAsia"/>
          <w:lang w:eastAsia="zh-CN"/>
        </w:rPr>
        <w:t>日）</w:t>
      </w:r>
    </w:p>
    <w:p w:rsidR="00490A1B" w:rsidRPr="00D370D0" w:rsidRDefault="00490A1B" w:rsidP="00D370D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994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拨号程序（国际前缀、国内（中继线）前缀和国内（重要）号码）（根据</w:t>
      </w:r>
      <w:r w:rsidRPr="00D5655F">
        <w:rPr>
          <w:rFonts w:asciiTheme="minorHAnsi" w:hAnsiTheme="minorHAnsi"/>
          <w:lang w:val="en-US" w:eastAsia="zh-CN"/>
        </w:rPr>
        <w:t>ITU-T E.164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11/2010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5655F">
        <w:rPr>
          <w:rFonts w:asciiTheme="minorHAnsi" w:hAnsiTheme="minorHAnsi"/>
          <w:lang w:val="en-US" w:eastAsia="zh-CN"/>
        </w:rPr>
        <w:t>2011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12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15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991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回叫和迂回呼叫程序（</w:t>
      </w:r>
      <w:r w:rsidRPr="00D5655F">
        <w:rPr>
          <w:rFonts w:asciiTheme="minorHAnsi" w:eastAsiaTheme="minorEastAsia" w:hAnsiTheme="minorHAnsi"/>
          <w:lang w:val="en-US" w:eastAsia="zh-CN"/>
        </w:rPr>
        <w:t>2006</w:t>
      </w:r>
      <w:r w:rsidRPr="00D5655F">
        <w:rPr>
          <w:rFonts w:asciiTheme="minorHAnsi" w:eastAsiaTheme="minorEastAsia" w:hAnsiTheme="minorHAnsi" w:hint="eastAsia"/>
          <w:lang w:val="en-US" w:eastAsia="zh-CN"/>
        </w:rPr>
        <w:t>年全权代表大会第</w:t>
      </w:r>
      <w:r w:rsidRPr="00D5655F">
        <w:rPr>
          <w:rFonts w:asciiTheme="minorHAnsi" w:eastAsiaTheme="minorEastAsia" w:hAnsiTheme="minorHAnsi"/>
          <w:lang w:val="en-US" w:eastAsia="zh-CN"/>
        </w:rPr>
        <w:t>21</w:t>
      </w:r>
      <w:r w:rsidRPr="00D5655F">
        <w:rPr>
          <w:rFonts w:asciiTheme="minorHAnsi" w:eastAsiaTheme="minorEastAsia" w:hAnsiTheme="minorHAnsi" w:hint="eastAsia"/>
          <w:lang w:val="en-US" w:eastAsia="zh-CN"/>
        </w:rPr>
        <w:t>号决议）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980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电报目的地标志列表（根据</w:t>
      </w:r>
      <w:r w:rsidRPr="00D5655F">
        <w:rPr>
          <w:rFonts w:asciiTheme="minorHAnsi" w:hAnsiTheme="minorHAnsi"/>
          <w:lang w:val="en-US" w:eastAsia="zh-CN"/>
        </w:rPr>
        <w:t>ITU-T</w:t>
      </w:r>
      <w:r w:rsidRPr="00D5655F">
        <w:rPr>
          <w:rFonts w:asciiTheme="minorHAnsi" w:eastAsiaTheme="minorEastAsia" w:hAnsiTheme="minorHAnsi"/>
          <w:lang w:val="en-US" w:eastAsia="zh-CN"/>
        </w:rPr>
        <w:t xml:space="preserve"> </w:t>
      </w:r>
      <w:r w:rsidRPr="00D5655F">
        <w:rPr>
          <w:rFonts w:asciiTheme="minorHAnsi" w:hAnsiTheme="minorHAnsi"/>
          <w:lang w:val="en-US" w:eastAsia="zh-CN"/>
        </w:rPr>
        <w:t>F.32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10/1995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5655F">
        <w:rPr>
          <w:rFonts w:asciiTheme="minorHAnsi" w:hAnsiTheme="minorHAnsi"/>
          <w:lang w:val="en-US" w:eastAsia="zh-CN"/>
        </w:rPr>
        <w:t>2011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5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978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电传目的地代码（</w:t>
      </w:r>
      <w:r w:rsidRPr="00D5655F">
        <w:rPr>
          <w:rFonts w:asciiTheme="minorHAnsi" w:eastAsiaTheme="minorEastAsia" w:hAnsiTheme="minorHAnsi"/>
          <w:lang w:val="en-US" w:eastAsia="zh-CN"/>
        </w:rPr>
        <w:t>TDC</w:t>
      </w:r>
      <w:r w:rsidRPr="00D5655F">
        <w:rPr>
          <w:rFonts w:asciiTheme="minorHAnsi" w:eastAsiaTheme="minorEastAsia" w:hAnsiTheme="minorHAnsi" w:hint="eastAsia"/>
          <w:lang w:val="en-US" w:eastAsia="zh-CN"/>
        </w:rPr>
        <w:t>）和电传网络识别代码（</w:t>
      </w:r>
      <w:r w:rsidRPr="00D5655F">
        <w:rPr>
          <w:rFonts w:asciiTheme="minorHAnsi" w:eastAsiaTheme="minorEastAsia" w:hAnsiTheme="minorHAnsi"/>
          <w:lang w:val="en-US" w:eastAsia="zh-CN"/>
        </w:rPr>
        <w:t>TNIC</w:t>
      </w:r>
      <w:r w:rsidRPr="00D5655F">
        <w:rPr>
          <w:rFonts w:asciiTheme="minorHAnsi" w:eastAsiaTheme="minorEastAsia" w:hAnsiTheme="minorHAnsi" w:hint="eastAsia"/>
          <w:lang w:val="en-US" w:eastAsia="zh-CN"/>
        </w:rPr>
        <w:t>）列表（</w:t>
      </w:r>
      <w:r w:rsidRPr="00D5655F">
        <w:rPr>
          <w:rFonts w:asciiTheme="minorHAnsi" w:hAnsiTheme="minorHAnsi"/>
          <w:lang w:val="en-US" w:eastAsia="zh-CN"/>
        </w:rPr>
        <w:t>ITU-T F.69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06/1994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和</w:t>
      </w:r>
      <w:r w:rsidRPr="00D5655F">
        <w:rPr>
          <w:rFonts w:asciiTheme="minorHAnsi" w:hAnsiTheme="minorHAnsi"/>
          <w:lang w:val="en-US" w:eastAsia="zh-CN"/>
        </w:rPr>
        <w:t>F.68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11/1988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5655F">
        <w:rPr>
          <w:rFonts w:asciiTheme="minorHAnsi" w:hAnsiTheme="minorHAnsi"/>
          <w:lang w:val="en-US" w:eastAsia="zh-CN"/>
        </w:rPr>
        <w:t>2011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4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15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977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数据网络识别代码（</w:t>
      </w:r>
      <w:r w:rsidRPr="00D5655F">
        <w:rPr>
          <w:rFonts w:asciiTheme="minorHAnsi" w:eastAsiaTheme="minorEastAsia" w:hAnsiTheme="minorHAnsi"/>
          <w:lang w:val="en-US" w:eastAsia="zh-CN"/>
        </w:rPr>
        <w:t>DNIC</w:t>
      </w:r>
      <w:r w:rsidRPr="00D5655F">
        <w:rPr>
          <w:rFonts w:asciiTheme="minorHAnsi" w:eastAsiaTheme="minorEastAsia" w:hAnsiTheme="minorHAnsi" w:hint="eastAsia"/>
          <w:lang w:val="en-US" w:eastAsia="zh-CN"/>
        </w:rPr>
        <w:t>）列表（根据</w:t>
      </w:r>
      <w:r w:rsidRPr="00D5655F">
        <w:rPr>
          <w:rFonts w:asciiTheme="minorHAnsi" w:hAnsiTheme="minorHAnsi"/>
          <w:lang w:val="en-US" w:eastAsia="zh-CN"/>
        </w:rPr>
        <w:t>ITU-T X.121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10/2000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5655F">
        <w:rPr>
          <w:rFonts w:asciiTheme="minorHAnsi" w:hAnsiTheme="minorHAnsi"/>
          <w:lang w:val="en-US" w:eastAsia="zh-CN"/>
        </w:rPr>
        <w:t>2011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4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976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数据国家或地理区域代码列表（</w:t>
      </w:r>
      <w:r w:rsidRPr="00D5655F">
        <w:rPr>
          <w:rFonts w:asciiTheme="minorHAnsi" w:hAnsiTheme="minorHAnsi"/>
          <w:lang w:val="en-US" w:eastAsia="zh-CN"/>
        </w:rPr>
        <w:t>ITU</w:t>
      </w:r>
      <w:r w:rsidRPr="00D5655F">
        <w:rPr>
          <w:rFonts w:asciiTheme="minorHAnsi" w:hAnsiTheme="minorHAnsi"/>
          <w:lang w:val="en-US" w:eastAsia="zh-CN"/>
        </w:rPr>
        <w:noBreakHyphen/>
        <w:t>T X.121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10/2000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5655F">
        <w:rPr>
          <w:rFonts w:asciiTheme="minorHAnsi" w:hAnsiTheme="minorHAnsi"/>
          <w:lang w:val="en-US" w:eastAsia="zh-CN"/>
        </w:rPr>
        <w:t>2011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3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15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876CB7">
      <w:pPr>
        <w:spacing w:before="40"/>
        <w:ind w:left="567" w:hanging="567"/>
        <w:jc w:val="left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974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主管部门管理域（</w:t>
      </w:r>
      <w:r w:rsidRPr="00D5655F">
        <w:rPr>
          <w:rFonts w:asciiTheme="minorHAnsi" w:eastAsiaTheme="minorEastAsia" w:hAnsiTheme="minorHAnsi"/>
          <w:lang w:val="en-US" w:eastAsia="zh-CN"/>
        </w:rPr>
        <w:t>ADMD</w:t>
      </w:r>
      <w:r w:rsidRPr="00D5655F">
        <w:rPr>
          <w:rFonts w:asciiTheme="minorHAnsi" w:eastAsiaTheme="minorEastAsia" w:hAnsiTheme="minorHAnsi" w:hint="eastAsia"/>
          <w:lang w:val="en-US" w:eastAsia="zh-CN"/>
        </w:rPr>
        <w:t>）名称列表（根据</w:t>
      </w:r>
      <w:r w:rsidRPr="00D5655F">
        <w:rPr>
          <w:rFonts w:asciiTheme="minorHAnsi" w:hAnsiTheme="minorHAnsi"/>
          <w:lang w:val="en-US" w:eastAsia="zh-CN"/>
        </w:rPr>
        <w:t>ITU</w:t>
      </w:r>
      <w:r w:rsidRPr="00D5655F">
        <w:rPr>
          <w:rFonts w:asciiTheme="minorHAnsi" w:hAnsiTheme="minorHAnsi"/>
          <w:lang w:val="en-US" w:eastAsia="zh-CN"/>
        </w:rPr>
        <w:noBreakHyphen/>
        <w:t>T F.400</w:t>
      </w:r>
      <w:r w:rsidRPr="00D5655F">
        <w:rPr>
          <w:rFonts w:asciiTheme="minorHAnsi" w:eastAsiaTheme="minorEastAsia" w:hAnsiTheme="minorHAnsi" w:hint="eastAsia"/>
          <w:lang w:val="en-US" w:eastAsia="zh-CN"/>
        </w:rPr>
        <w:t>和</w:t>
      </w:r>
      <w:r w:rsidRPr="00D5655F">
        <w:rPr>
          <w:rFonts w:asciiTheme="minorHAnsi" w:hAnsiTheme="minorHAnsi"/>
          <w:lang w:val="en-US" w:eastAsia="zh-CN"/>
        </w:rPr>
        <w:t>X.400</w:t>
      </w:r>
      <w:r w:rsidRPr="00D5655F">
        <w:rPr>
          <w:rFonts w:asciiTheme="minorHAnsi" w:eastAsiaTheme="minorEastAsia" w:hAnsiTheme="minorHAnsi" w:hint="eastAsia"/>
          <w:lang w:val="en-US" w:eastAsia="zh-CN"/>
        </w:rPr>
        <w:t>系列建议书）</w:t>
      </w:r>
      <w:r w:rsidRPr="00D5655F">
        <w:rPr>
          <w:rFonts w:asciiTheme="minorHAnsi" w:eastAsiaTheme="minorEastAsia" w:hAnsiTheme="minorHAnsi"/>
          <w:lang w:val="en-US" w:eastAsia="zh-CN"/>
        </w:rPr>
        <w:br/>
      </w:r>
      <w:r w:rsidRPr="00D5655F">
        <w:rPr>
          <w:rFonts w:asciiTheme="minorHAnsi" w:eastAsiaTheme="minorEastAsia" w:hAnsiTheme="minorHAnsi" w:hint="eastAsia"/>
          <w:lang w:val="en-US" w:eastAsia="zh-CN"/>
        </w:rPr>
        <w:t>（截至</w:t>
      </w:r>
      <w:r w:rsidRPr="00D5655F">
        <w:rPr>
          <w:rFonts w:asciiTheme="minorHAnsi" w:hAnsiTheme="minorHAnsi"/>
          <w:lang w:val="en-US" w:eastAsia="zh-CN"/>
        </w:rPr>
        <w:t>2011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2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15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955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国内网络中采用的各种信号音（根据</w:t>
      </w:r>
      <w:r w:rsidRPr="00D5655F">
        <w:rPr>
          <w:rFonts w:asciiTheme="minorHAnsi" w:hAnsiTheme="minorHAnsi"/>
          <w:lang w:val="en-US" w:eastAsia="zh-CN"/>
        </w:rPr>
        <w:t>ITU-T E.180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03/98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5655F">
        <w:rPr>
          <w:rFonts w:asciiTheme="minorHAnsi" w:eastAsiaTheme="minorEastAsia" w:hAnsiTheme="minorHAnsi"/>
          <w:lang w:val="en-US" w:eastAsia="zh-CN"/>
        </w:rPr>
        <w:t>2010</w:t>
      </w:r>
      <w:r w:rsidRPr="00D5655F">
        <w:rPr>
          <w:rFonts w:asciiTheme="minorHAnsi" w:eastAsiaTheme="minorEastAsia" w:hAnsiTheme="minorHAnsi" w:hint="eastAsia"/>
          <w:lang w:val="en-US" w:eastAsia="zh-CN"/>
        </w:rPr>
        <w:t>年</w:t>
      </w:r>
      <w:r w:rsidRPr="00D5655F">
        <w:rPr>
          <w:rFonts w:asciiTheme="minorHAnsi" w:eastAsiaTheme="minorEastAsia" w:hAnsiTheme="minorHAnsi"/>
          <w:lang w:val="en-US" w:eastAsia="zh-CN"/>
        </w:rPr>
        <w:t>5</w:t>
      </w:r>
      <w:r w:rsidRPr="00D5655F">
        <w:rPr>
          <w:rFonts w:asciiTheme="minorHAnsi" w:eastAsiaTheme="minorEastAsia" w:hAnsiTheme="minorHAnsi" w:hint="eastAsia"/>
          <w:lang w:val="en-US" w:eastAsia="zh-CN"/>
        </w:rPr>
        <w:t>月</w:t>
      </w:r>
      <w:r w:rsidRPr="00D5655F">
        <w:rPr>
          <w:rFonts w:asciiTheme="minorHAnsi" w:eastAsiaTheme="minorEastAsia" w:hAnsiTheme="minorHAnsi"/>
          <w:lang w:val="en-US" w:eastAsia="zh-CN"/>
        </w:rPr>
        <w:t>1</w:t>
      </w:r>
      <w:r w:rsidRPr="00D5655F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90A1B" w:rsidRPr="00D5655F" w:rsidRDefault="00490A1B" w:rsidP="00490A1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5655F">
        <w:rPr>
          <w:rFonts w:asciiTheme="minorHAnsi" w:hAnsiTheme="minorHAnsi"/>
          <w:lang w:val="en-US" w:eastAsia="zh-CN"/>
        </w:rPr>
        <w:t>669</w:t>
      </w:r>
      <w:r w:rsidRPr="00D5655F">
        <w:rPr>
          <w:rFonts w:asciiTheme="minorHAnsi" w:hAnsiTheme="minorHAnsi"/>
          <w:lang w:val="en-US" w:eastAsia="zh-CN"/>
        </w:rPr>
        <w:tab/>
      </w:r>
      <w:r w:rsidRPr="00D5655F">
        <w:rPr>
          <w:rFonts w:asciiTheme="minorHAnsi" w:eastAsiaTheme="minorEastAsia" w:hAnsiTheme="minorHAnsi" w:hint="eastAsia"/>
          <w:lang w:val="en-US" w:eastAsia="zh-CN"/>
        </w:rPr>
        <w:t>用于国际公共电报业务的五字母代码组（根据</w:t>
      </w:r>
      <w:r w:rsidRPr="00D5655F">
        <w:rPr>
          <w:rFonts w:asciiTheme="minorHAnsi" w:hAnsiTheme="minorHAnsi"/>
          <w:lang w:val="en-US" w:eastAsia="zh-CN"/>
        </w:rPr>
        <w:t>ITU-T F.1</w:t>
      </w:r>
      <w:r w:rsidRPr="00D5655F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5655F">
        <w:rPr>
          <w:rFonts w:ascii="SimSun" w:eastAsia="SimSun" w:hAnsi="SimSun" w:cs="SimSun" w:hint="eastAsia"/>
          <w:lang w:val="en-US" w:eastAsia="zh-CN"/>
        </w:rPr>
        <w:t>（</w:t>
      </w:r>
      <w:r w:rsidRPr="00D5655F">
        <w:rPr>
          <w:rFonts w:asciiTheme="minorHAnsi" w:hAnsiTheme="minorHAnsi"/>
          <w:lang w:val="en-US" w:eastAsia="zh-CN"/>
        </w:rPr>
        <w:t>03/1998</w:t>
      </w:r>
      <w:r w:rsidRPr="00D5655F">
        <w:rPr>
          <w:rFonts w:ascii="SimSun" w:eastAsia="SimSun" w:hAnsi="SimSun" w:cs="SimSun" w:hint="eastAsia"/>
          <w:lang w:val="en-US" w:eastAsia="zh-CN"/>
        </w:rPr>
        <w:t>）</w:t>
      </w:r>
      <w:r w:rsidRPr="00D5655F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490A1B" w:rsidRPr="00D5655F" w:rsidRDefault="00490A1B" w:rsidP="00857E6A">
      <w:pPr>
        <w:rPr>
          <w:lang w:val="en-US" w:eastAsia="zh-CN"/>
        </w:rPr>
      </w:pPr>
      <w:r w:rsidRPr="00D5655F">
        <w:rPr>
          <w:lang w:val="en-US" w:eastAsia="zh-CN"/>
        </w:rPr>
        <w:t>B.</w:t>
      </w:r>
      <w:r w:rsidRPr="00D5655F">
        <w:rPr>
          <w:lang w:val="en-US" w:eastAsia="zh-CN"/>
        </w:rPr>
        <w:tab/>
      </w:r>
      <w:r w:rsidRPr="00D5655F">
        <w:rPr>
          <w:rFonts w:eastAsiaTheme="minorEastAsia" w:hint="eastAsia"/>
          <w:lang w:val="en-US" w:eastAsia="zh-CN"/>
        </w:rPr>
        <w:t>以下</w:t>
      </w:r>
      <w:r w:rsidRPr="00D5655F">
        <w:rPr>
          <w:rFonts w:eastAsiaTheme="minorEastAsia" w:hint="eastAsia"/>
          <w:lang w:eastAsia="zh-CN"/>
        </w:rPr>
        <w:t>列表</w:t>
      </w:r>
      <w:r w:rsidRPr="00D5655F">
        <w:rPr>
          <w:rFonts w:eastAsiaTheme="minorEastAsia" w:hint="eastAsia"/>
          <w:lang w:val="en-US" w:eastAsia="zh-CN"/>
        </w:rPr>
        <w:t>可从</w:t>
      </w:r>
      <w:r w:rsidRPr="00D5655F">
        <w:rPr>
          <w:lang w:val="en-US" w:eastAsia="zh-CN"/>
        </w:rPr>
        <w:t>ITU-T</w:t>
      </w:r>
      <w:r w:rsidRPr="00D5655F">
        <w:rPr>
          <w:rFonts w:eastAsiaTheme="minorEastAsia" w:hint="eastAsia"/>
          <w:lang w:val="en-US" w:eastAsia="zh-CN"/>
        </w:rPr>
        <w:t>网站在线获取</w:t>
      </w:r>
      <w:r w:rsidR="000E54AA" w:rsidRPr="00D5655F">
        <w:rPr>
          <w:rFonts w:eastAsiaTheme="minorEastAsia" w:hint="eastAsia"/>
          <w:lang w:val="en-US" w:eastAsia="zh-CN"/>
        </w:rPr>
        <w:t>：</w:t>
      </w:r>
    </w:p>
    <w:p w:rsidR="00490A1B" w:rsidRPr="00857E6A" w:rsidRDefault="00490A1B" w:rsidP="00567E1D">
      <w:pPr>
        <w:tabs>
          <w:tab w:val="clear" w:pos="5387"/>
          <w:tab w:val="clear" w:pos="5954"/>
          <w:tab w:val="left" w:pos="5670"/>
        </w:tabs>
        <w:rPr>
          <w:lang w:val="en-US" w:eastAsia="zh-CN"/>
        </w:rPr>
      </w:pPr>
      <w:r w:rsidRPr="00857E6A">
        <w:rPr>
          <w:rFonts w:eastAsiaTheme="minorEastAsia" w:hint="eastAsia"/>
          <w:lang w:val="fr-CH" w:eastAsia="zh-CN"/>
        </w:rPr>
        <w:t>国际电联电信运营商代码列表</w:t>
      </w:r>
      <w:r w:rsidRPr="00857E6A">
        <w:rPr>
          <w:rFonts w:eastAsiaTheme="minorEastAsia" w:hint="eastAsia"/>
          <w:lang w:val="en-US" w:eastAsia="zh-CN"/>
        </w:rPr>
        <w:t>（</w:t>
      </w:r>
      <w:r w:rsidRPr="00857E6A">
        <w:rPr>
          <w:lang w:val="en-US" w:eastAsia="zh-CN"/>
        </w:rPr>
        <w:t>ITU-T M.1400</w:t>
      </w:r>
      <w:r w:rsidRPr="00857E6A">
        <w:rPr>
          <w:rFonts w:eastAsiaTheme="minorEastAsia" w:hint="eastAsia"/>
          <w:lang w:val="en-US" w:eastAsia="zh-CN"/>
        </w:rPr>
        <w:t>建议书</w:t>
      </w:r>
      <w:r w:rsidRPr="00857E6A">
        <w:rPr>
          <w:rFonts w:ascii="SimSun" w:eastAsia="SimSun" w:hAnsi="SimSun" w:cs="SimSun" w:hint="eastAsia"/>
          <w:lang w:val="en-US" w:eastAsia="zh-CN"/>
        </w:rPr>
        <w:t>(</w:t>
      </w:r>
      <w:r w:rsidRPr="00857E6A">
        <w:rPr>
          <w:lang w:val="en-US" w:eastAsia="zh-CN"/>
        </w:rPr>
        <w:t>03/2013</w:t>
      </w:r>
      <w:r w:rsidRPr="00857E6A">
        <w:rPr>
          <w:rFonts w:ascii="SimSun" w:eastAsia="SimSun" w:hAnsi="SimSun" w:cs="SimSun" w:hint="eastAsia"/>
          <w:lang w:val="en-US" w:eastAsia="zh-CN"/>
        </w:rPr>
        <w:t>)</w:t>
      </w:r>
      <w:r w:rsidRPr="00857E6A">
        <w:rPr>
          <w:rFonts w:eastAsiaTheme="minorEastAsia" w:hint="eastAsia"/>
          <w:lang w:val="en-US" w:eastAsia="zh-CN"/>
        </w:rPr>
        <w:t>）</w:t>
      </w:r>
      <w:r w:rsidRPr="00857E6A">
        <w:rPr>
          <w:rFonts w:eastAsiaTheme="minorEastAsia"/>
          <w:lang w:val="en-US" w:eastAsia="zh-CN"/>
        </w:rPr>
        <w:tab/>
      </w:r>
      <w:r w:rsidR="006017D6" w:rsidRPr="00DB3264">
        <w:rPr>
          <w:rFonts w:asciiTheme="minorHAnsi" w:hAnsiTheme="minorHAnsi"/>
          <w:sz w:val="18"/>
          <w:szCs w:val="18"/>
          <w:lang w:val="fr-CH" w:eastAsia="zh-CN"/>
        </w:rPr>
        <w:t>www.itu.int/ITU-T/inr/icc/index.html</w:t>
      </w:r>
    </w:p>
    <w:p w:rsidR="00490A1B" w:rsidRPr="00857E6A" w:rsidRDefault="00490A1B" w:rsidP="00567E1D">
      <w:pPr>
        <w:tabs>
          <w:tab w:val="clear" w:pos="5387"/>
          <w:tab w:val="clear" w:pos="5954"/>
          <w:tab w:val="left" w:pos="5670"/>
        </w:tabs>
        <w:spacing w:before="0"/>
        <w:jc w:val="left"/>
        <w:rPr>
          <w:rFonts w:asciiTheme="minorHAnsi" w:hAnsiTheme="minorHAnsi"/>
          <w:lang w:val="en-US" w:eastAsia="zh-CN"/>
        </w:rPr>
      </w:pPr>
      <w:r w:rsidRPr="00857E6A">
        <w:rPr>
          <w:rFonts w:asciiTheme="minorHAnsi" w:eastAsiaTheme="minorEastAsia" w:hAnsiTheme="minorHAnsi" w:hint="eastAsia"/>
          <w:lang w:val="fr-CH" w:eastAsia="zh-CN"/>
        </w:rPr>
        <w:t>办公传真表</w:t>
      </w:r>
      <w:r w:rsidRPr="00857E6A">
        <w:rPr>
          <w:rFonts w:asciiTheme="minorHAnsi" w:eastAsiaTheme="minorEastAsia" w:hAnsiTheme="minorHAnsi" w:hint="eastAsia"/>
          <w:lang w:val="en-US" w:eastAsia="zh-CN"/>
        </w:rPr>
        <w:t>（</w:t>
      </w:r>
      <w:r w:rsidRPr="00857E6A">
        <w:rPr>
          <w:rFonts w:asciiTheme="minorHAnsi" w:hAnsiTheme="minorHAnsi"/>
          <w:lang w:val="en-US" w:eastAsia="zh-CN"/>
        </w:rPr>
        <w:t>ITU-T F.170</w:t>
      </w:r>
      <w:r w:rsidRPr="00857E6A">
        <w:rPr>
          <w:rFonts w:asciiTheme="minorHAnsi" w:eastAsiaTheme="minorEastAsia" w:hAnsiTheme="minorHAnsi" w:hint="eastAsia"/>
          <w:lang w:val="fr-CH" w:eastAsia="zh-CN"/>
        </w:rPr>
        <w:t>建议书</w:t>
      </w:r>
      <w:r w:rsidRPr="00857E6A">
        <w:rPr>
          <w:rFonts w:asciiTheme="minorHAnsi" w:eastAsiaTheme="minorEastAsia" w:hAnsiTheme="minorHAnsi" w:hint="eastAsia"/>
          <w:lang w:val="en-US" w:eastAsia="zh-CN"/>
        </w:rPr>
        <w:t>）</w:t>
      </w:r>
      <w:r w:rsidR="00857E6A">
        <w:rPr>
          <w:rFonts w:asciiTheme="minorHAnsi" w:eastAsiaTheme="minorEastAsia" w:hAnsiTheme="minorHAnsi"/>
          <w:lang w:val="en-US" w:eastAsia="zh-CN"/>
        </w:rPr>
        <w:tab/>
      </w:r>
      <w:r w:rsidR="006017D6" w:rsidRPr="00F2579D">
        <w:rPr>
          <w:rFonts w:asciiTheme="minorHAnsi" w:hAnsiTheme="minorHAnsi"/>
          <w:sz w:val="18"/>
          <w:szCs w:val="18"/>
          <w:lang w:val="en-US"/>
        </w:rPr>
        <w:t>www.itu.int/ITU-T/inr/bureaufax/index.html</w:t>
      </w:r>
    </w:p>
    <w:p w:rsidR="00490A1B" w:rsidRPr="00857E6A" w:rsidRDefault="00490A1B" w:rsidP="00567E1D">
      <w:pPr>
        <w:tabs>
          <w:tab w:val="clear" w:pos="5387"/>
          <w:tab w:val="clear" w:pos="5954"/>
          <w:tab w:val="left" w:pos="5670"/>
        </w:tabs>
        <w:spacing w:before="0"/>
        <w:jc w:val="left"/>
        <w:rPr>
          <w:rStyle w:val="Hyperlink"/>
          <w:rFonts w:asciiTheme="minorHAnsi" w:eastAsia="SimHei" w:hAnsiTheme="minorHAnsi"/>
          <w:lang w:val="en-US"/>
        </w:rPr>
      </w:pPr>
      <w:r w:rsidRPr="00857E6A">
        <w:rPr>
          <w:rFonts w:asciiTheme="minorHAnsi" w:eastAsiaTheme="minorEastAsia" w:hAnsiTheme="minorHAnsi" w:hint="eastAsia"/>
          <w:lang w:val="en-US" w:eastAsia="zh-CN"/>
        </w:rPr>
        <w:t>经认可运营机构（</w:t>
      </w:r>
      <w:r w:rsidRPr="00857E6A">
        <w:rPr>
          <w:rFonts w:asciiTheme="minorHAnsi" w:eastAsiaTheme="minorEastAsia" w:hAnsiTheme="minorHAnsi"/>
          <w:lang w:val="en-US" w:eastAsia="zh-CN"/>
        </w:rPr>
        <w:t>ROA</w:t>
      </w:r>
      <w:r w:rsidRPr="00857E6A">
        <w:rPr>
          <w:rFonts w:asciiTheme="minorHAnsi" w:eastAsiaTheme="minorEastAsia" w:hAnsiTheme="minorHAnsi" w:hint="eastAsia"/>
          <w:lang w:val="en-US" w:eastAsia="zh-CN"/>
        </w:rPr>
        <w:t>）名单</w:t>
      </w:r>
      <w:r w:rsidRPr="00857E6A">
        <w:rPr>
          <w:rFonts w:asciiTheme="minorHAnsi" w:hAnsiTheme="minorHAnsi"/>
          <w:lang w:val="en-US"/>
        </w:rPr>
        <w:tab/>
      </w:r>
      <w:hyperlink r:id="rId12" w:history="1">
        <w:r w:rsidR="006017D6" w:rsidRPr="002244A3">
          <w:rPr>
            <w:rFonts w:asciiTheme="minorHAnsi" w:hAnsiTheme="minorHAnsi"/>
            <w:sz w:val="18"/>
            <w:szCs w:val="18"/>
            <w:lang w:val="en-US"/>
          </w:rPr>
          <w:t>www.itu.int/ITU-T/inr/roa/index.html</w:t>
        </w:r>
      </w:hyperlink>
    </w:p>
    <w:p w:rsidR="00D370D0" w:rsidRDefault="00D370D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B47B32" w:rsidRPr="00F334C9" w:rsidRDefault="00F334C9" w:rsidP="00F334C9">
      <w:pPr>
        <w:pStyle w:val="Heading20"/>
        <w:rPr>
          <w:lang w:val="es-ES_tradnl" w:eastAsia="zh-CN"/>
        </w:rPr>
      </w:pPr>
      <w:bookmarkStart w:id="172" w:name="_Toc215907216"/>
      <w:bookmarkEnd w:id="170"/>
      <w:bookmarkEnd w:id="171"/>
      <w:r w:rsidRPr="00F334C9">
        <w:rPr>
          <w:rFonts w:hint="eastAsia"/>
          <w:szCs w:val="26"/>
          <w:lang w:eastAsia="zh-CN"/>
        </w:rPr>
        <w:lastRenderedPageBreak/>
        <w:t>批准</w:t>
      </w:r>
      <w:r w:rsidRPr="00F334C9">
        <w:rPr>
          <w:szCs w:val="26"/>
          <w:lang w:eastAsia="zh-CN"/>
        </w:rPr>
        <w:t>ITU-T</w:t>
      </w:r>
      <w:r w:rsidRPr="00F334C9">
        <w:rPr>
          <w:rFonts w:hint="eastAsia"/>
          <w:szCs w:val="26"/>
          <w:lang w:eastAsia="zh-CN"/>
        </w:rPr>
        <w:t>建议书</w:t>
      </w:r>
    </w:p>
    <w:p w:rsidR="00894D88" w:rsidRPr="00BD379E" w:rsidRDefault="0061193C" w:rsidP="0061193C">
      <w:pPr>
        <w:spacing w:before="240"/>
        <w:rPr>
          <w:rFonts w:eastAsia="SimSun"/>
          <w:lang w:val="en-US" w:eastAsia="zh-CN"/>
        </w:rPr>
      </w:pPr>
      <w:bookmarkStart w:id="173" w:name="_Toc428372294"/>
      <w:bookmarkStart w:id="174" w:name="_Toc262052116"/>
      <w:r>
        <w:rPr>
          <w:rFonts w:eastAsia="SimSun" w:cs="Microsoft YaHei"/>
          <w:lang w:val="en-US" w:eastAsia="zh-CN"/>
        </w:rPr>
        <w:t>A.</w:t>
      </w:r>
      <w:r>
        <w:rPr>
          <w:rFonts w:eastAsia="SimSun" w:cs="Microsoft YaHei"/>
          <w:lang w:val="en-US" w:eastAsia="zh-CN"/>
        </w:rPr>
        <w:tab/>
      </w:r>
      <w:r w:rsidR="00894D88" w:rsidRPr="00226243">
        <w:rPr>
          <w:rFonts w:eastAsia="SimSun" w:cs="Microsoft YaHei"/>
          <w:lang w:val="en-US" w:eastAsia="zh-CN"/>
        </w:rPr>
        <w:t>通过</w:t>
      </w:r>
      <w:r w:rsidR="00894D88" w:rsidRPr="00226243">
        <w:rPr>
          <w:rFonts w:eastAsia="SimSun"/>
          <w:lang w:val="en-US" w:eastAsia="zh-CN"/>
        </w:rPr>
        <w:t>AAP-</w:t>
      </w:r>
      <w:r>
        <w:rPr>
          <w:rFonts w:eastAsia="SimSun"/>
          <w:lang w:val="en-US" w:eastAsia="zh-CN"/>
        </w:rPr>
        <w:t>12</w:t>
      </w:r>
      <w:r w:rsidR="00894D88" w:rsidRPr="00226243">
        <w:rPr>
          <w:rFonts w:eastAsia="SimSun" w:cs="Microsoft YaHei"/>
          <w:lang w:val="en-US" w:eastAsia="zh-CN"/>
        </w:rPr>
        <w:t>通函宣布，根据</w:t>
      </w:r>
      <w:r w:rsidR="00894D88" w:rsidRPr="00226243">
        <w:rPr>
          <w:rFonts w:eastAsia="SimSun"/>
          <w:lang w:val="en-US" w:eastAsia="zh-CN"/>
        </w:rPr>
        <w:t>ITU-T A.8</w:t>
      </w:r>
      <w:r w:rsidR="00894D88" w:rsidRPr="00226243">
        <w:rPr>
          <w:rFonts w:eastAsia="SimSun" w:cs="Microsoft YaHei"/>
          <w:lang w:val="en-US" w:eastAsia="zh-CN"/>
        </w:rPr>
        <w:t>建议书规定的程序批准了以下建议书：</w:t>
      </w:r>
    </w:p>
    <w:p w:rsidR="0061193C" w:rsidRPr="00B64395" w:rsidRDefault="0061193C" w:rsidP="00F41DA6">
      <w:pPr>
        <w:pStyle w:val="enumlev1"/>
      </w:pPr>
      <w:r w:rsidRPr="00A9053B">
        <w:t>–</w:t>
      </w:r>
      <w:r w:rsidRPr="00A9053B">
        <w:tab/>
      </w:r>
      <w:bookmarkStart w:id="175" w:name="lt_pId183"/>
      <w:r w:rsidRPr="00B64395">
        <w:t>ITU-T H.846 (04/2017):</w:t>
      </w:r>
      <w:bookmarkEnd w:id="175"/>
      <w:r w:rsidRPr="00B64395">
        <w:t xml:space="preserve"> </w:t>
      </w:r>
      <w:bookmarkStart w:id="176" w:name="lt_pId184"/>
      <w:r>
        <w:t>ITU-T H.810</w:t>
      </w:r>
      <w:r>
        <w:rPr>
          <w:rFonts w:ascii="SimSun" w:eastAsia="SimSun" w:hAnsi="SimSun" w:cs="SimSun" w:hint="eastAsia"/>
        </w:rPr>
        <w:t>个人医疗设备的一致性：</w:t>
      </w:r>
      <w:r>
        <w:t>PAN/LAN/TAN</w:t>
      </w:r>
      <w:r>
        <w:rPr>
          <w:rFonts w:ascii="SimSun" w:eastAsia="SimSun" w:hAnsi="SimSun" w:cs="SimSun" w:hint="eastAsia"/>
        </w:rPr>
        <w:t>接口第</w:t>
      </w:r>
      <w:r>
        <w:t>6</w:t>
      </w:r>
      <w:r>
        <w:rPr>
          <w:rFonts w:ascii="SimSun" w:eastAsia="SimSun" w:hAnsi="SimSun" w:cs="SimSun" w:hint="eastAsia"/>
        </w:rPr>
        <w:t>部分：设备专门化：管理器</w:t>
      </w:r>
      <w:bookmarkEnd w:id="176"/>
    </w:p>
    <w:p w:rsidR="0061193C" w:rsidRPr="00B64395" w:rsidRDefault="0061193C" w:rsidP="00F41DA6">
      <w:pPr>
        <w:pStyle w:val="enumlev1"/>
      </w:pPr>
      <w:r w:rsidRPr="00B64395">
        <w:t>–</w:t>
      </w:r>
      <w:r w:rsidRPr="00B64395">
        <w:tab/>
      </w:r>
      <w:bookmarkStart w:id="177" w:name="lt_pId190"/>
      <w:r w:rsidRPr="00B64395">
        <w:t>ITU-T H.849 (04/2017):</w:t>
      </w:r>
      <w:bookmarkEnd w:id="177"/>
      <w:r w:rsidRPr="00B64395">
        <w:t xml:space="preserve"> </w:t>
      </w:r>
      <w:bookmarkStart w:id="178" w:name="lt_pId191"/>
      <w:r>
        <w:t>ITU-T H.810</w:t>
      </w:r>
      <w:r>
        <w:rPr>
          <w:rFonts w:ascii="SimSun" w:eastAsia="SimSun" w:hAnsi="SimSun" w:cs="SimSun" w:hint="eastAsia"/>
        </w:rPr>
        <w:t>个人医疗设备的一致性：个人医疗设备接口第</w:t>
      </w:r>
      <w:r>
        <w:t>9</w:t>
      </w:r>
      <w:r>
        <w:rPr>
          <w:rFonts w:ascii="SimSun" w:eastAsia="SimSun" w:hAnsi="SimSun" w:cs="SimSun" w:hint="eastAsia"/>
        </w:rPr>
        <w:t>部分：蓝牙低能耗代码转换：个人卫生设备</w:t>
      </w:r>
      <w:bookmarkEnd w:id="178"/>
    </w:p>
    <w:p w:rsidR="0061193C" w:rsidRPr="00B64395" w:rsidRDefault="0061193C" w:rsidP="00F41DA6">
      <w:pPr>
        <w:pStyle w:val="enumlev1"/>
      </w:pPr>
      <w:r w:rsidRPr="00B64395">
        <w:t>–</w:t>
      </w:r>
      <w:r w:rsidRPr="00B64395">
        <w:tab/>
      </w:r>
      <w:bookmarkStart w:id="179" w:name="lt_pId196"/>
      <w:r w:rsidRPr="00B64395">
        <w:t>ITU-T H.850 (04/2017):</w:t>
      </w:r>
      <w:bookmarkEnd w:id="179"/>
      <w:r w:rsidRPr="00B64395">
        <w:t xml:space="preserve"> </w:t>
      </w:r>
      <w:bookmarkStart w:id="180" w:name="lt_pId197"/>
      <w:r>
        <w:t>ITU-T H.810</w:t>
      </w:r>
      <w:r>
        <w:rPr>
          <w:rFonts w:ascii="SimSun" w:eastAsia="SimSun" w:hAnsi="SimSun" w:cs="SimSun" w:hint="eastAsia"/>
        </w:rPr>
        <w:t>个人医疗设备的一致性：个人医疗设备接口第</w:t>
      </w:r>
      <w:r w:rsidRPr="00B64395">
        <w:t>10</w:t>
      </w:r>
      <w:r>
        <w:rPr>
          <w:rFonts w:ascii="SimSun" w:eastAsia="SimSun" w:hAnsi="SimSun" w:cs="SimSun" w:hint="eastAsia"/>
        </w:rPr>
        <w:t>部分：蓝牙低能耗代码转换：个人卫生网关</w:t>
      </w:r>
      <w:bookmarkEnd w:id="180"/>
      <w:r w:rsidRPr="00B64395">
        <w:t xml:space="preserve"> </w:t>
      </w:r>
      <w:bookmarkStart w:id="181" w:name="_GoBack"/>
      <w:bookmarkEnd w:id="181"/>
    </w:p>
    <w:p w:rsidR="0061193C" w:rsidRPr="00B64395" w:rsidRDefault="0061193C" w:rsidP="00F41DA6">
      <w:pPr>
        <w:pStyle w:val="enumlev1"/>
        <w:rPr>
          <w:lang w:val="fr-CH"/>
        </w:rPr>
      </w:pPr>
      <w:r w:rsidRPr="00B64395">
        <w:rPr>
          <w:lang w:val="fr-CH"/>
        </w:rPr>
        <w:t>–</w:t>
      </w:r>
      <w:r w:rsidRPr="00B64395">
        <w:rPr>
          <w:lang w:val="fr-CH"/>
        </w:rPr>
        <w:tab/>
      </w:r>
      <w:bookmarkStart w:id="182" w:name="lt_pId202"/>
      <w:r w:rsidRPr="00B64395">
        <w:rPr>
          <w:lang w:val="fr-CH"/>
        </w:rPr>
        <w:t xml:space="preserve">ITU-T X.680 (2015) </w:t>
      </w:r>
      <w:r>
        <w:rPr>
          <w:rFonts w:ascii="SimSun" w:eastAsia="SimSun" w:hAnsi="SimSun" w:cs="SimSun" w:hint="eastAsia"/>
          <w:lang w:val="fr-CH"/>
        </w:rPr>
        <w:t>修正案</w:t>
      </w:r>
      <w:r>
        <w:rPr>
          <w:lang w:val="fr-CH"/>
        </w:rPr>
        <w:t>1</w:t>
      </w:r>
      <w:r w:rsidRPr="00B64395">
        <w:rPr>
          <w:lang w:val="fr-CH"/>
        </w:rPr>
        <w:t xml:space="preserve"> (05/2017)</w:t>
      </w:r>
      <w:bookmarkEnd w:id="182"/>
    </w:p>
    <w:p w:rsidR="0061193C" w:rsidRPr="00B64395" w:rsidRDefault="0061193C" w:rsidP="00F41DA6">
      <w:pPr>
        <w:pStyle w:val="enumlev1"/>
        <w:rPr>
          <w:lang w:val="fr-CH"/>
        </w:rPr>
      </w:pPr>
      <w:r w:rsidRPr="00B64395">
        <w:rPr>
          <w:lang w:val="fr-CH"/>
        </w:rPr>
        <w:t>–</w:t>
      </w:r>
      <w:r w:rsidRPr="00B64395">
        <w:rPr>
          <w:lang w:val="fr-CH"/>
        </w:rPr>
        <w:tab/>
      </w:r>
      <w:bookmarkStart w:id="183" w:name="lt_pId204"/>
      <w:r w:rsidRPr="00B64395">
        <w:rPr>
          <w:lang w:val="fr-CH"/>
        </w:rPr>
        <w:t xml:space="preserve">ITU-T X.696 (2015) </w:t>
      </w:r>
      <w:r>
        <w:rPr>
          <w:rFonts w:ascii="SimSun" w:eastAsia="SimSun" w:hAnsi="SimSun" w:cs="SimSun" w:hint="eastAsia"/>
          <w:lang w:val="fr-CH"/>
        </w:rPr>
        <w:t>修正案</w:t>
      </w:r>
      <w:r>
        <w:rPr>
          <w:lang w:val="fr-CH"/>
        </w:rPr>
        <w:t>1</w:t>
      </w:r>
      <w:r w:rsidRPr="00B64395">
        <w:rPr>
          <w:lang w:val="fr-CH"/>
        </w:rPr>
        <w:t xml:space="preserve"> (05/2017)</w:t>
      </w:r>
      <w:bookmarkEnd w:id="183"/>
    </w:p>
    <w:p w:rsidR="0061193C" w:rsidRPr="0061193C" w:rsidRDefault="0061193C" w:rsidP="00F41DA6">
      <w:pPr>
        <w:pStyle w:val="enumlev1"/>
        <w:rPr>
          <w:lang w:val="fr-CH"/>
        </w:rPr>
      </w:pPr>
      <w:r w:rsidRPr="0061193C">
        <w:rPr>
          <w:lang w:val="fr-CH"/>
        </w:rPr>
        <w:t>–</w:t>
      </w:r>
      <w:r w:rsidRPr="0061193C">
        <w:rPr>
          <w:lang w:val="fr-CH"/>
        </w:rPr>
        <w:tab/>
      </w:r>
      <w:bookmarkStart w:id="184" w:name="lt_pId206"/>
      <w:r w:rsidRPr="0061193C">
        <w:rPr>
          <w:lang w:val="fr-CH"/>
        </w:rPr>
        <w:t>ITU-T X.1145 (05/2017):</w:t>
      </w:r>
      <w:bookmarkEnd w:id="184"/>
      <w:r w:rsidRPr="0061193C">
        <w:rPr>
          <w:lang w:val="fr-CH"/>
        </w:rPr>
        <w:t xml:space="preserve"> </w:t>
      </w:r>
      <w:bookmarkStart w:id="185" w:name="lt_pId207"/>
      <w:r>
        <w:rPr>
          <w:rFonts w:eastAsiaTheme="minorEastAsia" w:hint="eastAsia"/>
        </w:rPr>
        <w:t>电信业务开放能力的安全框架和要求</w:t>
      </w:r>
      <w:bookmarkEnd w:id="185"/>
    </w:p>
    <w:p w:rsidR="0061193C" w:rsidRPr="0061193C" w:rsidRDefault="0061193C" w:rsidP="00F41DA6">
      <w:pPr>
        <w:pStyle w:val="enumlev1"/>
        <w:rPr>
          <w:lang w:val="fr-CH"/>
        </w:rPr>
      </w:pPr>
      <w:r w:rsidRPr="0061193C">
        <w:rPr>
          <w:lang w:val="fr-CH"/>
        </w:rPr>
        <w:t>–</w:t>
      </w:r>
      <w:r w:rsidRPr="0061193C">
        <w:rPr>
          <w:lang w:val="fr-CH"/>
        </w:rPr>
        <w:tab/>
      </w:r>
      <w:bookmarkStart w:id="186" w:name="lt_pId209"/>
      <w:r w:rsidRPr="0061193C">
        <w:rPr>
          <w:lang w:val="fr-CH"/>
        </w:rPr>
        <w:t>ITU-T Y.4115 (04/2017):</w:t>
      </w:r>
      <w:bookmarkEnd w:id="186"/>
      <w:r w:rsidRPr="0061193C">
        <w:rPr>
          <w:lang w:val="fr-CH"/>
        </w:rPr>
        <w:t xml:space="preserve"> </w:t>
      </w:r>
      <w:r w:rsidR="00C40A2B">
        <w:rPr>
          <w:rFonts w:ascii="SimSun" w:eastAsia="SimSun" w:hAnsi="SimSun" w:cs="SimSun" w:hint="eastAsia"/>
        </w:rPr>
        <w:t>物联网设备功能暴漏的参考架构</w:t>
      </w:r>
    </w:p>
    <w:p w:rsidR="0061193C" w:rsidRPr="00C40A2B" w:rsidRDefault="0061193C" w:rsidP="00C40A2B">
      <w:pPr>
        <w:spacing w:before="240"/>
        <w:jc w:val="left"/>
        <w:rPr>
          <w:lang w:val="fr-CH" w:eastAsia="zh-CN"/>
        </w:rPr>
      </w:pPr>
      <w:bookmarkStart w:id="187" w:name="lt_pId211"/>
      <w:r w:rsidRPr="00C40A2B">
        <w:rPr>
          <w:lang w:val="fr-CH" w:eastAsia="zh-CN"/>
        </w:rPr>
        <w:t>B.</w:t>
      </w:r>
      <w:bookmarkEnd w:id="187"/>
      <w:r w:rsidRPr="00C40A2B">
        <w:rPr>
          <w:lang w:val="fr-CH" w:eastAsia="zh-CN"/>
        </w:rPr>
        <w:tab/>
      </w:r>
      <w:r w:rsidR="00C40A2B" w:rsidRPr="00226243">
        <w:rPr>
          <w:rFonts w:eastAsia="SimSun" w:cs="Microsoft YaHei"/>
          <w:lang w:val="en-US" w:eastAsia="zh-CN"/>
        </w:rPr>
        <w:t>通过</w:t>
      </w:r>
      <w:r w:rsidR="00C40A2B" w:rsidRPr="00C40A2B">
        <w:rPr>
          <w:rFonts w:eastAsia="SimSun" w:cs="Microsoft YaHei" w:hint="eastAsia"/>
          <w:lang w:val="fr-CH" w:eastAsia="zh-CN"/>
        </w:rPr>
        <w:t>2017</w:t>
      </w:r>
      <w:r w:rsidR="00C40A2B">
        <w:rPr>
          <w:rFonts w:eastAsia="SimSun" w:cs="Microsoft YaHei" w:hint="eastAsia"/>
          <w:lang w:val="en-US" w:eastAsia="zh-CN"/>
        </w:rPr>
        <w:t>年</w:t>
      </w:r>
      <w:r w:rsidR="00C40A2B" w:rsidRPr="00C40A2B">
        <w:rPr>
          <w:rFonts w:eastAsia="SimSun" w:cs="Microsoft YaHei" w:hint="eastAsia"/>
          <w:lang w:val="fr-CH" w:eastAsia="zh-CN"/>
        </w:rPr>
        <w:t>5</w:t>
      </w:r>
      <w:r w:rsidR="00C40A2B">
        <w:rPr>
          <w:rFonts w:eastAsia="SimSun" w:cs="Microsoft YaHei" w:hint="eastAsia"/>
          <w:lang w:val="en-US" w:eastAsia="zh-CN"/>
        </w:rPr>
        <w:t>月</w:t>
      </w:r>
      <w:r w:rsidR="00C40A2B" w:rsidRPr="00C40A2B">
        <w:rPr>
          <w:rFonts w:eastAsia="SimSun" w:cs="Microsoft YaHei" w:hint="eastAsia"/>
          <w:lang w:val="fr-CH" w:eastAsia="zh-CN"/>
        </w:rPr>
        <w:t>1</w:t>
      </w:r>
      <w:r w:rsidR="00C40A2B">
        <w:rPr>
          <w:rFonts w:eastAsia="SimSun" w:cs="Microsoft YaHei" w:hint="eastAsia"/>
          <w:lang w:val="en-US" w:eastAsia="zh-CN"/>
        </w:rPr>
        <w:t>日电信标准化局第</w:t>
      </w:r>
      <w:r w:rsidR="00C40A2B" w:rsidRPr="00C40A2B">
        <w:rPr>
          <w:rFonts w:eastAsia="SimSun" w:cs="Microsoft YaHei" w:hint="eastAsia"/>
          <w:lang w:val="fr-CH" w:eastAsia="zh-CN"/>
        </w:rPr>
        <w:t>23</w:t>
      </w:r>
      <w:r w:rsidR="00C40A2B">
        <w:rPr>
          <w:rFonts w:eastAsia="SimSun" w:cs="Microsoft YaHei" w:hint="eastAsia"/>
          <w:lang w:val="en-US" w:eastAsia="zh-CN"/>
        </w:rPr>
        <w:t>号</w:t>
      </w:r>
      <w:r w:rsidR="00C40A2B" w:rsidRPr="00226243">
        <w:rPr>
          <w:rFonts w:eastAsia="SimSun" w:cs="Microsoft YaHei"/>
          <w:lang w:val="en-US" w:eastAsia="zh-CN"/>
        </w:rPr>
        <w:t>通函宣布</w:t>
      </w:r>
      <w:r w:rsidR="00C40A2B" w:rsidRPr="00C40A2B">
        <w:rPr>
          <w:rFonts w:eastAsia="SimSun" w:cs="Microsoft YaHei"/>
          <w:lang w:val="fr-CH" w:eastAsia="zh-CN"/>
        </w:rPr>
        <w:t>，</w:t>
      </w:r>
      <w:r w:rsidR="00C40A2B" w:rsidRPr="00226243">
        <w:rPr>
          <w:rFonts w:eastAsia="SimSun" w:cs="Microsoft YaHei"/>
          <w:lang w:val="en-US" w:eastAsia="zh-CN"/>
        </w:rPr>
        <w:t>根据</w:t>
      </w:r>
      <w:r w:rsidR="00C40A2B">
        <w:rPr>
          <w:rFonts w:eastAsia="SimSun" w:cs="Microsoft YaHei" w:hint="eastAsia"/>
          <w:lang w:val="en-US" w:eastAsia="zh-CN"/>
        </w:rPr>
        <w:t>第</w:t>
      </w:r>
      <w:r w:rsidR="00C40A2B" w:rsidRPr="00C40A2B">
        <w:rPr>
          <w:rFonts w:eastAsia="SimSun" w:cs="Microsoft YaHei" w:hint="eastAsia"/>
          <w:lang w:val="fr-CH" w:eastAsia="zh-CN"/>
        </w:rPr>
        <w:t>1</w:t>
      </w:r>
      <w:r w:rsidR="00C40A2B">
        <w:rPr>
          <w:rFonts w:eastAsia="SimSun" w:cs="Microsoft YaHei" w:hint="eastAsia"/>
          <w:lang w:val="en-US" w:eastAsia="zh-CN"/>
        </w:rPr>
        <w:t>号决议</w:t>
      </w:r>
      <w:r w:rsidR="00C40A2B" w:rsidRPr="00226243">
        <w:rPr>
          <w:rFonts w:eastAsia="SimSun" w:cs="Microsoft YaHei"/>
          <w:lang w:val="en-US" w:eastAsia="zh-CN"/>
        </w:rPr>
        <w:t>规定的程序批准了以下</w:t>
      </w:r>
      <w:r w:rsidR="00C40A2B" w:rsidRPr="00C40A2B">
        <w:rPr>
          <w:rFonts w:eastAsia="SimSun" w:cs="Microsoft YaHei" w:hint="eastAsia"/>
          <w:lang w:val="fr-CH" w:eastAsia="zh-CN"/>
        </w:rPr>
        <w:t>ITU-T</w:t>
      </w:r>
      <w:r w:rsidR="00C40A2B" w:rsidRPr="00226243">
        <w:rPr>
          <w:rFonts w:eastAsia="SimSun" w:cs="Microsoft YaHei"/>
          <w:lang w:val="en-US" w:eastAsia="zh-CN"/>
        </w:rPr>
        <w:t>建议书</w:t>
      </w:r>
      <w:r w:rsidR="00C40A2B" w:rsidRPr="00C40A2B">
        <w:rPr>
          <w:rFonts w:eastAsia="SimSun" w:cs="Microsoft YaHei"/>
          <w:lang w:val="fr-CH" w:eastAsia="zh-CN"/>
        </w:rPr>
        <w:t>：</w:t>
      </w:r>
    </w:p>
    <w:p w:rsidR="0061193C" w:rsidRPr="00B64395" w:rsidRDefault="0061193C" w:rsidP="00F41DA6">
      <w:pPr>
        <w:pStyle w:val="enumlev1"/>
        <w:rPr>
          <w:lang w:eastAsia="zh-CN"/>
        </w:rPr>
      </w:pPr>
      <w:r w:rsidRPr="00B64395">
        <w:rPr>
          <w:lang w:val="en-US" w:eastAsia="zh-CN"/>
        </w:rPr>
        <w:t>–</w:t>
      </w:r>
      <w:r w:rsidRPr="00B64395">
        <w:rPr>
          <w:lang w:val="en-US" w:eastAsia="zh-CN"/>
        </w:rPr>
        <w:tab/>
      </w:r>
      <w:bookmarkStart w:id="188" w:name="lt_pId214"/>
      <w:r w:rsidRPr="00B64395">
        <w:rPr>
          <w:lang w:val="en-US" w:eastAsia="zh-CN"/>
        </w:rPr>
        <w:t>ITU-T</w:t>
      </w:r>
      <w:r w:rsidRPr="00B64395">
        <w:rPr>
          <w:lang w:eastAsia="zh-CN"/>
        </w:rPr>
        <w:t xml:space="preserve"> X.1058 </w:t>
      </w:r>
      <w:r w:rsidRPr="00B64395">
        <w:rPr>
          <w:lang w:val="en-US" w:eastAsia="zh-CN"/>
        </w:rPr>
        <w:t>(03/2017):</w:t>
      </w:r>
      <w:bookmarkEnd w:id="188"/>
      <w:r w:rsidRPr="00B64395">
        <w:rPr>
          <w:lang w:val="en-US" w:eastAsia="zh-CN"/>
        </w:rPr>
        <w:t xml:space="preserve"> </w:t>
      </w:r>
      <w:r w:rsidRPr="00B64395">
        <w:rPr>
          <w:lang w:eastAsia="zh-CN"/>
        </w:rPr>
        <w:t xml:space="preserve"> </w:t>
      </w:r>
      <w:r w:rsidR="006F7855">
        <w:rPr>
          <w:rFonts w:ascii="SimSun" w:eastAsia="SimSun" w:hAnsi="SimSun" w:cs="SimSun" w:hint="eastAsia"/>
          <w:color w:val="000000"/>
          <w:lang w:eastAsia="zh-CN"/>
        </w:rPr>
        <w:t>信息技术</w:t>
      </w:r>
      <w:r w:rsidR="006F7855">
        <w:rPr>
          <w:color w:val="000000"/>
          <w:lang w:eastAsia="zh-CN"/>
        </w:rPr>
        <w:t xml:space="preserve"> </w:t>
      </w:r>
      <w:r w:rsidR="006F7855">
        <w:rPr>
          <w:rFonts w:cs="Calibri"/>
          <w:color w:val="000000"/>
          <w:lang w:eastAsia="zh-CN"/>
        </w:rPr>
        <w:t>–</w:t>
      </w:r>
      <w:r w:rsidR="006F7855">
        <w:rPr>
          <w:color w:val="000000"/>
          <w:lang w:eastAsia="zh-CN"/>
        </w:rPr>
        <w:t xml:space="preserve"> </w:t>
      </w:r>
      <w:r w:rsidR="006F7855">
        <w:rPr>
          <w:rFonts w:ascii="SimSun" w:eastAsia="SimSun" w:hAnsi="SimSun" w:cs="SimSun" w:hint="eastAsia"/>
          <w:color w:val="000000"/>
          <w:lang w:eastAsia="zh-CN"/>
        </w:rPr>
        <w:t>安全技术</w:t>
      </w:r>
      <w:r w:rsidR="006F7855">
        <w:rPr>
          <w:color w:val="000000"/>
          <w:lang w:eastAsia="zh-CN"/>
        </w:rPr>
        <w:t xml:space="preserve"> </w:t>
      </w:r>
      <w:r w:rsidR="006F7855">
        <w:rPr>
          <w:rFonts w:cs="Calibri"/>
          <w:color w:val="000000"/>
          <w:lang w:eastAsia="zh-CN"/>
        </w:rPr>
        <w:t>–</w:t>
      </w:r>
      <w:r w:rsidR="006F7855">
        <w:rPr>
          <w:color w:val="000000"/>
          <w:lang w:eastAsia="zh-CN"/>
        </w:rPr>
        <w:t xml:space="preserve"> </w:t>
      </w:r>
      <w:r w:rsidR="006F7855">
        <w:rPr>
          <w:rFonts w:ascii="SimSun" w:eastAsia="SimSun" w:hAnsi="SimSun" w:cs="SimSun" w:hint="eastAsia"/>
          <w:color w:val="000000"/>
          <w:lang w:eastAsia="zh-CN"/>
        </w:rPr>
        <w:t>个人识别信息保护的行为准则</w:t>
      </w:r>
    </w:p>
    <w:p w:rsidR="0061193C" w:rsidRPr="00B64395" w:rsidRDefault="0061193C" w:rsidP="00F41DA6">
      <w:pPr>
        <w:pStyle w:val="enumlev1"/>
        <w:rPr>
          <w:lang w:eastAsia="zh-CN"/>
        </w:rPr>
      </w:pPr>
      <w:r w:rsidRPr="00B64395">
        <w:rPr>
          <w:lang w:val="en-US" w:eastAsia="zh-CN"/>
        </w:rPr>
        <w:t>–</w:t>
      </w:r>
      <w:r w:rsidRPr="00B64395">
        <w:rPr>
          <w:lang w:val="en-US" w:eastAsia="zh-CN"/>
        </w:rPr>
        <w:tab/>
      </w:r>
      <w:bookmarkStart w:id="189" w:name="lt_pId217"/>
      <w:r w:rsidRPr="00B64395">
        <w:rPr>
          <w:lang w:val="en-US" w:eastAsia="zh-CN"/>
        </w:rPr>
        <w:t>ITU-T</w:t>
      </w:r>
      <w:r w:rsidRPr="00B64395">
        <w:rPr>
          <w:lang w:eastAsia="zh-CN"/>
        </w:rPr>
        <w:t xml:space="preserve"> X.1080.0 </w:t>
      </w:r>
      <w:r w:rsidRPr="00B64395">
        <w:rPr>
          <w:lang w:val="en-US" w:eastAsia="zh-CN"/>
        </w:rPr>
        <w:t>(03/2017):</w:t>
      </w:r>
      <w:bookmarkEnd w:id="189"/>
      <w:r w:rsidRPr="00B64395">
        <w:rPr>
          <w:lang w:eastAsia="zh-CN"/>
        </w:rPr>
        <w:t xml:space="preserve"> </w:t>
      </w:r>
      <w:r w:rsidR="006F7855">
        <w:rPr>
          <w:rFonts w:ascii="SimSun" w:eastAsia="SimSun" w:hAnsi="SimSun" w:cs="SimSun" w:hint="eastAsia"/>
          <w:color w:val="000000"/>
          <w:lang w:eastAsia="zh-CN"/>
        </w:rPr>
        <w:t>电子生物特征数据保护的访问控制</w:t>
      </w:r>
    </w:p>
    <w:p w:rsidR="0061193C" w:rsidRPr="00B64395" w:rsidRDefault="0061193C" w:rsidP="00F41DA6">
      <w:pPr>
        <w:pStyle w:val="enumlev1"/>
        <w:rPr>
          <w:lang w:eastAsia="zh-CN"/>
        </w:rPr>
      </w:pPr>
      <w:r w:rsidRPr="00B64395">
        <w:rPr>
          <w:lang w:val="en-US" w:eastAsia="zh-CN"/>
        </w:rPr>
        <w:t>–</w:t>
      </w:r>
      <w:r w:rsidRPr="00B64395">
        <w:rPr>
          <w:lang w:val="en-US" w:eastAsia="zh-CN"/>
        </w:rPr>
        <w:tab/>
      </w:r>
      <w:bookmarkStart w:id="190" w:name="lt_pId220"/>
      <w:r w:rsidRPr="00B64395">
        <w:rPr>
          <w:lang w:val="en-US" w:eastAsia="zh-CN"/>
        </w:rPr>
        <w:t>ITU-T</w:t>
      </w:r>
      <w:r w:rsidRPr="00B64395">
        <w:rPr>
          <w:lang w:eastAsia="zh-CN"/>
        </w:rPr>
        <w:t xml:space="preserve"> X.1126 </w:t>
      </w:r>
      <w:r w:rsidRPr="00B64395">
        <w:rPr>
          <w:lang w:val="en-US" w:eastAsia="zh-CN"/>
        </w:rPr>
        <w:t>(03/2017):</w:t>
      </w:r>
      <w:bookmarkEnd w:id="190"/>
      <w:r w:rsidRPr="00B64395">
        <w:rPr>
          <w:lang w:eastAsia="zh-CN"/>
        </w:rPr>
        <w:t xml:space="preserve"> </w:t>
      </w:r>
      <w:r w:rsidR="006F7855">
        <w:rPr>
          <w:rFonts w:ascii="SimSun" w:eastAsia="SimSun" w:hAnsi="SimSun" w:cs="SimSun" w:hint="eastAsia"/>
          <w:color w:val="000000"/>
          <w:lang w:eastAsia="zh-CN"/>
        </w:rPr>
        <w:t>减缓移动网络中受感染终端负面影响的导则</w:t>
      </w:r>
    </w:p>
    <w:p w:rsidR="0061193C" w:rsidRPr="00B64395" w:rsidRDefault="0061193C" w:rsidP="00F41DA6">
      <w:pPr>
        <w:pStyle w:val="enumlev1"/>
        <w:rPr>
          <w:lang w:eastAsia="zh-CN"/>
        </w:rPr>
      </w:pPr>
      <w:r w:rsidRPr="00B64395">
        <w:rPr>
          <w:lang w:val="en-US" w:eastAsia="zh-CN"/>
        </w:rPr>
        <w:t>–</w:t>
      </w:r>
      <w:r w:rsidRPr="00B64395">
        <w:rPr>
          <w:lang w:val="en-US" w:eastAsia="zh-CN"/>
        </w:rPr>
        <w:tab/>
      </w:r>
      <w:bookmarkStart w:id="191" w:name="lt_pId223"/>
      <w:r w:rsidRPr="00B64395">
        <w:rPr>
          <w:lang w:val="en-US" w:eastAsia="zh-CN"/>
        </w:rPr>
        <w:t>ITU-T</w:t>
      </w:r>
      <w:r w:rsidRPr="00B64395">
        <w:rPr>
          <w:lang w:eastAsia="zh-CN"/>
        </w:rPr>
        <w:t xml:space="preserve"> X.1212 </w:t>
      </w:r>
      <w:r w:rsidRPr="00B64395">
        <w:rPr>
          <w:lang w:val="en-US" w:eastAsia="zh-CN"/>
        </w:rPr>
        <w:t>(03/2017):</w:t>
      </w:r>
      <w:bookmarkEnd w:id="191"/>
      <w:r w:rsidRPr="00B64395">
        <w:rPr>
          <w:lang w:eastAsia="zh-CN"/>
        </w:rPr>
        <w:t xml:space="preserve">  </w:t>
      </w:r>
      <w:r w:rsidR="006F7855">
        <w:rPr>
          <w:rFonts w:ascii="SimSun" w:eastAsia="SimSun" w:hAnsi="SimSun" w:cs="SimSun" w:hint="eastAsia"/>
          <w:color w:val="000000"/>
          <w:lang w:eastAsia="zh-CN"/>
        </w:rPr>
        <w:t>改善最终用户对可信赖指标看法的设计考虑</w:t>
      </w:r>
    </w:p>
    <w:p w:rsidR="0061193C" w:rsidRPr="00B64395" w:rsidRDefault="0061193C" w:rsidP="00F41DA6">
      <w:pPr>
        <w:pStyle w:val="enumlev1"/>
      </w:pPr>
      <w:r w:rsidRPr="00B64395">
        <w:rPr>
          <w:lang w:val="en-US"/>
        </w:rPr>
        <w:t>–</w:t>
      </w:r>
      <w:r w:rsidRPr="00B64395">
        <w:rPr>
          <w:lang w:val="en-US"/>
        </w:rPr>
        <w:tab/>
      </w:r>
      <w:bookmarkStart w:id="192" w:name="lt_pId226"/>
      <w:r w:rsidRPr="00B64395">
        <w:rPr>
          <w:lang w:val="en-US"/>
        </w:rPr>
        <w:t>ITU-T</w:t>
      </w:r>
      <w:r w:rsidRPr="00B64395">
        <w:t xml:space="preserve"> X.1362 </w:t>
      </w:r>
      <w:r w:rsidRPr="00B64395">
        <w:rPr>
          <w:lang w:val="en-US"/>
        </w:rPr>
        <w:t>(03/2017):</w:t>
      </w:r>
      <w:bookmarkEnd w:id="192"/>
      <w:r w:rsidRPr="00B64395">
        <w:t xml:space="preserve"> </w:t>
      </w:r>
      <w:r w:rsidR="006F7855">
        <w:rPr>
          <w:rFonts w:ascii="SimSun" w:eastAsia="SimSun" w:hAnsi="SimSun" w:cs="SimSun" w:hint="eastAsia"/>
          <w:color w:val="000000"/>
        </w:rPr>
        <w:t>物联网（</w:t>
      </w:r>
      <w:r w:rsidR="006F7855">
        <w:rPr>
          <w:color w:val="000000"/>
        </w:rPr>
        <w:t>IoT</w:t>
      </w:r>
      <w:r w:rsidR="006F7855">
        <w:rPr>
          <w:rFonts w:ascii="SimSun" w:eastAsia="SimSun" w:hAnsi="SimSun" w:cs="SimSun" w:hint="eastAsia"/>
          <w:color w:val="000000"/>
        </w:rPr>
        <w:t>）环境的简单加密程序</w:t>
      </w:r>
    </w:p>
    <w:p w:rsidR="0061193C" w:rsidRPr="00B64395" w:rsidRDefault="0061193C" w:rsidP="00F41DA6">
      <w:pPr>
        <w:pStyle w:val="enumlev1"/>
      </w:pPr>
      <w:r w:rsidRPr="00B64395">
        <w:rPr>
          <w:lang w:val="en-US"/>
        </w:rPr>
        <w:t>–</w:t>
      </w:r>
      <w:r w:rsidRPr="00B64395">
        <w:rPr>
          <w:lang w:val="en-US"/>
        </w:rPr>
        <w:tab/>
      </w:r>
      <w:bookmarkStart w:id="193" w:name="lt_pId229"/>
      <w:r w:rsidRPr="00B64395">
        <w:rPr>
          <w:lang w:val="en-US"/>
        </w:rPr>
        <w:t>ITU-T</w:t>
      </w:r>
      <w:r w:rsidRPr="00B64395">
        <w:t xml:space="preserve"> X.1373 </w:t>
      </w:r>
      <w:r w:rsidRPr="00B64395">
        <w:rPr>
          <w:lang w:val="en-US"/>
        </w:rPr>
        <w:t>(03/2017):</w:t>
      </w:r>
      <w:bookmarkEnd w:id="193"/>
      <w:r w:rsidRPr="00B64395">
        <w:t xml:space="preserve"> </w:t>
      </w:r>
      <w:r w:rsidR="006F7855">
        <w:rPr>
          <w:rFonts w:ascii="SimSun" w:eastAsia="SimSun" w:hAnsi="SimSun" w:cs="SimSun" w:hint="eastAsia"/>
          <w:color w:val="000000"/>
        </w:rPr>
        <w:t>智能交通系统通信设备的安全软件更新功能</w:t>
      </w:r>
    </w:p>
    <w:p w:rsidR="0061193C" w:rsidRPr="00A9053B" w:rsidRDefault="0061193C" w:rsidP="00F41DA6">
      <w:pPr>
        <w:pStyle w:val="enumlev1"/>
      </w:pPr>
      <w:r w:rsidRPr="00B64395">
        <w:rPr>
          <w:lang w:val="en-US"/>
        </w:rPr>
        <w:t>–</w:t>
      </w:r>
      <w:r w:rsidRPr="00B64395">
        <w:rPr>
          <w:lang w:val="en-US"/>
        </w:rPr>
        <w:tab/>
      </w:r>
      <w:bookmarkStart w:id="194" w:name="lt_pId232"/>
      <w:r w:rsidRPr="00B64395">
        <w:rPr>
          <w:lang w:val="en-US"/>
        </w:rPr>
        <w:t>ITU-T</w:t>
      </w:r>
      <w:r w:rsidRPr="00B64395">
        <w:t xml:space="preserve"> X.1550 </w:t>
      </w:r>
      <w:r w:rsidRPr="00B64395">
        <w:rPr>
          <w:lang w:val="en-US"/>
        </w:rPr>
        <w:t>(03/2017):</w:t>
      </w:r>
      <w:bookmarkEnd w:id="194"/>
      <w:r w:rsidRPr="00B64395">
        <w:t xml:space="preserve"> </w:t>
      </w:r>
      <w:bookmarkStart w:id="195" w:name="lt_pId233"/>
      <w:r w:rsidRPr="00B64395">
        <w:t>-</w:t>
      </w:r>
      <w:r w:rsidR="006F7855">
        <w:rPr>
          <w:rFonts w:ascii="SimSun" w:eastAsia="SimSun" w:hAnsi="SimSun" w:cs="SimSun" w:hint="eastAsia"/>
          <w:color w:val="000000"/>
        </w:rPr>
        <w:t>事件交换网络的接入控制模式</w:t>
      </w:r>
      <w:bookmarkEnd w:id="195"/>
    </w:p>
    <w:p w:rsidR="0023102C" w:rsidRDefault="0023102C" w:rsidP="0023102C">
      <w:pPr>
        <w:rPr>
          <w:lang w:val="en-US" w:eastAsia="zh-CN"/>
        </w:rPr>
      </w:pPr>
    </w:p>
    <w:p w:rsidR="0023102C" w:rsidRDefault="0023102C" w:rsidP="0023102C">
      <w:pPr>
        <w:rPr>
          <w:lang w:val="en-US" w:eastAsia="zh-CN"/>
        </w:rPr>
      </w:pPr>
    </w:p>
    <w:p w:rsidR="0023102C" w:rsidRDefault="00894D88" w:rsidP="0023102C">
      <w:pPr>
        <w:rPr>
          <w:lang w:val="en-US" w:eastAsia="zh-CN"/>
        </w:rPr>
      </w:pPr>
      <w:r>
        <w:rPr>
          <w:lang w:val="en-US" w:eastAsia="zh-CN"/>
        </w:rPr>
        <w:br w:type="page"/>
      </w:r>
      <w:bookmarkStart w:id="196" w:name="_Toc304892160"/>
      <w:bookmarkStart w:id="197" w:name="_Toc465345251"/>
    </w:p>
    <w:p w:rsidR="009513C1" w:rsidRPr="00356C21" w:rsidRDefault="009513C1" w:rsidP="0023102C">
      <w:pPr>
        <w:pStyle w:val="Heading20"/>
        <w:rPr>
          <w:lang w:eastAsia="zh-CN"/>
        </w:rPr>
      </w:pPr>
      <w:r w:rsidRPr="00356C21">
        <w:rPr>
          <w:rFonts w:ascii="Microsoft YaHei" w:eastAsia="Microsoft YaHei" w:hAnsi="Microsoft YaHei" w:cs="Microsoft YaHei" w:hint="eastAsia"/>
          <w:lang w:eastAsia="zh-CN"/>
        </w:rPr>
        <w:lastRenderedPageBreak/>
        <w:t>公共网络和订户的国际识别规划</w:t>
      </w:r>
      <w:r w:rsidRPr="00356C21">
        <w:rPr>
          <w:lang w:eastAsia="zh-CN"/>
        </w:rPr>
        <w:br/>
      </w:r>
      <w:r w:rsidRPr="00356C21">
        <w:rPr>
          <w:rFonts w:hint="eastAsia"/>
          <w:lang w:eastAsia="zh-CN"/>
        </w:rPr>
        <w:t>（</w:t>
      </w:r>
      <w:r w:rsidRPr="00356C21">
        <w:rPr>
          <w:lang w:eastAsia="zh-CN"/>
        </w:rPr>
        <w:t>ITU-T E.212</w:t>
      </w:r>
      <w:r w:rsidRPr="00356C21">
        <w:rPr>
          <w:rFonts w:hint="eastAsia"/>
          <w:lang w:eastAsia="zh-CN"/>
        </w:rPr>
        <w:t>（</w:t>
      </w:r>
      <w:r w:rsidRPr="00356C21">
        <w:rPr>
          <w:lang w:eastAsia="zh-CN"/>
        </w:rPr>
        <w:t>09/2016</w:t>
      </w:r>
      <w:r w:rsidRPr="00356C21">
        <w:rPr>
          <w:rFonts w:hint="eastAsia"/>
          <w:lang w:eastAsia="zh-CN"/>
        </w:rPr>
        <w:t>）建议书</w:t>
      </w:r>
      <w:bookmarkEnd w:id="196"/>
      <w:bookmarkEnd w:id="197"/>
      <w:r w:rsidRPr="00356C21">
        <w:rPr>
          <w:rFonts w:hint="eastAsia"/>
          <w:lang w:eastAsia="zh-CN"/>
        </w:rPr>
        <w:t>）</w:t>
      </w:r>
    </w:p>
    <w:p w:rsidR="009513C1" w:rsidRPr="00384440" w:rsidRDefault="009513C1" w:rsidP="009513C1">
      <w:pPr>
        <w:spacing w:before="360" w:after="120"/>
        <w:rPr>
          <w:lang w:eastAsia="zh-CN"/>
        </w:rPr>
      </w:pPr>
      <w:r>
        <w:rPr>
          <w:rFonts w:eastAsiaTheme="minorEastAsia" w:hint="eastAsia"/>
          <w:b/>
          <w:lang w:eastAsia="zh-CN"/>
        </w:rPr>
        <w:t>电</w:t>
      </w:r>
      <w:r>
        <w:rPr>
          <w:rFonts w:eastAsiaTheme="minorEastAsia"/>
          <w:b/>
          <w:lang w:eastAsia="zh-CN"/>
        </w:rPr>
        <w:t>信标准化局的说明</w:t>
      </w:r>
    </w:p>
    <w:p w:rsidR="009513C1" w:rsidRPr="00857E6A" w:rsidRDefault="009513C1" w:rsidP="009513C1">
      <w:pPr>
        <w:jc w:val="center"/>
        <w:rPr>
          <w:rFonts w:ascii="KaiTi" w:eastAsia="STKaiti" w:hAnsi="KaiTi"/>
          <w:lang w:eastAsia="zh-CN"/>
        </w:rPr>
      </w:pPr>
      <w:r w:rsidRPr="00857E6A">
        <w:rPr>
          <w:rFonts w:ascii="KaiTi" w:eastAsia="STKaiti" w:hAnsi="KaiTi" w:cs="Microsoft YaHei" w:hint="eastAsia"/>
          <w:lang w:eastAsia="zh-CN"/>
        </w:rPr>
        <w:t>国际移动网络的识别码</w:t>
      </w:r>
    </w:p>
    <w:p w:rsidR="009513C1" w:rsidRPr="00CD2061" w:rsidRDefault="009513C1" w:rsidP="009513C1">
      <w:pPr>
        <w:ind w:firstLineChars="200" w:firstLine="400"/>
        <w:rPr>
          <w:rFonts w:eastAsia="SimSun" w:cs="Arial"/>
          <w:lang w:eastAsia="zh-CN"/>
        </w:rPr>
      </w:pPr>
      <w:r w:rsidRPr="00CD2061">
        <w:rPr>
          <w:rFonts w:eastAsia="SimSun" w:cs="Arial"/>
          <w:lang w:eastAsia="zh-CN"/>
        </w:rPr>
        <w:t>与共用移动国家代码</w:t>
      </w:r>
      <w:r w:rsidRPr="00CD2061">
        <w:rPr>
          <w:rFonts w:eastAsia="SimSun" w:cs="Arial"/>
          <w:lang w:eastAsia="zh-CN"/>
        </w:rPr>
        <w:t>901</w:t>
      </w:r>
      <w:r w:rsidRPr="00CD2061">
        <w:rPr>
          <w:rFonts w:eastAsia="SimSun" w:cs="Arial"/>
          <w:lang w:eastAsia="zh-CN"/>
        </w:rPr>
        <w:t>（</w:t>
      </w:r>
      <w:r w:rsidRPr="00CD2061">
        <w:rPr>
          <w:rFonts w:eastAsia="SimSun" w:cs="Arial"/>
          <w:lang w:eastAsia="zh-CN"/>
        </w:rPr>
        <w:t>MCC</w:t>
      </w:r>
      <w:r w:rsidRPr="00CD2061">
        <w:rPr>
          <w:rFonts w:eastAsia="SimSun" w:cs="Arial"/>
          <w:lang w:eastAsia="zh-CN"/>
        </w:rPr>
        <w:t>）相关的下述双位移动网络代码（</w:t>
      </w:r>
      <w:r w:rsidRPr="00CD2061">
        <w:rPr>
          <w:rFonts w:eastAsia="SimSun" w:cs="Arial"/>
          <w:lang w:eastAsia="zh-CN"/>
        </w:rPr>
        <w:t>MNC</w:t>
      </w:r>
      <w:r w:rsidRPr="00CD2061">
        <w:rPr>
          <w:rFonts w:eastAsia="SimSun" w:cs="Arial"/>
          <w:lang w:eastAsia="zh-CN"/>
        </w:rPr>
        <w:t>）已于</w:t>
      </w:r>
      <w:r w:rsidRPr="00CD2061">
        <w:rPr>
          <w:rFonts w:eastAsia="SimSun" w:cs="Arial"/>
          <w:lang w:eastAsia="zh-CN"/>
        </w:rPr>
        <w:t>201</w:t>
      </w:r>
      <w:r>
        <w:rPr>
          <w:rFonts w:eastAsia="SimSun" w:cs="Arial"/>
          <w:lang w:eastAsia="zh-CN"/>
        </w:rPr>
        <w:t>7</w:t>
      </w:r>
      <w:r w:rsidRPr="00CD2061">
        <w:rPr>
          <w:rFonts w:eastAsia="SimSun" w:cs="Arial"/>
          <w:lang w:eastAsia="zh-CN"/>
        </w:rPr>
        <w:t>年</w:t>
      </w:r>
      <w:r>
        <w:rPr>
          <w:rFonts w:eastAsia="SimSun" w:cs="Arial" w:hint="eastAsia"/>
          <w:lang w:eastAsia="zh-CN"/>
        </w:rPr>
        <w:t>5</w:t>
      </w:r>
      <w:r w:rsidRPr="00CD2061">
        <w:rPr>
          <w:rFonts w:eastAsia="SimSun" w:cs="Arial"/>
          <w:lang w:eastAsia="zh-CN"/>
        </w:rPr>
        <w:t>月</w:t>
      </w:r>
      <w:r>
        <w:rPr>
          <w:rFonts w:eastAsia="SimSun" w:cs="Arial" w:hint="eastAsia"/>
          <w:lang w:eastAsia="zh-CN"/>
        </w:rPr>
        <w:t>15</w:t>
      </w:r>
      <w:r w:rsidRPr="00CD2061">
        <w:rPr>
          <w:rFonts w:eastAsia="SimSun" w:cs="Arial"/>
          <w:lang w:eastAsia="zh-CN"/>
        </w:rPr>
        <w:t>日指配：</w:t>
      </w:r>
    </w:p>
    <w:p w:rsidR="009513C1" w:rsidRPr="00384440" w:rsidRDefault="009513C1" w:rsidP="009513C1">
      <w:pPr>
        <w:rPr>
          <w:sz w:val="4"/>
          <w:lang w:eastAsia="zh-CN"/>
        </w:rPr>
      </w:pPr>
    </w:p>
    <w:tbl>
      <w:tblPr>
        <w:tblW w:w="8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90"/>
        <w:gridCol w:w="4044"/>
      </w:tblGrid>
      <w:tr w:rsidR="009513C1" w:rsidRPr="00384440" w:rsidTr="009513C1">
        <w:trPr>
          <w:trHeight w:val="692"/>
          <w:tblHeader/>
          <w:jc w:val="center"/>
        </w:trPr>
        <w:tc>
          <w:tcPr>
            <w:tcW w:w="4790" w:type="dxa"/>
            <w:vAlign w:val="center"/>
          </w:tcPr>
          <w:p w:rsidR="009513C1" w:rsidRPr="00857E6A" w:rsidRDefault="009513C1" w:rsidP="009513C1">
            <w:pPr>
              <w:jc w:val="center"/>
              <w:rPr>
                <w:rFonts w:eastAsia="STKaiti" w:cs="Microsoft YaHei"/>
                <w:lang w:eastAsia="zh-CN"/>
              </w:rPr>
            </w:pPr>
            <w:r w:rsidRPr="00857E6A">
              <w:rPr>
                <w:rFonts w:eastAsia="STKaiti" w:cs="Microsoft YaHei"/>
                <w:lang w:eastAsia="zh-CN"/>
              </w:rPr>
              <w:t>网络</w:t>
            </w:r>
          </w:p>
        </w:tc>
        <w:tc>
          <w:tcPr>
            <w:tcW w:w="4044" w:type="dxa"/>
            <w:vAlign w:val="center"/>
          </w:tcPr>
          <w:p w:rsidR="009513C1" w:rsidRPr="00857E6A" w:rsidRDefault="009513C1" w:rsidP="009513C1">
            <w:pPr>
              <w:jc w:val="center"/>
              <w:rPr>
                <w:rFonts w:eastAsia="STKaiti" w:cs="Microsoft YaHei"/>
                <w:lang w:eastAsia="zh-CN"/>
              </w:rPr>
            </w:pPr>
            <w:r w:rsidRPr="00857E6A">
              <w:rPr>
                <w:rFonts w:eastAsia="STKaiti" w:cs="Microsoft YaHei"/>
                <w:lang w:eastAsia="zh-CN"/>
              </w:rPr>
              <w:t>移动国家代码（</w:t>
            </w:r>
            <w:r w:rsidRPr="00857E6A">
              <w:rPr>
                <w:rFonts w:eastAsia="STKaiti" w:cs="Microsoft YaHei"/>
                <w:lang w:eastAsia="zh-CN"/>
              </w:rPr>
              <w:t>MCC</w:t>
            </w:r>
            <w:r w:rsidRPr="00857E6A">
              <w:rPr>
                <w:rFonts w:eastAsia="STKaiti" w:cs="Microsoft YaHei"/>
                <w:lang w:eastAsia="zh-CN"/>
              </w:rPr>
              <w:t>）</w:t>
            </w:r>
            <w:r w:rsidRPr="00857E6A">
              <w:rPr>
                <w:rFonts w:eastAsia="STKaiti" w:cs="Microsoft YaHei"/>
                <w:lang w:eastAsia="zh-CN"/>
              </w:rPr>
              <w:t>*</w:t>
            </w:r>
            <w:r w:rsidRPr="00857E6A">
              <w:rPr>
                <w:rFonts w:eastAsia="STKaiti" w:cs="Microsoft YaHei"/>
                <w:lang w:eastAsia="zh-CN"/>
              </w:rPr>
              <w:t>和</w:t>
            </w:r>
            <w:r>
              <w:rPr>
                <w:rFonts w:eastAsia="STKaiti" w:cs="Microsoft YaHei"/>
                <w:lang w:eastAsia="zh-CN"/>
              </w:rPr>
              <w:br/>
            </w:r>
            <w:r w:rsidRPr="00857E6A">
              <w:rPr>
                <w:rFonts w:eastAsia="STKaiti" w:cs="Microsoft YaHei"/>
                <w:lang w:eastAsia="zh-CN"/>
              </w:rPr>
              <w:t>移动网络代码（</w:t>
            </w:r>
            <w:r w:rsidRPr="00857E6A">
              <w:rPr>
                <w:rFonts w:eastAsia="STKaiti" w:cs="Microsoft YaHei"/>
                <w:lang w:eastAsia="zh-CN"/>
              </w:rPr>
              <w:t>MNC</w:t>
            </w:r>
            <w:r w:rsidRPr="00857E6A">
              <w:rPr>
                <w:rFonts w:eastAsia="STKaiti" w:cs="Microsoft YaHei"/>
                <w:lang w:eastAsia="zh-CN"/>
              </w:rPr>
              <w:t>）</w:t>
            </w:r>
            <w:r w:rsidRPr="00857E6A">
              <w:rPr>
                <w:rFonts w:eastAsia="STKaiti" w:cs="Microsoft YaHei"/>
                <w:lang w:eastAsia="zh-CN"/>
              </w:rPr>
              <w:t>**</w:t>
            </w:r>
          </w:p>
        </w:tc>
      </w:tr>
      <w:tr w:rsidR="009513C1" w:rsidRPr="00384440" w:rsidTr="009513C1">
        <w:trPr>
          <w:trHeight w:val="284"/>
          <w:jc w:val="center"/>
        </w:trPr>
        <w:tc>
          <w:tcPr>
            <w:tcW w:w="4790" w:type="dxa"/>
          </w:tcPr>
          <w:p w:rsidR="009513C1" w:rsidRPr="00857E6A" w:rsidRDefault="009513C1" w:rsidP="009513C1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eastAsia="zh-CN"/>
              </w:rPr>
            </w:pPr>
            <w:bookmarkStart w:id="198" w:name="lt_pId241"/>
            <w:r>
              <w:rPr>
                <w:rFonts w:eastAsiaTheme="minorEastAsia" w:hint="eastAsia"/>
                <w:bCs/>
                <w:color w:val="000000"/>
                <w:sz w:val="18"/>
                <w:szCs w:val="22"/>
                <w:lang w:val="fr-FR" w:eastAsia="zh-CN"/>
              </w:rPr>
              <w:t>欧洲电信标准协会</w:t>
            </w:r>
            <w:r w:rsidRPr="00B64395">
              <w:rPr>
                <w:rFonts w:eastAsia="Calibri"/>
                <w:bCs/>
                <w:color w:val="000000"/>
                <w:sz w:val="18"/>
                <w:szCs w:val="22"/>
                <w:lang w:val="fr-FR" w:eastAsia="zh-CN"/>
              </w:rPr>
              <w:t>(ETSI)</w:t>
            </w:r>
            <w:bookmarkEnd w:id="198"/>
          </w:p>
        </w:tc>
        <w:tc>
          <w:tcPr>
            <w:tcW w:w="4044" w:type="dxa"/>
            <w:textDirection w:val="lrTbV"/>
          </w:tcPr>
          <w:p w:rsidR="009513C1" w:rsidRPr="009513C1" w:rsidRDefault="009513C1" w:rsidP="009513C1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eastAsiaTheme="minorEastAsia"/>
                <w:bCs/>
                <w:sz w:val="18"/>
                <w:szCs w:val="22"/>
                <w:lang w:eastAsia="zh-CN"/>
              </w:rPr>
            </w:pPr>
            <w:r w:rsidRPr="00857E6A">
              <w:rPr>
                <w:bCs/>
                <w:sz w:val="18"/>
                <w:szCs w:val="22"/>
              </w:rPr>
              <w:t>901 5</w:t>
            </w:r>
            <w:r>
              <w:rPr>
                <w:rFonts w:eastAsiaTheme="minorEastAsia" w:hint="eastAsia"/>
                <w:bCs/>
                <w:sz w:val="18"/>
                <w:szCs w:val="22"/>
                <w:lang w:eastAsia="zh-CN"/>
              </w:rPr>
              <w:t>6</w:t>
            </w:r>
          </w:p>
        </w:tc>
      </w:tr>
    </w:tbl>
    <w:p w:rsidR="009513C1" w:rsidRPr="00384440" w:rsidRDefault="009513C1" w:rsidP="009513C1">
      <w:r w:rsidRPr="00384440">
        <w:t>______________</w:t>
      </w:r>
    </w:p>
    <w:p w:rsidR="009513C1" w:rsidRPr="00CD2061" w:rsidRDefault="009513C1" w:rsidP="009513C1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textAlignment w:val="auto"/>
        <w:rPr>
          <w:rFonts w:eastAsia="SimSun"/>
          <w:sz w:val="16"/>
          <w:szCs w:val="16"/>
          <w:lang w:eastAsia="zh-CN"/>
        </w:rPr>
      </w:pPr>
      <w:r w:rsidRPr="00CD2061">
        <w:rPr>
          <w:rFonts w:eastAsia="SimSun"/>
          <w:sz w:val="16"/>
          <w:szCs w:val="16"/>
          <w:lang w:eastAsia="zh-CN"/>
        </w:rPr>
        <w:t>*</w:t>
      </w:r>
      <w:r w:rsidRPr="00CD2061">
        <w:rPr>
          <w:rFonts w:eastAsia="SimSun"/>
          <w:sz w:val="16"/>
          <w:szCs w:val="16"/>
          <w:lang w:eastAsia="zh-CN"/>
        </w:rPr>
        <w:tab/>
        <w:t>MCC</w:t>
      </w:r>
      <w:r>
        <w:rPr>
          <w:rFonts w:eastAsia="SimSun" w:hint="eastAsia"/>
          <w:sz w:val="16"/>
          <w:szCs w:val="16"/>
          <w:lang w:eastAsia="zh-CN"/>
        </w:rPr>
        <w:t>：</w:t>
      </w:r>
      <w:r w:rsidRPr="00CD2061">
        <w:rPr>
          <w:rFonts w:eastAsia="SimSun" w:cs="Microsoft YaHei"/>
          <w:sz w:val="16"/>
          <w:szCs w:val="16"/>
          <w:lang w:eastAsia="zh-CN"/>
        </w:rPr>
        <w:t>移动国家代码</w:t>
      </w:r>
    </w:p>
    <w:p w:rsidR="009513C1" w:rsidRPr="008A1A81" w:rsidRDefault="009513C1" w:rsidP="009513C1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textAlignment w:val="auto"/>
        <w:rPr>
          <w:rFonts w:asciiTheme="minorHAnsi" w:hAnsiTheme="minorHAnsi"/>
          <w:sz w:val="16"/>
          <w:szCs w:val="16"/>
          <w:lang w:eastAsia="zh-CN"/>
        </w:rPr>
      </w:pPr>
      <w:r w:rsidRPr="00CD2061">
        <w:rPr>
          <w:rFonts w:eastAsia="SimSun"/>
          <w:sz w:val="16"/>
          <w:szCs w:val="16"/>
          <w:lang w:eastAsia="zh-CN"/>
        </w:rPr>
        <w:t>**</w:t>
      </w:r>
      <w:r w:rsidRPr="00CD2061">
        <w:rPr>
          <w:rFonts w:eastAsia="SimSun"/>
          <w:sz w:val="16"/>
          <w:szCs w:val="16"/>
          <w:lang w:eastAsia="zh-CN"/>
        </w:rPr>
        <w:tab/>
        <w:t>MNC</w:t>
      </w:r>
      <w:r>
        <w:rPr>
          <w:rFonts w:eastAsia="SimSun" w:hint="eastAsia"/>
          <w:sz w:val="16"/>
          <w:szCs w:val="16"/>
          <w:lang w:eastAsia="zh-CN"/>
        </w:rPr>
        <w:t>：</w:t>
      </w:r>
      <w:r w:rsidRPr="00CD2061">
        <w:rPr>
          <w:rFonts w:eastAsia="SimSun" w:cs="Microsoft YaHei"/>
          <w:sz w:val="16"/>
          <w:szCs w:val="16"/>
          <w:lang w:eastAsia="zh-CN"/>
        </w:rPr>
        <w:t>移动网络代码</w:t>
      </w:r>
    </w:p>
    <w:p w:rsidR="009513C1" w:rsidRDefault="009513C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</w:pPr>
    </w:p>
    <w:p w:rsidR="00894D88" w:rsidRDefault="00894D8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</w:pPr>
    </w:p>
    <w:p w:rsidR="00F334C9" w:rsidRPr="009513C1" w:rsidRDefault="006807F5" w:rsidP="00894D88">
      <w:pPr>
        <w:pStyle w:val="Heading20"/>
        <w:rPr>
          <w:lang w:val="en-GB" w:eastAsia="zh-CN"/>
        </w:rPr>
      </w:pPr>
      <w:bookmarkStart w:id="199" w:name="_Toc358192563"/>
      <w:bookmarkStart w:id="200" w:name="_Toc296675481"/>
      <w:bookmarkStart w:id="201" w:name="_Toc304892157"/>
      <w:r w:rsidRPr="006807F5">
        <w:rPr>
          <w:rFonts w:ascii="SimHei" w:hAnsi="SimHei" w:cs="SimSun" w:hint="eastAsia"/>
          <w:lang w:val="en-GB" w:eastAsia="zh-CN"/>
        </w:rPr>
        <w:t>电话业务</w:t>
      </w:r>
      <w:r w:rsidR="00F334C9" w:rsidRPr="009513C1">
        <w:rPr>
          <w:rFonts w:ascii="SimHei" w:hAnsi="SimHei" w:hint="eastAsia"/>
          <w:lang w:val="en-GB" w:eastAsia="zh-CN"/>
        </w:rPr>
        <w:br/>
        <w:t>（</w:t>
      </w:r>
      <w:r w:rsidR="00F334C9" w:rsidRPr="009513C1">
        <w:rPr>
          <w:lang w:val="en-GB" w:eastAsia="zh-CN"/>
        </w:rPr>
        <w:t>ITU-T E.164</w:t>
      </w:r>
      <w:r w:rsidR="00F334C9">
        <w:rPr>
          <w:rFonts w:hint="eastAsia"/>
          <w:lang w:eastAsia="zh-CN"/>
        </w:rPr>
        <w:t>建议书</w:t>
      </w:r>
      <w:r w:rsidR="00F334C9" w:rsidRPr="009513C1">
        <w:rPr>
          <w:rFonts w:ascii="SimHei" w:hAnsi="SimHei" w:hint="eastAsia"/>
          <w:lang w:val="en-GB" w:eastAsia="zh-CN"/>
        </w:rPr>
        <w:t>）</w:t>
      </w:r>
      <w:bookmarkEnd w:id="199"/>
      <w:bookmarkEnd w:id="200"/>
      <w:bookmarkEnd w:id="201"/>
    </w:p>
    <w:p w:rsidR="00894D88" w:rsidRPr="004B402D" w:rsidRDefault="00894D88" w:rsidP="00894D88">
      <w:p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before="0" w:line="280" w:lineRule="exact"/>
        <w:jc w:val="center"/>
      </w:pPr>
      <w:bookmarkStart w:id="202" w:name="lt_pId237"/>
      <w:r w:rsidRPr="00894D88">
        <w:t>url: www.itu.int/itu-t/inr/nnp</w:t>
      </w:r>
      <w:bookmarkEnd w:id="202"/>
    </w:p>
    <w:p w:rsidR="00CA65DF" w:rsidRPr="00261E95" w:rsidRDefault="00CA65DF" w:rsidP="005B0C56">
      <w:pPr>
        <w:keepNext/>
        <w:keepLines/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lang w:eastAsia="zh-CN"/>
        </w:rPr>
      </w:pPr>
      <w:r>
        <w:rPr>
          <w:rFonts w:asciiTheme="minorHAnsi" w:eastAsiaTheme="minorEastAsia" w:hAnsiTheme="minorHAnsi" w:cs="Arial" w:hint="eastAsia"/>
          <w:b/>
          <w:lang w:eastAsia="zh-CN"/>
        </w:rPr>
        <w:t>丹麦</w:t>
      </w:r>
      <w:r>
        <w:rPr>
          <w:rFonts w:asciiTheme="minorHAnsi" w:hAnsiTheme="minorHAnsi" w:cs="Arial"/>
          <w:b/>
        </w:rPr>
        <w:fldChar w:fldCharType="begin"/>
      </w:r>
      <w:r>
        <w:rPr>
          <w:lang w:eastAsia="zh-CN"/>
        </w:rPr>
        <w:instrText xml:space="preserve"> TC "</w:instrText>
      </w:r>
      <w:bookmarkStart w:id="203" w:name="_Toc451863137"/>
      <w:r w:rsidRPr="00261E95">
        <w:rPr>
          <w:rFonts w:asciiTheme="minorHAnsi" w:hAnsiTheme="minorHAnsi" w:cs="Arial"/>
          <w:b/>
          <w:lang w:eastAsia="zh-CN"/>
        </w:rPr>
        <w:instrText>Denmark</w:instrText>
      </w:r>
      <w:bookmarkEnd w:id="203"/>
      <w:r>
        <w:rPr>
          <w:lang w:eastAsia="zh-CN"/>
        </w:rPr>
        <w:instrText xml:space="preserve">" \f C \l "1" </w:instrText>
      </w:r>
      <w:r>
        <w:rPr>
          <w:rFonts w:asciiTheme="minorHAnsi" w:hAnsiTheme="minorHAnsi" w:cs="Arial"/>
          <w:b/>
        </w:rPr>
        <w:fldChar w:fldCharType="end"/>
      </w:r>
      <w:r w:rsidRPr="00261E95">
        <w:rPr>
          <w:rFonts w:asciiTheme="minorHAnsi" w:hAnsiTheme="minorHAnsi" w:cs="Arial"/>
          <w:b/>
          <w:lang w:eastAsia="zh-CN"/>
        </w:rPr>
        <w:t xml:space="preserve"> </w:t>
      </w:r>
      <w:r w:rsidRPr="00E3297F">
        <w:rPr>
          <w:rFonts w:asciiTheme="minorEastAsia" w:eastAsiaTheme="minorEastAsia" w:hAnsiTheme="minorEastAsia" w:cs="Arial"/>
          <w:b/>
          <w:lang w:eastAsia="zh-CN"/>
        </w:rPr>
        <w:t>(</w:t>
      </w:r>
      <w:r w:rsidRPr="00E3297F">
        <w:rPr>
          <w:rFonts w:asciiTheme="minorEastAsia" w:eastAsiaTheme="minorEastAsia" w:hAnsiTheme="minorEastAsia" w:cs="Microsoft YaHei" w:hint="eastAsia"/>
          <w:b/>
          <w:lang w:eastAsia="zh-CN"/>
        </w:rPr>
        <w:t>国家代码</w:t>
      </w:r>
      <w:r w:rsidRPr="00E3297F">
        <w:rPr>
          <w:rFonts w:eastAsiaTheme="minorEastAsia" w:cs="Arial"/>
          <w:b/>
          <w:lang w:eastAsia="zh-CN"/>
        </w:rPr>
        <w:t xml:space="preserve"> +45</w:t>
      </w:r>
      <w:r w:rsidRPr="00E3297F">
        <w:rPr>
          <w:rFonts w:asciiTheme="minorEastAsia" w:eastAsiaTheme="minorEastAsia" w:hAnsiTheme="minorEastAsia" w:cs="Arial"/>
          <w:b/>
          <w:lang w:eastAsia="zh-CN"/>
        </w:rPr>
        <w:t>)</w:t>
      </w:r>
    </w:p>
    <w:p w:rsidR="00CA65DF" w:rsidRPr="00E3297F" w:rsidRDefault="00A434E2" w:rsidP="00A434E2">
      <w:pPr>
        <w:tabs>
          <w:tab w:val="clear" w:pos="1276"/>
          <w:tab w:val="clear" w:pos="1843"/>
          <w:tab w:val="left" w:pos="1560"/>
          <w:tab w:val="left" w:pos="2127"/>
        </w:tabs>
        <w:jc w:val="left"/>
        <w:outlineLvl w:val="3"/>
        <w:rPr>
          <w:rFonts w:asciiTheme="minorHAnsi" w:hAnsiTheme="minorHAnsi" w:cs="Arial"/>
          <w:bCs/>
          <w:lang w:val="en-US" w:eastAsia="zh-CN"/>
        </w:rPr>
      </w:pPr>
      <w:r>
        <w:rPr>
          <w:rFonts w:eastAsiaTheme="minorEastAsia" w:hint="eastAsia"/>
          <w:lang w:eastAsia="zh-CN"/>
        </w:rPr>
        <w:t>16</w:t>
      </w:r>
      <w:r w:rsidR="00CA65DF" w:rsidRPr="00CA65DF">
        <w:t>.</w:t>
      </w:r>
      <w:r>
        <w:rPr>
          <w:rFonts w:eastAsiaTheme="minorEastAsia" w:hint="eastAsia"/>
          <w:lang w:eastAsia="zh-CN"/>
        </w:rPr>
        <w:t>V</w:t>
      </w:r>
      <w:r w:rsidR="00CA65DF" w:rsidRPr="00CA65DF">
        <w:t>.2017</w:t>
      </w:r>
      <w:r w:rsidR="00CA65DF">
        <w:rPr>
          <w:rFonts w:eastAsiaTheme="minorEastAsia" w:hint="eastAsia"/>
          <w:lang w:eastAsia="zh-CN"/>
        </w:rPr>
        <w:t>的</w:t>
      </w:r>
      <w:r w:rsidR="00CA65DF">
        <w:rPr>
          <w:rFonts w:eastAsiaTheme="minorEastAsia"/>
          <w:lang w:eastAsia="zh-CN"/>
        </w:rPr>
        <w:t>来函</w:t>
      </w:r>
      <w:r w:rsidR="00CA65DF" w:rsidRPr="00D7279A">
        <w:rPr>
          <w:lang w:val="en-US" w:eastAsia="zh-CN"/>
        </w:rPr>
        <w:t>:</w:t>
      </w:r>
    </w:p>
    <w:p w:rsidR="00CA65DF" w:rsidRPr="00261E95" w:rsidRDefault="00CA65DF" w:rsidP="00A434E2">
      <w:pPr>
        <w:spacing w:after="120"/>
        <w:ind w:firstLineChars="200" w:firstLine="400"/>
        <w:rPr>
          <w:rFonts w:asciiTheme="minorHAnsi" w:hAnsiTheme="minorHAnsi" w:cs="Arial"/>
          <w:lang w:val="en-US" w:eastAsia="zh-CN"/>
        </w:rPr>
      </w:pPr>
      <w:bookmarkStart w:id="204" w:name="dtmis_Start"/>
      <w:bookmarkStart w:id="205" w:name="dtmis_Underskriver"/>
      <w:bookmarkEnd w:id="204"/>
      <w:bookmarkEnd w:id="205"/>
      <w:r w:rsidRPr="00506280">
        <w:rPr>
          <w:rFonts w:ascii="SimSun" w:eastAsia="SimSun" w:hAnsi="SimSun" w:cs="Microsoft YaHei" w:hint="eastAsia"/>
          <w:color w:val="000000"/>
          <w:lang w:eastAsia="zh-CN"/>
        </w:rPr>
        <w:t>位于哥本哈根的</w:t>
      </w:r>
      <w:r w:rsidRPr="00D52A44">
        <w:rPr>
          <w:rFonts w:ascii="STKaiti" w:eastAsia="STKaiti" w:hAnsi="STKaiti" w:cs="Segoe UI"/>
          <w:color w:val="000000"/>
          <w:lang w:eastAsia="zh-CN"/>
        </w:rPr>
        <w:t>丹麦</w:t>
      </w:r>
      <w:r>
        <w:rPr>
          <w:rFonts w:ascii="STKaiti" w:eastAsia="STKaiti" w:hAnsi="STKaiti" w:cs="Segoe UI" w:hint="eastAsia"/>
          <w:color w:val="000000"/>
          <w:lang w:eastAsia="zh-CN"/>
        </w:rPr>
        <w:t>能源署</w:t>
      </w:r>
      <w:r>
        <w:rPr>
          <w:rFonts w:cs="Arial"/>
        </w:rPr>
        <w:fldChar w:fldCharType="begin"/>
      </w:r>
      <w:r w:rsidRPr="00BD379E">
        <w:rPr>
          <w:lang w:eastAsia="zh-CN"/>
        </w:rPr>
        <w:instrText xml:space="preserve"> TC "</w:instrText>
      </w:r>
      <w:r w:rsidRPr="00BD379E">
        <w:rPr>
          <w:rFonts w:cs="Arial"/>
          <w:i/>
          <w:lang w:eastAsia="zh-CN"/>
        </w:rPr>
        <w:instrText>Danish Energy Agency</w:instrText>
      </w:r>
      <w:r w:rsidRPr="00BD379E">
        <w:rPr>
          <w:rFonts w:cs="Arial"/>
          <w:lang w:eastAsia="zh-CN"/>
        </w:rPr>
        <w:instrText>, Copenhagen</w:instrText>
      </w:r>
      <w:r w:rsidRPr="00BD379E">
        <w:rPr>
          <w:lang w:eastAsia="zh-CN"/>
        </w:rPr>
        <w:instrText xml:space="preserve">" \f C \l "1" </w:instrText>
      </w:r>
      <w:r>
        <w:rPr>
          <w:rFonts w:cs="Arial"/>
        </w:rPr>
        <w:fldChar w:fldCharType="end"/>
      </w:r>
      <w:r w:rsidRPr="00BD379E">
        <w:rPr>
          <w:rFonts w:eastAsiaTheme="minorEastAsia" w:cs="Arial" w:hint="eastAsia"/>
          <w:lang w:eastAsia="zh-CN"/>
        </w:rPr>
        <w:t>，</w:t>
      </w:r>
      <w:r w:rsidRPr="00506280">
        <w:rPr>
          <w:rFonts w:ascii="SimSun" w:eastAsia="SimSun" w:hAnsi="SimSun" w:cs="Microsoft YaHei" w:hint="eastAsia"/>
          <w:color w:val="000000"/>
          <w:lang w:eastAsia="zh-CN"/>
        </w:rPr>
        <w:t>宣布对丹麦</w:t>
      </w:r>
      <w:r w:rsidR="00A434E2">
        <w:rPr>
          <w:rFonts w:ascii="SimSun" w:eastAsia="SimSun" w:hAnsi="SimSun" w:cs="Microsoft YaHei" w:hint="eastAsia"/>
          <w:color w:val="000000"/>
          <w:lang w:eastAsia="zh-CN"/>
        </w:rPr>
        <w:t>国内编号</w:t>
      </w:r>
      <w:r w:rsidRPr="00506280">
        <w:rPr>
          <w:rFonts w:ascii="SimSun" w:eastAsia="SimSun" w:hAnsi="SimSun" w:cs="Microsoft YaHei" w:hint="eastAsia"/>
          <w:color w:val="000000"/>
          <w:lang w:eastAsia="zh-CN"/>
        </w:rPr>
        <w:t>编号方案进行如下变更</w:t>
      </w:r>
      <w:r w:rsidRPr="00BD379E">
        <w:rPr>
          <w:rFonts w:ascii="SimSun" w:eastAsia="SimSun" w:hAnsi="SimSun" w:cs="Microsoft YaHei" w:hint="eastAsia"/>
          <w:color w:val="000000"/>
          <w:lang w:eastAsia="zh-CN"/>
        </w:rPr>
        <w:t>：</w:t>
      </w:r>
    </w:p>
    <w:p w:rsidR="00CA65DF" w:rsidRDefault="00CA65DF" w:rsidP="00356C21">
      <w:pPr>
        <w:pStyle w:val="enumlev1"/>
      </w:pPr>
      <w:r w:rsidRPr="004B402D">
        <w:t>•</w:t>
      </w:r>
      <w:r w:rsidRPr="004B402D">
        <w:tab/>
      </w:r>
      <w:bookmarkStart w:id="206" w:name="lt_pId312"/>
      <w:r w:rsidR="003A2881">
        <w:rPr>
          <w:rFonts w:eastAsiaTheme="minorEastAsia" w:hint="eastAsia"/>
          <w:lang w:eastAsia="zh-CN"/>
        </w:rPr>
        <w:t>撤销</w:t>
      </w:r>
      <w:r w:rsidRPr="00607B10">
        <w:t xml:space="preserve"> – </w:t>
      </w:r>
      <w:r w:rsidR="003A2881">
        <w:rPr>
          <w:rFonts w:eastAsiaTheme="minorEastAsia" w:hint="eastAsia"/>
          <w:lang w:eastAsia="zh-CN"/>
        </w:rPr>
        <w:t>固定通信业务</w:t>
      </w:r>
      <w:bookmarkEnd w:id="206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4395"/>
        <w:gridCol w:w="1743"/>
      </w:tblGrid>
      <w:tr w:rsidR="00A434E2" w:rsidTr="003C2E3A">
        <w:trPr>
          <w:jc w:val="center"/>
        </w:trPr>
        <w:tc>
          <w:tcPr>
            <w:tcW w:w="2968" w:type="dxa"/>
            <w:tcMar>
              <w:left w:w="57" w:type="dxa"/>
              <w:right w:w="57" w:type="dxa"/>
            </w:tcMar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iCs/>
              </w:rPr>
              <w:t>提供商</w:t>
            </w:r>
          </w:p>
        </w:tc>
        <w:tc>
          <w:tcPr>
            <w:tcW w:w="4447" w:type="dxa"/>
            <w:tcMar>
              <w:left w:w="57" w:type="dxa"/>
              <w:right w:w="57" w:type="dxa"/>
            </w:tcMar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bCs/>
                <w:iCs/>
              </w:rPr>
              <w:t>号段</w:t>
            </w:r>
          </w:p>
        </w:tc>
        <w:tc>
          <w:tcPr>
            <w:tcW w:w="1762" w:type="dxa"/>
            <w:tcMar>
              <w:left w:w="57" w:type="dxa"/>
              <w:right w:w="57" w:type="dxa"/>
            </w:tcMar>
            <w:hideMark/>
          </w:tcPr>
          <w:p w:rsidR="00A434E2" w:rsidRPr="00D727FA" w:rsidRDefault="00A434E2" w:rsidP="00A434E2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lang w:eastAsia="zh-CN"/>
              </w:rPr>
            </w:pPr>
            <w:r>
              <w:rPr>
                <w:rFonts w:eastAsia="STKaiti" w:cs="Arial" w:hint="eastAsia"/>
                <w:iCs/>
                <w:lang w:eastAsia="zh-CN"/>
              </w:rPr>
              <w:t>撤销</w:t>
            </w:r>
            <w:r w:rsidRPr="00D727FA">
              <w:rPr>
                <w:rFonts w:ascii="STKaiti" w:eastAsia="STKaiti" w:hAnsi="STKaiti" w:cs="Arial" w:hint="eastAsia"/>
                <w:iCs/>
                <w:lang w:eastAsia="zh-CN"/>
              </w:rPr>
              <w:t>日期</w:t>
            </w:r>
          </w:p>
        </w:tc>
      </w:tr>
      <w:tr w:rsidR="00A434E2" w:rsidTr="003C2E3A">
        <w:trPr>
          <w:jc w:val="center"/>
        </w:trPr>
        <w:tc>
          <w:tcPr>
            <w:tcW w:w="2968" w:type="dxa"/>
            <w:tcMar>
              <w:left w:w="57" w:type="dxa"/>
              <w:right w:w="57" w:type="dxa"/>
            </w:tcMar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n-US"/>
              </w:rPr>
            </w:pPr>
            <w:bookmarkStart w:id="207" w:name="OLE_LINK6"/>
            <w:bookmarkStart w:id="208" w:name="OLE_LINK7"/>
            <w:bookmarkStart w:id="209" w:name="OLE_LINK8"/>
            <w:r w:rsidRPr="00112102">
              <w:t>Justfone A/S</w:t>
            </w:r>
            <w:bookmarkEnd w:id="207"/>
            <w:bookmarkEnd w:id="208"/>
            <w:bookmarkEnd w:id="209"/>
          </w:p>
        </w:tc>
        <w:tc>
          <w:tcPr>
            <w:tcW w:w="4447" w:type="dxa"/>
            <w:tcMar>
              <w:left w:w="57" w:type="dxa"/>
              <w:right w:w="57" w:type="dxa"/>
            </w:tcMar>
          </w:tcPr>
          <w:p w:rsidR="00A434E2" w:rsidRPr="00112102" w:rsidRDefault="00A434E2" w:rsidP="00C966F1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112102">
              <w:t>69883fgh</w:t>
            </w:r>
          </w:p>
        </w:tc>
        <w:tc>
          <w:tcPr>
            <w:tcW w:w="1762" w:type="dxa"/>
            <w:tcMar>
              <w:left w:w="57" w:type="dxa"/>
              <w:right w:w="57" w:type="dxa"/>
            </w:tcMar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r w:rsidRPr="00112102">
              <w:rPr>
                <w:rFonts w:cs="Arial"/>
              </w:rPr>
              <w:t>2.V.2017</w:t>
            </w:r>
          </w:p>
        </w:tc>
      </w:tr>
    </w:tbl>
    <w:p w:rsidR="00CA65DF" w:rsidRDefault="00CA65DF" w:rsidP="00CA65DF">
      <w:pPr>
        <w:tabs>
          <w:tab w:val="left" w:pos="1800"/>
        </w:tabs>
        <w:spacing w:before="0"/>
        <w:jc w:val="left"/>
        <w:rPr>
          <w:rFonts w:eastAsiaTheme="minorEastAsia" w:cs="Arial"/>
          <w:lang w:val="es-ES_tradnl" w:eastAsia="zh-CN"/>
        </w:rPr>
      </w:pPr>
    </w:p>
    <w:p w:rsidR="00A434E2" w:rsidRDefault="003C2E3A" w:rsidP="003C2E3A">
      <w:pPr>
        <w:pStyle w:val="enumlev1"/>
      </w:pPr>
      <w:r w:rsidRPr="004B402D">
        <w:t>•</w:t>
      </w:r>
      <w:r w:rsidRPr="004B402D">
        <w:tab/>
      </w:r>
      <w:r w:rsidR="00A434E2">
        <w:rPr>
          <w:rFonts w:eastAsiaTheme="minorEastAsia" w:hint="eastAsia"/>
          <w:lang w:eastAsia="zh-CN"/>
        </w:rPr>
        <w:t>撤销</w:t>
      </w:r>
      <w:r w:rsidR="00A434E2" w:rsidRPr="00607B10">
        <w:t xml:space="preserve"> – </w:t>
      </w:r>
      <w:r w:rsidR="00A434E2">
        <w:rPr>
          <w:rFonts w:eastAsiaTheme="minorEastAsia" w:hint="eastAsia"/>
          <w:lang w:eastAsia="zh-CN"/>
        </w:rPr>
        <w:t>移动通信业务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34"/>
        <w:gridCol w:w="4395"/>
        <w:gridCol w:w="1743"/>
      </w:tblGrid>
      <w:tr w:rsidR="00A434E2" w:rsidTr="003C2E3A">
        <w:trPr>
          <w:jc w:val="center"/>
        </w:trPr>
        <w:tc>
          <w:tcPr>
            <w:tcW w:w="2968" w:type="dxa"/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iCs/>
              </w:rPr>
              <w:t>提供商</w:t>
            </w:r>
          </w:p>
        </w:tc>
        <w:tc>
          <w:tcPr>
            <w:tcW w:w="4447" w:type="dxa"/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bCs/>
                <w:iCs/>
              </w:rPr>
              <w:t>号段</w:t>
            </w:r>
          </w:p>
        </w:tc>
        <w:tc>
          <w:tcPr>
            <w:tcW w:w="1762" w:type="dxa"/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lang w:eastAsia="zh-CN"/>
              </w:rPr>
            </w:pPr>
            <w:r>
              <w:rPr>
                <w:rFonts w:eastAsia="STKaiti" w:cs="Arial" w:hint="eastAsia"/>
                <w:iCs/>
                <w:lang w:eastAsia="zh-CN"/>
              </w:rPr>
              <w:t>撤销</w:t>
            </w:r>
            <w:r w:rsidRPr="00D727FA">
              <w:rPr>
                <w:rFonts w:ascii="STKaiti" w:eastAsia="STKaiti" w:hAnsi="STKaiti" w:cs="Arial" w:hint="eastAsia"/>
                <w:iCs/>
                <w:lang w:eastAsia="zh-CN"/>
              </w:rPr>
              <w:t>日期</w:t>
            </w:r>
          </w:p>
        </w:tc>
      </w:tr>
      <w:tr w:rsidR="00A434E2" w:rsidTr="003C2E3A">
        <w:trPr>
          <w:jc w:val="center"/>
        </w:trPr>
        <w:tc>
          <w:tcPr>
            <w:tcW w:w="2968" w:type="dxa"/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n-US"/>
              </w:rPr>
            </w:pPr>
            <w:r w:rsidRPr="00112102">
              <w:t>Justfone A/S</w:t>
            </w:r>
          </w:p>
        </w:tc>
        <w:tc>
          <w:tcPr>
            <w:tcW w:w="4447" w:type="dxa"/>
          </w:tcPr>
          <w:p w:rsidR="00A434E2" w:rsidRPr="00112102" w:rsidRDefault="00A434E2" w:rsidP="00A434E2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112102">
              <w:t xml:space="preserve">7192efgh, 9290efgh, 9310efgh, 9320efgh, 9330efgh </w:t>
            </w:r>
            <w:r>
              <w:rPr>
                <w:rFonts w:eastAsiaTheme="minorEastAsia" w:hint="eastAsia"/>
                <w:lang w:eastAsia="zh-CN"/>
              </w:rPr>
              <w:t>和</w:t>
            </w:r>
            <w:r w:rsidRPr="00112102">
              <w:t xml:space="preserve"> 9340efgh</w:t>
            </w:r>
          </w:p>
        </w:tc>
        <w:tc>
          <w:tcPr>
            <w:tcW w:w="1762" w:type="dxa"/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bookmarkStart w:id="210" w:name="lt_pId022"/>
            <w:bookmarkStart w:id="211" w:name="OLE_LINK26"/>
            <w:bookmarkStart w:id="212" w:name="OLE_LINK27"/>
            <w:r w:rsidRPr="00112102">
              <w:rPr>
                <w:rFonts w:cs="Arial"/>
              </w:rPr>
              <w:t>2.V.2017</w:t>
            </w:r>
            <w:bookmarkEnd w:id="210"/>
            <w:bookmarkEnd w:id="211"/>
            <w:bookmarkEnd w:id="212"/>
          </w:p>
        </w:tc>
      </w:tr>
    </w:tbl>
    <w:p w:rsidR="00A434E2" w:rsidRDefault="00A434E2" w:rsidP="00A434E2">
      <w:pPr>
        <w:tabs>
          <w:tab w:val="left" w:pos="1800"/>
        </w:tabs>
        <w:spacing w:before="0"/>
        <w:jc w:val="left"/>
        <w:rPr>
          <w:rFonts w:eastAsiaTheme="minorEastAsia" w:cs="Arial"/>
          <w:lang w:val="es-ES_tradnl" w:eastAsia="zh-CN"/>
        </w:rPr>
      </w:pPr>
    </w:p>
    <w:p w:rsidR="00A434E2" w:rsidRPr="00D727FA" w:rsidRDefault="00356C21" w:rsidP="00356C21">
      <w:pPr>
        <w:pStyle w:val="enumlev1"/>
        <w:rPr>
          <w:lang w:val="fr-CH"/>
        </w:rPr>
      </w:pPr>
      <w:r w:rsidRPr="004B402D">
        <w:t>•</w:t>
      </w:r>
      <w:r w:rsidRPr="004B402D">
        <w:tab/>
      </w:r>
      <w:r w:rsidR="00A434E2" w:rsidRPr="00D727FA">
        <w:rPr>
          <w:rFonts w:eastAsiaTheme="minorEastAsia" w:hint="eastAsia"/>
          <w:lang w:val="en-US" w:eastAsia="zh-CN"/>
        </w:rPr>
        <w:t>指配</w:t>
      </w:r>
      <w:r w:rsidR="00A434E2" w:rsidRPr="00D727FA">
        <w:rPr>
          <w:rFonts w:eastAsiaTheme="minorEastAsia" w:hint="eastAsia"/>
          <w:lang w:val="en-US" w:eastAsia="zh-CN"/>
        </w:rPr>
        <w:t xml:space="preserve"> </w:t>
      </w:r>
      <w:r w:rsidR="00A434E2" w:rsidRPr="00D727FA">
        <w:rPr>
          <w:lang w:val="fr-CH"/>
        </w:rPr>
        <w:t xml:space="preserve">– </w:t>
      </w:r>
      <w:r w:rsidR="00A434E2">
        <w:rPr>
          <w:rFonts w:eastAsiaTheme="minorEastAsia" w:hint="eastAsia"/>
          <w:lang w:val="fr-CH" w:eastAsia="zh-CN"/>
        </w:rPr>
        <w:t>固定</w:t>
      </w:r>
      <w:r w:rsidR="00A434E2" w:rsidRPr="00D727FA">
        <w:rPr>
          <w:rFonts w:eastAsiaTheme="minorEastAsia" w:hint="eastAsia"/>
          <w:lang w:eastAsia="zh-CN"/>
        </w:rPr>
        <w:t>通信业务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1"/>
        <w:gridCol w:w="4395"/>
        <w:gridCol w:w="1739"/>
      </w:tblGrid>
      <w:tr w:rsidR="00A434E2" w:rsidRPr="00D727FA" w:rsidTr="003C2E3A">
        <w:trPr>
          <w:jc w:val="center"/>
        </w:trPr>
        <w:tc>
          <w:tcPr>
            <w:tcW w:w="2921" w:type="dxa"/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iCs/>
              </w:rPr>
              <w:t>提供商</w:t>
            </w:r>
          </w:p>
        </w:tc>
        <w:tc>
          <w:tcPr>
            <w:tcW w:w="4395" w:type="dxa"/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bCs/>
                <w:iCs/>
              </w:rPr>
              <w:t>号段</w:t>
            </w:r>
          </w:p>
        </w:tc>
        <w:tc>
          <w:tcPr>
            <w:tcW w:w="1739" w:type="dxa"/>
            <w:hideMark/>
          </w:tcPr>
          <w:p w:rsidR="00A434E2" w:rsidRPr="00D727FA" w:rsidRDefault="00A434E2" w:rsidP="00C966F1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lang w:eastAsia="zh-CN"/>
              </w:rPr>
            </w:pPr>
            <w:r w:rsidRPr="00D727FA">
              <w:rPr>
                <w:rFonts w:eastAsia="STKaiti" w:cs="Arial" w:hint="eastAsia"/>
                <w:iCs/>
                <w:lang w:eastAsia="zh-CN"/>
              </w:rPr>
              <w:t>指配</w:t>
            </w:r>
            <w:r w:rsidRPr="00D727FA">
              <w:rPr>
                <w:rFonts w:ascii="STKaiti" w:eastAsia="STKaiti" w:hAnsi="STKaiti" w:cs="Arial" w:hint="eastAsia"/>
                <w:iCs/>
                <w:lang w:eastAsia="zh-CN"/>
              </w:rPr>
              <w:t>日期</w:t>
            </w:r>
          </w:p>
        </w:tc>
      </w:tr>
      <w:tr w:rsidR="00A434E2" w:rsidRPr="00D727FA" w:rsidTr="003C2E3A">
        <w:trPr>
          <w:jc w:val="center"/>
        </w:trPr>
        <w:tc>
          <w:tcPr>
            <w:tcW w:w="2921" w:type="dxa"/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s-ES_tradnl"/>
              </w:rPr>
            </w:pPr>
            <w:bookmarkStart w:id="213" w:name="lt_pId028"/>
            <w:r w:rsidRPr="00112102">
              <w:t>Fullrate A/S</w:t>
            </w:r>
            <w:bookmarkEnd w:id="213"/>
          </w:p>
        </w:tc>
        <w:tc>
          <w:tcPr>
            <w:tcW w:w="4395" w:type="dxa"/>
          </w:tcPr>
          <w:p w:rsidR="00A434E2" w:rsidRPr="00112102" w:rsidRDefault="00A434E2" w:rsidP="00C966F1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112102">
              <w:t>69883fgh</w:t>
            </w:r>
          </w:p>
        </w:tc>
        <w:tc>
          <w:tcPr>
            <w:tcW w:w="1739" w:type="dxa"/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r w:rsidRPr="00112102">
              <w:rPr>
                <w:rFonts w:cs="Arial"/>
              </w:rPr>
              <w:t>2.V.2017</w:t>
            </w:r>
          </w:p>
        </w:tc>
      </w:tr>
    </w:tbl>
    <w:p w:rsidR="00A434E2" w:rsidRPr="00A434E2" w:rsidRDefault="00A434E2" w:rsidP="00CA65DF">
      <w:pPr>
        <w:tabs>
          <w:tab w:val="left" w:pos="1800"/>
        </w:tabs>
        <w:spacing w:before="0"/>
        <w:jc w:val="left"/>
        <w:rPr>
          <w:rFonts w:eastAsiaTheme="minorEastAsia" w:cs="Arial"/>
          <w:lang w:val="es-ES_tradnl" w:eastAsia="zh-CN"/>
        </w:rPr>
      </w:pPr>
    </w:p>
    <w:p w:rsidR="00D727FA" w:rsidRPr="00D727FA" w:rsidRDefault="00356C21" w:rsidP="00356C21">
      <w:pPr>
        <w:pStyle w:val="enumlev1"/>
        <w:rPr>
          <w:lang w:val="fr-CH"/>
        </w:rPr>
      </w:pPr>
      <w:r w:rsidRPr="004B402D">
        <w:t>•</w:t>
      </w:r>
      <w:r w:rsidRPr="004B402D">
        <w:tab/>
      </w:r>
      <w:r w:rsidR="00D727FA" w:rsidRPr="00D727FA">
        <w:rPr>
          <w:rFonts w:eastAsiaTheme="minorEastAsia" w:hint="eastAsia"/>
          <w:lang w:val="en-US" w:eastAsia="zh-CN"/>
        </w:rPr>
        <w:t>指配</w:t>
      </w:r>
      <w:r w:rsidR="00D727FA" w:rsidRPr="00D727FA">
        <w:rPr>
          <w:rFonts w:eastAsiaTheme="minorEastAsia" w:hint="eastAsia"/>
          <w:lang w:val="en-US" w:eastAsia="zh-CN"/>
        </w:rPr>
        <w:t xml:space="preserve"> </w:t>
      </w:r>
      <w:r w:rsidR="00D727FA" w:rsidRPr="00D727FA">
        <w:rPr>
          <w:lang w:val="fr-CH"/>
        </w:rPr>
        <w:t xml:space="preserve">– </w:t>
      </w:r>
      <w:r w:rsidR="00D727FA" w:rsidRPr="00D727FA">
        <w:rPr>
          <w:rFonts w:eastAsiaTheme="minorEastAsia" w:hint="eastAsia"/>
          <w:lang w:eastAsia="zh-CN"/>
        </w:rPr>
        <w:t>移动通信业务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1"/>
        <w:gridCol w:w="4395"/>
        <w:gridCol w:w="1739"/>
      </w:tblGrid>
      <w:tr w:rsidR="00D727FA" w:rsidRPr="00D727FA" w:rsidTr="003C2E3A">
        <w:trPr>
          <w:jc w:val="center"/>
        </w:trPr>
        <w:tc>
          <w:tcPr>
            <w:tcW w:w="2921" w:type="dxa"/>
            <w:hideMark/>
          </w:tcPr>
          <w:p w:rsidR="00D727FA" w:rsidRPr="00D727FA" w:rsidRDefault="00D727FA" w:rsidP="00D727F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iCs/>
              </w:rPr>
              <w:t>提供商</w:t>
            </w:r>
          </w:p>
        </w:tc>
        <w:tc>
          <w:tcPr>
            <w:tcW w:w="4395" w:type="dxa"/>
            <w:hideMark/>
          </w:tcPr>
          <w:p w:rsidR="00D727FA" w:rsidRPr="00D727FA" w:rsidRDefault="00D727FA" w:rsidP="00D727F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</w:rPr>
            </w:pPr>
            <w:r w:rsidRPr="00D727FA">
              <w:rPr>
                <w:rFonts w:ascii="STKaiti" w:eastAsia="STKaiti" w:hAnsi="STKaiti" w:cs="Arial"/>
                <w:bCs/>
                <w:iCs/>
              </w:rPr>
              <w:t>号段</w:t>
            </w:r>
          </w:p>
        </w:tc>
        <w:tc>
          <w:tcPr>
            <w:tcW w:w="1739" w:type="dxa"/>
            <w:hideMark/>
          </w:tcPr>
          <w:p w:rsidR="00D727FA" w:rsidRPr="00D727FA" w:rsidRDefault="00D727FA" w:rsidP="00D727F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lang w:eastAsia="zh-CN"/>
              </w:rPr>
            </w:pPr>
            <w:r w:rsidRPr="00D727FA">
              <w:rPr>
                <w:rFonts w:eastAsia="STKaiti" w:cs="Arial" w:hint="eastAsia"/>
                <w:iCs/>
                <w:lang w:eastAsia="zh-CN"/>
              </w:rPr>
              <w:t>指配</w:t>
            </w:r>
            <w:r w:rsidRPr="00D727FA">
              <w:rPr>
                <w:rFonts w:ascii="STKaiti" w:eastAsia="STKaiti" w:hAnsi="STKaiti" w:cs="Arial" w:hint="eastAsia"/>
                <w:iCs/>
                <w:lang w:eastAsia="zh-CN"/>
              </w:rPr>
              <w:t>日期</w:t>
            </w:r>
          </w:p>
        </w:tc>
      </w:tr>
      <w:tr w:rsidR="00A434E2" w:rsidRPr="00D727FA" w:rsidTr="003C2E3A">
        <w:trPr>
          <w:jc w:val="center"/>
        </w:trPr>
        <w:tc>
          <w:tcPr>
            <w:tcW w:w="2921" w:type="dxa"/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</w:rPr>
            </w:pPr>
            <w:r w:rsidRPr="00112102">
              <w:t>Fullrate A/S</w:t>
            </w:r>
          </w:p>
        </w:tc>
        <w:tc>
          <w:tcPr>
            <w:tcW w:w="4395" w:type="dxa"/>
          </w:tcPr>
          <w:p w:rsidR="00A434E2" w:rsidRPr="00112102" w:rsidRDefault="00A434E2" w:rsidP="00A434E2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112102">
              <w:t xml:space="preserve">7192efgh, 9290efgh, 9310efgh, 9320efgh, 9330efgh </w:t>
            </w:r>
            <w:r>
              <w:rPr>
                <w:rFonts w:eastAsiaTheme="minorEastAsia" w:hint="eastAsia"/>
                <w:lang w:eastAsia="zh-CN"/>
              </w:rPr>
              <w:t>和</w:t>
            </w:r>
            <w:r w:rsidRPr="00112102">
              <w:t xml:space="preserve"> 9340efgh</w:t>
            </w:r>
          </w:p>
        </w:tc>
        <w:tc>
          <w:tcPr>
            <w:tcW w:w="1739" w:type="dxa"/>
          </w:tcPr>
          <w:p w:rsidR="00A434E2" w:rsidRPr="00246036" w:rsidRDefault="00A434E2" w:rsidP="00C966F1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bookmarkStart w:id="214" w:name="lt_pId038"/>
            <w:r w:rsidRPr="003C2E3A">
              <w:rPr>
                <w:rFonts w:cs="Arial"/>
              </w:rPr>
              <w:t>2.V.2017</w:t>
            </w:r>
            <w:bookmarkEnd w:id="214"/>
          </w:p>
        </w:tc>
      </w:tr>
      <w:tr w:rsidR="00A434E2" w:rsidRPr="00D727FA" w:rsidTr="003C2E3A">
        <w:trPr>
          <w:jc w:val="center"/>
        </w:trPr>
        <w:tc>
          <w:tcPr>
            <w:tcW w:w="2921" w:type="dxa"/>
          </w:tcPr>
          <w:p w:rsidR="00A434E2" w:rsidRPr="00112102" w:rsidRDefault="00A434E2" w:rsidP="00C966F1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s-ES_tradnl"/>
              </w:rPr>
            </w:pPr>
            <w:r w:rsidRPr="00112102">
              <w:t>SimService A/S</w:t>
            </w:r>
          </w:p>
        </w:tc>
        <w:tc>
          <w:tcPr>
            <w:tcW w:w="4395" w:type="dxa"/>
          </w:tcPr>
          <w:p w:rsidR="00A434E2" w:rsidRPr="00112102" w:rsidRDefault="00A434E2" w:rsidP="00A434E2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bookmarkStart w:id="215" w:name="lt_pId040"/>
            <w:r w:rsidRPr="00070B2A">
              <w:rPr>
                <w:lang w:val="es-ES_tradnl"/>
              </w:rPr>
              <w:t xml:space="preserve">9367efgh, 9368efgh, 9369efgh, 9371efgh, 9372efgh </w:t>
            </w:r>
            <w:r>
              <w:rPr>
                <w:rFonts w:eastAsiaTheme="minorEastAsia" w:hint="eastAsia"/>
                <w:lang w:eastAsia="zh-CN"/>
              </w:rPr>
              <w:t>和</w:t>
            </w:r>
            <w:r w:rsidRPr="00070B2A">
              <w:rPr>
                <w:lang w:val="es-ES_tradnl"/>
              </w:rPr>
              <w:t xml:space="preserve"> 9373efgh</w:t>
            </w:r>
            <w:bookmarkEnd w:id="215"/>
          </w:p>
        </w:tc>
        <w:tc>
          <w:tcPr>
            <w:tcW w:w="1739" w:type="dxa"/>
          </w:tcPr>
          <w:p w:rsidR="00A434E2" w:rsidRPr="00246036" w:rsidRDefault="00A434E2" w:rsidP="00C966F1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r w:rsidRPr="00246036">
              <w:rPr>
                <w:rFonts w:cs="Arial"/>
              </w:rPr>
              <w:t>11.V.2017</w:t>
            </w:r>
          </w:p>
        </w:tc>
      </w:tr>
    </w:tbl>
    <w:p w:rsidR="00070B2A" w:rsidRDefault="00070B2A" w:rsidP="00F257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left="1077" w:hanging="1077"/>
        <w:jc w:val="left"/>
        <w:rPr>
          <w:rFonts w:eastAsiaTheme="minorEastAsia" w:cs="Arial"/>
          <w:lang w:eastAsia="zh-CN"/>
        </w:rPr>
      </w:pPr>
    </w:p>
    <w:p w:rsidR="00D727FA" w:rsidRPr="00261E95" w:rsidRDefault="00D727FA" w:rsidP="00F257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left="1077" w:hanging="1077"/>
        <w:jc w:val="left"/>
        <w:rPr>
          <w:rFonts w:asciiTheme="minorHAnsi" w:hAnsiTheme="minorHAnsi" w:cs="Arial"/>
          <w:lang w:val="en-US"/>
        </w:rPr>
      </w:pPr>
      <w:r>
        <w:rPr>
          <w:rFonts w:eastAsiaTheme="minorEastAsia" w:cs="Arial" w:hint="eastAsia"/>
          <w:lang w:eastAsia="zh-CN"/>
        </w:rPr>
        <w:lastRenderedPageBreak/>
        <w:t>联系方式</w:t>
      </w:r>
      <w:r>
        <w:rPr>
          <w:rFonts w:eastAsiaTheme="minorEastAsia" w:cs="Arial"/>
          <w:lang w:eastAsia="zh-CN"/>
        </w:rPr>
        <w:t>：</w:t>
      </w:r>
    </w:p>
    <w:p w:rsidR="00894D88" w:rsidRPr="00CA65DF" w:rsidRDefault="00D727FA" w:rsidP="00567E1D">
      <w:pPr>
        <w:tabs>
          <w:tab w:val="clear" w:pos="1276"/>
          <w:tab w:val="clear" w:pos="1843"/>
          <w:tab w:val="clear" w:pos="5387"/>
          <w:tab w:val="clear" w:pos="5954"/>
          <w:tab w:val="left" w:pos="1701"/>
        </w:tabs>
        <w:ind w:left="567" w:hanging="567"/>
        <w:jc w:val="left"/>
        <w:rPr>
          <w:rFonts w:eastAsiaTheme="minorEastAsia"/>
          <w:b/>
          <w:bCs/>
          <w:lang w:val="en-US" w:eastAsia="zh-CN"/>
        </w:rPr>
      </w:pPr>
      <w:r w:rsidRPr="00261E95">
        <w:rPr>
          <w:lang w:val="en-US"/>
        </w:rPr>
        <w:tab/>
      </w:r>
      <w:r w:rsidRPr="00261E95">
        <w:t>Danish Energy Agency</w:t>
      </w:r>
      <w:r>
        <w:br/>
      </w:r>
      <w:r w:rsidRPr="00BD379E">
        <w:rPr>
          <w:rFonts w:asciiTheme="minorHAnsi" w:hAnsiTheme="minorHAnsi" w:cs="Arial"/>
          <w:lang w:val="en-US"/>
        </w:rPr>
        <w:t>Amaliegade 44</w:t>
      </w:r>
      <w:r w:rsidRPr="00BD379E">
        <w:rPr>
          <w:rFonts w:asciiTheme="minorHAnsi" w:hAnsiTheme="minorHAnsi" w:cs="Arial"/>
          <w:lang w:val="en-US"/>
        </w:rPr>
        <w:br/>
        <w:t>1256 COPENHAGEN K</w:t>
      </w:r>
      <w:r w:rsidRPr="00BD379E">
        <w:rPr>
          <w:rFonts w:asciiTheme="minorHAnsi" w:hAnsiTheme="minorHAnsi" w:cs="Arial"/>
          <w:lang w:val="en-US"/>
        </w:rPr>
        <w:br/>
        <w:t>Denmark</w:t>
      </w:r>
      <w:r w:rsidRPr="00BD379E">
        <w:rPr>
          <w:rFonts w:asciiTheme="minorHAnsi" w:hAnsiTheme="minorHAnsi" w:cs="Arial"/>
          <w:lang w:val="en-US"/>
        </w:rPr>
        <w:br/>
      </w:r>
      <w:r w:rsidRPr="00537F4D">
        <w:rPr>
          <w:rFonts w:asciiTheme="minorHAnsi" w:eastAsiaTheme="minorEastAsia" w:hAnsiTheme="minorHAnsi" w:cs="Arial" w:hint="eastAsia"/>
          <w:lang w:val="de-CH" w:eastAsia="zh-CN"/>
        </w:rPr>
        <w:t>电话</w:t>
      </w:r>
      <w:r w:rsidRPr="00BD379E">
        <w:rPr>
          <w:rFonts w:asciiTheme="minorHAnsi" w:eastAsiaTheme="minorEastAsia" w:hAnsiTheme="minorHAnsi" w:cs="Arial" w:hint="eastAsia"/>
          <w:lang w:val="en-US" w:eastAsia="zh-CN"/>
        </w:rPr>
        <w:t>：</w:t>
      </w:r>
      <w:r w:rsidRPr="00BD379E">
        <w:rPr>
          <w:rFonts w:asciiTheme="minorHAnsi" w:hAnsiTheme="minorHAnsi" w:cs="Arial"/>
          <w:lang w:val="en-US"/>
        </w:rPr>
        <w:t xml:space="preserve"> </w:t>
      </w:r>
      <w:r w:rsidRPr="00BD379E">
        <w:rPr>
          <w:rFonts w:asciiTheme="minorHAnsi" w:hAnsiTheme="minorHAnsi" w:cs="Arial"/>
          <w:lang w:val="en-US"/>
        </w:rPr>
        <w:tab/>
        <w:t xml:space="preserve">+45 33 92 67 00 </w:t>
      </w:r>
      <w:r w:rsidRPr="00BD379E">
        <w:rPr>
          <w:rFonts w:asciiTheme="minorHAnsi" w:hAnsiTheme="minorHAnsi" w:cs="Arial"/>
          <w:lang w:val="en-US"/>
        </w:rPr>
        <w:br/>
      </w:r>
      <w:r>
        <w:rPr>
          <w:rFonts w:asciiTheme="minorHAnsi" w:eastAsiaTheme="minorEastAsia" w:hAnsiTheme="minorHAnsi" w:cs="Arial" w:hint="eastAsia"/>
          <w:lang w:val="de-CH" w:eastAsia="zh-CN"/>
        </w:rPr>
        <w:t>传真</w:t>
      </w:r>
      <w:r w:rsidRPr="00BD379E">
        <w:rPr>
          <w:rFonts w:asciiTheme="minorHAnsi" w:eastAsiaTheme="minorEastAsia" w:hAnsiTheme="minorHAnsi" w:cs="Arial"/>
          <w:lang w:val="en-US" w:eastAsia="zh-CN"/>
        </w:rPr>
        <w:t>：</w:t>
      </w:r>
      <w:r w:rsidRPr="00BD379E">
        <w:rPr>
          <w:rFonts w:asciiTheme="minorHAnsi" w:hAnsiTheme="minorHAnsi" w:cs="Arial"/>
          <w:lang w:val="en-US"/>
        </w:rPr>
        <w:tab/>
        <w:t>+45 33 11 47 43</w:t>
      </w:r>
      <w:r w:rsidRPr="00BD379E">
        <w:rPr>
          <w:rFonts w:asciiTheme="minorHAnsi" w:hAnsiTheme="minorHAnsi" w:cs="Arial"/>
          <w:lang w:val="en-US"/>
        </w:rPr>
        <w:br/>
      </w:r>
      <w:r w:rsidRPr="00537F4D">
        <w:rPr>
          <w:rFonts w:asciiTheme="minorHAnsi" w:eastAsiaTheme="minorEastAsia" w:hAnsiTheme="minorHAnsi" w:cs="Arial" w:hint="eastAsia"/>
          <w:lang w:val="de-CH" w:eastAsia="zh-CN"/>
        </w:rPr>
        <w:t>电子邮件</w:t>
      </w:r>
      <w:r w:rsidRPr="00BD379E">
        <w:rPr>
          <w:rFonts w:asciiTheme="minorHAnsi" w:eastAsiaTheme="minorEastAsia" w:hAnsiTheme="minorHAnsi" w:cs="Arial" w:hint="eastAsia"/>
          <w:lang w:val="en-US" w:eastAsia="zh-CN"/>
        </w:rPr>
        <w:t>：</w:t>
      </w:r>
      <w:r w:rsidRPr="00BD379E">
        <w:rPr>
          <w:rFonts w:asciiTheme="minorHAnsi" w:hAnsiTheme="minorHAnsi" w:cs="Arial"/>
          <w:lang w:val="en-US"/>
        </w:rPr>
        <w:tab/>
        <w:t xml:space="preserve">ens@ens.dk </w:t>
      </w:r>
      <w:r w:rsidRPr="00BD379E">
        <w:rPr>
          <w:rFonts w:asciiTheme="minorHAnsi" w:hAnsiTheme="minorHAnsi" w:cs="Arial"/>
          <w:lang w:val="en-US"/>
        </w:rPr>
        <w:br/>
      </w:r>
      <w:r>
        <w:rPr>
          <w:rFonts w:asciiTheme="minorHAnsi" w:eastAsiaTheme="minorEastAsia" w:hAnsiTheme="minorHAnsi" w:cs="Arial" w:hint="eastAsia"/>
          <w:lang w:val="de-CH" w:eastAsia="zh-CN"/>
        </w:rPr>
        <w:t>网址</w:t>
      </w:r>
      <w:r w:rsidRPr="00BD379E">
        <w:rPr>
          <w:rFonts w:asciiTheme="minorHAnsi" w:eastAsiaTheme="minorEastAsia" w:hAnsiTheme="minorHAnsi" w:cs="Arial"/>
          <w:lang w:val="en-US" w:eastAsia="zh-CN"/>
        </w:rPr>
        <w:t>：</w:t>
      </w:r>
      <w:r w:rsidRPr="00BD379E">
        <w:rPr>
          <w:rFonts w:asciiTheme="minorHAnsi" w:hAnsiTheme="minorHAnsi" w:cs="Arial"/>
          <w:lang w:val="en-US"/>
        </w:rPr>
        <w:tab/>
        <w:t>www.ens.dk</w:t>
      </w:r>
    </w:p>
    <w:p w:rsidR="00070B2A" w:rsidRDefault="00070B2A" w:rsidP="00D727FA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eastAsiaTheme="minorEastAsia" w:hAnsiTheme="minorHAnsi" w:cs="Arial"/>
          <w:b/>
          <w:lang w:eastAsia="zh-CN"/>
        </w:rPr>
      </w:pPr>
    </w:p>
    <w:p w:rsidR="00D727FA" w:rsidRPr="00D727FA" w:rsidRDefault="00C966F1" w:rsidP="00C966F1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eastAsiaTheme="minorEastAsia" w:hAnsiTheme="minorHAnsi" w:cs="Arial"/>
          <w:b/>
          <w:lang w:eastAsia="zh-CN"/>
        </w:rPr>
      </w:pPr>
      <w:r>
        <w:rPr>
          <w:rFonts w:asciiTheme="minorHAnsi" w:eastAsiaTheme="minorEastAsia" w:hAnsiTheme="minorHAnsi" w:cs="Arial" w:hint="eastAsia"/>
          <w:b/>
          <w:lang w:eastAsia="zh-CN"/>
        </w:rPr>
        <w:t>以色列</w:t>
      </w:r>
      <w:r w:rsidR="00412D37">
        <w:rPr>
          <w:rFonts w:asciiTheme="minorHAnsi" w:hAnsiTheme="minorHAnsi" w:cs="Arial"/>
          <w:b/>
          <w:bCs/>
          <w:iCs/>
          <w:lang w:val="en-US"/>
        </w:rPr>
        <w:fldChar w:fldCharType="begin"/>
      </w:r>
      <w:r w:rsidR="00412D37">
        <w:rPr>
          <w:lang w:eastAsia="zh-CN"/>
        </w:rPr>
        <w:instrText xml:space="preserve"> TC "</w:instrText>
      </w:r>
      <w:bookmarkStart w:id="216" w:name="_Toc483388285"/>
      <w:r>
        <w:rPr>
          <w:rFonts w:cs="Arial"/>
          <w:b/>
        </w:rPr>
        <w:instrText>Israel</w:instrText>
      </w:r>
      <w:bookmarkEnd w:id="216"/>
      <w:r w:rsidR="00412D37">
        <w:rPr>
          <w:lang w:eastAsia="zh-CN"/>
        </w:rPr>
        <w:instrText xml:space="preserve">" \f C \l "1" </w:instrText>
      </w:r>
      <w:r w:rsidR="00412D37">
        <w:rPr>
          <w:rFonts w:asciiTheme="minorHAnsi" w:hAnsiTheme="minorHAnsi" w:cs="Arial"/>
          <w:b/>
          <w:bCs/>
          <w:iCs/>
          <w:lang w:val="en-US"/>
        </w:rPr>
        <w:fldChar w:fldCharType="end"/>
      </w:r>
      <w:r w:rsidR="00D727FA" w:rsidRPr="00D727FA">
        <w:rPr>
          <w:rFonts w:asciiTheme="minorHAnsi" w:eastAsiaTheme="minorEastAsia" w:hAnsiTheme="minorHAnsi" w:cs="Arial" w:hint="eastAsia"/>
          <w:b/>
          <w:lang w:eastAsia="zh-CN"/>
        </w:rPr>
        <w:t>（国家代码</w:t>
      </w:r>
      <w:r w:rsidR="00D727FA" w:rsidRPr="00D727FA">
        <w:rPr>
          <w:rFonts w:asciiTheme="minorHAnsi" w:eastAsiaTheme="minorEastAsia" w:hAnsiTheme="minorHAnsi" w:cs="Arial"/>
          <w:b/>
          <w:lang w:eastAsia="zh-CN"/>
        </w:rPr>
        <w:t>+</w:t>
      </w:r>
      <w:r>
        <w:rPr>
          <w:rFonts w:asciiTheme="minorHAnsi" w:eastAsiaTheme="minorEastAsia" w:hAnsiTheme="minorHAnsi" w:cs="Arial" w:hint="eastAsia"/>
          <w:b/>
          <w:lang w:eastAsia="zh-CN"/>
        </w:rPr>
        <w:t>97</w:t>
      </w:r>
      <w:r w:rsidR="00D727FA" w:rsidRPr="00D727FA">
        <w:rPr>
          <w:rFonts w:asciiTheme="minorHAnsi" w:eastAsiaTheme="minorEastAsia" w:hAnsiTheme="minorHAnsi" w:cs="Arial"/>
          <w:b/>
          <w:lang w:eastAsia="zh-CN"/>
        </w:rPr>
        <w:t>2</w:t>
      </w:r>
      <w:r w:rsidR="00D727FA" w:rsidRPr="00D727FA">
        <w:rPr>
          <w:rFonts w:asciiTheme="minorHAnsi" w:eastAsiaTheme="minorEastAsia" w:hAnsiTheme="minorHAnsi" w:cs="Arial" w:hint="eastAsia"/>
          <w:b/>
          <w:lang w:eastAsia="zh-CN"/>
        </w:rPr>
        <w:t>）</w:t>
      </w:r>
    </w:p>
    <w:p w:rsidR="00D727FA" w:rsidRPr="00D727FA" w:rsidRDefault="00C966F1" w:rsidP="00C966F1">
      <w:pPr>
        <w:tabs>
          <w:tab w:val="clear" w:pos="1276"/>
          <w:tab w:val="clear" w:pos="1843"/>
          <w:tab w:val="left" w:pos="1560"/>
          <w:tab w:val="left" w:pos="2127"/>
        </w:tabs>
        <w:jc w:val="left"/>
        <w:outlineLvl w:val="3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>16</w:t>
      </w:r>
      <w:r w:rsidR="00D727FA" w:rsidRPr="00D727FA">
        <w:rPr>
          <w:rFonts w:cs="Arial"/>
          <w:lang w:eastAsia="zh-CN"/>
        </w:rPr>
        <w:t>.</w:t>
      </w:r>
      <w:r>
        <w:rPr>
          <w:rFonts w:eastAsiaTheme="minorEastAsia" w:cs="Arial" w:hint="eastAsia"/>
          <w:lang w:eastAsia="zh-CN"/>
        </w:rPr>
        <w:t>V</w:t>
      </w:r>
      <w:r w:rsidR="00D727FA" w:rsidRPr="00D727FA">
        <w:rPr>
          <w:rFonts w:cs="Arial"/>
          <w:lang w:eastAsia="zh-CN"/>
        </w:rPr>
        <w:t>.201</w:t>
      </w:r>
      <w:r w:rsidR="003A2881">
        <w:rPr>
          <w:rFonts w:eastAsiaTheme="minorEastAsia" w:cs="Arial" w:hint="eastAsia"/>
          <w:lang w:eastAsia="zh-CN"/>
        </w:rPr>
        <w:t>7</w:t>
      </w:r>
      <w:r w:rsidR="00D727FA" w:rsidRPr="00D727FA">
        <w:rPr>
          <w:rFonts w:ascii="Microsoft YaHei" w:eastAsia="Microsoft YaHei" w:hAnsi="Microsoft YaHei" w:cs="Microsoft YaHei" w:hint="eastAsia"/>
          <w:lang w:eastAsia="zh-CN"/>
        </w:rPr>
        <w:t>来函：</w:t>
      </w:r>
    </w:p>
    <w:p w:rsidR="00D727FA" w:rsidRPr="00D727FA" w:rsidRDefault="00D727FA" w:rsidP="00C966F1">
      <w:pPr>
        <w:spacing w:after="120"/>
        <w:ind w:firstLineChars="200" w:firstLine="400"/>
        <w:rPr>
          <w:rFonts w:ascii="SimSun" w:eastAsia="SimSun" w:hAnsi="SimSun" w:cs="Microsoft YaHei"/>
          <w:color w:val="000000"/>
          <w:lang w:eastAsia="zh-CN"/>
        </w:rPr>
      </w:pPr>
      <w:r w:rsidRPr="00D727FA">
        <w:rPr>
          <w:rFonts w:ascii="SimSun" w:eastAsia="SimSun" w:hAnsi="SimSun" w:cs="Microsoft YaHei" w:hint="eastAsia"/>
          <w:color w:val="000000"/>
          <w:lang w:eastAsia="zh-CN"/>
        </w:rPr>
        <w:t>位于</w:t>
      </w:r>
      <w:r w:rsidR="00C966F1">
        <w:rPr>
          <w:rFonts w:ascii="SimSun" w:eastAsia="SimSun" w:hAnsi="SimSun" w:cs="Microsoft YaHei" w:hint="eastAsia"/>
          <w:color w:val="000000"/>
          <w:lang w:eastAsia="zh-CN"/>
        </w:rPr>
        <w:t>耶路撒冷</w:t>
      </w:r>
      <w:r w:rsidRPr="00D727FA">
        <w:rPr>
          <w:rFonts w:ascii="SimSun" w:eastAsia="SimSun" w:hAnsi="SimSun" w:cs="Microsoft YaHei" w:hint="eastAsia"/>
          <w:color w:val="000000"/>
          <w:lang w:eastAsia="zh-CN"/>
        </w:rPr>
        <w:t>的</w:t>
      </w:r>
      <w:r w:rsidRPr="00D727FA">
        <w:rPr>
          <w:rFonts w:asciiTheme="minorHAnsi" w:eastAsia="STKaiti" w:hAnsiTheme="minorHAnsi" w:cs="Microsoft YaHei"/>
          <w:color w:val="000000"/>
          <w:lang w:eastAsia="zh-CN"/>
        </w:rPr>
        <w:t>通信</w:t>
      </w:r>
      <w:r w:rsidR="00C966F1">
        <w:rPr>
          <w:rFonts w:asciiTheme="minorHAnsi" w:eastAsia="STKaiti" w:hAnsiTheme="minorHAnsi" w:cs="Microsoft YaHei" w:hint="eastAsia"/>
          <w:color w:val="000000"/>
          <w:lang w:eastAsia="zh-CN"/>
        </w:rPr>
        <w:t>部</w:t>
      </w:r>
      <w:r w:rsidR="00412D37">
        <w:rPr>
          <w:rFonts w:cs="Arial"/>
        </w:rPr>
        <w:fldChar w:fldCharType="begin"/>
      </w:r>
      <w:r w:rsidR="00412D37">
        <w:instrText xml:space="preserve"> TC "</w:instrText>
      </w:r>
      <w:bookmarkStart w:id="217" w:name="_Toc483388286"/>
      <w:r w:rsidR="00C966F1">
        <w:rPr>
          <w:rFonts w:eastAsia="SimSun"/>
          <w:i/>
          <w:iCs/>
          <w:color w:val="000000"/>
          <w:lang w:val="en-US" w:eastAsia="zh-CN"/>
        </w:rPr>
        <w:instrText>Ministry of Communications</w:instrText>
      </w:r>
      <w:bookmarkEnd w:id="217"/>
      <w:r w:rsidR="00412D37">
        <w:instrText xml:space="preserve">" \f C \l "1" </w:instrText>
      </w:r>
      <w:r w:rsidR="00412D37">
        <w:rPr>
          <w:rFonts w:cs="Arial"/>
        </w:rPr>
        <w:fldChar w:fldCharType="end"/>
      </w:r>
      <w:r w:rsidRPr="00D727FA">
        <w:rPr>
          <w:rFonts w:ascii="SimSun" w:eastAsia="SimSun" w:hAnsi="SimSun" w:cs="Microsoft YaHei" w:hint="eastAsia"/>
          <w:color w:val="000000"/>
          <w:lang w:eastAsia="zh-CN"/>
        </w:rPr>
        <w:t>宣布，</w:t>
      </w:r>
      <w:r w:rsidR="00C966F1">
        <w:rPr>
          <w:rFonts w:ascii="SimSun" w:eastAsia="SimSun" w:hAnsi="SimSun" w:cs="Microsoft YaHei" w:hint="eastAsia"/>
          <w:color w:val="000000"/>
          <w:lang w:eastAsia="zh-CN"/>
        </w:rPr>
        <w:t>向</w:t>
      </w:r>
      <w:r w:rsidR="00C966F1">
        <w:rPr>
          <w:rFonts w:eastAsia="SimSun"/>
          <w:color w:val="000000"/>
          <w:lang w:val="en-US" w:eastAsia="zh-CN"/>
        </w:rPr>
        <w:t>Marathon 018 Xphone</w:t>
      </w:r>
      <w:r w:rsidR="00C966F1">
        <w:rPr>
          <w:rFonts w:eastAsia="SimSun" w:hint="eastAsia"/>
          <w:color w:val="000000"/>
          <w:lang w:val="en-US" w:eastAsia="zh-CN"/>
        </w:rPr>
        <w:t>有限公司</w:t>
      </w:r>
      <w:r w:rsidRPr="00412D37">
        <w:rPr>
          <w:rFonts w:eastAsia="SimSun" w:cs="Microsoft YaHei"/>
          <w:color w:val="000000"/>
          <w:lang w:eastAsia="zh-CN"/>
        </w:rPr>
        <w:t>指配了</w:t>
      </w:r>
      <w:r w:rsidR="00C966F1">
        <w:rPr>
          <w:rFonts w:eastAsia="SimSun" w:cs="Microsoft YaHei" w:hint="eastAsia"/>
          <w:color w:val="000000"/>
          <w:lang w:eastAsia="zh-CN"/>
        </w:rPr>
        <w:t>移动业务前缀</w:t>
      </w:r>
      <w:r w:rsidR="00C966F1">
        <w:rPr>
          <w:rFonts w:eastAsia="SimSun"/>
          <w:color w:val="000000"/>
          <w:lang w:val="en-US" w:eastAsia="zh-CN"/>
        </w:rPr>
        <w:t>+972 51 XXXXXXX</w:t>
      </w:r>
      <w:r w:rsidRPr="00D727FA">
        <w:rPr>
          <w:rFonts w:ascii="SimSun" w:eastAsia="SimSun" w:hAnsi="SimSun" w:cs="Microsoft YaHei" w:hint="eastAsia"/>
          <w:color w:val="000000"/>
          <w:lang w:eastAsia="zh-CN"/>
        </w:rPr>
        <w:t>。</w:t>
      </w:r>
    </w:p>
    <w:p w:rsidR="00D727FA" w:rsidRPr="00D727FA" w:rsidRDefault="00D727FA" w:rsidP="00F2579D">
      <w:pPr>
        <w:spacing w:after="120"/>
        <w:rPr>
          <w:rFonts w:eastAsia="SimSu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1050"/>
        <w:gridCol w:w="1060"/>
        <w:gridCol w:w="3143"/>
        <w:gridCol w:w="1711"/>
      </w:tblGrid>
      <w:tr w:rsidR="00D727FA" w:rsidTr="00D727FA">
        <w:trPr>
          <w:trHeight w:val="20"/>
          <w:tblHeader/>
          <w:jc w:val="center"/>
        </w:trPr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1" w:rsidRPr="002E37D3" w:rsidRDefault="00C966F1" w:rsidP="00C966F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0"/>
              <w:jc w:val="center"/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(1)</w:t>
            </w:r>
          </w:p>
          <w:p w:rsidR="00D727FA" w:rsidRPr="002E37D3" w:rsidRDefault="00D727FA" w:rsidP="00C966F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i/>
                <w:lang w:eastAsia="zh-CN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NDC</w:t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（国内目的地代码或国内（有效）</w:t>
            </w:r>
            <w:r w:rsidRPr="002E37D3">
              <w:rPr>
                <w:rFonts w:eastAsia="STKaiti" w:cs="Calibri"/>
                <w:b/>
                <w:bCs/>
                <w:sz w:val="18"/>
                <w:szCs w:val="18"/>
                <w:lang w:val="en-US" w:eastAsia="zh-CN"/>
              </w:rPr>
              <w:br/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号码的前置数字）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1" w:rsidRPr="002E37D3" w:rsidRDefault="00C966F1" w:rsidP="00C966F1">
            <w:pPr>
              <w:spacing w:before="80" w:after="80"/>
              <w:jc w:val="center"/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(</w:t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2</w:t>
            </w: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)</w:t>
            </w:r>
          </w:p>
          <w:p w:rsidR="00D727FA" w:rsidRPr="002E37D3" w:rsidRDefault="00D727FA" w:rsidP="00C966F1">
            <w:pPr>
              <w:spacing w:before="80" w:after="80"/>
              <w:jc w:val="center"/>
              <w:rPr>
                <w:rFonts w:ascii="STKaiti" w:eastAsia="STKaiti" w:hAnsi="STKait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国内（有效）号码长度</w:t>
            </w:r>
          </w:p>
        </w:tc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2E37D3" w:rsidRDefault="00C966F1" w:rsidP="002E37D3">
            <w:pPr>
              <w:spacing w:before="80" w:after="80"/>
              <w:jc w:val="center"/>
              <w:rPr>
                <w:rFonts w:eastAsiaTheme="minorEastAsia" w:cs="Arial"/>
                <w:b/>
                <w:bCs/>
                <w:lang w:eastAsia="zh-CN"/>
              </w:rPr>
            </w:pPr>
            <w:r w:rsidRPr="002E37D3">
              <w:rPr>
                <w:rFonts w:cs="Arial"/>
                <w:b/>
                <w:bCs/>
              </w:rPr>
              <w:t>(</w:t>
            </w:r>
            <w:r w:rsidR="002E37D3" w:rsidRPr="002E37D3">
              <w:rPr>
                <w:rFonts w:eastAsiaTheme="minorEastAsia" w:cs="Arial" w:hint="eastAsia"/>
                <w:b/>
                <w:bCs/>
                <w:lang w:eastAsia="zh-CN"/>
              </w:rPr>
              <w:t>3</w:t>
            </w:r>
            <w:r w:rsidRPr="002E37D3">
              <w:rPr>
                <w:rFonts w:cs="Arial"/>
                <w:b/>
                <w:bCs/>
              </w:rPr>
              <w:t>)</w:t>
            </w:r>
          </w:p>
          <w:p w:rsidR="00D727FA" w:rsidRPr="002E37D3" w:rsidRDefault="00D727FA" w:rsidP="002E37D3">
            <w:pPr>
              <w:spacing w:before="80" w:after="80"/>
              <w:jc w:val="center"/>
              <w:rPr>
                <w:rFonts w:ascii="STKaiti" w:eastAsia="STKaiti" w:hAnsi="STKaiti"/>
                <w:b/>
                <w:bCs/>
                <w:sz w:val="18"/>
                <w:szCs w:val="18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</w:rPr>
              <w:t>E.164</w:t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2E37D3" w:rsidRDefault="002E37D3" w:rsidP="002E37D3">
            <w:pPr>
              <w:spacing w:before="80" w:after="80"/>
              <w:jc w:val="center"/>
              <w:rPr>
                <w:rFonts w:eastAsiaTheme="minorEastAsia" w:cs="Arial"/>
                <w:b/>
                <w:bCs/>
                <w:lang w:eastAsia="zh-CN"/>
              </w:rPr>
            </w:pPr>
            <w:r w:rsidRPr="002E37D3">
              <w:rPr>
                <w:rFonts w:cs="Arial"/>
                <w:b/>
                <w:bCs/>
              </w:rPr>
              <w:t>(</w:t>
            </w:r>
            <w:r w:rsidRPr="002E37D3">
              <w:rPr>
                <w:rFonts w:eastAsiaTheme="minorEastAsia" w:cs="Arial" w:hint="eastAsia"/>
                <w:b/>
                <w:bCs/>
                <w:lang w:eastAsia="zh-CN"/>
              </w:rPr>
              <w:t>4</w:t>
            </w:r>
            <w:r w:rsidRPr="002E37D3">
              <w:rPr>
                <w:rFonts w:cs="Arial"/>
                <w:b/>
                <w:bCs/>
              </w:rPr>
              <w:t>)</w:t>
            </w:r>
          </w:p>
          <w:p w:rsidR="00D727FA" w:rsidRPr="002E37D3" w:rsidRDefault="00D727FA" w:rsidP="002E37D3">
            <w:pPr>
              <w:spacing w:before="80" w:after="80"/>
              <w:jc w:val="center"/>
              <w:rPr>
                <w:rFonts w:ascii="STKaiti" w:eastAsia="STKaiti" w:hAnsi="STKait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ascii="STKaiti" w:eastAsia="STKaiti" w:hAnsi="STKaiti" w:hint="eastAsia"/>
                <w:b/>
                <w:bCs/>
                <w:iCs/>
                <w:sz w:val="18"/>
                <w:szCs w:val="18"/>
                <w:lang w:val="en-US" w:eastAsia="zh-CN"/>
              </w:rPr>
              <w:t>补充信息</w:t>
            </w:r>
          </w:p>
        </w:tc>
      </w:tr>
      <w:tr w:rsidR="00D727FA" w:rsidTr="00D727FA">
        <w:trPr>
          <w:trHeight w:val="20"/>
          <w:tblHeader/>
          <w:jc w:val="center"/>
        </w:trPr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7FA" w:rsidRPr="004B402D" w:rsidRDefault="00D727FA" w:rsidP="00D727FA">
            <w:pPr>
              <w:overflowPunct/>
              <w:autoSpaceDE/>
              <w:autoSpaceDN/>
              <w:adjustRightInd/>
              <w:spacing w:before="0"/>
              <w:rPr>
                <w:rFonts w:asciiTheme="minorHAnsi" w:hAnsiTheme="minorHAnsi" w:cs="Arial"/>
                <w:bCs/>
                <w:i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7FA" w:rsidRPr="003C2E3A" w:rsidRDefault="00D727FA" w:rsidP="00D727FA">
            <w:pPr>
              <w:spacing w:before="80" w:after="80"/>
              <w:jc w:val="center"/>
              <w:rPr>
                <w:rFonts w:ascii="STKaiti" w:eastAsia="STKaiti" w:hAnsi="STKaiti"/>
                <w:b/>
                <w:bCs/>
                <w:sz w:val="18"/>
                <w:szCs w:val="18"/>
              </w:rPr>
            </w:pPr>
            <w:r w:rsidRPr="003C2E3A">
              <w:rPr>
                <w:rFonts w:ascii="STKaiti" w:eastAsia="STKaiti" w:hAnsi="STKaiti" w:cs="Calibri" w:hint="eastAsia"/>
                <w:b/>
                <w:bCs/>
                <w:iCs/>
                <w:sz w:val="18"/>
                <w:szCs w:val="18"/>
                <w:lang w:eastAsia="zh-CN"/>
              </w:rPr>
              <w:t>最大</w:t>
            </w:r>
            <w:r w:rsidRPr="003C2E3A">
              <w:rPr>
                <w:rFonts w:ascii="STKaiti" w:eastAsia="STKaiti" w:hAnsi="STKaiti" w:cs="SimSun" w:hint="eastAsia"/>
                <w:b/>
                <w:bCs/>
                <w:iCs/>
                <w:sz w:val="18"/>
                <w:szCs w:val="18"/>
                <w:lang w:eastAsia="zh-CN"/>
              </w:rPr>
              <w:t>长</w:t>
            </w:r>
            <w:r w:rsidRPr="003C2E3A">
              <w:rPr>
                <w:rFonts w:ascii="STKaiti" w:eastAsia="STKaiti" w:hAnsi="STKaiti" w:cs="MS Mincho" w:hint="eastAsia"/>
                <w:b/>
                <w:bCs/>
                <w:iCs/>
                <w:sz w:val="18"/>
                <w:szCs w:val="18"/>
                <w:lang w:eastAsia="zh-CN"/>
              </w:rPr>
              <w:t>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7FA" w:rsidRPr="003C2E3A" w:rsidRDefault="00D727FA" w:rsidP="00D727FA">
            <w:pPr>
              <w:pStyle w:val="Tablehead"/>
              <w:rPr>
                <w:rFonts w:ascii="STKaiti" w:hAnsi="STKaiti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3C2E3A">
              <w:rPr>
                <w:rFonts w:ascii="STKaiti" w:hAnsi="STKaiti" w:cs="Calibri" w:hint="eastAsia"/>
                <w:iCs/>
                <w:color w:val="000000"/>
                <w:sz w:val="18"/>
                <w:szCs w:val="18"/>
                <w:lang w:eastAsia="zh-CN"/>
              </w:rPr>
              <w:t>最小</w:t>
            </w:r>
            <w:r w:rsidRPr="003C2E3A">
              <w:rPr>
                <w:rFonts w:ascii="STKaiti" w:hAnsi="STKaiti" w:cs="SimSun" w:hint="eastAsia"/>
                <w:iCs/>
                <w:color w:val="000000"/>
                <w:sz w:val="18"/>
                <w:szCs w:val="18"/>
                <w:lang w:eastAsia="zh-CN"/>
              </w:rPr>
              <w:t>长</w:t>
            </w:r>
            <w:r w:rsidRPr="003C2E3A">
              <w:rPr>
                <w:rFonts w:ascii="STKaiti" w:hAnsi="STKaiti" w:cs="MS Mincho" w:hint="eastAsia"/>
                <w:iCs/>
                <w:color w:val="000000"/>
                <w:sz w:val="18"/>
                <w:szCs w:val="18"/>
                <w:lang w:eastAsia="zh-CN"/>
              </w:rPr>
              <w:t>度</w:t>
            </w:r>
          </w:p>
        </w:tc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7FA" w:rsidRPr="004B402D" w:rsidRDefault="00D727FA" w:rsidP="00D727FA">
            <w:pPr>
              <w:overflowPunct/>
              <w:autoSpaceDE/>
              <w:autoSpaceDN/>
              <w:adjustRightInd/>
              <w:spacing w:before="0"/>
              <w:rPr>
                <w:rFonts w:asciiTheme="minorHAnsi" w:hAnsiTheme="minorHAnsi" w:cs="Arial"/>
                <w:bCs/>
                <w:i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7FA" w:rsidRPr="004B402D" w:rsidRDefault="00D727FA" w:rsidP="00D727FA">
            <w:pPr>
              <w:overflowPunct/>
              <w:autoSpaceDE/>
              <w:autoSpaceDN/>
              <w:adjustRightInd/>
              <w:spacing w:before="0"/>
              <w:rPr>
                <w:rFonts w:asciiTheme="minorHAnsi" w:hAnsiTheme="minorHAnsi" w:cs="Arial"/>
                <w:bCs/>
                <w:i/>
              </w:rPr>
            </w:pPr>
          </w:p>
        </w:tc>
      </w:tr>
      <w:tr w:rsidR="002E37D3" w:rsidTr="00D727F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51 (NDC)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left"/>
              <w:rPr>
                <w:rFonts w:eastAsia="SimSun"/>
                <w:lang w:val="en-US" w:eastAsia="zh-CN"/>
              </w:rPr>
            </w:pPr>
            <w:r w:rsidRPr="00D727FA">
              <w:rPr>
                <w:rFonts w:asciiTheme="minorHAnsi" w:eastAsia="SimSun" w:hAnsiTheme="minorHAnsi"/>
                <w:lang w:eastAsia="zh-CN"/>
              </w:rPr>
              <w:t>移动</w:t>
            </w:r>
            <w:r>
              <w:rPr>
                <w:rFonts w:asciiTheme="minorHAnsi" w:eastAsia="SimSun" w:hAnsiTheme="minorHAnsi" w:hint="eastAsia"/>
                <w:lang w:eastAsia="zh-CN"/>
              </w:rPr>
              <w:t>电话</w:t>
            </w:r>
            <w:r w:rsidRPr="00D727FA">
              <w:rPr>
                <w:rFonts w:asciiTheme="minorHAnsi" w:eastAsia="SimSun" w:hAnsiTheme="minorHAnsi"/>
                <w:lang w:eastAsia="zh-CN"/>
              </w:rPr>
              <w:t>业务的非地理编号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 w:rsidP="002E37D3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color w:val="000000"/>
                <w:lang w:val="en-US" w:eastAsia="zh-CN"/>
              </w:rPr>
              <w:t>分配给</w:t>
            </w:r>
            <w:r>
              <w:rPr>
                <w:rFonts w:eastAsia="SimSun"/>
                <w:color w:val="000000"/>
                <w:lang w:val="en-US" w:eastAsia="zh-CN"/>
              </w:rPr>
              <w:br/>
              <w:t>Marathon 018 Xphone</w:t>
            </w:r>
            <w:r>
              <w:rPr>
                <w:rFonts w:eastAsia="SimSun" w:hint="eastAsia"/>
                <w:color w:val="000000"/>
                <w:lang w:val="en-US" w:eastAsia="zh-CN"/>
              </w:rPr>
              <w:t>有限公司</w:t>
            </w:r>
          </w:p>
        </w:tc>
      </w:tr>
    </w:tbl>
    <w:p w:rsidR="005F3D23" w:rsidRPr="005F3D23" w:rsidRDefault="005F3D23" w:rsidP="00F2579D">
      <w:pPr>
        <w:ind w:left="567" w:hanging="567"/>
        <w:jc w:val="left"/>
        <w:rPr>
          <w:rFonts w:eastAsia="SimSun"/>
          <w:lang w:val="en-US"/>
        </w:rPr>
      </w:pPr>
      <w:r w:rsidRPr="005F3D23">
        <w:rPr>
          <w:rFonts w:eastAsia="SimSun"/>
          <w:lang w:val="en-US" w:eastAsia="zh-CN"/>
        </w:rPr>
        <w:t>联系方式：</w:t>
      </w:r>
    </w:p>
    <w:p w:rsidR="002E37D3" w:rsidRDefault="005F3D23" w:rsidP="002E37D3">
      <w:pPr>
        <w:tabs>
          <w:tab w:val="clear" w:pos="1843"/>
          <w:tab w:val="left" w:pos="1701"/>
        </w:tabs>
        <w:spacing w:before="0"/>
        <w:ind w:left="567" w:hanging="567"/>
        <w:jc w:val="left"/>
        <w:rPr>
          <w:rFonts w:eastAsiaTheme="minorEastAsia" w:cs="Arial"/>
          <w:lang w:val="en-US" w:eastAsia="zh-CN"/>
        </w:rPr>
      </w:pPr>
      <w:r w:rsidRPr="005F3D23">
        <w:rPr>
          <w:rFonts w:eastAsia="SimSun"/>
          <w:lang w:val="en-US"/>
        </w:rPr>
        <w:tab/>
      </w:r>
      <w:r w:rsidR="002E37D3">
        <w:t>Eti Shmueli</w:t>
      </w:r>
      <w:r w:rsidR="002E37D3">
        <w:br/>
      </w:r>
      <w:r w:rsidR="002E37D3">
        <w:rPr>
          <w:rFonts w:cs="Arial"/>
        </w:rPr>
        <w:t>Head of Communication Engineering Division</w:t>
      </w:r>
      <w:r w:rsidR="002E37D3">
        <w:rPr>
          <w:rFonts w:cs="Arial"/>
        </w:rPr>
        <w:br/>
        <w:t>Ministry of Communications</w:t>
      </w:r>
      <w:r w:rsidR="002E37D3">
        <w:rPr>
          <w:rFonts w:cs="Arial"/>
        </w:rPr>
        <w:br/>
        <w:t>23 Jaffa Street</w:t>
      </w:r>
      <w:r w:rsidR="002E37D3">
        <w:rPr>
          <w:rFonts w:cs="Arial"/>
        </w:rPr>
        <w:br/>
        <w:t>9199900 JERUSALEM</w:t>
      </w:r>
      <w:r w:rsidR="002E37D3">
        <w:rPr>
          <w:rFonts w:cs="Arial"/>
        </w:rPr>
        <w:br/>
      </w:r>
      <w:r w:rsidR="002E37D3">
        <w:rPr>
          <w:rFonts w:cs="Arial"/>
          <w:lang w:val="en-US"/>
        </w:rPr>
        <w:t>Israel</w:t>
      </w:r>
      <w:r w:rsidR="002E37D3">
        <w:rPr>
          <w:rFonts w:cs="Arial"/>
          <w:lang w:val="en-US"/>
        </w:rPr>
        <w:br/>
      </w:r>
      <w:r w:rsidR="002E37D3">
        <w:rPr>
          <w:rFonts w:eastAsiaTheme="minorEastAsia" w:cs="Arial" w:hint="eastAsia"/>
          <w:lang w:val="en-US" w:eastAsia="zh-CN"/>
        </w:rPr>
        <w:t>电话：</w:t>
      </w:r>
      <w:r w:rsidR="002E37D3">
        <w:rPr>
          <w:rFonts w:cs="Arial"/>
          <w:lang w:val="en-US"/>
        </w:rPr>
        <w:t>+972 3 519 8225/242</w:t>
      </w:r>
      <w:r w:rsidR="002E37D3">
        <w:rPr>
          <w:rFonts w:cs="Arial"/>
          <w:lang w:val="en-US"/>
        </w:rPr>
        <w:br/>
      </w:r>
      <w:r w:rsidR="002E37D3">
        <w:rPr>
          <w:rFonts w:eastAsiaTheme="minorEastAsia" w:cs="Arial" w:hint="eastAsia"/>
          <w:lang w:val="en-US" w:eastAsia="zh-CN"/>
        </w:rPr>
        <w:t>传真：</w:t>
      </w:r>
      <w:r w:rsidR="002E37D3">
        <w:rPr>
          <w:rFonts w:cs="Arial"/>
          <w:lang w:val="en-US"/>
        </w:rPr>
        <w:t>+972 3 519 8244</w:t>
      </w:r>
    </w:p>
    <w:p w:rsidR="002E37D3" w:rsidRPr="002E37D3" w:rsidRDefault="002E37D3" w:rsidP="002E37D3">
      <w:pPr>
        <w:tabs>
          <w:tab w:val="clear" w:pos="1843"/>
          <w:tab w:val="left" w:pos="1701"/>
        </w:tabs>
        <w:spacing w:before="0"/>
        <w:ind w:left="567" w:hanging="567"/>
        <w:jc w:val="left"/>
        <w:rPr>
          <w:rFonts w:eastAsiaTheme="minorEastAsia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ab/>
      </w:r>
      <w:r>
        <w:rPr>
          <w:rFonts w:eastAsiaTheme="minorEastAsia" w:cs="Arial" w:hint="eastAsia"/>
          <w:lang w:val="en-US" w:eastAsia="zh-CN"/>
        </w:rPr>
        <w:t>电子邮件：</w:t>
      </w:r>
      <w:r>
        <w:rPr>
          <w:rFonts w:eastAsia="Calibri"/>
          <w:color w:val="000000"/>
          <w:lang w:val="en-US"/>
        </w:rPr>
        <w:t>etis@moc.gov.il</w:t>
      </w:r>
    </w:p>
    <w:p w:rsidR="002E37D3" w:rsidRDefault="002E37D3" w:rsidP="00567E1D">
      <w:pPr>
        <w:tabs>
          <w:tab w:val="clear" w:pos="1843"/>
          <w:tab w:val="left" w:pos="1701"/>
        </w:tabs>
        <w:ind w:left="567" w:hanging="567"/>
        <w:jc w:val="left"/>
        <w:rPr>
          <w:rFonts w:eastAsia="SimSun"/>
          <w:lang w:val="en-US" w:eastAsia="zh-CN"/>
        </w:rPr>
      </w:pPr>
    </w:p>
    <w:p w:rsidR="003C2E3A" w:rsidRDefault="003C2E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US"/>
        </w:rPr>
      </w:pPr>
      <w:r>
        <w:rPr>
          <w:rFonts w:eastAsia="SimSun"/>
          <w:lang w:val="en-US"/>
        </w:rPr>
        <w:br w:type="page"/>
      </w:r>
    </w:p>
    <w:p w:rsidR="00EA4874" w:rsidRPr="00567E1D" w:rsidRDefault="002E37D3" w:rsidP="002E37D3">
      <w:pPr>
        <w:tabs>
          <w:tab w:val="clear" w:pos="1276"/>
          <w:tab w:val="clear" w:pos="1843"/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val="en-US" w:eastAsia="zh-CN"/>
        </w:rPr>
      </w:pPr>
      <w:r>
        <w:rPr>
          <w:rFonts w:eastAsiaTheme="minorEastAsia" w:cs="Arial" w:hint="eastAsia"/>
          <w:b/>
          <w:lang w:val="en-US" w:eastAsia="zh-CN"/>
        </w:rPr>
        <w:lastRenderedPageBreak/>
        <w:t>科威特</w:t>
      </w:r>
      <w:r w:rsidR="00EA4874">
        <w:rPr>
          <w:rFonts w:cs="Arial"/>
          <w:b/>
          <w:lang w:val="en-US"/>
        </w:rPr>
        <w:fldChar w:fldCharType="begin"/>
      </w:r>
      <w:r w:rsidR="00EA4874" w:rsidRPr="00567E1D">
        <w:rPr>
          <w:lang w:val="en-US" w:eastAsia="zh-CN"/>
        </w:rPr>
        <w:instrText xml:space="preserve"> TC "</w:instrText>
      </w:r>
      <w:bookmarkStart w:id="218" w:name="_Toc483388287"/>
      <w:r w:rsidRPr="002E37D3">
        <w:rPr>
          <w:rFonts w:cs="Arial"/>
          <w:b/>
        </w:rPr>
        <w:instrText xml:space="preserve"> </w:instrText>
      </w:r>
      <w:r>
        <w:rPr>
          <w:rFonts w:cs="Arial"/>
          <w:b/>
        </w:rPr>
        <w:instrText>Kuwait</w:instrText>
      </w:r>
      <w:bookmarkEnd w:id="218"/>
      <w:r w:rsidRPr="00567E1D">
        <w:rPr>
          <w:lang w:val="en-US" w:eastAsia="zh-CN"/>
        </w:rPr>
        <w:instrText xml:space="preserve"> </w:instrText>
      </w:r>
      <w:r w:rsidR="00EA4874" w:rsidRPr="00567E1D">
        <w:rPr>
          <w:lang w:val="en-US" w:eastAsia="zh-CN"/>
        </w:rPr>
        <w:instrText xml:space="preserve">" \f C \l "1" </w:instrText>
      </w:r>
      <w:r w:rsidR="00EA4874">
        <w:rPr>
          <w:rFonts w:cs="Arial"/>
          <w:b/>
          <w:lang w:val="en-US"/>
        </w:rPr>
        <w:fldChar w:fldCharType="end"/>
      </w:r>
      <w:r w:rsidR="00EA4874" w:rsidRPr="00567E1D">
        <w:rPr>
          <w:rFonts w:eastAsiaTheme="minorEastAsia" w:cs="Arial" w:hint="eastAsia"/>
          <w:b/>
          <w:lang w:val="en-US" w:eastAsia="zh-CN"/>
        </w:rPr>
        <w:t>（</w:t>
      </w:r>
      <w:r w:rsidR="00EA4874">
        <w:rPr>
          <w:rFonts w:eastAsiaTheme="minorEastAsia" w:cs="Arial" w:hint="eastAsia"/>
          <w:b/>
          <w:lang w:val="en-US" w:eastAsia="zh-CN"/>
        </w:rPr>
        <w:t>国家</w:t>
      </w:r>
      <w:r w:rsidR="00EA4874">
        <w:rPr>
          <w:rFonts w:eastAsiaTheme="minorEastAsia" w:cs="Arial"/>
          <w:b/>
          <w:lang w:val="en-US" w:eastAsia="zh-CN"/>
        </w:rPr>
        <w:t>代码</w:t>
      </w:r>
      <w:r w:rsidR="00EA4874" w:rsidRPr="00567E1D">
        <w:rPr>
          <w:rFonts w:eastAsiaTheme="minorEastAsia" w:cs="Arial" w:hint="eastAsia"/>
          <w:b/>
          <w:lang w:val="en-US" w:eastAsia="zh-CN"/>
        </w:rPr>
        <w:t xml:space="preserve"> </w:t>
      </w:r>
      <w:r w:rsidR="00EA4874" w:rsidRPr="00567E1D">
        <w:rPr>
          <w:rFonts w:cs="Arial"/>
          <w:b/>
          <w:lang w:val="en-US" w:eastAsia="zh-CN"/>
        </w:rPr>
        <w:t>+9</w:t>
      </w:r>
      <w:r>
        <w:rPr>
          <w:rFonts w:eastAsiaTheme="minorEastAsia" w:cs="Arial" w:hint="eastAsia"/>
          <w:b/>
          <w:lang w:val="en-US" w:eastAsia="zh-CN"/>
        </w:rPr>
        <w:t>65</w:t>
      </w:r>
      <w:r w:rsidR="00EA4874" w:rsidRPr="00567E1D">
        <w:rPr>
          <w:rFonts w:eastAsiaTheme="minorEastAsia" w:cs="Arial" w:hint="eastAsia"/>
          <w:b/>
          <w:lang w:val="en-US" w:eastAsia="zh-CN"/>
        </w:rPr>
        <w:t>）</w:t>
      </w:r>
    </w:p>
    <w:p w:rsidR="00EA4874" w:rsidRPr="00567E1D" w:rsidRDefault="002E37D3" w:rsidP="002E37D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eastAsiaTheme="minorEastAsia" w:cs="Arial"/>
          <w:szCs w:val="22"/>
          <w:lang w:val="en-US" w:eastAsia="zh-CN"/>
        </w:rPr>
      </w:pPr>
      <w:r>
        <w:rPr>
          <w:rFonts w:eastAsiaTheme="minorEastAsia" w:cs="Arial" w:hint="eastAsia"/>
          <w:lang w:eastAsia="zh-CN"/>
        </w:rPr>
        <w:t>5</w:t>
      </w:r>
      <w:r w:rsidR="003E26C5">
        <w:rPr>
          <w:rFonts w:cs="Arial"/>
        </w:rPr>
        <w:t>.</w:t>
      </w:r>
      <w:r>
        <w:rPr>
          <w:rFonts w:eastAsiaTheme="minorEastAsia" w:cs="Arial" w:hint="eastAsia"/>
          <w:lang w:eastAsia="zh-CN"/>
        </w:rPr>
        <w:t>V</w:t>
      </w:r>
      <w:r w:rsidR="003E26C5">
        <w:rPr>
          <w:rFonts w:cs="Arial"/>
        </w:rPr>
        <w:t>.2017</w:t>
      </w:r>
      <w:r w:rsidR="00EA4874">
        <w:rPr>
          <w:rFonts w:eastAsiaTheme="minorEastAsia" w:cs="Arial" w:hint="eastAsia"/>
          <w:szCs w:val="22"/>
          <w:lang w:val="fr-CH" w:eastAsia="zh-CN"/>
        </w:rPr>
        <w:t>来函</w:t>
      </w:r>
      <w:r w:rsidR="00EA4874" w:rsidRPr="00567E1D">
        <w:rPr>
          <w:rFonts w:eastAsiaTheme="minorEastAsia" w:cs="Arial"/>
          <w:szCs w:val="22"/>
          <w:lang w:val="en-US" w:eastAsia="zh-CN"/>
        </w:rPr>
        <w:t>：</w:t>
      </w:r>
    </w:p>
    <w:p w:rsidR="00EA4874" w:rsidRDefault="00EA4874" w:rsidP="002E37D3">
      <w:pPr>
        <w:ind w:firstLineChars="200" w:firstLine="400"/>
        <w:rPr>
          <w:rFonts w:ascii="SimSun" w:eastAsia="SimSun" w:hAnsi="SimSun" w:cs="Microsoft YaHei"/>
          <w:color w:val="000000"/>
          <w:lang w:eastAsia="zh-CN"/>
        </w:rPr>
      </w:pPr>
      <w:r w:rsidRPr="00B83B6D">
        <w:rPr>
          <w:rFonts w:asciiTheme="minorHAnsi" w:eastAsia="SimSun" w:hAnsiTheme="minorHAnsi" w:cs="Segoe UI"/>
          <w:color w:val="000000"/>
          <w:lang w:eastAsia="zh-CN"/>
        </w:rPr>
        <w:t>位于</w:t>
      </w:r>
      <w:r w:rsidR="002E37D3">
        <w:rPr>
          <w:rFonts w:asciiTheme="minorHAnsi" w:eastAsia="SimSun" w:hAnsiTheme="minorHAnsi" w:cs="Segoe UI" w:hint="eastAsia"/>
          <w:color w:val="000000"/>
          <w:lang w:eastAsia="zh-CN"/>
        </w:rPr>
        <w:t>Safat</w:t>
      </w:r>
      <w:r w:rsidRPr="00B83B6D">
        <w:rPr>
          <w:rFonts w:asciiTheme="minorHAnsi" w:eastAsia="SimSun" w:hAnsiTheme="minorHAnsi" w:cs="Segoe UI"/>
          <w:color w:val="000000"/>
          <w:lang w:eastAsia="zh-CN"/>
        </w:rPr>
        <w:t>的</w:t>
      </w:r>
      <w:r w:rsidRPr="004F3D87">
        <w:rPr>
          <w:rFonts w:asciiTheme="minorHAnsi" w:eastAsia="STKaiti" w:hAnsiTheme="minorHAnsi" w:cs="Segoe UI" w:hint="eastAsia"/>
          <w:color w:val="000000"/>
          <w:lang w:eastAsia="zh-CN"/>
        </w:rPr>
        <w:t>通</w:t>
      </w:r>
      <w:r>
        <w:rPr>
          <w:rFonts w:asciiTheme="minorHAnsi" w:eastAsia="STKaiti" w:hAnsiTheme="minorHAnsi" w:cs="Segoe UI" w:hint="eastAsia"/>
          <w:color w:val="000000"/>
          <w:lang w:eastAsia="zh-CN"/>
        </w:rPr>
        <w:t>信</w:t>
      </w:r>
      <w:r w:rsidR="002E37D3">
        <w:rPr>
          <w:rFonts w:asciiTheme="minorHAnsi" w:eastAsia="STKaiti" w:hAnsiTheme="minorHAnsi" w:cs="Segoe UI" w:hint="eastAsia"/>
          <w:color w:val="000000"/>
          <w:lang w:eastAsia="zh-CN"/>
        </w:rPr>
        <w:t>部</w:t>
      </w:r>
      <w:r>
        <w:rPr>
          <w:rFonts w:eastAsia="SimSun" w:cs="Arial"/>
          <w:lang w:eastAsia="zh-CN"/>
        </w:rPr>
        <w:fldChar w:fldCharType="begin"/>
      </w:r>
      <w:r w:rsidRPr="00567E1D">
        <w:rPr>
          <w:lang w:val="en-US" w:eastAsia="zh-CN"/>
        </w:rPr>
        <w:instrText xml:space="preserve"> TC "</w:instrText>
      </w:r>
      <w:r w:rsidR="002E37D3" w:rsidRPr="002E37D3">
        <w:rPr>
          <w:rFonts w:eastAsia="SimSun" w:cs="Arial"/>
          <w:i/>
          <w:lang w:eastAsia="zh-CN"/>
        </w:rPr>
        <w:instrText xml:space="preserve"> </w:instrText>
      </w:r>
      <w:r w:rsidR="002E37D3">
        <w:rPr>
          <w:rFonts w:eastAsia="SimSun" w:cs="Arial"/>
          <w:i/>
          <w:lang w:eastAsia="zh-CN"/>
        </w:rPr>
        <w:instrText>Ministry of Communications</w:instrText>
      </w:r>
      <w:r w:rsidRPr="00567E1D">
        <w:rPr>
          <w:rFonts w:eastAsia="SimSun" w:cs="Arial"/>
          <w:lang w:val="en-US" w:eastAsia="zh-CN"/>
        </w:rPr>
        <w:instrText xml:space="preserve">, </w:instrText>
      </w:r>
      <w:r w:rsidR="002E37D3">
        <w:rPr>
          <w:rFonts w:eastAsia="SimSun" w:cs="Arial"/>
          <w:lang w:eastAsia="zh-CN"/>
        </w:rPr>
        <w:instrText>Safat</w:instrText>
      </w:r>
      <w:r w:rsidR="002E37D3" w:rsidRPr="00567E1D">
        <w:rPr>
          <w:lang w:val="en-US" w:eastAsia="zh-CN"/>
        </w:rPr>
        <w:instrText xml:space="preserve"> </w:instrText>
      </w:r>
      <w:r w:rsidRPr="00567E1D">
        <w:rPr>
          <w:lang w:val="en-US" w:eastAsia="zh-CN"/>
        </w:rPr>
        <w:instrText xml:space="preserve">" \f C \l "1" </w:instrText>
      </w:r>
      <w:r>
        <w:rPr>
          <w:rFonts w:eastAsia="SimSun" w:cs="Arial"/>
          <w:lang w:eastAsia="zh-CN"/>
        </w:rPr>
        <w:fldChar w:fldCharType="end"/>
      </w:r>
      <w:r w:rsidRPr="00B83B6D">
        <w:rPr>
          <w:rFonts w:asciiTheme="minorHAnsi" w:eastAsia="SimSun" w:hAnsiTheme="minorHAnsi" w:cs="Segoe UI"/>
          <w:color w:val="000000"/>
          <w:lang w:eastAsia="zh-CN"/>
        </w:rPr>
        <w:t>宣布</w:t>
      </w:r>
      <w:r w:rsidR="002E37D3">
        <w:rPr>
          <w:rFonts w:asciiTheme="minorHAnsi" w:eastAsia="SimSun" w:hAnsiTheme="minorHAnsi" w:cs="Segoe UI" w:hint="eastAsia"/>
          <w:color w:val="000000"/>
          <w:lang w:eastAsia="zh-CN"/>
        </w:rPr>
        <w:t>，</w:t>
      </w:r>
      <w:r w:rsidR="002E37D3">
        <w:rPr>
          <w:rFonts w:ascii="SimSun" w:eastAsia="SimSun" w:hAnsi="SimSun" w:cs="Microsoft YaHei" w:hint="eastAsia"/>
          <w:color w:val="000000"/>
          <w:lang w:eastAsia="zh-CN"/>
        </w:rPr>
        <w:t>移动运营商</w:t>
      </w:r>
      <w:r w:rsidR="002E37D3">
        <w:rPr>
          <w:rFonts w:eastAsia="SimSun"/>
          <w:color w:val="000000"/>
          <w:lang w:val="en-US" w:eastAsia="zh-CN"/>
        </w:rPr>
        <w:t>OOREDOO</w:t>
      </w:r>
      <w:r w:rsidR="002E37D3">
        <w:rPr>
          <w:rFonts w:ascii="SimSun" w:eastAsia="SimSun" w:hAnsi="SimSun" w:cs="Microsoft YaHei" w:hint="eastAsia"/>
          <w:color w:val="000000"/>
          <w:lang w:eastAsia="zh-CN"/>
        </w:rPr>
        <w:t>增加了以下号段（</w:t>
      </w:r>
      <w:r w:rsidR="002E37D3">
        <w:t>6222 XXXX</w:t>
      </w:r>
      <w:r w:rsidR="002E37D3">
        <w:rPr>
          <w:rFonts w:ascii="SimSun" w:eastAsia="SimSun" w:hAnsi="SimSun" w:cs="Microsoft YaHei" w:hint="eastAsia"/>
          <w:color w:val="000000"/>
          <w:lang w:eastAsia="zh-CN"/>
        </w:rPr>
        <w:t>）。</w:t>
      </w:r>
    </w:p>
    <w:p w:rsidR="003C2E3A" w:rsidRDefault="003C2E3A" w:rsidP="002E37D3">
      <w:pPr>
        <w:ind w:firstLineChars="200" w:firstLine="400"/>
        <w:rPr>
          <w:rFonts w:ascii="SimSun" w:eastAsia="SimSun" w:hAnsi="SimSun" w:cs="Microsoft YaHei" w:hint="eastAsia"/>
          <w:color w:val="000000"/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1050"/>
        <w:gridCol w:w="1060"/>
        <w:gridCol w:w="3143"/>
        <w:gridCol w:w="1711"/>
      </w:tblGrid>
      <w:tr w:rsidR="002E37D3" w:rsidTr="002E37D3">
        <w:trPr>
          <w:trHeight w:val="20"/>
          <w:tblHeader/>
          <w:jc w:val="center"/>
        </w:trPr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2E37D3" w:rsidRDefault="002E37D3" w:rsidP="002E37D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0"/>
              <w:jc w:val="center"/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(1)</w:t>
            </w:r>
          </w:p>
          <w:p w:rsidR="002E37D3" w:rsidRPr="002E37D3" w:rsidRDefault="002E37D3" w:rsidP="002E37D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i/>
                <w:lang w:eastAsia="zh-CN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NDC</w:t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（国内目的地代码或国内（有效）</w:t>
            </w:r>
            <w:r w:rsidRPr="002E37D3">
              <w:rPr>
                <w:rFonts w:eastAsia="STKaiti" w:cs="Calibri"/>
                <w:b/>
                <w:bCs/>
                <w:sz w:val="18"/>
                <w:szCs w:val="18"/>
                <w:lang w:val="en-US" w:eastAsia="zh-CN"/>
              </w:rPr>
              <w:br/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号码的前置数字）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2E37D3" w:rsidRDefault="002E37D3" w:rsidP="002E37D3">
            <w:pPr>
              <w:spacing w:before="80" w:after="80"/>
              <w:jc w:val="center"/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(</w:t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2</w:t>
            </w:r>
            <w:r w:rsidRPr="002E37D3">
              <w:rPr>
                <w:rFonts w:eastAsia="STKaiti" w:cs="Calibri"/>
                <w:b/>
                <w:bCs/>
                <w:sz w:val="18"/>
                <w:szCs w:val="18"/>
                <w:lang w:eastAsia="zh-CN"/>
              </w:rPr>
              <w:t>)</w:t>
            </w:r>
          </w:p>
          <w:p w:rsidR="002E37D3" w:rsidRPr="002E37D3" w:rsidRDefault="002E37D3" w:rsidP="002E37D3">
            <w:pPr>
              <w:spacing w:before="80" w:after="80"/>
              <w:jc w:val="center"/>
              <w:rPr>
                <w:rFonts w:ascii="STKaiti" w:eastAsia="STKaiti" w:hAnsi="STKait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国内（有效）号码长度</w:t>
            </w:r>
          </w:p>
        </w:tc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2E37D3" w:rsidRDefault="002E37D3" w:rsidP="002E37D3">
            <w:pPr>
              <w:spacing w:before="80" w:after="80"/>
              <w:jc w:val="center"/>
              <w:rPr>
                <w:rFonts w:eastAsiaTheme="minorEastAsia" w:cs="Arial"/>
                <w:b/>
                <w:bCs/>
                <w:lang w:eastAsia="zh-CN"/>
              </w:rPr>
            </w:pPr>
            <w:r w:rsidRPr="002E37D3">
              <w:rPr>
                <w:rFonts w:cs="Arial"/>
                <w:b/>
                <w:bCs/>
              </w:rPr>
              <w:t>(</w:t>
            </w:r>
            <w:r w:rsidRPr="002E37D3">
              <w:rPr>
                <w:rFonts w:eastAsiaTheme="minorEastAsia" w:cs="Arial" w:hint="eastAsia"/>
                <w:b/>
                <w:bCs/>
                <w:lang w:eastAsia="zh-CN"/>
              </w:rPr>
              <w:t>3</w:t>
            </w:r>
            <w:r w:rsidRPr="002E37D3">
              <w:rPr>
                <w:rFonts w:cs="Arial"/>
                <w:b/>
                <w:bCs/>
              </w:rPr>
              <w:t>)</w:t>
            </w:r>
          </w:p>
          <w:p w:rsidR="002E37D3" w:rsidRPr="002E37D3" w:rsidRDefault="002E37D3" w:rsidP="002E37D3">
            <w:pPr>
              <w:spacing w:before="80" w:after="80"/>
              <w:jc w:val="center"/>
              <w:rPr>
                <w:rFonts w:ascii="STKaiti" w:eastAsia="STKaiti" w:hAnsi="STKaiti"/>
                <w:b/>
                <w:bCs/>
                <w:sz w:val="18"/>
                <w:szCs w:val="18"/>
              </w:rPr>
            </w:pPr>
            <w:r w:rsidRPr="002E37D3">
              <w:rPr>
                <w:rFonts w:eastAsia="STKaiti" w:cs="Calibri"/>
                <w:b/>
                <w:bCs/>
                <w:sz w:val="18"/>
                <w:szCs w:val="18"/>
              </w:rPr>
              <w:t>E.164</w:t>
            </w:r>
            <w:r w:rsidRPr="002E37D3">
              <w:rPr>
                <w:rFonts w:eastAsia="STKaiti" w:cs="Calibri" w:hint="eastAsia"/>
                <w:b/>
                <w:b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2E37D3" w:rsidRDefault="002E37D3" w:rsidP="002E37D3">
            <w:pPr>
              <w:spacing w:before="80" w:after="80"/>
              <w:jc w:val="center"/>
              <w:rPr>
                <w:rFonts w:eastAsiaTheme="minorEastAsia" w:cs="Arial"/>
                <w:b/>
                <w:bCs/>
                <w:lang w:eastAsia="zh-CN"/>
              </w:rPr>
            </w:pPr>
            <w:r w:rsidRPr="002E37D3">
              <w:rPr>
                <w:rFonts w:cs="Arial"/>
                <w:b/>
                <w:bCs/>
              </w:rPr>
              <w:t>(</w:t>
            </w:r>
            <w:r w:rsidRPr="002E37D3">
              <w:rPr>
                <w:rFonts w:eastAsiaTheme="minorEastAsia" w:cs="Arial" w:hint="eastAsia"/>
                <w:b/>
                <w:bCs/>
                <w:lang w:eastAsia="zh-CN"/>
              </w:rPr>
              <w:t>4</w:t>
            </w:r>
            <w:r w:rsidRPr="002E37D3">
              <w:rPr>
                <w:rFonts w:cs="Arial"/>
                <w:b/>
                <w:bCs/>
              </w:rPr>
              <w:t>)</w:t>
            </w:r>
          </w:p>
          <w:p w:rsidR="002E37D3" w:rsidRPr="002E37D3" w:rsidRDefault="002E37D3" w:rsidP="002E37D3">
            <w:pPr>
              <w:spacing w:before="80" w:after="80"/>
              <w:jc w:val="center"/>
              <w:rPr>
                <w:rFonts w:ascii="STKaiti" w:eastAsia="STKaiti" w:hAnsi="STKaiti"/>
                <w:b/>
                <w:bCs/>
                <w:sz w:val="18"/>
                <w:szCs w:val="18"/>
                <w:lang w:eastAsia="zh-CN"/>
              </w:rPr>
            </w:pPr>
            <w:r w:rsidRPr="002E37D3">
              <w:rPr>
                <w:rFonts w:ascii="STKaiti" w:eastAsia="STKaiti" w:hAnsi="STKaiti" w:hint="eastAsia"/>
                <w:b/>
                <w:bCs/>
                <w:iCs/>
                <w:sz w:val="18"/>
                <w:szCs w:val="18"/>
                <w:lang w:val="en-US" w:eastAsia="zh-CN"/>
              </w:rPr>
              <w:t>补充信息</w:t>
            </w:r>
          </w:p>
        </w:tc>
      </w:tr>
      <w:tr w:rsidR="002E37D3" w:rsidTr="002E37D3">
        <w:trPr>
          <w:trHeight w:val="20"/>
          <w:tblHeader/>
          <w:jc w:val="center"/>
        </w:trPr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4B402D" w:rsidRDefault="002E37D3" w:rsidP="002E37D3">
            <w:pPr>
              <w:overflowPunct/>
              <w:autoSpaceDE/>
              <w:autoSpaceDN/>
              <w:adjustRightInd/>
              <w:spacing w:before="0"/>
              <w:rPr>
                <w:rFonts w:asciiTheme="minorHAnsi" w:hAnsiTheme="minorHAnsi" w:cs="Arial"/>
                <w:bCs/>
                <w:i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3C2E3A" w:rsidRDefault="002E37D3" w:rsidP="002E37D3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</w:rPr>
            </w:pPr>
            <w:r w:rsidRPr="003C2E3A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最大</w:t>
            </w:r>
            <w:r w:rsidRPr="003C2E3A">
              <w:rPr>
                <w:rFonts w:ascii="STKaiti" w:eastAsia="STKaiti" w:hAnsi="STKaiti" w:cs="SimSun" w:hint="eastAsia"/>
                <w:iCs/>
                <w:sz w:val="18"/>
                <w:szCs w:val="18"/>
                <w:lang w:eastAsia="zh-CN"/>
              </w:rPr>
              <w:t>长</w:t>
            </w:r>
            <w:r w:rsidRPr="003C2E3A">
              <w:rPr>
                <w:rFonts w:ascii="STKaiti" w:eastAsia="STKaiti" w:hAnsi="STKaiti" w:cs="MS Mincho" w:hint="eastAsia"/>
                <w:iCs/>
                <w:sz w:val="18"/>
                <w:szCs w:val="18"/>
                <w:lang w:eastAsia="zh-CN"/>
              </w:rPr>
              <w:t>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3C2E3A" w:rsidRDefault="002E37D3" w:rsidP="002E37D3">
            <w:pPr>
              <w:pStyle w:val="Tablehead"/>
              <w:rPr>
                <w:rFonts w:ascii="STKaiti" w:hAnsi="STKaiti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3C2E3A">
              <w:rPr>
                <w:rFonts w:ascii="STKaiti" w:hAnsi="STKaiti" w:cs="Calibri" w:hint="eastAsia"/>
                <w:b w:val="0"/>
                <w:iCs/>
                <w:color w:val="000000"/>
                <w:sz w:val="18"/>
                <w:szCs w:val="18"/>
                <w:lang w:eastAsia="zh-CN"/>
              </w:rPr>
              <w:t>最小</w:t>
            </w:r>
            <w:r w:rsidRPr="003C2E3A">
              <w:rPr>
                <w:rFonts w:ascii="STKaiti" w:hAnsi="STKaiti" w:cs="SimSun" w:hint="eastAsia"/>
                <w:b w:val="0"/>
                <w:iCs/>
                <w:color w:val="000000"/>
                <w:sz w:val="18"/>
                <w:szCs w:val="18"/>
                <w:lang w:eastAsia="zh-CN"/>
              </w:rPr>
              <w:t>长</w:t>
            </w:r>
            <w:r w:rsidRPr="003C2E3A">
              <w:rPr>
                <w:rFonts w:ascii="STKaiti" w:hAnsi="STKaiti" w:cs="MS Mincho" w:hint="eastAsia"/>
                <w:b w:val="0"/>
                <w:iCs/>
                <w:color w:val="000000"/>
                <w:sz w:val="18"/>
                <w:szCs w:val="18"/>
                <w:lang w:eastAsia="zh-CN"/>
              </w:rPr>
              <w:t>度</w:t>
            </w:r>
          </w:p>
        </w:tc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4B402D" w:rsidRDefault="002E37D3" w:rsidP="002E37D3">
            <w:pPr>
              <w:overflowPunct/>
              <w:autoSpaceDE/>
              <w:autoSpaceDN/>
              <w:adjustRightInd/>
              <w:spacing w:before="0"/>
              <w:rPr>
                <w:rFonts w:asciiTheme="minorHAnsi" w:hAnsiTheme="minorHAnsi" w:cs="Arial"/>
                <w:bCs/>
                <w:i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7D3" w:rsidRPr="004B402D" w:rsidRDefault="002E37D3" w:rsidP="002E37D3">
            <w:pPr>
              <w:overflowPunct/>
              <w:autoSpaceDE/>
              <w:autoSpaceDN/>
              <w:adjustRightInd/>
              <w:spacing w:before="0"/>
              <w:rPr>
                <w:rFonts w:asciiTheme="minorHAnsi" w:hAnsiTheme="minorHAnsi" w:cs="Arial"/>
                <w:bCs/>
                <w:i/>
              </w:rPr>
            </w:pPr>
          </w:p>
        </w:tc>
      </w:tr>
      <w:tr w:rsidR="002E37D3" w:rsidTr="002E37D3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6222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60" w:after="6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60" w:after="6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 w:rsidP="002E37D3">
            <w:pPr>
              <w:tabs>
                <w:tab w:val="clear" w:pos="567"/>
                <w:tab w:val="left" w:pos="720"/>
              </w:tabs>
              <w:overflowPunct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移动电话业务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D3" w:rsidRDefault="002E37D3">
            <w:pPr>
              <w:tabs>
                <w:tab w:val="clear" w:pos="567"/>
                <w:tab w:val="left" w:pos="720"/>
              </w:tabs>
              <w:overflowPunct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OOREDOO</w:t>
            </w:r>
          </w:p>
        </w:tc>
      </w:tr>
    </w:tbl>
    <w:p w:rsidR="002E37D3" w:rsidRPr="00567E1D" w:rsidRDefault="002E37D3" w:rsidP="002E37D3">
      <w:pPr>
        <w:ind w:firstLineChars="200" w:firstLine="400"/>
        <w:rPr>
          <w:rFonts w:cs="Arial"/>
          <w:szCs w:val="22"/>
          <w:lang w:val="en-US" w:eastAsia="zh-CN"/>
        </w:rPr>
      </w:pPr>
    </w:p>
    <w:p w:rsidR="00EA4874" w:rsidRPr="004F3D87" w:rsidRDefault="00EA4874" w:rsidP="00EA487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eastAsia="SimSun" w:cs="Arial"/>
          <w:lang w:eastAsia="zh-CN"/>
        </w:rPr>
      </w:pPr>
      <w:r>
        <w:rPr>
          <w:rFonts w:eastAsia="SimSun" w:cs="Arial" w:hint="eastAsia"/>
          <w:lang w:eastAsia="zh-CN"/>
        </w:rPr>
        <w:t>联系方式</w:t>
      </w:r>
      <w:r>
        <w:rPr>
          <w:rFonts w:eastAsia="SimSun" w:cs="Arial"/>
          <w:lang w:eastAsia="zh-CN"/>
        </w:rPr>
        <w:t>：</w:t>
      </w:r>
    </w:p>
    <w:p w:rsidR="002E37D3" w:rsidRDefault="002E37D3" w:rsidP="002E37D3">
      <w:pPr>
        <w:ind w:left="567" w:hanging="567"/>
        <w:jc w:val="left"/>
      </w:pPr>
      <w:bookmarkStart w:id="219" w:name="lt_pId4827"/>
      <w:r>
        <w:rPr>
          <w:rFonts w:eastAsia="SimSun"/>
          <w:lang w:eastAsia="zh-CN"/>
        </w:rPr>
        <w:tab/>
        <w:t xml:space="preserve">Network Operation Center (NOC) </w:t>
      </w:r>
      <w:r>
        <w:rPr>
          <w:rFonts w:eastAsia="SimSun"/>
          <w:lang w:eastAsia="zh-CN"/>
        </w:rPr>
        <w:br/>
        <w:t xml:space="preserve">Ministry of Communications </w:t>
      </w:r>
      <w:r>
        <w:rPr>
          <w:rFonts w:eastAsia="SimSun"/>
          <w:lang w:eastAsia="zh-CN"/>
        </w:rPr>
        <w:br/>
        <w:t>P.O. Box 318</w:t>
      </w:r>
      <w:r>
        <w:rPr>
          <w:rFonts w:eastAsia="SimSun"/>
          <w:lang w:eastAsia="zh-CN"/>
        </w:rPr>
        <w:br/>
        <w:t>11111 SAFAT</w:t>
      </w:r>
      <w:r>
        <w:rPr>
          <w:rFonts w:eastAsia="SimSun"/>
          <w:lang w:eastAsia="zh-CN"/>
        </w:rPr>
        <w:br/>
        <w:t>Kuwait</w:t>
      </w:r>
      <w:r>
        <w:rPr>
          <w:rFonts w:eastAsia="SimSun"/>
          <w:lang w:eastAsia="zh-CN"/>
        </w:rPr>
        <w:br/>
      </w:r>
      <w:r>
        <w:rPr>
          <w:rFonts w:eastAsia="SimSun" w:hint="eastAsia"/>
          <w:lang w:eastAsia="zh-CN"/>
        </w:rPr>
        <w:t>电话：</w:t>
      </w:r>
      <w:r>
        <w:rPr>
          <w:rFonts w:eastAsia="SimSun"/>
          <w:lang w:eastAsia="zh-CN"/>
        </w:rPr>
        <w:t>+965 2241 6565/ +965 2246 6621</w:t>
      </w:r>
      <w:r>
        <w:rPr>
          <w:rFonts w:eastAsia="SimSun"/>
          <w:lang w:eastAsia="zh-CN"/>
        </w:rPr>
        <w:br/>
      </w:r>
      <w:r>
        <w:rPr>
          <w:rFonts w:eastAsia="SimSun" w:hint="eastAsia"/>
          <w:lang w:eastAsia="zh-CN"/>
        </w:rPr>
        <w:t>传真：</w:t>
      </w:r>
      <w:r>
        <w:rPr>
          <w:rFonts w:eastAsia="SimSun"/>
          <w:lang w:eastAsia="zh-CN"/>
        </w:rPr>
        <w:t xml:space="preserve">+965 2245 9797 </w:t>
      </w:r>
      <w:r>
        <w:rPr>
          <w:rFonts w:eastAsia="SimSun"/>
          <w:lang w:eastAsia="zh-CN"/>
        </w:rPr>
        <w:br/>
      </w:r>
      <w:r>
        <w:rPr>
          <w:rFonts w:eastAsia="SimSun" w:hint="eastAsia"/>
          <w:lang w:eastAsia="zh-CN"/>
        </w:rPr>
        <w:t>电子邮件：</w:t>
      </w:r>
      <w:r>
        <w:rPr>
          <w:rFonts w:eastAsia="SimSun"/>
          <w:lang w:eastAsia="zh-CN"/>
        </w:rPr>
        <w:t>igw-noc@moc.gov.kw</w:t>
      </w:r>
    </w:p>
    <w:p w:rsidR="002E37D3" w:rsidRDefault="002E37D3" w:rsidP="00EA4874">
      <w:pPr>
        <w:ind w:left="567" w:hanging="567"/>
        <w:jc w:val="left"/>
        <w:rPr>
          <w:rFonts w:eastAsia="SimSun"/>
          <w:lang w:eastAsia="zh-CN"/>
        </w:rPr>
      </w:pPr>
    </w:p>
    <w:bookmarkEnd w:id="219"/>
    <w:p w:rsidR="00042439" w:rsidRPr="00F57754" w:rsidRDefault="00042439" w:rsidP="00042439">
      <w:pPr>
        <w:pStyle w:val="Heading20"/>
        <w:rPr>
          <w:lang w:eastAsia="zh-CN"/>
        </w:rPr>
      </w:pPr>
      <w:r w:rsidRPr="00F57754">
        <w:rPr>
          <w:rFonts w:hint="eastAsia"/>
          <w:lang w:eastAsia="zh-CN"/>
        </w:rPr>
        <w:t>其它</w:t>
      </w:r>
      <w:r w:rsidRPr="00F57754">
        <w:rPr>
          <w:lang w:eastAsia="zh-CN"/>
        </w:rPr>
        <w:t>来函</w:t>
      </w:r>
    </w:p>
    <w:p w:rsidR="00042439" w:rsidRPr="00696E18" w:rsidRDefault="00042439" w:rsidP="00042439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fr-FR" w:eastAsia="zh-CN"/>
        </w:rPr>
      </w:pPr>
      <w:r w:rsidRPr="00696E18">
        <w:rPr>
          <w:rFonts w:ascii="SimSun" w:eastAsia="SimSun" w:hAnsi="SimSun" w:cs="Microsoft YaHei" w:hint="eastAsia"/>
          <w:b/>
          <w:bCs/>
          <w:lang w:val="en-US" w:eastAsia="zh-CN"/>
        </w:rPr>
        <w:t>塞尔维亚</w:t>
      </w:r>
      <w:r>
        <w:rPr>
          <w:b/>
          <w:bCs/>
          <w:lang w:val="en-US"/>
        </w:rPr>
        <w:fldChar w:fldCharType="begin"/>
      </w:r>
      <w:r w:rsidRPr="00696E18">
        <w:rPr>
          <w:lang w:val="fr-FR" w:eastAsia="zh-CN"/>
        </w:rPr>
        <w:instrText xml:space="preserve"> TC "</w:instrText>
      </w:r>
      <w:bookmarkStart w:id="220" w:name="_Toc454789158"/>
      <w:r w:rsidRPr="00696E18">
        <w:rPr>
          <w:b/>
          <w:bCs/>
          <w:lang w:val="fr-FR" w:eastAsia="zh-CN"/>
        </w:rPr>
        <w:instrText>Serbia</w:instrText>
      </w:r>
      <w:bookmarkEnd w:id="220"/>
      <w:r w:rsidRPr="00696E18">
        <w:rPr>
          <w:lang w:val="fr-FR" w:eastAsia="zh-CN"/>
        </w:rPr>
        <w:instrText xml:space="preserve">" \f C \l "1" </w:instrText>
      </w:r>
      <w:r>
        <w:rPr>
          <w:b/>
          <w:bCs/>
          <w:lang w:val="en-US"/>
        </w:rPr>
        <w:fldChar w:fldCharType="end"/>
      </w:r>
    </w:p>
    <w:p w:rsidR="00042439" w:rsidRPr="00696E18" w:rsidRDefault="002E37D3" w:rsidP="002E37D3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4"/>
        <w:rPr>
          <w:szCs w:val="18"/>
          <w:lang w:val="fr-CH" w:eastAsia="zh-CN"/>
        </w:rPr>
      </w:pPr>
      <w:r>
        <w:rPr>
          <w:rFonts w:eastAsiaTheme="minorEastAsia" w:hint="eastAsia"/>
          <w:szCs w:val="18"/>
          <w:lang w:val="en-US" w:eastAsia="zh-CN"/>
        </w:rPr>
        <w:t>27</w:t>
      </w:r>
      <w:r w:rsidR="00042439" w:rsidRPr="00042439">
        <w:rPr>
          <w:szCs w:val="18"/>
          <w:lang w:val="en-US" w:eastAsia="zh-CN"/>
        </w:rPr>
        <w:t>.I</w:t>
      </w:r>
      <w:r>
        <w:rPr>
          <w:rFonts w:eastAsiaTheme="minorEastAsia" w:hint="eastAsia"/>
          <w:szCs w:val="18"/>
          <w:lang w:val="en-US" w:eastAsia="zh-CN"/>
        </w:rPr>
        <w:t>V</w:t>
      </w:r>
      <w:r w:rsidR="00042439" w:rsidRPr="00042439">
        <w:rPr>
          <w:szCs w:val="18"/>
          <w:lang w:val="en-US" w:eastAsia="zh-CN"/>
        </w:rPr>
        <w:t>.2017</w:t>
      </w:r>
      <w:r w:rsidR="00042439">
        <w:rPr>
          <w:rFonts w:eastAsiaTheme="minorEastAsia"/>
          <w:szCs w:val="18"/>
          <w:lang w:val="fr-CH" w:eastAsia="zh-CN"/>
        </w:rPr>
        <w:t>来函：</w:t>
      </w:r>
    </w:p>
    <w:p w:rsidR="003E26C5" w:rsidRDefault="00042439" w:rsidP="002E37D3">
      <w:pPr>
        <w:tabs>
          <w:tab w:val="left" w:pos="794"/>
          <w:tab w:val="left" w:pos="1191"/>
          <w:tab w:val="left" w:pos="1588"/>
          <w:tab w:val="left" w:pos="1985"/>
        </w:tabs>
        <w:spacing w:line="280" w:lineRule="exact"/>
        <w:ind w:firstLineChars="200" w:firstLine="400"/>
        <w:rPr>
          <w:rFonts w:eastAsia="SimSun" w:cs="Microsoft YaHei"/>
          <w:lang w:val="en-US" w:eastAsia="zh-CN"/>
        </w:rPr>
      </w:pPr>
      <w:r>
        <w:rPr>
          <w:rFonts w:eastAsiaTheme="minorEastAsia" w:hint="eastAsia"/>
          <w:lang w:val="en-US" w:eastAsia="zh-CN"/>
        </w:rPr>
        <w:t>值此</w:t>
      </w:r>
      <w:r w:rsidR="002E37D3">
        <w:rPr>
          <w:lang w:val="en-US" w:eastAsia="zh-CN"/>
        </w:rPr>
        <w:t>Sokobanja</w:t>
      </w:r>
      <w:r w:rsidR="002E37D3">
        <w:rPr>
          <w:rFonts w:eastAsiaTheme="minorEastAsia" w:hint="eastAsia"/>
          <w:lang w:val="en-US" w:eastAsia="zh-CN"/>
        </w:rPr>
        <w:t>建成</w:t>
      </w:r>
      <w:r w:rsidR="002E37D3">
        <w:rPr>
          <w:rFonts w:eastAsiaTheme="minorEastAsia" w:hint="eastAsia"/>
          <w:lang w:val="en-US" w:eastAsia="zh-CN"/>
        </w:rPr>
        <w:t>18</w:t>
      </w:r>
      <w:r w:rsidRPr="00696E18">
        <w:rPr>
          <w:rFonts w:eastAsia="SimSun"/>
          <w:lang w:val="fr-FR" w:eastAsia="zh-CN"/>
        </w:rPr>
        <w:t>0</w:t>
      </w:r>
      <w:r w:rsidRPr="00E11F03">
        <w:rPr>
          <w:rFonts w:eastAsia="SimSun" w:cs="Microsoft YaHei"/>
          <w:lang w:val="en-US" w:eastAsia="zh-CN"/>
        </w:rPr>
        <w:t>周年之际</w:t>
      </w:r>
      <w:r w:rsidRPr="00696E18">
        <w:rPr>
          <w:rFonts w:eastAsia="SimSun" w:cs="Microsoft YaHei"/>
          <w:lang w:val="fr-FR" w:eastAsia="zh-CN"/>
        </w:rPr>
        <w:t>，</w:t>
      </w:r>
      <w:r w:rsidRPr="00E11F03">
        <w:rPr>
          <w:rFonts w:eastAsia="SimSun" w:cs="Microsoft YaHei"/>
          <w:lang w:val="en-US" w:eastAsia="zh-CN"/>
        </w:rPr>
        <w:t>塞尔维亚</w:t>
      </w:r>
      <w:r>
        <w:rPr>
          <w:rFonts w:eastAsia="SimSun" w:cs="Microsoft YaHei" w:hint="eastAsia"/>
          <w:lang w:val="en-US" w:eastAsia="zh-CN"/>
        </w:rPr>
        <w:t>主管部门</w:t>
      </w:r>
      <w:r w:rsidRPr="00E11F03">
        <w:rPr>
          <w:rFonts w:eastAsia="SimSun" w:cs="Microsoft YaHei"/>
          <w:lang w:val="en-US" w:eastAsia="zh-CN"/>
        </w:rPr>
        <w:t>批准多个塞尔维亚业余电台在</w:t>
      </w:r>
      <w:r w:rsidRPr="00696E18">
        <w:rPr>
          <w:rFonts w:eastAsia="SimSun"/>
          <w:lang w:val="fr-FR" w:eastAsia="zh-CN"/>
        </w:rPr>
        <w:t>201</w:t>
      </w:r>
      <w:r w:rsidR="003E26C5">
        <w:rPr>
          <w:rFonts w:eastAsia="SimSun" w:hint="eastAsia"/>
          <w:lang w:val="fr-FR" w:eastAsia="zh-CN"/>
        </w:rPr>
        <w:t>7</w:t>
      </w:r>
      <w:r w:rsidRPr="00E11F03">
        <w:rPr>
          <w:rFonts w:eastAsia="SimSun" w:cs="Microsoft YaHei"/>
          <w:lang w:val="en-US" w:eastAsia="zh-CN"/>
        </w:rPr>
        <w:t>年</w:t>
      </w:r>
      <w:r w:rsidR="002E37D3">
        <w:rPr>
          <w:rFonts w:eastAsia="SimSun" w:cs="Microsoft YaHei" w:hint="eastAsia"/>
          <w:lang w:val="en-US" w:eastAsia="zh-CN"/>
        </w:rPr>
        <w:t>6</w:t>
      </w:r>
      <w:r w:rsidRPr="00E11F03">
        <w:rPr>
          <w:rFonts w:eastAsia="SimSun" w:cs="Microsoft YaHei"/>
          <w:lang w:val="en-US" w:eastAsia="zh-CN"/>
        </w:rPr>
        <w:t>月</w:t>
      </w:r>
      <w:r w:rsidRPr="00696E18">
        <w:rPr>
          <w:rFonts w:eastAsia="SimSun"/>
          <w:lang w:val="fr-FR" w:eastAsia="zh-CN"/>
        </w:rPr>
        <w:t>1</w:t>
      </w:r>
      <w:r w:rsidR="002E37D3">
        <w:rPr>
          <w:rFonts w:eastAsia="SimSun" w:hint="eastAsia"/>
          <w:lang w:val="fr-FR" w:eastAsia="zh-CN"/>
        </w:rPr>
        <w:t>日</w:t>
      </w:r>
      <w:r w:rsidRPr="00E11F03">
        <w:rPr>
          <w:rFonts w:eastAsia="SimSun" w:cs="Microsoft YaHei"/>
          <w:lang w:val="en-US" w:eastAsia="zh-CN"/>
        </w:rPr>
        <w:t>至</w:t>
      </w:r>
      <w:r w:rsidRPr="00696E18">
        <w:rPr>
          <w:rFonts w:eastAsia="SimSun"/>
          <w:lang w:val="fr-FR" w:eastAsia="zh-CN"/>
        </w:rPr>
        <w:t>3</w:t>
      </w:r>
      <w:r w:rsidR="002E37D3">
        <w:rPr>
          <w:rFonts w:eastAsia="SimSun" w:hint="eastAsia"/>
          <w:lang w:val="fr-FR" w:eastAsia="zh-CN"/>
        </w:rPr>
        <w:t>0</w:t>
      </w:r>
      <w:r w:rsidRPr="00E11F03">
        <w:rPr>
          <w:rFonts w:eastAsia="SimSun" w:cs="Microsoft YaHei"/>
          <w:lang w:val="en-US" w:eastAsia="zh-CN"/>
        </w:rPr>
        <w:t>日期间使用特殊呼号</w:t>
      </w:r>
      <w:r w:rsidRPr="00696E18">
        <w:rPr>
          <w:rFonts w:ascii="SimSun" w:eastAsia="SimSun" w:hAnsi="SimSun" w:cs="Calibri"/>
          <w:lang w:val="fr-FR" w:eastAsia="zh-CN"/>
        </w:rPr>
        <w:t>“</w:t>
      </w:r>
      <w:r w:rsidR="002E37D3">
        <w:rPr>
          <w:b/>
          <w:bCs/>
          <w:lang w:val="en-US" w:eastAsia="zh-CN"/>
        </w:rPr>
        <w:t>YU180SB</w:t>
      </w:r>
      <w:r w:rsidRPr="00696E18">
        <w:rPr>
          <w:rFonts w:ascii="SimSun" w:eastAsia="SimSun" w:hAnsi="SimSun" w:cs="Calibri"/>
          <w:lang w:val="fr-FR" w:eastAsia="zh-CN"/>
        </w:rPr>
        <w:t>”</w:t>
      </w:r>
      <w:r w:rsidRPr="00E11F03">
        <w:rPr>
          <w:rFonts w:eastAsia="SimSun" w:cs="Microsoft YaHei"/>
          <w:lang w:val="en-US" w:eastAsia="zh-CN"/>
        </w:rPr>
        <w:t>。</w:t>
      </w:r>
    </w:p>
    <w:p w:rsidR="00410DFF" w:rsidRPr="00C1104A" w:rsidRDefault="00410DFF" w:rsidP="003E26C5">
      <w:pPr>
        <w:tabs>
          <w:tab w:val="left" w:pos="794"/>
          <w:tab w:val="left" w:pos="1191"/>
          <w:tab w:val="left" w:pos="1588"/>
          <w:tab w:val="left" w:pos="1985"/>
        </w:tabs>
        <w:spacing w:line="280" w:lineRule="exact"/>
        <w:ind w:firstLineChars="200" w:firstLine="400"/>
        <w:rPr>
          <w:lang w:val="en-US" w:eastAsia="zh-CN"/>
        </w:rPr>
      </w:pPr>
    </w:p>
    <w:p w:rsidR="00410DFF" w:rsidRDefault="00410D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  <w:sectPr w:rsidR="00410DFF" w:rsidSect="007B35A5">
          <w:footerReference w:type="even" r:id="rId13"/>
          <w:footerReference w:type="default" r:id="rId14"/>
          <w:footerReference w:type="first" r:id="rId1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154E2" w:rsidRPr="00855295" w:rsidRDefault="007154E2" w:rsidP="007154E2">
      <w:pPr>
        <w:pStyle w:val="Heading20"/>
        <w:spacing w:before="360"/>
        <w:rPr>
          <w:rFonts w:asciiTheme="minorEastAsia" w:eastAsiaTheme="minorEastAsia" w:hAnsiTheme="minorEastAsia"/>
          <w:lang w:val="en-US" w:eastAsia="zh-CN"/>
        </w:rPr>
      </w:pPr>
      <w:bookmarkStart w:id="221" w:name="_Toc248829285"/>
      <w:bookmarkStart w:id="222" w:name="_Toc251059439"/>
      <w:bookmarkStart w:id="223" w:name="_Toc253407165"/>
      <w:bookmarkStart w:id="224" w:name="_Toc259783160"/>
      <w:bookmarkStart w:id="225" w:name="_Toc262631831"/>
      <w:bookmarkStart w:id="226" w:name="_Toc265056510"/>
      <w:bookmarkStart w:id="227" w:name="_Toc266181257"/>
      <w:bookmarkStart w:id="228" w:name="_Toc268774042"/>
      <w:bookmarkStart w:id="229" w:name="_Toc271700511"/>
      <w:bookmarkStart w:id="230" w:name="_Toc273023372"/>
      <w:bookmarkStart w:id="231" w:name="_Toc274223846"/>
      <w:bookmarkStart w:id="232" w:name="_Toc276717182"/>
      <w:bookmarkStart w:id="233" w:name="_Toc279669168"/>
      <w:bookmarkStart w:id="234" w:name="_Toc280349224"/>
      <w:bookmarkStart w:id="235" w:name="_Toc282526056"/>
      <w:bookmarkStart w:id="236" w:name="_Toc283737222"/>
      <w:bookmarkStart w:id="237" w:name="_Toc286218733"/>
      <w:bookmarkStart w:id="238" w:name="_Toc288660298"/>
      <w:bookmarkStart w:id="239" w:name="_Toc291005407"/>
      <w:bookmarkStart w:id="240" w:name="_Toc292704991"/>
      <w:bookmarkStart w:id="241" w:name="_Toc295387916"/>
      <w:bookmarkStart w:id="242" w:name="_Toc296675486"/>
      <w:bookmarkStart w:id="243" w:name="_Toc297804737"/>
      <w:bookmarkStart w:id="244" w:name="_Toc301945311"/>
      <w:bookmarkStart w:id="245" w:name="_Toc303344266"/>
      <w:bookmarkStart w:id="246" w:name="_Toc304892184"/>
      <w:bookmarkStart w:id="247" w:name="_Toc308530349"/>
      <w:bookmarkStart w:id="248" w:name="_Toc311103661"/>
      <w:bookmarkStart w:id="249" w:name="_Toc313973326"/>
      <w:bookmarkStart w:id="250" w:name="_Toc316479982"/>
      <w:bookmarkStart w:id="251" w:name="_Toc318965020"/>
      <w:bookmarkStart w:id="252" w:name="_Toc320536977"/>
      <w:bookmarkStart w:id="253" w:name="_Toc323035740"/>
      <w:bookmarkStart w:id="254" w:name="_Toc323904393"/>
      <w:bookmarkStart w:id="255" w:name="_Toc332272671"/>
      <w:bookmarkStart w:id="256" w:name="_Toc334776206"/>
      <w:bookmarkStart w:id="257" w:name="_Toc335901525"/>
      <w:bookmarkStart w:id="258" w:name="_Toc337110351"/>
      <w:bookmarkStart w:id="259" w:name="_Toc338779392"/>
      <w:bookmarkStart w:id="260" w:name="_Toc340225539"/>
      <w:bookmarkStart w:id="261" w:name="_Toc341451237"/>
      <w:bookmarkStart w:id="262" w:name="_Toc342912868"/>
      <w:bookmarkStart w:id="263" w:name="_Toc343262688"/>
      <w:bookmarkStart w:id="264" w:name="_Toc345579843"/>
      <w:bookmarkStart w:id="265" w:name="_Toc346885965"/>
      <w:bookmarkStart w:id="266" w:name="_Toc347929610"/>
      <w:bookmarkStart w:id="267" w:name="_Toc349288271"/>
      <w:bookmarkStart w:id="268" w:name="_Toc350415589"/>
      <w:bookmarkStart w:id="269" w:name="_Toc351549910"/>
      <w:bookmarkStart w:id="270" w:name="_Toc352940515"/>
      <w:bookmarkStart w:id="271" w:name="_Toc354053852"/>
      <w:bookmarkStart w:id="272" w:name="_Toc355708878"/>
      <w:bookmarkStart w:id="273" w:name="_Toc357001961"/>
      <w:bookmarkStart w:id="274" w:name="_Toc358192588"/>
      <w:bookmarkStart w:id="275" w:name="_Toc359489437"/>
      <w:bookmarkStart w:id="276" w:name="_Toc360696837"/>
      <w:bookmarkStart w:id="277" w:name="_Toc361921568"/>
      <w:bookmarkStart w:id="278" w:name="_Toc363741408"/>
      <w:bookmarkStart w:id="279" w:name="_Toc364672357"/>
      <w:bookmarkStart w:id="280" w:name="_Toc366157714"/>
      <w:bookmarkStart w:id="281" w:name="_Toc367715553"/>
      <w:bookmarkStart w:id="282" w:name="_Toc369007687"/>
      <w:bookmarkStart w:id="283" w:name="_Toc369007891"/>
      <w:bookmarkStart w:id="284" w:name="_Toc370373498"/>
      <w:bookmarkStart w:id="285" w:name="_Toc371588866"/>
      <w:bookmarkStart w:id="286" w:name="_Toc373157832"/>
      <w:bookmarkStart w:id="287" w:name="_Toc374006640"/>
      <w:bookmarkStart w:id="288" w:name="_Toc374692694"/>
      <w:bookmarkStart w:id="289" w:name="_Toc374692771"/>
      <w:bookmarkStart w:id="290" w:name="_Toc377026500"/>
      <w:bookmarkStart w:id="291" w:name="_Toc378322721"/>
      <w:bookmarkStart w:id="292" w:name="_Toc379440374"/>
      <w:bookmarkStart w:id="293" w:name="_Toc380582899"/>
      <w:bookmarkStart w:id="294" w:name="_Toc381784232"/>
      <w:bookmarkStart w:id="295" w:name="_Toc383182315"/>
      <w:bookmarkStart w:id="296" w:name="_Toc384625709"/>
      <w:bookmarkStart w:id="297" w:name="_Toc385496801"/>
      <w:bookmarkStart w:id="298" w:name="_Toc388946329"/>
      <w:bookmarkStart w:id="299" w:name="_Toc388947562"/>
      <w:bookmarkStart w:id="300" w:name="_Toc389730886"/>
      <w:bookmarkStart w:id="301" w:name="_Toc391386074"/>
      <w:bookmarkStart w:id="302" w:name="_Toc392235888"/>
      <w:bookmarkStart w:id="303" w:name="_Toc393713419"/>
      <w:bookmarkStart w:id="304" w:name="_Toc393714486"/>
      <w:bookmarkStart w:id="305" w:name="_Toc393715490"/>
      <w:bookmarkStart w:id="306" w:name="_Toc395100465"/>
      <w:bookmarkStart w:id="307" w:name="_Toc396212812"/>
      <w:bookmarkStart w:id="308" w:name="_Toc397517657"/>
      <w:bookmarkStart w:id="309" w:name="_Toc399160640"/>
      <w:bookmarkStart w:id="310" w:name="_Toc400374878"/>
      <w:bookmarkStart w:id="311" w:name="_Toc401757924"/>
      <w:bookmarkStart w:id="312" w:name="_Toc402967104"/>
      <w:bookmarkStart w:id="313" w:name="_Toc404332316"/>
      <w:bookmarkStart w:id="314" w:name="_Toc405386782"/>
      <w:bookmarkStart w:id="315" w:name="_Toc406508020"/>
      <w:bookmarkStart w:id="316" w:name="_Toc408576641"/>
      <w:bookmarkStart w:id="317" w:name="_Toc409708236"/>
      <w:bookmarkStart w:id="318" w:name="_Toc410904539"/>
      <w:bookmarkStart w:id="319" w:name="_Toc414884968"/>
      <w:bookmarkStart w:id="320" w:name="_Toc416360078"/>
      <w:bookmarkStart w:id="321" w:name="_Toc417984361"/>
      <w:bookmarkStart w:id="322" w:name="_Toc420414839"/>
      <w:bookmarkStart w:id="323" w:name="_Toc421783562"/>
      <w:bookmarkStart w:id="324" w:name="_Toc423078775"/>
      <w:bookmarkStart w:id="325" w:name="_Toc424300248"/>
      <w:bookmarkStart w:id="326" w:name="_Toc469324981"/>
      <w:r w:rsidRPr="00CD2061">
        <w:rPr>
          <w:rFonts w:asciiTheme="minorHAnsi" w:hAnsiTheme="minorHAnsi" w:cs="Arial" w:hint="eastAsia"/>
          <w:lang w:eastAsia="zh-CN"/>
        </w:rPr>
        <w:lastRenderedPageBreak/>
        <w:t>业务</w:t>
      </w:r>
      <w:r w:rsidRPr="00CD2061">
        <w:rPr>
          <w:rFonts w:asciiTheme="minorHAnsi" w:hAnsiTheme="minorHAnsi" w:cs="Arial"/>
          <w:lang w:eastAsia="zh-CN"/>
        </w:rPr>
        <w:t>限制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7154E2" w:rsidRPr="007A2B38" w:rsidRDefault="007154E2" w:rsidP="007154E2">
      <w:pPr>
        <w:jc w:val="center"/>
        <w:rPr>
          <w:lang w:val="en-US" w:eastAsia="zh-CN"/>
        </w:rPr>
      </w:pPr>
      <w:r w:rsidRPr="008D3393">
        <w:rPr>
          <w:rFonts w:ascii="Microsoft YaHei" w:eastAsiaTheme="minorEastAsia" w:hAnsi="Microsoft YaHei" w:cs="Microsoft YaHei" w:hint="eastAsia"/>
          <w:lang w:val="en-US" w:eastAsia="zh-CN"/>
        </w:rPr>
        <w:t>见网址：</w:t>
      </w:r>
      <w:r w:rsidRPr="007A2B38">
        <w:rPr>
          <w:lang w:val="en-US" w:eastAsia="zh-CN"/>
        </w:rPr>
        <w:t xml:space="preserve"> www.itu.int/pub/T-SP-SR.1-2012</w:t>
      </w:r>
    </w:p>
    <w:p w:rsidR="007154E2" w:rsidRPr="007A2B38" w:rsidRDefault="007154E2" w:rsidP="007154E2">
      <w:pPr>
        <w:rPr>
          <w:lang w:val="en-US" w:eastAsia="zh-CN"/>
        </w:rPr>
      </w:pPr>
    </w:p>
    <w:tbl>
      <w:tblPr>
        <w:tblW w:w="0" w:type="auto"/>
        <w:tblInd w:w="142" w:type="dxa"/>
        <w:tblLayout w:type="fixed"/>
        <w:tblLook w:val="0000" w:firstRow="0" w:lastRow="0" w:firstColumn="0" w:lastColumn="0" w:noHBand="0" w:noVBand="0"/>
      </w:tblPr>
      <w:tblGrid>
        <w:gridCol w:w="2478"/>
        <w:gridCol w:w="1985"/>
      </w:tblGrid>
      <w:tr w:rsidR="007154E2" w:rsidRPr="00880BB6" w:rsidTr="00006FC7">
        <w:tc>
          <w:tcPr>
            <w:tcW w:w="2478" w:type="dxa"/>
            <w:vAlign w:val="center"/>
          </w:tcPr>
          <w:p w:rsidR="007154E2" w:rsidRPr="00855295" w:rsidRDefault="007154E2" w:rsidP="00410DFF">
            <w:pPr>
              <w:pStyle w:val="Tablehead"/>
              <w:jc w:val="left"/>
              <w:rPr>
                <w:lang w:val="en-US"/>
              </w:rPr>
            </w:pPr>
            <w:r w:rsidRPr="00855295">
              <w:rPr>
                <w:rFonts w:hint="eastAsia"/>
              </w:rPr>
              <w:t>国家</w:t>
            </w:r>
            <w:r w:rsidRPr="00855295">
              <w:t>/</w:t>
            </w:r>
            <w:r w:rsidRPr="00855295">
              <w:rPr>
                <w:rFonts w:hint="eastAsia"/>
              </w:rPr>
              <w:t>地理区域</w:t>
            </w:r>
          </w:p>
        </w:tc>
        <w:tc>
          <w:tcPr>
            <w:tcW w:w="1985" w:type="dxa"/>
            <w:vAlign w:val="center"/>
          </w:tcPr>
          <w:p w:rsidR="007154E2" w:rsidRPr="006320D9" w:rsidRDefault="007154E2" w:rsidP="00410DFF">
            <w:pPr>
              <w:pStyle w:val="Tablehead"/>
              <w:jc w:val="left"/>
              <w:rPr>
                <w:lang w:val="en-US"/>
              </w:rPr>
            </w:pPr>
            <w:r w:rsidRPr="006320D9">
              <w:rPr>
                <w:lang w:val="en-US"/>
              </w:rPr>
              <w:t>OB</w:t>
            </w:r>
          </w:p>
        </w:tc>
      </w:tr>
    </w:tbl>
    <w:p w:rsidR="007154E2" w:rsidRDefault="007154E2" w:rsidP="00006FC7">
      <w:pPr>
        <w:spacing w:before="0"/>
        <w:rPr>
          <w:rFonts w:asciiTheme="minorHAnsi" w:hAnsiTheme="minorHAn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7154E2" w:rsidRPr="00855295" w:rsidTr="007B35A5">
        <w:tc>
          <w:tcPr>
            <w:tcW w:w="2160" w:type="dxa"/>
          </w:tcPr>
          <w:p w:rsidR="007154E2" w:rsidRPr="00855295" w:rsidRDefault="007154E2" w:rsidP="007B35A5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塞舌尔</w:t>
            </w:r>
          </w:p>
        </w:tc>
        <w:tc>
          <w:tcPr>
            <w:tcW w:w="1985" w:type="dxa"/>
          </w:tcPr>
          <w:p w:rsidR="007154E2" w:rsidRPr="00BB474F" w:rsidRDefault="007154E2" w:rsidP="007B35A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1006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13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7154E2" w:rsidRPr="00855295" w:rsidTr="007B35A5">
        <w:tc>
          <w:tcPr>
            <w:tcW w:w="2160" w:type="dxa"/>
          </w:tcPr>
          <w:p w:rsidR="007154E2" w:rsidRPr="00855295" w:rsidRDefault="007154E2" w:rsidP="007B35A5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斯洛伐克</w:t>
            </w:r>
          </w:p>
        </w:tc>
        <w:tc>
          <w:tcPr>
            <w:tcW w:w="1985" w:type="dxa"/>
          </w:tcPr>
          <w:p w:rsidR="007154E2" w:rsidRPr="00BB474F" w:rsidRDefault="007154E2" w:rsidP="007B35A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1007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12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7154E2" w:rsidRPr="00855295" w:rsidTr="007B35A5">
        <w:tc>
          <w:tcPr>
            <w:tcW w:w="2160" w:type="dxa"/>
          </w:tcPr>
          <w:p w:rsidR="007154E2" w:rsidRPr="00855295" w:rsidRDefault="007154E2" w:rsidP="007B35A5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泰国</w:t>
            </w:r>
          </w:p>
        </w:tc>
        <w:tc>
          <w:tcPr>
            <w:tcW w:w="1985" w:type="dxa"/>
          </w:tcPr>
          <w:p w:rsidR="007154E2" w:rsidRPr="00BB474F" w:rsidRDefault="007154E2" w:rsidP="007B35A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5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7154E2" w:rsidRPr="00855295" w:rsidTr="007B35A5">
        <w:tc>
          <w:tcPr>
            <w:tcW w:w="2160" w:type="dxa"/>
          </w:tcPr>
          <w:p w:rsidR="007154E2" w:rsidRPr="00855295" w:rsidRDefault="007154E2" w:rsidP="007B35A5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圣多美和普林西比</w:t>
            </w:r>
          </w:p>
        </w:tc>
        <w:tc>
          <w:tcPr>
            <w:tcW w:w="1985" w:type="dxa"/>
          </w:tcPr>
          <w:p w:rsidR="007154E2" w:rsidRPr="00BB474F" w:rsidRDefault="007154E2" w:rsidP="007B35A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7154E2" w:rsidRPr="00855295" w:rsidTr="007B35A5">
        <w:tc>
          <w:tcPr>
            <w:tcW w:w="2160" w:type="dxa"/>
          </w:tcPr>
          <w:p w:rsidR="007154E2" w:rsidRPr="00855295" w:rsidRDefault="007154E2" w:rsidP="007B35A5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乌拉圭</w:t>
            </w:r>
          </w:p>
        </w:tc>
        <w:tc>
          <w:tcPr>
            <w:tcW w:w="1985" w:type="dxa"/>
          </w:tcPr>
          <w:p w:rsidR="007154E2" w:rsidRPr="00BB474F" w:rsidRDefault="007154E2" w:rsidP="007B35A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7154E2" w:rsidRPr="00855295" w:rsidTr="007B35A5">
        <w:tc>
          <w:tcPr>
            <w:tcW w:w="2160" w:type="dxa"/>
          </w:tcPr>
          <w:p w:rsidR="007154E2" w:rsidRPr="00855295" w:rsidRDefault="007154E2" w:rsidP="007B35A5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中国香港</w:t>
            </w:r>
          </w:p>
        </w:tc>
        <w:tc>
          <w:tcPr>
            <w:tcW w:w="1985" w:type="dxa"/>
          </w:tcPr>
          <w:p w:rsidR="007154E2" w:rsidRPr="00BB474F" w:rsidRDefault="007154E2" w:rsidP="007B35A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1068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7154E2" w:rsidRPr="00855295" w:rsidRDefault="007154E2" w:rsidP="007B35A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7154E2" w:rsidRPr="00855295" w:rsidRDefault="007154E2" w:rsidP="007154E2">
      <w:pPr>
        <w:rPr>
          <w:rFonts w:asciiTheme="majorBidi" w:eastAsiaTheme="minorEastAsia" w:hAnsiTheme="majorBidi" w:cstheme="majorBidi"/>
          <w:lang w:val="pt-BR"/>
        </w:rPr>
      </w:pPr>
    </w:p>
    <w:p w:rsidR="007154E2" w:rsidRPr="00EE778F" w:rsidRDefault="007154E2" w:rsidP="007154E2">
      <w:pPr>
        <w:rPr>
          <w:rFonts w:asciiTheme="minorHAnsi" w:hAnsiTheme="minorHAnsi"/>
          <w:lang w:val="pt-BR"/>
        </w:rPr>
      </w:pPr>
    </w:p>
    <w:p w:rsidR="007154E2" w:rsidRPr="00173709" w:rsidRDefault="007154E2" w:rsidP="007154E2">
      <w:pPr>
        <w:pStyle w:val="Heading20"/>
        <w:spacing w:before="360"/>
        <w:rPr>
          <w:rFonts w:asciiTheme="minorHAnsi" w:hAnsiTheme="minorHAnsi" w:cs="Arial"/>
          <w:lang w:eastAsia="zh-CN"/>
        </w:rPr>
      </w:pPr>
      <w:bookmarkStart w:id="327" w:name="_Toc469324982"/>
      <w:r w:rsidRPr="00CD2061">
        <w:rPr>
          <w:rFonts w:asciiTheme="minorHAnsi" w:hAnsiTheme="minorHAnsi" w:cs="Arial" w:hint="eastAsia"/>
          <w:lang w:eastAsia="zh-CN"/>
        </w:rPr>
        <w:t>回叫和迂回呼叫程序</w:t>
      </w:r>
      <w:r>
        <w:rPr>
          <w:rFonts w:asciiTheme="minorHAnsi" w:hAnsiTheme="minorHAnsi" w:cs="Arial"/>
          <w:lang w:eastAsia="zh-CN"/>
        </w:rPr>
        <w:br/>
      </w:r>
      <w:r w:rsidRPr="00CD2061">
        <w:rPr>
          <w:rFonts w:asciiTheme="minorHAnsi" w:hAnsiTheme="minorHAnsi" w:cs="Arial" w:hint="eastAsia"/>
          <w:lang w:eastAsia="zh-CN"/>
        </w:rPr>
        <w:t>（</w:t>
      </w:r>
      <w:r w:rsidRPr="00CD2061">
        <w:rPr>
          <w:rFonts w:asciiTheme="minorHAnsi" w:hAnsiTheme="minorHAnsi" w:cs="Arial"/>
          <w:lang w:eastAsia="zh-CN"/>
        </w:rPr>
        <w:t>2006</w:t>
      </w:r>
      <w:r w:rsidRPr="00CD2061">
        <w:rPr>
          <w:rFonts w:asciiTheme="minorHAnsi" w:hAnsiTheme="minorHAnsi" w:cs="Arial" w:hint="eastAsia"/>
          <w:lang w:eastAsia="zh-CN"/>
        </w:rPr>
        <w:t>年全权代表大会修订的第</w:t>
      </w:r>
      <w:r w:rsidRPr="00CD2061">
        <w:rPr>
          <w:rFonts w:asciiTheme="minorHAnsi" w:hAnsiTheme="minorHAnsi" w:cs="Arial"/>
          <w:lang w:eastAsia="zh-CN"/>
        </w:rPr>
        <w:t>21</w:t>
      </w:r>
      <w:r w:rsidRPr="00CD2061">
        <w:rPr>
          <w:rFonts w:asciiTheme="minorHAnsi" w:hAnsiTheme="minorHAnsi" w:cs="Arial" w:hint="eastAsia"/>
          <w:lang w:eastAsia="zh-CN"/>
        </w:rPr>
        <w:t>号决议）</w:t>
      </w:r>
      <w:bookmarkEnd w:id="327"/>
    </w:p>
    <w:p w:rsidR="007154E2" w:rsidRPr="00173709" w:rsidRDefault="007154E2" w:rsidP="007154E2">
      <w:pPr>
        <w:jc w:val="center"/>
        <w:rPr>
          <w:rFonts w:eastAsia="SimSun"/>
          <w:lang w:val="fr-FR" w:eastAsia="zh-CN"/>
        </w:rPr>
      </w:pPr>
      <w:r w:rsidRPr="00173709">
        <w:rPr>
          <w:rFonts w:eastAsia="SimSun" w:cs="Microsoft YaHei"/>
          <w:lang w:eastAsia="zh-CN"/>
        </w:rPr>
        <w:t>见网址</w:t>
      </w:r>
      <w:r w:rsidRPr="00173709">
        <w:rPr>
          <w:rFonts w:eastAsia="SimSun" w:cs="Microsoft YaHei"/>
          <w:lang w:val="fr-FR" w:eastAsia="zh-CN"/>
        </w:rPr>
        <w:t>：</w:t>
      </w:r>
      <w:r w:rsidRPr="00173709">
        <w:rPr>
          <w:rFonts w:eastAsia="SimSun"/>
          <w:lang w:val="fr-FR" w:eastAsia="zh-CN"/>
        </w:rPr>
        <w:t>www.itu.int/pub/T-SP-PP.RES.21-2011/</w:t>
      </w:r>
    </w:p>
    <w:p w:rsidR="00410DFF" w:rsidRDefault="00410D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FR" w:eastAsia="zh-CN"/>
        </w:rPr>
      </w:pPr>
    </w:p>
    <w:p w:rsidR="00410DFF" w:rsidRDefault="00410D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FR" w:eastAsia="zh-CN"/>
        </w:rPr>
      </w:pPr>
    </w:p>
    <w:p w:rsidR="00410DFF" w:rsidRDefault="00410D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FR" w:eastAsia="zh-CN"/>
        </w:rPr>
        <w:sectPr w:rsidR="00410DFF" w:rsidSect="00410DFF">
          <w:footerReference w:type="first" r:id="rId16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6D7CE6" w:rsidRPr="00986E3D" w:rsidRDefault="006D7CE6" w:rsidP="006D7CE6">
      <w:pPr>
        <w:pStyle w:val="Heading1"/>
        <w:rPr>
          <w:lang w:eastAsia="zh-CN"/>
        </w:rPr>
      </w:pPr>
      <w:bookmarkStart w:id="328" w:name="_Toc469324983"/>
      <w:r w:rsidRPr="00986E3D">
        <w:rPr>
          <w:rFonts w:hint="eastAsia"/>
          <w:lang w:eastAsia="zh-CN"/>
        </w:rPr>
        <w:lastRenderedPageBreak/>
        <w:t>对业务出版物的修正</w:t>
      </w:r>
      <w:bookmarkEnd w:id="328"/>
    </w:p>
    <w:p w:rsidR="006D7CE6" w:rsidRPr="00BB4F7A" w:rsidRDefault="006D7CE6" w:rsidP="00410DFF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120"/>
        <w:jc w:val="center"/>
        <w:rPr>
          <w:rFonts w:asciiTheme="minorHAnsi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6D7CE6" w:rsidRPr="00BB4F7A" w:rsidTr="007B35A5">
        <w:tc>
          <w:tcPr>
            <w:tcW w:w="590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PAR</w:t>
            </w:r>
          </w:p>
        </w:tc>
        <w:tc>
          <w:tcPr>
            <w:tcW w:w="1251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段落</w:t>
            </w:r>
          </w:p>
        </w:tc>
      </w:tr>
      <w:tr w:rsidR="006D7CE6" w:rsidRPr="00BB4F7A" w:rsidTr="007B35A5">
        <w:tc>
          <w:tcPr>
            <w:tcW w:w="590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COL</w:t>
            </w:r>
          </w:p>
        </w:tc>
        <w:tc>
          <w:tcPr>
            <w:tcW w:w="1079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REP</w:t>
            </w:r>
          </w:p>
        </w:tc>
        <w:tc>
          <w:tcPr>
            <w:tcW w:w="1251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替换</w:t>
            </w:r>
          </w:p>
        </w:tc>
      </w:tr>
      <w:tr w:rsidR="006D7CE6" w:rsidRPr="00BB4F7A" w:rsidTr="007B35A5">
        <w:tc>
          <w:tcPr>
            <w:tcW w:w="590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LIR</w:t>
            </w:r>
          </w:p>
        </w:tc>
        <w:tc>
          <w:tcPr>
            <w:tcW w:w="1079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该</w:t>
            </w:r>
          </w:p>
        </w:tc>
        <w:tc>
          <w:tcPr>
            <w:tcW w:w="1077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SUP</w:t>
            </w:r>
          </w:p>
        </w:tc>
        <w:tc>
          <w:tcPr>
            <w:tcW w:w="1251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删除</w:t>
            </w:r>
          </w:p>
        </w:tc>
      </w:tr>
      <w:tr w:rsidR="006D7CE6" w:rsidRPr="007C30C2" w:rsidTr="007B35A5">
        <w:tc>
          <w:tcPr>
            <w:tcW w:w="590" w:type="dxa"/>
          </w:tcPr>
          <w:p w:rsidR="006D7CE6" w:rsidRPr="00BB4F7A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P</w:t>
            </w:r>
          </w:p>
        </w:tc>
        <w:tc>
          <w:tcPr>
            <w:tcW w:w="1079" w:type="dxa"/>
          </w:tcPr>
          <w:p w:rsidR="006D7CE6" w:rsidRPr="007C30C2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6D7CE6" w:rsidRPr="007C30C2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6D7CE6" w:rsidRPr="007C30C2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</w:p>
        </w:tc>
        <w:tc>
          <w:tcPr>
            <w:tcW w:w="1251" w:type="dxa"/>
          </w:tcPr>
          <w:p w:rsidR="006D7CE6" w:rsidRPr="007C30C2" w:rsidRDefault="006D7CE6" w:rsidP="007B35A5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</w:tr>
    </w:tbl>
    <w:p w:rsidR="003C2E3A" w:rsidRPr="00BB4F7A" w:rsidRDefault="003C2E3A" w:rsidP="007B35A5">
      <w:pPr>
        <w:tabs>
          <w:tab w:val="clear" w:pos="567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b/>
          <w:lang w:val="en-US" w:eastAsia="zh-CN"/>
        </w:rPr>
      </w:pPr>
    </w:p>
    <w:p w:rsidR="003C2E3A" w:rsidRDefault="003C2E3A" w:rsidP="007B35A5">
      <w:pPr>
        <w:tabs>
          <w:tab w:val="clear" w:pos="567"/>
          <w:tab w:val="clear" w:pos="5387"/>
          <w:tab w:val="clear" w:pos="5954"/>
        </w:tabs>
        <w:spacing w:before="0"/>
        <w:jc w:val="left"/>
        <w:rPr>
          <w:rFonts w:asciiTheme="minorHAnsi" w:eastAsiaTheme="minorEastAsia" w:hAnsiTheme="minorHAnsi" w:hint="eastAsia"/>
          <w:bCs/>
          <w:lang w:val="en-US" w:eastAsia="zh-CN"/>
        </w:rPr>
      </w:pPr>
    </w:p>
    <w:p w:rsidR="003C2E3A" w:rsidRPr="007C30C2" w:rsidRDefault="003C2E3A" w:rsidP="007B35A5">
      <w:pPr>
        <w:tabs>
          <w:tab w:val="clear" w:pos="567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bCs/>
          <w:lang w:val="en-US" w:eastAsia="zh-CN"/>
        </w:rPr>
      </w:pPr>
    </w:p>
    <w:p w:rsidR="003C2E3A" w:rsidRPr="007C30C2" w:rsidRDefault="003C2E3A" w:rsidP="007B35A5">
      <w:pPr>
        <w:tabs>
          <w:tab w:val="clear" w:pos="567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b/>
          <w:lang w:val="en-US" w:eastAsia="zh-CN"/>
        </w:rPr>
      </w:pPr>
    </w:p>
    <w:p w:rsidR="003C2E3A" w:rsidRPr="007C30C2" w:rsidRDefault="003C2E3A" w:rsidP="007B35A5">
      <w:pPr>
        <w:tabs>
          <w:tab w:val="clear" w:pos="567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bCs/>
          <w:lang w:val="en-US" w:eastAsia="zh-CN"/>
        </w:rPr>
      </w:pPr>
    </w:p>
    <w:p w:rsidR="006D7CE6" w:rsidRPr="005B40C4" w:rsidRDefault="006D7CE6" w:rsidP="006D7CE6">
      <w:pPr>
        <w:pStyle w:val="Heading20"/>
        <w:rPr>
          <w:lang w:eastAsia="zh-CN"/>
        </w:rPr>
      </w:pPr>
      <w:bookmarkStart w:id="329" w:name="_Toc469324984"/>
      <w:r w:rsidRPr="005C6692">
        <w:rPr>
          <w:lang w:eastAsia="zh-CN"/>
        </w:rPr>
        <w:t>船舶电台和水上移动业务识别码</w:t>
      </w:r>
      <w:r w:rsidR="000E1FEF">
        <w:rPr>
          <w:lang w:eastAsia="zh-CN"/>
        </w:rPr>
        <w:t>指配</w:t>
      </w:r>
      <w:r w:rsidRPr="005C6692">
        <w:rPr>
          <w:lang w:eastAsia="zh-CN"/>
        </w:rPr>
        <w:t>表</w:t>
      </w:r>
      <w:r w:rsidRPr="0053775B">
        <w:rPr>
          <w:lang w:eastAsia="zh-CN"/>
        </w:rPr>
        <w:br/>
      </w:r>
      <w:r w:rsidRPr="005B40C4">
        <w:rPr>
          <w:rFonts w:hint="eastAsia"/>
          <w:lang w:eastAsia="zh-CN"/>
        </w:rPr>
        <w:t>（名录</w:t>
      </w:r>
      <w:r w:rsidRPr="005B40C4">
        <w:rPr>
          <w:lang w:eastAsia="zh-CN"/>
        </w:rPr>
        <w:t>V</w:t>
      </w:r>
      <w:r w:rsidRPr="005B40C4">
        <w:rPr>
          <w:rFonts w:hint="eastAsia"/>
          <w:lang w:eastAsia="zh-CN"/>
        </w:rPr>
        <w:t>）</w:t>
      </w:r>
      <w:r w:rsidRPr="0053775B">
        <w:rPr>
          <w:lang w:eastAsia="zh-CN"/>
        </w:rPr>
        <w:br/>
        <w:t>201</w:t>
      </w:r>
      <w:r>
        <w:rPr>
          <w:lang w:eastAsia="zh-CN"/>
        </w:rPr>
        <w:t>7</w:t>
      </w:r>
      <w:r w:rsidRPr="005B40C4">
        <w:rPr>
          <w:rFonts w:hint="eastAsia"/>
          <w:lang w:eastAsia="zh-CN"/>
        </w:rPr>
        <w:t>年版</w:t>
      </w:r>
      <w:r w:rsidRPr="0053775B">
        <w:rPr>
          <w:lang w:eastAsia="zh-CN"/>
        </w:rPr>
        <w:br/>
      </w:r>
      <w:r w:rsidRPr="0053775B">
        <w:rPr>
          <w:lang w:eastAsia="zh-CN"/>
        </w:rPr>
        <w:br/>
      </w:r>
      <w:r w:rsidRPr="005B40C4">
        <w:rPr>
          <w:rFonts w:hint="eastAsia"/>
          <w:lang w:eastAsia="zh-CN"/>
        </w:rPr>
        <w:t>第</w:t>
      </w:r>
      <w:r w:rsidRPr="0053775B">
        <w:rPr>
          <w:lang w:eastAsia="zh-CN"/>
        </w:rPr>
        <w:t>VI</w:t>
      </w:r>
      <w:r w:rsidRPr="005B40C4">
        <w:rPr>
          <w:rFonts w:hint="eastAsia"/>
          <w:lang w:eastAsia="zh-CN"/>
        </w:rPr>
        <w:t>节</w:t>
      </w:r>
      <w:bookmarkEnd w:id="329"/>
    </w:p>
    <w:p w:rsidR="00327505" w:rsidRDefault="00327505" w:rsidP="00042439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eastAsiaTheme="minorEastAsia" w:hAnsiTheme="minorHAnsi" w:cs="Arial"/>
          <w:b/>
          <w:bCs/>
          <w:color w:val="000000"/>
          <w:lang w:val="en-US" w:eastAsia="zh-CN"/>
        </w:rPr>
      </w:pPr>
      <w:bookmarkStart w:id="330" w:name="lt_pId4896"/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="Arial" w:hAnsi="Arial" w:cs="Arial"/>
          <w:b/>
          <w:bCs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>REP</w:t>
      </w:r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="Arial" w:hAnsi="Arial" w:cs="Arial"/>
          <w:color w:val="000000"/>
          <w:sz w:val="25"/>
          <w:szCs w:val="25"/>
          <w:lang w:val="en-US"/>
        </w:rPr>
      </w:pPr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  <w:bCs/>
          <w:color w:val="000000"/>
        </w:rPr>
        <w:t>VT01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</w:rPr>
        <w:t>VNPT International (VNPT-I), 97 Nguyen Chi Thanh, Dong Da, Hanoi, Viet Nam.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76CE6">
        <w:rPr>
          <w:rFonts w:ascii="SimSun" w:eastAsia="SimSun" w:hAnsi="SimSun" w:cs="SimSun" w:hint="eastAsia"/>
          <w:color w:val="000000"/>
          <w:lang w:eastAsia="zh-CN"/>
        </w:rPr>
        <w:t>电话</w:t>
      </w:r>
      <w:r>
        <w:rPr>
          <w:rFonts w:ascii="Arial" w:hAnsi="Arial" w:cs="Arial"/>
          <w:color w:val="000000"/>
          <w:lang w:eastAsia="zh-CN"/>
        </w:rPr>
        <w:t xml:space="preserve">: +84 4 3 8410028, </w:t>
      </w:r>
      <w:r w:rsidR="00C76CE6">
        <w:rPr>
          <w:rFonts w:ascii="SimSun" w:eastAsia="SimSun" w:hAnsi="SimSun" w:cs="SimSun" w:hint="eastAsia"/>
          <w:color w:val="000000"/>
          <w:lang w:eastAsia="zh-CN"/>
        </w:rPr>
        <w:t>传真：</w:t>
      </w:r>
      <w:r>
        <w:rPr>
          <w:rFonts w:ascii="Arial" w:hAnsi="Arial" w:cs="Arial"/>
          <w:color w:val="000000"/>
          <w:lang w:eastAsia="zh-CN"/>
        </w:rPr>
        <w:t xml:space="preserve"> +84 4 3 8357393,</w:t>
      </w:r>
      <w:r>
        <w:rPr>
          <w:rFonts w:ascii="Arial" w:hAnsi="Arial" w:cs="Arial"/>
          <w:color w:val="000000"/>
          <w:lang w:eastAsia="zh-CN"/>
        </w:rPr>
        <w:br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 w:rsidR="00C76CE6">
        <w:rPr>
          <w:rFonts w:ascii="SimSun" w:eastAsia="SimSun" w:hAnsi="SimSun" w:cs="SimSun" w:hint="eastAsia"/>
          <w:color w:val="000000"/>
          <w:lang w:eastAsia="zh-CN"/>
        </w:rPr>
        <w:t>电子邮件：</w:t>
      </w:r>
      <w:hyperlink r:id="rId17" w:history="1">
        <w:r>
          <w:rPr>
            <w:rStyle w:val="Hyperlink"/>
            <w:rFonts w:ascii="Arial" w:eastAsia="SimHei" w:hAnsi="Arial"/>
            <w:lang w:eastAsia="zh-CN"/>
          </w:rPr>
          <w:t>buiquangvinh@vnpt.vn</w:t>
        </w:r>
      </w:hyperlink>
      <w:r>
        <w:rPr>
          <w:rFonts w:ascii="Arial" w:hAnsi="Arial" w:cs="Arial"/>
          <w:color w:val="000000"/>
          <w:lang w:eastAsia="zh-CN"/>
        </w:rPr>
        <w:t xml:space="preserve">, </w:t>
      </w:r>
      <w:hyperlink r:id="rId18" w:history="1">
        <w:r>
          <w:rPr>
            <w:rStyle w:val="Hyperlink"/>
            <w:rFonts w:ascii="Arial" w:eastAsia="SimHei" w:hAnsi="Arial"/>
            <w:lang w:eastAsia="zh-CN"/>
          </w:rPr>
          <w:t>tranthihanh@vnpt.vn</w:t>
        </w:r>
      </w:hyperlink>
      <w:r>
        <w:rPr>
          <w:rFonts w:ascii="Arial" w:hAnsi="Arial" w:cs="Arial"/>
          <w:color w:val="0000FF"/>
          <w:u w:val="single"/>
          <w:lang w:eastAsia="zh-CN"/>
        </w:rPr>
        <w:br/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 xml:space="preserve">URL: </w:t>
      </w:r>
      <w:hyperlink r:id="rId19" w:history="1">
        <w:r>
          <w:rPr>
            <w:rStyle w:val="Hyperlink"/>
            <w:rFonts w:ascii="Arial" w:eastAsia="SimHei" w:hAnsi="Arial"/>
            <w:lang w:eastAsia="zh-CN"/>
          </w:rPr>
          <w:t>www.vnpt.com.vn</w:t>
        </w:r>
      </w:hyperlink>
      <w:r>
        <w:rPr>
          <w:rFonts w:ascii="Arial" w:hAnsi="Arial" w:cs="Arial"/>
          <w:color w:val="000000"/>
          <w:lang w:eastAsia="zh-CN"/>
        </w:rPr>
        <w:t xml:space="preserve">, </w:t>
      </w:r>
      <w:hyperlink r:id="rId20" w:history="1">
        <w:r>
          <w:rPr>
            <w:rStyle w:val="Hyperlink"/>
            <w:rFonts w:ascii="Arial" w:eastAsia="SimHei" w:hAnsi="Arial"/>
            <w:lang w:eastAsia="zh-CN"/>
          </w:rPr>
          <w:t>www.vnpti.vn</w:t>
        </w:r>
      </w:hyperlink>
      <w:r>
        <w:rPr>
          <w:rFonts w:ascii="Arial" w:hAnsi="Arial" w:cs="Arial"/>
          <w:color w:val="000000"/>
          <w:lang w:eastAsia="zh-CN"/>
        </w:rPr>
        <w:t>,</w:t>
      </w:r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/>
        <w:ind w:firstLine="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i/>
          <w:iCs/>
          <w:color w:val="000000"/>
        </w:rPr>
        <w:t>Contact Person: Tran Thi Hanh (Ms.) Bui Quang Vinh (Mr.)</w:t>
      </w:r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jc w:val="left"/>
        <w:rPr>
          <w:rFonts w:ascii="Arial" w:hAnsi="Arial" w:cs="Arial"/>
          <w:b/>
          <w:bCs/>
          <w:color w:val="000000"/>
        </w:rPr>
      </w:pPr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  <w:bCs/>
          <w:color w:val="000000"/>
        </w:rPr>
        <w:t>VT02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</w:rPr>
        <w:t>Vietnam Maritime Communication and Electronics Single-Member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Limited Liability Company,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</w:rPr>
        <w:t>(VISHIPEL) 02, Nguyen Thuong Hien, Hong Bang, Haiphong, Vietnam.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76CE6">
        <w:rPr>
          <w:rFonts w:ascii="SimSun" w:eastAsia="SimSun" w:hAnsi="SimSun" w:cs="SimSun" w:hint="eastAsia"/>
          <w:color w:val="000000"/>
          <w:lang w:eastAsia="zh-CN"/>
        </w:rPr>
        <w:t>电话</w:t>
      </w:r>
      <w:r>
        <w:rPr>
          <w:rFonts w:ascii="Arial" w:hAnsi="Arial" w:cs="Arial"/>
          <w:color w:val="000000"/>
          <w:lang w:eastAsia="zh-CN"/>
        </w:rPr>
        <w:t xml:space="preserve">: +84 225 3569330, </w:t>
      </w:r>
      <w:r w:rsidR="00C76CE6">
        <w:rPr>
          <w:rFonts w:ascii="SimSun" w:eastAsia="SimSun" w:hAnsi="SimSun" w:cs="SimSun" w:hint="eastAsia"/>
          <w:color w:val="000000"/>
          <w:lang w:eastAsia="zh-CN"/>
        </w:rPr>
        <w:t>传真：</w:t>
      </w:r>
      <w:r>
        <w:rPr>
          <w:rFonts w:ascii="Arial" w:hAnsi="Arial" w:cs="Arial"/>
          <w:color w:val="000000"/>
          <w:lang w:eastAsia="zh-CN"/>
        </w:rPr>
        <w:t xml:space="preserve"> +84 225 3842073,</w:t>
      </w:r>
      <w:r>
        <w:rPr>
          <w:rFonts w:ascii="Arial" w:hAnsi="Arial" w:cs="Arial"/>
          <w:color w:val="000000"/>
          <w:lang w:eastAsia="zh-CN"/>
        </w:rPr>
        <w:br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 w:rsidR="00C76CE6">
        <w:rPr>
          <w:rFonts w:ascii="SimSun" w:eastAsia="SimSun" w:hAnsi="SimSun" w:cs="SimSun" w:hint="eastAsia"/>
          <w:color w:val="000000"/>
          <w:lang w:eastAsia="zh-CN"/>
        </w:rPr>
        <w:t>电子邮件：</w:t>
      </w:r>
      <w:hyperlink r:id="rId21" w:history="1">
        <w:r>
          <w:rPr>
            <w:rStyle w:val="Hyperlink"/>
            <w:rFonts w:ascii="Arial" w:eastAsia="SimHei" w:hAnsi="Arial"/>
            <w:lang w:eastAsia="zh-CN"/>
          </w:rPr>
          <w:t>customercare@vishipel.com.vn</w:t>
        </w:r>
      </w:hyperlink>
      <w:r>
        <w:rPr>
          <w:rFonts w:ascii="Arial" w:hAnsi="Arial" w:cs="Arial"/>
          <w:color w:val="000000"/>
          <w:lang w:eastAsia="zh-CN"/>
        </w:rPr>
        <w:t>,</w:t>
      </w:r>
      <w:r>
        <w:rPr>
          <w:rFonts w:ascii="Arial" w:hAnsi="Arial" w:cs="Arial"/>
          <w:color w:val="000000"/>
          <w:lang w:eastAsia="zh-CN"/>
        </w:rPr>
        <w:br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</w:r>
      <w:r>
        <w:rPr>
          <w:rFonts w:ascii="Arial" w:hAnsi="Arial" w:cs="Arial"/>
          <w:color w:val="000000"/>
          <w:lang w:eastAsia="zh-CN"/>
        </w:rPr>
        <w:tab/>
        <w:t xml:space="preserve">URL: </w:t>
      </w:r>
      <w:r>
        <w:rPr>
          <w:rFonts w:ascii="Arial" w:hAnsi="Arial" w:cs="Arial"/>
          <w:sz w:val="24"/>
          <w:szCs w:val="24"/>
          <w:lang w:eastAsia="zh-CN"/>
        </w:rPr>
        <w:tab/>
      </w:r>
      <w:hyperlink r:id="rId22" w:history="1">
        <w:r>
          <w:rPr>
            <w:rStyle w:val="Hyperlink"/>
            <w:rFonts w:ascii="Arial" w:eastAsia="SimHei" w:hAnsi="Arial"/>
            <w:lang w:eastAsia="zh-CN"/>
          </w:rPr>
          <w:t>www.vishipel.com.vn</w:t>
        </w:r>
      </w:hyperlink>
      <w:r>
        <w:rPr>
          <w:rFonts w:ascii="Arial" w:hAnsi="Arial" w:cs="Arial"/>
          <w:color w:val="000000"/>
          <w:lang w:eastAsia="zh-CN"/>
        </w:rPr>
        <w:t>,</w:t>
      </w:r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/>
        <w:ind w:firstLine="567"/>
        <w:jc w:val="left"/>
        <w:rPr>
          <w:rFonts w:ascii="Arial" w:eastAsiaTheme="minorEastAsia" w:hAnsi="Arial" w:cs="Arial"/>
          <w:i/>
          <w:iCs/>
          <w:color w:val="000000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i/>
          <w:iCs/>
          <w:color w:val="000000"/>
        </w:rPr>
        <w:t>Contact Person: Mr. Nguyen Viet Hoang</w:t>
      </w:r>
    </w:p>
    <w:p w:rsidR="00327505" w:rsidRDefault="00327505" w:rsidP="00327505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/>
        <w:ind w:firstLine="567"/>
        <w:jc w:val="left"/>
        <w:rPr>
          <w:rFonts w:ascii="Arial" w:eastAsiaTheme="minorEastAsia" w:hAnsi="Arial" w:cs="Arial"/>
          <w:i/>
          <w:iCs/>
          <w:color w:val="000000"/>
          <w:lang w:eastAsia="zh-CN"/>
        </w:rPr>
      </w:pPr>
    </w:p>
    <w:p w:rsidR="003C2E3A" w:rsidRDefault="003C2E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Theme="minorEastAsia" w:hAnsi="Arial" w:cs="Arial"/>
          <w:i/>
          <w:iCs/>
          <w:color w:val="000000"/>
          <w:sz w:val="25"/>
          <w:szCs w:val="25"/>
          <w:lang w:eastAsia="zh-CN"/>
        </w:rPr>
      </w:pPr>
      <w:r>
        <w:rPr>
          <w:rFonts w:ascii="Arial" w:eastAsiaTheme="minorEastAsia" w:hAnsi="Arial" w:cs="Arial"/>
          <w:i/>
          <w:iCs/>
          <w:color w:val="000000"/>
          <w:sz w:val="25"/>
          <w:szCs w:val="25"/>
          <w:lang w:eastAsia="zh-CN"/>
        </w:rPr>
        <w:br w:type="page"/>
      </w:r>
    </w:p>
    <w:p w:rsidR="00327505" w:rsidRPr="001269C3" w:rsidRDefault="00327505" w:rsidP="00327505">
      <w:pPr>
        <w:pStyle w:val="Heading20"/>
        <w:rPr>
          <w:lang w:val="en-GB" w:eastAsia="zh-CN"/>
        </w:rPr>
      </w:pPr>
      <w:bookmarkStart w:id="331" w:name="lt_pId463"/>
      <w:bookmarkStart w:id="332" w:name="_Toc471824671"/>
      <w:bookmarkEnd w:id="330"/>
      <w:r w:rsidRPr="001269C3">
        <w:rPr>
          <w:rFonts w:hint="eastAsia"/>
          <w:lang w:val="en-GB" w:eastAsia="zh-CN"/>
        </w:rPr>
        <w:lastRenderedPageBreak/>
        <w:t>国际</w:t>
      </w:r>
      <w:r w:rsidRPr="001269C3">
        <w:rPr>
          <w:lang w:val="en-GB" w:eastAsia="zh-CN"/>
        </w:rPr>
        <w:t>电信收费卡号码发行方列表</w:t>
      </w:r>
      <w:bookmarkEnd w:id="331"/>
      <w:r w:rsidRPr="001269C3">
        <w:rPr>
          <w:lang w:val="en-GB" w:eastAsia="zh-CN"/>
        </w:rPr>
        <w:br/>
      </w:r>
      <w:bookmarkStart w:id="333" w:name="lt_pId465"/>
      <w:r w:rsidRPr="001269C3">
        <w:rPr>
          <w:rFonts w:hint="eastAsia"/>
          <w:lang w:val="en-GB" w:eastAsia="zh-CN"/>
        </w:rPr>
        <w:t>（符合</w:t>
      </w:r>
      <w:r w:rsidRPr="001269C3">
        <w:rPr>
          <w:lang w:val="en-GB" w:eastAsia="zh-CN"/>
        </w:rPr>
        <w:t>ITU-T E.118</w:t>
      </w:r>
      <w:r w:rsidRPr="001269C3">
        <w:rPr>
          <w:rFonts w:hint="eastAsia"/>
          <w:lang w:val="en-GB" w:eastAsia="zh-CN"/>
        </w:rPr>
        <w:t>建议书（</w:t>
      </w:r>
      <w:r w:rsidRPr="001269C3">
        <w:rPr>
          <w:lang w:val="en-GB" w:eastAsia="zh-CN"/>
        </w:rPr>
        <w:t>05/2006</w:t>
      </w:r>
      <w:r w:rsidRPr="001269C3">
        <w:rPr>
          <w:rFonts w:hint="eastAsia"/>
          <w:lang w:val="en-GB" w:eastAsia="zh-CN"/>
        </w:rPr>
        <w:t>））</w:t>
      </w:r>
      <w:bookmarkEnd w:id="333"/>
      <w:r w:rsidRPr="001269C3">
        <w:rPr>
          <w:lang w:val="en-GB" w:eastAsia="zh-CN"/>
        </w:rPr>
        <w:br/>
      </w:r>
      <w:bookmarkStart w:id="334" w:name="lt_pId466"/>
      <w:r w:rsidRPr="001269C3">
        <w:rPr>
          <w:rFonts w:hint="eastAsia"/>
          <w:lang w:val="en-GB" w:eastAsia="zh-CN"/>
        </w:rPr>
        <w:t>（截至</w:t>
      </w:r>
      <w:r w:rsidRPr="001269C3">
        <w:rPr>
          <w:rFonts w:hint="eastAsia"/>
          <w:lang w:val="en-GB" w:eastAsia="zh-CN"/>
        </w:rPr>
        <w:t>2015</w:t>
      </w:r>
      <w:r w:rsidRPr="001269C3">
        <w:rPr>
          <w:rFonts w:hint="eastAsia"/>
          <w:lang w:val="en-GB" w:eastAsia="zh-CN"/>
        </w:rPr>
        <w:t>年</w:t>
      </w:r>
      <w:r w:rsidRPr="001269C3">
        <w:rPr>
          <w:rFonts w:hint="eastAsia"/>
          <w:lang w:val="en-GB" w:eastAsia="zh-CN"/>
        </w:rPr>
        <w:t>11</w:t>
      </w:r>
      <w:r w:rsidRPr="001269C3">
        <w:rPr>
          <w:rFonts w:hint="eastAsia"/>
          <w:lang w:val="en-GB" w:eastAsia="zh-CN"/>
        </w:rPr>
        <w:t>月</w:t>
      </w:r>
      <w:r w:rsidRPr="001269C3">
        <w:rPr>
          <w:lang w:val="en-GB" w:eastAsia="zh-CN"/>
        </w:rPr>
        <w:t>15</w:t>
      </w:r>
      <w:r w:rsidRPr="001269C3">
        <w:rPr>
          <w:rFonts w:hint="eastAsia"/>
          <w:lang w:val="en-GB" w:eastAsia="zh-CN"/>
        </w:rPr>
        <w:t>日）</w:t>
      </w:r>
      <w:bookmarkEnd w:id="332"/>
      <w:bookmarkEnd w:id="334"/>
    </w:p>
    <w:p w:rsidR="00327505" w:rsidRPr="008550E9" w:rsidRDefault="00327505" w:rsidP="003C2E3A">
      <w:pPr>
        <w:widowControl w:val="0"/>
        <w:tabs>
          <w:tab w:val="left" w:pos="1133"/>
        </w:tabs>
        <w:ind w:left="284"/>
        <w:jc w:val="center"/>
        <w:rPr>
          <w:rFonts w:eastAsiaTheme="minorEastAsia"/>
          <w:lang w:eastAsia="zh-CN"/>
        </w:rPr>
      </w:pPr>
      <w:r w:rsidRPr="008550E9">
        <w:rPr>
          <w:rFonts w:eastAsiaTheme="minorEastAsia" w:hint="eastAsia"/>
          <w:lang w:eastAsia="zh-CN"/>
        </w:rPr>
        <w:t>（国际电联</w:t>
      </w:r>
      <w:r w:rsidRPr="008550E9">
        <w:rPr>
          <w:rFonts w:eastAsiaTheme="minorEastAsia"/>
          <w:lang w:eastAsia="zh-CN"/>
        </w:rPr>
        <w:t>第</w:t>
      </w:r>
      <w:r w:rsidRPr="008550E9">
        <w:rPr>
          <w:lang w:eastAsia="zh-CN"/>
        </w:rPr>
        <w:t>1088</w:t>
      </w:r>
      <w:r w:rsidRPr="008550E9">
        <w:rPr>
          <w:rFonts w:eastAsiaTheme="minorEastAsia" w:hint="eastAsia"/>
          <w:lang w:eastAsia="zh-CN"/>
        </w:rPr>
        <w:t>期</w:t>
      </w:r>
      <w:r w:rsidRPr="008550E9">
        <w:rPr>
          <w:rFonts w:eastAsiaTheme="minorEastAsia"/>
          <w:lang w:eastAsia="zh-CN"/>
        </w:rPr>
        <w:t>《</w:t>
      </w:r>
      <w:r w:rsidRPr="008550E9">
        <w:rPr>
          <w:rFonts w:eastAsiaTheme="minorEastAsia" w:hint="eastAsia"/>
          <w:lang w:eastAsia="zh-CN"/>
        </w:rPr>
        <w:t>操作</w:t>
      </w:r>
      <w:r w:rsidRPr="008550E9">
        <w:rPr>
          <w:rFonts w:eastAsiaTheme="minorEastAsia"/>
          <w:lang w:eastAsia="zh-CN"/>
        </w:rPr>
        <w:t>公报》</w:t>
      </w:r>
      <w:r w:rsidRPr="008550E9">
        <w:rPr>
          <w:rFonts w:eastAsiaTheme="minorEastAsia" w:hint="eastAsia"/>
          <w:lang w:eastAsia="zh-CN"/>
        </w:rPr>
        <w:t>附件</w:t>
      </w:r>
      <w:r w:rsidRPr="008550E9">
        <w:rPr>
          <w:lang w:eastAsia="zh-CN"/>
        </w:rPr>
        <w:t xml:space="preserve"> – 15.XI.2015</w:t>
      </w:r>
      <w:r w:rsidRPr="008550E9">
        <w:rPr>
          <w:rFonts w:eastAsiaTheme="minorEastAsia" w:hint="eastAsia"/>
          <w:lang w:eastAsia="zh-CN"/>
        </w:rPr>
        <w:t>）</w:t>
      </w:r>
    </w:p>
    <w:p w:rsidR="00327505" w:rsidRPr="008550E9" w:rsidRDefault="00327505" w:rsidP="00327505">
      <w:pPr>
        <w:widowControl w:val="0"/>
        <w:tabs>
          <w:tab w:val="left" w:pos="1133"/>
        </w:tabs>
        <w:spacing w:before="15"/>
        <w:ind w:left="284"/>
        <w:jc w:val="center"/>
        <w:rPr>
          <w:rFonts w:eastAsiaTheme="minorEastAsia"/>
          <w:lang w:eastAsia="zh-CN"/>
        </w:rPr>
      </w:pPr>
      <w:r w:rsidRPr="008550E9">
        <w:rPr>
          <w:rFonts w:eastAsiaTheme="minorEastAsia" w:hint="eastAsia"/>
          <w:lang w:eastAsia="zh-CN"/>
        </w:rPr>
        <w:t>（第</w:t>
      </w:r>
      <w:r>
        <w:rPr>
          <w:rFonts w:eastAsiaTheme="minorEastAsia" w:hint="eastAsia"/>
          <w:lang w:eastAsia="zh-CN"/>
        </w:rPr>
        <w:t>2</w:t>
      </w:r>
      <w:r w:rsidRPr="008550E9">
        <w:rPr>
          <w:rFonts w:eastAsiaTheme="minorEastAsia" w:hint="eastAsia"/>
          <w:lang w:eastAsia="zh-CN"/>
        </w:rPr>
        <w:t>1</w:t>
      </w:r>
      <w:r w:rsidRPr="008550E9">
        <w:rPr>
          <w:rFonts w:eastAsiaTheme="minorEastAsia" w:hint="eastAsia"/>
          <w:lang w:eastAsia="zh-CN"/>
        </w:rPr>
        <w:t>号修正）</w:t>
      </w:r>
    </w:p>
    <w:p w:rsidR="00327505" w:rsidRPr="00943E7A" w:rsidRDefault="003C2E3A" w:rsidP="00CE13E3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120"/>
        <w:jc w:val="left"/>
        <w:rPr>
          <w:rFonts w:cs="Arial"/>
          <w:lang w:val="fr-CH"/>
        </w:rPr>
      </w:pPr>
      <w:bookmarkStart w:id="335" w:name="lt_pId469"/>
      <w:r w:rsidRPr="003C2E3A">
        <w:rPr>
          <w:rFonts w:eastAsiaTheme="minorEastAsia" w:cs="Arial" w:hint="eastAsia"/>
          <w:b/>
          <w:bCs/>
          <w:color w:val="000000"/>
          <w:lang w:eastAsia="zh-CN"/>
        </w:rPr>
        <w:t>瑞士</w:t>
      </w:r>
      <w:r w:rsidR="00327505" w:rsidRPr="008550E9">
        <w:rPr>
          <w:rFonts w:cs="Arial"/>
          <w:b/>
          <w:bCs/>
          <w:lang w:val="fr-CH"/>
        </w:rPr>
        <w:t xml:space="preserve"> </w:t>
      </w:r>
      <w:r w:rsidR="00327505" w:rsidRPr="008550E9">
        <w:rPr>
          <w:rFonts w:cs="Arial"/>
          <w:b/>
          <w:i/>
          <w:lang w:val="fr-CH"/>
        </w:rPr>
        <w:t xml:space="preserve"> </w:t>
      </w:r>
      <w:r w:rsidR="00327505" w:rsidRPr="008550E9">
        <w:rPr>
          <w:rFonts w:cs="Arial"/>
          <w:lang w:val="fr-CH"/>
        </w:rPr>
        <w:t xml:space="preserve"> </w:t>
      </w:r>
      <w:bookmarkEnd w:id="335"/>
      <w:r w:rsidR="00CE13E3">
        <w:rPr>
          <w:rFonts w:cs="Arial"/>
          <w:b/>
          <w:bCs/>
          <w:lang w:val="fr-CH"/>
        </w:rPr>
        <w:t>ADD</w:t>
      </w:r>
    </w:p>
    <w:tbl>
      <w:tblPr>
        <w:tblW w:w="91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2602"/>
        <w:gridCol w:w="1510"/>
        <w:gridCol w:w="3737"/>
      </w:tblGrid>
      <w:tr w:rsidR="00327505" w:rsidRPr="00943E7A" w:rsidTr="00327505">
        <w:trPr>
          <w:trHeight w:val="579"/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Pr="008550E9" w:rsidRDefault="00327505" w:rsidP="003275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bookmarkStart w:id="336" w:name="lt_pId470"/>
            <w:r w:rsidRPr="008550E9">
              <w:rPr>
                <w:rFonts w:ascii="STKaiti" w:eastAsia="STKaiti" w:hAnsi="STKaiti" w:cs="Arial" w:hint="eastAsia"/>
                <w:lang w:eastAsia="zh-CN"/>
              </w:rPr>
              <w:t>国家</w:t>
            </w:r>
            <w:r w:rsidRPr="008550E9">
              <w:rPr>
                <w:rFonts w:ascii="STKaiti" w:eastAsia="STKaiti" w:hAnsi="STKaiti" w:cs="Arial"/>
              </w:rPr>
              <w:t>/</w:t>
            </w:r>
            <w:bookmarkEnd w:id="336"/>
          </w:p>
          <w:p w:rsidR="00327505" w:rsidRPr="008550E9" w:rsidRDefault="00327505" w:rsidP="003275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8550E9">
              <w:rPr>
                <w:rFonts w:ascii="STKaiti" w:eastAsia="STKaiti" w:hAnsi="STKaiti" w:cs="Arial" w:hint="eastAsia"/>
                <w:lang w:eastAsia="zh-CN"/>
              </w:rPr>
              <w:t>地理区域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Pr="008550E9" w:rsidRDefault="00327505" w:rsidP="003275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="STKaiti" w:eastAsia="STKaiti" w:hAnsi="STKaiti" w:cs="Arial"/>
                <w:lang w:eastAsia="zh-CN"/>
              </w:rPr>
            </w:pPr>
            <w:bookmarkStart w:id="337" w:name="lt_pId472"/>
            <w:r w:rsidRPr="008550E9">
              <w:rPr>
                <w:rFonts w:ascii="STKaiti" w:eastAsia="STKaiti" w:hAnsi="STKaiti" w:cs="Arial" w:hint="eastAsia"/>
                <w:lang w:eastAsia="zh-CN"/>
              </w:rPr>
              <w:t>公司名称</w:t>
            </w:r>
            <w:r w:rsidRPr="008550E9">
              <w:rPr>
                <w:rFonts w:ascii="STKaiti" w:eastAsia="STKaiti" w:hAnsi="STKaiti" w:cs="Arial"/>
              </w:rPr>
              <w:t>/</w:t>
            </w:r>
            <w:bookmarkEnd w:id="337"/>
            <w:r w:rsidRPr="008550E9">
              <w:rPr>
                <w:rFonts w:ascii="STKaiti" w:eastAsia="STKaiti" w:hAnsi="STKaiti" w:cs="Arial" w:hint="eastAsia"/>
                <w:lang w:eastAsia="zh-CN"/>
              </w:rPr>
              <w:t>地址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Pr="008550E9" w:rsidRDefault="00327505" w:rsidP="003275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bookmarkStart w:id="338" w:name="lt_pId473"/>
            <w:r w:rsidRPr="008550E9">
              <w:rPr>
                <w:rFonts w:ascii="STKaiti" w:eastAsia="STKaiti" w:hAnsi="STKaiti" w:cs="Arial" w:hint="eastAsia"/>
                <w:lang w:eastAsia="zh-CN"/>
              </w:rPr>
              <w:t>发行方</w:t>
            </w:r>
            <w:r w:rsidR="00CE13E3">
              <w:rPr>
                <w:rFonts w:ascii="STKaiti" w:eastAsia="STKaiti" w:hAnsi="STKaiti" w:cs="Arial"/>
                <w:lang w:eastAsia="zh-CN"/>
              </w:rPr>
              <w:br/>
            </w:r>
            <w:r w:rsidRPr="008550E9">
              <w:rPr>
                <w:rFonts w:ascii="STKaiti" w:eastAsia="STKaiti" w:hAnsi="STKaiti" w:cs="Arial" w:hint="eastAsia"/>
                <w:lang w:eastAsia="zh-CN"/>
              </w:rPr>
              <w:t>标识</w:t>
            </w:r>
            <w:r w:rsidRPr="008550E9">
              <w:rPr>
                <w:rFonts w:ascii="STKaiti" w:eastAsia="STKaiti" w:hAnsi="STKaiti" w:cs="Arial"/>
                <w:lang w:eastAsia="zh-CN"/>
              </w:rPr>
              <w:t>号</w:t>
            </w:r>
            <w:bookmarkEnd w:id="338"/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Pr="008550E9" w:rsidRDefault="00327505" w:rsidP="003275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="STKaiti" w:eastAsia="STKaiti" w:hAnsi="STKaiti" w:cs="Arial"/>
                <w:lang w:eastAsia="zh-CN"/>
              </w:rPr>
            </w:pPr>
            <w:r w:rsidRPr="008550E9">
              <w:rPr>
                <w:rFonts w:ascii="STKaiti" w:eastAsia="STKaiti" w:hAnsi="STKaiti" w:cs="Arial" w:hint="eastAsia"/>
                <w:lang w:eastAsia="zh-CN"/>
              </w:rPr>
              <w:t>联系人</w:t>
            </w:r>
          </w:p>
        </w:tc>
      </w:tr>
      <w:tr w:rsidR="00327505" w:rsidRPr="00943E7A" w:rsidTr="00327505">
        <w:trPr>
          <w:trHeight w:val="1724"/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Default="00327505" w:rsidP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color w:val="000000"/>
              </w:rPr>
            </w:pPr>
            <w:r>
              <w:rPr>
                <w:rFonts w:eastAsiaTheme="minorEastAsia" w:cs="Arial" w:hint="eastAsia"/>
                <w:color w:val="000000"/>
                <w:lang w:eastAsia="zh-CN"/>
              </w:rPr>
              <w:t>瑞士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  <w:b/>
                <w:bCs/>
                <w:color w:val="000000"/>
                <w:lang w:val="de-CH"/>
              </w:rPr>
            </w:pPr>
            <w:r>
              <w:rPr>
                <w:rFonts w:cs="Arial"/>
                <w:b/>
                <w:bCs/>
                <w:color w:val="000000"/>
                <w:lang w:val="de-CH"/>
              </w:rPr>
              <w:t>Telecom26 AG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  <w:color w:val="000000"/>
                <w:lang w:val="de-CH"/>
              </w:rPr>
            </w:pPr>
            <w:r>
              <w:rPr>
                <w:rFonts w:cs="Arial"/>
                <w:color w:val="000000"/>
                <w:lang w:val="de-CH"/>
              </w:rPr>
              <w:t>Bahnhofstrasse 10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  <w:b/>
                <w:bCs/>
                <w:color w:val="000000"/>
                <w:lang w:val="de-CH"/>
              </w:rPr>
            </w:pPr>
            <w:r>
              <w:rPr>
                <w:rFonts w:cs="Arial"/>
                <w:color w:val="000000"/>
                <w:lang w:val="de-CH"/>
              </w:rPr>
              <w:t>6300 ZUG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89 883 06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505" w:rsidRDefault="00327505" w:rsidP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en-US"/>
              </w:rPr>
              <w:t>Mr Mike Ashdown</w:t>
            </w:r>
            <w:r>
              <w:rPr>
                <w:rFonts w:cs="Arial"/>
                <w:color w:val="000000"/>
                <w:lang w:val="en-US"/>
              </w:rPr>
              <w:br/>
              <w:t>Bahnhofstrasse 10</w:t>
            </w:r>
            <w:r>
              <w:rPr>
                <w:rFonts w:cs="Arial"/>
                <w:color w:val="000000"/>
                <w:lang w:val="en-US"/>
              </w:rPr>
              <w:br/>
              <w:t>6300 ZUG</w:t>
            </w:r>
            <w:r>
              <w:rPr>
                <w:rFonts w:cs="Arial"/>
                <w:color w:val="000000"/>
                <w:lang w:val="pt-BR"/>
              </w:rPr>
              <w:t xml:space="preserve"> </w:t>
            </w:r>
            <w:r>
              <w:rPr>
                <w:rFonts w:cs="Arial"/>
                <w:color w:val="000000"/>
                <w:lang w:val="pt-BR"/>
              </w:rPr>
              <w:br/>
            </w:r>
            <w:r>
              <w:rPr>
                <w:rFonts w:eastAsiaTheme="minorEastAsia" w:cs="Arial" w:hint="eastAsia"/>
                <w:color w:val="000000"/>
                <w:lang w:val="pt-BR" w:eastAsia="zh-CN"/>
              </w:rPr>
              <w:t>电话：</w:t>
            </w:r>
            <w:r>
              <w:rPr>
                <w:rFonts w:cs="Arial"/>
                <w:color w:val="000000"/>
                <w:lang w:val="pt-BR"/>
              </w:rPr>
              <w:t>+41 43 500 42 44</w:t>
            </w:r>
            <w:r>
              <w:rPr>
                <w:rFonts w:cs="Arial"/>
                <w:color w:val="000000"/>
                <w:lang w:val="pt-BR"/>
              </w:rPr>
              <w:br/>
            </w:r>
            <w:r>
              <w:rPr>
                <w:rFonts w:eastAsiaTheme="minorEastAsia" w:cs="Arial" w:hint="eastAsia"/>
                <w:color w:val="000000"/>
                <w:lang w:val="pt-BR" w:eastAsia="zh-CN"/>
              </w:rPr>
              <w:t>电子邮件：</w:t>
            </w:r>
            <w:r>
              <w:rPr>
                <w:rFonts w:cs="Arial"/>
                <w:color w:val="000000"/>
                <w:lang w:val="pt-BR"/>
              </w:rPr>
              <w:t>mashdown@telecom26.ch</w:t>
            </w:r>
          </w:p>
        </w:tc>
      </w:tr>
    </w:tbl>
    <w:p w:rsidR="00327505" w:rsidRPr="00943E7A" w:rsidRDefault="00327505" w:rsidP="0032750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sz w:val="22"/>
          <w:szCs w:val="22"/>
          <w:lang w:val="pt-BR"/>
        </w:rPr>
      </w:pPr>
    </w:p>
    <w:p w:rsidR="00410DFF" w:rsidRPr="00327505" w:rsidRDefault="00410DFF" w:rsidP="006D7CE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</w:p>
    <w:p w:rsidR="00904FBB" w:rsidRPr="00412D37" w:rsidRDefault="00904FBB" w:rsidP="00904FBB">
      <w:pPr>
        <w:pStyle w:val="Heading20"/>
        <w:rPr>
          <w:rFonts w:ascii="Times New Roman" w:hAnsi="Times New Roman"/>
          <w:lang w:val="fr-CH" w:eastAsia="zh-CN"/>
        </w:rPr>
      </w:pPr>
      <w:bookmarkStart w:id="339" w:name="_Toc454789164"/>
      <w:r w:rsidRPr="00916413">
        <w:rPr>
          <w:lang w:eastAsia="zh-CN"/>
        </w:rPr>
        <w:t>用于公共网络和订户的国际识别规划的移动网络代码（</w:t>
      </w:r>
      <w:r w:rsidRPr="00916413">
        <w:rPr>
          <w:lang w:eastAsia="zh-CN"/>
        </w:rPr>
        <w:t>MNC</w:t>
      </w:r>
      <w:r w:rsidRPr="00916413">
        <w:rPr>
          <w:lang w:eastAsia="zh-CN"/>
        </w:rPr>
        <w:t>）</w:t>
      </w:r>
      <w:r w:rsidRPr="00916413">
        <w:rPr>
          <w:lang w:eastAsia="zh-CN"/>
        </w:rPr>
        <w:br/>
      </w:r>
      <w:r w:rsidRPr="00916413">
        <w:rPr>
          <w:lang w:eastAsia="zh-CN"/>
        </w:rPr>
        <w:t>（依据</w:t>
      </w:r>
      <w:r w:rsidRPr="00916413">
        <w:rPr>
          <w:lang w:eastAsia="zh-CN"/>
        </w:rPr>
        <w:t>ITU-T E.212</w:t>
      </w:r>
      <w:r w:rsidRPr="00916413">
        <w:rPr>
          <w:lang w:eastAsia="zh-CN"/>
        </w:rPr>
        <w:t>建议书（</w:t>
      </w:r>
      <w:r w:rsidRPr="00916413">
        <w:rPr>
          <w:lang w:eastAsia="zh-CN"/>
        </w:rPr>
        <w:t>09/2016</w:t>
      </w:r>
      <w:r w:rsidRPr="00916413">
        <w:rPr>
          <w:lang w:eastAsia="zh-CN"/>
        </w:rPr>
        <w:t>））</w:t>
      </w:r>
      <w:bookmarkEnd w:id="339"/>
      <w:r w:rsidRPr="00916413">
        <w:rPr>
          <w:lang w:eastAsia="zh-CN"/>
        </w:rPr>
        <w:br/>
      </w:r>
      <w:r w:rsidRPr="00412D37">
        <w:rPr>
          <w:lang w:val="fr-CH" w:eastAsia="zh-CN"/>
        </w:rPr>
        <w:t>（</w:t>
      </w:r>
      <w:r w:rsidRPr="00916413">
        <w:rPr>
          <w:lang w:val="en-US" w:eastAsia="zh-CN"/>
        </w:rPr>
        <w:t>截至</w:t>
      </w:r>
      <w:r w:rsidRPr="00412D37">
        <w:rPr>
          <w:lang w:val="fr-CH" w:eastAsia="zh-CN"/>
        </w:rPr>
        <w:t>2016</w:t>
      </w:r>
      <w:r w:rsidRPr="00916413">
        <w:rPr>
          <w:lang w:val="en-US" w:eastAsia="zh-CN"/>
        </w:rPr>
        <w:t>年</w:t>
      </w:r>
      <w:r w:rsidRPr="00412D37">
        <w:rPr>
          <w:lang w:val="fr-CH" w:eastAsia="zh-CN"/>
        </w:rPr>
        <w:t>11</w:t>
      </w:r>
      <w:r w:rsidRPr="00916413">
        <w:rPr>
          <w:lang w:val="en-US" w:eastAsia="zh-CN"/>
        </w:rPr>
        <w:t>月</w:t>
      </w:r>
      <w:r w:rsidRPr="00412D37">
        <w:rPr>
          <w:lang w:val="fr-CH" w:eastAsia="zh-CN"/>
        </w:rPr>
        <w:t>1</w:t>
      </w:r>
      <w:r w:rsidRPr="00916413">
        <w:rPr>
          <w:lang w:val="en-US" w:eastAsia="zh-CN"/>
        </w:rPr>
        <w:t>日</w:t>
      </w:r>
      <w:r w:rsidRPr="00412D37">
        <w:rPr>
          <w:lang w:val="fr-CH" w:eastAsia="zh-CN"/>
        </w:rPr>
        <w:t>）</w:t>
      </w:r>
    </w:p>
    <w:p w:rsidR="00904FBB" w:rsidRDefault="00904FBB" w:rsidP="00327505">
      <w:pPr>
        <w:jc w:val="center"/>
        <w:rPr>
          <w:rFonts w:eastAsia="SimSun"/>
          <w:lang w:eastAsia="zh-CN"/>
        </w:rPr>
      </w:pPr>
      <w:r w:rsidRPr="00321D62">
        <w:rPr>
          <w:rFonts w:eastAsia="SimSun"/>
          <w:lang w:eastAsia="zh-CN"/>
        </w:rPr>
        <w:t>（国际电联</w:t>
      </w:r>
      <w:r>
        <w:rPr>
          <w:rFonts w:eastAsia="SimSun"/>
          <w:lang w:eastAsia="zh-CN"/>
        </w:rPr>
        <w:t xml:space="preserve">1111 – </w:t>
      </w:r>
      <w:r w:rsidR="00042439" w:rsidRPr="00042439">
        <w:rPr>
          <w:rFonts w:eastAsia="Calibri"/>
          <w:color w:val="000000"/>
          <w:lang w:val="en-US" w:eastAsia="zh-CN"/>
        </w:rPr>
        <w:t>1.XI.2016</w:t>
      </w:r>
      <w:r w:rsidRPr="00321D62">
        <w:rPr>
          <w:rFonts w:eastAsia="SimSun"/>
          <w:lang w:eastAsia="zh-CN"/>
        </w:rPr>
        <w:t>期《操作公报》附件）</w:t>
      </w:r>
      <w:r w:rsidRPr="00321D62">
        <w:rPr>
          <w:rFonts w:eastAsia="SimSun"/>
          <w:lang w:eastAsia="zh-CN"/>
        </w:rPr>
        <w:br/>
      </w:r>
      <w:r w:rsidRPr="00321D62">
        <w:rPr>
          <w:rFonts w:eastAsia="SimSun"/>
          <w:lang w:eastAsia="zh-CN"/>
        </w:rPr>
        <w:t>（第</w:t>
      </w:r>
      <w:r w:rsidR="00042439">
        <w:rPr>
          <w:rFonts w:eastAsia="Calibri"/>
          <w:color w:val="000000"/>
          <w:lang w:val="en-US" w:eastAsia="zh-CN"/>
        </w:rPr>
        <w:t>1</w:t>
      </w:r>
      <w:r w:rsidR="00327505">
        <w:rPr>
          <w:rFonts w:eastAsiaTheme="minorEastAsia" w:hint="eastAsia"/>
          <w:color w:val="000000"/>
          <w:lang w:val="en-US" w:eastAsia="zh-CN"/>
        </w:rPr>
        <w:t>4</w:t>
      </w:r>
      <w:r w:rsidRPr="00321D62">
        <w:rPr>
          <w:rFonts w:eastAsia="SimSun"/>
          <w:lang w:eastAsia="zh-CN"/>
        </w:rPr>
        <w:t>号修正）</w:t>
      </w:r>
    </w:p>
    <w:p w:rsidR="00904FBB" w:rsidRDefault="00904FBB" w:rsidP="00904FBB">
      <w:pPr>
        <w:jc w:val="center"/>
        <w:rPr>
          <w:rFonts w:eastAsia="SimSun"/>
          <w:lang w:eastAsia="zh-CN"/>
        </w:rPr>
      </w:pPr>
    </w:p>
    <w:tbl>
      <w:tblPr>
        <w:tblW w:w="82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1493"/>
        <w:gridCol w:w="4089"/>
      </w:tblGrid>
      <w:tr w:rsidR="00327505" w:rsidTr="00327505">
        <w:trPr>
          <w:trHeight w:val="297"/>
        </w:trPr>
        <w:tc>
          <w:tcPr>
            <w:tcW w:w="269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7505" w:rsidRPr="00DC4E27" w:rsidRDefault="00327505" w:rsidP="00327505">
            <w:pPr>
              <w:rPr>
                <w:lang w:eastAsia="zh-CN"/>
              </w:rPr>
            </w:pPr>
            <w:r w:rsidRPr="00AD6E8B">
              <w:rPr>
                <w:rFonts w:ascii="STKaiti" w:eastAsia="STKaiti" w:hAnsi="STKaiti" w:hint="eastAsia"/>
                <w:b/>
                <w:bCs/>
                <w:lang w:val="fr-FR" w:eastAsia="zh-CN"/>
              </w:rPr>
              <w:t>国家</w:t>
            </w:r>
            <w:r w:rsidRPr="00523FFE">
              <w:rPr>
                <w:rFonts w:ascii="STKaiti" w:eastAsia="STKaiti" w:hAnsi="STKaiti" w:hint="eastAsia"/>
                <w:b/>
                <w:bCs/>
                <w:lang w:val="en-US" w:eastAsia="zh-CN"/>
              </w:rPr>
              <w:t>/</w:t>
            </w:r>
            <w:r w:rsidRPr="00AD6E8B">
              <w:rPr>
                <w:rFonts w:ascii="STKaiti" w:eastAsia="STKaiti" w:hAnsi="STKaiti" w:hint="eastAsia"/>
                <w:b/>
                <w:bCs/>
                <w:lang w:val="fr-FR" w:eastAsia="zh-CN"/>
              </w:rPr>
              <w:t>地理区域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7505" w:rsidRPr="00DC4E27" w:rsidRDefault="00327505" w:rsidP="00327505">
            <w:pPr>
              <w:rPr>
                <w:lang w:eastAsia="zh-CN"/>
              </w:rPr>
            </w:pPr>
            <w:r w:rsidRPr="0023102C">
              <w:rPr>
                <w:rFonts w:asciiTheme="minorHAnsi" w:eastAsia="STKaiti" w:hAnsiTheme="minorHAnsi"/>
                <w:b/>
                <w:lang w:eastAsia="zh-CN"/>
              </w:rPr>
              <w:t>MCC+MNC</w:t>
            </w:r>
            <w:r w:rsidRPr="001A1E9A">
              <w:rPr>
                <w:rFonts w:ascii="STKaiti" w:eastAsia="STKaiti" w:hAnsi="STKaiti"/>
                <w:b/>
                <w:lang w:eastAsia="zh-CN"/>
              </w:rPr>
              <w:t xml:space="preserve"> *</w:t>
            </w:r>
          </w:p>
        </w:tc>
        <w:tc>
          <w:tcPr>
            <w:tcW w:w="40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7505" w:rsidRPr="00DC4E27" w:rsidRDefault="00327505" w:rsidP="00327505">
            <w:pPr>
              <w:rPr>
                <w:lang w:eastAsia="zh-CN"/>
              </w:rPr>
            </w:pPr>
            <w:r w:rsidRPr="00A54EC1">
              <w:rPr>
                <w:rFonts w:ascii="KaiTi" w:eastAsia="KaiTi" w:hAnsi="KaiTi" w:hint="eastAsia"/>
                <w:b/>
                <w:iCs/>
                <w:color w:val="000000"/>
                <w:lang w:val="en-US" w:eastAsia="zh-CN"/>
              </w:rPr>
              <w:t>运营商</w:t>
            </w:r>
            <w:r w:rsidRPr="00A54EC1">
              <w:rPr>
                <w:rFonts w:ascii="KaiTi" w:eastAsia="KaiTi" w:hAnsi="KaiTi"/>
                <w:b/>
                <w:iCs/>
                <w:color w:val="000000"/>
                <w:lang w:val="en-US" w:eastAsia="zh-CN"/>
              </w:rPr>
              <w:t>/</w:t>
            </w:r>
            <w:r w:rsidRPr="00A54EC1">
              <w:rPr>
                <w:rFonts w:ascii="KaiTi" w:eastAsia="KaiTi" w:hAnsi="KaiTi" w:hint="eastAsia"/>
                <w:b/>
                <w:iCs/>
                <w:color w:val="000000"/>
                <w:lang w:val="en-US" w:eastAsia="zh-CN"/>
              </w:rPr>
              <w:t>网络</w:t>
            </w:r>
          </w:p>
        </w:tc>
      </w:tr>
      <w:tr w:rsidR="00327505" w:rsidTr="00327505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7505" w:rsidRDefault="00327505" w:rsidP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eastAsiaTheme="minorEastAsia" w:hint="eastAsia"/>
                <w:b/>
                <w:color w:val="000000"/>
                <w:lang w:val="en-US" w:eastAsia="zh-CN"/>
              </w:rPr>
              <w:t>直布罗陀</w:t>
            </w:r>
            <w:r w:rsidR="00CE13E3">
              <w:rPr>
                <w:rFonts w:eastAsiaTheme="minorEastAsia" w:hint="eastAsia"/>
                <w:b/>
                <w:color w:val="000000"/>
                <w:lang w:val="en-US" w:eastAsia="zh-CN"/>
              </w:rPr>
              <w:t xml:space="preserve">    </w:t>
            </w:r>
            <w:r>
              <w:rPr>
                <w:rFonts w:eastAsia="Calibri"/>
                <w:b/>
                <w:color w:val="000000"/>
                <w:lang w:val="en-US"/>
              </w:rPr>
              <w:t>LIR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7505" w:rsidRDefault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0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7505" w:rsidRDefault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/>
              </w:rPr>
            </w:pPr>
          </w:p>
        </w:tc>
      </w:tr>
      <w:tr w:rsidR="00327505" w:rsidTr="00327505">
        <w:trPr>
          <w:trHeight w:val="260"/>
        </w:trPr>
        <w:tc>
          <w:tcPr>
            <w:tcW w:w="0" w:type="auto"/>
            <w:vMerge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vAlign w:val="center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327505" w:rsidRDefault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>266 01</w:t>
            </w:r>
          </w:p>
        </w:tc>
        <w:tc>
          <w:tcPr>
            <w:tcW w:w="40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7505" w:rsidRDefault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>Gibtel</w:t>
            </w:r>
          </w:p>
        </w:tc>
      </w:tr>
      <w:tr w:rsidR="00327505" w:rsidTr="00327505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7505" w:rsidRDefault="00327505" w:rsidP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/>
                <w:lang w:val="en-US" w:eastAsia="zh-CN"/>
              </w:rPr>
              <w:t>国际移动共享代码</w:t>
            </w:r>
            <w:r w:rsidR="00CE13E3">
              <w:rPr>
                <w:rFonts w:eastAsiaTheme="minorEastAsia" w:hint="eastAsia"/>
                <w:b/>
                <w:color w:val="000000"/>
                <w:lang w:val="en-US" w:eastAsia="zh-CN"/>
              </w:rPr>
              <w:t xml:space="preserve">   </w:t>
            </w:r>
            <w:r>
              <w:rPr>
                <w:rFonts w:eastAsia="Calibri"/>
                <w:b/>
                <w:color w:val="000000"/>
                <w:lang w:val="en-US" w:eastAsia="zh-CN"/>
              </w:rPr>
              <w:t>ADD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7505" w:rsidRDefault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0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7505" w:rsidRDefault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 w:rsidR="00327505" w:rsidTr="00327505">
        <w:trPr>
          <w:trHeight w:val="260"/>
        </w:trPr>
        <w:tc>
          <w:tcPr>
            <w:tcW w:w="0" w:type="auto"/>
            <w:vMerge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vAlign w:val="center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327505" w:rsidRDefault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>901 56</w:t>
            </w:r>
          </w:p>
        </w:tc>
        <w:tc>
          <w:tcPr>
            <w:tcW w:w="40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7505" w:rsidRDefault="00327505" w:rsidP="00327505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0"/>
              <w:jc w:val="left"/>
              <w:rPr>
                <w:rFonts w:ascii="Times New Roman" w:hAnsi="Times New Roman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欧洲电信标准协会</w:t>
            </w:r>
            <w:r>
              <w:rPr>
                <w:rFonts w:eastAsia="Calibri"/>
                <w:color w:val="000000"/>
                <w:lang w:val="en-US" w:eastAsia="zh-CN"/>
              </w:rPr>
              <w:t>(ETSI)</w:t>
            </w:r>
          </w:p>
        </w:tc>
      </w:tr>
    </w:tbl>
    <w:p w:rsidR="00327505" w:rsidRDefault="00327505" w:rsidP="00904FBB">
      <w:pPr>
        <w:jc w:val="center"/>
        <w:rPr>
          <w:rFonts w:eastAsia="SimSun"/>
          <w:lang w:eastAsia="zh-CN"/>
        </w:rPr>
      </w:pPr>
    </w:p>
    <w:p w:rsidR="00904FBB" w:rsidRPr="0010553A" w:rsidRDefault="00904FBB" w:rsidP="00904FB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en-US" w:eastAsia="zh-CN"/>
        </w:rPr>
      </w:pPr>
      <w:r w:rsidRPr="0010553A">
        <w:rPr>
          <w:rFonts w:ascii="Arial" w:eastAsia="Arial" w:hAnsi="Arial"/>
          <w:color w:val="000000"/>
          <w:sz w:val="16"/>
          <w:lang w:val="en-US" w:eastAsia="zh-CN"/>
        </w:rPr>
        <w:t>____________</w:t>
      </w:r>
    </w:p>
    <w:p w:rsidR="00904FBB" w:rsidRPr="00A34B14" w:rsidRDefault="00904FBB" w:rsidP="00904FB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fr-CH" w:eastAsia="zh-CN"/>
        </w:rPr>
      </w:pPr>
      <w:r w:rsidRPr="00EC3B18">
        <w:rPr>
          <w:rFonts w:eastAsia="Calibri"/>
          <w:color w:val="000000"/>
          <w:sz w:val="16"/>
          <w:lang w:val="fr-CH" w:eastAsia="zh-CN"/>
        </w:rPr>
        <w:t>*</w:t>
      </w:r>
      <w:r>
        <w:rPr>
          <w:rFonts w:eastAsia="Calibri"/>
          <w:color w:val="000000"/>
          <w:sz w:val="18"/>
          <w:lang w:val="fr-CH" w:eastAsia="zh-CN"/>
        </w:rPr>
        <w:t>        </w:t>
      </w:r>
      <w:r w:rsidRPr="00EC3B18">
        <w:rPr>
          <w:rFonts w:eastAsia="Calibri"/>
          <w:color w:val="000000"/>
          <w:sz w:val="18"/>
          <w:lang w:val="fr-CH" w:eastAsia="zh-CN"/>
        </w:rPr>
        <w:t xml:space="preserve"> MCC</w:t>
      </w:r>
      <w:r>
        <w:rPr>
          <w:rFonts w:eastAsiaTheme="minorEastAsia" w:hint="eastAsia"/>
          <w:color w:val="000000"/>
          <w:sz w:val="18"/>
          <w:lang w:val="fr-CH" w:eastAsia="zh-CN"/>
        </w:rPr>
        <w:t>：</w:t>
      </w:r>
      <w:r>
        <w:rPr>
          <w:rFonts w:eastAsiaTheme="minorEastAsia" w:hint="eastAsia"/>
          <w:sz w:val="16"/>
          <w:szCs w:val="16"/>
          <w:lang w:val="fr-CH" w:eastAsia="zh-CN"/>
        </w:rPr>
        <w:t>移动国家</w:t>
      </w:r>
      <w:r>
        <w:rPr>
          <w:rFonts w:eastAsiaTheme="minorEastAsia"/>
          <w:sz w:val="16"/>
          <w:szCs w:val="16"/>
          <w:lang w:val="fr-CH" w:eastAsia="zh-CN"/>
        </w:rPr>
        <w:t>代码</w:t>
      </w:r>
    </w:p>
    <w:p w:rsidR="00904FBB" w:rsidRDefault="00904FBB" w:rsidP="005B0C56">
      <w:pPr>
        <w:spacing w:before="0"/>
        <w:jc w:val="left"/>
        <w:rPr>
          <w:rFonts w:eastAsia="SimSun"/>
          <w:lang w:eastAsia="zh-CN"/>
        </w:rPr>
      </w:pPr>
      <w:r>
        <w:rPr>
          <w:rFonts w:eastAsia="Calibri"/>
          <w:color w:val="000000"/>
          <w:sz w:val="18"/>
          <w:lang w:val="fr-CH" w:eastAsia="zh-CN"/>
        </w:rPr>
        <w:t>           </w:t>
      </w:r>
      <w:r w:rsidRPr="00A34B14">
        <w:rPr>
          <w:rFonts w:eastAsia="Calibri"/>
          <w:color w:val="000000"/>
          <w:sz w:val="18"/>
          <w:lang w:val="fr-CH" w:eastAsia="zh-CN"/>
        </w:rPr>
        <w:t>MNC</w:t>
      </w:r>
      <w:r>
        <w:rPr>
          <w:rFonts w:eastAsiaTheme="minorEastAsia" w:hint="eastAsia"/>
          <w:color w:val="000000"/>
          <w:sz w:val="18"/>
          <w:lang w:val="fr-CH" w:eastAsia="zh-CN"/>
        </w:rPr>
        <w:t>：</w:t>
      </w:r>
      <w:r>
        <w:rPr>
          <w:rFonts w:eastAsiaTheme="minorEastAsia" w:hint="eastAsia"/>
          <w:sz w:val="16"/>
          <w:szCs w:val="16"/>
          <w:lang w:val="fr-CH" w:eastAsia="zh-CN"/>
        </w:rPr>
        <w:t>移动网络</w:t>
      </w:r>
      <w:r>
        <w:rPr>
          <w:rFonts w:eastAsiaTheme="minorEastAsia"/>
          <w:sz w:val="16"/>
          <w:szCs w:val="16"/>
          <w:lang w:val="fr-CH" w:eastAsia="zh-CN"/>
        </w:rPr>
        <w:t>代码</w:t>
      </w:r>
    </w:p>
    <w:p w:rsidR="006D7CE6" w:rsidRDefault="006D7CE6" w:rsidP="00904FBB">
      <w:pPr>
        <w:rPr>
          <w:lang w:val="en-US" w:eastAsia="zh-CN"/>
        </w:rPr>
      </w:pPr>
      <w:r>
        <w:rPr>
          <w:lang w:val="en-US" w:eastAsia="zh-CN"/>
        </w:rPr>
        <w:br w:type="page"/>
      </w:r>
    </w:p>
    <w:p w:rsidR="006D7CE6" w:rsidRPr="00916413" w:rsidRDefault="006D7CE6" w:rsidP="006D7CE6">
      <w:pPr>
        <w:pStyle w:val="Heading20"/>
        <w:rPr>
          <w:lang w:val="en-US" w:eastAsia="zh-CN"/>
        </w:rPr>
      </w:pPr>
      <w:bookmarkStart w:id="340" w:name="_Toc454789165"/>
      <w:r w:rsidRPr="00916413">
        <w:rPr>
          <w:lang w:eastAsia="zh-CN"/>
        </w:rPr>
        <w:lastRenderedPageBreak/>
        <w:t>国际电联电信运营商代码列表</w:t>
      </w:r>
      <w:r w:rsidRPr="00916413">
        <w:rPr>
          <w:lang w:val="en-GB" w:eastAsia="zh-CN"/>
        </w:rPr>
        <w:br/>
      </w:r>
      <w:r w:rsidRPr="00916413">
        <w:rPr>
          <w:lang w:val="en-GB" w:eastAsia="zh-CN"/>
        </w:rPr>
        <w:t>（</w:t>
      </w:r>
      <w:r w:rsidRPr="00916413">
        <w:rPr>
          <w:lang w:eastAsia="zh-CN"/>
        </w:rPr>
        <w:t>依据</w:t>
      </w:r>
      <w:r w:rsidRPr="00916413">
        <w:rPr>
          <w:lang w:val="en-GB" w:eastAsia="zh-CN"/>
        </w:rPr>
        <w:t>I</w:t>
      </w:r>
      <w:r w:rsidRPr="00916413">
        <w:rPr>
          <w:lang w:eastAsia="zh-CN"/>
        </w:rPr>
        <w:t>TU-T M.1400</w:t>
      </w:r>
      <w:r w:rsidRPr="00916413">
        <w:rPr>
          <w:lang w:eastAsia="zh-CN"/>
        </w:rPr>
        <w:t>建议书（</w:t>
      </w:r>
      <w:r w:rsidRPr="00916413">
        <w:rPr>
          <w:lang w:eastAsia="zh-CN"/>
        </w:rPr>
        <w:t>03/2013</w:t>
      </w:r>
      <w:r w:rsidRPr="00916413">
        <w:rPr>
          <w:lang w:eastAsia="zh-CN"/>
        </w:rPr>
        <w:t>））</w:t>
      </w:r>
      <w:r w:rsidRPr="00916413">
        <w:rPr>
          <w:lang w:eastAsia="zh-CN"/>
        </w:rPr>
        <w:br/>
      </w:r>
      <w:r w:rsidRPr="00916413">
        <w:rPr>
          <w:lang w:eastAsia="zh-CN"/>
        </w:rPr>
        <w:t>（截至</w:t>
      </w:r>
      <w:r w:rsidRPr="00916413">
        <w:rPr>
          <w:lang w:eastAsia="zh-CN"/>
        </w:rPr>
        <w:t>2014</w:t>
      </w:r>
      <w:r w:rsidRPr="00916413">
        <w:rPr>
          <w:lang w:eastAsia="zh-CN"/>
        </w:rPr>
        <w:t>年</w:t>
      </w:r>
      <w:r w:rsidRPr="00916413">
        <w:rPr>
          <w:lang w:eastAsia="zh-CN"/>
        </w:rPr>
        <w:t>9</w:t>
      </w:r>
      <w:r w:rsidRPr="00916413">
        <w:rPr>
          <w:lang w:eastAsia="zh-CN"/>
        </w:rPr>
        <w:t>月</w:t>
      </w:r>
      <w:r w:rsidRPr="00916413">
        <w:rPr>
          <w:lang w:eastAsia="zh-CN"/>
        </w:rPr>
        <w:t>15</w:t>
      </w:r>
      <w:r w:rsidRPr="00916413">
        <w:rPr>
          <w:lang w:eastAsia="zh-CN"/>
        </w:rPr>
        <w:t>日）</w:t>
      </w:r>
    </w:p>
    <w:bookmarkEnd w:id="340"/>
    <w:p w:rsidR="006D7CE6" w:rsidRDefault="006D7CE6" w:rsidP="0032750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eastAsia="SimSun" w:cs="Calibri"/>
          <w:lang w:val="fr-FR" w:eastAsia="zh-CN"/>
        </w:rPr>
      </w:pPr>
      <w:r w:rsidRPr="009A7231">
        <w:rPr>
          <w:rFonts w:eastAsia="SimSun" w:cs="Calibri"/>
          <w:lang w:val="fr-FR" w:eastAsia="zh-CN"/>
        </w:rPr>
        <w:t>（</w:t>
      </w:r>
      <w:r w:rsidRPr="009A7231">
        <w:rPr>
          <w:rFonts w:eastAsia="SimSun" w:cs="Calibri"/>
          <w:lang w:eastAsia="zh-CN"/>
        </w:rPr>
        <w:t>国际电联</w:t>
      </w:r>
      <w:r w:rsidRPr="009A7231">
        <w:rPr>
          <w:rFonts w:eastAsia="SimSun" w:cs="Calibri"/>
          <w:lang w:val="en-US" w:eastAsia="zh-CN"/>
        </w:rPr>
        <w:t xml:space="preserve">1060 – </w:t>
      </w:r>
      <w:r w:rsidRPr="009A7231">
        <w:rPr>
          <w:rFonts w:eastAsia="SimSun"/>
          <w:lang w:eastAsia="zh-CN"/>
        </w:rPr>
        <w:t>15.IX.2014</w:t>
      </w:r>
      <w:r w:rsidRPr="009A7231">
        <w:rPr>
          <w:rFonts w:eastAsia="SimSun" w:cs="Calibri"/>
          <w:lang w:eastAsia="zh-CN"/>
        </w:rPr>
        <w:t>期</w:t>
      </w:r>
      <w:r>
        <w:rPr>
          <w:rFonts w:eastAsia="SimSun" w:cs="Calibri"/>
          <w:lang w:eastAsia="zh-CN"/>
        </w:rPr>
        <w:t>《操作公报》</w:t>
      </w:r>
      <w:r w:rsidRPr="009A7231">
        <w:rPr>
          <w:rFonts w:eastAsia="SimSun" w:cs="Calibri"/>
          <w:lang w:eastAsia="zh-CN"/>
        </w:rPr>
        <w:t>附件</w:t>
      </w:r>
      <w:r w:rsidRPr="009A7231">
        <w:rPr>
          <w:rFonts w:eastAsia="SimSun" w:cs="Calibri"/>
          <w:lang w:val="fr-FR" w:eastAsia="zh-CN"/>
        </w:rPr>
        <w:t>）</w:t>
      </w:r>
      <w:r w:rsidRPr="009A7231">
        <w:rPr>
          <w:rFonts w:eastAsia="SimSun" w:cs="Calibri"/>
          <w:lang w:val="fr-FR" w:eastAsia="zh-CN"/>
        </w:rPr>
        <w:br/>
      </w:r>
      <w:r w:rsidRPr="009A7231">
        <w:rPr>
          <w:rFonts w:eastAsia="SimSun" w:cs="Calibri"/>
          <w:lang w:val="fr-FR" w:eastAsia="zh-CN"/>
        </w:rPr>
        <w:t>（</w:t>
      </w:r>
      <w:r w:rsidRPr="009A7231">
        <w:rPr>
          <w:rFonts w:eastAsia="SimSun" w:cs="Calibri"/>
          <w:lang w:eastAsia="zh-CN"/>
        </w:rPr>
        <w:t>第</w:t>
      </w:r>
      <w:r w:rsidR="00042439">
        <w:rPr>
          <w:sz w:val="22"/>
          <w:lang w:val="en-US" w:eastAsia="zh-CN"/>
        </w:rPr>
        <w:t>4</w:t>
      </w:r>
      <w:r w:rsidR="00327505">
        <w:rPr>
          <w:rFonts w:eastAsiaTheme="minorEastAsia" w:hint="eastAsia"/>
          <w:sz w:val="22"/>
          <w:lang w:val="en-US" w:eastAsia="zh-CN"/>
        </w:rPr>
        <w:t>3</w:t>
      </w:r>
      <w:r w:rsidRPr="009A7231">
        <w:rPr>
          <w:rFonts w:eastAsia="SimSun" w:cs="Calibri"/>
          <w:lang w:eastAsia="zh-CN"/>
        </w:rPr>
        <w:t>号修正</w:t>
      </w:r>
      <w:r w:rsidRPr="009A7231">
        <w:rPr>
          <w:rFonts w:eastAsia="SimSun" w:cs="Calibri"/>
          <w:lang w:val="fr-FR" w:eastAsia="zh-CN"/>
        </w:rPr>
        <w:t>）</w:t>
      </w:r>
    </w:p>
    <w:p w:rsidR="00CE13E3" w:rsidRDefault="00CE13E3" w:rsidP="007B4565">
      <w:pPr>
        <w:rPr>
          <w:rFonts w:eastAsia="SimSun" w:hint="eastAsia"/>
          <w:lang w:val="fr-FR" w:eastAsia="zh-CN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077"/>
        <w:gridCol w:w="1985"/>
        <w:gridCol w:w="3436"/>
      </w:tblGrid>
      <w:tr w:rsidR="006D7CE6" w:rsidRPr="003024BC" w:rsidTr="00F2579D">
        <w:trPr>
          <w:cantSplit/>
          <w:tblHeader/>
        </w:trPr>
        <w:tc>
          <w:tcPr>
            <w:tcW w:w="4077" w:type="dxa"/>
            <w:hideMark/>
          </w:tcPr>
          <w:p w:rsidR="006D7CE6" w:rsidRPr="009A7231" w:rsidRDefault="006D7CE6" w:rsidP="007B35A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国家或区域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985" w:type="dxa"/>
            <w:hideMark/>
          </w:tcPr>
          <w:p w:rsidR="006D7CE6" w:rsidRPr="009A7231" w:rsidRDefault="006D7CE6" w:rsidP="007B35A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436" w:type="dxa"/>
            <w:hideMark/>
          </w:tcPr>
          <w:p w:rsidR="006D7CE6" w:rsidRPr="009A7231" w:rsidRDefault="006D7CE6" w:rsidP="007B35A5">
            <w:pPr>
              <w:widowControl w:val="0"/>
              <w:spacing w:before="60"/>
              <w:jc w:val="left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6D7CE6" w:rsidRPr="003024BC" w:rsidTr="00F2579D">
        <w:trPr>
          <w:cantSplit/>
          <w:tblHeader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7CE6" w:rsidRPr="009A7231" w:rsidRDefault="006D7CE6" w:rsidP="007B35A5">
            <w:pPr>
              <w:widowControl w:val="0"/>
              <w:spacing w:before="0"/>
              <w:textAlignment w:val="auto"/>
              <w:rPr>
                <w:rFonts w:eastAsia="STKaiti" w:cs="Calibri"/>
                <w:b/>
                <w:bCs/>
                <w:iCs/>
                <w:lang w:val="en-US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企业名称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/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地址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7CE6" w:rsidRPr="009A7231" w:rsidRDefault="006D7CE6" w:rsidP="007B35A5">
            <w:pPr>
              <w:widowControl w:val="0"/>
              <w:spacing w:before="0"/>
              <w:jc w:val="center"/>
              <w:textAlignment w:val="auto"/>
              <w:rPr>
                <w:rFonts w:eastAsia="STKaiti" w:cs="Calibri"/>
                <w:b/>
                <w:bCs/>
                <w:iCs/>
                <w:lang w:val="en-US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（运营商代码）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CE6" w:rsidRPr="009A7231" w:rsidRDefault="006D7CE6" w:rsidP="007B35A5">
            <w:pPr>
              <w:widowControl w:val="0"/>
              <w:spacing w:before="71"/>
              <w:textAlignment w:val="auto"/>
              <w:rPr>
                <w:rFonts w:eastAsia="STKaiti" w:cs="Calibri"/>
                <w:b/>
                <w:bCs/>
                <w:iCs/>
                <w:lang w:val="en-US"/>
              </w:rPr>
            </w:pPr>
          </w:p>
        </w:tc>
      </w:tr>
    </w:tbl>
    <w:p w:rsidR="006D7CE6" w:rsidRPr="003024BC" w:rsidRDefault="006D7CE6" w:rsidP="006D7CE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color w:val="000000"/>
          <w:lang w:val="en-US"/>
        </w:rPr>
      </w:pPr>
    </w:p>
    <w:bookmarkEnd w:id="114"/>
    <w:bookmarkEnd w:id="115"/>
    <w:bookmarkEnd w:id="172"/>
    <w:bookmarkEnd w:id="173"/>
    <w:bookmarkEnd w:id="174"/>
    <w:p w:rsidR="00042439" w:rsidRPr="007B4565" w:rsidRDefault="007B4565" w:rsidP="007B456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119"/>
        </w:tabs>
        <w:overflowPunct/>
        <w:spacing w:before="0"/>
        <w:jc w:val="left"/>
        <w:textAlignment w:val="auto"/>
        <w:rPr>
          <w:rFonts w:eastAsia="STKaiti" w:cs="Calibri"/>
          <w:b/>
          <w:bCs/>
          <w:color w:val="000000"/>
          <w:lang w:val="pt-BR" w:eastAsia="zh-CN"/>
        </w:rPr>
      </w:pPr>
      <w:r w:rsidRPr="007B4565">
        <w:rPr>
          <w:rFonts w:eastAsia="STKaiti" w:cs="Calibri" w:hint="eastAsia"/>
          <w:b/>
          <w:bCs/>
          <w:color w:val="000000"/>
          <w:lang w:val="pt-BR" w:eastAsia="zh-CN"/>
        </w:rPr>
        <w:t>德意志联邦共和国</w:t>
      </w:r>
      <w:r w:rsidRPr="007B4565">
        <w:rPr>
          <w:rFonts w:eastAsia="STKaiti" w:cs="Calibri"/>
          <w:b/>
          <w:bCs/>
          <w:color w:val="000000"/>
          <w:lang w:val="pt-BR" w:eastAsia="zh-CN"/>
        </w:rPr>
        <w:t xml:space="preserve">/ </w:t>
      </w:r>
      <w:r w:rsidRPr="007B4565">
        <w:rPr>
          <w:rFonts w:eastAsia="STKaiti" w:cs="Calibri"/>
          <w:b/>
          <w:bCs/>
          <w:i/>
          <w:iCs/>
          <w:color w:val="000000"/>
          <w:lang w:val="pt-BR" w:eastAsia="zh-CN"/>
        </w:rPr>
        <w:t>DEU</w:t>
      </w:r>
      <w:r w:rsidRPr="007B4565">
        <w:rPr>
          <w:rFonts w:eastAsia="STKaiti" w:cs="Calibri"/>
          <w:b/>
          <w:bCs/>
          <w:color w:val="000000"/>
          <w:lang w:val="pt-BR" w:eastAsia="zh-CN"/>
        </w:rPr>
        <w:tab/>
      </w:r>
      <w:r>
        <w:rPr>
          <w:rFonts w:eastAsia="STKaiti" w:cs="Calibri"/>
          <w:b/>
          <w:bCs/>
          <w:color w:val="000000"/>
          <w:lang w:val="pt-BR" w:eastAsia="zh-CN"/>
        </w:rPr>
        <w:t>SUP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87"/>
        <w:gridCol w:w="3761"/>
      </w:tblGrid>
      <w:tr w:rsidR="00327505" w:rsidTr="00327505">
        <w:trPr>
          <w:cantSplit/>
        </w:trPr>
        <w:tc>
          <w:tcPr>
            <w:tcW w:w="4111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cs="Calibri"/>
                <w:lang w:val="de-DE"/>
              </w:rPr>
            </w:pPr>
            <w:r>
              <w:rPr>
                <w:rFonts w:eastAsia="SimSun" w:cs="Calibri"/>
                <w:lang w:val="de-DE"/>
              </w:rPr>
              <w:t>Comulus AG</w:t>
            </w:r>
          </w:p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="Calibri"/>
                <w:lang w:val="de-DE"/>
              </w:rPr>
            </w:pPr>
            <w:r>
              <w:rPr>
                <w:rFonts w:eastAsia="SimSun" w:cs="Calibri"/>
                <w:lang w:val="de-DE"/>
              </w:rPr>
              <w:t>Roesnerstrasse 8</w:t>
            </w:r>
          </w:p>
          <w:p w:rsidR="00327505" w:rsidRDefault="00327505">
            <w:pPr>
              <w:widowControl w:val="0"/>
              <w:spacing w:before="0"/>
              <w:jc w:val="left"/>
              <w:rPr>
                <w:rFonts w:cs="Calibri"/>
                <w:lang w:val="de-DE"/>
              </w:rPr>
            </w:pPr>
            <w:r>
              <w:rPr>
                <w:rFonts w:eastAsia="SimSun" w:cs="Calibri"/>
                <w:lang w:val="de-DE"/>
              </w:rPr>
              <w:t>48155 Muenster</w:t>
            </w:r>
          </w:p>
        </w:tc>
        <w:tc>
          <w:tcPr>
            <w:tcW w:w="1486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="Calibri"/>
                <w:b/>
                <w:bCs/>
              </w:rPr>
            </w:pPr>
            <w:r>
              <w:rPr>
                <w:rFonts w:eastAsia="SimSun" w:cs="Calibri"/>
                <w:b/>
                <w:bCs/>
              </w:rPr>
              <w:t>COMULU</w:t>
            </w:r>
          </w:p>
        </w:tc>
        <w:tc>
          <w:tcPr>
            <w:tcW w:w="3759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ind w:left="-57" w:right="-57"/>
              <w:jc w:val="left"/>
              <w:rPr>
                <w:rFonts w:eastAsia="SimSun" w:cs="Calibri"/>
              </w:rPr>
            </w:pPr>
            <w:r>
              <w:rPr>
                <w:rFonts w:eastAsia="SimSun" w:cs="Calibri"/>
              </w:rPr>
              <w:t>Mr. Dirk Walla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ind w:left="-57" w:right="-57"/>
              <w:jc w:val="left"/>
              <w:rPr>
                <w:rFonts w:eastAsia="SimSun" w:cs="Calibri"/>
              </w:rPr>
            </w:pPr>
            <w:r>
              <w:rPr>
                <w:rFonts w:eastAsia="SimSun" w:cs="Calibri"/>
              </w:rPr>
              <w:t>电话：</w:t>
            </w:r>
            <w:r w:rsidR="00327505">
              <w:rPr>
                <w:rFonts w:eastAsia="SimSun" w:cs="Calibri"/>
              </w:rPr>
              <w:t xml:space="preserve"> </w:t>
            </w:r>
            <w:r w:rsidR="00327505">
              <w:rPr>
                <w:rFonts w:eastAsia="SimSun" w:cs="Calibri"/>
                <w:lang w:eastAsia="zh-CN"/>
              </w:rPr>
              <w:t>+49 251 29793 506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ind w:left="-57" w:right="-57"/>
              <w:jc w:val="left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</w:rPr>
              <w:t>传真：</w:t>
            </w:r>
            <w:r w:rsidR="00327505">
              <w:rPr>
                <w:rFonts w:eastAsia="SimSun" w:cs="Calibri"/>
              </w:rPr>
              <w:t xml:space="preserve"> </w:t>
            </w:r>
            <w:r w:rsidR="00327505">
              <w:rPr>
                <w:rFonts w:eastAsia="SimSun" w:cs="Calibri"/>
                <w:lang w:eastAsia="zh-CN"/>
              </w:rPr>
              <w:t>+49 251 29793 500</w:t>
            </w:r>
          </w:p>
          <w:p w:rsidR="00327505" w:rsidRDefault="00327505">
            <w:pPr>
              <w:widowControl w:val="0"/>
              <w:spacing w:before="0"/>
              <w:ind w:left="-57" w:right="-57"/>
              <w:jc w:val="left"/>
              <w:rPr>
                <w:rFonts w:eastAsia="SimSun" w:cs="Calibri"/>
              </w:rPr>
            </w:pPr>
            <w:r>
              <w:rPr>
                <w:rFonts w:eastAsia="SimSun" w:cs="Calibri"/>
              </w:rPr>
              <w:t>E-mail:</w:t>
            </w:r>
            <w:r>
              <w:rPr>
                <w:rFonts w:eastAsia="SimSun" w:cs="Calibri"/>
              </w:rPr>
              <w:tab/>
              <w:t>dirk.walla@comulus.de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spacing w:before="0"/>
        <w:jc w:val="left"/>
        <w:rPr>
          <w:rFonts w:cs="Calibri"/>
          <w:color w:val="000000"/>
          <w:lang w:val="en-US"/>
        </w:rPr>
      </w:pPr>
    </w:p>
    <w:p w:rsidR="007B4565" w:rsidRPr="007B4565" w:rsidRDefault="007B4565" w:rsidP="007B456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119"/>
        </w:tabs>
        <w:overflowPunct/>
        <w:spacing w:before="0"/>
        <w:jc w:val="left"/>
        <w:textAlignment w:val="auto"/>
        <w:rPr>
          <w:rFonts w:eastAsia="STKaiti" w:cs="Calibri"/>
          <w:b/>
          <w:bCs/>
          <w:color w:val="000000"/>
          <w:lang w:val="pt-BR" w:eastAsia="zh-CN"/>
        </w:rPr>
      </w:pPr>
      <w:r w:rsidRPr="007B4565">
        <w:rPr>
          <w:rFonts w:eastAsia="STKaiti" w:cs="Calibri" w:hint="eastAsia"/>
          <w:b/>
          <w:bCs/>
          <w:color w:val="000000"/>
          <w:lang w:val="pt-BR" w:eastAsia="zh-CN"/>
        </w:rPr>
        <w:t>德意志联邦共和国</w:t>
      </w:r>
      <w:r w:rsidRPr="007B4565">
        <w:rPr>
          <w:rFonts w:eastAsia="STKaiti" w:cs="Calibri"/>
          <w:b/>
          <w:bCs/>
          <w:color w:val="000000"/>
          <w:lang w:val="pt-BR" w:eastAsia="zh-CN"/>
        </w:rPr>
        <w:t xml:space="preserve">/ </w:t>
      </w:r>
      <w:r w:rsidRPr="007B4565">
        <w:rPr>
          <w:rFonts w:eastAsia="STKaiti" w:cs="Calibri"/>
          <w:b/>
          <w:bCs/>
          <w:i/>
          <w:iCs/>
          <w:color w:val="000000"/>
          <w:lang w:val="pt-BR" w:eastAsia="zh-CN"/>
        </w:rPr>
        <w:t>DEU</w:t>
      </w:r>
      <w:r w:rsidRPr="007B4565">
        <w:rPr>
          <w:rFonts w:eastAsia="STKaiti" w:cs="Calibri"/>
          <w:b/>
          <w:bCs/>
          <w:color w:val="000000"/>
          <w:lang w:val="pt-BR" w:eastAsia="zh-CN"/>
        </w:rPr>
        <w:tab/>
        <w:t>ADD</w:t>
      </w:r>
    </w:p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AEP Plückhahn Netze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Breite Strasse 18 b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17438 WOLGAST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AEP18B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Mrs Rohde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+49 38362 77720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asciiTheme="minorHAnsi" w:hAnsiTheme="minorHAnsi" w:cs="Calibri"/>
                <w:lang w:eastAsia="zh-CN"/>
              </w:rPr>
              <w:t>+</w:t>
            </w:r>
            <w:r w:rsidR="00327505">
              <w:rPr>
                <w:rFonts w:asciiTheme="minorHAnsi" w:hAnsiTheme="minorHAnsi"/>
                <w:lang w:eastAsia="zh-CN"/>
              </w:rPr>
              <w:t>49 38362 77787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电子邮件：</w:t>
            </w:r>
            <w:r w:rsidR="00327505">
              <w:rPr>
                <w:rFonts w:cs="Calibri"/>
                <w:lang w:eastAsia="zh-CN"/>
              </w:rPr>
              <w:t>vertrieb@aepservice.de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Comulus AG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Max-Dohm-Strasse 8 - 10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10589 BERLIN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CMLS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Fabian Kroeger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+49 30 921056 444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asciiTheme="minorHAnsi" w:hAnsiTheme="minorHAnsi" w:cs="Calibri"/>
                <w:lang w:eastAsia="zh-CN"/>
              </w:rPr>
              <w:t>+</w:t>
            </w:r>
            <w:r w:rsidR="00327505">
              <w:rPr>
                <w:rFonts w:cs="Calibri"/>
                <w:lang w:eastAsia="zh-CN"/>
              </w:rPr>
              <w:t>49 30 921056 8444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cs="Calibri"/>
                <w:lang w:eastAsia="zh-CN"/>
              </w:rPr>
              <w:t>fabian.kroeger@comulus.de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Dolphin IT-Systeme e.K.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Peterstr. 69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42499 HUECKESWAGEN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DOLPH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Olaf Famers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</w:t>
            </w:r>
            <w:r w:rsidR="00327505">
              <w:rPr>
                <w:rFonts w:cs="Calibri"/>
                <w:lang w:eastAsia="zh-CN"/>
              </w:rPr>
              <w:t>49 2192 8549 140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asciiTheme="minorHAnsi" w:hAnsiTheme="minorHAnsi" w:cs="Calibri"/>
                <w:lang w:eastAsia="zh-CN"/>
              </w:rPr>
              <w:t>+</w:t>
            </w:r>
            <w:r w:rsidR="00327505">
              <w:rPr>
                <w:rFonts w:cs="Calibri"/>
                <w:lang w:eastAsia="zh-CN"/>
              </w:rPr>
              <w:t>49 2192 8549 29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o</w:t>
            </w:r>
            <w:r w:rsidR="00327505">
              <w:rPr>
                <w:rFonts w:cs="Calibri"/>
                <w:lang w:eastAsia="zh-CN"/>
              </w:rPr>
              <w:t>laf.famers@dolphin-it.de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FNOH-DSL Südheide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Alte Bahnhofstrasse 28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31311 UETZE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FNOH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Marc Blechschmidt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+49 5147 3089900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asciiTheme="minorHAnsi" w:hAnsiTheme="minorHAnsi" w:cs="Calibri"/>
                <w:lang w:eastAsia="zh-CN"/>
              </w:rPr>
              <w:t>+</w:t>
            </w:r>
            <w:r w:rsidR="00327505">
              <w:rPr>
                <w:rFonts w:cs="Calibri"/>
                <w:lang w:eastAsia="zh-CN"/>
              </w:rPr>
              <w:t>49 5147 3089903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cs="Calibri"/>
                <w:lang w:eastAsia="zh-CN"/>
              </w:rPr>
              <w:t>support@fnoh.de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Freikom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Augsburger Weg 19 a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25813 SCHWESING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FREIKM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Stefan Frech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+49 4841 964990 0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asciiTheme="minorHAnsi" w:hAnsiTheme="minorHAnsi" w:cs="Calibri"/>
                <w:lang w:eastAsia="zh-CN"/>
              </w:rPr>
              <w:t>+</w:t>
            </w:r>
            <w:r w:rsidR="00327505">
              <w:rPr>
                <w:rFonts w:cs="Calibri"/>
                <w:lang w:val="de-CH" w:eastAsia="zh-CN"/>
              </w:rPr>
              <w:t>49 4841 964990 49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i</w:t>
            </w:r>
            <w:r w:rsidR="00327505">
              <w:rPr>
                <w:rFonts w:cs="Calibri"/>
                <w:lang w:val="de-CH" w:eastAsia="zh-CN"/>
              </w:rPr>
              <w:t>mmeronline@freikom.net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 xml:space="preserve">GP-Elektronik </w:t>
            </w:r>
            <w:r>
              <w:rPr>
                <w:rFonts w:cstheme="minorBidi"/>
                <w:lang w:val="de-CH"/>
              </w:rPr>
              <w:br/>
              <w:t>Inh. Klemens Pohl e.K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Elsterstrasse 22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08626 ADORF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GPISP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Klemens Pohl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+49 37423 48972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+49 37423 48982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cs="Calibri"/>
                <w:lang w:eastAsia="zh-CN"/>
              </w:rPr>
              <w:t>info@gpelektronik.de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3829"/>
        <w:gridCol w:w="283"/>
        <w:gridCol w:w="1419"/>
        <w:gridCol w:w="3829"/>
      </w:tblGrid>
      <w:tr w:rsidR="00327505" w:rsidTr="00327505">
        <w:trPr>
          <w:trHeight w:val="1014"/>
        </w:trPr>
        <w:tc>
          <w:tcPr>
            <w:tcW w:w="4112" w:type="dxa"/>
            <w:gridSpan w:val="2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Hofnetz und IT Services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Geneststrasse 5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10829 BERLIN</w:t>
            </w:r>
          </w:p>
        </w:tc>
        <w:tc>
          <w:tcPr>
            <w:tcW w:w="1419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HOFNET</w:t>
            </w:r>
          </w:p>
        </w:tc>
        <w:tc>
          <w:tcPr>
            <w:tcW w:w="3829" w:type="dxa"/>
            <w:hideMark/>
          </w:tcPr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+</w:t>
            </w:r>
            <w:r w:rsidR="00327505">
              <w:rPr>
                <w:rFonts w:asciiTheme="minorHAnsi" w:eastAsiaTheme="minorEastAsia" w:hAnsiTheme="minorHAnsi" w:cs="Arial"/>
                <w:lang w:eastAsia="zh-CN"/>
              </w:rPr>
              <w:t>49 30 440123 166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 xml:space="preserve"> </w:t>
            </w:r>
            <w:r w:rsidR="00327505">
              <w:rPr>
                <w:rFonts w:cs="Calibri"/>
                <w:lang w:val="de-CH" w:eastAsia="zh-CN"/>
              </w:rPr>
              <w:t>+49 30 440123 299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cs="Calibri"/>
                <w:lang w:val="de-CH" w:eastAsia="zh-CN"/>
              </w:rPr>
              <w:t>portierung@hofnetz.de</w:t>
            </w:r>
          </w:p>
        </w:tc>
      </w:tr>
      <w:tr w:rsidR="00327505" w:rsidTr="00327505">
        <w:trPr>
          <w:cantSplit/>
          <w:tblHeader/>
        </w:trPr>
        <w:tc>
          <w:tcPr>
            <w:tcW w:w="3829" w:type="dxa"/>
            <w:hideMark/>
          </w:tcPr>
          <w:p w:rsidR="00327505" w:rsidRPr="009A7231" w:rsidRDefault="00327505" w:rsidP="0032750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lastRenderedPageBreak/>
              <w:t>国家或区域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702" w:type="dxa"/>
            <w:gridSpan w:val="2"/>
            <w:hideMark/>
          </w:tcPr>
          <w:p w:rsidR="00327505" w:rsidRPr="009A7231" w:rsidRDefault="00327505" w:rsidP="0032750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829" w:type="dxa"/>
            <w:hideMark/>
          </w:tcPr>
          <w:p w:rsidR="00327505" w:rsidRPr="009A7231" w:rsidRDefault="00327505" w:rsidP="00327505">
            <w:pPr>
              <w:widowControl w:val="0"/>
              <w:spacing w:before="60"/>
              <w:jc w:val="left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327505" w:rsidTr="00327505">
        <w:trPr>
          <w:cantSplit/>
          <w:tblHeader/>
        </w:trPr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27505" w:rsidRPr="009A7231" w:rsidRDefault="00327505" w:rsidP="00327505">
            <w:pPr>
              <w:widowControl w:val="0"/>
              <w:spacing w:before="0"/>
              <w:textAlignment w:val="auto"/>
              <w:rPr>
                <w:rFonts w:eastAsia="STKaiti" w:cs="Calibri"/>
                <w:b/>
                <w:bCs/>
                <w:iCs/>
                <w:lang w:val="en-US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企业名称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/</w:t>
            </w: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地址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27505" w:rsidRPr="009A7231" w:rsidRDefault="00327505" w:rsidP="00327505">
            <w:pPr>
              <w:widowControl w:val="0"/>
              <w:spacing w:before="0"/>
              <w:jc w:val="center"/>
              <w:textAlignment w:val="auto"/>
              <w:rPr>
                <w:rFonts w:eastAsia="STKaiti" w:cs="Calibri"/>
                <w:b/>
                <w:bCs/>
                <w:iCs/>
                <w:lang w:val="en-US"/>
              </w:rPr>
            </w:pPr>
            <w:r w:rsidRPr="009A7231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（运营商代码）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7505" w:rsidRPr="009A7231" w:rsidRDefault="00327505" w:rsidP="00327505">
            <w:pPr>
              <w:widowControl w:val="0"/>
              <w:spacing w:before="71"/>
              <w:textAlignment w:val="auto"/>
              <w:rPr>
                <w:rFonts w:eastAsia="STKaiti" w:cs="Calibri"/>
                <w:b/>
                <w:bCs/>
                <w:iCs/>
                <w:lang w:val="en-US"/>
              </w:rPr>
            </w:pP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ip-fabric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Oetztaler Strasse 1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81373 MUNICH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IPF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Mr Martin Born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+49 89 21231900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lang w:eastAsia="zh-CN"/>
              </w:rPr>
              <w:t>+49 89 21231901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p</w:t>
            </w:r>
            <w:r w:rsidR="00327505">
              <w:rPr>
                <w:rFonts w:cs="Calibri"/>
                <w:lang w:val="fr-CH" w:eastAsia="zh-CN"/>
              </w:rPr>
              <w:t>ortierung@ip-fabric.net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Martens Deutsche Telekabel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Papenreye 31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22453 HAMBURG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MART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Andreas Gaertig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+49 341 60952 445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lang w:eastAsia="zh-CN"/>
              </w:rPr>
              <w:t>+49 341 60952 903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andreas.gaertig@telecolumbus.de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 xml:space="preserve">MDDSL Mitteldeutsche Gesellschaft für </w:t>
            </w:r>
            <w:r>
              <w:rPr>
                <w:rFonts w:cstheme="minorBidi"/>
                <w:lang w:val="de-CH"/>
              </w:rPr>
              <w:br/>
              <w:t>Kommunikation 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Carnotstrasse 33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39120 MAGDEBURG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MDDSL</w:t>
            </w:r>
          </w:p>
        </w:tc>
        <w:tc>
          <w:tcPr>
            <w:tcW w:w="3827" w:type="dxa"/>
            <w:hideMark/>
          </w:tcPr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+49 391 6366708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 xml:space="preserve"> </w:t>
            </w:r>
            <w:r w:rsidR="00327505">
              <w:rPr>
                <w:rFonts w:cs="Calibri"/>
                <w:lang w:val="de-CH" w:eastAsia="zh-CN"/>
              </w:rPr>
              <w:t>+49 391 5334499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cs="Calibri"/>
                <w:lang w:val="de-CH" w:eastAsia="zh-CN"/>
              </w:rPr>
              <w:t>info@mddsl.eu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MK Netzdienste GmbH &amp; Co.KG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Marienwall 27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32423 MINDEN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MKN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Tobias Helbig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+49 571 38859 39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lang w:eastAsia="zh-CN"/>
              </w:rPr>
              <w:t>+49 571 38859 99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the@mk.de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PrimaCom Berlin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Messeallee 2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04356 LEIPZIG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PRIMA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Andreas Gaertig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+49 341 60952 445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lang w:eastAsia="zh-CN"/>
              </w:rPr>
              <w:t>+</w:t>
            </w:r>
            <w:r w:rsidR="00327505">
              <w:rPr>
                <w:rFonts w:asciiTheme="minorHAnsi" w:hAnsiTheme="minorHAnsi"/>
                <w:lang w:val="en-US" w:eastAsia="zh-CN"/>
              </w:rPr>
              <w:t>49 341 60952 903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cs="Calibri"/>
                <w:lang w:eastAsia="zh-CN"/>
              </w:rPr>
              <w:t>andreas.gaertig@telecolumbus.de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Stefan Englhardt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Genias Internet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Dr.-Gessler-Strasse 20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93051 REGENSBURG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GENIAS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</w:rPr>
            </w:pPr>
            <w:r>
              <w:rPr>
                <w:rFonts w:cstheme="minorBidi"/>
              </w:rPr>
              <w:t>Mr Thomas Giechau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lang w:val="de-CH" w:eastAsia="zh-CN"/>
              </w:rPr>
              <w:t>+49 941 942798 0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lang w:val="de-CH" w:eastAsia="zh-CN"/>
              </w:rPr>
              <w:t>+49 941 942798 9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i</w:t>
            </w:r>
            <w:r w:rsidR="00327505">
              <w:rPr>
                <w:rFonts w:cs="Calibri"/>
                <w:lang w:val="de-CH" w:eastAsia="zh-CN"/>
              </w:rPr>
              <w:t>nfo@genias.net</w:t>
            </w:r>
          </w:p>
        </w:tc>
      </w:tr>
    </w:tbl>
    <w:p w:rsidR="00327505" w:rsidRDefault="00327505" w:rsidP="00327505">
      <w:pPr>
        <w:tabs>
          <w:tab w:val="clear" w:pos="567"/>
          <w:tab w:val="left" w:pos="720"/>
        </w:tabs>
        <w:overflowPunct/>
        <w:spacing w:before="0"/>
        <w:jc w:val="left"/>
        <w:rPr>
          <w:rFonts w:cs="Calibri"/>
          <w:color w:val="000000"/>
          <w:sz w:val="22"/>
          <w:szCs w:val="22"/>
          <w:lang w:val="pt-BR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TeamFON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Stahlgruberring 11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81820 MUNICH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TFON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theme="minorBidi"/>
                <w:lang w:val="de-CH"/>
              </w:rPr>
              <w:t>Mr Thomas Weiss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</w:t>
            </w:r>
            <w:r w:rsidR="00327505">
              <w:rPr>
                <w:rFonts w:asciiTheme="minorHAnsi" w:hAnsiTheme="minorHAnsi"/>
                <w:lang w:val="en-US" w:eastAsia="zh-CN"/>
              </w:rPr>
              <w:t>49 89 42700525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asciiTheme="minorHAnsi" w:hAnsiTheme="minorHAnsi" w:cs="Calibri"/>
                <w:lang w:eastAsia="zh-CN"/>
              </w:rPr>
              <w:t>+</w:t>
            </w:r>
            <w:r w:rsidR="00327505">
              <w:rPr>
                <w:rFonts w:asciiTheme="minorHAnsi" w:hAnsiTheme="minorHAnsi"/>
                <w:lang w:eastAsia="zh-CN"/>
              </w:rPr>
              <w:t>49 89 42700555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twe@teamfon.com</w:t>
            </w:r>
          </w:p>
        </w:tc>
      </w:tr>
    </w:tbl>
    <w:p w:rsidR="00327505" w:rsidRDefault="00327505" w:rsidP="00327505">
      <w:pPr>
        <w:tabs>
          <w:tab w:val="clear" w:pos="567"/>
          <w:tab w:val="clear" w:pos="1276"/>
          <w:tab w:val="clear" w:pos="1843"/>
          <w:tab w:val="left" w:pos="3686"/>
        </w:tabs>
        <w:spacing w:before="0"/>
        <w:jc w:val="left"/>
        <w:rPr>
          <w:rFonts w:eastAsia="SimSun"/>
          <w:lang w:val="fr-CH" w:eastAsia="zh-CN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ZEAG Energie AG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Weipertstrasse 41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74076 HEILBRONN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ZEAG</w:t>
            </w:r>
          </w:p>
        </w:tc>
        <w:tc>
          <w:tcPr>
            <w:tcW w:w="3827" w:type="dxa"/>
            <w:hideMark/>
          </w:tcPr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lang w:val="de-CH" w:eastAsia="zh-CN"/>
              </w:rPr>
              <w:t>+49 7131 610 1300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 xml:space="preserve"> </w:t>
            </w:r>
            <w:r w:rsidR="00327505">
              <w:rPr>
                <w:rFonts w:cs="Calibri"/>
                <w:lang w:val="de-CH" w:eastAsia="zh-CN"/>
              </w:rPr>
              <w:t>+49 7131 610 1350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cs="Calibri"/>
                <w:lang w:val="de-CH" w:eastAsia="zh-CN"/>
              </w:rPr>
              <w:t>horst.markl@zeag-energie.de</w:t>
            </w:r>
          </w:p>
        </w:tc>
      </w:tr>
    </w:tbl>
    <w:p w:rsidR="00327505" w:rsidRDefault="00327505" w:rsidP="00327505">
      <w:pPr>
        <w:tabs>
          <w:tab w:val="clear" w:pos="567"/>
          <w:tab w:val="clear" w:pos="1276"/>
          <w:tab w:val="clear" w:pos="1843"/>
          <w:tab w:val="left" w:pos="3686"/>
        </w:tabs>
        <w:spacing w:before="0"/>
        <w:jc w:val="left"/>
        <w:rPr>
          <w:rFonts w:eastAsia="SimSun"/>
          <w:b/>
          <w:bCs/>
          <w:i/>
          <w:iCs/>
          <w:lang w:val="en-US" w:eastAsia="zh-CN"/>
        </w:rPr>
      </w:pPr>
    </w:p>
    <w:p w:rsidR="007B4565" w:rsidRPr="007B4565" w:rsidRDefault="007B4565" w:rsidP="007B456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119"/>
        </w:tabs>
        <w:overflowPunct/>
        <w:spacing w:before="0"/>
        <w:jc w:val="left"/>
        <w:textAlignment w:val="auto"/>
        <w:rPr>
          <w:rFonts w:eastAsia="STKaiti" w:cs="Calibri"/>
          <w:b/>
          <w:bCs/>
          <w:color w:val="000000"/>
          <w:lang w:val="pt-BR" w:eastAsia="zh-CN"/>
        </w:rPr>
      </w:pPr>
      <w:r w:rsidRPr="007B4565">
        <w:rPr>
          <w:rFonts w:eastAsia="STKaiti" w:cs="Calibri" w:hint="eastAsia"/>
          <w:b/>
          <w:bCs/>
          <w:color w:val="000000"/>
          <w:lang w:val="pt-BR" w:eastAsia="zh-CN"/>
        </w:rPr>
        <w:t>德意志联邦共和国</w:t>
      </w:r>
      <w:r w:rsidRPr="007B4565">
        <w:rPr>
          <w:rFonts w:eastAsia="STKaiti" w:cs="Calibri"/>
          <w:b/>
          <w:bCs/>
          <w:color w:val="000000"/>
          <w:lang w:val="pt-BR" w:eastAsia="zh-CN"/>
        </w:rPr>
        <w:t xml:space="preserve">/ </w:t>
      </w:r>
      <w:r w:rsidRPr="007B4565">
        <w:rPr>
          <w:rFonts w:eastAsia="STKaiti" w:cs="Calibri"/>
          <w:b/>
          <w:bCs/>
          <w:i/>
          <w:iCs/>
          <w:color w:val="000000"/>
          <w:lang w:val="pt-BR" w:eastAsia="zh-CN"/>
        </w:rPr>
        <w:t>DEU</w:t>
      </w:r>
      <w:r w:rsidRPr="007B4565">
        <w:rPr>
          <w:rFonts w:eastAsia="STKaiti" w:cs="Calibri"/>
          <w:b/>
          <w:bCs/>
          <w:color w:val="000000"/>
          <w:lang w:val="pt-BR" w:eastAsia="zh-CN"/>
        </w:rPr>
        <w:tab/>
      </w:r>
      <w:r>
        <w:rPr>
          <w:rFonts w:eastAsia="STKaiti" w:cs="Calibri"/>
          <w:b/>
          <w:bCs/>
          <w:color w:val="000000"/>
          <w:lang w:val="pt-BR" w:eastAsia="zh-CN"/>
        </w:rPr>
        <w:t>LIR</w:t>
      </w:r>
    </w:p>
    <w:p w:rsidR="00327505" w:rsidRDefault="00327505" w:rsidP="00327505">
      <w:pPr>
        <w:tabs>
          <w:tab w:val="clear" w:pos="567"/>
          <w:tab w:val="clear" w:pos="1276"/>
          <w:tab w:val="clear" w:pos="1843"/>
          <w:tab w:val="left" w:pos="3686"/>
        </w:tabs>
        <w:spacing w:before="0"/>
        <w:jc w:val="left"/>
        <w:rPr>
          <w:rFonts w:cs="Calibri"/>
          <w:b/>
          <w:i/>
          <w:lang w:val="en-US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112"/>
        <w:gridCol w:w="1419"/>
        <w:gridCol w:w="3829"/>
      </w:tblGrid>
      <w:tr w:rsidR="00327505" w:rsidTr="00327505">
        <w:trPr>
          <w:trHeight w:val="1014"/>
        </w:trPr>
        <w:tc>
          <w:tcPr>
            <w:tcW w:w="4111" w:type="dxa"/>
            <w:hideMark/>
          </w:tcPr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CNS Network GmbH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Alte Ziegelei 4</w:t>
            </w:r>
          </w:p>
          <w:p w:rsidR="00327505" w:rsidRDefault="00327505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r>
              <w:rPr>
                <w:rFonts w:cstheme="minorBidi"/>
                <w:lang w:val="de-CH"/>
              </w:rPr>
              <w:t>03099 KOLKWITZ</w:t>
            </w:r>
          </w:p>
        </w:tc>
        <w:tc>
          <w:tcPr>
            <w:tcW w:w="1418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>
              <w:rPr>
                <w:rFonts w:eastAsia="SimSun" w:cstheme="minorBidi"/>
                <w:b/>
                <w:bCs/>
                <w:color w:val="000000"/>
                <w:lang w:val="en-US"/>
              </w:rPr>
              <w:t>CNSNET</w:t>
            </w:r>
          </w:p>
        </w:tc>
        <w:tc>
          <w:tcPr>
            <w:tcW w:w="3827" w:type="dxa"/>
            <w:hideMark/>
          </w:tcPr>
          <w:p w:rsidR="00327505" w:rsidRDefault="00327505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r>
              <w:rPr>
                <w:rFonts w:cs="Calibri"/>
                <w:color w:val="000000"/>
                <w:lang w:val="en-US"/>
              </w:rPr>
              <w:t>Mr Frank Roeske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val="en-US" w:eastAsia="zh-CN"/>
              </w:rPr>
              <w:t>+49 355 486970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327505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327505">
              <w:rPr>
                <w:rFonts w:cs="Calibri"/>
                <w:color w:val="000000"/>
                <w:lang w:eastAsia="zh-CN"/>
              </w:rPr>
              <w:t>+49 355 533395</w:t>
            </w:r>
          </w:p>
          <w:p w:rsidR="00327505" w:rsidRDefault="00C76CE6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327505">
              <w:rPr>
                <w:rFonts w:eastAsia="SimSun" w:cstheme="minorBidi"/>
                <w:color w:val="000000"/>
                <w:lang w:val="fr-CH" w:eastAsia="zh-CN"/>
              </w:rPr>
              <w:t>telefonie@cns-network.de</w:t>
            </w:r>
          </w:p>
        </w:tc>
      </w:tr>
    </w:tbl>
    <w:p w:rsidR="007B4565" w:rsidRDefault="007B4565" w:rsidP="007B4565">
      <w:pPr>
        <w:rPr>
          <w:lang w:val="es-ES" w:eastAsia="zh-CN"/>
        </w:rPr>
      </w:pPr>
    </w:p>
    <w:p w:rsidR="007B4565" w:rsidRDefault="007B456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  <w:r>
        <w:rPr>
          <w:lang w:val="es-ES" w:eastAsia="zh-CN"/>
        </w:rPr>
        <w:br w:type="page"/>
      </w:r>
    </w:p>
    <w:p w:rsidR="00327505" w:rsidRPr="006807F5" w:rsidRDefault="00327505" w:rsidP="006807F5">
      <w:pPr>
        <w:pStyle w:val="Heading20"/>
      </w:pPr>
      <w:r w:rsidRPr="006807F5">
        <w:rPr>
          <w:rFonts w:hint="eastAsia"/>
        </w:rPr>
        <w:lastRenderedPageBreak/>
        <w:t>国际信令点代码（</w:t>
      </w:r>
      <w:r w:rsidRPr="006807F5">
        <w:t>ISPC</w:t>
      </w:r>
      <w:r w:rsidRPr="006807F5">
        <w:rPr>
          <w:rFonts w:hint="eastAsia"/>
        </w:rPr>
        <w:t>）列表</w:t>
      </w:r>
      <w:r w:rsidRPr="006807F5">
        <w:br/>
      </w:r>
      <w:r w:rsidRPr="006807F5">
        <w:rPr>
          <w:rFonts w:hint="eastAsia"/>
        </w:rPr>
        <w:t>（依据</w:t>
      </w:r>
      <w:r w:rsidRPr="006807F5">
        <w:t>ITU-T Q.708</w:t>
      </w:r>
      <w:r w:rsidRPr="006807F5">
        <w:rPr>
          <w:rFonts w:hint="eastAsia"/>
        </w:rPr>
        <w:t>建议书（</w:t>
      </w:r>
      <w:r w:rsidRPr="006807F5">
        <w:t>03/1999</w:t>
      </w:r>
      <w:r w:rsidRPr="006807F5">
        <w:rPr>
          <w:rFonts w:hint="eastAsia"/>
        </w:rPr>
        <w:t>））</w:t>
      </w:r>
      <w:r w:rsidRPr="006807F5">
        <w:br/>
      </w:r>
      <w:r w:rsidRPr="006807F5">
        <w:rPr>
          <w:rFonts w:hint="eastAsia"/>
        </w:rPr>
        <w:t>（截至</w:t>
      </w:r>
      <w:r w:rsidRPr="006807F5">
        <w:t>2016</w:t>
      </w:r>
      <w:r w:rsidRPr="006807F5">
        <w:rPr>
          <w:rFonts w:hint="eastAsia"/>
        </w:rPr>
        <w:t>年</w:t>
      </w:r>
      <w:r w:rsidRPr="006807F5">
        <w:t>10</w:t>
      </w:r>
      <w:r w:rsidRPr="006807F5">
        <w:rPr>
          <w:rFonts w:hint="eastAsia"/>
        </w:rPr>
        <w:t>月</w:t>
      </w:r>
      <w:r w:rsidRPr="006807F5">
        <w:t>1</w:t>
      </w:r>
      <w:r w:rsidRPr="006807F5">
        <w:rPr>
          <w:rFonts w:hint="eastAsia"/>
        </w:rPr>
        <w:t>日）</w:t>
      </w:r>
    </w:p>
    <w:p w:rsidR="00327505" w:rsidRPr="00BC45BC" w:rsidRDefault="00327505" w:rsidP="00C76CE6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jc w:val="center"/>
        <w:rPr>
          <w:bCs/>
          <w:lang w:eastAsia="zh-CN"/>
        </w:rPr>
      </w:pPr>
      <w:r>
        <w:rPr>
          <w:rFonts w:eastAsiaTheme="minorEastAsia" w:hint="eastAsia"/>
          <w:lang w:eastAsia="zh-CN"/>
        </w:rPr>
        <w:t>（国际电联第</w:t>
      </w:r>
      <w:r>
        <w:rPr>
          <w:rFonts w:eastAsiaTheme="minorEastAsia"/>
          <w:lang w:eastAsia="zh-CN"/>
        </w:rPr>
        <w:t>1109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 1.X</w:t>
      </w:r>
      <w:r w:rsidRPr="007341D4">
        <w:rPr>
          <w:rFonts w:eastAsiaTheme="minorEastAsia"/>
          <w:lang w:eastAsia="zh-CN"/>
        </w:rPr>
        <w:t>.201</w:t>
      </w:r>
      <w:r>
        <w:rPr>
          <w:rFonts w:eastAsiaTheme="minorEastAsia"/>
          <w:lang w:eastAsia="zh-CN"/>
        </w:rPr>
        <w:t>6</w:t>
      </w:r>
      <w:r>
        <w:rPr>
          <w:rFonts w:eastAsiaTheme="minorEastAsia" w:hint="eastAsia"/>
          <w:lang w:eastAsia="zh-CN"/>
        </w:rPr>
        <w:t>期《操作公报》附件）</w:t>
      </w:r>
      <w:r w:rsidRPr="007341D4">
        <w:rPr>
          <w:rFonts w:eastAsiaTheme="minorEastAsia"/>
          <w:lang w:eastAsia="zh-CN"/>
        </w:rPr>
        <w:br/>
      </w:r>
      <w:r>
        <w:rPr>
          <w:rFonts w:eastAsiaTheme="minorEastAsia" w:hint="eastAsia"/>
          <w:lang w:eastAsia="zh-CN"/>
        </w:rPr>
        <w:t>（第</w:t>
      </w:r>
      <w:r>
        <w:rPr>
          <w:bCs/>
          <w:lang w:eastAsia="zh-CN"/>
        </w:rPr>
        <w:t>1</w:t>
      </w:r>
      <w:r w:rsidR="00C76CE6">
        <w:rPr>
          <w:rFonts w:eastAsiaTheme="minorEastAsia" w:hint="eastAsia"/>
          <w:bCs/>
          <w:lang w:eastAsia="zh-CN"/>
        </w:rPr>
        <w:t>5</w:t>
      </w:r>
      <w:r>
        <w:rPr>
          <w:rFonts w:eastAsiaTheme="minorEastAsia" w:hint="eastAsia"/>
          <w:lang w:eastAsia="zh-CN"/>
        </w:rPr>
        <w:t>号修正）</w:t>
      </w:r>
    </w:p>
    <w:p w:rsidR="00327505" w:rsidRPr="00BC45BC" w:rsidRDefault="00327505" w:rsidP="00327505">
      <w:pPr>
        <w:keepNext/>
        <w:spacing w:before="0"/>
        <w:rPr>
          <w:lang w:eastAsia="zh-CN"/>
        </w:rPr>
      </w:pPr>
    </w:p>
    <w:tbl>
      <w:tblPr>
        <w:tblStyle w:val="TableGrid35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2860"/>
        <w:gridCol w:w="4610"/>
      </w:tblGrid>
      <w:tr w:rsidR="00327505" w:rsidRPr="00BC45BC" w:rsidTr="00327505">
        <w:trPr>
          <w:cantSplit/>
          <w:trHeight w:val="227"/>
          <w:tblHeader/>
        </w:trPr>
        <w:tc>
          <w:tcPr>
            <w:tcW w:w="1818" w:type="dxa"/>
          </w:tcPr>
          <w:p w:rsidR="00327505" w:rsidRPr="00B210C4" w:rsidRDefault="00327505" w:rsidP="00327505">
            <w:pPr>
              <w:pStyle w:val="Tablehead0"/>
              <w:jc w:val="left"/>
              <w:rPr>
                <w:rFonts w:asciiTheme="minorHAnsi" w:hAnsiTheme="minorHAnsi"/>
                <w:i/>
                <w:iCs/>
              </w:rPr>
            </w:pPr>
            <w:r w:rsidRPr="00B210C4">
              <w:rPr>
                <w:rFonts w:ascii="STKaiti" w:hAnsi="STKaiti" w:hint="eastAsia"/>
                <w:iCs/>
                <w:lang w:eastAsia="zh-CN"/>
              </w:rPr>
              <w:t>国家/地理区域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327505" w:rsidRPr="00B210C4" w:rsidRDefault="00327505" w:rsidP="00327505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lang w:val="en-US"/>
              </w:rPr>
            </w:pPr>
            <w:r w:rsidRPr="00B210C4">
              <w:rPr>
                <w:rFonts w:ascii="STKaiti" w:eastAsia="STKaiti" w:hAnsi="STKaiti" w:hint="eastAsia"/>
                <w:lang w:val="en-US" w:eastAsia="zh-CN"/>
              </w:rPr>
              <w:t>该信令点的唯一名称</w:t>
            </w:r>
          </w:p>
        </w:tc>
        <w:tc>
          <w:tcPr>
            <w:tcW w:w="4610" w:type="dxa"/>
            <w:vMerge w:val="restart"/>
            <w:shd w:val="clear" w:color="auto" w:fill="auto"/>
          </w:tcPr>
          <w:p w:rsidR="00327505" w:rsidRPr="00B210C4" w:rsidRDefault="00327505" w:rsidP="00327505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lang w:val="en-US"/>
              </w:rPr>
            </w:pPr>
            <w:r w:rsidRPr="00B210C4">
              <w:rPr>
                <w:rFonts w:ascii="STKaiti" w:eastAsia="STKaiti" w:hAnsi="STKaiti" w:hint="eastAsia"/>
                <w:lang w:val="en-US" w:eastAsia="zh-CN"/>
              </w:rPr>
              <w:t>信令点运营商的名称</w:t>
            </w:r>
          </w:p>
        </w:tc>
      </w:tr>
    </w:tbl>
    <w:tbl>
      <w:tblPr>
        <w:tblStyle w:val="TableGrid"/>
        <w:tblW w:w="9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909"/>
        <w:gridCol w:w="3460"/>
        <w:gridCol w:w="4008"/>
      </w:tblGrid>
      <w:tr w:rsidR="00C76CE6" w:rsidTr="00C76CE6">
        <w:trPr>
          <w:cantSplit/>
          <w:trHeight w:val="227"/>
        </w:trPr>
        <w:tc>
          <w:tcPr>
            <w:tcW w:w="908" w:type="dxa"/>
            <w:hideMark/>
          </w:tcPr>
          <w:p w:rsidR="00C76CE6" w:rsidRDefault="00C76CE6">
            <w:pPr>
              <w:keepNext/>
              <w:tabs>
                <w:tab w:val="clear" w:pos="567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keepNext/>
              <w:tabs>
                <w:tab w:val="clear" w:pos="567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0" w:type="dxa"/>
          </w:tcPr>
          <w:p w:rsidR="00C76CE6" w:rsidRDefault="00C76CE6">
            <w:pPr>
              <w:keepNext/>
              <w:tabs>
                <w:tab w:val="clear" w:pos="567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8" w:type="dxa"/>
          </w:tcPr>
          <w:p w:rsidR="00C76CE6" w:rsidRDefault="00C76CE6">
            <w:pPr>
              <w:keepNext/>
              <w:tabs>
                <w:tab w:val="clear" w:pos="567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C76CE6" w:rsidTr="00C76CE6">
        <w:trPr>
          <w:cantSplit/>
          <w:trHeight w:val="240"/>
        </w:trPr>
        <w:tc>
          <w:tcPr>
            <w:tcW w:w="9285" w:type="dxa"/>
            <w:gridSpan w:val="4"/>
            <w:hideMark/>
          </w:tcPr>
          <w:p w:rsidR="00C76CE6" w:rsidRDefault="00C76CE6" w:rsidP="00C76CE6">
            <w:pPr>
              <w:keepNext/>
              <w:tabs>
                <w:tab w:val="clear" w:pos="1276"/>
                <w:tab w:val="clear" w:pos="1843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瑞典</w:t>
            </w:r>
            <w:r>
              <w:rPr>
                <w:b/>
              </w:rPr>
              <w:t xml:space="preserve">    ADD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7-207-2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15994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viahubSTP1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SMS Provider Corp.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285" w:type="dxa"/>
            <w:gridSpan w:val="4"/>
            <w:hideMark/>
          </w:tcPr>
          <w:p w:rsidR="00C76CE6" w:rsidRDefault="00C76CE6" w:rsidP="00C76CE6">
            <w:pPr>
              <w:keepNext/>
              <w:tabs>
                <w:tab w:val="clear" w:pos="1276"/>
                <w:tab w:val="clear" w:pos="1843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瑞士</w:t>
            </w:r>
            <w:r>
              <w:rPr>
                <w:b/>
              </w:rPr>
              <w:t xml:space="preserve">    SUP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2-062-0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4592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Genève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Télésonique SA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2-062-1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4593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Télésonique SA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2-063-2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4602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7-228-0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16160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7-228-1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16161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7-228-5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16165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7-228-6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16166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Equinix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285" w:type="dxa"/>
            <w:gridSpan w:val="4"/>
            <w:hideMark/>
          </w:tcPr>
          <w:p w:rsidR="00C76CE6" w:rsidRDefault="00C76CE6" w:rsidP="00C76CE6">
            <w:pPr>
              <w:keepNext/>
              <w:tabs>
                <w:tab w:val="clear" w:pos="1276"/>
                <w:tab w:val="clear" w:pos="1843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瑞士</w:t>
            </w:r>
            <w:r>
              <w:rPr>
                <w:b/>
              </w:rPr>
              <w:t xml:space="preserve">    ADD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2-062-0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4592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 2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MITTO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2-062-1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4593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Zug 2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MITTO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7-247-4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16316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 2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Horisen AG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285" w:type="dxa"/>
            <w:gridSpan w:val="4"/>
            <w:hideMark/>
          </w:tcPr>
          <w:p w:rsidR="00C76CE6" w:rsidRDefault="00C76CE6" w:rsidP="00C76CE6">
            <w:pPr>
              <w:keepNext/>
              <w:tabs>
                <w:tab w:val="clear" w:pos="1276"/>
                <w:tab w:val="clear" w:pos="1843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瑞士</w:t>
            </w:r>
            <w:r>
              <w:rPr>
                <w:b/>
              </w:rPr>
              <w:t xml:space="preserve">    LIR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2-054-4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4532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Level 3 Communications Switzerland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2-054-7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4535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Zürich_1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2-061-3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4587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Zürich_2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2-062-7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4599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Zurich_3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7-247-6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16318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Zürich_4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C76CE6" w:rsidTr="00C76CE6">
        <w:trPr>
          <w:cantSplit/>
          <w:trHeight w:val="240"/>
        </w:trPr>
        <w:tc>
          <w:tcPr>
            <w:tcW w:w="9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7-247-7</w:t>
            </w:r>
          </w:p>
        </w:tc>
        <w:tc>
          <w:tcPr>
            <w:tcW w:w="909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16319</w:t>
            </w:r>
          </w:p>
        </w:tc>
        <w:tc>
          <w:tcPr>
            <w:tcW w:w="3460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Zürich_5</w:t>
            </w:r>
          </w:p>
        </w:tc>
        <w:tc>
          <w:tcPr>
            <w:tcW w:w="4008" w:type="dxa"/>
            <w:hideMark/>
          </w:tcPr>
          <w:p w:rsidR="00C76CE6" w:rsidRDefault="00C76CE6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</w:tbl>
    <w:p w:rsidR="00C76CE6" w:rsidRPr="00BC45BC" w:rsidRDefault="00C76CE6" w:rsidP="00C76CE6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</w:p>
    <w:p w:rsidR="00C76CE6" w:rsidRPr="00BC45BC" w:rsidRDefault="00C76CE6" w:rsidP="00C76CE6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 w:eastAsia="zh-CN"/>
        </w:rPr>
      </w:pPr>
      <w:r w:rsidRPr="00BC45BC">
        <w:rPr>
          <w:position w:val="6"/>
          <w:sz w:val="16"/>
          <w:szCs w:val="16"/>
          <w:lang w:val="fr-FR" w:eastAsia="zh-CN"/>
        </w:rPr>
        <w:t>____________</w:t>
      </w:r>
    </w:p>
    <w:p w:rsidR="00C76CE6" w:rsidRPr="00BC45BC" w:rsidRDefault="00C76CE6" w:rsidP="00C76CE6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 w:eastAsia="zh-CN"/>
        </w:rPr>
      </w:pPr>
      <w:r w:rsidRPr="00202428">
        <w:rPr>
          <w:sz w:val="16"/>
          <w:szCs w:val="16"/>
          <w:lang w:val="fr-FR" w:eastAsia="zh-CN"/>
        </w:rPr>
        <w:t>ISPC:</w:t>
      </w:r>
      <w:r w:rsidRPr="00202428">
        <w:rPr>
          <w:sz w:val="16"/>
          <w:szCs w:val="16"/>
          <w:lang w:val="fr-FR" w:eastAsia="zh-CN"/>
        </w:rPr>
        <w:tab/>
      </w:r>
      <w:r w:rsidRPr="00321D62">
        <w:rPr>
          <w:rFonts w:eastAsiaTheme="minorEastAsia" w:hint="eastAsia"/>
          <w:bCs/>
          <w:sz w:val="16"/>
          <w:szCs w:val="16"/>
          <w:lang w:eastAsia="zh-CN"/>
        </w:rPr>
        <w:t>国际信令点代码。</w:t>
      </w:r>
    </w:p>
    <w:p w:rsidR="00C76CE6" w:rsidRDefault="00C76CE6" w:rsidP="00C76CE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  <w:r>
        <w:rPr>
          <w:lang w:val="es-ES" w:eastAsia="zh-CN"/>
        </w:rPr>
        <w:br w:type="page"/>
      </w:r>
    </w:p>
    <w:p w:rsidR="007B35A5" w:rsidRPr="00F57754" w:rsidRDefault="007B35A5" w:rsidP="007B35A5">
      <w:pPr>
        <w:pStyle w:val="Heading20"/>
        <w:rPr>
          <w:lang w:eastAsia="zh-CN"/>
        </w:rPr>
      </w:pPr>
      <w:r w:rsidRPr="00F57754">
        <w:rPr>
          <w:rFonts w:hint="eastAsia"/>
          <w:lang w:eastAsia="zh-CN"/>
        </w:rPr>
        <w:lastRenderedPageBreak/>
        <w:t>国内编号方案</w:t>
      </w:r>
      <w:r w:rsidRPr="00F57754">
        <w:rPr>
          <w:lang w:eastAsia="zh-CN"/>
        </w:rPr>
        <w:br/>
      </w:r>
      <w:r w:rsidRPr="00F57754"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依据</w:t>
      </w:r>
      <w:r w:rsidRPr="00F57754">
        <w:rPr>
          <w:lang w:eastAsia="zh-CN"/>
        </w:rPr>
        <w:t>ITU-T E.129</w:t>
      </w:r>
      <w:r w:rsidRPr="00F57754">
        <w:rPr>
          <w:rFonts w:hint="eastAsia"/>
          <w:lang w:eastAsia="zh-CN"/>
        </w:rPr>
        <w:t>建议书（</w:t>
      </w:r>
      <w:r w:rsidRPr="00F57754">
        <w:rPr>
          <w:rFonts w:hint="eastAsia"/>
          <w:lang w:eastAsia="zh-CN"/>
        </w:rPr>
        <w:t>0</w:t>
      </w:r>
      <w:r w:rsidRPr="00F57754">
        <w:rPr>
          <w:lang w:eastAsia="zh-CN"/>
        </w:rPr>
        <w:t>1/20</w:t>
      </w:r>
      <w:r w:rsidRPr="00F57754">
        <w:rPr>
          <w:rFonts w:hint="eastAsia"/>
          <w:lang w:eastAsia="zh-CN"/>
        </w:rPr>
        <w:t>13</w:t>
      </w:r>
      <w:r w:rsidRPr="00F57754">
        <w:rPr>
          <w:rFonts w:hint="eastAsia"/>
          <w:lang w:eastAsia="zh-CN"/>
        </w:rPr>
        <w:t>））</w:t>
      </w:r>
    </w:p>
    <w:p w:rsidR="007B35A5" w:rsidRPr="008D4C69" w:rsidRDefault="007B35A5" w:rsidP="007B35A5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fr-FR"/>
        </w:rPr>
      </w:pPr>
      <w:bookmarkStart w:id="341" w:name="_Toc451863151"/>
      <w:r w:rsidRPr="00683649">
        <w:rPr>
          <w:rFonts w:eastAsiaTheme="minorEastAsia" w:hint="eastAsia"/>
          <w:lang w:val="en-US" w:eastAsia="zh-CN"/>
        </w:rPr>
        <w:t>网站</w:t>
      </w:r>
      <w:r w:rsidRPr="00294347">
        <w:rPr>
          <w:rFonts w:eastAsiaTheme="minorEastAsia" w:hint="eastAsia"/>
          <w:lang w:val="fr-FR" w:eastAsia="zh-CN"/>
        </w:rPr>
        <w:t>：</w:t>
      </w:r>
      <w:r w:rsidRPr="008D4C69">
        <w:rPr>
          <w:rFonts w:eastAsia="SimSun" w:cs="Arial"/>
          <w:lang w:val="fr-FR"/>
        </w:rPr>
        <w:t>www.itu.int/itu-t/inr/nnp/index.html</w:t>
      </w:r>
      <w:bookmarkEnd w:id="341"/>
    </w:p>
    <w:p w:rsidR="007B35A5" w:rsidRPr="00261E95" w:rsidRDefault="007B35A5" w:rsidP="007B35A5">
      <w:pPr>
        <w:spacing w:before="240"/>
        <w:ind w:firstLineChars="200" w:firstLine="400"/>
        <w:rPr>
          <w:rFonts w:eastAsia="SimSun"/>
          <w:lang w:eastAsia="zh-CN"/>
        </w:rPr>
      </w:pPr>
      <w:r w:rsidRPr="00683649"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 w:rsidRPr="00683649">
        <w:rPr>
          <w:rFonts w:eastAsiaTheme="minorEastAsia" w:hint="eastAsia"/>
          <w:lang w:eastAsia="zh-CN"/>
        </w:rPr>
        <w:t>ITU-T</w:t>
      </w:r>
      <w:r w:rsidRPr="00683649">
        <w:rPr>
          <w:rFonts w:eastAsiaTheme="minorEastAsia" w:hint="eastAsia"/>
          <w:lang w:eastAsia="zh-CN"/>
        </w:rPr>
        <w:t>网站上免费向所有主管部门</w:t>
      </w:r>
      <w:r w:rsidRPr="00683649">
        <w:rPr>
          <w:rFonts w:eastAsiaTheme="minorEastAsia" w:hint="eastAsia"/>
          <w:lang w:eastAsia="zh-CN"/>
        </w:rPr>
        <w:t>/</w:t>
      </w:r>
      <w:r w:rsidRPr="00683649">
        <w:rPr>
          <w:rFonts w:eastAsiaTheme="minorEastAsia" w:hint="eastAsia"/>
          <w:lang w:eastAsia="zh-CN"/>
        </w:rPr>
        <w:t>经认可的运营机构</w:t>
      </w:r>
      <w:r>
        <w:rPr>
          <w:rFonts w:eastAsiaTheme="minorEastAsia" w:hint="eastAsia"/>
          <w:lang w:eastAsia="zh-CN"/>
        </w:rPr>
        <w:t>和</w:t>
      </w:r>
      <w:r>
        <w:rPr>
          <w:rFonts w:eastAsiaTheme="minorEastAsia"/>
          <w:lang w:eastAsia="zh-CN"/>
        </w:rPr>
        <w:t>服务提供商</w:t>
      </w:r>
      <w:r w:rsidRPr="00683649">
        <w:rPr>
          <w:rFonts w:eastAsiaTheme="minorEastAsia" w:hint="eastAsia"/>
          <w:lang w:eastAsia="zh-CN"/>
        </w:rPr>
        <w:t>提供该信息。</w:t>
      </w:r>
    </w:p>
    <w:p w:rsidR="007B35A5" w:rsidRDefault="007B35A5" w:rsidP="007B35A5">
      <w:pPr>
        <w:ind w:firstLineChars="200" w:firstLine="400"/>
        <w:rPr>
          <w:rFonts w:eastAsia="SimSun"/>
          <w:lang w:eastAsia="zh-CN"/>
        </w:rPr>
      </w:pPr>
      <w:r w:rsidRPr="00683649">
        <w:rPr>
          <w:rFonts w:eastAsiaTheme="minorEastAsia" w:hint="eastAsia"/>
          <w:lang w:eastAsia="zh-CN"/>
        </w:rPr>
        <w:t>对于其编号网站或向国际电联电信标准化局（</w:t>
      </w:r>
      <w:r w:rsidRPr="00683649">
        <w:rPr>
          <w:rFonts w:ascii="SimSun" w:eastAsia="SimSun" w:hAnsi="SimSun" w:cs="SimSun" w:hint="eastAsia"/>
          <w:lang w:eastAsia="zh-CN"/>
        </w:rPr>
        <w:t>电子邮件：</w:t>
      </w:r>
      <w:r w:rsidRPr="00683649">
        <w:rPr>
          <w:rFonts w:eastAsia="SimSun"/>
          <w:lang w:eastAsia="zh-CN"/>
        </w:rPr>
        <w:t>tsbtson@itu.int</w:t>
      </w:r>
      <w:r w:rsidRPr="00683649">
        <w:rPr>
          <w:rFonts w:eastAsiaTheme="minorEastAsia" w:hint="eastAsia"/>
          <w:lang w:eastAsia="zh-CN"/>
        </w:rPr>
        <w:t>）发送其信息时，请各主管部门采用</w:t>
      </w:r>
      <w:r w:rsidRPr="00683649">
        <w:rPr>
          <w:rFonts w:eastAsia="SimSun"/>
          <w:lang w:eastAsia="zh-CN"/>
        </w:rPr>
        <w:t>ITU-T E.129</w:t>
      </w:r>
      <w:r w:rsidRPr="00683649"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7B35A5" w:rsidRPr="00BC45BC" w:rsidRDefault="007B35A5" w:rsidP="00C76CE6">
      <w:pPr>
        <w:ind w:firstLineChars="200" w:firstLine="400"/>
        <w:rPr>
          <w:rFonts w:eastAsia="SimSun"/>
          <w:lang w:val="en-US" w:eastAsia="zh-CN"/>
        </w:rPr>
      </w:pPr>
      <w:r w:rsidRPr="00683649">
        <w:rPr>
          <w:rFonts w:eastAsiaTheme="minorEastAsia" w:hint="eastAsia"/>
          <w:lang w:eastAsia="zh-CN"/>
        </w:rPr>
        <w:t>自</w:t>
      </w:r>
      <w:r w:rsidR="00C76CE6">
        <w:rPr>
          <w:rFonts w:eastAsia="SimSun"/>
          <w:lang w:eastAsia="zh-CN"/>
        </w:rPr>
        <w:t>1.V.2017</w:t>
      </w:r>
      <w:r w:rsidRPr="00683649">
        <w:rPr>
          <w:rFonts w:eastAsiaTheme="minorEastAsia" w:hint="eastAsia"/>
          <w:lang w:eastAsia="zh-CN"/>
        </w:rPr>
        <w:t>起，以下国家在我们的网站上更新了其国内编号方案：</w:t>
      </w:r>
    </w:p>
    <w:p w:rsidR="007B35A5" w:rsidRPr="00BC45BC" w:rsidRDefault="007B35A5" w:rsidP="007B35A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7"/>
        <w:gridCol w:w="4713"/>
      </w:tblGrid>
      <w:tr w:rsidR="007B35A5" w:rsidRPr="00BC45BC" w:rsidTr="0023102C">
        <w:trPr>
          <w:trHeight w:val="396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A5" w:rsidRPr="00683649" w:rsidRDefault="007B35A5" w:rsidP="007B35A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en-US"/>
              </w:rPr>
            </w:pPr>
            <w:r w:rsidRPr="00683649">
              <w:rPr>
                <w:rFonts w:ascii="STKaiti" w:eastAsia="STKaiti" w:hAnsi="STKaiti" w:hint="eastAsia"/>
                <w:iCs/>
                <w:sz w:val="18"/>
                <w:szCs w:val="18"/>
                <w:lang w:val="en-US" w:eastAsia="zh-CN"/>
              </w:rPr>
              <w:t>国家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B35A5" w:rsidRPr="00683649" w:rsidRDefault="007B35A5" w:rsidP="007B35A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fr-CH"/>
              </w:rPr>
            </w:pPr>
            <w:r w:rsidRPr="00683649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国家代码（</w:t>
            </w:r>
            <w:r w:rsidRPr="00683649">
              <w:rPr>
                <w:rFonts w:eastAsia="STKaiti"/>
                <w:iCs/>
                <w:sz w:val="18"/>
                <w:szCs w:val="18"/>
                <w:lang w:val="fr-CH"/>
              </w:rPr>
              <w:t>CC</w:t>
            </w:r>
            <w:r w:rsidRPr="00683649">
              <w:rPr>
                <w:rFonts w:ascii="STKaiti" w:eastAsia="STKaiti" w:hAnsi="STKaiti"/>
                <w:iCs/>
                <w:sz w:val="18"/>
                <w:szCs w:val="18"/>
                <w:lang w:val="fr-CH"/>
              </w:rPr>
              <w:t>）</w:t>
            </w:r>
          </w:p>
        </w:tc>
      </w:tr>
      <w:tr w:rsidR="00C76CE6" w:rsidRPr="00BC45BC" w:rsidTr="0023102C">
        <w:trPr>
          <w:trHeight w:val="310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E6" w:rsidRDefault="00C76CE6" w:rsidP="00C76CE6">
            <w:pPr>
              <w:tabs>
                <w:tab w:val="clear" w:pos="567"/>
                <w:tab w:val="clear" w:pos="1276"/>
                <w:tab w:val="clear" w:pos="1843"/>
                <w:tab w:val="center" w:pos="1850"/>
              </w:tabs>
              <w:overflowPunct/>
              <w:spacing w:before="40" w:after="40"/>
              <w:jc w:val="left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科索沃</w:t>
            </w:r>
            <w:r>
              <w:rPr>
                <w:b/>
                <w:vertAlign w:val="superscript"/>
              </w:rPr>
              <w:footnoteReference w:customMarkFollows="1" w:id="1"/>
              <w:sym w:font="Symbol" w:char="F02A"/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E6" w:rsidRDefault="00C76CE6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+383</w:t>
            </w:r>
          </w:p>
        </w:tc>
      </w:tr>
      <w:tr w:rsidR="00C76CE6" w:rsidRPr="00BC45BC" w:rsidTr="0023102C">
        <w:trPr>
          <w:trHeight w:val="310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E6" w:rsidRDefault="00C76CE6" w:rsidP="00C76CE6">
            <w:pPr>
              <w:tabs>
                <w:tab w:val="clear" w:pos="567"/>
                <w:tab w:val="clear" w:pos="1276"/>
                <w:tab w:val="clear" w:pos="1843"/>
                <w:tab w:val="center" w:pos="1850"/>
              </w:tabs>
              <w:overflowPunct/>
              <w:spacing w:before="40" w:after="40"/>
              <w:jc w:val="left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科威特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E6" w:rsidRDefault="00C76CE6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+965</w:t>
            </w:r>
          </w:p>
        </w:tc>
      </w:tr>
      <w:tr w:rsidR="00C76CE6" w:rsidRPr="00BC45BC" w:rsidTr="0023102C">
        <w:trPr>
          <w:trHeight w:val="332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E6" w:rsidRDefault="00C76CE6" w:rsidP="00C76CE6">
            <w:pPr>
              <w:tabs>
                <w:tab w:val="clear" w:pos="567"/>
                <w:tab w:val="clear" w:pos="1276"/>
                <w:tab w:val="clear" w:pos="1843"/>
                <w:tab w:val="center" w:pos="1850"/>
              </w:tabs>
              <w:overflowPunct/>
              <w:spacing w:before="40" w:after="40"/>
              <w:jc w:val="left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波兰</w:t>
            </w:r>
            <w:r>
              <w:rPr>
                <w:rFonts w:eastAsia="SimSun"/>
                <w:lang w:val="en-US"/>
              </w:rPr>
              <w:t xml:space="preserve"> 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E6" w:rsidRDefault="00C76CE6">
            <w:pPr>
              <w:tabs>
                <w:tab w:val="clear" w:pos="567"/>
                <w:tab w:val="left" w:pos="720"/>
              </w:tabs>
              <w:overflowPunct/>
              <w:spacing w:before="40" w:after="40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+48</w:t>
            </w:r>
          </w:p>
        </w:tc>
      </w:tr>
    </w:tbl>
    <w:p w:rsidR="007B35A5" w:rsidRPr="00BC45BC" w:rsidRDefault="007B35A5" w:rsidP="007B35A5">
      <w:pPr>
        <w:rPr>
          <w:rFonts w:eastAsia="SimSun"/>
          <w:lang w:val="en-US"/>
        </w:rPr>
      </w:pPr>
    </w:p>
    <w:p w:rsidR="007B35A5" w:rsidRPr="00BC45BC" w:rsidRDefault="007B35A5" w:rsidP="007B35A5">
      <w:pPr>
        <w:rPr>
          <w:lang w:val="es-ES"/>
        </w:rPr>
      </w:pPr>
    </w:p>
    <w:p w:rsidR="00567983" w:rsidRDefault="00567983" w:rsidP="007B35A5"/>
    <w:sectPr w:rsidR="00567983" w:rsidSect="00410DFF">
      <w:footerReference w:type="first" r:id="rId23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B8C" w:rsidRDefault="00990B8C">
      <w:r>
        <w:separator/>
      </w:r>
    </w:p>
  </w:endnote>
  <w:endnote w:type="continuationSeparator" w:id="0">
    <w:p w:rsidR="00990B8C" w:rsidRDefault="0099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F41DA6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F41DA6" w:rsidRDefault="00F41DA6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F41DA6" w:rsidRPr="007F091C" w:rsidRDefault="00F41DA6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CD6A06" wp14:editId="3B6932BC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41DA6" w:rsidRDefault="00F41DA6" w:rsidP="00814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41DA6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F41DA6" w:rsidRPr="007F091C" w:rsidRDefault="00F41DA6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E20D4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E20D4">
            <w:rPr>
              <w:noProof/>
              <w:color w:val="FFFFFF"/>
              <w:lang w:val="en-US"/>
            </w:rPr>
            <w:t>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F41DA6" w:rsidRPr="00380A03" w:rsidRDefault="00F41DA6" w:rsidP="00520156">
          <w:pPr>
            <w:pStyle w:val="Footer"/>
            <w:spacing w:before="20" w:after="20"/>
            <w:ind w:right="141"/>
            <w:jc w:val="right"/>
            <w:rPr>
              <w:rFonts w:ascii="SimSun" w:eastAsia="SimSun" w:hAnsi="SimSun"/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F41DA6" w:rsidRDefault="00F41DA6" w:rsidP="0049766B">
    <w:pPr>
      <w:rPr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41DA6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F41DA6" w:rsidRPr="00380A03" w:rsidRDefault="00F41DA6" w:rsidP="00520156">
          <w:pPr>
            <w:pStyle w:val="Footer"/>
            <w:spacing w:before="20" w:after="20"/>
            <w:ind w:left="142"/>
            <w:jc w:val="left"/>
            <w:rPr>
              <w:rFonts w:ascii="SimSun" w:eastAsia="SimSun" w:hAnsi="SimSun"/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F41DA6" w:rsidRPr="007F091C" w:rsidRDefault="00F41DA6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E20D4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E20D4">
            <w:rPr>
              <w:noProof/>
              <w:color w:val="FFFFFF"/>
              <w:lang w:val="en-US"/>
            </w:rPr>
            <w:t>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41DA6" w:rsidRDefault="00F41DA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41DA6" w:rsidRPr="007F091C" w:rsidTr="00006FC7">
      <w:trPr>
        <w:cantSplit/>
        <w:jc w:val="right"/>
      </w:trPr>
      <w:tc>
        <w:tcPr>
          <w:tcW w:w="7378" w:type="dxa"/>
          <w:shd w:val="clear" w:color="auto" w:fill="A6A6A6"/>
        </w:tcPr>
        <w:p w:rsidR="00F41DA6" w:rsidRPr="00380A03" w:rsidRDefault="00F41DA6" w:rsidP="00006FC7">
          <w:pPr>
            <w:pStyle w:val="Footer"/>
            <w:spacing w:before="20" w:after="20"/>
            <w:ind w:left="142"/>
            <w:jc w:val="left"/>
            <w:rPr>
              <w:rFonts w:ascii="SimSun" w:eastAsia="SimSun" w:hAnsi="SimSun"/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F41DA6" w:rsidRPr="007F091C" w:rsidRDefault="00F41DA6" w:rsidP="00006FC7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E20D4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22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41DA6" w:rsidRPr="006B4A80" w:rsidRDefault="00F41DA6" w:rsidP="006B4A80">
    <w:pPr>
      <w:pStyle w:val="Footer"/>
      <w:rPr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41DA6" w:rsidRPr="007F091C" w:rsidTr="00006FC7">
      <w:trPr>
        <w:cantSplit/>
        <w:jc w:val="center"/>
      </w:trPr>
      <w:tc>
        <w:tcPr>
          <w:tcW w:w="1761" w:type="dxa"/>
          <w:shd w:val="clear" w:color="auto" w:fill="4C4C4C"/>
        </w:tcPr>
        <w:p w:rsidR="00F41DA6" w:rsidRPr="007F091C" w:rsidRDefault="00F41DA6" w:rsidP="00006FC7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E20D4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E20D4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F41DA6" w:rsidRPr="00380A03" w:rsidRDefault="00F41DA6" w:rsidP="00006FC7">
          <w:pPr>
            <w:pStyle w:val="Footer"/>
            <w:spacing w:before="20" w:after="20"/>
            <w:ind w:right="141"/>
            <w:jc w:val="right"/>
            <w:rPr>
              <w:rFonts w:ascii="SimSun" w:eastAsia="SimSun" w:hAnsi="SimSun"/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F41DA6" w:rsidRPr="006B4A80" w:rsidRDefault="00F41DA6" w:rsidP="006B4A80">
    <w:pPr>
      <w:pStyle w:val="Footer"/>
      <w:rPr>
        <w:lang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41DA6" w:rsidRPr="007F091C" w:rsidTr="00006FC7">
      <w:trPr>
        <w:cantSplit/>
        <w:jc w:val="right"/>
      </w:trPr>
      <w:tc>
        <w:tcPr>
          <w:tcW w:w="7378" w:type="dxa"/>
          <w:shd w:val="clear" w:color="auto" w:fill="A6A6A6"/>
        </w:tcPr>
        <w:p w:rsidR="00F41DA6" w:rsidRPr="00380A03" w:rsidRDefault="00F41DA6" w:rsidP="00006FC7">
          <w:pPr>
            <w:pStyle w:val="Footer"/>
            <w:spacing w:before="20" w:after="20"/>
            <w:ind w:left="142"/>
            <w:jc w:val="left"/>
            <w:rPr>
              <w:rFonts w:ascii="SimSun" w:eastAsia="SimSun" w:hAnsi="SimSun"/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F41DA6" w:rsidRPr="007F091C" w:rsidRDefault="00F41DA6" w:rsidP="00006FC7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E20D4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E20D4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41DA6" w:rsidRPr="006B4A80" w:rsidRDefault="00F41DA6" w:rsidP="006B4A80">
    <w:pPr>
      <w:pStyle w:val="Footer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B8C" w:rsidRDefault="00990B8C">
      <w:r>
        <w:separator/>
      </w:r>
    </w:p>
  </w:footnote>
  <w:footnote w:type="continuationSeparator" w:id="0">
    <w:p w:rsidR="00990B8C" w:rsidRDefault="00990B8C">
      <w:r>
        <w:continuationSeparator/>
      </w:r>
    </w:p>
  </w:footnote>
  <w:footnote w:id="1">
    <w:p w:rsidR="00F41DA6" w:rsidRDefault="00F41DA6" w:rsidP="00C76CE6">
      <w:pPr>
        <w:pStyle w:val="FootnoteText"/>
        <w:rPr>
          <w:lang w:eastAsia="zh-CN"/>
        </w:rPr>
      </w:pPr>
      <w:r>
        <w:rPr>
          <w:rStyle w:val="FootnoteReference"/>
        </w:rPr>
        <w:sym w:font="Symbol" w:char="F02A"/>
      </w:r>
      <w:r w:rsidR="0023102C">
        <w:rPr>
          <w:lang w:eastAsia="zh-CN"/>
        </w:rPr>
        <w:tab/>
      </w:r>
      <w:r>
        <w:rPr>
          <w:rFonts w:ascii="SimSun" w:eastAsia="SimSun" w:hAnsi="SimSun" w:cs="SimSun" w:hint="eastAsia"/>
          <w:color w:val="000000"/>
          <w:lang w:eastAsia="zh-CN"/>
        </w:rPr>
        <w:t>此名称无损于有关状态的立场，并且符合联合国安理会</w:t>
      </w:r>
      <w:r>
        <w:rPr>
          <w:color w:val="000000"/>
          <w:lang w:eastAsia="zh-CN"/>
        </w:rPr>
        <w:t>1244</w:t>
      </w:r>
      <w:r>
        <w:rPr>
          <w:rFonts w:ascii="SimSun" w:eastAsia="SimSun" w:hAnsi="SimSun" w:cs="SimSun" w:hint="eastAsia"/>
          <w:color w:val="000000"/>
          <w:lang w:eastAsia="zh-CN"/>
        </w:rPr>
        <w:t>号决议以及国际法院（</w:t>
      </w:r>
      <w:r>
        <w:rPr>
          <w:color w:val="000000"/>
          <w:lang w:eastAsia="zh-CN"/>
        </w:rPr>
        <w:t>ICJ</w:t>
      </w:r>
      <w:r>
        <w:rPr>
          <w:rFonts w:ascii="SimSun" w:eastAsia="SimSun" w:hAnsi="SimSun" w:cs="SimSun" w:hint="eastAsia"/>
          <w:color w:val="000000"/>
          <w:lang w:eastAsia="zh-CN"/>
        </w:rPr>
        <w:t>）针对科索沃宣布独立给出的意见。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0A84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A60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2A2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2873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9CB0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4641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C16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0C2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CCB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0847C4"/>
    <w:multiLevelType w:val="hybridMultilevel"/>
    <w:tmpl w:val="FD3C91A2"/>
    <w:lvl w:ilvl="0" w:tplc="C4AEC7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8EE09762" w:tentative="1">
      <w:start w:val="1"/>
      <w:numFmt w:val="lowerLetter"/>
      <w:lvlText w:val="%2."/>
      <w:lvlJc w:val="left"/>
      <w:pPr>
        <w:ind w:left="1080" w:hanging="360"/>
      </w:pPr>
    </w:lvl>
    <w:lvl w:ilvl="2" w:tplc="F0EE6314" w:tentative="1">
      <w:start w:val="1"/>
      <w:numFmt w:val="lowerRoman"/>
      <w:lvlText w:val="%3."/>
      <w:lvlJc w:val="right"/>
      <w:pPr>
        <w:ind w:left="1800" w:hanging="180"/>
      </w:pPr>
    </w:lvl>
    <w:lvl w:ilvl="3" w:tplc="7448903C" w:tentative="1">
      <w:start w:val="1"/>
      <w:numFmt w:val="decimal"/>
      <w:lvlText w:val="%4."/>
      <w:lvlJc w:val="left"/>
      <w:pPr>
        <w:ind w:left="2520" w:hanging="360"/>
      </w:pPr>
    </w:lvl>
    <w:lvl w:ilvl="4" w:tplc="C8B43438" w:tentative="1">
      <w:start w:val="1"/>
      <w:numFmt w:val="lowerLetter"/>
      <w:lvlText w:val="%5."/>
      <w:lvlJc w:val="left"/>
      <w:pPr>
        <w:ind w:left="3240" w:hanging="360"/>
      </w:pPr>
    </w:lvl>
    <w:lvl w:ilvl="5" w:tplc="C6425766" w:tentative="1">
      <w:start w:val="1"/>
      <w:numFmt w:val="lowerRoman"/>
      <w:lvlText w:val="%6."/>
      <w:lvlJc w:val="right"/>
      <w:pPr>
        <w:ind w:left="3960" w:hanging="180"/>
      </w:pPr>
    </w:lvl>
    <w:lvl w:ilvl="6" w:tplc="3EF21D26" w:tentative="1">
      <w:start w:val="1"/>
      <w:numFmt w:val="decimal"/>
      <w:lvlText w:val="%7."/>
      <w:lvlJc w:val="left"/>
      <w:pPr>
        <w:ind w:left="4680" w:hanging="360"/>
      </w:pPr>
    </w:lvl>
    <w:lvl w:ilvl="7" w:tplc="BD46ABCE" w:tentative="1">
      <w:start w:val="1"/>
      <w:numFmt w:val="lowerLetter"/>
      <w:lvlText w:val="%8."/>
      <w:lvlJc w:val="left"/>
      <w:pPr>
        <w:ind w:left="5400" w:hanging="360"/>
      </w:pPr>
    </w:lvl>
    <w:lvl w:ilvl="8" w:tplc="6B9481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7E5CCA"/>
    <w:multiLevelType w:val="hybridMultilevel"/>
    <w:tmpl w:val="D312EF8C"/>
    <w:lvl w:ilvl="0" w:tplc="B0428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283AC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5324E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D8467E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204323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1F8D5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90A09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D2AF0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7BEC86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6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B77D3"/>
    <w:multiLevelType w:val="hybridMultilevel"/>
    <w:tmpl w:val="43104D8E"/>
    <w:lvl w:ilvl="0" w:tplc="C90A08D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2104344" w:tentative="1">
      <w:start w:val="1"/>
      <w:numFmt w:val="lowerLetter"/>
      <w:lvlText w:val="%2."/>
      <w:lvlJc w:val="left"/>
      <w:pPr>
        <w:ind w:left="1440" w:hanging="360"/>
      </w:pPr>
    </w:lvl>
    <w:lvl w:ilvl="2" w:tplc="E0128DE2" w:tentative="1">
      <w:start w:val="1"/>
      <w:numFmt w:val="lowerRoman"/>
      <w:lvlText w:val="%3."/>
      <w:lvlJc w:val="right"/>
      <w:pPr>
        <w:ind w:left="2160" w:hanging="180"/>
      </w:pPr>
    </w:lvl>
    <w:lvl w:ilvl="3" w:tplc="7A70C1D8" w:tentative="1">
      <w:start w:val="1"/>
      <w:numFmt w:val="decimal"/>
      <w:lvlText w:val="%4."/>
      <w:lvlJc w:val="left"/>
      <w:pPr>
        <w:ind w:left="2880" w:hanging="360"/>
      </w:pPr>
    </w:lvl>
    <w:lvl w:ilvl="4" w:tplc="02A4866E" w:tentative="1">
      <w:start w:val="1"/>
      <w:numFmt w:val="lowerLetter"/>
      <w:lvlText w:val="%5."/>
      <w:lvlJc w:val="left"/>
      <w:pPr>
        <w:ind w:left="3600" w:hanging="360"/>
      </w:pPr>
    </w:lvl>
    <w:lvl w:ilvl="5" w:tplc="B818F03E" w:tentative="1">
      <w:start w:val="1"/>
      <w:numFmt w:val="lowerRoman"/>
      <w:lvlText w:val="%6."/>
      <w:lvlJc w:val="right"/>
      <w:pPr>
        <w:ind w:left="4320" w:hanging="180"/>
      </w:pPr>
    </w:lvl>
    <w:lvl w:ilvl="6" w:tplc="22FC8476" w:tentative="1">
      <w:start w:val="1"/>
      <w:numFmt w:val="decimal"/>
      <w:lvlText w:val="%7."/>
      <w:lvlJc w:val="left"/>
      <w:pPr>
        <w:ind w:left="5040" w:hanging="360"/>
      </w:pPr>
    </w:lvl>
    <w:lvl w:ilvl="7" w:tplc="00EE15E4" w:tentative="1">
      <w:start w:val="1"/>
      <w:numFmt w:val="lowerLetter"/>
      <w:lvlText w:val="%8."/>
      <w:lvlJc w:val="left"/>
      <w:pPr>
        <w:ind w:left="5760" w:hanging="360"/>
      </w:pPr>
    </w:lvl>
    <w:lvl w:ilvl="8" w:tplc="2DD23F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A1A5BF1"/>
    <w:multiLevelType w:val="hybridMultilevel"/>
    <w:tmpl w:val="01883E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BDB242B"/>
    <w:multiLevelType w:val="hybridMultilevel"/>
    <w:tmpl w:val="F93C0820"/>
    <w:lvl w:ilvl="0" w:tplc="6C380B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32F77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3C0CC8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ED2B4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9F686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5E8DCA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564B9E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D24E0F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51C195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8D00FD"/>
    <w:multiLevelType w:val="hybridMultilevel"/>
    <w:tmpl w:val="467A4612"/>
    <w:lvl w:ilvl="0" w:tplc="6B52BE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4DF5F5D"/>
    <w:multiLevelType w:val="hybridMultilevel"/>
    <w:tmpl w:val="00F0775C"/>
    <w:lvl w:ilvl="0" w:tplc="05BA0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486244C" w:tentative="1">
      <w:start w:val="1"/>
      <w:numFmt w:val="lowerLetter"/>
      <w:lvlText w:val="%2."/>
      <w:lvlJc w:val="left"/>
      <w:pPr>
        <w:ind w:left="1080" w:hanging="360"/>
      </w:pPr>
    </w:lvl>
    <w:lvl w:ilvl="2" w:tplc="F8A46824" w:tentative="1">
      <w:start w:val="1"/>
      <w:numFmt w:val="lowerRoman"/>
      <w:lvlText w:val="%3."/>
      <w:lvlJc w:val="right"/>
      <w:pPr>
        <w:ind w:left="1800" w:hanging="180"/>
      </w:pPr>
    </w:lvl>
    <w:lvl w:ilvl="3" w:tplc="9842CA08" w:tentative="1">
      <w:start w:val="1"/>
      <w:numFmt w:val="decimal"/>
      <w:lvlText w:val="%4."/>
      <w:lvlJc w:val="left"/>
      <w:pPr>
        <w:ind w:left="2520" w:hanging="360"/>
      </w:pPr>
    </w:lvl>
    <w:lvl w:ilvl="4" w:tplc="2B12CC46" w:tentative="1">
      <w:start w:val="1"/>
      <w:numFmt w:val="lowerLetter"/>
      <w:lvlText w:val="%5."/>
      <w:lvlJc w:val="left"/>
      <w:pPr>
        <w:ind w:left="3240" w:hanging="360"/>
      </w:pPr>
    </w:lvl>
    <w:lvl w:ilvl="5" w:tplc="5448C7F8" w:tentative="1">
      <w:start w:val="1"/>
      <w:numFmt w:val="lowerRoman"/>
      <w:lvlText w:val="%6."/>
      <w:lvlJc w:val="right"/>
      <w:pPr>
        <w:ind w:left="3960" w:hanging="180"/>
      </w:pPr>
    </w:lvl>
    <w:lvl w:ilvl="6" w:tplc="0958B7FE" w:tentative="1">
      <w:start w:val="1"/>
      <w:numFmt w:val="decimal"/>
      <w:lvlText w:val="%7."/>
      <w:lvlJc w:val="left"/>
      <w:pPr>
        <w:ind w:left="4680" w:hanging="360"/>
      </w:pPr>
    </w:lvl>
    <w:lvl w:ilvl="7" w:tplc="29228868" w:tentative="1">
      <w:start w:val="1"/>
      <w:numFmt w:val="lowerLetter"/>
      <w:lvlText w:val="%8."/>
      <w:lvlJc w:val="left"/>
      <w:pPr>
        <w:ind w:left="5400" w:hanging="360"/>
      </w:pPr>
    </w:lvl>
    <w:lvl w:ilvl="8" w:tplc="A790BB6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7E2A77"/>
    <w:multiLevelType w:val="hybridMultilevel"/>
    <w:tmpl w:val="C3A6732C"/>
    <w:lvl w:ilvl="0" w:tplc="A51496CE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2785D"/>
    <w:multiLevelType w:val="hybridMultilevel"/>
    <w:tmpl w:val="A906F820"/>
    <w:lvl w:ilvl="0" w:tplc="B4AE12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43078C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4A4F56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638E49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6A10A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41A4EF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D8EC8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FE4F29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E18D4C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15"/>
  </w:num>
  <w:num w:numId="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3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20"/>
  </w:num>
  <w:num w:numId="17">
    <w:abstractNumId w:val="42"/>
  </w:num>
  <w:num w:numId="18">
    <w:abstractNumId w:val="34"/>
  </w:num>
  <w:num w:numId="19">
    <w:abstractNumId w:val="41"/>
  </w:num>
  <w:num w:numId="20">
    <w:abstractNumId w:val="38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9"/>
  </w:num>
  <w:num w:numId="27">
    <w:abstractNumId w:val="16"/>
  </w:num>
  <w:num w:numId="28">
    <w:abstractNumId w:val="33"/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8"/>
  </w:num>
  <w:num w:numId="32">
    <w:abstractNumId w:val="31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22"/>
  </w:num>
  <w:num w:numId="36">
    <w:abstractNumId w:val="27"/>
  </w:num>
  <w:num w:numId="37">
    <w:abstractNumId w:val="40"/>
  </w:num>
  <w:num w:numId="38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18"/>
  </w:num>
  <w:num w:numId="40">
    <w:abstractNumId w:val="43"/>
  </w:num>
  <w:num w:numId="41">
    <w:abstractNumId w:val="21"/>
  </w:num>
  <w:num w:numId="42">
    <w:abstractNumId w:val="25"/>
  </w:num>
  <w:num w:numId="43">
    <w:abstractNumId w:val="17"/>
  </w:num>
  <w:num w:numId="44">
    <w:abstractNumId w:val="14"/>
  </w:num>
  <w:num w:numId="45">
    <w:abstractNumId w:val="30"/>
  </w:num>
  <w:num w:numId="46">
    <w:abstractNumId w:val="37"/>
  </w:num>
  <w:num w:numId="47">
    <w:abstractNumId w:val="23"/>
  </w:num>
  <w:num w:numId="48">
    <w:abstractNumId w:val="13"/>
  </w:num>
  <w:num w:numId="49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46D0"/>
    <w:rsid w:val="00004974"/>
    <w:rsid w:val="00004DC7"/>
    <w:rsid w:val="00004E01"/>
    <w:rsid w:val="00005B6E"/>
    <w:rsid w:val="00005FBB"/>
    <w:rsid w:val="00006494"/>
    <w:rsid w:val="00006D1B"/>
    <w:rsid w:val="00006FC7"/>
    <w:rsid w:val="0000712A"/>
    <w:rsid w:val="000071FA"/>
    <w:rsid w:val="00007586"/>
    <w:rsid w:val="00007730"/>
    <w:rsid w:val="00007A38"/>
    <w:rsid w:val="00007CB6"/>
    <w:rsid w:val="00007E8C"/>
    <w:rsid w:val="0001004A"/>
    <w:rsid w:val="000104E5"/>
    <w:rsid w:val="000107A8"/>
    <w:rsid w:val="00010807"/>
    <w:rsid w:val="00010CCA"/>
    <w:rsid w:val="00010D6F"/>
    <w:rsid w:val="0001109F"/>
    <w:rsid w:val="000114E2"/>
    <w:rsid w:val="00011F38"/>
    <w:rsid w:val="00012041"/>
    <w:rsid w:val="00012305"/>
    <w:rsid w:val="000123B9"/>
    <w:rsid w:val="00012BA9"/>
    <w:rsid w:val="00012DDE"/>
    <w:rsid w:val="00012E0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DF8"/>
    <w:rsid w:val="00016004"/>
    <w:rsid w:val="000163AE"/>
    <w:rsid w:val="000165E3"/>
    <w:rsid w:val="0001696D"/>
    <w:rsid w:val="000169CF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574A"/>
    <w:rsid w:val="00025CA3"/>
    <w:rsid w:val="00025D8E"/>
    <w:rsid w:val="00025E62"/>
    <w:rsid w:val="00026537"/>
    <w:rsid w:val="000266A2"/>
    <w:rsid w:val="00026A8A"/>
    <w:rsid w:val="00026B14"/>
    <w:rsid w:val="00027C4D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30E2"/>
    <w:rsid w:val="00033534"/>
    <w:rsid w:val="00034716"/>
    <w:rsid w:val="0003486D"/>
    <w:rsid w:val="00034905"/>
    <w:rsid w:val="00035167"/>
    <w:rsid w:val="000351B9"/>
    <w:rsid w:val="0003524E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40160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39"/>
    <w:rsid w:val="000424BA"/>
    <w:rsid w:val="000426CE"/>
    <w:rsid w:val="00042A2A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1B5"/>
    <w:rsid w:val="000441F8"/>
    <w:rsid w:val="0004426D"/>
    <w:rsid w:val="00044B9F"/>
    <w:rsid w:val="00044D71"/>
    <w:rsid w:val="00044F72"/>
    <w:rsid w:val="000456B1"/>
    <w:rsid w:val="0004620E"/>
    <w:rsid w:val="00046529"/>
    <w:rsid w:val="000479FB"/>
    <w:rsid w:val="00047AC3"/>
    <w:rsid w:val="00047EAE"/>
    <w:rsid w:val="0005003E"/>
    <w:rsid w:val="000504F2"/>
    <w:rsid w:val="00050759"/>
    <w:rsid w:val="000507F6"/>
    <w:rsid w:val="00050864"/>
    <w:rsid w:val="00050B77"/>
    <w:rsid w:val="00050C77"/>
    <w:rsid w:val="00050D55"/>
    <w:rsid w:val="00051208"/>
    <w:rsid w:val="00051213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223"/>
    <w:rsid w:val="00057689"/>
    <w:rsid w:val="000577B0"/>
    <w:rsid w:val="00057843"/>
    <w:rsid w:val="00057A61"/>
    <w:rsid w:val="00057F0C"/>
    <w:rsid w:val="0006007B"/>
    <w:rsid w:val="00060133"/>
    <w:rsid w:val="00060A15"/>
    <w:rsid w:val="00061074"/>
    <w:rsid w:val="00061438"/>
    <w:rsid w:val="0006267E"/>
    <w:rsid w:val="00062BA6"/>
    <w:rsid w:val="00062D30"/>
    <w:rsid w:val="00062FBA"/>
    <w:rsid w:val="000630DA"/>
    <w:rsid w:val="000631E3"/>
    <w:rsid w:val="000634EA"/>
    <w:rsid w:val="000636FF"/>
    <w:rsid w:val="00063813"/>
    <w:rsid w:val="000639F0"/>
    <w:rsid w:val="00063FA2"/>
    <w:rsid w:val="00064238"/>
    <w:rsid w:val="0006429C"/>
    <w:rsid w:val="0006429E"/>
    <w:rsid w:val="00064CC4"/>
    <w:rsid w:val="00064E11"/>
    <w:rsid w:val="00064F82"/>
    <w:rsid w:val="0006530E"/>
    <w:rsid w:val="000654E8"/>
    <w:rsid w:val="000655E1"/>
    <w:rsid w:val="00065937"/>
    <w:rsid w:val="000662EA"/>
    <w:rsid w:val="00066FAE"/>
    <w:rsid w:val="0006743F"/>
    <w:rsid w:val="0007057F"/>
    <w:rsid w:val="000706BF"/>
    <w:rsid w:val="00070B2A"/>
    <w:rsid w:val="00070BB5"/>
    <w:rsid w:val="00070BD4"/>
    <w:rsid w:val="00070C48"/>
    <w:rsid w:val="00071792"/>
    <w:rsid w:val="00071A15"/>
    <w:rsid w:val="000721A6"/>
    <w:rsid w:val="0007240C"/>
    <w:rsid w:val="00072F20"/>
    <w:rsid w:val="00073036"/>
    <w:rsid w:val="000731EE"/>
    <w:rsid w:val="00073CDF"/>
    <w:rsid w:val="00073F80"/>
    <w:rsid w:val="00074047"/>
    <w:rsid w:val="0007479D"/>
    <w:rsid w:val="00074AD3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72A0"/>
    <w:rsid w:val="00077404"/>
    <w:rsid w:val="000806BE"/>
    <w:rsid w:val="0008078B"/>
    <w:rsid w:val="000808FE"/>
    <w:rsid w:val="0008093B"/>
    <w:rsid w:val="000812D6"/>
    <w:rsid w:val="00081E45"/>
    <w:rsid w:val="00081E4F"/>
    <w:rsid w:val="00082433"/>
    <w:rsid w:val="0008290F"/>
    <w:rsid w:val="00082934"/>
    <w:rsid w:val="00082A76"/>
    <w:rsid w:val="00082C77"/>
    <w:rsid w:val="0008303C"/>
    <w:rsid w:val="000832CF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6C4"/>
    <w:rsid w:val="00091C87"/>
    <w:rsid w:val="00091D37"/>
    <w:rsid w:val="00092287"/>
    <w:rsid w:val="0009244C"/>
    <w:rsid w:val="000926BE"/>
    <w:rsid w:val="00092C13"/>
    <w:rsid w:val="000940E7"/>
    <w:rsid w:val="00094362"/>
    <w:rsid w:val="00094830"/>
    <w:rsid w:val="00094D2C"/>
    <w:rsid w:val="00094FB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985"/>
    <w:rsid w:val="000A0DF2"/>
    <w:rsid w:val="000A0FE1"/>
    <w:rsid w:val="000A110B"/>
    <w:rsid w:val="000A12F6"/>
    <w:rsid w:val="000A1A3D"/>
    <w:rsid w:val="000A1F79"/>
    <w:rsid w:val="000A2289"/>
    <w:rsid w:val="000A33C9"/>
    <w:rsid w:val="000A3603"/>
    <w:rsid w:val="000A361F"/>
    <w:rsid w:val="000A38AF"/>
    <w:rsid w:val="000A3A92"/>
    <w:rsid w:val="000A3DF2"/>
    <w:rsid w:val="000A48C1"/>
    <w:rsid w:val="000A4D64"/>
    <w:rsid w:val="000A4EDD"/>
    <w:rsid w:val="000A5071"/>
    <w:rsid w:val="000A588D"/>
    <w:rsid w:val="000A6408"/>
    <w:rsid w:val="000A6BAB"/>
    <w:rsid w:val="000A78C7"/>
    <w:rsid w:val="000A7B09"/>
    <w:rsid w:val="000A7F2B"/>
    <w:rsid w:val="000A7FCF"/>
    <w:rsid w:val="000A7FF6"/>
    <w:rsid w:val="000B0247"/>
    <w:rsid w:val="000B0364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3399"/>
    <w:rsid w:val="000B3F89"/>
    <w:rsid w:val="000B4223"/>
    <w:rsid w:val="000B44C3"/>
    <w:rsid w:val="000B4624"/>
    <w:rsid w:val="000B4765"/>
    <w:rsid w:val="000B48B5"/>
    <w:rsid w:val="000B49DB"/>
    <w:rsid w:val="000B4AF7"/>
    <w:rsid w:val="000B4B7A"/>
    <w:rsid w:val="000B4D8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636"/>
    <w:rsid w:val="000C03D1"/>
    <w:rsid w:val="000C0567"/>
    <w:rsid w:val="000C0D1E"/>
    <w:rsid w:val="000C100C"/>
    <w:rsid w:val="000C116C"/>
    <w:rsid w:val="000C18B8"/>
    <w:rsid w:val="000C1B1F"/>
    <w:rsid w:val="000C1D38"/>
    <w:rsid w:val="000C1F56"/>
    <w:rsid w:val="000C219A"/>
    <w:rsid w:val="000C2E1F"/>
    <w:rsid w:val="000C2E2D"/>
    <w:rsid w:val="000C2FCD"/>
    <w:rsid w:val="000C3B60"/>
    <w:rsid w:val="000C3D0A"/>
    <w:rsid w:val="000C40BE"/>
    <w:rsid w:val="000C4C2C"/>
    <w:rsid w:val="000C5082"/>
    <w:rsid w:val="000C53E0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4D7"/>
    <w:rsid w:val="000C7B9F"/>
    <w:rsid w:val="000D0201"/>
    <w:rsid w:val="000D0D1D"/>
    <w:rsid w:val="000D0F64"/>
    <w:rsid w:val="000D0F9E"/>
    <w:rsid w:val="000D12DC"/>
    <w:rsid w:val="000D1E73"/>
    <w:rsid w:val="000D1E7E"/>
    <w:rsid w:val="000D22F6"/>
    <w:rsid w:val="000D2567"/>
    <w:rsid w:val="000D278E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D7EFC"/>
    <w:rsid w:val="000E03FF"/>
    <w:rsid w:val="000E0CBE"/>
    <w:rsid w:val="000E0E2D"/>
    <w:rsid w:val="000E1241"/>
    <w:rsid w:val="000E130A"/>
    <w:rsid w:val="000E16E7"/>
    <w:rsid w:val="000E1FEF"/>
    <w:rsid w:val="000E323C"/>
    <w:rsid w:val="000E32A3"/>
    <w:rsid w:val="000E343E"/>
    <w:rsid w:val="000E3B3F"/>
    <w:rsid w:val="000E3C3D"/>
    <w:rsid w:val="000E3EB8"/>
    <w:rsid w:val="000E4433"/>
    <w:rsid w:val="000E4608"/>
    <w:rsid w:val="000E4776"/>
    <w:rsid w:val="000E4A64"/>
    <w:rsid w:val="000E54AA"/>
    <w:rsid w:val="000E554F"/>
    <w:rsid w:val="000E56F7"/>
    <w:rsid w:val="000E65FD"/>
    <w:rsid w:val="000E67E7"/>
    <w:rsid w:val="000E6873"/>
    <w:rsid w:val="000E768D"/>
    <w:rsid w:val="000E79E1"/>
    <w:rsid w:val="000E7F5A"/>
    <w:rsid w:val="000F014F"/>
    <w:rsid w:val="000F0786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6E9"/>
    <w:rsid w:val="000F672D"/>
    <w:rsid w:val="000F6B3A"/>
    <w:rsid w:val="000F6F40"/>
    <w:rsid w:val="000F70BF"/>
    <w:rsid w:val="000F77E4"/>
    <w:rsid w:val="000F7F50"/>
    <w:rsid w:val="001005BE"/>
    <w:rsid w:val="00100867"/>
    <w:rsid w:val="001013E2"/>
    <w:rsid w:val="001019D2"/>
    <w:rsid w:val="00101E5A"/>
    <w:rsid w:val="00102197"/>
    <w:rsid w:val="00102704"/>
    <w:rsid w:val="00102FF4"/>
    <w:rsid w:val="001030E3"/>
    <w:rsid w:val="0010335F"/>
    <w:rsid w:val="00103755"/>
    <w:rsid w:val="001038D6"/>
    <w:rsid w:val="00103987"/>
    <w:rsid w:val="0010412A"/>
    <w:rsid w:val="00104958"/>
    <w:rsid w:val="00104AF6"/>
    <w:rsid w:val="001059BB"/>
    <w:rsid w:val="00106077"/>
    <w:rsid w:val="001063A9"/>
    <w:rsid w:val="00106834"/>
    <w:rsid w:val="00106C38"/>
    <w:rsid w:val="0010707F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874"/>
    <w:rsid w:val="0011189F"/>
    <w:rsid w:val="00111A0C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485"/>
    <w:rsid w:val="00113A12"/>
    <w:rsid w:val="00113AFB"/>
    <w:rsid w:val="00114132"/>
    <w:rsid w:val="00114806"/>
    <w:rsid w:val="001151D5"/>
    <w:rsid w:val="001151D7"/>
    <w:rsid w:val="00115559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81"/>
    <w:rsid w:val="001226AD"/>
    <w:rsid w:val="00122B53"/>
    <w:rsid w:val="00122E65"/>
    <w:rsid w:val="00122E6E"/>
    <w:rsid w:val="0012306E"/>
    <w:rsid w:val="00123360"/>
    <w:rsid w:val="00123531"/>
    <w:rsid w:val="0012355F"/>
    <w:rsid w:val="00123667"/>
    <w:rsid w:val="00123B6F"/>
    <w:rsid w:val="001247F3"/>
    <w:rsid w:val="00124CAF"/>
    <w:rsid w:val="00125221"/>
    <w:rsid w:val="0012550E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A41"/>
    <w:rsid w:val="00127F77"/>
    <w:rsid w:val="00127FDE"/>
    <w:rsid w:val="00130B30"/>
    <w:rsid w:val="001314F9"/>
    <w:rsid w:val="001316B8"/>
    <w:rsid w:val="0013225C"/>
    <w:rsid w:val="0013230B"/>
    <w:rsid w:val="0013289A"/>
    <w:rsid w:val="00132D77"/>
    <w:rsid w:val="00132DFA"/>
    <w:rsid w:val="00132F0A"/>
    <w:rsid w:val="001330F4"/>
    <w:rsid w:val="0013318C"/>
    <w:rsid w:val="0013334D"/>
    <w:rsid w:val="001333AB"/>
    <w:rsid w:val="0013377A"/>
    <w:rsid w:val="00133CAF"/>
    <w:rsid w:val="00133D8C"/>
    <w:rsid w:val="00133E86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3F0A"/>
    <w:rsid w:val="0014408F"/>
    <w:rsid w:val="00144F58"/>
    <w:rsid w:val="0014523B"/>
    <w:rsid w:val="00145637"/>
    <w:rsid w:val="00145B6F"/>
    <w:rsid w:val="00145CC0"/>
    <w:rsid w:val="0014665D"/>
    <w:rsid w:val="0014702E"/>
    <w:rsid w:val="00147473"/>
    <w:rsid w:val="00147A36"/>
    <w:rsid w:val="00147D4D"/>
    <w:rsid w:val="00147E25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7C"/>
    <w:rsid w:val="00151DCC"/>
    <w:rsid w:val="001523DB"/>
    <w:rsid w:val="0015377B"/>
    <w:rsid w:val="001538FE"/>
    <w:rsid w:val="00153A35"/>
    <w:rsid w:val="00153B41"/>
    <w:rsid w:val="00153C60"/>
    <w:rsid w:val="00153EFA"/>
    <w:rsid w:val="001549B3"/>
    <w:rsid w:val="001551CB"/>
    <w:rsid w:val="00155386"/>
    <w:rsid w:val="00155E8B"/>
    <w:rsid w:val="00156181"/>
    <w:rsid w:val="001562D5"/>
    <w:rsid w:val="001566C1"/>
    <w:rsid w:val="00156C0B"/>
    <w:rsid w:val="00156F29"/>
    <w:rsid w:val="00157679"/>
    <w:rsid w:val="001577EB"/>
    <w:rsid w:val="00157964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B62"/>
    <w:rsid w:val="00164E06"/>
    <w:rsid w:val="001650CB"/>
    <w:rsid w:val="00165164"/>
    <w:rsid w:val="00165260"/>
    <w:rsid w:val="00165299"/>
    <w:rsid w:val="001653D3"/>
    <w:rsid w:val="00165C91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D5"/>
    <w:rsid w:val="001730D8"/>
    <w:rsid w:val="00173532"/>
    <w:rsid w:val="001746B2"/>
    <w:rsid w:val="0017490C"/>
    <w:rsid w:val="00175386"/>
    <w:rsid w:val="001755D8"/>
    <w:rsid w:val="0017589C"/>
    <w:rsid w:val="001763E7"/>
    <w:rsid w:val="001765CE"/>
    <w:rsid w:val="0017690A"/>
    <w:rsid w:val="0017734E"/>
    <w:rsid w:val="00177B8F"/>
    <w:rsid w:val="00177C8A"/>
    <w:rsid w:val="00177CD9"/>
    <w:rsid w:val="00180473"/>
    <w:rsid w:val="001804B1"/>
    <w:rsid w:val="00180843"/>
    <w:rsid w:val="001808B0"/>
    <w:rsid w:val="00181CA4"/>
    <w:rsid w:val="00182524"/>
    <w:rsid w:val="0018296A"/>
    <w:rsid w:val="0018297E"/>
    <w:rsid w:val="00182CF2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CA5"/>
    <w:rsid w:val="00185D8B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1852"/>
    <w:rsid w:val="0019227F"/>
    <w:rsid w:val="00192778"/>
    <w:rsid w:val="00193393"/>
    <w:rsid w:val="0019340A"/>
    <w:rsid w:val="00193EC4"/>
    <w:rsid w:val="00194062"/>
    <w:rsid w:val="001941D3"/>
    <w:rsid w:val="00194626"/>
    <w:rsid w:val="00194794"/>
    <w:rsid w:val="001948C7"/>
    <w:rsid w:val="001949AA"/>
    <w:rsid w:val="00194FC0"/>
    <w:rsid w:val="00195176"/>
    <w:rsid w:val="0019541B"/>
    <w:rsid w:val="00195D71"/>
    <w:rsid w:val="001960B6"/>
    <w:rsid w:val="00196652"/>
    <w:rsid w:val="00196825"/>
    <w:rsid w:val="00197302"/>
    <w:rsid w:val="00197655"/>
    <w:rsid w:val="00197D93"/>
    <w:rsid w:val="00197E3E"/>
    <w:rsid w:val="001A05C5"/>
    <w:rsid w:val="001A06D8"/>
    <w:rsid w:val="001A0ACD"/>
    <w:rsid w:val="001A0BEE"/>
    <w:rsid w:val="001A1502"/>
    <w:rsid w:val="001A158C"/>
    <w:rsid w:val="001A1ABA"/>
    <w:rsid w:val="001A1DD2"/>
    <w:rsid w:val="001A1E9A"/>
    <w:rsid w:val="001A1F7F"/>
    <w:rsid w:val="001A2012"/>
    <w:rsid w:val="001A2157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5C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408"/>
    <w:rsid w:val="001B1723"/>
    <w:rsid w:val="001B210F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D1"/>
    <w:rsid w:val="001B5E1E"/>
    <w:rsid w:val="001B611A"/>
    <w:rsid w:val="001B6283"/>
    <w:rsid w:val="001B6C58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7D9"/>
    <w:rsid w:val="001C2812"/>
    <w:rsid w:val="001C2A98"/>
    <w:rsid w:val="001C2B10"/>
    <w:rsid w:val="001C2C5C"/>
    <w:rsid w:val="001C2D94"/>
    <w:rsid w:val="001C3878"/>
    <w:rsid w:val="001C397D"/>
    <w:rsid w:val="001C3C77"/>
    <w:rsid w:val="001C3E6E"/>
    <w:rsid w:val="001C4CA6"/>
    <w:rsid w:val="001C4EBE"/>
    <w:rsid w:val="001C4F41"/>
    <w:rsid w:val="001C5360"/>
    <w:rsid w:val="001C5538"/>
    <w:rsid w:val="001C5836"/>
    <w:rsid w:val="001C5FF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860"/>
    <w:rsid w:val="001D0B25"/>
    <w:rsid w:val="001D0FB9"/>
    <w:rsid w:val="001D0FFC"/>
    <w:rsid w:val="001D1046"/>
    <w:rsid w:val="001D1479"/>
    <w:rsid w:val="001D14B9"/>
    <w:rsid w:val="001D1691"/>
    <w:rsid w:val="001D216E"/>
    <w:rsid w:val="001D229B"/>
    <w:rsid w:val="001D2B0D"/>
    <w:rsid w:val="001D335B"/>
    <w:rsid w:val="001D3D17"/>
    <w:rsid w:val="001D3DB0"/>
    <w:rsid w:val="001D3F38"/>
    <w:rsid w:val="001D4010"/>
    <w:rsid w:val="001D4188"/>
    <w:rsid w:val="001D541C"/>
    <w:rsid w:val="001D61B1"/>
    <w:rsid w:val="001D65E8"/>
    <w:rsid w:val="001D6657"/>
    <w:rsid w:val="001D6D56"/>
    <w:rsid w:val="001D7081"/>
    <w:rsid w:val="001D74C5"/>
    <w:rsid w:val="001D7DC1"/>
    <w:rsid w:val="001E01C0"/>
    <w:rsid w:val="001E04FD"/>
    <w:rsid w:val="001E05E3"/>
    <w:rsid w:val="001E0DE8"/>
    <w:rsid w:val="001E0F06"/>
    <w:rsid w:val="001E0FEF"/>
    <w:rsid w:val="001E1732"/>
    <w:rsid w:val="001E1B7D"/>
    <w:rsid w:val="001E1B8E"/>
    <w:rsid w:val="001E1BE5"/>
    <w:rsid w:val="001E26D3"/>
    <w:rsid w:val="001E2926"/>
    <w:rsid w:val="001E29DE"/>
    <w:rsid w:val="001E2D9D"/>
    <w:rsid w:val="001E3258"/>
    <w:rsid w:val="001E3A44"/>
    <w:rsid w:val="001E3B9A"/>
    <w:rsid w:val="001E4097"/>
    <w:rsid w:val="001E459B"/>
    <w:rsid w:val="001E474C"/>
    <w:rsid w:val="001E4B41"/>
    <w:rsid w:val="001E4DD0"/>
    <w:rsid w:val="001E535C"/>
    <w:rsid w:val="001E564C"/>
    <w:rsid w:val="001E622F"/>
    <w:rsid w:val="001E6628"/>
    <w:rsid w:val="001E6D08"/>
    <w:rsid w:val="001E6E4B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A90"/>
    <w:rsid w:val="001F2E7C"/>
    <w:rsid w:val="001F2F34"/>
    <w:rsid w:val="001F327D"/>
    <w:rsid w:val="001F32F7"/>
    <w:rsid w:val="001F34E6"/>
    <w:rsid w:val="001F3885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D8F"/>
    <w:rsid w:val="001F5FE6"/>
    <w:rsid w:val="001F60FF"/>
    <w:rsid w:val="001F663A"/>
    <w:rsid w:val="001F69FD"/>
    <w:rsid w:val="001F6B96"/>
    <w:rsid w:val="001F6BF7"/>
    <w:rsid w:val="001F6D99"/>
    <w:rsid w:val="001F7954"/>
    <w:rsid w:val="001F7A38"/>
    <w:rsid w:val="001F7FEF"/>
    <w:rsid w:val="0020071A"/>
    <w:rsid w:val="00200730"/>
    <w:rsid w:val="00200B53"/>
    <w:rsid w:val="002012A5"/>
    <w:rsid w:val="00201704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38B"/>
    <w:rsid w:val="00204414"/>
    <w:rsid w:val="00204439"/>
    <w:rsid w:val="0020453B"/>
    <w:rsid w:val="002046C0"/>
    <w:rsid w:val="00204A25"/>
    <w:rsid w:val="00204CAD"/>
    <w:rsid w:val="00205F2F"/>
    <w:rsid w:val="00206198"/>
    <w:rsid w:val="00206CAE"/>
    <w:rsid w:val="00206F01"/>
    <w:rsid w:val="002070CB"/>
    <w:rsid w:val="00207123"/>
    <w:rsid w:val="002076D7"/>
    <w:rsid w:val="0020775D"/>
    <w:rsid w:val="0021001A"/>
    <w:rsid w:val="002101C3"/>
    <w:rsid w:val="00210A9F"/>
    <w:rsid w:val="00210B46"/>
    <w:rsid w:val="00210DF2"/>
    <w:rsid w:val="002116A0"/>
    <w:rsid w:val="002116DC"/>
    <w:rsid w:val="0021191A"/>
    <w:rsid w:val="00211AAF"/>
    <w:rsid w:val="00212204"/>
    <w:rsid w:val="0021275D"/>
    <w:rsid w:val="0021284C"/>
    <w:rsid w:val="002129DF"/>
    <w:rsid w:val="00212DB5"/>
    <w:rsid w:val="002131FF"/>
    <w:rsid w:val="002132A7"/>
    <w:rsid w:val="002139E0"/>
    <w:rsid w:val="00213F3B"/>
    <w:rsid w:val="00214082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20108"/>
    <w:rsid w:val="00220989"/>
    <w:rsid w:val="00220ACE"/>
    <w:rsid w:val="00220E61"/>
    <w:rsid w:val="00220EE8"/>
    <w:rsid w:val="00221488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265"/>
    <w:rsid w:val="0022470A"/>
    <w:rsid w:val="002249F2"/>
    <w:rsid w:val="00224F60"/>
    <w:rsid w:val="002257A8"/>
    <w:rsid w:val="00225810"/>
    <w:rsid w:val="00225FAC"/>
    <w:rsid w:val="0022637D"/>
    <w:rsid w:val="002265A6"/>
    <w:rsid w:val="00226856"/>
    <w:rsid w:val="00226B01"/>
    <w:rsid w:val="002273DD"/>
    <w:rsid w:val="002277A3"/>
    <w:rsid w:val="00227C9A"/>
    <w:rsid w:val="00227F02"/>
    <w:rsid w:val="002309B8"/>
    <w:rsid w:val="00230CE2"/>
    <w:rsid w:val="0023102C"/>
    <w:rsid w:val="0023106F"/>
    <w:rsid w:val="0023110C"/>
    <w:rsid w:val="00231116"/>
    <w:rsid w:val="0023136A"/>
    <w:rsid w:val="00231392"/>
    <w:rsid w:val="002317E6"/>
    <w:rsid w:val="0023185E"/>
    <w:rsid w:val="00231EF4"/>
    <w:rsid w:val="002324B9"/>
    <w:rsid w:val="002327BE"/>
    <w:rsid w:val="00232AB6"/>
    <w:rsid w:val="002330D7"/>
    <w:rsid w:val="00233108"/>
    <w:rsid w:val="002331DA"/>
    <w:rsid w:val="002337BD"/>
    <w:rsid w:val="002339A7"/>
    <w:rsid w:val="00233AD2"/>
    <w:rsid w:val="00233B13"/>
    <w:rsid w:val="00233E3C"/>
    <w:rsid w:val="0023401A"/>
    <w:rsid w:val="00235031"/>
    <w:rsid w:val="00236E50"/>
    <w:rsid w:val="00236EB6"/>
    <w:rsid w:val="0023715B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A5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3DE"/>
    <w:rsid w:val="00247B4A"/>
    <w:rsid w:val="00247F42"/>
    <w:rsid w:val="002500F3"/>
    <w:rsid w:val="00250FDB"/>
    <w:rsid w:val="002515A8"/>
    <w:rsid w:val="00251A45"/>
    <w:rsid w:val="00251E46"/>
    <w:rsid w:val="00251FFB"/>
    <w:rsid w:val="002528ED"/>
    <w:rsid w:val="00253161"/>
    <w:rsid w:val="002538A7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730B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D7"/>
    <w:rsid w:val="0026574E"/>
    <w:rsid w:val="00265B9B"/>
    <w:rsid w:val="00265CAE"/>
    <w:rsid w:val="00266366"/>
    <w:rsid w:val="00266CAD"/>
    <w:rsid w:val="00266D8C"/>
    <w:rsid w:val="00266EB2"/>
    <w:rsid w:val="002672A1"/>
    <w:rsid w:val="00267331"/>
    <w:rsid w:val="002673CB"/>
    <w:rsid w:val="002705EC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B52"/>
    <w:rsid w:val="0027361B"/>
    <w:rsid w:val="00273AA6"/>
    <w:rsid w:val="00273F3B"/>
    <w:rsid w:val="002740BF"/>
    <w:rsid w:val="00274330"/>
    <w:rsid w:val="00274571"/>
    <w:rsid w:val="0027472C"/>
    <w:rsid w:val="002749B8"/>
    <w:rsid w:val="002751DC"/>
    <w:rsid w:val="00275FCB"/>
    <w:rsid w:val="002763FA"/>
    <w:rsid w:val="002767D3"/>
    <w:rsid w:val="0027762B"/>
    <w:rsid w:val="0027788A"/>
    <w:rsid w:val="002779B8"/>
    <w:rsid w:val="00277CC5"/>
    <w:rsid w:val="00277D52"/>
    <w:rsid w:val="0028002A"/>
    <w:rsid w:val="002808DB"/>
    <w:rsid w:val="00280C2E"/>
    <w:rsid w:val="00280C42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6054"/>
    <w:rsid w:val="002865E8"/>
    <w:rsid w:val="0028668A"/>
    <w:rsid w:val="00286C46"/>
    <w:rsid w:val="00286F8B"/>
    <w:rsid w:val="00287D47"/>
    <w:rsid w:val="00290C76"/>
    <w:rsid w:val="00290DA4"/>
    <w:rsid w:val="00290E08"/>
    <w:rsid w:val="002917F6"/>
    <w:rsid w:val="002918C1"/>
    <w:rsid w:val="00291BE0"/>
    <w:rsid w:val="00291C77"/>
    <w:rsid w:val="00291DE2"/>
    <w:rsid w:val="00291EC5"/>
    <w:rsid w:val="00292115"/>
    <w:rsid w:val="00292568"/>
    <w:rsid w:val="00292B73"/>
    <w:rsid w:val="00292C0B"/>
    <w:rsid w:val="00292C0D"/>
    <w:rsid w:val="00293080"/>
    <w:rsid w:val="00293B5F"/>
    <w:rsid w:val="00293D6F"/>
    <w:rsid w:val="00293DCA"/>
    <w:rsid w:val="0029407A"/>
    <w:rsid w:val="0029410F"/>
    <w:rsid w:val="002941C4"/>
    <w:rsid w:val="00294F4C"/>
    <w:rsid w:val="002954AD"/>
    <w:rsid w:val="00295540"/>
    <w:rsid w:val="002957A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BD"/>
    <w:rsid w:val="002A00E4"/>
    <w:rsid w:val="002A03BA"/>
    <w:rsid w:val="002A0473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B2C"/>
    <w:rsid w:val="002A2F8E"/>
    <w:rsid w:val="002A3276"/>
    <w:rsid w:val="002A39F2"/>
    <w:rsid w:val="002A42CC"/>
    <w:rsid w:val="002A43FC"/>
    <w:rsid w:val="002A442A"/>
    <w:rsid w:val="002A4864"/>
    <w:rsid w:val="002A4992"/>
    <w:rsid w:val="002A4D59"/>
    <w:rsid w:val="002A4F2C"/>
    <w:rsid w:val="002A52F3"/>
    <w:rsid w:val="002A568A"/>
    <w:rsid w:val="002A580A"/>
    <w:rsid w:val="002A5CEB"/>
    <w:rsid w:val="002A6183"/>
    <w:rsid w:val="002A67E4"/>
    <w:rsid w:val="002A6832"/>
    <w:rsid w:val="002A6CE2"/>
    <w:rsid w:val="002A6DE1"/>
    <w:rsid w:val="002A7729"/>
    <w:rsid w:val="002A77B4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7DE"/>
    <w:rsid w:val="002B2E6A"/>
    <w:rsid w:val="002B3041"/>
    <w:rsid w:val="002B592C"/>
    <w:rsid w:val="002B6156"/>
    <w:rsid w:val="002B63C5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84E"/>
    <w:rsid w:val="002C1DE0"/>
    <w:rsid w:val="002C2878"/>
    <w:rsid w:val="002C2B02"/>
    <w:rsid w:val="002C2D56"/>
    <w:rsid w:val="002C3461"/>
    <w:rsid w:val="002C349E"/>
    <w:rsid w:val="002C3BB4"/>
    <w:rsid w:val="002C3BE0"/>
    <w:rsid w:val="002C3FBC"/>
    <w:rsid w:val="002C422E"/>
    <w:rsid w:val="002C4291"/>
    <w:rsid w:val="002C43D9"/>
    <w:rsid w:val="002C4E18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644"/>
    <w:rsid w:val="002D079E"/>
    <w:rsid w:val="002D07DE"/>
    <w:rsid w:val="002D0862"/>
    <w:rsid w:val="002D0B67"/>
    <w:rsid w:val="002D1233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129"/>
    <w:rsid w:val="002D312A"/>
    <w:rsid w:val="002D3316"/>
    <w:rsid w:val="002D33F5"/>
    <w:rsid w:val="002D3A55"/>
    <w:rsid w:val="002D3A56"/>
    <w:rsid w:val="002D3AFF"/>
    <w:rsid w:val="002D3B1E"/>
    <w:rsid w:val="002D3BAA"/>
    <w:rsid w:val="002D47E9"/>
    <w:rsid w:val="002D4CF6"/>
    <w:rsid w:val="002D50F8"/>
    <w:rsid w:val="002D521C"/>
    <w:rsid w:val="002D536C"/>
    <w:rsid w:val="002D54D5"/>
    <w:rsid w:val="002D5622"/>
    <w:rsid w:val="002D5AEC"/>
    <w:rsid w:val="002D5C76"/>
    <w:rsid w:val="002D6650"/>
    <w:rsid w:val="002D7113"/>
    <w:rsid w:val="002D71BF"/>
    <w:rsid w:val="002D7FBF"/>
    <w:rsid w:val="002E0B3E"/>
    <w:rsid w:val="002E0CF8"/>
    <w:rsid w:val="002E12C1"/>
    <w:rsid w:val="002E131A"/>
    <w:rsid w:val="002E166F"/>
    <w:rsid w:val="002E1D18"/>
    <w:rsid w:val="002E216A"/>
    <w:rsid w:val="002E21FB"/>
    <w:rsid w:val="002E24B0"/>
    <w:rsid w:val="002E26B2"/>
    <w:rsid w:val="002E26EB"/>
    <w:rsid w:val="002E270B"/>
    <w:rsid w:val="002E2892"/>
    <w:rsid w:val="002E2AA1"/>
    <w:rsid w:val="002E30BD"/>
    <w:rsid w:val="002E3297"/>
    <w:rsid w:val="002E33AE"/>
    <w:rsid w:val="002E3521"/>
    <w:rsid w:val="002E37D3"/>
    <w:rsid w:val="002E384F"/>
    <w:rsid w:val="002E3BF0"/>
    <w:rsid w:val="002E415D"/>
    <w:rsid w:val="002E4423"/>
    <w:rsid w:val="002E4454"/>
    <w:rsid w:val="002E450E"/>
    <w:rsid w:val="002E4A79"/>
    <w:rsid w:val="002E4B50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635"/>
    <w:rsid w:val="002F0EBD"/>
    <w:rsid w:val="002F0FFB"/>
    <w:rsid w:val="002F1501"/>
    <w:rsid w:val="002F1E17"/>
    <w:rsid w:val="002F24AD"/>
    <w:rsid w:val="002F2565"/>
    <w:rsid w:val="002F2B3F"/>
    <w:rsid w:val="002F2D29"/>
    <w:rsid w:val="002F3393"/>
    <w:rsid w:val="002F3BDA"/>
    <w:rsid w:val="002F463B"/>
    <w:rsid w:val="002F468F"/>
    <w:rsid w:val="002F46CD"/>
    <w:rsid w:val="002F48E1"/>
    <w:rsid w:val="002F4B49"/>
    <w:rsid w:val="002F5236"/>
    <w:rsid w:val="002F5603"/>
    <w:rsid w:val="002F5690"/>
    <w:rsid w:val="002F5750"/>
    <w:rsid w:val="002F6132"/>
    <w:rsid w:val="002F62A9"/>
    <w:rsid w:val="002F6F1E"/>
    <w:rsid w:val="002F6FE8"/>
    <w:rsid w:val="002F709A"/>
    <w:rsid w:val="002F7D39"/>
    <w:rsid w:val="0030047A"/>
    <w:rsid w:val="0030089D"/>
    <w:rsid w:val="00301156"/>
    <w:rsid w:val="00301607"/>
    <w:rsid w:val="0030174C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61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F23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2A88"/>
    <w:rsid w:val="003132A0"/>
    <w:rsid w:val="00313AD0"/>
    <w:rsid w:val="00313B9D"/>
    <w:rsid w:val="0031417D"/>
    <w:rsid w:val="003142D8"/>
    <w:rsid w:val="0031478F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E4C"/>
    <w:rsid w:val="00322F80"/>
    <w:rsid w:val="003232FA"/>
    <w:rsid w:val="00323634"/>
    <w:rsid w:val="00323A57"/>
    <w:rsid w:val="00324153"/>
    <w:rsid w:val="003243A9"/>
    <w:rsid w:val="00324727"/>
    <w:rsid w:val="003250D0"/>
    <w:rsid w:val="00325203"/>
    <w:rsid w:val="0032587B"/>
    <w:rsid w:val="00325C1D"/>
    <w:rsid w:val="003261B4"/>
    <w:rsid w:val="00326453"/>
    <w:rsid w:val="003268A9"/>
    <w:rsid w:val="00326BC6"/>
    <w:rsid w:val="00326C09"/>
    <w:rsid w:val="00326E03"/>
    <w:rsid w:val="003273D1"/>
    <w:rsid w:val="00327505"/>
    <w:rsid w:val="00327520"/>
    <w:rsid w:val="00327787"/>
    <w:rsid w:val="003278A0"/>
    <w:rsid w:val="00327D30"/>
    <w:rsid w:val="00327E66"/>
    <w:rsid w:val="00327FC0"/>
    <w:rsid w:val="00330427"/>
    <w:rsid w:val="0033059E"/>
    <w:rsid w:val="00330A66"/>
    <w:rsid w:val="00330C21"/>
    <w:rsid w:val="00330CD9"/>
    <w:rsid w:val="00330E71"/>
    <w:rsid w:val="00330EC8"/>
    <w:rsid w:val="00330F28"/>
    <w:rsid w:val="0033182F"/>
    <w:rsid w:val="003321CC"/>
    <w:rsid w:val="00332991"/>
    <w:rsid w:val="00332E11"/>
    <w:rsid w:val="00333AE8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993"/>
    <w:rsid w:val="00336B50"/>
    <w:rsid w:val="00336EAC"/>
    <w:rsid w:val="00336F65"/>
    <w:rsid w:val="00337799"/>
    <w:rsid w:val="00337AD7"/>
    <w:rsid w:val="00337DD1"/>
    <w:rsid w:val="00340407"/>
    <w:rsid w:val="0034052A"/>
    <w:rsid w:val="003409A6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D29"/>
    <w:rsid w:val="00344F14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3098"/>
    <w:rsid w:val="0035349F"/>
    <w:rsid w:val="0035350E"/>
    <w:rsid w:val="00353694"/>
    <w:rsid w:val="00353EED"/>
    <w:rsid w:val="003540D6"/>
    <w:rsid w:val="00354954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307"/>
    <w:rsid w:val="00356ACB"/>
    <w:rsid w:val="00356C21"/>
    <w:rsid w:val="00356D0A"/>
    <w:rsid w:val="00356E98"/>
    <w:rsid w:val="00357744"/>
    <w:rsid w:val="0035789E"/>
    <w:rsid w:val="00357951"/>
    <w:rsid w:val="00360116"/>
    <w:rsid w:val="0036020E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220C"/>
    <w:rsid w:val="00372410"/>
    <w:rsid w:val="00372571"/>
    <w:rsid w:val="003727F2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E33"/>
    <w:rsid w:val="00375404"/>
    <w:rsid w:val="0037578B"/>
    <w:rsid w:val="003761FE"/>
    <w:rsid w:val="00376763"/>
    <w:rsid w:val="00376E4B"/>
    <w:rsid w:val="00376F3E"/>
    <w:rsid w:val="00377325"/>
    <w:rsid w:val="00377519"/>
    <w:rsid w:val="00377817"/>
    <w:rsid w:val="003800B7"/>
    <w:rsid w:val="0038020B"/>
    <w:rsid w:val="003802B5"/>
    <w:rsid w:val="003803EF"/>
    <w:rsid w:val="00380874"/>
    <w:rsid w:val="00380A03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7E"/>
    <w:rsid w:val="00382032"/>
    <w:rsid w:val="0038250D"/>
    <w:rsid w:val="003827FA"/>
    <w:rsid w:val="00382ADD"/>
    <w:rsid w:val="00382F02"/>
    <w:rsid w:val="00383895"/>
    <w:rsid w:val="00383AAD"/>
    <w:rsid w:val="003841F7"/>
    <w:rsid w:val="00384EC2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C8C"/>
    <w:rsid w:val="00390EF8"/>
    <w:rsid w:val="0039142D"/>
    <w:rsid w:val="0039199E"/>
    <w:rsid w:val="00391BBD"/>
    <w:rsid w:val="00391D77"/>
    <w:rsid w:val="00391DEC"/>
    <w:rsid w:val="00391FBE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98C"/>
    <w:rsid w:val="003A11D6"/>
    <w:rsid w:val="003A1497"/>
    <w:rsid w:val="003A19BC"/>
    <w:rsid w:val="003A213B"/>
    <w:rsid w:val="003A2881"/>
    <w:rsid w:val="003A2A91"/>
    <w:rsid w:val="003A2DC3"/>
    <w:rsid w:val="003A2DEB"/>
    <w:rsid w:val="003A3283"/>
    <w:rsid w:val="003A336C"/>
    <w:rsid w:val="003A39A3"/>
    <w:rsid w:val="003A3ADC"/>
    <w:rsid w:val="003A3B8A"/>
    <w:rsid w:val="003A3E7D"/>
    <w:rsid w:val="003A4307"/>
    <w:rsid w:val="003A439B"/>
    <w:rsid w:val="003A4A43"/>
    <w:rsid w:val="003A4F22"/>
    <w:rsid w:val="003A4F7A"/>
    <w:rsid w:val="003A5402"/>
    <w:rsid w:val="003A5FDC"/>
    <w:rsid w:val="003A67D5"/>
    <w:rsid w:val="003A6841"/>
    <w:rsid w:val="003A68D7"/>
    <w:rsid w:val="003A6BCE"/>
    <w:rsid w:val="003A74B9"/>
    <w:rsid w:val="003A7675"/>
    <w:rsid w:val="003A7ABB"/>
    <w:rsid w:val="003B0F2A"/>
    <w:rsid w:val="003B121E"/>
    <w:rsid w:val="003B1228"/>
    <w:rsid w:val="003B1469"/>
    <w:rsid w:val="003B20CE"/>
    <w:rsid w:val="003B2909"/>
    <w:rsid w:val="003B2BAA"/>
    <w:rsid w:val="003B2F5D"/>
    <w:rsid w:val="003B30A2"/>
    <w:rsid w:val="003B3BE7"/>
    <w:rsid w:val="003B49F2"/>
    <w:rsid w:val="003B4B94"/>
    <w:rsid w:val="003B4D29"/>
    <w:rsid w:val="003B5DBA"/>
    <w:rsid w:val="003B5F62"/>
    <w:rsid w:val="003B606B"/>
    <w:rsid w:val="003B623D"/>
    <w:rsid w:val="003B6BE2"/>
    <w:rsid w:val="003B72EB"/>
    <w:rsid w:val="003B765F"/>
    <w:rsid w:val="003B76EB"/>
    <w:rsid w:val="003B77C0"/>
    <w:rsid w:val="003B7DBF"/>
    <w:rsid w:val="003B7E47"/>
    <w:rsid w:val="003C045B"/>
    <w:rsid w:val="003C0CC6"/>
    <w:rsid w:val="003C0D4E"/>
    <w:rsid w:val="003C0DD7"/>
    <w:rsid w:val="003C1458"/>
    <w:rsid w:val="003C1780"/>
    <w:rsid w:val="003C1C35"/>
    <w:rsid w:val="003C1D97"/>
    <w:rsid w:val="003C203F"/>
    <w:rsid w:val="003C23A1"/>
    <w:rsid w:val="003C2495"/>
    <w:rsid w:val="003C2577"/>
    <w:rsid w:val="003C25A3"/>
    <w:rsid w:val="003C2E3A"/>
    <w:rsid w:val="003C2F81"/>
    <w:rsid w:val="003C338C"/>
    <w:rsid w:val="003C34B9"/>
    <w:rsid w:val="003C396E"/>
    <w:rsid w:val="003C3ADF"/>
    <w:rsid w:val="003C3AE2"/>
    <w:rsid w:val="003C3FB8"/>
    <w:rsid w:val="003C4A77"/>
    <w:rsid w:val="003C4B53"/>
    <w:rsid w:val="003C4B6C"/>
    <w:rsid w:val="003C4E4F"/>
    <w:rsid w:val="003C62EA"/>
    <w:rsid w:val="003C646C"/>
    <w:rsid w:val="003C7F65"/>
    <w:rsid w:val="003C7F7F"/>
    <w:rsid w:val="003D0193"/>
    <w:rsid w:val="003D040F"/>
    <w:rsid w:val="003D143E"/>
    <w:rsid w:val="003D184F"/>
    <w:rsid w:val="003D1997"/>
    <w:rsid w:val="003D1AD6"/>
    <w:rsid w:val="003D25ED"/>
    <w:rsid w:val="003D2BAC"/>
    <w:rsid w:val="003D2E78"/>
    <w:rsid w:val="003D319A"/>
    <w:rsid w:val="003D31D4"/>
    <w:rsid w:val="003D32A1"/>
    <w:rsid w:val="003D3623"/>
    <w:rsid w:val="003D3DB1"/>
    <w:rsid w:val="003D4158"/>
    <w:rsid w:val="003D4789"/>
    <w:rsid w:val="003D4D0F"/>
    <w:rsid w:val="003D504D"/>
    <w:rsid w:val="003D5BF5"/>
    <w:rsid w:val="003D5D19"/>
    <w:rsid w:val="003D5E29"/>
    <w:rsid w:val="003D73A8"/>
    <w:rsid w:val="003D778E"/>
    <w:rsid w:val="003D78C7"/>
    <w:rsid w:val="003D7C96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0D4"/>
    <w:rsid w:val="003E26C5"/>
    <w:rsid w:val="003E2BE5"/>
    <w:rsid w:val="003E33E6"/>
    <w:rsid w:val="003E34F0"/>
    <w:rsid w:val="003E352B"/>
    <w:rsid w:val="003E35D8"/>
    <w:rsid w:val="003E37DA"/>
    <w:rsid w:val="003E3A70"/>
    <w:rsid w:val="003E3B85"/>
    <w:rsid w:val="003E3FE0"/>
    <w:rsid w:val="003E43A8"/>
    <w:rsid w:val="003E4B0E"/>
    <w:rsid w:val="003E4B7A"/>
    <w:rsid w:val="003E4F5C"/>
    <w:rsid w:val="003E5023"/>
    <w:rsid w:val="003E51D1"/>
    <w:rsid w:val="003E55B9"/>
    <w:rsid w:val="003E55F4"/>
    <w:rsid w:val="003E5DF2"/>
    <w:rsid w:val="003E610E"/>
    <w:rsid w:val="003E63DA"/>
    <w:rsid w:val="003E67D7"/>
    <w:rsid w:val="003E6AAF"/>
    <w:rsid w:val="003E7145"/>
    <w:rsid w:val="003E72A4"/>
    <w:rsid w:val="003E7358"/>
    <w:rsid w:val="003E7CA0"/>
    <w:rsid w:val="003E7DC1"/>
    <w:rsid w:val="003F0169"/>
    <w:rsid w:val="003F036E"/>
    <w:rsid w:val="003F03D4"/>
    <w:rsid w:val="003F0826"/>
    <w:rsid w:val="003F0A5D"/>
    <w:rsid w:val="003F0C9B"/>
    <w:rsid w:val="003F1693"/>
    <w:rsid w:val="003F1912"/>
    <w:rsid w:val="003F19B6"/>
    <w:rsid w:val="003F19E8"/>
    <w:rsid w:val="003F1B84"/>
    <w:rsid w:val="003F1EB6"/>
    <w:rsid w:val="003F2356"/>
    <w:rsid w:val="003F2421"/>
    <w:rsid w:val="003F2656"/>
    <w:rsid w:val="003F315F"/>
    <w:rsid w:val="003F3703"/>
    <w:rsid w:val="003F4194"/>
    <w:rsid w:val="003F4338"/>
    <w:rsid w:val="003F493D"/>
    <w:rsid w:val="003F52ED"/>
    <w:rsid w:val="003F54CB"/>
    <w:rsid w:val="003F6111"/>
    <w:rsid w:val="003F64B3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D0D"/>
    <w:rsid w:val="00400D5F"/>
    <w:rsid w:val="00400E1E"/>
    <w:rsid w:val="00400FAD"/>
    <w:rsid w:val="00401296"/>
    <w:rsid w:val="0040140F"/>
    <w:rsid w:val="00401522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DC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F48"/>
    <w:rsid w:val="00410374"/>
    <w:rsid w:val="00410464"/>
    <w:rsid w:val="00410CDA"/>
    <w:rsid w:val="00410D74"/>
    <w:rsid w:val="00410DFF"/>
    <w:rsid w:val="00411258"/>
    <w:rsid w:val="004118D0"/>
    <w:rsid w:val="00411B19"/>
    <w:rsid w:val="00411D8C"/>
    <w:rsid w:val="00412032"/>
    <w:rsid w:val="004122A2"/>
    <w:rsid w:val="004123DE"/>
    <w:rsid w:val="004127B9"/>
    <w:rsid w:val="004128A7"/>
    <w:rsid w:val="00412D37"/>
    <w:rsid w:val="0041363A"/>
    <w:rsid w:val="004137F0"/>
    <w:rsid w:val="00413C25"/>
    <w:rsid w:val="00413F0E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FE6"/>
    <w:rsid w:val="00420775"/>
    <w:rsid w:val="00420880"/>
    <w:rsid w:val="00420D79"/>
    <w:rsid w:val="00420DFE"/>
    <w:rsid w:val="00420F8F"/>
    <w:rsid w:val="00421144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BD"/>
    <w:rsid w:val="00424802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6E3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5CD"/>
    <w:rsid w:val="00431253"/>
    <w:rsid w:val="004316E2"/>
    <w:rsid w:val="00431A5C"/>
    <w:rsid w:val="0043241E"/>
    <w:rsid w:val="004324A5"/>
    <w:rsid w:val="0043289A"/>
    <w:rsid w:val="00432FA3"/>
    <w:rsid w:val="00432FAA"/>
    <w:rsid w:val="00433064"/>
    <w:rsid w:val="00433183"/>
    <w:rsid w:val="00433418"/>
    <w:rsid w:val="004334E4"/>
    <w:rsid w:val="00433B78"/>
    <w:rsid w:val="00433CAE"/>
    <w:rsid w:val="004340F1"/>
    <w:rsid w:val="00434143"/>
    <w:rsid w:val="00434372"/>
    <w:rsid w:val="0043495E"/>
    <w:rsid w:val="004349D2"/>
    <w:rsid w:val="00434DBB"/>
    <w:rsid w:val="004351D2"/>
    <w:rsid w:val="004362AE"/>
    <w:rsid w:val="00436689"/>
    <w:rsid w:val="00436BC8"/>
    <w:rsid w:val="00436C38"/>
    <w:rsid w:val="00436E33"/>
    <w:rsid w:val="00436E36"/>
    <w:rsid w:val="00437438"/>
    <w:rsid w:val="0043747B"/>
    <w:rsid w:val="00437662"/>
    <w:rsid w:val="00437BB3"/>
    <w:rsid w:val="00437F2C"/>
    <w:rsid w:val="00440265"/>
    <w:rsid w:val="004405D4"/>
    <w:rsid w:val="00440B09"/>
    <w:rsid w:val="00440E02"/>
    <w:rsid w:val="00440F06"/>
    <w:rsid w:val="00440F0B"/>
    <w:rsid w:val="004411E5"/>
    <w:rsid w:val="0044150A"/>
    <w:rsid w:val="00441D20"/>
    <w:rsid w:val="00442193"/>
    <w:rsid w:val="004428C0"/>
    <w:rsid w:val="00442C89"/>
    <w:rsid w:val="00443124"/>
    <w:rsid w:val="0044363C"/>
    <w:rsid w:val="00443AE7"/>
    <w:rsid w:val="00443EAF"/>
    <w:rsid w:val="004448AB"/>
    <w:rsid w:val="00444D63"/>
    <w:rsid w:val="0044501A"/>
    <w:rsid w:val="0044555D"/>
    <w:rsid w:val="00445CA0"/>
    <w:rsid w:val="00445D8E"/>
    <w:rsid w:val="00445E2D"/>
    <w:rsid w:val="00445E2F"/>
    <w:rsid w:val="00445E46"/>
    <w:rsid w:val="00446FDF"/>
    <w:rsid w:val="004478C5"/>
    <w:rsid w:val="00447A36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37B3"/>
    <w:rsid w:val="0045393B"/>
    <w:rsid w:val="00453A51"/>
    <w:rsid w:val="00453F27"/>
    <w:rsid w:val="00454AB9"/>
    <w:rsid w:val="004556A1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A11"/>
    <w:rsid w:val="00462BA8"/>
    <w:rsid w:val="0046304B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DFB"/>
    <w:rsid w:val="00472EC5"/>
    <w:rsid w:val="0047300A"/>
    <w:rsid w:val="00473763"/>
    <w:rsid w:val="00473B3F"/>
    <w:rsid w:val="004742DA"/>
    <w:rsid w:val="00474558"/>
    <w:rsid w:val="00474896"/>
    <w:rsid w:val="004748A3"/>
    <w:rsid w:val="00474E6C"/>
    <w:rsid w:val="0047512A"/>
    <w:rsid w:val="00475AD5"/>
    <w:rsid w:val="00475BA8"/>
    <w:rsid w:val="0047675F"/>
    <w:rsid w:val="00476AAC"/>
    <w:rsid w:val="00476DB6"/>
    <w:rsid w:val="004770B9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ED5"/>
    <w:rsid w:val="004852C4"/>
    <w:rsid w:val="00485ACC"/>
    <w:rsid w:val="00485F1C"/>
    <w:rsid w:val="004860E1"/>
    <w:rsid w:val="00486175"/>
    <w:rsid w:val="00486298"/>
    <w:rsid w:val="00486590"/>
    <w:rsid w:val="004866B8"/>
    <w:rsid w:val="0048679F"/>
    <w:rsid w:val="0048752C"/>
    <w:rsid w:val="00487D09"/>
    <w:rsid w:val="004905BB"/>
    <w:rsid w:val="0049064A"/>
    <w:rsid w:val="00490A1B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DF8"/>
    <w:rsid w:val="00493F7F"/>
    <w:rsid w:val="00493FDE"/>
    <w:rsid w:val="00494ABE"/>
    <w:rsid w:val="00494ED8"/>
    <w:rsid w:val="00495227"/>
    <w:rsid w:val="004954B7"/>
    <w:rsid w:val="00495D28"/>
    <w:rsid w:val="004961EE"/>
    <w:rsid w:val="00496238"/>
    <w:rsid w:val="0049636F"/>
    <w:rsid w:val="00496477"/>
    <w:rsid w:val="00496687"/>
    <w:rsid w:val="004968C9"/>
    <w:rsid w:val="00496A4B"/>
    <w:rsid w:val="00496FBE"/>
    <w:rsid w:val="0049705A"/>
    <w:rsid w:val="00497339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3695"/>
    <w:rsid w:val="004A37CA"/>
    <w:rsid w:val="004A409F"/>
    <w:rsid w:val="004A4878"/>
    <w:rsid w:val="004A52CE"/>
    <w:rsid w:val="004A5D80"/>
    <w:rsid w:val="004A6598"/>
    <w:rsid w:val="004A65E2"/>
    <w:rsid w:val="004A6674"/>
    <w:rsid w:val="004A6746"/>
    <w:rsid w:val="004A6D9B"/>
    <w:rsid w:val="004A715D"/>
    <w:rsid w:val="004A71E0"/>
    <w:rsid w:val="004A7E9B"/>
    <w:rsid w:val="004A7EB6"/>
    <w:rsid w:val="004B0AB3"/>
    <w:rsid w:val="004B0C47"/>
    <w:rsid w:val="004B0D34"/>
    <w:rsid w:val="004B0DDD"/>
    <w:rsid w:val="004B0E0D"/>
    <w:rsid w:val="004B1B74"/>
    <w:rsid w:val="004B1BA3"/>
    <w:rsid w:val="004B22A1"/>
    <w:rsid w:val="004B2966"/>
    <w:rsid w:val="004B2A62"/>
    <w:rsid w:val="004B2E34"/>
    <w:rsid w:val="004B355C"/>
    <w:rsid w:val="004B38A5"/>
    <w:rsid w:val="004B3EEA"/>
    <w:rsid w:val="004B4C5D"/>
    <w:rsid w:val="004B4FD7"/>
    <w:rsid w:val="004B5130"/>
    <w:rsid w:val="004B539E"/>
    <w:rsid w:val="004B5E5A"/>
    <w:rsid w:val="004B607A"/>
    <w:rsid w:val="004B67C3"/>
    <w:rsid w:val="004B6D00"/>
    <w:rsid w:val="004B6E1A"/>
    <w:rsid w:val="004B702E"/>
    <w:rsid w:val="004B7BEB"/>
    <w:rsid w:val="004C0D67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77"/>
    <w:rsid w:val="004C2E2A"/>
    <w:rsid w:val="004C34ED"/>
    <w:rsid w:val="004C3CBD"/>
    <w:rsid w:val="004C3CFC"/>
    <w:rsid w:val="004C3FD8"/>
    <w:rsid w:val="004C42E8"/>
    <w:rsid w:val="004C4780"/>
    <w:rsid w:val="004C490F"/>
    <w:rsid w:val="004C4EDB"/>
    <w:rsid w:val="004C56B3"/>
    <w:rsid w:val="004C5CEC"/>
    <w:rsid w:val="004C6073"/>
    <w:rsid w:val="004C61EC"/>
    <w:rsid w:val="004C6661"/>
    <w:rsid w:val="004C6938"/>
    <w:rsid w:val="004C6BB7"/>
    <w:rsid w:val="004C6CB1"/>
    <w:rsid w:val="004C6FE3"/>
    <w:rsid w:val="004C71C2"/>
    <w:rsid w:val="004C7C07"/>
    <w:rsid w:val="004C7F52"/>
    <w:rsid w:val="004D050E"/>
    <w:rsid w:val="004D094F"/>
    <w:rsid w:val="004D095F"/>
    <w:rsid w:val="004D0A78"/>
    <w:rsid w:val="004D0C86"/>
    <w:rsid w:val="004D14E6"/>
    <w:rsid w:val="004D1797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60B"/>
    <w:rsid w:val="004D47C1"/>
    <w:rsid w:val="004D48D8"/>
    <w:rsid w:val="004D4D77"/>
    <w:rsid w:val="004D5624"/>
    <w:rsid w:val="004D635C"/>
    <w:rsid w:val="004D654B"/>
    <w:rsid w:val="004D676F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0EE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BC9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6FEC"/>
    <w:rsid w:val="004F7D7A"/>
    <w:rsid w:val="00500066"/>
    <w:rsid w:val="0050039D"/>
    <w:rsid w:val="00500983"/>
    <w:rsid w:val="00500DCC"/>
    <w:rsid w:val="00501656"/>
    <w:rsid w:val="00501718"/>
    <w:rsid w:val="00501955"/>
    <w:rsid w:val="005022D0"/>
    <w:rsid w:val="005029D3"/>
    <w:rsid w:val="005029F8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614A"/>
    <w:rsid w:val="005063EC"/>
    <w:rsid w:val="0050640E"/>
    <w:rsid w:val="005070EF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FCA"/>
    <w:rsid w:val="00512870"/>
    <w:rsid w:val="00513053"/>
    <w:rsid w:val="00513B04"/>
    <w:rsid w:val="00513FAB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B05"/>
    <w:rsid w:val="00525E11"/>
    <w:rsid w:val="00525EEC"/>
    <w:rsid w:val="005262D9"/>
    <w:rsid w:val="00526488"/>
    <w:rsid w:val="005266E2"/>
    <w:rsid w:val="005267B5"/>
    <w:rsid w:val="00526801"/>
    <w:rsid w:val="00526FF6"/>
    <w:rsid w:val="0052718B"/>
    <w:rsid w:val="0052733F"/>
    <w:rsid w:val="00527515"/>
    <w:rsid w:val="00527B48"/>
    <w:rsid w:val="00527B80"/>
    <w:rsid w:val="00527EBB"/>
    <w:rsid w:val="00527F50"/>
    <w:rsid w:val="00530194"/>
    <w:rsid w:val="00530511"/>
    <w:rsid w:val="00530FBA"/>
    <w:rsid w:val="00531030"/>
    <w:rsid w:val="00531431"/>
    <w:rsid w:val="00531965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575"/>
    <w:rsid w:val="005356BC"/>
    <w:rsid w:val="00535B39"/>
    <w:rsid w:val="00535C78"/>
    <w:rsid w:val="00536115"/>
    <w:rsid w:val="00536608"/>
    <w:rsid w:val="00536BD6"/>
    <w:rsid w:val="005372C2"/>
    <w:rsid w:val="0053775B"/>
    <w:rsid w:val="00537AD9"/>
    <w:rsid w:val="00537AE3"/>
    <w:rsid w:val="00537F92"/>
    <w:rsid w:val="00537FC2"/>
    <w:rsid w:val="00540055"/>
    <w:rsid w:val="0054041F"/>
    <w:rsid w:val="00540513"/>
    <w:rsid w:val="005406AB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75D7"/>
    <w:rsid w:val="00547B91"/>
    <w:rsid w:val="00547FC6"/>
    <w:rsid w:val="005502B3"/>
    <w:rsid w:val="005504B2"/>
    <w:rsid w:val="0055066E"/>
    <w:rsid w:val="00550A50"/>
    <w:rsid w:val="00551EDD"/>
    <w:rsid w:val="00553B4F"/>
    <w:rsid w:val="00553BD4"/>
    <w:rsid w:val="00553E1C"/>
    <w:rsid w:val="00554456"/>
    <w:rsid w:val="00554BDE"/>
    <w:rsid w:val="00554E26"/>
    <w:rsid w:val="00554E8F"/>
    <w:rsid w:val="005557B2"/>
    <w:rsid w:val="00555924"/>
    <w:rsid w:val="00556324"/>
    <w:rsid w:val="00556393"/>
    <w:rsid w:val="00556439"/>
    <w:rsid w:val="005566F1"/>
    <w:rsid w:val="00556CC5"/>
    <w:rsid w:val="00557431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40F1"/>
    <w:rsid w:val="005645AE"/>
    <w:rsid w:val="0056492D"/>
    <w:rsid w:val="005649AC"/>
    <w:rsid w:val="00564A8A"/>
    <w:rsid w:val="00564D22"/>
    <w:rsid w:val="00564EFB"/>
    <w:rsid w:val="00565498"/>
    <w:rsid w:val="00565ADA"/>
    <w:rsid w:val="00565AE8"/>
    <w:rsid w:val="0056617B"/>
    <w:rsid w:val="00566306"/>
    <w:rsid w:val="0056634D"/>
    <w:rsid w:val="005664D3"/>
    <w:rsid w:val="005667C1"/>
    <w:rsid w:val="0056739C"/>
    <w:rsid w:val="00567983"/>
    <w:rsid w:val="00567A6A"/>
    <w:rsid w:val="00567C0C"/>
    <w:rsid w:val="00567E1D"/>
    <w:rsid w:val="00567FEF"/>
    <w:rsid w:val="00570003"/>
    <w:rsid w:val="00570190"/>
    <w:rsid w:val="00571028"/>
    <w:rsid w:val="00571DED"/>
    <w:rsid w:val="0057225A"/>
    <w:rsid w:val="005728BB"/>
    <w:rsid w:val="00572A7A"/>
    <w:rsid w:val="00572A7C"/>
    <w:rsid w:val="00572F27"/>
    <w:rsid w:val="005736D8"/>
    <w:rsid w:val="005737E0"/>
    <w:rsid w:val="005738BD"/>
    <w:rsid w:val="00574060"/>
    <w:rsid w:val="00574193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921"/>
    <w:rsid w:val="00577A4D"/>
    <w:rsid w:val="00577BDE"/>
    <w:rsid w:val="00577EF6"/>
    <w:rsid w:val="00580943"/>
    <w:rsid w:val="005809E1"/>
    <w:rsid w:val="00581257"/>
    <w:rsid w:val="005815AB"/>
    <w:rsid w:val="0058162A"/>
    <w:rsid w:val="005820AA"/>
    <w:rsid w:val="005823A3"/>
    <w:rsid w:val="00582897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987"/>
    <w:rsid w:val="00584A14"/>
    <w:rsid w:val="00584B5A"/>
    <w:rsid w:val="0058550F"/>
    <w:rsid w:val="00585522"/>
    <w:rsid w:val="0058552F"/>
    <w:rsid w:val="005866C1"/>
    <w:rsid w:val="0058676B"/>
    <w:rsid w:val="00586D7B"/>
    <w:rsid w:val="00586E11"/>
    <w:rsid w:val="0058737C"/>
    <w:rsid w:val="00587A07"/>
    <w:rsid w:val="00587B6B"/>
    <w:rsid w:val="00587C73"/>
    <w:rsid w:val="00587F49"/>
    <w:rsid w:val="0059026C"/>
    <w:rsid w:val="005902FA"/>
    <w:rsid w:val="0059047F"/>
    <w:rsid w:val="00590FAB"/>
    <w:rsid w:val="0059137B"/>
    <w:rsid w:val="0059172D"/>
    <w:rsid w:val="005917BF"/>
    <w:rsid w:val="00591E92"/>
    <w:rsid w:val="0059233F"/>
    <w:rsid w:val="005923D4"/>
    <w:rsid w:val="00592963"/>
    <w:rsid w:val="00592E65"/>
    <w:rsid w:val="0059348A"/>
    <w:rsid w:val="005934EF"/>
    <w:rsid w:val="00593D03"/>
    <w:rsid w:val="00594B51"/>
    <w:rsid w:val="00594BA3"/>
    <w:rsid w:val="00595171"/>
    <w:rsid w:val="00595436"/>
    <w:rsid w:val="005961D3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A0006"/>
    <w:rsid w:val="005A05FA"/>
    <w:rsid w:val="005A0B0C"/>
    <w:rsid w:val="005A11A9"/>
    <w:rsid w:val="005A168B"/>
    <w:rsid w:val="005A2468"/>
    <w:rsid w:val="005A2B8D"/>
    <w:rsid w:val="005A302B"/>
    <w:rsid w:val="005A3FB8"/>
    <w:rsid w:val="005A435F"/>
    <w:rsid w:val="005A4589"/>
    <w:rsid w:val="005A4686"/>
    <w:rsid w:val="005A48A5"/>
    <w:rsid w:val="005A49C1"/>
    <w:rsid w:val="005A5155"/>
    <w:rsid w:val="005A581E"/>
    <w:rsid w:val="005A5956"/>
    <w:rsid w:val="005A5BE5"/>
    <w:rsid w:val="005A60B2"/>
    <w:rsid w:val="005A6181"/>
    <w:rsid w:val="005A750C"/>
    <w:rsid w:val="005B056F"/>
    <w:rsid w:val="005B0899"/>
    <w:rsid w:val="005B0C56"/>
    <w:rsid w:val="005B11E0"/>
    <w:rsid w:val="005B13C0"/>
    <w:rsid w:val="005B1533"/>
    <w:rsid w:val="005B1707"/>
    <w:rsid w:val="005B192E"/>
    <w:rsid w:val="005B1FC9"/>
    <w:rsid w:val="005B248F"/>
    <w:rsid w:val="005B281F"/>
    <w:rsid w:val="005B3301"/>
    <w:rsid w:val="005B3761"/>
    <w:rsid w:val="005B3E0F"/>
    <w:rsid w:val="005B40EB"/>
    <w:rsid w:val="005B4C6C"/>
    <w:rsid w:val="005B4F67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824"/>
    <w:rsid w:val="005C04CF"/>
    <w:rsid w:val="005C059A"/>
    <w:rsid w:val="005C0686"/>
    <w:rsid w:val="005C0826"/>
    <w:rsid w:val="005C09A4"/>
    <w:rsid w:val="005C0F19"/>
    <w:rsid w:val="005C1556"/>
    <w:rsid w:val="005C1C49"/>
    <w:rsid w:val="005C240D"/>
    <w:rsid w:val="005C2544"/>
    <w:rsid w:val="005C2B0C"/>
    <w:rsid w:val="005C2F54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6336"/>
    <w:rsid w:val="005C6CD8"/>
    <w:rsid w:val="005C6D61"/>
    <w:rsid w:val="005C7435"/>
    <w:rsid w:val="005C76F9"/>
    <w:rsid w:val="005C775E"/>
    <w:rsid w:val="005C7B6B"/>
    <w:rsid w:val="005C7EBF"/>
    <w:rsid w:val="005D0198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E0105"/>
    <w:rsid w:val="005E0456"/>
    <w:rsid w:val="005E080B"/>
    <w:rsid w:val="005E09F4"/>
    <w:rsid w:val="005E0B91"/>
    <w:rsid w:val="005E0E29"/>
    <w:rsid w:val="005E10ED"/>
    <w:rsid w:val="005E121B"/>
    <w:rsid w:val="005E15F9"/>
    <w:rsid w:val="005E178C"/>
    <w:rsid w:val="005E17CD"/>
    <w:rsid w:val="005E1BC6"/>
    <w:rsid w:val="005E1C88"/>
    <w:rsid w:val="005E1D19"/>
    <w:rsid w:val="005E1E92"/>
    <w:rsid w:val="005E2F8F"/>
    <w:rsid w:val="005E3379"/>
    <w:rsid w:val="005E34F5"/>
    <w:rsid w:val="005E3BE3"/>
    <w:rsid w:val="005E3CD1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690"/>
    <w:rsid w:val="005F07D6"/>
    <w:rsid w:val="005F0B02"/>
    <w:rsid w:val="005F0E9C"/>
    <w:rsid w:val="005F160B"/>
    <w:rsid w:val="005F19FA"/>
    <w:rsid w:val="005F23C5"/>
    <w:rsid w:val="005F34EB"/>
    <w:rsid w:val="005F3880"/>
    <w:rsid w:val="005F3D23"/>
    <w:rsid w:val="005F429E"/>
    <w:rsid w:val="005F4E0B"/>
    <w:rsid w:val="005F4E58"/>
    <w:rsid w:val="005F4F8D"/>
    <w:rsid w:val="005F52F8"/>
    <w:rsid w:val="005F5452"/>
    <w:rsid w:val="005F5712"/>
    <w:rsid w:val="005F5A15"/>
    <w:rsid w:val="005F5CFC"/>
    <w:rsid w:val="005F5FC9"/>
    <w:rsid w:val="005F6315"/>
    <w:rsid w:val="005F6A07"/>
    <w:rsid w:val="005F6F25"/>
    <w:rsid w:val="005F7F56"/>
    <w:rsid w:val="006003CF"/>
    <w:rsid w:val="00600418"/>
    <w:rsid w:val="00600957"/>
    <w:rsid w:val="00601293"/>
    <w:rsid w:val="006017D6"/>
    <w:rsid w:val="006018CF"/>
    <w:rsid w:val="00601A53"/>
    <w:rsid w:val="00601FEC"/>
    <w:rsid w:val="0060228D"/>
    <w:rsid w:val="0060289E"/>
    <w:rsid w:val="006029F4"/>
    <w:rsid w:val="00603237"/>
    <w:rsid w:val="006037A0"/>
    <w:rsid w:val="0060390A"/>
    <w:rsid w:val="00603A7A"/>
    <w:rsid w:val="006046F5"/>
    <w:rsid w:val="00604802"/>
    <w:rsid w:val="00604DE1"/>
    <w:rsid w:val="00604FF4"/>
    <w:rsid w:val="006051C7"/>
    <w:rsid w:val="0060521F"/>
    <w:rsid w:val="006054B1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E90"/>
    <w:rsid w:val="00607FDF"/>
    <w:rsid w:val="00610787"/>
    <w:rsid w:val="00611186"/>
    <w:rsid w:val="006111D0"/>
    <w:rsid w:val="00611251"/>
    <w:rsid w:val="0061193C"/>
    <w:rsid w:val="0061217E"/>
    <w:rsid w:val="00612930"/>
    <w:rsid w:val="00612979"/>
    <w:rsid w:val="00613021"/>
    <w:rsid w:val="00613288"/>
    <w:rsid w:val="006134EB"/>
    <w:rsid w:val="00613C0A"/>
    <w:rsid w:val="006147B9"/>
    <w:rsid w:val="006147CB"/>
    <w:rsid w:val="00614A44"/>
    <w:rsid w:val="00614C8A"/>
    <w:rsid w:val="006154B6"/>
    <w:rsid w:val="00615686"/>
    <w:rsid w:val="00615FBC"/>
    <w:rsid w:val="006162DF"/>
    <w:rsid w:val="006168DF"/>
    <w:rsid w:val="00616FED"/>
    <w:rsid w:val="00617621"/>
    <w:rsid w:val="006176D6"/>
    <w:rsid w:val="00620562"/>
    <w:rsid w:val="00620A51"/>
    <w:rsid w:val="00620EA4"/>
    <w:rsid w:val="0062142C"/>
    <w:rsid w:val="0062189F"/>
    <w:rsid w:val="00621A4A"/>
    <w:rsid w:val="00621AAC"/>
    <w:rsid w:val="00622325"/>
    <w:rsid w:val="0062256D"/>
    <w:rsid w:val="00623106"/>
    <w:rsid w:val="0062377A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C9"/>
    <w:rsid w:val="006313B8"/>
    <w:rsid w:val="00631A73"/>
    <w:rsid w:val="00631E22"/>
    <w:rsid w:val="006320D9"/>
    <w:rsid w:val="006322B9"/>
    <w:rsid w:val="00632C10"/>
    <w:rsid w:val="00632E69"/>
    <w:rsid w:val="0063303C"/>
    <w:rsid w:val="00633147"/>
    <w:rsid w:val="0063332D"/>
    <w:rsid w:val="00633581"/>
    <w:rsid w:val="006338A3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377"/>
    <w:rsid w:val="00640895"/>
    <w:rsid w:val="006408C7"/>
    <w:rsid w:val="0064097F"/>
    <w:rsid w:val="006409C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20C"/>
    <w:rsid w:val="00643232"/>
    <w:rsid w:val="00643665"/>
    <w:rsid w:val="006436BF"/>
    <w:rsid w:val="00643AB0"/>
    <w:rsid w:val="00643BEC"/>
    <w:rsid w:val="00643CEE"/>
    <w:rsid w:val="00643D35"/>
    <w:rsid w:val="006447E2"/>
    <w:rsid w:val="006450F8"/>
    <w:rsid w:val="00645450"/>
    <w:rsid w:val="00645EEB"/>
    <w:rsid w:val="00646162"/>
    <w:rsid w:val="006469D0"/>
    <w:rsid w:val="00646D0B"/>
    <w:rsid w:val="00646DC5"/>
    <w:rsid w:val="00647508"/>
    <w:rsid w:val="006477FC"/>
    <w:rsid w:val="00647D8C"/>
    <w:rsid w:val="00647DCD"/>
    <w:rsid w:val="00650292"/>
    <w:rsid w:val="00650737"/>
    <w:rsid w:val="00650C76"/>
    <w:rsid w:val="00650FE1"/>
    <w:rsid w:val="006512DC"/>
    <w:rsid w:val="00651647"/>
    <w:rsid w:val="00651AB7"/>
    <w:rsid w:val="00651C4F"/>
    <w:rsid w:val="00651D12"/>
    <w:rsid w:val="00652230"/>
    <w:rsid w:val="00652587"/>
    <w:rsid w:val="00652D0A"/>
    <w:rsid w:val="006537AA"/>
    <w:rsid w:val="0065390C"/>
    <w:rsid w:val="00653BA6"/>
    <w:rsid w:val="00653D55"/>
    <w:rsid w:val="00653E62"/>
    <w:rsid w:val="00653E80"/>
    <w:rsid w:val="00653EAC"/>
    <w:rsid w:val="006542E9"/>
    <w:rsid w:val="00654A26"/>
    <w:rsid w:val="00655131"/>
    <w:rsid w:val="006551AD"/>
    <w:rsid w:val="00655250"/>
    <w:rsid w:val="0065534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A57"/>
    <w:rsid w:val="00661F0F"/>
    <w:rsid w:val="006623B1"/>
    <w:rsid w:val="00663128"/>
    <w:rsid w:val="00663576"/>
    <w:rsid w:val="00663C1C"/>
    <w:rsid w:val="00664201"/>
    <w:rsid w:val="00664A15"/>
    <w:rsid w:val="00664C37"/>
    <w:rsid w:val="0066506A"/>
    <w:rsid w:val="00665291"/>
    <w:rsid w:val="00666790"/>
    <w:rsid w:val="00666B67"/>
    <w:rsid w:val="00667A83"/>
    <w:rsid w:val="00670063"/>
    <w:rsid w:val="0067066F"/>
    <w:rsid w:val="00670738"/>
    <w:rsid w:val="0067073E"/>
    <w:rsid w:val="006707E8"/>
    <w:rsid w:val="0067087B"/>
    <w:rsid w:val="0067107A"/>
    <w:rsid w:val="006712AA"/>
    <w:rsid w:val="006712E8"/>
    <w:rsid w:val="006712FD"/>
    <w:rsid w:val="006716D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B65"/>
    <w:rsid w:val="00677F5B"/>
    <w:rsid w:val="0068013C"/>
    <w:rsid w:val="00680506"/>
    <w:rsid w:val="006807F5"/>
    <w:rsid w:val="00680844"/>
    <w:rsid w:val="00680DF3"/>
    <w:rsid w:val="00680EAD"/>
    <w:rsid w:val="00680FB9"/>
    <w:rsid w:val="00681575"/>
    <w:rsid w:val="006817A8"/>
    <w:rsid w:val="0068257B"/>
    <w:rsid w:val="006826BA"/>
    <w:rsid w:val="00683452"/>
    <w:rsid w:val="00683EF4"/>
    <w:rsid w:val="006840DC"/>
    <w:rsid w:val="00684479"/>
    <w:rsid w:val="00684A4F"/>
    <w:rsid w:val="00684B10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901BB"/>
    <w:rsid w:val="00690249"/>
    <w:rsid w:val="006902C2"/>
    <w:rsid w:val="006903FF"/>
    <w:rsid w:val="00690776"/>
    <w:rsid w:val="00690835"/>
    <w:rsid w:val="006912C7"/>
    <w:rsid w:val="006913BA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9DF"/>
    <w:rsid w:val="00694D9C"/>
    <w:rsid w:val="00695067"/>
    <w:rsid w:val="00695B6C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B00"/>
    <w:rsid w:val="006A0C00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7C5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6219"/>
    <w:rsid w:val="006A67C0"/>
    <w:rsid w:val="006A6D6E"/>
    <w:rsid w:val="006A7289"/>
    <w:rsid w:val="006A73E0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968"/>
    <w:rsid w:val="006B37A5"/>
    <w:rsid w:val="006B38B6"/>
    <w:rsid w:val="006B38FB"/>
    <w:rsid w:val="006B39D5"/>
    <w:rsid w:val="006B3D8A"/>
    <w:rsid w:val="006B3F11"/>
    <w:rsid w:val="006B4A80"/>
    <w:rsid w:val="006B4AF0"/>
    <w:rsid w:val="006B4EA2"/>
    <w:rsid w:val="006B50A3"/>
    <w:rsid w:val="006B50FB"/>
    <w:rsid w:val="006B537D"/>
    <w:rsid w:val="006B5393"/>
    <w:rsid w:val="006B54A0"/>
    <w:rsid w:val="006B57C6"/>
    <w:rsid w:val="006B5F78"/>
    <w:rsid w:val="006B6454"/>
    <w:rsid w:val="006B64B3"/>
    <w:rsid w:val="006B6863"/>
    <w:rsid w:val="006B7175"/>
    <w:rsid w:val="006B71CE"/>
    <w:rsid w:val="006B7441"/>
    <w:rsid w:val="006B74BE"/>
    <w:rsid w:val="006B7A91"/>
    <w:rsid w:val="006B7B96"/>
    <w:rsid w:val="006C017E"/>
    <w:rsid w:val="006C0251"/>
    <w:rsid w:val="006C0339"/>
    <w:rsid w:val="006C0534"/>
    <w:rsid w:val="006C06AC"/>
    <w:rsid w:val="006C07F7"/>
    <w:rsid w:val="006C0861"/>
    <w:rsid w:val="006C0F82"/>
    <w:rsid w:val="006C13FE"/>
    <w:rsid w:val="006C16C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14A"/>
    <w:rsid w:val="006C5536"/>
    <w:rsid w:val="006C55B1"/>
    <w:rsid w:val="006C59E0"/>
    <w:rsid w:val="006C5A83"/>
    <w:rsid w:val="006C5F88"/>
    <w:rsid w:val="006C6030"/>
    <w:rsid w:val="006C603A"/>
    <w:rsid w:val="006C637D"/>
    <w:rsid w:val="006C657E"/>
    <w:rsid w:val="006C6616"/>
    <w:rsid w:val="006C67A1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362"/>
    <w:rsid w:val="006D2A0A"/>
    <w:rsid w:val="006D2DC5"/>
    <w:rsid w:val="006D32A3"/>
    <w:rsid w:val="006D359E"/>
    <w:rsid w:val="006D38E7"/>
    <w:rsid w:val="006D3923"/>
    <w:rsid w:val="006D3D72"/>
    <w:rsid w:val="006D44A7"/>
    <w:rsid w:val="006D4A50"/>
    <w:rsid w:val="006D4C65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CE6"/>
    <w:rsid w:val="006D7EAF"/>
    <w:rsid w:val="006D7FB5"/>
    <w:rsid w:val="006E0014"/>
    <w:rsid w:val="006E0D94"/>
    <w:rsid w:val="006E0F74"/>
    <w:rsid w:val="006E1029"/>
    <w:rsid w:val="006E1318"/>
    <w:rsid w:val="006E14A7"/>
    <w:rsid w:val="006E1B7D"/>
    <w:rsid w:val="006E1D5E"/>
    <w:rsid w:val="006E1E9D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62D1"/>
    <w:rsid w:val="006E6A4D"/>
    <w:rsid w:val="006E6D0C"/>
    <w:rsid w:val="006E7D1A"/>
    <w:rsid w:val="006E7DBC"/>
    <w:rsid w:val="006E7E59"/>
    <w:rsid w:val="006F0EB4"/>
    <w:rsid w:val="006F1116"/>
    <w:rsid w:val="006F1222"/>
    <w:rsid w:val="006F130B"/>
    <w:rsid w:val="006F1D74"/>
    <w:rsid w:val="006F1E55"/>
    <w:rsid w:val="006F201E"/>
    <w:rsid w:val="006F255A"/>
    <w:rsid w:val="006F275C"/>
    <w:rsid w:val="006F280B"/>
    <w:rsid w:val="006F35AF"/>
    <w:rsid w:val="006F36A5"/>
    <w:rsid w:val="006F3E36"/>
    <w:rsid w:val="006F40F7"/>
    <w:rsid w:val="006F417E"/>
    <w:rsid w:val="006F4379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855"/>
    <w:rsid w:val="006F7BCF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CE9"/>
    <w:rsid w:val="00701DE6"/>
    <w:rsid w:val="00702661"/>
    <w:rsid w:val="007027C0"/>
    <w:rsid w:val="00702F7A"/>
    <w:rsid w:val="00703434"/>
    <w:rsid w:val="00704315"/>
    <w:rsid w:val="00704895"/>
    <w:rsid w:val="00704C46"/>
    <w:rsid w:val="00704EF8"/>
    <w:rsid w:val="0070506A"/>
    <w:rsid w:val="00705478"/>
    <w:rsid w:val="00705AA4"/>
    <w:rsid w:val="00706196"/>
    <w:rsid w:val="00706B8F"/>
    <w:rsid w:val="00706C50"/>
    <w:rsid w:val="00707170"/>
    <w:rsid w:val="007073E1"/>
    <w:rsid w:val="007077DE"/>
    <w:rsid w:val="0070792C"/>
    <w:rsid w:val="00707DFD"/>
    <w:rsid w:val="00707F6E"/>
    <w:rsid w:val="00707F81"/>
    <w:rsid w:val="00710159"/>
    <w:rsid w:val="00710403"/>
    <w:rsid w:val="007109F4"/>
    <w:rsid w:val="00710C72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4E2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202CC"/>
    <w:rsid w:val="007202E2"/>
    <w:rsid w:val="007204B3"/>
    <w:rsid w:val="00720FAD"/>
    <w:rsid w:val="00720FE7"/>
    <w:rsid w:val="0072126A"/>
    <w:rsid w:val="00721755"/>
    <w:rsid w:val="0072188E"/>
    <w:rsid w:val="00721E93"/>
    <w:rsid w:val="00722B34"/>
    <w:rsid w:val="00722C8E"/>
    <w:rsid w:val="007233BF"/>
    <w:rsid w:val="0072449C"/>
    <w:rsid w:val="0072457F"/>
    <w:rsid w:val="007248A6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F59"/>
    <w:rsid w:val="00730183"/>
    <w:rsid w:val="00730598"/>
    <w:rsid w:val="00731046"/>
    <w:rsid w:val="0073122E"/>
    <w:rsid w:val="0073166E"/>
    <w:rsid w:val="007323A2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A47"/>
    <w:rsid w:val="00735077"/>
    <w:rsid w:val="0073539E"/>
    <w:rsid w:val="007354A9"/>
    <w:rsid w:val="00735FA7"/>
    <w:rsid w:val="00736576"/>
    <w:rsid w:val="007367B2"/>
    <w:rsid w:val="00736A10"/>
    <w:rsid w:val="00736A36"/>
    <w:rsid w:val="0073719A"/>
    <w:rsid w:val="00737746"/>
    <w:rsid w:val="00737DA1"/>
    <w:rsid w:val="00740F63"/>
    <w:rsid w:val="00741532"/>
    <w:rsid w:val="00741C15"/>
    <w:rsid w:val="00741D8B"/>
    <w:rsid w:val="00742DA7"/>
    <w:rsid w:val="007432B6"/>
    <w:rsid w:val="00744002"/>
    <w:rsid w:val="00744091"/>
    <w:rsid w:val="00744ACA"/>
    <w:rsid w:val="00744D6F"/>
    <w:rsid w:val="007451F6"/>
    <w:rsid w:val="0074531E"/>
    <w:rsid w:val="007458F9"/>
    <w:rsid w:val="00745CA3"/>
    <w:rsid w:val="00746225"/>
    <w:rsid w:val="0074634F"/>
    <w:rsid w:val="0074689A"/>
    <w:rsid w:val="00746AC3"/>
    <w:rsid w:val="00746BE9"/>
    <w:rsid w:val="0074754B"/>
    <w:rsid w:val="00747641"/>
    <w:rsid w:val="0074772F"/>
    <w:rsid w:val="007479CA"/>
    <w:rsid w:val="00747E9D"/>
    <w:rsid w:val="00747EE1"/>
    <w:rsid w:val="00750255"/>
    <w:rsid w:val="00750374"/>
    <w:rsid w:val="00750440"/>
    <w:rsid w:val="00750A77"/>
    <w:rsid w:val="00750AA2"/>
    <w:rsid w:val="00750C05"/>
    <w:rsid w:val="00750E58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360B"/>
    <w:rsid w:val="0075399F"/>
    <w:rsid w:val="00753E0C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D16"/>
    <w:rsid w:val="00763A83"/>
    <w:rsid w:val="00764238"/>
    <w:rsid w:val="0076452C"/>
    <w:rsid w:val="00764D79"/>
    <w:rsid w:val="00765E8F"/>
    <w:rsid w:val="00766711"/>
    <w:rsid w:val="00766A16"/>
    <w:rsid w:val="00766E66"/>
    <w:rsid w:val="00767087"/>
    <w:rsid w:val="007673CF"/>
    <w:rsid w:val="00767568"/>
    <w:rsid w:val="0076756F"/>
    <w:rsid w:val="00767579"/>
    <w:rsid w:val="007675D2"/>
    <w:rsid w:val="007677DE"/>
    <w:rsid w:val="007678F3"/>
    <w:rsid w:val="00767D13"/>
    <w:rsid w:val="00767D8C"/>
    <w:rsid w:val="00770217"/>
    <w:rsid w:val="00770A91"/>
    <w:rsid w:val="00770B5D"/>
    <w:rsid w:val="00770C03"/>
    <w:rsid w:val="00770EF4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40"/>
    <w:rsid w:val="00773962"/>
    <w:rsid w:val="00773C9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A65"/>
    <w:rsid w:val="00776CEF"/>
    <w:rsid w:val="007770C9"/>
    <w:rsid w:val="0077782A"/>
    <w:rsid w:val="007779EB"/>
    <w:rsid w:val="00777BD1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DAA"/>
    <w:rsid w:val="00782EAC"/>
    <w:rsid w:val="00782F05"/>
    <w:rsid w:val="0078317F"/>
    <w:rsid w:val="007833F0"/>
    <w:rsid w:val="00783670"/>
    <w:rsid w:val="0078372B"/>
    <w:rsid w:val="00783E26"/>
    <w:rsid w:val="00783E8B"/>
    <w:rsid w:val="0078408F"/>
    <w:rsid w:val="0078473C"/>
    <w:rsid w:val="00784C75"/>
    <w:rsid w:val="00785672"/>
    <w:rsid w:val="0078584F"/>
    <w:rsid w:val="0078594C"/>
    <w:rsid w:val="00785BEA"/>
    <w:rsid w:val="00785C6B"/>
    <w:rsid w:val="00785EE8"/>
    <w:rsid w:val="007860F0"/>
    <w:rsid w:val="00786386"/>
    <w:rsid w:val="007865BC"/>
    <w:rsid w:val="007869DB"/>
    <w:rsid w:val="00786EB5"/>
    <w:rsid w:val="0078735A"/>
    <w:rsid w:val="007875CC"/>
    <w:rsid w:val="00790FE1"/>
    <w:rsid w:val="007910E1"/>
    <w:rsid w:val="007910E9"/>
    <w:rsid w:val="007915C2"/>
    <w:rsid w:val="00791651"/>
    <w:rsid w:val="007918A2"/>
    <w:rsid w:val="00791BF5"/>
    <w:rsid w:val="00791DD2"/>
    <w:rsid w:val="00791F8B"/>
    <w:rsid w:val="007920E4"/>
    <w:rsid w:val="007921AA"/>
    <w:rsid w:val="007922F2"/>
    <w:rsid w:val="00792319"/>
    <w:rsid w:val="00792567"/>
    <w:rsid w:val="007926ED"/>
    <w:rsid w:val="00792B1A"/>
    <w:rsid w:val="00792DEF"/>
    <w:rsid w:val="00793006"/>
    <w:rsid w:val="007933AB"/>
    <w:rsid w:val="00793724"/>
    <w:rsid w:val="00793831"/>
    <w:rsid w:val="00793D0F"/>
    <w:rsid w:val="00793E4E"/>
    <w:rsid w:val="00793F08"/>
    <w:rsid w:val="00793F0D"/>
    <w:rsid w:val="0079406A"/>
    <w:rsid w:val="0079467D"/>
    <w:rsid w:val="00794B54"/>
    <w:rsid w:val="00794B7B"/>
    <w:rsid w:val="00794E14"/>
    <w:rsid w:val="007950F4"/>
    <w:rsid w:val="00795359"/>
    <w:rsid w:val="0079584B"/>
    <w:rsid w:val="00795C18"/>
    <w:rsid w:val="00795D7E"/>
    <w:rsid w:val="00795E21"/>
    <w:rsid w:val="00796261"/>
    <w:rsid w:val="007966EA"/>
    <w:rsid w:val="00796AF8"/>
    <w:rsid w:val="00796F49"/>
    <w:rsid w:val="0079731E"/>
    <w:rsid w:val="00797900"/>
    <w:rsid w:val="00797B24"/>
    <w:rsid w:val="00797D58"/>
    <w:rsid w:val="00797DE0"/>
    <w:rsid w:val="00797E0A"/>
    <w:rsid w:val="00797FAF"/>
    <w:rsid w:val="007A06F6"/>
    <w:rsid w:val="007A0C7A"/>
    <w:rsid w:val="007A0F8E"/>
    <w:rsid w:val="007A1617"/>
    <w:rsid w:val="007A1AE9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708"/>
    <w:rsid w:val="007A594C"/>
    <w:rsid w:val="007A5B46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25"/>
    <w:rsid w:val="007B2368"/>
    <w:rsid w:val="007B25C8"/>
    <w:rsid w:val="007B2710"/>
    <w:rsid w:val="007B32F2"/>
    <w:rsid w:val="007B35A5"/>
    <w:rsid w:val="007B446F"/>
    <w:rsid w:val="007B4565"/>
    <w:rsid w:val="007B522D"/>
    <w:rsid w:val="007B5688"/>
    <w:rsid w:val="007B5C4B"/>
    <w:rsid w:val="007B5C50"/>
    <w:rsid w:val="007B5CFD"/>
    <w:rsid w:val="007B5EB2"/>
    <w:rsid w:val="007B6118"/>
    <w:rsid w:val="007B64C5"/>
    <w:rsid w:val="007B6610"/>
    <w:rsid w:val="007B66BE"/>
    <w:rsid w:val="007B6864"/>
    <w:rsid w:val="007B6A30"/>
    <w:rsid w:val="007B6AEC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91A"/>
    <w:rsid w:val="007C2D18"/>
    <w:rsid w:val="007C2D56"/>
    <w:rsid w:val="007C2FC7"/>
    <w:rsid w:val="007C302C"/>
    <w:rsid w:val="007C30A5"/>
    <w:rsid w:val="007C354B"/>
    <w:rsid w:val="007C5014"/>
    <w:rsid w:val="007C5404"/>
    <w:rsid w:val="007C5509"/>
    <w:rsid w:val="007C62FA"/>
    <w:rsid w:val="007C632D"/>
    <w:rsid w:val="007C688C"/>
    <w:rsid w:val="007C753D"/>
    <w:rsid w:val="007D006D"/>
    <w:rsid w:val="007D053A"/>
    <w:rsid w:val="007D06FA"/>
    <w:rsid w:val="007D07D8"/>
    <w:rsid w:val="007D0B96"/>
    <w:rsid w:val="007D1210"/>
    <w:rsid w:val="007D1584"/>
    <w:rsid w:val="007D1954"/>
    <w:rsid w:val="007D1A4F"/>
    <w:rsid w:val="007D1C14"/>
    <w:rsid w:val="007D2301"/>
    <w:rsid w:val="007D24B4"/>
    <w:rsid w:val="007D2B27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7043"/>
    <w:rsid w:val="007D7129"/>
    <w:rsid w:val="007D712C"/>
    <w:rsid w:val="007D7BC2"/>
    <w:rsid w:val="007D7E31"/>
    <w:rsid w:val="007E02DA"/>
    <w:rsid w:val="007E0F12"/>
    <w:rsid w:val="007E113F"/>
    <w:rsid w:val="007E12B5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1A2"/>
    <w:rsid w:val="007F187D"/>
    <w:rsid w:val="007F1B82"/>
    <w:rsid w:val="007F1F51"/>
    <w:rsid w:val="007F2773"/>
    <w:rsid w:val="007F2837"/>
    <w:rsid w:val="007F3265"/>
    <w:rsid w:val="007F35E0"/>
    <w:rsid w:val="007F36DB"/>
    <w:rsid w:val="007F3D02"/>
    <w:rsid w:val="007F3DA9"/>
    <w:rsid w:val="007F4279"/>
    <w:rsid w:val="007F4B21"/>
    <w:rsid w:val="007F4C96"/>
    <w:rsid w:val="007F5254"/>
    <w:rsid w:val="007F55F4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45A"/>
    <w:rsid w:val="0080557D"/>
    <w:rsid w:val="0080569E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60E"/>
    <w:rsid w:val="0081081B"/>
    <w:rsid w:val="00810821"/>
    <w:rsid w:val="00811471"/>
    <w:rsid w:val="0081198E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40AB"/>
    <w:rsid w:val="008142BF"/>
    <w:rsid w:val="008149B6"/>
    <w:rsid w:val="00815497"/>
    <w:rsid w:val="0081588C"/>
    <w:rsid w:val="00815B79"/>
    <w:rsid w:val="00815B7D"/>
    <w:rsid w:val="00815BE7"/>
    <w:rsid w:val="00815E92"/>
    <w:rsid w:val="00815EAB"/>
    <w:rsid w:val="008160E8"/>
    <w:rsid w:val="008164A6"/>
    <w:rsid w:val="00816680"/>
    <w:rsid w:val="00816879"/>
    <w:rsid w:val="008170B5"/>
    <w:rsid w:val="0081715F"/>
    <w:rsid w:val="008173B0"/>
    <w:rsid w:val="00817AE5"/>
    <w:rsid w:val="00817ED0"/>
    <w:rsid w:val="00817F97"/>
    <w:rsid w:val="0082004E"/>
    <w:rsid w:val="008206B9"/>
    <w:rsid w:val="00820862"/>
    <w:rsid w:val="00820C9E"/>
    <w:rsid w:val="00820E6E"/>
    <w:rsid w:val="008213FE"/>
    <w:rsid w:val="00821726"/>
    <w:rsid w:val="008218ED"/>
    <w:rsid w:val="00821D58"/>
    <w:rsid w:val="008222B6"/>
    <w:rsid w:val="00823184"/>
    <w:rsid w:val="008236BD"/>
    <w:rsid w:val="00823704"/>
    <w:rsid w:val="00823F01"/>
    <w:rsid w:val="00824BAB"/>
    <w:rsid w:val="00824F12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E40"/>
    <w:rsid w:val="0083297D"/>
    <w:rsid w:val="00832D8B"/>
    <w:rsid w:val="008334CC"/>
    <w:rsid w:val="00833D87"/>
    <w:rsid w:val="00833E42"/>
    <w:rsid w:val="00834397"/>
    <w:rsid w:val="0083445B"/>
    <w:rsid w:val="0083478C"/>
    <w:rsid w:val="00834EFB"/>
    <w:rsid w:val="008354A7"/>
    <w:rsid w:val="00835706"/>
    <w:rsid w:val="00835F5B"/>
    <w:rsid w:val="00835F9D"/>
    <w:rsid w:val="008364FC"/>
    <w:rsid w:val="00836733"/>
    <w:rsid w:val="008369D0"/>
    <w:rsid w:val="00836AB0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9DD"/>
    <w:rsid w:val="00841A4D"/>
    <w:rsid w:val="00842014"/>
    <w:rsid w:val="0084214F"/>
    <w:rsid w:val="00842461"/>
    <w:rsid w:val="00842512"/>
    <w:rsid w:val="00842517"/>
    <w:rsid w:val="0084334D"/>
    <w:rsid w:val="00843A72"/>
    <w:rsid w:val="00843B5B"/>
    <w:rsid w:val="00843B6F"/>
    <w:rsid w:val="0084440E"/>
    <w:rsid w:val="008445DA"/>
    <w:rsid w:val="00844662"/>
    <w:rsid w:val="00844874"/>
    <w:rsid w:val="00844FA6"/>
    <w:rsid w:val="008452DB"/>
    <w:rsid w:val="008452F4"/>
    <w:rsid w:val="0084569D"/>
    <w:rsid w:val="008458DC"/>
    <w:rsid w:val="00846056"/>
    <w:rsid w:val="00846CCD"/>
    <w:rsid w:val="00846CE7"/>
    <w:rsid w:val="00847140"/>
    <w:rsid w:val="008472BC"/>
    <w:rsid w:val="008477A6"/>
    <w:rsid w:val="008477C1"/>
    <w:rsid w:val="008477E2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CCC"/>
    <w:rsid w:val="00851F6C"/>
    <w:rsid w:val="00851FC2"/>
    <w:rsid w:val="00851FC4"/>
    <w:rsid w:val="00852707"/>
    <w:rsid w:val="00852FF8"/>
    <w:rsid w:val="00853179"/>
    <w:rsid w:val="00853377"/>
    <w:rsid w:val="008535BB"/>
    <w:rsid w:val="00853673"/>
    <w:rsid w:val="008538C7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727A"/>
    <w:rsid w:val="0085745F"/>
    <w:rsid w:val="00857E6A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562C"/>
    <w:rsid w:val="00865AD2"/>
    <w:rsid w:val="00865EC0"/>
    <w:rsid w:val="00865ECC"/>
    <w:rsid w:val="00865F09"/>
    <w:rsid w:val="008663AC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C05"/>
    <w:rsid w:val="008749A2"/>
    <w:rsid w:val="00874A41"/>
    <w:rsid w:val="00874F1D"/>
    <w:rsid w:val="008769AE"/>
    <w:rsid w:val="00876CB7"/>
    <w:rsid w:val="00876D56"/>
    <w:rsid w:val="0087710F"/>
    <w:rsid w:val="00877712"/>
    <w:rsid w:val="00877D3D"/>
    <w:rsid w:val="00877F4B"/>
    <w:rsid w:val="008801A5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F5D"/>
    <w:rsid w:val="00884032"/>
    <w:rsid w:val="00884265"/>
    <w:rsid w:val="00884389"/>
    <w:rsid w:val="00884B22"/>
    <w:rsid w:val="00884BB0"/>
    <w:rsid w:val="00885076"/>
    <w:rsid w:val="008852E5"/>
    <w:rsid w:val="008874F0"/>
    <w:rsid w:val="00887609"/>
    <w:rsid w:val="00887797"/>
    <w:rsid w:val="00887CAB"/>
    <w:rsid w:val="00887F17"/>
    <w:rsid w:val="00887F20"/>
    <w:rsid w:val="00890875"/>
    <w:rsid w:val="008912B6"/>
    <w:rsid w:val="00891611"/>
    <w:rsid w:val="00891914"/>
    <w:rsid w:val="00891A16"/>
    <w:rsid w:val="00891A74"/>
    <w:rsid w:val="00891F09"/>
    <w:rsid w:val="00892366"/>
    <w:rsid w:val="00892DBA"/>
    <w:rsid w:val="00892E77"/>
    <w:rsid w:val="00892E7C"/>
    <w:rsid w:val="008937E5"/>
    <w:rsid w:val="0089392F"/>
    <w:rsid w:val="00894C20"/>
    <w:rsid w:val="00894D88"/>
    <w:rsid w:val="00895463"/>
    <w:rsid w:val="00895C2D"/>
    <w:rsid w:val="00895C33"/>
    <w:rsid w:val="0089602A"/>
    <w:rsid w:val="00896507"/>
    <w:rsid w:val="00896AB5"/>
    <w:rsid w:val="00896B1C"/>
    <w:rsid w:val="00897280"/>
    <w:rsid w:val="008974E5"/>
    <w:rsid w:val="008978A5"/>
    <w:rsid w:val="00897EEE"/>
    <w:rsid w:val="00897F49"/>
    <w:rsid w:val="008A026E"/>
    <w:rsid w:val="008A0B1B"/>
    <w:rsid w:val="008A16A0"/>
    <w:rsid w:val="008A199A"/>
    <w:rsid w:val="008A1DCE"/>
    <w:rsid w:val="008A1FFA"/>
    <w:rsid w:val="008A20F7"/>
    <w:rsid w:val="008A2162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5111"/>
    <w:rsid w:val="008A545A"/>
    <w:rsid w:val="008A5B0B"/>
    <w:rsid w:val="008A5BA3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A7F6D"/>
    <w:rsid w:val="008B00D7"/>
    <w:rsid w:val="008B026B"/>
    <w:rsid w:val="008B0906"/>
    <w:rsid w:val="008B0B9A"/>
    <w:rsid w:val="008B0BA6"/>
    <w:rsid w:val="008B0C90"/>
    <w:rsid w:val="008B2781"/>
    <w:rsid w:val="008B2B85"/>
    <w:rsid w:val="008B2DD4"/>
    <w:rsid w:val="008B31BB"/>
    <w:rsid w:val="008B3350"/>
    <w:rsid w:val="008B3A66"/>
    <w:rsid w:val="008B3ADC"/>
    <w:rsid w:val="008B3EB8"/>
    <w:rsid w:val="008B476F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7AAB"/>
    <w:rsid w:val="008B7C59"/>
    <w:rsid w:val="008C015B"/>
    <w:rsid w:val="008C0244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A"/>
    <w:rsid w:val="008C6081"/>
    <w:rsid w:val="008C6939"/>
    <w:rsid w:val="008C7BDA"/>
    <w:rsid w:val="008C7DE0"/>
    <w:rsid w:val="008D0374"/>
    <w:rsid w:val="008D0410"/>
    <w:rsid w:val="008D0591"/>
    <w:rsid w:val="008D07A4"/>
    <w:rsid w:val="008D138A"/>
    <w:rsid w:val="008D1888"/>
    <w:rsid w:val="008D1984"/>
    <w:rsid w:val="008D1B36"/>
    <w:rsid w:val="008D1C44"/>
    <w:rsid w:val="008D1C79"/>
    <w:rsid w:val="008D22E5"/>
    <w:rsid w:val="008D25D6"/>
    <w:rsid w:val="008D28C3"/>
    <w:rsid w:val="008D2A89"/>
    <w:rsid w:val="008D2C72"/>
    <w:rsid w:val="008D2CA6"/>
    <w:rsid w:val="008D326E"/>
    <w:rsid w:val="008D3867"/>
    <w:rsid w:val="008D3AD1"/>
    <w:rsid w:val="008D41FF"/>
    <w:rsid w:val="008D43A6"/>
    <w:rsid w:val="008D4419"/>
    <w:rsid w:val="008D499C"/>
    <w:rsid w:val="008D5558"/>
    <w:rsid w:val="008D5995"/>
    <w:rsid w:val="008D5D61"/>
    <w:rsid w:val="008D6219"/>
    <w:rsid w:val="008D6962"/>
    <w:rsid w:val="008D6BE3"/>
    <w:rsid w:val="008D6D2C"/>
    <w:rsid w:val="008D72D9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3AD0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648"/>
    <w:rsid w:val="008E7CF0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83B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95C"/>
    <w:rsid w:val="00900F6D"/>
    <w:rsid w:val="0090103F"/>
    <w:rsid w:val="00901282"/>
    <w:rsid w:val="0090136F"/>
    <w:rsid w:val="00901378"/>
    <w:rsid w:val="00902234"/>
    <w:rsid w:val="00902504"/>
    <w:rsid w:val="009025ED"/>
    <w:rsid w:val="00902F86"/>
    <w:rsid w:val="00903810"/>
    <w:rsid w:val="00903A1A"/>
    <w:rsid w:val="00903F95"/>
    <w:rsid w:val="009041E6"/>
    <w:rsid w:val="00904217"/>
    <w:rsid w:val="00904634"/>
    <w:rsid w:val="00904D41"/>
    <w:rsid w:val="00904FBB"/>
    <w:rsid w:val="00905051"/>
    <w:rsid w:val="009051F8"/>
    <w:rsid w:val="00905707"/>
    <w:rsid w:val="0090598A"/>
    <w:rsid w:val="00905BBB"/>
    <w:rsid w:val="00905DDB"/>
    <w:rsid w:val="00905EFD"/>
    <w:rsid w:val="009066D2"/>
    <w:rsid w:val="00906BC9"/>
    <w:rsid w:val="00906FA0"/>
    <w:rsid w:val="009071F2"/>
    <w:rsid w:val="00907233"/>
    <w:rsid w:val="00907D11"/>
    <w:rsid w:val="00910510"/>
    <w:rsid w:val="009106A4"/>
    <w:rsid w:val="00911063"/>
    <w:rsid w:val="0091109A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413"/>
    <w:rsid w:val="009166C3"/>
    <w:rsid w:val="00916B3D"/>
    <w:rsid w:val="009179A1"/>
    <w:rsid w:val="00917B44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70A"/>
    <w:rsid w:val="009217A7"/>
    <w:rsid w:val="00921E61"/>
    <w:rsid w:val="00921EBB"/>
    <w:rsid w:val="00922307"/>
    <w:rsid w:val="0092272C"/>
    <w:rsid w:val="00922A1D"/>
    <w:rsid w:val="00922CB2"/>
    <w:rsid w:val="00922DDA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359"/>
    <w:rsid w:val="00927733"/>
    <w:rsid w:val="0092779C"/>
    <w:rsid w:val="0093002B"/>
    <w:rsid w:val="009303C1"/>
    <w:rsid w:val="00930499"/>
    <w:rsid w:val="0093061D"/>
    <w:rsid w:val="00930C4E"/>
    <w:rsid w:val="00930F83"/>
    <w:rsid w:val="00931382"/>
    <w:rsid w:val="00931EE7"/>
    <w:rsid w:val="009324A2"/>
    <w:rsid w:val="0093296E"/>
    <w:rsid w:val="00932BF7"/>
    <w:rsid w:val="009332CF"/>
    <w:rsid w:val="00933861"/>
    <w:rsid w:val="00933A20"/>
    <w:rsid w:val="00933F50"/>
    <w:rsid w:val="009349E0"/>
    <w:rsid w:val="00934C22"/>
    <w:rsid w:val="00936AC5"/>
    <w:rsid w:val="00936B83"/>
    <w:rsid w:val="00936E7E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9C9"/>
    <w:rsid w:val="00941A95"/>
    <w:rsid w:val="00942000"/>
    <w:rsid w:val="009435FE"/>
    <w:rsid w:val="00943771"/>
    <w:rsid w:val="00943C8E"/>
    <w:rsid w:val="009448AE"/>
    <w:rsid w:val="00944AE1"/>
    <w:rsid w:val="00945023"/>
    <w:rsid w:val="009461B7"/>
    <w:rsid w:val="0094620F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3C1"/>
    <w:rsid w:val="00951428"/>
    <w:rsid w:val="0095160B"/>
    <w:rsid w:val="00951E87"/>
    <w:rsid w:val="00952395"/>
    <w:rsid w:val="00952727"/>
    <w:rsid w:val="00952866"/>
    <w:rsid w:val="00952871"/>
    <w:rsid w:val="00952946"/>
    <w:rsid w:val="009535D6"/>
    <w:rsid w:val="00953777"/>
    <w:rsid w:val="00953D33"/>
    <w:rsid w:val="0095443F"/>
    <w:rsid w:val="009545D1"/>
    <w:rsid w:val="0095484C"/>
    <w:rsid w:val="00955338"/>
    <w:rsid w:val="009555AA"/>
    <w:rsid w:val="00955629"/>
    <w:rsid w:val="0095596E"/>
    <w:rsid w:val="009560FB"/>
    <w:rsid w:val="009564C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C4"/>
    <w:rsid w:val="00962F01"/>
    <w:rsid w:val="009630C5"/>
    <w:rsid w:val="00963110"/>
    <w:rsid w:val="009636EE"/>
    <w:rsid w:val="00963A95"/>
    <w:rsid w:val="00964094"/>
    <w:rsid w:val="009643C6"/>
    <w:rsid w:val="009643FB"/>
    <w:rsid w:val="00964452"/>
    <w:rsid w:val="00964958"/>
    <w:rsid w:val="009649E5"/>
    <w:rsid w:val="009649F6"/>
    <w:rsid w:val="00965026"/>
    <w:rsid w:val="00965186"/>
    <w:rsid w:val="00965424"/>
    <w:rsid w:val="0096561B"/>
    <w:rsid w:val="009657D9"/>
    <w:rsid w:val="00965B04"/>
    <w:rsid w:val="00966702"/>
    <w:rsid w:val="009669E6"/>
    <w:rsid w:val="00966B21"/>
    <w:rsid w:val="00966F3E"/>
    <w:rsid w:val="009675B8"/>
    <w:rsid w:val="00967802"/>
    <w:rsid w:val="0097037F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3092"/>
    <w:rsid w:val="009735E6"/>
    <w:rsid w:val="0097380C"/>
    <w:rsid w:val="00973E26"/>
    <w:rsid w:val="00973F2A"/>
    <w:rsid w:val="0097473B"/>
    <w:rsid w:val="009748AD"/>
    <w:rsid w:val="00974A62"/>
    <w:rsid w:val="00974BFE"/>
    <w:rsid w:val="009755F1"/>
    <w:rsid w:val="009757A4"/>
    <w:rsid w:val="00975A83"/>
    <w:rsid w:val="00975B16"/>
    <w:rsid w:val="00975D23"/>
    <w:rsid w:val="00975DFA"/>
    <w:rsid w:val="00975E2B"/>
    <w:rsid w:val="009766A9"/>
    <w:rsid w:val="009772B0"/>
    <w:rsid w:val="009773DE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76A"/>
    <w:rsid w:val="0098179C"/>
    <w:rsid w:val="00981C47"/>
    <w:rsid w:val="00982340"/>
    <w:rsid w:val="0098264A"/>
    <w:rsid w:val="00982C00"/>
    <w:rsid w:val="009830CB"/>
    <w:rsid w:val="009832C6"/>
    <w:rsid w:val="0098351E"/>
    <w:rsid w:val="00983A02"/>
    <w:rsid w:val="00984928"/>
    <w:rsid w:val="00984F56"/>
    <w:rsid w:val="00984FBB"/>
    <w:rsid w:val="00985704"/>
    <w:rsid w:val="00985A84"/>
    <w:rsid w:val="00985B4F"/>
    <w:rsid w:val="00985BBC"/>
    <w:rsid w:val="00986611"/>
    <w:rsid w:val="00986964"/>
    <w:rsid w:val="00986FBA"/>
    <w:rsid w:val="0098731D"/>
    <w:rsid w:val="00987929"/>
    <w:rsid w:val="00987D06"/>
    <w:rsid w:val="0099021A"/>
    <w:rsid w:val="00990426"/>
    <w:rsid w:val="00990B8C"/>
    <w:rsid w:val="0099136C"/>
    <w:rsid w:val="00991559"/>
    <w:rsid w:val="00991746"/>
    <w:rsid w:val="00991AC9"/>
    <w:rsid w:val="009921EE"/>
    <w:rsid w:val="0099229A"/>
    <w:rsid w:val="0099289B"/>
    <w:rsid w:val="00992B42"/>
    <w:rsid w:val="00992FEE"/>
    <w:rsid w:val="00993125"/>
    <w:rsid w:val="00993256"/>
    <w:rsid w:val="00993BD6"/>
    <w:rsid w:val="00993D5A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557"/>
    <w:rsid w:val="009975DA"/>
    <w:rsid w:val="009977E1"/>
    <w:rsid w:val="009978F5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B1"/>
    <w:rsid w:val="009A1DD2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7501"/>
    <w:rsid w:val="009A762A"/>
    <w:rsid w:val="009A7708"/>
    <w:rsid w:val="009A7805"/>
    <w:rsid w:val="009A7903"/>
    <w:rsid w:val="009A7996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183"/>
    <w:rsid w:val="009B4700"/>
    <w:rsid w:val="009B4E42"/>
    <w:rsid w:val="009B4E56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2389"/>
    <w:rsid w:val="009C2CCE"/>
    <w:rsid w:val="009C2E10"/>
    <w:rsid w:val="009C2F48"/>
    <w:rsid w:val="009C2FDB"/>
    <w:rsid w:val="009C345F"/>
    <w:rsid w:val="009C3562"/>
    <w:rsid w:val="009C386C"/>
    <w:rsid w:val="009C3E81"/>
    <w:rsid w:val="009C4573"/>
    <w:rsid w:val="009C48F6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710"/>
    <w:rsid w:val="009D173E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B43"/>
    <w:rsid w:val="009D5C84"/>
    <w:rsid w:val="009D67BA"/>
    <w:rsid w:val="009D705B"/>
    <w:rsid w:val="009D7A37"/>
    <w:rsid w:val="009D7DF4"/>
    <w:rsid w:val="009E05B8"/>
    <w:rsid w:val="009E060A"/>
    <w:rsid w:val="009E062D"/>
    <w:rsid w:val="009E09BC"/>
    <w:rsid w:val="009E0CD5"/>
    <w:rsid w:val="009E0D7D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F0AAC"/>
    <w:rsid w:val="009F0D31"/>
    <w:rsid w:val="009F0D78"/>
    <w:rsid w:val="009F12E0"/>
    <w:rsid w:val="009F13B9"/>
    <w:rsid w:val="009F13EB"/>
    <w:rsid w:val="009F14B6"/>
    <w:rsid w:val="009F1630"/>
    <w:rsid w:val="009F1BE5"/>
    <w:rsid w:val="009F29D6"/>
    <w:rsid w:val="009F36FE"/>
    <w:rsid w:val="009F3D60"/>
    <w:rsid w:val="009F3D6A"/>
    <w:rsid w:val="009F3DA3"/>
    <w:rsid w:val="009F41BB"/>
    <w:rsid w:val="009F42DE"/>
    <w:rsid w:val="009F44EB"/>
    <w:rsid w:val="009F4709"/>
    <w:rsid w:val="009F52BF"/>
    <w:rsid w:val="009F539B"/>
    <w:rsid w:val="009F5519"/>
    <w:rsid w:val="009F5E7F"/>
    <w:rsid w:val="009F6474"/>
    <w:rsid w:val="009F65DF"/>
    <w:rsid w:val="009F7633"/>
    <w:rsid w:val="009F7D8B"/>
    <w:rsid w:val="009F7DAD"/>
    <w:rsid w:val="009F7E61"/>
    <w:rsid w:val="00A00019"/>
    <w:rsid w:val="00A0095C"/>
    <w:rsid w:val="00A01162"/>
    <w:rsid w:val="00A01966"/>
    <w:rsid w:val="00A01C2E"/>
    <w:rsid w:val="00A01DF8"/>
    <w:rsid w:val="00A01FBD"/>
    <w:rsid w:val="00A0227B"/>
    <w:rsid w:val="00A02385"/>
    <w:rsid w:val="00A02732"/>
    <w:rsid w:val="00A027E2"/>
    <w:rsid w:val="00A02AFE"/>
    <w:rsid w:val="00A02E67"/>
    <w:rsid w:val="00A02FC2"/>
    <w:rsid w:val="00A037A5"/>
    <w:rsid w:val="00A0393B"/>
    <w:rsid w:val="00A03B12"/>
    <w:rsid w:val="00A03CE6"/>
    <w:rsid w:val="00A047B8"/>
    <w:rsid w:val="00A050C7"/>
    <w:rsid w:val="00A058EA"/>
    <w:rsid w:val="00A05F70"/>
    <w:rsid w:val="00A061C0"/>
    <w:rsid w:val="00A0620C"/>
    <w:rsid w:val="00A0625D"/>
    <w:rsid w:val="00A0628E"/>
    <w:rsid w:val="00A06B28"/>
    <w:rsid w:val="00A0725C"/>
    <w:rsid w:val="00A074D2"/>
    <w:rsid w:val="00A07E3C"/>
    <w:rsid w:val="00A10733"/>
    <w:rsid w:val="00A10A12"/>
    <w:rsid w:val="00A10FB4"/>
    <w:rsid w:val="00A11478"/>
    <w:rsid w:val="00A11530"/>
    <w:rsid w:val="00A11649"/>
    <w:rsid w:val="00A11A72"/>
    <w:rsid w:val="00A11E80"/>
    <w:rsid w:val="00A11F41"/>
    <w:rsid w:val="00A127F3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46BE"/>
    <w:rsid w:val="00A1491B"/>
    <w:rsid w:val="00A1528A"/>
    <w:rsid w:val="00A15513"/>
    <w:rsid w:val="00A15587"/>
    <w:rsid w:val="00A155E8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7D0"/>
    <w:rsid w:val="00A209C4"/>
    <w:rsid w:val="00A20E5C"/>
    <w:rsid w:val="00A210DF"/>
    <w:rsid w:val="00A2151A"/>
    <w:rsid w:val="00A21BEA"/>
    <w:rsid w:val="00A226EA"/>
    <w:rsid w:val="00A22A2E"/>
    <w:rsid w:val="00A22BB3"/>
    <w:rsid w:val="00A22DF0"/>
    <w:rsid w:val="00A24193"/>
    <w:rsid w:val="00A24BFF"/>
    <w:rsid w:val="00A24FBF"/>
    <w:rsid w:val="00A250F9"/>
    <w:rsid w:val="00A252A5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5AC8"/>
    <w:rsid w:val="00A35DF4"/>
    <w:rsid w:val="00A3634C"/>
    <w:rsid w:val="00A36A6A"/>
    <w:rsid w:val="00A36CF7"/>
    <w:rsid w:val="00A36DB4"/>
    <w:rsid w:val="00A37145"/>
    <w:rsid w:val="00A37715"/>
    <w:rsid w:val="00A40A3C"/>
    <w:rsid w:val="00A40BD6"/>
    <w:rsid w:val="00A40C09"/>
    <w:rsid w:val="00A40C48"/>
    <w:rsid w:val="00A40EE9"/>
    <w:rsid w:val="00A42081"/>
    <w:rsid w:val="00A4234B"/>
    <w:rsid w:val="00A42B50"/>
    <w:rsid w:val="00A42F6E"/>
    <w:rsid w:val="00A431D3"/>
    <w:rsid w:val="00A432A3"/>
    <w:rsid w:val="00A4340E"/>
    <w:rsid w:val="00A434E2"/>
    <w:rsid w:val="00A43A5F"/>
    <w:rsid w:val="00A43EB4"/>
    <w:rsid w:val="00A43F02"/>
    <w:rsid w:val="00A43F72"/>
    <w:rsid w:val="00A4410A"/>
    <w:rsid w:val="00A447CC"/>
    <w:rsid w:val="00A4489F"/>
    <w:rsid w:val="00A44A1A"/>
    <w:rsid w:val="00A44ECE"/>
    <w:rsid w:val="00A45256"/>
    <w:rsid w:val="00A45297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BC6"/>
    <w:rsid w:val="00A51D6A"/>
    <w:rsid w:val="00A51E7A"/>
    <w:rsid w:val="00A524C1"/>
    <w:rsid w:val="00A52A2D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6032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F0E"/>
    <w:rsid w:val="00A61567"/>
    <w:rsid w:val="00A616D8"/>
    <w:rsid w:val="00A6189E"/>
    <w:rsid w:val="00A61987"/>
    <w:rsid w:val="00A61A0E"/>
    <w:rsid w:val="00A61B4D"/>
    <w:rsid w:val="00A61CFD"/>
    <w:rsid w:val="00A629DA"/>
    <w:rsid w:val="00A62B32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E1"/>
    <w:rsid w:val="00A66605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65B"/>
    <w:rsid w:val="00A72824"/>
    <w:rsid w:val="00A72B07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5CF"/>
    <w:rsid w:val="00A76E6A"/>
    <w:rsid w:val="00A76F7C"/>
    <w:rsid w:val="00A77EBE"/>
    <w:rsid w:val="00A77F10"/>
    <w:rsid w:val="00A800F5"/>
    <w:rsid w:val="00A8022B"/>
    <w:rsid w:val="00A80E7C"/>
    <w:rsid w:val="00A80EBE"/>
    <w:rsid w:val="00A8104B"/>
    <w:rsid w:val="00A8105E"/>
    <w:rsid w:val="00A81A37"/>
    <w:rsid w:val="00A81BCB"/>
    <w:rsid w:val="00A82611"/>
    <w:rsid w:val="00A82B09"/>
    <w:rsid w:val="00A82FA1"/>
    <w:rsid w:val="00A832A8"/>
    <w:rsid w:val="00A835D3"/>
    <w:rsid w:val="00A83B85"/>
    <w:rsid w:val="00A8426B"/>
    <w:rsid w:val="00A84D47"/>
    <w:rsid w:val="00A85419"/>
    <w:rsid w:val="00A8553F"/>
    <w:rsid w:val="00A855A6"/>
    <w:rsid w:val="00A855B7"/>
    <w:rsid w:val="00A858F8"/>
    <w:rsid w:val="00A85D27"/>
    <w:rsid w:val="00A8653C"/>
    <w:rsid w:val="00A86D18"/>
    <w:rsid w:val="00A86E5E"/>
    <w:rsid w:val="00A87219"/>
    <w:rsid w:val="00A87C3F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25DA"/>
    <w:rsid w:val="00A92A11"/>
    <w:rsid w:val="00A92DB5"/>
    <w:rsid w:val="00A9313B"/>
    <w:rsid w:val="00A934BF"/>
    <w:rsid w:val="00A9350D"/>
    <w:rsid w:val="00A93958"/>
    <w:rsid w:val="00A93FB3"/>
    <w:rsid w:val="00A94610"/>
    <w:rsid w:val="00A94715"/>
    <w:rsid w:val="00A94A5D"/>
    <w:rsid w:val="00A94C65"/>
    <w:rsid w:val="00A950BD"/>
    <w:rsid w:val="00A957A0"/>
    <w:rsid w:val="00A95B29"/>
    <w:rsid w:val="00A96166"/>
    <w:rsid w:val="00A9681B"/>
    <w:rsid w:val="00A968C1"/>
    <w:rsid w:val="00A96E71"/>
    <w:rsid w:val="00A97470"/>
    <w:rsid w:val="00A97BA3"/>
    <w:rsid w:val="00A97EE4"/>
    <w:rsid w:val="00AA0523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300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5EC5"/>
    <w:rsid w:val="00AB64D4"/>
    <w:rsid w:val="00AB6D2C"/>
    <w:rsid w:val="00AB6F17"/>
    <w:rsid w:val="00AB7084"/>
    <w:rsid w:val="00AB7348"/>
    <w:rsid w:val="00AB7F2B"/>
    <w:rsid w:val="00AC0330"/>
    <w:rsid w:val="00AC03E4"/>
    <w:rsid w:val="00AC07B3"/>
    <w:rsid w:val="00AC0849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26C0"/>
    <w:rsid w:val="00AC2A8E"/>
    <w:rsid w:val="00AC3051"/>
    <w:rsid w:val="00AC3167"/>
    <w:rsid w:val="00AC57E0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0251"/>
    <w:rsid w:val="00AD0C27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3451"/>
    <w:rsid w:val="00AD43B6"/>
    <w:rsid w:val="00AD43DB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E38"/>
    <w:rsid w:val="00AD6E7F"/>
    <w:rsid w:val="00AD74B3"/>
    <w:rsid w:val="00AD7569"/>
    <w:rsid w:val="00AD77E8"/>
    <w:rsid w:val="00AD7860"/>
    <w:rsid w:val="00AD7C4C"/>
    <w:rsid w:val="00AE00CB"/>
    <w:rsid w:val="00AE10A9"/>
    <w:rsid w:val="00AE1538"/>
    <w:rsid w:val="00AE17CB"/>
    <w:rsid w:val="00AE1B22"/>
    <w:rsid w:val="00AE1ECC"/>
    <w:rsid w:val="00AE2AA3"/>
    <w:rsid w:val="00AE2DAA"/>
    <w:rsid w:val="00AE2EA5"/>
    <w:rsid w:val="00AE2EF3"/>
    <w:rsid w:val="00AE311B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54"/>
    <w:rsid w:val="00AE65A4"/>
    <w:rsid w:val="00AE6FA9"/>
    <w:rsid w:val="00AE74B8"/>
    <w:rsid w:val="00AE7C43"/>
    <w:rsid w:val="00AE7DEB"/>
    <w:rsid w:val="00AF00CB"/>
    <w:rsid w:val="00AF02C7"/>
    <w:rsid w:val="00AF067B"/>
    <w:rsid w:val="00AF071A"/>
    <w:rsid w:val="00AF07B6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8AC"/>
    <w:rsid w:val="00AF3D2B"/>
    <w:rsid w:val="00AF3D74"/>
    <w:rsid w:val="00AF46CD"/>
    <w:rsid w:val="00AF487D"/>
    <w:rsid w:val="00AF5363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2964"/>
    <w:rsid w:val="00B02E69"/>
    <w:rsid w:val="00B0305D"/>
    <w:rsid w:val="00B039EB"/>
    <w:rsid w:val="00B039FB"/>
    <w:rsid w:val="00B04106"/>
    <w:rsid w:val="00B042F1"/>
    <w:rsid w:val="00B04659"/>
    <w:rsid w:val="00B0564B"/>
    <w:rsid w:val="00B0574A"/>
    <w:rsid w:val="00B058A8"/>
    <w:rsid w:val="00B05ABA"/>
    <w:rsid w:val="00B060A5"/>
    <w:rsid w:val="00B0678C"/>
    <w:rsid w:val="00B069E9"/>
    <w:rsid w:val="00B070D3"/>
    <w:rsid w:val="00B0713F"/>
    <w:rsid w:val="00B07519"/>
    <w:rsid w:val="00B07609"/>
    <w:rsid w:val="00B07999"/>
    <w:rsid w:val="00B07AA0"/>
    <w:rsid w:val="00B10305"/>
    <w:rsid w:val="00B11E41"/>
    <w:rsid w:val="00B11FDF"/>
    <w:rsid w:val="00B121E1"/>
    <w:rsid w:val="00B123DF"/>
    <w:rsid w:val="00B129D5"/>
    <w:rsid w:val="00B12E8E"/>
    <w:rsid w:val="00B131EF"/>
    <w:rsid w:val="00B13F7F"/>
    <w:rsid w:val="00B13FD9"/>
    <w:rsid w:val="00B1428A"/>
    <w:rsid w:val="00B14A33"/>
    <w:rsid w:val="00B14B4A"/>
    <w:rsid w:val="00B14D10"/>
    <w:rsid w:val="00B14D82"/>
    <w:rsid w:val="00B1529C"/>
    <w:rsid w:val="00B1529F"/>
    <w:rsid w:val="00B15693"/>
    <w:rsid w:val="00B15930"/>
    <w:rsid w:val="00B15B8E"/>
    <w:rsid w:val="00B163FF"/>
    <w:rsid w:val="00B16C05"/>
    <w:rsid w:val="00B17D9E"/>
    <w:rsid w:val="00B200CB"/>
    <w:rsid w:val="00B20BF3"/>
    <w:rsid w:val="00B210C4"/>
    <w:rsid w:val="00B21135"/>
    <w:rsid w:val="00B2195D"/>
    <w:rsid w:val="00B21D98"/>
    <w:rsid w:val="00B22628"/>
    <w:rsid w:val="00B226A9"/>
    <w:rsid w:val="00B22A05"/>
    <w:rsid w:val="00B22D7E"/>
    <w:rsid w:val="00B22E9C"/>
    <w:rsid w:val="00B2307F"/>
    <w:rsid w:val="00B23169"/>
    <w:rsid w:val="00B238A3"/>
    <w:rsid w:val="00B23B04"/>
    <w:rsid w:val="00B2404D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641B"/>
    <w:rsid w:val="00B2648B"/>
    <w:rsid w:val="00B2651B"/>
    <w:rsid w:val="00B26598"/>
    <w:rsid w:val="00B265CE"/>
    <w:rsid w:val="00B26FCA"/>
    <w:rsid w:val="00B2796F"/>
    <w:rsid w:val="00B27975"/>
    <w:rsid w:val="00B27BA5"/>
    <w:rsid w:val="00B27FCE"/>
    <w:rsid w:val="00B30024"/>
    <w:rsid w:val="00B3024F"/>
    <w:rsid w:val="00B30B12"/>
    <w:rsid w:val="00B30B78"/>
    <w:rsid w:val="00B30C34"/>
    <w:rsid w:val="00B30DE1"/>
    <w:rsid w:val="00B3105F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34"/>
    <w:rsid w:val="00B35357"/>
    <w:rsid w:val="00B356B1"/>
    <w:rsid w:val="00B35D2C"/>
    <w:rsid w:val="00B35E4B"/>
    <w:rsid w:val="00B35FE5"/>
    <w:rsid w:val="00B360C3"/>
    <w:rsid w:val="00B36C52"/>
    <w:rsid w:val="00B36E0D"/>
    <w:rsid w:val="00B37207"/>
    <w:rsid w:val="00B3731C"/>
    <w:rsid w:val="00B373F5"/>
    <w:rsid w:val="00B37AE3"/>
    <w:rsid w:val="00B37B6F"/>
    <w:rsid w:val="00B37C50"/>
    <w:rsid w:val="00B40F86"/>
    <w:rsid w:val="00B40FBB"/>
    <w:rsid w:val="00B410E6"/>
    <w:rsid w:val="00B41165"/>
    <w:rsid w:val="00B415FF"/>
    <w:rsid w:val="00B41D2D"/>
    <w:rsid w:val="00B424F1"/>
    <w:rsid w:val="00B4304F"/>
    <w:rsid w:val="00B43578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104C"/>
    <w:rsid w:val="00B5187D"/>
    <w:rsid w:val="00B51C54"/>
    <w:rsid w:val="00B5209F"/>
    <w:rsid w:val="00B52244"/>
    <w:rsid w:val="00B522FD"/>
    <w:rsid w:val="00B52E09"/>
    <w:rsid w:val="00B52EF5"/>
    <w:rsid w:val="00B532D9"/>
    <w:rsid w:val="00B534D5"/>
    <w:rsid w:val="00B53AC7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1B5"/>
    <w:rsid w:val="00B57619"/>
    <w:rsid w:val="00B578F9"/>
    <w:rsid w:val="00B600EA"/>
    <w:rsid w:val="00B605E4"/>
    <w:rsid w:val="00B60BA6"/>
    <w:rsid w:val="00B60E0B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B22"/>
    <w:rsid w:val="00B63B90"/>
    <w:rsid w:val="00B643BC"/>
    <w:rsid w:val="00B64548"/>
    <w:rsid w:val="00B6458B"/>
    <w:rsid w:val="00B648AB"/>
    <w:rsid w:val="00B64A3E"/>
    <w:rsid w:val="00B64CC5"/>
    <w:rsid w:val="00B64D13"/>
    <w:rsid w:val="00B65042"/>
    <w:rsid w:val="00B650E8"/>
    <w:rsid w:val="00B654E4"/>
    <w:rsid w:val="00B654E8"/>
    <w:rsid w:val="00B656C2"/>
    <w:rsid w:val="00B661A9"/>
    <w:rsid w:val="00B66B85"/>
    <w:rsid w:val="00B677AA"/>
    <w:rsid w:val="00B67B98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5CF6"/>
    <w:rsid w:val="00B75E78"/>
    <w:rsid w:val="00B7612E"/>
    <w:rsid w:val="00B7632B"/>
    <w:rsid w:val="00B764A6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A2"/>
    <w:rsid w:val="00B80466"/>
    <w:rsid w:val="00B80BCC"/>
    <w:rsid w:val="00B80C25"/>
    <w:rsid w:val="00B80CB1"/>
    <w:rsid w:val="00B80E51"/>
    <w:rsid w:val="00B80F18"/>
    <w:rsid w:val="00B81247"/>
    <w:rsid w:val="00B813C9"/>
    <w:rsid w:val="00B81F3C"/>
    <w:rsid w:val="00B82028"/>
    <w:rsid w:val="00B829F7"/>
    <w:rsid w:val="00B83767"/>
    <w:rsid w:val="00B83AEC"/>
    <w:rsid w:val="00B84048"/>
    <w:rsid w:val="00B8479E"/>
    <w:rsid w:val="00B84D83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7966"/>
    <w:rsid w:val="00B87EE9"/>
    <w:rsid w:val="00B907E5"/>
    <w:rsid w:val="00B90B0F"/>
    <w:rsid w:val="00B90CF7"/>
    <w:rsid w:val="00B90EA5"/>
    <w:rsid w:val="00B91155"/>
    <w:rsid w:val="00B912D2"/>
    <w:rsid w:val="00B92D30"/>
    <w:rsid w:val="00B932B6"/>
    <w:rsid w:val="00B93849"/>
    <w:rsid w:val="00B93A7A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1A9"/>
    <w:rsid w:val="00B961EC"/>
    <w:rsid w:val="00B964DB"/>
    <w:rsid w:val="00B9682A"/>
    <w:rsid w:val="00B96895"/>
    <w:rsid w:val="00B96E8C"/>
    <w:rsid w:val="00B97554"/>
    <w:rsid w:val="00B977D0"/>
    <w:rsid w:val="00B97B1E"/>
    <w:rsid w:val="00B97DD3"/>
    <w:rsid w:val="00BA0BB2"/>
    <w:rsid w:val="00BA0F2C"/>
    <w:rsid w:val="00BA0F46"/>
    <w:rsid w:val="00BA1398"/>
    <w:rsid w:val="00BA181B"/>
    <w:rsid w:val="00BA1D90"/>
    <w:rsid w:val="00BA2331"/>
    <w:rsid w:val="00BA2A95"/>
    <w:rsid w:val="00BA2B11"/>
    <w:rsid w:val="00BA3144"/>
    <w:rsid w:val="00BA3BA0"/>
    <w:rsid w:val="00BA4084"/>
    <w:rsid w:val="00BA4143"/>
    <w:rsid w:val="00BA450C"/>
    <w:rsid w:val="00BA45EC"/>
    <w:rsid w:val="00BA4ABE"/>
    <w:rsid w:val="00BA501A"/>
    <w:rsid w:val="00BA6411"/>
    <w:rsid w:val="00BA6ACE"/>
    <w:rsid w:val="00BA6D8A"/>
    <w:rsid w:val="00BA6DCA"/>
    <w:rsid w:val="00BA6FFD"/>
    <w:rsid w:val="00BA71C2"/>
    <w:rsid w:val="00BA7278"/>
    <w:rsid w:val="00BA7A37"/>
    <w:rsid w:val="00BA7B0D"/>
    <w:rsid w:val="00BB0891"/>
    <w:rsid w:val="00BB09CE"/>
    <w:rsid w:val="00BB0EE0"/>
    <w:rsid w:val="00BB1564"/>
    <w:rsid w:val="00BB15E9"/>
    <w:rsid w:val="00BB180D"/>
    <w:rsid w:val="00BB1C43"/>
    <w:rsid w:val="00BB1F27"/>
    <w:rsid w:val="00BB21A5"/>
    <w:rsid w:val="00BB28E2"/>
    <w:rsid w:val="00BB29C0"/>
    <w:rsid w:val="00BB29F1"/>
    <w:rsid w:val="00BB318E"/>
    <w:rsid w:val="00BB3271"/>
    <w:rsid w:val="00BB373C"/>
    <w:rsid w:val="00BB3DBA"/>
    <w:rsid w:val="00BB3E2E"/>
    <w:rsid w:val="00BB48DE"/>
    <w:rsid w:val="00BB55F9"/>
    <w:rsid w:val="00BB59E7"/>
    <w:rsid w:val="00BB6193"/>
    <w:rsid w:val="00BB6577"/>
    <w:rsid w:val="00BB6665"/>
    <w:rsid w:val="00BB66DA"/>
    <w:rsid w:val="00BB6735"/>
    <w:rsid w:val="00BB7323"/>
    <w:rsid w:val="00BB7331"/>
    <w:rsid w:val="00BB73B8"/>
    <w:rsid w:val="00BB76DC"/>
    <w:rsid w:val="00BB7B4F"/>
    <w:rsid w:val="00BC0EF3"/>
    <w:rsid w:val="00BC1074"/>
    <w:rsid w:val="00BC1526"/>
    <w:rsid w:val="00BC168C"/>
    <w:rsid w:val="00BC1879"/>
    <w:rsid w:val="00BC1AE6"/>
    <w:rsid w:val="00BC1B6B"/>
    <w:rsid w:val="00BC25FE"/>
    <w:rsid w:val="00BC27B6"/>
    <w:rsid w:val="00BC2B98"/>
    <w:rsid w:val="00BC2E8B"/>
    <w:rsid w:val="00BC2E91"/>
    <w:rsid w:val="00BC3693"/>
    <w:rsid w:val="00BC378E"/>
    <w:rsid w:val="00BC3FEE"/>
    <w:rsid w:val="00BC4B55"/>
    <w:rsid w:val="00BC4B86"/>
    <w:rsid w:val="00BC5257"/>
    <w:rsid w:val="00BC5B88"/>
    <w:rsid w:val="00BC622F"/>
    <w:rsid w:val="00BC6656"/>
    <w:rsid w:val="00BC66DB"/>
    <w:rsid w:val="00BC6ABE"/>
    <w:rsid w:val="00BC6F2B"/>
    <w:rsid w:val="00BC71D2"/>
    <w:rsid w:val="00BC7917"/>
    <w:rsid w:val="00BC7941"/>
    <w:rsid w:val="00BD05C4"/>
    <w:rsid w:val="00BD0A37"/>
    <w:rsid w:val="00BD0C16"/>
    <w:rsid w:val="00BD1088"/>
    <w:rsid w:val="00BD1A69"/>
    <w:rsid w:val="00BD2146"/>
    <w:rsid w:val="00BD2360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C63"/>
    <w:rsid w:val="00BD5490"/>
    <w:rsid w:val="00BD5609"/>
    <w:rsid w:val="00BD5784"/>
    <w:rsid w:val="00BD5826"/>
    <w:rsid w:val="00BD5986"/>
    <w:rsid w:val="00BD617F"/>
    <w:rsid w:val="00BD62F3"/>
    <w:rsid w:val="00BD6589"/>
    <w:rsid w:val="00BD666D"/>
    <w:rsid w:val="00BD6BBC"/>
    <w:rsid w:val="00BE01CB"/>
    <w:rsid w:val="00BE03ED"/>
    <w:rsid w:val="00BE0673"/>
    <w:rsid w:val="00BE06BE"/>
    <w:rsid w:val="00BE09EC"/>
    <w:rsid w:val="00BE0CD2"/>
    <w:rsid w:val="00BE12A0"/>
    <w:rsid w:val="00BE2558"/>
    <w:rsid w:val="00BE26FF"/>
    <w:rsid w:val="00BE2BD0"/>
    <w:rsid w:val="00BE37C1"/>
    <w:rsid w:val="00BE42DB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2409"/>
    <w:rsid w:val="00BF24C3"/>
    <w:rsid w:val="00BF2682"/>
    <w:rsid w:val="00BF26A4"/>
    <w:rsid w:val="00BF2BC7"/>
    <w:rsid w:val="00BF2E37"/>
    <w:rsid w:val="00BF33F6"/>
    <w:rsid w:val="00BF3C39"/>
    <w:rsid w:val="00BF431C"/>
    <w:rsid w:val="00BF434D"/>
    <w:rsid w:val="00BF467D"/>
    <w:rsid w:val="00BF47F6"/>
    <w:rsid w:val="00BF48B7"/>
    <w:rsid w:val="00BF51FF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52C"/>
    <w:rsid w:val="00BF7C22"/>
    <w:rsid w:val="00BF7E8C"/>
    <w:rsid w:val="00C000F0"/>
    <w:rsid w:val="00C002FA"/>
    <w:rsid w:val="00C00C32"/>
    <w:rsid w:val="00C01158"/>
    <w:rsid w:val="00C0177B"/>
    <w:rsid w:val="00C0177F"/>
    <w:rsid w:val="00C017CC"/>
    <w:rsid w:val="00C017E1"/>
    <w:rsid w:val="00C01A8F"/>
    <w:rsid w:val="00C02140"/>
    <w:rsid w:val="00C02BAA"/>
    <w:rsid w:val="00C031DB"/>
    <w:rsid w:val="00C03581"/>
    <w:rsid w:val="00C03C36"/>
    <w:rsid w:val="00C03F9B"/>
    <w:rsid w:val="00C041F0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955"/>
    <w:rsid w:val="00C0722C"/>
    <w:rsid w:val="00C074D3"/>
    <w:rsid w:val="00C077DA"/>
    <w:rsid w:val="00C0795A"/>
    <w:rsid w:val="00C07E43"/>
    <w:rsid w:val="00C07F5A"/>
    <w:rsid w:val="00C1001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6C9"/>
    <w:rsid w:val="00C1371B"/>
    <w:rsid w:val="00C13888"/>
    <w:rsid w:val="00C13D83"/>
    <w:rsid w:val="00C13DAC"/>
    <w:rsid w:val="00C140BC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BE3"/>
    <w:rsid w:val="00C21220"/>
    <w:rsid w:val="00C21E0D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29D"/>
    <w:rsid w:val="00C30CEC"/>
    <w:rsid w:val="00C30FC5"/>
    <w:rsid w:val="00C30FCE"/>
    <w:rsid w:val="00C31236"/>
    <w:rsid w:val="00C314EF"/>
    <w:rsid w:val="00C31EFC"/>
    <w:rsid w:val="00C32094"/>
    <w:rsid w:val="00C32330"/>
    <w:rsid w:val="00C32CC1"/>
    <w:rsid w:val="00C32D7C"/>
    <w:rsid w:val="00C32F5E"/>
    <w:rsid w:val="00C330FD"/>
    <w:rsid w:val="00C33266"/>
    <w:rsid w:val="00C3342B"/>
    <w:rsid w:val="00C33946"/>
    <w:rsid w:val="00C33B48"/>
    <w:rsid w:val="00C33EB1"/>
    <w:rsid w:val="00C33F55"/>
    <w:rsid w:val="00C344EA"/>
    <w:rsid w:val="00C347AC"/>
    <w:rsid w:val="00C348AB"/>
    <w:rsid w:val="00C349DB"/>
    <w:rsid w:val="00C34ACA"/>
    <w:rsid w:val="00C34EDB"/>
    <w:rsid w:val="00C3522E"/>
    <w:rsid w:val="00C35565"/>
    <w:rsid w:val="00C35A0F"/>
    <w:rsid w:val="00C35A93"/>
    <w:rsid w:val="00C35D46"/>
    <w:rsid w:val="00C35D9A"/>
    <w:rsid w:val="00C36973"/>
    <w:rsid w:val="00C372A0"/>
    <w:rsid w:val="00C375C4"/>
    <w:rsid w:val="00C40872"/>
    <w:rsid w:val="00C40A2B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F17"/>
    <w:rsid w:val="00C4432D"/>
    <w:rsid w:val="00C44593"/>
    <w:rsid w:val="00C446E8"/>
    <w:rsid w:val="00C447FC"/>
    <w:rsid w:val="00C44CD9"/>
    <w:rsid w:val="00C45199"/>
    <w:rsid w:val="00C4526A"/>
    <w:rsid w:val="00C45308"/>
    <w:rsid w:val="00C455BA"/>
    <w:rsid w:val="00C45B0D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476DD"/>
    <w:rsid w:val="00C5049B"/>
    <w:rsid w:val="00C50723"/>
    <w:rsid w:val="00C50860"/>
    <w:rsid w:val="00C50D80"/>
    <w:rsid w:val="00C52221"/>
    <w:rsid w:val="00C52651"/>
    <w:rsid w:val="00C52A80"/>
    <w:rsid w:val="00C52AED"/>
    <w:rsid w:val="00C52CCD"/>
    <w:rsid w:val="00C53027"/>
    <w:rsid w:val="00C53350"/>
    <w:rsid w:val="00C53357"/>
    <w:rsid w:val="00C534CF"/>
    <w:rsid w:val="00C537E6"/>
    <w:rsid w:val="00C53873"/>
    <w:rsid w:val="00C53B77"/>
    <w:rsid w:val="00C53FAA"/>
    <w:rsid w:val="00C54C80"/>
    <w:rsid w:val="00C54ED6"/>
    <w:rsid w:val="00C55166"/>
    <w:rsid w:val="00C55418"/>
    <w:rsid w:val="00C554F5"/>
    <w:rsid w:val="00C5558E"/>
    <w:rsid w:val="00C555E2"/>
    <w:rsid w:val="00C55AF5"/>
    <w:rsid w:val="00C55D3C"/>
    <w:rsid w:val="00C5651B"/>
    <w:rsid w:val="00C56719"/>
    <w:rsid w:val="00C56FCA"/>
    <w:rsid w:val="00C5729A"/>
    <w:rsid w:val="00C5754F"/>
    <w:rsid w:val="00C57DE5"/>
    <w:rsid w:val="00C57F01"/>
    <w:rsid w:val="00C6026D"/>
    <w:rsid w:val="00C6096E"/>
    <w:rsid w:val="00C610D1"/>
    <w:rsid w:val="00C61248"/>
    <w:rsid w:val="00C612F8"/>
    <w:rsid w:val="00C61532"/>
    <w:rsid w:val="00C61C47"/>
    <w:rsid w:val="00C6227E"/>
    <w:rsid w:val="00C626A7"/>
    <w:rsid w:val="00C62855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10"/>
    <w:rsid w:val="00C671F0"/>
    <w:rsid w:val="00C673E3"/>
    <w:rsid w:val="00C6760C"/>
    <w:rsid w:val="00C67886"/>
    <w:rsid w:val="00C678A8"/>
    <w:rsid w:val="00C70343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F59"/>
    <w:rsid w:val="00C76139"/>
    <w:rsid w:val="00C762A1"/>
    <w:rsid w:val="00C76467"/>
    <w:rsid w:val="00C76AF9"/>
    <w:rsid w:val="00C76B7A"/>
    <w:rsid w:val="00C76CE6"/>
    <w:rsid w:val="00C772B2"/>
    <w:rsid w:val="00C77416"/>
    <w:rsid w:val="00C77444"/>
    <w:rsid w:val="00C77768"/>
    <w:rsid w:val="00C77DF8"/>
    <w:rsid w:val="00C8024B"/>
    <w:rsid w:val="00C802D0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46E4"/>
    <w:rsid w:val="00C84A11"/>
    <w:rsid w:val="00C852E3"/>
    <w:rsid w:val="00C854F3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E82"/>
    <w:rsid w:val="00C90138"/>
    <w:rsid w:val="00C907E1"/>
    <w:rsid w:val="00C90A96"/>
    <w:rsid w:val="00C90B5B"/>
    <w:rsid w:val="00C90C4C"/>
    <w:rsid w:val="00C90FC0"/>
    <w:rsid w:val="00C9100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12"/>
    <w:rsid w:val="00C94934"/>
    <w:rsid w:val="00C94FE0"/>
    <w:rsid w:val="00C94FED"/>
    <w:rsid w:val="00C9522F"/>
    <w:rsid w:val="00C95243"/>
    <w:rsid w:val="00C95466"/>
    <w:rsid w:val="00C95658"/>
    <w:rsid w:val="00C960C6"/>
    <w:rsid w:val="00C963FA"/>
    <w:rsid w:val="00C96418"/>
    <w:rsid w:val="00C964CD"/>
    <w:rsid w:val="00C964F0"/>
    <w:rsid w:val="00C9653C"/>
    <w:rsid w:val="00C966F1"/>
    <w:rsid w:val="00C96C75"/>
    <w:rsid w:val="00C972C7"/>
    <w:rsid w:val="00C97819"/>
    <w:rsid w:val="00CA08A5"/>
    <w:rsid w:val="00CA08EE"/>
    <w:rsid w:val="00CA1537"/>
    <w:rsid w:val="00CA23C0"/>
    <w:rsid w:val="00CA25D3"/>
    <w:rsid w:val="00CA2821"/>
    <w:rsid w:val="00CA35F6"/>
    <w:rsid w:val="00CA3616"/>
    <w:rsid w:val="00CA3B71"/>
    <w:rsid w:val="00CA3F2E"/>
    <w:rsid w:val="00CA4F5A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65DF"/>
    <w:rsid w:val="00CA6881"/>
    <w:rsid w:val="00CA6D07"/>
    <w:rsid w:val="00CA6F3A"/>
    <w:rsid w:val="00CA7064"/>
    <w:rsid w:val="00CA751F"/>
    <w:rsid w:val="00CA7B52"/>
    <w:rsid w:val="00CB00D3"/>
    <w:rsid w:val="00CB026C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ECB"/>
    <w:rsid w:val="00CB2338"/>
    <w:rsid w:val="00CB2506"/>
    <w:rsid w:val="00CB26B2"/>
    <w:rsid w:val="00CB2A28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21B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9E9"/>
    <w:rsid w:val="00CC3099"/>
    <w:rsid w:val="00CC3275"/>
    <w:rsid w:val="00CC35B8"/>
    <w:rsid w:val="00CC3D93"/>
    <w:rsid w:val="00CC4498"/>
    <w:rsid w:val="00CC456F"/>
    <w:rsid w:val="00CC4DB7"/>
    <w:rsid w:val="00CC4DD0"/>
    <w:rsid w:val="00CC5494"/>
    <w:rsid w:val="00CC54DE"/>
    <w:rsid w:val="00CC566C"/>
    <w:rsid w:val="00CC5A56"/>
    <w:rsid w:val="00CC618E"/>
    <w:rsid w:val="00CC648D"/>
    <w:rsid w:val="00CC66CF"/>
    <w:rsid w:val="00CC6774"/>
    <w:rsid w:val="00CC6A2B"/>
    <w:rsid w:val="00CC7C13"/>
    <w:rsid w:val="00CC7E17"/>
    <w:rsid w:val="00CD02D7"/>
    <w:rsid w:val="00CD03AB"/>
    <w:rsid w:val="00CD04A6"/>
    <w:rsid w:val="00CD067F"/>
    <w:rsid w:val="00CD16AA"/>
    <w:rsid w:val="00CD1F9C"/>
    <w:rsid w:val="00CD1FD2"/>
    <w:rsid w:val="00CD22D6"/>
    <w:rsid w:val="00CD2414"/>
    <w:rsid w:val="00CD25DE"/>
    <w:rsid w:val="00CD3835"/>
    <w:rsid w:val="00CD3CFD"/>
    <w:rsid w:val="00CD49F3"/>
    <w:rsid w:val="00CD5018"/>
    <w:rsid w:val="00CD5057"/>
    <w:rsid w:val="00CD5C76"/>
    <w:rsid w:val="00CD5FD2"/>
    <w:rsid w:val="00CD6391"/>
    <w:rsid w:val="00CD6513"/>
    <w:rsid w:val="00CD652E"/>
    <w:rsid w:val="00CD6B1A"/>
    <w:rsid w:val="00CD6CE0"/>
    <w:rsid w:val="00CD7749"/>
    <w:rsid w:val="00CD7934"/>
    <w:rsid w:val="00CE0AE3"/>
    <w:rsid w:val="00CE0BD4"/>
    <w:rsid w:val="00CE0EEB"/>
    <w:rsid w:val="00CE13E3"/>
    <w:rsid w:val="00CE2BF8"/>
    <w:rsid w:val="00CE35ED"/>
    <w:rsid w:val="00CE3901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6290"/>
    <w:rsid w:val="00CE6761"/>
    <w:rsid w:val="00CE6D84"/>
    <w:rsid w:val="00CE727C"/>
    <w:rsid w:val="00CE7BBD"/>
    <w:rsid w:val="00CE7F99"/>
    <w:rsid w:val="00CF03AE"/>
    <w:rsid w:val="00CF0498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AB8"/>
    <w:rsid w:val="00CF3D31"/>
    <w:rsid w:val="00CF3D49"/>
    <w:rsid w:val="00CF3EBA"/>
    <w:rsid w:val="00CF3F63"/>
    <w:rsid w:val="00CF401C"/>
    <w:rsid w:val="00CF4A1C"/>
    <w:rsid w:val="00CF4A86"/>
    <w:rsid w:val="00CF5224"/>
    <w:rsid w:val="00CF650B"/>
    <w:rsid w:val="00CF6737"/>
    <w:rsid w:val="00CF6A75"/>
    <w:rsid w:val="00CF6FB0"/>
    <w:rsid w:val="00CF74E1"/>
    <w:rsid w:val="00CF7A5E"/>
    <w:rsid w:val="00D00724"/>
    <w:rsid w:val="00D00A28"/>
    <w:rsid w:val="00D00C82"/>
    <w:rsid w:val="00D01342"/>
    <w:rsid w:val="00D013F0"/>
    <w:rsid w:val="00D0151D"/>
    <w:rsid w:val="00D01CAF"/>
    <w:rsid w:val="00D01E2A"/>
    <w:rsid w:val="00D01EC5"/>
    <w:rsid w:val="00D021A2"/>
    <w:rsid w:val="00D0228B"/>
    <w:rsid w:val="00D023DE"/>
    <w:rsid w:val="00D02779"/>
    <w:rsid w:val="00D02BCD"/>
    <w:rsid w:val="00D02ED4"/>
    <w:rsid w:val="00D03216"/>
    <w:rsid w:val="00D035A2"/>
    <w:rsid w:val="00D036AF"/>
    <w:rsid w:val="00D046AD"/>
    <w:rsid w:val="00D04986"/>
    <w:rsid w:val="00D04CBA"/>
    <w:rsid w:val="00D0510B"/>
    <w:rsid w:val="00D05139"/>
    <w:rsid w:val="00D052ED"/>
    <w:rsid w:val="00D05350"/>
    <w:rsid w:val="00D059F1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B45"/>
    <w:rsid w:val="00D11CC0"/>
    <w:rsid w:val="00D12067"/>
    <w:rsid w:val="00D121C2"/>
    <w:rsid w:val="00D127A1"/>
    <w:rsid w:val="00D12C52"/>
    <w:rsid w:val="00D13170"/>
    <w:rsid w:val="00D134F9"/>
    <w:rsid w:val="00D138C3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2027A"/>
    <w:rsid w:val="00D2058C"/>
    <w:rsid w:val="00D20714"/>
    <w:rsid w:val="00D20C1E"/>
    <w:rsid w:val="00D21C24"/>
    <w:rsid w:val="00D21CF5"/>
    <w:rsid w:val="00D223A8"/>
    <w:rsid w:val="00D223F5"/>
    <w:rsid w:val="00D2252F"/>
    <w:rsid w:val="00D2260D"/>
    <w:rsid w:val="00D22CF4"/>
    <w:rsid w:val="00D23074"/>
    <w:rsid w:val="00D23B28"/>
    <w:rsid w:val="00D24236"/>
    <w:rsid w:val="00D245C9"/>
    <w:rsid w:val="00D2463C"/>
    <w:rsid w:val="00D24D40"/>
    <w:rsid w:val="00D24EFC"/>
    <w:rsid w:val="00D25601"/>
    <w:rsid w:val="00D25DFB"/>
    <w:rsid w:val="00D26162"/>
    <w:rsid w:val="00D26692"/>
    <w:rsid w:val="00D266FD"/>
    <w:rsid w:val="00D26DFD"/>
    <w:rsid w:val="00D26FB7"/>
    <w:rsid w:val="00D27B48"/>
    <w:rsid w:val="00D27C1A"/>
    <w:rsid w:val="00D30251"/>
    <w:rsid w:val="00D30A50"/>
    <w:rsid w:val="00D3115B"/>
    <w:rsid w:val="00D31251"/>
    <w:rsid w:val="00D3158F"/>
    <w:rsid w:val="00D317D8"/>
    <w:rsid w:val="00D31948"/>
    <w:rsid w:val="00D31AAA"/>
    <w:rsid w:val="00D31AAB"/>
    <w:rsid w:val="00D31AC2"/>
    <w:rsid w:val="00D32D57"/>
    <w:rsid w:val="00D33149"/>
    <w:rsid w:val="00D33180"/>
    <w:rsid w:val="00D3375D"/>
    <w:rsid w:val="00D337D3"/>
    <w:rsid w:val="00D33D18"/>
    <w:rsid w:val="00D33E10"/>
    <w:rsid w:val="00D34019"/>
    <w:rsid w:val="00D354F8"/>
    <w:rsid w:val="00D3558C"/>
    <w:rsid w:val="00D35B09"/>
    <w:rsid w:val="00D35B78"/>
    <w:rsid w:val="00D360AD"/>
    <w:rsid w:val="00D369F7"/>
    <w:rsid w:val="00D370A5"/>
    <w:rsid w:val="00D370D0"/>
    <w:rsid w:val="00D3717C"/>
    <w:rsid w:val="00D37199"/>
    <w:rsid w:val="00D400A0"/>
    <w:rsid w:val="00D408C7"/>
    <w:rsid w:val="00D40ECD"/>
    <w:rsid w:val="00D41047"/>
    <w:rsid w:val="00D4107B"/>
    <w:rsid w:val="00D4141D"/>
    <w:rsid w:val="00D41F1E"/>
    <w:rsid w:val="00D426E7"/>
    <w:rsid w:val="00D42CF6"/>
    <w:rsid w:val="00D42EA2"/>
    <w:rsid w:val="00D43162"/>
    <w:rsid w:val="00D431E1"/>
    <w:rsid w:val="00D43460"/>
    <w:rsid w:val="00D440F2"/>
    <w:rsid w:val="00D44391"/>
    <w:rsid w:val="00D444E5"/>
    <w:rsid w:val="00D44993"/>
    <w:rsid w:val="00D44C20"/>
    <w:rsid w:val="00D44E94"/>
    <w:rsid w:val="00D465E3"/>
    <w:rsid w:val="00D468E8"/>
    <w:rsid w:val="00D46C8E"/>
    <w:rsid w:val="00D46EE1"/>
    <w:rsid w:val="00D470DB"/>
    <w:rsid w:val="00D473C4"/>
    <w:rsid w:val="00D47405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805"/>
    <w:rsid w:val="00D53A32"/>
    <w:rsid w:val="00D54202"/>
    <w:rsid w:val="00D54A6A"/>
    <w:rsid w:val="00D54F02"/>
    <w:rsid w:val="00D5526C"/>
    <w:rsid w:val="00D55CDE"/>
    <w:rsid w:val="00D55DD0"/>
    <w:rsid w:val="00D55F3C"/>
    <w:rsid w:val="00D560E1"/>
    <w:rsid w:val="00D564AC"/>
    <w:rsid w:val="00D5655F"/>
    <w:rsid w:val="00D56633"/>
    <w:rsid w:val="00D56801"/>
    <w:rsid w:val="00D56862"/>
    <w:rsid w:val="00D56E7F"/>
    <w:rsid w:val="00D56F75"/>
    <w:rsid w:val="00D574EF"/>
    <w:rsid w:val="00D57E43"/>
    <w:rsid w:val="00D57E72"/>
    <w:rsid w:val="00D60305"/>
    <w:rsid w:val="00D607B6"/>
    <w:rsid w:val="00D60CDB"/>
    <w:rsid w:val="00D61789"/>
    <w:rsid w:val="00D61C38"/>
    <w:rsid w:val="00D61DC8"/>
    <w:rsid w:val="00D6204E"/>
    <w:rsid w:val="00D62547"/>
    <w:rsid w:val="00D62D6D"/>
    <w:rsid w:val="00D62E65"/>
    <w:rsid w:val="00D62F83"/>
    <w:rsid w:val="00D62FA7"/>
    <w:rsid w:val="00D63007"/>
    <w:rsid w:val="00D630CA"/>
    <w:rsid w:val="00D63584"/>
    <w:rsid w:val="00D6392E"/>
    <w:rsid w:val="00D639B0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563"/>
    <w:rsid w:val="00D666E0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E2"/>
    <w:rsid w:val="00D71CD6"/>
    <w:rsid w:val="00D72477"/>
    <w:rsid w:val="00D727FA"/>
    <w:rsid w:val="00D72D58"/>
    <w:rsid w:val="00D730FE"/>
    <w:rsid w:val="00D73385"/>
    <w:rsid w:val="00D74907"/>
    <w:rsid w:val="00D749A2"/>
    <w:rsid w:val="00D75342"/>
    <w:rsid w:val="00D75597"/>
    <w:rsid w:val="00D75735"/>
    <w:rsid w:val="00D75B30"/>
    <w:rsid w:val="00D75CCA"/>
    <w:rsid w:val="00D75DB9"/>
    <w:rsid w:val="00D765BF"/>
    <w:rsid w:val="00D770BE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E7C"/>
    <w:rsid w:val="00D81277"/>
    <w:rsid w:val="00D81D39"/>
    <w:rsid w:val="00D81F30"/>
    <w:rsid w:val="00D822E4"/>
    <w:rsid w:val="00D8240B"/>
    <w:rsid w:val="00D826AF"/>
    <w:rsid w:val="00D82B98"/>
    <w:rsid w:val="00D82E51"/>
    <w:rsid w:val="00D83027"/>
    <w:rsid w:val="00D8313D"/>
    <w:rsid w:val="00D83D01"/>
    <w:rsid w:val="00D84401"/>
    <w:rsid w:val="00D848D7"/>
    <w:rsid w:val="00D84A6F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110E"/>
    <w:rsid w:val="00D911E5"/>
    <w:rsid w:val="00D9191B"/>
    <w:rsid w:val="00D92583"/>
    <w:rsid w:val="00D92625"/>
    <w:rsid w:val="00D92ECC"/>
    <w:rsid w:val="00D93371"/>
    <w:rsid w:val="00D9373C"/>
    <w:rsid w:val="00D9380D"/>
    <w:rsid w:val="00D9385E"/>
    <w:rsid w:val="00D93A02"/>
    <w:rsid w:val="00D93B14"/>
    <w:rsid w:val="00D944A6"/>
    <w:rsid w:val="00D944D6"/>
    <w:rsid w:val="00D94BD3"/>
    <w:rsid w:val="00D95097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D8A"/>
    <w:rsid w:val="00DA0824"/>
    <w:rsid w:val="00DA0A45"/>
    <w:rsid w:val="00DA15BD"/>
    <w:rsid w:val="00DA1B2A"/>
    <w:rsid w:val="00DA1BF1"/>
    <w:rsid w:val="00DA1CE4"/>
    <w:rsid w:val="00DA2021"/>
    <w:rsid w:val="00DA214E"/>
    <w:rsid w:val="00DA21B1"/>
    <w:rsid w:val="00DA245E"/>
    <w:rsid w:val="00DA2C0F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E4D"/>
    <w:rsid w:val="00DB07D8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37B"/>
    <w:rsid w:val="00DB2A4F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C69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954"/>
    <w:rsid w:val="00DC7B2C"/>
    <w:rsid w:val="00DC7BA2"/>
    <w:rsid w:val="00DC7F78"/>
    <w:rsid w:val="00DD010F"/>
    <w:rsid w:val="00DD03FF"/>
    <w:rsid w:val="00DD0B51"/>
    <w:rsid w:val="00DD1340"/>
    <w:rsid w:val="00DD1523"/>
    <w:rsid w:val="00DD1B0D"/>
    <w:rsid w:val="00DD23C1"/>
    <w:rsid w:val="00DD23DF"/>
    <w:rsid w:val="00DD2744"/>
    <w:rsid w:val="00DD2A01"/>
    <w:rsid w:val="00DD2CDD"/>
    <w:rsid w:val="00DD2CED"/>
    <w:rsid w:val="00DD2FFA"/>
    <w:rsid w:val="00DD32A2"/>
    <w:rsid w:val="00DD3693"/>
    <w:rsid w:val="00DD3790"/>
    <w:rsid w:val="00DD393B"/>
    <w:rsid w:val="00DD417B"/>
    <w:rsid w:val="00DD419C"/>
    <w:rsid w:val="00DD42CA"/>
    <w:rsid w:val="00DD4BAA"/>
    <w:rsid w:val="00DD4CF5"/>
    <w:rsid w:val="00DD4FA1"/>
    <w:rsid w:val="00DD55C0"/>
    <w:rsid w:val="00DD5BB3"/>
    <w:rsid w:val="00DD746A"/>
    <w:rsid w:val="00DD7951"/>
    <w:rsid w:val="00DD798E"/>
    <w:rsid w:val="00DE0177"/>
    <w:rsid w:val="00DE02D5"/>
    <w:rsid w:val="00DE06D9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FA"/>
    <w:rsid w:val="00DE4415"/>
    <w:rsid w:val="00DE44DF"/>
    <w:rsid w:val="00DE4E09"/>
    <w:rsid w:val="00DE5219"/>
    <w:rsid w:val="00DE522C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BFF"/>
    <w:rsid w:val="00DE6D95"/>
    <w:rsid w:val="00DE6F08"/>
    <w:rsid w:val="00DE77D7"/>
    <w:rsid w:val="00DE78B7"/>
    <w:rsid w:val="00DE7B92"/>
    <w:rsid w:val="00DE7D62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396"/>
    <w:rsid w:val="00DF4709"/>
    <w:rsid w:val="00DF501B"/>
    <w:rsid w:val="00DF5758"/>
    <w:rsid w:val="00DF5ACE"/>
    <w:rsid w:val="00DF6420"/>
    <w:rsid w:val="00DF6F68"/>
    <w:rsid w:val="00DF76A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B1E"/>
    <w:rsid w:val="00E044DB"/>
    <w:rsid w:val="00E0487F"/>
    <w:rsid w:val="00E04DDD"/>
    <w:rsid w:val="00E04EA7"/>
    <w:rsid w:val="00E055F7"/>
    <w:rsid w:val="00E05954"/>
    <w:rsid w:val="00E0629C"/>
    <w:rsid w:val="00E06336"/>
    <w:rsid w:val="00E065F3"/>
    <w:rsid w:val="00E06870"/>
    <w:rsid w:val="00E06CA8"/>
    <w:rsid w:val="00E06D57"/>
    <w:rsid w:val="00E06D5C"/>
    <w:rsid w:val="00E0702E"/>
    <w:rsid w:val="00E075A3"/>
    <w:rsid w:val="00E07DF8"/>
    <w:rsid w:val="00E100C5"/>
    <w:rsid w:val="00E101F1"/>
    <w:rsid w:val="00E1043A"/>
    <w:rsid w:val="00E106E3"/>
    <w:rsid w:val="00E107DE"/>
    <w:rsid w:val="00E109B8"/>
    <w:rsid w:val="00E10D9E"/>
    <w:rsid w:val="00E10E50"/>
    <w:rsid w:val="00E11036"/>
    <w:rsid w:val="00E11814"/>
    <w:rsid w:val="00E11BD2"/>
    <w:rsid w:val="00E121F5"/>
    <w:rsid w:val="00E1271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6754"/>
    <w:rsid w:val="00E171BA"/>
    <w:rsid w:val="00E17351"/>
    <w:rsid w:val="00E17AD9"/>
    <w:rsid w:val="00E20267"/>
    <w:rsid w:val="00E20866"/>
    <w:rsid w:val="00E20980"/>
    <w:rsid w:val="00E21BC1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5B9"/>
    <w:rsid w:val="00E27691"/>
    <w:rsid w:val="00E27948"/>
    <w:rsid w:val="00E3014B"/>
    <w:rsid w:val="00E30B36"/>
    <w:rsid w:val="00E30CEA"/>
    <w:rsid w:val="00E30DE0"/>
    <w:rsid w:val="00E30F1D"/>
    <w:rsid w:val="00E31130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C00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99"/>
    <w:rsid w:val="00E34A44"/>
    <w:rsid w:val="00E34E80"/>
    <w:rsid w:val="00E352F3"/>
    <w:rsid w:val="00E353BC"/>
    <w:rsid w:val="00E35BB2"/>
    <w:rsid w:val="00E36830"/>
    <w:rsid w:val="00E3758F"/>
    <w:rsid w:val="00E376E4"/>
    <w:rsid w:val="00E376FE"/>
    <w:rsid w:val="00E37783"/>
    <w:rsid w:val="00E37B43"/>
    <w:rsid w:val="00E37B5A"/>
    <w:rsid w:val="00E37DB7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57B"/>
    <w:rsid w:val="00E44AAF"/>
    <w:rsid w:val="00E45724"/>
    <w:rsid w:val="00E45C0C"/>
    <w:rsid w:val="00E45E3E"/>
    <w:rsid w:val="00E462D2"/>
    <w:rsid w:val="00E46934"/>
    <w:rsid w:val="00E46D2E"/>
    <w:rsid w:val="00E471E9"/>
    <w:rsid w:val="00E4747E"/>
    <w:rsid w:val="00E50282"/>
    <w:rsid w:val="00E504BC"/>
    <w:rsid w:val="00E5105F"/>
    <w:rsid w:val="00E5172D"/>
    <w:rsid w:val="00E51AE5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51F5"/>
    <w:rsid w:val="00E557CE"/>
    <w:rsid w:val="00E55A6C"/>
    <w:rsid w:val="00E563DB"/>
    <w:rsid w:val="00E56435"/>
    <w:rsid w:val="00E566D9"/>
    <w:rsid w:val="00E56C0B"/>
    <w:rsid w:val="00E57005"/>
    <w:rsid w:val="00E57167"/>
    <w:rsid w:val="00E572F7"/>
    <w:rsid w:val="00E57571"/>
    <w:rsid w:val="00E578F4"/>
    <w:rsid w:val="00E5795A"/>
    <w:rsid w:val="00E57D90"/>
    <w:rsid w:val="00E57DB7"/>
    <w:rsid w:val="00E6022A"/>
    <w:rsid w:val="00E60518"/>
    <w:rsid w:val="00E615C6"/>
    <w:rsid w:val="00E619C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508C"/>
    <w:rsid w:val="00E650CC"/>
    <w:rsid w:val="00E65132"/>
    <w:rsid w:val="00E657EC"/>
    <w:rsid w:val="00E658AD"/>
    <w:rsid w:val="00E65F4C"/>
    <w:rsid w:val="00E663BC"/>
    <w:rsid w:val="00E66938"/>
    <w:rsid w:val="00E66B2E"/>
    <w:rsid w:val="00E66FAB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38"/>
    <w:rsid w:val="00E71EC7"/>
    <w:rsid w:val="00E72151"/>
    <w:rsid w:val="00E723F4"/>
    <w:rsid w:val="00E726C1"/>
    <w:rsid w:val="00E727A7"/>
    <w:rsid w:val="00E72B59"/>
    <w:rsid w:val="00E730A6"/>
    <w:rsid w:val="00E7379D"/>
    <w:rsid w:val="00E73A39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9D7"/>
    <w:rsid w:val="00E76AB9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65B"/>
    <w:rsid w:val="00E8290D"/>
    <w:rsid w:val="00E82C1C"/>
    <w:rsid w:val="00E83AC5"/>
    <w:rsid w:val="00E84416"/>
    <w:rsid w:val="00E844A2"/>
    <w:rsid w:val="00E84D01"/>
    <w:rsid w:val="00E84D18"/>
    <w:rsid w:val="00E850C5"/>
    <w:rsid w:val="00E855E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910"/>
    <w:rsid w:val="00E90A6A"/>
    <w:rsid w:val="00E90D83"/>
    <w:rsid w:val="00E90F13"/>
    <w:rsid w:val="00E913A0"/>
    <w:rsid w:val="00E916B4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1E2D"/>
    <w:rsid w:val="00EA207E"/>
    <w:rsid w:val="00EA225F"/>
    <w:rsid w:val="00EA2285"/>
    <w:rsid w:val="00EA30CC"/>
    <w:rsid w:val="00EA32AE"/>
    <w:rsid w:val="00EA3909"/>
    <w:rsid w:val="00EA3BC3"/>
    <w:rsid w:val="00EA4874"/>
    <w:rsid w:val="00EA496D"/>
    <w:rsid w:val="00EA4B51"/>
    <w:rsid w:val="00EA4E28"/>
    <w:rsid w:val="00EA4E47"/>
    <w:rsid w:val="00EA5E68"/>
    <w:rsid w:val="00EA64AE"/>
    <w:rsid w:val="00EA64BE"/>
    <w:rsid w:val="00EA6858"/>
    <w:rsid w:val="00EA6A95"/>
    <w:rsid w:val="00EA6ECC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10B8"/>
    <w:rsid w:val="00EB110E"/>
    <w:rsid w:val="00EB1472"/>
    <w:rsid w:val="00EB156D"/>
    <w:rsid w:val="00EB171A"/>
    <w:rsid w:val="00EB177D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A2E"/>
    <w:rsid w:val="00EB4E65"/>
    <w:rsid w:val="00EB4F61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5DB"/>
    <w:rsid w:val="00EB7640"/>
    <w:rsid w:val="00EB79EE"/>
    <w:rsid w:val="00EB7BA5"/>
    <w:rsid w:val="00EB7C44"/>
    <w:rsid w:val="00EB7C9D"/>
    <w:rsid w:val="00EC0009"/>
    <w:rsid w:val="00EC017C"/>
    <w:rsid w:val="00EC0429"/>
    <w:rsid w:val="00EC087D"/>
    <w:rsid w:val="00EC0916"/>
    <w:rsid w:val="00EC0F20"/>
    <w:rsid w:val="00EC11FF"/>
    <w:rsid w:val="00EC13C8"/>
    <w:rsid w:val="00EC145D"/>
    <w:rsid w:val="00EC1E1B"/>
    <w:rsid w:val="00EC264D"/>
    <w:rsid w:val="00EC2D50"/>
    <w:rsid w:val="00EC307D"/>
    <w:rsid w:val="00EC3176"/>
    <w:rsid w:val="00EC375C"/>
    <w:rsid w:val="00EC3844"/>
    <w:rsid w:val="00EC39F9"/>
    <w:rsid w:val="00EC39FF"/>
    <w:rsid w:val="00EC3A90"/>
    <w:rsid w:val="00EC3B18"/>
    <w:rsid w:val="00EC3BC7"/>
    <w:rsid w:val="00EC3D87"/>
    <w:rsid w:val="00EC3ECF"/>
    <w:rsid w:val="00EC41D5"/>
    <w:rsid w:val="00EC4498"/>
    <w:rsid w:val="00EC5127"/>
    <w:rsid w:val="00EC58A6"/>
    <w:rsid w:val="00EC5912"/>
    <w:rsid w:val="00EC5924"/>
    <w:rsid w:val="00EC5994"/>
    <w:rsid w:val="00EC5A2A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D002F"/>
    <w:rsid w:val="00ED0598"/>
    <w:rsid w:val="00ED0BAB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8FE"/>
    <w:rsid w:val="00ED7AF6"/>
    <w:rsid w:val="00EE07B5"/>
    <w:rsid w:val="00EE308C"/>
    <w:rsid w:val="00EE3532"/>
    <w:rsid w:val="00EE3975"/>
    <w:rsid w:val="00EE4009"/>
    <w:rsid w:val="00EE4881"/>
    <w:rsid w:val="00EE498D"/>
    <w:rsid w:val="00EE4E4E"/>
    <w:rsid w:val="00EE5584"/>
    <w:rsid w:val="00EE563D"/>
    <w:rsid w:val="00EE5B5A"/>
    <w:rsid w:val="00EE60E7"/>
    <w:rsid w:val="00EE633C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4F68"/>
    <w:rsid w:val="00EF5400"/>
    <w:rsid w:val="00EF59D9"/>
    <w:rsid w:val="00EF5BDF"/>
    <w:rsid w:val="00EF5D37"/>
    <w:rsid w:val="00EF69F3"/>
    <w:rsid w:val="00EF6B1B"/>
    <w:rsid w:val="00EF7129"/>
    <w:rsid w:val="00EF7705"/>
    <w:rsid w:val="00EF7D2C"/>
    <w:rsid w:val="00F003E6"/>
    <w:rsid w:val="00F005B9"/>
    <w:rsid w:val="00F008FB"/>
    <w:rsid w:val="00F00CE9"/>
    <w:rsid w:val="00F00F9A"/>
    <w:rsid w:val="00F0127A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5495"/>
    <w:rsid w:val="00F054DC"/>
    <w:rsid w:val="00F05508"/>
    <w:rsid w:val="00F05622"/>
    <w:rsid w:val="00F064E5"/>
    <w:rsid w:val="00F06C78"/>
    <w:rsid w:val="00F07881"/>
    <w:rsid w:val="00F10395"/>
    <w:rsid w:val="00F1042E"/>
    <w:rsid w:val="00F10450"/>
    <w:rsid w:val="00F106C9"/>
    <w:rsid w:val="00F10C25"/>
    <w:rsid w:val="00F10CA1"/>
    <w:rsid w:val="00F10FC1"/>
    <w:rsid w:val="00F111B8"/>
    <w:rsid w:val="00F114F5"/>
    <w:rsid w:val="00F11630"/>
    <w:rsid w:val="00F116E3"/>
    <w:rsid w:val="00F11935"/>
    <w:rsid w:val="00F11DED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545"/>
    <w:rsid w:val="00F155FA"/>
    <w:rsid w:val="00F158AF"/>
    <w:rsid w:val="00F15BF5"/>
    <w:rsid w:val="00F15C51"/>
    <w:rsid w:val="00F15F46"/>
    <w:rsid w:val="00F161E7"/>
    <w:rsid w:val="00F162AB"/>
    <w:rsid w:val="00F166B4"/>
    <w:rsid w:val="00F16EC6"/>
    <w:rsid w:val="00F17B83"/>
    <w:rsid w:val="00F20060"/>
    <w:rsid w:val="00F200F6"/>
    <w:rsid w:val="00F2047E"/>
    <w:rsid w:val="00F20735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579D"/>
    <w:rsid w:val="00F26266"/>
    <w:rsid w:val="00F265DB"/>
    <w:rsid w:val="00F268BF"/>
    <w:rsid w:val="00F26A56"/>
    <w:rsid w:val="00F27083"/>
    <w:rsid w:val="00F27117"/>
    <w:rsid w:val="00F27167"/>
    <w:rsid w:val="00F27534"/>
    <w:rsid w:val="00F27BD3"/>
    <w:rsid w:val="00F27FAA"/>
    <w:rsid w:val="00F27FB4"/>
    <w:rsid w:val="00F3017B"/>
    <w:rsid w:val="00F3082D"/>
    <w:rsid w:val="00F30905"/>
    <w:rsid w:val="00F30D76"/>
    <w:rsid w:val="00F30E27"/>
    <w:rsid w:val="00F310DC"/>
    <w:rsid w:val="00F310E7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4C9"/>
    <w:rsid w:val="00F33569"/>
    <w:rsid w:val="00F33922"/>
    <w:rsid w:val="00F33D6D"/>
    <w:rsid w:val="00F343EF"/>
    <w:rsid w:val="00F3452A"/>
    <w:rsid w:val="00F3456D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73AE"/>
    <w:rsid w:val="00F37AED"/>
    <w:rsid w:val="00F408D0"/>
    <w:rsid w:val="00F40A42"/>
    <w:rsid w:val="00F40F1D"/>
    <w:rsid w:val="00F41086"/>
    <w:rsid w:val="00F412EA"/>
    <w:rsid w:val="00F41DA6"/>
    <w:rsid w:val="00F42673"/>
    <w:rsid w:val="00F42882"/>
    <w:rsid w:val="00F42A44"/>
    <w:rsid w:val="00F43030"/>
    <w:rsid w:val="00F4311E"/>
    <w:rsid w:val="00F4341A"/>
    <w:rsid w:val="00F43423"/>
    <w:rsid w:val="00F43F75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6B8"/>
    <w:rsid w:val="00F509D3"/>
    <w:rsid w:val="00F50C08"/>
    <w:rsid w:val="00F5113E"/>
    <w:rsid w:val="00F519E2"/>
    <w:rsid w:val="00F51FDC"/>
    <w:rsid w:val="00F5284D"/>
    <w:rsid w:val="00F52B7B"/>
    <w:rsid w:val="00F52DD5"/>
    <w:rsid w:val="00F53AD5"/>
    <w:rsid w:val="00F53DED"/>
    <w:rsid w:val="00F53EDF"/>
    <w:rsid w:val="00F555DD"/>
    <w:rsid w:val="00F55742"/>
    <w:rsid w:val="00F55ADB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8E1"/>
    <w:rsid w:val="00F57DB8"/>
    <w:rsid w:val="00F601D3"/>
    <w:rsid w:val="00F60388"/>
    <w:rsid w:val="00F60D62"/>
    <w:rsid w:val="00F60E1A"/>
    <w:rsid w:val="00F61907"/>
    <w:rsid w:val="00F6205D"/>
    <w:rsid w:val="00F6286C"/>
    <w:rsid w:val="00F62972"/>
    <w:rsid w:val="00F62B20"/>
    <w:rsid w:val="00F62C54"/>
    <w:rsid w:val="00F62DB6"/>
    <w:rsid w:val="00F63577"/>
    <w:rsid w:val="00F63F10"/>
    <w:rsid w:val="00F63FFA"/>
    <w:rsid w:val="00F642B9"/>
    <w:rsid w:val="00F6443E"/>
    <w:rsid w:val="00F6513D"/>
    <w:rsid w:val="00F65822"/>
    <w:rsid w:val="00F659A5"/>
    <w:rsid w:val="00F65A3C"/>
    <w:rsid w:val="00F65D06"/>
    <w:rsid w:val="00F663DD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FE2"/>
    <w:rsid w:val="00F760C6"/>
    <w:rsid w:val="00F76E93"/>
    <w:rsid w:val="00F76ECF"/>
    <w:rsid w:val="00F80019"/>
    <w:rsid w:val="00F80155"/>
    <w:rsid w:val="00F804A1"/>
    <w:rsid w:val="00F804D0"/>
    <w:rsid w:val="00F8078F"/>
    <w:rsid w:val="00F80851"/>
    <w:rsid w:val="00F80F9C"/>
    <w:rsid w:val="00F8161E"/>
    <w:rsid w:val="00F81773"/>
    <w:rsid w:val="00F81922"/>
    <w:rsid w:val="00F81A3D"/>
    <w:rsid w:val="00F81C1F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EA"/>
    <w:rsid w:val="00F843F9"/>
    <w:rsid w:val="00F844CA"/>
    <w:rsid w:val="00F84CE8"/>
    <w:rsid w:val="00F84F40"/>
    <w:rsid w:val="00F8567E"/>
    <w:rsid w:val="00F85719"/>
    <w:rsid w:val="00F85CEE"/>
    <w:rsid w:val="00F86311"/>
    <w:rsid w:val="00F863E6"/>
    <w:rsid w:val="00F86C1F"/>
    <w:rsid w:val="00F86DE8"/>
    <w:rsid w:val="00F86FDB"/>
    <w:rsid w:val="00F87081"/>
    <w:rsid w:val="00F87211"/>
    <w:rsid w:val="00F87568"/>
    <w:rsid w:val="00F87700"/>
    <w:rsid w:val="00F87CE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8EF"/>
    <w:rsid w:val="00F91A09"/>
    <w:rsid w:val="00F91F59"/>
    <w:rsid w:val="00F92458"/>
    <w:rsid w:val="00F925B8"/>
    <w:rsid w:val="00F92646"/>
    <w:rsid w:val="00F92CC0"/>
    <w:rsid w:val="00F9323A"/>
    <w:rsid w:val="00F935BB"/>
    <w:rsid w:val="00F93F3A"/>
    <w:rsid w:val="00F94968"/>
    <w:rsid w:val="00F94EE3"/>
    <w:rsid w:val="00F95187"/>
    <w:rsid w:val="00F95531"/>
    <w:rsid w:val="00F95759"/>
    <w:rsid w:val="00F96120"/>
    <w:rsid w:val="00F9688B"/>
    <w:rsid w:val="00F96B7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884"/>
    <w:rsid w:val="00FA7AF8"/>
    <w:rsid w:val="00FB00C4"/>
    <w:rsid w:val="00FB06C3"/>
    <w:rsid w:val="00FB07D7"/>
    <w:rsid w:val="00FB08DE"/>
    <w:rsid w:val="00FB0F34"/>
    <w:rsid w:val="00FB12CE"/>
    <w:rsid w:val="00FB1442"/>
    <w:rsid w:val="00FB158F"/>
    <w:rsid w:val="00FB1A22"/>
    <w:rsid w:val="00FB1F65"/>
    <w:rsid w:val="00FB260C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40F6"/>
    <w:rsid w:val="00FC4134"/>
    <w:rsid w:val="00FC43C0"/>
    <w:rsid w:val="00FC4600"/>
    <w:rsid w:val="00FC4DE4"/>
    <w:rsid w:val="00FC51D7"/>
    <w:rsid w:val="00FC52CE"/>
    <w:rsid w:val="00FC5380"/>
    <w:rsid w:val="00FC597C"/>
    <w:rsid w:val="00FC679F"/>
    <w:rsid w:val="00FC693A"/>
    <w:rsid w:val="00FC6BC7"/>
    <w:rsid w:val="00FC728C"/>
    <w:rsid w:val="00FC7681"/>
    <w:rsid w:val="00FC7A78"/>
    <w:rsid w:val="00FD0B25"/>
    <w:rsid w:val="00FD0D34"/>
    <w:rsid w:val="00FD1138"/>
    <w:rsid w:val="00FD1419"/>
    <w:rsid w:val="00FD1A7D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3CB"/>
    <w:rsid w:val="00FD65A3"/>
    <w:rsid w:val="00FD65FF"/>
    <w:rsid w:val="00FD68E8"/>
    <w:rsid w:val="00FD6B23"/>
    <w:rsid w:val="00FD7177"/>
    <w:rsid w:val="00FD7B47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6AA"/>
    <w:rsid w:val="00FE2793"/>
    <w:rsid w:val="00FE2E34"/>
    <w:rsid w:val="00FE3136"/>
    <w:rsid w:val="00FE3C6C"/>
    <w:rsid w:val="00FE48F2"/>
    <w:rsid w:val="00FE4951"/>
    <w:rsid w:val="00FE4995"/>
    <w:rsid w:val="00FE4B2B"/>
    <w:rsid w:val="00FE5C4F"/>
    <w:rsid w:val="00FE6169"/>
    <w:rsid w:val="00FE67EE"/>
    <w:rsid w:val="00FE6A89"/>
    <w:rsid w:val="00FE7349"/>
    <w:rsid w:val="00FE75E9"/>
    <w:rsid w:val="00FE768D"/>
    <w:rsid w:val="00FE7839"/>
    <w:rsid w:val="00FE7935"/>
    <w:rsid w:val="00FE7A84"/>
    <w:rsid w:val="00FF0B6F"/>
    <w:rsid w:val="00FF0E47"/>
    <w:rsid w:val="00FF0FED"/>
    <w:rsid w:val="00FF1218"/>
    <w:rsid w:val="00FF1AB2"/>
    <w:rsid w:val="00FF20E9"/>
    <w:rsid w:val="00FF2121"/>
    <w:rsid w:val="00FF239A"/>
    <w:rsid w:val="00FF29DD"/>
    <w:rsid w:val="00FF3374"/>
    <w:rsid w:val="00FF3A1A"/>
    <w:rsid w:val="00FF3D1A"/>
    <w:rsid w:val="00FF4130"/>
    <w:rsid w:val="00FF4307"/>
    <w:rsid w:val="00FF4E3C"/>
    <w:rsid w:val="00FF538A"/>
    <w:rsid w:val="00FF5531"/>
    <w:rsid w:val="00FF56D7"/>
    <w:rsid w:val="00FF5AF9"/>
    <w:rsid w:val="00FF5D45"/>
    <w:rsid w:val="00FF63C5"/>
    <w:rsid w:val="00FF664E"/>
    <w:rsid w:val="00FF6E7C"/>
    <w:rsid w:val="00FF74DE"/>
    <w:rsid w:val="00FF76C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95107E-B15D-4E21-9331-5117ECC4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C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E376FE"/>
    <w:pPr>
      <w:keepNext/>
      <w:spacing w:before="240" w:after="60"/>
      <w:jc w:val="center"/>
      <w:outlineLvl w:val="0"/>
    </w:pPr>
    <w:rPr>
      <w:rFonts w:asciiTheme="minorHAnsi" w:eastAsia="SimHe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E376FE"/>
    <w:rPr>
      <w:rFonts w:asciiTheme="minorHAnsi" w:eastAsia="SimHei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41DA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leader="dot" w:pos="8675"/>
        <w:tab w:val="right" w:pos="9072"/>
      </w:tabs>
      <w:spacing w:after="40"/>
      <w:jc w:val="left"/>
    </w:pPr>
    <w:rPr>
      <w:rFonts w:eastAsiaTheme="minorEastAsia"/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jc w:val="right"/>
    </w:pPr>
  </w:style>
  <w:style w:type="paragraph" w:customStyle="1" w:styleId="enumlev1">
    <w:name w:val="enumlev1"/>
    <w:basedOn w:val="Normal"/>
    <w:link w:val="enumlev1Char"/>
    <w:rsid w:val="00356C21"/>
    <w:pPr>
      <w:tabs>
        <w:tab w:val="clear" w:pos="1276"/>
        <w:tab w:val="clear" w:pos="1843"/>
        <w:tab w:val="clear" w:pos="5387"/>
        <w:tab w:val="clear" w:pos="5954"/>
      </w:tabs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356C21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23102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55"/>
      </w:tabs>
    </w:pPr>
    <w:rPr>
      <w:sz w:val="18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23102C"/>
    <w:rPr>
      <w:rFonts w:ascii="Calibri" w:eastAsia="Times New Roman" w:hAnsi="Calibri"/>
      <w:sz w:val="18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60289E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rFonts w:eastAsia="STKaiti"/>
      <w:b/>
      <w:bCs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41DA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leader="dot" w:pos="8675"/>
        <w:tab w:val="right" w:pos="9072"/>
      </w:tabs>
      <w:ind w:left="568" w:hanging="284"/>
      <w:jc w:val="left"/>
    </w:pPr>
    <w:rPr>
      <w:rFonts w:eastAsia="STKaiti"/>
    </w:r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356C21"/>
    <w:pPr>
      <w:spacing w:before="240"/>
    </w:pPr>
    <w:rPr>
      <w:rFonts w:eastAsia="SimHei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st">
    <w:name w:val="st"/>
    <w:basedOn w:val="DefaultParagraphFont"/>
    <w:rsid w:val="00204414"/>
  </w:style>
  <w:style w:type="table" w:customStyle="1" w:styleId="TableGrid110">
    <w:name w:val="Table Grid110"/>
    <w:basedOn w:val="TableNormal"/>
    <w:next w:val="TableGrid"/>
    <w:rsid w:val="00F33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7B35A5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7B35A5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1 Char1,1st level Char1,Bold Char1,H1 Char1,Normal + Font: Helvetica Char1,Not Bold Char1,Space Before 12 pt Char1,Titre 1b Char1,h1 Char1,h11 Char1,h12 Char1,h13 Char1,h14 Char1,h15 Char1,h16 Char1,h17 Char1,l1 Char1,título 1 Char1"/>
    <w:basedOn w:val="DefaultParagraphFont"/>
    <w:uiPriority w:val="9"/>
    <w:rsid w:val="00CA65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table" w:customStyle="1" w:styleId="TableGrid28">
    <w:name w:val="Table Grid28"/>
    <w:basedOn w:val="TableNormal"/>
    <w:next w:val="TableGrid"/>
    <w:rsid w:val="00CA6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CA65D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CA65D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CA65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table" w:customStyle="1" w:styleId="TableGrid32">
    <w:name w:val="Table Grid32"/>
    <w:basedOn w:val="TableNormal"/>
    <w:next w:val="TableGrid"/>
    <w:rsid w:val="00CA65D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CA65D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CA6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rsid w:val="00CA65DF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footer" Target="footer2.xml"/><Relationship Id="rId18" Type="http://schemas.openxmlformats.org/officeDocument/2006/relationships/hyperlink" Target="mailto:tranthihanh@vnpt.vn" TargetMode="External"/><Relationship Id="rId3" Type="http://schemas.openxmlformats.org/officeDocument/2006/relationships/styles" Target="styles.xml"/><Relationship Id="rId21" Type="http://schemas.openxmlformats.org/officeDocument/2006/relationships/hyperlink" Target="mailto:customercare@vishipel.com.vn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hyperlink" Target="mailto:buiquangvinh@vnpt.v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yperlink" Target="http://www.vnpti.v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vnpt.com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footer" Target="footer3.xml"/><Relationship Id="rId22" Type="http://schemas.openxmlformats.org/officeDocument/2006/relationships/hyperlink" Target="http://www.vishipel.com.v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A010B-E947-4421-BD82-698A02BA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14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11904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ITU-T</dc:creator>
  <cp:lastModifiedBy>Gao, Lili</cp:lastModifiedBy>
  <cp:revision>15</cp:revision>
  <cp:lastPrinted>2017-06-26T10:40:00Z</cp:lastPrinted>
  <dcterms:created xsi:type="dcterms:W3CDTF">2017-06-06T13:08:00Z</dcterms:created>
  <dcterms:modified xsi:type="dcterms:W3CDTF">2017-06-26T10:41:00Z</dcterms:modified>
</cp:coreProperties>
</file>