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42"/>
        <w:gridCol w:w="4330"/>
        <w:gridCol w:w="2843"/>
      </w:tblGrid>
      <w:tr w:rsidR="008149B6" w:rsidRPr="00914408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14408" w:rsidTr="00C9061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C9061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1C550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C9061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875B38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C90610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3643DE">
              <w:rPr>
                <w:color w:val="FFFFFF"/>
                <w:lang w:val="es-ES"/>
              </w:rPr>
              <w:t>I</w:t>
            </w:r>
            <w:r w:rsidR="00875B38">
              <w:rPr>
                <w:color w:val="FFFFFF"/>
                <w:lang w:val="es-ES"/>
              </w:rPr>
              <w:t>V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173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C9061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C90610">
              <w:rPr>
                <w:color w:val="FFFFFF"/>
                <w:lang w:val="es-ES"/>
              </w:rPr>
              <w:t>31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1C550F">
              <w:rPr>
                <w:color w:val="FFFFFF"/>
                <w:lang w:val="es-ES"/>
              </w:rPr>
              <w:t>marzo</w:t>
            </w:r>
            <w:r w:rsidR="000D335C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914408" w:rsidTr="00C90610">
        <w:tc>
          <w:tcPr>
            <w:tcW w:w="23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33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04" w:name="_Toc286165545"/>
            <w:bookmarkStart w:id="105" w:name="_Toc295388390"/>
            <w:bookmarkStart w:id="106" w:name="_Toc296610503"/>
            <w:bookmarkStart w:id="107" w:name="_Toc321308873"/>
            <w:bookmarkStart w:id="108" w:name="_Toc323907406"/>
            <w:bookmarkStart w:id="109" w:name="_Toc332274656"/>
            <w:bookmarkStart w:id="110" w:name="_Toc334778508"/>
            <w:bookmarkStart w:id="111" w:name="_Toc337214299"/>
            <w:bookmarkStart w:id="112" w:name="_Toc340228236"/>
            <w:bookmarkStart w:id="113" w:name="_Toc341435079"/>
            <w:bookmarkStart w:id="114" w:name="_Toc342912212"/>
            <w:bookmarkStart w:id="115" w:name="_Toc343265186"/>
            <w:bookmarkStart w:id="116" w:name="_Toc345584972"/>
            <w:bookmarkStart w:id="117" w:name="_Toc348013759"/>
            <w:bookmarkStart w:id="118" w:name="_Toc349289473"/>
            <w:bookmarkStart w:id="119" w:name="_Toc350779886"/>
            <w:bookmarkStart w:id="120" w:name="_Toc351713747"/>
            <w:bookmarkStart w:id="121" w:name="_Toc353278378"/>
            <w:bookmarkStart w:id="122" w:name="_Toc354393665"/>
            <w:bookmarkStart w:id="123" w:name="_Toc355866556"/>
            <w:bookmarkStart w:id="124" w:name="_Toc357172128"/>
            <w:bookmarkStart w:id="125" w:name="_Toc359592112"/>
            <w:bookmarkStart w:id="126" w:name="_Toc361130952"/>
            <w:bookmarkStart w:id="127" w:name="_Toc361990636"/>
            <w:bookmarkStart w:id="128" w:name="_Toc363827499"/>
            <w:bookmarkStart w:id="129" w:name="_Toc364761754"/>
            <w:bookmarkStart w:id="130" w:name="_Toc366497567"/>
            <w:bookmarkStart w:id="131" w:name="_Toc367955884"/>
            <w:bookmarkStart w:id="132" w:name="_Toc369255101"/>
            <w:bookmarkStart w:id="133" w:name="_Toc370388928"/>
            <w:bookmarkStart w:id="134" w:name="_Toc371690025"/>
            <w:bookmarkStart w:id="135" w:name="_Toc373242807"/>
            <w:bookmarkStart w:id="136" w:name="_Toc374090734"/>
            <w:bookmarkStart w:id="137" w:name="_Toc374693360"/>
            <w:bookmarkStart w:id="138" w:name="_Toc377021945"/>
            <w:bookmarkStart w:id="139" w:name="_Toc378602301"/>
            <w:bookmarkStart w:id="140" w:name="_Toc379450024"/>
            <w:bookmarkStart w:id="141" w:name="_Toc380670198"/>
            <w:bookmarkStart w:id="142" w:name="_Toc381884133"/>
            <w:bookmarkStart w:id="143" w:name="_Toc383176314"/>
            <w:bookmarkStart w:id="144" w:name="_Toc384821873"/>
            <w:bookmarkStart w:id="145" w:name="_Toc385938596"/>
            <w:bookmarkStart w:id="146" w:name="_Toc389037496"/>
            <w:bookmarkStart w:id="147" w:name="_Toc390075806"/>
            <w:bookmarkStart w:id="148" w:name="_Toc391387207"/>
            <w:bookmarkStart w:id="149" w:name="_Toc392593308"/>
            <w:bookmarkStart w:id="150" w:name="_Toc393879044"/>
            <w:bookmarkStart w:id="151" w:name="_Toc395100068"/>
            <w:bookmarkStart w:id="152" w:name="_Toc396223653"/>
            <w:bookmarkStart w:id="153" w:name="_Toc397595046"/>
            <w:bookmarkStart w:id="154" w:name="_Toc399248270"/>
            <w:bookmarkStart w:id="155" w:name="_Toc400455624"/>
            <w:bookmarkStart w:id="156" w:name="_Toc401910815"/>
            <w:bookmarkStart w:id="157" w:name="_Toc403048155"/>
            <w:bookmarkStart w:id="158" w:name="_Toc404347557"/>
            <w:bookmarkStart w:id="159" w:name="_Toc405802692"/>
            <w:bookmarkStart w:id="160" w:name="_Toc406576788"/>
            <w:bookmarkStart w:id="161" w:name="_Toc408823946"/>
            <w:bookmarkStart w:id="162" w:name="_Toc410026906"/>
            <w:bookmarkStart w:id="163" w:name="_Toc410913012"/>
            <w:bookmarkStart w:id="164" w:name="_Toc415665854"/>
            <w:bookmarkStart w:id="165" w:name="_Toc418252404"/>
            <w:bookmarkStart w:id="166" w:name="_Toc418601835"/>
            <w:bookmarkStart w:id="167" w:name="_Toc421177155"/>
            <w:bookmarkStart w:id="168" w:name="_Toc422476093"/>
            <w:bookmarkStart w:id="169" w:name="_Toc423527134"/>
            <w:bookmarkStart w:id="170" w:name="_Toc424895558"/>
            <w:bookmarkStart w:id="171" w:name="_Toc429122143"/>
            <w:bookmarkStart w:id="172" w:name="_Toc430184020"/>
            <w:bookmarkStart w:id="173" w:name="_Toc434309338"/>
            <w:bookmarkStart w:id="174" w:name="_Toc435690624"/>
            <w:bookmarkStart w:id="175" w:name="_Toc437441132"/>
            <w:bookmarkStart w:id="176" w:name="_Toc437956411"/>
            <w:bookmarkStart w:id="177" w:name="_Toc439840788"/>
            <w:bookmarkStart w:id="178" w:name="_Toc442883545"/>
            <w:bookmarkStart w:id="179" w:name="_Toc443382389"/>
            <w:bookmarkStart w:id="180" w:name="_Toc451174479"/>
            <w:bookmarkStart w:id="181" w:name="_Toc452126883"/>
            <w:bookmarkStart w:id="182" w:name="_Toc453247177"/>
            <w:bookmarkStart w:id="183" w:name="_Toc455669828"/>
            <w:bookmarkStart w:id="184" w:name="_Toc458780989"/>
            <w:bookmarkStart w:id="185" w:name="_Toc463441547"/>
            <w:bookmarkStart w:id="186" w:name="_Toc463947695"/>
            <w:bookmarkStart w:id="187" w:name="_Toc466370866"/>
            <w:bookmarkStart w:id="188" w:name="_Toc467245931"/>
            <w:bookmarkStart w:id="189" w:name="_Toc468457223"/>
            <w:bookmarkStart w:id="190" w:name="_Toc472590289"/>
            <w:bookmarkStart w:id="191" w:name="_Toc473727728"/>
            <w:bookmarkStart w:id="192" w:name="_Toc474936332"/>
            <w:bookmarkStart w:id="193" w:name="_Toc476142313"/>
            <w:bookmarkStart w:id="194" w:name="_Toc477429080"/>
            <w:bookmarkStart w:id="195" w:name="_Toc478134084"/>
            <w:bookmarkStart w:id="196" w:name="_Toc479850625"/>
            <w:bookmarkStart w:id="197" w:name="_Toc48209034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98" w:name="_Toc286165546"/>
            <w:bookmarkStart w:id="199" w:name="_Toc295388391"/>
            <w:bookmarkStart w:id="200" w:name="_Toc296610504"/>
            <w:bookmarkStart w:id="201" w:name="_Toc321308874"/>
            <w:bookmarkStart w:id="202" w:name="_Toc323907407"/>
            <w:bookmarkStart w:id="203" w:name="_Toc332274657"/>
            <w:bookmarkStart w:id="204" w:name="_Toc334778509"/>
            <w:bookmarkStart w:id="205" w:name="_Toc337214300"/>
            <w:bookmarkStart w:id="206" w:name="_Toc340228237"/>
            <w:bookmarkStart w:id="207" w:name="_Toc341435080"/>
            <w:bookmarkStart w:id="208" w:name="_Toc342912213"/>
            <w:bookmarkStart w:id="209" w:name="_Toc343265187"/>
            <w:bookmarkStart w:id="210" w:name="_Toc345584973"/>
            <w:bookmarkStart w:id="211" w:name="_Toc348013760"/>
            <w:bookmarkStart w:id="212" w:name="_Toc349289474"/>
            <w:bookmarkStart w:id="213" w:name="_Toc350779887"/>
            <w:bookmarkStart w:id="214" w:name="_Toc351713748"/>
            <w:bookmarkStart w:id="215" w:name="_Toc353278379"/>
            <w:bookmarkStart w:id="216" w:name="_Toc354393666"/>
            <w:bookmarkStart w:id="217" w:name="_Toc355866557"/>
            <w:bookmarkStart w:id="218" w:name="_Toc357172129"/>
            <w:bookmarkStart w:id="219" w:name="_Toc359592113"/>
            <w:bookmarkStart w:id="220" w:name="_Toc361130953"/>
            <w:bookmarkStart w:id="221" w:name="_Toc361990637"/>
            <w:bookmarkStart w:id="222" w:name="_Toc363827500"/>
            <w:bookmarkStart w:id="223" w:name="_Toc364761755"/>
            <w:bookmarkStart w:id="224" w:name="_Toc366497568"/>
            <w:bookmarkStart w:id="225" w:name="_Toc367955885"/>
            <w:bookmarkStart w:id="226" w:name="_Toc369255102"/>
            <w:bookmarkStart w:id="227" w:name="_Toc370388929"/>
            <w:bookmarkStart w:id="228" w:name="_Toc371690026"/>
            <w:bookmarkStart w:id="229" w:name="_Toc373242808"/>
            <w:bookmarkStart w:id="230" w:name="_Toc374090735"/>
            <w:bookmarkStart w:id="231" w:name="_Toc374693361"/>
            <w:bookmarkStart w:id="232" w:name="_Toc377021946"/>
            <w:bookmarkStart w:id="233" w:name="_Toc378602302"/>
            <w:bookmarkStart w:id="234" w:name="_Toc379450025"/>
            <w:bookmarkStart w:id="235" w:name="_Toc380670199"/>
            <w:bookmarkStart w:id="236" w:name="_Toc381884134"/>
            <w:bookmarkStart w:id="237" w:name="_Toc383176315"/>
            <w:bookmarkStart w:id="238" w:name="_Toc384821874"/>
            <w:bookmarkStart w:id="239" w:name="_Toc385938597"/>
            <w:bookmarkStart w:id="240" w:name="_Toc389037497"/>
            <w:bookmarkStart w:id="241" w:name="_Toc390075807"/>
            <w:bookmarkStart w:id="242" w:name="_Toc391387208"/>
            <w:bookmarkStart w:id="243" w:name="_Toc392593309"/>
            <w:bookmarkStart w:id="244" w:name="_Toc393879045"/>
            <w:bookmarkStart w:id="245" w:name="_Toc395100069"/>
            <w:bookmarkStart w:id="246" w:name="_Toc396223654"/>
            <w:bookmarkStart w:id="247" w:name="_Toc397595047"/>
            <w:bookmarkStart w:id="248" w:name="_Toc399248271"/>
            <w:bookmarkStart w:id="249" w:name="_Toc400455625"/>
            <w:bookmarkStart w:id="250" w:name="_Toc401910816"/>
            <w:bookmarkStart w:id="251" w:name="_Toc403048156"/>
            <w:bookmarkStart w:id="252" w:name="_Toc404347558"/>
            <w:bookmarkStart w:id="253" w:name="_Toc405802693"/>
            <w:bookmarkStart w:id="254" w:name="_Toc406576789"/>
            <w:bookmarkStart w:id="255" w:name="_Toc408823947"/>
            <w:bookmarkStart w:id="256" w:name="_Toc410026907"/>
            <w:bookmarkStart w:id="257" w:name="_Toc410913013"/>
            <w:bookmarkStart w:id="258" w:name="_Toc415665855"/>
            <w:bookmarkStart w:id="259" w:name="_Toc418252405"/>
            <w:bookmarkStart w:id="260" w:name="_Toc418601836"/>
            <w:bookmarkStart w:id="261" w:name="_Toc421177156"/>
            <w:bookmarkStart w:id="262" w:name="_Toc422476094"/>
            <w:bookmarkStart w:id="263" w:name="_Toc423527135"/>
            <w:bookmarkStart w:id="264" w:name="_Toc424895559"/>
            <w:bookmarkStart w:id="265" w:name="_Toc429122144"/>
            <w:bookmarkStart w:id="266" w:name="_Toc430184021"/>
            <w:bookmarkStart w:id="267" w:name="_Toc434309339"/>
            <w:bookmarkStart w:id="268" w:name="_Toc435690625"/>
            <w:bookmarkStart w:id="269" w:name="_Toc437441133"/>
            <w:bookmarkStart w:id="270" w:name="_Toc437956412"/>
            <w:bookmarkStart w:id="271" w:name="_Toc439840789"/>
            <w:bookmarkStart w:id="272" w:name="_Toc442883546"/>
            <w:bookmarkStart w:id="273" w:name="_Toc443382390"/>
            <w:bookmarkStart w:id="274" w:name="_Toc451174480"/>
            <w:bookmarkStart w:id="275" w:name="_Toc452126884"/>
            <w:bookmarkStart w:id="276" w:name="_Toc453247178"/>
            <w:bookmarkStart w:id="277" w:name="_Toc455669829"/>
            <w:bookmarkStart w:id="278" w:name="_Toc458780990"/>
            <w:bookmarkStart w:id="279" w:name="_Toc463441548"/>
            <w:bookmarkStart w:id="280" w:name="_Toc463947696"/>
            <w:bookmarkStart w:id="281" w:name="_Toc466370867"/>
            <w:bookmarkStart w:id="282" w:name="_Toc467245932"/>
            <w:bookmarkStart w:id="283" w:name="_Toc468457224"/>
            <w:bookmarkStart w:id="284" w:name="_Toc472590290"/>
            <w:bookmarkStart w:id="285" w:name="_Toc473727729"/>
            <w:bookmarkStart w:id="286" w:name="_Toc474936333"/>
            <w:bookmarkStart w:id="287" w:name="_Toc476142314"/>
            <w:bookmarkStart w:id="288" w:name="_Toc477429081"/>
            <w:bookmarkStart w:id="289" w:name="_Toc478134085"/>
            <w:bookmarkStart w:id="290" w:name="_Toc479850626"/>
            <w:bookmarkStart w:id="291" w:name="_Toc48209034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92" w:name="_Toc253408616"/>
      <w:bookmarkStart w:id="293" w:name="_Toc255825117"/>
      <w:bookmarkStart w:id="294" w:name="_Toc259796933"/>
      <w:bookmarkStart w:id="295" w:name="_Toc262578224"/>
      <w:bookmarkStart w:id="296" w:name="_Toc265230206"/>
      <w:bookmarkStart w:id="297" w:name="_Toc266196246"/>
      <w:bookmarkStart w:id="298" w:name="_Toc266196851"/>
      <w:bookmarkStart w:id="299" w:name="_Toc268852783"/>
      <w:bookmarkStart w:id="300" w:name="_Toc271705005"/>
      <w:bookmarkStart w:id="301" w:name="_Toc273033460"/>
      <w:bookmarkStart w:id="302" w:name="_Toc274227192"/>
      <w:bookmarkStart w:id="303" w:name="_Toc276730705"/>
      <w:bookmarkStart w:id="304" w:name="_Toc279670829"/>
      <w:bookmarkStart w:id="305" w:name="_Toc280349882"/>
      <w:bookmarkStart w:id="306" w:name="_Toc282526514"/>
      <w:bookmarkStart w:id="307" w:name="_Toc283740089"/>
      <w:bookmarkStart w:id="308" w:name="_Toc286165547"/>
      <w:bookmarkStart w:id="309" w:name="_Toc288732119"/>
      <w:bookmarkStart w:id="310" w:name="_Toc291005937"/>
      <w:bookmarkStart w:id="311" w:name="_Toc292706388"/>
      <w:bookmarkStart w:id="312" w:name="_Toc295388392"/>
      <w:bookmarkStart w:id="313" w:name="_Toc296610505"/>
      <w:bookmarkStart w:id="314" w:name="_Toc297899981"/>
      <w:bookmarkStart w:id="315" w:name="_Toc301947203"/>
      <w:bookmarkStart w:id="316" w:name="_Toc303344655"/>
      <w:bookmarkStart w:id="317" w:name="_Toc304895924"/>
      <w:bookmarkStart w:id="318" w:name="_Toc308532549"/>
      <w:bookmarkStart w:id="319" w:name="_Toc313981343"/>
      <w:bookmarkStart w:id="320" w:name="_Toc316480891"/>
      <w:bookmarkStart w:id="321" w:name="_Toc319073131"/>
      <w:bookmarkStart w:id="322" w:name="_Toc320602811"/>
      <w:bookmarkStart w:id="323" w:name="_Toc321308875"/>
      <w:bookmarkStart w:id="324" w:name="_Toc323050811"/>
      <w:bookmarkStart w:id="325" w:name="_Toc323907408"/>
      <w:bookmarkStart w:id="326" w:name="_Toc331071411"/>
      <w:bookmarkStart w:id="327" w:name="_Toc332274658"/>
      <w:bookmarkStart w:id="328" w:name="_Toc334778510"/>
      <w:bookmarkStart w:id="329" w:name="_Toc336263067"/>
      <w:bookmarkStart w:id="330" w:name="_Toc337214301"/>
      <w:bookmarkStart w:id="331" w:name="_Toc338334117"/>
      <w:bookmarkStart w:id="332" w:name="_Toc340228238"/>
      <w:bookmarkStart w:id="333" w:name="_Toc341435081"/>
      <w:bookmarkStart w:id="334" w:name="_Toc342912214"/>
      <w:bookmarkStart w:id="335" w:name="_Toc343265188"/>
      <w:bookmarkStart w:id="336" w:name="_Toc345584974"/>
      <w:bookmarkStart w:id="337" w:name="_Toc346877106"/>
      <w:bookmarkStart w:id="338" w:name="_Toc348013761"/>
      <w:bookmarkStart w:id="339" w:name="_Toc349289475"/>
      <w:bookmarkStart w:id="340" w:name="_Toc350779888"/>
      <w:bookmarkStart w:id="341" w:name="_Toc351713749"/>
      <w:bookmarkStart w:id="342" w:name="_Toc353278380"/>
      <w:bookmarkStart w:id="343" w:name="_Toc354393667"/>
      <w:bookmarkStart w:id="344" w:name="_Toc355866558"/>
      <w:bookmarkStart w:id="345" w:name="_Toc357172130"/>
      <w:bookmarkStart w:id="346" w:name="_Toc358380584"/>
      <w:bookmarkStart w:id="347" w:name="_Toc359592114"/>
      <w:bookmarkStart w:id="348" w:name="_Toc361130954"/>
      <w:bookmarkStart w:id="349" w:name="_Toc361990638"/>
      <w:bookmarkStart w:id="350" w:name="_Toc363827501"/>
      <w:bookmarkStart w:id="351" w:name="_Toc364761756"/>
      <w:bookmarkStart w:id="352" w:name="_Toc366497569"/>
      <w:bookmarkStart w:id="353" w:name="_Toc367955886"/>
      <w:bookmarkStart w:id="354" w:name="_Toc369255103"/>
      <w:bookmarkStart w:id="355" w:name="_Toc370388930"/>
      <w:bookmarkStart w:id="356" w:name="_Toc371690027"/>
      <w:bookmarkStart w:id="357" w:name="_Toc373242809"/>
      <w:bookmarkStart w:id="358" w:name="_Toc374090736"/>
      <w:bookmarkStart w:id="359" w:name="_Toc374693362"/>
      <w:bookmarkStart w:id="360" w:name="_Toc377021947"/>
      <w:bookmarkStart w:id="361" w:name="_Toc378602303"/>
      <w:bookmarkStart w:id="362" w:name="_Toc379450026"/>
      <w:bookmarkStart w:id="363" w:name="_Toc380670200"/>
      <w:bookmarkStart w:id="364" w:name="_Toc381884135"/>
      <w:bookmarkStart w:id="365" w:name="_Toc383176316"/>
      <w:bookmarkStart w:id="366" w:name="_Toc384821875"/>
      <w:bookmarkStart w:id="367" w:name="_Toc385938598"/>
      <w:bookmarkStart w:id="368" w:name="_Toc389037498"/>
      <w:bookmarkStart w:id="369" w:name="_Toc390075808"/>
      <w:bookmarkStart w:id="370" w:name="_Toc391387209"/>
      <w:bookmarkStart w:id="371" w:name="_Toc392593310"/>
      <w:bookmarkStart w:id="372" w:name="_Toc393879046"/>
      <w:bookmarkStart w:id="373" w:name="_Toc395100070"/>
      <w:bookmarkStart w:id="374" w:name="_Toc396223655"/>
      <w:bookmarkStart w:id="375" w:name="_Toc397595048"/>
      <w:bookmarkStart w:id="376" w:name="_Toc399248272"/>
      <w:bookmarkStart w:id="377" w:name="_Toc400455626"/>
      <w:bookmarkStart w:id="378" w:name="_Toc401910817"/>
      <w:bookmarkStart w:id="379" w:name="_Toc403048157"/>
      <w:bookmarkStart w:id="380" w:name="_Toc404347559"/>
      <w:bookmarkStart w:id="381" w:name="_Toc405802694"/>
      <w:bookmarkStart w:id="382" w:name="_Toc406576790"/>
      <w:bookmarkStart w:id="383" w:name="_Toc408823948"/>
      <w:bookmarkStart w:id="384" w:name="_Toc410026908"/>
      <w:bookmarkStart w:id="385" w:name="_Toc410913014"/>
      <w:bookmarkStart w:id="386" w:name="_Toc415665856"/>
      <w:bookmarkStart w:id="387" w:name="_Toc417648364"/>
      <w:bookmarkStart w:id="388" w:name="_Toc418252406"/>
      <w:bookmarkStart w:id="389" w:name="_Toc418601837"/>
      <w:bookmarkStart w:id="390" w:name="_Toc421177157"/>
      <w:bookmarkStart w:id="391" w:name="_Toc422476095"/>
      <w:bookmarkStart w:id="392" w:name="_Toc423527136"/>
      <w:bookmarkStart w:id="393" w:name="_Toc424895560"/>
      <w:bookmarkStart w:id="394" w:name="_Toc428367859"/>
      <w:bookmarkStart w:id="395" w:name="_Toc429122145"/>
      <w:bookmarkStart w:id="396" w:name="_Toc430184022"/>
      <w:bookmarkStart w:id="397" w:name="_Toc434309340"/>
      <w:bookmarkStart w:id="398" w:name="_Toc435690626"/>
      <w:bookmarkStart w:id="399" w:name="_Toc437441134"/>
      <w:bookmarkStart w:id="400" w:name="_Toc437956413"/>
      <w:bookmarkStart w:id="401" w:name="_Toc439840790"/>
      <w:bookmarkStart w:id="402" w:name="_Toc442883547"/>
      <w:bookmarkStart w:id="403" w:name="_Toc443382391"/>
      <w:bookmarkStart w:id="404" w:name="_Toc451174481"/>
      <w:bookmarkStart w:id="405" w:name="_Toc452126885"/>
      <w:bookmarkStart w:id="406" w:name="_Toc453247179"/>
      <w:bookmarkStart w:id="407" w:name="_Toc455669830"/>
      <w:bookmarkStart w:id="408" w:name="_Toc458780991"/>
      <w:bookmarkStart w:id="409" w:name="_Toc463441549"/>
      <w:bookmarkStart w:id="410" w:name="_Toc463947697"/>
      <w:bookmarkStart w:id="411" w:name="_Toc466370868"/>
      <w:bookmarkStart w:id="412" w:name="_Toc467245933"/>
      <w:bookmarkStart w:id="413" w:name="_Toc468457225"/>
      <w:bookmarkStart w:id="414" w:name="_Toc472590291"/>
      <w:bookmarkStart w:id="415" w:name="_Toc473727730"/>
      <w:bookmarkStart w:id="416" w:name="_Toc474936334"/>
      <w:bookmarkStart w:id="417" w:name="_Toc476142315"/>
      <w:bookmarkStart w:id="418" w:name="_Toc477429082"/>
      <w:bookmarkStart w:id="419" w:name="_Toc478134086"/>
      <w:bookmarkStart w:id="420" w:name="_Toc479850627"/>
      <w:bookmarkStart w:id="421" w:name="_Toc482090349"/>
      <w:r w:rsidRPr="00A7011A">
        <w:rPr>
          <w:lang w:val="es-ES"/>
        </w:rPr>
        <w:t>Índice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5E6B87" w:rsidRPr="005E6B87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/>
        </w:rPr>
        <w:t>Listas anexas al Boletín de Explotación</w:t>
      </w:r>
      <w:r w:rsidR="00C15682">
        <w:rPr>
          <w:lang w:val="es-ES_tradnl"/>
        </w:rPr>
        <w:t xml:space="preserve"> </w:t>
      </w:r>
      <w:r w:rsidRPr="005E6B87">
        <w:rPr>
          <w:lang w:val="es-ES_tradnl"/>
        </w:rPr>
        <w:t>de la UIT</w:t>
      </w:r>
      <w:r w:rsidR="00B605D3">
        <w:rPr>
          <w:lang w:val="es-ES_tradnl"/>
        </w:rPr>
        <w:t xml:space="preserve">: </w:t>
      </w:r>
      <w:r w:rsidR="00B605D3" w:rsidRPr="00B605D3">
        <w:rPr>
          <w:i/>
          <w:iCs/>
          <w:lang w:val="es-ES_tradnl"/>
        </w:rPr>
        <w:t>Nota de la TSB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3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71056">
        <w:rPr>
          <w:lang w:val="es-ES_tradnl"/>
        </w:rPr>
        <w:t>Aprobaci</w:t>
      </w:r>
      <w:r w:rsidR="0029460F">
        <w:rPr>
          <w:lang w:val="es-ES_tradnl"/>
        </w:rPr>
        <w:t xml:space="preserve"> </w:t>
      </w:r>
      <w:r w:rsidRPr="00C71056">
        <w:rPr>
          <w:lang w:val="es-ES_tradnl"/>
        </w:rPr>
        <w:t>ón de Recomendaciones UIT-T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86794">
        <w:rPr>
          <w:webHidden/>
          <w:lang w:val="es-ES_tradnl"/>
        </w:rPr>
        <w:t>4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0B24">
        <w:rPr>
          <w:lang w:val="es-ES_tradnl"/>
        </w:rPr>
        <w:t>Asignación de códigos de zona/red de señalización (SANC) (Recomendación UIT-T Q.708 (03/99))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914408">
        <w:rPr>
          <w:webHidden/>
          <w:lang w:val="es-ES_tradnl"/>
        </w:rPr>
        <w:t>4</w:t>
      </w:r>
    </w:p>
    <w:p w:rsidR="00420B24" w:rsidRPr="00420B24" w:rsidRDefault="00420B24" w:rsidP="00420B2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0B24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420B24" w:rsidRDefault="00420B24" w:rsidP="00420B24">
      <w:pPr>
        <w:pStyle w:val="TOC2"/>
        <w:tabs>
          <w:tab w:val="center" w:leader="dot" w:pos="8505"/>
          <w:tab w:val="right" w:pos="9072"/>
        </w:tabs>
        <w:rPr>
          <w:lang w:val="es-ES_tradnl" w:eastAsia="bs-Latn-BA"/>
        </w:rPr>
      </w:pPr>
      <w:r w:rsidRPr="00914408">
        <w:rPr>
          <w:i/>
          <w:iCs/>
          <w:lang w:val="es-ES_tradnl"/>
        </w:rPr>
        <w:t>Bosnia y Herzegovina</w:t>
      </w:r>
      <w:r w:rsidRPr="00914408">
        <w:rPr>
          <w:i/>
          <w:iCs/>
          <w:webHidden/>
          <w:lang w:val="es-ES_tradnl"/>
        </w:rPr>
        <w:t xml:space="preserve"> (</w:t>
      </w:r>
      <w:proofErr w:type="spellStart"/>
      <w:r w:rsidRPr="00914408">
        <w:rPr>
          <w:i/>
          <w:iCs/>
          <w:lang w:val="es-ES_tradnl" w:eastAsia="bs-Latn-BA"/>
        </w:rPr>
        <w:t>Communications</w:t>
      </w:r>
      <w:proofErr w:type="spellEnd"/>
      <w:r w:rsidRPr="00914408">
        <w:rPr>
          <w:i/>
          <w:iCs/>
          <w:lang w:val="es-ES_tradnl" w:eastAsia="bs-Latn-BA"/>
        </w:rPr>
        <w:t xml:space="preserve"> </w:t>
      </w:r>
      <w:proofErr w:type="spellStart"/>
      <w:r w:rsidRPr="00914408">
        <w:rPr>
          <w:i/>
          <w:iCs/>
          <w:lang w:val="es-ES_tradnl" w:eastAsia="bs-Latn-BA"/>
        </w:rPr>
        <w:t>Regulatory</w:t>
      </w:r>
      <w:proofErr w:type="spellEnd"/>
      <w:r w:rsidRPr="00914408">
        <w:rPr>
          <w:i/>
          <w:iCs/>
          <w:lang w:val="es-ES_tradnl" w:eastAsia="bs-Latn-BA"/>
        </w:rPr>
        <w:t xml:space="preserve"> Agency (RAK),</w:t>
      </w:r>
      <w:r w:rsidRPr="00914408">
        <w:rPr>
          <w:i/>
          <w:iCs/>
          <w:lang w:val="es-ES_tradnl"/>
        </w:rPr>
        <w:t xml:space="preserve"> </w:t>
      </w:r>
      <w:r w:rsidRPr="00914408">
        <w:rPr>
          <w:i/>
          <w:iCs/>
          <w:lang w:val="es-ES_tradnl" w:eastAsia="bs-Latn-BA"/>
        </w:rPr>
        <w:t>Sarajevo)</w:t>
      </w:r>
      <w:r w:rsidRPr="00914408">
        <w:rPr>
          <w:i/>
          <w:iCs/>
          <w:lang w:val="es-ES_tradnl" w:eastAsia="bs-Latn-BA"/>
        </w:rPr>
        <w:tab/>
      </w:r>
      <w:r w:rsidRPr="00914408">
        <w:rPr>
          <w:i/>
          <w:iCs/>
          <w:lang w:val="es-ES_tradnl" w:eastAsia="bs-Latn-BA"/>
        </w:rPr>
        <w:tab/>
      </w:r>
      <w:r w:rsidRPr="00914408">
        <w:rPr>
          <w:lang w:val="es-ES_tradnl" w:eastAsia="bs-Latn-BA"/>
        </w:rPr>
        <w:t>5</w:t>
      </w:r>
    </w:p>
    <w:p w:rsidR="00914408" w:rsidRPr="00914408" w:rsidRDefault="00914408" w:rsidP="00914408">
      <w:pPr>
        <w:pStyle w:val="TOC2"/>
        <w:tabs>
          <w:tab w:val="center" w:leader="dot" w:pos="8505"/>
          <w:tab w:val="right" w:pos="9072"/>
        </w:tabs>
        <w:rPr>
          <w:i/>
          <w:iCs/>
          <w:lang w:val="fr-CH"/>
        </w:rPr>
      </w:pPr>
      <w:r w:rsidRPr="00914408">
        <w:rPr>
          <w:i/>
          <w:iCs/>
          <w:lang w:val="fr-CH"/>
        </w:rPr>
        <w:t>Burkina Faso (Autorité de Régulation des Communications Electroniques et des Postes (ARCEP), Ouagadougou</w:t>
      </w:r>
      <w:r>
        <w:rPr>
          <w:i/>
          <w:iCs/>
          <w:lang w:val="fr-CH"/>
        </w:rPr>
        <w:t>)</w:t>
      </w:r>
      <w:r>
        <w:rPr>
          <w:i/>
          <w:iCs/>
          <w:lang w:val="fr-CH"/>
        </w:rPr>
        <w:tab/>
      </w:r>
      <w:r>
        <w:rPr>
          <w:i/>
          <w:iCs/>
          <w:lang w:val="fr-CH"/>
        </w:rPr>
        <w:tab/>
      </w:r>
      <w:r w:rsidRPr="00914408">
        <w:rPr>
          <w:lang w:val="fr-CH"/>
        </w:rPr>
        <w:t>10</w:t>
      </w:r>
    </w:p>
    <w:p w:rsidR="00914408" w:rsidRPr="00914408" w:rsidRDefault="00914408" w:rsidP="00914408">
      <w:pPr>
        <w:pStyle w:val="TOC2"/>
        <w:tabs>
          <w:tab w:val="center" w:leader="dot" w:pos="8505"/>
          <w:tab w:val="right" w:pos="9072"/>
        </w:tabs>
        <w:rPr>
          <w:i/>
          <w:iCs/>
          <w:lang w:val="en-US"/>
        </w:rPr>
      </w:pPr>
      <w:proofErr w:type="spellStart"/>
      <w:r w:rsidRPr="00914408">
        <w:rPr>
          <w:i/>
          <w:iCs/>
          <w:lang w:val="en-US"/>
        </w:rPr>
        <w:t>Dinamarca</w:t>
      </w:r>
      <w:proofErr w:type="spellEnd"/>
      <w:r w:rsidRPr="00914408">
        <w:rPr>
          <w:i/>
          <w:iCs/>
          <w:lang w:val="en-US"/>
        </w:rPr>
        <w:t xml:space="preserve"> (Danish Energy Agency, </w:t>
      </w:r>
      <w:proofErr w:type="spellStart"/>
      <w:r w:rsidRPr="00914408">
        <w:rPr>
          <w:i/>
          <w:iCs/>
          <w:lang w:val="en-US"/>
        </w:rPr>
        <w:t>Copenhague</w:t>
      </w:r>
      <w:proofErr w:type="spellEnd"/>
      <w:r>
        <w:rPr>
          <w:i/>
          <w:iCs/>
          <w:lang w:val="en-US"/>
        </w:rPr>
        <w:t>)</w:t>
      </w:r>
      <w:r w:rsidRPr="00914408"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 w:rsidRPr="00914408">
        <w:rPr>
          <w:lang w:val="en-US"/>
        </w:rPr>
        <w:t>10</w:t>
      </w:r>
    </w:p>
    <w:p w:rsidR="00420B24" w:rsidRPr="00420B24" w:rsidRDefault="00420B24" w:rsidP="0091440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0B24">
        <w:rPr>
          <w:i/>
          <w:iCs/>
          <w:lang w:val="es-ES_tradnl"/>
        </w:rPr>
        <w:t>Israel (</w:t>
      </w:r>
      <w:proofErr w:type="spellStart"/>
      <w:r w:rsidR="00914408" w:rsidRPr="00914408">
        <w:rPr>
          <w:i/>
          <w:iCs/>
          <w:lang w:val="es-ES_tradnl"/>
        </w:rPr>
        <w:t>National</w:t>
      </w:r>
      <w:proofErr w:type="spellEnd"/>
      <w:r w:rsidR="00914408" w:rsidRPr="00914408">
        <w:rPr>
          <w:i/>
          <w:iCs/>
          <w:lang w:val="es-ES_tradnl"/>
        </w:rPr>
        <w:t xml:space="preserve"> </w:t>
      </w:r>
      <w:proofErr w:type="spellStart"/>
      <w:r w:rsidR="00914408" w:rsidRPr="00914408">
        <w:rPr>
          <w:i/>
          <w:iCs/>
          <w:lang w:val="es-ES_tradnl"/>
        </w:rPr>
        <w:t>Information</w:t>
      </w:r>
      <w:proofErr w:type="spellEnd"/>
      <w:r w:rsidR="00914408" w:rsidRPr="00914408">
        <w:rPr>
          <w:i/>
          <w:iCs/>
          <w:lang w:val="es-ES_tradnl"/>
        </w:rPr>
        <w:t xml:space="preserve"> &amp; </w:t>
      </w:r>
      <w:proofErr w:type="spellStart"/>
      <w:r w:rsidR="00914408" w:rsidRPr="00914408">
        <w:rPr>
          <w:i/>
          <w:iCs/>
          <w:lang w:val="es-ES_tradnl"/>
        </w:rPr>
        <w:t>Communications</w:t>
      </w:r>
      <w:proofErr w:type="spellEnd"/>
      <w:r w:rsidR="00914408" w:rsidRPr="00914408">
        <w:rPr>
          <w:i/>
          <w:iCs/>
          <w:lang w:val="es-ES_tradnl"/>
        </w:rPr>
        <w:t xml:space="preserve"> </w:t>
      </w:r>
      <w:proofErr w:type="spellStart"/>
      <w:r w:rsidR="00914408" w:rsidRPr="00914408">
        <w:rPr>
          <w:i/>
          <w:iCs/>
          <w:lang w:val="es-ES_tradnl"/>
        </w:rPr>
        <w:t>Technology</w:t>
      </w:r>
      <w:proofErr w:type="spellEnd"/>
      <w:r w:rsidR="00914408" w:rsidRPr="00914408">
        <w:rPr>
          <w:i/>
          <w:iCs/>
          <w:lang w:val="es-ES_tradnl"/>
        </w:rPr>
        <w:t xml:space="preserve"> </w:t>
      </w:r>
      <w:proofErr w:type="spellStart"/>
      <w:r w:rsidR="00914408" w:rsidRPr="00914408">
        <w:rPr>
          <w:i/>
          <w:iCs/>
          <w:lang w:val="es-ES_tradnl"/>
        </w:rPr>
        <w:t>Authority</w:t>
      </w:r>
      <w:proofErr w:type="spellEnd"/>
      <w:r w:rsidR="00914408" w:rsidRPr="00914408">
        <w:rPr>
          <w:i/>
          <w:iCs/>
          <w:lang w:val="es-ES_tradnl"/>
        </w:rPr>
        <w:t xml:space="preserve"> (NICTA), </w:t>
      </w:r>
      <w:proofErr w:type="spellStart"/>
      <w:r w:rsidR="00914408" w:rsidRPr="00914408">
        <w:rPr>
          <w:i/>
          <w:iCs/>
          <w:lang w:val="es-ES_tradnl"/>
        </w:rPr>
        <w:t>Boroko</w:t>
      </w:r>
      <w:proofErr w:type="spellEnd"/>
      <w:r w:rsidRPr="00420B24">
        <w:rPr>
          <w:i/>
          <w:iCs/>
          <w:lang w:val="es-ES_tradnl"/>
        </w:rPr>
        <w:t>)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20B24">
        <w:rPr>
          <w:webHidden/>
          <w:lang w:val="es-ES_tradnl"/>
        </w:rPr>
        <w:t>12</w:t>
      </w:r>
    </w:p>
    <w:p w:rsidR="00420B24" w:rsidRPr="00914408" w:rsidRDefault="00420B24" w:rsidP="00914408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914408">
        <w:rPr>
          <w:i/>
          <w:iCs/>
          <w:lang w:val="en-US"/>
        </w:rPr>
        <w:t>Suriname (Telecommunications</w:t>
      </w:r>
      <w:r w:rsidRPr="00914408">
        <w:rPr>
          <w:i/>
          <w:iCs/>
          <w:lang w:val="en-US" w:eastAsia="fr-FR"/>
        </w:rPr>
        <w:t xml:space="preserve"> Authority Suriname (TAS), Paramaribo)</w:t>
      </w:r>
      <w:r w:rsidRPr="00914408">
        <w:rPr>
          <w:webHidden/>
          <w:lang w:val="en-US"/>
        </w:rPr>
        <w:tab/>
      </w:r>
      <w:r w:rsidRPr="00914408">
        <w:rPr>
          <w:webHidden/>
          <w:lang w:val="en-US"/>
        </w:rPr>
        <w:tab/>
        <w:t>1</w:t>
      </w:r>
      <w:r w:rsidR="00914408">
        <w:rPr>
          <w:webHidden/>
          <w:lang w:val="en-US"/>
        </w:rPr>
        <w:t>4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0B24">
        <w:rPr>
          <w:lang w:val="es-ES_tradnl"/>
        </w:rPr>
        <w:t>Otra comunicación</w:t>
      </w:r>
      <w:r>
        <w:rPr>
          <w:lang w:val="es-ES_tradnl"/>
        </w:rPr>
        <w:t xml:space="preserve">: </w:t>
      </w:r>
      <w:r w:rsidRPr="00420B24">
        <w:rPr>
          <w:i/>
          <w:iCs/>
          <w:lang w:val="es-ES_tradnl"/>
        </w:rPr>
        <w:t>Austria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20B24">
        <w:rPr>
          <w:webHidden/>
          <w:lang w:val="es-ES_tradnl"/>
        </w:rPr>
        <w:t>1</w:t>
      </w:r>
      <w:r w:rsidR="00914408">
        <w:rPr>
          <w:webHidden/>
          <w:lang w:val="es-ES_tradnl"/>
        </w:rPr>
        <w:t>5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0B24">
        <w:rPr>
          <w:lang w:val="es-ES_tradnl"/>
        </w:rPr>
        <w:t>Restricciones de servicio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20B24">
        <w:rPr>
          <w:webHidden/>
          <w:lang w:val="es-ES_tradnl"/>
        </w:rPr>
        <w:t>1</w:t>
      </w:r>
      <w:r w:rsidR="00914408">
        <w:rPr>
          <w:webHidden/>
          <w:lang w:val="es-ES_tradnl"/>
        </w:rPr>
        <w:t>6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0B24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420B24">
        <w:rPr>
          <w:lang w:val="es-ES_tradnl"/>
        </w:rPr>
        <w:t>(Res. 21 Rev. PP-2006)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20B24">
        <w:rPr>
          <w:webHidden/>
          <w:lang w:val="es-ES_tradnl"/>
        </w:rPr>
        <w:t>1</w:t>
      </w:r>
      <w:r w:rsidR="00914408">
        <w:rPr>
          <w:webHidden/>
          <w:lang w:val="es-ES_tradnl"/>
        </w:rPr>
        <w:t>6</w:t>
      </w:r>
    </w:p>
    <w:p w:rsidR="00420B24" w:rsidRDefault="00420B24" w:rsidP="00420B24">
      <w:pPr>
        <w:pStyle w:val="TOC1"/>
        <w:tabs>
          <w:tab w:val="clear" w:pos="567"/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20B24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420B24">
        <w:rPr>
          <w:lang w:val="es-ES_tradnl"/>
        </w:rPr>
        <w:t>telecomunicaciones internacionales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20B24">
        <w:rPr>
          <w:webHidden/>
          <w:lang w:val="es-ES_tradnl"/>
        </w:rPr>
        <w:t>1</w:t>
      </w:r>
      <w:r w:rsidR="00914408">
        <w:rPr>
          <w:webHidden/>
          <w:lang w:val="es-ES_tradnl"/>
        </w:rPr>
        <w:t>7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20B24">
        <w:rPr>
          <w:lang w:val="es-ES_tradnl"/>
        </w:rPr>
        <w:t>Indicativos de red para el servicio móvil (MNC) del lan de identificación internacional para redes</w:t>
      </w:r>
      <w:r>
        <w:rPr>
          <w:lang w:val="es-ES_tradnl"/>
        </w:rPr>
        <w:br/>
      </w:r>
      <w:r w:rsidRPr="00420B24">
        <w:rPr>
          <w:lang w:val="es-ES_tradnl"/>
        </w:rPr>
        <w:t>públicas y suscripciones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914408">
        <w:rPr>
          <w:webHidden/>
          <w:lang w:val="es-ES_tradnl"/>
        </w:rPr>
        <w:t>19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20B24">
        <w:rPr>
          <w:lang w:val="es-ES_tradnl"/>
        </w:rPr>
        <w:t>Lista de códigos de operador de la UIT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20B24">
        <w:rPr>
          <w:webHidden/>
          <w:lang w:val="es-ES_tradnl"/>
        </w:rPr>
        <w:t>2</w:t>
      </w:r>
      <w:r w:rsidR="00914408">
        <w:rPr>
          <w:webHidden/>
          <w:lang w:val="es-ES_tradnl"/>
        </w:rPr>
        <w:t>0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20B24">
        <w:rPr>
          <w:lang w:val="es-ES_tradnl"/>
        </w:rPr>
        <w:t>Lista de códigos de zona/red de señalización (SANC)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20B24">
        <w:rPr>
          <w:webHidden/>
          <w:lang w:val="es-ES_tradnl"/>
        </w:rPr>
        <w:t>2</w:t>
      </w:r>
      <w:r w:rsidR="00914408">
        <w:rPr>
          <w:webHidden/>
          <w:lang w:val="es-ES_tradnl"/>
        </w:rPr>
        <w:t>1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20B24">
        <w:rPr>
          <w:lang w:val="es-ES_tradnl"/>
        </w:rPr>
        <w:t>Lista de códigos de puntos de señalización internacional (ISPC)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20B24">
        <w:rPr>
          <w:webHidden/>
          <w:lang w:val="es-ES_tradnl"/>
        </w:rPr>
        <w:t>2</w:t>
      </w:r>
      <w:r w:rsidR="00914408">
        <w:rPr>
          <w:webHidden/>
          <w:lang w:val="es-ES_tradnl"/>
        </w:rPr>
        <w:t>1</w:t>
      </w:r>
    </w:p>
    <w:p w:rsidR="00420B24" w:rsidRPr="00420B24" w:rsidRDefault="00420B24" w:rsidP="0091440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20B24">
        <w:rPr>
          <w:lang w:val="es-ES_tradnl"/>
        </w:rPr>
        <w:t>Plan de numeración nacional</w:t>
      </w:r>
      <w:r w:rsidRPr="00420B24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420B24">
        <w:rPr>
          <w:webHidden/>
          <w:lang w:val="es-ES_tradnl"/>
        </w:rPr>
        <w:t>2</w:t>
      </w:r>
      <w:r w:rsidR="00914408">
        <w:rPr>
          <w:webHidden/>
          <w:lang w:val="es-ES_tradnl"/>
        </w:rPr>
        <w:t>3</w:t>
      </w:r>
    </w:p>
    <w:p w:rsidR="00C90610" w:rsidRDefault="00C90610" w:rsidP="00C90610">
      <w:pPr>
        <w:rPr>
          <w:rFonts w:eastAsiaTheme="minorEastAsia"/>
          <w:lang w:val="es-ES_tradnl"/>
        </w:rPr>
      </w:pPr>
    </w:p>
    <w:p w:rsidR="00C71056" w:rsidRPr="00C71056" w:rsidRDefault="00C71056" w:rsidP="00C71056">
      <w:pPr>
        <w:rPr>
          <w:rFonts w:eastAsiaTheme="minorEastAsia"/>
          <w:sz w:val="4"/>
          <w:lang w:val="es-ES_tradnl"/>
        </w:rPr>
      </w:pPr>
    </w:p>
    <w:p w:rsidR="00F25D50" w:rsidRPr="006839D7" w:rsidRDefault="00F25D50" w:rsidP="00B64C6F">
      <w:pPr>
        <w:jc w:val="left"/>
        <w:rPr>
          <w:rFonts w:eastAsiaTheme="minorEastAsia"/>
          <w:lang w:val="es-ES_tradnl"/>
        </w:rPr>
      </w:pPr>
      <w:r w:rsidRPr="006839D7">
        <w:rPr>
          <w:rFonts w:eastAsiaTheme="minorEastAsia"/>
          <w:lang w:val="es-ES_tradnl"/>
        </w:rPr>
        <w:br w:type="page"/>
      </w: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914408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14.IV.2017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22" w:name="_Toc252180814"/>
      <w:bookmarkStart w:id="423" w:name="_Toc253408617"/>
      <w:bookmarkStart w:id="424" w:name="_Toc255825118"/>
      <w:bookmarkStart w:id="425" w:name="_Toc259796934"/>
      <w:bookmarkStart w:id="426" w:name="_Toc262578225"/>
      <w:bookmarkStart w:id="427" w:name="_Toc265230207"/>
      <w:bookmarkStart w:id="428" w:name="_Toc266196247"/>
      <w:bookmarkStart w:id="429" w:name="_Toc266196852"/>
      <w:bookmarkStart w:id="430" w:name="_Toc268852784"/>
      <w:bookmarkStart w:id="431" w:name="_Toc271705006"/>
      <w:bookmarkStart w:id="432" w:name="_Toc273033461"/>
      <w:bookmarkStart w:id="433" w:name="_Toc274227193"/>
      <w:bookmarkStart w:id="434" w:name="_Toc276730706"/>
      <w:bookmarkStart w:id="435" w:name="_Toc279670830"/>
      <w:bookmarkStart w:id="436" w:name="_Toc280349883"/>
      <w:bookmarkStart w:id="437" w:name="_Toc282526515"/>
      <w:bookmarkStart w:id="438" w:name="_Toc283740090"/>
      <w:bookmarkStart w:id="439" w:name="_Toc286165548"/>
      <w:bookmarkStart w:id="440" w:name="_Toc288732120"/>
      <w:bookmarkStart w:id="441" w:name="_Toc291005938"/>
      <w:bookmarkStart w:id="442" w:name="_Toc292706389"/>
      <w:bookmarkStart w:id="443" w:name="_Toc295388393"/>
      <w:bookmarkStart w:id="444" w:name="_Toc296610506"/>
      <w:bookmarkStart w:id="445" w:name="_Toc297899982"/>
      <w:bookmarkStart w:id="446" w:name="_Toc301947204"/>
      <w:bookmarkStart w:id="447" w:name="_Toc303344656"/>
      <w:bookmarkStart w:id="448" w:name="_Toc304895925"/>
      <w:bookmarkStart w:id="449" w:name="_Toc308532550"/>
      <w:bookmarkStart w:id="450" w:name="_Toc313981344"/>
      <w:bookmarkStart w:id="451" w:name="_Toc316480892"/>
      <w:bookmarkStart w:id="452" w:name="_Toc319073132"/>
      <w:bookmarkStart w:id="453" w:name="_Toc320602812"/>
      <w:bookmarkStart w:id="454" w:name="_Toc321308876"/>
      <w:bookmarkStart w:id="455" w:name="_Toc323050812"/>
      <w:bookmarkStart w:id="456" w:name="_Toc323907409"/>
      <w:bookmarkStart w:id="457" w:name="_Toc331071412"/>
      <w:bookmarkStart w:id="458" w:name="_Toc332274659"/>
      <w:bookmarkStart w:id="459" w:name="_Toc334778511"/>
      <w:bookmarkStart w:id="460" w:name="_Toc336263068"/>
      <w:bookmarkStart w:id="461" w:name="_Toc337214302"/>
      <w:bookmarkStart w:id="462" w:name="_Toc338334118"/>
      <w:bookmarkStart w:id="463" w:name="_Toc340228239"/>
      <w:bookmarkStart w:id="464" w:name="_Toc341435082"/>
      <w:bookmarkStart w:id="465" w:name="_Toc342912215"/>
      <w:bookmarkStart w:id="466" w:name="_Toc343265189"/>
      <w:bookmarkStart w:id="467" w:name="_Toc345584975"/>
      <w:bookmarkStart w:id="468" w:name="_Toc346877107"/>
      <w:bookmarkStart w:id="469" w:name="_Toc348013762"/>
      <w:bookmarkStart w:id="470" w:name="_Toc349289476"/>
      <w:bookmarkStart w:id="471" w:name="_Toc350779889"/>
      <w:bookmarkStart w:id="472" w:name="_Toc351713750"/>
      <w:bookmarkStart w:id="473" w:name="_Toc353278381"/>
      <w:bookmarkStart w:id="474" w:name="_Toc354393668"/>
      <w:bookmarkStart w:id="475" w:name="_Toc355866559"/>
      <w:bookmarkStart w:id="476" w:name="_Toc357172131"/>
      <w:bookmarkStart w:id="477" w:name="_Toc358380585"/>
      <w:bookmarkStart w:id="478" w:name="_Toc359592115"/>
      <w:bookmarkStart w:id="479" w:name="_Toc361130955"/>
      <w:bookmarkStart w:id="480" w:name="_Toc361990639"/>
      <w:bookmarkStart w:id="481" w:name="_Toc363827502"/>
      <w:bookmarkStart w:id="482" w:name="_Toc364761757"/>
      <w:bookmarkStart w:id="483" w:name="_Toc366497570"/>
      <w:bookmarkStart w:id="484" w:name="_Toc367955887"/>
      <w:bookmarkStart w:id="485" w:name="_Toc369255104"/>
      <w:bookmarkStart w:id="486" w:name="_Toc370388931"/>
      <w:bookmarkStart w:id="487" w:name="_Toc371690028"/>
      <w:bookmarkStart w:id="488" w:name="_Toc373242810"/>
      <w:bookmarkStart w:id="489" w:name="_Toc374090737"/>
      <w:bookmarkStart w:id="490" w:name="_Toc374693363"/>
      <w:bookmarkStart w:id="491" w:name="_Toc377021948"/>
      <w:bookmarkStart w:id="492" w:name="_Toc378602304"/>
      <w:bookmarkStart w:id="493" w:name="_Toc379450027"/>
      <w:bookmarkStart w:id="494" w:name="_Toc380670201"/>
      <w:bookmarkStart w:id="495" w:name="_Toc381884136"/>
      <w:bookmarkStart w:id="496" w:name="_Toc383176317"/>
      <w:bookmarkStart w:id="497" w:name="_Toc384821876"/>
      <w:bookmarkStart w:id="498" w:name="_Toc385938599"/>
      <w:bookmarkStart w:id="499" w:name="_Toc389037499"/>
      <w:bookmarkStart w:id="500" w:name="_Toc390075809"/>
      <w:bookmarkStart w:id="501" w:name="_Toc391387210"/>
      <w:bookmarkStart w:id="502" w:name="_Toc392593311"/>
      <w:bookmarkStart w:id="503" w:name="_Toc393879047"/>
      <w:bookmarkStart w:id="504" w:name="_Toc395100071"/>
      <w:bookmarkStart w:id="505" w:name="_Toc396223656"/>
      <w:bookmarkStart w:id="506" w:name="_Toc397595049"/>
      <w:bookmarkStart w:id="507" w:name="_Toc399248273"/>
      <w:bookmarkStart w:id="508" w:name="_Toc400455627"/>
      <w:bookmarkStart w:id="509" w:name="_Toc401910818"/>
      <w:bookmarkStart w:id="510" w:name="_Toc403048158"/>
      <w:bookmarkStart w:id="511" w:name="_Toc404347560"/>
      <w:bookmarkStart w:id="512" w:name="_Toc405802695"/>
      <w:bookmarkStart w:id="513" w:name="_Toc406576791"/>
      <w:bookmarkStart w:id="514" w:name="_Toc408823949"/>
      <w:bookmarkStart w:id="515" w:name="_Toc410026909"/>
      <w:bookmarkStart w:id="516" w:name="_Toc410913015"/>
      <w:bookmarkStart w:id="517" w:name="_Toc415665857"/>
      <w:bookmarkStart w:id="518" w:name="_Toc417648365"/>
      <w:bookmarkStart w:id="519" w:name="_Toc418252407"/>
      <w:bookmarkStart w:id="520" w:name="_Toc418601838"/>
      <w:bookmarkStart w:id="521" w:name="_Toc421177158"/>
      <w:bookmarkStart w:id="522" w:name="_Toc422476096"/>
      <w:bookmarkStart w:id="523" w:name="_Toc423527137"/>
      <w:bookmarkStart w:id="524" w:name="_Toc424895561"/>
      <w:bookmarkStart w:id="525" w:name="_Toc428367860"/>
      <w:bookmarkStart w:id="526" w:name="_Toc429122146"/>
      <w:bookmarkStart w:id="527" w:name="_Toc430184023"/>
      <w:bookmarkStart w:id="528" w:name="_Toc434309341"/>
      <w:bookmarkStart w:id="529" w:name="_Toc435690627"/>
      <w:bookmarkStart w:id="530" w:name="_Toc437441135"/>
      <w:bookmarkStart w:id="531" w:name="_Toc437956414"/>
      <w:bookmarkStart w:id="532" w:name="_Toc439840791"/>
      <w:bookmarkStart w:id="533" w:name="_Toc442883548"/>
      <w:bookmarkStart w:id="534" w:name="_Toc443382392"/>
      <w:bookmarkStart w:id="535" w:name="_Toc451174482"/>
      <w:bookmarkStart w:id="536" w:name="_Toc452126886"/>
      <w:bookmarkStart w:id="537" w:name="_Toc453247180"/>
      <w:bookmarkStart w:id="538" w:name="_Toc455669831"/>
      <w:bookmarkStart w:id="539" w:name="_Toc458780992"/>
      <w:bookmarkStart w:id="540" w:name="_Toc463441550"/>
      <w:bookmarkStart w:id="541" w:name="_Toc463947698"/>
      <w:bookmarkStart w:id="542" w:name="_Toc466370869"/>
      <w:bookmarkStart w:id="543" w:name="_Toc467245934"/>
      <w:bookmarkStart w:id="544" w:name="_Toc468457226"/>
      <w:bookmarkStart w:id="545" w:name="_Toc472590292"/>
      <w:bookmarkStart w:id="546" w:name="_Toc473727731"/>
      <w:bookmarkStart w:id="547" w:name="_Toc474936335"/>
      <w:bookmarkStart w:id="548" w:name="_Toc476142316"/>
      <w:bookmarkStart w:id="549" w:name="_Toc477429083"/>
      <w:bookmarkStart w:id="550" w:name="_Toc478134087"/>
      <w:bookmarkStart w:id="551" w:name="_Toc479850628"/>
      <w:bookmarkStart w:id="552" w:name="_Toc482090350"/>
      <w:r w:rsidRPr="00FC5B29">
        <w:rPr>
          <w:lang w:val="es-ES"/>
        </w:rPr>
        <w:lastRenderedPageBreak/>
        <w:t>INFORMACIÓN  GENERAL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53" w:name="_Toc252180815"/>
      <w:bookmarkStart w:id="554" w:name="_Toc253408618"/>
      <w:bookmarkStart w:id="555" w:name="_Toc255825119"/>
      <w:bookmarkStart w:id="556" w:name="_Toc259796935"/>
      <w:bookmarkStart w:id="557" w:name="_Toc262578226"/>
      <w:bookmarkStart w:id="558" w:name="_Toc265230208"/>
      <w:bookmarkStart w:id="559" w:name="_Toc266196248"/>
      <w:bookmarkStart w:id="560" w:name="_Toc266196853"/>
      <w:bookmarkStart w:id="561" w:name="_Toc268852785"/>
      <w:bookmarkStart w:id="562" w:name="_Toc271705007"/>
      <w:bookmarkStart w:id="563" w:name="_Toc273033462"/>
      <w:bookmarkStart w:id="564" w:name="_Toc274227194"/>
      <w:bookmarkStart w:id="565" w:name="_Toc276730707"/>
      <w:bookmarkStart w:id="566" w:name="_Toc279670831"/>
      <w:bookmarkStart w:id="567" w:name="_Toc280349884"/>
      <w:bookmarkStart w:id="568" w:name="_Toc282526516"/>
      <w:bookmarkStart w:id="569" w:name="_Toc283740091"/>
      <w:bookmarkStart w:id="570" w:name="_Toc286165549"/>
      <w:bookmarkStart w:id="571" w:name="_Toc288732121"/>
      <w:bookmarkStart w:id="572" w:name="_Toc291005939"/>
      <w:bookmarkStart w:id="573" w:name="_Toc292706390"/>
      <w:bookmarkStart w:id="574" w:name="_Toc295388394"/>
      <w:bookmarkStart w:id="575" w:name="_Toc296610507"/>
      <w:bookmarkStart w:id="576" w:name="_Toc297899983"/>
      <w:bookmarkStart w:id="577" w:name="_Toc301947205"/>
      <w:bookmarkStart w:id="578" w:name="_Toc303344657"/>
      <w:bookmarkStart w:id="579" w:name="_Toc304895926"/>
      <w:bookmarkStart w:id="580" w:name="_Toc308532551"/>
      <w:bookmarkStart w:id="581" w:name="_Toc311112751"/>
      <w:bookmarkStart w:id="582" w:name="_Toc313981345"/>
      <w:bookmarkStart w:id="583" w:name="_Toc316480893"/>
      <w:bookmarkStart w:id="584" w:name="_Toc319073133"/>
      <w:bookmarkStart w:id="585" w:name="_Toc320602813"/>
      <w:bookmarkStart w:id="586" w:name="_Toc321308877"/>
      <w:bookmarkStart w:id="587" w:name="_Toc323050813"/>
      <w:bookmarkStart w:id="588" w:name="_Toc323907410"/>
      <w:bookmarkStart w:id="589" w:name="_Toc331071413"/>
      <w:bookmarkStart w:id="590" w:name="_Toc332274660"/>
      <w:bookmarkStart w:id="591" w:name="_Toc334778512"/>
      <w:bookmarkStart w:id="592" w:name="_Toc336263069"/>
      <w:bookmarkStart w:id="593" w:name="_Toc337214303"/>
      <w:bookmarkStart w:id="594" w:name="_Toc338334119"/>
      <w:bookmarkStart w:id="595" w:name="_Toc340228240"/>
      <w:bookmarkStart w:id="596" w:name="_Toc341435083"/>
      <w:bookmarkStart w:id="597" w:name="_Toc342912216"/>
      <w:bookmarkStart w:id="598" w:name="_Toc343265190"/>
      <w:bookmarkStart w:id="599" w:name="_Toc345584976"/>
      <w:bookmarkStart w:id="600" w:name="_Toc346877108"/>
      <w:bookmarkStart w:id="601" w:name="_Toc348013763"/>
      <w:bookmarkStart w:id="602" w:name="_Toc349289477"/>
      <w:bookmarkStart w:id="603" w:name="_Toc350779890"/>
      <w:bookmarkStart w:id="604" w:name="_Toc351713751"/>
      <w:bookmarkStart w:id="605" w:name="_Toc353278382"/>
      <w:bookmarkStart w:id="606" w:name="_Toc354393669"/>
      <w:bookmarkStart w:id="607" w:name="_Toc355866560"/>
      <w:bookmarkStart w:id="608" w:name="_Toc357172132"/>
      <w:bookmarkStart w:id="609" w:name="_Toc358380586"/>
      <w:bookmarkStart w:id="610" w:name="_Toc359592116"/>
      <w:bookmarkStart w:id="611" w:name="_Toc361130956"/>
      <w:bookmarkStart w:id="612" w:name="_Toc361990640"/>
      <w:bookmarkStart w:id="613" w:name="_Toc363827503"/>
      <w:bookmarkStart w:id="614" w:name="_Toc364761758"/>
      <w:bookmarkStart w:id="615" w:name="_Toc366497571"/>
      <w:bookmarkStart w:id="616" w:name="_Toc367955888"/>
      <w:bookmarkStart w:id="617" w:name="_Toc369255105"/>
      <w:bookmarkStart w:id="618" w:name="_Toc370388932"/>
      <w:bookmarkStart w:id="619" w:name="_Toc371690029"/>
      <w:bookmarkStart w:id="620" w:name="_Toc373242811"/>
      <w:bookmarkStart w:id="621" w:name="_Toc374090738"/>
      <w:bookmarkStart w:id="622" w:name="_Toc374693364"/>
      <w:bookmarkStart w:id="623" w:name="_Toc377021949"/>
      <w:bookmarkStart w:id="624" w:name="_Toc378602305"/>
      <w:bookmarkStart w:id="625" w:name="_Toc379450028"/>
      <w:bookmarkStart w:id="626" w:name="_Toc380670202"/>
      <w:bookmarkStart w:id="627" w:name="_Toc381884137"/>
      <w:bookmarkStart w:id="628" w:name="_Toc383176318"/>
      <w:bookmarkStart w:id="629" w:name="_Toc384821877"/>
      <w:bookmarkStart w:id="630" w:name="_Toc385938600"/>
      <w:bookmarkStart w:id="631" w:name="_Toc389037500"/>
      <w:bookmarkStart w:id="632" w:name="_Toc390075810"/>
      <w:bookmarkStart w:id="633" w:name="_Toc391387211"/>
      <w:bookmarkStart w:id="634" w:name="_Toc392593312"/>
      <w:bookmarkStart w:id="635" w:name="_Toc393879048"/>
      <w:bookmarkStart w:id="636" w:name="_Toc395100072"/>
      <w:bookmarkStart w:id="637" w:name="_Toc396223657"/>
      <w:bookmarkStart w:id="638" w:name="_Toc397595050"/>
      <w:bookmarkStart w:id="639" w:name="_Toc399248274"/>
      <w:bookmarkStart w:id="640" w:name="_Toc400455628"/>
      <w:bookmarkStart w:id="641" w:name="_Toc401910819"/>
      <w:bookmarkStart w:id="642" w:name="_Toc403048159"/>
      <w:bookmarkStart w:id="643" w:name="_Toc404347561"/>
      <w:bookmarkStart w:id="644" w:name="_Toc405802696"/>
      <w:bookmarkStart w:id="645" w:name="_Toc406576792"/>
      <w:bookmarkStart w:id="646" w:name="_Toc408823950"/>
      <w:bookmarkStart w:id="647" w:name="_Toc410026910"/>
      <w:bookmarkStart w:id="648" w:name="_Toc410913016"/>
      <w:bookmarkStart w:id="649" w:name="_Toc415665858"/>
      <w:bookmarkStart w:id="650" w:name="_Toc417648366"/>
      <w:bookmarkStart w:id="651" w:name="_Toc418252408"/>
      <w:bookmarkStart w:id="652" w:name="_Toc418601839"/>
      <w:bookmarkStart w:id="653" w:name="_Toc421177159"/>
      <w:bookmarkStart w:id="654" w:name="_Toc422476097"/>
      <w:bookmarkStart w:id="655" w:name="_Toc423527138"/>
      <w:bookmarkStart w:id="656" w:name="_Toc424895562"/>
      <w:bookmarkStart w:id="657" w:name="_Toc428367861"/>
      <w:bookmarkStart w:id="658" w:name="_Toc429122147"/>
      <w:bookmarkStart w:id="659" w:name="_Toc430184024"/>
      <w:bookmarkStart w:id="660" w:name="_Toc434309342"/>
      <w:bookmarkStart w:id="661" w:name="_Toc435690628"/>
      <w:bookmarkStart w:id="662" w:name="_Toc437441136"/>
      <w:bookmarkStart w:id="663" w:name="_Toc437956415"/>
      <w:bookmarkStart w:id="664" w:name="_Toc439840792"/>
      <w:bookmarkStart w:id="665" w:name="_Toc442883549"/>
      <w:bookmarkStart w:id="666" w:name="_Toc443382393"/>
      <w:bookmarkStart w:id="667" w:name="_Toc451174483"/>
      <w:bookmarkStart w:id="668" w:name="_Toc452126887"/>
      <w:bookmarkStart w:id="669" w:name="_Toc453247181"/>
      <w:bookmarkStart w:id="670" w:name="_Toc455669832"/>
      <w:bookmarkStart w:id="671" w:name="_Toc458780993"/>
      <w:bookmarkStart w:id="672" w:name="_Toc463441551"/>
      <w:bookmarkStart w:id="673" w:name="_Toc463947699"/>
      <w:bookmarkStart w:id="674" w:name="_Toc466370870"/>
      <w:bookmarkStart w:id="675" w:name="_Toc467245935"/>
      <w:bookmarkStart w:id="676" w:name="_Toc468457227"/>
      <w:bookmarkStart w:id="677" w:name="_Toc472590293"/>
      <w:bookmarkStart w:id="678" w:name="_Toc473727732"/>
      <w:bookmarkStart w:id="679" w:name="_Toc474936336"/>
      <w:bookmarkStart w:id="680" w:name="_Toc476142317"/>
      <w:bookmarkStart w:id="681" w:name="_Toc477429084"/>
      <w:bookmarkStart w:id="682" w:name="_Toc478134088"/>
      <w:bookmarkStart w:id="683" w:name="_Toc479850629"/>
      <w:bookmarkStart w:id="684" w:name="_Toc482090351"/>
      <w:r w:rsidRPr="00F579A2">
        <w:rPr>
          <w:lang w:val="es-ES_tradnl"/>
        </w:rPr>
        <w:t>Listas anexas al Boletín de Explotación de la UIT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91440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85" w:name="_Toc10609490"/>
            <w:bookmarkStart w:id="686" w:name="_Toc7833766"/>
            <w:bookmarkStart w:id="687" w:name="_Toc8813736"/>
            <w:bookmarkStart w:id="688" w:name="_Toc10609497"/>
            <w:bookmarkStart w:id="68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14408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91440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914408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91440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14408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85"/>
      <w:bookmarkEnd w:id="686"/>
      <w:bookmarkEnd w:id="687"/>
      <w:bookmarkEnd w:id="688"/>
      <w:bookmarkEnd w:id="689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C550F" w:rsidRPr="001C550F" w:rsidRDefault="001C550F" w:rsidP="001C550F">
      <w:pPr>
        <w:pStyle w:val="Heading2"/>
        <w:rPr>
          <w:lang w:val="es-ES_tradnl"/>
        </w:rPr>
      </w:pPr>
      <w:bookmarkStart w:id="690" w:name="_Toc255825120"/>
      <w:bookmarkStart w:id="691" w:name="_Toc478134089"/>
      <w:bookmarkStart w:id="692" w:name="_Toc479850630"/>
      <w:bookmarkStart w:id="693" w:name="_Toc482090352"/>
      <w:r w:rsidRPr="001C550F">
        <w:rPr>
          <w:lang w:val="es-ES_tradnl"/>
        </w:rPr>
        <w:lastRenderedPageBreak/>
        <w:t>Aprobación de Recomendaciones UIT-T</w:t>
      </w:r>
      <w:bookmarkEnd w:id="690"/>
      <w:bookmarkEnd w:id="691"/>
      <w:bookmarkEnd w:id="692"/>
      <w:bookmarkEnd w:id="693"/>
    </w:p>
    <w:p w:rsidR="00741E57" w:rsidRPr="00741E57" w:rsidRDefault="00741E57" w:rsidP="00741E57">
      <w:pPr>
        <w:spacing w:after="0"/>
        <w:jc w:val="left"/>
        <w:rPr>
          <w:lang w:val="es-ES_tradnl"/>
        </w:rPr>
      </w:pPr>
      <w:r w:rsidRPr="00741E57">
        <w:rPr>
          <w:lang w:val="es-ES_tradnl"/>
        </w:rPr>
        <w:t>Por AAP-09, se anunció la aprobación de las Recomendaciones UIT-T siguientes, de conformidad con el procedimiento definido en la Recomendación UIT-T A.8:</w:t>
      </w:r>
    </w:p>
    <w:p w:rsidR="00741E57" w:rsidRPr="00741E57" w:rsidRDefault="00741E57" w:rsidP="00741E57">
      <w:pPr>
        <w:rPr>
          <w:lang w:val="es-ES_tradnl"/>
        </w:rPr>
      </w:pPr>
      <w:r w:rsidRPr="00741E57">
        <w:rPr>
          <w:lang w:val="es-ES_tradnl"/>
        </w:rPr>
        <w:t>–</w:t>
      </w:r>
      <w:r>
        <w:rPr>
          <w:lang w:val="es-ES_tradnl"/>
        </w:rPr>
        <w:tab/>
      </w:r>
      <w:r w:rsidRPr="00741E57">
        <w:rPr>
          <w:lang w:val="es-ES_tradnl"/>
        </w:rPr>
        <w:t xml:space="preserve">ITU-T Q.3053 (03/2017): </w:t>
      </w:r>
      <w:r w:rsidRPr="00741E57">
        <w:rPr>
          <w:lang w:val="es-ES"/>
        </w:rPr>
        <w:t xml:space="preserve">Ninguna traducción disponible - </w:t>
      </w:r>
      <w:r w:rsidRPr="00741E57">
        <w:rPr>
          <w:i/>
          <w:iCs/>
          <w:lang w:val="es-ES"/>
        </w:rPr>
        <w:t>Nuevo texto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–</w:t>
      </w:r>
      <w:r>
        <w:rPr>
          <w:lang w:val="es-ES_tradnl"/>
        </w:rPr>
        <w:tab/>
      </w:r>
      <w:r w:rsidRPr="00741E57">
        <w:rPr>
          <w:lang w:val="es-ES_tradnl"/>
        </w:rPr>
        <w:t xml:space="preserve">ITU-T Q.3630 v1 (03/2017): </w:t>
      </w:r>
      <w:r w:rsidRPr="00741E57">
        <w:rPr>
          <w:rFonts w:cs="Arial"/>
          <w:i/>
          <w:iCs/>
          <w:lang w:val="es-ES"/>
        </w:rPr>
        <w:t>Ninguna traducción disponible - Nuevo texto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–</w:t>
      </w:r>
      <w:r>
        <w:rPr>
          <w:lang w:val="es-ES_tradnl"/>
        </w:rPr>
        <w:tab/>
      </w:r>
      <w:r w:rsidRPr="00741E57">
        <w:rPr>
          <w:lang w:val="es-ES_tradnl"/>
        </w:rPr>
        <w:t xml:space="preserve">ITU-T Q.3713 (03/2017): </w:t>
      </w:r>
      <w:r w:rsidRPr="00741E57">
        <w:rPr>
          <w:rFonts w:cs="Arial"/>
          <w:i/>
          <w:iCs/>
          <w:lang w:val="es-ES"/>
        </w:rPr>
        <w:t>Ninguna traducción disponible - Nuevo texto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–</w:t>
      </w:r>
      <w:r>
        <w:rPr>
          <w:lang w:val="es-ES_tradnl"/>
        </w:rPr>
        <w:tab/>
      </w:r>
      <w:r w:rsidRPr="00741E57">
        <w:rPr>
          <w:lang w:val="es-ES_tradnl"/>
        </w:rPr>
        <w:t xml:space="preserve">ITU-T Y.2041 (03/2017): </w:t>
      </w:r>
      <w:r w:rsidRPr="00741E57">
        <w:rPr>
          <w:rFonts w:cs="Arial"/>
          <w:i/>
          <w:iCs/>
          <w:lang w:val="es-ES"/>
        </w:rPr>
        <w:t>Ninguna traducción disponible - Nuevo texto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–</w:t>
      </w:r>
      <w:r>
        <w:rPr>
          <w:lang w:val="es-ES_tradnl"/>
        </w:rPr>
        <w:tab/>
      </w:r>
      <w:r w:rsidRPr="00741E57">
        <w:rPr>
          <w:lang w:val="es-ES_tradnl"/>
        </w:rPr>
        <w:t xml:space="preserve">ITU-T Y.2304 (03/2017): </w:t>
      </w:r>
      <w:r w:rsidRPr="00741E57">
        <w:rPr>
          <w:rFonts w:cs="Arial"/>
          <w:i/>
          <w:iCs/>
          <w:lang w:val="es-ES"/>
        </w:rPr>
        <w:t>Ninguna traducción disponible - Nuevo texto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–</w:t>
      </w:r>
      <w:r>
        <w:rPr>
          <w:lang w:val="es-ES_tradnl"/>
        </w:rPr>
        <w:tab/>
      </w:r>
      <w:r w:rsidRPr="00741E57">
        <w:rPr>
          <w:lang w:val="es-ES_tradnl"/>
        </w:rPr>
        <w:t xml:space="preserve">ITU-T Y.2341 (03/2017): </w:t>
      </w:r>
      <w:r w:rsidRPr="00741E57">
        <w:rPr>
          <w:rFonts w:cs="Arial"/>
          <w:i/>
          <w:iCs/>
          <w:lang w:val="es-ES"/>
        </w:rPr>
        <w:t>Ninguna traducción disponible - Nuevo texto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–</w:t>
      </w:r>
      <w:r>
        <w:rPr>
          <w:lang w:val="es-ES_tradnl"/>
        </w:rPr>
        <w:tab/>
      </w:r>
      <w:r w:rsidRPr="00741E57">
        <w:rPr>
          <w:lang w:val="es-ES_tradnl"/>
        </w:rPr>
        <w:t xml:space="preserve">ITU-T Y.3051 (03/2017): </w:t>
      </w:r>
      <w:r w:rsidRPr="00741E57">
        <w:rPr>
          <w:rFonts w:cs="Arial"/>
          <w:i/>
          <w:iCs/>
          <w:lang w:val="es-ES"/>
        </w:rPr>
        <w:t>Ninguna traducción disponible - Nuevo texto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–</w:t>
      </w:r>
      <w:r>
        <w:rPr>
          <w:lang w:val="es-ES_tradnl"/>
        </w:rPr>
        <w:tab/>
      </w:r>
      <w:r w:rsidRPr="00741E57">
        <w:rPr>
          <w:lang w:val="es-ES_tradnl"/>
        </w:rPr>
        <w:t xml:space="preserve">ITU-T Y.3052 (03/2017): </w:t>
      </w:r>
      <w:r w:rsidRPr="00741E57">
        <w:rPr>
          <w:rFonts w:cs="Arial"/>
          <w:i/>
          <w:iCs/>
          <w:lang w:val="es-ES"/>
        </w:rPr>
        <w:t>Ninguna traducción disponible - Nuevo texto</w:t>
      </w:r>
    </w:p>
    <w:p w:rsidR="00741E57" w:rsidRPr="00741E57" w:rsidRDefault="00741E57" w:rsidP="00741E57">
      <w:pPr>
        <w:spacing w:after="0"/>
        <w:jc w:val="left"/>
        <w:rPr>
          <w:lang w:val="es-ES_tradnl"/>
        </w:rPr>
      </w:pPr>
      <w:r w:rsidRPr="00741E57">
        <w:rPr>
          <w:lang w:val="es-ES_tradnl"/>
        </w:rPr>
        <w:t>–</w:t>
      </w:r>
      <w:r>
        <w:rPr>
          <w:lang w:val="es-ES_tradnl"/>
        </w:rPr>
        <w:tab/>
      </w:r>
      <w:r w:rsidRPr="00741E57">
        <w:rPr>
          <w:lang w:val="es-ES_tradnl"/>
        </w:rPr>
        <w:t xml:space="preserve">ITU-T Y.3071 (03/2017): </w:t>
      </w:r>
      <w:r w:rsidRPr="00741E57">
        <w:rPr>
          <w:rFonts w:cs="Arial"/>
          <w:i/>
          <w:iCs/>
          <w:lang w:val="es-ES"/>
        </w:rPr>
        <w:t>Ninguna traducción disponible - Nuevo texto</w:t>
      </w:r>
    </w:p>
    <w:p w:rsidR="00C90610" w:rsidRDefault="00C90610" w:rsidP="00875B38">
      <w:pPr>
        <w:ind w:left="567" w:hanging="567"/>
        <w:jc w:val="left"/>
        <w:rPr>
          <w:lang w:val="es-ES_tradnl"/>
        </w:rPr>
      </w:pPr>
    </w:p>
    <w:p w:rsidR="00741E57" w:rsidRDefault="00741E57" w:rsidP="00875B38">
      <w:pPr>
        <w:ind w:left="567" w:hanging="567"/>
        <w:jc w:val="left"/>
        <w:rPr>
          <w:lang w:val="es-ES_tradnl"/>
        </w:rPr>
      </w:pPr>
    </w:p>
    <w:p w:rsidR="00741E57" w:rsidRPr="00741E57" w:rsidRDefault="00741E57" w:rsidP="00741E57">
      <w:pPr>
        <w:pStyle w:val="Heading2"/>
        <w:rPr>
          <w:lang w:val="es-ES_tradnl"/>
        </w:rPr>
      </w:pPr>
      <w:bookmarkStart w:id="694" w:name="_Toc458411195"/>
      <w:bookmarkStart w:id="695" w:name="_Toc482090353"/>
      <w:bookmarkStart w:id="696" w:name="_Toc219001155"/>
      <w:bookmarkStart w:id="697" w:name="_Toc232323934"/>
      <w:r w:rsidRPr="00741E57">
        <w:rPr>
          <w:lang w:val="es-ES_tradnl"/>
        </w:rPr>
        <w:t>Asignación de códigos de zona/red de señalización (SANC)</w:t>
      </w:r>
      <w:r w:rsidRPr="00741E57">
        <w:rPr>
          <w:lang w:val="es-ES_tradnl"/>
        </w:rPr>
        <w:br/>
        <w:t>(Recomendación UIT-T Q.708 (03/99))</w:t>
      </w:r>
      <w:bookmarkEnd w:id="694"/>
      <w:bookmarkEnd w:id="695"/>
    </w:p>
    <w:p w:rsidR="00741E57" w:rsidRPr="00741E57" w:rsidRDefault="00741E57" w:rsidP="00741E57">
      <w:pPr>
        <w:spacing w:before="240" w:after="0"/>
        <w:rPr>
          <w:b/>
          <w:lang w:val="es-ES"/>
        </w:rPr>
      </w:pPr>
      <w:bookmarkStart w:id="698" w:name="_Toc219001156"/>
      <w:bookmarkStart w:id="699" w:name="_Toc232323935"/>
      <w:bookmarkEnd w:id="696"/>
      <w:bookmarkEnd w:id="697"/>
      <w:r w:rsidRPr="00741E57">
        <w:rPr>
          <w:b/>
          <w:lang w:val="es-ES"/>
        </w:rPr>
        <w:t>Nota de la TSB</w:t>
      </w:r>
      <w:bookmarkEnd w:id="698"/>
      <w:bookmarkEnd w:id="699"/>
    </w:p>
    <w:p w:rsidR="00741E57" w:rsidRPr="00741E57" w:rsidRDefault="00741E57" w:rsidP="00741E57">
      <w:pPr>
        <w:spacing w:after="0"/>
        <w:rPr>
          <w:lang w:val="es-ES"/>
        </w:rPr>
      </w:pPr>
      <w:r w:rsidRPr="00741E57">
        <w:rPr>
          <w:lang w:val="es-ES"/>
        </w:rPr>
        <w:t xml:space="preserve">A petición de la Administración de </w:t>
      </w:r>
      <w:r w:rsidRPr="00741E57">
        <w:rPr>
          <w:lang w:val="es-ES_tradnl"/>
        </w:rPr>
        <w:t>Hungría</w:t>
      </w:r>
      <w:r w:rsidRPr="00741E57">
        <w:rPr>
          <w:lang w:val="es-ES"/>
        </w:rPr>
        <w:t>, el Director de la TSB ha asignado los siguientes códigos de zona/red de señalización (SANC) para uso en la parte internacional de la red de estos países/zonas geográficas que utilizan el sistema de señalización No 7, de conformidad con la Recomendación UIT-T Q.708 (03/99):</w:t>
      </w:r>
    </w:p>
    <w:p w:rsidR="00741E57" w:rsidRPr="00741E57" w:rsidRDefault="00741E57" w:rsidP="00741E57">
      <w:pPr>
        <w:spacing w:before="0" w:after="0"/>
        <w:rPr>
          <w:rFonts w:ascii="Times New Roman" w:eastAsia="SimSun" w:hAnsi="Times New Roman"/>
          <w:lang w:val="es-ES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741E57" w:rsidRPr="00741E57" w:rsidTr="00852176">
        <w:tc>
          <w:tcPr>
            <w:tcW w:w="6057" w:type="dxa"/>
          </w:tcPr>
          <w:p w:rsidR="00741E57" w:rsidRPr="00741E57" w:rsidRDefault="00741E57" w:rsidP="00741E57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i/>
                <w:iCs/>
                <w:lang w:val="es-ES"/>
              </w:rPr>
            </w:pPr>
            <w:r w:rsidRPr="00741E57">
              <w:rPr>
                <w:rFonts w:eastAsia="SimSun"/>
                <w:i/>
                <w:lang w:val="es-ES"/>
              </w:rPr>
              <w:t>País</w:t>
            </w:r>
            <w:r w:rsidRPr="00741E57">
              <w:rPr>
                <w:rFonts w:eastAsia="SimSun"/>
                <w:iCs/>
                <w:lang w:val="es-ES"/>
              </w:rPr>
              <w:t>/</w:t>
            </w:r>
            <w:r w:rsidRPr="00741E57">
              <w:rPr>
                <w:rFonts w:eastAsia="SimSun"/>
                <w:i/>
                <w:lang w:val="es-ES"/>
              </w:rPr>
              <w:t>zona geográfica o red de señalización</w:t>
            </w:r>
          </w:p>
        </w:tc>
        <w:tc>
          <w:tcPr>
            <w:tcW w:w="1564" w:type="dxa"/>
          </w:tcPr>
          <w:p w:rsidR="00741E57" w:rsidRPr="00741E57" w:rsidRDefault="00741E57" w:rsidP="00741E57">
            <w:pPr>
              <w:framePr w:hSpace="181" w:wrap="around" w:vAnchor="text" w:hAnchor="margin" w:xAlign="center" w:y="1"/>
              <w:spacing w:before="40" w:after="40"/>
              <w:jc w:val="center"/>
              <w:rPr>
                <w:i/>
                <w:iCs/>
                <w:lang w:val="es-ES"/>
              </w:rPr>
            </w:pPr>
            <w:r w:rsidRPr="00741E57">
              <w:rPr>
                <w:i/>
                <w:iCs/>
                <w:lang w:val="es-ES"/>
              </w:rPr>
              <w:t>SANC</w:t>
            </w:r>
          </w:p>
        </w:tc>
      </w:tr>
      <w:tr w:rsidR="00741E57" w:rsidRPr="00741E57" w:rsidTr="00852176">
        <w:tc>
          <w:tcPr>
            <w:tcW w:w="6057" w:type="dxa"/>
          </w:tcPr>
          <w:p w:rsidR="00741E57" w:rsidRPr="00741E57" w:rsidRDefault="00741E57" w:rsidP="00741E57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after="0"/>
              <w:ind w:firstLine="533"/>
              <w:jc w:val="left"/>
              <w:rPr>
                <w:rFonts w:eastAsia="SimSun"/>
              </w:rPr>
            </w:pPr>
            <w:proofErr w:type="spellStart"/>
            <w:r w:rsidRPr="00741E57">
              <w:t>Hungría</w:t>
            </w:r>
            <w:proofErr w:type="spellEnd"/>
          </w:p>
        </w:tc>
        <w:tc>
          <w:tcPr>
            <w:tcW w:w="1564" w:type="dxa"/>
          </w:tcPr>
          <w:p w:rsidR="00741E57" w:rsidRPr="00741E57" w:rsidRDefault="00741E57" w:rsidP="00741E57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after="0"/>
              <w:jc w:val="center"/>
            </w:pPr>
            <w:r w:rsidRPr="00741E57">
              <w:rPr>
                <w:rFonts w:ascii="Times New Roman" w:hAnsi="Times New Roman"/>
              </w:rPr>
              <w:t>5-218</w:t>
            </w:r>
          </w:p>
        </w:tc>
      </w:tr>
      <w:tr w:rsidR="00741E57" w:rsidRPr="00741E57" w:rsidTr="00852176">
        <w:tc>
          <w:tcPr>
            <w:tcW w:w="6057" w:type="dxa"/>
          </w:tcPr>
          <w:p w:rsidR="00741E57" w:rsidRPr="00741E57" w:rsidRDefault="00741E57" w:rsidP="00741E57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 w:after="0"/>
              <w:ind w:firstLine="533"/>
              <w:jc w:val="left"/>
              <w:rPr>
                <w:rFonts w:eastAsia="SimSun"/>
                <w:lang w:val="es-ES"/>
              </w:rPr>
            </w:pPr>
          </w:p>
        </w:tc>
        <w:tc>
          <w:tcPr>
            <w:tcW w:w="1564" w:type="dxa"/>
          </w:tcPr>
          <w:p w:rsidR="00741E57" w:rsidRPr="00741E57" w:rsidRDefault="00741E57" w:rsidP="00741E57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 w:after="0"/>
              <w:jc w:val="center"/>
              <w:rPr>
                <w:lang w:val="es-ES"/>
              </w:rPr>
            </w:pPr>
          </w:p>
        </w:tc>
      </w:tr>
    </w:tbl>
    <w:p w:rsidR="00741E57" w:rsidRPr="00741E57" w:rsidRDefault="00741E57" w:rsidP="00741E57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jc w:val="left"/>
        <w:rPr>
          <w:rFonts w:eastAsia="SimSun"/>
          <w:b/>
          <w:sz w:val="12"/>
          <w:szCs w:val="22"/>
          <w:lang w:val="es-ES"/>
        </w:rPr>
      </w:pPr>
    </w:p>
    <w:p w:rsidR="00741E57" w:rsidRPr="00741E57" w:rsidRDefault="00741E57" w:rsidP="00741E57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rFonts w:ascii="Times New Roman" w:hAnsi="Times New Roman"/>
          <w:position w:val="6"/>
          <w:sz w:val="16"/>
          <w:szCs w:val="16"/>
          <w:lang w:val="es-ES"/>
        </w:rPr>
      </w:pPr>
      <w:r w:rsidRPr="00741E57">
        <w:rPr>
          <w:rFonts w:ascii="Times New Roman" w:hAnsi="Times New Roman"/>
          <w:position w:val="6"/>
          <w:sz w:val="16"/>
          <w:szCs w:val="16"/>
          <w:lang w:val="es-ES"/>
        </w:rPr>
        <w:t>____________</w:t>
      </w:r>
    </w:p>
    <w:p w:rsidR="00741E57" w:rsidRPr="00741E57" w:rsidRDefault="00741E57" w:rsidP="00741E57">
      <w:pPr>
        <w:tabs>
          <w:tab w:val="left" w:pos="644"/>
        </w:tabs>
        <w:spacing w:after="0"/>
        <w:ind w:left="644" w:hanging="644"/>
        <w:jc w:val="left"/>
        <w:rPr>
          <w:lang w:val="es-ES"/>
        </w:rPr>
      </w:pPr>
      <w:r w:rsidRPr="00741E57">
        <w:t>SANC:</w:t>
      </w:r>
      <w:r w:rsidRPr="00741E57">
        <w:tab/>
        <w:t>Signalling Area/Network Code.</w:t>
      </w:r>
      <w:r w:rsidRPr="00741E57">
        <w:br/>
      </w:r>
      <w:r w:rsidRPr="00741E57">
        <w:rPr>
          <w:lang w:val="fr-CH"/>
        </w:rPr>
        <w:t>Code de zone/réseau sémaphore (CZRS).</w:t>
      </w:r>
      <w:r w:rsidRPr="00741E57">
        <w:rPr>
          <w:lang w:val="fr-CH"/>
        </w:rPr>
        <w:br/>
      </w:r>
      <w:r w:rsidRPr="00741E57">
        <w:rPr>
          <w:lang w:val="es-ES"/>
        </w:rPr>
        <w:t>Código de zona/red de señalización (CZRS).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</w:p>
    <w:p w:rsidR="00741E57" w:rsidRDefault="00741E57" w:rsidP="00875B38">
      <w:pPr>
        <w:ind w:left="567" w:hanging="567"/>
        <w:jc w:val="left"/>
        <w:rPr>
          <w:lang w:val="es-ES_tradnl"/>
        </w:rPr>
      </w:pPr>
    </w:p>
    <w:p w:rsidR="00741E57" w:rsidRDefault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41E57" w:rsidRPr="00741E57" w:rsidRDefault="00741E57" w:rsidP="00741E57">
      <w:pPr>
        <w:pStyle w:val="Heading2"/>
        <w:rPr>
          <w:lang w:val="es-ES_tradnl"/>
        </w:rPr>
      </w:pPr>
      <w:bookmarkStart w:id="700" w:name="_Toc467767049"/>
      <w:bookmarkStart w:id="701" w:name="_Toc477169047"/>
      <w:bookmarkStart w:id="702" w:name="_Toc478464749"/>
      <w:bookmarkStart w:id="703" w:name="_Toc479671292"/>
      <w:bookmarkStart w:id="704" w:name="_Toc482090354"/>
      <w:bookmarkStart w:id="705" w:name="_Toc215907216"/>
      <w:bookmarkStart w:id="706" w:name="_Toc262631799"/>
      <w:bookmarkStart w:id="707" w:name="_Toc253407143"/>
      <w:r w:rsidRPr="00741E57">
        <w:rPr>
          <w:lang w:val="es-ES_tradnl"/>
        </w:rPr>
        <w:lastRenderedPageBreak/>
        <w:t>Servicio telefónico</w:t>
      </w:r>
      <w:r w:rsidRPr="00741E57">
        <w:rPr>
          <w:lang w:val="es-ES_tradnl"/>
        </w:rPr>
        <w:br/>
        <w:t>(Recomendación UIT-T E.164)</w:t>
      </w:r>
      <w:bookmarkEnd w:id="700"/>
      <w:bookmarkEnd w:id="701"/>
      <w:bookmarkEnd w:id="702"/>
      <w:bookmarkEnd w:id="703"/>
      <w:bookmarkEnd w:id="704"/>
    </w:p>
    <w:p w:rsidR="00741E57" w:rsidRPr="00741E57" w:rsidRDefault="00741E57" w:rsidP="00741E57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rPr>
          <w:lang w:val="en-US"/>
        </w:rPr>
      </w:pPr>
      <w:proofErr w:type="gramStart"/>
      <w:r w:rsidRPr="00741E57">
        <w:rPr>
          <w:lang w:val="en-US"/>
        </w:rPr>
        <w:t>url</w:t>
      </w:r>
      <w:proofErr w:type="gramEnd"/>
      <w:r w:rsidRPr="00741E57">
        <w:rPr>
          <w:lang w:val="en-US"/>
        </w:rPr>
        <w:t>: www.itu.int/itu-t/inr/nnp</w:t>
      </w:r>
    </w:p>
    <w:bookmarkEnd w:id="705"/>
    <w:p w:rsidR="00741E57" w:rsidRPr="00741E57" w:rsidRDefault="00741E57" w:rsidP="00741E57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741E57">
        <w:rPr>
          <w:rFonts w:cs="Arial"/>
          <w:b/>
          <w:lang w:val="es-ES_tradnl"/>
        </w:rPr>
        <w:t>Bosnia y Herzegovina</w:t>
      </w:r>
      <w:r>
        <w:rPr>
          <w:rFonts w:cs="Arial"/>
          <w:b/>
          <w:lang w:val="es-ES_tradnl"/>
        </w:rPr>
        <w:fldChar w:fldCharType="begin"/>
      </w:r>
      <w:r w:rsidRPr="00741E57">
        <w:rPr>
          <w:lang w:val="es-ES_tradnl"/>
        </w:rPr>
        <w:instrText xml:space="preserve"> TC "</w:instrText>
      </w:r>
      <w:bookmarkStart w:id="708" w:name="_Toc482090355"/>
      <w:r w:rsidRPr="00741E57">
        <w:rPr>
          <w:rFonts w:cs="Arial"/>
          <w:b/>
          <w:lang w:val="es-ES_tradnl"/>
        </w:rPr>
        <w:instrText>Bosnia y Herzegovina</w:instrText>
      </w:r>
      <w:bookmarkEnd w:id="708"/>
      <w:r w:rsidRPr="00741E57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741E57">
        <w:rPr>
          <w:rFonts w:cs="Arial"/>
          <w:b/>
          <w:lang w:val="es-ES_tradnl"/>
        </w:rPr>
        <w:t xml:space="preserve"> (indicativo de país +387)</w:t>
      </w:r>
      <w:r w:rsidRPr="00741E57">
        <w:rPr>
          <w:rFonts w:cs="Arial"/>
          <w:b/>
          <w:i/>
          <w:noProof/>
          <w:lang w:val="es-ES_tradnl" w:eastAsia="zh-CN"/>
        </w:rPr>
        <w:t xml:space="preserve"> </w:t>
      </w:r>
    </w:p>
    <w:p w:rsidR="00741E57" w:rsidRPr="00741E57" w:rsidRDefault="00741E57" w:rsidP="00741E57">
      <w:pPr>
        <w:tabs>
          <w:tab w:val="clear" w:pos="1276"/>
          <w:tab w:val="clear" w:pos="1843"/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>Comunicación del 21.III.2017: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80" w:after="0"/>
        <w:jc w:val="left"/>
        <w:textAlignment w:val="auto"/>
        <w:rPr>
          <w:rFonts w:eastAsia="SimSun"/>
          <w:iCs/>
          <w:noProof/>
          <w:color w:val="000000"/>
          <w:lang w:val="es-ES_tradnl" w:eastAsia="bs-Latn-BA"/>
        </w:rPr>
      </w:pPr>
      <w:r w:rsidRPr="00741E57">
        <w:rPr>
          <w:rFonts w:eastAsia="SimSun"/>
          <w:iCs/>
          <w:noProof/>
          <w:color w:val="000000"/>
          <w:lang w:val="es-ES_tradnl" w:eastAsia="bs-Latn-BA"/>
        </w:rPr>
        <w:t>La</w:t>
      </w:r>
      <w:r w:rsidRPr="00741E57">
        <w:rPr>
          <w:rFonts w:eastAsia="SimSun"/>
          <w:i/>
          <w:noProof/>
          <w:color w:val="000000"/>
          <w:lang w:val="es-ES_tradnl" w:eastAsia="bs-Latn-BA"/>
        </w:rPr>
        <w:t xml:space="preserve"> Communications Regulatory Agency (RAK),</w:t>
      </w:r>
      <w:r w:rsidRPr="00741E57">
        <w:rPr>
          <w:rFonts w:cs="Calibri"/>
          <w:sz w:val="22"/>
          <w:szCs w:val="22"/>
          <w:lang w:val="es-ES_tradnl"/>
        </w:rPr>
        <w:t xml:space="preserve"> </w:t>
      </w:r>
      <w:r w:rsidRPr="00741E57">
        <w:rPr>
          <w:rFonts w:eastAsia="SimSun"/>
          <w:iCs/>
          <w:noProof/>
          <w:color w:val="000000"/>
          <w:lang w:val="es-ES_tradnl" w:eastAsia="bs-Latn-BA"/>
        </w:rPr>
        <w:t>Sarajevo</w:t>
      </w:r>
      <w:r>
        <w:rPr>
          <w:rFonts w:eastAsia="SimSun"/>
          <w:iCs/>
          <w:noProof/>
          <w:color w:val="000000"/>
          <w:lang w:val="es-ES_tradnl" w:eastAsia="bs-Latn-BA"/>
        </w:rPr>
        <w:fldChar w:fldCharType="begin"/>
      </w:r>
      <w:r w:rsidRPr="00741E57">
        <w:rPr>
          <w:lang w:val="es-ES_tradnl"/>
        </w:rPr>
        <w:instrText xml:space="preserve"> TC "</w:instrText>
      </w:r>
      <w:bookmarkStart w:id="709" w:name="_Toc482090356"/>
      <w:proofErr w:type="spellStart"/>
      <w:r w:rsidRPr="00741E57">
        <w:rPr>
          <w:rFonts w:eastAsia="SimSun"/>
          <w:i/>
          <w:noProof/>
          <w:color w:val="000000"/>
          <w:lang w:val="es-ES_tradnl" w:eastAsia="bs-Latn-BA"/>
        </w:rPr>
        <w:instrText>Communications</w:instrText>
      </w:r>
      <w:proofErr w:type="spellEnd"/>
      <w:r w:rsidRPr="00741E57">
        <w:rPr>
          <w:rFonts w:eastAsia="SimSun"/>
          <w:i/>
          <w:noProof/>
          <w:color w:val="000000"/>
          <w:lang w:val="es-ES_tradnl" w:eastAsia="bs-Latn-BA"/>
        </w:rPr>
        <w:instrText xml:space="preserve"> Regulatory Agency (RAK),</w:instrText>
      </w:r>
      <w:r w:rsidRPr="00741E57">
        <w:rPr>
          <w:rFonts w:cs="Calibri"/>
          <w:sz w:val="22"/>
          <w:szCs w:val="22"/>
          <w:lang w:val="es-ES_tradnl"/>
        </w:rPr>
        <w:instrText xml:space="preserve"> </w:instrText>
      </w:r>
      <w:r w:rsidRPr="00741E57">
        <w:rPr>
          <w:rFonts w:eastAsia="SimSun"/>
          <w:iCs/>
          <w:noProof/>
          <w:color w:val="000000"/>
          <w:lang w:val="es-ES_tradnl" w:eastAsia="bs-Latn-BA"/>
        </w:rPr>
        <w:instrText>Sarajevo</w:instrText>
      </w:r>
      <w:bookmarkEnd w:id="709"/>
      <w:r w:rsidRPr="00741E57">
        <w:rPr>
          <w:lang w:val="es-ES_tradnl"/>
        </w:rPr>
        <w:instrText>" \f C \l "1</w:instrText>
      </w:r>
      <w:proofErr w:type="gramStart"/>
      <w:r w:rsidRPr="00741E57">
        <w:rPr>
          <w:lang w:val="es-ES_tradnl"/>
        </w:rPr>
        <w:instrText xml:space="preserve">" </w:instrText>
      </w:r>
      <w:proofErr w:type="gramEnd"/>
      <w:r>
        <w:rPr>
          <w:rFonts w:eastAsia="SimSun"/>
          <w:iCs/>
          <w:noProof/>
          <w:color w:val="000000"/>
          <w:lang w:val="es-ES_tradnl" w:eastAsia="bs-Latn-BA"/>
        </w:rPr>
        <w:fldChar w:fldCharType="end"/>
      </w:r>
      <w:r w:rsidRPr="00741E57">
        <w:rPr>
          <w:rFonts w:eastAsia="SimSun"/>
          <w:iCs/>
          <w:noProof/>
          <w:color w:val="000000"/>
          <w:lang w:val="es-ES_tradnl" w:eastAsia="bs-Latn-BA"/>
        </w:rPr>
        <w:t>, anuncia el plan de numeración para los servicios telefónicos de Bosnia y Hercegovina.</w:t>
      </w:r>
    </w:p>
    <w:p w:rsidR="00741E57" w:rsidRPr="00741E57" w:rsidRDefault="00741E57" w:rsidP="00741E57">
      <w:pPr>
        <w:spacing w:after="0"/>
        <w:rPr>
          <w:rFonts w:eastAsia="SimSun"/>
          <w:noProof/>
          <w:lang w:val="es-ES_tradnl" w:eastAsia="bs-Latn-BA"/>
        </w:rPr>
      </w:pPr>
      <w:r w:rsidRPr="00741E57">
        <w:rPr>
          <w:rFonts w:eastAsia="SimSun"/>
          <w:noProof/>
          <w:lang w:val="es-ES_tradnl" w:eastAsia="bs-Latn-BA"/>
        </w:rPr>
        <w:t>Aplicable a partir del: 1º de octubre de 2017.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120"/>
        <w:jc w:val="center"/>
        <w:textAlignment w:val="auto"/>
        <w:rPr>
          <w:rFonts w:eastAsia="SimSun"/>
          <w:i/>
          <w:noProof/>
          <w:color w:val="000000"/>
          <w:lang w:val="es-ES_tradnl" w:eastAsia="bs-Latn-BA"/>
        </w:rPr>
      </w:pPr>
      <w:r w:rsidRPr="00741E57">
        <w:rPr>
          <w:rFonts w:eastAsia="SimSun"/>
          <w:i/>
          <w:noProof/>
          <w:color w:val="000000"/>
          <w:lang w:val="es-ES_tradnl" w:eastAsia="bs-Latn-BA"/>
        </w:rPr>
        <w:t>Información general</w:t>
      </w:r>
    </w:p>
    <w:p w:rsidR="00741E57" w:rsidRPr="00741E57" w:rsidRDefault="00741E57" w:rsidP="00741E57">
      <w:pPr>
        <w:ind w:left="567" w:hanging="567"/>
        <w:rPr>
          <w:rFonts w:eastAsia="SimSun"/>
          <w:noProof/>
          <w:lang w:val="es-ES_tradnl" w:eastAsia="bs-Latn-BA"/>
        </w:rPr>
      </w:pPr>
      <w:r w:rsidRPr="00741E57">
        <w:rPr>
          <w:rFonts w:eastAsia="SimSun"/>
          <w:noProof/>
          <w:lang w:val="es-ES_tradnl" w:eastAsia="bs-Latn-BA"/>
        </w:rPr>
        <w:t>–</w:t>
      </w:r>
      <w:r w:rsidRPr="00741E57">
        <w:rPr>
          <w:rFonts w:eastAsia="SimSun"/>
          <w:noProof/>
          <w:lang w:val="es-ES_tradnl" w:eastAsia="bs-Latn-BA"/>
        </w:rPr>
        <w:tab/>
        <w:t xml:space="preserve">Se presenta el plan de numeración </w:t>
      </w:r>
      <w:r w:rsidRPr="00741E57">
        <w:rPr>
          <w:rFonts w:eastAsia="SimSun"/>
          <w:noProof/>
          <w:color w:val="222222"/>
          <w:lang w:val="es-ES_tradnl" w:eastAsia="bs-Latn-BA"/>
        </w:rPr>
        <w:t>E.164</w:t>
      </w:r>
      <w:r w:rsidRPr="00741E57">
        <w:rPr>
          <w:rFonts w:eastAsia="SimSun"/>
          <w:b/>
          <w:noProof/>
          <w:color w:val="222222"/>
          <w:lang w:val="es-ES_tradnl" w:eastAsia="bs-Latn-BA"/>
        </w:rPr>
        <w:t xml:space="preserve"> </w:t>
      </w:r>
      <w:r w:rsidRPr="00741E57">
        <w:rPr>
          <w:rFonts w:eastAsia="SimSun"/>
          <w:bCs/>
          <w:noProof/>
          <w:color w:val="222222"/>
          <w:lang w:val="es-ES_tradnl" w:eastAsia="bs-Latn-BA"/>
        </w:rPr>
        <w:t>para los servicios telefónicos de</w:t>
      </w:r>
      <w:r w:rsidRPr="00741E57">
        <w:rPr>
          <w:rFonts w:eastAsia="SimSun"/>
          <w:b/>
          <w:noProof/>
          <w:color w:val="222222"/>
          <w:lang w:val="es-ES_tradnl" w:eastAsia="bs-Latn-BA"/>
        </w:rPr>
        <w:t xml:space="preserve"> </w:t>
      </w:r>
      <w:r w:rsidRPr="00741E57">
        <w:rPr>
          <w:rFonts w:eastAsia="SimSun"/>
          <w:noProof/>
          <w:lang w:val="es-ES_tradnl" w:eastAsia="bs-Latn-BA"/>
        </w:rPr>
        <w:t>Bosnia y Hercegovina con arreglo a la Recomendación UIT-T E.129.</w:t>
      </w:r>
    </w:p>
    <w:p w:rsidR="00741E57" w:rsidRPr="00741E57" w:rsidRDefault="00741E57" w:rsidP="00741E57">
      <w:pPr>
        <w:ind w:left="567" w:hanging="567"/>
        <w:rPr>
          <w:rFonts w:eastAsia="SimSun"/>
          <w:iCs/>
          <w:noProof/>
          <w:color w:val="000000"/>
          <w:lang w:val="es-ES_tradnl" w:eastAsia="bs-Latn-BA"/>
        </w:rPr>
      </w:pPr>
      <w:r w:rsidRPr="00741E57">
        <w:rPr>
          <w:rFonts w:eastAsia="SimSun"/>
          <w:noProof/>
          <w:lang w:val="es-ES_tradnl" w:eastAsia="bs-Latn-BA"/>
        </w:rPr>
        <w:t>–</w:t>
      </w:r>
      <w:r w:rsidRPr="00741E57">
        <w:rPr>
          <w:rFonts w:eastAsia="SimSun"/>
          <w:noProof/>
          <w:lang w:val="es-ES_tradnl" w:eastAsia="bs-Latn-BA"/>
        </w:rPr>
        <w:tab/>
      </w:r>
      <w:r w:rsidRPr="00741E57">
        <w:rPr>
          <w:rFonts w:eastAsia="SimSun"/>
          <w:iCs/>
          <w:noProof/>
          <w:color w:val="000000"/>
          <w:lang w:val="es-ES_tradnl" w:eastAsia="bs-Latn-BA"/>
        </w:rPr>
        <w:t>Indicativo de país (CC): +387</w:t>
      </w:r>
    </w:p>
    <w:p w:rsidR="00741E57" w:rsidRPr="00741E57" w:rsidRDefault="00741E57" w:rsidP="00741E57">
      <w:pPr>
        <w:ind w:left="567" w:hanging="567"/>
        <w:rPr>
          <w:rFonts w:eastAsia="SimSun"/>
          <w:iCs/>
          <w:noProof/>
          <w:color w:val="000000"/>
          <w:lang w:val="es-ES_tradnl" w:eastAsia="bs-Latn-BA"/>
        </w:rPr>
      </w:pPr>
      <w:r w:rsidRPr="00741E57">
        <w:rPr>
          <w:rFonts w:eastAsia="SimSun"/>
          <w:iCs/>
          <w:noProof/>
          <w:color w:val="000000"/>
          <w:lang w:val="es-ES_tradnl" w:eastAsia="bs-Latn-BA"/>
        </w:rPr>
        <w:t>–</w:t>
      </w:r>
      <w:r w:rsidRPr="00741E57">
        <w:rPr>
          <w:rFonts w:eastAsia="SimSun"/>
          <w:iCs/>
          <w:noProof/>
          <w:color w:val="000000"/>
          <w:lang w:val="es-ES_tradnl" w:eastAsia="bs-Latn-BA"/>
        </w:rPr>
        <w:tab/>
        <w:t>Prefijo internacional: "00"</w:t>
      </w:r>
    </w:p>
    <w:p w:rsidR="00741E57" w:rsidRPr="00741E57" w:rsidRDefault="00741E57" w:rsidP="00741E57">
      <w:pPr>
        <w:ind w:left="567" w:hanging="567"/>
        <w:rPr>
          <w:rFonts w:eastAsia="SimSun"/>
          <w:iCs/>
          <w:noProof/>
          <w:color w:val="000000"/>
          <w:lang w:val="es-ES_tradnl" w:eastAsia="bs-Latn-BA"/>
        </w:rPr>
      </w:pPr>
      <w:r w:rsidRPr="00741E57">
        <w:rPr>
          <w:rFonts w:eastAsia="SimSun"/>
          <w:iCs/>
          <w:noProof/>
          <w:color w:val="000000"/>
          <w:lang w:val="es-ES_tradnl" w:eastAsia="bs-Latn-BA"/>
        </w:rPr>
        <w:t>–</w:t>
      </w:r>
      <w:r w:rsidRPr="00741E57">
        <w:rPr>
          <w:rFonts w:eastAsia="SimSun"/>
          <w:iCs/>
          <w:noProof/>
          <w:color w:val="000000"/>
          <w:lang w:val="es-ES_tradnl" w:eastAsia="bs-Latn-BA"/>
        </w:rPr>
        <w:tab/>
        <w:t>Prefijo nacional: "0"</w:t>
      </w:r>
    </w:p>
    <w:p w:rsidR="00741E57" w:rsidRPr="00741E57" w:rsidRDefault="00741E57" w:rsidP="00741E57">
      <w:pPr>
        <w:ind w:left="567" w:hanging="567"/>
        <w:rPr>
          <w:rFonts w:eastAsia="SimSun"/>
          <w:iCs/>
          <w:noProof/>
          <w:color w:val="000000"/>
          <w:lang w:val="es-ES_tradnl" w:eastAsia="bs-Latn-BA"/>
        </w:rPr>
      </w:pPr>
      <w:r w:rsidRPr="00741E57">
        <w:rPr>
          <w:rFonts w:eastAsia="SimSun"/>
          <w:iCs/>
          <w:noProof/>
          <w:color w:val="000000"/>
          <w:lang w:val="es-ES_tradnl" w:eastAsia="bs-Latn-BA"/>
        </w:rPr>
        <w:t>–</w:t>
      </w:r>
      <w:r w:rsidRPr="00741E57">
        <w:rPr>
          <w:rFonts w:eastAsia="SimSun"/>
          <w:iCs/>
          <w:noProof/>
          <w:color w:val="000000"/>
          <w:lang w:val="es-ES_tradnl" w:eastAsia="bs-Latn-BA"/>
        </w:rPr>
        <w:tab/>
        <w:t>NDC = indicativo nacional de destino</w:t>
      </w:r>
    </w:p>
    <w:p w:rsidR="00741E57" w:rsidRPr="00741E57" w:rsidRDefault="00741E57" w:rsidP="00741E57">
      <w:pPr>
        <w:ind w:left="567" w:hanging="567"/>
        <w:rPr>
          <w:rFonts w:eastAsia="SimSun"/>
          <w:iCs/>
          <w:noProof/>
          <w:color w:val="000000"/>
          <w:lang w:val="es-ES_tradnl" w:eastAsia="bs-Latn-BA"/>
        </w:rPr>
      </w:pPr>
      <w:r w:rsidRPr="00741E57">
        <w:rPr>
          <w:rFonts w:eastAsia="SimSun"/>
          <w:iCs/>
          <w:noProof/>
          <w:color w:val="000000"/>
          <w:lang w:val="es-ES_tradnl" w:eastAsia="bs-Latn-BA"/>
        </w:rPr>
        <w:t>–</w:t>
      </w:r>
      <w:r w:rsidRPr="00741E57">
        <w:rPr>
          <w:rFonts w:eastAsia="SimSun"/>
          <w:iCs/>
          <w:noProof/>
          <w:color w:val="000000"/>
          <w:lang w:val="es-ES_tradnl" w:eastAsia="bs-Latn-BA"/>
        </w:rPr>
        <w:tab/>
        <w:t>N(S)N = número nacional (significativo) {NDC + SN}</w:t>
      </w:r>
    </w:p>
    <w:p w:rsidR="00741E57" w:rsidRPr="00741E57" w:rsidRDefault="00741E57" w:rsidP="00741E57">
      <w:pPr>
        <w:ind w:left="567" w:hanging="567"/>
        <w:rPr>
          <w:rFonts w:eastAsia="SimSun"/>
          <w:iCs/>
          <w:noProof/>
          <w:color w:val="000000"/>
          <w:lang w:val="es-ES_tradnl" w:eastAsia="bs-Latn-BA"/>
        </w:rPr>
      </w:pPr>
      <w:r w:rsidRPr="00741E57">
        <w:rPr>
          <w:rFonts w:eastAsia="SimSun"/>
          <w:iCs/>
          <w:noProof/>
          <w:color w:val="000000"/>
          <w:lang w:val="es-ES_tradnl" w:eastAsia="bs-Latn-BA"/>
        </w:rPr>
        <w:t>–</w:t>
      </w:r>
      <w:r w:rsidRPr="00741E57">
        <w:rPr>
          <w:rFonts w:eastAsia="SimSun"/>
          <w:iCs/>
          <w:noProof/>
          <w:color w:val="000000"/>
          <w:lang w:val="es-ES_tradnl" w:eastAsia="bs-Latn-BA"/>
        </w:rPr>
        <w:tab/>
        <w:t>SN = Número de abonado</w:t>
      </w:r>
    </w:p>
    <w:p w:rsidR="00741E57" w:rsidRPr="00741E57" w:rsidRDefault="00741E57" w:rsidP="00741E57">
      <w:pPr>
        <w:ind w:left="567" w:hanging="567"/>
        <w:rPr>
          <w:rFonts w:eastAsia="SimSun"/>
          <w:iCs/>
          <w:noProof/>
          <w:color w:val="000000"/>
          <w:lang w:val="es-ES_tradnl" w:eastAsia="bs-Latn-BA"/>
        </w:rPr>
      </w:pPr>
      <w:r w:rsidRPr="00741E57">
        <w:rPr>
          <w:rFonts w:eastAsia="SimSun"/>
          <w:iCs/>
          <w:noProof/>
          <w:color w:val="000000"/>
          <w:lang w:val="es-ES_tradnl" w:eastAsia="bs-Latn-BA"/>
        </w:rPr>
        <w:t>–</w:t>
      </w:r>
      <w:r w:rsidRPr="00741E57">
        <w:rPr>
          <w:rFonts w:eastAsia="SimSun"/>
          <w:iCs/>
          <w:noProof/>
          <w:color w:val="000000"/>
          <w:lang w:val="es-ES_tradnl" w:eastAsia="bs-Latn-BA"/>
        </w:rPr>
        <w:tab/>
        <w:t>Formato de los números internacionales: CC + NDC + SN</w:t>
      </w:r>
    </w:p>
    <w:p w:rsidR="00741E57" w:rsidRPr="00741E57" w:rsidRDefault="00741E57" w:rsidP="00741E57">
      <w:pPr>
        <w:spacing w:after="0"/>
        <w:rPr>
          <w:rFonts w:eastAsia="SimSun"/>
          <w:noProof/>
          <w:lang w:val="es-ES_tradnl" w:eastAsia="bs-Latn-BA"/>
        </w:rPr>
      </w:pPr>
      <w:r w:rsidRPr="00741E57">
        <w:rPr>
          <w:noProof/>
          <w:lang w:val="es-ES_tradnl" w:eastAsia="bs-Latn-BA"/>
        </w:rPr>
        <w:t>Para las llamadas nacionales, excepto los números abreviados, debe marcarse el prefijo nacional antes del N(S)N. No debe marcarse desde el extranjero.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jc w:val="center"/>
        <w:textAlignment w:val="auto"/>
        <w:rPr>
          <w:rFonts w:eastAsia="SimSun"/>
          <w:i/>
          <w:noProof/>
          <w:color w:val="000000"/>
          <w:lang w:val="es-ES_tradnl" w:eastAsia="bs-Latn-BA"/>
        </w:rPr>
      </w:pPr>
      <w:r w:rsidRPr="00741E57">
        <w:rPr>
          <w:rFonts w:eastAsia="SimSun"/>
          <w:i/>
          <w:noProof/>
          <w:color w:val="000000"/>
          <w:lang w:val="es-ES_tradnl" w:eastAsia="bs-Latn-BA"/>
        </w:rPr>
        <w:t>Presentación del plan de numeración E.164 para los servicios telefónicos de Bosnia y Hercegovina</w:t>
      </w:r>
    </w:p>
    <w:p w:rsidR="00741E57" w:rsidRPr="00741E57" w:rsidRDefault="00741E57" w:rsidP="00741E57">
      <w:pPr>
        <w:spacing w:after="0"/>
        <w:rPr>
          <w:rFonts w:eastAsia="SimSun"/>
          <w:noProof/>
          <w:lang w:val="es-ES_tradnl" w:eastAsia="bs-Latn-BA"/>
        </w:rPr>
      </w:pPr>
      <w:r w:rsidRPr="00741E57">
        <w:rPr>
          <w:rFonts w:eastAsia="SimSun"/>
          <w:noProof/>
          <w:lang w:val="es-ES_tradnl" w:eastAsia="bs-Latn-BA"/>
        </w:rPr>
        <w:t>a)</w:t>
      </w:r>
      <w:r w:rsidRPr="00741E57">
        <w:rPr>
          <w:rFonts w:eastAsia="SimSun"/>
          <w:noProof/>
          <w:lang w:val="es-ES_tradnl" w:eastAsia="bs-Latn-BA"/>
        </w:rPr>
        <w:tab/>
        <w:t>Visión general:</w:t>
      </w:r>
    </w:p>
    <w:p w:rsidR="00741E57" w:rsidRPr="00741E57" w:rsidRDefault="00741E57" w:rsidP="00741E57">
      <w:pPr>
        <w:spacing w:after="0"/>
        <w:rPr>
          <w:rFonts w:eastAsia="SimSun"/>
          <w:noProof/>
          <w:lang w:val="es-ES_tradnl" w:eastAsia="bs-Latn-BA"/>
        </w:rPr>
      </w:pPr>
      <w:r w:rsidRPr="00741E57">
        <w:rPr>
          <w:rFonts w:eastAsia="SimSun"/>
          <w:noProof/>
          <w:lang w:val="es-ES_tradnl" w:eastAsia="bs-Latn-BA"/>
        </w:rPr>
        <w:t>–</w:t>
      </w:r>
      <w:r w:rsidRPr="00741E57">
        <w:rPr>
          <w:rFonts w:eastAsia="SimSun"/>
          <w:noProof/>
          <w:lang w:val="es-ES_tradnl" w:eastAsia="bs-Latn-BA"/>
        </w:rPr>
        <w:tab/>
        <w:t xml:space="preserve">Longitud del número N(S)N: 6 cifras como mínimo / 9 cifras como máximo </w:t>
      </w:r>
    </w:p>
    <w:p w:rsidR="00741E57" w:rsidRPr="00741E57" w:rsidRDefault="00741E57" w:rsidP="00741E57">
      <w:pPr>
        <w:spacing w:after="0"/>
        <w:ind w:left="567" w:hanging="567"/>
        <w:rPr>
          <w:rFonts w:eastAsia="SimSun"/>
          <w:noProof/>
          <w:lang w:val="es-ES_tradnl"/>
        </w:rPr>
      </w:pPr>
      <w:r w:rsidRPr="00741E57">
        <w:rPr>
          <w:rFonts w:eastAsia="SimSun"/>
          <w:noProof/>
          <w:lang w:val="es-ES_tradnl"/>
        </w:rPr>
        <w:t>–</w:t>
      </w:r>
      <w:r w:rsidRPr="00741E57">
        <w:rPr>
          <w:rFonts w:eastAsia="SimSun"/>
          <w:noProof/>
          <w:lang w:val="es-ES_tradnl"/>
        </w:rPr>
        <w:tab/>
        <w:t>Enlace a la base de datos nacional de números UIT-T E.164 asignados en el plan de numeración para los servicios telefónicos de Bosnia y Hercegovina:</w:t>
      </w:r>
    </w:p>
    <w:p w:rsidR="00741E57" w:rsidRPr="00741E57" w:rsidRDefault="00914408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284" w:hanging="284"/>
        <w:jc w:val="left"/>
        <w:textAlignment w:val="auto"/>
        <w:rPr>
          <w:rFonts w:eastAsia="SimSun"/>
          <w:iCs/>
          <w:noProof/>
          <w:color w:val="000000"/>
          <w:lang w:val="es-ES_tradnl" w:eastAsia="bs-Latn-BA"/>
        </w:rPr>
      </w:pPr>
      <w:hyperlink r:id="rId16" w:history="1">
        <w:r w:rsidR="00741E57" w:rsidRPr="00741E57">
          <w:rPr>
            <w:rFonts w:eastAsia="SimSun"/>
            <w:iCs/>
            <w:noProof/>
            <w:color w:val="0000FF"/>
            <w:u w:val="single"/>
            <w:lang w:val="es-ES_tradnl" w:eastAsia="bs-Latn-BA"/>
          </w:rPr>
          <w:t>http://rak.ba/eng/index.php?uid=1283438061</w:t>
        </w:r>
      </w:hyperlink>
    </w:p>
    <w:p w:rsidR="00741E57" w:rsidRPr="00741E57" w:rsidRDefault="00741E57" w:rsidP="00741E57">
      <w:pPr>
        <w:spacing w:after="0"/>
        <w:rPr>
          <w:rFonts w:eastAsia="SimSun"/>
          <w:noProof/>
          <w:lang w:val="es-ES_tradnl"/>
        </w:rPr>
      </w:pPr>
      <w:r w:rsidRPr="00741E57">
        <w:rPr>
          <w:rFonts w:eastAsia="SimSun"/>
          <w:noProof/>
          <w:lang w:val="es-ES_tradnl"/>
        </w:rPr>
        <w:t>b)</w:t>
      </w:r>
      <w:r w:rsidRPr="00741E57">
        <w:rPr>
          <w:rFonts w:eastAsia="SimSun"/>
          <w:noProof/>
          <w:lang w:val="es-ES_tradnl"/>
        </w:rPr>
        <w:tab/>
        <w:t>Esquema de numeración detallado:</w:t>
      </w:r>
    </w:p>
    <w:p w:rsidR="00741E57" w:rsidRPr="00741E57" w:rsidRDefault="00741E57" w:rsidP="00741E57">
      <w:pPr>
        <w:spacing w:after="0"/>
        <w:rPr>
          <w:rFonts w:eastAsia="SimSun"/>
          <w:noProof/>
          <w:sz w:val="8"/>
          <w:lang w:val="es-ES_tradnl" w:eastAsia="bs-Latn-BA"/>
        </w:rPr>
      </w:pPr>
    </w:p>
    <w:tbl>
      <w:tblPr>
        <w:tblStyle w:val="TableGrid361"/>
        <w:tblW w:w="9072" w:type="dxa"/>
        <w:jc w:val="center"/>
        <w:tblLook w:val="04A0" w:firstRow="1" w:lastRow="0" w:firstColumn="1" w:lastColumn="0" w:noHBand="0" w:noVBand="1"/>
      </w:tblPr>
      <w:tblGrid>
        <w:gridCol w:w="1375"/>
        <w:gridCol w:w="1014"/>
        <w:gridCol w:w="1112"/>
        <w:gridCol w:w="3140"/>
        <w:gridCol w:w="2431"/>
      </w:tblGrid>
      <w:tr w:rsidR="00741E57" w:rsidRPr="00741E57" w:rsidTr="00852176">
        <w:trPr>
          <w:cantSplit/>
          <w:tblHeader/>
          <w:jc w:val="center"/>
        </w:trPr>
        <w:tc>
          <w:tcPr>
            <w:tcW w:w="1375" w:type="dxa"/>
            <w:tcBorders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(2)</w:t>
            </w:r>
          </w:p>
        </w:tc>
        <w:tc>
          <w:tcPr>
            <w:tcW w:w="3140" w:type="dxa"/>
            <w:tcBorders>
              <w:lef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(3)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(4)</w:t>
            </w:r>
          </w:p>
        </w:tc>
      </w:tr>
      <w:tr w:rsidR="00741E57" w:rsidRPr="00741E57" w:rsidTr="00852176">
        <w:trPr>
          <w:cantSplit/>
          <w:trHeight w:val="167"/>
          <w:tblHeader/>
          <w:jc w:val="center"/>
        </w:trPr>
        <w:tc>
          <w:tcPr>
            <w:tcW w:w="1375" w:type="dxa"/>
            <w:vMerge w:val="restar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NDC o cifras iniciales del N(S)N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 xml:space="preserve">Longitud del número N(S)N </w:t>
            </w:r>
          </w:p>
        </w:tc>
        <w:tc>
          <w:tcPr>
            <w:tcW w:w="3140" w:type="dxa"/>
            <w:vMerge w:val="restart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Utilización del número E.164</w:t>
            </w:r>
          </w:p>
        </w:tc>
        <w:tc>
          <w:tcPr>
            <w:tcW w:w="2431" w:type="dxa"/>
            <w:vMerge w:val="restart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Información adicional</w:t>
            </w:r>
          </w:p>
        </w:tc>
      </w:tr>
      <w:tr w:rsidR="00741E57" w:rsidRPr="00741E57" w:rsidTr="00852176">
        <w:trPr>
          <w:cantSplit/>
          <w:trHeight w:val="400"/>
          <w:tblHeader/>
          <w:jc w:val="center"/>
        </w:trPr>
        <w:tc>
          <w:tcPr>
            <w:tcW w:w="1375" w:type="dxa"/>
            <w:vMerge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b/>
                <w:bCs/>
                <w:iCs/>
                <w:color w:val="000000"/>
                <w:sz w:val="20"/>
                <w:szCs w:val="20"/>
                <w:lang w:val="es-ES_tradnl" w:eastAsia="bs-Latn-BA"/>
              </w:rPr>
            </w:pPr>
          </w:p>
        </w:tc>
        <w:tc>
          <w:tcPr>
            <w:tcW w:w="1014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Longitud mínima</w:t>
            </w:r>
          </w:p>
        </w:tc>
        <w:tc>
          <w:tcPr>
            <w:tcW w:w="1112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Longitud máxima</w:t>
            </w:r>
          </w:p>
        </w:tc>
        <w:tc>
          <w:tcPr>
            <w:tcW w:w="3140" w:type="dxa"/>
            <w:vMerge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b/>
                <w:bCs/>
                <w:iCs/>
                <w:color w:val="000000"/>
                <w:sz w:val="20"/>
                <w:szCs w:val="20"/>
                <w:lang w:val="es-ES_tradnl" w:eastAsia="bs-Latn-BA"/>
              </w:rPr>
            </w:pPr>
          </w:p>
        </w:tc>
        <w:tc>
          <w:tcPr>
            <w:tcW w:w="2431" w:type="dxa"/>
            <w:vMerge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1x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Reserva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x=0-9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2x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Reserva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x=0-9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30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de zona para el cantón de Bosnia Central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31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el cantón de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Posavina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32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el cantón de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Zenica-Doboj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33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el cantón de Sarajevo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lastRenderedPageBreak/>
              <w:t>34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de zona para el Cantón 10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35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el cantón de Tuzla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36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de zona para el cantón de Herzegovina-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Neretva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37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el cantón de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Unsa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-Sana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38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el cantón de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Bosanian-Podrinje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Goražde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39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de zona para el cantón de Herzegovina Occidental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49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el distrito de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Brčko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B&amp;H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4x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Reservado x= 0-8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50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Mrkonjić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Grad</w:t>
            </w:r>
            <w:proofErr w:type="spellEnd"/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51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Banja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Luka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52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Prijedor</w:t>
            </w:r>
            <w:proofErr w:type="spellEnd"/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53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Doboj</w:t>
            </w:r>
            <w:proofErr w:type="spellEnd"/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54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Šamac</w:t>
            </w:r>
            <w:proofErr w:type="spellEnd"/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55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Bijeljina</w:t>
            </w:r>
            <w:proofErr w:type="spellEnd"/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56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Zvornik</w:t>
            </w:r>
            <w:proofErr w:type="spellEnd"/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57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Istočno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Sarajevo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58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Foča</w:t>
            </w:r>
            <w:proofErr w:type="spellEnd"/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59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geográfico para servicios de telefonía fija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Indicativo de zona para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Trebinje</w:t>
            </w:r>
            <w:proofErr w:type="spellEnd"/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60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móvil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Asignado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61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móvil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Asignado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62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móvil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Asignado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63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móvil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Asignado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64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móvil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Asignado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65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móvil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Asignado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lastRenderedPageBreak/>
              <w:t>66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móvil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Asignado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67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móvil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Asignado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6x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móvil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Reserva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 8,9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70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de telefonía fija-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Abonados nómadas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Asignado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7x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número personal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Reservado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 1-9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800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Números no geográfico para servicios con tarifas especiales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de llamada gratuita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8010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Números no geográfico para servicios con tarifas especiales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Tarjeta telefónica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de tarjeta de llamada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81a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tarifas especiales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Servicios con distribución de coste y enfoque Internet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(a=0,1…8)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819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tarifas especiales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en-GB" w:bidi="en-GB"/>
              </w:rPr>
              <w:t>Servicios de número de acceso universal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82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tarifas especiales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con distribución de coste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83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tarifas especiales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de comercio electrónico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85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tarifas especiales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Servicios M2M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8x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Números no geográfico para servicios especiales 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Reservado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 6-9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90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recargo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de información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91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recargo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Mensajes cortos de valor añadido en la red móvil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92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recargo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Servicios de ocio, exceptuando contenidos inapropiados para los niños y los jóvenes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94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recargo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de ocio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96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recargo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Servicios prestados en tiempo real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75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9x</w:t>
            </w:r>
          </w:p>
        </w:tc>
        <w:tc>
          <w:tcPr>
            <w:tcW w:w="1014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111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8</w:t>
            </w:r>
          </w:p>
        </w:tc>
        <w:tc>
          <w:tcPr>
            <w:tcW w:w="314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no geográfico para servicios con recargo</w:t>
            </w:r>
          </w:p>
        </w:tc>
        <w:tc>
          <w:tcPr>
            <w:tcW w:w="24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Reserva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 3,5, 7-9</w:t>
            </w:r>
          </w:p>
        </w:tc>
      </w:tr>
    </w:tbl>
    <w:p w:rsidR="00741E57" w:rsidRPr="00741E57" w:rsidRDefault="00741E57" w:rsidP="00741E57">
      <w:pPr>
        <w:spacing w:after="0"/>
        <w:rPr>
          <w:rFonts w:eastAsia="SimSun"/>
          <w:noProof/>
          <w:lang w:val="es-ES_tradnl" w:eastAsia="bs-Latn-BA"/>
        </w:rPr>
      </w:pPr>
    </w:p>
    <w:p w:rsidR="00741E57" w:rsidRPr="00741E57" w:rsidRDefault="00741E57" w:rsidP="00741E57">
      <w:pPr>
        <w:spacing w:after="0"/>
        <w:rPr>
          <w:rFonts w:eastAsia="SimSun"/>
          <w:noProof/>
          <w:lang w:val="es-ES_tradnl" w:eastAsia="bs-Latn-BA"/>
        </w:rPr>
      </w:pP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/>
          <w:iCs/>
          <w:noProof/>
          <w:color w:val="000000"/>
          <w:lang w:val="es-ES_tradnl" w:eastAsia="bs-Latn-BA"/>
        </w:rPr>
      </w:pPr>
      <w:r w:rsidRPr="00741E57">
        <w:rPr>
          <w:rFonts w:asciiTheme="minorHAnsi" w:eastAsia="SimSun" w:hAnsiTheme="minorHAnsi"/>
          <w:iCs/>
          <w:noProof/>
          <w:color w:val="000000"/>
          <w:lang w:val="es-ES_tradnl" w:eastAsia="bs-Latn-BA"/>
        </w:rPr>
        <w:br w:type="page"/>
      </w:r>
    </w:p>
    <w:p w:rsidR="00741E57" w:rsidRPr="00741E57" w:rsidRDefault="00741E57" w:rsidP="00741E57">
      <w:pPr>
        <w:spacing w:before="0" w:after="0"/>
        <w:rPr>
          <w:rFonts w:eastAsia="SimSun"/>
          <w:noProof/>
          <w:lang w:val="es-ES_tradnl" w:eastAsia="bs-Latn-BA"/>
        </w:rPr>
      </w:pPr>
      <w:r w:rsidRPr="00741E57">
        <w:rPr>
          <w:rFonts w:eastAsia="SimSun"/>
          <w:noProof/>
          <w:lang w:val="es-ES_tradnl" w:eastAsia="bs-Latn-BA"/>
        </w:rPr>
        <w:lastRenderedPageBreak/>
        <w:t>Números abreviados:</w:t>
      </w:r>
    </w:p>
    <w:p w:rsidR="00741E57" w:rsidRPr="00741E57" w:rsidRDefault="00741E57" w:rsidP="00741E57">
      <w:pPr>
        <w:spacing w:before="0" w:after="0"/>
        <w:rPr>
          <w:rFonts w:eastAsia="SimSun"/>
          <w:noProof/>
          <w:sz w:val="8"/>
          <w:lang w:val="es-ES_tradnl" w:eastAsia="bs-Latn-BA"/>
        </w:rPr>
      </w:pPr>
    </w:p>
    <w:tbl>
      <w:tblPr>
        <w:tblStyle w:val="TableGrid361"/>
        <w:tblW w:w="9072" w:type="dxa"/>
        <w:jc w:val="center"/>
        <w:tblLook w:val="04A0" w:firstRow="1" w:lastRow="0" w:firstColumn="1" w:lastColumn="0" w:noHBand="0" w:noVBand="1"/>
      </w:tblPr>
      <w:tblGrid>
        <w:gridCol w:w="1331"/>
        <w:gridCol w:w="1001"/>
        <w:gridCol w:w="1042"/>
        <w:gridCol w:w="3147"/>
        <w:gridCol w:w="2551"/>
      </w:tblGrid>
      <w:tr w:rsidR="00741E57" w:rsidRPr="00741E57" w:rsidTr="00852176">
        <w:trPr>
          <w:cantSplit/>
          <w:tblHeader/>
          <w:jc w:val="center"/>
        </w:trPr>
        <w:tc>
          <w:tcPr>
            <w:tcW w:w="1331" w:type="dxa"/>
            <w:tcBorders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(1)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(2)</w:t>
            </w:r>
          </w:p>
        </w:tc>
        <w:tc>
          <w:tcPr>
            <w:tcW w:w="3147" w:type="dxa"/>
            <w:tcBorders>
              <w:lef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(3)</w:t>
            </w:r>
          </w:p>
        </w:tc>
        <w:tc>
          <w:tcPr>
            <w:tcW w:w="255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(4)</w:t>
            </w:r>
          </w:p>
        </w:tc>
      </w:tr>
      <w:tr w:rsidR="00741E57" w:rsidRPr="00741E57" w:rsidTr="00852176">
        <w:trPr>
          <w:cantSplit/>
          <w:trHeight w:val="233"/>
          <w:tblHeader/>
          <w:jc w:val="center"/>
        </w:trPr>
        <w:tc>
          <w:tcPr>
            <w:tcW w:w="1331" w:type="dxa"/>
            <w:vMerge w:val="restar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NDC o cifras iniciales del N(S)N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 xml:space="preserve">Longitud del número N(S)N </w:t>
            </w:r>
          </w:p>
        </w:tc>
        <w:tc>
          <w:tcPr>
            <w:tcW w:w="3147" w:type="dxa"/>
            <w:vMerge w:val="restart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Utilización del número E.164</w:t>
            </w:r>
          </w:p>
        </w:tc>
        <w:tc>
          <w:tcPr>
            <w:tcW w:w="2551" w:type="dxa"/>
            <w:vMerge w:val="restart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Información adicional</w:t>
            </w:r>
          </w:p>
        </w:tc>
      </w:tr>
      <w:tr w:rsidR="00741E57" w:rsidRPr="00741E57" w:rsidTr="00852176">
        <w:trPr>
          <w:cantSplit/>
          <w:trHeight w:val="548"/>
          <w:tblHeader/>
          <w:jc w:val="center"/>
        </w:trPr>
        <w:tc>
          <w:tcPr>
            <w:tcW w:w="1331" w:type="dxa"/>
            <w:vMerge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b/>
                <w:bCs/>
                <w:iCs/>
                <w:color w:val="000000"/>
                <w:sz w:val="20"/>
                <w:szCs w:val="20"/>
                <w:lang w:val="es-ES_tradnl" w:eastAsia="bs-Latn-BA"/>
              </w:rPr>
            </w:pPr>
          </w:p>
        </w:tc>
        <w:tc>
          <w:tcPr>
            <w:tcW w:w="100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Longitud mínima</w:t>
            </w:r>
          </w:p>
        </w:tc>
        <w:tc>
          <w:tcPr>
            <w:tcW w:w="1042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Longitud máxima</w:t>
            </w:r>
          </w:p>
        </w:tc>
        <w:tc>
          <w:tcPr>
            <w:tcW w:w="3147" w:type="dxa"/>
            <w:vMerge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b/>
                <w:bCs/>
                <w:iCs/>
                <w:color w:val="000000"/>
                <w:sz w:val="20"/>
                <w:szCs w:val="20"/>
                <w:lang w:val="es-ES_tradnl" w:eastAsia="bs-Latn-BA"/>
              </w:rPr>
            </w:pPr>
          </w:p>
        </w:tc>
        <w:tc>
          <w:tcPr>
            <w:tcW w:w="2551" w:type="dxa"/>
            <w:vMerge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10ab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Selección del operador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ab - código del operador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a,b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=0-9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112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Número abreviado europeo armonizado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Reservado para el número único de servicios de emergencia europeo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116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abreviado europeo armonizado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Reservado para servicios de interés público especial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116000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abreviado europeo armonizado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en-GB" w:bidi="en-GB"/>
              </w:rPr>
              <w:t>Línea directa para niños desaparecidos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116006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abreviado europeo armonizado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en-GB" w:bidi="en-GB"/>
              </w:rPr>
              <w:t>Línea directa para víctimas de delitos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116111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abreviado europeo armonizado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en-GB" w:bidi="en-GB"/>
              </w:rPr>
              <w:t>Línea de ayuda a la infancia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116117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abreviado europeo armonizado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en-GB" w:bidi="en-GB"/>
              </w:rPr>
              <w:t>Servicios médicos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116123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6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Indicativo abreviado europeo armonizado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en-GB" w:bidi="en-GB"/>
              </w:rPr>
              <w:t xml:space="preserve">Línea de ayuda para apoyo emocional 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118a(b)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Información sobre números telefónicos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a(b)- código del operador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a,b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=0-9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11x</w:t>
            </w:r>
          </w:p>
        </w:tc>
        <w:tc>
          <w:tcPr>
            <w:tcW w:w="100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-</w:t>
            </w:r>
          </w:p>
        </w:tc>
        <w:tc>
          <w:tcPr>
            <w:tcW w:w="1042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-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Protegido (para la armonización de números) </w:t>
            </w:r>
          </w:p>
        </w:tc>
        <w:tc>
          <w:tcPr>
            <w:tcW w:w="255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 0, 1, 3-5, 7, 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1200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Asistencia de operador para llamadas nacionales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 comercial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1201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Asistencia de operador para llamadas internacionales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 comercial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1202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Entrega de telegrama por teléfono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comercial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1203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Invitación de teléfono distante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comercial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1204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Centro ultra automático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comercial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1205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Contestador automático para intercambios telefónicos nacionales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 de asistencia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1206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Policía militar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 de emergencia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1207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Servicios militares especiales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de emergencia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120x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Libre</w:t>
            </w:r>
          </w:p>
        </w:tc>
        <w:tc>
          <w:tcPr>
            <w:tcW w:w="255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 8, 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121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Central de información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de emergencia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122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Policía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 de emergencia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123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Bomberos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de emergencia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124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Asistencia médica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de emergencia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125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3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Reloj (Servicio de señales horarias)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 comercial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1260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Conexión de reserva y conexión por marcación (CIPS)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comercial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1261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Línea de ayuda para víctimas de la trata de mujeres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 de asistencia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1262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 de búsqueda y rescate en Bosnia y Herzegovina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de asistencia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1266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Asistencia de operador para llamadas internacionales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comercial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126x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Libre</w:t>
            </w:r>
          </w:p>
        </w:tc>
        <w:tc>
          <w:tcPr>
            <w:tcW w:w="255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 3-5, 7-9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lastRenderedPageBreak/>
              <w:t>127a(b)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Interferencia del inicio de sesión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de asistencia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a(b)- código del operador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a,b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=0-9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128a(b)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Asistencia en carretera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de asistencia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a(b)- código del operador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a,b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=0-9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129x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Libre</w:t>
            </w:r>
          </w:p>
        </w:tc>
        <w:tc>
          <w:tcPr>
            <w:tcW w:w="255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 0-9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13xx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Distintos servicios dentro del territorio de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ByH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comercial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14xx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Servicios prestados por los operadores en sus zonas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Servicio comercial 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15xx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Distintos servicios dentro del territorio de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ByH</w:t>
            </w:r>
            <w:proofErr w:type="spellEnd"/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 comercial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16xx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Protegido (para la armonización de números) 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Para la armonización de números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17xxx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5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222222"/>
                <w:sz w:val="20"/>
                <w:szCs w:val="20"/>
                <w:lang w:val="es-ES_tradnl" w:eastAsia="bs-Latn-BA"/>
              </w:rPr>
              <w:t xml:space="preserve">Número humanitario en </w:t>
            </w:r>
            <w:proofErr w:type="spellStart"/>
            <w:r w:rsidRPr="00741E57">
              <w:rPr>
                <w:rFonts w:asciiTheme="minorHAnsi" w:eastAsia="SimSun" w:hAnsiTheme="minorHAnsi"/>
                <w:iCs/>
                <w:color w:val="222222"/>
                <w:sz w:val="20"/>
                <w:szCs w:val="20"/>
                <w:lang w:val="es-ES_tradnl" w:eastAsia="bs-Latn-BA"/>
              </w:rPr>
              <w:t>ByH</w:t>
            </w:r>
            <w:proofErr w:type="spellEnd"/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Servicios humanitarios</w:t>
            </w:r>
          </w:p>
        </w:tc>
      </w:tr>
      <w:tr w:rsidR="00741E57" w:rsidRPr="00741E57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18xx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Libre</w:t>
            </w:r>
          </w:p>
        </w:tc>
        <w:tc>
          <w:tcPr>
            <w:tcW w:w="255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x= 0-9</w:t>
            </w:r>
          </w:p>
        </w:tc>
      </w:tr>
      <w:tr w:rsidR="00741E57" w:rsidRPr="00914408" w:rsidTr="00852176">
        <w:trPr>
          <w:cantSplit/>
          <w:jc w:val="center"/>
        </w:trPr>
        <w:tc>
          <w:tcPr>
            <w:tcW w:w="133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19ab</w:t>
            </w:r>
          </w:p>
        </w:tc>
        <w:tc>
          <w:tcPr>
            <w:tcW w:w="1001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1042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4</w:t>
            </w:r>
          </w:p>
        </w:tc>
        <w:tc>
          <w:tcPr>
            <w:tcW w:w="314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Selección del operador</w:t>
            </w:r>
          </w:p>
        </w:tc>
        <w:tc>
          <w:tcPr>
            <w:tcW w:w="2551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 xml:space="preserve">ab- código del operador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</w:pPr>
            <w:proofErr w:type="spellStart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a,b</w:t>
            </w:r>
            <w:proofErr w:type="spellEnd"/>
            <w:r w:rsidRPr="00741E57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val="es-ES_tradnl" w:eastAsia="bs-Latn-BA"/>
              </w:rPr>
              <w:t>=0-9</w:t>
            </w:r>
          </w:p>
        </w:tc>
      </w:tr>
    </w:tbl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/>
          <w:i/>
          <w:noProof/>
          <w:color w:val="000000"/>
          <w:lang w:val="es-ES_tradnl" w:eastAsia="bs-Latn-BA"/>
        </w:rPr>
      </w:pP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125"/>
        <w:jc w:val="center"/>
        <w:textAlignment w:val="auto"/>
        <w:rPr>
          <w:rFonts w:asciiTheme="minorHAnsi" w:eastAsia="Calibri" w:hAnsiTheme="minorHAnsi"/>
          <w:i/>
          <w:lang w:val="es-ES_tradnl"/>
        </w:rPr>
      </w:pPr>
      <w:r w:rsidRPr="00741E57">
        <w:rPr>
          <w:rFonts w:asciiTheme="minorHAnsi" w:eastAsia="Calibri" w:hAnsiTheme="minorHAnsi"/>
          <w:i/>
          <w:lang w:val="es-ES_tradnl"/>
        </w:rPr>
        <w:t xml:space="preserve">Descripción de la introducción de nuevos recursos en el plan nacional </w:t>
      </w:r>
      <w:r w:rsidRPr="00741E57">
        <w:rPr>
          <w:rFonts w:asciiTheme="minorHAnsi" w:eastAsia="Calibri" w:hAnsiTheme="minorHAnsi"/>
          <w:i/>
          <w:lang w:val="es-ES_tradnl"/>
        </w:rPr>
        <w:br/>
        <w:t>de numeración para el indicativo de país +387: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125"/>
        <w:jc w:val="center"/>
        <w:textAlignment w:val="auto"/>
        <w:rPr>
          <w:rFonts w:asciiTheme="minorHAnsi" w:eastAsia="Calibri" w:hAnsiTheme="minorHAnsi"/>
          <w:i/>
          <w:lang w:val="es-ES_tradnl"/>
        </w:rPr>
      </w:pPr>
    </w:p>
    <w:tbl>
      <w:tblPr>
        <w:tblStyle w:val="TableGrid411"/>
        <w:tblW w:w="9072" w:type="dxa"/>
        <w:jc w:val="center"/>
        <w:tblLook w:val="04A0" w:firstRow="1" w:lastRow="0" w:firstColumn="1" w:lastColumn="0" w:noHBand="0" w:noVBand="1"/>
      </w:tblPr>
      <w:tblGrid>
        <w:gridCol w:w="1450"/>
        <w:gridCol w:w="1126"/>
        <w:gridCol w:w="1249"/>
        <w:gridCol w:w="3027"/>
        <w:gridCol w:w="2220"/>
      </w:tblGrid>
      <w:tr w:rsidR="00741E57" w:rsidRPr="00741E57" w:rsidTr="00852176">
        <w:trPr>
          <w:jc w:val="center"/>
        </w:trPr>
        <w:tc>
          <w:tcPr>
            <w:tcW w:w="1450" w:type="dxa"/>
            <w:tcBorders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(1)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(2)</w:t>
            </w:r>
          </w:p>
        </w:tc>
        <w:tc>
          <w:tcPr>
            <w:tcW w:w="3027" w:type="dxa"/>
            <w:tcBorders>
              <w:lef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(3)</w:t>
            </w:r>
          </w:p>
        </w:tc>
        <w:tc>
          <w:tcPr>
            <w:tcW w:w="222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(4)</w:t>
            </w:r>
          </w:p>
        </w:tc>
      </w:tr>
      <w:tr w:rsidR="00741E57" w:rsidRPr="00741E57" w:rsidTr="00852176">
        <w:trPr>
          <w:trHeight w:val="177"/>
          <w:jc w:val="center"/>
        </w:trPr>
        <w:tc>
          <w:tcPr>
            <w:tcW w:w="1450" w:type="dxa"/>
            <w:vMerge w:val="restar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NDC o cifras iniciales del N(S)N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 xml:space="preserve">Longitud del número N(S)N </w:t>
            </w:r>
          </w:p>
        </w:tc>
        <w:tc>
          <w:tcPr>
            <w:tcW w:w="3027" w:type="dxa"/>
            <w:vMerge w:val="restart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Utilización del número E.164</w:t>
            </w:r>
          </w:p>
        </w:tc>
        <w:tc>
          <w:tcPr>
            <w:tcW w:w="2220" w:type="dxa"/>
            <w:vMerge w:val="restart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Información adicional</w:t>
            </w:r>
          </w:p>
        </w:tc>
      </w:tr>
      <w:tr w:rsidR="00741E57" w:rsidRPr="00741E57" w:rsidTr="00852176">
        <w:trPr>
          <w:trHeight w:val="400"/>
          <w:jc w:val="center"/>
        </w:trPr>
        <w:tc>
          <w:tcPr>
            <w:tcW w:w="1450" w:type="dxa"/>
            <w:vMerge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Longitud mínima</w:t>
            </w:r>
          </w:p>
        </w:tc>
        <w:tc>
          <w:tcPr>
            <w:tcW w:w="1249" w:type="dxa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sz w:val="20"/>
                <w:szCs w:val="20"/>
                <w:lang w:val="es-ES_tradnl" w:eastAsia="bs-Latn-BA"/>
              </w:rPr>
              <w:t>Longitud máxima</w:t>
            </w:r>
          </w:p>
        </w:tc>
        <w:tc>
          <w:tcPr>
            <w:tcW w:w="3027" w:type="dxa"/>
            <w:vMerge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220" w:type="dxa"/>
            <w:vMerge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es-ES_tradnl"/>
              </w:rPr>
            </w:pPr>
          </w:p>
        </w:tc>
      </w:tr>
      <w:tr w:rsidR="00741E57" w:rsidRPr="00741E57" w:rsidTr="00852176">
        <w:trPr>
          <w:jc w:val="center"/>
        </w:trPr>
        <w:tc>
          <w:tcPr>
            <w:tcW w:w="145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41E57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85</w:t>
            </w:r>
          </w:p>
        </w:tc>
        <w:tc>
          <w:tcPr>
            <w:tcW w:w="1126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41E57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49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41E57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3027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41E57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Número no geográfico para servicios con tarifas especiales (Servicios M2M)</w:t>
            </w:r>
          </w:p>
        </w:tc>
        <w:tc>
          <w:tcPr>
            <w:tcW w:w="2220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</w:pPr>
            <w:r w:rsidRPr="00741E57">
              <w:rPr>
                <w:rFonts w:asciiTheme="minorHAnsi" w:eastAsia="Calibri" w:hAnsiTheme="minorHAnsi"/>
                <w:iCs/>
                <w:sz w:val="20"/>
                <w:szCs w:val="20"/>
                <w:lang w:val="es-ES_tradnl"/>
              </w:rPr>
              <w:t>2017-10-01-00</w:t>
            </w:r>
          </w:p>
        </w:tc>
      </w:tr>
    </w:tbl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after="0"/>
        <w:jc w:val="left"/>
        <w:textAlignment w:val="auto"/>
        <w:rPr>
          <w:rFonts w:asciiTheme="minorHAnsi" w:eastAsia="SimSun" w:hAnsiTheme="minorHAnsi"/>
          <w:iCs/>
          <w:noProof/>
          <w:color w:val="000000"/>
          <w:lang w:val="es-ES_tradnl" w:eastAsia="zh-CN"/>
        </w:rPr>
      </w:pPr>
      <w:r w:rsidRPr="00741E57">
        <w:rPr>
          <w:rFonts w:asciiTheme="minorHAnsi" w:eastAsia="SimSun" w:hAnsiTheme="minorHAnsi"/>
          <w:iCs/>
          <w:noProof/>
          <w:color w:val="000000"/>
          <w:lang w:val="es-ES_tradnl" w:eastAsia="zh-CN"/>
        </w:rPr>
        <w:t>Contacto:</w:t>
      </w:r>
      <w:r w:rsidRPr="00741E57">
        <w:rPr>
          <w:rFonts w:asciiTheme="minorHAnsi" w:eastAsia="SimSun" w:hAnsiTheme="minorHAnsi"/>
          <w:iCs/>
          <w:noProof/>
          <w:color w:val="000000"/>
          <w:lang w:val="es-ES_tradnl" w:eastAsia="zh-CN"/>
        </w:rPr>
        <w:tab/>
      </w:r>
    </w:p>
    <w:p w:rsidR="00741E57" w:rsidRPr="00741E57" w:rsidRDefault="00741E57" w:rsidP="00741E57">
      <w:pPr>
        <w:tabs>
          <w:tab w:val="clear" w:pos="1843"/>
          <w:tab w:val="left" w:pos="1560"/>
        </w:tabs>
        <w:spacing w:after="0"/>
        <w:ind w:left="567" w:hanging="567"/>
        <w:jc w:val="left"/>
        <w:rPr>
          <w:rFonts w:eastAsia="SimSun"/>
          <w:lang w:val="en-US"/>
        </w:rPr>
      </w:pPr>
      <w:r w:rsidRPr="00741E57">
        <w:rPr>
          <w:rFonts w:eastAsia="SimSun"/>
          <w:noProof/>
          <w:lang w:val="en-US" w:eastAsia="bs-Latn-BA"/>
        </w:rPr>
        <w:tab/>
        <w:t>Communications Regulatory Agency (RAK)</w:t>
      </w:r>
      <w:r w:rsidRPr="00741E57">
        <w:rPr>
          <w:rFonts w:eastAsia="SimSun"/>
          <w:noProof/>
          <w:lang w:val="en-US" w:eastAsia="bs-Latn-BA"/>
        </w:rPr>
        <w:br/>
        <w:t>Mehmeda Spahe 1</w:t>
      </w:r>
      <w:r w:rsidRPr="00741E57">
        <w:rPr>
          <w:rFonts w:eastAsia="SimSun"/>
          <w:noProof/>
          <w:lang w:val="en-US" w:eastAsia="bs-Latn-BA"/>
        </w:rPr>
        <w:br/>
        <w:t>71 000 SARAJEVO</w:t>
      </w:r>
      <w:r w:rsidRPr="00741E57">
        <w:rPr>
          <w:rFonts w:eastAsia="SimSun"/>
          <w:noProof/>
          <w:lang w:val="en-US" w:eastAsia="bs-Latn-BA"/>
        </w:rPr>
        <w:br/>
        <w:t xml:space="preserve">Bosnia y Hercegovina </w:t>
      </w:r>
      <w:r w:rsidRPr="00741E57">
        <w:rPr>
          <w:rFonts w:eastAsia="SimSun"/>
          <w:noProof/>
          <w:lang w:val="en-US" w:eastAsia="bs-Latn-BA"/>
        </w:rPr>
        <w:br/>
      </w:r>
      <w:r w:rsidRPr="00741E57">
        <w:rPr>
          <w:rFonts w:eastAsia="SimSun"/>
          <w:noProof/>
          <w:lang w:val="en-US" w:eastAsia="zh-CN"/>
        </w:rPr>
        <w:t>Tel.:</w:t>
      </w:r>
      <w:r w:rsidRPr="00741E57">
        <w:rPr>
          <w:rFonts w:eastAsia="SimSun"/>
          <w:noProof/>
          <w:lang w:val="en-US" w:eastAsia="zh-CN"/>
        </w:rPr>
        <w:tab/>
      </w:r>
      <w:r w:rsidRPr="00741E57">
        <w:rPr>
          <w:noProof/>
          <w:lang w:val="en-US"/>
        </w:rPr>
        <w:t>+387 (0)33 250 6000</w:t>
      </w:r>
      <w:r w:rsidRPr="00741E57">
        <w:rPr>
          <w:noProof/>
          <w:lang w:val="en-US"/>
        </w:rPr>
        <w:br/>
      </w:r>
      <w:r w:rsidRPr="00741E57">
        <w:rPr>
          <w:rFonts w:eastAsia="SimSun"/>
          <w:noProof/>
          <w:lang w:val="en-US" w:eastAsia="zh-CN"/>
        </w:rPr>
        <w:t>Fax:</w:t>
      </w:r>
      <w:r w:rsidRPr="00741E57">
        <w:rPr>
          <w:rFonts w:eastAsia="SimSun"/>
          <w:noProof/>
          <w:lang w:val="en-US" w:eastAsia="zh-CN"/>
        </w:rPr>
        <w:tab/>
      </w:r>
      <w:r w:rsidRPr="00741E57">
        <w:rPr>
          <w:noProof/>
          <w:lang w:val="en-US"/>
        </w:rPr>
        <w:t>+387 (0)33 713 080</w:t>
      </w:r>
      <w:r w:rsidRPr="00741E57">
        <w:rPr>
          <w:noProof/>
          <w:lang w:val="en-US"/>
        </w:rPr>
        <w:br/>
      </w:r>
      <w:r w:rsidRPr="00741E57">
        <w:rPr>
          <w:rFonts w:eastAsia="SimSun"/>
          <w:noProof/>
          <w:lang w:val="en-US" w:eastAsia="zh-CN"/>
        </w:rPr>
        <w:t>Email:</w:t>
      </w:r>
      <w:r w:rsidRPr="00741E57">
        <w:rPr>
          <w:rFonts w:eastAsia="SimSun"/>
          <w:lang w:val="en-US"/>
        </w:rPr>
        <w:tab/>
        <w:t>info@rak.ba</w:t>
      </w:r>
      <w:r w:rsidRPr="00741E57">
        <w:rPr>
          <w:rFonts w:eastAsia="SimSun"/>
          <w:lang w:val="en-US"/>
        </w:rPr>
        <w:br/>
      </w:r>
      <w:r w:rsidRPr="00741E57">
        <w:rPr>
          <w:rFonts w:eastAsia="SimSun"/>
          <w:noProof/>
          <w:lang w:val="en-US" w:eastAsia="zh-CN"/>
        </w:rPr>
        <w:t>U</w:t>
      </w:r>
      <w:r w:rsidRPr="00741E57">
        <w:rPr>
          <w:rFonts w:eastAsia="SimSun"/>
          <w:lang w:val="en-US"/>
        </w:rPr>
        <w:t>RL:</w:t>
      </w:r>
      <w:r w:rsidRPr="00741E57">
        <w:rPr>
          <w:rFonts w:eastAsia="SimSun"/>
          <w:lang w:val="en-US"/>
        </w:rPr>
        <w:tab/>
      </w:r>
      <w:hyperlink r:id="rId17" w:history="1">
        <w:r w:rsidRPr="00741E57">
          <w:rPr>
            <w:rFonts w:eastAsia="SimSun"/>
            <w:lang w:val="en-US" w:eastAsia="zh-CN"/>
          </w:rPr>
          <w:t>www.rak.ba</w:t>
        </w:r>
      </w:hyperlink>
    </w:p>
    <w:p w:rsidR="00741E57" w:rsidRPr="0026506E" w:rsidRDefault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lang w:val="en-US"/>
        </w:rPr>
      </w:pPr>
      <w:r w:rsidRPr="0026506E">
        <w:rPr>
          <w:rFonts w:cs="Arial"/>
          <w:b/>
          <w:lang w:val="en-US"/>
        </w:rPr>
        <w:br w:type="page"/>
      </w:r>
    </w:p>
    <w:p w:rsidR="00741E57" w:rsidRPr="00741E57" w:rsidRDefault="00741E57" w:rsidP="00741E57">
      <w:pPr>
        <w:tabs>
          <w:tab w:val="left" w:pos="1560"/>
          <w:tab w:val="left" w:pos="2127"/>
        </w:tabs>
        <w:spacing w:before="240" w:after="0"/>
        <w:outlineLvl w:val="3"/>
        <w:rPr>
          <w:rFonts w:cs="Arial"/>
          <w:b/>
          <w:lang w:val="es-ES_tradnl"/>
        </w:rPr>
      </w:pPr>
      <w:r w:rsidRPr="00741E57">
        <w:rPr>
          <w:rFonts w:cs="Arial"/>
          <w:b/>
          <w:lang w:val="es-ES_tradnl"/>
        </w:rPr>
        <w:lastRenderedPageBreak/>
        <w:t>Burkina Faso (indicativo de país +226)</w:t>
      </w:r>
    </w:p>
    <w:p w:rsidR="00741E57" w:rsidRPr="00741E57" w:rsidRDefault="00741E57" w:rsidP="00741E57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>Comunicación del 30.III.2017: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s-ES_tradnl" w:eastAsia="zh-CN"/>
        </w:rPr>
      </w:pPr>
      <w:r w:rsidRPr="00741E57">
        <w:rPr>
          <w:rFonts w:eastAsia="SimSun" w:cs="Arial"/>
          <w:lang w:val="es-ES_tradnl" w:eastAsia="zh-CN"/>
        </w:rPr>
        <w:t xml:space="preserve">La </w:t>
      </w:r>
      <w:proofErr w:type="spellStart"/>
      <w:r w:rsidRPr="00741E57">
        <w:rPr>
          <w:rFonts w:eastAsia="SimSun" w:cs="Arial"/>
          <w:i/>
          <w:iCs/>
          <w:lang w:val="es-ES_tradnl" w:eastAsia="zh-CN"/>
        </w:rPr>
        <w:t>Autorité</w:t>
      </w:r>
      <w:proofErr w:type="spellEnd"/>
      <w:r w:rsidRPr="00741E57">
        <w:rPr>
          <w:rFonts w:eastAsia="SimSun" w:cs="Arial"/>
          <w:i/>
          <w:iCs/>
          <w:lang w:val="es-ES_tradnl" w:eastAsia="zh-CN"/>
        </w:rPr>
        <w:t xml:space="preserve"> de </w:t>
      </w:r>
      <w:proofErr w:type="spellStart"/>
      <w:r w:rsidRPr="00741E57">
        <w:rPr>
          <w:rFonts w:eastAsia="SimSun" w:cs="Arial"/>
          <w:i/>
          <w:iCs/>
          <w:lang w:val="es-ES_tradnl" w:eastAsia="zh-CN"/>
        </w:rPr>
        <w:t>Régulation</w:t>
      </w:r>
      <w:proofErr w:type="spellEnd"/>
      <w:r w:rsidRPr="00741E57">
        <w:rPr>
          <w:rFonts w:eastAsia="SimSun" w:cs="Arial"/>
          <w:i/>
          <w:iCs/>
          <w:lang w:val="es-ES_tradnl" w:eastAsia="zh-CN"/>
        </w:rPr>
        <w:t xml:space="preserve"> des </w:t>
      </w:r>
      <w:proofErr w:type="spellStart"/>
      <w:r w:rsidRPr="00741E57">
        <w:rPr>
          <w:rFonts w:eastAsia="SimSun" w:cs="Arial"/>
          <w:i/>
          <w:iCs/>
          <w:lang w:val="es-ES_tradnl" w:eastAsia="zh-CN"/>
        </w:rPr>
        <w:t>Communications</w:t>
      </w:r>
      <w:proofErr w:type="spellEnd"/>
      <w:r w:rsidRPr="00741E57">
        <w:rPr>
          <w:rFonts w:eastAsia="SimSun" w:cs="Arial"/>
          <w:i/>
          <w:iCs/>
          <w:lang w:val="es-ES_tradnl" w:eastAsia="zh-CN"/>
        </w:rPr>
        <w:t xml:space="preserve"> </w:t>
      </w:r>
      <w:proofErr w:type="spellStart"/>
      <w:r w:rsidRPr="00741E57">
        <w:rPr>
          <w:rFonts w:eastAsia="SimSun" w:cs="Arial"/>
          <w:i/>
          <w:iCs/>
          <w:lang w:val="es-ES_tradnl" w:eastAsia="zh-CN"/>
        </w:rPr>
        <w:t>Electroniques</w:t>
      </w:r>
      <w:proofErr w:type="spellEnd"/>
      <w:r w:rsidRPr="00741E57">
        <w:rPr>
          <w:rFonts w:eastAsia="SimSun" w:cs="Arial"/>
          <w:i/>
          <w:iCs/>
          <w:lang w:val="es-ES_tradnl" w:eastAsia="zh-CN"/>
        </w:rPr>
        <w:t xml:space="preserve"> et des Postes (ARCEP)</w:t>
      </w:r>
      <w:r w:rsidRPr="00741E57">
        <w:rPr>
          <w:rFonts w:eastAsia="SimSun" w:cs="Arial"/>
          <w:i/>
          <w:lang w:val="es-ES_tradnl" w:eastAsia="zh-CN"/>
        </w:rPr>
        <w:t>,</w:t>
      </w:r>
      <w:r w:rsidRPr="00741E57">
        <w:rPr>
          <w:rFonts w:eastAsia="SimSun" w:cs="Arial"/>
          <w:iCs/>
          <w:lang w:val="es-ES_tradnl" w:eastAsia="zh-CN"/>
        </w:rPr>
        <w:t xml:space="preserve"> </w:t>
      </w:r>
      <w:proofErr w:type="spellStart"/>
      <w:r w:rsidRPr="00741E57">
        <w:rPr>
          <w:rFonts w:eastAsia="SimSun" w:cs="Arial"/>
          <w:iCs/>
          <w:lang w:val="es-ES_tradnl" w:eastAsia="zh-CN"/>
        </w:rPr>
        <w:t>Ouagadougou</w:t>
      </w:r>
      <w:proofErr w:type="spellEnd"/>
      <w:r w:rsidRPr="00741E57">
        <w:rPr>
          <w:rFonts w:eastAsia="SimSun" w:cs="Arial"/>
          <w:i/>
          <w:lang w:val="es-ES_tradnl" w:eastAsia="zh-CN"/>
        </w:rPr>
        <w:t xml:space="preserve">, </w:t>
      </w:r>
      <w:r w:rsidRPr="00741E57">
        <w:rPr>
          <w:rFonts w:eastAsia="SimSun" w:cs="Arial"/>
          <w:lang w:val="es-ES_tradnl" w:eastAsia="zh-CN"/>
        </w:rPr>
        <w:t>anuncia la siguiente actualización del Plan Nacional de Numeración de Burkina Faso.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•</w:t>
      </w:r>
      <w:r w:rsidRPr="00741E57">
        <w:rPr>
          <w:lang w:val="es-ES_tradnl"/>
        </w:rPr>
        <w:tab/>
      </w:r>
      <w:proofErr w:type="gramStart"/>
      <w:r w:rsidRPr="00741E57">
        <w:rPr>
          <w:lang w:val="es-ES_tradnl"/>
        </w:rPr>
        <w:t>asignación</w:t>
      </w:r>
      <w:proofErr w:type="gramEnd"/>
      <w:r w:rsidRPr="00741E57">
        <w:rPr>
          <w:lang w:val="es-ES_tradnl"/>
        </w:rPr>
        <w:t xml:space="preserve"> de la siguiente nueva serie de números:</w:t>
      </w:r>
    </w:p>
    <w:p w:rsidR="00741E57" w:rsidRPr="00741E57" w:rsidRDefault="00741E57" w:rsidP="00741E57">
      <w:pPr>
        <w:spacing w:after="0"/>
        <w:rPr>
          <w:sz w:val="8"/>
          <w:lang w:val="es-ES_tradnl"/>
        </w:rPr>
      </w:pPr>
    </w:p>
    <w:tbl>
      <w:tblPr>
        <w:tblStyle w:val="TableGrid226"/>
        <w:tblW w:w="9072" w:type="dxa"/>
        <w:tblLook w:val="01E0" w:firstRow="1" w:lastRow="1" w:firstColumn="1" w:lastColumn="1" w:noHBand="0" w:noVBand="0"/>
      </w:tblPr>
      <w:tblGrid>
        <w:gridCol w:w="2437"/>
        <w:gridCol w:w="2166"/>
        <w:gridCol w:w="2575"/>
        <w:gridCol w:w="1894"/>
      </w:tblGrid>
      <w:tr w:rsidR="00741E57" w:rsidRPr="00741E57" w:rsidTr="00852176">
        <w:tc>
          <w:tcPr>
            <w:tcW w:w="1343" w:type="pc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cs="Arial"/>
                <w:i/>
                <w:lang w:val="es-ES_tradnl"/>
              </w:rPr>
            </w:pPr>
            <w:r w:rsidRPr="00741E57">
              <w:rPr>
                <w:rFonts w:cs="Arial"/>
                <w:i/>
                <w:lang w:val="es-ES_tradnl"/>
              </w:rPr>
              <w:t>Servicio</w:t>
            </w:r>
          </w:p>
        </w:tc>
        <w:tc>
          <w:tcPr>
            <w:tcW w:w="1194" w:type="pc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cs="Arial"/>
                <w:i/>
                <w:lang w:val="es-ES_tradnl"/>
              </w:rPr>
            </w:pPr>
            <w:r w:rsidRPr="00741E57">
              <w:rPr>
                <w:rFonts w:cs="Arial"/>
                <w:i/>
                <w:lang w:val="es-ES_tradnl"/>
              </w:rPr>
              <w:t>Operador</w:t>
            </w:r>
          </w:p>
        </w:tc>
        <w:tc>
          <w:tcPr>
            <w:tcW w:w="1419" w:type="pc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cs="Arial"/>
                <w:i/>
                <w:lang w:val="es-ES_tradnl"/>
              </w:rPr>
            </w:pPr>
            <w:r w:rsidRPr="00741E57">
              <w:rPr>
                <w:rFonts w:cs="Arial"/>
                <w:i/>
                <w:lang w:val="es-ES_tradnl"/>
              </w:rPr>
              <w:t xml:space="preserve">Serie de números </w:t>
            </w:r>
            <w:r w:rsidRPr="00741E57">
              <w:rPr>
                <w:rFonts w:cs="Arial"/>
                <w:i/>
                <w:lang w:val="es-ES_tradnl"/>
              </w:rPr>
              <w:br/>
              <w:t>AB PQ MC DU</w:t>
            </w:r>
          </w:p>
        </w:tc>
        <w:tc>
          <w:tcPr>
            <w:tcW w:w="1044" w:type="pc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cs="Arial"/>
                <w:i/>
                <w:lang w:val="es-ES_tradnl"/>
              </w:rPr>
            </w:pPr>
            <w:r w:rsidRPr="00741E57">
              <w:rPr>
                <w:rFonts w:cs="Arial"/>
                <w:i/>
                <w:lang w:val="es-ES_tradnl"/>
              </w:rPr>
              <w:t>Fecha</w:t>
            </w:r>
          </w:p>
        </w:tc>
      </w:tr>
      <w:tr w:rsidR="00741E57" w:rsidRPr="00741E57" w:rsidTr="00852176">
        <w:tc>
          <w:tcPr>
            <w:tcW w:w="1343" w:type="pc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rFonts w:cs="Arial"/>
                <w:lang w:val="es-ES_tradnl"/>
              </w:rPr>
            </w:pPr>
            <w:r w:rsidRPr="00741E57">
              <w:rPr>
                <w:rFonts w:eastAsia="SimSun" w:cs="Arial"/>
                <w:lang w:val="es-ES_tradnl" w:eastAsia="zh-CN"/>
              </w:rPr>
              <w:t>Redes de telefonía móvil</w:t>
            </w:r>
          </w:p>
        </w:tc>
        <w:tc>
          <w:tcPr>
            <w:tcW w:w="1194" w:type="pc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Airtel</w:t>
            </w:r>
            <w:proofErr w:type="spellEnd"/>
            <w:r w:rsidRPr="00741E57">
              <w:rPr>
                <w:lang w:val="es-ES_tradnl"/>
              </w:rPr>
              <w:t xml:space="preserve"> </w:t>
            </w:r>
            <w:r w:rsidRPr="00741E57">
              <w:rPr>
                <w:rFonts w:eastAsia="SimSun" w:cs="Arial"/>
                <w:lang w:val="es-ES_tradnl" w:eastAsia="zh-CN"/>
              </w:rPr>
              <w:t>Burkina</w:t>
            </w:r>
            <w:r w:rsidRPr="00741E57">
              <w:rPr>
                <w:lang w:val="es-ES_tradnl"/>
              </w:rPr>
              <w:t xml:space="preserve"> Faso S.A.</w:t>
            </w:r>
          </w:p>
        </w:tc>
        <w:tc>
          <w:tcPr>
            <w:tcW w:w="1419" w:type="pc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lang w:val="es-ES_tradnl"/>
              </w:rPr>
            </w:pPr>
            <w:r w:rsidRPr="00741E57">
              <w:rPr>
                <w:lang w:val="es-ES_tradnl"/>
              </w:rPr>
              <w:t>5650 XXXX – 5699 XXXX</w:t>
            </w:r>
          </w:p>
        </w:tc>
        <w:tc>
          <w:tcPr>
            <w:tcW w:w="1044" w:type="pc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rPr>
                <w:lang w:val="es-ES_tradnl"/>
              </w:rPr>
            </w:pPr>
            <w:r w:rsidRPr="00741E57">
              <w:rPr>
                <w:lang w:val="es-ES_tradnl"/>
              </w:rPr>
              <w:t>30.III.2017</w:t>
            </w:r>
          </w:p>
        </w:tc>
      </w:tr>
    </w:tbl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 w:after="0"/>
        <w:jc w:val="left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>Contacto: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ind w:left="567" w:hanging="567"/>
        <w:jc w:val="left"/>
        <w:rPr>
          <w:lang w:val="fr-CH"/>
        </w:rPr>
      </w:pPr>
      <w:r w:rsidRPr="00741E57">
        <w:rPr>
          <w:rFonts w:cs="Arial"/>
          <w:lang w:val="fr-CH"/>
        </w:rPr>
        <w:tab/>
        <w:t xml:space="preserve">Autorité de Régulation des Communications Electroniques et des Postes (ARCEP) </w:t>
      </w:r>
      <w:r w:rsidRPr="00741E57">
        <w:rPr>
          <w:rFonts w:cs="Arial"/>
          <w:lang w:val="fr-CH"/>
        </w:rPr>
        <w:br/>
        <w:t xml:space="preserve">B.P. 6437 </w:t>
      </w:r>
      <w:r w:rsidRPr="00741E57">
        <w:rPr>
          <w:rFonts w:cs="Arial"/>
          <w:lang w:val="fr-CH"/>
        </w:rPr>
        <w:br/>
        <w:t xml:space="preserve">OUAGADOUGOU 01 </w:t>
      </w:r>
      <w:r w:rsidRPr="00741E57">
        <w:rPr>
          <w:rFonts w:cs="Arial"/>
          <w:lang w:val="fr-CH"/>
        </w:rPr>
        <w:br/>
        <w:t xml:space="preserve">Burkina Faso </w:t>
      </w:r>
      <w:r w:rsidRPr="00741E57">
        <w:rPr>
          <w:rFonts w:cs="Arial"/>
          <w:lang w:val="fr-CH"/>
        </w:rPr>
        <w:br/>
        <w:t xml:space="preserve">Tel.: +226 25 37 53 60/61/62 </w:t>
      </w:r>
      <w:r w:rsidRPr="00741E57">
        <w:rPr>
          <w:rFonts w:cs="Arial"/>
          <w:lang w:val="fr-CH"/>
        </w:rPr>
        <w:br/>
        <w:t xml:space="preserve">Fax: +226 25 37 53 64 </w:t>
      </w:r>
      <w:r w:rsidRPr="00741E57">
        <w:rPr>
          <w:rFonts w:cs="Arial"/>
          <w:lang w:val="fr-CH"/>
        </w:rPr>
        <w:br/>
        <w:t xml:space="preserve">Email: </w:t>
      </w:r>
      <w:r w:rsidRPr="00741E57">
        <w:rPr>
          <w:rFonts w:cs="Arial"/>
          <w:lang w:val="fr-CH"/>
        </w:rPr>
        <w:tab/>
        <w:t xml:space="preserve">secretariat@arcep.bf </w:t>
      </w:r>
      <w:r w:rsidRPr="00741E57">
        <w:rPr>
          <w:rFonts w:cs="Arial"/>
          <w:lang w:val="fr-CH"/>
        </w:rPr>
        <w:br/>
        <w:t xml:space="preserve">URL: </w:t>
      </w:r>
      <w:r w:rsidRPr="00741E57">
        <w:rPr>
          <w:rFonts w:cs="Arial"/>
          <w:lang w:val="fr-CH"/>
        </w:rPr>
        <w:tab/>
        <w:t>www.arcep.bf</w:t>
      </w:r>
    </w:p>
    <w:p w:rsidR="00741E57" w:rsidRPr="00741E57" w:rsidRDefault="00741E57" w:rsidP="00741E57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741E57">
        <w:rPr>
          <w:rFonts w:cs="Arial"/>
          <w:b/>
          <w:lang w:val="es-ES_tradnl"/>
        </w:rPr>
        <w:t>Dinamarca (indicativo de país +45)</w:t>
      </w:r>
      <w:r w:rsidRPr="00741E57">
        <w:rPr>
          <w:rFonts w:cs="Arial"/>
          <w:b/>
          <w:i/>
          <w:noProof/>
          <w:lang w:val="es-ES_tradnl" w:eastAsia="zh-CN"/>
        </w:rPr>
        <w:t xml:space="preserve"> </w:t>
      </w:r>
    </w:p>
    <w:p w:rsidR="00741E57" w:rsidRPr="00741E57" w:rsidRDefault="00741E57" w:rsidP="00741E57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r w:rsidRPr="00741E57">
        <w:rPr>
          <w:rFonts w:cs="Arial"/>
          <w:bCs/>
          <w:lang w:val="es-ES_tradnl"/>
        </w:rPr>
        <w:t>CORRIGÉNDUM*</w:t>
      </w:r>
      <w:r w:rsidRPr="00741E57">
        <w:rPr>
          <w:rFonts w:cs="Arial"/>
          <w:lang w:val="es-ES_tradnl"/>
        </w:rPr>
        <w:t xml:space="preserve"> - Comunicación del 10.III.2017:</w:t>
      </w:r>
    </w:p>
    <w:p w:rsidR="00741E57" w:rsidRPr="00741E57" w:rsidRDefault="00741E57" w:rsidP="00741E57">
      <w:pPr>
        <w:tabs>
          <w:tab w:val="left" w:pos="720"/>
        </w:tabs>
        <w:spacing w:after="0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 xml:space="preserve">La </w:t>
      </w:r>
      <w:proofErr w:type="spellStart"/>
      <w:r w:rsidRPr="00741E57">
        <w:rPr>
          <w:rFonts w:cs="Arial"/>
          <w:i/>
          <w:lang w:val="es-ES_tradnl"/>
        </w:rPr>
        <w:t>Danish</w:t>
      </w:r>
      <w:proofErr w:type="spellEnd"/>
      <w:r w:rsidRPr="00741E57">
        <w:rPr>
          <w:rFonts w:cs="Arial"/>
          <w:i/>
          <w:lang w:val="es-ES_tradnl"/>
        </w:rPr>
        <w:t xml:space="preserve"> </w:t>
      </w:r>
      <w:proofErr w:type="spellStart"/>
      <w:r w:rsidRPr="00741E57">
        <w:rPr>
          <w:rFonts w:cs="Arial"/>
          <w:i/>
          <w:lang w:val="es-ES_tradnl"/>
        </w:rPr>
        <w:t>Energy</w:t>
      </w:r>
      <w:proofErr w:type="spellEnd"/>
      <w:r w:rsidRPr="00741E57">
        <w:rPr>
          <w:rFonts w:cs="Arial"/>
          <w:i/>
          <w:lang w:val="es-ES_tradnl"/>
        </w:rPr>
        <w:t xml:space="preserve"> Agency</w:t>
      </w:r>
      <w:r w:rsidRPr="00741E57">
        <w:rPr>
          <w:rFonts w:cs="Arial"/>
          <w:lang w:val="es-ES_tradnl"/>
        </w:rPr>
        <w:t>, Copenhague, anuncia la siguiente actualización del Plan Nacional de Numeración de Dinamarca: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•</w:t>
      </w:r>
      <w:r w:rsidRPr="00741E57">
        <w:rPr>
          <w:lang w:val="es-ES_tradnl"/>
        </w:rPr>
        <w:tab/>
      </w:r>
      <w:proofErr w:type="gramStart"/>
      <w:r w:rsidRPr="00741E57">
        <w:rPr>
          <w:lang w:val="es-ES_tradnl"/>
        </w:rPr>
        <w:t>asignación</w:t>
      </w:r>
      <w:proofErr w:type="gramEnd"/>
      <w:r w:rsidRPr="00741E57">
        <w:rPr>
          <w:lang w:val="es-ES_tradnl"/>
        </w:rPr>
        <w:t xml:space="preserve"> – Servicios de comunicaciones móviles</w:t>
      </w:r>
    </w:p>
    <w:p w:rsidR="00741E57" w:rsidRPr="00741E57" w:rsidRDefault="00741E57" w:rsidP="00741E57">
      <w:pPr>
        <w:spacing w:after="0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41E57" w:rsidRPr="00741E57" w:rsidTr="0085217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tabs>
                <w:tab w:val="left" w:pos="720"/>
              </w:tabs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741E57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41E57">
              <w:rPr>
                <w:rFonts w:cs="Arial"/>
                <w:bCs/>
                <w:i/>
                <w:lang w:val="es-ES_tradnl"/>
              </w:rPr>
              <w:t>Serie de números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741E57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741E57" w:rsidRPr="00741E57" w:rsidTr="0085217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741E57">
              <w:rPr>
                <w:rFonts w:cs="Arial"/>
                <w:lang w:val="es-ES_tradnl"/>
              </w:rPr>
              <w:t>Benemen</w:t>
            </w:r>
            <w:proofErr w:type="spellEnd"/>
            <w:r w:rsidRPr="00741E5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741E57">
              <w:rPr>
                <w:rFonts w:cs="Arial"/>
                <w:lang w:val="es-ES_tradnl"/>
              </w:rPr>
              <w:t>Oy</w:t>
            </w:r>
            <w:proofErr w:type="spellEnd"/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spacing w:before="0" w:after="0"/>
              <w:jc w:val="left"/>
              <w:rPr>
                <w:rFonts w:cs="Arial"/>
                <w:lang w:val="es-ES_tradnl"/>
              </w:rPr>
            </w:pPr>
            <w:r w:rsidRPr="00741E57">
              <w:rPr>
                <w:rFonts w:cs="Arial"/>
                <w:lang w:val="es-ES_tradnl"/>
              </w:rPr>
              <w:t>9311efgh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41E57">
              <w:rPr>
                <w:rFonts w:cs="Arial"/>
                <w:lang w:val="es-ES_tradnl"/>
              </w:rPr>
              <w:t>10.III.2017</w:t>
            </w:r>
          </w:p>
        </w:tc>
      </w:tr>
      <w:tr w:rsidR="00741E57" w:rsidRPr="00741E57" w:rsidTr="00852176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741E57">
              <w:rPr>
                <w:rFonts w:cs="Arial"/>
                <w:lang w:val="es-ES_tradnl"/>
              </w:rPr>
              <w:t>Maxtel.dk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spacing w:before="0" w:after="0"/>
              <w:jc w:val="left"/>
              <w:rPr>
                <w:rFonts w:cs="Arial"/>
                <w:lang w:val="en-US"/>
              </w:rPr>
            </w:pPr>
            <w:r w:rsidRPr="00741E57">
              <w:rPr>
                <w:rFonts w:cs="Arial"/>
                <w:strike/>
                <w:lang w:val="en-US"/>
              </w:rPr>
              <w:t>93100fgh and 93103fg</w:t>
            </w:r>
            <w:r w:rsidRPr="00741E57">
              <w:rPr>
                <w:rFonts w:cs="Arial"/>
                <w:lang w:val="en-US"/>
              </w:rPr>
              <w:t>h</w:t>
            </w:r>
          </w:p>
          <w:p w:rsidR="00741E57" w:rsidRPr="00741E57" w:rsidRDefault="00741E57" w:rsidP="00741E57">
            <w:pPr>
              <w:spacing w:before="0" w:after="0"/>
              <w:jc w:val="left"/>
              <w:rPr>
                <w:rFonts w:cs="Arial"/>
                <w:lang w:val="en-US"/>
              </w:rPr>
            </w:pPr>
            <w:r w:rsidRPr="00741E57">
              <w:rPr>
                <w:rFonts w:cs="Arial"/>
                <w:lang w:val="en-US"/>
              </w:rPr>
              <w:t>91300fgh y 91303fgh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after="0" w:line="276" w:lineRule="auto"/>
              <w:jc w:val="center"/>
              <w:rPr>
                <w:rFonts w:cs="Arial"/>
                <w:lang w:val="en-US"/>
              </w:rPr>
            </w:pPr>
          </w:p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41E57">
              <w:rPr>
                <w:rFonts w:cs="Arial"/>
                <w:lang w:val="es-ES_tradnl"/>
              </w:rPr>
              <w:t>10.III.2017</w:t>
            </w:r>
          </w:p>
        </w:tc>
      </w:tr>
    </w:tbl>
    <w:p w:rsidR="00741E57" w:rsidRPr="00741E57" w:rsidRDefault="00741E57" w:rsidP="00741E57">
      <w:pPr>
        <w:tabs>
          <w:tab w:val="left" w:pos="1800"/>
        </w:tabs>
        <w:spacing w:before="0" w:after="0"/>
        <w:jc w:val="left"/>
        <w:rPr>
          <w:rFonts w:cs="Arial"/>
          <w:lang w:val="es-ES_tradnl"/>
        </w:rPr>
      </w:pPr>
    </w:p>
    <w:p w:rsidR="00741E57" w:rsidRPr="00741E57" w:rsidRDefault="00741E57" w:rsidP="00741E57">
      <w:pPr>
        <w:spacing w:before="0" w:after="0"/>
        <w:rPr>
          <w:rFonts w:cs="Calibri"/>
          <w:sz w:val="18"/>
          <w:szCs w:val="18"/>
          <w:lang w:val="es-ES_tradnl"/>
        </w:rPr>
      </w:pPr>
      <w:r w:rsidRPr="00741E57">
        <w:rPr>
          <w:sz w:val="18"/>
          <w:szCs w:val="18"/>
          <w:lang w:val="es-ES_tradnl"/>
        </w:rPr>
        <w:t xml:space="preserve">* Este anuncio cancela y sustituye al publicado en el Boletín de Explotación de la UIT núm. 1121 del 1.IV.2017, página 17, servicios de comunicaciones móviles para </w:t>
      </w:r>
      <w:r w:rsidRPr="00741E57">
        <w:rPr>
          <w:rFonts w:cs="Arial"/>
          <w:sz w:val="18"/>
          <w:szCs w:val="18"/>
          <w:lang w:val="es-ES_tradnl"/>
        </w:rPr>
        <w:t>Maxtel.dk.</w:t>
      </w:r>
    </w:p>
    <w:p w:rsidR="00741E57" w:rsidRPr="00741E57" w:rsidRDefault="00741E57" w:rsidP="00741E57">
      <w:pPr>
        <w:tabs>
          <w:tab w:val="left" w:pos="1800"/>
        </w:tabs>
        <w:spacing w:before="0" w:after="0"/>
        <w:ind w:left="1080" w:hanging="1080"/>
        <w:jc w:val="left"/>
        <w:rPr>
          <w:rFonts w:cs="Arial"/>
          <w:lang w:val="es-ES_tradnl"/>
        </w:rPr>
      </w:pPr>
    </w:p>
    <w:p w:rsidR="00741E57" w:rsidRPr="00741E57" w:rsidRDefault="00741E57" w:rsidP="00741E57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>Comunicación del 22.III.2017:</w:t>
      </w:r>
    </w:p>
    <w:p w:rsidR="00741E57" w:rsidRPr="00741E57" w:rsidRDefault="00741E57" w:rsidP="00741E57">
      <w:pPr>
        <w:spacing w:after="0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 xml:space="preserve">La </w:t>
      </w:r>
      <w:proofErr w:type="spellStart"/>
      <w:r w:rsidRPr="00741E57">
        <w:rPr>
          <w:rFonts w:cs="Arial"/>
          <w:i/>
          <w:lang w:val="es-ES_tradnl"/>
        </w:rPr>
        <w:t>Danish</w:t>
      </w:r>
      <w:proofErr w:type="spellEnd"/>
      <w:r w:rsidRPr="00741E57">
        <w:rPr>
          <w:rFonts w:cs="Arial"/>
          <w:i/>
          <w:lang w:val="es-ES_tradnl"/>
        </w:rPr>
        <w:t xml:space="preserve"> </w:t>
      </w:r>
      <w:proofErr w:type="spellStart"/>
      <w:r w:rsidRPr="00741E57">
        <w:rPr>
          <w:rFonts w:cs="Arial"/>
          <w:i/>
          <w:lang w:val="es-ES_tradnl"/>
        </w:rPr>
        <w:t>Energy</w:t>
      </w:r>
      <w:proofErr w:type="spellEnd"/>
      <w:r w:rsidRPr="00741E57">
        <w:rPr>
          <w:rFonts w:cs="Arial"/>
          <w:i/>
          <w:lang w:val="es-ES_tradnl"/>
        </w:rPr>
        <w:t xml:space="preserve"> Agency</w:t>
      </w:r>
      <w:r w:rsidRPr="00741E57">
        <w:rPr>
          <w:rFonts w:cs="Arial"/>
          <w:lang w:val="es-ES_tradnl"/>
        </w:rPr>
        <w:t>, Copenhague, anuncia la siguiente actualización del Plan Nacional de Numeración de Dinamarca:</w:t>
      </w:r>
    </w:p>
    <w:p w:rsidR="00741E57" w:rsidRPr="00741E57" w:rsidRDefault="00741E57" w:rsidP="00741E57">
      <w:pPr>
        <w:spacing w:after="0"/>
        <w:rPr>
          <w:lang w:val="es-ES_tradnl"/>
        </w:rPr>
      </w:pPr>
      <w:r w:rsidRPr="00741E57">
        <w:rPr>
          <w:lang w:val="es-ES_tradnl"/>
        </w:rPr>
        <w:t>•</w:t>
      </w:r>
      <w:r w:rsidRPr="00741E57">
        <w:rPr>
          <w:lang w:val="es-ES_tradnl"/>
        </w:rPr>
        <w:tab/>
      </w:r>
      <w:proofErr w:type="gramStart"/>
      <w:r w:rsidRPr="00741E57">
        <w:rPr>
          <w:lang w:val="es-ES_tradnl"/>
        </w:rPr>
        <w:t>asignación</w:t>
      </w:r>
      <w:proofErr w:type="gramEnd"/>
      <w:r w:rsidRPr="00741E57">
        <w:rPr>
          <w:lang w:val="es-ES_tradnl"/>
        </w:rPr>
        <w:t xml:space="preserve"> – Servicios de comunicaciones fijas</w:t>
      </w:r>
    </w:p>
    <w:p w:rsidR="00741E57" w:rsidRPr="00741E57" w:rsidRDefault="00741E57" w:rsidP="00741E57">
      <w:pPr>
        <w:spacing w:after="0"/>
        <w:rPr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8"/>
        <w:gridCol w:w="4387"/>
        <w:gridCol w:w="1740"/>
      </w:tblGrid>
      <w:tr w:rsidR="00741E57" w:rsidRPr="00741E57" w:rsidTr="00852176">
        <w:trPr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tabs>
                <w:tab w:val="left" w:pos="720"/>
              </w:tabs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741E57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41E57">
              <w:rPr>
                <w:rFonts w:cs="Arial"/>
                <w:bCs/>
                <w:i/>
                <w:lang w:val="es-ES_tradnl"/>
              </w:rPr>
              <w:t>Serie de números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left" w:pos="720"/>
              </w:tabs>
              <w:spacing w:before="0" w:after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741E57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741E57" w:rsidRPr="00741E57" w:rsidTr="00852176">
        <w:trPr>
          <w:jc w:val="center"/>
        </w:trPr>
        <w:tc>
          <w:tcPr>
            <w:tcW w:w="3112" w:type="dxa"/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proofErr w:type="spellStart"/>
            <w:r w:rsidRPr="00741E57">
              <w:rPr>
                <w:rFonts w:cs="Arial"/>
                <w:lang w:val="es-ES_tradnl"/>
              </w:rPr>
              <w:t>Telus</w:t>
            </w:r>
            <w:proofErr w:type="spellEnd"/>
            <w:r w:rsidRPr="00741E57">
              <w:rPr>
                <w:rFonts w:cs="Arial"/>
                <w:lang w:val="es-ES_tradnl"/>
              </w:rPr>
              <w:t xml:space="preserve"> </w:t>
            </w:r>
            <w:proofErr w:type="spellStart"/>
            <w:r w:rsidRPr="00741E57">
              <w:rPr>
                <w:rFonts w:cs="Arial"/>
                <w:lang w:val="es-ES_tradnl"/>
              </w:rPr>
              <w:t>ApS</w:t>
            </w:r>
            <w:proofErr w:type="spellEnd"/>
          </w:p>
        </w:tc>
        <w:tc>
          <w:tcPr>
            <w:tcW w:w="4666" w:type="dxa"/>
          </w:tcPr>
          <w:p w:rsidR="00741E57" w:rsidRPr="00741E57" w:rsidRDefault="00741E57" w:rsidP="00741E57">
            <w:pPr>
              <w:tabs>
                <w:tab w:val="left" w:pos="1215"/>
              </w:tabs>
              <w:spacing w:before="0" w:after="0"/>
              <w:jc w:val="left"/>
              <w:rPr>
                <w:rFonts w:cs="Arial"/>
                <w:lang w:val="es-ES_tradnl"/>
              </w:rPr>
            </w:pPr>
            <w:r w:rsidRPr="00741E57">
              <w:rPr>
                <w:rFonts w:cs="Arial"/>
                <w:lang w:val="es-ES_tradnl"/>
              </w:rPr>
              <w:t>5757efgh, 7272efgh y 86868fgh</w:t>
            </w:r>
          </w:p>
        </w:tc>
        <w:tc>
          <w:tcPr>
            <w:tcW w:w="1845" w:type="dxa"/>
          </w:tcPr>
          <w:p w:rsidR="00741E57" w:rsidRPr="00741E57" w:rsidRDefault="00741E57" w:rsidP="00741E57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741E57">
              <w:rPr>
                <w:rFonts w:cs="Arial"/>
                <w:lang w:val="es-ES_tradnl"/>
              </w:rPr>
              <w:t>1.IV.2017</w:t>
            </w:r>
          </w:p>
        </w:tc>
      </w:tr>
    </w:tbl>
    <w:p w:rsidR="00741E57" w:rsidRPr="00741E57" w:rsidRDefault="00741E57" w:rsidP="00741E57">
      <w:pPr>
        <w:tabs>
          <w:tab w:val="left" w:pos="1800"/>
        </w:tabs>
        <w:spacing w:before="0" w:after="0"/>
        <w:jc w:val="left"/>
        <w:rPr>
          <w:rFonts w:cs="Arial"/>
          <w:lang w:val="es-ES_tradnl"/>
        </w:rPr>
      </w:pPr>
    </w:p>
    <w:p w:rsidR="00741E57" w:rsidRDefault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:rsidR="00741E57" w:rsidRPr="00741E57" w:rsidRDefault="00741E57" w:rsidP="00741E57">
      <w:pPr>
        <w:tabs>
          <w:tab w:val="left" w:pos="1800"/>
        </w:tabs>
        <w:spacing w:before="0" w:after="0"/>
        <w:ind w:left="1080" w:hanging="1080"/>
        <w:jc w:val="left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lastRenderedPageBreak/>
        <w:t>Contacto:</w:t>
      </w:r>
    </w:p>
    <w:p w:rsidR="00741E57" w:rsidRPr="00741E57" w:rsidRDefault="00741E57" w:rsidP="00741E57">
      <w:pPr>
        <w:tabs>
          <w:tab w:val="clear" w:pos="1843"/>
          <w:tab w:val="left" w:pos="1418"/>
        </w:tabs>
        <w:spacing w:after="0"/>
        <w:ind w:left="567" w:hanging="567"/>
        <w:jc w:val="left"/>
        <w:rPr>
          <w:rFonts w:cs="Arial"/>
          <w:lang w:val="es-ES_tradnl"/>
        </w:rPr>
      </w:pPr>
      <w:r w:rsidRPr="00741E57">
        <w:rPr>
          <w:lang w:val="es-ES_tradnl"/>
        </w:rPr>
        <w:tab/>
      </w:r>
      <w:proofErr w:type="spellStart"/>
      <w:r w:rsidRPr="00741E57">
        <w:rPr>
          <w:lang w:val="es-ES_tradnl"/>
        </w:rPr>
        <w:t>Danish</w:t>
      </w:r>
      <w:proofErr w:type="spellEnd"/>
      <w:r w:rsidRPr="00741E57">
        <w:rPr>
          <w:lang w:val="es-ES_tradnl"/>
        </w:rPr>
        <w:t xml:space="preserve"> </w:t>
      </w:r>
      <w:proofErr w:type="spellStart"/>
      <w:r w:rsidRPr="00741E57">
        <w:rPr>
          <w:lang w:val="es-ES_tradnl"/>
        </w:rPr>
        <w:t>Energy</w:t>
      </w:r>
      <w:proofErr w:type="spellEnd"/>
      <w:r w:rsidRPr="00741E57">
        <w:rPr>
          <w:lang w:val="es-ES_tradnl"/>
        </w:rPr>
        <w:t xml:space="preserve"> Agency</w:t>
      </w:r>
      <w:r w:rsidRPr="00741E57">
        <w:rPr>
          <w:lang w:val="es-ES_tradnl"/>
        </w:rPr>
        <w:br/>
      </w:r>
      <w:proofErr w:type="spellStart"/>
      <w:r w:rsidRPr="00741E57">
        <w:rPr>
          <w:rFonts w:cs="Arial"/>
          <w:lang w:val="es-ES_tradnl"/>
        </w:rPr>
        <w:t>Amaliegade</w:t>
      </w:r>
      <w:proofErr w:type="spellEnd"/>
      <w:r w:rsidRPr="00741E57">
        <w:rPr>
          <w:rFonts w:cs="Arial"/>
          <w:lang w:val="es-ES_tradnl"/>
        </w:rPr>
        <w:t xml:space="preserve"> 44</w:t>
      </w:r>
      <w:r w:rsidRPr="00741E57">
        <w:rPr>
          <w:rFonts w:cs="Arial"/>
          <w:lang w:val="es-ES_tradnl"/>
        </w:rPr>
        <w:br/>
        <w:t>1256 COPENHAGUE K</w:t>
      </w:r>
      <w:r w:rsidRPr="00741E57">
        <w:rPr>
          <w:rFonts w:cs="Arial"/>
          <w:lang w:val="es-ES_tradnl"/>
        </w:rPr>
        <w:br/>
        <w:t>Dinamarca</w:t>
      </w:r>
      <w:r w:rsidRPr="00741E57">
        <w:rPr>
          <w:rFonts w:cs="Arial"/>
          <w:lang w:val="es-ES_tradnl"/>
        </w:rPr>
        <w:br/>
        <w:t>Tel.:</w:t>
      </w:r>
      <w:r w:rsidRPr="00741E57">
        <w:rPr>
          <w:rFonts w:cs="Arial"/>
          <w:lang w:val="es-ES_tradnl"/>
        </w:rPr>
        <w:tab/>
        <w:t xml:space="preserve">+45 33 92 67 00 </w:t>
      </w:r>
      <w:r w:rsidRPr="00741E57">
        <w:rPr>
          <w:rFonts w:cs="Arial"/>
          <w:lang w:val="es-ES_tradnl"/>
        </w:rPr>
        <w:br/>
        <w:t>Fax:</w:t>
      </w:r>
      <w:r w:rsidRPr="00741E57">
        <w:rPr>
          <w:rFonts w:cs="Arial"/>
          <w:lang w:val="es-ES_tradnl"/>
        </w:rPr>
        <w:tab/>
        <w:t>+45 33 11 47 43</w:t>
      </w:r>
      <w:r w:rsidRPr="00741E57">
        <w:rPr>
          <w:rFonts w:cs="Arial"/>
          <w:lang w:val="es-ES_tradnl"/>
        </w:rPr>
        <w:br/>
        <w:t>Email:</w:t>
      </w:r>
      <w:r w:rsidRPr="00741E57">
        <w:rPr>
          <w:rFonts w:cs="Arial"/>
          <w:lang w:val="es-ES_tradnl"/>
        </w:rPr>
        <w:tab/>
        <w:t xml:space="preserve">ens@ens.dk </w:t>
      </w:r>
      <w:r w:rsidRPr="00741E57">
        <w:rPr>
          <w:rFonts w:cs="Arial"/>
          <w:lang w:val="es-ES_tradnl"/>
        </w:rPr>
        <w:br/>
        <w:t>URL:</w:t>
      </w:r>
      <w:r w:rsidRPr="00741E57">
        <w:rPr>
          <w:rFonts w:cs="Arial"/>
          <w:lang w:val="es-ES_tradnl"/>
        </w:rPr>
        <w:tab/>
        <w:t xml:space="preserve">www.ens.dk 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0"/>
        <w:jc w:val="left"/>
        <w:textAlignment w:val="auto"/>
        <w:rPr>
          <w:rFonts w:asciiTheme="minorHAnsi" w:hAnsiTheme="minorHAnsi"/>
          <w:color w:val="000000"/>
          <w:lang w:val="es-ES_tradnl" w:eastAsia="fr-FR"/>
        </w:rPr>
      </w:pPr>
      <w:r w:rsidRPr="00741E57">
        <w:rPr>
          <w:rFonts w:asciiTheme="minorHAnsi" w:hAnsiTheme="minorHAnsi"/>
          <w:b/>
          <w:bCs/>
          <w:color w:val="000000"/>
          <w:lang w:val="es-ES_tradnl" w:eastAsia="fr-FR"/>
        </w:rPr>
        <w:t>Israel</w:t>
      </w:r>
      <w:r>
        <w:rPr>
          <w:rFonts w:asciiTheme="minorHAnsi" w:hAnsiTheme="minorHAnsi"/>
          <w:b/>
          <w:bCs/>
          <w:color w:val="000000"/>
          <w:lang w:val="es-ES_tradnl" w:eastAsia="fr-FR"/>
        </w:rPr>
        <w:fldChar w:fldCharType="begin"/>
      </w:r>
      <w:r>
        <w:instrText xml:space="preserve"> TC "</w:instrText>
      </w:r>
      <w:bookmarkStart w:id="710" w:name="_Toc482090357"/>
      <w:r w:rsidRPr="00741E57">
        <w:rPr>
          <w:rFonts w:asciiTheme="minorHAnsi" w:hAnsiTheme="minorHAnsi"/>
          <w:b/>
          <w:bCs/>
          <w:color w:val="000000"/>
          <w:lang w:val="es-ES_tradnl" w:eastAsia="fr-FR"/>
        </w:rPr>
        <w:instrText>Israel</w:instrText>
      </w:r>
      <w:bookmarkEnd w:id="710"/>
      <w:r>
        <w:instrText xml:space="preserve">" \f C \l "1" </w:instrText>
      </w:r>
      <w:r>
        <w:rPr>
          <w:rFonts w:asciiTheme="minorHAnsi" w:hAnsiTheme="minorHAnsi"/>
          <w:b/>
          <w:bCs/>
          <w:color w:val="000000"/>
          <w:lang w:val="es-ES_tradnl" w:eastAsia="fr-FR"/>
        </w:rPr>
        <w:fldChar w:fldCharType="end"/>
      </w:r>
      <w:r w:rsidRPr="00741E57">
        <w:rPr>
          <w:rFonts w:asciiTheme="minorHAnsi" w:hAnsiTheme="minorHAnsi"/>
          <w:b/>
          <w:bCs/>
          <w:color w:val="000000"/>
          <w:lang w:val="es-ES_tradnl" w:eastAsia="fr-FR"/>
        </w:rPr>
        <w:t xml:space="preserve"> (indicativo de país +972)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120"/>
        <w:jc w:val="left"/>
        <w:textAlignment w:val="auto"/>
        <w:rPr>
          <w:rFonts w:asciiTheme="minorHAnsi" w:hAnsiTheme="minorHAnsi"/>
          <w:color w:val="000000"/>
          <w:lang w:val="es-ES_tradnl" w:eastAsia="fr-FR"/>
        </w:rPr>
      </w:pPr>
      <w:r w:rsidRPr="00741E57">
        <w:rPr>
          <w:rFonts w:asciiTheme="minorHAnsi" w:hAnsiTheme="minorHAnsi"/>
          <w:color w:val="000000"/>
          <w:lang w:val="es-ES_tradnl" w:eastAsia="fr-FR"/>
        </w:rPr>
        <w:t>Comunicación del 28.III.2017: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/>
          <w:color w:val="000000"/>
          <w:lang w:val="es-ES_tradnl" w:eastAsia="fr-FR"/>
        </w:rPr>
      </w:pPr>
      <w:r w:rsidRPr="00741E57">
        <w:rPr>
          <w:rFonts w:asciiTheme="minorHAnsi" w:hAnsiTheme="minorHAnsi"/>
          <w:color w:val="000000"/>
          <w:lang w:val="es-ES_tradnl" w:eastAsia="fr-FR"/>
        </w:rPr>
        <w:t xml:space="preserve">El </w:t>
      </w:r>
      <w:proofErr w:type="spellStart"/>
      <w:r w:rsidRPr="00741E57">
        <w:rPr>
          <w:rFonts w:asciiTheme="minorHAnsi" w:hAnsiTheme="minorHAnsi"/>
          <w:i/>
          <w:iCs/>
          <w:color w:val="000000"/>
          <w:lang w:val="es-ES_tradnl" w:eastAsia="fr-FR"/>
        </w:rPr>
        <w:t>Ministry</w:t>
      </w:r>
      <w:proofErr w:type="spellEnd"/>
      <w:r w:rsidRPr="00741E57">
        <w:rPr>
          <w:rFonts w:asciiTheme="minorHAnsi" w:hAnsiTheme="minorHAnsi"/>
          <w:i/>
          <w:iCs/>
          <w:color w:val="000000"/>
          <w:lang w:val="es-ES_tradnl" w:eastAsia="fr-FR"/>
        </w:rPr>
        <w:t xml:space="preserve"> of </w:t>
      </w:r>
      <w:proofErr w:type="spellStart"/>
      <w:r w:rsidRPr="00741E57">
        <w:rPr>
          <w:rFonts w:asciiTheme="minorHAnsi" w:hAnsiTheme="minorHAnsi"/>
          <w:i/>
          <w:iCs/>
          <w:color w:val="000000"/>
          <w:lang w:val="es-ES_tradnl" w:eastAsia="fr-FR"/>
        </w:rPr>
        <w:t>Communications</w:t>
      </w:r>
      <w:proofErr w:type="spellEnd"/>
      <w:r w:rsidRPr="00741E57">
        <w:rPr>
          <w:rFonts w:asciiTheme="minorHAnsi" w:hAnsiTheme="minorHAnsi"/>
          <w:i/>
          <w:iCs/>
          <w:color w:val="000000"/>
          <w:lang w:val="es-ES_tradnl" w:eastAsia="fr-FR"/>
        </w:rPr>
        <w:t>,</w:t>
      </w:r>
      <w:r w:rsidRPr="00741E57">
        <w:rPr>
          <w:rFonts w:asciiTheme="minorHAnsi" w:hAnsiTheme="minorHAnsi"/>
          <w:color w:val="000000"/>
          <w:lang w:val="es-ES_tradnl" w:eastAsia="fr-FR"/>
        </w:rPr>
        <w:t xml:space="preserve"> Jerusalén, anuncia el plan de numeración actualizado de Israel. </w:t>
      </w:r>
    </w:p>
    <w:p w:rsidR="00741E57" w:rsidRPr="00741E57" w:rsidRDefault="00741E57" w:rsidP="00741E57">
      <w:pPr>
        <w:spacing w:after="0"/>
        <w:rPr>
          <w:lang w:val="es-ES_tradnl" w:eastAsia="fr-FR"/>
        </w:rPr>
      </w:pPr>
      <w:r w:rsidRPr="00741E57">
        <w:rPr>
          <w:lang w:val="es-ES_tradnl" w:eastAsia="fr-FR"/>
        </w:rPr>
        <w:t>(a)</w:t>
      </w:r>
      <w:r w:rsidRPr="00741E57">
        <w:rPr>
          <w:lang w:val="es-ES_tradnl" w:eastAsia="fr-FR"/>
        </w:rPr>
        <w:tab/>
        <w:t xml:space="preserve">Visión general: </w:t>
      </w:r>
    </w:p>
    <w:p w:rsidR="00741E57" w:rsidRPr="00741E57" w:rsidRDefault="00741E57" w:rsidP="00741E57">
      <w:pPr>
        <w:spacing w:after="0"/>
        <w:jc w:val="left"/>
        <w:rPr>
          <w:rFonts w:asciiTheme="minorHAnsi" w:hAnsiTheme="minorHAnsi"/>
          <w:color w:val="000000"/>
          <w:lang w:val="es-ES_tradnl" w:eastAsia="fr-FR"/>
        </w:rPr>
      </w:pPr>
      <w:r w:rsidRPr="00741E57">
        <w:rPr>
          <w:lang w:val="es-ES_tradnl" w:eastAsia="fr-FR"/>
        </w:rPr>
        <w:tab/>
        <w:t xml:space="preserve">Longitud mínima del número (excluyendo el indicativo de país) es de </w:t>
      </w:r>
      <w:r w:rsidRPr="00741E57">
        <w:rPr>
          <w:lang w:val="es-ES_tradnl" w:eastAsia="fr-FR"/>
        </w:rPr>
        <w:tab/>
      </w:r>
      <w:r w:rsidRPr="00741E57">
        <w:rPr>
          <w:b/>
          <w:bCs/>
          <w:lang w:val="es-ES_tradnl" w:eastAsia="fr-FR"/>
        </w:rPr>
        <w:t xml:space="preserve">8 </w:t>
      </w:r>
      <w:r w:rsidRPr="00741E57">
        <w:rPr>
          <w:lang w:val="es-ES_tradnl" w:eastAsia="fr-FR"/>
        </w:rPr>
        <w:t xml:space="preserve">cifras </w:t>
      </w:r>
      <w:r w:rsidRPr="00741E57">
        <w:rPr>
          <w:lang w:val="es-ES_tradnl" w:eastAsia="fr-FR"/>
        </w:rPr>
        <w:br/>
      </w:r>
      <w:r w:rsidRPr="00741E57">
        <w:rPr>
          <w:rFonts w:asciiTheme="minorHAnsi" w:hAnsiTheme="minorHAnsi"/>
          <w:color w:val="000000"/>
          <w:lang w:val="es-ES_tradnl" w:eastAsia="fr-FR"/>
        </w:rPr>
        <w:tab/>
      </w:r>
      <w:r w:rsidRPr="00741E57">
        <w:rPr>
          <w:lang w:val="es-ES_tradnl" w:eastAsia="fr-FR"/>
        </w:rPr>
        <w:t xml:space="preserve">Longitud máxima del número (excluyendo el indicativo de país) es de </w:t>
      </w:r>
      <w:r w:rsidRPr="00741E57">
        <w:rPr>
          <w:lang w:val="es-ES_tradnl" w:eastAsia="fr-FR"/>
        </w:rPr>
        <w:tab/>
      </w:r>
      <w:r w:rsidRPr="00741E57">
        <w:rPr>
          <w:b/>
          <w:bCs/>
          <w:lang w:val="es-ES_tradnl" w:eastAsia="fr-FR"/>
        </w:rPr>
        <w:t>9</w:t>
      </w:r>
      <w:r w:rsidRPr="00741E57">
        <w:rPr>
          <w:lang w:val="es-ES_tradnl" w:eastAsia="fr-FR"/>
        </w:rPr>
        <w:t xml:space="preserve"> cifras</w:t>
      </w:r>
      <w:r w:rsidRPr="00741E57">
        <w:rPr>
          <w:rFonts w:asciiTheme="minorHAnsi" w:hAnsiTheme="minorHAnsi"/>
          <w:color w:val="000000"/>
          <w:lang w:val="es-ES_tradnl" w:eastAsia="fr-FR"/>
        </w:rPr>
        <w:t xml:space="preserve"> </w:t>
      </w:r>
    </w:p>
    <w:p w:rsidR="00741E57" w:rsidRPr="00741E57" w:rsidRDefault="00741E57" w:rsidP="00741E57">
      <w:pPr>
        <w:spacing w:after="0"/>
        <w:rPr>
          <w:lang w:val="es-ES_tradnl" w:eastAsia="fr-FR"/>
        </w:rPr>
      </w:pPr>
      <w:r w:rsidRPr="00741E57">
        <w:rPr>
          <w:lang w:val="es-ES_tradnl" w:eastAsia="fr-FR"/>
        </w:rPr>
        <w:t>b)</w:t>
      </w:r>
      <w:r w:rsidRPr="00741E57">
        <w:rPr>
          <w:lang w:val="es-ES_tradnl" w:eastAsia="fr-FR"/>
        </w:rPr>
        <w:tab/>
        <w:t>Esquema de numeración detallado: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/>
          <w:color w:val="000000"/>
          <w:lang w:val="es-ES_tradnl" w:eastAsia="fr-FR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9"/>
        <w:gridCol w:w="1019"/>
        <w:gridCol w:w="1008"/>
        <w:gridCol w:w="2451"/>
        <w:gridCol w:w="3059"/>
      </w:tblGrid>
      <w:tr w:rsidR="00741E57" w:rsidRPr="00741E57" w:rsidTr="00852176">
        <w:trPr>
          <w:cantSplit/>
          <w:tblHeader/>
        </w:trPr>
        <w:tc>
          <w:tcPr>
            <w:tcW w:w="1819" w:type="dxa"/>
            <w:tcBorders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(1)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(2)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(3)</w:t>
            </w:r>
          </w:p>
        </w:tc>
        <w:tc>
          <w:tcPr>
            <w:tcW w:w="3059" w:type="dxa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(4)</w:t>
            </w:r>
          </w:p>
        </w:tc>
      </w:tr>
      <w:tr w:rsidR="00741E57" w:rsidRPr="00741E57" w:rsidTr="00852176">
        <w:trPr>
          <w:cantSplit/>
          <w:tblHeader/>
        </w:trPr>
        <w:tc>
          <w:tcPr>
            <w:tcW w:w="1819" w:type="dxa"/>
            <w:vMerge w:val="restart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NDC o cifras iniciales del N(S)N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 xml:space="preserve">Longitud del número N(S)N </w:t>
            </w:r>
          </w:p>
        </w:tc>
        <w:tc>
          <w:tcPr>
            <w:tcW w:w="2451" w:type="dxa"/>
            <w:vMerge w:val="restart"/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Utilización del número E.164</w:t>
            </w:r>
          </w:p>
        </w:tc>
        <w:tc>
          <w:tcPr>
            <w:tcW w:w="3059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Información adicional</w:t>
            </w:r>
          </w:p>
        </w:tc>
      </w:tr>
      <w:tr w:rsidR="00741E57" w:rsidRPr="00741E57" w:rsidTr="00852176">
        <w:trPr>
          <w:cantSplit/>
          <w:tblHeader/>
        </w:trPr>
        <w:tc>
          <w:tcPr>
            <w:tcW w:w="1819" w:type="dxa"/>
            <w:vMerge/>
            <w:tcBorders>
              <w:bottom w:val="single" w:sz="4" w:space="0" w:color="auto"/>
            </w:tcBorders>
            <w:vAlign w:val="center"/>
          </w:tcPr>
          <w:p w:rsidR="00741E57" w:rsidRPr="00741E57" w:rsidRDefault="00741E57" w:rsidP="00741E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i/>
                <w:lang w:val="es-ES_tradnl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741E57" w:rsidRPr="00741E57" w:rsidRDefault="00741E57" w:rsidP="00741E57">
            <w:pPr>
              <w:spacing w:after="0"/>
              <w:rPr>
                <w:b/>
                <w:bCs/>
                <w:i/>
                <w:iCs/>
                <w:lang w:val="es-ES_tradnl"/>
              </w:rPr>
            </w:pPr>
            <w:r w:rsidRPr="00741E57">
              <w:rPr>
                <w:b/>
                <w:bCs/>
                <w:i/>
                <w:iCs/>
                <w:lang w:val="es-ES_tradnl"/>
              </w:rPr>
              <w:t>Longitud mínima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41E57" w:rsidRPr="00741E57" w:rsidRDefault="00741E57" w:rsidP="00741E57">
            <w:pPr>
              <w:spacing w:after="0"/>
              <w:rPr>
                <w:b/>
                <w:bCs/>
                <w:i/>
                <w:iCs/>
                <w:lang w:val="es-ES_tradnl"/>
              </w:rPr>
            </w:pPr>
            <w:r w:rsidRPr="00741E57">
              <w:rPr>
                <w:b/>
                <w:bCs/>
                <w:i/>
                <w:iCs/>
                <w:lang w:val="es-ES_tradnl"/>
              </w:rPr>
              <w:t>Longitud máxima</w:t>
            </w:r>
          </w:p>
        </w:tc>
        <w:tc>
          <w:tcPr>
            <w:tcW w:w="2451" w:type="dxa"/>
            <w:vMerge/>
            <w:tcBorders>
              <w:bottom w:val="single" w:sz="4" w:space="0" w:color="auto"/>
            </w:tcBorders>
            <w:vAlign w:val="center"/>
          </w:tcPr>
          <w:p w:rsidR="00741E57" w:rsidRPr="00741E57" w:rsidRDefault="00741E57" w:rsidP="00741E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i/>
                <w:lang w:val="es-ES_tradnl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741E57" w:rsidRPr="00741E57" w:rsidRDefault="00741E57" w:rsidP="00741E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i/>
                <w:lang w:val="es-ES_tradnl"/>
              </w:rPr>
            </w:pPr>
          </w:p>
        </w:tc>
      </w:tr>
      <w:tr w:rsidR="00741E57" w:rsidRPr="00914408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2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geográfico para servicios de telefonía fija (indicativo de zona)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Indicativo de zona para la Región de Jerusalén</w:t>
            </w:r>
          </w:p>
        </w:tc>
      </w:tr>
      <w:tr w:rsidR="00741E57" w:rsidRPr="00914408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3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geográfico para servicios de telefonía fija (indicativo de zona)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Indicativo de zona para la Región de Tel Aviv </w:t>
            </w:r>
          </w:p>
        </w:tc>
      </w:tr>
      <w:tr w:rsidR="00741E57" w:rsidRPr="00914408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4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geográfico para servicios de telefonía fija (indicativo de zona)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Indicativo de zona para las Regiones de Haifa y del Norte </w:t>
            </w:r>
          </w:p>
        </w:tc>
      </w:tr>
      <w:tr w:rsidR="00741E57" w:rsidRPr="00741E57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50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móvil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Pelephone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</w:tc>
      </w:tr>
      <w:tr w:rsidR="00741E57" w:rsidRPr="00741E57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51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móvil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 xml:space="preserve">Reserva para </w:t>
            </w:r>
            <w:proofErr w:type="spellStart"/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>Maraton</w:t>
            </w:r>
            <w:proofErr w:type="spellEnd"/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 xml:space="preserve"> 018 </w:t>
            </w:r>
          </w:p>
        </w:tc>
      </w:tr>
      <w:tr w:rsidR="00741E57" w:rsidRPr="00741E57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52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móvil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Cellcom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</w:tc>
      </w:tr>
      <w:tr w:rsidR="00741E57" w:rsidRPr="00741E57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53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móvil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Hot Mobile </w:t>
            </w:r>
          </w:p>
        </w:tc>
      </w:tr>
      <w:tr w:rsidR="00741E57" w:rsidRPr="00741E57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54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móvil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Partner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</w:tc>
      </w:tr>
      <w:tr w:rsidR="00741E57" w:rsidRPr="00741E57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59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lastRenderedPageBreak/>
              <w:t xml:space="preserve">55 (NDC), como sigue: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55-22, 23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55-32, 33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55-66, 67, 68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55-70, 71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55-87, 88, 89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55-94 hasta 99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móvil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r w:rsidRPr="00741E57">
              <w:rPr>
                <w:rFonts w:asciiTheme="minorHAnsi" w:hAnsiTheme="minorHAnsi"/>
                <w:b/>
                <w:bCs/>
                <w:lang w:val="es-ES_tradnl" w:eastAsia="fr-FR"/>
              </w:rPr>
              <w:t xml:space="preserve">MVNO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Home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Cellular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Free Telecom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Rami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Levi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Celact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color w:val="000000" w:themeColor="text1"/>
                <w:lang w:val="es-ES_tradnl" w:eastAsia="fr-FR"/>
              </w:rPr>
            </w:pPr>
            <w:proofErr w:type="spellStart"/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>Pelephone</w:t>
            </w:r>
            <w:proofErr w:type="spellEnd"/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 xml:space="preserve"> (</w:t>
            </w:r>
            <w:proofErr w:type="spellStart"/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>Alon</w:t>
            </w:r>
            <w:proofErr w:type="spellEnd"/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 xml:space="preserve"> </w:t>
            </w:r>
            <w:proofErr w:type="spellStart"/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>Cellular</w:t>
            </w:r>
            <w:proofErr w:type="spellEnd"/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 xml:space="preserve">)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Telzar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</w:tc>
      </w:tr>
      <w:tr w:rsidR="00741E57" w:rsidRPr="00914408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56 (NDC)- 2 to 9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móvil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</w:tc>
      </w:tr>
      <w:tr w:rsidR="00741E57" w:rsidRPr="00741E57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58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móvil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Golan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Telecom </w:t>
            </w:r>
          </w:p>
        </w:tc>
      </w:tr>
      <w:tr w:rsidR="00741E57" w:rsidRPr="00741E57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59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móvil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Jawall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</w:tc>
      </w:tr>
      <w:tr w:rsidR="00741E57" w:rsidRPr="00741E57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6 (NDC)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Reservado futura utilización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</w:tc>
      </w:tr>
      <w:tr w:rsidR="00741E57" w:rsidRPr="00914408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7x (NDC)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Como sigue: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71-8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72-2, 72-3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73-2, 73-3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73-7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74-7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76-5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76-80, 88, 81, 76-88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77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78-2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79-2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79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no geográfico para servicios de telefonía fija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Exphone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018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012 Telecom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eastAsia="fr-FR"/>
              </w:rPr>
            </w:pPr>
            <w:proofErr w:type="spellStart"/>
            <w:r w:rsidRPr="00741E57">
              <w:rPr>
                <w:rFonts w:asciiTheme="minorHAnsi" w:hAnsiTheme="minorHAnsi"/>
                <w:lang w:eastAsia="fr-FR"/>
              </w:rPr>
              <w:t>Asignado</w:t>
            </w:r>
            <w:proofErr w:type="spellEnd"/>
            <w:r w:rsidRPr="00741E57">
              <w:rPr>
                <w:rFonts w:asciiTheme="minorHAnsi" w:hAnsiTheme="minorHAnsi"/>
                <w:lang w:eastAsia="fr-FR"/>
              </w:rPr>
              <w:t xml:space="preserve"> a </w:t>
            </w:r>
            <w:proofErr w:type="spellStart"/>
            <w:r w:rsidRPr="00741E57">
              <w:rPr>
                <w:rFonts w:asciiTheme="minorHAnsi" w:hAnsiTheme="minorHAnsi"/>
                <w:lang w:eastAsia="fr-FR"/>
              </w:rPr>
              <w:t>Cellcom</w:t>
            </w:r>
            <w:proofErr w:type="spellEnd"/>
            <w:r w:rsidRPr="00741E57">
              <w:rPr>
                <w:rFonts w:asciiTheme="minorHAnsi" w:hAnsiTheme="minorHAnsi"/>
                <w:lang w:eastAsia="fr-FR"/>
              </w:rPr>
              <w:t xml:space="preserve"> Fixed Line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eastAsia="fr-FR"/>
              </w:rPr>
            </w:pPr>
            <w:proofErr w:type="spellStart"/>
            <w:r w:rsidRPr="00741E57">
              <w:rPr>
                <w:rFonts w:asciiTheme="minorHAnsi" w:hAnsiTheme="minorHAnsi"/>
                <w:lang w:eastAsia="fr-FR"/>
              </w:rPr>
              <w:t>Asignado</w:t>
            </w:r>
            <w:proofErr w:type="spellEnd"/>
            <w:r w:rsidRPr="00741E57">
              <w:rPr>
                <w:rFonts w:asciiTheme="minorHAnsi" w:hAnsiTheme="minorHAnsi"/>
                <w:lang w:eastAsia="fr-FR"/>
              </w:rPr>
              <w:t xml:space="preserve"> a </w:t>
            </w:r>
            <w:proofErr w:type="spellStart"/>
            <w:r w:rsidRPr="00741E57">
              <w:rPr>
                <w:rFonts w:asciiTheme="minorHAnsi" w:hAnsiTheme="minorHAnsi"/>
                <w:lang w:eastAsia="fr-FR"/>
              </w:rPr>
              <w:t>Veidan</w:t>
            </w:r>
            <w:proofErr w:type="spellEnd"/>
            <w:r w:rsidRPr="00741E57">
              <w:rPr>
                <w:rFonts w:asciiTheme="minorHAnsi" w:hAnsiTheme="minorHAnsi"/>
                <w:lang w:eastAsia="fr-FR"/>
              </w:rPr>
              <w:t xml:space="preserve">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n-US" w:eastAsia="fr-FR"/>
              </w:rPr>
            </w:pPr>
            <w:proofErr w:type="spellStart"/>
            <w:r w:rsidRPr="00741E57">
              <w:rPr>
                <w:rFonts w:asciiTheme="minorHAnsi" w:hAnsiTheme="minorHAnsi"/>
                <w:lang w:eastAsia="fr-FR"/>
              </w:rPr>
              <w:t>Asignado</w:t>
            </w:r>
            <w:proofErr w:type="spellEnd"/>
            <w:r w:rsidRPr="00741E57">
              <w:rPr>
                <w:rFonts w:asciiTheme="minorHAnsi" w:hAnsiTheme="minorHAnsi"/>
                <w:lang w:val="en-US" w:eastAsia="fr-FR"/>
              </w:rPr>
              <w:t xml:space="preserve"> a Partner Fixed Line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n-US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B.I.P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Bezeq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Hot Telecom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Golan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Free Telecom </w:t>
            </w: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</w:p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Asignado a </w:t>
            </w:r>
            <w:r w:rsidRPr="00741E57">
              <w:rPr>
                <w:rFonts w:asciiTheme="minorHAnsi" w:hAnsiTheme="minorHAnsi"/>
                <w:color w:val="000000" w:themeColor="text1"/>
                <w:lang w:val="es-ES_tradnl" w:eastAsia="fr-FR"/>
              </w:rPr>
              <w:t>varios operadores</w:t>
            </w:r>
            <w:r w:rsidRPr="00741E57">
              <w:rPr>
                <w:rFonts w:asciiTheme="minorHAnsi" w:hAnsiTheme="minorHAnsi"/>
                <w:strike/>
                <w:color w:val="000000" w:themeColor="text1"/>
                <w:lang w:val="es-ES_tradnl" w:eastAsia="fr-FR"/>
              </w:rPr>
              <w:t xml:space="preserve"> </w:t>
            </w:r>
          </w:p>
        </w:tc>
      </w:tr>
      <w:tr w:rsidR="00741E57" w:rsidRPr="00914408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8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geográfico para servicios de telefonía fija (indicativo de zona)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Indicativo de zona para las Regiones de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Hashfela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y del Sur </w:t>
            </w:r>
          </w:p>
        </w:tc>
      </w:tr>
      <w:tr w:rsidR="00741E57" w:rsidRPr="00914408" w:rsidTr="008521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9 (NDC)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center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>Número geográfico para servicios de telefonía fija (indicativo de zona)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 w:line="220" w:lineRule="exact"/>
              <w:jc w:val="left"/>
              <w:textAlignment w:val="auto"/>
              <w:rPr>
                <w:rFonts w:asciiTheme="minorHAnsi" w:hAnsiTheme="minorHAnsi"/>
                <w:lang w:val="es-ES_tradnl" w:eastAsia="fr-FR"/>
              </w:rPr>
            </w:pPr>
            <w:r w:rsidRPr="00741E57">
              <w:rPr>
                <w:rFonts w:asciiTheme="minorHAnsi" w:hAnsiTheme="minorHAnsi"/>
                <w:lang w:val="es-ES_tradnl" w:eastAsia="fr-FR"/>
              </w:rPr>
              <w:t xml:space="preserve">Indicativo de zona para la región de </w:t>
            </w:r>
            <w:proofErr w:type="spellStart"/>
            <w:r w:rsidRPr="00741E57">
              <w:rPr>
                <w:rFonts w:asciiTheme="minorHAnsi" w:hAnsiTheme="minorHAnsi"/>
                <w:lang w:val="es-ES_tradnl" w:eastAsia="fr-FR"/>
              </w:rPr>
              <w:t>Hasharon</w:t>
            </w:r>
            <w:proofErr w:type="spellEnd"/>
            <w:r w:rsidRPr="00741E57">
              <w:rPr>
                <w:rFonts w:asciiTheme="minorHAnsi" w:hAnsiTheme="minorHAnsi"/>
                <w:lang w:val="es-ES_tradnl" w:eastAsia="fr-FR"/>
              </w:rPr>
              <w:t xml:space="preserve"> </w:t>
            </w:r>
          </w:p>
        </w:tc>
      </w:tr>
    </w:tbl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eastAsia="SimSun" w:hAnsiTheme="minorHAnsi"/>
          <w:color w:val="000000"/>
          <w:sz w:val="8"/>
          <w:lang w:val="es-ES_tradnl" w:eastAsia="zh-CN"/>
        </w:rPr>
      </w:pPr>
    </w:p>
    <w:p w:rsidR="00741E57" w:rsidRPr="00741E57" w:rsidRDefault="00741E57" w:rsidP="00741E57">
      <w:pPr>
        <w:spacing w:before="40" w:after="0"/>
        <w:rPr>
          <w:rFonts w:eastAsia="SimSun"/>
          <w:lang w:val="es-ES_tradnl" w:eastAsia="zh-CN"/>
        </w:rPr>
      </w:pPr>
      <w:r w:rsidRPr="00741E57">
        <w:rPr>
          <w:rFonts w:eastAsia="SimSun"/>
          <w:lang w:val="es-ES_tradnl" w:eastAsia="zh-CN"/>
        </w:rPr>
        <w:t xml:space="preserve">Prefijos de servicio abiertos para llamadas internacionales entrantes: </w:t>
      </w:r>
    </w:p>
    <w:p w:rsidR="00741E57" w:rsidRPr="00741E57" w:rsidRDefault="00741E57" w:rsidP="00741E57">
      <w:pPr>
        <w:overflowPunct/>
        <w:spacing w:before="0" w:after="0"/>
        <w:textAlignment w:val="auto"/>
        <w:rPr>
          <w:rFonts w:asciiTheme="minorHAnsi" w:eastAsia="SimSun" w:hAnsiTheme="minorHAnsi" w:cs="Arial"/>
          <w:color w:val="000000"/>
          <w:lang w:val="es-ES_tradnl" w:eastAsia="zh-CN"/>
        </w:rPr>
      </w:pP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lastRenderedPageBreak/>
        <w:t xml:space="preserve">1255 </w:t>
      </w: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tab/>
        <w:t xml:space="preserve">- Centro de Emergencias Hospitalarias (+972 1255 XXX) </w:t>
      </w:r>
    </w:p>
    <w:p w:rsidR="00741E57" w:rsidRPr="00741E57" w:rsidRDefault="00741E57" w:rsidP="00741E57">
      <w:pPr>
        <w:overflowPunct/>
        <w:spacing w:before="0" w:after="0"/>
        <w:textAlignment w:val="auto"/>
        <w:rPr>
          <w:rFonts w:asciiTheme="minorHAnsi" w:eastAsia="SimSun" w:hAnsiTheme="minorHAnsi" w:cs="Arial"/>
          <w:color w:val="000000"/>
          <w:lang w:val="es-ES_tradnl" w:eastAsia="zh-CN"/>
        </w:rPr>
      </w:pP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t xml:space="preserve">151 </w:t>
      </w: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tab/>
        <w:t xml:space="preserve">- Correo vocal (+972 151 + NDC </w:t>
      </w:r>
      <w:r w:rsidRPr="00741E57">
        <w:rPr>
          <w:rFonts w:asciiTheme="minorHAnsi" w:eastAsia="SimSun" w:hAnsiTheme="minorHAnsi" w:cs="Arial"/>
          <w:lang w:val="es-ES_tradnl" w:eastAsia="zh-CN"/>
        </w:rPr>
        <w:t>+ SN</w:t>
      </w: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t xml:space="preserve">) </w:t>
      </w:r>
    </w:p>
    <w:p w:rsidR="00741E57" w:rsidRPr="00741E57" w:rsidRDefault="00741E57" w:rsidP="00741E57">
      <w:pPr>
        <w:overflowPunct/>
        <w:spacing w:before="0" w:after="0"/>
        <w:textAlignment w:val="auto"/>
        <w:rPr>
          <w:rFonts w:asciiTheme="minorHAnsi" w:eastAsia="SimSun" w:hAnsiTheme="minorHAnsi" w:cs="Arial"/>
          <w:color w:val="000000"/>
          <w:lang w:val="es-ES_tradnl" w:eastAsia="zh-CN"/>
        </w:rPr>
      </w:pP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t xml:space="preserve">153 </w:t>
      </w: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tab/>
        <w:t xml:space="preserve">- Correo por fax (+972 153 + </w:t>
      </w:r>
      <w:r w:rsidRPr="00741E57">
        <w:rPr>
          <w:rFonts w:asciiTheme="minorHAnsi" w:eastAsia="SimSun" w:hAnsiTheme="minorHAnsi" w:cs="Arial"/>
          <w:lang w:val="es-ES_tradnl" w:eastAsia="zh-CN"/>
        </w:rPr>
        <w:t>NDC + SN</w:t>
      </w: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t xml:space="preserve">) </w:t>
      </w:r>
    </w:p>
    <w:p w:rsidR="00741E57" w:rsidRPr="00741E57" w:rsidRDefault="00741E57" w:rsidP="00741E57">
      <w:pPr>
        <w:overflowPunct/>
        <w:autoSpaceDE/>
        <w:autoSpaceDN/>
        <w:adjustRightInd/>
        <w:spacing w:before="0" w:after="0"/>
        <w:textAlignment w:val="auto"/>
        <w:rPr>
          <w:rFonts w:asciiTheme="minorHAnsi" w:eastAsia="Calibri" w:hAnsiTheme="minorHAnsi"/>
          <w:color w:val="000000"/>
          <w:lang w:val="es-ES_tradnl"/>
        </w:rPr>
      </w:pP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t xml:space="preserve">1599 </w:t>
      </w:r>
      <w:r w:rsidRPr="00741E57">
        <w:rPr>
          <w:rFonts w:asciiTheme="minorHAnsi" w:eastAsia="SimSun" w:hAnsiTheme="minorHAnsi" w:cs="Arial"/>
          <w:color w:val="000000"/>
          <w:lang w:val="es-ES_tradnl" w:eastAsia="zh-CN"/>
        </w:rPr>
        <w:tab/>
        <w:t>- Correo vocal interactivo (+972 1599 XXXXXX)</w:t>
      </w:r>
    </w:p>
    <w:p w:rsidR="00741E57" w:rsidRPr="00741E57" w:rsidRDefault="00741E57" w:rsidP="00741E57">
      <w:pPr>
        <w:spacing w:before="40" w:after="0"/>
        <w:rPr>
          <w:lang w:val="es-ES_tradnl"/>
        </w:rPr>
      </w:pPr>
      <w:r w:rsidRPr="00741E57">
        <w:rPr>
          <w:lang w:val="es-ES_tradnl"/>
        </w:rPr>
        <w:t>Contacto:</w:t>
      </w:r>
    </w:p>
    <w:p w:rsidR="00741E57" w:rsidRPr="00741E57" w:rsidRDefault="00741E57" w:rsidP="00741E57">
      <w:pPr>
        <w:ind w:left="567" w:hanging="567"/>
        <w:jc w:val="left"/>
        <w:rPr>
          <w:lang w:val="en-US"/>
        </w:rPr>
      </w:pPr>
      <w:r w:rsidRPr="00741E57">
        <w:rPr>
          <w:lang w:val="es-ES_tradnl"/>
        </w:rPr>
        <w:tab/>
      </w:r>
      <w:r w:rsidRPr="00741E57">
        <w:rPr>
          <w:lang w:val="en-US"/>
        </w:rPr>
        <w:t xml:space="preserve">Sr. </w:t>
      </w:r>
      <w:proofErr w:type="spellStart"/>
      <w:r w:rsidRPr="00741E57">
        <w:rPr>
          <w:lang w:val="en-US"/>
        </w:rPr>
        <w:t>Itzhak</w:t>
      </w:r>
      <w:proofErr w:type="spellEnd"/>
      <w:r w:rsidRPr="00741E57">
        <w:rPr>
          <w:lang w:val="en-US"/>
        </w:rPr>
        <w:t xml:space="preserve"> </w:t>
      </w:r>
      <w:proofErr w:type="spellStart"/>
      <w:r w:rsidRPr="00741E57">
        <w:rPr>
          <w:lang w:val="en-US"/>
        </w:rPr>
        <w:t>Yadgar</w:t>
      </w:r>
      <w:proofErr w:type="spellEnd"/>
      <w:r w:rsidRPr="00741E57">
        <w:rPr>
          <w:lang w:val="en-US"/>
        </w:rPr>
        <w:t xml:space="preserve"> </w:t>
      </w:r>
      <w:r w:rsidRPr="00741E57">
        <w:rPr>
          <w:lang w:val="en-US"/>
        </w:rPr>
        <w:br/>
        <w:t xml:space="preserve">Manager, Numbering Department </w:t>
      </w:r>
      <w:r w:rsidRPr="00741E57">
        <w:rPr>
          <w:lang w:val="en-US"/>
        </w:rPr>
        <w:br/>
        <w:t>Engineering and Licensing Division</w:t>
      </w:r>
      <w:r w:rsidRPr="00741E57">
        <w:rPr>
          <w:lang w:val="en-US"/>
        </w:rPr>
        <w:br/>
        <w:t xml:space="preserve">Ministry of Communications </w:t>
      </w:r>
      <w:r w:rsidRPr="00741E57">
        <w:rPr>
          <w:lang w:val="en-US"/>
        </w:rPr>
        <w:br/>
        <w:t xml:space="preserve">23 Jaffa Street </w:t>
      </w:r>
      <w:r w:rsidRPr="00741E57">
        <w:rPr>
          <w:lang w:val="en-US"/>
        </w:rPr>
        <w:br/>
        <w:t xml:space="preserve">9199900 JERUSALÉN </w:t>
      </w:r>
      <w:r w:rsidRPr="00741E57">
        <w:rPr>
          <w:lang w:val="en-US"/>
        </w:rPr>
        <w:br/>
        <w:t xml:space="preserve">Israel </w:t>
      </w:r>
      <w:r w:rsidRPr="00741E57">
        <w:rPr>
          <w:lang w:val="en-US"/>
        </w:rPr>
        <w:br/>
        <w:t>Tel.:</w:t>
      </w:r>
      <w:r w:rsidRPr="00741E57">
        <w:rPr>
          <w:lang w:val="en-US"/>
        </w:rPr>
        <w:tab/>
        <w:t>+972 3 519 8220/230</w:t>
      </w:r>
      <w:r w:rsidRPr="00741E57">
        <w:rPr>
          <w:lang w:val="en-US"/>
        </w:rPr>
        <w:br/>
        <w:t>Fax:</w:t>
      </w:r>
      <w:r w:rsidRPr="00741E57">
        <w:rPr>
          <w:lang w:val="en-US"/>
        </w:rPr>
        <w:tab/>
        <w:t>+972 3 519 8244</w:t>
      </w:r>
      <w:r w:rsidRPr="00741E57">
        <w:rPr>
          <w:lang w:val="en-US"/>
        </w:rPr>
        <w:br/>
        <w:t>Email</w:t>
      </w:r>
      <w:r w:rsidRPr="00741E57">
        <w:t>:</w:t>
      </w:r>
      <w:r w:rsidRPr="00741E57">
        <w:tab/>
      </w:r>
      <w:r w:rsidRPr="00741E57">
        <w:rPr>
          <w:lang w:val="en-US"/>
        </w:rPr>
        <w:t xml:space="preserve">yadgari@moc.gov.il </w:t>
      </w:r>
    </w:p>
    <w:p w:rsidR="00741E57" w:rsidRPr="00741E57" w:rsidRDefault="00741E57" w:rsidP="00741E57">
      <w:pPr>
        <w:spacing w:before="240" w:after="0"/>
        <w:rPr>
          <w:lang w:val="es-ES_tradnl"/>
        </w:rPr>
      </w:pPr>
      <w:proofErr w:type="spellStart"/>
      <w:r w:rsidRPr="00741E57">
        <w:rPr>
          <w:rFonts w:eastAsia="Calibri"/>
          <w:b/>
          <w:color w:val="000000"/>
          <w:lang w:val="es-ES_tradnl"/>
        </w:rPr>
        <w:t>Papua</w:t>
      </w:r>
      <w:proofErr w:type="spellEnd"/>
      <w:r w:rsidRPr="00741E57">
        <w:rPr>
          <w:rFonts w:eastAsia="Calibri"/>
          <w:b/>
          <w:color w:val="000000"/>
          <w:lang w:val="es-ES_tradnl"/>
        </w:rPr>
        <w:t xml:space="preserve"> Nueva Guinea</w:t>
      </w:r>
      <w:r>
        <w:rPr>
          <w:rFonts w:eastAsia="Calibri"/>
          <w:b/>
          <w:color w:val="000000"/>
          <w:lang w:val="es-ES_tradnl"/>
        </w:rPr>
        <w:fldChar w:fldCharType="begin"/>
      </w:r>
      <w:r w:rsidRPr="00741E57">
        <w:rPr>
          <w:lang w:val="es-ES_tradnl"/>
        </w:rPr>
        <w:instrText xml:space="preserve"> TC "</w:instrText>
      </w:r>
      <w:bookmarkStart w:id="711" w:name="_Toc482090358"/>
      <w:proofErr w:type="spellStart"/>
      <w:r w:rsidRPr="00741E57">
        <w:rPr>
          <w:rFonts w:eastAsia="Calibri"/>
          <w:b/>
          <w:color w:val="000000"/>
          <w:lang w:val="es-ES_tradnl"/>
        </w:rPr>
        <w:instrText>Papua</w:instrText>
      </w:r>
      <w:proofErr w:type="spellEnd"/>
      <w:r w:rsidRPr="00741E57">
        <w:rPr>
          <w:rFonts w:eastAsia="Calibri"/>
          <w:b/>
          <w:color w:val="000000"/>
          <w:lang w:val="es-ES_tradnl"/>
        </w:rPr>
        <w:instrText xml:space="preserve"> Nueva Guinea</w:instrText>
      </w:r>
      <w:bookmarkEnd w:id="711"/>
      <w:r w:rsidRPr="00741E57">
        <w:rPr>
          <w:lang w:val="es-ES_tradnl"/>
        </w:rPr>
        <w:instrText xml:space="preserve">" \f C \l "1" </w:instrText>
      </w:r>
      <w:r>
        <w:rPr>
          <w:rFonts w:eastAsia="Calibri"/>
          <w:b/>
          <w:color w:val="000000"/>
          <w:lang w:val="es-ES_tradnl"/>
        </w:rPr>
        <w:fldChar w:fldCharType="end"/>
      </w:r>
      <w:r w:rsidRPr="00741E57">
        <w:rPr>
          <w:rFonts w:eastAsia="Calibri"/>
          <w:b/>
          <w:color w:val="000000"/>
          <w:lang w:val="es-ES_tradnl"/>
        </w:rPr>
        <w:t xml:space="preserve"> </w:t>
      </w:r>
      <w:r w:rsidRPr="00741E57">
        <w:rPr>
          <w:rFonts w:cs="Arial"/>
          <w:b/>
          <w:bCs/>
          <w:lang w:val="es-ES_tradnl"/>
        </w:rPr>
        <w:t>(indicativo de país +675)</w:t>
      </w:r>
    </w:p>
    <w:p w:rsidR="00741E57" w:rsidRPr="00741E57" w:rsidRDefault="00741E57" w:rsidP="00741E57">
      <w:pPr>
        <w:spacing w:before="0" w:after="0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>Comunicación del 21.III.2017:</w:t>
      </w:r>
    </w:p>
    <w:p w:rsidR="00741E57" w:rsidRPr="00741E57" w:rsidRDefault="00741E57" w:rsidP="00741E57">
      <w:pPr>
        <w:spacing w:after="0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 xml:space="preserve">La </w:t>
      </w:r>
      <w:proofErr w:type="spellStart"/>
      <w:r w:rsidRPr="00741E57">
        <w:rPr>
          <w:rFonts w:cs="Arial"/>
          <w:i/>
          <w:iCs/>
          <w:lang w:val="es-ES_tradnl"/>
        </w:rPr>
        <w:t>National</w:t>
      </w:r>
      <w:proofErr w:type="spellEnd"/>
      <w:r w:rsidRPr="00741E57">
        <w:rPr>
          <w:rFonts w:cs="Arial"/>
          <w:i/>
          <w:iCs/>
          <w:lang w:val="es-ES_tradnl"/>
        </w:rPr>
        <w:t xml:space="preserve"> </w:t>
      </w:r>
      <w:proofErr w:type="spellStart"/>
      <w:r w:rsidRPr="00741E57">
        <w:rPr>
          <w:rFonts w:cs="Arial"/>
          <w:i/>
          <w:iCs/>
          <w:lang w:val="es-ES_tradnl"/>
        </w:rPr>
        <w:t>Information</w:t>
      </w:r>
      <w:proofErr w:type="spellEnd"/>
      <w:r w:rsidRPr="00741E57">
        <w:rPr>
          <w:rFonts w:cs="Arial"/>
          <w:i/>
          <w:iCs/>
          <w:lang w:val="es-ES_tradnl"/>
        </w:rPr>
        <w:t xml:space="preserve"> &amp; </w:t>
      </w:r>
      <w:proofErr w:type="spellStart"/>
      <w:r w:rsidRPr="00741E57">
        <w:rPr>
          <w:rFonts w:cs="Arial"/>
          <w:i/>
          <w:iCs/>
          <w:lang w:val="es-ES_tradnl"/>
        </w:rPr>
        <w:t>Communications</w:t>
      </w:r>
      <w:proofErr w:type="spellEnd"/>
      <w:r w:rsidRPr="00741E57">
        <w:rPr>
          <w:rFonts w:cs="Arial"/>
          <w:i/>
          <w:iCs/>
          <w:lang w:val="es-ES_tradnl"/>
        </w:rPr>
        <w:t xml:space="preserve"> </w:t>
      </w:r>
      <w:proofErr w:type="spellStart"/>
      <w:r w:rsidRPr="00741E57">
        <w:rPr>
          <w:rFonts w:cs="Arial"/>
          <w:i/>
          <w:iCs/>
          <w:lang w:val="es-ES_tradnl"/>
        </w:rPr>
        <w:t>Technology</w:t>
      </w:r>
      <w:proofErr w:type="spellEnd"/>
      <w:r w:rsidRPr="00741E57">
        <w:rPr>
          <w:rFonts w:cs="Arial"/>
          <w:i/>
          <w:iCs/>
          <w:lang w:val="es-ES_tradnl"/>
        </w:rPr>
        <w:t xml:space="preserve"> </w:t>
      </w:r>
      <w:proofErr w:type="spellStart"/>
      <w:r w:rsidRPr="00741E57">
        <w:rPr>
          <w:rFonts w:cs="Arial"/>
          <w:i/>
          <w:iCs/>
          <w:lang w:val="es-ES_tradnl"/>
        </w:rPr>
        <w:t>Authority</w:t>
      </w:r>
      <w:proofErr w:type="spellEnd"/>
      <w:r w:rsidRPr="00741E57">
        <w:rPr>
          <w:rFonts w:cs="Arial"/>
          <w:i/>
          <w:iCs/>
          <w:lang w:val="es-ES_tradnl"/>
        </w:rPr>
        <w:t xml:space="preserve"> (NICTA), </w:t>
      </w:r>
      <w:proofErr w:type="spellStart"/>
      <w:r w:rsidRPr="00741E57">
        <w:rPr>
          <w:rFonts w:cs="Arial"/>
          <w:lang w:val="es-ES_tradnl"/>
        </w:rPr>
        <w:t>Boroko</w:t>
      </w:r>
      <w:proofErr w:type="spellEnd"/>
      <w:r w:rsidRPr="00741E57">
        <w:rPr>
          <w:rFonts w:cs="Arial"/>
          <w:lang w:val="es-ES_tradnl"/>
        </w:rPr>
        <w:t xml:space="preserve">, anuncia la siguiente actualización del Plan Nacional de Numeración de </w:t>
      </w:r>
      <w:proofErr w:type="spellStart"/>
      <w:r w:rsidRPr="00741E57">
        <w:rPr>
          <w:rFonts w:cs="Arial"/>
          <w:lang w:val="es-ES_tradnl"/>
        </w:rPr>
        <w:t>Papua</w:t>
      </w:r>
      <w:proofErr w:type="spellEnd"/>
      <w:r w:rsidRPr="00741E57">
        <w:rPr>
          <w:rFonts w:cs="Arial"/>
          <w:lang w:val="es-ES_tradnl"/>
        </w:rPr>
        <w:t xml:space="preserve"> Nueva Guinea.</w:t>
      </w:r>
    </w:p>
    <w:p w:rsidR="00741E57" w:rsidRPr="00741E57" w:rsidRDefault="00741E57" w:rsidP="00741E57">
      <w:pPr>
        <w:overflowPunct/>
        <w:autoSpaceDE/>
        <w:autoSpaceDN/>
        <w:adjustRightInd/>
        <w:spacing w:after="0"/>
        <w:jc w:val="center"/>
        <w:rPr>
          <w:rFonts w:cs="Arial"/>
          <w:lang w:val="es-ES_tradnl" w:eastAsia="zh-CN"/>
        </w:rPr>
      </w:pPr>
      <w:r w:rsidRPr="00741E57">
        <w:rPr>
          <w:rFonts w:cs="Arial"/>
          <w:lang w:val="es-ES_tradnl" w:eastAsia="zh-CN"/>
        </w:rPr>
        <w:t xml:space="preserve">Descripción de la introducción de nuevos recursos en el plan nacional de numeración E.164 </w:t>
      </w:r>
      <w:r w:rsidRPr="00741E57">
        <w:rPr>
          <w:rFonts w:cs="Arial"/>
          <w:lang w:val="es-ES_tradnl" w:eastAsia="zh-CN"/>
        </w:rPr>
        <w:br/>
        <w:t>para el indicativo de país 675:</w:t>
      </w:r>
    </w:p>
    <w:p w:rsidR="00741E57" w:rsidRPr="00741E57" w:rsidRDefault="00741E57" w:rsidP="00741E57">
      <w:pPr>
        <w:spacing w:before="0" w:after="0"/>
        <w:rPr>
          <w:lang w:val="es-ES_tradnl" w:eastAsia="zh-CN"/>
        </w:rPr>
      </w:pPr>
    </w:p>
    <w:tbl>
      <w:tblPr>
        <w:tblW w:w="9067" w:type="dxa"/>
        <w:jc w:val="center"/>
        <w:tblLayout w:type="fixed"/>
        <w:tblLook w:val="00A0" w:firstRow="1" w:lastRow="0" w:firstColumn="1" w:lastColumn="0" w:noHBand="0" w:noVBand="0"/>
      </w:tblPr>
      <w:tblGrid>
        <w:gridCol w:w="2153"/>
        <w:gridCol w:w="961"/>
        <w:gridCol w:w="1134"/>
        <w:gridCol w:w="2693"/>
        <w:gridCol w:w="2126"/>
      </w:tblGrid>
      <w:tr w:rsidR="00741E57" w:rsidRPr="00741E57" w:rsidTr="00852176">
        <w:trPr>
          <w:trHeight w:val="300"/>
          <w:tblHeader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(1)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(2)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(4)</w:t>
            </w:r>
          </w:p>
        </w:tc>
      </w:tr>
      <w:tr w:rsidR="00741E57" w:rsidRPr="00741E57" w:rsidTr="00852176">
        <w:trPr>
          <w:trHeight w:val="300"/>
          <w:tblHeader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NDC o cifras iniciales del N(S)N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 xml:space="preserve">Longitud del número N(S)N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Utilización del número E.164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E57" w:rsidRPr="00741E57" w:rsidRDefault="00741E57" w:rsidP="00741E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</w:pPr>
            <w:r w:rsidRPr="00741E57">
              <w:rPr>
                <w:rFonts w:asciiTheme="minorHAnsi" w:eastAsia="SimSun" w:hAnsiTheme="minorHAnsi"/>
                <w:b/>
                <w:bCs/>
                <w:i/>
                <w:color w:val="000000"/>
                <w:lang w:val="es-ES_tradnl" w:eastAsia="bs-Latn-BA"/>
              </w:rPr>
              <w:t>Información adicional</w:t>
            </w:r>
          </w:p>
        </w:tc>
      </w:tr>
      <w:tr w:rsidR="00741E57" w:rsidRPr="00741E57" w:rsidTr="00852176">
        <w:trPr>
          <w:trHeight w:val="1215"/>
          <w:tblHeader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ind w:left="567"/>
              <w:rPr>
                <w:rFonts w:cs="Arial"/>
                <w:b/>
                <w:bCs/>
                <w:sz w:val="18"/>
                <w:szCs w:val="18"/>
                <w:lang w:val="es-ES_tradnl" w:eastAsia="zh-CN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spacing w:after="0"/>
              <w:rPr>
                <w:b/>
                <w:bCs/>
                <w:i/>
                <w:iCs/>
                <w:lang w:val="es-ES_tradnl"/>
              </w:rPr>
            </w:pPr>
            <w:r w:rsidRPr="00741E57">
              <w:rPr>
                <w:b/>
                <w:bCs/>
                <w:i/>
                <w:iCs/>
                <w:lang w:val="es-ES_tradnl"/>
              </w:rPr>
              <w:t>Longitud mínima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41E57" w:rsidRPr="00741E57" w:rsidRDefault="00741E57" w:rsidP="00741E57">
            <w:pPr>
              <w:spacing w:after="0"/>
              <w:rPr>
                <w:b/>
                <w:bCs/>
                <w:i/>
                <w:iCs/>
                <w:lang w:val="es-ES_tradnl"/>
              </w:rPr>
            </w:pPr>
            <w:r w:rsidRPr="00741E57">
              <w:rPr>
                <w:b/>
                <w:bCs/>
                <w:i/>
                <w:iCs/>
                <w:lang w:val="es-ES_tradnl"/>
              </w:rPr>
              <w:t>Longitud máxima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/>
                <w:bCs/>
                <w:sz w:val="18"/>
                <w:szCs w:val="18"/>
                <w:lang w:val="es-ES_tradnl" w:eastAsia="zh-C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zh-CN"/>
              </w:rPr>
            </w:pPr>
          </w:p>
        </w:tc>
      </w:tr>
      <w:tr w:rsidR="00741E57" w:rsidRPr="00741E57" w:rsidTr="00852176">
        <w:trPr>
          <w:trHeight w:val="2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2070000 – 2079999 (NDC)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Número no geográfico - asignado a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Digivoip</w:t>
            </w:r>
            <w:proofErr w:type="spellEnd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Communications</w:t>
            </w:r>
            <w:proofErr w:type="spellEnd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Limited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color w:val="000000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color w:val="000000"/>
                <w:sz w:val="18"/>
                <w:szCs w:val="18"/>
                <w:lang w:val="es-ES_tradnl" w:eastAsia="zh-CN"/>
              </w:rPr>
              <w:t xml:space="preserve">Servicio </w:t>
            </w:r>
            <w:proofErr w:type="spellStart"/>
            <w:r w:rsidRPr="00741E57">
              <w:rPr>
                <w:rFonts w:cs="Arial"/>
                <w:color w:val="000000"/>
                <w:sz w:val="18"/>
                <w:szCs w:val="18"/>
                <w:lang w:val="es-ES_tradnl" w:eastAsia="zh-CN"/>
              </w:rPr>
              <w:t>VoIP</w:t>
            </w:r>
            <w:proofErr w:type="spellEnd"/>
            <w:r w:rsidRPr="00741E57">
              <w:rPr>
                <w:rFonts w:cs="Arial"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</w:p>
        </w:tc>
      </w:tr>
      <w:tr w:rsidR="00741E57" w:rsidRPr="00741E57" w:rsidTr="00852176">
        <w:trPr>
          <w:trHeight w:val="20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2040000 – 2049999 (NDC)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Número no geográfico - asignado a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Digitec</w:t>
            </w:r>
            <w:proofErr w:type="spellEnd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 PNG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Limited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spacing w:after="0"/>
              <w:rPr>
                <w:sz w:val="18"/>
                <w:szCs w:val="18"/>
                <w:lang w:val="es-ES_tradnl"/>
              </w:rPr>
            </w:pPr>
            <w:r w:rsidRPr="00741E57">
              <w:rPr>
                <w:sz w:val="18"/>
                <w:szCs w:val="18"/>
                <w:lang w:val="es-ES_tradnl"/>
              </w:rPr>
              <w:t xml:space="preserve">Servicio </w:t>
            </w:r>
            <w:proofErr w:type="spellStart"/>
            <w:r w:rsidRPr="00741E57">
              <w:rPr>
                <w:sz w:val="18"/>
                <w:szCs w:val="18"/>
                <w:lang w:val="es-ES_tradnl"/>
              </w:rPr>
              <w:t>VoIP</w:t>
            </w:r>
            <w:proofErr w:type="spellEnd"/>
            <w:r w:rsidRPr="00741E57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41E57" w:rsidRPr="00741E57" w:rsidTr="00852176">
        <w:trPr>
          <w:trHeight w:val="2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2030000 – 2039999 (NDC)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Número no geográfico - asignado a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Oceanic</w:t>
            </w:r>
            <w:proofErr w:type="spellEnd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Broadband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spacing w:after="0"/>
              <w:rPr>
                <w:sz w:val="18"/>
                <w:szCs w:val="18"/>
                <w:lang w:val="es-ES_tradnl"/>
              </w:rPr>
            </w:pPr>
            <w:r w:rsidRPr="00741E57">
              <w:rPr>
                <w:sz w:val="18"/>
                <w:szCs w:val="18"/>
                <w:lang w:val="es-ES_tradnl"/>
              </w:rPr>
              <w:t xml:space="preserve">Servicio </w:t>
            </w:r>
            <w:proofErr w:type="spellStart"/>
            <w:r w:rsidRPr="00741E57">
              <w:rPr>
                <w:sz w:val="18"/>
                <w:szCs w:val="18"/>
                <w:lang w:val="es-ES_tradnl"/>
              </w:rPr>
              <w:t>VoIP</w:t>
            </w:r>
            <w:proofErr w:type="spellEnd"/>
            <w:r w:rsidRPr="00741E57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41E57" w:rsidRPr="00741E57" w:rsidTr="00852176">
        <w:trPr>
          <w:trHeight w:val="2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2020000 – 2029999 (NDC)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Número no geográfico - asignado a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Digicel</w:t>
            </w:r>
            <w:proofErr w:type="spellEnd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 (PNG)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Limited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spacing w:after="0"/>
              <w:rPr>
                <w:sz w:val="18"/>
                <w:szCs w:val="18"/>
                <w:lang w:val="es-ES_tradnl"/>
              </w:rPr>
            </w:pPr>
            <w:r w:rsidRPr="00741E57">
              <w:rPr>
                <w:sz w:val="18"/>
                <w:szCs w:val="18"/>
                <w:lang w:val="es-ES_tradnl"/>
              </w:rPr>
              <w:t xml:space="preserve">Servicio </w:t>
            </w:r>
            <w:proofErr w:type="spellStart"/>
            <w:r w:rsidRPr="00741E57">
              <w:rPr>
                <w:sz w:val="18"/>
                <w:szCs w:val="18"/>
                <w:lang w:val="es-ES_tradnl"/>
              </w:rPr>
              <w:t>VoIP</w:t>
            </w:r>
            <w:proofErr w:type="spellEnd"/>
            <w:r w:rsidRPr="00741E57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41E57" w:rsidRPr="00741E57" w:rsidTr="00852176">
        <w:trPr>
          <w:trHeight w:val="2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2000000 – 2009999 (NDC)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Número no geográfico - asignado a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Telikom</w:t>
            </w:r>
            <w:proofErr w:type="spellEnd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 PNG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Limited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spacing w:after="0"/>
              <w:rPr>
                <w:sz w:val="18"/>
                <w:szCs w:val="18"/>
                <w:lang w:val="es-ES_tradnl"/>
              </w:rPr>
            </w:pPr>
            <w:r w:rsidRPr="00741E57">
              <w:rPr>
                <w:sz w:val="18"/>
                <w:szCs w:val="18"/>
                <w:lang w:val="es-ES_tradnl"/>
              </w:rPr>
              <w:t xml:space="preserve">Servicio </w:t>
            </w:r>
            <w:proofErr w:type="spellStart"/>
            <w:r w:rsidRPr="00741E57">
              <w:rPr>
                <w:sz w:val="18"/>
                <w:szCs w:val="18"/>
                <w:lang w:val="es-ES_tradnl"/>
              </w:rPr>
              <w:t>VoIP</w:t>
            </w:r>
            <w:proofErr w:type="spellEnd"/>
            <w:r w:rsidRPr="00741E57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41E57" w:rsidRPr="00741E57" w:rsidTr="00852176">
        <w:trPr>
          <w:trHeight w:val="2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2010000 – 2019999 (NDC)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sz w:val="18"/>
                <w:szCs w:val="18"/>
                <w:lang w:val="es-ES_tradnl" w:eastAsia="zh-CN"/>
              </w:rPr>
            </w:pPr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Número no geográfico - asignado a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Bemobile</w:t>
            </w:r>
            <w:proofErr w:type="spellEnd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741E57">
              <w:rPr>
                <w:rFonts w:cs="Arial"/>
                <w:sz w:val="18"/>
                <w:szCs w:val="18"/>
                <w:lang w:val="es-ES_tradnl" w:eastAsia="zh-CN"/>
              </w:rPr>
              <w:t>Limited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E57" w:rsidRPr="00741E57" w:rsidRDefault="00741E57" w:rsidP="00741E57">
            <w:pPr>
              <w:spacing w:after="0"/>
              <w:rPr>
                <w:sz w:val="18"/>
                <w:szCs w:val="18"/>
                <w:lang w:val="es-ES_tradnl"/>
              </w:rPr>
            </w:pPr>
            <w:r w:rsidRPr="00741E57">
              <w:rPr>
                <w:sz w:val="18"/>
                <w:szCs w:val="18"/>
                <w:lang w:val="es-ES_tradnl"/>
              </w:rPr>
              <w:t xml:space="preserve">Servicio </w:t>
            </w:r>
            <w:proofErr w:type="spellStart"/>
            <w:r w:rsidRPr="00741E57">
              <w:rPr>
                <w:sz w:val="18"/>
                <w:szCs w:val="18"/>
                <w:lang w:val="es-ES_tradnl"/>
              </w:rPr>
              <w:t>VoIP</w:t>
            </w:r>
            <w:proofErr w:type="spellEnd"/>
            <w:r w:rsidRPr="00741E57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741E57" w:rsidRPr="00741E57" w:rsidRDefault="00741E57" w:rsidP="00741E57">
      <w:pPr>
        <w:spacing w:before="0" w:after="0"/>
        <w:rPr>
          <w:sz w:val="8"/>
          <w:lang w:val="es-ES_tradnl"/>
        </w:rPr>
      </w:pPr>
    </w:p>
    <w:p w:rsidR="00741E57" w:rsidRPr="00741E57" w:rsidRDefault="00741E57" w:rsidP="00741E57">
      <w:pPr>
        <w:spacing w:before="0" w:after="0"/>
        <w:rPr>
          <w:rFonts w:cs="Arial"/>
          <w:bCs/>
          <w:lang w:val="es-ES_tradnl"/>
        </w:rPr>
      </w:pPr>
      <w:r w:rsidRPr="00741E57">
        <w:rPr>
          <w:rFonts w:cs="Arial"/>
          <w:bCs/>
          <w:lang w:val="es-ES_tradnl"/>
        </w:rPr>
        <w:t>Contacto:</w:t>
      </w:r>
    </w:p>
    <w:p w:rsidR="00741E57" w:rsidRPr="00741E57" w:rsidRDefault="00741E57" w:rsidP="00741E57">
      <w:pPr>
        <w:tabs>
          <w:tab w:val="clear" w:pos="1843"/>
          <w:tab w:val="left" w:pos="1560"/>
        </w:tabs>
        <w:spacing w:after="0"/>
        <w:ind w:left="567" w:hanging="567"/>
        <w:jc w:val="left"/>
        <w:rPr>
          <w:lang w:val="es-ES_tradnl"/>
        </w:rPr>
      </w:pPr>
      <w:r w:rsidRPr="00741E57">
        <w:rPr>
          <w:lang w:val="es-ES_tradnl"/>
        </w:rPr>
        <w:tab/>
        <w:t xml:space="preserve">Sr. Charles </w:t>
      </w:r>
      <w:proofErr w:type="spellStart"/>
      <w:r w:rsidRPr="00741E57">
        <w:rPr>
          <w:lang w:val="es-ES_tradnl"/>
        </w:rPr>
        <w:t>Sihron</w:t>
      </w:r>
      <w:proofErr w:type="spellEnd"/>
      <w:r w:rsidRPr="00741E57">
        <w:rPr>
          <w:lang w:val="es-ES_tradnl"/>
        </w:rPr>
        <w:t xml:space="preserve"> </w:t>
      </w:r>
      <w:proofErr w:type="spellStart"/>
      <w:r w:rsidRPr="00741E57">
        <w:rPr>
          <w:lang w:val="es-ES_tradnl"/>
        </w:rPr>
        <w:t>Punaha</w:t>
      </w:r>
      <w:proofErr w:type="spellEnd"/>
      <w:r w:rsidRPr="00741E57">
        <w:rPr>
          <w:lang w:val="es-ES_tradnl"/>
        </w:rPr>
        <w:br/>
      </w:r>
      <w:proofErr w:type="spellStart"/>
      <w:r w:rsidRPr="00741E57">
        <w:rPr>
          <w:lang w:val="es-ES_tradnl"/>
        </w:rPr>
        <w:t>National</w:t>
      </w:r>
      <w:proofErr w:type="spellEnd"/>
      <w:r w:rsidRPr="00741E57">
        <w:rPr>
          <w:lang w:val="es-ES_tradnl"/>
        </w:rPr>
        <w:t xml:space="preserve"> </w:t>
      </w:r>
      <w:proofErr w:type="spellStart"/>
      <w:r w:rsidRPr="00741E57">
        <w:rPr>
          <w:lang w:val="es-ES_tradnl"/>
        </w:rPr>
        <w:t>Information</w:t>
      </w:r>
      <w:proofErr w:type="spellEnd"/>
      <w:r w:rsidRPr="00741E57">
        <w:rPr>
          <w:lang w:val="es-ES_tradnl"/>
        </w:rPr>
        <w:t xml:space="preserve"> &amp; </w:t>
      </w:r>
      <w:proofErr w:type="spellStart"/>
      <w:r w:rsidRPr="00741E57">
        <w:rPr>
          <w:lang w:val="es-ES_tradnl"/>
        </w:rPr>
        <w:t>Communications</w:t>
      </w:r>
      <w:proofErr w:type="spellEnd"/>
      <w:r w:rsidRPr="00741E57">
        <w:rPr>
          <w:lang w:val="es-ES_tradnl"/>
        </w:rPr>
        <w:t xml:space="preserve"> </w:t>
      </w:r>
      <w:proofErr w:type="spellStart"/>
      <w:r w:rsidRPr="00741E57">
        <w:rPr>
          <w:lang w:val="es-ES_tradnl"/>
        </w:rPr>
        <w:t>Technology</w:t>
      </w:r>
      <w:proofErr w:type="spellEnd"/>
      <w:r w:rsidRPr="00741E57">
        <w:rPr>
          <w:lang w:val="es-ES_tradnl"/>
        </w:rPr>
        <w:t xml:space="preserve"> </w:t>
      </w:r>
      <w:proofErr w:type="spellStart"/>
      <w:r w:rsidRPr="00741E57">
        <w:rPr>
          <w:lang w:val="es-ES_tradnl"/>
        </w:rPr>
        <w:t>Authority</w:t>
      </w:r>
      <w:proofErr w:type="spellEnd"/>
      <w:r w:rsidRPr="00741E57">
        <w:rPr>
          <w:lang w:val="es-ES_tradnl"/>
        </w:rPr>
        <w:t xml:space="preserve"> (NICTA)</w:t>
      </w:r>
      <w:r w:rsidRPr="00741E57">
        <w:rPr>
          <w:lang w:val="es-ES_tradnl"/>
        </w:rPr>
        <w:br/>
      </w:r>
      <w:proofErr w:type="spellStart"/>
      <w:r w:rsidRPr="00741E57">
        <w:rPr>
          <w:lang w:val="es-ES_tradnl"/>
        </w:rPr>
        <w:t>Frangipani</w:t>
      </w:r>
      <w:proofErr w:type="spellEnd"/>
      <w:r w:rsidRPr="00741E57">
        <w:rPr>
          <w:lang w:val="es-ES_tradnl"/>
        </w:rPr>
        <w:t xml:space="preserve"> Street, </w:t>
      </w:r>
      <w:proofErr w:type="spellStart"/>
      <w:r w:rsidRPr="00741E57">
        <w:rPr>
          <w:lang w:val="es-ES_tradnl"/>
        </w:rPr>
        <w:t>Hohola</w:t>
      </w:r>
      <w:proofErr w:type="spellEnd"/>
      <w:r w:rsidRPr="00741E57">
        <w:rPr>
          <w:lang w:val="es-ES_tradnl"/>
        </w:rPr>
        <w:br/>
        <w:t>111 BOROKO, NCD</w:t>
      </w:r>
      <w:r w:rsidRPr="00741E57">
        <w:rPr>
          <w:lang w:val="es-ES_tradnl"/>
        </w:rPr>
        <w:br/>
      </w:r>
      <w:proofErr w:type="spellStart"/>
      <w:r w:rsidRPr="00741E57">
        <w:rPr>
          <w:lang w:val="es-ES_tradnl"/>
        </w:rPr>
        <w:t>Papua</w:t>
      </w:r>
      <w:proofErr w:type="spellEnd"/>
      <w:r w:rsidRPr="00741E57">
        <w:rPr>
          <w:lang w:val="es-ES_tradnl"/>
        </w:rPr>
        <w:t xml:space="preserve"> Nueva Guinea</w:t>
      </w:r>
      <w:r w:rsidRPr="00741E57">
        <w:rPr>
          <w:lang w:val="es-ES_tradnl"/>
        </w:rPr>
        <w:br/>
        <w:t>Tel.:</w:t>
      </w:r>
      <w:r w:rsidRPr="00741E57">
        <w:rPr>
          <w:lang w:val="es-ES_tradnl"/>
        </w:rPr>
        <w:tab/>
        <w:t>+675 303 3201</w:t>
      </w:r>
      <w:r w:rsidRPr="00741E57">
        <w:rPr>
          <w:lang w:val="es-ES_tradnl"/>
        </w:rPr>
        <w:br/>
        <w:t>Fax:</w:t>
      </w:r>
      <w:r w:rsidRPr="00741E57">
        <w:rPr>
          <w:lang w:val="es-ES_tradnl"/>
        </w:rPr>
        <w:tab/>
        <w:t>+675 325 6868</w:t>
      </w:r>
      <w:r w:rsidRPr="00741E57">
        <w:rPr>
          <w:lang w:val="es-ES_tradnl"/>
        </w:rPr>
        <w:br/>
        <w:t>Email:</w:t>
      </w:r>
      <w:r w:rsidRPr="00741E57">
        <w:rPr>
          <w:lang w:val="es-ES_tradnl"/>
        </w:rPr>
        <w:tab/>
      </w:r>
      <w:hyperlink r:id="rId18" w:history="1">
        <w:r w:rsidRPr="00741E57">
          <w:rPr>
            <w:lang w:val="es-ES_tradnl"/>
          </w:rPr>
          <w:t>cpunaha@nicta.gov.pg</w:t>
        </w:r>
      </w:hyperlink>
      <w:r w:rsidRPr="00741E57">
        <w:rPr>
          <w:lang w:val="es-ES_tradnl"/>
        </w:rPr>
        <w:t xml:space="preserve"> </w:t>
      </w:r>
      <w:r w:rsidRPr="00741E57">
        <w:rPr>
          <w:lang w:val="es-ES_tradnl"/>
        </w:rPr>
        <w:br/>
        <w:t>URL:</w:t>
      </w:r>
      <w:r w:rsidRPr="00741E57">
        <w:rPr>
          <w:lang w:val="es-ES_tradnl"/>
        </w:rPr>
        <w:tab/>
        <w:t xml:space="preserve">www.nicta.gov.pg </w:t>
      </w: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_tradnl"/>
        </w:rPr>
      </w:pPr>
      <w:r w:rsidRPr="00741E57">
        <w:rPr>
          <w:lang w:val="es-ES_tradnl"/>
        </w:rPr>
        <w:br w:type="page"/>
      </w:r>
    </w:p>
    <w:p w:rsidR="00741E57" w:rsidRPr="00741E57" w:rsidRDefault="00741E57" w:rsidP="00741E57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lang w:val="es-ES_tradnl"/>
        </w:rPr>
      </w:pPr>
      <w:proofErr w:type="spellStart"/>
      <w:r w:rsidRPr="00741E57">
        <w:rPr>
          <w:rFonts w:asciiTheme="minorHAnsi" w:hAnsiTheme="minorHAnsi" w:cstheme="minorBidi"/>
          <w:b/>
          <w:bCs/>
          <w:lang w:val="es-ES_tradnl"/>
        </w:rPr>
        <w:lastRenderedPageBreak/>
        <w:t>Suriname</w:t>
      </w:r>
      <w:proofErr w:type="spellEnd"/>
      <w:r>
        <w:rPr>
          <w:rFonts w:asciiTheme="minorHAnsi" w:hAnsiTheme="minorHAnsi" w:cstheme="minorBidi"/>
          <w:b/>
          <w:bCs/>
          <w:lang w:val="es-ES_tradnl"/>
        </w:rPr>
        <w:fldChar w:fldCharType="begin"/>
      </w:r>
      <w:r w:rsidRPr="0026506E">
        <w:rPr>
          <w:lang w:val="es-ES_tradnl"/>
        </w:rPr>
        <w:instrText xml:space="preserve"> TC "</w:instrText>
      </w:r>
      <w:bookmarkStart w:id="712" w:name="_Toc482090359"/>
      <w:proofErr w:type="spellStart"/>
      <w:r w:rsidRPr="00741E57">
        <w:rPr>
          <w:rFonts w:asciiTheme="minorHAnsi" w:hAnsiTheme="minorHAnsi" w:cstheme="minorBidi"/>
          <w:b/>
          <w:bCs/>
          <w:lang w:val="es-ES_tradnl"/>
        </w:rPr>
        <w:instrText>Suriname</w:instrText>
      </w:r>
      <w:bookmarkEnd w:id="712"/>
      <w:proofErr w:type="spellEnd"/>
      <w:r w:rsidRPr="0026506E">
        <w:rPr>
          <w:lang w:val="es-ES_tradnl"/>
        </w:rPr>
        <w:instrText xml:space="preserve">" \f C \l "1" </w:instrText>
      </w:r>
      <w:r>
        <w:rPr>
          <w:rFonts w:asciiTheme="minorHAnsi" w:hAnsiTheme="minorHAnsi" w:cstheme="minorBidi"/>
          <w:b/>
          <w:bCs/>
          <w:lang w:val="es-ES_tradnl"/>
        </w:rPr>
        <w:fldChar w:fldCharType="end"/>
      </w:r>
      <w:r w:rsidRPr="00741E57">
        <w:rPr>
          <w:rFonts w:asciiTheme="minorHAnsi" w:hAnsiTheme="minorHAnsi" w:cstheme="minorBidi"/>
          <w:b/>
          <w:bCs/>
          <w:lang w:val="es-ES_tradnl"/>
        </w:rPr>
        <w:t xml:space="preserve"> (indicativo de país +597)</w:t>
      </w:r>
    </w:p>
    <w:p w:rsidR="00741E57" w:rsidRPr="00741E57" w:rsidRDefault="00741E57" w:rsidP="00741E5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>Comunicación del 16</w:t>
      </w:r>
      <w:r w:rsidRPr="00741E57">
        <w:rPr>
          <w:rFonts w:asciiTheme="minorHAnsi" w:eastAsia="SimSun" w:hAnsiTheme="minorHAnsi" w:cstheme="minorBidi"/>
          <w:lang w:val="es-ES_tradnl" w:eastAsia="zh-CN"/>
        </w:rPr>
        <w:t>.III.</w:t>
      </w:r>
      <w:r w:rsidRPr="00741E57">
        <w:rPr>
          <w:rFonts w:cs="Arial"/>
          <w:lang w:val="es-ES_tradnl"/>
        </w:rPr>
        <w:t>2017:</w:t>
      </w:r>
    </w:p>
    <w:p w:rsidR="00741E57" w:rsidRPr="00741E57" w:rsidRDefault="00741E57" w:rsidP="00741E57">
      <w:pPr>
        <w:overflowPunct/>
        <w:spacing w:before="0" w:after="0"/>
        <w:jc w:val="left"/>
        <w:textAlignment w:val="auto"/>
        <w:rPr>
          <w:rFonts w:asciiTheme="minorHAnsi" w:hAnsiTheme="minorHAnsi" w:cstheme="minorBidi"/>
          <w:color w:val="000000"/>
          <w:lang w:val="es-ES_tradnl" w:eastAsia="fr-FR"/>
        </w:rPr>
      </w:pPr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La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Telecommunications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Authority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Suriname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(TAS),</w:t>
      </w:r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Paramaribo</w:t>
      </w:r>
      <w:r>
        <w:rPr>
          <w:rFonts w:asciiTheme="minorHAnsi" w:hAnsiTheme="minorHAnsi" w:cstheme="minorBidi"/>
          <w:color w:val="000000"/>
          <w:lang w:val="es-ES_tradnl" w:eastAsia="fr-FR"/>
        </w:rPr>
        <w:fldChar w:fldCharType="begin"/>
      </w:r>
      <w:r w:rsidRPr="00741E57">
        <w:rPr>
          <w:lang w:val="es-ES_tradnl"/>
        </w:rPr>
        <w:instrText xml:space="preserve"> TC "</w:instrText>
      </w:r>
      <w:bookmarkStart w:id="713" w:name="_Toc482090360"/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instrText>Telecommunications</w:instrTex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instrText xml:space="preserve"> </w:instrTex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instrText>Authority</w:instrTex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instrText xml:space="preserve"> </w:instrTex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instrText>Suriname</w:instrTex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instrText xml:space="preserve"> (TAS),</w:instrText>
      </w:r>
      <w:r w:rsidRPr="00741E57">
        <w:rPr>
          <w:rFonts w:asciiTheme="minorHAnsi" w:hAnsiTheme="minorHAnsi" w:cstheme="minorBidi"/>
          <w:color w:val="000000"/>
          <w:lang w:val="es-ES_tradnl" w:eastAsia="fr-FR"/>
        </w:rPr>
        <w:instrText xml:space="preserve"> Paramaribo</w:instrText>
      </w:r>
      <w:bookmarkEnd w:id="713"/>
      <w:r w:rsidRPr="00741E57">
        <w:rPr>
          <w:lang w:val="es-ES_tradnl"/>
        </w:rPr>
        <w:instrText>" \f C \l "1</w:instrText>
      </w:r>
      <w:proofErr w:type="gramStart"/>
      <w:r w:rsidRPr="00741E57">
        <w:rPr>
          <w:lang w:val="es-ES_tradnl"/>
        </w:rPr>
        <w:instrText xml:space="preserve">" </w:instrText>
      </w:r>
      <w:proofErr w:type="gramEnd"/>
      <w:r>
        <w:rPr>
          <w:rFonts w:asciiTheme="minorHAnsi" w:hAnsiTheme="minorHAnsi" w:cstheme="minorBidi"/>
          <w:color w:val="000000"/>
          <w:lang w:val="es-ES_tradnl" w:eastAsia="fr-FR"/>
        </w:rPr>
        <w:fldChar w:fldCharType="end"/>
      </w:r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, anuncia la derogación de los números asignados a 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Intelsur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Suriname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N.V. (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Uniqa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>) para los servicios móviles a partir del 16 de marzo de 2017.</w:t>
      </w:r>
    </w:p>
    <w:p w:rsidR="00741E57" w:rsidRPr="00741E57" w:rsidRDefault="00741E57" w:rsidP="00741E57">
      <w:pPr>
        <w:overflowPunct/>
        <w:spacing w:before="0" w:after="0"/>
        <w:jc w:val="left"/>
        <w:textAlignment w:val="auto"/>
        <w:rPr>
          <w:rFonts w:asciiTheme="minorHAnsi" w:hAnsiTheme="minorHAnsi" w:cstheme="minorBidi"/>
          <w:color w:val="000000"/>
          <w:lang w:val="es-ES_tradnl" w:eastAsia="fr-FR"/>
        </w:rPr>
      </w:pPr>
    </w:p>
    <w:tbl>
      <w:tblPr>
        <w:tblStyle w:val="TableGrid226"/>
        <w:tblW w:w="0" w:type="auto"/>
        <w:tblLook w:val="04A0" w:firstRow="1" w:lastRow="0" w:firstColumn="1" w:lastColumn="0" w:noHBand="0" w:noVBand="1"/>
      </w:tblPr>
      <w:tblGrid>
        <w:gridCol w:w="1249"/>
        <w:gridCol w:w="1254"/>
        <w:gridCol w:w="1118"/>
        <w:gridCol w:w="1530"/>
        <w:gridCol w:w="2088"/>
        <w:gridCol w:w="1816"/>
      </w:tblGrid>
      <w:tr w:rsidR="00741E57" w:rsidRPr="00741E57" w:rsidTr="00852176">
        <w:tc>
          <w:tcPr>
            <w:tcW w:w="2547" w:type="dxa"/>
            <w:gridSpan w:val="2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  <w:t>Bloques de numeración</w:t>
            </w:r>
          </w:p>
        </w:tc>
        <w:tc>
          <w:tcPr>
            <w:tcW w:w="2693" w:type="dxa"/>
            <w:gridSpan w:val="2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  <w:t>Servicio</w:t>
            </w:r>
          </w:p>
        </w:tc>
        <w:tc>
          <w:tcPr>
            <w:tcW w:w="2126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  <w:t>Proveedor de servicio</w:t>
            </w:r>
          </w:p>
        </w:tc>
        <w:tc>
          <w:tcPr>
            <w:tcW w:w="1843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  <w:t>Fecha de retirada</w:t>
            </w:r>
          </w:p>
        </w:tc>
      </w:tr>
      <w:tr w:rsidR="00741E57" w:rsidRPr="00741E57" w:rsidTr="00852176">
        <w:tc>
          <w:tcPr>
            <w:tcW w:w="1271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830-0000</w:t>
            </w:r>
          </w:p>
        </w:tc>
        <w:tc>
          <w:tcPr>
            <w:tcW w:w="1276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839-9999</w:t>
            </w:r>
          </w:p>
        </w:tc>
        <w:tc>
          <w:tcPr>
            <w:tcW w:w="1134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</w:t>
            </w:r>
          </w:p>
        </w:tc>
        <w:tc>
          <w:tcPr>
            <w:tcW w:w="1559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Móvil-GSM</w:t>
            </w:r>
          </w:p>
        </w:tc>
        <w:tc>
          <w:tcPr>
            <w:tcW w:w="2126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INTELSUR</w:t>
            </w:r>
          </w:p>
        </w:tc>
        <w:tc>
          <w:tcPr>
            <w:tcW w:w="1843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16.III.2017</w:t>
            </w:r>
          </w:p>
        </w:tc>
      </w:tr>
      <w:tr w:rsidR="00741E57" w:rsidRPr="00741E57" w:rsidTr="00852176">
        <w:tc>
          <w:tcPr>
            <w:tcW w:w="1271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840-0000</w:t>
            </w:r>
          </w:p>
        </w:tc>
        <w:tc>
          <w:tcPr>
            <w:tcW w:w="1276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844-9999</w:t>
            </w:r>
          </w:p>
        </w:tc>
        <w:tc>
          <w:tcPr>
            <w:tcW w:w="1134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</w:t>
            </w:r>
          </w:p>
        </w:tc>
        <w:tc>
          <w:tcPr>
            <w:tcW w:w="1559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Móvil-GSM</w:t>
            </w:r>
          </w:p>
        </w:tc>
        <w:tc>
          <w:tcPr>
            <w:tcW w:w="2126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INTELSUR</w:t>
            </w:r>
          </w:p>
        </w:tc>
        <w:tc>
          <w:tcPr>
            <w:tcW w:w="1843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16.III.2017</w:t>
            </w:r>
          </w:p>
        </w:tc>
      </w:tr>
      <w:tr w:rsidR="00741E57" w:rsidRPr="00741E57" w:rsidTr="00852176">
        <w:tc>
          <w:tcPr>
            <w:tcW w:w="1271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845-0000</w:t>
            </w:r>
          </w:p>
        </w:tc>
        <w:tc>
          <w:tcPr>
            <w:tcW w:w="1276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847-9999</w:t>
            </w:r>
          </w:p>
        </w:tc>
        <w:tc>
          <w:tcPr>
            <w:tcW w:w="1134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</w:t>
            </w:r>
          </w:p>
        </w:tc>
        <w:tc>
          <w:tcPr>
            <w:tcW w:w="1559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Móvil-GSM</w:t>
            </w:r>
          </w:p>
        </w:tc>
        <w:tc>
          <w:tcPr>
            <w:tcW w:w="2126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INTELSUR</w:t>
            </w:r>
          </w:p>
        </w:tc>
        <w:tc>
          <w:tcPr>
            <w:tcW w:w="1843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16.III.2017</w:t>
            </w:r>
          </w:p>
        </w:tc>
      </w:tr>
      <w:tr w:rsidR="00741E57" w:rsidRPr="00741E57" w:rsidTr="00852176">
        <w:tc>
          <w:tcPr>
            <w:tcW w:w="1271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848-0000</w:t>
            </w:r>
          </w:p>
        </w:tc>
        <w:tc>
          <w:tcPr>
            <w:tcW w:w="1276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849-9999</w:t>
            </w:r>
          </w:p>
        </w:tc>
        <w:tc>
          <w:tcPr>
            <w:tcW w:w="1134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</w:t>
            </w:r>
          </w:p>
        </w:tc>
        <w:tc>
          <w:tcPr>
            <w:tcW w:w="1559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Móvil-GSM</w:t>
            </w:r>
          </w:p>
        </w:tc>
        <w:tc>
          <w:tcPr>
            <w:tcW w:w="2126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INTELSUR</w:t>
            </w:r>
          </w:p>
        </w:tc>
        <w:tc>
          <w:tcPr>
            <w:tcW w:w="1843" w:type="dxa"/>
          </w:tcPr>
          <w:p w:rsidR="00741E57" w:rsidRPr="00741E57" w:rsidRDefault="00741E57" w:rsidP="00741E57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16.III.2017</w:t>
            </w:r>
          </w:p>
        </w:tc>
      </w:tr>
    </w:tbl>
    <w:p w:rsidR="00741E57" w:rsidRPr="00741E57" w:rsidRDefault="00741E57" w:rsidP="00741E57">
      <w:pPr>
        <w:tabs>
          <w:tab w:val="left" w:pos="1428"/>
        </w:tabs>
        <w:spacing w:before="0" w:after="0"/>
        <w:jc w:val="left"/>
        <w:rPr>
          <w:lang w:val="es-ES_tradnl"/>
        </w:rPr>
      </w:pPr>
    </w:p>
    <w:p w:rsidR="00741E57" w:rsidRPr="00741E57" w:rsidRDefault="00741E57" w:rsidP="00741E57">
      <w:pPr>
        <w:overflowPunct/>
        <w:spacing w:before="0" w:after="0"/>
        <w:jc w:val="left"/>
        <w:textAlignment w:val="auto"/>
        <w:rPr>
          <w:rFonts w:asciiTheme="minorHAnsi" w:hAnsiTheme="minorHAnsi" w:cstheme="minorBidi"/>
          <w:color w:val="000000"/>
          <w:lang w:val="es-ES_tradnl" w:eastAsia="fr-FR"/>
        </w:rPr>
      </w:pPr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La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Telecommunications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Authority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Suriname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(TAS),</w:t>
      </w:r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Paramaribo, desea confirmar la derogación de los números asignados a 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Intelsur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Suriname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N.V. (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Uniqa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) para los servicios móviles desde el 18 de noviembre de 2016. </w:t>
      </w:r>
    </w:p>
    <w:p w:rsidR="00741E57" w:rsidRPr="00741E57" w:rsidRDefault="00741E57" w:rsidP="00741E57">
      <w:pPr>
        <w:overflowPunct/>
        <w:spacing w:before="0" w:after="0"/>
        <w:jc w:val="left"/>
        <w:textAlignment w:val="auto"/>
        <w:rPr>
          <w:rFonts w:asciiTheme="minorHAnsi" w:hAnsiTheme="minorHAnsi" w:cstheme="minorBidi"/>
          <w:color w:val="000000"/>
          <w:lang w:val="es-ES_tradnl" w:eastAsia="fr-FR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2273"/>
        <w:gridCol w:w="1311"/>
        <w:gridCol w:w="2668"/>
        <w:gridCol w:w="2803"/>
      </w:tblGrid>
      <w:tr w:rsidR="00741E57" w:rsidRPr="00741E57" w:rsidTr="00852176">
        <w:tc>
          <w:tcPr>
            <w:tcW w:w="6658" w:type="dxa"/>
            <w:gridSpan w:val="3"/>
          </w:tcPr>
          <w:p w:rsidR="00741E57" w:rsidRPr="00741E57" w:rsidRDefault="00741E57" w:rsidP="00741E57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Bloques de numeración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41E57" w:rsidRPr="00741E57" w:rsidTr="00852176">
        <w:tc>
          <w:tcPr>
            <w:tcW w:w="2433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5900 000 – 5904 999</w:t>
            </w:r>
          </w:p>
        </w:tc>
        <w:tc>
          <w:tcPr>
            <w:tcW w:w="1379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VOIP</w:t>
            </w:r>
          </w:p>
        </w:tc>
        <w:tc>
          <w:tcPr>
            <w:tcW w:w="2846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41E57" w:rsidRPr="00741E57" w:rsidRDefault="00741E57" w:rsidP="00741E57">
      <w:pPr>
        <w:spacing w:after="0"/>
        <w:rPr>
          <w:lang w:val="es-ES_tradnl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2261"/>
        <w:gridCol w:w="3976"/>
        <w:gridCol w:w="2818"/>
      </w:tblGrid>
      <w:tr w:rsidR="00741E57" w:rsidRPr="00741E57" w:rsidTr="00852176">
        <w:trPr>
          <w:cantSplit/>
        </w:trPr>
        <w:tc>
          <w:tcPr>
            <w:tcW w:w="6658" w:type="dxa"/>
            <w:gridSpan w:val="2"/>
          </w:tcPr>
          <w:p w:rsidR="00741E57" w:rsidRPr="00741E57" w:rsidRDefault="00741E57" w:rsidP="00741E57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 xml:space="preserve">Indicativos de llamada para servicios VOIP 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41E57" w:rsidRPr="00741E57" w:rsidTr="00852176">
        <w:trPr>
          <w:cantSplit/>
        </w:trPr>
        <w:tc>
          <w:tcPr>
            <w:tcW w:w="2405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1620</w:t>
            </w:r>
          </w:p>
        </w:tc>
        <w:tc>
          <w:tcPr>
            <w:tcW w:w="4253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2405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1625</w:t>
            </w:r>
          </w:p>
        </w:tc>
        <w:tc>
          <w:tcPr>
            <w:tcW w:w="4253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2405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1630</w:t>
            </w:r>
          </w:p>
        </w:tc>
        <w:tc>
          <w:tcPr>
            <w:tcW w:w="4253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2405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1659</w:t>
            </w:r>
          </w:p>
        </w:tc>
        <w:tc>
          <w:tcPr>
            <w:tcW w:w="4253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41E57" w:rsidRPr="00741E57" w:rsidRDefault="00741E57" w:rsidP="00741E57">
      <w:pPr>
        <w:spacing w:before="240" w:after="0"/>
        <w:rPr>
          <w:rFonts w:eastAsia="SimSun"/>
          <w:lang w:val="es-ES_tradnl" w:eastAsia="zh-CN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1470"/>
        <w:gridCol w:w="4768"/>
        <w:gridCol w:w="2817"/>
      </w:tblGrid>
      <w:tr w:rsidR="00741E57" w:rsidRPr="00741E57" w:rsidTr="00852176">
        <w:trPr>
          <w:cantSplit/>
        </w:trPr>
        <w:tc>
          <w:tcPr>
            <w:tcW w:w="6658" w:type="dxa"/>
            <w:gridSpan w:val="2"/>
          </w:tcPr>
          <w:p w:rsidR="00741E57" w:rsidRPr="00741E57" w:rsidRDefault="00741E57" w:rsidP="00741E57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 xml:space="preserve">Código HNI 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41E57" w:rsidRPr="00741E57" w:rsidTr="00852176">
        <w:trPr>
          <w:cantSplit/>
        </w:trPr>
        <w:tc>
          <w:tcPr>
            <w:tcW w:w="1555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746 04</w:t>
            </w:r>
          </w:p>
        </w:tc>
        <w:tc>
          <w:tcPr>
            <w:tcW w:w="5103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</w:t>
            </w:r>
            <w:proofErr w:type="spellStart"/>
            <w:r w:rsidRPr="00741E57">
              <w:rPr>
                <w:lang w:val="es-ES_tradnl"/>
              </w:rPr>
              <w:t>Suriname</w:t>
            </w:r>
            <w:proofErr w:type="spellEnd"/>
            <w:r w:rsidRPr="00741E57">
              <w:rPr>
                <w:lang w:val="es-ES_tradnl"/>
              </w:rPr>
              <w:t xml:space="preserve"> N.V. (UNIQA)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41E57" w:rsidRPr="00741E57" w:rsidRDefault="00741E57" w:rsidP="00741E57">
      <w:pPr>
        <w:spacing w:before="240" w:after="0"/>
        <w:rPr>
          <w:rFonts w:eastAsia="SimSun"/>
          <w:lang w:val="es-ES_tradnl" w:eastAsia="zh-CN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951"/>
        <w:gridCol w:w="839"/>
        <w:gridCol w:w="4463"/>
        <w:gridCol w:w="2802"/>
      </w:tblGrid>
      <w:tr w:rsidR="00741E57" w:rsidRPr="00741E57" w:rsidTr="00852176">
        <w:trPr>
          <w:cantSplit/>
        </w:trPr>
        <w:tc>
          <w:tcPr>
            <w:tcW w:w="6658" w:type="dxa"/>
            <w:gridSpan w:val="3"/>
          </w:tcPr>
          <w:p w:rsidR="00741E57" w:rsidRPr="00741E57" w:rsidRDefault="00741E57" w:rsidP="00741E57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 xml:space="preserve">Códigos ISPC 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7-092-4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15076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spacing w:before="60"/>
              <w:rPr>
                <w:lang w:val="fr-CH"/>
              </w:rPr>
            </w:pPr>
            <w:proofErr w:type="spellStart"/>
            <w:r w:rsidRPr="00741E57">
              <w:rPr>
                <w:lang w:val="fr-CH"/>
              </w:rPr>
              <w:t>Intelsur</w:t>
            </w:r>
            <w:proofErr w:type="spellEnd"/>
            <w:r w:rsidRPr="00741E57">
              <w:rPr>
                <w:lang w:val="fr-CH"/>
              </w:rPr>
              <w:t xml:space="preserve"> N.V. – UNIQA – UTS N.V.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7-092-5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15077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spacing w:before="60"/>
              <w:rPr>
                <w:lang w:val="fr-CH"/>
              </w:rPr>
            </w:pPr>
            <w:proofErr w:type="spellStart"/>
            <w:r w:rsidRPr="00741E57">
              <w:rPr>
                <w:lang w:val="fr-CH"/>
              </w:rPr>
              <w:t>Intelsur</w:t>
            </w:r>
            <w:proofErr w:type="spellEnd"/>
            <w:r w:rsidRPr="00741E57">
              <w:rPr>
                <w:lang w:val="fr-CH"/>
              </w:rPr>
              <w:t xml:space="preserve"> N.V. – UNIQA – UTS N.V.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41E57" w:rsidRPr="00741E57" w:rsidRDefault="00741E57" w:rsidP="00741E57">
      <w:pPr>
        <w:spacing w:before="0" w:after="0"/>
        <w:rPr>
          <w:rFonts w:eastAsia="SimSun"/>
          <w:lang w:val="es-ES_tradnl" w:eastAsia="zh-CN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951"/>
        <w:gridCol w:w="839"/>
        <w:gridCol w:w="4463"/>
        <w:gridCol w:w="2802"/>
      </w:tblGrid>
      <w:tr w:rsidR="00741E57" w:rsidRPr="00741E57" w:rsidTr="00852176">
        <w:trPr>
          <w:cantSplit/>
        </w:trPr>
        <w:tc>
          <w:tcPr>
            <w:tcW w:w="6658" w:type="dxa"/>
            <w:gridSpan w:val="3"/>
          </w:tcPr>
          <w:p w:rsidR="00741E57" w:rsidRPr="00741E57" w:rsidRDefault="00741E57" w:rsidP="00741E57">
            <w:pPr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 xml:space="preserve">Códigos NSPC 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1-250-0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24048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1-250-1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24049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1-250-2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24050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1-250-3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24051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1-250-4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24052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1-250-5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24053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1-250-6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24054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41E57" w:rsidRPr="00741E57" w:rsidTr="00852176">
        <w:trPr>
          <w:cantSplit/>
        </w:trPr>
        <w:tc>
          <w:tcPr>
            <w:tcW w:w="988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1-250-7</w:t>
            </w:r>
          </w:p>
        </w:tc>
        <w:tc>
          <w:tcPr>
            <w:tcW w:w="85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24055</w:t>
            </w:r>
          </w:p>
        </w:tc>
        <w:tc>
          <w:tcPr>
            <w:tcW w:w="4820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41E57" w:rsidRPr="00741E57" w:rsidRDefault="00741E57" w:rsidP="00741E57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es-ES_tradnl" w:eastAsia="zh-CN"/>
        </w:rPr>
      </w:pPr>
    </w:p>
    <w:p w:rsidR="00741E57" w:rsidRPr="00741E57" w:rsidRDefault="00741E57" w:rsidP="00741E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es-ES_tradnl" w:eastAsia="zh-CN"/>
        </w:rPr>
      </w:pPr>
      <w:r w:rsidRPr="00741E57">
        <w:rPr>
          <w:rFonts w:eastAsia="SimSun"/>
          <w:lang w:val="es-ES_tradnl" w:eastAsia="zh-CN"/>
        </w:rPr>
        <w:br w:type="page"/>
      </w:r>
    </w:p>
    <w:p w:rsidR="00741E57" w:rsidRPr="00741E57" w:rsidRDefault="00741E57" w:rsidP="00741E57">
      <w:pPr>
        <w:spacing w:after="0"/>
        <w:rPr>
          <w:rFonts w:eastAsia="SimSun"/>
          <w:lang w:val="es-ES_tradnl" w:eastAsia="zh-CN"/>
        </w:rPr>
      </w:pPr>
      <w:r w:rsidRPr="00741E57">
        <w:rPr>
          <w:rFonts w:eastAsia="SimSun"/>
          <w:lang w:val="es-ES_tradnl" w:eastAsia="zh-CN"/>
        </w:rPr>
        <w:lastRenderedPageBreak/>
        <w:t>Contacto:</w:t>
      </w:r>
    </w:p>
    <w:p w:rsidR="00741E57" w:rsidRPr="0026506E" w:rsidRDefault="008D4AEE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16"/>
        </w:tabs>
        <w:overflowPunct/>
        <w:autoSpaceDE/>
        <w:autoSpaceDN/>
        <w:adjustRightInd/>
        <w:spacing w:before="0" w:after="0"/>
        <w:ind w:left="616" w:hanging="616"/>
        <w:jc w:val="left"/>
        <w:textAlignment w:val="auto"/>
        <w:rPr>
          <w:rFonts w:ascii="Times New Roman" w:eastAsia="SimSun" w:hAnsi="Times New Roman"/>
          <w:sz w:val="24"/>
          <w:lang w:val="es-ES_tradnl" w:eastAsia="zh-CN"/>
        </w:rPr>
      </w:pPr>
      <w:r>
        <w:rPr>
          <w:lang w:val="en-US"/>
        </w:rPr>
        <w:tab/>
      </w:r>
      <w:r w:rsidR="00741E57" w:rsidRPr="00741E57">
        <w:rPr>
          <w:lang w:val="en-US"/>
        </w:rPr>
        <w:t xml:space="preserve">Sra. Wendy Jap-A-Joe </w:t>
      </w:r>
      <w:r w:rsidR="00741E57" w:rsidRPr="00741E57">
        <w:rPr>
          <w:lang w:val="en-US"/>
        </w:rPr>
        <w:br/>
        <w:t>Acting Director</w:t>
      </w:r>
      <w:r w:rsidR="00741E57" w:rsidRPr="00741E57">
        <w:rPr>
          <w:rFonts w:ascii="Times New Roman" w:eastAsia="SimSun" w:hAnsi="Times New Roman"/>
          <w:sz w:val="24"/>
          <w:lang w:val="en-US" w:eastAsia="zh-CN"/>
        </w:rPr>
        <w:br/>
      </w:r>
      <w:r w:rsidR="00741E57" w:rsidRPr="00741E57">
        <w:rPr>
          <w:lang w:val="en-US"/>
        </w:rPr>
        <w:t>Telecommunications Authority Suriname (TAS</w:t>
      </w:r>
      <w:proofErr w:type="gramStart"/>
      <w:r w:rsidR="00741E57" w:rsidRPr="00741E57">
        <w:rPr>
          <w:lang w:val="en-US"/>
        </w:rPr>
        <w:t>)</w:t>
      </w:r>
      <w:proofErr w:type="gramEnd"/>
      <w:r w:rsidR="00741E57" w:rsidRPr="00741E57">
        <w:rPr>
          <w:lang w:val="en-US"/>
        </w:rPr>
        <w:br/>
      </w:r>
      <w:proofErr w:type="spellStart"/>
      <w:r w:rsidR="00741E57" w:rsidRPr="00741E57">
        <w:rPr>
          <w:lang w:val="en-US"/>
        </w:rPr>
        <w:t>Tweede</w:t>
      </w:r>
      <w:proofErr w:type="spellEnd"/>
      <w:r w:rsidR="00741E57" w:rsidRPr="00741E57">
        <w:rPr>
          <w:lang w:val="en-US"/>
        </w:rPr>
        <w:t xml:space="preserve"> </w:t>
      </w:r>
      <w:proofErr w:type="spellStart"/>
      <w:r w:rsidR="00741E57" w:rsidRPr="00741E57">
        <w:rPr>
          <w:lang w:val="en-US"/>
        </w:rPr>
        <w:t>Rijweg</w:t>
      </w:r>
      <w:proofErr w:type="spellEnd"/>
      <w:r w:rsidR="00741E57" w:rsidRPr="00741E57">
        <w:rPr>
          <w:lang w:val="en-US"/>
        </w:rPr>
        <w:t xml:space="preserve"> no. 47 </w:t>
      </w:r>
      <w:proofErr w:type="spellStart"/>
      <w:r w:rsidR="00741E57" w:rsidRPr="00741E57">
        <w:rPr>
          <w:lang w:val="en-US"/>
        </w:rPr>
        <w:t>hk</w:t>
      </w:r>
      <w:proofErr w:type="spellEnd"/>
      <w:r w:rsidR="00741E57" w:rsidRPr="00741E57">
        <w:rPr>
          <w:lang w:val="en-US"/>
        </w:rPr>
        <w:t xml:space="preserve">. </w:t>
      </w:r>
      <w:proofErr w:type="spellStart"/>
      <w:r w:rsidR="00741E57" w:rsidRPr="0026506E">
        <w:rPr>
          <w:lang w:val="es-ES_tradnl"/>
        </w:rPr>
        <w:t>Cayottestraat</w:t>
      </w:r>
      <w:proofErr w:type="spellEnd"/>
      <w:r w:rsidR="00741E57" w:rsidRPr="0026506E">
        <w:rPr>
          <w:lang w:val="es-ES_tradnl"/>
        </w:rPr>
        <w:br/>
        <w:t>PARAMARIBO</w:t>
      </w:r>
      <w:r w:rsidR="00741E57" w:rsidRPr="0026506E">
        <w:rPr>
          <w:lang w:val="es-ES_tradnl"/>
        </w:rPr>
        <w:br/>
      </w:r>
      <w:proofErr w:type="spellStart"/>
      <w:r w:rsidR="00741E57" w:rsidRPr="0026506E">
        <w:rPr>
          <w:lang w:val="es-ES_tradnl"/>
        </w:rPr>
        <w:t>Suriname</w:t>
      </w:r>
      <w:proofErr w:type="spellEnd"/>
      <w:r w:rsidR="00741E57" w:rsidRPr="0026506E">
        <w:rPr>
          <w:lang w:val="es-ES_tradnl"/>
        </w:rPr>
        <w:t xml:space="preserve"> </w:t>
      </w:r>
      <w:r w:rsidR="00741E57" w:rsidRPr="0026506E">
        <w:rPr>
          <w:lang w:val="es-ES_tradnl"/>
        </w:rPr>
        <w:br/>
        <w:t xml:space="preserve">Tel: </w:t>
      </w:r>
      <w:r w:rsidR="00741E57" w:rsidRPr="0026506E">
        <w:rPr>
          <w:lang w:val="es-ES_tradnl"/>
        </w:rPr>
        <w:tab/>
        <w:t>+597 532523</w:t>
      </w:r>
      <w:r w:rsidR="00741E57" w:rsidRPr="0026506E">
        <w:rPr>
          <w:lang w:val="es-ES_tradnl"/>
        </w:rPr>
        <w:br/>
        <w:t xml:space="preserve">Fax: </w:t>
      </w:r>
      <w:r w:rsidR="00741E57" w:rsidRPr="0026506E">
        <w:rPr>
          <w:lang w:val="es-ES_tradnl"/>
        </w:rPr>
        <w:tab/>
        <w:t>+597 462985</w:t>
      </w:r>
      <w:r w:rsidR="00741E57" w:rsidRPr="0026506E">
        <w:rPr>
          <w:lang w:val="es-ES_tradnl"/>
        </w:rPr>
        <w:br/>
        <w:t>Email:</w:t>
      </w:r>
      <w:r w:rsidR="00741E57" w:rsidRPr="0026506E">
        <w:rPr>
          <w:rFonts w:ascii="Times New Roman" w:eastAsia="SimSun" w:hAnsi="Times New Roman"/>
          <w:sz w:val="24"/>
          <w:lang w:val="es-ES_tradnl" w:eastAsia="zh-CN"/>
        </w:rPr>
        <w:tab/>
      </w:r>
      <w:r w:rsidR="00741E57" w:rsidRPr="0026506E">
        <w:rPr>
          <w:rFonts w:eastAsia="SimSun"/>
          <w:lang w:val="es-ES_tradnl" w:eastAsia="zh-CN"/>
        </w:rPr>
        <w:t>dsecretariaat@tas.sr</w:t>
      </w:r>
      <w:bookmarkEnd w:id="706"/>
      <w:bookmarkEnd w:id="707"/>
    </w:p>
    <w:p w:rsidR="00741E57" w:rsidRPr="0026506E" w:rsidRDefault="00741E57" w:rsidP="00875B38">
      <w:pPr>
        <w:ind w:left="567" w:hanging="567"/>
        <w:jc w:val="left"/>
        <w:rPr>
          <w:lang w:val="es-ES_tradnl"/>
        </w:rPr>
      </w:pPr>
    </w:p>
    <w:p w:rsidR="008D4AEE" w:rsidRPr="0026506E" w:rsidRDefault="008D4AEE" w:rsidP="00875B38">
      <w:pPr>
        <w:ind w:left="567" w:hanging="567"/>
        <w:jc w:val="left"/>
        <w:rPr>
          <w:lang w:val="es-ES_tradnl"/>
        </w:rPr>
      </w:pPr>
    </w:p>
    <w:p w:rsidR="008D4AEE" w:rsidRPr="0026506E" w:rsidRDefault="008D4AEE" w:rsidP="00875B38">
      <w:pPr>
        <w:ind w:left="567" w:hanging="567"/>
        <w:jc w:val="left"/>
        <w:rPr>
          <w:lang w:val="es-ES_tradnl"/>
        </w:rPr>
      </w:pPr>
    </w:p>
    <w:p w:rsidR="008D4AEE" w:rsidRPr="008D4AEE" w:rsidRDefault="008D4AEE" w:rsidP="008D4AEE">
      <w:pPr>
        <w:pStyle w:val="Heading2"/>
        <w:rPr>
          <w:lang w:val="es-ES_tradnl"/>
        </w:rPr>
      </w:pPr>
      <w:bookmarkStart w:id="714" w:name="_Toc482090361"/>
      <w:r w:rsidRPr="008D4AEE">
        <w:rPr>
          <w:lang w:val="es-ES_tradnl"/>
        </w:rPr>
        <w:t>Otra comunicación</w:t>
      </w:r>
      <w:bookmarkEnd w:id="714"/>
    </w:p>
    <w:p w:rsidR="008D4AEE" w:rsidRPr="008D4AEE" w:rsidRDefault="008D4AEE" w:rsidP="008D4AE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8D4AEE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26506E">
        <w:rPr>
          <w:lang w:val="es-ES_tradnl"/>
        </w:rPr>
        <w:instrText xml:space="preserve"> TC "</w:instrText>
      </w:r>
      <w:bookmarkStart w:id="715" w:name="_Toc482090362"/>
      <w:r w:rsidRPr="008D4AEE">
        <w:rPr>
          <w:b/>
          <w:bCs/>
          <w:lang w:val="es-ES_tradnl"/>
        </w:rPr>
        <w:instrText>Austria</w:instrText>
      </w:r>
      <w:bookmarkEnd w:id="715"/>
      <w:r w:rsidRPr="0026506E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8D4AEE" w:rsidRPr="008D4AEE" w:rsidRDefault="008D4AEE" w:rsidP="008D4AE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8D4AEE">
        <w:rPr>
          <w:szCs w:val="18"/>
          <w:lang w:val="es-ES_tradnl"/>
        </w:rPr>
        <w:t>Comunicación del 15.III.2017:</w:t>
      </w:r>
    </w:p>
    <w:p w:rsidR="008D4AEE" w:rsidRPr="008D4AEE" w:rsidRDefault="008D4AEE" w:rsidP="008D4AEE">
      <w:pPr>
        <w:rPr>
          <w:lang w:val="es-ES_tradnl"/>
        </w:rPr>
      </w:pPr>
      <w:r w:rsidRPr="008D4AEE">
        <w:rPr>
          <w:lang w:val="es-ES_tradnl"/>
        </w:rPr>
        <w:t xml:space="preserve">Con motivo de las actividades de los "Young </w:t>
      </w:r>
      <w:proofErr w:type="spellStart"/>
      <w:r w:rsidRPr="008D4AEE">
        <w:rPr>
          <w:lang w:val="es-ES_tradnl"/>
        </w:rPr>
        <w:t>Helpers</w:t>
      </w:r>
      <w:proofErr w:type="spellEnd"/>
      <w:r w:rsidRPr="008D4AEE">
        <w:rPr>
          <w:lang w:val="es-ES_tradnl"/>
        </w:rPr>
        <w:t xml:space="preserve"> </w:t>
      </w:r>
      <w:proofErr w:type="spellStart"/>
      <w:r w:rsidRPr="008D4AEE">
        <w:rPr>
          <w:lang w:val="es-ES_tradnl"/>
        </w:rPr>
        <w:t>on</w:t>
      </w:r>
      <w:proofErr w:type="spellEnd"/>
      <w:r w:rsidRPr="008D4AEE">
        <w:rPr>
          <w:lang w:val="es-ES_tradnl"/>
        </w:rPr>
        <w:t xml:space="preserve"> </w:t>
      </w:r>
      <w:proofErr w:type="spellStart"/>
      <w:r w:rsidRPr="008D4AEE">
        <w:rPr>
          <w:lang w:val="es-ES_tradnl"/>
        </w:rPr>
        <w:t>the</w:t>
      </w:r>
      <w:proofErr w:type="spellEnd"/>
      <w:r w:rsidRPr="008D4AEE">
        <w:rPr>
          <w:lang w:val="es-ES_tradnl"/>
        </w:rPr>
        <w:t xml:space="preserve"> Air", la Administración austriaca autoriza a una estación de aficionado austriaca a utilizar el distintivo de llamada especial </w:t>
      </w:r>
      <w:r w:rsidRPr="008D4AEE">
        <w:rPr>
          <w:b/>
          <w:bCs/>
          <w:lang w:val="es-ES_tradnl"/>
        </w:rPr>
        <w:t>OE6YHOTA</w:t>
      </w:r>
      <w:r w:rsidRPr="008D4AEE">
        <w:rPr>
          <w:lang w:val="es-ES_tradnl"/>
        </w:rPr>
        <w:t xml:space="preserve"> entre el 23 y el 24 de septiembre de 2017.</w:t>
      </w:r>
    </w:p>
    <w:p w:rsidR="00741E57" w:rsidRPr="008D4AEE" w:rsidRDefault="00741E57" w:rsidP="00875B38">
      <w:pPr>
        <w:ind w:left="567" w:hanging="567"/>
        <w:jc w:val="left"/>
        <w:rPr>
          <w:lang w:val="es-ES_tradnl"/>
        </w:rPr>
      </w:pPr>
    </w:p>
    <w:p w:rsidR="00741E57" w:rsidRPr="008D4AEE" w:rsidRDefault="00741E57" w:rsidP="00875B38">
      <w:pPr>
        <w:ind w:left="567" w:hanging="567"/>
        <w:jc w:val="left"/>
        <w:rPr>
          <w:lang w:val="es-ES_tradnl"/>
        </w:rPr>
      </w:pPr>
    </w:p>
    <w:p w:rsidR="004C7B2C" w:rsidRPr="008D4AEE" w:rsidRDefault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8D4AEE">
        <w:rPr>
          <w:lang w:val="es-ES_tradnl"/>
        </w:rPr>
        <w:br w:type="page"/>
      </w:r>
    </w:p>
    <w:p w:rsidR="00C133E0" w:rsidRPr="008D4AEE" w:rsidRDefault="00C133E0" w:rsidP="00702044">
      <w:pPr>
        <w:rPr>
          <w:lang w:val="es-ES_tradnl"/>
        </w:rPr>
      </w:pPr>
    </w:p>
    <w:p w:rsidR="00DC3C5E" w:rsidRPr="00994BEC" w:rsidRDefault="00DC3C5E" w:rsidP="00DC3C5E">
      <w:pPr>
        <w:pStyle w:val="Heading2"/>
        <w:rPr>
          <w:lang w:val="es-ES_tradnl"/>
        </w:rPr>
      </w:pPr>
      <w:bookmarkStart w:id="716" w:name="_Toc329611052"/>
      <w:bookmarkStart w:id="717" w:name="_Toc331071427"/>
      <w:bookmarkStart w:id="718" w:name="_Toc332274686"/>
      <w:bookmarkStart w:id="719" w:name="_Toc334778524"/>
      <w:bookmarkStart w:id="720" w:name="_Toc336263091"/>
      <w:bookmarkStart w:id="721" w:name="_Toc337214319"/>
      <w:bookmarkStart w:id="722" w:name="_Toc338334134"/>
      <w:bookmarkStart w:id="723" w:name="_Toc340228265"/>
      <w:bookmarkStart w:id="724" w:name="_Toc341435113"/>
      <w:bookmarkStart w:id="725" w:name="_Toc342912242"/>
      <w:bookmarkStart w:id="726" w:name="_Toc343265202"/>
      <w:bookmarkStart w:id="727" w:name="_Toc345584990"/>
      <w:bookmarkStart w:id="728" w:name="_Toc346877133"/>
      <w:bookmarkStart w:id="729" w:name="_Toc348013791"/>
      <w:bookmarkStart w:id="730" w:name="_Toc349289500"/>
      <w:bookmarkStart w:id="731" w:name="_Toc350779899"/>
      <w:bookmarkStart w:id="732" w:name="_Toc351713782"/>
      <w:bookmarkStart w:id="733" w:name="_Toc353278418"/>
      <w:bookmarkStart w:id="734" w:name="_Toc354393698"/>
      <w:bookmarkStart w:id="735" w:name="_Toc355866596"/>
      <w:bookmarkStart w:id="736" w:name="_Toc357172163"/>
      <w:bookmarkStart w:id="737" w:name="_Toc358380615"/>
      <w:bookmarkStart w:id="738" w:name="_Toc359592140"/>
      <w:bookmarkStart w:id="739" w:name="_Toc361130977"/>
      <w:bookmarkStart w:id="740" w:name="_Toc361990659"/>
      <w:bookmarkStart w:id="741" w:name="_Toc363827525"/>
      <w:bookmarkStart w:id="742" w:name="_Toc364761779"/>
      <w:bookmarkStart w:id="743" w:name="_Toc366497608"/>
      <w:bookmarkStart w:id="744" w:name="_Toc367955924"/>
      <w:bookmarkStart w:id="745" w:name="_Toc369255134"/>
      <w:bookmarkStart w:id="746" w:name="_Toc370388963"/>
      <w:bookmarkStart w:id="747" w:name="_Toc371690055"/>
      <w:bookmarkStart w:id="748" w:name="_Toc373242826"/>
      <w:bookmarkStart w:id="749" w:name="_Toc374090752"/>
      <w:bookmarkStart w:id="750" w:name="_Toc374693375"/>
      <w:bookmarkStart w:id="751" w:name="_Toc377021958"/>
      <w:bookmarkStart w:id="752" w:name="_Toc378602320"/>
      <w:bookmarkStart w:id="753" w:name="_Toc379450038"/>
      <w:bookmarkStart w:id="754" w:name="_Toc380670212"/>
      <w:bookmarkStart w:id="755" w:name="_Toc381884148"/>
      <w:bookmarkStart w:id="756" w:name="_Toc383176335"/>
      <w:bookmarkStart w:id="757" w:name="_Toc384821902"/>
      <w:bookmarkStart w:id="758" w:name="_Toc385938619"/>
      <w:bookmarkStart w:id="759" w:name="_Toc389037529"/>
      <w:bookmarkStart w:id="760" w:name="_Toc390075826"/>
      <w:bookmarkStart w:id="761" w:name="_Toc391387219"/>
      <w:bookmarkStart w:id="762" w:name="_Toc392593330"/>
      <w:bookmarkStart w:id="763" w:name="_Toc393879073"/>
      <w:bookmarkStart w:id="764" w:name="_Toc395100090"/>
      <w:bookmarkStart w:id="765" w:name="_Toc396223679"/>
      <w:bookmarkStart w:id="766" w:name="_Toc397595071"/>
      <w:bookmarkStart w:id="767" w:name="_Toc399248293"/>
      <w:bookmarkStart w:id="768" w:name="_Toc400455638"/>
      <w:bookmarkStart w:id="769" w:name="_Toc401910835"/>
      <w:bookmarkStart w:id="770" w:name="_Toc403048168"/>
      <w:bookmarkStart w:id="771" w:name="_Toc404347571"/>
      <w:bookmarkStart w:id="772" w:name="_Toc405802710"/>
      <w:bookmarkStart w:id="773" w:name="_Toc406576806"/>
      <w:bookmarkStart w:id="774" w:name="_Toc408823971"/>
      <w:bookmarkStart w:id="775" w:name="_Toc410026928"/>
      <w:bookmarkStart w:id="776" w:name="_Toc410913022"/>
      <w:bookmarkStart w:id="777" w:name="_Toc415665869"/>
      <w:bookmarkStart w:id="778" w:name="_Toc417648389"/>
      <w:bookmarkStart w:id="779" w:name="_Toc418252416"/>
      <w:bookmarkStart w:id="780" w:name="_Toc418601864"/>
      <w:bookmarkStart w:id="781" w:name="_Toc421177176"/>
      <w:bookmarkStart w:id="782" w:name="_Toc422476103"/>
      <w:bookmarkStart w:id="783" w:name="_Toc423527149"/>
      <w:bookmarkStart w:id="784" w:name="_Toc424895574"/>
      <w:bookmarkStart w:id="785" w:name="_Toc428367867"/>
      <w:bookmarkStart w:id="786" w:name="_Toc429122167"/>
      <w:bookmarkStart w:id="787" w:name="_Toc430184037"/>
      <w:bookmarkStart w:id="788" w:name="_Toc434309358"/>
      <w:bookmarkStart w:id="789" w:name="_Toc435690637"/>
      <w:bookmarkStart w:id="790" w:name="_Toc437441149"/>
      <w:bookmarkStart w:id="791" w:name="_Toc437956428"/>
      <w:bookmarkStart w:id="792" w:name="_Toc439840804"/>
      <w:bookmarkStart w:id="793" w:name="_Toc442883565"/>
      <w:bookmarkStart w:id="794" w:name="_Toc443382397"/>
      <w:bookmarkStart w:id="795" w:name="_Toc447195434"/>
      <w:bookmarkStart w:id="796" w:name="_Toc451174499"/>
      <w:bookmarkStart w:id="797" w:name="_Toc452126898"/>
      <w:bookmarkStart w:id="798" w:name="_Toc453247193"/>
      <w:bookmarkStart w:id="799" w:name="_Toc455669852"/>
      <w:bookmarkStart w:id="800" w:name="_Toc458781010"/>
      <w:bookmarkStart w:id="801" w:name="_Toc463441565"/>
      <w:bookmarkStart w:id="802" w:name="_Toc463947715"/>
      <w:bookmarkStart w:id="803" w:name="_Toc466370892"/>
      <w:bookmarkStart w:id="804" w:name="_Toc467245950"/>
      <w:bookmarkStart w:id="805" w:name="_Toc468457247"/>
      <w:bookmarkStart w:id="806" w:name="_Toc472590311"/>
      <w:bookmarkStart w:id="807" w:name="_Toc473727739"/>
      <w:bookmarkStart w:id="808" w:name="_Toc474936344"/>
      <w:bookmarkStart w:id="809" w:name="_Toc476142326"/>
      <w:bookmarkStart w:id="810" w:name="_Toc477429099"/>
      <w:bookmarkStart w:id="811" w:name="_Toc478134103"/>
      <w:bookmarkStart w:id="812" w:name="_Toc479850645"/>
      <w:bookmarkStart w:id="813" w:name="_Toc482090363"/>
      <w:r w:rsidRPr="00994BEC">
        <w:rPr>
          <w:lang w:val="es-ES_tradnl"/>
        </w:rPr>
        <w:t>Restricciones de servicio</w:t>
      </w:r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</w:p>
    <w:p w:rsidR="00DC3C5E" w:rsidRPr="00EB30FD" w:rsidRDefault="00DC3C5E" w:rsidP="00DC3C5E">
      <w:pPr>
        <w:jc w:val="center"/>
        <w:rPr>
          <w:lang w:val="es-ES_tradnl"/>
        </w:rPr>
      </w:pPr>
      <w:r w:rsidRPr="00EB30FD">
        <w:rPr>
          <w:lang w:val="es-ES_tradnl"/>
        </w:rPr>
        <w:t xml:space="preserve">Véase URL: </w:t>
      </w:r>
      <w:hyperlink r:id="rId19" w:history="1">
        <w:r w:rsidRPr="00EB30FD">
          <w:rPr>
            <w:lang w:val="es-ES_tradnl"/>
          </w:rPr>
          <w:t>www.itu.int/pub/T-SP-SR.1-2012</w:t>
        </w:r>
      </w:hyperlink>
    </w:p>
    <w:p w:rsidR="00DC3C5E" w:rsidRPr="00EB30F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814" w:name="_Toc187490333"/>
      <w:bookmarkStart w:id="815" w:name="_Toc188156120"/>
      <w:bookmarkStart w:id="816" w:name="_Toc188156997"/>
      <w:bookmarkStart w:id="817" w:name="_Toc189469683"/>
      <w:bookmarkStart w:id="818" w:name="_Toc190582482"/>
      <w:bookmarkStart w:id="819" w:name="_Toc191706650"/>
      <w:bookmarkStart w:id="820" w:name="_Toc193011917"/>
      <w:bookmarkStart w:id="821" w:name="_Toc194812579"/>
      <w:bookmarkStart w:id="822" w:name="_Toc196021178"/>
      <w:bookmarkStart w:id="823" w:name="_Toc197225817"/>
      <w:bookmarkStart w:id="824" w:name="_Toc198527969"/>
      <w:bookmarkStart w:id="825" w:name="_Toc199649492"/>
      <w:bookmarkStart w:id="826" w:name="_Toc200959398"/>
      <w:bookmarkStart w:id="827" w:name="_Toc202757061"/>
      <w:bookmarkStart w:id="828" w:name="_Toc203552872"/>
      <w:bookmarkStart w:id="829" w:name="_Toc204669191"/>
      <w:bookmarkStart w:id="830" w:name="_Toc206391073"/>
      <w:bookmarkStart w:id="831" w:name="_Toc208207544"/>
      <w:bookmarkStart w:id="832" w:name="_Toc211850033"/>
      <w:bookmarkStart w:id="833" w:name="_Toc211850503"/>
      <w:bookmarkStart w:id="834" w:name="_Toc214165434"/>
      <w:bookmarkStart w:id="835" w:name="_Toc218999658"/>
      <w:bookmarkStart w:id="836" w:name="_Toc219626318"/>
      <w:bookmarkStart w:id="837" w:name="_Toc220826254"/>
      <w:bookmarkStart w:id="838" w:name="_Toc222029767"/>
      <w:bookmarkStart w:id="839" w:name="_Toc223253033"/>
      <w:bookmarkStart w:id="840" w:name="_Toc225670367"/>
      <w:bookmarkStart w:id="841" w:name="_Toc226866138"/>
      <w:bookmarkStart w:id="842" w:name="_Toc228768531"/>
      <w:bookmarkStart w:id="843" w:name="_Toc229972277"/>
      <w:bookmarkStart w:id="844" w:name="_Toc231203584"/>
      <w:bookmarkStart w:id="845" w:name="_Toc232323932"/>
      <w:bookmarkStart w:id="846" w:name="_Toc233615139"/>
      <w:bookmarkStart w:id="847" w:name="_Toc236578792"/>
      <w:bookmarkStart w:id="848" w:name="_Toc240694044"/>
      <w:bookmarkStart w:id="849" w:name="_Toc242002348"/>
      <w:bookmarkStart w:id="850" w:name="_Toc243369565"/>
      <w:bookmarkStart w:id="851" w:name="_Toc244491424"/>
      <w:bookmarkStart w:id="852" w:name="_Toc246906799"/>
      <w:bookmarkStart w:id="853" w:name="_Toc252180834"/>
      <w:bookmarkStart w:id="854" w:name="_Toc253408643"/>
      <w:bookmarkStart w:id="855" w:name="_Toc255825145"/>
      <w:bookmarkStart w:id="856" w:name="_Toc259796994"/>
      <w:bookmarkStart w:id="857" w:name="_Toc262578259"/>
      <w:bookmarkStart w:id="858" w:name="_Toc265230239"/>
      <w:bookmarkStart w:id="859" w:name="_Toc266196265"/>
      <w:bookmarkStart w:id="860" w:name="_Toc266196878"/>
      <w:bookmarkStart w:id="861" w:name="_Toc268852828"/>
      <w:bookmarkStart w:id="862" w:name="_Toc271705043"/>
      <w:bookmarkStart w:id="863" w:name="_Toc273033505"/>
      <w:bookmarkStart w:id="864" w:name="_Toc274227234"/>
      <w:bookmarkStart w:id="865" w:name="_Toc276730728"/>
      <w:bookmarkStart w:id="866" w:name="_Toc279670865"/>
      <w:bookmarkStart w:id="867" w:name="_Toc280349902"/>
      <w:bookmarkStart w:id="868" w:name="_Toc282526536"/>
      <w:bookmarkStart w:id="869" w:name="_Toc283740120"/>
      <w:bookmarkStart w:id="870" w:name="_Toc286165570"/>
      <w:bookmarkStart w:id="871" w:name="_Toc288732157"/>
      <w:bookmarkStart w:id="872" w:name="_Toc291005967"/>
      <w:bookmarkStart w:id="873" w:name="_Toc292706429"/>
      <w:bookmarkStart w:id="874" w:name="_Toc295388416"/>
      <w:bookmarkStart w:id="875" w:name="_Toc296610528"/>
      <w:bookmarkStart w:id="876" w:name="_Toc297900005"/>
      <w:bookmarkStart w:id="877" w:name="_Toc301947228"/>
      <w:bookmarkStart w:id="878" w:name="_Toc303344675"/>
      <w:bookmarkStart w:id="879" w:name="_Toc304895959"/>
      <w:bookmarkStart w:id="880" w:name="_Toc308532565"/>
      <w:bookmarkStart w:id="881" w:name="_Toc311112770"/>
      <w:bookmarkStart w:id="882" w:name="_Toc313981360"/>
      <w:bookmarkStart w:id="883" w:name="_Toc316480922"/>
      <w:bookmarkStart w:id="884" w:name="_Toc319073156"/>
      <w:bookmarkStart w:id="885" w:name="_Toc320602835"/>
      <w:bookmarkStart w:id="886" w:name="_Toc321308891"/>
      <w:bookmarkStart w:id="887" w:name="_Toc323050841"/>
      <w:bookmarkStart w:id="888" w:name="_Toc323907427"/>
      <w:bookmarkStart w:id="889" w:name="_Toc325642251"/>
      <w:bookmarkStart w:id="890" w:name="_Toc326830169"/>
      <w:bookmarkStart w:id="891" w:name="_Toc328478693"/>
      <w:bookmarkStart w:id="892" w:name="_Toc329611053"/>
      <w:bookmarkStart w:id="893" w:name="_Toc331071428"/>
      <w:bookmarkStart w:id="894" w:name="_Toc332274687"/>
      <w:bookmarkStart w:id="895" w:name="_Toc334778525"/>
      <w:bookmarkStart w:id="896" w:name="_Toc336263092"/>
      <w:bookmarkStart w:id="897" w:name="_Toc337214320"/>
      <w:bookmarkStart w:id="898" w:name="_Toc338334135"/>
      <w:bookmarkStart w:id="899" w:name="_Toc340228266"/>
      <w:bookmarkStart w:id="900" w:name="_Toc341435114"/>
      <w:bookmarkStart w:id="901" w:name="_Toc342912243"/>
      <w:bookmarkStart w:id="902" w:name="_Toc343265203"/>
      <w:bookmarkStart w:id="903" w:name="_Toc345584991"/>
      <w:bookmarkStart w:id="904" w:name="_Toc346877134"/>
      <w:bookmarkStart w:id="905" w:name="_Toc348013792"/>
      <w:bookmarkStart w:id="906" w:name="_Toc349289501"/>
      <w:bookmarkStart w:id="907" w:name="_Toc350779900"/>
      <w:bookmarkStart w:id="908" w:name="_Toc351713783"/>
      <w:bookmarkStart w:id="909" w:name="_Toc353278419"/>
      <w:bookmarkStart w:id="910" w:name="_Toc354393699"/>
      <w:bookmarkStart w:id="911" w:name="_Toc355866597"/>
      <w:bookmarkStart w:id="912" w:name="_Toc357172164"/>
      <w:bookmarkStart w:id="913" w:name="_Toc358380616"/>
      <w:bookmarkStart w:id="914" w:name="_Toc359592141"/>
      <w:bookmarkStart w:id="915" w:name="_Toc361130978"/>
      <w:bookmarkStart w:id="916" w:name="_Toc361990660"/>
      <w:bookmarkStart w:id="917" w:name="_Toc363827526"/>
      <w:bookmarkStart w:id="918" w:name="_Toc364761780"/>
      <w:bookmarkStart w:id="919" w:name="_Toc366497609"/>
      <w:bookmarkStart w:id="920" w:name="_Toc367955925"/>
      <w:bookmarkStart w:id="921" w:name="_Toc369255135"/>
      <w:bookmarkStart w:id="922" w:name="_Toc370388966"/>
      <w:bookmarkStart w:id="923" w:name="_Toc371690056"/>
      <w:bookmarkStart w:id="924" w:name="_Toc373242827"/>
      <w:bookmarkStart w:id="925" w:name="_Toc374090753"/>
      <w:bookmarkStart w:id="926" w:name="_Toc374693376"/>
      <w:bookmarkStart w:id="927" w:name="_Toc377021959"/>
      <w:bookmarkStart w:id="928" w:name="_Toc378602321"/>
      <w:bookmarkStart w:id="929" w:name="_Toc379450039"/>
      <w:bookmarkStart w:id="930" w:name="_Toc380670213"/>
      <w:bookmarkStart w:id="931" w:name="_Toc381884149"/>
      <w:bookmarkStart w:id="932" w:name="_Toc383176336"/>
      <w:bookmarkStart w:id="933" w:name="_Toc384821903"/>
      <w:bookmarkStart w:id="934" w:name="_Toc385938620"/>
      <w:bookmarkStart w:id="935" w:name="_Toc389037530"/>
      <w:bookmarkStart w:id="936" w:name="_Toc390075827"/>
      <w:bookmarkStart w:id="937" w:name="_Toc391387220"/>
      <w:bookmarkStart w:id="938" w:name="_Toc392593331"/>
      <w:bookmarkStart w:id="939" w:name="_Toc393879074"/>
      <w:bookmarkStart w:id="940" w:name="_Toc395100091"/>
      <w:bookmarkStart w:id="941" w:name="_Toc396223680"/>
      <w:bookmarkStart w:id="942" w:name="_Toc397595072"/>
      <w:bookmarkStart w:id="943" w:name="_Toc399248294"/>
      <w:bookmarkStart w:id="944" w:name="_Toc400455639"/>
      <w:bookmarkStart w:id="945" w:name="_Toc401910836"/>
      <w:bookmarkStart w:id="946" w:name="_Toc403048169"/>
      <w:bookmarkStart w:id="947" w:name="_Toc404347572"/>
      <w:bookmarkStart w:id="948" w:name="_Toc405802711"/>
      <w:bookmarkStart w:id="949" w:name="_Toc406576807"/>
      <w:bookmarkStart w:id="950" w:name="_Toc408823972"/>
      <w:bookmarkStart w:id="951" w:name="_Toc410026929"/>
      <w:bookmarkStart w:id="952" w:name="_Toc410913023"/>
      <w:bookmarkStart w:id="953" w:name="_Toc415665870"/>
      <w:bookmarkStart w:id="954" w:name="_Toc417648390"/>
      <w:bookmarkStart w:id="955" w:name="_Toc418252417"/>
      <w:bookmarkStart w:id="956" w:name="_Toc418601865"/>
      <w:bookmarkStart w:id="957" w:name="_Toc421177177"/>
      <w:bookmarkStart w:id="958" w:name="_Toc422476104"/>
      <w:bookmarkStart w:id="959" w:name="_Toc423527150"/>
      <w:bookmarkStart w:id="960" w:name="_Toc424895575"/>
      <w:bookmarkStart w:id="961" w:name="_Toc428367868"/>
      <w:bookmarkStart w:id="962" w:name="_Toc429122168"/>
      <w:bookmarkStart w:id="963" w:name="_Toc430184038"/>
      <w:bookmarkStart w:id="964" w:name="_Toc434309359"/>
      <w:bookmarkStart w:id="965" w:name="_Toc435690638"/>
      <w:bookmarkStart w:id="966" w:name="_Toc437441150"/>
      <w:bookmarkStart w:id="967" w:name="_Toc437956429"/>
      <w:bookmarkStart w:id="968" w:name="_Toc439840805"/>
      <w:bookmarkStart w:id="969" w:name="_Toc442883566"/>
      <w:bookmarkStart w:id="970" w:name="_Toc443382398"/>
      <w:bookmarkStart w:id="971" w:name="_Toc451174500"/>
      <w:bookmarkStart w:id="972" w:name="_Toc452126899"/>
      <w:bookmarkStart w:id="973" w:name="_Toc453247194"/>
      <w:bookmarkStart w:id="974" w:name="_Toc455669853"/>
      <w:bookmarkStart w:id="975" w:name="_Toc458781011"/>
      <w:bookmarkStart w:id="976" w:name="_Toc463441566"/>
      <w:bookmarkStart w:id="977" w:name="_Toc463947716"/>
      <w:bookmarkStart w:id="978" w:name="_Toc466370893"/>
      <w:bookmarkStart w:id="979" w:name="_Toc467245951"/>
      <w:bookmarkStart w:id="980" w:name="_Toc468457248"/>
      <w:bookmarkStart w:id="981" w:name="_Toc472590312"/>
      <w:bookmarkStart w:id="982" w:name="_Toc473727740"/>
      <w:bookmarkStart w:id="983" w:name="_Toc474936345"/>
      <w:bookmarkStart w:id="984" w:name="_Toc476142327"/>
      <w:bookmarkStart w:id="985" w:name="_Toc477429100"/>
      <w:bookmarkStart w:id="986" w:name="_Toc478134104"/>
      <w:bookmarkStart w:id="987" w:name="_Toc479850646"/>
      <w:bookmarkStart w:id="988" w:name="_Toc482090364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89" w:name="_Toc451174501"/>
      <w:bookmarkStart w:id="990" w:name="_Toc452126900"/>
      <w:bookmarkStart w:id="991" w:name="_Toc453247195"/>
      <w:bookmarkStart w:id="992" w:name="_Toc455669854"/>
      <w:bookmarkStart w:id="993" w:name="_Toc458781012"/>
      <w:bookmarkStart w:id="994" w:name="_Toc463441567"/>
      <w:bookmarkStart w:id="995" w:name="_Toc463947717"/>
      <w:bookmarkStart w:id="996" w:name="_Toc466370894"/>
      <w:bookmarkStart w:id="997" w:name="_Toc467245952"/>
      <w:bookmarkStart w:id="998" w:name="_Toc468457249"/>
      <w:bookmarkStart w:id="999" w:name="_Toc472590313"/>
      <w:bookmarkStart w:id="1000" w:name="_Toc473727741"/>
      <w:bookmarkStart w:id="1001" w:name="_Toc474936346"/>
      <w:bookmarkStart w:id="1002" w:name="_Toc476142328"/>
      <w:bookmarkStart w:id="1003" w:name="_Toc477429101"/>
      <w:bookmarkStart w:id="1004" w:name="_Toc478134105"/>
      <w:bookmarkStart w:id="1005" w:name="_Toc479850647"/>
      <w:bookmarkStart w:id="1006" w:name="_Toc482090365"/>
      <w:r w:rsidRPr="00B0622F">
        <w:rPr>
          <w:lang w:val="es-ES_tradnl"/>
        </w:rPr>
        <w:lastRenderedPageBreak/>
        <w:t>ENMIENDAS  A  LAS  PUBLICACIONES  DE  SERVICIO</w:t>
      </w:r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233E8D" w:rsidRDefault="00233E8D" w:rsidP="00233E8D">
      <w:pPr>
        <w:rPr>
          <w:rFonts w:eastAsia="SimSun"/>
          <w:lang w:val="en-US"/>
        </w:rPr>
      </w:pPr>
    </w:p>
    <w:p w:rsidR="008D4AEE" w:rsidRPr="008D4AEE" w:rsidRDefault="008D4AEE" w:rsidP="008D4AEE">
      <w:pPr>
        <w:pStyle w:val="Heading2"/>
        <w:rPr>
          <w:lang w:val="es-ES_tradnl"/>
        </w:rPr>
      </w:pPr>
      <w:bookmarkStart w:id="1007" w:name="_Toc295388418"/>
      <w:bookmarkStart w:id="1008" w:name="_Toc482090366"/>
      <w:r w:rsidRPr="008D4AEE">
        <w:rPr>
          <w:lang w:val="es-ES_tradnl"/>
        </w:rPr>
        <w:t xml:space="preserve">Lista de números de identificación de expedidor de la tarjeta </w:t>
      </w:r>
      <w:r w:rsidRPr="008D4AEE">
        <w:rPr>
          <w:lang w:val="es-ES_tradnl"/>
        </w:rPr>
        <w:br/>
        <w:t xml:space="preserve">con cargo a cuenta para telecomunicaciones internacionales </w:t>
      </w:r>
      <w:r w:rsidRPr="008D4AEE">
        <w:rPr>
          <w:lang w:val="es-ES_tradnl"/>
        </w:rPr>
        <w:br/>
        <w:t>(Según la Recomendación UIT-T E.118 (05/2006))</w:t>
      </w:r>
      <w:r w:rsidRPr="008D4AEE">
        <w:rPr>
          <w:lang w:val="es-ES_tradnl"/>
        </w:rPr>
        <w:br/>
        <w:t>(Situación al 15 de noviembre de 2015)</w:t>
      </w:r>
      <w:bookmarkEnd w:id="1007"/>
      <w:bookmarkEnd w:id="1008"/>
    </w:p>
    <w:p w:rsidR="008D4AEE" w:rsidRPr="008D4AEE" w:rsidRDefault="008D4AEE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8D4AEE">
        <w:rPr>
          <w:rFonts w:cs="Arial"/>
          <w:lang w:val="es-ES"/>
        </w:rPr>
        <w:t>(Anexo al Boletín de Explotación de la UIT N.° 1088 – 15.XI.2015)</w:t>
      </w:r>
      <w:r w:rsidRPr="008D4AEE">
        <w:rPr>
          <w:rFonts w:cs="Arial"/>
          <w:lang w:val="es-ES"/>
        </w:rPr>
        <w:br/>
        <w:t>(Enmienda N</w:t>
      </w:r>
      <w:r w:rsidRPr="008D4AEE">
        <w:rPr>
          <w:rFonts w:cs="Arial"/>
          <w:vertAlign w:val="superscript"/>
          <w:lang w:val="es-ES"/>
        </w:rPr>
        <w:t>o</w:t>
      </w:r>
      <w:r w:rsidRPr="008D4AEE">
        <w:rPr>
          <w:rFonts w:cs="Arial"/>
          <w:lang w:val="es-ES"/>
        </w:rPr>
        <w:t xml:space="preserve"> 19)</w:t>
      </w:r>
      <w:r w:rsidRPr="008D4AEE">
        <w:rPr>
          <w:rFonts w:cs="Arial"/>
          <w:b/>
          <w:lang w:val="es-ES"/>
        </w:rPr>
        <w:t xml:space="preserve"> </w:t>
      </w:r>
    </w:p>
    <w:p w:rsidR="008D4AEE" w:rsidRPr="008D4AEE" w:rsidRDefault="008D4AEE" w:rsidP="008D4AEE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r w:rsidRPr="008D4AEE">
        <w:rPr>
          <w:rFonts w:cs="Arial"/>
          <w:b/>
          <w:iCs/>
          <w:szCs w:val="22"/>
          <w:lang w:val="en-US"/>
        </w:rPr>
        <w:t>Hong Kong, China</w:t>
      </w:r>
      <w:r w:rsidRPr="008D4AEE">
        <w:rPr>
          <w:rFonts w:cs="Arial"/>
          <w:szCs w:val="22"/>
          <w:lang w:val="en-US"/>
        </w:rPr>
        <w:t xml:space="preserve">   </w:t>
      </w:r>
      <w:r w:rsidRPr="008D4AEE">
        <w:rPr>
          <w:rFonts w:cs="Arial"/>
          <w:b/>
          <w:szCs w:val="22"/>
          <w:lang w:val="en-US"/>
        </w:rPr>
        <w:t>ADD</w:t>
      </w:r>
    </w:p>
    <w:p w:rsidR="008D4AEE" w:rsidRPr="008D4AEE" w:rsidRDefault="008D4AEE" w:rsidP="008D4AEE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515"/>
        <w:gridCol w:w="1170"/>
        <w:gridCol w:w="2803"/>
        <w:gridCol w:w="1032"/>
      </w:tblGrid>
      <w:tr w:rsidR="008D4AEE" w:rsidRPr="008D4AEE" w:rsidTr="00C00B55"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ind w:left="-57" w:right="-57"/>
              <w:jc w:val="center"/>
              <w:rPr>
                <w:rFonts w:cs="Arial"/>
                <w:i/>
                <w:iCs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8D4AEE" w:rsidRPr="008D4AEE" w:rsidTr="00C00B55"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D4AEE">
              <w:rPr>
                <w:rFonts w:cs="Arial"/>
                <w:sz w:val="18"/>
                <w:szCs w:val="18"/>
                <w:lang w:val="en-US"/>
              </w:rPr>
              <w:t>Hong Kong, China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de-CH"/>
              </w:rPr>
            </w:pPr>
            <w:r w:rsidRPr="008D4AEE">
              <w:rPr>
                <w:rFonts w:cs="Arial"/>
                <w:b/>
                <w:bCs/>
                <w:sz w:val="18"/>
                <w:szCs w:val="18"/>
                <w:lang w:val="de-CH"/>
              </w:rPr>
              <w:t>TAI TUNG MOBILE PHONE COMPANY LIMITED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de-CH"/>
              </w:rPr>
            </w:pPr>
            <w:r w:rsidRPr="008D4AEE">
              <w:rPr>
                <w:rFonts w:cs="Arial"/>
                <w:sz w:val="18"/>
                <w:szCs w:val="18"/>
                <w:lang w:val="de-CH"/>
              </w:rPr>
              <w:t>Room 405 Tung Ning Building 249-253 des Voeux Road Central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de-CH"/>
              </w:rPr>
            </w:pPr>
            <w:r w:rsidRPr="008D4AEE">
              <w:rPr>
                <w:rFonts w:cs="Arial"/>
                <w:sz w:val="18"/>
                <w:szCs w:val="18"/>
                <w:lang w:val="de-CH"/>
              </w:rPr>
              <w:t>HONG KONG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8D4AEE">
              <w:rPr>
                <w:rFonts w:cs="Arial"/>
                <w:b/>
                <w:sz w:val="18"/>
                <w:szCs w:val="18"/>
                <w:lang w:val="en-US"/>
              </w:rPr>
              <w:t>89 852 33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8D4AEE">
              <w:rPr>
                <w:rFonts w:cs="Arial"/>
                <w:sz w:val="18"/>
                <w:szCs w:val="18"/>
                <w:lang w:val="pt-BR"/>
              </w:rPr>
              <w:t>Mr Kam Ping HAU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8D4AEE">
              <w:rPr>
                <w:rFonts w:cs="Arial"/>
                <w:sz w:val="18"/>
                <w:szCs w:val="18"/>
                <w:lang w:val="pt-BR"/>
              </w:rPr>
              <w:t>Tai Tung Mobile Phone Company Limited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8D4AEE">
              <w:rPr>
                <w:rFonts w:cs="Arial"/>
                <w:sz w:val="18"/>
                <w:szCs w:val="18"/>
                <w:lang w:val="pt-BR"/>
              </w:rPr>
              <w:t xml:space="preserve">Room 405 Tung Ning Building 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8D4AEE">
              <w:rPr>
                <w:rFonts w:cs="Arial"/>
                <w:sz w:val="18"/>
                <w:szCs w:val="18"/>
                <w:lang w:val="pt-BR"/>
              </w:rPr>
              <w:t>249-253 des Voeux Road Central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8D4AEE">
              <w:rPr>
                <w:rFonts w:cs="Arial"/>
                <w:sz w:val="18"/>
                <w:szCs w:val="18"/>
                <w:lang w:val="pt-BR"/>
              </w:rPr>
              <w:t>HONG KONG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51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8D4AEE">
              <w:rPr>
                <w:rFonts w:cs="Arial"/>
                <w:sz w:val="18"/>
                <w:szCs w:val="18"/>
                <w:lang w:val="pt-BR"/>
              </w:rPr>
              <w:t>Tel:</w:t>
            </w:r>
            <w:r w:rsidRPr="008D4AEE">
              <w:rPr>
                <w:rFonts w:cs="Arial"/>
                <w:sz w:val="18"/>
                <w:szCs w:val="18"/>
                <w:lang w:val="pt-BR"/>
              </w:rPr>
              <w:tab/>
              <w:t>+852 98628530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8D4AEE">
              <w:rPr>
                <w:rFonts w:cs="Arial"/>
                <w:sz w:val="18"/>
                <w:szCs w:val="18"/>
                <w:lang w:val="pt-BR"/>
              </w:rPr>
              <w:t xml:space="preserve">E-mail: </w:t>
            </w:r>
            <w:r w:rsidRPr="008D4AEE">
              <w:rPr>
                <w:rFonts w:cs="Arial"/>
                <w:sz w:val="18"/>
                <w:szCs w:val="18"/>
                <w:lang w:val="pt-BR"/>
              </w:rPr>
              <w:tab/>
              <w:t>kp.hau@taitung-mobile.hk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Cs/>
                <w:sz w:val="18"/>
                <w:szCs w:val="18"/>
                <w:lang w:val="en-US"/>
              </w:rPr>
            </w:pPr>
            <w:r w:rsidRPr="008D4AEE">
              <w:rPr>
                <w:rFonts w:cs="Arial"/>
                <w:bCs/>
                <w:color w:val="000000"/>
                <w:sz w:val="18"/>
                <w:szCs w:val="18"/>
                <w:lang w:val="en-US"/>
              </w:rPr>
              <w:t>1.IV.2017</w:t>
            </w:r>
          </w:p>
        </w:tc>
      </w:tr>
    </w:tbl>
    <w:p w:rsidR="008D4AEE" w:rsidRPr="008D4AEE" w:rsidRDefault="008D4AEE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10"/>
          <w:szCs w:val="22"/>
        </w:rPr>
      </w:pPr>
    </w:p>
    <w:p w:rsidR="008D4AEE" w:rsidRPr="008D4AEE" w:rsidRDefault="008D4AEE" w:rsidP="008D4AE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lang w:val="fr-CH"/>
        </w:rPr>
      </w:pPr>
      <w:r w:rsidRPr="008D4AEE">
        <w:rPr>
          <w:rFonts w:cs="Arial"/>
          <w:b/>
          <w:bCs/>
          <w:lang w:val="fr-CH"/>
        </w:rPr>
        <w:t xml:space="preserve">Portugal </w:t>
      </w:r>
      <w:r w:rsidRPr="008D4AEE">
        <w:rPr>
          <w:rFonts w:cs="Arial"/>
          <w:b/>
          <w:i/>
          <w:lang w:val="fr-CH"/>
        </w:rPr>
        <w:t xml:space="preserve"> </w:t>
      </w:r>
      <w:r w:rsidRPr="008D4AEE">
        <w:rPr>
          <w:rFonts w:cs="Arial"/>
          <w:lang w:val="fr-CH"/>
        </w:rPr>
        <w:t xml:space="preserve"> </w:t>
      </w:r>
      <w:r w:rsidRPr="008D4AEE">
        <w:rPr>
          <w:rFonts w:cs="Arial"/>
          <w:b/>
          <w:bCs/>
          <w:lang w:val="fr-CH"/>
        </w:rPr>
        <w:t>LIR</w:t>
      </w:r>
    </w:p>
    <w:tbl>
      <w:tblPr>
        <w:tblW w:w="501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548"/>
        <w:gridCol w:w="1148"/>
        <w:gridCol w:w="3862"/>
      </w:tblGrid>
      <w:tr w:rsidR="008D4AEE" w:rsidRPr="008D4AEE" w:rsidTr="00C00B55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8D4AEE" w:rsidRPr="00914408" w:rsidTr="00C00B55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8D4AEE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proofErr w:type="spellStart"/>
            <w:r w:rsidRPr="008D4AEE">
              <w:rPr>
                <w:rFonts w:cs="Arial"/>
                <w:b/>
                <w:bCs/>
                <w:sz w:val="18"/>
                <w:szCs w:val="18"/>
                <w:lang w:val="fr-CH"/>
              </w:rPr>
              <w:t>Infraestruturas</w:t>
            </w:r>
            <w:proofErr w:type="spellEnd"/>
            <w:r w:rsidRPr="008D4AEE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de Portugal SA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proofErr w:type="spellStart"/>
            <w:r w:rsidRPr="008D4AEE">
              <w:rPr>
                <w:rFonts w:cs="Arial"/>
                <w:sz w:val="18"/>
                <w:szCs w:val="18"/>
                <w:lang w:val="fr-CH"/>
              </w:rPr>
              <w:t>Praça</w:t>
            </w:r>
            <w:proofErr w:type="spellEnd"/>
            <w:r w:rsidRPr="008D4AEE">
              <w:rPr>
                <w:rFonts w:cs="Arial"/>
                <w:sz w:val="18"/>
                <w:szCs w:val="18"/>
                <w:lang w:val="fr-CH"/>
              </w:rPr>
              <w:t xml:space="preserve"> de </w:t>
            </w:r>
            <w:proofErr w:type="spellStart"/>
            <w:r w:rsidRPr="008D4AEE">
              <w:rPr>
                <w:rFonts w:cs="Arial"/>
                <w:sz w:val="18"/>
                <w:szCs w:val="18"/>
                <w:lang w:val="fr-CH"/>
              </w:rPr>
              <w:t>Portagem</w:t>
            </w:r>
            <w:proofErr w:type="spellEnd"/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_tradnl"/>
              </w:rPr>
            </w:pPr>
            <w:r w:rsidRPr="008D4AEE">
              <w:rPr>
                <w:rFonts w:cs="Arial"/>
                <w:sz w:val="18"/>
                <w:szCs w:val="18"/>
                <w:lang w:val="en-US"/>
              </w:rPr>
              <w:t>2809-013 ALMADA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8D4AEE">
              <w:rPr>
                <w:rFonts w:cs="Arial"/>
                <w:b/>
                <w:sz w:val="18"/>
                <w:szCs w:val="18"/>
                <w:lang w:val="en-US"/>
              </w:rPr>
              <w:t>89 351 12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>Mr</w:t>
            </w:r>
            <w:proofErr w:type="spellEnd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Pedro </w:t>
            </w:r>
            <w:proofErr w:type="spellStart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>Gouveia</w:t>
            </w:r>
            <w:proofErr w:type="spellEnd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e Melo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>Infraestruturas</w:t>
            </w:r>
            <w:proofErr w:type="spellEnd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de Portugal SA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>Rua</w:t>
            </w:r>
            <w:proofErr w:type="spellEnd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>Passeio</w:t>
            </w:r>
            <w:proofErr w:type="spellEnd"/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do Báltico 4</w:t>
            </w:r>
          </w:p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>1990-036 LISBOA</w:t>
            </w:r>
          </w:p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8D4AEE">
              <w:rPr>
                <w:rFonts w:cs="Arial"/>
                <w:sz w:val="18"/>
                <w:szCs w:val="18"/>
                <w:lang w:val="es-ES_tradnl"/>
              </w:rPr>
              <w:t xml:space="preserve">Tel: </w:t>
            </w:r>
            <w:r w:rsidRPr="008D4AEE">
              <w:rPr>
                <w:rFonts w:cs="Arial"/>
                <w:sz w:val="18"/>
                <w:szCs w:val="18"/>
                <w:lang w:val="es-ES_tradnl"/>
              </w:rPr>
              <w:tab/>
            </w:r>
            <w:r w:rsidRPr="008D4AEE">
              <w:rPr>
                <w:rFonts w:cs="Calibri"/>
                <w:color w:val="000000"/>
                <w:sz w:val="18"/>
                <w:szCs w:val="18"/>
                <w:lang w:val="es-ES_tradnl"/>
              </w:rPr>
              <w:t>+351 21 102 4053</w:t>
            </w:r>
          </w:p>
          <w:p w:rsidR="008D4AEE" w:rsidRPr="008D4AEE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3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8D4AEE">
              <w:rPr>
                <w:rFonts w:cs="Calibri"/>
                <w:color w:val="000000"/>
                <w:sz w:val="18"/>
                <w:szCs w:val="18"/>
                <w:lang w:val="fr-CH"/>
              </w:rPr>
              <w:t>Fax:</w:t>
            </w:r>
            <w:r w:rsidRPr="008D4AEE">
              <w:rPr>
                <w:rFonts w:cs="Calibri"/>
                <w:color w:val="000000"/>
                <w:sz w:val="18"/>
                <w:szCs w:val="18"/>
                <w:lang w:val="fr-CH"/>
              </w:rPr>
              <w:tab/>
              <w:t>+351 21 102 1701</w:t>
            </w:r>
          </w:p>
          <w:p w:rsidR="008D4AEE" w:rsidRPr="008D4AEE" w:rsidRDefault="008D4AEE" w:rsidP="00C00B55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8D4AEE">
              <w:rPr>
                <w:rFonts w:cs="Arial"/>
                <w:sz w:val="18"/>
                <w:szCs w:val="18"/>
                <w:lang w:val="fr-CH"/>
              </w:rPr>
              <w:t>E-mail:</w:t>
            </w:r>
            <w:r w:rsidR="00C00B55">
              <w:rPr>
                <w:rFonts w:cs="Arial"/>
                <w:sz w:val="18"/>
                <w:szCs w:val="18"/>
                <w:lang w:val="fr-CH"/>
              </w:rPr>
              <w:tab/>
            </w:r>
            <w:proofErr w:type="spellStart"/>
            <w:r w:rsidRPr="008D4AEE">
              <w:rPr>
                <w:rFonts w:cs="Calibri"/>
                <w:color w:val="000000"/>
                <w:sz w:val="18"/>
                <w:szCs w:val="18"/>
                <w:lang w:val="fr-CH"/>
              </w:rPr>
              <w:t>pedro.gmelo</w:t>
            </w:r>
            <w:proofErr w:type="spellEnd"/>
            <w:r w:rsidRPr="008D4AEE">
              <w:rPr>
                <w:rFonts w:cs="Calibri"/>
                <w:color w:val="000000"/>
                <w:sz w:val="18"/>
                <w:szCs w:val="18"/>
                <w:lang w:val="fr-CH"/>
              </w:rPr>
              <w:t>@</w:t>
            </w:r>
            <w:r w:rsidR="00C00B55">
              <w:rPr>
                <w:rFonts w:cs="Calibri"/>
                <w:color w:val="000000"/>
                <w:sz w:val="18"/>
                <w:szCs w:val="18"/>
                <w:lang w:val="fr-CH"/>
              </w:rPr>
              <w:t xml:space="preserve"> </w:t>
            </w:r>
            <w:r w:rsidRPr="008D4AEE">
              <w:rPr>
                <w:rFonts w:cs="Calibri"/>
                <w:color w:val="000000"/>
                <w:sz w:val="18"/>
                <w:szCs w:val="18"/>
                <w:lang w:val="fr-CH"/>
              </w:rPr>
              <w:t>infraestruturasdeportugal.pt;</w:t>
            </w:r>
            <w:r w:rsidRPr="008D4AEE">
              <w:rPr>
                <w:rFonts w:cs="Calibri"/>
                <w:color w:val="000000"/>
                <w:sz w:val="18"/>
                <w:szCs w:val="18"/>
                <w:lang w:val="fr-CH"/>
              </w:rPr>
              <w:br/>
              <w:t>ip-dat-rm@infraestruturasdeportugal.pt</w:t>
            </w:r>
          </w:p>
        </w:tc>
      </w:tr>
    </w:tbl>
    <w:p w:rsidR="008D4AEE" w:rsidRDefault="008D4AEE" w:rsidP="008D4AEE">
      <w:pPr>
        <w:rPr>
          <w:lang w:val="pt-BR"/>
        </w:rPr>
      </w:pP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350"/>
        <w:gridCol w:w="1269"/>
        <w:gridCol w:w="3397"/>
      </w:tblGrid>
      <w:tr w:rsidR="008D4AEE" w:rsidRPr="008D4AEE" w:rsidTr="00C00B55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8D4AEE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D4AEE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8D4AEE" w:rsidRPr="00914408" w:rsidTr="00C00B55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</w:rPr>
              <w:t>Mundio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</w:rPr>
              <w:t xml:space="preserve"> Mobile (Portugal) Limited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sz w:val="18"/>
                <w:szCs w:val="18"/>
              </w:rPr>
            </w:pPr>
            <w:r w:rsidRPr="00914408">
              <w:rPr>
                <w:rFonts w:cs="Arial"/>
                <w:sz w:val="18"/>
                <w:szCs w:val="18"/>
              </w:rPr>
              <w:t>54 Marsh Wall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914408">
              <w:rPr>
                <w:rFonts w:cs="Arial"/>
                <w:sz w:val="18"/>
                <w:szCs w:val="18"/>
                <w:lang w:val="en-US"/>
              </w:rPr>
              <w:t xml:space="preserve">LONDON E14 9TP </w:t>
            </w:r>
            <w:r w:rsidRPr="00914408">
              <w:rPr>
                <w:rFonts w:cs="Arial"/>
                <w:sz w:val="18"/>
                <w:szCs w:val="18"/>
                <w:lang w:val="en-US"/>
              </w:rPr>
              <w:br/>
              <w:t>United Kingdom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14408">
              <w:rPr>
                <w:rFonts w:cs="Arial"/>
                <w:b/>
                <w:sz w:val="18"/>
                <w:szCs w:val="18"/>
                <w:lang w:val="en-US"/>
              </w:rPr>
              <w:t>89 351 07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</w:rPr>
              <w:t>Alkesh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 Dave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</w:rPr>
              <w:t>Mundio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 Mobile (Portugal) Limited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</w:rPr>
              <w:t>54 Marsh Wall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</w:rPr>
              <w:t>LONDON E14 9TP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</w:rPr>
              <w:t>United Kingdom</w:t>
            </w:r>
            <w:r w:rsidRPr="0091440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914408">
              <w:rPr>
                <w:rFonts w:cs="Arial"/>
                <w:sz w:val="18"/>
                <w:szCs w:val="18"/>
              </w:rPr>
              <w:t xml:space="preserve">Tel: </w:t>
            </w:r>
            <w:r w:rsidRPr="00914408">
              <w:rPr>
                <w:rFonts w:cs="Arial"/>
                <w:sz w:val="18"/>
                <w:szCs w:val="18"/>
              </w:rPr>
              <w:tab/>
            </w:r>
            <w:r w:rsidRPr="00914408">
              <w:rPr>
                <w:rFonts w:cs="Calibri"/>
                <w:color w:val="000000"/>
                <w:sz w:val="18"/>
                <w:szCs w:val="18"/>
              </w:rPr>
              <w:t>+44 207 5364 800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fr-CH"/>
              </w:rPr>
              <w:t>Fax:</w:t>
            </w:r>
            <w:r w:rsidRPr="00914408">
              <w:rPr>
                <w:rFonts w:cs="Calibri"/>
                <w:color w:val="000000"/>
                <w:sz w:val="18"/>
                <w:szCs w:val="18"/>
                <w:lang w:val="fr-CH"/>
              </w:rPr>
              <w:tab/>
              <w:t>+44 207 0050 562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  <w:lang w:val="fr-CH"/>
              </w:rPr>
              <w:t>E-mail:</w:t>
            </w:r>
            <w:r w:rsidRPr="00914408">
              <w:rPr>
                <w:rFonts w:cs="Arial"/>
                <w:sz w:val="18"/>
                <w:szCs w:val="18"/>
                <w:lang w:val="fr-CH"/>
              </w:rPr>
              <w:tab/>
            </w:r>
            <w:r w:rsidRPr="00914408">
              <w:rPr>
                <w:rFonts w:cs="Calibri"/>
                <w:color w:val="000000"/>
                <w:sz w:val="18"/>
                <w:szCs w:val="18"/>
                <w:lang w:val="fr-CH"/>
              </w:rPr>
              <w:t>legal@mundio.com</w:t>
            </w:r>
          </w:p>
        </w:tc>
      </w:tr>
    </w:tbl>
    <w:p w:rsidR="00160A5A" w:rsidRDefault="00160A5A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pt-BR"/>
        </w:rPr>
      </w:pPr>
    </w:p>
    <w:p w:rsidR="00160A5A" w:rsidRDefault="00160A5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sz w:val="22"/>
          <w:szCs w:val="22"/>
          <w:lang w:val="pt-BR"/>
        </w:rPr>
      </w:pPr>
      <w:r>
        <w:rPr>
          <w:rFonts w:cs="Calibri"/>
          <w:sz w:val="22"/>
          <w:szCs w:val="22"/>
          <w:lang w:val="pt-BR"/>
        </w:rPr>
        <w:br w:type="page"/>
      </w:r>
    </w:p>
    <w:p w:rsidR="008D4AEE" w:rsidRPr="008D4AEE" w:rsidRDefault="008D4AEE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pt-BR"/>
        </w:rPr>
      </w:pP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336"/>
        <w:gridCol w:w="1283"/>
        <w:gridCol w:w="3383"/>
      </w:tblGrid>
      <w:tr w:rsidR="008D4AEE" w:rsidRPr="008D4AEE" w:rsidTr="00C00B55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8D4AEE" w:rsidRPr="00914408" w:rsidTr="00C00B55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NOS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Comunicações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, S.A.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914408">
              <w:rPr>
                <w:rFonts w:cs="Arial"/>
                <w:sz w:val="18"/>
                <w:szCs w:val="18"/>
                <w:lang w:val="es-ES_tradnl"/>
              </w:rPr>
              <w:t>Rua</w:t>
            </w:r>
            <w:proofErr w:type="spellEnd"/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914408">
              <w:rPr>
                <w:rFonts w:cs="Arial"/>
                <w:sz w:val="18"/>
                <w:szCs w:val="18"/>
                <w:lang w:val="es-ES_tradnl"/>
              </w:rPr>
              <w:t>Ator</w:t>
            </w:r>
            <w:proofErr w:type="spellEnd"/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914408">
              <w:rPr>
                <w:rFonts w:cs="Arial"/>
                <w:sz w:val="18"/>
                <w:szCs w:val="18"/>
                <w:lang w:val="es-ES_tradnl"/>
              </w:rPr>
              <w:t>António</w:t>
            </w:r>
            <w:proofErr w:type="spellEnd"/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 Silva, nº 9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914408">
              <w:rPr>
                <w:rFonts w:cs="Arial"/>
                <w:sz w:val="18"/>
                <w:szCs w:val="18"/>
              </w:rPr>
              <w:t xml:space="preserve">Campo Grande, 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914408">
              <w:rPr>
                <w:rFonts w:cs="Arial"/>
                <w:sz w:val="18"/>
                <w:szCs w:val="18"/>
              </w:rPr>
              <w:t>1600-404 LISBOA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14408">
              <w:rPr>
                <w:rFonts w:cs="Arial"/>
                <w:b/>
                <w:sz w:val="18"/>
                <w:szCs w:val="18"/>
                <w:lang w:val="en-US"/>
              </w:rPr>
              <w:t>89 351 03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Mr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Tiago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Lopes</w:t>
            </w:r>
            <w:proofErr w:type="spellEnd"/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NOS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Comunicações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, S.A.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Rua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Ator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António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Silva, nº 9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Campo Grande, 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1600-404 LISBOA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Tel:</w:t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ab/>
              <w:t>+351 93 101 07 07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>E-mail:</w:t>
            </w:r>
            <w:r w:rsidRPr="00914408">
              <w:rPr>
                <w:rFonts w:cs="Arial"/>
                <w:sz w:val="18"/>
                <w:szCs w:val="18"/>
                <w:lang w:val="es-ES_tradnl"/>
              </w:rPr>
              <w:tab/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tiago.lopes@nos.pt</w:t>
            </w:r>
          </w:p>
        </w:tc>
      </w:tr>
    </w:tbl>
    <w:p w:rsidR="008D4AEE" w:rsidRPr="008D4AEE" w:rsidRDefault="008D4AEE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 w:line="280" w:lineRule="exact"/>
        <w:textAlignment w:val="auto"/>
        <w:rPr>
          <w:rFonts w:cs="Calibri"/>
          <w:sz w:val="22"/>
          <w:szCs w:val="22"/>
          <w:lang w:val="es-ES_tradnl"/>
        </w:rPr>
      </w:pP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360"/>
        <w:gridCol w:w="1259"/>
        <w:gridCol w:w="3383"/>
      </w:tblGrid>
      <w:tr w:rsidR="008D4AEE" w:rsidRPr="008D4AEE" w:rsidTr="008D4AEE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8D4AEE" w:rsidRPr="00914408" w:rsidTr="008D4AEE"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>Portugal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MEO -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Serviços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Comunicações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Multimédia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, S.A.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Avenida </w:t>
            </w:r>
            <w:proofErr w:type="spellStart"/>
            <w:r w:rsidRPr="00914408">
              <w:rPr>
                <w:rFonts w:cs="Arial"/>
                <w:sz w:val="18"/>
                <w:szCs w:val="18"/>
                <w:lang w:val="es-ES_tradnl"/>
              </w:rPr>
              <w:t>Fontes</w:t>
            </w:r>
            <w:proofErr w:type="spellEnd"/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 Pereira de Melo, nº 40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sz w:val="18"/>
                <w:szCs w:val="18"/>
                <w:lang w:val="fr-CH"/>
              </w:rPr>
              <w:t>1069-300 LISBOA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14408">
              <w:rPr>
                <w:rFonts w:cs="Arial"/>
                <w:b/>
                <w:sz w:val="18"/>
                <w:szCs w:val="18"/>
                <w:lang w:val="en-US"/>
              </w:rPr>
              <w:t>89 351 80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Mr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Pedro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Gonçalves</w:t>
            </w:r>
            <w:proofErr w:type="spellEnd"/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MEO -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Serviços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Comunicações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Multimédia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, S.A.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Avenida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Fontes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Pereira de Melo, nº 40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1069-300 LISBOA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47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Tel: </w:t>
            </w:r>
            <w:r w:rsidRPr="00914408">
              <w:rPr>
                <w:rFonts w:cs="Arial"/>
                <w:sz w:val="18"/>
                <w:szCs w:val="18"/>
                <w:lang w:val="es-ES_tradnl"/>
              </w:rPr>
              <w:tab/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+351 21 500 78 07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47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Fax:</w:t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ab/>
              <w:t>+351 21 500 78 47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47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>E-mail:</w:t>
            </w:r>
            <w:r w:rsidRPr="00914408">
              <w:rPr>
                <w:rFonts w:cs="Arial"/>
                <w:sz w:val="18"/>
                <w:szCs w:val="18"/>
                <w:lang w:val="es-ES_tradnl"/>
              </w:rPr>
              <w:tab/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ab/>
              <w:t>pedro.v.goncalves@telecom.pt</w:t>
            </w:r>
          </w:p>
        </w:tc>
      </w:tr>
    </w:tbl>
    <w:p w:rsidR="008D4AEE" w:rsidRPr="008D4AEE" w:rsidRDefault="008D4AEE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pt-BR"/>
        </w:rPr>
      </w:pP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360"/>
        <w:gridCol w:w="1231"/>
        <w:gridCol w:w="3383"/>
      </w:tblGrid>
      <w:tr w:rsidR="008D4AEE" w:rsidRPr="008D4AEE" w:rsidTr="008D4AEE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8D4AEE" w:rsidRPr="00914408" w:rsidTr="008D4AEE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MEO -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Serviços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Comunicações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Multimédia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, S.A.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Avenida </w:t>
            </w:r>
            <w:proofErr w:type="spellStart"/>
            <w:r w:rsidRPr="00914408">
              <w:rPr>
                <w:rFonts w:cs="Arial"/>
                <w:sz w:val="18"/>
                <w:szCs w:val="18"/>
                <w:lang w:val="es-ES_tradnl"/>
              </w:rPr>
              <w:t>Fontes</w:t>
            </w:r>
            <w:proofErr w:type="spellEnd"/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 Pereira de Melo, nº 40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sz w:val="18"/>
                <w:szCs w:val="18"/>
                <w:lang w:val="fr-CH"/>
              </w:rPr>
              <w:t>1069-300 LISBOA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14408">
              <w:rPr>
                <w:rFonts w:cs="Arial"/>
                <w:b/>
                <w:sz w:val="18"/>
                <w:szCs w:val="18"/>
                <w:lang w:val="en-US"/>
              </w:rPr>
              <w:t>89 351 06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Mr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Pedro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Gonçalves</w:t>
            </w:r>
            <w:proofErr w:type="spellEnd"/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MEO -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Serviços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Comunicações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e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Multimédia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, S.A.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Avenida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Fontes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Pereira de Melo, nº 40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1069-300 LISBOA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5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Tel: </w:t>
            </w:r>
            <w:r w:rsidRPr="00914408">
              <w:rPr>
                <w:rFonts w:cs="Arial"/>
                <w:sz w:val="18"/>
                <w:szCs w:val="18"/>
                <w:lang w:val="es-ES_tradnl"/>
              </w:rPr>
              <w:tab/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+351 21 500 78 07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5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Fax:</w:t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ab/>
              <w:t>+351 21 500 78 47</w:t>
            </w:r>
          </w:p>
          <w:p w:rsidR="008D4AEE" w:rsidRPr="00914408" w:rsidRDefault="008D4AEE" w:rsidP="008D4AEE">
            <w:pPr>
              <w:tabs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>E-mail:</w:t>
            </w:r>
            <w:r w:rsidRPr="00914408">
              <w:rPr>
                <w:rFonts w:cs="Arial"/>
                <w:sz w:val="18"/>
                <w:szCs w:val="18"/>
                <w:lang w:val="es-ES_tradnl"/>
              </w:rPr>
              <w:tab/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ab/>
              <w:t>pedro.v.goncalves@telecom.pt</w:t>
            </w:r>
          </w:p>
        </w:tc>
      </w:tr>
    </w:tbl>
    <w:p w:rsidR="008D4AEE" w:rsidRPr="008D4AEE" w:rsidRDefault="008D4AEE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pt-BR"/>
        </w:rPr>
      </w:pP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2817"/>
        <w:gridCol w:w="1385"/>
        <w:gridCol w:w="3523"/>
      </w:tblGrid>
      <w:tr w:rsidR="008D4AEE" w:rsidRPr="008D4AEE" w:rsidTr="00C00B55"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8D4AEE" w:rsidRPr="00914408" w:rsidTr="00C00B55"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Lycamobile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Portugal,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Lda</w:t>
            </w:r>
            <w:proofErr w:type="spellEnd"/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>Avenida João Crisóstomo 24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>1050-127 LISBOA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14408">
              <w:rPr>
                <w:rFonts w:cs="Arial"/>
                <w:b/>
                <w:sz w:val="18"/>
                <w:szCs w:val="18"/>
                <w:lang w:val="en-US"/>
              </w:rPr>
              <w:t>89 351 04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Mr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António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Maria Spínola Brito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Mendes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Arnaut</w:t>
            </w:r>
            <w:proofErr w:type="spellEnd"/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Lycamobile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 Portugal,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Lda</w:t>
            </w:r>
            <w:proofErr w:type="spellEnd"/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Avenida João Crisóstomo 24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1050-127 LISBOA</w:t>
            </w:r>
          </w:p>
          <w:p w:rsidR="008D4AEE" w:rsidRPr="00914408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0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 xml:space="preserve">Tel: </w:t>
            </w:r>
            <w:r w:rsidRPr="00914408">
              <w:rPr>
                <w:rFonts w:cs="Arial"/>
                <w:sz w:val="18"/>
                <w:szCs w:val="18"/>
                <w:lang w:val="es-ES_tradnl"/>
              </w:rPr>
              <w:tab/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+351 210 990 582</w:t>
            </w:r>
          </w:p>
          <w:p w:rsidR="008D4AEE" w:rsidRPr="00914408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  <w:lang w:val="es-ES_tradnl"/>
              </w:rPr>
              <w:t>E-mail:</w:t>
            </w:r>
            <w:r w:rsidR="00C00B55" w:rsidRPr="00914408">
              <w:rPr>
                <w:rFonts w:cs="Arial"/>
                <w:sz w:val="18"/>
                <w:szCs w:val="18"/>
                <w:lang w:val="es-ES_tradnl"/>
              </w:rPr>
              <w:tab/>
            </w: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ab/>
              <w:t>antonio.arnaut@lycamobile.pt</w:t>
            </w:r>
          </w:p>
        </w:tc>
      </w:tr>
    </w:tbl>
    <w:p w:rsidR="008D4AEE" w:rsidRPr="008D4AEE" w:rsidRDefault="008D4AEE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pt-BR"/>
        </w:rPr>
      </w:pPr>
    </w:p>
    <w:tbl>
      <w:tblPr>
        <w:tblW w:w="51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3190"/>
        <w:gridCol w:w="1211"/>
        <w:gridCol w:w="3324"/>
      </w:tblGrid>
      <w:tr w:rsidR="008D4AEE" w:rsidRPr="008D4AEE" w:rsidTr="00914408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14408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8D4AEE" w:rsidRPr="008D4AEE" w:rsidTr="00914408"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Vodafone Portugal,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Comunicações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Pessoais</w:t>
            </w:r>
            <w:proofErr w:type="spellEnd"/>
            <w:r w:rsidRPr="00914408">
              <w:rPr>
                <w:rFonts w:cs="Arial"/>
                <w:b/>
                <w:bCs/>
                <w:sz w:val="18"/>
                <w:szCs w:val="18"/>
                <w:lang w:val="es-ES_tradnl"/>
              </w:rPr>
              <w:t>, S.A.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 xml:space="preserve">Av. D. João II, 36, Parque das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Nações</w:t>
            </w:r>
            <w:proofErr w:type="spellEnd"/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sz w:val="18"/>
                <w:szCs w:val="18"/>
                <w:lang w:val="es-ES_tradnl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  <w:lang w:val="es-ES_tradnl"/>
              </w:rPr>
              <w:t>1998-017 LISBOA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914408">
              <w:rPr>
                <w:rFonts w:cs="Arial"/>
                <w:b/>
                <w:sz w:val="18"/>
                <w:szCs w:val="18"/>
                <w:lang w:val="en-US"/>
              </w:rPr>
              <w:t>89 351 01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</w:rPr>
              <w:t>Rui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 Gomes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Vodafone Portugal,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</w:rPr>
              <w:t>Comunicações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</w:rPr>
              <w:t>Pessoais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</w:rPr>
              <w:t>, S.A.</w:t>
            </w:r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Calibri"/>
                <w:color w:val="000000"/>
                <w:sz w:val="18"/>
                <w:szCs w:val="18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Av. D.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</w:rPr>
              <w:t>João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 II, 36,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</w:rPr>
              <w:t>Parque</w:t>
            </w:r>
            <w:proofErr w:type="spellEnd"/>
            <w:r w:rsidRPr="00914408">
              <w:rPr>
                <w:rFonts w:cs="Calibri"/>
                <w:color w:val="000000"/>
                <w:sz w:val="18"/>
                <w:szCs w:val="18"/>
              </w:rPr>
              <w:t xml:space="preserve"> das </w:t>
            </w:r>
            <w:proofErr w:type="spellStart"/>
            <w:r w:rsidRPr="00914408">
              <w:rPr>
                <w:rFonts w:cs="Calibri"/>
                <w:color w:val="000000"/>
                <w:sz w:val="18"/>
                <w:szCs w:val="18"/>
              </w:rPr>
              <w:t>Nações</w:t>
            </w:r>
            <w:proofErr w:type="spellEnd"/>
          </w:p>
          <w:p w:rsidR="008D4AEE" w:rsidRPr="00914408" w:rsidRDefault="008D4AEE" w:rsidP="008D4A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914408">
              <w:rPr>
                <w:rFonts w:cs="Calibri"/>
                <w:color w:val="000000"/>
                <w:sz w:val="18"/>
                <w:szCs w:val="18"/>
              </w:rPr>
              <w:t>1998-017 LISBOA</w:t>
            </w:r>
          </w:p>
          <w:p w:rsidR="008D4AEE" w:rsidRPr="00914408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914408">
              <w:rPr>
                <w:rFonts w:cs="Arial"/>
                <w:sz w:val="18"/>
                <w:szCs w:val="18"/>
              </w:rPr>
              <w:t xml:space="preserve">Tel: </w:t>
            </w:r>
            <w:r w:rsidR="00C00B55" w:rsidRPr="00914408">
              <w:rPr>
                <w:rFonts w:cs="Arial"/>
                <w:sz w:val="18"/>
                <w:szCs w:val="18"/>
              </w:rPr>
              <w:tab/>
            </w:r>
            <w:r w:rsidRPr="00914408">
              <w:rPr>
                <w:rFonts w:cs="Arial"/>
                <w:sz w:val="18"/>
                <w:szCs w:val="18"/>
              </w:rPr>
              <w:t>+ 351 21 0914941</w:t>
            </w:r>
          </w:p>
          <w:p w:rsidR="008D4AEE" w:rsidRPr="00914408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914408">
              <w:rPr>
                <w:rFonts w:cs="Arial"/>
                <w:sz w:val="18"/>
                <w:szCs w:val="18"/>
              </w:rPr>
              <w:t xml:space="preserve">Fax: </w:t>
            </w:r>
            <w:r w:rsidR="00C00B55" w:rsidRPr="00914408">
              <w:rPr>
                <w:rFonts w:cs="Arial"/>
                <w:sz w:val="18"/>
                <w:szCs w:val="18"/>
              </w:rPr>
              <w:tab/>
            </w:r>
            <w:r w:rsidRPr="00914408">
              <w:rPr>
                <w:rFonts w:cs="Arial"/>
                <w:sz w:val="18"/>
                <w:szCs w:val="18"/>
              </w:rPr>
              <w:t>+351 21 0914174</w:t>
            </w:r>
          </w:p>
          <w:p w:rsidR="008D4AEE" w:rsidRPr="00914408" w:rsidRDefault="008D4AEE" w:rsidP="00C00B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914408">
              <w:rPr>
                <w:rFonts w:cs="Arial"/>
                <w:sz w:val="18"/>
                <w:szCs w:val="18"/>
              </w:rPr>
              <w:t xml:space="preserve">E-mail: </w:t>
            </w:r>
            <w:r w:rsidRPr="00914408">
              <w:rPr>
                <w:rFonts w:cs="Calibri"/>
                <w:color w:val="000000"/>
                <w:sz w:val="18"/>
                <w:szCs w:val="18"/>
              </w:rPr>
              <w:tab/>
              <w:t>rui.gomes@vodafone.com</w:t>
            </w:r>
          </w:p>
        </w:tc>
      </w:tr>
    </w:tbl>
    <w:p w:rsidR="0026506E" w:rsidRPr="0026506E" w:rsidRDefault="0026506E" w:rsidP="008D4AE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8"/>
          <w:szCs w:val="22"/>
          <w:lang w:val="pt-BR"/>
        </w:rPr>
      </w:pPr>
    </w:p>
    <w:p w:rsidR="0026506E" w:rsidRDefault="002650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sz w:val="22"/>
          <w:szCs w:val="22"/>
          <w:lang w:val="pt-BR"/>
        </w:rPr>
      </w:pPr>
      <w:r>
        <w:rPr>
          <w:rFonts w:cs="Calibri"/>
          <w:sz w:val="22"/>
          <w:szCs w:val="22"/>
          <w:lang w:val="pt-BR"/>
        </w:rPr>
        <w:br w:type="page"/>
      </w:r>
    </w:p>
    <w:p w:rsidR="0026506E" w:rsidRPr="0026506E" w:rsidRDefault="0026506E" w:rsidP="002650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8553"/>
        <w:gridCol w:w="404"/>
      </w:tblGrid>
      <w:tr w:rsidR="0026506E" w:rsidRPr="0026506E" w:rsidTr="00914408">
        <w:trPr>
          <w:trHeight w:val="279"/>
        </w:trPr>
        <w:tc>
          <w:tcPr>
            <w:tcW w:w="1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26506E" w:rsidRPr="00914408" w:rsidTr="00914408">
        <w:trPr>
          <w:trHeight w:val="1016"/>
        </w:trPr>
        <w:tc>
          <w:tcPr>
            <w:tcW w:w="1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26506E" w:rsidRPr="00914408" w:rsidTr="00914408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6506E" w:rsidRPr="0026506E" w:rsidRDefault="0026506E" w:rsidP="0026506E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1009" w:name="_Toc482090367"/>
                  <w:r w:rsidRPr="0026506E">
                    <w:rPr>
                      <w:lang w:val="es-ES_tradnl"/>
                    </w:rPr>
                    <w:t>Indicativos de red para el servicio móvil (MNC) del</w:t>
                  </w:r>
                  <w:r>
                    <w:rPr>
                      <w:lang w:val="es-ES_tradnl"/>
                    </w:rPr>
                    <w:t xml:space="preserve"> </w:t>
                  </w:r>
                  <w:proofErr w:type="spellStart"/>
                  <w:r w:rsidRPr="0026506E">
                    <w:rPr>
                      <w:lang w:val="es-ES_tradnl"/>
                    </w:rPr>
                    <w:t>lan</w:t>
                  </w:r>
                  <w:proofErr w:type="spellEnd"/>
                  <w:r w:rsidRPr="0026506E">
                    <w:rPr>
                      <w:lang w:val="es-ES_tradnl"/>
                    </w:rPr>
                    <w:t xml:space="preserve"> de identificación internacional para redes</w:t>
                  </w:r>
                  <w:r>
                    <w:rPr>
                      <w:lang w:val="es-ES_tradnl"/>
                    </w:rPr>
                    <w:t xml:space="preserve"> </w:t>
                  </w:r>
                  <w:r w:rsidRPr="0026506E">
                    <w:rPr>
                      <w:lang w:val="es-ES_tradnl"/>
                    </w:rPr>
                    <w:t>públicas y suscripciones</w:t>
                  </w:r>
                  <w:r w:rsidRPr="0026506E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26506E">
                    <w:rPr>
                      <w:lang w:val="es-ES_tradnl"/>
                    </w:rPr>
                    <w:br/>
                    <w:t>(Situación al 1 de noviembre de 2016)</w:t>
                  </w:r>
                  <w:bookmarkEnd w:id="1009"/>
                </w:p>
              </w:tc>
            </w:tr>
          </w:tbl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26506E" w:rsidRPr="00914408" w:rsidTr="00914408">
        <w:trPr>
          <w:trHeight w:val="240"/>
        </w:trPr>
        <w:tc>
          <w:tcPr>
            <w:tcW w:w="1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26506E" w:rsidRPr="0026506E" w:rsidTr="00914408">
        <w:trPr>
          <w:trHeight w:val="394"/>
        </w:trPr>
        <w:tc>
          <w:tcPr>
            <w:tcW w:w="1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26506E" w:rsidRPr="0026506E" w:rsidTr="00914408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/>
                    </w:rPr>
                  </w:pPr>
                  <w:r w:rsidRPr="0026506E">
                    <w:rPr>
                      <w:rFonts w:ascii="Arial" w:eastAsia="Arial" w:hAnsi="Arial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26506E">
                    <w:rPr>
                      <w:rFonts w:ascii="Arial" w:eastAsia="Arial" w:hAnsi="Arial"/>
                      <w:color w:val="000000"/>
                      <w:lang w:val="en-US"/>
                    </w:rPr>
                    <w:t>(</w:t>
                  </w:r>
                  <w:proofErr w:type="spellStart"/>
                  <w:r w:rsidRPr="0026506E">
                    <w:rPr>
                      <w:rFonts w:ascii="Arial" w:eastAsia="Arial" w:hAnsi="Arial"/>
                      <w:color w:val="000000"/>
                      <w:lang w:val="en-US"/>
                    </w:rPr>
                    <w:t>Enmienda</w:t>
                  </w:r>
                  <w:proofErr w:type="spellEnd"/>
                  <w:r w:rsidRPr="0026506E">
                    <w:rPr>
                      <w:rFonts w:ascii="Arial" w:eastAsia="Arial" w:hAnsi="Arial"/>
                      <w:color w:val="000000"/>
                      <w:lang w:val="en-US"/>
                    </w:rPr>
                    <w:t xml:space="preserve"> </w:t>
                  </w:r>
                  <w:r w:rsidRPr="0026506E">
                    <w:rPr>
                      <w:rFonts w:eastAsia="Calibri"/>
                      <w:color w:val="000000"/>
                      <w:sz w:val="22"/>
                      <w:lang w:val="en-US"/>
                    </w:rPr>
                    <w:t>N.°</w:t>
                  </w:r>
                  <w:r w:rsidRPr="0026506E">
                    <w:rPr>
                      <w:rFonts w:ascii="Arial" w:eastAsia="Arial" w:hAnsi="Arial"/>
                      <w:color w:val="000000"/>
                      <w:lang w:val="en-US"/>
                    </w:rPr>
                    <w:t>11)</w:t>
                  </w:r>
                </w:p>
              </w:tc>
            </w:tr>
          </w:tbl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26506E" w:rsidRPr="0026506E" w:rsidTr="00914408">
        <w:trPr>
          <w:trHeight w:val="200"/>
        </w:trPr>
        <w:tc>
          <w:tcPr>
            <w:tcW w:w="1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26506E" w:rsidRPr="0026506E" w:rsidTr="00914408">
        <w:tc>
          <w:tcPr>
            <w:tcW w:w="1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  <w:gridCol w:w="8515"/>
              <w:gridCol w:w="20"/>
              <w:gridCol w:w="6"/>
            </w:tblGrid>
            <w:tr w:rsidR="0026506E" w:rsidRPr="0026506E" w:rsidTr="00914408">
              <w:trPr>
                <w:trHeight w:val="178"/>
              </w:trPr>
              <w:tc>
                <w:tcPr>
                  <w:tcW w:w="101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26506E" w:rsidRPr="0026506E" w:rsidTr="00914408">
              <w:tc>
                <w:tcPr>
                  <w:tcW w:w="101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51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5"/>
                    <w:gridCol w:w="1431"/>
                    <w:gridCol w:w="4389"/>
                  </w:tblGrid>
                  <w:tr w:rsidR="0026506E" w:rsidRPr="00914408" w:rsidTr="00914408">
                    <w:trPr>
                      <w:trHeight w:val="464"/>
                    </w:trPr>
                    <w:tc>
                      <w:tcPr>
                        <w:tcW w:w="269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26506E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26506E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Israel ADD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425 09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Marathon 018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Xphone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Ltd.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Portugal SUP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268 05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Oniway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-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Inforcomunicaçôes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, S.A.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Portugal ADD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26506E" w:rsidRPr="00914408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268 02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MEO -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Serviços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 de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Comunicações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 e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Multimédia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, S.A.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268 04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Lycamobile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Portugal,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Lda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268 07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Mundio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Mobile (Portugal) Limited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268 11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Compatel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, Limited</w:t>
                        </w:r>
                      </w:p>
                    </w:tc>
                  </w:tr>
                  <w:tr w:rsidR="0026506E" w:rsidRPr="00914408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268 12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IP Telecom -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Serviços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 de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Telecomunicações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, S.A.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268 13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G9Telecom, S.A.</w:t>
                        </w:r>
                      </w:p>
                    </w:tc>
                  </w:tr>
                  <w:tr w:rsidR="0026506E" w:rsidRPr="00914408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268 80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MEO -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Serviços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 de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Comunicações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 e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Multimédia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, S.A.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Portugal LIR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268 01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Vodafone Portugal -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Comunicações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Pessoais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, S.A.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268 03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NOS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Comunicações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, S.A.</w:t>
                        </w:r>
                      </w:p>
                    </w:tc>
                  </w:tr>
                  <w:tr w:rsidR="0026506E" w:rsidRPr="00914408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268 06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MEO -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Serviços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 de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Comunicações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 xml:space="preserve"> e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Multimédia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s-ES_tradnl"/>
                          </w:rPr>
                          <w:t>, S.A.</w:t>
                        </w: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26506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Sudafricana</w:t>
                        </w:r>
                        <w:proofErr w:type="spellEnd"/>
                        <w:r w:rsidRPr="0026506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(Rep.) ADD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26506E" w:rsidRPr="0026506E" w:rsidTr="00914408">
                    <w:trPr>
                      <w:trHeight w:val="260"/>
                    </w:trPr>
                    <w:tc>
                      <w:tcPr>
                        <w:tcW w:w="2695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3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655 53</w:t>
                        </w:r>
                      </w:p>
                    </w:tc>
                    <w:tc>
                      <w:tcPr>
                        <w:tcW w:w="438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>Lycamobile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(Pty) Ltd</w:t>
                        </w:r>
                      </w:p>
                    </w:tc>
                  </w:tr>
                </w:tbl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26506E" w:rsidRPr="0026506E" w:rsidTr="00914408">
              <w:trPr>
                <w:trHeight w:val="487"/>
              </w:trPr>
              <w:tc>
                <w:tcPr>
                  <w:tcW w:w="101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26506E" w:rsidRPr="0026506E" w:rsidTr="00914408">
              <w:trPr>
                <w:trHeight w:val="688"/>
              </w:trPr>
              <w:tc>
                <w:tcPr>
                  <w:tcW w:w="101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89"/>
                  </w:tblGrid>
                  <w:tr w:rsidR="0026506E" w:rsidRPr="0026506E" w:rsidTr="00914408">
                    <w:trPr>
                      <w:trHeight w:val="608"/>
                    </w:trPr>
                    <w:tc>
                      <w:tcPr>
                        <w:tcW w:w="838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26506E" w:rsidRPr="0026506E" w:rsidRDefault="0026506E" w:rsidP="0026506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26506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26506E" w:rsidRPr="0026506E" w:rsidRDefault="0026506E" w:rsidP="0026506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26506E" w:rsidRPr="0026506E" w:rsidRDefault="0026506E" w:rsidP="002650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26506E" w:rsidRDefault="002650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sz w:val="22"/>
          <w:szCs w:val="22"/>
          <w:lang w:val="en-US"/>
        </w:rPr>
      </w:pPr>
      <w:r>
        <w:rPr>
          <w:rFonts w:cs="Calibri"/>
          <w:sz w:val="22"/>
          <w:szCs w:val="22"/>
          <w:lang w:val="en-US"/>
        </w:rPr>
        <w:br w:type="page"/>
      </w:r>
    </w:p>
    <w:p w:rsidR="0026506E" w:rsidRPr="0026506E" w:rsidRDefault="0026506E" w:rsidP="0026506E">
      <w:pPr>
        <w:pStyle w:val="Heading2"/>
        <w:rPr>
          <w:lang w:val="es-ES_tradnl"/>
        </w:rPr>
      </w:pPr>
      <w:bookmarkStart w:id="1010" w:name="_Toc303344679"/>
      <w:bookmarkStart w:id="1011" w:name="_Toc458411211"/>
      <w:bookmarkStart w:id="1012" w:name="_Toc482090368"/>
      <w:r w:rsidRPr="0026506E">
        <w:rPr>
          <w:lang w:val="es-ES_tradnl"/>
        </w:rPr>
        <w:lastRenderedPageBreak/>
        <w:t>Lista de códigos de operador de la UIT</w:t>
      </w:r>
      <w:r w:rsidRPr="0026506E">
        <w:rPr>
          <w:lang w:val="es-ES_tradnl"/>
        </w:rPr>
        <w:br/>
        <w:t>(Según la Recomendación UIT-T M.1400 (03/2013))</w:t>
      </w:r>
      <w:bookmarkEnd w:id="1010"/>
      <w:r w:rsidRPr="0026506E">
        <w:rPr>
          <w:lang w:val="es-ES_tradnl"/>
        </w:rPr>
        <w:br/>
        <w:t>(Situación al 15 de septiembre de 2014)</w:t>
      </w:r>
      <w:bookmarkEnd w:id="1011"/>
      <w:bookmarkEnd w:id="1012"/>
    </w:p>
    <w:p w:rsidR="0026506E" w:rsidRPr="0026506E" w:rsidRDefault="0026506E" w:rsidP="0026506E">
      <w:pPr>
        <w:spacing w:before="0" w:after="0"/>
        <w:jc w:val="center"/>
        <w:rPr>
          <w:lang w:val="es-ES"/>
        </w:rPr>
      </w:pPr>
      <w:r w:rsidRPr="0026506E">
        <w:rPr>
          <w:lang w:val="es-ES"/>
        </w:rPr>
        <w:t>(</w:t>
      </w:r>
      <w:r w:rsidRPr="0026506E">
        <w:rPr>
          <w:rFonts w:eastAsia="Arial"/>
          <w:lang w:val="es-ES"/>
        </w:rPr>
        <w:t>Anexo al Boletín de Explotación de la UIT N.°</w:t>
      </w:r>
      <w:r w:rsidRPr="0026506E">
        <w:rPr>
          <w:lang w:val="es-ES"/>
        </w:rPr>
        <w:t xml:space="preserve"> 1060 – 15.IX.2014)</w:t>
      </w:r>
      <w:r w:rsidRPr="0026506E">
        <w:rPr>
          <w:lang w:val="es-ES"/>
        </w:rPr>
        <w:br/>
        <w:t>(</w:t>
      </w:r>
      <w:r w:rsidRPr="0026506E">
        <w:rPr>
          <w:rFonts w:eastAsia="Arial"/>
          <w:lang w:val="es-ES"/>
        </w:rPr>
        <w:t xml:space="preserve">Enmienda </w:t>
      </w:r>
      <w:r w:rsidRPr="0026506E">
        <w:rPr>
          <w:rFonts w:eastAsia="Calibri"/>
          <w:lang w:val="es-ES"/>
        </w:rPr>
        <w:t>N.° 41</w:t>
      </w:r>
      <w:r w:rsidRPr="0026506E">
        <w:rPr>
          <w:lang w:val="es-ES"/>
        </w:rPr>
        <w:t>)</w:t>
      </w:r>
    </w:p>
    <w:p w:rsidR="0026506E" w:rsidRPr="0026506E" w:rsidRDefault="0026506E" w:rsidP="0026506E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3686"/>
      </w:tblGrid>
      <w:tr w:rsidR="0026506E" w:rsidRPr="0026506E" w:rsidTr="00914408">
        <w:trPr>
          <w:cantSplit/>
          <w:tblHeader/>
        </w:trPr>
        <w:tc>
          <w:tcPr>
            <w:tcW w:w="3686" w:type="dxa"/>
            <w:hideMark/>
          </w:tcPr>
          <w:p w:rsidR="0026506E" w:rsidRPr="0026506E" w:rsidRDefault="0026506E" w:rsidP="0026506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6506E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551" w:type="dxa"/>
            <w:hideMark/>
          </w:tcPr>
          <w:p w:rsidR="0026506E" w:rsidRPr="0026506E" w:rsidRDefault="0026506E" w:rsidP="0026506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6506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26506E" w:rsidRPr="0026506E" w:rsidRDefault="0026506E" w:rsidP="0026506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6506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6506E" w:rsidRPr="0026506E" w:rsidTr="00914408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06E" w:rsidRPr="0026506E" w:rsidRDefault="0026506E" w:rsidP="0026506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6506E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6506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06E" w:rsidRPr="0026506E" w:rsidRDefault="0026506E" w:rsidP="0026506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6506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6E" w:rsidRPr="0026506E" w:rsidRDefault="0026506E" w:rsidP="0026506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6506E" w:rsidRPr="0026506E" w:rsidRDefault="0026506E" w:rsidP="0026506E">
      <w:pPr>
        <w:spacing w:after="0"/>
        <w:rPr>
          <w:rFonts w:cs="Calibri"/>
          <w:color w:val="000000"/>
          <w:lang w:val="es-ES"/>
        </w:rPr>
      </w:pPr>
    </w:p>
    <w:p w:rsidR="0026506E" w:rsidRPr="0026506E" w:rsidRDefault="0026506E" w:rsidP="0026506E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26506E">
        <w:rPr>
          <w:rFonts w:eastAsia="SimSun"/>
          <w:b/>
          <w:bCs/>
          <w:i/>
          <w:iCs/>
          <w:lang w:val="es-ES"/>
        </w:rPr>
        <w:t>Alemania (República Federal de) / DEU</w:t>
      </w:r>
      <w:r w:rsidRPr="0026506E">
        <w:rPr>
          <w:rFonts w:cs="Calibri"/>
          <w:b/>
          <w:i/>
          <w:color w:val="00B050"/>
          <w:lang w:val="es-ES"/>
        </w:rPr>
        <w:tab/>
      </w:r>
      <w:r w:rsidRPr="0026506E">
        <w:rPr>
          <w:rFonts w:cs="Calibri"/>
          <w:b/>
          <w:lang w:val="es-ES"/>
        </w:rPr>
        <w:t>ADD</w:t>
      </w:r>
    </w:p>
    <w:p w:rsidR="0026506E" w:rsidRPr="0026506E" w:rsidRDefault="0026506E" w:rsidP="0026506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677"/>
      </w:tblGrid>
      <w:tr w:rsidR="0026506E" w:rsidRPr="0026506E" w:rsidTr="00914408">
        <w:trPr>
          <w:trHeight w:val="1014"/>
        </w:trPr>
        <w:tc>
          <w:tcPr>
            <w:tcW w:w="3828" w:type="dxa"/>
          </w:tcPr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26506E">
              <w:rPr>
                <w:rFonts w:cs="Calibri"/>
                <w:color w:val="000000"/>
              </w:rPr>
              <w:t>Gemeindewerke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</w:t>
            </w:r>
            <w:proofErr w:type="spellStart"/>
            <w:r w:rsidRPr="0026506E">
              <w:rPr>
                <w:rFonts w:cs="Calibri"/>
                <w:color w:val="000000"/>
              </w:rPr>
              <w:t>Hohenwestedt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GmbH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r w:rsidRPr="0026506E">
              <w:rPr>
                <w:rFonts w:cs="Calibri"/>
                <w:color w:val="000000"/>
              </w:rPr>
              <w:t xml:space="preserve">Am </w:t>
            </w:r>
            <w:proofErr w:type="spellStart"/>
            <w:r w:rsidRPr="0026506E">
              <w:rPr>
                <w:rFonts w:cs="Calibri"/>
                <w:color w:val="000000"/>
              </w:rPr>
              <w:t>Gaswerk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8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26506E">
              <w:rPr>
                <w:rFonts w:cs="Calibri"/>
                <w:color w:val="000000"/>
              </w:rPr>
              <w:t>24594 HOHENWESTEDT</w:t>
            </w:r>
          </w:p>
        </w:tc>
        <w:tc>
          <w:tcPr>
            <w:tcW w:w="1701" w:type="dxa"/>
          </w:tcPr>
          <w:p w:rsidR="0026506E" w:rsidRPr="0026506E" w:rsidRDefault="0026506E" w:rsidP="0026506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26506E">
              <w:rPr>
                <w:rFonts w:eastAsia="SimSun" w:cstheme="minorBidi"/>
                <w:b/>
                <w:bCs/>
                <w:color w:val="000000"/>
              </w:rPr>
              <w:t>GWH100</w:t>
            </w:r>
          </w:p>
        </w:tc>
        <w:tc>
          <w:tcPr>
            <w:tcW w:w="4677" w:type="dxa"/>
          </w:tcPr>
          <w:p w:rsidR="0026506E" w:rsidRPr="0026506E" w:rsidRDefault="0026506E" w:rsidP="0026506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26506E">
              <w:rPr>
                <w:rFonts w:cs="Calibri"/>
                <w:color w:val="000000"/>
              </w:rPr>
              <w:t>Mr Tim Petersen</w:t>
            </w:r>
          </w:p>
          <w:p w:rsidR="0026506E" w:rsidRPr="00914408" w:rsidRDefault="0026506E" w:rsidP="00914408">
            <w:pPr>
              <w:widowControl w:val="0"/>
              <w:tabs>
                <w:tab w:val="clear" w:pos="567"/>
                <w:tab w:val="left" w:pos="63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26506E">
              <w:rPr>
                <w:rFonts w:eastAsia="SimSun" w:cstheme="minorBidi"/>
                <w:color w:val="000000"/>
              </w:rPr>
              <w:t xml:space="preserve">Tel: </w:t>
            </w:r>
            <w:r w:rsidR="00914408">
              <w:rPr>
                <w:rFonts w:eastAsia="SimSun" w:cstheme="minorBidi"/>
                <w:color w:val="000000"/>
              </w:rPr>
              <w:tab/>
            </w:r>
            <w:r w:rsidRPr="0026506E">
              <w:rPr>
                <w:rFonts w:cs="Calibri"/>
                <w:color w:val="000000"/>
              </w:rPr>
              <w:t>+49 4871 7687 24</w:t>
            </w:r>
            <w:r w:rsidR="00914408">
              <w:rPr>
                <w:rFonts w:cs="Calibri"/>
                <w:color w:val="000000"/>
              </w:rPr>
              <w:br/>
            </w:r>
            <w:r w:rsidRPr="0026506E">
              <w:rPr>
                <w:rFonts w:eastAsia="SimSun" w:cstheme="minorBidi"/>
                <w:color w:val="000000"/>
              </w:rPr>
              <w:t xml:space="preserve">Fax: </w:t>
            </w:r>
            <w:r w:rsidR="00914408">
              <w:rPr>
                <w:rFonts w:eastAsia="SimSun" w:cstheme="minorBidi"/>
                <w:color w:val="000000"/>
              </w:rPr>
              <w:tab/>
            </w:r>
            <w:r w:rsidRPr="0026506E">
              <w:rPr>
                <w:rFonts w:cs="Calibri"/>
                <w:color w:val="000000"/>
              </w:rPr>
              <w:t>+49 4871 7687 19</w:t>
            </w:r>
            <w:r w:rsidR="00914408">
              <w:rPr>
                <w:rFonts w:cs="Calibri"/>
                <w:color w:val="000000"/>
              </w:rPr>
              <w:br/>
            </w:r>
            <w:r w:rsidRPr="00914408">
              <w:rPr>
                <w:rFonts w:eastAsia="SimSun" w:cstheme="minorBidi"/>
                <w:color w:val="000000"/>
                <w:lang w:val="en-US"/>
              </w:rPr>
              <w:t>E-mail:</w:t>
            </w:r>
            <w:r w:rsidR="00914408" w:rsidRPr="00914408">
              <w:rPr>
                <w:rFonts w:eastAsia="SimSun" w:cstheme="minorBidi"/>
                <w:color w:val="000000"/>
                <w:lang w:val="en-US"/>
              </w:rPr>
              <w:tab/>
            </w:r>
            <w:r w:rsidRPr="0026506E">
              <w:rPr>
                <w:rFonts w:cs="Calibri"/>
              </w:rPr>
              <w:t>t.petersen@gemeindewerke-hohenwestedt.de</w:t>
            </w:r>
          </w:p>
        </w:tc>
      </w:tr>
    </w:tbl>
    <w:p w:rsidR="0026506E" w:rsidRPr="0026506E" w:rsidRDefault="0026506E" w:rsidP="0026506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677"/>
      </w:tblGrid>
      <w:tr w:rsidR="0026506E" w:rsidRPr="0026506E" w:rsidTr="00914408">
        <w:trPr>
          <w:trHeight w:val="1014"/>
        </w:trPr>
        <w:tc>
          <w:tcPr>
            <w:tcW w:w="3828" w:type="dxa"/>
          </w:tcPr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26506E">
              <w:rPr>
                <w:rFonts w:cs="Calibri"/>
                <w:color w:val="000000"/>
              </w:rPr>
              <w:t>Snellstar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GmbH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26506E">
              <w:rPr>
                <w:rFonts w:cs="Calibri"/>
                <w:color w:val="000000"/>
              </w:rPr>
              <w:t>Kaistrasse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101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26506E">
              <w:rPr>
                <w:rFonts w:cs="Calibri"/>
                <w:color w:val="000000"/>
              </w:rPr>
              <w:t>24114 KIEL</w:t>
            </w:r>
          </w:p>
        </w:tc>
        <w:tc>
          <w:tcPr>
            <w:tcW w:w="1701" w:type="dxa"/>
          </w:tcPr>
          <w:p w:rsidR="0026506E" w:rsidRPr="0026506E" w:rsidRDefault="0026506E" w:rsidP="0026506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26506E">
              <w:rPr>
                <w:rFonts w:eastAsia="SimSun" w:cstheme="minorBidi"/>
                <w:b/>
                <w:bCs/>
                <w:color w:val="000000"/>
              </w:rPr>
              <w:t>SNELL</w:t>
            </w:r>
          </w:p>
        </w:tc>
        <w:tc>
          <w:tcPr>
            <w:tcW w:w="4677" w:type="dxa"/>
          </w:tcPr>
          <w:p w:rsidR="0026506E" w:rsidRPr="0026506E" w:rsidRDefault="0026506E" w:rsidP="0026506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26506E">
              <w:rPr>
                <w:rFonts w:cs="Calibri"/>
                <w:color w:val="000000"/>
              </w:rPr>
              <w:t xml:space="preserve">Mr </w:t>
            </w:r>
            <w:proofErr w:type="spellStart"/>
            <w:r w:rsidRPr="0026506E">
              <w:rPr>
                <w:rFonts w:cs="Calibri"/>
                <w:color w:val="000000"/>
              </w:rPr>
              <w:t>Karlheinz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Hagen</w:t>
            </w:r>
          </w:p>
          <w:p w:rsidR="0026506E" w:rsidRPr="00914408" w:rsidRDefault="0026506E" w:rsidP="00914408">
            <w:pPr>
              <w:widowControl w:val="0"/>
              <w:tabs>
                <w:tab w:val="clear" w:pos="567"/>
                <w:tab w:val="left" w:pos="63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14408">
              <w:rPr>
                <w:rFonts w:cs="Calibri"/>
                <w:color w:val="000000"/>
              </w:rPr>
              <w:t>Tel:</w:t>
            </w:r>
            <w:r w:rsidR="00914408">
              <w:rPr>
                <w:rFonts w:cs="Calibri"/>
                <w:color w:val="000000"/>
              </w:rPr>
              <w:tab/>
            </w:r>
            <w:r w:rsidRPr="0026506E">
              <w:rPr>
                <w:rFonts w:cs="Calibri"/>
                <w:color w:val="000000"/>
              </w:rPr>
              <w:t>+49 431 7755102</w:t>
            </w:r>
            <w:r w:rsidR="00914408">
              <w:rPr>
                <w:rFonts w:cs="Calibri"/>
                <w:color w:val="000000"/>
              </w:rPr>
              <w:br/>
            </w:r>
            <w:r w:rsidRPr="00914408">
              <w:rPr>
                <w:rFonts w:cs="Calibri"/>
                <w:color w:val="000000"/>
              </w:rPr>
              <w:t>Fax:</w:t>
            </w:r>
            <w:r w:rsidR="00914408">
              <w:rPr>
                <w:rFonts w:cs="Calibri"/>
                <w:color w:val="000000"/>
              </w:rPr>
              <w:tab/>
            </w:r>
            <w:r w:rsidRPr="0026506E">
              <w:rPr>
                <w:rFonts w:cs="Calibri"/>
                <w:color w:val="000000"/>
              </w:rPr>
              <w:t>+49 431 7755105</w:t>
            </w:r>
            <w:r w:rsidR="00914408">
              <w:rPr>
                <w:rFonts w:cs="Calibri"/>
                <w:color w:val="000000"/>
              </w:rPr>
              <w:br/>
            </w:r>
            <w:r w:rsidRPr="00914408">
              <w:rPr>
                <w:rFonts w:cs="Calibri"/>
                <w:color w:val="000000"/>
              </w:rPr>
              <w:t>E-mail:</w:t>
            </w:r>
            <w:r w:rsidR="00914408">
              <w:rPr>
                <w:rFonts w:cs="Calibri"/>
                <w:color w:val="000000"/>
              </w:rPr>
              <w:tab/>
            </w:r>
            <w:r w:rsidRPr="00914408">
              <w:rPr>
                <w:rFonts w:cs="Calibri"/>
                <w:color w:val="000000"/>
              </w:rPr>
              <w:t>tk@sn</w:t>
            </w:r>
            <w:r w:rsidRPr="0026506E">
              <w:rPr>
                <w:rFonts w:cs="Calibri"/>
              </w:rPr>
              <w:t>ellstar.de</w:t>
            </w:r>
          </w:p>
        </w:tc>
      </w:tr>
    </w:tbl>
    <w:p w:rsidR="0026506E" w:rsidRPr="0026506E" w:rsidRDefault="0026506E" w:rsidP="0026506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4677"/>
      </w:tblGrid>
      <w:tr w:rsidR="0026506E" w:rsidRPr="00D62E80" w:rsidTr="00914408">
        <w:trPr>
          <w:trHeight w:val="1014"/>
        </w:trPr>
        <w:tc>
          <w:tcPr>
            <w:tcW w:w="3828" w:type="dxa"/>
          </w:tcPr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26506E">
              <w:rPr>
                <w:rFonts w:cs="Calibri"/>
                <w:color w:val="000000"/>
              </w:rPr>
              <w:t>Stadtwerke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</w:t>
            </w:r>
            <w:proofErr w:type="spellStart"/>
            <w:r w:rsidRPr="0026506E">
              <w:rPr>
                <w:rFonts w:cs="Calibri"/>
                <w:color w:val="000000"/>
              </w:rPr>
              <w:t>Nortorf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</w:t>
            </w:r>
            <w:proofErr w:type="spellStart"/>
            <w:r w:rsidRPr="0026506E">
              <w:rPr>
                <w:rFonts w:cs="Calibri"/>
                <w:color w:val="000000"/>
              </w:rPr>
              <w:t>Breitband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GmbH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Calibri"/>
                <w:color w:val="000000"/>
              </w:rPr>
            </w:pPr>
            <w:proofErr w:type="spellStart"/>
            <w:r w:rsidRPr="0026506E">
              <w:rPr>
                <w:rFonts w:cs="Calibri"/>
                <w:color w:val="000000"/>
              </w:rPr>
              <w:t>Poststrasse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21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b/>
                <w:bCs/>
                <w:lang w:val="de-CH"/>
              </w:rPr>
            </w:pPr>
            <w:r w:rsidRPr="0026506E">
              <w:rPr>
                <w:rFonts w:cs="Calibri"/>
                <w:color w:val="000000"/>
              </w:rPr>
              <w:t>24589 NORTORF</w:t>
            </w:r>
          </w:p>
        </w:tc>
        <w:tc>
          <w:tcPr>
            <w:tcW w:w="1701" w:type="dxa"/>
          </w:tcPr>
          <w:p w:rsidR="0026506E" w:rsidRPr="0026506E" w:rsidRDefault="0026506E" w:rsidP="0026506E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26506E">
              <w:rPr>
                <w:rFonts w:eastAsia="SimSun" w:cstheme="minorBidi"/>
                <w:b/>
                <w:bCs/>
                <w:color w:val="000000"/>
              </w:rPr>
              <w:t>DEUNOR</w:t>
            </w:r>
          </w:p>
        </w:tc>
        <w:tc>
          <w:tcPr>
            <w:tcW w:w="4677" w:type="dxa"/>
          </w:tcPr>
          <w:p w:rsidR="0026506E" w:rsidRPr="0026506E" w:rsidRDefault="0026506E" w:rsidP="0026506E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26506E">
              <w:rPr>
                <w:rFonts w:cs="Calibri"/>
                <w:color w:val="000000"/>
              </w:rPr>
              <w:t xml:space="preserve">Mr </w:t>
            </w:r>
            <w:proofErr w:type="spellStart"/>
            <w:r w:rsidRPr="0026506E">
              <w:rPr>
                <w:rFonts w:cs="Calibri"/>
                <w:color w:val="000000"/>
              </w:rPr>
              <w:t>Kerrin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</w:t>
            </w:r>
            <w:proofErr w:type="spellStart"/>
            <w:r w:rsidRPr="0026506E">
              <w:rPr>
                <w:rFonts w:cs="Calibri"/>
                <w:color w:val="000000"/>
              </w:rPr>
              <w:t>Niklas</w:t>
            </w:r>
            <w:proofErr w:type="spellEnd"/>
            <w:r w:rsidRPr="0026506E">
              <w:rPr>
                <w:rFonts w:cs="Calibri"/>
                <w:color w:val="000000"/>
              </w:rPr>
              <w:t xml:space="preserve"> </w:t>
            </w:r>
            <w:proofErr w:type="spellStart"/>
            <w:r w:rsidRPr="0026506E">
              <w:rPr>
                <w:rFonts w:cs="Calibri"/>
                <w:color w:val="000000"/>
              </w:rPr>
              <w:t>Bracker</w:t>
            </w:r>
            <w:proofErr w:type="spellEnd"/>
          </w:p>
          <w:p w:rsidR="0026506E" w:rsidRPr="00D62E80" w:rsidRDefault="0026506E" w:rsidP="00D62E80">
            <w:pPr>
              <w:widowControl w:val="0"/>
              <w:tabs>
                <w:tab w:val="clear" w:pos="567"/>
                <w:tab w:val="left" w:pos="63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D62E80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="00D62E80" w:rsidRPr="00D62E80">
              <w:rPr>
                <w:rFonts w:eastAsia="SimSun" w:cstheme="minorBidi"/>
                <w:color w:val="000000"/>
                <w:lang w:val="es-ES_tradnl"/>
              </w:rPr>
              <w:tab/>
            </w:r>
            <w:r w:rsidRPr="00D62E80">
              <w:rPr>
                <w:rFonts w:cs="Calibri"/>
                <w:color w:val="000000"/>
                <w:lang w:val="es-ES_tradnl"/>
              </w:rPr>
              <w:t>+49 4392 9130 104</w:t>
            </w:r>
            <w:r w:rsidR="00914408" w:rsidRPr="00D62E80">
              <w:rPr>
                <w:rFonts w:cs="Calibri"/>
                <w:color w:val="000000"/>
                <w:lang w:val="es-ES_tradnl"/>
              </w:rPr>
              <w:br/>
            </w:r>
            <w:r w:rsidRPr="00D62E80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="00D62E80">
              <w:rPr>
                <w:rFonts w:eastAsia="SimSun" w:cstheme="minorBidi"/>
                <w:color w:val="000000"/>
                <w:lang w:val="es-ES_tradnl"/>
              </w:rPr>
              <w:tab/>
            </w:r>
            <w:r w:rsidRPr="00D62E80">
              <w:rPr>
                <w:rFonts w:cs="Calibri"/>
                <w:color w:val="000000"/>
                <w:lang w:val="es-ES_tradnl"/>
              </w:rPr>
              <w:t>+49 4392 9130 290</w:t>
            </w:r>
            <w:r w:rsidR="00914408" w:rsidRPr="00D62E80">
              <w:rPr>
                <w:rFonts w:cs="Calibri"/>
                <w:color w:val="000000"/>
                <w:lang w:val="es-ES_tradnl"/>
              </w:rPr>
              <w:br/>
            </w:r>
            <w:r w:rsidRPr="00D62E80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="00D62E80">
              <w:rPr>
                <w:rFonts w:eastAsia="SimSun" w:cstheme="minorBidi"/>
                <w:color w:val="000000"/>
                <w:lang w:val="es-ES_tradnl"/>
              </w:rPr>
              <w:tab/>
            </w:r>
            <w:r w:rsidRPr="00D62E80">
              <w:rPr>
                <w:rFonts w:cs="Calibri"/>
                <w:lang w:val="es-ES_tradnl"/>
              </w:rPr>
              <w:t>k.bracker@stadtwerke-nortorf.de</w:t>
            </w:r>
          </w:p>
        </w:tc>
      </w:tr>
    </w:tbl>
    <w:p w:rsidR="0026506E" w:rsidRPr="0026506E" w:rsidRDefault="0026506E" w:rsidP="0026506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26506E" w:rsidRPr="00D62E80" w:rsidRDefault="0026506E" w:rsidP="0026506E">
      <w:pPr>
        <w:tabs>
          <w:tab w:val="left" w:pos="3686"/>
        </w:tabs>
        <w:spacing w:before="0" w:after="0"/>
        <w:rPr>
          <w:rFonts w:cs="Calibri"/>
          <w:b/>
          <w:i/>
          <w:lang w:val="es-ES_tradnl"/>
        </w:rPr>
      </w:pPr>
      <w:bookmarkStart w:id="1013" w:name="OLE_LINK13"/>
      <w:bookmarkStart w:id="1014" w:name="OLE_LINK10"/>
      <w:bookmarkStart w:id="1015" w:name="OLE_LINK11"/>
      <w:r w:rsidRPr="00D62E80">
        <w:rPr>
          <w:rFonts w:eastAsia="SimSun"/>
          <w:b/>
          <w:bCs/>
          <w:i/>
          <w:iCs/>
          <w:lang w:val="es-ES_tradnl"/>
        </w:rPr>
        <w:t>Portugal / PRT</w:t>
      </w:r>
      <w:bookmarkEnd w:id="1013"/>
      <w:r w:rsidRPr="00D62E80">
        <w:rPr>
          <w:rFonts w:eastAsia="SimSun"/>
          <w:b/>
          <w:bCs/>
          <w:i/>
          <w:iCs/>
          <w:lang w:val="es-ES_tradnl"/>
        </w:rPr>
        <w:t xml:space="preserve">     </w:t>
      </w:r>
      <w:r w:rsidRPr="00D62E80">
        <w:rPr>
          <w:rFonts w:cs="Calibri"/>
          <w:b/>
          <w:lang w:val="es-ES_tradnl"/>
        </w:rPr>
        <w:t>SUP</w:t>
      </w:r>
    </w:p>
    <w:p w:rsidR="0026506E" w:rsidRPr="0026506E" w:rsidRDefault="0026506E" w:rsidP="0026506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  <w:bookmarkStart w:id="1016" w:name="OLE_LINK12"/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395"/>
        <w:gridCol w:w="1163"/>
        <w:gridCol w:w="4648"/>
      </w:tblGrid>
      <w:tr w:rsidR="0026506E" w:rsidRPr="00914408" w:rsidTr="00D62E80">
        <w:trPr>
          <w:trHeight w:val="1014"/>
        </w:trPr>
        <w:tc>
          <w:tcPr>
            <w:tcW w:w="4395" w:type="dxa"/>
          </w:tcPr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Calibri"/>
                <w:color w:val="000000"/>
                <w:lang w:val="es-ES_tradnl"/>
              </w:rPr>
            </w:pPr>
            <w:proofErr w:type="spellStart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Companhia</w:t>
            </w:r>
            <w:proofErr w:type="spellEnd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 </w:t>
            </w:r>
            <w:proofErr w:type="spellStart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Portugesa</w:t>
            </w:r>
            <w:proofErr w:type="spellEnd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 </w:t>
            </w:r>
            <w:proofErr w:type="spellStart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Rádio</w:t>
            </w:r>
            <w:proofErr w:type="spellEnd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 Marconi (CPRM)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Av. </w:t>
            </w:r>
            <w:proofErr w:type="spellStart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Alvaro</w:t>
            </w:r>
            <w:proofErr w:type="spellEnd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 País, 2, Edificio Marconi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1600  LISBOA</w:t>
            </w:r>
          </w:p>
        </w:tc>
        <w:tc>
          <w:tcPr>
            <w:tcW w:w="1163" w:type="dxa"/>
          </w:tcPr>
          <w:p w:rsidR="0026506E" w:rsidRPr="00D62E80" w:rsidRDefault="0026506E" w:rsidP="0026506E">
            <w:pPr>
              <w:widowControl w:val="0"/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</w:pPr>
            <w:r w:rsidRPr="0026506E">
              <w:rPr>
                <w:rFonts w:asciiTheme="minorHAnsi" w:hAnsiTheme="minorHAnsi" w:cs="Arial"/>
                <w:b/>
                <w:bCs/>
                <w:color w:val="000000"/>
                <w:lang w:val="es-ES"/>
              </w:rPr>
              <w:t>CPRM</w:t>
            </w:r>
          </w:p>
        </w:tc>
        <w:tc>
          <w:tcPr>
            <w:tcW w:w="4648" w:type="dxa"/>
          </w:tcPr>
          <w:p w:rsidR="0026506E" w:rsidRPr="0026506E" w:rsidRDefault="0026506E" w:rsidP="0026506E">
            <w:pPr>
              <w:widowControl w:val="0"/>
              <w:spacing w:before="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Abel Santos </w:t>
            </w:r>
            <w:proofErr w:type="spellStart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Veloso</w:t>
            </w:r>
            <w:proofErr w:type="spellEnd"/>
          </w:p>
          <w:p w:rsidR="0026506E" w:rsidRPr="0026506E" w:rsidRDefault="0026506E" w:rsidP="00D62E80">
            <w:pPr>
              <w:widowControl w:val="0"/>
              <w:tabs>
                <w:tab w:val="clear" w:pos="567"/>
                <w:tab w:val="left" w:pos="63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Tel</w:t>
            </w:r>
            <w:r w:rsidR="00D62E80">
              <w:rPr>
                <w:rFonts w:asciiTheme="minorHAnsi" w:hAnsiTheme="minorHAnsi" w:cs="Arial"/>
                <w:color w:val="000000"/>
                <w:lang w:val="es-ES"/>
              </w:rPr>
              <w:t>:</w:t>
            </w:r>
            <w:r w:rsidR="00D62E80">
              <w:rPr>
                <w:rFonts w:asciiTheme="minorHAnsi" w:hAnsiTheme="minorHAnsi" w:cs="Arial"/>
                <w:color w:val="000000"/>
                <w:lang w:val="es-ES"/>
              </w:rPr>
              <w:tab/>
            </w:r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+3</w:t>
            </w:r>
            <w:bookmarkStart w:id="1017" w:name="_GoBack"/>
            <w:bookmarkEnd w:id="1017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51 21 790 7667</w:t>
            </w:r>
            <w:r w:rsidR="00D62E80">
              <w:rPr>
                <w:rFonts w:asciiTheme="minorHAnsi" w:hAnsiTheme="minorHAnsi" w:cs="Arial"/>
                <w:color w:val="000000"/>
                <w:lang w:val="es-ES"/>
              </w:rPr>
              <w:br/>
            </w:r>
            <w:r w:rsidRPr="0026506E">
              <w:rPr>
                <w:rFonts w:asciiTheme="minorHAnsi" w:eastAsia="SimSun" w:hAnsiTheme="minorHAnsi" w:cstheme="minorBidi"/>
                <w:color w:val="000000"/>
                <w:lang w:val="es-ES_tradnl"/>
              </w:rPr>
              <w:t>Fax:</w:t>
            </w:r>
            <w:r w:rsidR="00D62E80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+351 21 720 7174</w:t>
            </w:r>
          </w:p>
        </w:tc>
      </w:tr>
      <w:bookmarkEnd w:id="1014"/>
      <w:bookmarkEnd w:id="1015"/>
    </w:tbl>
    <w:p w:rsidR="0026506E" w:rsidRPr="0026506E" w:rsidRDefault="0026506E" w:rsidP="0026506E">
      <w:pPr>
        <w:overflowPunct/>
        <w:spacing w:before="0" w:after="0"/>
        <w:textAlignment w:val="auto"/>
        <w:rPr>
          <w:rFonts w:asciiTheme="minorHAnsi" w:hAnsiTheme="minorHAnsi" w:cs="Calibri"/>
          <w:color w:val="000000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395"/>
        <w:gridCol w:w="1149"/>
        <w:gridCol w:w="4662"/>
      </w:tblGrid>
      <w:tr w:rsidR="0026506E" w:rsidRPr="00D62E80" w:rsidTr="00D62E80">
        <w:trPr>
          <w:trHeight w:val="1014"/>
        </w:trPr>
        <w:tc>
          <w:tcPr>
            <w:tcW w:w="4395" w:type="dxa"/>
          </w:tcPr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PT </w:t>
            </w:r>
            <w:proofErr w:type="spellStart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Comunicaçôes</w:t>
            </w:r>
            <w:proofErr w:type="spellEnd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 S.A.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Av. </w:t>
            </w:r>
            <w:proofErr w:type="spellStart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Fontes</w:t>
            </w:r>
            <w:proofErr w:type="spellEnd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 Pereira de Melo, 40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D62E80">
              <w:rPr>
                <w:rFonts w:asciiTheme="minorHAnsi" w:hAnsiTheme="minorHAnsi" w:cs="Arial"/>
                <w:color w:val="000000"/>
                <w:lang w:val="es-ES_tradnl"/>
              </w:rPr>
              <w:t>1089  LISBOA CODEX</w:t>
            </w:r>
          </w:p>
        </w:tc>
        <w:tc>
          <w:tcPr>
            <w:tcW w:w="1149" w:type="dxa"/>
          </w:tcPr>
          <w:p w:rsidR="0026506E" w:rsidRPr="00D62E80" w:rsidRDefault="0026506E" w:rsidP="0026506E">
            <w:pPr>
              <w:widowControl w:val="0"/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</w:pPr>
            <w:r w:rsidRPr="00D62E80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>PT</w:t>
            </w:r>
          </w:p>
        </w:tc>
        <w:tc>
          <w:tcPr>
            <w:tcW w:w="4662" w:type="dxa"/>
          </w:tcPr>
          <w:p w:rsidR="0026506E" w:rsidRPr="00D62E80" w:rsidRDefault="0026506E" w:rsidP="0026506E">
            <w:pPr>
              <w:widowControl w:val="0"/>
              <w:spacing w:before="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proofErr w:type="spellStart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Lucilia</w:t>
            </w:r>
            <w:proofErr w:type="spellEnd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 xml:space="preserve"> </w:t>
            </w:r>
            <w:proofErr w:type="spellStart"/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Fernandes</w:t>
            </w:r>
            <w:proofErr w:type="spellEnd"/>
          </w:p>
          <w:p w:rsidR="0026506E" w:rsidRPr="00D62E80" w:rsidRDefault="0026506E" w:rsidP="00D62E80">
            <w:pPr>
              <w:widowControl w:val="0"/>
              <w:tabs>
                <w:tab w:val="clear" w:pos="567"/>
                <w:tab w:val="left" w:pos="63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D62E80">
              <w:rPr>
                <w:rFonts w:asciiTheme="minorHAnsi" w:eastAsia="SimSun" w:hAnsiTheme="minorHAnsi" w:cstheme="minorBidi"/>
                <w:color w:val="000000"/>
                <w:lang w:val="es-ES_tradnl"/>
              </w:rPr>
              <w:t>Tel:</w:t>
            </w:r>
            <w:r w:rsidR="00D62E80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6506E">
              <w:rPr>
                <w:rFonts w:asciiTheme="minorHAnsi" w:hAnsiTheme="minorHAnsi" w:cs="Arial"/>
                <w:color w:val="000000"/>
                <w:lang w:val="es-ES"/>
              </w:rPr>
              <w:t>+351 21 500 2000</w:t>
            </w:r>
            <w:r w:rsidR="00D62E80">
              <w:rPr>
                <w:rFonts w:asciiTheme="minorHAnsi" w:hAnsiTheme="minorHAnsi" w:cs="Arial"/>
                <w:color w:val="000000"/>
                <w:lang w:val="es-ES"/>
              </w:rPr>
              <w:br/>
            </w:r>
            <w:r w:rsidRPr="00D62E80">
              <w:rPr>
                <w:rFonts w:asciiTheme="minorHAnsi" w:eastAsia="SimSun" w:hAnsiTheme="minorHAnsi" w:cstheme="minorBidi"/>
                <w:color w:val="000000"/>
                <w:lang w:val="es-ES_tradnl"/>
              </w:rPr>
              <w:t>Fax:</w:t>
            </w:r>
            <w:r w:rsidR="00D62E80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D62E80">
              <w:rPr>
                <w:rFonts w:asciiTheme="minorHAnsi" w:hAnsiTheme="minorHAnsi" w:cs="Arial"/>
                <w:color w:val="000000"/>
                <w:lang w:val="es-ES_tradnl"/>
              </w:rPr>
              <w:t>+351 21 350 4728</w:t>
            </w:r>
          </w:p>
        </w:tc>
      </w:tr>
    </w:tbl>
    <w:p w:rsidR="0026506E" w:rsidRPr="00D62E80" w:rsidRDefault="0026506E" w:rsidP="0026506E">
      <w:pPr>
        <w:tabs>
          <w:tab w:val="left" w:pos="3686"/>
        </w:tabs>
        <w:spacing w:before="0" w:after="0"/>
        <w:rPr>
          <w:rFonts w:eastAsia="SimSun"/>
          <w:b/>
          <w:bCs/>
          <w:i/>
          <w:iCs/>
          <w:lang w:val="es-ES_tradnl"/>
        </w:rPr>
      </w:pPr>
    </w:p>
    <w:bookmarkEnd w:id="1016"/>
    <w:p w:rsidR="0026506E" w:rsidRPr="00D62E80" w:rsidRDefault="0026506E" w:rsidP="0026506E">
      <w:pPr>
        <w:tabs>
          <w:tab w:val="left" w:pos="3686"/>
        </w:tabs>
        <w:spacing w:before="0" w:after="0"/>
        <w:rPr>
          <w:rFonts w:cs="Calibri"/>
          <w:b/>
          <w:i/>
          <w:lang w:val="es-ES_tradnl"/>
        </w:rPr>
      </w:pPr>
      <w:r w:rsidRPr="00D62E80">
        <w:rPr>
          <w:rFonts w:eastAsia="SimSun"/>
          <w:b/>
          <w:bCs/>
          <w:i/>
          <w:iCs/>
          <w:lang w:val="es-ES_tradnl"/>
        </w:rPr>
        <w:t xml:space="preserve">Portugal / PRT     </w:t>
      </w:r>
      <w:r w:rsidRPr="00D62E80">
        <w:rPr>
          <w:rFonts w:cs="Calibri"/>
          <w:b/>
          <w:lang w:val="es-ES_tradnl"/>
        </w:rPr>
        <w:t>ADD</w:t>
      </w:r>
    </w:p>
    <w:p w:rsidR="0026506E" w:rsidRPr="00D62E80" w:rsidRDefault="0026506E" w:rsidP="0026506E">
      <w:pPr>
        <w:overflowPunct/>
        <w:spacing w:before="0" w:after="0"/>
        <w:textAlignment w:val="auto"/>
        <w:rPr>
          <w:rFonts w:cs="Calibri"/>
          <w:color w:val="000000"/>
          <w:szCs w:val="22"/>
          <w:lang w:val="es-ES_tradnl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395"/>
        <w:gridCol w:w="1149"/>
        <w:gridCol w:w="4662"/>
      </w:tblGrid>
      <w:tr w:rsidR="0026506E" w:rsidRPr="00D62E80" w:rsidTr="00D62E80">
        <w:trPr>
          <w:trHeight w:val="1014"/>
        </w:trPr>
        <w:tc>
          <w:tcPr>
            <w:tcW w:w="4395" w:type="dxa"/>
          </w:tcPr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ajorBidi"/>
                <w:lang w:val="es-ES_tradnl"/>
              </w:rPr>
            </w:pPr>
            <w:r w:rsidRPr="0026506E">
              <w:rPr>
                <w:rFonts w:asciiTheme="minorHAnsi" w:hAnsiTheme="minorHAnsi" w:cstheme="majorBidi"/>
                <w:lang w:val="es-ES_tradnl"/>
              </w:rPr>
              <w:t xml:space="preserve">MEO - </w:t>
            </w:r>
            <w:proofErr w:type="spellStart"/>
            <w:r w:rsidRPr="0026506E">
              <w:rPr>
                <w:rFonts w:asciiTheme="minorHAnsi" w:hAnsiTheme="minorHAnsi" w:cstheme="majorBidi"/>
                <w:lang w:val="es-ES_tradnl"/>
              </w:rPr>
              <w:t>Serviços</w:t>
            </w:r>
            <w:proofErr w:type="spellEnd"/>
            <w:r w:rsidRPr="0026506E">
              <w:rPr>
                <w:rFonts w:asciiTheme="minorHAnsi" w:hAnsiTheme="minorHAnsi" w:cstheme="majorBidi"/>
                <w:lang w:val="es-ES_tradnl"/>
              </w:rPr>
              <w:t xml:space="preserve"> de </w:t>
            </w:r>
            <w:proofErr w:type="spellStart"/>
            <w:r w:rsidRPr="0026506E">
              <w:rPr>
                <w:rFonts w:asciiTheme="minorHAnsi" w:hAnsiTheme="minorHAnsi" w:cstheme="majorBidi"/>
                <w:lang w:val="es-ES_tradnl"/>
              </w:rPr>
              <w:t>Comunicações</w:t>
            </w:r>
            <w:proofErr w:type="spellEnd"/>
            <w:r w:rsidRPr="0026506E">
              <w:rPr>
                <w:rFonts w:asciiTheme="minorHAnsi" w:hAnsiTheme="minorHAnsi" w:cstheme="majorBidi"/>
                <w:lang w:val="es-ES_tradnl"/>
              </w:rPr>
              <w:t xml:space="preserve"> e </w:t>
            </w:r>
            <w:proofErr w:type="spellStart"/>
            <w:r w:rsidRPr="0026506E">
              <w:rPr>
                <w:rFonts w:asciiTheme="minorHAnsi" w:hAnsiTheme="minorHAnsi" w:cstheme="majorBidi"/>
                <w:lang w:val="es-ES_tradnl"/>
              </w:rPr>
              <w:t>Multimédia</w:t>
            </w:r>
            <w:proofErr w:type="spellEnd"/>
            <w:r w:rsidRPr="0026506E">
              <w:rPr>
                <w:rFonts w:asciiTheme="minorHAnsi" w:hAnsiTheme="minorHAnsi" w:cstheme="majorBidi"/>
                <w:lang w:val="es-ES_tradnl"/>
              </w:rPr>
              <w:t>, S.A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ajorBidi"/>
                <w:lang w:val="pt-PT"/>
              </w:rPr>
            </w:pPr>
            <w:r w:rsidRPr="0026506E">
              <w:rPr>
                <w:rFonts w:asciiTheme="minorHAnsi" w:hAnsiTheme="minorHAnsi" w:cstheme="majorBidi"/>
                <w:lang w:val="es-ES_tradnl"/>
              </w:rPr>
              <w:t>Avenida</w:t>
            </w:r>
            <w:r w:rsidRPr="0026506E">
              <w:rPr>
                <w:rFonts w:asciiTheme="minorHAnsi" w:hAnsiTheme="minorHAnsi" w:cstheme="majorBidi"/>
                <w:lang w:val="pt-PT"/>
              </w:rPr>
              <w:t xml:space="preserve"> Fontes Pereira de Melo, nº 40</w:t>
            </w:r>
          </w:p>
          <w:p w:rsidR="0026506E" w:rsidRPr="0026506E" w:rsidRDefault="0026506E" w:rsidP="0026506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26506E">
              <w:rPr>
                <w:rFonts w:asciiTheme="minorHAnsi" w:hAnsiTheme="minorHAnsi" w:cstheme="majorBidi"/>
                <w:lang w:val="pt-PT"/>
              </w:rPr>
              <w:t>1069-300 LISBOA</w:t>
            </w:r>
          </w:p>
        </w:tc>
        <w:tc>
          <w:tcPr>
            <w:tcW w:w="1149" w:type="dxa"/>
          </w:tcPr>
          <w:p w:rsidR="0026506E" w:rsidRPr="0026506E" w:rsidRDefault="0026506E" w:rsidP="0026506E">
            <w:pPr>
              <w:widowControl w:val="0"/>
              <w:spacing w:before="0" w:after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6506E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MEO</w:t>
            </w:r>
          </w:p>
        </w:tc>
        <w:tc>
          <w:tcPr>
            <w:tcW w:w="4662" w:type="dxa"/>
          </w:tcPr>
          <w:p w:rsidR="0026506E" w:rsidRPr="0026506E" w:rsidRDefault="0026506E" w:rsidP="0026506E">
            <w:pPr>
              <w:widowControl w:val="0"/>
              <w:spacing w:before="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26506E">
              <w:rPr>
                <w:rFonts w:asciiTheme="minorHAnsi" w:hAnsiTheme="minorHAnsi" w:cs="Calibri"/>
                <w:color w:val="000000"/>
                <w:lang w:val="es-ES_tradnl"/>
              </w:rPr>
              <w:t xml:space="preserve">Ms  </w:t>
            </w:r>
            <w:r w:rsidRPr="0026506E">
              <w:rPr>
                <w:rFonts w:asciiTheme="minorHAnsi" w:hAnsiTheme="minorHAnsi" w:cstheme="majorBidi"/>
                <w:lang w:val="es-ES_tradnl"/>
              </w:rPr>
              <w:t xml:space="preserve">Anabela </w:t>
            </w:r>
            <w:proofErr w:type="spellStart"/>
            <w:r w:rsidRPr="0026506E">
              <w:rPr>
                <w:rFonts w:asciiTheme="minorHAnsi" w:hAnsiTheme="minorHAnsi" w:cstheme="majorBidi"/>
                <w:lang w:val="es-ES_tradnl"/>
              </w:rPr>
              <w:t>Maia</w:t>
            </w:r>
            <w:proofErr w:type="spellEnd"/>
          </w:p>
          <w:p w:rsidR="0026506E" w:rsidRPr="0026506E" w:rsidRDefault="0026506E" w:rsidP="00D62E80">
            <w:pPr>
              <w:widowControl w:val="0"/>
              <w:spacing w:before="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26506E">
              <w:rPr>
                <w:rFonts w:asciiTheme="minorHAnsi" w:eastAsia="SimSun" w:hAnsiTheme="minorHAnsi" w:cstheme="minorBidi"/>
                <w:color w:val="000000"/>
                <w:lang w:val="es-ES_tradnl"/>
              </w:rPr>
              <w:t>Tel:</w:t>
            </w:r>
            <w:r w:rsidR="00D62E80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6506E">
              <w:rPr>
                <w:rFonts w:asciiTheme="minorHAnsi" w:hAnsiTheme="minorHAnsi" w:cstheme="majorBidi"/>
                <w:lang w:val="pt-PT"/>
              </w:rPr>
              <w:t>+351 215007419</w:t>
            </w:r>
          </w:p>
          <w:p w:rsidR="0026506E" w:rsidRPr="0026506E" w:rsidRDefault="0026506E" w:rsidP="00D62E80">
            <w:pPr>
              <w:widowControl w:val="0"/>
              <w:spacing w:before="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26506E">
              <w:rPr>
                <w:rFonts w:asciiTheme="minorHAnsi" w:eastAsia="SimSun" w:hAnsiTheme="minorHAnsi" w:cstheme="minorBidi"/>
                <w:color w:val="000000"/>
                <w:lang w:val="es-ES_tradnl"/>
              </w:rPr>
              <w:t>Fax:</w:t>
            </w:r>
            <w:r w:rsidR="00D62E80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6506E">
              <w:rPr>
                <w:rFonts w:asciiTheme="minorHAnsi" w:hAnsiTheme="minorHAnsi" w:cstheme="majorBidi"/>
                <w:lang w:val="pt-PT"/>
              </w:rPr>
              <w:t>+351 215007032</w:t>
            </w:r>
          </w:p>
          <w:p w:rsidR="0026506E" w:rsidRPr="00D62E80" w:rsidRDefault="0026506E" w:rsidP="00D62E80">
            <w:pPr>
              <w:widowControl w:val="0"/>
              <w:tabs>
                <w:tab w:val="clear" w:pos="567"/>
                <w:tab w:val="left" w:pos="619"/>
              </w:tabs>
              <w:spacing w:before="0" w:after="0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D62E80">
              <w:rPr>
                <w:rFonts w:asciiTheme="minorHAnsi" w:eastAsia="SimSun" w:hAnsiTheme="minorHAnsi" w:cstheme="minorBidi"/>
                <w:color w:val="000000"/>
                <w:lang w:val="es-ES_tradnl"/>
              </w:rPr>
              <w:t>E-mail:</w:t>
            </w:r>
            <w:r w:rsidR="00D62E80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hyperlink r:id="rId20" w:history="1">
              <w:r w:rsidRPr="0026506E">
                <w:rPr>
                  <w:rFonts w:asciiTheme="minorHAnsi" w:hAnsiTheme="minorHAnsi" w:cstheme="majorBidi"/>
                  <w:lang w:val="pt-PT"/>
                </w:rPr>
                <w:t>anabela.s.maia@telecom.pt</w:t>
              </w:r>
            </w:hyperlink>
          </w:p>
        </w:tc>
      </w:tr>
    </w:tbl>
    <w:p w:rsidR="0026506E" w:rsidRPr="0026506E" w:rsidRDefault="0026506E" w:rsidP="0026506E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26506E" w:rsidRPr="00D62E80" w:rsidRDefault="002650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D62E80">
        <w:rPr>
          <w:lang w:val="es-ES_tradnl"/>
        </w:rPr>
        <w:br w:type="page"/>
      </w:r>
    </w:p>
    <w:p w:rsidR="0026506E" w:rsidRPr="0026506E" w:rsidRDefault="0026506E" w:rsidP="0026506E">
      <w:pPr>
        <w:pStyle w:val="Heading2"/>
        <w:rPr>
          <w:lang w:val="es-ES_tradnl"/>
        </w:rPr>
      </w:pPr>
      <w:bookmarkStart w:id="1018" w:name="_Toc482090369"/>
      <w:r w:rsidRPr="0026506E">
        <w:rPr>
          <w:lang w:val="es-ES_tradnl"/>
        </w:rPr>
        <w:lastRenderedPageBreak/>
        <w:t>Lista de códigos de zona/red de señalización (SANC)</w:t>
      </w:r>
      <w:r w:rsidRPr="0026506E">
        <w:rPr>
          <w:lang w:val="es-ES_tradnl"/>
        </w:rPr>
        <w:br/>
        <w:t>(Complemento de la Recomendación UIT-T Q.708 (03/1999))</w:t>
      </w:r>
      <w:r w:rsidRPr="0026506E">
        <w:rPr>
          <w:lang w:val="es-ES_tradnl"/>
        </w:rPr>
        <w:br/>
        <w:t>(Situación al 15 de diciembre de 2014)</w:t>
      </w:r>
      <w:bookmarkEnd w:id="1018"/>
    </w:p>
    <w:p w:rsidR="0026506E" w:rsidRPr="0026506E" w:rsidRDefault="0026506E" w:rsidP="0026506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26506E">
        <w:rPr>
          <w:bCs/>
          <w:lang w:val="es-ES_tradnl"/>
        </w:rPr>
        <w:t xml:space="preserve">(Anexo al Boletín de Explotación de la UIT No. 1066 </w:t>
      </w:r>
      <w:r>
        <w:rPr>
          <w:bCs/>
          <w:lang w:val="es-ES_tradnl"/>
        </w:rPr>
        <w:t>–</w:t>
      </w:r>
      <w:r w:rsidRPr="0026506E">
        <w:rPr>
          <w:bCs/>
          <w:lang w:val="es-ES_tradnl"/>
        </w:rPr>
        <w:t xml:space="preserve"> 15.XII.2014)</w:t>
      </w:r>
      <w:r w:rsidRPr="0026506E">
        <w:rPr>
          <w:bCs/>
          <w:lang w:val="es-ES_tradnl"/>
        </w:rPr>
        <w:br/>
        <w:t>(Enmienda No. 24)</w:t>
      </w:r>
    </w:p>
    <w:p w:rsidR="0026506E" w:rsidRPr="0026506E" w:rsidRDefault="0026506E" w:rsidP="0026506E">
      <w:pPr>
        <w:keepNext/>
        <w:spacing w:after="0"/>
        <w:rPr>
          <w:bCs/>
          <w:lang w:val="es-ES_tradnl"/>
        </w:rPr>
      </w:pPr>
    </w:p>
    <w:tbl>
      <w:tblPr>
        <w:tblStyle w:val="TableGrid22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6506E" w:rsidRPr="0026506E" w:rsidTr="0091440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26506E">
              <w:rPr>
                <w:b/>
              </w:rPr>
              <w:t>Orden</w:t>
            </w:r>
            <w:proofErr w:type="spellEnd"/>
            <w:r w:rsidRPr="0026506E">
              <w:rPr>
                <w:b/>
              </w:rPr>
              <w:t xml:space="preserve"> </w:t>
            </w:r>
            <w:proofErr w:type="spellStart"/>
            <w:r w:rsidRPr="0026506E">
              <w:rPr>
                <w:b/>
              </w:rPr>
              <w:t>numérico</w:t>
            </w:r>
            <w:proofErr w:type="spellEnd"/>
            <w:r w:rsidRPr="0026506E">
              <w:rPr>
                <w:b/>
              </w:rPr>
              <w:t xml:space="preserve">    ADD</w:t>
            </w:r>
          </w:p>
        </w:tc>
      </w:tr>
      <w:tr w:rsidR="0026506E" w:rsidRPr="0026506E" w:rsidTr="00914408">
        <w:trPr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5-218</w:t>
            </w:r>
          </w:p>
        </w:tc>
        <w:tc>
          <w:tcPr>
            <w:tcW w:w="747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Hungría</w:t>
            </w:r>
            <w:proofErr w:type="spellEnd"/>
          </w:p>
        </w:tc>
      </w:tr>
    </w:tbl>
    <w:p w:rsidR="0026506E" w:rsidRPr="0026506E" w:rsidRDefault="0026506E" w:rsidP="0026506E">
      <w:pPr>
        <w:keepNext/>
        <w:spacing w:after="0"/>
      </w:pPr>
    </w:p>
    <w:tbl>
      <w:tblPr>
        <w:tblStyle w:val="TableGrid22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6506E" w:rsidRPr="0026506E" w:rsidTr="0091440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26506E">
              <w:rPr>
                <w:b/>
              </w:rPr>
              <w:t>Orden</w:t>
            </w:r>
            <w:proofErr w:type="spellEnd"/>
            <w:r w:rsidRPr="0026506E">
              <w:rPr>
                <w:b/>
              </w:rPr>
              <w:t xml:space="preserve"> </w:t>
            </w:r>
            <w:proofErr w:type="spellStart"/>
            <w:r w:rsidRPr="0026506E">
              <w:rPr>
                <w:b/>
              </w:rPr>
              <w:t>alfabético</w:t>
            </w:r>
            <w:proofErr w:type="spellEnd"/>
            <w:r w:rsidRPr="0026506E">
              <w:rPr>
                <w:b/>
              </w:rPr>
              <w:t xml:space="preserve">    ADD</w:t>
            </w:r>
          </w:p>
        </w:tc>
      </w:tr>
      <w:tr w:rsidR="0026506E" w:rsidRPr="0026506E" w:rsidTr="00914408">
        <w:trPr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5-218</w:t>
            </w:r>
          </w:p>
        </w:tc>
        <w:tc>
          <w:tcPr>
            <w:tcW w:w="747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Hungría</w:t>
            </w:r>
            <w:proofErr w:type="spellEnd"/>
          </w:p>
        </w:tc>
      </w:tr>
    </w:tbl>
    <w:p w:rsidR="0026506E" w:rsidRPr="0026506E" w:rsidRDefault="0026506E" w:rsidP="0026506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26506E">
        <w:rPr>
          <w:position w:val="6"/>
          <w:sz w:val="16"/>
          <w:szCs w:val="16"/>
          <w:lang w:val="fr-FR"/>
        </w:rPr>
        <w:t>____________</w:t>
      </w:r>
    </w:p>
    <w:p w:rsidR="0026506E" w:rsidRPr="0026506E" w:rsidRDefault="0026506E" w:rsidP="0026506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26506E">
        <w:rPr>
          <w:sz w:val="16"/>
          <w:szCs w:val="16"/>
        </w:rPr>
        <w:t>SANC:</w:t>
      </w:r>
      <w:r w:rsidRPr="0026506E">
        <w:rPr>
          <w:sz w:val="16"/>
          <w:szCs w:val="16"/>
        </w:rPr>
        <w:tab/>
        <w:t>Signalling Area/Network Code.</w:t>
      </w:r>
    </w:p>
    <w:p w:rsidR="0026506E" w:rsidRPr="0026506E" w:rsidRDefault="0026506E" w:rsidP="0026506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6506E">
        <w:rPr>
          <w:sz w:val="16"/>
          <w:szCs w:val="16"/>
        </w:rPr>
        <w:tab/>
      </w:r>
      <w:r w:rsidRPr="0026506E">
        <w:rPr>
          <w:sz w:val="16"/>
          <w:szCs w:val="16"/>
          <w:lang w:val="fr-FR"/>
        </w:rPr>
        <w:t>Code de zone/réseau sémaphore (CZRS).</w:t>
      </w:r>
    </w:p>
    <w:p w:rsidR="0026506E" w:rsidRPr="0026506E" w:rsidRDefault="0026506E" w:rsidP="0026506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6506E">
        <w:rPr>
          <w:sz w:val="16"/>
          <w:szCs w:val="16"/>
          <w:lang w:val="fr-FR"/>
        </w:rPr>
        <w:tab/>
      </w:r>
      <w:r w:rsidRPr="0026506E">
        <w:rPr>
          <w:sz w:val="16"/>
          <w:szCs w:val="16"/>
          <w:lang w:val="es-ES"/>
        </w:rPr>
        <w:t>Código de zona/red de señalización (CZRS).</w:t>
      </w:r>
    </w:p>
    <w:p w:rsidR="008D4AEE" w:rsidRDefault="008D4AEE" w:rsidP="0026506E">
      <w:pPr>
        <w:rPr>
          <w:lang w:val="es-ES"/>
        </w:rPr>
      </w:pPr>
    </w:p>
    <w:p w:rsidR="0026506E" w:rsidRDefault="0026506E" w:rsidP="0026506E">
      <w:pPr>
        <w:rPr>
          <w:lang w:val="es-ES"/>
        </w:rPr>
      </w:pPr>
    </w:p>
    <w:p w:rsidR="0026506E" w:rsidRPr="0026506E" w:rsidRDefault="0026506E" w:rsidP="0026506E">
      <w:pPr>
        <w:pStyle w:val="Heading2"/>
        <w:rPr>
          <w:lang w:val="es-ES_tradnl"/>
        </w:rPr>
      </w:pPr>
      <w:bookmarkStart w:id="1019" w:name="_Toc482090370"/>
      <w:r w:rsidRPr="0026506E">
        <w:rPr>
          <w:lang w:val="es-ES_tradnl"/>
        </w:rPr>
        <w:t>Lista de códigos de puntos de señalización internacional (ISPC)</w:t>
      </w:r>
      <w:r w:rsidRPr="0026506E">
        <w:rPr>
          <w:lang w:val="es-ES_tradnl"/>
        </w:rPr>
        <w:br/>
        <w:t>(Según la Recomendación UIT-T Q.708 (03/1999))</w:t>
      </w:r>
      <w:r w:rsidRPr="0026506E">
        <w:rPr>
          <w:lang w:val="es-ES_tradnl"/>
        </w:rPr>
        <w:br/>
        <w:t>(Situación al 1 de octubre de 2016)</w:t>
      </w:r>
      <w:bookmarkEnd w:id="1019"/>
    </w:p>
    <w:p w:rsidR="0026506E" w:rsidRPr="0026506E" w:rsidRDefault="0026506E" w:rsidP="0026506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26506E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26506E">
        <w:rPr>
          <w:bCs/>
          <w:lang w:val="es-ES_tradnl"/>
        </w:rPr>
        <w:t xml:space="preserve"> 1.X.2016)</w:t>
      </w:r>
      <w:r w:rsidRPr="0026506E">
        <w:rPr>
          <w:bCs/>
          <w:lang w:val="es-ES_tradnl"/>
        </w:rPr>
        <w:br/>
        <w:t>(Enmienda No. 12)</w:t>
      </w:r>
    </w:p>
    <w:p w:rsidR="0026506E" w:rsidRPr="0026506E" w:rsidRDefault="0026506E" w:rsidP="0026506E">
      <w:pPr>
        <w:keepNext/>
        <w:spacing w:after="0"/>
        <w:rPr>
          <w:lang w:val="es-ES_tradnl"/>
        </w:rPr>
      </w:pPr>
    </w:p>
    <w:tbl>
      <w:tblPr>
        <w:tblStyle w:val="TableGrid22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6506E" w:rsidRPr="00914408" w:rsidTr="0026506E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26506E" w:rsidRPr="0026506E" w:rsidRDefault="0026506E" w:rsidP="002650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26506E">
              <w:rPr>
                <w:i/>
                <w:sz w:val="18"/>
                <w:lang w:val="fr-FR"/>
              </w:rPr>
              <w:t>País</w:t>
            </w:r>
            <w:proofErr w:type="spellEnd"/>
            <w:r w:rsidRPr="0026506E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26506E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26506E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26506E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26506E" w:rsidRPr="0026506E" w:rsidTr="0026506E">
        <w:trPr>
          <w:cantSplit/>
          <w:trHeight w:val="227"/>
          <w:tblHeader/>
        </w:trPr>
        <w:tc>
          <w:tcPr>
            <w:tcW w:w="909" w:type="dxa"/>
          </w:tcPr>
          <w:p w:rsidR="0026506E" w:rsidRPr="0026506E" w:rsidRDefault="0026506E" w:rsidP="002650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6506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26506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26506E" w:rsidRPr="0026506E" w:rsidTr="009144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26506E">
              <w:rPr>
                <w:b/>
              </w:rPr>
              <w:t>Hungría</w:t>
            </w:r>
            <w:proofErr w:type="spellEnd"/>
            <w:r w:rsidRPr="0026506E">
              <w:rPr>
                <w:b/>
              </w:rPr>
              <w:t xml:space="preserve">    ADD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4-243-5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10141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Budapest-DIGIMOBIL-02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DIGI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Telecommunication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4-243-6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10142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Debrecen-DIGIMOBIL-02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DIGI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Telecommunication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26506E">
              <w:rPr>
                <w:b/>
              </w:rPr>
              <w:t>Hungría</w:t>
            </w:r>
            <w:proofErr w:type="spellEnd"/>
            <w:r w:rsidRPr="0026506E">
              <w:rPr>
                <w:b/>
              </w:rPr>
              <w:t xml:space="preserve">    LIR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2-032-7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4359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Budapest BTH01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>BT Limited Hungarian Branch Office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2-212-0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5792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Budaörs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DN01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GTS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Hungary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2-212-6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5798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Pannon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INT1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Telenor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Hungary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4-243-2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10138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Bp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. MGWG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Bp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. MGWF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6-251-1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14297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Budaörs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DN02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GTS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Hungary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6506E">
              <w:rPr>
                <w:b/>
              </w:rPr>
              <w:t>Portugal    SUP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2-137-7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5199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TTPLBA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Transit Telecom,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Sociedade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Unipessoal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Ltda</w:t>
            </w:r>
            <w:proofErr w:type="spellEnd"/>
          </w:p>
        </w:tc>
      </w:tr>
      <w:tr w:rsidR="0026506E" w:rsidRPr="0026506E" w:rsidTr="0091440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6506E" w:rsidRPr="0026506E" w:rsidRDefault="0026506E" w:rsidP="002650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6506E">
              <w:rPr>
                <w:b/>
              </w:rPr>
              <w:t>Portugal    LIR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2-136-0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5184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>Stand Alone Linda-a-</w:t>
            </w:r>
            <w:proofErr w:type="spellStart"/>
            <w:r w:rsidRPr="0026506E">
              <w:rPr>
                <w:bCs/>
                <w:sz w:val="18"/>
                <w:szCs w:val="22"/>
              </w:rPr>
              <w:t>Velha</w:t>
            </w:r>
            <w:proofErr w:type="spellEnd"/>
            <w:r w:rsidRPr="0026506E">
              <w:rPr>
                <w:bCs/>
                <w:sz w:val="18"/>
                <w:szCs w:val="22"/>
              </w:rPr>
              <w:t xml:space="preserve"> (SA1)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2-136-1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5185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Stand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Alone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Picoas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(SA2)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2-136-2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5186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>TDM Switch Linda-a-</w:t>
            </w:r>
            <w:proofErr w:type="spellStart"/>
            <w:r w:rsidRPr="0026506E">
              <w:rPr>
                <w:bCs/>
                <w:sz w:val="18"/>
                <w:szCs w:val="22"/>
              </w:rPr>
              <w:t>Velha</w:t>
            </w:r>
            <w:proofErr w:type="spellEnd"/>
            <w:r w:rsidRPr="0026506E">
              <w:rPr>
                <w:bCs/>
                <w:sz w:val="18"/>
                <w:szCs w:val="22"/>
              </w:rPr>
              <w:t xml:space="preserve"> (LRM4)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2-136-3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5187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>Planned for Stand Alone Linda-a-</w:t>
            </w:r>
            <w:proofErr w:type="spellStart"/>
            <w:r w:rsidRPr="0026506E">
              <w:rPr>
                <w:bCs/>
                <w:sz w:val="18"/>
                <w:szCs w:val="22"/>
              </w:rPr>
              <w:t>Velha</w:t>
            </w:r>
            <w:proofErr w:type="spellEnd"/>
            <w:r w:rsidRPr="0026506E">
              <w:rPr>
                <w:bCs/>
                <w:sz w:val="18"/>
                <w:szCs w:val="22"/>
              </w:rPr>
              <w:t xml:space="preserve"> (SA1)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lastRenderedPageBreak/>
              <w:t>2-136-4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5188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 xml:space="preserve">Planned for Stand Alone </w:t>
            </w:r>
            <w:proofErr w:type="spellStart"/>
            <w:r w:rsidRPr="0026506E">
              <w:rPr>
                <w:bCs/>
                <w:sz w:val="18"/>
                <w:szCs w:val="22"/>
              </w:rPr>
              <w:t>Picoas</w:t>
            </w:r>
            <w:proofErr w:type="spellEnd"/>
            <w:r w:rsidRPr="0026506E">
              <w:rPr>
                <w:bCs/>
                <w:sz w:val="18"/>
                <w:szCs w:val="22"/>
              </w:rPr>
              <w:t xml:space="preserve"> (SA2)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2-136-5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5189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>Planned for Stand Alone Linda-a-</w:t>
            </w:r>
            <w:proofErr w:type="spellStart"/>
            <w:r w:rsidRPr="0026506E">
              <w:rPr>
                <w:bCs/>
                <w:sz w:val="18"/>
                <w:szCs w:val="22"/>
              </w:rPr>
              <w:t>Velha</w:t>
            </w:r>
            <w:proofErr w:type="spellEnd"/>
            <w:r w:rsidRPr="0026506E">
              <w:rPr>
                <w:bCs/>
                <w:sz w:val="18"/>
                <w:szCs w:val="22"/>
              </w:rPr>
              <w:t xml:space="preserve"> (SA1)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2-136-6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5190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 xml:space="preserve">Planned for Stand Alone </w:t>
            </w:r>
            <w:proofErr w:type="spellStart"/>
            <w:r w:rsidRPr="0026506E">
              <w:rPr>
                <w:bCs/>
                <w:sz w:val="18"/>
                <w:szCs w:val="22"/>
              </w:rPr>
              <w:t>Picoas</w:t>
            </w:r>
            <w:proofErr w:type="spellEnd"/>
            <w:r w:rsidRPr="0026506E">
              <w:rPr>
                <w:bCs/>
                <w:sz w:val="18"/>
                <w:szCs w:val="22"/>
              </w:rPr>
              <w:t xml:space="preserve"> (SA2)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2-137-0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5192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NOS (LOS10)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NOS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2-137-1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5193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>Planned for Stand Alone Linda-a-</w:t>
            </w:r>
            <w:proofErr w:type="spellStart"/>
            <w:r w:rsidRPr="0026506E">
              <w:rPr>
                <w:bCs/>
                <w:sz w:val="18"/>
                <w:szCs w:val="22"/>
              </w:rPr>
              <w:t>Velha</w:t>
            </w:r>
            <w:proofErr w:type="spellEnd"/>
            <w:r w:rsidRPr="0026506E">
              <w:rPr>
                <w:bCs/>
                <w:sz w:val="18"/>
                <w:szCs w:val="22"/>
              </w:rPr>
              <w:t xml:space="preserve"> (SA1)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2-137-2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5194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 xml:space="preserve">Planned for Stand Alone </w:t>
            </w:r>
            <w:proofErr w:type="spellStart"/>
            <w:r w:rsidRPr="0026506E">
              <w:rPr>
                <w:bCs/>
                <w:sz w:val="18"/>
                <w:szCs w:val="22"/>
              </w:rPr>
              <w:t>Picoas</w:t>
            </w:r>
            <w:proofErr w:type="spellEnd"/>
            <w:r w:rsidRPr="0026506E">
              <w:rPr>
                <w:bCs/>
                <w:sz w:val="18"/>
                <w:szCs w:val="22"/>
              </w:rPr>
              <w:t xml:space="preserve"> (SA2)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2-137-3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5195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TDM Switch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Picoas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(LRM3)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2-137-4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5196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NOS (LON10)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NOS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2-137-5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5197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NOS (PCS10) PORTO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NOS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914408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2-137-6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5198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ARTELECOM (LSBNPTJZ01T)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6506E">
              <w:rPr>
                <w:bCs/>
                <w:sz w:val="18"/>
                <w:szCs w:val="22"/>
                <w:lang w:val="es-ES_tradnl"/>
              </w:rPr>
              <w:t xml:space="preserve">AR Telecom - </w:t>
            </w:r>
            <w:proofErr w:type="spellStart"/>
            <w:r w:rsidRPr="0026506E">
              <w:rPr>
                <w:bCs/>
                <w:sz w:val="18"/>
                <w:szCs w:val="22"/>
                <w:lang w:val="es-ES_tradnl"/>
              </w:rPr>
              <w:t>Acessos</w:t>
            </w:r>
            <w:proofErr w:type="spellEnd"/>
            <w:r w:rsidRPr="0026506E">
              <w:rPr>
                <w:bCs/>
                <w:sz w:val="18"/>
                <w:szCs w:val="22"/>
                <w:lang w:val="es-ES_tradnl"/>
              </w:rPr>
              <w:t xml:space="preserve"> e Redes de </w:t>
            </w:r>
            <w:proofErr w:type="spellStart"/>
            <w:r w:rsidRPr="0026506E">
              <w:rPr>
                <w:bCs/>
                <w:sz w:val="18"/>
                <w:szCs w:val="22"/>
                <w:lang w:val="es-ES_tradnl"/>
              </w:rPr>
              <w:t>Telecomunicações</w:t>
            </w:r>
            <w:proofErr w:type="spellEnd"/>
            <w:r w:rsidRPr="0026506E">
              <w:rPr>
                <w:bCs/>
                <w:sz w:val="18"/>
                <w:szCs w:val="22"/>
                <w:lang w:val="es-ES_tradnl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2-138-1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5201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VODAFONE (MAT1TE) LISBOA-MATINHA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Vodafone Portugal -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Pessoais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2-138-2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5202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NOS (LSB30) LISBOA-LOURES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NOS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2-138-3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5203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ONI (00INTL1)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ONITELECOM -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Infocomunicações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2-138-4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5204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ONI (00INTP1) PORTO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ONITELECOM -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Infocomunicações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2-138-5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5205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6506E">
              <w:rPr>
                <w:bCs/>
                <w:sz w:val="18"/>
                <w:szCs w:val="22"/>
                <w:lang w:val="es-ES_tradnl"/>
              </w:rPr>
              <w:t>ONI (REPÚBLICA) AV.  DA REPÚBLICA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ONITELECOM -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Infocomunicações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2-138-6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5206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NOS (TVCLIS04)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NOS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2-138-7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5207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NOS (TVCLIS91)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NOS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2-139-0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5208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NOS (GRA30)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NOS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2-139-1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5209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VODAFONE  (MAT1FS) LISBOA-MATINHA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Vodafone Portugal -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Pessoais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2-139-2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5210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6506E">
              <w:rPr>
                <w:bCs/>
                <w:sz w:val="18"/>
                <w:szCs w:val="22"/>
                <w:lang w:val="es-ES_tradnl"/>
              </w:rPr>
              <w:t>VODAFONE (ALF1ME) CASAL DE ALFRAGIDE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Vodafone Portugal -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Pessoais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2-139-3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5211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VODAFONE  (BOA1FS) PORTO/BOAVISTA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Vodafone Portugal -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Pessoais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2-139-4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5212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VODAFONE (ALF1TC)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Vodafone Portugal -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Pessoais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2-139-5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5213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VODAFONE (BOA1TC) PORTO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Vodafone Portugal -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Comunicações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Pessoais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2-139-6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5214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COLT (COLT) OEIRAS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506E">
              <w:rPr>
                <w:bCs/>
                <w:sz w:val="18"/>
                <w:szCs w:val="22"/>
              </w:rPr>
              <w:t xml:space="preserve">COLT Technology Services, </w:t>
            </w:r>
            <w:proofErr w:type="spellStart"/>
            <w:r w:rsidRPr="0026506E">
              <w:rPr>
                <w:bCs/>
                <w:sz w:val="18"/>
                <w:szCs w:val="22"/>
              </w:rPr>
              <w:t>Unipessoal</w:t>
            </w:r>
            <w:proofErr w:type="spellEnd"/>
            <w:r w:rsidRPr="0026506E">
              <w:rPr>
                <w:bCs/>
                <w:sz w:val="18"/>
                <w:szCs w:val="22"/>
              </w:rPr>
              <w:t xml:space="preserve">, </w:t>
            </w:r>
            <w:proofErr w:type="spellStart"/>
            <w:r w:rsidRPr="0026506E">
              <w:rPr>
                <w:bCs/>
                <w:sz w:val="18"/>
                <w:szCs w:val="22"/>
              </w:rPr>
              <w:t>Lda</w:t>
            </w:r>
            <w:proofErr w:type="spellEnd"/>
            <w:r w:rsidRPr="0026506E">
              <w:rPr>
                <w:bCs/>
                <w:sz w:val="18"/>
                <w:szCs w:val="22"/>
              </w:rPr>
              <w:t>.</w:t>
            </w:r>
          </w:p>
        </w:tc>
      </w:tr>
      <w:tr w:rsidR="0026506E" w:rsidRPr="00914408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2-139-7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5215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IP (RTINT1) LISBOA-GARE DO ORIENTE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6506E">
              <w:rPr>
                <w:bCs/>
                <w:sz w:val="18"/>
                <w:szCs w:val="22"/>
                <w:lang w:val="es-ES_tradnl"/>
              </w:rPr>
              <w:t xml:space="preserve">IP Telecom - </w:t>
            </w:r>
            <w:proofErr w:type="spellStart"/>
            <w:r w:rsidRPr="0026506E">
              <w:rPr>
                <w:bCs/>
                <w:sz w:val="18"/>
                <w:szCs w:val="22"/>
                <w:lang w:val="es-ES_tradnl"/>
              </w:rPr>
              <w:t>Serviços</w:t>
            </w:r>
            <w:proofErr w:type="spellEnd"/>
            <w:r w:rsidRPr="0026506E">
              <w:rPr>
                <w:bCs/>
                <w:sz w:val="18"/>
                <w:szCs w:val="22"/>
                <w:lang w:val="es-ES_tradnl"/>
              </w:rPr>
              <w:t xml:space="preserve"> de </w:t>
            </w:r>
            <w:proofErr w:type="spellStart"/>
            <w:r w:rsidRPr="0026506E">
              <w:rPr>
                <w:bCs/>
                <w:sz w:val="18"/>
                <w:szCs w:val="22"/>
                <w:lang w:val="es-ES_tradnl"/>
              </w:rPr>
              <w:t>Telecomunicações</w:t>
            </w:r>
            <w:proofErr w:type="spellEnd"/>
            <w:r w:rsidRPr="0026506E">
              <w:rPr>
                <w:bCs/>
                <w:sz w:val="18"/>
                <w:szCs w:val="22"/>
                <w:lang w:val="es-ES_tradnl"/>
              </w:rPr>
              <w:t>, S.A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2-223-0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5880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NOWO (LSBNPTCB01V) PALMELA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NOWO Communications,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2-223-1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5881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NOWO (ESTRPOCB02V) ESTARREJA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NOWO Communications,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2-223-2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5882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NOWO (G9S01)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G9Telecom,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2-223-3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5883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NOWO (G9S02) PORTO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G9Telecom, S.A.</w:t>
            </w:r>
          </w:p>
        </w:tc>
      </w:tr>
      <w:tr w:rsidR="0026506E" w:rsidRPr="00914408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2-223-4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5884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ARTELECOM (ALC01-SSW02)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6506E">
              <w:rPr>
                <w:bCs/>
                <w:sz w:val="18"/>
                <w:szCs w:val="22"/>
                <w:lang w:val="es-ES_tradnl"/>
              </w:rPr>
              <w:t xml:space="preserve">AR Telecom - </w:t>
            </w:r>
            <w:proofErr w:type="spellStart"/>
            <w:r w:rsidRPr="0026506E">
              <w:rPr>
                <w:bCs/>
                <w:sz w:val="18"/>
                <w:szCs w:val="22"/>
                <w:lang w:val="es-ES_tradnl"/>
              </w:rPr>
              <w:t>Acessos</w:t>
            </w:r>
            <w:proofErr w:type="spellEnd"/>
            <w:r w:rsidRPr="0026506E">
              <w:rPr>
                <w:bCs/>
                <w:sz w:val="18"/>
                <w:szCs w:val="22"/>
                <w:lang w:val="es-ES_tradnl"/>
              </w:rPr>
              <w:t xml:space="preserve"> e Redes de </w:t>
            </w:r>
            <w:proofErr w:type="spellStart"/>
            <w:r w:rsidRPr="0026506E">
              <w:rPr>
                <w:bCs/>
                <w:sz w:val="18"/>
                <w:szCs w:val="22"/>
                <w:lang w:val="es-ES_tradnl"/>
              </w:rPr>
              <w:t>Telecomunicações</w:t>
            </w:r>
            <w:proofErr w:type="spellEnd"/>
            <w:r w:rsidRPr="0026506E">
              <w:rPr>
                <w:bCs/>
                <w:sz w:val="18"/>
                <w:szCs w:val="22"/>
                <w:lang w:val="es-ES_tradnl"/>
              </w:rPr>
              <w:t>, S.A.</w:t>
            </w:r>
          </w:p>
        </w:tc>
      </w:tr>
      <w:tr w:rsidR="0026506E" w:rsidRPr="00914408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2-223-5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5885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Lisboa - LISBSC2ARTELECOM (ALC01-MGW03) LISBOA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26506E">
              <w:rPr>
                <w:bCs/>
                <w:sz w:val="18"/>
                <w:szCs w:val="22"/>
                <w:lang w:val="es-ES_tradnl"/>
              </w:rPr>
              <w:t xml:space="preserve">AR Telecom - </w:t>
            </w:r>
            <w:proofErr w:type="spellStart"/>
            <w:r w:rsidRPr="0026506E">
              <w:rPr>
                <w:bCs/>
                <w:sz w:val="18"/>
                <w:szCs w:val="22"/>
                <w:lang w:val="es-ES_tradnl"/>
              </w:rPr>
              <w:t>Acessos</w:t>
            </w:r>
            <w:proofErr w:type="spellEnd"/>
            <w:r w:rsidRPr="0026506E">
              <w:rPr>
                <w:bCs/>
                <w:sz w:val="18"/>
                <w:szCs w:val="22"/>
                <w:lang w:val="es-ES_tradnl"/>
              </w:rPr>
              <w:t xml:space="preserve"> e Redes de </w:t>
            </w:r>
            <w:proofErr w:type="spellStart"/>
            <w:r w:rsidRPr="0026506E">
              <w:rPr>
                <w:bCs/>
                <w:sz w:val="18"/>
                <w:szCs w:val="22"/>
                <w:lang w:val="es-ES_tradnl"/>
              </w:rPr>
              <w:t>Telecomunicações</w:t>
            </w:r>
            <w:proofErr w:type="spellEnd"/>
            <w:r w:rsidRPr="0026506E">
              <w:rPr>
                <w:bCs/>
                <w:sz w:val="18"/>
                <w:szCs w:val="22"/>
                <w:lang w:val="es-ES_tradnl"/>
              </w:rPr>
              <w:t>, S.A.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3-249-0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8136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 xml:space="preserve">SPIC1 (STP 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Picoas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 xml:space="preserve"> Lisboa)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6506E" w:rsidRPr="0026506E" w:rsidTr="009144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3-249-1</w:t>
            </w:r>
          </w:p>
        </w:tc>
        <w:tc>
          <w:tcPr>
            <w:tcW w:w="909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8137</w:t>
            </w:r>
          </w:p>
        </w:tc>
        <w:tc>
          <w:tcPr>
            <w:tcW w:w="2640" w:type="dxa"/>
            <w:shd w:val="clear" w:color="auto" w:fill="auto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SLAP1 (STP Lapa Porto)</w:t>
            </w:r>
          </w:p>
        </w:tc>
        <w:tc>
          <w:tcPr>
            <w:tcW w:w="4009" w:type="dxa"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506E">
              <w:rPr>
                <w:bCs/>
                <w:sz w:val="18"/>
                <w:szCs w:val="22"/>
                <w:lang w:val="fr-FR"/>
              </w:rPr>
              <w:t>MEO (</w:t>
            </w:r>
            <w:proofErr w:type="spellStart"/>
            <w:r w:rsidRPr="0026506E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6506E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</w:tbl>
    <w:p w:rsidR="0026506E" w:rsidRPr="0026506E" w:rsidRDefault="0026506E" w:rsidP="0026506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26506E">
        <w:rPr>
          <w:position w:val="6"/>
          <w:sz w:val="16"/>
          <w:szCs w:val="16"/>
          <w:lang w:val="fr-FR"/>
        </w:rPr>
        <w:t>____________</w:t>
      </w:r>
    </w:p>
    <w:p w:rsidR="0026506E" w:rsidRPr="0026506E" w:rsidRDefault="0026506E" w:rsidP="0026506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26506E">
        <w:rPr>
          <w:sz w:val="16"/>
          <w:szCs w:val="16"/>
          <w:lang w:val="fr-FR"/>
        </w:rPr>
        <w:t>ISPC:</w:t>
      </w:r>
      <w:r w:rsidRPr="0026506E">
        <w:rPr>
          <w:sz w:val="16"/>
          <w:szCs w:val="16"/>
          <w:lang w:val="fr-FR"/>
        </w:rPr>
        <w:tab/>
        <w:t xml:space="preserve">International </w:t>
      </w:r>
      <w:proofErr w:type="spellStart"/>
      <w:r w:rsidRPr="0026506E">
        <w:rPr>
          <w:sz w:val="16"/>
          <w:szCs w:val="16"/>
          <w:lang w:val="fr-FR"/>
        </w:rPr>
        <w:t>Signalling</w:t>
      </w:r>
      <w:proofErr w:type="spellEnd"/>
      <w:r w:rsidRPr="0026506E">
        <w:rPr>
          <w:sz w:val="16"/>
          <w:szCs w:val="16"/>
          <w:lang w:val="fr-FR"/>
        </w:rPr>
        <w:t xml:space="preserve"> Point Codes.</w:t>
      </w:r>
    </w:p>
    <w:p w:rsidR="0026506E" w:rsidRPr="0026506E" w:rsidRDefault="0026506E" w:rsidP="0026506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6506E">
        <w:rPr>
          <w:sz w:val="16"/>
          <w:szCs w:val="16"/>
          <w:lang w:val="fr-FR"/>
        </w:rPr>
        <w:tab/>
        <w:t>Codes de points sémaphores internationaux (CPSI).</w:t>
      </w:r>
    </w:p>
    <w:p w:rsidR="0026506E" w:rsidRPr="0026506E" w:rsidRDefault="0026506E" w:rsidP="0026506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6506E">
        <w:rPr>
          <w:sz w:val="16"/>
          <w:szCs w:val="16"/>
          <w:lang w:val="fr-FR"/>
        </w:rPr>
        <w:tab/>
      </w:r>
      <w:r w:rsidRPr="0026506E">
        <w:rPr>
          <w:sz w:val="16"/>
          <w:szCs w:val="16"/>
          <w:lang w:val="es-ES"/>
        </w:rPr>
        <w:t>Códigos de puntos de señalización internacional (CPSI).</w:t>
      </w:r>
    </w:p>
    <w:p w:rsidR="0026506E" w:rsidRDefault="002650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26506E" w:rsidRPr="0026506E" w:rsidRDefault="0026506E" w:rsidP="0026506E">
      <w:pPr>
        <w:pStyle w:val="Heading2"/>
        <w:rPr>
          <w:lang w:val="es-ES_tradnl"/>
        </w:rPr>
      </w:pPr>
      <w:bookmarkStart w:id="1020" w:name="_Toc36876175"/>
      <w:bookmarkStart w:id="1021" w:name="_Toc482090371"/>
      <w:r w:rsidRPr="0026506E">
        <w:rPr>
          <w:lang w:val="es-ES_tradnl"/>
        </w:rPr>
        <w:lastRenderedPageBreak/>
        <w:t>Plan de numeración nacional</w:t>
      </w:r>
      <w:r w:rsidRPr="0026506E">
        <w:rPr>
          <w:lang w:val="es-ES_tradnl"/>
        </w:rPr>
        <w:br/>
        <w:t>(Según la Recomendación UIT-T E. 129 (01/2013))</w:t>
      </w:r>
      <w:bookmarkEnd w:id="1020"/>
      <w:bookmarkEnd w:id="1021"/>
    </w:p>
    <w:p w:rsidR="0026506E" w:rsidRPr="0026506E" w:rsidRDefault="0026506E" w:rsidP="002650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22" w:name="_Toc36876176"/>
      <w:bookmarkStart w:id="1023" w:name="_Toc36875244"/>
      <w:proofErr w:type="spellStart"/>
      <w:r w:rsidRPr="0026506E">
        <w:rPr>
          <w:rFonts w:eastAsia="SimSun"/>
          <w:lang w:val="es-ES"/>
        </w:rPr>
        <w:t>Web:www.itu.int</w:t>
      </w:r>
      <w:proofErr w:type="spellEnd"/>
      <w:r w:rsidRPr="0026506E">
        <w:rPr>
          <w:rFonts w:eastAsia="SimSun"/>
          <w:lang w:val="es-ES"/>
        </w:rPr>
        <w:t>/</w:t>
      </w:r>
      <w:proofErr w:type="spellStart"/>
      <w:r w:rsidRPr="0026506E">
        <w:rPr>
          <w:rFonts w:eastAsia="SimSun"/>
          <w:lang w:val="es-ES"/>
        </w:rPr>
        <w:t>itu</w:t>
      </w:r>
      <w:proofErr w:type="spellEnd"/>
      <w:r w:rsidRPr="0026506E">
        <w:rPr>
          <w:rFonts w:eastAsia="SimSun"/>
          <w:lang w:val="es-ES"/>
        </w:rPr>
        <w:t>-t/</w:t>
      </w:r>
      <w:proofErr w:type="spellStart"/>
      <w:r w:rsidRPr="0026506E">
        <w:rPr>
          <w:rFonts w:eastAsia="SimSun"/>
          <w:lang w:val="es-ES"/>
        </w:rPr>
        <w:t>inr</w:t>
      </w:r>
      <w:proofErr w:type="spellEnd"/>
      <w:r w:rsidRPr="0026506E">
        <w:rPr>
          <w:rFonts w:eastAsia="SimSun"/>
          <w:lang w:val="es-ES"/>
        </w:rPr>
        <w:t>/</w:t>
      </w:r>
      <w:proofErr w:type="spellStart"/>
      <w:r w:rsidRPr="0026506E">
        <w:rPr>
          <w:rFonts w:eastAsia="SimSun"/>
          <w:lang w:val="es-ES"/>
        </w:rPr>
        <w:t>nnp</w:t>
      </w:r>
      <w:proofErr w:type="spellEnd"/>
      <w:r w:rsidRPr="0026506E">
        <w:rPr>
          <w:rFonts w:eastAsia="SimSun"/>
          <w:lang w:val="es-ES"/>
        </w:rPr>
        <w:t>/index.html</w:t>
      </w:r>
    </w:p>
    <w:bookmarkEnd w:id="1022"/>
    <w:bookmarkEnd w:id="1023"/>
    <w:p w:rsidR="0026506E" w:rsidRPr="0026506E" w:rsidRDefault="0026506E" w:rsidP="0026506E">
      <w:pPr>
        <w:rPr>
          <w:rFonts w:eastAsia="SimSun"/>
          <w:lang w:val="es-ES"/>
        </w:rPr>
      </w:pPr>
      <w:r w:rsidRPr="0026506E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26506E">
          <w:rPr>
            <w:rFonts w:eastAsia="SimSun"/>
            <w:lang w:val="es-ES"/>
          </w:rPr>
          <w:t>m</w:t>
        </w:r>
      </w:smartTag>
      <w:r w:rsidRPr="0026506E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26506E">
          <w:rPr>
            <w:rFonts w:eastAsia="SimSun"/>
            <w:lang w:val="es-ES"/>
          </w:rPr>
          <w:t>m</w:t>
        </w:r>
      </w:smartTag>
      <w:r w:rsidRPr="0026506E">
        <w:rPr>
          <w:rFonts w:eastAsia="SimSun"/>
          <w:lang w:val="es-ES"/>
        </w:rPr>
        <w:t>inistraciones/EER y todos los proveedores de servicios, se incorporará en la página web del UIT-T.</w:t>
      </w:r>
    </w:p>
    <w:p w:rsidR="0026506E" w:rsidRPr="0026506E" w:rsidRDefault="0026506E" w:rsidP="0026506E">
      <w:pPr>
        <w:rPr>
          <w:rFonts w:eastAsia="SimSun"/>
          <w:lang w:val="es-ES"/>
        </w:rPr>
      </w:pPr>
      <w:r w:rsidRPr="0026506E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26506E">
          <w:rPr>
            <w:rFonts w:eastAsia="SimSun"/>
            <w:lang w:val="es-ES"/>
          </w:rPr>
          <w:t>m</w:t>
        </w:r>
      </w:smartTag>
      <w:r w:rsidRPr="0026506E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26506E">
          <w:rPr>
            <w:rFonts w:eastAsia="SimSun"/>
            <w:lang w:val="es-ES"/>
          </w:rPr>
          <w:t>m</w:t>
        </w:r>
      </w:smartTag>
      <w:r w:rsidRPr="0026506E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26506E">
          <w:rPr>
            <w:rFonts w:eastAsia="SimSun"/>
            <w:lang w:val="es-ES"/>
          </w:rPr>
          <w:t>m</w:t>
        </w:r>
      </w:smartTag>
      <w:r w:rsidRPr="0026506E">
        <w:rPr>
          <w:rFonts w:eastAsia="SimSun"/>
          <w:lang w:val="es-ES"/>
        </w:rPr>
        <w:t>ación.</w:t>
      </w:r>
    </w:p>
    <w:p w:rsidR="0026506E" w:rsidRPr="0026506E" w:rsidRDefault="0026506E" w:rsidP="0026506E">
      <w:pPr>
        <w:rPr>
          <w:rFonts w:eastAsia="SimSun"/>
          <w:lang w:val="es-ES"/>
        </w:rPr>
      </w:pPr>
      <w:r w:rsidRPr="0026506E">
        <w:rPr>
          <w:rFonts w:eastAsia="SimSun"/>
          <w:lang w:val="es-ES"/>
        </w:rPr>
        <w:t>El 15.III.2017 ha actualizado sus planes de numeración nacional de los siguientes países en las páginas web:</w:t>
      </w:r>
    </w:p>
    <w:p w:rsidR="0026506E" w:rsidRPr="0026506E" w:rsidRDefault="0026506E" w:rsidP="0026506E">
      <w:pPr>
        <w:rPr>
          <w:rFonts w:eastAsia="SimSun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26506E" w:rsidRPr="0026506E" w:rsidTr="00914408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eastAsia="zh-CN"/>
              </w:rPr>
            </w:pPr>
            <w:r w:rsidRPr="0026506E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País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fr-CH" w:eastAsia="zh-CN"/>
              </w:rPr>
            </w:pPr>
            <w:proofErr w:type="spellStart"/>
            <w:r w:rsidRPr="0026506E">
              <w:rPr>
                <w:rFonts w:eastAsia="SimSun" w:cs="Calibri"/>
                <w:i/>
                <w:iCs/>
                <w:color w:val="000000"/>
                <w:lang w:eastAsia="zh-CN"/>
              </w:rPr>
              <w:t>Indicativo</w:t>
            </w:r>
            <w:proofErr w:type="spellEnd"/>
            <w:r w:rsidRPr="0026506E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de </w:t>
            </w:r>
            <w:proofErr w:type="spellStart"/>
            <w:r w:rsidRPr="0026506E">
              <w:rPr>
                <w:rFonts w:eastAsia="SimSun" w:cs="Calibri"/>
                <w:i/>
                <w:iCs/>
                <w:color w:val="000000"/>
                <w:lang w:eastAsia="zh-CN"/>
              </w:rPr>
              <w:t>país</w:t>
            </w:r>
            <w:proofErr w:type="spellEnd"/>
            <w:r w:rsidRPr="0026506E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(CC) </w:t>
            </w:r>
          </w:p>
        </w:tc>
      </w:tr>
      <w:tr w:rsidR="0026506E" w:rsidRPr="0026506E" w:rsidTr="00914408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26506E">
              <w:rPr>
                <w:rFonts w:eastAsia="SimSun"/>
                <w:lang w:val="en-U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6E" w:rsidRPr="0026506E" w:rsidRDefault="0026506E" w:rsidP="002650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26506E">
              <w:rPr>
                <w:rFonts w:eastAsia="SimSun"/>
                <w:lang w:val="en-US"/>
              </w:rPr>
              <w:t>+226</w:t>
            </w:r>
          </w:p>
        </w:tc>
      </w:tr>
    </w:tbl>
    <w:p w:rsidR="0026506E" w:rsidRPr="0026506E" w:rsidRDefault="0026506E" w:rsidP="0026506E">
      <w:pPr>
        <w:rPr>
          <w:rFonts w:eastAsia="SimSun"/>
          <w:lang w:val="en-US"/>
        </w:rPr>
      </w:pPr>
    </w:p>
    <w:sectPr w:rsidR="0026506E" w:rsidRPr="0026506E" w:rsidSect="00E7650A"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08" w:rsidRDefault="00914408">
      <w:r>
        <w:separator/>
      </w:r>
    </w:p>
  </w:endnote>
  <w:endnote w:type="continuationSeparator" w:id="0">
    <w:p w:rsidR="00914408" w:rsidRDefault="0091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914408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14408" w:rsidRDefault="0091440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14408" w:rsidRPr="007F091C" w:rsidRDefault="0091440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4408" w:rsidRDefault="00914408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14408" w:rsidRPr="00914408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914408" w:rsidRPr="007F091C" w:rsidRDefault="00914408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2E80">
            <w:rPr>
              <w:noProof/>
              <w:color w:val="FFFFFF"/>
              <w:lang w:val="es-ES_tradnl"/>
            </w:rPr>
            <w:t>1122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2E80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14408" w:rsidRPr="00D76B19" w:rsidRDefault="00914408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914408" w:rsidRPr="00C323FC" w:rsidRDefault="00914408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914408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914408" w:rsidRPr="00D76B19" w:rsidRDefault="00914408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914408" w:rsidRPr="007F091C" w:rsidRDefault="00914408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62E80">
            <w:rPr>
              <w:noProof/>
              <w:color w:val="FFFFFF"/>
              <w:lang w:val="es-ES_tradnl"/>
            </w:rPr>
            <w:t>1122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62E80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14408" w:rsidRPr="008149B6" w:rsidRDefault="00914408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14408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914408" w:rsidRPr="00D76B19" w:rsidRDefault="00914408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914408" w:rsidRPr="007F091C" w:rsidRDefault="00914408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1122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14408" w:rsidRPr="00C51231" w:rsidRDefault="00914408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08" w:rsidRDefault="00914408">
      <w:r>
        <w:separator/>
      </w:r>
    </w:p>
  </w:footnote>
  <w:footnote w:type="continuationSeparator" w:id="0">
    <w:p w:rsidR="00914408" w:rsidRDefault="00914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08" w:rsidRDefault="00914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CE2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6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60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2F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EA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EED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224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C43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ACF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53572"/>
    <w:multiLevelType w:val="hybridMultilevel"/>
    <w:tmpl w:val="527E39CC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34"/>
  </w:num>
  <w:num w:numId="4">
    <w:abstractNumId w:val="25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4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1"/>
  </w:num>
  <w:num w:numId="19">
    <w:abstractNumId w:val="43"/>
  </w:num>
  <w:num w:numId="20">
    <w:abstractNumId w:val="36"/>
  </w:num>
  <w:num w:numId="21">
    <w:abstractNumId w:val="42"/>
  </w:num>
  <w:num w:numId="22">
    <w:abstractNumId w:val="39"/>
  </w:num>
  <w:num w:numId="23">
    <w:abstractNumId w:val="11"/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6"/>
  </w:num>
  <w:num w:numId="29">
    <w:abstractNumId w:val="35"/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9"/>
  </w:num>
  <w:num w:numId="33">
    <w:abstractNumId w:val="32"/>
  </w:num>
  <w:num w:numId="34">
    <w:abstractNumId w:val="20"/>
  </w:num>
  <w:num w:numId="3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6">
    <w:abstractNumId w:val="23"/>
  </w:num>
  <w:num w:numId="37">
    <w:abstractNumId w:val="28"/>
  </w:num>
  <w:num w:numId="38">
    <w:abstractNumId w:val="41"/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19"/>
  </w:num>
  <w:num w:numId="41">
    <w:abstractNumId w:val="44"/>
  </w:num>
  <w:num w:numId="42">
    <w:abstractNumId w:val="22"/>
  </w:num>
  <w:num w:numId="43">
    <w:abstractNumId w:val="17"/>
  </w:num>
  <w:num w:numId="44">
    <w:abstractNumId w:val="14"/>
  </w:num>
  <w:num w:numId="45">
    <w:abstractNumId w:val="31"/>
  </w:num>
  <w:num w:numId="46">
    <w:abstractNumId w:val="38"/>
  </w:num>
  <w:num w:numId="47">
    <w:abstractNumId w:val="26"/>
  </w:num>
  <w:num w:numId="48">
    <w:abstractNumId w:val="24"/>
  </w:num>
  <w:num w:numId="49">
    <w:abstractNumId w:val="13"/>
  </w:num>
  <w:num w:numId="5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834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50F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A9F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214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F4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A9C"/>
    <w:rsid w:val="00A52C26"/>
    <w:rsid w:val="00A52D7D"/>
    <w:rsid w:val="00A5319B"/>
    <w:rsid w:val="00A53289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34433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cpunaha@nicta.gov.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rak.b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ak.ba/eng/index.php?uid=1283438061" TargetMode="External"/><Relationship Id="rId20" Type="http://schemas.openxmlformats.org/officeDocument/2006/relationships/hyperlink" Target="mailto:anabela.s.maia@telecom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4842-08F8-4344-80C9-27EEBAF4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6609</TotalTime>
  <Pages>23</Pages>
  <Words>5678</Words>
  <Characters>33741</Characters>
  <Application>Microsoft Office Word</Application>
  <DocSecurity>0</DocSecurity>
  <Lines>281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39341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15</cp:revision>
  <cp:lastPrinted>2017-03-21T10:37:00Z</cp:lastPrinted>
  <dcterms:created xsi:type="dcterms:W3CDTF">2016-07-27T14:10:00Z</dcterms:created>
  <dcterms:modified xsi:type="dcterms:W3CDTF">2017-05-17T09:11:00Z</dcterms:modified>
</cp:coreProperties>
</file>