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2B1900">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C1104A">
              <w:rPr>
                <w:rStyle w:val="Foot"/>
                <w:rFonts w:ascii="Arial" w:hAnsi="Arial" w:cs="Arial"/>
                <w:b/>
                <w:bCs/>
                <w:color w:val="FFFFFF" w:themeColor="background1"/>
                <w:sz w:val="28"/>
                <w:szCs w:val="28"/>
                <w:lang w:val="fr-FR"/>
              </w:rPr>
              <w:t>2</w:t>
            </w:r>
            <w:r w:rsidR="002B1900">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rsidR="00AD284D" w:rsidRPr="00451D79" w:rsidRDefault="001C1EDA" w:rsidP="004B402D">
            <w:pPr>
              <w:framePr w:hSpace="181" w:wrap="around" w:vAnchor="text" w:hAnchor="margin" w:xAlign="center" w:y="1"/>
              <w:jc w:val="left"/>
              <w:rPr>
                <w:color w:val="FFFFFF" w:themeColor="background1"/>
                <w:lang w:val="en-US"/>
              </w:rPr>
            </w:pPr>
            <w:r>
              <w:rPr>
                <w:color w:val="FFFFFF" w:themeColor="background1"/>
                <w:lang w:val="en-US"/>
              </w:rPr>
              <w:t>1</w:t>
            </w:r>
            <w:r w:rsidR="00ED2814">
              <w:rPr>
                <w:color w:val="FFFFFF" w:themeColor="background1"/>
                <w:lang w:val="en-US"/>
              </w:rPr>
              <w:t>5</w:t>
            </w:r>
            <w:r w:rsidR="00197D93" w:rsidRPr="00451D79">
              <w:rPr>
                <w:color w:val="FFFFFF" w:themeColor="background1"/>
                <w:lang w:val="en-US"/>
              </w:rPr>
              <w:t>.</w:t>
            </w:r>
            <w:r w:rsidR="00110FE9">
              <w:rPr>
                <w:color w:val="FFFFFF" w:themeColor="background1"/>
                <w:lang w:val="en-US"/>
              </w:rPr>
              <w:t>I</w:t>
            </w:r>
            <w:r w:rsidR="004B402D">
              <w:rPr>
                <w:color w:val="FFFFFF" w:themeColor="background1"/>
                <w:lang w:val="en-US"/>
              </w:rPr>
              <w:t>V</w:t>
            </w:r>
            <w:r w:rsidR="00E572F7">
              <w:rPr>
                <w:color w:val="FFFFFF" w:themeColor="background1"/>
                <w:lang w:val="en-US"/>
              </w:rPr>
              <w:t>.</w:t>
            </w:r>
            <w:r w:rsidR="00AD284D" w:rsidRPr="00451D79">
              <w:rPr>
                <w:color w:val="FFFFFF" w:themeColor="background1"/>
                <w:lang w:val="en-US"/>
              </w:rPr>
              <w:t>201</w:t>
            </w:r>
            <w:r w:rsidR="0065206D">
              <w:rPr>
                <w:color w:val="FFFFFF" w:themeColor="background1"/>
                <w:lang w:val="en-US"/>
              </w:rPr>
              <w:t>7</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ED2814">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ED2814">
              <w:rPr>
                <w:color w:val="FFFFFF" w:themeColor="background1"/>
                <w:lang w:val="en-US"/>
              </w:rPr>
              <w:t>31</w:t>
            </w:r>
            <w:r w:rsidR="00CB621B">
              <w:rPr>
                <w:color w:val="FFFFFF" w:themeColor="background1"/>
                <w:lang w:val="en-US"/>
              </w:rPr>
              <w:t xml:space="preserve"> </w:t>
            </w:r>
            <w:r w:rsidR="00C1104A">
              <w:rPr>
                <w:color w:val="FFFFFF" w:themeColor="background1"/>
                <w:lang w:val="en-US"/>
              </w:rPr>
              <w:t>March</w:t>
            </w:r>
            <w:r w:rsidRPr="00D21C24">
              <w:rPr>
                <w:color w:val="FFFFFF" w:themeColor="background1"/>
                <w:lang w:val="en-US"/>
              </w:rPr>
              <w:t xml:space="preserve"> 20</w:t>
            </w:r>
            <w:r w:rsidR="00923508" w:rsidRPr="00D21C24">
              <w:rPr>
                <w:color w:val="FFFFFF" w:themeColor="background1"/>
                <w:lang w:val="en-US"/>
              </w:rPr>
              <w:t>1</w:t>
            </w:r>
            <w:r w:rsidR="002244A3">
              <w:rPr>
                <w:color w:val="FFFFFF" w:themeColor="background1"/>
                <w:lang w:val="en-US"/>
              </w:rPr>
              <w:t>7</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85045E"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32" w:name="_Toc273023317"/>
            <w:bookmarkStart w:id="133" w:name="_Toc292704947"/>
            <w:bookmarkStart w:id="134" w:name="_Toc295387892"/>
            <w:bookmarkStart w:id="135" w:name="_Toc296675475"/>
            <w:bookmarkStart w:id="136" w:name="_Toc301945286"/>
            <w:bookmarkStart w:id="137" w:name="_Toc308530333"/>
            <w:bookmarkStart w:id="138" w:name="_Toc321233386"/>
            <w:bookmarkStart w:id="139" w:name="_Toc321311657"/>
            <w:bookmarkStart w:id="140" w:name="_Toc321820537"/>
            <w:bookmarkStart w:id="141" w:name="_Toc323035703"/>
            <w:bookmarkStart w:id="142" w:name="_Toc323904371"/>
            <w:bookmarkStart w:id="143" w:name="_Toc332272643"/>
            <w:bookmarkStart w:id="144" w:name="_Toc334776189"/>
            <w:bookmarkStart w:id="145" w:name="_Toc335901496"/>
            <w:bookmarkStart w:id="146" w:name="_Toc337110330"/>
            <w:bookmarkStart w:id="147" w:name="_Toc338779370"/>
            <w:bookmarkStart w:id="148" w:name="_Toc340225510"/>
            <w:bookmarkStart w:id="149" w:name="_Toc341451209"/>
            <w:bookmarkStart w:id="150" w:name="_Toc342912836"/>
            <w:bookmarkStart w:id="151" w:name="_Toc343262673"/>
            <w:bookmarkStart w:id="152" w:name="_Toc345579824"/>
            <w:bookmarkStart w:id="153" w:name="_Toc346885929"/>
            <w:bookmarkStart w:id="154" w:name="_Toc347929577"/>
            <w:bookmarkStart w:id="155" w:name="_Toc349288245"/>
            <w:bookmarkStart w:id="156" w:name="_Toc350415575"/>
            <w:bookmarkStart w:id="157" w:name="_Toc351549873"/>
            <w:bookmarkStart w:id="158" w:name="_Toc352940473"/>
            <w:bookmarkStart w:id="159" w:name="_Toc354053818"/>
            <w:bookmarkStart w:id="160" w:name="_Toc355708833"/>
            <w:bookmarkStart w:id="161" w:name="_Toc357001926"/>
            <w:bookmarkStart w:id="162" w:name="_Toc358192557"/>
            <w:bookmarkStart w:id="163" w:name="_Toc359489410"/>
            <w:bookmarkStart w:id="164" w:name="_Toc360696813"/>
            <w:bookmarkStart w:id="165" w:name="_Toc361921546"/>
            <w:bookmarkStart w:id="166" w:name="_Toc363741383"/>
            <w:bookmarkStart w:id="167" w:name="_Toc364672332"/>
            <w:bookmarkStart w:id="168" w:name="_Toc366157672"/>
            <w:bookmarkStart w:id="169" w:name="_Toc367715511"/>
            <w:bookmarkStart w:id="170" w:name="_Toc369007673"/>
            <w:bookmarkStart w:id="171" w:name="_Toc369007853"/>
            <w:bookmarkStart w:id="172" w:name="_Toc370373460"/>
            <w:bookmarkStart w:id="173" w:name="_Toc371588836"/>
            <w:bookmarkStart w:id="174" w:name="_Toc373157809"/>
            <w:bookmarkStart w:id="175" w:name="_Toc374006622"/>
            <w:bookmarkStart w:id="176" w:name="_Toc374692680"/>
            <w:bookmarkStart w:id="177" w:name="_Toc374692757"/>
            <w:bookmarkStart w:id="178" w:name="_Toc377026487"/>
            <w:bookmarkStart w:id="179" w:name="_Toc378322702"/>
            <w:bookmarkStart w:id="180" w:name="_Toc379440360"/>
            <w:bookmarkStart w:id="181" w:name="_Toc380582885"/>
            <w:bookmarkStart w:id="182" w:name="_Toc381784215"/>
            <w:bookmarkStart w:id="183" w:name="_Toc383182294"/>
            <w:bookmarkStart w:id="184" w:name="_Toc384625680"/>
            <w:bookmarkStart w:id="185" w:name="_Toc385496779"/>
            <w:bookmarkStart w:id="186" w:name="_Toc388946303"/>
            <w:bookmarkStart w:id="187" w:name="_Toc388947550"/>
            <w:bookmarkStart w:id="188" w:name="_Toc389730865"/>
            <w:bookmarkStart w:id="189" w:name="_Toc391386062"/>
            <w:bookmarkStart w:id="190" w:name="_Toc392235866"/>
            <w:bookmarkStart w:id="191" w:name="_Toc393713405"/>
            <w:bookmarkStart w:id="192" w:name="_Toc393714453"/>
            <w:bookmarkStart w:id="193" w:name="_Toc393715457"/>
            <w:bookmarkStart w:id="194" w:name="_Toc395100442"/>
            <w:bookmarkStart w:id="195" w:name="_Toc396212798"/>
            <w:bookmarkStart w:id="196" w:name="_Toc397517635"/>
            <w:bookmarkStart w:id="197" w:name="_Toc399160619"/>
            <w:bookmarkStart w:id="198" w:name="_Toc400374863"/>
            <w:bookmarkStart w:id="199" w:name="_Toc401757899"/>
            <w:bookmarkStart w:id="200" w:name="_Toc402967088"/>
            <w:bookmarkStart w:id="201" w:name="_Toc404332301"/>
            <w:bookmarkStart w:id="202" w:name="_Toc405386767"/>
            <w:bookmarkStart w:id="203" w:name="_Toc406508000"/>
            <w:bookmarkStart w:id="204" w:name="_Toc408576620"/>
            <w:bookmarkStart w:id="205" w:name="_Toc409708219"/>
            <w:bookmarkStart w:id="206" w:name="_Toc410904529"/>
            <w:bookmarkStart w:id="207" w:name="_Toc414884934"/>
            <w:bookmarkStart w:id="208" w:name="_Toc416360064"/>
            <w:bookmarkStart w:id="209" w:name="_Toc417984327"/>
            <w:bookmarkStart w:id="210" w:name="_Toc420414814"/>
            <w:bookmarkStart w:id="211" w:name="_Toc421783542"/>
            <w:bookmarkStart w:id="212" w:name="_Toc423078761"/>
            <w:bookmarkStart w:id="213" w:name="_Toc424300232"/>
            <w:bookmarkStart w:id="214" w:name="_Toc426533938"/>
            <w:bookmarkStart w:id="215" w:name="_Toc426534936"/>
            <w:bookmarkStart w:id="216" w:name="_Toc428193346"/>
            <w:bookmarkStart w:id="217" w:name="_Toc429469035"/>
            <w:bookmarkStart w:id="218" w:name="_Toc432498822"/>
            <w:bookmarkStart w:id="219" w:name="_Toc268773996"/>
            <w:bookmarkStart w:id="220" w:name="_Toc433358210"/>
            <w:bookmarkStart w:id="221" w:name="_Toc434843819"/>
            <w:bookmarkStart w:id="222" w:name="_Toc436383047"/>
            <w:bookmarkStart w:id="223" w:name="_Toc437264269"/>
            <w:bookmarkStart w:id="224" w:name="_Toc438219154"/>
            <w:bookmarkStart w:id="225" w:name="_Toc440443777"/>
            <w:bookmarkStart w:id="226" w:name="_Toc441671594"/>
            <w:bookmarkStart w:id="227" w:name="_Toc442711609"/>
            <w:bookmarkStart w:id="228" w:name="_Toc445368572"/>
            <w:bookmarkStart w:id="229" w:name="_Toc446578860"/>
            <w:bookmarkStart w:id="230" w:name="_Toc449442754"/>
            <w:bookmarkStart w:id="231" w:name="_Toc450747458"/>
            <w:bookmarkStart w:id="232" w:name="_Toc451863127"/>
            <w:bookmarkStart w:id="233" w:name="_Toc453320497"/>
            <w:bookmarkStart w:id="234" w:name="_Toc454789141"/>
            <w:bookmarkStart w:id="235" w:name="_Toc456103203"/>
            <w:bookmarkStart w:id="236" w:name="_Toc456103319"/>
            <w:bookmarkStart w:id="237" w:name="_Toc469048933"/>
            <w:bookmarkStart w:id="238" w:name="_Toc469924980"/>
            <w:bookmarkStart w:id="239" w:name="_Toc471824655"/>
            <w:bookmarkStart w:id="240" w:name="_Toc473209524"/>
            <w:bookmarkStart w:id="241" w:name="_Toc474504466"/>
            <w:bookmarkStart w:id="242" w:name="_Toc477169038"/>
            <w:bookmarkStart w:id="243" w:name="_Toc478464743"/>
            <w:bookmarkStart w:id="244" w:name="_Toc479671285"/>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45" w:name="_Toc268773997"/>
            <w:bookmarkStart w:id="246" w:name="_Toc273023318"/>
            <w:bookmarkStart w:id="247" w:name="_Toc292704948"/>
            <w:bookmarkStart w:id="248" w:name="_Toc295387893"/>
            <w:bookmarkStart w:id="249" w:name="_Toc296675476"/>
            <w:bookmarkStart w:id="250" w:name="_Toc301945287"/>
            <w:bookmarkStart w:id="251" w:name="_Toc308530334"/>
            <w:bookmarkStart w:id="252" w:name="_Toc321233387"/>
            <w:bookmarkStart w:id="253" w:name="_Toc321311658"/>
            <w:bookmarkStart w:id="254" w:name="_Toc321820538"/>
            <w:bookmarkStart w:id="255" w:name="_Toc323035704"/>
            <w:bookmarkStart w:id="256" w:name="_Toc323904372"/>
            <w:bookmarkStart w:id="257" w:name="_Toc332272644"/>
            <w:bookmarkStart w:id="258" w:name="_Toc334776190"/>
            <w:bookmarkStart w:id="259" w:name="_Toc335901497"/>
            <w:bookmarkStart w:id="260" w:name="_Toc337110331"/>
            <w:bookmarkStart w:id="261" w:name="_Toc338779371"/>
            <w:bookmarkStart w:id="262" w:name="_Toc340225511"/>
            <w:bookmarkStart w:id="263" w:name="_Toc341451210"/>
            <w:bookmarkStart w:id="264" w:name="_Toc342912837"/>
            <w:bookmarkStart w:id="265" w:name="_Toc343262674"/>
            <w:bookmarkStart w:id="266" w:name="_Toc345579825"/>
            <w:bookmarkStart w:id="267" w:name="_Toc346885930"/>
            <w:bookmarkStart w:id="268" w:name="_Toc347929578"/>
            <w:bookmarkStart w:id="269" w:name="_Toc349288246"/>
            <w:bookmarkStart w:id="270" w:name="_Toc350415576"/>
            <w:bookmarkStart w:id="271" w:name="_Toc351549874"/>
            <w:bookmarkStart w:id="272" w:name="_Toc352940474"/>
            <w:bookmarkStart w:id="273" w:name="_Toc354053819"/>
            <w:bookmarkStart w:id="274" w:name="_Toc355708834"/>
            <w:bookmarkStart w:id="275" w:name="_Toc357001927"/>
            <w:bookmarkStart w:id="276" w:name="_Toc358192558"/>
            <w:bookmarkStart w:id="277" w:name="_Toc359489411"/>
            <w:bookmarkStart w:id="278" w:name="_Toc360696814"/>
            <w:bookmarkStart w:id="279" w:name="_Toc361921547"/>
            <w:bookmarkStart w:id="280" w:name="_Toc363741384"/>
            <w:bookmarkStart w:id="281" w:name="_Toc364672333"/>
            <w:bookmarkStart w:id="282" w:name="_Toc366157673"/>
            <w:bookmarkStart w:id="283" w:name="_Toc367715512"/>
            <w:bookmarkStart w:id="284" w:name="_Toc369007674"/>
            <w:bookmarkStart w:id="285" w:name="_Toc369007854"/>
            <w:bookmarkStart w:id="286" w:name="_Toc370373461"/>
            <w:bookmarkStart w:id="287" w:name="_Toc371588837"/>
            <w:bookmarkStart w:id="288" w:name="_Toc373157810"/>
            <w:bookmarkStart w:id="289" w:name="_Toc374006623"/>
            <w:bookmarkStart w:id="290" w:name="_Toc374692681"/>
            <w:bookmarkStart w:id="291" w:name="_Toc374692758"/>
            <w:bookmarkStart w:id="292" w:name="_Toc377026488"/>
            <w:bookmarkStart w:id="293" w:name="_Toc378322703"/>
            <w:bookmarkStart w:id="294" w:name="_Toc379440361"/>
            <w:bookmarkStart w:id="295" w:name="_Toc380582886"/>
            <w:bookmarkStart w:id="296" w:name="_Toc381784216"/>
            <w:bookmarkStart w:id="297" w:name="_Toc383182295"/>
            <w:bookmarkStart w:id="298" w:name="_Toc384625681"/>
            <w:bookmarkStart w:id="299" w:name="_Toc385496780"/>
            <w:bookmarkStart w:id="300" w:name="_Toc388946304"/>
            <w:bookmarkStart w:id="301" w:name="_Toc388947551"/>
            <w:bookmarkStart w:id="302" w:name="_Toc389730866"/>
            <w:bookmarkStart w:id="303" w:name="_Toc391386063"/>
            <w:bookmarkStart w:id="304" w:name="_Toc392235867"/>
            <w:bookmarkStart w:id="305" w:name="_Toc393713406"/>
            <w:bookmarkStart w:id="306" w:name="_Toc393714454"/>
            <w:bookmarkStart w:id="307" w:name="_Toc393715458"/>
            <w:bookmarkStart w:id="308" w:name="_Toc395100443"/>
            <w:bookmarkStart w:id="309" w:name="_Toc396212799"/>
            <w:bookmarkStart w:id="310" w:name="_Toc397517636"/>
            <w:bookmarkStart w:id="311" w:name="_Toc399160620"/>
            <w:bookmarkStart w:id="312" w:name="_Toc400374864"/>
            <w:bookmarkStart w:id="313" w:name="_Toc401757900"/>
            <w:bookmarkStart w:id="314" w:name="_Toc402967089"/>
            <w:bookmarkStart w:id="315" w:name="_Toc404332302"/>
            <w:bookmarkStart w:id="316" w:name="_Toc405386768"/>
            <w:bookmarkStart w:id="317" w:name="_Toc406508001"/>
            <w:bookmarkStart w:id="318" w:name="_Toc408576621"/>
            <w:bookmarkStart w:id="319" w:name="_Toc409708220"/>
            <w:bookmarkStart w:id="320" w:name="_Toc410904530"/>
            <w:bookmarkStart w:id="321" w:name="_Toc414884935"/>
            <w:bookmarkStart w:id="322" w:name="_Toc416360065"/>
            <w:bookmarkStart w:id="323" w:name="_Toc417984328"/>
            <w:bookmarkStart w:id="324" w:name="_Toc420414815"/>
            <w:bookmarkStart w:id="325" w:name="_Toc421783543"/>
            <w:bookmarkStart w:id="326" w:name="_Toc423078762"/>
            <w:bookmarkStart w:id="327" w:name="_Toc424300233"/>
            <w:bookmarkStart w:id="328" w:name="_Toc426533939"/>
            <w:bookmarkStart w:id="329" w:name="_Toc426534937"/>
            <w:bookmarkStart w:id="330" w:name="_Toc428193347"/>
            <w:bookmarkStart w:id="331" w:name="_Toc429469036"/>
            <w:bookmarkStart w:id="332" w:name="_Toc432498823"/>
            <w:bookmarkStart w:id="333" w:name="_Toc433358211"/>
            <w:bookmarkStart w:id="334" w:name="_Toc434843820"/>
            <w:bookmarkStart w:id="335" w:name="_Toc436383048"/>
            <w:bookmarkStart w:id="336" w:name="_Toc437264270"/>
            <w:bookmarkStart w:id="337" w:name="_Toc438219155"/>
            <w:bookmarkStart w:id="338" w:name="_Toc440443778"/>
            <w:bookmarkStart w:id="339" w:name="_Toc441671595"/>
            <w:bookmarkStart w:id="340" w:name="_Toc442711610"/>
            <w:bookmarkStart w:id="341" w:name="_Toc445368573"/>
            <w:bookmarkStart w:id="342" w:name="_Toc446578861"/>
            <w:bookmarkStart w:id="343" w:name="_Toc449442755"/>
            <w:bookmarkStart w:id="344" w:name="_Toc450747459"/>
            <w:bookmarkStart w:id="345" w:name="_Toc451863128"/>
            <w:bookmarkStart w:id="346" w:name="_Toc453320498"/>
            <w:bookmarkStart w:id="347" w:name="_Toc454789142"/>
            <w:bookmarkStart w:id="348" w:name="_Toc456103204"/>
            <w:bookmarkStart w:id="349" w:name="_Toc456103320"/>
            <w:bookmarkStart w:id="350" w:name="_Toc469048934"/>
            <w:bookmarkStart w:id="351" w:name="_Toc469924981"/>
            <w:bookmarkStart w:id="352" w:name="_Toc471824656"/>
            <w:bookmarkStart w:id="353" w:name="_Toc473209525"/>
            <w:bookmarkStart w:id="354" w:name="_Toc474504467"/>
            <w:bookmarkStart w:id="355" w:name="_Toc477169039"/>
            <w:bookmarkStart w:id="356" w:name="_Toc478464744"/>
            <w:bookmarkStart w:id="357" w:name="_Toc479671286"/>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2C35ED">
              <w:rPr>
                <w:b/>
                <w:bCs/>
                <w:sz w:val="14"/>
                <w:szCs w:val="14"/>
                <w:lang w:val="fr-FR"/>
              </w:rPr>
              <w:t>brmail@itu.int</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58" w:name="_Toc253407140"/>
      <w:bookmarkStart w:id="359" w:name="_Toc259783103"/>
      <w:bookmarkStart w:id="360" w:name="_Toc266181232"/>
      <w:bookmarkStart w:id="361" w:name="_Toc268773998"/>
      <w:bookmarkStart w:id="362" w:name="_Toc271700475"/>
      <w:bookmarkStart w:id="363" w:name="_Toc273023319"/>
      <w:bookmarkStart w:id="364" w:name="_Toc274223813"/>
      <w:bookmarkStart w:id="365" w:name="_Toc276717161"/>
      <w:bookmarkStart w:id="366" w:name="_Toc279669134"/>
      <w:bookmarkStart w:id="367" w:name="_Toc280349204"/>
      <w:bookmarkStart w:id="368" w:name="_Toc282526036"/>
      <w:bookmarkStart w:id="369" w:name="_Toc283737193"/>
      <w:bookmarkStart w:id="370" w:name="_Toc286218710"/>
      <w:bookmarkStart w:id="371" w:name="_Toc288660267"/>
      <w:bookmarkStart w:id="372" w:name="_Toc291005377"/>
      <w:bookmarkStart w:id="373" w:name="_Toc292704949"/>
      <w:bookmarkStart w:id="374" w:name="_Toc295387894"/>
      <w:bookmarkStart w:id="375" w:name="_Toc296675477"/>
      <w:bookmarkStart w:id="376" w:name="_Toc297804716"/>
      <w:bookmarkStart w:id="377" w:name="_Toc301945288"/>
      <w:bookmarkStart w:id="378" w:name="_Toc303344247"/>
      <w:bookmarkStart w:id="379" w:name="_Toc304892153"/>
      <w:bookmarkStart w:id="380" w:name="_Toc308530335"/>
      <w:bookmarkStart w:id="381" w:name="_Toc311103641"/>
      <w:bookmarkStart w:id="382" w:name="_Toc313973311"/>
      <w:bookmarkStart w:id="383" w:name="_Toc316479951"/>
      <w:bookmarkStart w:id="384" w:name="_Toc318964997"/>
      <w:bookmarkStart w:id="385" w:name="_Toc320536953"/>
      <w:bookmarkStart w:id="386" w:name="_Toc321233388"/>
      <w:bookmarkStart w:id="387" w:name="_Toc321311659"/>
      <w:bookmarkStart w:id="388" w:name="_Toc321820539"/>
      <w:bookmarkStart w:id="389" w:name="_Toc323035705"/>
      <w:bookmarkStart w:id="390" w:name="_Toc323904373"/>
      <w:bookmarkStart w:id="391" w:name="_Toc332272645"/>
      <w:bookmarkStart w:id="392" w:name="_Toc334776191"/>
      <w:bookmarkStart w:id="393" w:name="_Toc335901498"/>
      <w:bookmarkStart w:id="394" w:name="_Toc337110332"/>
      <w:bookmarkStart w:id="395" w:name="_Toc338779372"/>
      <w:bookmarkStart w:id="396" w:name="_Toc340225512"/>
      <w:bookmarkStart w:id="397" w:name="_Toc341451211"/>
      <w:bookmarkStart w:id="398" w:name="_Toc342912838"/>
      <w:bookmarkStart w:id="399" w:name="_Toc343262675"/>
      <w:bookmarkStart w:id="400" w:name="_Toc345579826"/>
      <w:bookmarkStart w:id="401" w:name="_Toc346885931"/>
      <w:bookmarkStart w:id="402" w:name="_Toc347929579"/>
      <w:bookmarkStart w:id="403" w:name="_Toc349288247"/>
      <w:bookmarkStart w:id="404" w:name="_Toc350415577"/>
      <w:bookmarkStart w:id="405" w:name="_Toc351549875"/>
      <w:bookmarkStart w:id="406" w:name="_Toc352940475"/>
      <w:bookmarkStart w:id="407" w:name="_Toc354053820"/>
      <w:bookmarkStart w:id="408" w:name="_Toc355708835"/>
      <w:bookmarkStart w:id="409" w:name="_Toc357001928"/>
      <w:bookmarkStart w:id="410" w:name="_Toc358192559"/>
      <w:bookmarkStart w:id="411" w:name="_Toc359489412"/>
      <w:bookmarkStart w:id="412" w:name="_Toc360696815"/>
      <w:bookmarkStart w:id="413" w:name="_Toc361921548"/>
      <w:bookmarkStart w:id="414" w:name="_Toc363741385"/>
      <w:bookmarkStart w:id="415" w:name="_Toc364672334"/>
      <w:bookmarkStart w:id="416" w:name="_Toc366157674"/>
      <w:bookmarkStart w:id="417" w:name="_Toc367715513"/>
      <w:bookmarkStart w:id="418" w:name="_Toc369007675"/>
      <w:bookmarkStart w:id="419" w:name="_Toc369007855"/>
      <w:bookmarkStart w:id="420" w:name="_Toc370373462"/>
      <w:bookmarkStart w:id="421" w:name="_Toc371588838"/>
      <w:bookmarkStart w:id="422" w:name="_Toc373157811"/>
      <w:bookmarkStart w:id="423" w:name="_Toc374006624"/>
      <w:bookmarkStart w:id="424" w:name="_Toc374692682"/>
      <w:bookmarkStart w:id="425" w:name="_Toc374692759"/>
      <w:bookmarkStart w:id="426" w:name="_Toc377026489"/>
      <w:bookmarkStart w:id="427" w:name="_Toc378322704"/>
      <w:bookmarkStart w:id="428" w:name="_Toc379440362"/>
      <w:bookmarkStart w:id="429" w:name="_Toc380582887"/>
      <w:bookmarkStart w:id="430" w:name="_Toc381784217"/>
      <w:bookmarkStart w:id="431" w:name="_Toc383182296"/>
      <w:bookmarkStart w:id="432" w:name="_Toc384625682"/>
      <w:bookmarkStart w:id="433" w:name="_Toc385496781"/>
      <w:bookmarkStart w:id="434" w:name="_Toc388946305"/>
      <w:bookmarkStart w:id="435" w:name="_Toc388947552"/>
      <w:bookmarkStart w:id="436" w:name="_Toc389730867"/>
      <w:bookmarkStart w:id="437" w:name="_Toc391386064"/>
      <w:bookmarkStart w:id="438" w:name="_Toc392235868"/>
      <w:bookmarkStart w:id="439" w:name="_Toc393713407"/>
      <w:bookmarkStart w:id="440" w:name="_Toc393714455"/>
      <w:bookmarkStart w:id="441" w:name="_Toc393715459"/>
      <w:bookmarkStart w:id="442" w:name="_Toc395100444"/>
      <w:bookmarkStart w:id="443" w:name="_Toc396212800"/>
      <w:bookmarkStart w:id="444" w:name="_Toc397517637"/>
      <w:bookmarkStart w:id="445" w:name="_Toc399160621"/>
      <w:bookmarkStart w:id="446" w:name="_Toc400374865"/>
      <w:bookmarkStart w:id="447" w:name="_Toc401757901"/>
      <w:bookmarkStart w:id="448" w:name="_Toc402967090"/>
      <w:bookmarkStart w:id="449" w:name="_Toc404332303"/>
      <w:bookmarkStart w:id="450" w:name="_Toc405386769"/>
      <w:bookmarkStart w:id="451" w:name="_Toc406508002"/>
      <w:bookmarkStart w:id="452" w:name="_Toc408576622"/>
      <w:bookmarkStart w:id="453" w:name="_Toc409708221"/>
      <w:bookmarkStart w:id="454" w:name="_Toc410904531"/>
      <w:bookmarkStart w:id="455" w:name="_Toc414884936"/>
      <w:bookmarkStart w:id="456" w:name="_Toc416360066"/>
      <w:bookmarkStart w:id="457" w:name="_Toc417984329"/>
      <w:bookmarkStart w:id="458" w:name="_Toc420414816"/>
      <w:bookmarkStart w:id="459" w:name="_Toc421783544"/>
      <w:bookmarkStart w:id="460" w:name="_Toc423078763"/>
      <w:bookmarkStart w:id="461" w:name="_Toc424300234"/>
      <w:bookmarkStart w:id="462" w:name="_Toc426533940"/>
      <w:bookmarkStart w:id="463" w:name="_Toc426534938"/>
      <w:bookmarkStart w:id="464" w:name="_Toc428193348"/>
      <w:bookmarkStart w:id="465" w:name="_Toc428372288"/>
      <w:bookmarkStart w:id="466" w:name="_Toc429469037"/>
      <w:bookmarkStart w:id="467" w:name="_Toc432498824"/>
      <w:bookmarkStart w:id="468" w:name="_Toc433358212"/>
      <w:bookmarkStart w:id="469" w:name="_Toc434843821"/>
      <w:bookmarkStart w:id="470" w:name="_Toc436383049"/>
      <w:bookmarkStart w:id="471" w:name="_Toc437264271"/>
      <w:bookmarkStart w:id="472" w:name="_Toc438219156"/>
      <w:bookmarkStart w:id="473" w:name="_Toc440443779"/>
      <w:bookmarkStart w:id="474" w:name="_Toc441671596"/>
      <w:bookmarkStart w:id="475" w:name="_Toc442711611"/>
      <w:bookmarkStart w:id="476" w:name="_Toc445368574"/>
      <w:bookmarkStart w:id="477" w:name="_Toc446578862"/>
      <w:bookmarkStart w:id="478" w:name="_Toc449442756"/>
      <w:bookmarkStart w:id="479" w:name="_Toc450747460"/>
      <w:bookmarkStart w:id="480" w:name="_Toc451863129"/>
      <w:bookmarkStart w:id="481" w:name="_Toc453320499"/>
      <w:bookmarkStart w:id="482" w:name="_Toc454789143"/>
      <w:bookmarkStart w:id="483" w:name="_Toc456103205"/>
      <w:bookmarkStart w:id="484" w:name="_Toc456103321"/>
      <w:bookmarkStart w:id="485" w:name="_Toc457223980"/>
      <w:bookmarkStart w:id="486" w:name="_Toc457308207"/>
      <w:bookmarkStart w:id="487" w:name="_Toc466367266"/>
      <w:bookmarkStart w:id="488" w:name="_Toc469048935"/>
      <w:bookmarkStart w:id="489" w:name="_Toc469924982"/>
      <w:bookmarkStart w:id="490" w:name="_Toc471824657"/>
      <w:bookmarkStart w:id="491" w:name="_Toc473209526"/>
      <w:bookmarkStart w:id="492" w:name="_Toc474504468"/>
      <w:bookmarkStart w:id="493" w:name="_Toc477169040"/>
      <w:bookmarkStart w:id="494" w:name="_Toc478464745"/>
      <w:bookmarkStart w:id="495" w:name="_Toc479671287"/>
      <w:r w:rsidRPr="001C4F41">
        <w:rPr>
          <w:lang w:val="en-US"/>
        </w:rPr>
        <w:t>Table</w:t>
      </w:r>
      <w:r w:rsidR="005427B9">
        <w:rPr>
          <w:lang w:val="en-US"/>
        </w:rPr>
        <w:t xml:space="preserve"> </w:t>
      </w:r>
      <w:r w:rsidRPr="001C4F41">
        <w:rPr>
          <w:lang w:val="en-US"/>
        </w:rPr>
        <w:t>of Contents</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6F36A5" w:rsidRPr="008F283B" w:rsidRDefault="00250FDB" w:rsidP="002603D6">
      <w:pPr>
        <w:jc w:val="right"/>
      </w:pPr>
      <w:r>
        <w:rPr>
          <w:i/>
          <w:iCs/>
          <w:lang w:val="en-US"/>
        </w:rPr>
        <w:tab/>
      </w:r>
      <w:r w:rsidR="008149B6" w:rsidRPr="00EB4E65">
        <w:rPr>
          <w:i/>
          <w:iCs/>
          <w:lang w:val="en-U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160440" w:rsidRPr="0059167B" w:rsidRDefault="00160440" w:rsidP="000A21B6">
      <w:pPr>
        <w:pStyle w:val="TOC1"/>
        <w:tabs>
          <w:tab w:val="center" w:leader="dot" w:pos="8505"/>
          <w:tab w:val="right" w:pos="9072"/>
        </w:tabs>
        <w:rPr>
          <w:rFonts w:eastAsiaTheme="minorEastAsia"/>
          <w:lang w:val="en-US"/>
        </w:rPr>
      </w:pPr>
      <w:r w:rsidRPr="00160440">
        <w:rPr>
          <w:lang w:val="en-US"/>
        </w:rPr>
        <w:t>Lists annexed to th</w:t>
      </w:r>
      <w:r w:rsidR="000E5359">
        <w:rPr>
          <w:lang w:val="en-US"/>
        </w:rPr>
        <w:t>e</w:t>
      </w:r>
      <w:r w:rsidRPr="00160440">
        <w:rPr>
          <w:lang w:val="en-US"/>
        </w:rPr>
        <w:t xml:space="preserve"> ITU Operational Bulletin</w:t>
      </w:r>
      <w:r w:rsidR="0059167B">
        <w:rPr>
          <w:lang w:val="en-US"/>
        </w:rPr>
        <w:t xml:space="preserve">: </w:t>
      </w:r>
      <w:r w:rsidR="0059167B" w:rsidRPr="0059167B">
        <w:rPr>
          <w:i/>
          <w:iCs/>
          <w:lang w:val="en-US"/>
        </w:rPr>
        <w:t>Note from TSB</w:t>
      </w:r>
      <w:r w:rsidRPr="0059167B">
        <w:rPr>
          <w:webHidden/>
          <w:lang w:val="en-US"/>
        </w:rPr>
        <w:tab/>
      </w:r>
      <w:r w:rsidR="0059167B">
        <w:rPr>
          <w:webHidden/>
          <w:lang w:val="en-US"/>
        </w:rPr>
        <w:tab/>
        <w:t>3</w:t>
      </w:r>
    </w:p>
    <w:p w:rsidR="00E44724" w:rsidRPr="00C5074D" w:rsidRDefault="00E44724" w:rsidP="00BF25E1">
      <w:pPr>
        <w:pStyle w:val="TOC1"/>
        <w:tabs>
          <w:tab w:val="center" w:leader="dot" w:pos="8505"/>
          <w:tab w:val="right" w:pos="9072"/>
        </w:tabs>
        <w:rPr>
          <w:rFonts w:eastAsiaTheme="minorEastAsia"/>
          <w:lang w:val="en-US"/>
        </w:rPr>
      </w:pPr>
      <w:r w:rsidRPr="00C5074D">
        <w:rPr>
          <w:lang w:val="en-US"/>
        </w:rPr>
        <w:t>Approval of ITU-T Recommendations</w:t>
      </w:r>
      <w:r w:rsidRPr="00C5074D">
        <w:rPr>
          <w:webHidden/>
          <w:lang w:val="en-US"/>
        </w:rPr>
        <w:tab/>
      </w:r>
      <w:r w:rsidRPr="00C5074D">
        <w:rPr>
          <w:webHidden/>
          <w:lang w:val="en-US"/>
        </w:rPr>
        <w:tab/>
      </w:r>
      <w:r w:rsidR="00BF25E1" w:rsidRPr="00C5074D">
        <w:rPr>
          <w:webHidden/>
          <w:lang w:val="en-US"/>
        </w:rPr>
        <w:t>4</w:t>
      </w:r>
    </w:p>
    <w:p w:rsidR="00C5074D" w:rsidRPr="00C5074D" w:rsidRDefault="00C5074D" w:rsidP="001A731F">
      <w:pPr>
        <w:pStyle w:val="TOC1"/>
        <w:tabs>
          <w:tab w:val="center" w:leader="dot" w:pos="8505"/>
          <w:tab w:val="right" w:pos="9072"/>
        </w:tabs>
        <w:rPr>
          <w:rFonts w:eastAsiaTheme="minorEastAsia"/>
          <w:lang w:val="en-US"/>
        </w:rPr>
      </w:pPr>
      <w:r w:rsidRPr="00C5074D">
        <w:rPr>
          <w:lang w:val="en-US"/>
        </w:rPr>
        <w:t>Assignment of Signalling Area/Network Codes (SANC) (Recommendation ITU-T Q.708 (03/99))</w:t>
      </w:r>
      <w:r w:rsidRPr="00C5074D">
        <w:rPr>
          <w:webHidden/>
          <w:lang w:val="en-US"/>
        </w:rPr>
        <w:tab/>
      </w:r>
      <w:r w:rsidR="00850BEB">
        <w:rPr>
          <w:webHidden/>
          <w:lang w:val="en-US"/>
        </w:rPr>
        <w:tab/>
      </w:r>
      <w:r w:rsidR="001A731F">
        <w:rPr>
          <w:webHidden/>
          <w:lang w:val="en-US"/>
        </w:rPr>
        <w:t>4</w:t>
      </w:r>
    </w:p>
    <w:p w:rsidR="00C5074D" w:rsidRPr="00C5074D" w:rsidRDefault="00C5074D" w:rsidP="00C5074D">
      <w:pPr>
        <w:pStyle w:val="TOC1"/>
        <w:tabs>
          <w:tab w:val="center" w:leader="dot" w:pos="8505"/>
          <w:tab w:val="right" w:pos="9072"/>
        </w:tabs>
        <w:rPr>
          <w:rFonts w:eastAsiaTheme="minorEastAsia"/>
          <w:lang w:val="en-US"/>
        </w:rPr>
      </w:pPr>
      <w:r w:rsidRPr="00C5074D">
        <w:rPr>
          <w:lang w:val="en-US"/>
        </w:rPr>
        <w:t>Telephone Service:</w:t>
      </w:r>
    </w:p>
    <w:p w:rsidR="00C5074D" w:rsidRPr="00C5074D" w:rsidRDefault="00C5074D" w:rsidP="001A731F">
      <w:pPr>
        <w:pStyle w:val="TOC2"/>
        <w:tabs>
          <w:tab w:val="clear" w:pos="567"/>
          <w:tab w:val="center" w:leader="dot" w:pos="8505"/>
          <w:tab w:val="right" w:pos="9072"/>
        </w:tabs>
        <w:rPr>
          <w:rFonts w:eastAsiaTheme="minorEastAsia"/>
        </w:rPr>
      </w:pPr>
      <w:r w:rsidRPr="00C5074D">
        <w:rPr>
          <w:i/>
          <w:iCs/>
          <w:lang w:val="en-US"/>
        </w:rPr>
        <w:t>Bosnia and Herzegovina (Communications</w:t>
      </w:r>
      <w:r w:rsidRPr="00C5074D">
        <w:rPr>
          <w:i/>
          <w:iCs/>
          <w:lang w:val="en-US" w:eastAsia="bs-Latn-BA"/>
        </w:rPr>
        <w:t xml:space="preserve"> Regulatory Agency (RAK),</w:t>
      </w:r>
      <w:r w:rsidRPr="00C5074D">
        <w:rPr>
          <w:i/>
          <w:iCs/>
          <w:lang w:val="en-US"/>
        </w:rPr>
        <w:t xml:space="preserve"> </w:t>
      </w:r>
      <w:r w:rsidRPr="00C5074D">
        <w:rPr>
          <w:i/>
          <w:iCs/>
          <w:lang w:val="en-US" w:eastAsia="bs-Latn-BA"/>
        </w:rPr>
        <w:t>Sarajevo)</w:t>
      </w:r>
      <w:r w:rsidRPr="00C5074D">
        <w:rPr>
          <w:webHidden/>
          <w:lang w:val="en-US"/>
        </w:rPr>
        <w:tab/>
      </w:r>
      <w:r w:rsidR="00850BEB">
        <w:rPr>
          <w:webHidden/>
          <w:lang w:val="en-US"/>
        </w:rPr>
        <w:tab/>
      </w:r>
      <w:r w:rsidR="001A731F">
        <w:rPr>
          <w:webHidden/>
          <w:lang w:val="en-US"/>
        </w:rPr>
        <w:t>5</w:t>
      </w:r>
    </w:p>
    <w:p w:rsidR="00C5074D" w:rsidRPr="00C5074D" w:rsidRDefault="00C5074D" w:rsidP="001A731F">
      <w:pPr>
        <w:pStyle w:val="TOC2"/>
        <w:tabs>
          <w:tab w:val="clear" w:pos="567"/>
          <w:tab w:val="center" w:leader="dot" w:pos="8505"/>
          <w:tab w:val="right" w:pos="9072"/>
        </w:tabs>
        <w:rPr>
          <w:rFonts w:eastAsiaTheme="minorEastAsia"/>
          <w:lang w:val="fr-CH"/>
        </w:rPr>
      </w:pPr>
      <w:r w:rsidRPr="00850BEB">
        <w:rPr>
          <w:i/>
          <w:iCs/>
          <w:lang w:val="fr-CH"/>
        </w:rPr>
        <w:t>Burkina Faso</w:t>
      </w:r>
      <w:r w:rsidR="00850BEB" w:rsidRPr="00850BEB">
        <w:rPr>
          <w:i/>
          <w:iCs/>
          <w:lang w:val="fr-CH"/>
        </w:rPr>
        <w:t xml:space="preserve"> (</w:t>
      </w:r>
      <w:r w:rsidR="00850BEB" w:rsidRPr="00850BEB">
        <w:rPr>
          <w:i/>
          <w:iCs/>
          <w:lang w:val="fr-CH" w:eastAsia="zh-CN"/>
        </w:rPr>
        <w:t xml:space="preserve">Autorité de </w:t>
      </w:r>
      <w:r w:rsidR="00850BEB" w:rsidRPr="00850BEB">
        <w:rPr>
          <w:i/>
          <w:iCs/>
          <w:lang w:val="fr-CH"/>
        </w:rPr>
        <w:t>Régulation</w:t>
      </w:r>
      <w:r w:rsidR="00850BEB" w:rsidRPr="00850BEB">
        <w:rPr>
          <w:i/>
          <w:iCs/>
          <w:lang w:val="fr-CH" w:eastAsia="zh-CN"/>
        </w:rPr>
        <w:t xml:space="preserve"> des Communications Electroniques et des Postes (ARCEP), Ouagadougou)</w:t>
      </w:r>
      <w:r w:rsidRPr="00850BEB">
        <w:rPr>
          <w:webHidden/>
          <w:lang w:val="fr-CH"/>
        </w:rPr>
        <w:tab/>
      </w:r>
      <w:r w:rsidR="00850BEB">
        <w:rPr>
          <w:webHidden/>
          <w:lang w:val="fr-CH"/>
        </w:rPr>
        <w:tab/>
      </w:r>
      <w:r w:rsidR="001A731F">
        <w:rPr>
          <w:webHidden/>
          <w:lang w:val="fr-CH"/>
        </w:rPr>
        <w:t>9</w:t>
      </w:r>
    </w:p>
    <w:p w:rsidR="00C5074D" w:rsidRPr="00850BEB" w:rsidRDefault="00C5074D" w:rsidP="001A731F">
      <w:pPr>
        <w:pStyle w:val="TOC2"/>
        <w:tabs>
          <w:tab w:val="clear" w:pos="567"/>
          <w:tab w:val="center" w:leader="dot" w:pos="8505"/>
          <w:tab w:val="right" w:pos="9072"/>
        </w:tabs>
        <w:rPr>
          <w:rFonts w:eastAsiaTheme="minorEastAsia"/>
          <w:lang w:val="en-US"/>
        </w:rPr>
      </w:pPr>
      <w:r w:rsidRPr="00850BEB">
        <w:rPr>
          <w:i/>
          <w:iCs/>
          <w:lang w:val="en-US"/>
        </w:rPr>
        <w:t>Denmark</w:t>
      </w:r>
      <w:r w:rsidR="00850BEB" w:rsidRPr="00850BEB">
        <w:rPr>
          <w:i/>
          <w:iCs/>
          <w:lang w:val="en-US"/>
        </w:rPr>
        <w:t xml:space="preserve"> (Danish Energy Agency, Copenhagen)</w:t>
      </w:r>
      <w:r w:rsidRPr="00850BEB">
        <w:rPr>
          <w:webHidden/>
          <w:lang w:val="en-US"/>
        </w:rPr>
        <w:tab/>
      </w:r>
      <w:r w:rsidR="00850BEB">
        <w:rPr>
          <w:webHidden/>
          <w:lang w:val="en-US"/>
        </w:rPr>
        <w:tab/>
      </w:r>
      <w:r w:rsidRPr="00850BEB">
        <w:rPr>
          <w:webHidden/>
          <w:lang w:val="en-US"/>
        </w:rPr>
        <w:t>1</w:t>
      </w:r>
      <w:r w:rsidR="001A731F">
        <w:rPr>
          <w:webHidden/>
          <w:lang w:val="en-US"/>
        </w:rPr>
        <w:t>0</w:t>
      </w:r>
    </w:p>
    <w:p w:rsidR="00C5074D" w:rsidRPr="00C5074D" w:rsidRDefault="00C5074D" w:rsidP="001A731F">
      <w:pPr>
        <w:pStyle w:val="TOC2"/>
        <w:tabs>
          <w:tab w:val="clear" w:pos="567"/>
          <w:tab w:val="center" w:leader="dot" w:pos="8505"/>
          <w:tab w:val="right" w:pos="9072"/>
        </w:tabs>
        <w:rPr>
          <w:rFonts w:eastAsiaTheme="minorEastAsia"/>
          <w:lang w:val="en-US"/>
        </w:rPr>
      </w:pPr>
      <w:r w:rsidRPr="00850BEB">
        <w:rPr>
          <w:i/>
          <w:iCs/>
          <w:lang w:val="en-US"/>
        </w:rPr>
        <w:t>Israel</w:t>
      </w:r>
      <w:r w:rsidR="00850BEB" w:rsidRPr="00850BEB">
        <w:rPr>
          <w:i/>
          <w:iCs/>
          <w:lang w:val="en-US"/>
        </w:rPr>
        <w:t xml:space="preserve"> (</w:t>
      </w:r>
      <w:r w:rsidR="00850BEB" w:rsidRPr="00850BEB">
        <w:rPr>
          <w:i/>
          <w:iCs/>
          <w:lang w:val="en-US" w:eastAsia="fr-FR"/>
        </w:rPr>
        <w:t xml:space="preserve">Ministry of </w:t>
      </w:r>
      <w:r w:rsidR="00850BEB" w:rsidRPr="00850BEB">
        <w:rPr>
          <w:i/>
          <w:iCs/>
          <w:lang w:val="en-US"/>
        </w:rPr>
        <w:t>Communications</w:t>
      </w:r>
      <w:r w:rsidR="00850BEB" w:rsidRPr="00850BEB">
        <w:rPr>
          <w:i/>
          <w:iCs/>
          <w:lang w:val="en-US" w:eastAsia="fr-FR"/>
        </w:rPr>
        <w:t>, Jerusalem)</w:t>
      </w:r>
      <w:r w:rsidRPr="00C5074D">
        <w:rPr>
          <w:webHidden/>
          <w:lang w:val="en-US"/>
        </w:rPr>
        <w:tab/>
      </w:r>
      <w:r w:rsidR="00850BEB">
        <w:rPr>
          <w:webHidden/>
          <w:lang w:val="en-US"/>
        </w:rPr>
        <w:tab/>
      </w:r>
      <w:r w:rsidRPr="00C5074D">
        <w:rPr>
          <w:webHidden/>
          <w:lang w:val="en-US"/>
        </w:rPr>
        <w:t>1</w:t>
      </w:r>
      <w:r w:rsidR="001A731F">
        <w:rPr>
          <w:webHidden/>
          <w:lang w:val="en-US"/>
        </w:rPr>
        <w:t>1</w:t>
      </w:r>
    </w:p>
    <w:p w:rsidR="00C5074D" w:rsidRPr="00C5074D" w:rsidRDefault="00C5074D" w:rsidP="001A731F">
      <w:pPr>
        <w:pStyle w:val="TOC2"/>
        <w:tabs>
          <w:tab w:val="clear" w:pos="567"/>
          <w:tab w:val="center" w:leader="dot" w:pos="8505"/>
          <w:tab w:val="right" w:pos="9072"/>
        </w:tabs>
        <w:rPr>
          <w:rFonts w:eastAsiaTheme="minorEastAsia"/>
          <w:lang w:val="en-US"/>
        </w:rPr>
      </w:pPr>
      <w:r w:rsidRPr="00850BEB">
        <w:rPr>
          <w:i/>
          <w:iCs/>
          <w:lang w:val="en-US"/>
        </w:rPr>
        <w:t>Papua New Guinea</w:t>
      </w:r>
      <w:r w:rsidR="00850BEB" w:rsidRPr="00850BEB">
        <w:rPr>
          <w:i/>
          <w:iCs/>
          <w:lang w:val="en-US"/>
        </w:rPr>
        <w:t xml:space="preserve"> (National Information &amp; Communications Technology Authority (NICTA),</w:t>
      </w:r>
      <w:r w:rsidR="00850BEB">
        <w:rPr>
          <w:i/>
          <w:iCs/>
          <w:lang w:val="en-US"/>
        </w:rPr>
        <w:br/>
      </w:r>
      <w:proofErr w:type="spellStart"/>
      <w:r w:rsidR="00850BEB" w:rsidRPr="00850BEB">
        <w:rPr>
          <w:i/>
          <w:iCs/>
          <w:lang w:val="en-US"/>
        </w:rPr>
        <w:t>Boroko</w:t>
      </w:r>
      <w:proofErr w:type="spellEnd"/>
      <w:r w:rsidR="00850BEB" w:rsidRPr="00850BEB">
        <w:rPr>
          <w:i/>
          <w:iCs/>
          <w:lang w:val="en-US"/>
        </w:rPr>
        <w:t>)</w:t>
      </w:r>
      <w:r w:rsidRPr="00C5074D">
        <w:rPr>
          <w:webHidden/>
          <w:lang w:val="en-US"/>
        </w:rPr>
        <w:tab/>
      </w:r>
      <w:r w:rsidR="00850BEB">
        <w:rPr>
          <w:webHidden/>
          <w:lang w:val="en-US"/>
        </w:rPr>
        <w:tab/>
      </w:r>
      <w:r w:rsidRPr="00C5074D">
        <w:rPr>
          <w:webHidden/>
          <w:lang w:val="en-US"/>
        </w:rPr>
        <w:t>1</w:t>
      </w:r>
      <w:r w:rsidR="001A731F">
        <w:rPr>
          <w:webHidden/>
          <w:lang w:val="en-US"/>
        </w:rPr>
        <w:t>3</w:t>
      </w:r>
    </w:p>
    <w:p w:rsidR="00C5074D" w:rsidRPr="00C5074D" w:rsidRDefault="00C5074D" w:rsidP="001A731F">
      <w:pPr>
        <w:pStyle w:val="TOC2"/>
        <w:tabs>
          <w:tab w:val="clear" w:pos="567"/>
          <w:tab w:val="center" w:leader="dot" w:pos="8505"/>
          <w:tab w:val="right" w:pos="9072"/>
        </w:tabs>
        <w:rPr>
          <w:rFonts w:eastAsiaTheme="minorEastAsia"/>
          <w:lang w:val="en-US"/>
        </w:rPr>
      </w:pPr>
      <w:r w:rsidRPr="00850BEB">
        <w:rPr>
          <w:i/>
          <w:iCs/>
          <w:lang w:val="en-US"/>
        </w:rPr>
        <w:t>Suriname</w:t>
      </w:r>
      <w:r w:rsidR="00850BEB" w:rsidRPr="00850BEB">
        <w:rPr>
          <w:i/>
          <w:iCs/>
          <w:lang w:val="en-US"/>
        </w:rPr>
        <w:t xml:space="preserve"> (</w:t>
      </w:r>
      <w:r w:rsidR="00850BEB" w:rsidRPr="00850BEB">
        <w:rPr>
          <w:i/>
          <w:iCs/>
          <w:lang w:val="en-US" w:eastAsia="fr-FR"/>
        </w:rPr>
        <w:t xml:space="preserve">Telecommunications Authority </w:t>
      </w:r>
      <w:r w:rsidR="00850BEB" w:rsidRPr="00850BEB">
        <w:rPr>
          <w:i/>
          <w:iCs/>
          <w:lang w:val="en-US"/>
        </w:rPr>
        <w:t>Suriname</w:t>
      </w:r>
      <w:r w:rsidR="00850BEB" w:rsidRPr="00850BEB">
        <w:rPr>
          <w:i/>
          <w:iCs/>
          <w:lang w:val="en-US" w:eastAsia="fr-FR"/>
        </w:rPr>
        <w:t xml:space="preserve"> (TAS), Paramaribo)</w:t>
      </w:r>
      <w:r w:rsidRPr="00C5074D">
        <w:rPr>
          <w:webHidden/>
          <w:lang w:val="en-US"/>
        </w:rPr>
        <w:tab/>
      </w:r>
      <w:r w:rsidR="00850BEB">
        <w:rPr>
          <w:webHidden/>
          <w:lang w:val="en-US"/>
        </w:rPr>
        <w:tab/>
      </w:r>
      <w:r w:rsidRPr="00C5074D">
        <w:rPr>
          <w:webHidden/>
          <w:lang w:val="en-US"/>
        </w:rPr>
        <w:t>1</w:t>
      </w:r>
      <w:r w:rsidR="001A731F">
        <w:rPr>
          <w:webHidden/>
          <w:lang w:val="en-US"/>
        </w:rPr>
        <w:t>4</w:t>
      </w:r>
    </w:p>
    <w:p w:rsidR="00C5074D" w:rsidRPr="00850BEB" w:rsidRDefault="00C5074D" w:rsidP="001A731F">
      <w:pPr>
        <w:pStyle w:val="TOC1"/>
        <w:tabs>
          <w:tab w:val="center" w:leader="dot" w:pos="8505"/>
          <w:tab w:val="right" w:pos="9072"/>
        </w:tabs>
        <w:rPr>
          <w:rFonts w:eastAsiaTheme="minorEastAsia"/>
          <w:lang w:val="en-US"/>
        </w:rPr>
      </w:pPr>
      <w:r w:rsidRPr="00C5074D">
        <w:rPr>
          <w:lang w:val="en-US"/>
        </w:rPr>
        <w:t>Other communication</w:t>
      </w:r>
      <w:r w:rsidR="00850BEB">
        <w:rPr>
          <w:lang w:val="en-US"/>
        </w:rPr>
        <w:t>:</w:t>
      </w:r>
      <w:r w:rsidR="00850BEB" w:rsidRPr="00850BEB">
        <w:rPr>
          <w:lang w:val="en-US"/>
        </w:rPr>
        <w:t xml:space="preserve"> </w:t>
      </w:r>
      <w:r w:rsidR="00850BEB" w:rsidRPr="00850BEB">
        <w:rPr>
          <w:i/>
          <w:iCs/>
          <w:lang w:val="en-US"/>
        </w:rPr>
        <w:t>Austria</w:t>
      </w:r>
      <w:r w:rsidRPr="00850BEB">
        <w:rPr>
          <w:webHidden/>
          <w:lang w:val="en-US"/>
        </w:rPr>
        <w:tab/>
      </w:r>
      <w:r w:rsidR="00850BEB" w:rsidRPr="00850BEB">
        <w:rPr>
          <w:webHidden/>
          <w:lang w:val="en-US"/>
        </w:rPr>
        <w:tab/>
      </w:r>
      <w:r w:rsidRPr="00850BEB">
        <w:rPr>
          <w:webHidden/>
          <w:lang w:val="en-US"/>
        </w:rPr>
        <w:t>1</w:t>
      </w:r>
      <w:r w:rsidR="001A731F">
        <w:rPr>
          <w:webHidden/>
          <w:lang w:val="en-US"/>
        </w:rPr>
        <w:t>5</w:t>
      </w:r>
    </w:p>
    <w:p w:rsidR="00C5074D" w:rsidRPr="00850BEB" w:rsidRDefault="00C5074D" w:rsidP="001A731F">
      <w:pPr>
        <w:pStyle w:val="TOC1"/>
        <w:tabs>
          <w:tab w:val="center" w:leader="dot" w:pos="8505"/>
          <w:tab w:val="right" w:pos="9072"/>
        </w:tabs>
        <w:rPr>
          <w:rFonts w:eastAsiaTheme="minorEastAsia"/>
          <w:lang w:val="en-US"/>
        </w:rPr>
      </w:pPr>
      <w:r w:rsidRPr="00850BEB">
        <w:rPr>
          <w:lang w:val="en-US"/>
        </w:rPr>
        <w:t>Service</w:t>
      </w:r>
      <w:r w:rsidRPr="00C5074D">
        <w:rPr>
          <w:lang w:val="en-US"/>
        </w:rPr>
        <w:t xml:space="preserve"> Restrictions</w:t>
      </w:r>
      <w:r w:rsidRPr="00850BEB">
        <w:rPr>
          <w:webHidden/>
          <w:lang w:val="en-US"/>
        </w:rPr>
        <w:tab/>
      </w:r>
      <w:r w:rsidR="00850BEB">
        <w:rPr>
          <w:webHidden/>
          <w:lang w:val="en-US"/>
        </w:rPr>
        <w:tab/>
      </w:r>
      <w:r w:rsidRPr="00850BEB">
        <w:rPr>
          <w:webHidden/>
          <w:lang w:val="en-US"/>
        </w:rPr>
        <w:t>1</w:t>
      </w:r>
      <w:r w:rsidR="001A731F">
        <w:rPr>
          <w:webHidden/>
          <w:lang w:val="en-US"/>
        </w:rPr>
        <w:t>6</w:t>
      </w:r>
    </w:p>
    <w:p w:rsidR="00C5074D" w:rsidRPr="00850BEB" w:rsidRDefault="00C5074D" w:rsidP="001A731F">
      <w:pPr>
        <w:pStyle w:val="TOC1"/>
        <w:tabs>
          <w:tab w:val="center" w:leader="dot" w:pos="8505"/>
          <w:tab w:val="right" w:pos="9072"/>
        </w:tabs>
        <w:rPr>
          <w:rFonts w:eastAsiaTheme="minorEastAsia"/>
          <w:lang w:val="en-US"/>
        </w:rPr>
      </w:pPr>
      <w:r w:rsidRPr="00C5074D">
        <w:rPr>
          <w:lang w:val="en-US"/>
        </w:rPr>
        <w:t xml:space="preserve">Call – Back </w:t>
      </w:r>
      <w:r w:rsidRPr="00850BEB">
        <w:rPr>
          <w:lang w:val="en-US"/>
        </w:rPr>
        <w:t>and</w:t>
      </w:r>
      <w:r w:rsidRPr="00C5074D">
        <w:rPr>
          <w:lang w:val="en-US"/>
        </w:rPr>
        <w:t xml:space="preserve"> alternative calling procedures (Res. 21 Rev. PP – 2006)</w:t>
      </w:r>
      <w:r w:rsidRPr="00850BEB">
        <w:rPr>
          <w:webHidden/>
          <w:lang w:val="en-US"/>
        </w:rPr>
        <w:tab/>
      </w:r>
      <w:r w:rsidR="00850BEB">
        <w:rPr>
          <w:webHidden/>
          <w:lang w:val="en-US"/>
        </w:rPr>
        <w:tab/>
      </w:r>
      <w:r w:rsidRPr="00850BEB">
        <w:rPr>
          <w:webHidden/>
          <w:lang w:val="en-US"/>
        </w:rPr>
        <w:t>1</w:t>
      </w:r>
      <w:r w:rsidR="001A731F">
        <w:rPr>
          <w:webHidden/>
          <w:lang w:val="en-US"/>
        </w:rPr>
        <w:t>6</w:t>
      </w:r>
    </w:p>
    <w:p w:rsidR="00C5074D" w:rsidRPr="0059167B" w:rsidRDefault="00C5074D" w:rsidP="00C5074D">
      <w:pPr>
        <w:pStyle w:val="TOC1"/>
        <w:tabs>
          <w:tab w:val="center" w:leader="dot" w:pos="8505"/>
          <w:tab w:val="right" w:pos="9072"/>
        </w:tabs>
        <w:rPr>
          <w:rFonts w:eastAsiaTheme="minorEastAsia"/>
          <w:lang w:val="en-US"/>
        </w:rPr>
      </w:pPr>
      <w:r w:rsidRPr="00160440">
        <w:rPr>
          <w:b/>
          <w:bCs/>
          <w:lang w:val="en-US"/>
        </w:rPr>
        <w:t xml:space="preserve">AMENDMENTS </w:t>
      </w:r>
      <w:r>
        <w:rPr>
          <w:b/>
          <w:bCs/>
          <w:lang w:val="en-US"/>
        </w:rPr>
        <w:t xml:space="preserve"> </w:t>
      </w:r>
      <w:r w:rsidRPr="00160440">
        <w:rPr>
          <w:b/>
          <w:bCs/>
          <w:lang w:val="en-US"/>
        </w:rPr>
        <w:t>TO  SERVICE  PUBLICATIONS</w:t>
      </w:r>
    </w:p>
    <w:p w:rsidR="00C5074D" w:rsidRPr="00C5074D" w:rsidRDefault="00C5074D" w:rsidP="001A731F">
      <w:pPr>
        <w:pStyle w:val="TOC1"/>
        <w:tabs>
          <w:tab w:val="center" w:leader="dot" w:pos="8505"/>
          <w:tab w:val="right" w:pos="9072"/>
        </w:tabs>
        <w:rPr>
          <w:rFonts w:eastAsiaTheme="minorEastAsia"/>
          <w:lang w:val="en-US"/>
        </w:rPr>
      </w:pPr>
      <w:r w:rsidRPr="00C5074D">
        <w:rPr>
          <w:lang w:val="en-US"/>
        </w:rPr>
        <w:t>List of Issuer Identifier Numbers for the International Telecommunication Charge Card</w:t>
      </w:r>
      <w:r w:rsidRPr="00C5074D">
        <w:rPr>
          <w:webHidden/>
          <w:lang w:val="en-US"/>
        </w:rPr>
        <w:tab/>
      </w:r>
      <w:r w:rsidR="00850BEB">
        <w:rPr>
          <w:webHidden/>
          <w:lang w:val="en-US"/>
        </w:rPr>
        <w:tab/>
      </w:r>
      <w:r w:rsidRPr="00C5074D">
        <w:rPr>
          <w:webHidden/>
          <w:lang w:val="en-US"/>
        </w:rPr>
        <w:t>1</w:t>
      </w:r>
      <w:r w:rsidR="001A731F">
        <w:rPr>
          <w:webHidden/>
          <w:lang w:val="en-US"/>
        </w:rPr>
        <w:t>7</w:t>
      </w:r>
    </w:p>
    <w:p w:rsidR="00C5074D" w:rsidRPr="00850BEB" w:rsidRDefault="00C5074D" w:rsidP="001A731F">
      <w:pPr>
        <w:pStyle w:val="TOC1"/>
        <w:tabs>
          <w:tab w:val="center" w:leader="dot" w:pos="8505"/>
          <w:tab w:val="right" w:pos="9072"/>
        </w:tabs>
        <w:rPr>
          <w:rFonts w:eastAsiaTheme="minorEastAsia"/>
          <w:lang w:val="en-US"/>
        </w:rPr>
      </w:pPr>
      <w:r w:rsidRPr="00C5074D">
        <w:rPr>
          <w:lang w:val="en-US"/>
        </w:rPr>
        <w:t xml:space="preserve">Mobile </w:t>
      </w:r>
      <w:r w:rsidRPr="00850BEB">
        <w:rPr>
          <w:lang w:val="en-US"/>
        </w:rPr>
        <w:t>Network</w:t>
      </w:r>
      <w:r w:rsidRPr="00C5074D">
        <w:rPr>
          <w:lang w:val="en-US"/>
        </w:rPr>
        <w:t xml:space="preserve"> Codes (MNC) for the international identification plan  for public networks</w:t>
      </w:r>
      <w:r w:rsidR="00850BEB">
        <w:rPr>
          <w:lang w:val="en-US"/>
        </w:rPr>
        <w:br/>
      </w:r>
      <w:r w:rsidRPr="00C5074D">
        <w:rPr>
          <w:lang w:val="en-US"/>
        </w:rPr>
        <w:t>and subscriptions</w:t>
      </w:r>
      <w:r w:rsidRPr="00850BEB">
        <w:rPr>
          <w:webHidden/>
          <w:lang w:val="en-US"/>
        </w:rPr>
        <w:tab/>
      </w:r>
      <w:r w:rsidR="00850BEB">
        <w:rPr>
          <w:webHidden/>
          <w:lang w:val="en-US"/>
        </w:rPr>
        <w:tab/>
      </w:r>
      <w:r w:rsidRPr="00850BEB">
        <w:rPr>
          <w:webHidden/>
          <w:lang w:val="en-US"/>
        </w:rPr>
        <w:t>2</w:t>
      </w:r>
      <w:r w:rsidR="001A731F">
        <w:rPr>
          <w:webHidden/>
          <w:lang w:val="en-US"/>
        </w:rPr>
        <w:t>0</w:t>
      </w:r>
    </w:p>
    <w:p w:rsidR="00C5074D" w:rsidRPr="00850BEB" w:rsidRDefault="00C5074D" w:rsidP="001A731F">
      <w:pPr>
        <w:pStyle w:val="TOC1"/>
        <w:tabs>
          <w:tab w:val="center" w:leader="dot" w:pos="8505"/>
          <w:tab w:val="right" w:pos="9072"/>
        </w:tabs>
        <w:rPr>
          <w:rFonts w:eastAsiaTheme="minorEastAsia"/>
          <w:lang w:val="en-US"/>
        </w:rPr>
      </w:pPr>
      <w:r w:rsidRPr="00C5074D">
        <w:rPr>
          <w:lang w:val="en-US"/>
        </w:rPr>
        <w:t>List of ITU Carrier Codes</w:t>
      </w:r>
      <w:r w:rsidRPr="00850BEB">
        <w:rPr>
          <w:webHidden/>
          <w:lang w:val="en-US"/>
        </w:rPr>
        <w:tab/>
      </w:r>
      <w:r w:rsidR="00850BEB" w:rsidRPr="00850BEB">
        <w:rPr>
          <w:webHidden/>
          <w:lang w:val="en-US"/>
        </w:rPr>
        <w:tab/>
      </w:r>
      <w:r w:rsidRPr="00850BEB">
        <w:rPr>
          <w:webHidden/>
          <w:lang w:val="en-US"/>
        </w:rPr>
        <w:t>2</w:t>
      </w:r>
      <w:r w:rsidR="001A731F">
        <w:rPr>
          <w:webHidden/>
          <w:lang w:val="en-US"/>
        </w:rPr>
        <w:t>1</w:t>
      </w:r>
    </w:p>
    <w:p w:rsidR="00C5074D" w:rsidRPr="00850BEB" w:rsidRDefault="00C5074D" w:rsidP="001A731F">
      <w:pPr>
        <w:pStyle w:val="TOC1"/>
        <w:tabs>
          <w:tab w:val="center" w:leader="dot" w:pos="8505"/>
          <w:tab w:val="right" w:pos="9072"/>
        </w:tabs>
        <w:rPr>
          <w:rFonts w:eastAsiaTheme="minorEastAsia"/>
          <w:lang w:val="en-US"/>
        </w:rPr>
      </w:pPr>
      <w:r w:rsidRPr="00C5074D">
        <w:rPr>
          <w:lang w:val="en-US"/>
        </w:rPr>
        <w:t xml:space="preserve">List of </w:t>
      </w:r>
      <w:r w:rsidRPr="00850BEB">
        <w:rPr>
          <w:lang w:val="en-US"/>
        </w:rPr>
        <w:t>Signalling</w:t>
      </w:r>
      <w:r w:rsidRPr="00C5074D">
        <w:rPr>
          <w:lang w:val="en-US"/>
        </w:rPr>
        <w:t xml:space="preserve"> Area/Network Codes (SANC)</w:t>
      </w:r>
      <w:r w:rsidRPr="00850BEB">
        <w:rPr>
          <w:webHidden/>
          <w:lang w:val="en-US"/>
        </w:rPr>
        <w:tab/>
      </w:r>
      <w:r w:rsidR="00850BEB" w:rsidRPr="00850BEB">
        <w:rPr>
          <w:webHidden/>
          <w:lang w:val="en-US"/>
        </w:rPr>
        <w:tab/>
      </w:r>
      <w:r w:rsidRPr="00850BEB">
        <w:rPr>
          <w:webHidden/>
          <w:lang w:val="en-US"/>
        </w:rPr>
        <w:t>2</w:t>
      </w:r>
      <w:r w:rsidR="001A731F">
        <w:rPr>
          <w:webHidden/>
          <w:lang w:val="en-US"/>
        </w:rPr>
        <w:t>2</w:t>
      </w:r>
    </w:p>
    <w:p w:rsidR="00C5074D" w:rsidRPr="00850BEB" w:rsidRDefault="00C5074D" w:rsidP="001A731F">
      <w:pPr>
        <w:pStyle w:val="TOC1"/>
        <w:tabs>
          <w:tab w:val="center" w:leader="dot" w:pos="8505"/>
          <w:tab w:val="right" w:pos="9072"/>
        </w:tabs>
        <w:rPr>
          <w:rFonts w:eastAsiaTheme="minorEastAsia"/>
          <w:lang w:val="en-US"/>
        </w:rPr>
      </w:pPr>
      <w:r w:rsidRPr="00C5074D">
        <w:rPr>
          <w:lang w:val="en-US"/>
        </w:rPr>
        <w:t xml:space="preserve">List of </w:t>
      </w:r>
      <w:r w:rsidRPr="00850BEB">
        <w:rPr>
          <w:lang w:val="en-US"/>
        </w:rPr>
        <w:t>International</w:t>
      </w:r>
      <w:r w:rsidRPr="00C5074D">
        <w:rPr>
          <w:lang w:val="en-US"/>
        </w:rPr>
        <w:t xml:space="preserve"> Signalling Point Codes (ISPC)</w:t>
      </w:r>
      <w:r w:rsidRPr="00850BEB">
        <w:rPr>
          <w:webHidden/>
          <w:lang w:val="en-US"/>
        </w:rPr>
        <w:tab/>
      </w:r>
      <w:r w:rsidR="00850BEB" w:rsidRPr="00850BEB">
        <w:rPr>
          <w:webHidden/>
          <w:lang w:val="en-US"/>
        </w:rPr>
        <w:tab/>
      </w:r>
      <w:r w:rsidRPr="00850BEB">
        <w:rPr>
          <w:webHidden/>
          <w:lang w:val="en-US"/>
        </w:rPr>
        <w:t>2</w:t>
      </w:r>
      <w:r w:rsidR="001A731F">
        <w:rPr>
          <w:webHidden/>
          <w:lang w:val="en-US"/>
        </w:rPr>
        <w:t>2</w:t>
      </w:r>
    </w:p>
    <w:p w:rsidR="00C5074D" w:rsidRPr="00C5074D" w:rsidRDefault="00C5074D" w:rsidP="001A731F">
      <w:pPr>
        <w:pStyle w:val="TOC1"/>
        <w:tabs>
          <w:tab w:val="center" w:leader="dot" w:pos="8505"/>
          <w:tab w:val="right" w:pos="9072"/>
        </w:tabs>
        <w:rPr>
          <w:rFonts w:eastAsiaTheme="minorEastAsia"/>
        </w:rPr>
      </w:pPr>
      <w:r w:rsidRPr="00C5074D">
        <w:rPr>
          <w:lang w:val="en-US"/>
        </w:rPr>
        <w:t xml:space="preserve">National </w:t>
      </w:r>
      <w:r w:rsidRPr="00C5074D">
        <w:rPr>
          <w:lang w:val="fr-CH"/>
        </w:rPr>
        <w:t>Numbering</w:t>
      </w:r>
      <w:r w:rsidRPr="00C5074D">
        <w:rPr>
          <w:lang w:val="en-US"/>
        </w:rPr>
        <w:t xml:space="preserve"> Plan</w:t>
      </w:r>
      <w:r w:rsidRPr="00C5074D">
        <w:rPr>
          <w:webHidden/>
        </w:rPr>
        <w:tab/>
      </w:r>
      <w:r w:rsidR="00850BEB">
        <w:rPr>
          <w:webHidden/>
        </w:rPr>
        <w:tab/>
      </w:r>
      <w:r w:rsidRPr="00C5074D">
        <w:rPr>
          <w:webHidden/>
        </w:rPr>
        <w:t>2</w:t>
      </w:r>
      <w:r w:rsidR="001A731F">
        <w:rPr>
          <w:webHidden/>
        </w:rPr>
        <w:t>4</w:t>
      </w:r>
    </w:p>
    <w:p w:rsidR="002B1900" w:rsidRPr="002B1900" w:rsidRDefault="002B1900" w:rsidP="002B1900">
      <w:pPr>
        <w:rPr>
          <w:rFonts w:eastAsiaTheme="minorEastAsia"/>
          <w:lang w:val="fr-FR"/>
        </w:rPr>
      </w:pPr>
    </w:p>
    <w:p w:rsidR="00B961A9" w:rsidRDefault="00B961A9">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r>
        <w:rPr>
          <w:rFonts w:eastAsiaTheme="minorEastAsia"/>
          <w:lang w:val="en-US"/>
        </w:rPr>
        <w:br w:type="page"/>
      </w:r>
    </w:p>
    <w:p w:rsidR="001F530F"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B621B" w:rsidRPr="00384440" w:rsidTr="00B75C1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Dates of publication of the next</w:t>
            </w:r>
            <w:r w:rsidRPr="00384440">
              <w:rPr>
                <w:rFonts w:eastAsia="SimSun"/>
                <w:i/>
                <w:sz w:val="18"/>
                <w:lang w:val="en-US"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Including information</w:t>
            </w:r>
            <w:r w:rsidRPr="00384440">
              <w:rPr>
                <w:rFonts w:eastAsia="SimSun"/>
                <w:i/>
                <w:sz w:val="18"/>
                <w:lang w:val="en-US" w:eastAsia="zh-CN"/>
              </w:rPr>
              <w:br/>
              <w:t>received by:</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1123</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14.IV.2017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30.VI.2017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17.VII.2017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29.IX.2017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31.X.2017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r>
    </w:tbl>
    <w:p w:rsidR="001F530F" w:rsidRDefault="001F530F" w:rsidP="001F530F"/>
    <w:p w:rsidR="00CB621B" w:rsidRPr="00DB3264" w:rsidRDefault="008149B6" w:rsidP="00CB621B">
      <w:pPr>
        <w:pStyle w:val="Heading1"/>
        <w:spacing w:before="0"/>
        <w:jc w:val="center"/>
        <w:rPr>
          <w:lang w:val="en-US"/>
        </w:rPr>
      </w:pPr>
      <w:r w:rsidRPr="00DB3264">
        <w:rPr>
          <w:lang w:val="en-US"/>
        </w:rPr>
        <w:br w:type="page"/>
      </w:r>
      <w:bookmarkStart w:id="496" w:name="_Toc253407141"/>
      <w:bookmarkStart w:id="497" w:name="_Toc259783104"/>
      <w:bookmarkStart w:id="498" w:name="_Toc266181233"/>
      <w:bookmarkStart w:id="499" w:name="_Toc268773999"/>
      <w:bookmarkStart w:id="500" w:name="_Toc271700476"/>
      <w:bookmarkStart w:id="501" w:name="_Toc273023320"/>
      <w:bookmarkStart w:id="502" w:name="_Toc274223814"/>
      <w:bookmarkStart w:id="503" w:name="_Toc276717162"/>
      <w:bookmarkStart w:id="504" w:name="_Toc279669135"/>
      <w:bookmarkStart w:id="505" w:name="_Toc280349205"/>
      <w:bookmarkStart w:id="506" w:name="_Toc282526037"/>
      <w:bookmarkStart w:id="507" w:name="_Toc283737194"/>
      <w:bookmarkStart w:id="508" w:name="_Toc286218711"/>
      <w:bookmarkStart w:id="509" w:name="_Toc288660268"/>
      <w:bookmarkStart w:id="510" w:name="_Toc291005378"/>
      <w:bookmarkStart w:id="511" w:name="_Toc292704950"/>
      <w:bookmarkStart w:id="512" w:name="_Toc295387895"/>
      <w:bookmarkStart w:id="513" w:name="_Toc296675478"/>
      <w:bookmarkStart w:id="514" w:name="_Toc297804717"/>
      <w:bookmarkStart w:id="515" w:name="_Toc301945289"/>
      <w:bookmarkStart w:id="516" w:name="_Toc303344248"/>
      <w:bookmarkStart w:id="517" w:name="_Toc304892154"/>
      <w:bookmarkStart w:id="518" w:name="_Toc308530336"/>
      <w:bookmarkStart w:id="519" w:name="_Toc311103642"/>
      <w:bookmarkStart w:id="520" w:name="_Toc313973312"/>
      <w:bookmarkStart w:id="521" w:name="_Toc316479952"/>
      <w:bookmarkStart w:id="522" w:name="_Toc318964998"/>
      <w:bookmarkStart w:id="523" w:name="_Toc320536954"/>
      <w:bookmarkStart w:id="524" w:name="_Toc321233389"/>
      <w:bookmarkStart w:id="525" w:name="_Toc321311660"/>
      <w:bookmarkStart w:id="526" w:name="_Toc321820540"/>
      <w:bookmarkStart w:id="527" w:name="_Toc323035706"/>
      <w:bookmarkStart w:id="528" w:name="_Toc323904374"/>
      <w:bookmarkStart w:id="529" w:name="_Toc332272646"/>
      <w:bookmarkStart w:id="530" w:name="_Toc334776192"/>
      <w:bookmarkStart w:id="531" w:name="_Toc335901499"/>
      <w:bookmarkStart w:id="532" w:name="_Toc337110333"/>
      <w:bookmarkStart w:id="533" w:name="_Toc338779373"/>
      <w:bookmarkStart w:id="534" w:name="_Toc340225513"/>
      <w:bookmarkStart w:id="535" w:name="_Toc341451212"/>
      <w:bookmarkStart w:id="536" w:name="_Toc342912839"/>
      <w:bookmarkStart w:id="537" w:name="_Toc343262676"/>
      <w:bookmarkStart w:id="538" w:name="_Toc345579827"/>
      <w:bookmarkStart w:id="539" w:name="_Toc346885932"/>
      <w:bookmarkStart w:id="540" w:name="_Toc347929580"/>
      <w:bookmarkStart w:id="541" w:name="_Toc349288248"/>
      <w:bookmarkStart w:id="542" w:name="_Toc350415578"/>
      <w:bookmarkStart w:id="543" w:name="_Toc351549876"/>
      <w:bookmarkStart w:id="544" w:name="_Toc352940476"/>
      <w:bookmarkStart w:id="545" w:name="_Toc354053821"/>
      <w:bookmarkStart w:id="546" w:name="_Toc355708836"/>
      <w:bookmarkStart w:id="547" w:name="_Toc357001929"/>
      <w:bookmarkStart w:id="548" w:name="_Toc358192560"/>
      <w:bookmarkStart w:id="549" w:name="_Toc359489413"/>
      <w:bookmarkStart w:id="550" w:name="_Toc360696816"/>
      <w:bookmarkStart w:id="551" w:name="_Toc361921549"/>
      <w:bookmarkStart w:id="552" w:name="_Toc363741386"/>
      <w:bookmarkStart w:id="553" w:name="_Toc364672335"/>
      <w:bookmarkStart w:id="554" w:name="_Toc366157675"/>
      <w:bookmarkStart w:id="555" w:name="_Toc367715514"/>
      <w:bookmarkStart w:id="556" w:name="_Toc369007676"/>
      <w:bookmarkStart w:id="557" w:name="_Toc369007856"/>
      <w:bookmarkStart w:id="558" w:name="_Toc370373463"/>
      <w:bookmarkStart w:id="559" w:name="_Toc371588839"/>
      <w:bookmarkStart w:id="560" w:name="_Toc373157812"/>
      <w:bookmarkStart w:id="561" w:name="_Toc374006625"/>
      <w:bookmarkStart w:id="562" w:name="_Toc374692683"/>
      <w:bookmarkStart w:id="563" w:name="_Toc374692760"/>
      <w:bookmarkStart w:id="564" w:name="_Toc377026490"/>
      <w:bookmarkStart w:id="565" w:name="_Toc378322705"/>
      <w:bookmarkStart w:id="566" w:name="_Toc379440363"/>
      <w:bookmarkStart w:id="567" w:name="_Toc380582888"/>
      <w:bookmarkStart w:id="568" w:name="_Toc381784218"/>
      <w:bookmarkStart w:id="569" w:name="_Toc383182297"/>
      <w:bookmarkStart w:id="570" w:name="_Toc384625683"/>
      <w:bookmarkStart w:id="571" w:name="_Toc385496782"/>
      <w:bookmarkStart w:id="572" w:name="_Toc388946306"/>
      <w:bookmarkStart w:id="573" w:name="_Toc388947553"/>
      <w:bookmarkStart w:id="574" w:name="_Toc389730868"/>
      <w:bookmarkStart w:id="575" w:name="_Toc391386065"/>
      <w:bookmarkStart w:id="576" w:name="_Toc392235869"/>
      <w:bookmarkStart w:id="577" w:name="_Toc393713408"/>
      <w:bookmarkStart w:id="578" w:name="_Toc393714456"/>
      <w:bookmarkStart w:id="579" w:name="_Toc393715460"/>
      <w:bookmarkStart w:id="580" w:name="_Toc395100445"/>
      <w:bookmarkStart w:id="581" w:name="_Toc396212801"/>
      <w:bookmarkStart w:id="582" w:name="_Toc397517638"/>
      <w:bookmarkStart w:id="583" w:name="_Toc399160622"/>
      <w:bookmarkStart w:id="584" w:name="_Toc400374866"/>
      <w:bookmarkStart w:id="585" w:name="_Toc401757902"/>
      <w:bookmarkStart w:id="586" w:name="_Toc402967091"/>
      <w:bookmarkStart w:id="587" w:name="_Toc404332304"/>
      <w:bookmarkStart w:id="588" w:name="_Toc405386770"/>
      <w:bookmarkStart w:id="589" w:name="_Toc406508003"/>
      <w:bookmarkStart w:id="590" w:name="_Toc408576623"/>
      <w:bookmarkStart w:id="591" w:name="_Toc409708222"/>
      <w:bookmarkStart w:id="592" w:name="_Toc410904532"/>
      <w:bookmarkStart w:id="593" w:name="_Toc414884937"/>
      <w:bookmarkStart w:id="594" w:name="_Toc416360067"/>
      <w:bookmarkStart w:id="595" w:name="_Toc417984330"/>
      <w:bookmarkStart w:id="596" w:name="_Toc420414817"/>
      <w:bookmarkStart w:id="597" w:name="_Toc421783545"/>
      <w:bookmarkStart w:id="598" w:name="_Toc423078764"/>
      <w:bookmarkStart w:id="599" w:name="_Toc424300235"/>
      <w:bookmarkStart w:id="600" w:name="_Toc428193349"/>
      <w:bookmarkStart w:id="601" w:name="_Toc428372289"/>
      <w:bookmarkStart w:id="602" w:name="_Toc429469038"/>
      <w:bookmarkStart w:id="603" w:name="_Toc432498825"/>
      <w:bookmarkStart w:id="604" w:name="_Toc433358213"/>
      <w:bookmarkStart w:id="605" w:name="_Toc434843822"/>
      <w:bookmarkStart w:id="606" w:name="_Toc436383050"/>
      <w:bookmarkStart w:id="607" w:name="_Toc437264272"/>
      <w:bookmarkStart w:id="608" w:name="_Toc438219157"/>
      <w:bookmarkStart w:id="609" w:name="_Toc440443780"/>
      <w:bookmarkStart w:id="610" w:name="_Toc441671597"/>
      <w:bookmarkStart w:id="611" w:name="_Toc442711612"/>
      <w:bookmarkStart w:id="612" w:name="_Toc445368575"/>
      <w:bookmarkStart w:id="613" w:name="_Toc446578863"/>
      <w:bookmarkStart w:id="614" w:name="_Toc449442757"/>
      <w:bookmarkStart w:id="615" w:name="_Toc450747461"/>
      <w:bookmarkStart w:id="616" w:name="_Toc451863130"/>
      <w:bookmarkStart w:id="617" w:name="_Toc453320500"/>
      <w:bookmarkStart w:id="618" w:name="_Toc454789144"/>
      <w:bookmarkStart w:id="619" w:name="_Toc456103206"/>
      <w:bookmarkStart w:id="620" w:name="_Toc456103322"/>
      <w:bookmarkStart w:id="621" w:name="_Toc465345248"/>
      <w:bookmarkStart w:id="622" w:name="_Toc466367267"/>
      <w:bookmarkStart w:id="623" w:name="_Toc469048936"/>
      <w:bookmarkStart w:id="624" w:name="_Toc469924983"/>
      <w:bookmarkStart w:id="625" w:name="_Toc471824658"/>
      <w:bookmarkStart w:id="626" w:name="_Toc473209527"/>
      <w:bookmarkStart w:id="627" w:name="_Toc474504469"/>
      <w:bookmarkStart w:id="628" w:name="_Toc477169041"/>
      <w:bookmarkStart w:id="629" w:name="_Toc478464746"/>
      <w:bookmarkStart w:id="630" w:name="_Toc479671288"/>
      <w:bookmarkStart w:id="631" w:name="_Toc262631799"/>
      <w:bookmarkStart w:id="632" w:name="_Toc253407143"/>
      <w:proofErr w:type="gramStart"/>
      <w:r w:rsidR="00CB621B" w:rsidRPr="00DB3264">
        <w:rPr>
          <w:lang w:val="en-US"/>
        </w:rPr>
        <w:lastRenderedPageBreak/>
        <w:t>GENERAL  INFORMATION</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roofErr w:type="gramEnd"/>
    </w:p>
    <w:p w:rsidR="00CB621B" w:rsidRPr="0050515D" w:rsidRDefault="00CB621B" w:rsidP="00CB621B">
      <w:pPr>
        <w:pStyle w:val="Heading20"/>
        <w:rPr>
          <w:lang w:val="en-US"/>
        </w:rPr>
      </w:pPr>
      <w:bookmarkStart w:id="633" w:name="_Toc253407142"/>
      <w:bookmarkStart w:id="634" w:name="_Toc259783105"/>
      <w:bookmarkStart w:id="635" w:name="_Toc262631768"/>
      <w:bookmarkStart w:id="636" w:name="_Toc265056484"/>
      <w:bookmarkStart w:id="637" w:name="_Toc266181234"/>
      <w:bookmarkStart w:id="638" w:name="_Toc268774000"/>
      <w:bookmarkStart w:id="639" w:name="_Toc271700477"/>
      <w:bookmarkStart w:id="640" w:name="_Toc273023321"/>
      <w:bookmarkStart w:id="641" w:name="_Toc274223815"/>
      <w:bookmarkStart w:id="642" w:name="_Toc276717163"/>
      <w:bookmarkStart w:id="643" w:name="_Toc279669136"/>
      <w:bookmarkStart w:id="644" w:name="_Toc280349206"/>
      <w:bookmarkStart w:id="645" w:name="_Toc282526038"/>
      <w:bookmarkStart w:id="646" w:name="_Toc283737195"/>
      <w:bookmarkStart w:id="647" w:name="_Toc286218712"/>
      <w:bookmarkStart w:id="648" w:name="_Toc288660269"/>
      <w:bookmarkStart w:id="649" w:name="_Toc291005379"/>
      <w:bookmarkStart w:id="650" w:name="_Toc292704951"/>
      <w:bookmarkStart w:id="651" w:name="_Toc295387896"/>
      <w:bookmarkStart w:id="652" w:name="_Toc296675479"/>
      <w:bookmarkStart w:id="653" w:name="_Toc297804718"/>
      <w:bookmarkStart w:id="654" w:name="_Toc301945290"/>
      <w:bookmarkStart w:id="655" w:name="_Toc303344249"/>
      <w:bookmarkStart w:id="656" w:name="_Toc304892155"/>
      <w:bookmarkStart w:id="657" w:name="_Toc308530337"/>
      <w:bookmarkStart w:id="658" w:name="_Toc311103643"/>
      <w:bookmarkStart w:id="659" w:name="_Toc313973313"/>
      <w:bookmarkStart w:id="660" w:name="_Toc316479953"/>
      <w:bookmarkStart w:id="661" w:name="_Toc318964999"/>
      <w:bookmarkStart w:id="662" w:name="_Toc320536955"/>
      <w:bookmarkStart w:id="663" w:name="_Toc321233390"/>
      <w:bookmarkStart w:id="664" w:name="_Toc321311661"/>
      <w:bookmarkStart w:id="665" w:name="_Toc321820541"/>
      <w:bookmarkStart w:id="666" w:name="_Toc323035707"/>
      <w:bookmarkStart w:id="667" w:name="_Toc323904375"/>
      <w:bookmarkStart w:id="668" w:name="_Toc332272647"/>
      <w:bookmarkStart w:id="669" w:name="_Toc334776193"/>
      <w:bookmarkStart w:id="670" w:name="_Toc335901500"/>
      <w:bookmarkStart w:id="671" w:name="_Toc337110334"/>
      <w:bookmarkStart w:id="672" w:name="_Toc338779374"/>
      <w:bookmarkStart w:id="673" w:name="_Toc340225514"/>
      <w:bookmarkStart w:id="674" w:name="_Toc341451213"/>
      <w:bookmarkStart w:id="675" w:name="_Toc342912840"/>
      <w:bookmarkStart w:id="676" w:name="_Toc343262677"/>
      <w:bookmarkStart w:id="677" w:name="_Toc345579828"/>
      <w:bookmarkStart w:id="678" w:name="_Toc346885933"/>
      <w:bookmarkStart w:id="679" w:name="_Toc347929581"/>
      <w:bookmarkStart w:id="680" w:name="_Toc349288249"/>
      <w:bookmarkStart w:id="681" w:name="_Toc350415579"/>
      <w:bookmarkStart w:id="682" w:name="_Toc351549877"/>
      <w:bookmarkStart w:id="683" w:name="_Toc352940477"/>
      <w:bookmarkStart w:id="684" w:name="_Toc354053822"/>
      <w:bookmarkStart w:id="685" w:name="_Toc355708837"/>
      <w:bookmarkStart w:id="686" w:name="_Toc357001930"/>
      <w:bookmarkStart w:id="687" w:name="_Toc358192561"/>
      <w:bookmarkStart w:id="688" w:name="_Toc359489414"/>
      <w:bookmarkStart w:id="689" w:name="_Toc360696817"/>
      <w:bookmarkStart w:id="690" w:name="_Toc361921550"/>
      <w:bookmarkStart w:id="691" w:name="_Toc363741387"/>
      <w:bookmarkStart w:id="692" w:name="_Toc364672336"/>
      <w:bookmarkStart w:id="693" w:name="_Toc366157676"/>
      <w:bookmarkStart w:id="694" w:name="_Toc367715515"/>
      <w:bookmarkStart w:id="695" w:name="_Toc369007677"/>
      <w:bookmarkStart w:id="696" w:name="_Toc369007857"/>
      <w:bookmarkStart w:id="697" w:name="_Toc370373464"/>
      <w:bookmarkStart w:id="698" w:name="_Toc371588840"/>
      <w:bookmarkStart w:id="699" w:name="_Toc373157813"/>
      <w:bookmarkStart w:id="700" w:name="_Toc374006626"/>
      <w:bookmarkStart w:id="701" w:name="_Toc374692684"/>
      <w:bookmarkStart w:id="702" w:name="_Toc374692761"/>
      <w:bookmarkStart w:id="703" w:name="_Toc377026491"/>
      <w:bookmarkStart w:id="704" w:name="_Toc378322706"/>
      <w:bookmarkStart w:id="705" w:name="_Toc379440364"/>
      <w:bookmarkStart w:id="706" w:name="_Toc380582889"/>
      <w:bookmarkStart w:id="707" w:name="_Toc381784219"/>
      <w:bookmarkStart w:id="708" w:name="_Toc383182298"/>
      <w:bookmarkStart w:id="709" w:name="_Toc384625684"/>
      <w:bookmarkStart w:id="710" w:name="_Toc385496783"/>
      <w:bookmarkStart w:id="711" w:name="_Toc388946307"/>
      <w:bookmarkStart w:id="712" w:name="_Toc388947554"/>
      <w:bookmarkStart w:id="713" w:name="_Toc389730869"/>
      <w:bookmarkStart w:id="714" w:name="_Toc391386066"/>
      <w:bookmarkStart w:id="715" w:name="_Toc392235870"/>
      <w:bookmarkStart w:id="716" w:name="_Toc393713409"/>
      <w:bookmarkStart w:id="717" w:name="_Toc393714457"/>
      <w:bookmarkStart w:id="718" w:name="_Toc393715461"/>
      <w:bookmarkStart w:id="719" w:name="_Toc395100446"/>
      <w:bookmarkStart w:id="720" w:name="_Toc396212802"/>
      <w:bookmarkStart w:id="721" w:name="_Toc397517639"/>
      <w:bookmarkStart w:id="722" w:name="_Toc399160623"/>
      <w:bookmarkStart w:id="723" w:name="_Toc400374867"/>
      <w:bookmarkStart w:id="724" w:name="_Toc401757903"/>
      <w:bookmarkStart w:id="725" w:name="_Toc402967092"/>
      <w:bookmarkStart w:id="726" w:name="_Toc404332305"/>
      <w:bookmarkStart w:id="727" w:name="_Toc405386771"/>
      <w:bookmarkStart w:id="728" w:name="_Toc406508004"/>
      <w:bookmarkStart w:id="729" w:name="_Toc408576624"/>
      <w:bookmarkStart w:id="730" w:name="_Toc409708223"/>
      <w:bookmarkStart w:id="731" w:name="_Toc410904533"/>
      <w:bookmarkStart w:id="732" w:name="_Toc414884938"/>
      <w:bookmarkStart w:id="733" w:name="_Toc416360068"/>
      <w:bookmarkStart w:id="734" w:name="_Toc417984331"/>
      <w:bookmarkStart w:id="735" w:name="_Toc420414818"/>
      <w:bookmarkStart w:id="736" w:name="_Toc421783546"/>
      <w:bookmarkStart w:id="737" w:name="_Toc423078765"/>
      <w:bookmarkStart w:id="738" w:name="_Toc424300236"/>
      <w:bookmarkStart w:id="739" w:name="_Toc428193350"/>
      <w:bookmarkStart w:id="740" w:name="_Toc428372290"/>
      <w:bookmarkStart w:id="741" w:name="_Toc429469039"/>
      <w:bookmarkStart w:id="742" w:name="_Toc432498826"/>
      <w:bookmarkStart w:id="743" w:name="_Toc433358214"/>
      <w:bookmarkStart w:id="744" w:name="_Toc434843823"/>
      <w:bookmarkStart w:id="745" w:name="_Toc436383051"/>
      <w:bookmarkStart w:id="746" w:name="_Toc437264273"/>
      <w:bookmarkStart w:id="747" w:name="_Toc438219158"/>
      <w:bookmarkStart w:id="748" w:name="_Toc440443781"/>
      <w:bookmarkStart w:id="749" w:name="_Toc441671598"/>
      <w:bookmarkStart w:id="750" w:name="_Toc442711613"/>
      <w:bookmarkStart w:id="751" w:name="_Toc445368576"/>
      <w:bookmarkStart w:id="752" w:name="_Toc446578864"/>
      <w:bookmarkStart w:id="753" w:name="_Toc449442758"/>
      <w:bookmarkStart w:id="754" w:name="_Toc450747462"/>
      <w:bookmarkStart w:id="755" w:name="_Toc451863131"/>
      <w:bookmarkStart w:id="756" w:name="_Toc453320501"/>
      <w:bookmarkStart w:id="757" w:name="_Toc454789145"/>
      <w:bookmarkStart w:id="758" w:name="_Toc456103207"/>
      <w:bookmarkStart w:id="759" w:name="_Toc456103323"/>
      <w:bookmarkStart w:id="760" w:name="_Toc465345249"/>
      <w:bookmarkStart w:id="761" w:name="_Toc466367268"/>
      <w:bookmarkStart w:id="762" w:name="_Toc469048937"/>
      <w:bookmarkStart w:id="763" w:name="_Toc469924984"/>
      <w:bookmarkStart w:id="764" w:name="_Toc471824659"/>
      <w:bookmarkStart w:id="765" w:name="_Toc473209528"/>
      <w:bookmarkStart w:id="766" w:name="_Toc474504470"/>
      <w:bookmarkStart w:id="767" w:name="_Toc477169042"/>
      <w:bookmarkStart w:id="768" w:name="_Toc478464747"/>
      <w:bookmarkStart w:id="769" w:name="_Toc479671289"/>
      <w:r w:rsidRPr="0050515D">
        <w:rPr>
          <w:lang w:val="en-US"/>
        </w:rPr>
        <w:t>Lists annexed to the ITU Operational Bulletin</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rsidR="00CB621B" w:rsidRPr="00DB3264" w:rsidRDefault="00CB621B" w:rsidP="00CB621B">
      <w:pPr>
        <w:spacing w:before="200"/>
        <w:rPr>
          <w:rFonts w:asciiTheme="minorHAnsi" w:hAnsiTheme="minorHAnsi"/>
          <w:b/>
          <w:bCs/>
        </w:rPr>
      </w:pPr>
      <w:bookmarkStart w:id="770" w:name="_Toc105302119"/>
      <w:bookmarkStart w:id="771" w:name="_Toc106504837"/>
      <w:bookmarkStart w:id="772" w:name="_Toc107798484"/>
      <w:bookmarkStart w:id="773" w:name="_Toc109028728"/>
      <w:bookmarkStart w:id="774" w:name="_Toc109631795"/>
      <w:bookmarkStart w:id="775" w:name="_Toc109631890"/>
      <w:bookmarkStart w:id="776" w:name="_Toc110233107"/>
      <w:bookmarkStart w:id="777" w:name="_Toc110233322"/>
      <w:bookmarkStart w:id="778" w:name="_Toc111607471"/>
      <w:bookmarkStart w:id="779" w:name="_Toc113250000"/>
      <w:bookmarkStart w:id="780" w:name="_Toc114285869"/>
      <w:bookmarkStart w:id="781" w:name="_Toc116117066"/>
      <w:bookmarkStart w:id="782" w:name="_Toc117389514"/>
      <w:bookmarkStart w:id="783" w:name="_Toc119749612"/>
      <w:bookmarkStart w:id="784" w:name="_Toc121281070"/>
      <w:bookmarkStart w:id="785" w:name="_Toc122238432"/>
      <w:bookmarkStart w:id="786" w:name="_Toc122940721"/>
      <w:bookmarkStart w:id="787" w:name="_Toc126481926"/>
      <w:bookmarkStart w:id="788" w:name="_Toc127606592"/>
      <w:bookmarkStart w:id="789" w:name="_Toc128886943"/>
      <w:bookmarkStart w:id="790" w:name="_Toc131917082"/>
      <w:bookmarkStart w:id="791" w:name="_Toc131917356"/>
      <w:bookmarkStart w:id="792" w:name="_Toc135453245"/>
      <w:bookmarkStart w:id="793" w:name="_Toc136762578"/>
      <w:bookmarkStart w:id="794" w:name="_Toc138153363"/>
      <w:bookmarkStart w:id="795" w:name="_Toc139444662"/>
      <w:bookmarkStart w:id="796" w:name="_Toc140656512"/>
      <w:bookmarkStart w:id="797" w:name="_Toc141774304"/>
      <w:bookmarkStart w:id="798" w:name="_Toc143331177"/>
      <w:bookmarkStart w:id="799" w:name="_Toc144780335"/>
      <w:bookmarkStart w:id="800" w:name="_Toc146011631"/>
      <w:bookmarkStart w:id="801" w:name="_Toc147313830"/>
      <w:bookmarkStart w:id="802" w:name="_Toc148518933"/>
      <w:bookmarkStart w:id="803" w:name="_Toc148519277"/>
      <w:bookmarkStart w:id="804" w:name="_Toc150078542"/>
      <w:bookmarkStart w:id="805" w:name="_Toc151281224"/>
      <w:bookmarkStart w:id="806" w:name="_Toc152663483"/>
      <w:bookmarkStart w:id="807" w:name="_Toc153877708"/>
      <w:bookmarkStart w:id="808" w:name="_Toc156378795"/>
      <w:bookmarkStart w:id="809" w:name="_Toc158019338"/>
      <w:bookmarkStart w:id="810" w:name="_Toc159212689"/>
      <w:bookmarkStart w:id="811" w:name="_Toc160456136"/>
      <w:bookmarkStart w:id="812" w:name="_Toc161638205"/>
      <w:bookmarkStart w:id="813" w:name="_Toc162942676"/>
      <w:bookmarkStart w:id="814" w:name="_Toc164586120"/>
      <w:bookmarkStart w:id="815" w:name="_Toc165690490"/>
      <w:bookmarkStart w:id="816" w:name="_Toc166647544"/>
      <w:bookmarkStart w:id="817" w:name="_Toc168388002"/>
      <w:bookmarkStart w:id="818" w:name="_Toc169584443"/>
      <w:bookmarkStart w:id="819" w:name="_Toc170815249"/>
      <w:bookmarkStart w:id="820" w:name="_Toc171936761"/>
      <w:bookmarkStart w:id="821" w:name="_Toc173647010"/>
      <w:bookmarkStart w:id="822" w:name="_Toc174436269"/>
      <w:bookmarkStart w:id="823" w:name="_Toc176340203"/>
      <w:bookmarkStart w:id="824" w:name="_Toc177526404"/>
      <w:bookmarkStart w:id="825" w:name="_Toc178733525"/>
      <w:bookmarkStart w:id="826" w:name="_Toc181591757"/>
      <w:bookmarkStart w:id="827" w:name="_Toc182996109"/>
      <w:bookmarkStart w:id="828" w:name="_Toc184099119"/>
      <w:bookmarkStart w:id="829" w:name="_Toc187491733"/>
      <w:bookmarkStart w:id="830" w:name="_Toc188073917"/>
      <w:bookmarkStart w:id="831" w:name="_Toc191803606"/>
      <w:bookmarkStart w:id="832" w:name="_Toc192925234"/>
      <w:bookmarkStart w:id="833" w:name="_Toc193013099"/>
      <w:bookmarkStart w:id="834" w:name="_Toc196019478"/>
      <w:bookmarkStart w:id="835" w:name="_Toc197223434"/>
      <w:bookmarkStart w:id="836" w:name="_Toc198519367"/>
      <w:bookmarkStart w:id="837" w:name="_Toc200872012"/>
      <w:bookmarkStart w:id="838" w:name="_Toc202750807"/>
      <w:bookmarkStart w:id="839" w:name="_Toc202750917"/>
      <w:bookmarkStart w:id="840" w:name="_Toc202751280"/>
      <w:bookmarkStart w:id="841" w:name="_Toc203553649"/>
      <w:bookmarkStart w:id="842" w:name="_Toc204666529"/>
      <w:bookmarkStart w:id="843" w:name="_Toc205106594"/>
      <w:bookmarkStart w:id="844" w:name="_Toc206389934"/>
      <w:bookmarkStart w:id="845" w:name="_Toc208205449"/>
      <w:bookmarkStart w:id="846" w:name="_Toc211848177"/>
      <w:bookmarkStart w:id="847" w:name="_Toc212964587"/>
      <w:bookmarkStart w:id="848" w:name="_Toc214162711"/>
      <w:bookmarkStart w:id="849" w:name="_Toc215907199"/>
      <w:bookmarkStart w:id="850" w:name="_Toc219001148"/>
      <w:bookmarkStart w:id="851" w:name="_Toc219610057"/>
      <w:bookmarkStart w:id="852" w:name="_Toc222028812"/>
      <w:bookmarkStart w:id="853" w:name="_Toc223252037"/>
      <w:bookmarkStart w:id="854" w:name="_Toc224533682"/>
      <w:bookmarkStart w:id="855" w:name="_Toc226791560"/>
      <w:bookmarkStart w:id="856" w:name="_Toc228766354"/>
      <w:bookmarkStart w:id="857" w:name="_Toc229971353"/>
      <w:bookmarkStart w:id="858" w:name="_Toc232323931"/>
      <w:bookmarkStart w:id="859" w:name="_Toc233609592"/>
      <w:bookmarkStart w:id="860" w:name="_Toc235352384"/>
      <w:bookmarkStart w:id="861" w:name="_Toc236573557"/>
      <w:bookmarkStart w:id="862" w:name="_Toc240790085"/>
      <w:bookmarkStart w:id="863" w:name="_Toc242001425"/>
      <w:bookmarkStart w:id="864" w:name="_Toc243300311"/>
      <w:bookmarkStart w:id="865" w:name="_Toc244506936"/>
      <w:bookmarkStart w:id="866" w:name="_Toc248829258"/>
      <w:r w:rsidRPr="00DB3264">
        <w:rPr>
          <w:rFonts w:asciiTheme="minorHAnsi" w:hAnsiTheme="minorHAnsi"/>
          <w:b/>
          <w:bCs/>
        </w:rPr>
        <w:t xml:space="preserve">Note from </w:t>
      </w:r>
      <w:r w:rsidRPr="00DB3264">
        <w:rPr>
          <w:rFonts w:asciiTheme="minorHAnsi" w:hAnsiTheme="minorHAnsi"/>
          <w:b/>
          <w:bCs/>
          <w:lang w:val="en-US"/>
        </w:rPr>
        <w:t>TSB</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OB No.</w:t>
      </w:r>
    </w:p>
    <w:p w:rsidR="00CB621B" w:rsidRDefault="00CB621B" w:rsidP="00CB621B">
      <w:pPr>
        <w:spacing w:before="0" w:line="200" w:lineRule="exact"/>
        <w:ind w:left="567" w:hanging="567"/>
        <w:rPr>
          <w:rFonts w:asciiTheme="minorHAnsi" w:hAnsiTheme="minorHAnsi"/>
          <w:lang w:val="en-US"/>
        </w:rPr>
      </w:pPr>
    </w:p>
    <w:p w:rsidR="00F45E15" w:rsidRDefault="00F45E15" w:rsidP="00F15B9C">
      <w:pPr>
        <w:spacing w:before="0"/>
        <w:ind w:left="567" w:hanging="567"/>
        <w:rPr>
          <w:rFonts w:asciiTheme="minorHAnsi" w:hAnsiTheme="minorHAnsi"/>
          <w:lang w:val="en-US"/>
        </w:rPr>
      </w:pPr>
      <w:r>
        <w:rPr>
          <w:rFonts w:asciiTheme="minorHAnsi" w:hAnsiTheme="minorHAnsi"/>
          <w:lang w:val="en-US"/>
        </w:rPr>
        <w:t>111</w:t>
      </w:r>
      <w:r w:rsidR="008C41EB">
        <w:rPr>
          <w:rFonts w:asciiTheme="minorHAnsi" w:hAnsiTheme="minorHAnsi"/>
          <w:lang w:val="en-US"/>
        </w:rPr>
        <w:t>7</w:t>
      </w:r>
      <w:r>
        <w:rPr>
          <w:rFonts w:asciiTheme="minorHAnsi" w:hAnsiTheme="minorHAnsi"/>
          <w:lang w:val="en-US"/>
        </w:rPr>
        <w:tab/>
      </w:r>
      <w:r w:rsidRPr="00DB3264">
        <w:rPr>
          <w:rFonts w:asciiTheme="minorHAnsi" w:hAnsiTheme="minorHAnsi"/>
          <w:lang w:val="en-US"/>
        </w:rPr>
        <w:t xml:space="preserve">List of mobile country or geographical area codes (Complement to Recommendation </w:t>
      </w:r>
      <w:r w:rsidR="00F15B9C" w:rsidRPr="00DB3264">
        <w:rPr>
          <w:rFonts w:asciiTheme="minorHAnsi" w:hAnsiTheme="minorHAnsi"/>
          <w:lang w:val="en-US"/>
        </w:rPr>
        <w:t>ITU</w:t>
      </w:r>
      <w:r w:rsidR="00F15B9C" w:rsidRPr="00DB3264">
        <w:rPr>
          <w:rFonts w:asciiTheme="minorHAnsi" w:hAnsiTheme="minorHAnsi"/>
          <w:lang w:val="en-US"/>
        </w:rPr>
        <w:noBreakHyphen/>
        <w:t xml:space="preserve">T </w:t>
      </w:r>
      <w:r w:rsidRPr="00DB3264">
        <w:rPr>
          <w:rFonts w:asciiTheme="minorHAnsi" w:hAnsiTheme="minorHAnsi"/>
          <w:lang w:val="en-US"/>
        </w:rPr>
        <w:t>E.212 (0</w:t>
      </w:r>
      <w:r>
        <w:rPr>
          <w:rFonts w:asciiTheme="minorHAnsi" w:hAnsiTheme="minorHAnsi"/>
          <w:lang w:val="en-US"/>
        </w:rPr>
        <w:t>9</w:t>
      </w:r>
      <w:r w:rsidRPr="00DB3264">
        <w:rPr>
          <w:rFonts w:asciiTheme="minorHAnsi" w:hAnsiTheme="minorHAnsi"/>
          <w:lang w:val="en-US"/>
        </w:rPr>
        <w:t>/</w:t>
      </w:r>
      <w:r>
        <w:rPr>
          <w:rFonts w:asciiTheme="minorHAnsi" w:hAnsiTheme="minorHAnsi"/>
          <w:lang w:val="en-US"/>
        </w:rPr>
        <w:t>2016)) (Position on 1 February 2017</w:t>
      </w:r>
      <w:r w:rsidRPr="00DB3264">
        <w:rPr>
          <w:rFonts w:asciiTheme="minorHAnsi" w:hAnsiTheme="minorHAnsi"/>
          <w:lang w:val="en-US"/>
        </w:rPr>
        <w:t>).</w:t>
      </w:r>
    </w:p>
    <w:p w:rsidR="00AC1D7D" w:rsidRDefault="00AC1D7D" w:rsidP="002C35ED">
      <w:pPr>
        <w:spacing w:before="0"/>
        <w:ind w:left="567" w:hanging="567"/>
        <w:rPr>
          <w:rFonts w:asciiTheme="minorHAnsi" w:hAnsiTheme="minorHAnsi"/>
          <w:lang w:val="en-US"/>
        </w:rPr>
      </w:pPr>
      <w:r>
        <w:rPr>
          <w:rFonts w:asciiTheme="minorHAnsi" w:hAnsiTheme="minorHAnsi"/>
          <w:lang w:val="en-US"/>
        </w:rPr>
        <w:t>1114</w:t>
      </w:r>
      <w:r>
        <w:rPr>
          <w:rFonts w:asciiTheme="minorHAnsi" w:hAnsiTheme="minorHAnsi"/>
          <w:lang w:val="en-US"/>
        </w:rPr>
        <w:tab/>
      </w:r>
      <w:r w:rsidRPr="00DB3264">
        <w:rPr>
          <w:rFonts w:asciiTheme="minorHAnsi" w:hAnsiTheme="minorHAnsi"/>
          <w:lang w:val="en-US"/>
        </w:rPr>
        <w:t>List of Recommendation ITU-T E.164 assigned country codes (Complement to Recommendation ITU</w:t>
      </w:r>
      <w:r>
        <w:rPr>
          <w:rFonts w:asciiTheme="minorHAnsi" w:hAnsiTheme="minorHAnsi"/>
          <w:lang w:val="en-US"/>
        </w:rPr>
        <w:noBreakHyphen/>
      </w:r>
      <w:r w:rsidRPr="00DB3264">
        <w:rPr>
          <w:rFonts w:asciiTheme="minorHAnsi" w:hAnsiTheme="minorHAnsi"/>
          <w:lang w:val="en-US"/>
        </w:rPr>
        <w:t>T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w:t>
      </w:r>
      <w:r>
        <w:rPr>
          <w:rFonts w:asciiTheme="minorHAnsi" w:hAnsiTheme="minorHAnsi"/>
          <w:lang w:val="en-US"/>
        </w:rPr>
        <w:t>16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1111</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ITU-T E.212 (0</w:t>
      </w:r>
      <w:r>
        <w:rPr>
          <w:rFonts w:asciiTheme="minorHAnsi" w:hAnsiTheme="minorHAnsi"/>
          <w:lang w:val="en-US"/>
        </w:rPr>
        <w:t>9</w:t>
      </w:r>
      <w:r w:rsidRPr="00DB3264">
        <w:rPr>
          <w:rFonts w:asciiTheme="minorHAnsi" w:hAnsiTheme="minorHAnsi"/>
          <w:lang w:val="en-US"/>
        </w:rPr>
        <w:t>/20</w:t>
      </w:r>
      <w:r>
        <w:rPr>
          <w:rFonts w:asciiTheme="minorHAnsi" w:hAnsiTheme="minorHAnsi"/>
          <w:lang w:val="en-US"/>
        </w:rPr>
        <w:t>16</w:t>
      </w:r>
      <w:r w:rsidRPr="00DB3264">
        <w:rPr>
          <w:rFonts w:asciiTheme="minorHAnsi" w:hAnsiTheme="minorHAnsi"/>
          <w:lang w:val="en-US"/>
        </w:rPr>
        <w:t xml:space="preserve">)) (Position on </w:t>
      </w:r>
      <w:r>
        <w:rPr>
          <w:rFonts w:asciiTheme="minorHAnsi" w:hAnsiTheme="minorHAnsi"/>
          <w:lang w:val="en-US"/>
        </w:rPr>
        <w:t>1</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1109</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Recommendation ITU-T Q.708 (03/99)) (Position on </w:t>
      </w:r>
      <w:r>
        <w:rPr>
          <w:rFonts w:asciiTheme="minorHAnsi" w:hAnsiTheme="minorHAnsi"/>
          <w:lang w:val="en-US"/>
        </w:rPr>
        <w:t>1 October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List of Issuer Identifier Numbers for the International Telecommunication Charge Card (In accordance with Recommendation ITU-T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59167B" w:rsidRPr="00DB3264" w:rsidRDefault="0059167B" w:rsidP="0059167B">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Recommendation</w:t>
      </w:r>
      <w:r>
        <w:rPr>
          <w:rFonts w:asciiTheme="minorHAnsi" w:hAnsiTheme="minorHAnsi"/>
          <w:lang w:val="en-US"/>
        </w:rPr>
        <w:t xml:space="preserve"> </w:t>
      </w:r>
      <w:r w:rsidRPr="00DB3264">
        <w:rPr>
          <w:rFonts w:asciiTheme="minorHAnsi" w:hAnsiTheme="minorHAnsi"/>
          <w:lang w:val="en-US"/>
        </w:rPr>
        <w:t>ITU-T</w:t>
      </w:r>
      <w:r>
        <w:rPr>
          <w:rFonts w:asciiTheme="minorHAnsi" w:hAnsiTheme="minorHAnsi"/>
          <w:lang w:val="en-US"/>
        </w:rPr>
        <w:t xml:space="preserve"> </w:t>
      </w:r>
      <w:r w:rsidRPr="00DB3264">
        <w:rPr>
          <w:rFonts w:asciiTheme="minorHAnsi" w:hAnsiTheme="minorHAnsi"/>
          <w:lang w:val="en-US"/>
        </w:rPr>
        <w:t>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 2014</w:t>
      </w:r>
      <w:r w:rsidRPr="00DB3264">
        <w:rPr>
          <w:rFonts w:asciiTheme="minorHAnsi" w:hAnsiTheme="minorHAnsi"/>
          <w:lang w:val="en-US"/>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Default="00CB621B" w:rsidP="00CB621B">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CB621B" w:rsidRDefault="00CB621B" w:rsidP="00CB621B">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Pr>
          <w:rFonts w:asciiTheme="minorHAnsi" w:hAnsiTheme="minorHAnsi"/>
          <w:lang w:val="en-US"/>
        </w:rPr>
        <w:t>C) (According to ITU-T Recommen</w:t>
      </w:r>
      <w:r w:rsidRPr="00DB3264">
        <w:rPr>
          <w:rFonts w:asciiTheme="minorHAnsi" w:hAnsiTheme="minorHAnsi"/>
          <w:lang w:val="en-US"/>
        </w:rPr>
        <w:t xml:space="preserve">dation X.121 (10/2000)) </w:t>
      </w:r>
      <w:r>
        <w:rPr>
          <w:rFonts w:asciiTheme="minorHAnsi" w:hAnsiTheme="minorHAnsi"/>
          <w:lang w:val="en-US"/>
        </w:rPr>
        <w:t xml:space="preserve"> </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9" w:history="1">
        <w:r w:rsidR="00F1519C" w:rsidRPr="002244A3">
          <w:rPr>
            <w:rFonts w:asciiTheme="minorHAnsi" w:hAnsiTheme="minorHAnsi"/>
            <w:sz w:val="18"/>
            <w:szCs w:val="18"/>
            <w:lang w:val="en-US"/>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en-US"/>
        </w:rPr>
      </w:pPr>
      <w:r>
        <w:rPr>
          <w:rFonts w:asciiTheme="minorHAnsi" w:hAnsiTheme="minorHAnsi"/>
          <w:sz w:val="18"/>
          <w:szCs w:val="18"/>
          <w:lang w:val="en-US"/>
        </w:rPr>
        <w:br w:type="page"/>
      </w:r>
    </w:p>
    <w:p w:rsidR="00ED2814" w:rsidRPr="002B1900" w:rsidRDefault="00ED2814" w:rsidP="00ED2814">
      <w:pPr>
        <w:pStyle w:val="Heading20"/>
        <w:rPr>
          <w:lang w:val="en-US"/>
        </w:rPr>
      </w:pPr>
      <w:bookmarkStart w:id="867" w:name="_Toc479671290"/>
      <w:r w:rsidRPr="002B1900">
        <w:rPr>
          <w:lang w:val="en-US"/>
        </w:rPr>
        <w:lastRenderedPageBreak/>
        <w:t>Approval of ITU-T Recommendations</w:t>
      </w:r>
      <w:bookmarkEnd w:id="867"/>
    </w:p>
    <w:p w:rsidR="00ED2814" w:rsidRPr="002B1900" w:rsidRDefault="00ED2814" w:rsidP="00ED2814">
      <w:pPr>
        <w:spacing w:before="240"/>
        <w:rPr>
          <w:lang w:val="en-US"/>
        </w:rPr>
      </w:pPr>
      <w:r w:rsidRPr="002B1900">
        <w:rPr>
          <w:lang w:val="en-US"/>
        </w:rPr>
        <w:t>By AAP-09, it was announced that the following ITU-T Recommendations were approved, in accordance with the procedures outlined in Recommendation ITU-T A.8:</w:t>
      </w:r>
    </w:p>
    <w:p w:rsidR="00ED2814" w:rsidRPr="002B1900" w:rsidRDefault="00ED2814" w:rsidP="00ED2814">
      <w:pPr>
        <w:ind w:left="567" w:hanging="567"/>
        <w:rPr>
          <w:lang w:val="en-US"/>
        </w:rPr>
      </w:pPr>
      <w:r w:rsidRPr="002B1900">
        <w:rPr>
          <w:lang w:val="en-US"/>
        </w:rPr>
        <w:t>–</w:t>
      </w:r>
      <w:r>
        <w:rPr>
          <w:lang w:val="en-US"/>
        </w:rPr>
        <w:tab/>
      </w:r>
      <w:r w:rsidRPr="002B1900">
        <w:rPr>
          <w:lang w:val="en-US"/>
        </w:rPr>
        <w:t xml:space="preserve">ITU-T Q.3053 (03/2017): </w:t>
      </w:r>
      <w:proofErr w:type="spellStart"/>
      <w:r w:rsidRPr="002B1900">
        <w:rPr>
          <w:lang w:val="en-US"/>
        </w:rPr>
        <w:t>Signalling</w:t>
      </w:r>
      <w:proofErr w:type="spellEnd"/>
      <w:r w:rsidRPr="002B1900">
        <w:rPr>
          <w:lang w:val="en-US"/>
        </w:rPr>
        <w:t xml:space="preserve"> architecture and requirements for IP based short message service over ITU-T defined NGN</w:t>
      </w:r>
    </w:p>
    <w:p w:rsidR="00ED2814" w:rsidRPr="002B1900" w:rsidRDefault="00ED2814" w:rsidP="00ED2814">
      <w:pPr>
        <w:rPr>
          <w:lang w:val="en-US"/>
        </w:rPr>
      </w:pPr>
      <w:r w:rsidRPr="002B1900">
        <w:rPr>
          <w:lang w:val="en-US"/>
        </w:rPr>
        <w:t>–</w:t>
      </w:r>
      <w:r>
        <w:rPr>
          <w:lang w:val="en-US"/>
        </w:rPr>
        <w:tab/>
      </w:r>
      <w:r w:rsidRPr="002B1900">
        <w:rPr>
          <w:lang w:val="en-US"/>
        </w:rPr>
        <w:t>ITU-T Q.3630 v1 (03/2017): Inter-IMS Network to Network Interface (NNI) - Protocol specification</w:t>
      </w:r>
    </w:p>
    <w:p w:rsidR="00ED2814" w:rsidRPr="002B1900" w:rsidRDefault="00ED2814" w:rsidP="00ED2814">
      <w:pPr>
        <w:rPr>
          <w:lang w:val="en-US"/>
        </w:rPr>
      </w:pPr>
      <w:r w:rsidRPr="002B1900">
        <w:rPr>
          <w:lang w:val="en-US"/>
        </w:rPr>
        <w:t>–</w:t>
      </w:r>
      <w:r>
        <w:rPr>
          <w:lang w:val="en-US"/>
        </w:rPr>
        <w:tab/>
      </w:r>
      <w:r w:rsidRPr="002B1900">
        <w:rPr>
          <w:lang w:val="en-US"/>
        </w:rPr>
        <w:t xml:space="preserve">ITU-T Q.3713 (03/2017): </w:t>
      </w:r>
      <w:proofErr w:type="spellStart"/>
      <w:r w:rsidRPr="002B1900">
        <w:rPr>
          <w:lang w:val="en-US"/>
        </w:rPr>
        <w:t>Signalling</w:t>
      </w:r>
      <w:proofErr w:type="spellEnd"/>
      <w:r w:rsidRPr="002B1900">
        <w:rPr>
          <w:lang w:val="en-US"/>
        </w:rPr>
        <w:t xml:space="preserve"> requirements for Broadband Network Gateway (BNG) pool</w:t>
      </w:r>
    </w:p>
    <w:p w:rsidR="00ED2814" w:rsidRPr="002B1900" w:rsidRDefault="00ED2814" w:rsidP="00ED2814">
      <w:pPr>
        <w:rPr>
          <w:lang w:val="en-US"/>
        </w:rPr>
      </w:pPr>
      <w:r w:rsidRPr="002B1900">
        <w:rPr>
          <w:lang w:val="en-US"/>
        </w:rPr>
        <w:t>–</w:t>
      </w:r>
      <w:r>
        <w:rPr>
          <w:lang w:val="en-US"/>
        </w:rPr>
        <w:tab/>
      </w:r>
      <w:r w:rsidRPr="002B1900">
        <w:rPr>
          <w:lang w:val="en-US"/>
        </w:rPr>
        <w:t>ITU-T Y.2041 (03/2017): Policy Control Mechanism in Multi-connection</w:t>
      </w:r>
    </w:p>
    <w:p w:rsidR="00ED2814" w:rsidRPr="002B1900" w:rsidRDefault="00ED2814" w:rsidP="00ED2814">
      <w:pPr>
        <w:ind w:left="567" w:hanging="567"/>
        <w:rPr>
          <w:lang w:val="en-US"/>
        </w:rPr>
      </w:pPr>
      <w:r w:rsidRPr="002B1900">
        <w:rPr>
          <w:lang w:val="en-US"/>
        </w:rPr>
        <w:t>–</w:t>
      </w:r>
      <w:r>
        <w:rPr>
          <w:lang w:val="en-US"/>
        </w:rPr>
        <w:tab/>
      </w:r>
      <w:r w:rsidRPr="002B1900">
        <w:rPr>
          <w:lang w:val="en-US"/>
        </w:rPr>
        <w:t>ITU-T Y.2304 (03/2017): Network intelligence capability enhancement - Requirements and capabilities to support mobile content delivery optimization</w:t>
      </w:r>
    </w:p>
    <w:p w:rsidR="00ED2814" w:rsidRPr="002B1900" w:rsidRDefault="00ED2814" w:rsidP="00ED2814">
      <w:pPr>
        <w:ind w:left="567" w:hanging="567"/>
        <w:rPr>
          <w:lang w:val="en-US"/>
        </w:rPr>
      </w:pPr>
      <w:r w:rsidRPr="002B1900">
        <w:rPr>
          <w:lang w:val="en-US"/>
        </w:rPr>
        <w:t>–</w:t>
      </w:r>
      <w:r>
        <w:rPr>
          <w:lang w:val="en-US"/>
        </w:rPr>
        <w:tab/>
      </w:r>
      <w:r w:rsidRPr="002B1900">
        <w:rPr>
          <w:lang w:val="en-US"/>
        </w:rPr>
        <w:t>ITU-T Y.2341 (03/2017): Next Generation Network evolution - Requirements and capabilities for supporting authorized account messaging service</w:t>
      </w:r>
    </w:p>
    <w:p w:rsidR="00ED2814" w:rsidRPr="002B1900" w:rsidRDefault="00ED2814" w:rsidP="00ED2814">
      <w:pPr>
        <w:rPr>
          <w:lang w:val="en-US"/>
        </w:rPr>
      </w:pPr>
      <w:r w:rsidRPr="002B1900">
        <w:rPr>
          <w:lang w:val="en-US"/>
        </w:rPr>
        <w:t>–</w:t>
      </w:r>
      <w:r>
        <w:rPr>
          <w:lang w:val="en-US"/>
        </w:rPr>
        <w:tab/>
      </w:r>
      <w:r w:rsidRPr="002B1900">
        <w:rPr>
          <w:lang w:val="en-US"/>
        </w:rPr>
        <w:t>ITU-T Y.3051 (03/2017): The basic principles of trusted environment in ICT infrastructure</w:t>
      </w:r>
    </w:p>
    <w:p w:rsidR="00ED2814" w:rsidRPr="002B1900" w:rsidRDefault="00ED2814" w:rsidP="00ED2814">
      <w:pPr>
        <w:rPr>
          <w:lang w:val="en-US"/>
        </w:rPr>
      </w:pPr>
      <w:r w:rsidRPr="002B1900">
        <w:rPr>
          <w:lang w:val="en-US"/>
        </w:rPr>
        <w:t>–</w:t>
      </w:r>
      <w:r>
        <w:rPr>
          <w:lang w:val="en-US"/>
        </w:rPr>
        <w:tab/>
      </w:r>
      <w:r w:rsidRPr="002B1900">
        <w:rPr>
          <w:lang w:val="en-US"/>
        </w:rPr>
        <w:t>ITU-T Y.3052 (03/2017): Overview of trust provisioning for ICT infrastructures and services</w:t>
      </w:r>
    </w:p>
    <w:p w:rsidR="00ED2814" w:rsidRPr="002B1900" w:rsidRDefault="00ED2814" w:rsidP="00ED2814">
      <w:pPr>
        <w:ind w:left="567" w:hanging="567"/>
        <w:rPr>
          <w:rFonts w:cs="Arial"/>
        </w:rPr>
      </w:pPr>
      <w:r w:rsidRPr="002B1900">
        <w:rPr>
          <w:lang w:val="en-US"/>
        </w:rPr>
        <w:t>–</w:t>
      </w:r>
      <w:r>
        <w:rPr>
          <w:lang w:val="en-US"/>
        </w:rPr>
        <w:tab/>
      </w:r>
      <w:r w:rsidRPr="002B1900">
        <w:rPr>
          <w:lang w:val="en-US"/>
        </w:rPr>
        <w:t>ITU-T Y.3071 (03/2017): Data Aware Networking (Information Centric Networking) - Requirements and Capabilities</w:t>
      </w:r>
    </w:p>
    <w:p w:rsidR="00D878BE" w:rsidRPr="00ED2814" w:rsidRDefault="00D878BE" w:rsidP="00B6138C"/>
    <w:p w:rsidR="002B1900" w:rsidRDefault="002B1900" w:rsidP="00B6138C">
      <w:pPr>
        <w:rPr>
          <w:lang w:val="en-US"/>
        </w:rPr>
      </w:pPr>
    </w:p>
    <w:p w:rsidR="00680EDE" w:rsidRPr="00597FA2" w:rsidRDefault="00680EDE" w:rsidP="00680EDE">
      <w:pPr>
        <w:pStyle w:val="Heading20"/>
        <w:rPr>
          <w:lang w:val="en-US"/>
        </w:rPr>
      </w:pPr>
      <w:bookmarkStart w:id="868" w:name="_Toc219001155"/>
      <w:bookmarkStart w:id="869" w:name="_Toc232323934"/>
      <w:bookmarkStart w:id="870" w:name="_Toc479671291"/>
      <w:r w:rsidRPr="00597FA2">
        <w:rPr>
          <w:lang w:val="en-US"/>
        </w:rPr>
        <w:t xml:space="preserve">Assignment of </w:t>
      </w:r>
      <w:proofErr w:type="spellStart"/>
      <w:r w:rsidRPr="00597FA2">
        <w:rPr>
          <w:lang w:val="en-US"/>
        </w:rPr>
        <w:t>Signalling</w:t>
      </w:r>
      <w:proofErr w:type="spellEnd"/>
      <w:r w:rsidRPr="00597FA2">
        <w:rPr>
          <w:lang w:val="en-US"/>
        </w:rPr>
        <w:t xml:space="preserve"> Area/Network Codes (SANC</w:t>
      </w:r>
      <w:proofErr w:type="gramStart"/>
      <w:r w:rsidRPr="00597FA2">
        <w:rPr>
          <w:lang w:val="en-US"/>
        </w:rPr>
        <w:t>)</w:t>
      </w:r>
      <w:proofErr w:type="gramEnd"/>
      <w:r w:rsidRPr="00597FA2">
        <w:rPr>
          <w:lang w:val="en-US"/>
        </w:rPr>
        <w:br/>
        <w:t>(Recommendation ITU-T Q.708 (03/99))</w:t>
      </w:r>
      <w:bookmarkEnd w:id="868"/>
      <w:bookmarkEnd w:id="869"/>
      <w:bookmarkEnd w:id="870"/>
    </w:p>
    <w:p w:rsidR="00680EDE" w:rsidRPr="00597FA2" w:rsidRDefault="00680EDE" w:rsidP="00680EDE">
      <w:pPr>
        <w:keepNext/>
        <w:keepLines/>
        <w:tabs>
          <w:tab w:val="clear" w:pos="1276"/>
          <w:tab w:val="clear" w:pos="1843"/>
          <w:tab w:val="left" w:pos="1134"/>
          <w:tab w:val="left" w:pos="1560"/>
          <w:tab w:val="left" w:pos="2127"/>
        </w:tabs>
        <w:spacing w:before="360"/>
        <w:jc w:val="left"/>
        <w:outlineLvl w:val="3"/>
        <w:rPr>
          <w:rFonts w:asciiTheme="minorHAnsi" w:hAnsiTheme="minorHAnsi"/>
          <w:b/>
          <w:bCs/>
        </w:rPr>
      </w:pPr>
      <w:bookmarkStart w:id="871" w:name="_Toc219001156"/>
      <w:bookmarkStart w:id="872" w:name="_Toc232323935"/>
      <w:r w:rsidRPr="00597FA2">
        <w:rPr>
          <w:rFonts w:asciiTheme="minorHAnsi" w:hAnsiTheme="minorHAnsi"/>
          <w:b/>
          <w:bCs/>
        </w:rPr>
        <w:t>Note from TSB</w:t>
      </w:r>
      <w:bookmarkEnd w:id="871"/>
      <w:bookmarkEnd w:id="872"/>
    </w:p>
    <w:p w:rsidR="00680EDE" w:rsidRPr="00597FA2" w:rsidRDefault="00680EDE" w:rsidP="00680EDE">
      <w:pPr>
        <w:rPr>
          <w:rFonts w:eastAsia="SimSun"/>
        </w:rPr>
      </w:pPr>
      <w:r w:rsidRPr="00597FA2">
        <w:t>At the request of the Administration of Hungary, the Director of TSB has assigned the following signalling area/network code (SANC) for use in the international part of the signalling system No. 7 network of this country/geographical area, in accordance with Recommendation ITU-T Q.708 (03/99):</w:t>
      </w:r>
    </w:p>
    <w:p w:rsidR="00680EDE" w:rsidRPr="00597FA2" w:rsidRDefault="00680EDE" w:rsidP="00680EDE">
      <w:pPr>
        <w:tabs>
          <w:tab w:val="clear" w:pos="1276"/>
          <w:tab w:val="clear" w:pos="1843"/>
          <w:tab w:val="left" w:pos="1134"/>
          <w:tab w:val="left" w:pos="1560"/>
          <w:tab w:val="left" w:pos="2127"/>
        </w:tabs>
        <w:spacing w:before="0"/>
        <w:ind w:firstLine="567"/>
        <w:rPr>
          <w:rFonts w:asciiTheme="minorHAnsi" w:eastAsia="SimSun" w:hAnsiTheme="minorHAnsi"/>
        </w:rPr>
      </w:pPr>
    </w:p>
    <w:tbl>
      <w:tblPr>
        <w:tblW w:w="7621" w:type="dxa"/>
        <w:tblLayout w:type="fixed"/>
        <w:tblLook w:val="0000" w:firstRow="0" w:lastRow="0" w:firstColumn="0" w:lastColumn="0" w:noHBand="0" w:noVBand="0"/>
      </w:tblPr>
      <w:tblGrid>
        <w:gridCol w:w="6057"/>
        <w:gridCol w:w="1564"/>
      </w:tblGrid>
      <w:tr w:rsidR="00680EDE" w:rsidRPr="00597FA2" w:rsidTr="009D42F2">
        <w:tc>
          <w:tcPr>
            <w:tcW w:w="6057" w:type="dxa"/>
          </w:tcPr>
          <w:p w:rsidR="00680EDE" w:rsidRPr="00597FA2" w:rsidRDefault="00680EDE" w:rsidP="009D42F2">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rPr>
            </w:pPr>
            <w:r w:rsidRPr="00597FA2">
              <w:rPr>
                <w:rFonts w:asciiTheme="minorHAnsi" w:hAnsiTheme="minorHAnsi"/>
                <w:i/>
              </w:rPr>
              <w:t>Country</w:t>
            </w:r>
            <w:r w:rsidRPr="00597FA2">
              <w:rPr>
                <w:rFonts w:asciiTheme="minorHAnsi" w:hAnsiTheme="minorHAnsi"/>
                <w:iCs/>
              </w:rPr>
              <w:t>/</w:t>
            </w:r>
            <w:r w:rsidRPr="00597FA2">
              <w:rPr>
                <w:rFonts w:asciiTheme="minorHAnsi" w:hAnsiTheme="minorHAnsi"/>
                <w:i/>
              </w:rPr>
              <w:t>geographical area or signalling network</w:t>
            </w:r>
          </w:p>
        </w:tc>
        <w:tc>
          <w:tcPr>
            <w:tcW w:w="1564" w:type="dxa"/>
          </w:tcPr>
          <w:p w:rsidR="00680EDE" w:rsidRPr="00597FA2" w:rsidRDefault="00680EDE" w:rsidP="009D42F2">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597FA2">
              <w:rPr>
                <w:rFonts w:asciiTheme="minorHAnsi" w:hAnsiTheme="minorHAnsi"/>
                <w:i/>
                <w:iCs/>
              </w:rPr>
              <w:t>SANC</w:t>
            </w:r>
          </w:p>
        </w:tc>
      </w:tr>
      <w:tr w:rsidR="00680EDE" w:rsidRPr="00597FA2" w:rsidTr="009D42F2">
        <w:tc>
          <w:tcPr>
            <w:tcW w:w="6057" w:type="dxa"/>
          </w:tcPr>
          <w:p w:rsidR="00680EDE" w:rsidRPr="00597FA2" w:rsidRDefault="00680EDE" w:rsidP="009D42F2">
            <w:pPr>
              <w:framePr w:hSpace="181" w:wrap="around" w:vAnchor="text" w:hAnchor="margin" w:xAlign="center" w:y="1"/>
              <w:tabs>
                <w:tab w:val="clear" w:pos="567"/>
                <w:tab w:val="clear" w:pos="1276"/>
                <w:tab w:val="clear" w:pos="1843"/>
                <w:tab w:val="clear" w:pos="5387"/>
                <w:tab w:val="clear" w:pos="5954"/>
              </w:tabs>
              <w:ind w:firstLine="533"/>
              <w:jc w:val="left"/>
              <w:rPr>
                <w:rFonts w:asciiTheme="minorHAnsi" w:eastAsia="SimSun" w:hAnsiTheme="minorHAnsi"/>
              </w:rPr>
            </w:pPr>
            <w:r w:rsidRPr="00597FA2">
              <w:rPr>
                <w:rFonts w:asciiTheme="minorHAnsi" w:hAnsiTheme="minorHAnsi"/>
              </w:rPr>
              <w:t>Hungary</w:t>
            </w:r>
          </w:p>
        </w:tc>
        <w:tc>
          <w:tcPr>
            <w:tcW w:w="1564" w:type="dxa"/>
          </w:tcPr>
          <w:p w:rsidR="00680EDE" w:rsidRPr="00597FA2" w:rsidRDefault="00680EDE" w:rsidP="009D42F2">
            <w:pPr>
              <w:framePr w:hSpace="181" w:wrap="around" w:vAnchor="text" w:hAnchor="margin" w:xAlign="center" w:y="1"/>
              <w:tabs>
                <w:tab w:val="clear" w:pos="567"/>
                <w:tab w:val="clear" w:pos="1276"/>
                <w:tab w:val="clear" w:pos="1843"/>
                <w:tab w:val="clear" w:pos="5387"/>
                <w:tab w:val="clear" w:pos="5954"/>
                <w:tab w:val="left" w:pos="675"/>
                <w:tab w:val="center" w:pos="955"/>
              </w:tabs>
              <w:jc w:val="center"/>
              <w:rPr>
                <w:rFonts w:asciiTheme="minorHAnsi" w:hAnsiTheme="minorHAnsi" w:cstheme="majorBidi"/>
              </w:rPr>
            </w:pPr>
            <w:r w:rsidRPr="00597FA2">
              <w:rPr>
                <w:rFonts w:asciiTheme="minorHAnsi" w:hAnsiTheme="minorHAnsi" w:cstheme="majorBidi"/>
              </w:rPr>
              <w:t>5-218</w:t>
            </w:r>
          </w:p>
        </w:tc>
      </w:tr>
      <w:tr w:rsidR="00680EDE" w:rsidRPr="00597FA2" w:rsidTr="009D42F2">
        <w:tc>
          <w:tcPr>
            <w:tcW w:w="6057" w:type="dxa"/>
          </w:tcPr>
          <w:p w:rsidR="00680EDE" w:rsidRPr="00597FA2" w:rsidRDefault="00680EDE" w:rsidP="009D42F2">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p>
        </w:tc>
        <w:tc>
          <w:tcPr>
            <w:tcW w:w="1564" w:type="dxa"/>
          </w:tcPr>
          <w:p w:rsidR="00680EDE" w:rsidRPr="00597FA2" w:rsidRDefault="00680EDE" w:rsidP="009D42F2">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rPr>
            </w:pPr>
          </w:p>
        </w:tc>
      </w:tr>
    </w:tbl>
    <w:p w:rsidR="00680EDE" w:rsidRPr="00597FA2" w:rsidRDefault="00680EDE" w:rsidP="00680EDE">
      <w:pPr>
        <w:tabs>
          <w:tab w:val="clear" w:pos="567"/>
          <w:tab w:val="clear" w:pos="1276"/>
          <w:tab w:val="clear" w:pos="1843"/>
          <w:tab w:val="clear" w:pos="5387"/>
          <w:tab w:val="clear" w:pos="5954"/>
        </w:tabs>
        <w:spacing w:before="0"/>
        <w:jc w:val="left"/>
        <w:rPr>
          <w:rFonts w:asciiTheme="minorHAnsi" w:hAnsiTheme="minorHAnsi"/>
          <w:b/>
          <w:sz w:val="12"/>
          <w:szCs w:val="22"/>
        </w:rPr>
      </w:pPr>
    </w:p>
    <w:p w:rsidR="00680EDE" w:rsidRPr="00597FA2" w:rsidRDefault="00680EDE" w:rsidP="00680EDE">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rPr>
      </w:pPr>
      <w:r w:rsidRPr="00597FA2">
        <w:rPr>
          <w:rFonts w:asciiTheme="minorHAnsi" w:hAnsiTheme="minorHAnsi"/>
          <w:position w:val="6"/>
          <w:sz w:val="16"/>
          <w:szCs w:val="16"/>
        </w:rPr>
        <w:t>____________</w:t>
      </w:r>
    </w:p>
    <w:p w:rsidR="00680EDE" w:rsidRPr="00597FA2" w:rsidRDefault="00680EDE" w:rsidP="00680EDE">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rPr>
      </w:pPr>
      <w:r w:rsidRPr="00597FA2">
        <w:rPr>
          <w:rFonts w:asciiTheme="minorHAnsi" w:hAnsiTheme="minorHAnsi"/>
          <w:sz w:val="16"/>
          <w:szCs w:val="16"/>
        </w:rPr>
        <w:t>SANC:</w:t>
      </w:r>
      <w:r w:rsidRPr="00597FA2">
        <w:rPr>
          <w:rFonts w:asciiTheme="minorHAnsi" w:hAnsiTheme="minorHAnsi"/>
          <w:sz w:val="16"/>
          <w:szCs w:val="16"/>
        </w:rPr>
        <w:tab/>
        <w:t>Signalling Area/Network Code.</w:t>
      </w:r>
      <w:r w:rsidRPr="00597FA2">
        <w:rPr>
          <w:rFonts w:asciiTheme="minorHAnsi" w:hAnsiTheme="minorHAnsi"/>
          <w:sz w:val="16"/>
          <w:szCs w:val="16"/>
        </w:rPr>
        <w:br/>
      </w:r>
      <w:r w:rsidRPr="00597FA2">
        <w:rPr>
          <w:rFonts w:asciiTheme="minorHAnsi" w:hAnsiTheme="minorHAnsi"/>
          <w:sz w:val="16"/>
          <w:szCs w:val="16"/>
          <w:lang w:val="fr-FR"/>
        </w:rPr>
        <w:t>Code de zone/réseau sémaphore (CZRS).</w:t>
      </w:r>
      <w:r w:rsidRPr="00597FA2">
        <w:rPr>
          <w:rFonts w:asciiTheme="minorHAnsi" w:hAnsiTheme="minorHAnsi"/>
          <w:sz w:val="16"/>
          <w:szCs w:val="16"/>
          <w:lang w:val="fr-FR"/>
        </w:rPr>
        <w:br/>
      </w:r>
      <w:proofErr w:type="spellStart"/>
      <w:r w:rsidRPr="00597FA2">
        <w:rPr>
          <w:rFonts w:asciiTheme="minorHAnsi" w:hAnsiTheme="minorHAnsi"/>
          <w:sz w:val="16"/>
          <w:szCs w:val="16"/>
        </w:rPr>
        <w:t>Código</w:t>
      </w:r>
      <w:proofErr w:type="spellEnd"/>
      <w:r w:rsidRPr="00597FA2">
        <w:rPr>
          <w:rFonts w:asciiTheme="minorHAnsi" w:hAnsiTheme="minorHAnsi"/>
          <w:sz w:val="16"/>
          <w:szCs w:val="16"/>
        </w:rPr>
        <w:t xml:space="preserve"> de zona/red de </w:t>
      </w:r>
      <w:proofErr w:type="spellStart"/>
      <w:r w:rsidRPr="00597FA2">
        <w:rPr>
          <w:rFonts w:asciiTheme="minorHAnsi" w:hAnsiTheme="minorHAnsi"/>
          <w:sz w:val="16"/>
          <w:szCs w:val="16"/>
        </w:rPr>
        <w:t>señalización</w:t>
      </w:r>
      <w:proofErr w:type="spellEnd"/>
      <w:r w:rsidRPr="00597FA2">
        <w:rPr>
          <w:rFonts w:asciiTheme="minorHAnsi" w:hAnsiTheme="minorHAnsi"/>
          <w:sz w:val="16"/>
          <w:szCs w:val="16"/>
        </w:rPr>
        <w:t xml:space="preserve"> (CZRS).</w:t>
      </w:r>
    </w:p>
    <w:p w:rsidR="002B1900" w:rsidRDefault="002B1900" w:rsidP="00B6138C">
      <w:pPr>
        <w:rPr>
          <w:lang w:val="en-US"/>
        </w:rPr>
      </w:pPr>
    </w:p>
    <w:p w:rsidR="00813891" w:rsidRDefault="0081389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813891" w:rsidRPr="00813891" w:rsidRDefault="00813891" w:rsidP="00813891">
      <w:pPr>
        <w:pStyle w:val="Heading20"/>
        <w:rPr>
          <w:lang w:val="fr-CH"/>
        </w:rPr>
      </w:pPr>
      <w:bookmarkStart w:id="873" w:name="_Toc467767049"/>
      <w:bookmarkStart w:id="874" w:name="_Toc477169047"/>
      <w:bookmarkStart w:id="875" w:name="_Toc478464749"/>
      <w:bookmarkStart w:id="876" w:name="_Toc479671292"/>
      <w:bookmarkStart w:id="877" w:name="_Toc215907216"/>
      <w:proofErr w:type="spellStart"/>
      <w:r w:rsidRPr="00813891">
        <w:rPr>
          <w:lang w:val="fr-CH"/>
        </w:rPr>
        <w:lastRenderedPageBreak/>
        <w:t>Telephone</w:t>
      </w:r>
      <w:proofErr w:type="spellEnd"/>
      <w:r w:rsidRPr="00813891">
        <w:rPr>
          <w:lang w:val="fr-CH"/>
        </w:rPr>
        <w:t xml:space="preserve"> </w:t>
      </w:r>
      <w:proofErr w:type="gramStart"/>
      <w:r w:rsidRPr="00813891">
        <w:rPr>
          <w:lang w:val="fr-CH"/>
        </w:rPr>
        <w:t>Service</w:t>
      </w:r>
      <w:proofErr w:type="gramEnd"/>
      <w:r w:rsidRPr="00813891">
        <w:rPr>
          <w:lang w:val="fr-CH"/>
        </w:rPr>
        <w:br/>
        <w:t>(</w:t>
      </w:r>
      <w:proofErr w:type="spellStart"/>
      <w:r w:rsidRPr="00813891">
        <w:rPr>
          <w:lang w:val="fr-CH"/>
        </w:rPr>
        <w:t>Recommendation</w:t>
      </w:r>
      <w:proofErr w:type="spellEnd"/>
      <w:r w:rsidRPr="00813891">
        <w:rPr>
          <w:lang w:val="fr-CH"/>
        </w:rPr>
        <w:t xml:space="preserve"> ITU-T E.164)</w:t>
      </w:r>
      <w:bookmarkEnd w:id="873"/>
      <w:bookmarkEnd w:id="874"/>
      <w:bookmarkEnd w:id="875"/>
      <w:bookmarkEnd w:id="876"/>
    </w:p>
    <w:p w:rsidR="00813891" w:rsidRPr="00597FA2" w:rsidRDefault="00813891" w:rsidP="00813891">
      <w:pPr>
        <w:tabs>
          <w:tab w:val="left" w:pos="794"/>
          <w:tab w:val="left" w:pos="1191"/>
          <w:tab w:val="left" w:pos="1588"/>
          <w:tab w:val="left" w:pos="1985"/>
          <w:tab w:val="left" w:pos="2160"/>
          <w:tab w:val="left" w:pos="2430"/>
        </w:tabs>
        <w:spacing w:before="0" w:line="280" w:lineRule="exact"/>
        <w:jc w:val="center"/>
      </w:pPr>
      <w:proofErr w:type="gramStart"/>
      <w:r w:rsidRPr="00597FA2">
        <w:t>url</w:t>
      </w:r>
      <w:proofErr w:type="gramEnd"/>
      <w:r w:rsidRPr="00597FA2">
        <w:t>: www.itu.int/itu-t/inr/nnp</w:t>
      </w:r>
    </w:p>
    <w:bookmarkEnd w:id="877"/>
    <w:p w:rsidR="00813891" w:rsidRPr="00597FA2" w:rsidRDefault="00813891" w:rsidP="00813891">
      <w:pPr>
        <w:tabs>
          <w:tab w:val="clear" w:pos="1276"/>
          <w:tab w:val="clear" w:pos="1843"/>
          <w:tab w:val="left" w:pos="1560"/>
          <w:tab w:val="left" w:pos="2127"/>
        </w:tabs>
        <w:spacing w:before="240"/>
        <w:jc w:val="left"/>
        <w:outlineLvl w:val="3"/>
        <w:rPr>
          <w:rFonts w:cs="Arial"/>
          <w:b/>
          <w:lang w:val="en-US"/>
        </w:rPr>
      </w:pPr>
      <w:r w:rsidRPr="00597FA2">
        <w:rPr>
          <w:rFonts w:cs="Arial"/>
          <w:b/>
          <w:lang w:val="en-US"/>
        </w:rPr>
        <w:t>Bosnia and Herzegovina</w:t>
      </w:r>
      <w:r>
        <w:rPr>
          <w:rFonts w:cs="Arial"/>
          <w:b/>
          <w:lang w:val="en-US"/>
        </w:rPr>
        <w:fldChar w:fldCharType="begin"/>
      </w:r>
      <w:r>
        <w:instrText xml:space="preserve"> TC "</w:instrText>
      </w:r>
      <w:bookmarkStart w:id="878" w:name="_Toc479671293"/>
      <w:r w:rsidRPr="00597FA2">
        <w:rPr>
          <w:rFonts w:cs="Arial"/>
          <w:b/>
          <w:lang w:val="en-US"/>
        </w:rPr>
        <w:instrText>Bosnia and Herzegovina</w:instrText>
      </w:r>
      <w:bookmarkEnd w:id="878"/>
      <w:r>
        <w:instrText xml:space="preserve">" \f C \l "1" </w:instrText>
      </w:r>
      <w:r>
        <w:rPr>
          <w:rFonts w:cs="Arial"/>
          <w:b/>
          <w:lang w:val="en-US"/>
        </w:rPr>
        <w:fldChar w:fldCharType="end"/>
      </w:r>
      <w:r w:rsidRPr="00597FA2">
        <w:rPr>
          <w:rFonts w:cs="Arial"/>
          <w:b/>
          <w:lang w:val="en-US"/>
        </w:rPr>
        <w:t xml:space="preserve"> (country code +387)</w:t>
      </w:r>
      <w:r w:rsidRPr="00597FA2">
        <w:rPr>
          <w:rFonts w:cs="Arial"/>
          <w:b/>
          <w:i/>
          <w:noProof/>
          <w:lang w:eastAsia="zh-CN"/>
        </w:rPr>
        <w:t xml:space="preserve"> </w:t>
      </w:r>
    </w:p>
    <w:p w:rsidR="00813891" w:rsidRPr="00597FA2" w:rsidRDefault="00813891" w:rsidP="00813891">
      <w:pPr>
        <w:tabs>
          <w:tab w:val="clear" w:pos="1276"/>
          <w:tab w:val="clear" w:pos="1843"/>
          <w:tab w:val="left" w:pos="1560"/>
          <w:tab w:val="left" w:pos="2127"/>
        </w:tabs>
        <w:spacing w:before="0"/>
        <w:jc w:val="left"/>
        <w:outlineLvl w:val="3"/>
        <w:rPr>
          <w:rFonts w:cs="Arial"/>
          <w:lang w:val="en-US"/>
        </w:rPr>
      </w:pPr>
      <w:r w:rsidRPr="00597FA2">
        <w:rPr>
          <w:rFonts w:cs="Arial"/>
          <w:lang w:val="en-US"/>
        </w:rPr>
        <w:t>Communication of 21.III.2017:</w:t>
      </w:r>
    </w:p>
    <w:p w:rsidR="00813891" w:rsidRPr="00597FA2" w:rsidRDefault="00813891" w:rsidP="00813891">
      <w:pPr>
        <w:tabs>
          <w:tab w:val="clear" w:pos="567"/>
          <w:tab w:val="clear" w:pos="1276"/>
          <w:tab w:val="clear" w:pos="1843"/>
          <w:tab w:val="clear" w:pos="5387"/>
          <w:tab w:val="clear" w:pos="5954"/>
        </w:tabs>
        <w:overflowPunct/>
        <w:spacing w:before="80"/>
        <w:jc w:val="left"/>
        <w:textAlignment w:val="auto"/>
        <w:rPr>
          <w:rFonts w:eastAsia="SimSun"/>
          <w:iCs/>
          <w:noProof/>
          <w:color w:val="000000"/>
          <w:lang w:eastAsia="bs-Latn-BA"/>
        </w:rPr>
      </w:pPr>
      <w:r w:rsidRPr="00597FA2">
        <w:rPr>
          <w:rFonts w:eastAsia="SimSun"/>
          <w:iCs/>
          <w:noProof/>
          <w:color w:val="000000"/>
          <w:lang w:eastAsia="bs-Latn-BA"/>
        </w:rPr>
        <w:t>The</w:t>
      </w:r>
      <w:r w:rsidRPr="00597FA2">
        <w:rPr>
          <w:rFonts w:eastAsia="SimSun"/>
          <w:i/>
          <w:noProof/>
          <w:color w:val="000000"/>
          <w:lang w:eastAsia="bs-Latn-BA"/>
        </w:rPr>
        <w:t xml:space="preserve"> Communications Regulatory Agency (RAK),</w:t>
      </w:r>
      <w:r w:rsidRPr="00597FA2">
        <w:rPr>
          <w:rFonts w:cs="Calibri"/>
          <w:sz w:val="22"/>
          <w:szCs w:val="22"/>
          <w:lang w:val="en-US"/>
        </w:rPr>
        <w:t xml:space="preserve"> </w:t>
      </w:r>
      <w:r w:rsidRPr="00597FA2">
        <w:rPr>
          <w:rFonts w:eastAsia="SimSun"/>
          <w:iCs/>
          <w:noProof/>
          <w:color w:val="000000"/>
          <w:lang w:eastAsia="bs-Latn-BA"/>
        </w:rPr>
        <w:t>Sarajevo</w:t>
      </w:r>
      <w:r>
        <w:rPr>
          <w:rFonts w:eastAsia="SimSun"/>
          <w:iCs/>
          <w:noProof/>
          <w:color w:val="000000"/>
          <w:lang w:eastAsia="bs-Latn-BA"/>
        </w:rPr>
        <w:fldChar w:fldCharType="begin"/>
      </w:r>
      <w:r>
        <w:instrText xml:space="preserve"> TC "</w:instrText>
      </w:r>
      <w:bookmarkStart w:id="879" w:name="_Toc479671294"/>
      <w:r w:rsidRPr="00597FA2">
        <w:rPr>
          <w:rFonts w:eastAsia="SimSun"/>
          <w:i/>
          <w:noProof/>
          <w:color w:val="000000"/>
          <w:lang w:eastAsia="bs-Latn-BA"/>
        </w:rPr>
        <w:instrText>Communications Regulatory Agency (RAK),</w:instrText>
      </w:r>
      <w:r w:rsidRPr="00597FA2">
        <w:rPr>
          <w:rFonts w:cs="Calibri"/>
          <w:sz w:val="22"/>
          <w:szCs w:val="22"/>
          <w:lang w:val="en-US"/>
        </w:rPr>
        <w:instrText xml:space="preserve"> </w:instrText>
      </w:r>
      <w:r w:rsidRPr="00597FA2">
        <w:rPr>
          <w:rFonts w:eastAsia="SimSun"/>
          <w:iCs/>
          <w:noProof/>
          <w:color w:val="000000"/>
          <w:lang w:eastAsia="bs-Latn-BA"/>
        </w:rPr>
        <w:instrText>Sarajevo</w:instrText>
      </w:r>
      <w:bookmarkEnd w:id="879"/>
      <w:r>
        <w:instrText>" \f C \l "1</w:instrText>
      </w:r>
      <w:proofErr w:type="gramStart"/>
      <w:r>
        <w:instrText xml:space="preserve">" </w:instrText>
      </w:r>
      <w:proofErr w:type="gramEnd"/>
      <w:r>
        <w:rPr>
          <w:rFonts w:eastAsia="SimSun"/>
          <w:iCs/>
          <w:noProof/>
          <w:color w:val="000000"/>
          <w:lang w:eastAsia="bs-Latn-BA"/>
        </w:rPr>
        <w:fldChar w:fldCharType="end"/>
      </w:r>
      <w:r w:rsidRPr="00597FA2">
        <w:rPr>
          <w:rFonts w:eastAsia="SimSun"/>
          <w:iCs/>
          <w:noProof/>
          <w:color w:val="000000"/>
          <w:lang w:eastAsia="bs-Latn-BA"/>
        </w:rPr>
        <w:t>, announces the Numbering plan for telephone services in Bosnia and Herzegovina.</w:t>
      </w:r>
    </w:p>
    <w:p w:rsidR="00813891" w:rsidRPr="00597FA2" w:rsidRDefault="00813891" w:rsidP="00813891">
      <w:pPr>
        <w:rPr>
          <w:rFonts w:eastAsia="SimSun"/>
          <w:noProof/>
          <w:lang w:eastAsia="bs-Latn-BA"/>
        </w:rPr>
      </w:pPr>
      <w:r w:rsidRPr="00597FA2">
        <w:rPr>
          <w:rFonts w:eastAsia="SimSun"/>
          <w:noProof/>
          <w:lang w:eastAsia="bs-Latn-BA"/>
        </w:rPr>
        <w:t>It shall apply from: 1</w:t>
      </w:r>
      <w:r w:rsidRPr="00597FA2">
        <w:rPr>
          <w:rFonts w:eastAsia="SimSun"/>
          <w:noProof/>
          <w:vertAlign w:val="superscript"/>
          <w:lang w:eastAsia="bs-Latn-BA"/>
        </w:rPr>
        <w:t>st</w:t>
      </w:r>
      <w:r w:rsidRPr="00597FA2">
        <w:rPr>
          <w:rFonts w:eastAsia="SimSun"/>
          <w:noProof/>
          <w:lang w:eastAsia="bs-Latn-BA"/>
        </w:rPr>
        <w:t xml:space="preserve"> October 2017.</w:t>
      </w:r>
    </w:p>
    <w:p w:rsidR="00813891" w:rsidRPr="00597FA2" w:rsidRDefault="00813891" w:rsidP="00813891">
      <w:pPr>
        <w:tabs>
          <w:tab w:val="clear" w:pos="567"/>
          <w:tab w:val="clear" w:pos="1276"/>
          <w:tab w:val="clear" w:pos="1843"/>
          <w:tab w:val="clear" w:pos="5387"/>
          <w:tab w:val="clear" w:pos="5954"/>
        </w:tabs>
        <w:overflowPunct/>
        <w:spacing w:before="240" w:after="120"/>
        <w:jc w:val="center"/>
        <w:textAlignment w:val="auto"/>
        <w:rPr>
          <w:rFonts w:eastAsia="SimSun"/>
          <w:i/>
          <w:noProof/>
          <w:color w:val="000000"/>
          <w:lang w:eastAsia="bs-Latn-BA"/>
        </w:rPr>
      </w:pPr>
      <w:r w:rsidRPr="00597FA2">
        <w:rPr>
          <w:rFonts w:eastAsia="SimSun"/>
          <w:i/>
          <w:noProof/>
          <w:color w:val="000000"/>
          <w:lang w:eastAsia="bs-Latn-BA"/>
        </w:rPr>
        <w:t>General information</w:t>
      </w:r>
      <w:r>
        <w:rPr>
          <w:rFonts w:eastAsia="SimSun"/>
          <w:i/>
          <w:noProof/>
          <w:color w:val="000000"/>
          <w:lang w:eastAsia="bs-Latn-BA"/>
        </w:rPr>
        <w:fldChar w:fldCharType="begin"/>
      </w:r>
      <w:r>
        <w:instrText xml:space="preserve"> TC "</w:instrText>
      </w:r>
      <w:bookmarkStart w:id="880" w:name="_Toc479671295"/>
      <w:r w:rsidRPr="00597FA2">
        <w:rPr>
          <w:rFonts w:eastAsia="SimSun"/>
          <w:i/>
          <w:noProof/>
          <w:color w:val="000000"/>
          <w:lang w:eastAsia="bs-Latn-BA"/>
        </w:rPr>
        <w:instrText>General information</w:instrText>
      </w:r>
      <w:bookmarkEnd w:id="880"/>
      <w:r>
        <w:instrText xml:space="preserve">" \f C \l "1" </w:instrText>
      </w:r>
      <w:r>
        <w:rPr>
          <w:rFonts w:eastAsia="SimSun"/>
          <w:i/>
          <w:noProof/>
          <w:color w:val="000000"/>
          <w:lang w:eastAsia="bs-Latn-BA"/>
        </w:rPr>
        <w:fldChar w:fldCharType="end"/>
      </w:r>
    </w:p>
    <w:p w:rsidR="00813891" w:rsidRPr="00597FA2" w:rsidRDefault="00813891" w:rsidP="00813891">
      <w:pPr>
        <w:tabs>
          <w:tab w:val="clear" w:pos="567"/>
          <w:tab w:val="clear" w:pos="1276"/>
          <w:tab w:val="clear" w:pos="1843"/>
          <w:tab w:val="clear" w:pos="5387"/>
          <w:tab w:val="clear" w:pos="5954"/>
          <w:tab w:val="left" w:pos="284"/>
        </w:tabs>
        <w:overflowPunct/>
        <w:spacing w:before="0"/>
        <w:ind w:left="284" w:hanging="284"/>
        <w:jc w:val="left"/>
        <w:textAlignment w:val="auto"/>
        <w:rPr>
          <w:rFonts w:eastAsia="SimSun"/>
          <w:iCs/>
          <w:noProof/>
          <w:color w:val="000000"/>
          <w:lang w:eastAsia="bs-Latn-BA"/>
        </w:rPr>
      </w:pPr>
      <w:r>
        <w:rPr>
          <w:rFonts w:eastAsia="SimSun"/>
          <w:iCs/>
          <w:noProof/>
          <w:color w:val="000000"/>
          <w:lang w:eastAsia="bs-Latn-BA"/>
        </w:rPr>
        <w:t>–</w:t>
      </w:r>
      <w:r w:rsidRPr="00597FA2">
        <w:rPr>
          <w:rFonts w:eastAsia="SimSun"/>
          <w:iCs/>
          <w:noProof/>
          <w:color w:val="000000"/>
          <w:lang w:eastAsia="bs-Latn-BA"/>
        </w:rPr>
        <w:tab/>
      </w:r>
      <w:r w:rsidRPr="00597FA2">
        <w:rPr>
          <w:rFonts w:eastAsia="SimSun"/>
          <w:iCs/>
          <w:noProof/>
          <w:color w:val="222222"/>
          <w:lang w:eastAsia="bs-Latn-BA"/>
        </w:rPr>
        <w:t>E.164</w:t>
      </w:r>
      <w:r w:rsidRPr="00597FA2">
        <w:rPr>
          <w:rFonts w:eastAsia="SimSun"/>
          <w:b/>
          <w:iCs/>
          <w:noProof/>
          <w:color w:val="222222"/>
          <w:lang w:eastAsia="bs-Latn-BA"/>
        </w:rPr>
        <w:t xml:space="preserve"> </w:t>
      </w:r>
      <w:r w:rsidRPr="00597FA2">
        <w:rPr>
          <w:rFonts w:eastAsia="SimSun"/>
          <w:iCs/>
          <w:noProof/>
          <w:color w:val="000000"/>
          <w:lang w:eastAsia="bs-Latn-BA"/>
        </w:rPr>
        <w:t>Numbering Plan for telephone services in Bosnia and Herzegovina is presented according to the Recommendation ITU-T E.129.</w:t>
      </w:r>
    </w:p>
    <w:p w:rsidR="00813891" w:rsidRPr="00597FA2" w:rsidRDefault="00813891" w:rsidP="00813891">
      <w:pPr>
        <w:tabs>
          <w:tab w:val="clear" w:pos="567"/>
          <w:tab w:val="clear" w:pos="1276"/>
          <w:tab w:val="clear" w:pos="1843"/>
          <w:tab w:val="clear" w:pos="5387"/>
          <w:tab w:val="clear" w:pos="5954"/>
          <w:tab w:val="left" w:pos="284"/>
        </w:tabs>
        <w:overflowPunct/>
        <w:spacing w:before="0"/>
        <w:jc w:val="left"/>
        <w:textAlignment w:val="auto"/>
        <w:rPr>
          <w:rFonts w:eastAsia="SimSun"/>
          <w:iCs/>
          <w:noProof/>
          <w:color w:val="000000"/>
          <w:lang w:eastAsia="bs-Latn-BA"/>
        </w:rPr>
      </w:pPr>
      <w:r>
        <w:rPr>
          <w:rFonts w:eastAsia="SimSun"/>
          <w:iCs/>
          <w:noProof/>
          <w:color w:val="000000"/>
          <w:lang w:eastAsia="bs-Latn-BA"/>
        </w:rPr>
        <w:t>–</w:t>
      </w:r>
      <w:r w:rsidRPr="00597FA2">
        <w:rPr>
          <w:rFonts w:eastAsia="SimSun"/>
          <w:iCs/>
          <w:noProof/>
          <w:color w:val="000000"/>
          <w:lang w:eastAsia="bs-Latn-BA"/>
        </w:rPr>
        <w:tab/>
        <w:t>Country code (CC): +387</w:t>
      </w:r>
    </w:p>
    <w:p w:rsidR="00813891" w:rsidRPr="00597FA2" w:rsidRDefault="00813891" w:rsidP="00813891">
      <w:pPr>
        <w:tabs>
          <w:tab w:val="clear" w:pos="567"/>
          <w:tab w:val="clear" w:pos="1276"/>
          <w:tab w:val="clear" w:pos="1843"/>
          <w:tab w:val="clear" w:pos="5387"/>
          <w:tab w:val="clear" w:pos="5954"/>
          <w:tab w:val="left" w:pos="284"/>
        </w:tabs>
        <w:overflowPunct/>
        <w:spacing w:before="0"/>
        <w:jc w:val="left"/>
        <w:textAlignment w:val="auto"/>
        <w:rPr>
          <w:rFonts w:eastAsia="SimSun"/>
          <w:iCs/>
          <w:noProof/>
          <w:color w:val="000000"/>
          <w:lang w:eastAsia="bs-Latn-BA"/>
        </w:rPr>
      </w:pPr>
      <w:r>
        <w:rPr>
          <w:rFonts w:eastAsia="SimSun"/>
          <w:iCs/>
          <w:noProof/>
          <w:color w:val="000000"/>
          <w:lang w:eastAsia="bs-Latn-BA"/>
        </w:rPr>
        <w:t>–</w:t>
      </w:r>
      <w:r w:rsidRPr="00597FA2">
        <w:rPr>
          <w:rFonts w:eastAsia="SimSun"/>
          <w:iCs/>
          <w:noProof/>
          <w:color w:val="000000"/>
          <w:lang w:eastAsia="bs-Latn-BA"/>
        </w:rPr>
        <w:tab/>
        <w:t>International prefix: "00"</w:t>
      </w:r>
    </w:p>
    <w:p w:rsidR="00813891" w:rsidRPr="00597FA2" w:rsidRDefault="00813891" w:rsidP="00813891">
      <w:pPr>
        <w:tabs>
          <w:tab w:val="clear" w:pos="567"/>
          <w:tab w:val="clear" w:pos="1276"/>
          <w:tab w:val="clear" w:pos="1843"/>
          <w:tab w:val="clear" w:pos="5387"/>
          <w:tab w:val="clear" w:pos="5954"/>
          <w:tab w:val="left" w:pos="284"/>
        </w:tabs>
        <w:overflowPunct/>
        <w:spacing w:before="0"/>
        <w:jc w:val="left"/>
        <w:textAlignment w:val="auto"/>
        <w:rPr>
          <w:rFonts w:eastAsia="SimSun"/>
          <w:iCs/>
          <w:noProof/>
          <w:color w:val="000000"/>
          <w:lang w:val="fr-CH" w:eastAsia="bs-Latn-BA"/>
        </w:rPr>
      </w:pPr>
      <w:r>
        <w:rPr>
          <w:rFonts w:eastAsia="SimSun"/>
          <w:iCs/>
          <w:noProof/>
          <w:color w:val="000000"/>
          <w:lang w:val="fr-CH" w:eastAsia="bs-Latn-BA"/>
        </w:rPr>
        <w:t>–</w:t>
      </w:r>
      <w:r w:rsidRPr="00597FA2">
        <w:rPr>
          <w:rFonts w:eastAsia="SimSun"/>
          <w:iCs/>
          <w:noProof/>
          <w:color w:val="000000"/>
          <w:lang w:val="fr-CH" w:eastAsia="bs-Latn-BA"/>
        </w:rPr>
        <w:tab/>
        <w:t>National prefix: "0"</w:t>
      </w:r>
    </w:p>
    <w:p w:rsidR="00813891" w:rsidRPr="00597FA2" w:rsidRDefault="00813891" w:rsidP="00813891">
      <w:pPr>
        <w:tabs>
          <w:tab w:val="clear" w:pos="567"/>
          <w:tab w:val="clear" w:pos="1276"/>
          <w:tab w:val="clear" w:pos="1843"/>
          <w:tab w:val="clear" w:pos="5387"/>
          <w:tab w:val="clear" w:pos="5954"/>
          <w:tab w:val="left" w:pos="284"/>
        </w:tabs>
        <w:overflowPunct/>
        <w:spacing w:before="0"/>
        <w:jc w:val="left"/>
        <w:textAlignment w:val="auto"/>
        <w:rPr>
          <w:rFonts w:eastAsia="SimSun"/>
          <w:iCs/>
          <w:noProof/>
          <w:color w:val="000000"/>
          <w:lang w:val="fr-CH" w:eastAsia="bs-Latn-BA"/>
        </w:rPr>
      </w:pPr>
      <w:r>
        <w:rPr>
          <w:rFonts w:eastAsia="SimSun"/>
          <w:iCs/>
          <w:noProof/>
          <w:color w:val="000000"/>
          <w:lang w:val="fr-CH" w:eastAsia="bs-Latn-BA"/>
        </w:rPr>
        <w:t>–</w:t>
      </w:r>
      <w:r w:rsidRPr="00597FA2">
        <w:rPr>
          <w:rFonts w:eastAsia="SimSun"/>
          <w:iCs/>
          <w:noProof/>
          <w:color w:val="000000"/>
          <w:lang w:val="fr-CH" w:eastAsia="bs-Latn-BA"/>
        </w:rPr>
        <w:tab/>
        <w:t>NDC = National destination code</w:t>
      </w:r>
    </w:p>
    <w:p w:rsidR="00813891" w:rsidRPr="00597FA2" w:rsidRDefault="00813891" w:rsidP="00813891">
      <w:pPr>
        <w:tabs>
          <w:tab w:val="clear" w:pos="567"/>
          <w:tab w:val="clear" w:pos="1276"/>
          <w:tab w:val="clear" w:pos="1843"/>
          <w:tab w:val="clear" w:pos="5387"/>
          <w:tab w:val="clear" w:pos="5954"/>
          <w:tab w:val="left" w:pos="284"/>
        </w:tabs>
        <w:overflowPunct/>
        <w:spacing w:before="0"/>
        <w:jc w:val="left"/>
        <w:textAlignment w:val="auto"/>
        <w:rPr>
          <w:rFonts w:eastAsia="SimSun"/>
          <w:iCs/>
          <w:noProof/>
          <w:color w:val="000000"/>
          <w:lang w:eastAsia="bs-Latn-BA"/>
        </w:rPr>
      </w:pPr>
      <w:r>
        <w:rPr>
          <w:rFonts w:eastAsia="SimSun"/>
          <w:iCs/>
          <w:noProof/>
          <w:color w:val="000000"/>
          <w:lang w:eastAsia="bs-Latn-BA"/>
        </w:rPr>
        <w:t>–</w:t>
      </w:r>
      <w:r w:rsidRPr="00597FA2">
        <w:rPr>
          <w:rFonts w:eastAsia="SimSun"/>
          <w:iCs/>
          <w:noProof/>
          <w:color w:val="000000"/>
          <w:lang w:eastAsia="bs-Latn-BA"/>
        </w:rPr>
        <w:tab/>
        <w:t>N(S)N = National (significant) number {NDC + SN}</w:t>
      </w:r>
    </w:p>
    <w:p w:rsidR="00813891" w:rsidRPr="00597FA2" w:rsidRDefault="00813891" w:rsidP="00813891">
      <w:pPr>
        <w:tabs>
          <w:tab w:val="clear" w:pos="567"/>
          <w:tab w:val="clear" w:pos="1276"/>
          <w:tab w:val="clear" w:pos="1843"/>
          <w:tab w:val="clear" w:pos="5387"/>
          <w:tab w:val="clear" w:pos="5954"/>
          <w:tab w:val="left" w:pos="284"/>
        </w:tabs>
        <w:overflowPunct/>
        <w:spacing w:before="0"/>
        <w:jc w:val="left"/>
        <w:textAlignment w:val="auto"/>
        <w:rPr>
          <w:rFonts w:eastAsia="SimSun"/>
          <w:iCs/>
          <w:noProof/>
          <w:color w:val="000000"/>
          <w:lang w:eastAsia="bs-Latn-BA"/>
        </w:rPr>
      </w:pPr>
      <w:r>
        <w:rPr>
          <w:rFonts w:eastAsia="SimSun"/>
          <w:iCs/>
          <w:noProof/>
          <w:color w:val="000000"/>
          <w:lang w:eastAsia="bs-Latn-BA"/>
        </w:rPr>
        <w:t>–</w:t>
      </w:r>
      <w:r w:rsidRPr="00597FA2">
        <w:rPr>
          <w:rFonts w:eastAsia="SimSun"/>
          <w:iCs/>
          <w:noProof/>
          <w:color w:val="000000"/>
          <w:lang w:eastAsia="bs-Latn-BA"/>
        </w:rPr>
        <w:tab/>
        <w:t>SN = Subscriber Number</w:t>
      </w:r>
    </w:p>
    <w:p w:rsidR="00813891" w:rsidRPr="00597FA2" w:rsidRDefault="00813891" w:rsidP="00813891">
      <w:pPr>
        <w:tabs>
          <w:tab w:val="clear" w:pos="567"/>
          <w:tab w:val="clear" w:pos="1276"/>
          <w:tab w:val="clear" w:pos="1843"/>
          <w:tab w:val="clear" w:pos="5387"/>
          <w:tab w:val="clear" w:pos="5954"/>
          <w:tab w:val="left" w:pos="284"/>
        </w:tabs>
        <w:overflowPunct/>
        <w:spacing w:before="0"/>
        <w:jc w:val="left"/>
        <w:textAlignment w:val="auto"/>
        <w:rPr>
          <w:rFonts w:eastAsia="SimSun"/>
          <w:iCs/>
          <w:noProof/>
          <w:color w:val="000000"/>
          <w:lang w:eastAsia="bs-Latn-BA"/>
        </w:rPr>
      </w:pPr>
      <w:r>
        <w:rPr>
          <w:rFonts w:eastAsia="SimSun"/>
          <w:iCs/>
          <w:noProof/>
          <w:color w:val="000000"/>
          <w:lang w:eastAsia="bs-Latn-BA"/>
        </w:rPr>
        <w:t>–</w:t>
      </w:r>
      <w:r w:rsidRPr="00597FA2">
        <w:rPr>
          <w:rFonts w:eastAsia="SimSun"/>
          <w:iCs/>
          <w:noProof/>
          <w:color w:val="000000"/>
          <w:lang w:eastAsia="bs-Latn-BA"/>
        </w:rPr>
        <w:tab/>
        <w:t>Format of international numbers: CC + NDC + SN</w:t>
      </w:r>
    </w:p>
    <w:p w:rsidR="00813891" w:rsidRPr="00597FA2" w:rsidRDefault="00813891" w:rsidP="00813891">
      <w:pPr>
        <w:rPr>
          <w:rFonts w:eastAsia="SimSun"/>
          <w:noProof/>
          <w:lang w:eastAsia="bs-Latn-BA"/>
        </w:rPr>
      </w:pPr>
      <w:r w:rsidRPr="00597FA2">
        <w:rPr>
          <w:noProof/>
          <w:lang w:eastAsia="bs-Latn-BA"/>
        </w:rPr>
        <w:t>For all national calls,</w:t>
      </w:r>
      <w:r w:rsidRPr="00597FA2">
        <w:rPr>
          <w:rFonts w:eastAsia="SimSun"/>
          <w:noProof/>
          <w:lang w:eastAsia="bs-Latn-BA"/>
        </w:rPr>
        <w:t xml:space="preserve"> </w:t>
      </w:r>
      <w:r w:rsidRPr="00597FA2">
        <w:rPr>
          <w:noProof/>
          <w:lang w:eastAsia="bs-Latn-BA"/>
        </w:rPr>
        <w:t>except for calls to short numbers,</w:t>
      </w:r>
      <w:r w:rsidRPr="00597FA2">
        <w:rPr>
          <w:rFonts w:eastAsia="SimSun"/>
          <w:noProof/>
          <w:lang w:eastAsia="bs-Latn-BA"/>
        </w:rPr>
        <w:t xml:space="preserve"> the National prefix</w:t>
      </w:r>
      <w:r w:rsidRPr="00597FA2">
        <w:rPr>
          <w:noProof/>
          <w:lang w:eastAsia="bs-Latn-BA"/>
        </w:rPr>
        <w:t xml:space="preserve"> must be dialled before N(S)N. It must not be dialled from abroad.</w:t>
      </w:r>
    </w:p>
    <w:p w:rsidR="00813891" w:rsidRPr="00597FA2" w:rsidRDefault="00813891" w:rsidP="00813891">
      <w:pPr>
        <w:tabs>
          <w:tab w:val="clear" w:pos="567"/>
          <w:tab w:val="clear" w:pos="1276"/>
          <w:tab w:val="clear" w:pos="1843"/>
          <w:tab w:val="clear" w:pos="5387"/>
          <w:tab w:val="clear" w:pos="5954"/>
        </w:tabs>
        <w:overflowPunct/>
        <w:jc w:val="center"/>
        <w:textAlignment w:val="auto"/>
        <w:rPr>
          <w:rFonts w:eastAsia="SimSun"/>
          <w:i/>
          <w:noProof/>
          <w:color w:val="000000"/>
          <w:lang w:eastAsia="bs-Latn-BA"/>
        </w:rPr>
      </w:pPr>
      <w:r w:rsidRPr="00597FA2">
        <w:rPr>
          <w:rFonts w:eastAsia="SimSun"/>
          <w:i/>
          <w:noProof/>
          <w:color w:val="000000"/>
          <w:lang w:eastAsia="bs-Latn-BA"/>
        </w:rPr>
        <w:t xml:space="preserve">Presentation of </w:t>
      </w:r>
      <w:r w:rsidRPr="00597FA2">
        <w:rPr>
          <w:rFonts w:eastAsia="SimSun"/>
          <w:i/>
          <w:noProof/>
          <w:color w:val="222222"/>
          <w:lang w:eastAsia="bs-Latn-BA"/>
        </w:rPr>
        <w:t>E.164</w:t>
      </w:r>
      <w:r w:rsidRPr="00597FA2">
        <w:rPr>
          <w:rFonts w:eastAsia="SimSun"/>
          <w:b/>
          <w:i/>
          <w:noProof/>
          <w:color w:val="222222"/>
          <w:lang w:eastAsia="bs-Latn-BA"/>
        </w:rPr>
        <w:t xml:space="preserve"> </w:t>
      </w:r>
      <w:r w:rsidRPr="00597FA2">
        <w:rPr>
          <w:rFonts w:eastAsia="SimSun"/>
          <w:i/>
          <w:noProof/>
          <w:color w:val="000000"/>
          <w:lang w:eastAsia="bs-Latn-BA"/>
        </w:rPr>
        <w:t>Numbering plan for telephone services in Bosnia and Herzegovina</w:t>
      </w:r>
      <w:r>
        <w:rPr>
          <w:rFonts w:eastAsia="SimSun"/>
          <w:i/>
          <w:noProof/>
          <w:color w:val="000000"/>
          <w:lang w:eastAsia="bs-Latn-BA"/>
        </w:rPr>
        <w:fldChar w:fldCharType="begin"/>
      </w:r>
      <w:r>
        <w:instrText xml:space="preserve"> TC "</w:instrText>
      </w:r>
      <w:bookmarkStart w:id="881" w:name="_Toc479671296"/>
      <w:r w:rsidRPr="00597FA2">
        <w:rPr>
          <w:rFonts w:eastAsia="SimSun"/>
          <w:i/>
          <w:noProof/>
          <w:color w:val="000000"/>
          <w:lang w:eastAsia="bs-Latn-BA"/>
        </w:rPr>
        <w:instrText xml:space="preserve">Presentation of </w:instrText>
      </w:r>
      <w:r w:rsidRPr="00597FA2">
        <w:rPr>
          <w:rFonts w:eastAsia="SimSun"/>
          <w:i/>
          <w:noProof/>
          <w:color w:val="222222"/>
          <w:lang w:eastAsia="bs-Latn-BA"/>
        </w:rPr>
        <w:instrText>E.164</w:instrText>
      </w:r>
      <w:r w:rsidRPr="00597FA2">
        <w:rPr>
          <w:rFonts w:eastAsia="SimSun"/>
          <w:b/>
          <w:i/>
          <w:noProof/>
          <w:color w:val="222222"/>
          <w:lang w:eastAsia="bs-Latn-BA"/>
        </w:rPr>
        <w:instrText xml:space="preserve"> </w:instrText>
      </w:r>
      <w:r w:rsidRPr="00597FA2">
        <w:rPr>
          <w:rFonts w:eastAsia="SimSun"/>
          <w:i/>
          <w:noProof/>
          <w:color w:val="000000"/>
          <w:lang w:eastAsia="bs-Latn-BA"/>
        </w:rPr>
        <w:instrText>Numbering plan for telephone services in Bosnia and Herzegovina</w:instrText>
      </w:r>
      <w:bookmarkEnd w:id="881"/>
      <w:r>
        <w:instrText xml:space="preserve">" \f C \l "1" </w:instrText>
      </w:r>
      <w:r>
        <w:rPr>
          <w:rFonts w:eastAsia="SimSun"/>
          <w:i/>
          <w:noProof/>
          <w:color w:val="000000"/>
          <w:lang w:eastAsia="bs-Latn-BA"/>
        </w:rPr>
        <w:fldChar w:fldCharType="end"/>
      </w:r>
    </w:p>
    <w:p w:rsidR="00813891" w:rsidRPr="00597FA2" w:rsidRDefault="00813891" w:rsidP="00813891">
      <w:pPr>
        <w:rPr>
          <w:rFonts w:eastAsia="SimSun"/>
          <w:noProof/>
          <w:lang w:eastAsia="bs-Latn-BA"/>
        </w:rPr>
      </w:pPr>
      <w:r>
        <w:rPr>
          <w:rFonts w:eastAsia="SimSun"/>
          <w:noProof/>
          <w:lang w:eastAsia="bs-Latn-BA"/>
        </w:rPr>
        <w:t>a)</w:t>
      </w:r>
      <w:r>
        <w:rPr>
          <w:rFonts w:eastAsia="SimSun"/>
          <w:noProof/>
          <w:lang w:eastAsia="bs-Latn-BA"/>
        </w:rPr>
        <w:tab/>
      </w:r>
      <w:r w:rsidRPr="00597FA2">
        <w:rPr>
          <w:rFonts w:eastAsia="SimSun"/>
          <w:noProof/>
          <w:lang w:eastAsia="bs-Latn-BA"/>
        </w:rPr>
        <w:t>Overview:</w:t>
      </w:r>
    </w:p>
    <w:p w:rsidR="00813891" w:rsidRPr="00597FA2" w:rsidRDefault="00813891" w:rsidP="00813891">
      <w:pPr>
        <w:rPr>
          <w:rFonts w:eastAsia="SimSun"/>
          <w:noProof/>
          <w:lang w:eastAsia="bs-Latn-BA"/>
        </w:rPr>
      </w:pPr>
      <w:r>
        <w:rPr>
          <w:rFonts w:eastAsia="SimSun"/>
          <w:noProof/>
          <w:lang w:eastAsia="bs-Latn-BA"/>
        </w:rPr>
        <w:t>–</w:t>
      </w:r>
      <w:r>
        <w:rPr>
          <w:rFonts w:eastAsia="SimSun"/>
          <w:noProof/>
          <w:lang w:eastAsia="bs-Latn-BA"/>
        </w:rPr>
        <w:tab/>
      </w:r>
      <w:r w:rsidRPr="00597FA2">
        <w:rPr>
          <w:rFonts w:eastAsia="SimSun"/>
          <w:noProof/>
          <w:lang w:eastAsia="bs-Latn-BA"/>
        </w:rPr>
        <w:t>N(S)N Number length: 6 digits minimum / 9 digits maximum</w:t>
      </w:r>
    </w:p>
    <w:p w:rsidR="00813891" w:rsidRPr="00597FA2" w:rsidRDefault="00813891" w:rsidP="00813891">
      <w:pPr>
        <w:ind w:left="567" w:hanging="567"/>
        <w:rPr>
          <w:rFonts w:eastAsia="SimSun"/>
          <w:noProof/>
        </w:rPr>
      </w:pPr>
      <w:r>
        <w:rPr>
          <w:rFonts w:eastAsia="SimSun"/>
          <w:noProof/>
        </w:rPr>
        <w:t>–</w:t>
      </w:r>
      <w:r>
        <w:rPr>
          <w:rFonts w:eastAsia="SimSun"/>
          <w:noProof/>
        </w:rPr>
        <w:tab/>
      </w:r>
      <w:r w:rsidRPr="00597FA2">
        <w:rPr>
          <w:rFonts w:eastAsia="SimSun"/>
          <w:noProof/>
        </w:rPr>
        <w:t>Link to the national database assigned ITU-T E.164 numbers within the Numbering plan</w:t>
      </w:r>
      <w:r w:rsidRPr="00597FA2">
        <w:rPr>
          <w:rFonts w:eastAsia="SimSun"/>
          <w:noProof/>
          <w:lang w:eastAsia="bs-Latn-BA"/>
        </w:rPr>
        <w:t xml:space="preserve"> for telephone services in Bosnia and Herzegovina</w:t>
      </w:r>
      <w:r w:rsidRPr="00597FA2">
        <w:rPr>
          <w:rFonts w:eastAsia="SimSun"/>
          <w:noProof/>
        </w:rPr>
        <w:t xml:space="preserve">: </w:t>
      </w:r>
    </w:p>
    <w:p w:rsidR="00813891" w:rsidRPr="00597FA2" w:rsidRDefault="0085045E" w:rsidP="00813891">
      <w:pPr>
        <w:tabs>
          <w:tab w:val="clear" w:pos="567"/>
          <w:tab w:val="clear" w:pos="1276"/>
          <w:tab w:val="clear" w:pos="1843"/>
          <w:tab w:val="clear" w:pos="5387"/>
          <w:tab w:val="clear" w:pos="5954"/>
        </w:tabs>
        <w:overflowPunct/>
        <w:spacing w:before="0"/>
        <w:ind w:left="284" w:hanging="284"/>
        <w:jc w:val="left"/>
        <w:textAlignment w:val="auto"/>
        <w:rPr>
          <w:rFonts w:eastAsia="SimSun"/>
          <w:iCs/>
          <w:noProof/>
          <w:color w:val="000000"/>
          <w:lang w:eastAsia="bs-Latn-BA"/>
        </w:rPr>
      </w:pPr>
      <w:hyperlink r:id="rId10" w:history="1">
        <w:r w:rsidR="00813891" w:rsidRPr="00597FA2">
          <w:rPr>
            <w:rFonts w:eastAsia="SimSun"/>
            <w:iCs/>
            <w:noProof/>
            <w:color w:val="0000FF"/>
            <w:u w:val="single"/>
            <w:lang w:eastAsia="bs-Latn-BA"/>
          </w:rPr>
          <w:t>http://rak.ba/eng/index.php?uid=1283438061</w:t>
        </w:r>
      </w:hyperlink>
    </w:p>
    <w:p w:rsidR="00813891" w:rsidRPr="00597FA2" w:rsidRDefault="00813891" w:rsidP="00813891">
      <w:pPr>
        <w:rPr>
          <w:rFonts w:eastAsia="SimSun"/>
          <w:noProof/>
        </w:rPr>
      </w:pPr>
      <w:r>
        <w:rPr>
          <w:rFonts w:eastAsia="SimSun"/>
          <w:noProof/>
        </w:rPr>
        <w:t>b)</w:t>
      </w:r>
      <w:r>
        <w:rPr>
          <w:rFonts w:eastAsia="SimSun"/>
          <w:noProof/>
        </w:rPr>
        <w:tab/>
      </w:r>
      <w:r w:rsidRPr="00597FA2">
        <w:rPr>
          <w:rFonts w:eastAsia="SimSun"/>
          <w:noProof/>
        </w:rPr>
        <w:t>Detail of numbering scheme:</w:t>
      </w:r>
    </w:p>
    <w:p w:rsidR="00813891" w:rsidRPr="00813891" w:rsidRDefault="00813891" w:rsidP="00813891">
      <w:pPr>
        <w:rPr>
          <w:rFonts w:eastAsia="SimSun"/>
          <w:noProof/>
          <w:sz w:val="8"/>
          <w:lang w:eastAsia="bs-Latn-BA"/>
        </w:rPr>
      </w:pPr>
    </w:p>
    <w:tbl>
      <w:tblPr>
        <w:tblStyle w:val="TableGrid36"/>
        <w:tblW w:w="9072" w:type="dxa"/>
        <w:jc w:val="center"/>
        <w:tblLook w:val="04A0" w:firstRow="1" w:lastRow="0" w:firstColumn="1" w:lastColumn="0" w:noHBand="0" w:noVBand="1"/>
      </w:tblPr>
      <w:tblGrid>
        <w:gridCol w:w="1375"/>
        <w:gridCol w:w="1014"/>
        <w:gridCol w:w="1112"/>
        <w:gridCol w:w="3140"/>
        <w:gridCol w:w="2431"/>
      </w:tblGrid>
      <w:tr w:rsidR="00813891" w:rsidRPr="00597FA2" w:rsidTr="009D42F2">
        <w:trPr>
          <w:cantSplit/>
          <w:tblHeader/>
          <w:jc w:val="center"/>
        </w:trPr>
        <w:tc>
          <w:tcPr>
            <w:tcW w:w="1375" w:type="dxa"/>
            <w:tcBorders>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eastAsia="bs-Latn-BA"/>
              </w:rPr>
            </w:pPr>
            <w:r w:rsidRPr="00597FA2">
              <w:rPr>
                <w:rFonts w:asciiTheme="minorHAnsi" w:eastAsia="SimSun" w:hAnsiTheme="minorHAnsi"/>
                <w:i/>
                <w:color w:val="000000"/>
                <w:sz w:val="20"/>
                <w:szCs w:val="20"/>
                <w:lang w:eastAsia="bs-Latn-BA"/>
              </w:rPr>
              <w:t>(1)</w:t>
            </w:r>
          </w:p>
        </w:tc>
        <w:tc>
          <w:tcPr>
            <w:tcW w:w="2126" w:type="dxa"/>
            <w:gridSpan w:val="2"/>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eastAsia="bs-Latn-BA"/>
              </w:rPr>
            </w:pPr>
            <w:r w:rsidRPr="00597FA2">
              <w:rPr>
                <w:rFonts w:asciiTheme="minorHAnsi" w:eastAsia="SimSun" w:hAnsiTheme="minorHAnsi"/>
                <w:i/>
                <w:color w:val="000000"/>
                <w:sz w:val="20"/>
                <w:szCs w:val="20"/>
                <w:lang w:eastAsia="bs-Latn-BA"/>
              </w:rPr>
              <w:t>(2)</w:t>
            </w:r>
          </w:p>
        </w:tc>
        <w:tc>
          <w:tcPr>
            <w:tcW w:w="3140" w:type="dxa"/>
            <w:tcBorders>
              <w:lef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eastAsia="bs-Latn-BA"/>
              </w:rPr>
            </w:pPr>
            <w:r w:rsidRPr="00597FA2">
              <w:rPr>
                <w:rFonts w:asciiTheme="minorHAnsi" w:eastAsia="SimSun" w:hAnsiTheme="minorHAnsi"/>
                <w:i/>
                <w:color w:val="000000"/>
                <w:sz w:val="20"/>
                <w:szCs w:val="20"/>
                <w:lang w:eastAsia="bs-Latn-BA"/>
              </w:rPr>
              <w:t>(3)</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eastAsia="bs-Latn-BA"/>
              </w:rPr>
            </w:pPr>
            <w:r w:rsidRPr="00597FA2">
              <w:rPr>
                <w:rFonts w:asciiTheme="minorHAnsi" w:eastAsia="SimSun" w:hAnsiTheme="minorHAnsi"/>
                <w:i/>
                <w:color w:val="000000"/>
                <w:sz w:val="20"/>
                <w:szCs w:val="20"/>
                <w:lang w:eastAsia="bs-Latn-BA"/>
              </w:rPr>
              <w:t>(4)</w:t>
            </w:r>
          </w:p>
        </w:tc>
      </w:tr>
      <w:tr w:rsidR="00813891" w:rsidRPr="00597FA2" w:rsidTr="009D42F2">
        <w:trPr>
          <w:cantSplit/>
          <w:trHeight w:val="167"/>
          <w:tblHeader/>
          <w:jc w:val="center"/>
        </w:trPr>
        <w:tc>
          <w:tcPr>
            <w:tcW w:w="1375" w:type="dxa"/>
            <w:vMerge w:val="restart"/>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eastAsia="bs-Latn-BA"/>
              </w:rPr>
            </w:pPr>
            <w:r w:rsidRPr="00597FA2">
              <w:rPr>
                <w:rFonts w:asciiTheme="minorHAnsi" w:eastAsia="SimSun" w:hAnsiTheme="minorHAnsi"/>
                <w:i/>
                <w:color w:val="000000"/>
                <w:sz w:val="20"/>
                <w:szCs w:val="20"/>
                <w:lang w:eastAsia="bs-Latn-BA"/>
              </w:rPr>
              <w:t xml:space="preserve">NDC or </w:t>
            </w:r>
            <w:r w:rsidRPr="00597FA2">
              <w:rPr>
                <w:rFonts w:asciiTheme="minorHAnsi" w:eastAsia="SimSun" w:hAnsiTheme="minorHAnsi"/>
                <w:i/>
                <w:color w:val="000000"/>
                <w:sz w:val="20"/>
                <w:szCs w:val="20"/>
                <w:lang w:eastAsia="bs-Latn-BA"/>
              </w:rPr>
              <w:br/>
              <w:t>leading digits of N(S)N</w:t>
            </w:r>
          </w:p>
        </w:tc>
        <w:tc>
          <w:tcPr>
            <w:tcW w:w="2126" w:type="dxa"/>
            <w:gridSpan w:val="2"/>
            <w:tcBorders>
              <w:top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eastAsia="bs-Latn-BA"/>
              </w:rPr>
            </w:pPr>
            <w:r w:rsidRPr="00597FA2">
              <w:rPr>
                <w:rFonts w:asciiTheme="minorHAnsi" w:eastAsia="SimSun" w:hAnsiTheme="minorHAnsi"/>
                <w:i/>
                <w:color w:val="000000"/>
                <w:sz w:val="20"/>
                <w:szCs w:val="20"/>
                <w:lang w:eastAsia="bs-Latn-BA"/>
              </w:rPr>
              <w:t>N(S)N number length</w:t>
            </w:r>
          </w:p>
        </w:tc>
        <w:tc>
          <w:tcPr>
            <w:tcW w:w="3140" w:type="dxa"/>
            <w:vMerge w:val="restart"/>
            <w:vAlign w:val="center"/>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eastAsia="bs-Latn-BA"/>
              </w:rPr>
            </w:pPr>
            <w:r w:rsidRPr="00597FA2">
              <w:rPr>
                <w:rFonts w:asciiTheme="minorHAnsi" w:eastAsia="SimSun" w:hAnsiTheme="minorHAnsi"/>
                <w:i/>
                <w:color w:val="000000"/>
                <w:sz w:val="20"/>
                <w:szCs w:val="20"/>
                <w:lang w:eastAsia="bs-Latn-BA"/>
              </w:rPr>
              <w:t>Usage of E.164 Number</w:t>
            </w:r>
          </w:p>
        </w:tc>
        <w:tc>
          <w:tcPr>
            <w:tcW w:w="2431" w:type="dxa"/>
            <w:vMerge w:val="restart"/>
            <w:vAlign w:val="center"/>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eastAsia="bs-Latn-BA"/>
              </w:rPr>
            </w:pPr>
            <w:r w:rsidRPr="00597FA2">
              <w:rPr>
                <w:rFonts w:asciiTheme="minorHAnsi" w:eastAsia="SimSun" w:hAnsiTheme="minorHAnsi"/>
                <w:i/>
                <w:color w:val="000000"/>
                <w:sz w:val="20"/>
                <w:szCs w:val="20"/>
                <w:lang w:eastAsia="bs-Latn-BA"/>
              </w:rPr>
              <w:t>Additional information</w:t>
            </w:r>
          </w:p>
        </w:tc>
      </w:tr>
      <w:tr w:rsidR="00813891" w:rsidRPr="00597FA2" w:rsidTr="009D42F2">
        <w:trPr>
          <w:cantSplit/>
          <w:trHeight w:val="400"/>
          <w:tblHeader/>
          <w:jc w:val="center"/>
        </w:trPr>
        <w:tc>
          <w:tcPr>
            <w:tcW w:w="1375" w:type="dxa"/>
            <w:vMerge/>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p>
        </w:tc>
        <w:tc>
          <w:tcPr>
            <w:tcW w:w="101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eastAsia="bs-Latn-BA"/>
              </w:rPr>
            </w:pPr>
            <w:r w:rsidRPr="00597FA2">
              <w:rPr>
                <w:rFonts w:asciiTheme="minorHAnsi" w:eastAsia="SimSun" w:hAnsiTheme="minorHAnsi"/>
                <w:i/>
                <w:color w:val="000000"/>
                <w:sz w:val="20"/>
                <w:szCs w:val="20"/>
                <w:lang w:eastAsia="bs-Latn-BA"/>
              </w:rPr>
              <w:t>Minimum length</w:t>
            </w:r>
          </w:p>
        </w:tc>
        <w:tc>
          <w:tcPr>
            <w:tcW w:w="1112"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eastAsia="bs-Latn-BA"/>
              </w:rPr>
            </w:pPr>
            <w:r w:rsidRPr="00597FA2">
              <w:rPr>
                <w:rFonts w:asciiTheme="minorHAnsi" w:eastAsia="SimSun" w:hAnsiTheme="minorHAnsi"/>
                <w:i/>
                <w:color w:val="000000"/>
                <w:sz w:val="20"/>
                <w:szCs w:val="20"/>
                <w:lang w:eastAsia="bs-Latn-BA"/>
              </w:rPr>
              <w:t>Maximum length</w:t>
            </w:r>
          </w:p>
        </w:tc>
        <w:tc>
          <w:tcPr>
            <w:tcW w:w="3140" w:type="dxa"/>
            <w:vMerge/>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p>
        </w:tc>
        <w:tc>
          <w:tcPr>
            <w:tcW w:w="2431" w:type="dxa"/>
            <w:vMerge/>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1x</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Reserve</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x=0-9</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2x</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Reserve</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x=0-9</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30</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Area code  for Central Bosnia Canton</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31</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Area code for </w:t>
            </w:r>
            <w:proofErr w:type="spellStart"/>
            <w:r w:rsidRPr="00597FA2">
              <w:rPr>
                <w:rFonts w:asciiTheme="minorHAnsi" w:eastAsia="SimSun" w:hAnsiTheme="minorHAnsi"/>
                <w:iCs/>
                <w:color w:val="000000"/>
                <w:sz w:val="20"/>
                <w:szCs w:val="20"/>
                <w:lang w:eastAsia="bs-Latn-BA"/>
              </w:rPr>
              <w:t>Posavina</w:t>
            </w:r>
            <w:proofErr w:type="spellEnd"/>
            <w:r w:rsidRPr="00597FA2">
              <w:rPr>
                <w:rFonts w:asciiTheme="minorHAnsi" w:eastAsia="SimSun" w:hAnsiTheme="minorHAnsi"/>
                <w:iCs/>
                <w:color w:val="000000"/>
                <w:sz w:val="20"/>
                <w:szCs w:val="20"/>
                <w:lang w:eastAsia="bs-Latn-BA"/>
              </w:rPr>
              <w:t xml:space="preserve"> Canton</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32</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Area code for </w:t>
            </w:r>
            <w:proofErr w:type="spellStart"/>
            <w:r w:rsidRPr="00597FA2">
              <w:rPr>
                <w:rFonts w:asciiTheme="minorHAnsi" w:eastAsia="SimSun" w:hAnsiTheme="minorHAnsi"/>
                <w:iCs/>
                <w:color w:val="000000"/>
                <w:sz w:val="20"/>
                <w:szCs w:val="20"/>
                <w:lang w:eastAsia="bs-Latn-BA"/>
              </w:rPr>
              <w:t>Zenica-Doboj</w:t>
            </w:r>
            <w:proofErr w:type="spellEnd"/>
            <w:r w:rsidRPr="00597FA2">
              <w:rPr>
                <w:rFonts w:asciiTheme="minorHAnsi" w:eastAsia="SimSun" w:hAnsiTheme="minorHAnsi"/>
                <w:iCs/>
                <w:color w:val="000000"/>
                <w:sz w:val="20"/>
                <w:szCs w:val="20"/>
                <w:lang w:eastAsia="bs-Latn-BA"/>
              </w:rPr>
              <w:t xml:space="preserve"> Canton</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33</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Area code for Sarajevo Canton </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34</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Area code for Canton 10</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35</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Area code for Tuzla Canton </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lastRenderedPageBreak/>
              <w:t>36</w:t>
            </w:r>
          </w:p>
        </w:tc>
        <w:tc>
          <w:tcPr>
            <w:tcW w:w="1014" w:type="dxa"/>
            <w:tcBorders>
              <w:bottom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Borders>
              <w:bottom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Area code for Hercegovina-Neretva Canton</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37</w:t>
            </w:r>
          </w:p>
        </w:tc>
        <w:tc>
          <w:tcPr>
            <w:tcW w:w="1014" w:type="dxa"/>
            <w:tcBorders>
              <w:top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Borders>
              <w:top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Area code for </w:t>
            </w:r>
            <w:proofErr w:type="spellStart"/>
            <w:r w:rsidRPr="00597FA2">
              <w:rPr>
                <w:rFonts w:asciiTheme="minorHAnsi" w:eastAsia="SimSun" w:hAnsiTheme="minorHAnsi"/>
                <w:iCs/>
                <w:color w:val="000000"/>
                <w:sz w:val="20"/>
                <w:szCs w:val="20"/>
                <w:lang w:eastAsia="bs-Latn-BA"/>
              </w:rPr>
              <w:t>Unsa</w:t>
            </w:r>
            <w:proofErr w:type="spellEnd"/>
            <w:r w:rsidRPr="00597FA2">
              <w:rPr>
                <w:rFonts w:asciiTheme="minorHAnsi" w:eastAsia="SimSun" w:hAnsiTheme="minorHAnsi"/>
                <w:iCs/>
                <w:color w:val="000000"/>
                <w:sz w:val="20"/>
                <w:szCs w:val="20"/>
                <w:lang w:eastAsia="bs-Latn-BA"/>
              </w:rPr>
              <w:t>-Sana canton</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38</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Area code for </w:t>
            </w:r>
            <w:proofErr w:type="spellStart"/>
            <w:r w:rsidRPr="00597FA2">
              <w:rPr>
                <w:rFonts w:asciiTheme="minorHAnsi" w:eastAsia="SimSun" w:hAnsiTheme="minorHAnsi"/>
                <w:iCs/>
                <w:color w:val="000000"/>
                <w:sz w:val="20"/>
                <w:szCs w:val="20"/>
                <w:lang w:eastAsia="bs-Latn-BA"/>
              </w:rPr>
              <w:t>Bosanian-Podrinje</w:t>
            </w:r>
            <w:proofErr w:type="spellEnd"/>
            <w:r w:rsidRPr="00597FA2">
              <w:rPr>
                <w:rFonts w:asciiTheme="minorHAnsi" w:eastAsia="SimSun" w:hAnsiTheme="minorHAnsi"/>
                <w:iCs/>
                <w:color w:val="000000"/>
                <w:sz w:val="20"/>
                <w:szCs w:val="20"/>
                <w:lang w:eastAsia="bs-Latn-BA"/>
              </w:rPr>
              <w:t xml:space="preserve"> </w:t>
            </w:r>
            <w:proofErr w:type="spellStart"/>
            <w:r w:rsidRPr="00597FA2">
              <w:rPr>
                <w:rFonts w:asciiTheme="minorHAnsi" w:eastAsia="SimSun" w:hAnsiTheme="minorHAnsi"/>
                <w:iCs/>
                <w:color w:val="000000"/>
                <w:sz w:val="20"/>
                <w:szCs w:val="20"/>
                <w:lang w:eastAsia="bs-Latn-BA"/>
              </w:rPr>
              <w:t>Goražde</w:t>
            </w:r>
            <w:proofErr w:type="spellEnd"/>
            <w:r w:rsidRPr="00597FA2">
              <w:rPr>
                <w:rFonts w:asciiTheme="minorHAnsi" w:eastAsia="SimSun" w:hAnsiTheme="minorHAnsi"/>
                <w:iCs/>
                <w:color w:val="000000"/>
                <w:sz w:val="20"/>
                <w:szCs w:val="20"/>
                <w:lang w:eastAsia="bs-Latn-BA"/>
              </w:rPr>
              <w:t xml:space="preserve"> Canton</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39</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Area code for West Herzegovina Canton</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49</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Area code for </w:t>
            </w:r>
            <w:proofErr w:type="spellStart"/>
            <w:r w:rsidRPr="00597FA2">
              <w:rPr>
                <w:rFonts w:asciiTheme="minorHAnsi" w:eastAsia="SimSun" w:hAnsiTheme="minorHAnsi"/>
                <w:iCs/>
                <w:color w:val="000000"/>
                <w:sz w:val="20"/>
                <w:szCs w:val="20"/>
                <w:lang w:eastAsia="bs-Latn-BA"/>
              </w:rPr>
              <w:t>Brčko</w:t>
            </w:r>
            <w:proofErr w:type="spellEnd"/>
            <w:r w:rsidRPr="00597FA2">
              <w:rPr>
                <w:rFonts w:asciiTheme="minorHAnsi" w:eastAsia="SimSun" w:hAnsiTheme="minorHAnsi"/>
                <w:iCs/>
                <w:color w:val="000000"/>
                <w:sz w:val="20"/>
                <w:szCs w:val="20"/>
                <w:lang w:eastAsia="bs-Latn-BA"/>
              </w:rPr>
              <w:t xml:space="preserve"> </w:t>
            </w:r>
            <w:proofErr w:type="spellStart"/>
            <w:r w:rsidRPr="00597FA2">
              <w:rPr>
                <w:rFonts w:asciiTheme="minorHAnsi" w:eastAsia="SimSun" w:hAnsiTheme="minorHAnsi"/>
                <w:iCs/>
                <w:color w:val="000000"/>
                <w:sz w:val="20"/>
                <w:szCs w:val="20"/>
                <w:lang w:eastAsia="bs-Latn-BA"/>
              </w:rPr>
              <w:t>Distirct</w:t>
            </w:r>
            <w:proofErr w:type="spellEnd"/>
            <w:r w:rsidRPr="00597FA2">
              <w:rPr>
                <w:rFonts w:asciiTheme="minorHAnsi" w:eastAsia="SimSun" w:hAnsiTheme="minorHAnsi"/>
                <w:iCs/>
                <w:color w:val="000000"/>
                <w:sz w:val="20"/>
                <w:szCs w:val="20"/>
                <w:lang w:eastAsia="bs-Latn-BA"/>
              </w:rPr>
              <w:t xml:space="preserve"> B&amp;H </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4x</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Reserved x= 0-8</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50</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Area code for </w:t>
            </w:r>
            <w:proofErr w:type="spellStart"/>
            <w:r w:rsidRPr="00597FA2">
              <w:rPr>
                <w:rFonts w:asciiTheme="minorHAnsi" w:eastAsia="SimSun" w:hAnsiTheme="minorHAnsi"/>
                <w:iCs/>
                <w:color w:val="000000"/>
                <w:sz w:val="20"/>
                <w:szCs w:val="20"/>
                <w:lang w:eastAsia="bs-Latn-BA"/>
              </w:rPr>
              <w:t>Mrkonjić</w:t>
            </w:r>
            <w:proofErr w:type="spellEnd"/>
            <w:r w:rsidRPr="00597FA2">
              <w:rPr>
                <w:rFonts w:asciiTheme="minorHAnsi" w:eastAsia="SimSun" w:hAnsiTheme="minorHAnsi"/>
                <w:iCs/>
                <w:color w:val="000000"/>
                <w:sz w:val="20"/>
                <w:szCs w:val="20"/>
                <w:lang w:eastAsia="bs-Latn-BA"/>
              </w:rPr>
              <w:t xml:space="preserve"> Grad</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51</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Area code for Banja Luka</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52</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Area code for </w:t>
            </w:r>
            <w:proofErr w:type="spellStart"/>
            <w:r w:rsidRPr="00597FA2">
              <w:rPr>
                <w:rFonts w:asciiTheme="minorHAnsi" w:eastAsia="SimSun" w:hAnsiTheme="minorHAnsi"/>
                <w:iCs/>
                <w:color w:val="000000"/>
                <w:sz w:val="20"/>
                <w:szCs w:val="20"/>
                <w:lang w:eastAsia="bs-Latn-BA"/>
              </w:rPr>
              <w:t>Prijedor</w:t>
            </w:r>
            <w:proofErr w:type="spellEnd"/>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53</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Area code for </w:t>
            </w:r>
            <w:proofErr w:type="spellStart"/>
            <w:r w:rsidRPr="00597FA2">
              <w:rPr>
                <w:rFonts w:asciiTheme="minorHAnsi" w:eastAsia="SimSun" w:hAnsiTheme="minorHAnsi"/>
                <w:iCs/>
                <w:color w:val="000000"/>
                <w:sz w:val="20"/>
                <w:szCs w:val="20"/>
                <w:lang w:eastAsia="bs-Latn-BA"/>
              </w:rPr>
              <w:t>Doboj</w:t>
            </w:r>
            <w:proofErr w:type="spellEnd"/>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54</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Area code for </w:t>
            </w:r>
            <w:proofErr w:type="spellStart"/>
            <w:r w:rsidRPr="00597FA2">
              <w:rPr>
                <w:rFonts w:asciiTheme="minorHAnsi" w:eastAsia="SimSun" w:hAnsiTheme="minorHAnsi"/>
                <w:iCs/>
                <w:color w:val="000000"/>
                <w:sz w:val="20"/>
                <w:szCs w:val="20"/>
                <w:lang w:eastAsia="bs-Latn-BA"/>
              </w:rPr>
              <w:t>Šamac</w:t>
            </w:r>
            <w:proofErr w:type="spellEnd"/>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55</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Area code for </w:t>
            </w:r>
            <w:proofErr w:type="spellStart"/>
            <w:r w:rsidRPr="00597FA2">
              <w:rPr>
                <w:rFonts w:asciiTheme="minorHAnsi" w:eastAsia="SimSun" w:hAnsiTheme="minorHAnsi"/>
                <w:iCs/>
                <w:color w:val="000000"/>
                <w:sz w:val="20"/>
                <w:szCs w:val="20"/>
                <w:lang w:eastAsia="bs-Latn-BA"/>
              </w:rPr>
              <w:t>Bijeljina</w:t>
            </w:r>
            <w:proofErr w:type="spellEnd"/>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56</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Area code for </w:t>
            </w:r>
            <w:proofErr w:type="spellStart"/>
            <w:r w:rsidRPr="00597FA2">
              <w:rPr>
                <w:rFonts w:asciiTheme="minorHAnsi" w:eastAsia="SimSun" w:hAnsiTheme="minorHAnsi"/>
                <w:iCs/>
                <w:color w:val="000000"/>
                <w:sz w:val="20"/>
                <w:szCs w:val="20"/>
                <w:lang w:eastAsia="bs-Latn-BA"/>
              </w:rPr>
              <w:t>Zvornik</w:t>
            </w:r>
            <w:proofErr w:type="spellEnd"/>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57</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Area code for </w:t>
            </w:r>
            <w:proofErr w:type="spellStart"/>
            <w:r w:rsidRPr="00597FA2">
              <w:rPr>
                <w:rFonts w:asciiTheme="minorHAnsi" w:eastAsia="SimSun" w:hAnsiTheme="minorHAnsi"/>
                <w:iCs/>
                <w:color w:val="000000"/>
                <w:sz w:val="20"/>
                <w:szCs w:val="20"/>
                <w:lang w:eastAsia="bs-Latn-BA"/>
              </w:rPr>
              <w:t>Istočno</w:t>
            </w:r>
            <w:proofErr w:type="spellEnd"/>
            <w:r w:rsidRPr="00597FA2">
              <w:rPr>
                <w:rFonts w:asciiTheme="minorHAnsi" w:eastAsia="SimSun" w:hAnsiTheme="minorHAnsi"/>
                <w:iCs/>
                <w:color w:val="000000"/>
                <w:sz w:val="20"/>
                <w:szCs w:val="20"/>
                <w:lang w:eastAsia="bs-Latn-BA"/>
              </w:rPr>
              <w:t xml:space="preserve"> Sarajevo</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58</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Area code for </w:t>
            </w:r>
            <w:proofErr w:type="spellStart"/>
            <w:r w:rsidRPr="00597FA2">
              <w:rPr>
                <w:rFonts w:asciiTheme="minorHAnsi" w:eastAsia="SimSun" w:hAnsiTheme="minorHAnsi"/>
                <w:iCs/>
                <w:color w:val="000000"/>
                <w:sz w:val="20"/>
                <w:szCs w:val="20"/>
                <w:lang w:eastAsia="bs-Latn-BA"/>
              </w:rPr>
              <w:t>Foča</w:t>
            </w:r>
            <w:proofErr w:type="spellEnd"/>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59</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Geographic number for fixed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Area code for </w:t>
            </w:r>
            <w:proofErr w:type="spellStart"/>
            <w:r w:rsidRPr="00597FA2">
              <w:rPr>
                <w:rFonts w:asciiTheme="minorHAnsi" w:eastAsia="SimSun" w:hAnsiTheme="minorHAnsi"/>
                <w:iCs/>
                <w:color w:val="000000"/>
                <w:sz w:val="20"/>
                <w:szCs w:val="20"/>
                <w:lang w:eastAsia="bs-Latn-BA"/>
              </w:rPr>
              <w:t>Trebinje</w:t>
            </w:r>
            <w:proofErr w:type="spellEnd"/>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60</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9</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9</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numbers for mobile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Assigned </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61</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 for mobile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Assigned </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62</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 for mobile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Assigned </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63</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 for mobile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Assigned </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64</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9</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9</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 for mobile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Assigned </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65</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 for mobile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Assigned </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66</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 for mobile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Assigned </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67</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9</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9</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 for mobile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Assigned</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6x</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9</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9</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 for mobile telephony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Reserve</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x= 8,9</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lastRenderedPageBreak/>
              <w:t>70</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 for fixed telephony services-</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Nomadic subscribers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Assigned</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7x</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 for personal number</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Reserved </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x= 1-9</w:t>
            </w:r>
          </w:p>
        </w:tc>
      </w:tr>
      <w:tr w:rsidR="00813891" w:rsidRPr="00597FA2" w:rsidTr="009D42F2">
        <w:trPr>
          <w:cantSplit/>
          <w:jc w:val="center"/>
        </w:trPr>
        <w:tc>
          <w:tcPr>
            <w:tcW w:w="1375" w:type="dxa"/>
          </w:tcPr>
          <w:p w:rsidR="00813891" w:rsidRPr="00597FA2" w:rsidRDefault="00813891" w:rsidP="009D42F2">
            <w:pPr>
              <w:keepNext/>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800</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numbers for services with special tariffs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Freephone services</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8010</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numbers for services with special tariffs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Telephony card</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Calling card services</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81a</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 for services with special tariffs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Services with distribution of cost and Internet approach </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(a=0,1…8)</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819</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 for services with special tariffs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en-GB" w:bidi="en-GB"/>
              </w:rPr>
              <w:t>Universal access number services</w:t>
            </w:r>
            <w:r w:rsidRPr="00597FA2">
              <w:rPr>
                <w:rFonts w:asciiTheme="minorHAnsi" w:eastAsia="SimSun" w:hAnsiTheme="minorHAnsi"/>
                <w:iCs/>
                <w:color w:val="000000"/>
                <w:sz w:val="20"/>
                <w:szCs w:val="20"/>
                <w:lang w:eastAsia="bs-Latn-BA"/>
              </w:rPr>
              <w:t xml:space="preserve"> </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82</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 for services with special tariffs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Services with distribution of cost</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83</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 for services with special tariffs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e-Commerce services</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85</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9</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9</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 for services with special tariffs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M2M services</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8x</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Non-geographic numbers for special services </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Reserved </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x= 6-9</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90</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 for premium rate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Information services</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91</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 for premium rate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Short messages of value added services in mobile network</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92</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 for premium rate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Entertainment services, exempting contents unsuitable for children and youth</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94</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 for premium rate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Any entertainment services</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96</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 for premium rate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Services which are provided in real time </w:t>
            </w:r>
          </w:p>
        </w:tc>
      </w:tr>
      <w:tr w:rsidR="00813891" w:rsidRPr="00597FA2" w:rsidTr="009D42F2">
        <w:trPr>
          <w:cantSplit/>
          <w:jc w:val="center"/>
        </w:trPr>
        <w:tc>
          <w:tcPr>
            <w:tcW w:w="1375"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9x</w:t>
            </w:r>
          </w:p>
        </w:tc>
        <w:tc>
          <w:tcPr>
            <w:tcW w:w="101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111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8</w:t>
            </w:r>
          </w:p>
        </w:tc>
        <w:tc>
          <w:tcPr>
            <w:tcW w:w="3140"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Non-geographic number for premium rate services</w:t>
            </w:r>
          </w:p>
        </w:tc>
        <w:tc>
          <w:tcPr>
            <w:tcW w:w="2431"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Reserve</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x= 3,5, 7-9</w:t>
            </w:r>
          </w:p>
        </w:tc>
      </w:tr>
    </w:tbl>
    <w:p w:rsidR="00813891" w:rsidRPr="00597FA2" w:rsidRDefault="00813891" w:rsidP="00813891">
      <w:pPr>
        <w:rPr>
          <w:rFonts w:eastAsia="SimSun"/>
          <w:noProof/>
          <w:lang w:eastAsia="bs-Latn-BA"/>
        </w:rPr>
      </w:pPr>
    </w:p>
    <w:p w:rsidR="00813891" w:rsidRPr="00597FA2" w:rsidRDefault="00813891" w:rsidP="00813891">
      <w:pPr>
        <w:rPr>
          <w:rFonts w:eastAsia="SimSun"/>
          <w:noProof/>
          <w:lang w:eastAsia="bs-Latn-BA"/>
        </w:rPr>
      </w:pPr>
    </w:p>
    <w:p w:rsidR="00813891" w:rsidRDefault="00813891" w:rsidP="0081389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iCs/>
          <w:noProof/>
          <w:color w:val="000000"/>
          <w:lang w:eastAsia="bs-Latn-BA"/>
        </w:rPr>
      </w:pPr>
      <w:r>
        <w:rPr>
          <w:rFonts w:asciiTheme="minorHAnsi" w:eastAsia="SimSun" w:hAnsiTheme="minorHAnsi"/>
          <w:iCs/>
          <w:noProof/>
          <w:color w:val="000000"/>
          <w:lang w:eastAsia="bs-Latn-BA"/>
        </w:rPr>
        <w:br w:type="page"/>
      </w:r>
    </w:p>
    <w:p w:rsidR="00813891" w:rsidRDefault="00813891" w:rsidP="00813891">
      <w:pPr>
        <w:spacing w:before="0"/>
        <w:rPr>
          <w:rFonts w:eastAsia="SimSun"/>
          <w:noProof/>
          <w:lang w:eastAsia="bs-Latn-BA"/>
        </w:rPr>
      </w:pPr>
      <w:r w:rsidRPr="00597FA2">
        <w:rPr>
          <w:rFonts w:eastAsia="SimSun"/>
          <w:noProof/>
          <w:lang w:eastAsia="bs-Latn-BA"/>
        </w:rPr>
        <w:lastRenderedPageBreak/>
        <w:t>Short numbers:</w:t>
      </w:r>
    </w:p>
    <w:p w:rsidR="00813891" w:rsidRPr="008C088D" w:rsidRDefault="00813891" w:rsidP="00813891">
      <w:pPr>
        <w:spacing w:before="0"/>
        <w:rPr>
          <w:rFonts w:eastAsia="SimSun"/>
          <w:noProof/>
          <w:sz w:val="8"/>
          <w:lang w:eastAsia="bs-Latn-BA"/>
        </w:rPr>
      </w:pPr>
    </w:p>
    <w:tbl>
      <w:tblPr>
        <w:tblStyle w:val="TableGrid36"/>
        <w:tblW w:w="9072" w:type="dxa"/>
        <w:jc w:val="center"/>
        <w:tblLook w:val="04A0" w:firstRow="1" w:lastRow="0" w:firstColumn="1" w:lastColumn="0" w:noHBand="0" w:noVBand="1"/>
      </w:tblPr>
      <w:tblGrid>
        <w:gridCol w:w="1331"/>
        <w:gridCol w:w="1001"/>
        <w:gridCol w:w="1042"/>
        <w:gridCol w:w="3147"/>
        <w:gridCol w:w="2551"/>
      </w:tblGrid>
      <w:tr w:rsidR="00813891" w:rsidRPr="00597FA2" w:rsidTr="009D42F2">
        <w:trPr>
          <w:cantSplit/>
          <w:tblHeader/>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eastAsia="bs-Latn-BA"/>
              </w:rPr>
            </w:pPr>
            <w:r w:rsidRPr="00597FA2">
              <w:rPr>
                <w:rFonts w:asciiTheme="minorHAnsi" w:eastAsia="SimSun" w:hAnsiTheme="minorHAnsi"/>
                <w:i/>
                <w:color w:val="000000"/>
                <w:sz w:val="20"/>
                <w:szCs w:val="20"/>
                <w:lang w:eastAsia="bs-Latn-BA"/>
              </w:rPr>
              <w:t>(1)</w:t>
            </w:r>
          </w:p>
        </w:tc>
        <w:tc>
          <w:tcPr>
            <w:tcW w:w="2043" w:type="dxa"/>
            <w:gridSpan w:val="2"/>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eastAsia="bs-Latn-BA"/>
              </w:rPr>
            </w:pPr>
            <w:r w:rsidRPr="00597FA2">
              <w:rPr>
                <w:rFonts w:asciiTheme="minorHAnsi" w:eastAsia="SimSun" w:hAnsiTheme="minorHAnsi"/>
                <w:i/>
                <w:color w:val="000000"/>
                <w:sz w:val="20"/>
                <w:szCs w:val="20"/>
                <w:lang w:eastAsia="bs-Latn-BA"/>
              </w:rPr>
              <w:t>(2)</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eastAsia="bs-Latn-BA"/>
              </w:rPr>
            </w:pPr>
            <w:r w:rsidRPr="00597FA2">
              <w:rPr>
                <w:rFonts w:asciiTheme="minorHAnsi" w:eastAsia="SimSun" w:hAnsiTheme="minorHAnsi"/>
                <w:i/>
                <w:color w:val="000000"/>
                <w:sz w:val="20"/>
                <w:szCs w:val="20"/>
                <w:lang w:eastAsia="bs-Latn-BA"/>
              </w:rPr>
              <w:t>(3)</w:t>
            </w:r>
          </w:p>
        </w:tc>
        <w:tc>
          <w:tcPr>
            <w:tcW w:w="2694"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eastAsia="bs-Latn-BA"/>
              </w:rPr>
            </w:pPr>
            <w:r w:rsidRPr="00597FA2">
              <w:rPr>
                <w:rFonts w:asciiTheme="minorHAnsi" w:eastAsia="SimSun" w:hAnsiTheme="minorHAnsi"/>
                <w:i/>
                <w:color w:val="000000"/>
                <w:sz w:val="20"/>
                <w:szCs w:val="20"/>
                <w:lang w:eastAsia="bs-Latn-BA"/>
              </w:rPr>
              <w:t>(4)</w:t>
            </w:r>
          </w:p>
        </w:tc>
      </w:tr>
      <w:tr w:rsidR="00813891" w:rsidRPr="00597FA2" w:rsidTr="009D42F2">
        <w:trPr>
          <w:cantSplit/>
          <w:trHeight w:val="233"/>
          <w:tblHeader/>
          <w:jc w:val="center"/>
        </w:trPr>
        <w:tc>
          <w:tcPr>
            <w:tcW w:w="1392" w:type="dxa"/>
            <w:vMerge w:val="restart"/>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eastAsia="bs-Latn-BA"/>
              </w:rPr>
            </w:pPr>
            <w:r w:rsidRPr="00597FA2">
              <w:rPr>
                <w:rFonts w:asciiTheme="minorHAnsi" w:eastAsia="SimSun" w:hAnsiTheme="minorHAnsi"/>
                <w:i/>
                <w:color w:val="000000"/>
                <w:sz w:val="20"/>
                <w:szCs w:val="20"/>
                <w:lang w:eastAsia="bs-Latn-BA"/>
              </w:rPr>
              <w:t>NDC or leading digits of N(S)N</w:t>
            </w:r>
          </w:p>
        </w:tc>
        <w:tc>
          <w:tcPr>
            <w:tcW w:w="2043" w:type="dxa"/>
            <w:gridSpan w:val="2"/>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eastAsia="bs-Latn-BA"/>
              </w:rPr>
            </w:pPr>
            <w:r w:rsidRPr="00597FA2">
              <w:rPr>
                <w:rFonts w:asciiTheme="minorHAnsi" w:eastAsia="SimSun" w:hAnsiTheme="minorHAnsi"/>
                <w:i/>
                <w:color w:val="000000"/>
                <w:sz w:val="20"/>
                <w:szCs w:val="20"/>
                <w:lang w:eastAsia="bs-Latn-BA"/>
              </w:rPr>
              <w:t>N(S)N number length</w:t>
            </w:r>
          </w:p>
        </w:tc>
        <w:tc>
          <w:tcPr>
            <w:tcW w:w="3364" w:type="dxa"/>
            <w:vMerge w:val="restart"/>
            <w:vAlign w:val="center"/>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eastAsia="bs-Latn-BA"/>
              </w:rPr>
            </w:pPr>
            <w:r w:rsidRPr="00597FA2">
              <w:rPr>
                <w:rFonts w:asciiTheme="minorHAnsi" w:eastAsia="SimSun" w:hAnsiTheme="minorHAnsi"/>
                <w:i/>
                <w:color w:val="000000"/>
                <w:sz w:val="20"/>
                <w:szCs w:val="20"/>
                <w:lang w:eastAsia="bs-Latn-BA"/>
              </w:rPr>
              <w:t>Usage of E.164 Number</w:t>
            </w:r>
          </w:p>
        </w:tc>
        <w:tc>
          <w:tcPr>
            <w:tcW w:w="2694" w:type="dxa"/>
            <w:vMerge w:val="restart"/>
            <w:vAlign w:val="center"/>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eastAsia="bs-Latn-BA"/>
              </w:rPr>
            </w:pPr>
            <w:r w:rsidRPr="00597FA2">
              <w:rPr>
                <w:rFonts w:asciiTheme="minorHAnsi" w:eastAsia="SimSun" w:hAnsiTheme="minorHAnsi"/>
                <w:i/>
                <w:color w:val="000000"/>
                <w:sz w:val="20"/>
                <w:szCs w:val="20"/>
                <w:lang w:eastAsia="bs-Latn-BA"/>
              </w:rPr>
              <w:t>Additional information</w:t>
            </w:r>
          </w:p>
        </w:tc>
      </w:tr>
      <w:tr w:rsidR="00813891" w:rsidRPr="00597FA2" w:rsidTr="009D42F2">
        <w:trPr>
          <w:cantSplit/>
          <w:trHeight w:val="548"/>
          <w:tblHeader/>
          <w:jc w:val="center"/>
        </w:trPr>
        <w:tc>
          <w:tcPr>
            <w:tcW w:w="1392" w:type="dxa"/>
            <w:vMerge/>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p>
        </w:tc>
        <w:tc>
          <w:tcPr>
            <w:tcW w:w="1001"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eastAsia="bs-Latn-BA"/>
              </w:rPr>
            </w:pPr>
            <w:r w:rsidRPr="00597FA2">
              <w:rPr>
                <w:rFonts w:asciiTheme="minorHAnsi" w:eastAsia="SimSun" w:hAnsiTheme="minorHAnsi"/>
                <w:i/>
                <w:color w:val="000000"/>
                <w:sz w:val="20"/>
                <w:szCs w:val="20"/>
                <w:lang w:eastAsia="bs-Latn-BA"/>
              </w:rPr>
              <w:t>Minimum length</w:t>
            </w:r>
          </w:p>
        </w:tc>
        <w:tc>
          <w:tcPr>
            <w:tcW w:w="1042"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
                <w:color w:val="000000"/>
                <w:sz w:val="20"/>
                <w:szCs w:val="20"/>
                <w:lang w:eastAsia="bs-Latn-BA"/>
              </w:rPr>
            </w:pPr>
            <w:r w:rsidRPr="00597FA2">
              <w:rPr>
                <w:rFonts w:asciiTheme="minorHAnsi" w:eastAsia="SimSun" w:hAnsiTheme="minorHAnsi"/>
                <w:i/>
                <w:color w:val="000000"/>
                <w:sz w:val="20"/>
                <w:szCs w:val="20"/>
                <w:lang w:eastAsia="bs-Latn-BA"/>
              </w:rPr>
              <w:t>Maximum length</w:t>
            </w:r>
          </w:p>
        </w:tc>
        <w:tc>
          <w:tcPr>
            <w:tcW w:w="3364" w:type="dxa"/>
            <w:vMerge/>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p>
        </w:tc>
        <w:tc>
          <w:tcPr>
            <w:tcW w:w="2694" w:type="dxa"/>
            <w:vMerge/>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10ab</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Carrier selection </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ab - operator code</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proofErr w:type="spellStart"/>
            <w:r w:rsidRPr="00597FA2">
              <w:rPr>
                <w:rFonts w:asciiTheme="minorHAnsi" w:eastAsia="SimSun" w:hAnsiTheme="minorHAnsi"/>
                <w:iCs/>
                <w:color w:val="000000"/>
                <w:sz w:val="20"/>
                <w:szCs w:val="20"/>
                <w:lang w:eastAsia="bs-Latn-BA"/>
              </w:rPr>
              <w:t>a,b</w:t>
            </w:r>
            <w:proofErr w:type="spellEnd"/>
            <w:r w:rsidRPr="00597FA2">
              <w:rPr>
                <w:rFonts w:asciiTheme="minorHAnsi" w:eastAsia="SimSun" w:hAnsiTheme="minorHAnsi"/>
                <w:iCs/>
                <w:color w:val="000000"/>
                <w:sz w:val="20"/>
                <w:szCs w:val="20"/>
                <w:lang w:eastAsia="bs-Latn-BA"/>
              </w:rPr>
              <w:t>=0-9</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112</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3</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3</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Harmonized European short number</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Reserved for single European Emergency Service Number </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116</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Harmonized European short code</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Reserved for services of special public interest</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116000</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Harmonized European short code</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en-GB" w:bidi="en-GB"/>
              </w:rPr>
              <w:t xml:space="preserve">Hotline for missing </w:t>
            </w:r>
            <w:proofErr w:type="spellStart"/>
            <w:r w:rsidRPr="00597FA2">
              <w:rPr>
                <w:rFonts w:asciiTheme="minorHAnsi" w:eastAsia="SimSun" w:hAnsiTheme="minorHAnsi"/>
                <w:iCs/>
                <w:color w:val="000000"/>
                <w:sz w:val="20"/>
                <w:szCs w:val="20"/>
                <w:lang w:eastAsia="en-GB" w:bidi="en-GB"/>
              </w:rPr>
              <w:t>childre</w:t>
            </w:r>
            <w:proofErr w:type="spellEnd"/>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116006</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Harmonized European short code</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en-GB" w:bidi="en-GB"/>
              </w:rPr>
              <w:t>Hotline for victims of crime</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116111</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Harmonized European short code</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en-GB" w:bidi="en-GB"/>
              </w:rPr>
              <w:t>Child Helpline</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116117</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Harmonized European short code</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en-GB" w:bidi="en-GB"/>
              </w:rPr>
              <w:t>Medical Services</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116123</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6</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Harmonized European short code</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en-GB" w:bidi="en-GB"/>
              </w:rPr>
              <w:t>Emotional Support Helpline</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118a(b)</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5</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Information on telephone numbers</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a(b)- operator code</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proofErr w:type="spellStart"/>
            <w:r w:rsidRPr="00597FA2">
              <w:rPr>
                <w:rFonts w:asciiTheme="minorHAnsi" w:eastAsia="SimSun" w:hAnsiTheme="minorHAnsi"/>
                <w:iCs/>
                <w:color w:val="000000"/>
                <w:sz w:val="20"/>
                <w:szCs w:val="20"/>
                <w:lang w:eastAsia="bs-Latn-BA"/>
              </w:rPr>
              <w:t>a,b</w:t>
            </w:r>
            <w:proofErr w:type="spellEnd"/>
            <w:r w:rsidRPr="00597FA2">
              <w:rPr>
                <w:rFonts w:asciiTheme="minorHAnsi" w:eastAsia="SimSun" w:hAnsiTheme="minorHAnsi"/>
                <w:iCs/>
                <w:color w:val="000000"/>
                <w:sz w:val="20"/>
                <w:szCs w:val="20"/>
                <w:lang w:eastAsia="bs-Latn-BA"/>
              </w:rPr>
              <w:t>=0-9</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11x</w:t>
            </w:r>
          </w:p>
        </w:tc>
        <w:tc>
          <w:tcPr>
            <w:tcW w:w="1001"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w:t>
            </w:r>
          </w:p>
        </w:tc>
        <w:tc>
          <w:tcPr>
            <w:tcW w:w="1042"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Protected (for the harmonisation of numbers)</w:t>
            </w:r>
          </w:p>
        </w:tc>
        <w:tc>
          <w:tcPr>
            <w:tcW w:w="269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x= 0, 1, 3-5, 7, 9</w:t>
            </w:r>
          </w:p>
        </w:tc>
      </w:tr>
      <w:tr w:rsidR="00813891" w:rsidRPr="00597FA2" w:rsidTr="009D42F2">
        <w:trPr>
          <w:cantSplit/>
          <w:jc w:val="center"/>
        </w:trPr>
        <w:tc>
          <w:tcPr>
            <w:tcW w:w="1392" w:type="dxa"/>
          </w:tcPr>
          <w:p w:rsidR="00813891" w:rsidRPr="00597FA2" w:rsidRDefault="00813891" w:rsidP="009D42F2">
            <w:pPr>
              <w:keepNext/>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1200</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Operator assistance for national calls</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Commercial service</w:t>
            </w:r>
          </w:p>
        </w:tc>
      </w:tr>
      <w:tr w:rsidR="00813891" w:rsidRPr="00597FA2" w:rsidTr="009D42F2">
        <w:trPr>
          <w:cantSplit/>
          <w:jc w:val="center"/>
        </w:trPr>
        <w:tc>
          <w:tcPr>
            <w:tcW w:w="1392" w:type="dxa"/>
          </w:tcPr>
          <w:p w:rsidR="00813891" w:rsidRPr="00597FA2" w:rsidRDefault="00813891" w:rsidP="009D42F2">
            <w:pPr>
              <w:keepNext/>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1201</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Operator assistance for international calls</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Commercial service</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1202</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Telegram delivery by telephone </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Commercial service </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1203</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Distant telephone invitation</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Commercial service </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1204</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proofErr w:type="spellStart"/>
            <w:r w:rsidRPr="00597FA2">
              <w:rPr>
                <w:rFonts w:asciiTheme="minorHAnsi" w:eastAsia="SimSun" w:hAnsiTheme="minorHAnsi"/>
                <w:iCs/>
                <w:color w:val="000000"/>
                <w:sz w:val="20"/>
                <w:szCs w:val="20"/>
                <w:lang w:eastAsia="bs-Latn-BA"/>
              </w:rPr>
              <w:t>Ultra automatic</w:t>
            </w:r>
            <w:proofErr w:type="spellEnd"/>
            <w:r w:rsidRPr="00597FA2">
              <w:rPr>
                <w:rFonts w:asciiTheme="minorHAnsi" w:eastAsia="SimSun" w:hAnsiTheme="minorHAnsi"/>
                <w:iCs/>
                <w:color w:val="000000"/>
                <w:sz w:val="20"/>
                <w:szCs w:val="20"/>
                <w:lang w:eastAsia="bs-Latn-BA"/>
              </w:rPr>
              <w:t xml:space="preserve"> centre </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Commercial service </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1205</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Automatic responder for National Telephone Exchanges</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Assistant service</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1206</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Military police</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Emergency service</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1207</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Special military services </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Emergency service </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120x</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Free</w:t>
            </w:r>
          </w:p>
        </w:tc>
        <w:tc>
          <w:tcPr>
            <w:tcW w:w="269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x= 8, 9</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121</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3</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3</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Information </w:t>
            </w:r>
            <w:proofErr w:type="spellStart"/>
            <w:r w:rsidRPr="00597FA2">
              <w:rPr>
                <w:rFonts w:asciiTheme="minorHAnsi" w:eastAsia="SimSun" w:hAnsiTheme="minorHAnsi"/>
                <w:iCs/>
                <w:color w:val="000000"/>
                <w:sz w:val="20"/>
                <w:szCs w:val="20"/>
                <w:lang w:eastAsia="bs-Latn-BA"/>
              </w:rPr>
              <w:t>center</w:t>
            </w:r>
            <w:proofErr w:type="spellEnd"/>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Emergency service </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122</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3</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3</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Police</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Emergency service</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123</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3</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3</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Fire department</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Emergency service </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124</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3</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3</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Medical assistance</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Emergency service </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125</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3</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3</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Clock (Time-signal service)</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Commercial service</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1260</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Backup connection and Dial up connection (CIPS)</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Commercial service </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1261</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Helpline for victims of women trafficking</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Assistance service</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1262</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Service of search and rescue in B&amp;H</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Assistance services </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1266</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Operator assistance for international calls</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Commercial service </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126x</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Free</w:t>
            </w:r>
          </w:p>
        </w:tc>
        <w:tc>
          <w:tcPr>
            <w:tcW w:w="269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x= 3-5, 7-9</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127a(b)</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5</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Login interference</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Assistance services</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a(b)- operator code </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proofErr w:type="spellStart"/>
            <w:r w:rsidRPr="00597FA2">
              <w:rPr>
                <w:rFonts w:asciiTheme="minorHAnsi" w:eastAsia="SimSun" w:hAnsiTheme="minorHAnsi"/>
                <w:iCs/>
                <w:color w:val="000000"/>
                <w:sz w:val="20"/>
                <w:szCs w:val="20"/>
                <w:lang w:eastAsia="bs-Latn-BA"/>
              </w:rPr>
              <w:t>a,b</w:t>
            </w:r>
            <w:proofErr w:type="spellEnd"/>
            <w:r w:rsidRPr="00597FA2">
              <w:rPr>
                <w:rFonts w:asciiTheme="minorHAnsi" w:eastAsia="SimSun" w:hAnsiTheme="minorHAnsi"/>
                <w:iCs/>
                <w:color w:val="000000"/>
                <w:sz w:val="20"/>
                <w:szCs w:val="20"/>
                <w:lang w:eastAsia="bs-Latn-BA"/>
              </w:rPr>
              <w:t>=0-9</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128a(b)</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5</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Roadside assistance</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Assistance services</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a(b)- operator code </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proofErr w:type="spellStart"/>
            <w:r w:rsidRPr="00597FA2">
              <w:rPr>
                <w:rFonts w:asciiTheme="minorHAnsi" w:eastAsia="SimSun" w:hAnsiTheme="minorHAnsi"/>
                <w:iCs/>
                <w:color w:val="000000"/>
                <w:sz w:val="20"/>
                <w:szCs w:val="20"/>
                <w:lang w:eastAsia="bs-Latn-BA"/>
              </w:rPr>
              <w:t>a,b</w:t>
            </w:r>
            <w:proofErr w:type="spellEnd"/>
            <w:r w:rsidRPr="00597FA2">
              <w:rPr>
                <w:rFonts w:asciiTheme="minorHAnsi" w:eastAsia="SimSun" w:hAnsiTheme="minorHAnsi"/>
                <w:iCs/>
                <w:color w:val="000000"/>
                <w:sz w:val="20"/>
                <w:szCs w:val="20"/>
                <w:lang w:eastAsia="bs-Latn-BA"/>
              </w:rPr>
              <w:t>=0-9</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129x</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Free</w:t>
            </w:r>
          </w:p>
        </w:tc>
        <w:tc>
          <w:tcPr>
            <w:tcW w:w="269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x= 0-9</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13xx</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Different services within the territory of B&amp;H</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Commercial services </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lastRenderedPageBreak/>
              <w:t>14xx</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Services provided by operators in their areas</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Commercial services </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15xx</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Different services within the territory of B&amp;H</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Commercial services</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16xx</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Protected (for the harmonisation of numbers)</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For the harmonisation of numbers</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17xxx</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5</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5</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222222"/>
                <w:sz w:val="20"/>
                <w:szCs w:val="20"/>
                <w:lang w:eastAsia="bs-Latn-BA"/>
              </w:rPr>
              <w:t xml:space="preserve">Humanitarian number </w:t>
            </w:r>
            <w:r w:rsidRPr="00597FA2">
              <w:rPr>
                <w:rFonts w:asciiTheme="minorHAnsi" w:eastAsia="SimSun" w:hAnsiTheme="minorHAnsi"/>
                <w:iCs/>
                <w:color w:val="000000"/>
                <w:sz w:val="20"/>
                <w:szCs w:val="20"/>
                <w:lang w:eastAsia="bs-Latn-BA"/>
              </w:rPr>
              <w:t>in B&amp;H</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Humanitarian services</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18xx</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Free</w:t>
            </w:r>
          </w:p>
        </w:tc>
        <w:tc>
          <w:tcPr>
            <w:tcW w:w="269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x= 0-9</w:t>
            </w:r>
          </w:p>
        </w:tc>
      </w:tr>
      <w:tr w:rsidR="00813891" w:rsidRPr="00597FA2" w:rsidTr="009D42F2">
        <w:trPr>
          <w:cantSplit/>
          <w:jc w:val="center"/>
        </w:trPr>
        <w:tc>
          <w:tcPr>
            <w:tcW w:w="1392"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19ab</w:t>
            </w:r>
          </w:p>
        </w:tc>
        <w:tc>
          <w:tcPr>
            <w:tcW w:w="1001"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1042" w:type="dxa"/>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4</w:t>
            </w:r>
          </w:p>
        </w:tc>
        <w:tc>
          <w:tcPr>
            <w:tcW w:w="3364" w:type="dxa"/>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Carrier selection</w:t>
            </w:r>
          </w:p>
        </w:tc>
        <w:tc>
          <w:tcPr>
            <w:tcW w:w="2694" w:type="dxa"/>
            <w:vAlign w:val="center"/>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r w:rsidRPr="00597FA2">
              <w:rPr>
                <w:rFonts w:asciiTheme="minorHAnsi" w:eastAsia="SimSun" w:hAnsiTheme="minorHAnsi"/>
                <w:iCs/>
                <w:color w:val="000000"/>
                <w:sz w:val="20"/>
                <w:szCs w:val="20"/>
                <w:lang w:eastAsia="bs-Latn-BA"/>
              </w:rPr>
              <w:t xml:space="preserve">ab- operator code </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color w:val="000000"/>
                <w:sz w:val="20"/>
                <w:szCs w:val="20"/>
                <w:lang w:eastAsia="bs-Latn-BA"/>
              </w:rPr>
            </w:pPr>
            <w:proofErr w:type="spellStart"/>
            <w:r w:rsidRPr="00597FA2">
              <w:rPr>
                <w:rFonts w:asciiTheme="minorHAnsi" w:eastAsia="SimSun" w:hAnsiTheme="minorHAnsi"/>
                <w:iCs/>
                <w:color w:val="000000"/>
                <w:sz w:val="20"/>
                <w:szCs w:val="20"/>
                <w:lang w:eastAsia="bs-Latn-BA"/>
              </w:rPr>
              <w:t>a,b</w:t>
            </w:r>
            <w:proofErr w:type="spellEnd"/>
            <w:r w:rsidRPr="00597FA2">
              <w:rPr>
                <w:rFonts w:asciiTheme="minorHAnsi" w:eastAsia="SimSun" w:hAnsiTheme="minorHAnsi"/>
                <w:iCs/>
                <w:color w:val="000000"/>
                <w:sz w:val="20"/>
                <w:szCs w:val="20"/>
                <w:lang w:eastAsia="bs-Latn-BA"/>
              </w:rPr>
              <w:t>=0-9</w:t>
            </w:r>
          </w:p>
        </w:tc>
      </w:tr>
    </w:tbl>
    <w:p w:rsidR="00813891" w:rsidRPr="00597FA2" w:rsidRDefault="00813891" w:rsidP="0081389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i/>
          <w:noProof/>
          <w:color w:val="000000"/>
          <w:lang w:eastAsia="bs-Latn-BA"/>
        </w:rPr>
      </w:pPr>
    </w:p>
    <w:p w:rsidR="00813891" w:rsidRPr="00597FA2" w:rsidRDefault="00813891" w:rsidP="00813891">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lang w:val="hr-BA"/>
        </w:rPr>
      </w:pPr>
      <w:r w:rsidRPr="00597FA2">
        <w:rPr>
          <w:rFonts w:asciiTheme="minorHAnsi" w:eastAsia="Calibri" w:hAnsiTheme="minorHAnsi"/>
          <w:i/>
          <w:lang w:val="hr-BA"/>
        </w:rPr>
        <w:t>Description of introduction of new resources for</w:t>
      </w:r>
    </w:p>
    <w:p w:rsidR="00813891" w:rsidRPr="00597FA2" w:rsidRDefault="00813891" w:rsidP="00813891">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lang w:val="hr-BA"/>
        </w:rPr>
      </w:pPr>
      <w:r w:rsidRPr="00597FA2">
        <w:rPr>
          <w:rFonts w:asciiTheme="minorHAnsi" w:eastAsia="Calibri" w:hAnsiTheme="minorHAnsi"/>
          <w:i/>
          <w:lang w:val="hr-BA"/>
        </w:rPr>
        <w:t>national numbering plan for country code +387:</w:t>
      </w:r>
    </w:p>
    <w:p w:rsidR="00813891" w:rsidRPr="00597FA2" w:rsidRDefault="00813891" w:rsidP="00813891">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lang w:val="hr-BA"/>
        </w:rPr>
      </w:pPr>
    </w:p>
    <w:tbl>
      <w:tblPr>
        <w:tblStyle w:val="TableGrid41"/>
        <w:tblW w:w="9072" w:type="dxa"/>
        <w:jc w:val="center"/>
        <w:tblLook w:val="04A0" w:firstRow="1" w:lastRow="0" w:firstColumn="1" w:lastColumn="0" w:noHBand="0" w:noVBand="1"/>
      </w:tblPr>
      <w:tblGrid>
        <w:gridCol w:w="1448"/>
        <w:gridCol w:w="1126"/>
        <w:gridCol w:w="1249"/>
        <w:gridCol w:w="3030"/>
        <w:gridCol w:w="2219"/>
      </w:tblGrid>
      <w:tr w:rsidR="00813891" w:rsidRPr="00597FA2" w:rsidTr="009D42F2">
        <w:trPr>
          <w:jc w:val="center"/>
        </w:trPr>
        <w:tc>
          <w:tcPr>
            <w:tcW w:w="1535" w:type="dxa"/>
            <w:tcBorders>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hr-BA"/>
              </w:rPr>
            </w:pPr>
            <w:r w:rsidRPr="00597FA2">
              <w:rPr>
                <w:rFonts w:asciiTheme="minorHAnsi" w:eastAsia="Calibri" w:hAnsiTheme="minorHAnsi"/>
                <w:i/>
                <w:sz w:val="20"/>
                <w:szCs w:val="20"/>
                <w:lang w:val="hr-BA"/>
              </w:rPr>
              <w:t>(1)</w:t>
            </w:r>
          </w:p>
        </w:tc>
        <w:tc>
          <w:tcPr>
            <w:tcW w:w="2389" w:type="dxa"/>
            <w:gridSpan w:val="2"/>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hr-BA"/>
              </w:rPr>
            </w:pPr>
            <w:r w:rsidRPr="00597FA2">
              <w:rPr>
                <w:rFonts w:asciiTheme="minorHAnsi" w:eastAsia="Calibri" w:hAnsiTheme="minorHAnsi"/>
                <w:i/>
                <w:sz w:val="20"/>
                <w:szCs w:val="20"/>
                <w:lang w:val="hr-BA"/>
              </w:rPr>
              <w:t>(2)</w:t>
            </w:r>
          </w:p>
        </w:tc>
        <w:tc>
          <w:tcPr>
            <w:tcW w:w="3335" w:type="dxa"/>
            <w:tcBorders>
              <w:lef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hr-BA"/>
              </w:rPr>
            </w:pPr>
            <w:r w:rsidRPr="00597FA2">
              <w:rPr>
                <w:rFonts w:asciiTheme="minorHAnsi" w:eastAsia="Calibri" w:hAnsiTheme="minorHAnsi"/>
                <w:i/>
                <w:sz w:val="20"/>
                <w:szCs w:val="20"/>
                <w:lang w:val="hr-BA"/>
              </w:rPr>
              <w:t>(3)</w:t>
            </w:r>
          </w:p>
        </w:tc>
        <w:tc>
          <w:tcPr>
            <w:tcW w:w="2375" w:type="dxa"/>
          </w:tcPr>
          <w:p w:rsidR="00813891" w:rsidRPr="00597FA2" w:rsidRDefault="00813891" w:rsidP="009D42F2">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hr-BA"/>
              </w:rPr>
            </w:pPr>
            <w:r w:rsidRPr="00597FA2">
              <w:rPr>
                <w:rFonts w:asciiTheme="minorHAnsi" w:eastAsia="Calibri" w:hAnsiTheme="minorHAnsi"/>
                <w:i/>
                <w:sz w:val="20"/>
                <w:szCs w:val="20"/>
                <w:lang w:val="hr-BA"/>
              </w:rPr>
              <w:t>(4)</w:t>
            </w:r>
          </w:p>
        </w:tc>
      </w:tr>
      <w:tr w:rsidR="00813891" w:rsidRPr="00597FA2" w:rsidTr="009D42F2">
        <w:trPr>
          <w:trHeight w:val="177"/>
          <w:jc w:val="center"/>
        </w:trPr>
        <w:tc>
          <w:tcPr>
            <w:tcW w:w="1535" w:type="dxa"/>
            <w:vMerge w:val="restart"/>
          </w:tcPr>
          <w:p w:rsidR="00813891" w:rsidRPr="00597FA2" w:rsidRDefault="00813891" w:rsidP="009D42F2">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hr-BA"/>
              </w:rPr>
            </w:pPr>
            <w:r w:rsidRPr="00597FA2">
              <w:rPr>
                <w:rFonts w:asciiTheme="minorHAnsi" w:eastAsia="Calibri" w:hAnsiTheme="minorHAnsi"/>
                <w:i/>
                <w:sz w:val="20"/>
                <w:szCs w:val="20"/>
                <w:lang w:val="hr-BA"/>
              </w:rPr>
              <w:t>NDC or leading digits of N(S)N</w:t>
            </w:r>
          </w:p>
        </w:tc>
        <w:tc>
          <w:tcPr>
            <w:tcW w:w="2389" w:type="dxa"/>
            <w:gridSpan w:val="2"/>
            <w:tcBorders>
              <w:top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hr-BA"/>
              </w:rPr>
            </w:pPr>
            <w:r w:rsidRPr="00597FA2">
              <w:rPr>
                <w:rFonts w:asciiTheme="minorHAnsi" w:eastAsia="Calibri" w:hAnsiTheme="minorHAnsi"/>
                <w:i/>
                <w:sz w:val="20"/>
                <w:szCs w:val="20"/>
                <w:lang w:val="hr-BA"/>
              </w:rPr>
              <w:t>N(S)N number length</w:t>
            </w:r>
          </w:p>
        </w:tc>
        <w:tc>
          <w:tcPr>
            <w:tcW w:w="3335" w:type="dxa"/>
            <w:vMerge w:val="restart"/>
            <w:vAlign w:val="center"/>
          </w:tcPr>
          <w:p w:rsidR="00813891" w:rsidRPr="00597FA2" w:rsidRDefault="00813891" w:rsidP="009D42F2">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hr-BA"/>
              </w:rPr>
            </w:pPr>
            <w:r w:rsidRPr="00597FA2">
              <w:rPr>
                <w:rFonts w:asciiTheme="minorHAnsi" w:eastAsia="Calibri" w:hAnsiTheme="minorHAnsi"/>
                <w:i/>
                <w:sz w:val="20"/>
                <w:szCs w:val="20"/>
                <w:lang w:val="hr-BA"/>
              </w:rPr>
              <w:t>Usage of E.164 Number</w:t>
            </w:r>
          </w:p>
        </w:tc>
        <w:tc>
          <w:tcPr>
            <w:tcW w:w="2375" w:type="dxa"/>
            <w:vMerge w:val="restart"/>
            <w:vAlign w:val="center"/>
          </w:tcPr>
          <w:p w:rsidR="00813891" w:rsidRPr="00597FA2" w:rsidRDefault="00813891" w:rsidP="009D42F2">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hr-BA"/>
              </w:rPr>
            </w:pPr>
            <w:r w:rsidRPr="00597FA2">
              <w:rPr>
                <w:rFonts w:asciiTheme="minorHAnsi" w:eastAsia="Calibri" w:hAnsiTheme="minorHAnsi"/>
                <w:i/>
                <w:sz w:val="20"/>
                <w:szCs w:val="20"/>
                <w:lang w:val="hr-BA"/>
              </w:rPr>
              <w:t>Additional information</w:t>
            </w:r>
          </w:p>
        </w:tc>
      </w:tr>
      <w:tr w:rsidR="00813891" w:rsidRPr="00597FA2" w:rsidTr="009D42F2">
        <w:trPr>
          <w:trHeight w:val="400"/>
          <w:jc w:val="center"/>
        </w:trPr>
        <w:tc>
          <w:tcPr>
            <w:tcW w:w="1535" w:type="dxa"/>
            <w:vMerge/>
          </w:tcPr>
          <w:p w:rsidR="00813891" w:rsidRPr="00597FA2" w:rsidRDefault="00813891" w:rsidP="009D42F2">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hr-BA"/>
              </w:rPr>
            </w:pPr>
          </w:p>
        </w:tc>
        <w:tc>
          <w:tcPr>
            <w:tcW w:w="1126" w:type="dxa"/>
            <w:vAlign w:val="center"/>
          </w:tcPr>
          <w:p w:rsidR="00813891" w:rsidRPr="00597FA2" w:rsidRDefault="00813891" w:rsidP="009D42F2">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hr-BA"/>
              </w:rPr>
            </w:pPr>
            <w:r w:rsidRPr="00597FA2">
              <w:rPr>
                <w:rFonts w:asciiTheme="minorHAnsi" w:eastAsia="Calibri" w:hAnsiTheme="minorHAnsi"/>
                <w:i/>
                <w:sz w:val="20"/>
                <w:szCs w:val="20"/>
                <w:lang w:val="hr-BA"/>
              </w:rPr>
              <w:t>Minimum length</w:t>
            </w:r>
          </w:p>
        </w:tc>
        <w:tc>
          <w:tcPr>
            <w:tcW w:w="1263" w:type="dxa"/>
            <w:vAlign w:val="center"/>
          </w:tcPr>
          <w:p w:rsidR="00813891" w:rsidRPr="00597FA2" w:rsidRDefault="00813891" w:rsidP="009D42F2">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hr-BA"/>
              </w:rPr>
            </w:pPr>
            <w:r w:rsidRPr="00597FA2">
              <w:rPr>
                <w:rFonts w:asciiTheme="minorHAnsi" w:eastAsia="Calibri" w:hAnsiTheme="minorHAnsi"/>
                <w:i/>
                <w:sz w:val="20"/>
                <w:szCs w:val="20"/>
                <w:lang w:val="hr-BA"/>
              </w:rPr>
              <w:t>Maximum length</w:t>
            </w:r>
          </w:p>
        </w:tc>
        <w:tc>
          <w:tcPr>
            <w:tcW w:w="3335" w:type="dxa"/>
            <w:vMerge/>
          </w:tcPr>
          <w:p w:rsidR="00813891" w:rsidRPr="00597FA2" w:rsidRDefault="00813891" w:rsidP="009D42F2">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hr-BA"/>
              </w:rPr>
            </w:pPr>
          </w:p>
        </w:tc>
        <w:tc>
          <w:tcPr>
            <w:tcW w:w="2375" w:type="dxa"/>
            <w:vMerge/>
          </w:tcPr>
          <w:p w:rsidR="00813891" w:rsidRPr="00597FA2" w:rsidRDefault="00813891" w:rsidP="009D42F2">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
                <w:sz w:val="20"/>
                <w:szCs w:val="20"/>
                <w:lang w:val="hr-BA"/>
              </w:rPr>
            </w:pPr>
          </w:p>
        </w:tc>
      </w:tr>
      <w:tr w:rsidR="00813891" w:rsidRPr="00597FA2" w:rsidTr="009D42F2">
        <w:trPr>
          <w:jc w:val="center"/>
        </w:trPr>
        <w:tc>
          <w:tcPr>
            <w:tcW w:w="1535" w:type="dxa"/>
          </w:tcPr>
          <w:p w:rsidR="00813891" w:rsidRPr="00597FA2" w:rsidRDefault="00813891" w:rsidP="009D42F2">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Cs/>
                <w:sz w:val="20"/>
                <w:szCs w:val="20"/>
                <w:lang w:val="hr-BA"/>
              </w:rPr>
            </w:pPr>
            <w:r w:rsidRPr="00597FA2">
              <w:rPr>
                <w:rFonts w:asciiTheme="minorHAnsi" w:eastAsia="Calibri" w:hAnsiTheme="minorHAnsi"/>
                <w:iCs/>
                <w:sz w:val="20"/>
                <w:szCs w:val="20"/>
                <w:lang w:val="hr-BA"/>
              </w:rPr>
              <w:t>85</w:t>
            </w:r>
          </w:p>
        </w:tc>
        <w:tc>
          <w:tcPr>
            <w:tcW w:w="1126" w:type="dxa"/>
          </w:tcPr>
          <w:p w:rsidR="00813891" w:rsidRPr="00597FA2" w:rsidRDefault="00813891" w:rsidP="009D42F2">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Cs/>
                <w:sz w:val="20"/>
                <w:szCs w:val="20"/>
                <w:lang w:val="hr-BA"/>
              </w:rPr>
            </w:pPr>
            <w:r w:rsidRPr="00597FA2">
              <w:rPr>
                <w:rFonts w:asciiTheme="minorHAnsi" w:eastAsia="Calibri" w:hAnsiTheme="minorHAnsi"/>
                <w:iCs/>
                <w:sz w:val="20"/>
                <w:szCs w:val="20"/>
                <w:lang w:val="hr-BA"/>
              </w:rPr>
              <w:t>9</w:t>
            </w:r>
          </w:p>
        </w:tc>
        <w:tc>
          <w:tcPr>
            <w:tcW w:w="1263" w:type="dxa"/>
          </w:tcPr>
          <w:p w:rsidR="00813891" w:rsidRPr="00597FA2" w:rsidRDefault="00813891" w:rsidP="009D42F2">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Cs/>
                <w:sz w:val="20"/>
                <w:szCs w:val="20"/>
                <w:lang w:val="hr-BA"/>
              </w:rPr>
            </w:pPr>
            <w:r w:rsidRPr="00597FA2">
              <w:rPr>
                <w:rFonts w:asciiTheme="minorHAnsi" w:eastAsia="Calibri" w:hAnsiTheme="minorHAnsi"/>
                <w:iCs/>
                <w:sz w:val="20"/>
                <w:szCs w:val="20"/>
                <w:lang w:val="hr-BA"/>
              </w:rPr>
              <w:t>9</w:t>
            </w:r>
          </w:p>
        </w:tc>
        <w:tc>
          <w:tcPr>
            <w:tcW w:w="3335" w:type="dxa"/>
          </w:tcPr>
          <w:p w:rsidR="00813891" w:rsidRPr="00597FA2" w:rsidRDefault="00813891" w:rsidP="009D42F2">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Cs/>
                <w:sz w:val="20"/>
                <w:szCs w:val="20"/>
                <w:lang w:val="hr-BA"/>
              </w:rPr>
            </w:pPr>
            <w:r w:rsidRPr="00597FA2">
              <w:rPr>
                <w:rFonts w:asciiTheme="minorHAnsi" w:eastAsia="Calibri" w:hAnsiTheme="minorHAnsi"/>
                <w:iCs/>
                <w:sz w:val="20"/>
                <w:szCs w:val="20"/>
                <w:lang w:val="hr-BA"/>
              </w:rPr>
              <w:t>Non-geographic number for services with special tariffs (M2M services)</w:t>
            </w:r>
          </w:p>
        </w:tc>
        <w:tc>
          <w:tcPr>
            <w:tcW w:w="2375" w:type="dxa"/>
          </w:tcPr>
          <w:p w:rsidR="00813891" w:rsidRPr="00597FA2" w:rsidRDefault="00813891" w:rsidP="009D42F2">
            <w:pPr>
              <w:tabs>
                <w:tab w:val="clear" w:pos="567"/>
                <w:tab w:val="clear" w:pos="1276"/>
                <w:tab w:val="clear" w:pos="1843"/>
                <w:tab w:val="clear" w:pos="5387"/>
                <w:tab w:val="clear" w:pos="5954"/>
              </w:tabs>
              <w:overflowPunct/>
              <w:spacing w:before="0"/>
              <w:ind w:left="125"/>
              <w:jc w:val="center"/>
              <w:textAlignment w:val="auto"/>
              <w:rPr>
                <w:rFonts w:asciiTheme="minorHAnsi" w:eastAsia="Calibri" w:hAnsiTheme="minorHAnsi"/>
                <w:iCs/>
                <w:sz w:val="20"/>
                <w:szCs w:val="20"/>
                <w:lang w:val="hr-BA"/>
              </w:rPr>
            </w:pPr>
            <w:r w:rsidRPr="00597FA2">
              <w:rPr>
                <w:rFonts w:asciiTheme="minorHAnsi" w:eastAsia="Calibri" w:hAnsiTheme="minorHAnsi"/>
                <w:iCs/>
                <w:sz w:val="20"/>
                <w:szCs w:val="20"/>
                <w:lang w:val="hr-BA"/>
              </w:rPr>
              <w:t>2017-10-01-00</w:t>
            </w:r>
          </w:p>
        </w:tc>
      </w:tr>
    </w:tbl>
    <w:p w:rsidR="00813891" w:rsidRPr="00597FA2" w:rsidRDefault="00813891" w:rsidP="00813891">
      <w:pPr>
        <w:rPr>
          <w:rFonts w:eastAsia="Calibri"/>
          <w:lang w:val="hr-BA"/>
        </w:rPr>
      </w:pPr>
    </w:p>
    <w:p w:rsidR="00813891" w:rsidRPr="00597FA2" w:rsidRDefault="00813891" w:rsidP="00813891">
      <w:pPr>
        <w:tabs>
          <w:tab w:val="clear" w:pos="567"/>
          <w:tab w:val="clear" w:pos="1276"/>
          <w:tab w:val="clear" w:pos="1843"/>
          <w:tab w:val="clear" w:pos="5387"/>
          <w:tab w:val="clear" w:pos="5954"/>
        </w:tabs>
        <w:overflowPunct/>
        <w:spacing w:before="0"/>
        <w:jc w:val="left"/>
        <w:textAlignment w:val="auto"/>
        <w:rPr>
          <w:rFonts w:asciiTheme="minorHAnsi" w:eastAsia="SimSun" w:hAnsiTheme="minorHAnsi"/>
          <w:iCs/>
          <w:noProof/>
          <w:color w:val="000000"/>
          <w:lang w:eastAsia="zh-CN"/>
        </w:rPr>
      </w:pPr>
      <w:r w:rsidRPr="00597FA2">
        <w:rPr>
          <w:rFonts w:asciiTheme="minorHAnsi" w:eastAsia="SimSun" w:hAnsiTheme="minorHAnsi"/>
          <w:iCs/>
          <w:noProof/>
          <w:color w:val="000000"/>
          <w:lang w:eastAsia="zh-CN"/>
        </w:rPr>
        <w:t>Contact:</w:t>
      </w:r>
      <w:r w:rsidRPr="00597FA2">
        <w:rPr>
          <w:rFonts w:asciiTheme="minorHAnsi" w:eastAsia="SimSun" w:hAnsiTheme="minorHAnsi"/>
          <w:iCs/>
          <w:noProof/>
          <w:color w:val="000000"/>
          <w:lang w:eastAsia="zh-CN"/>
        </w:rPr>
        <w:tab/>
      </w:r>
    </w:p>
    <w:p w:rsidR="00813891" w:rsidRPr="000F6F4D" w:rsidRDefault="00813891" w:rsidP="00813891">
      <w:pPr>
        <w:ind w:left="567" w:hanging="567"/>
        <w:jc w:val="left"/>
        <w:rPr>
          <w:rFonts w:eastAsia="SimSun"/>
        </w:rPr>
      </w:pPr>
      <w:r>
        <w:rPr>
          <w:rFonts w:eastAsia="SimSun"/>
          <w:noProof/>
          <w:lang w:eastAsia="bs-Latn-BA"/>
        </w:rPr>
        <w:tab/>
      </w:r>
      <w:r w:rsidRPr="00597FA2">
        <w:rPr>
          <w:rFonts w:eastAsia="SimSun"/>
          <w:noProof/>
          <w:lang w:eastAsia="bs-Latn-BA"/>
        </w:rPr>
        <w:t>Communications Regulatory Agency (RAK)</w:t>
      </w:r>
      <w:r>
        <w:rPr>
          <w:rFonts w:eastAsia="SimSun"/>
          <w:noProof/>
          <w:lang w:eastAsia="bs-Latn-BA"/>
        </w:rPr>
        <w:br/>
      </w:r>
      <w:r w:rsidRPr="00597FA2">
        <w:rPr>
          <w:rFonts w:eastAsia="SimSun"/>
          <w:noProof/>
          <w:lang w:eastAsia="bs-Latn-BA"/>
        </w:rPr>
        <w:t>Mehmeda Spahe 1</w:t>
      </w:r>
      <w:r>
        <w:rPr>
          <w:rFonts w:eastAsia="SimSun"/>
          <w:noProof/>
          <w:lang w:eastAsia="bs-Latn-BA"/>
        </w:rPr>
        <w:br/>
      </w:r>
      <w:r w:rsidRPr="00597FA2">
        <w:rPr>
          <w:rFonts w:eastAsia="SimSun"/>
          <w:noProof/>
          <w:lang w:eastAsia="bs-Latn-BA"/>
        </w:rPr>
        <w:t>71 000 SARAJEVO</w:t>
      </w:r>
      <w:r>
        <w:rPr>
          <w:rFonts w:eastAsia="SimSun"/>
          <w:noProof/>
          <w:lang w:eastAsia="bs-Latn-BA"/>
        </w:rPr>
        <w:br/>
      </w:r>
      <w:r w:rsidRPr="00597FA2">
        <w:rPr>
          <w:rFonts w:eastAsia="SimSun"/>
          <w:noProof/>
          <w:lang w:eastAsia="bs-Latn-BA"/>
        </w:rPr>
        <w:t xml:space="preserve">Bosnia and Herzegovina </w:t>
      </w:r>
      <w:r>
        <w:rPr>
          <w:rFonts w:eastAsia="SimSun"/>
          <w:noProof/>
          <w:lang w:eastAsia="bs-Latn-BA"/>
        </w:rPr>
        <w:br/>
      </w:r>
      <w:r w:rsidRPr="00597FA2">
        <w:rPr>
          <w:rFonts w:eastAsia="SimSun"/>
          <w:noProof/>
          <w:lang w:val="en-US" w:eastAsia="zh-CN"/>
        </w:rPr>
        <w:t>Tel:</w:t>
      </w:r>
      <w:r w:rsidRPr="00597FA2">
        <w:rPr>
          <w:rFonts w:eastAsia="SimSun"/>
          <w:noProof/>
          <w:lang w:val="en-US" w:eastAsia="zh-CN"/>
        </w:rPr>
        <w:tab/>
      </w:r>
      <w:r w:rsidRPr="00597FA2">
        <w:rPr>
          <w:noProof/>
          <w:lang w:val="en-US"/>
        </w:rPr>
        <w:t>+387 (0)33 250 6000</w:t>
      </w:r>
      <w:r>
        <w:rPr>
          <w:noProof/>
          <w:lang w:val="en-US"/>
        </w:rPr>
        <w:br/>
      </w:r>
      <w:r w:rsidRPr="00597FA2">
        <w:rPr>
          <w:rFonts w:eastAsia="SimSun"/>
          <w:noProof/>
          <w:lang w:val="en-US" w:eastAsia="zh-CN"/>
        </w:rPr>
        <w:t xml:space="preserve">Fax: </w:t>
      </w:r>
      <w:r w:rsidRPr="00597FA2">
        <w:rPr>
          <w:rFonts w:eastAsia="SimSun"/>
          <w:noProof/>
          <w:lang w:val="en-US" w:eastAsia="zh-CN"/>
        </w:rPr>
        <w:tab/>
      </w:r>
      <w:r w:rsidRPr="00597FA2">
        <w:rPr>
          <w:noProof/>
          <w:lang w:val="en-US"/>
        </w:rPr>
        <w:t>+387 (0)33 713 080</w:t>
      </w:r>
      <w:r>
        <w:rPr>
          <w:noProof/>
          <w:lang w:val="en-US"/>
        </w:rPr>
        <w:br/>
      </w:r>
      <w:r w:rsidRPr="00597FA2">
        <w:rPr>
          <w:rFonts w:eastAsia="SimSun"/>
          <w:noProof/>
          <w:lang w:eastAsia="zh-CN"/>
        </w:rPr>
        <w:t xml:space="preserve">E-mail: </w:t>
      </w:r>
      <w:r w:rsidRPr="000F6F4D">
        <w:rPr>
          <w:rFonts w:eastAsia="SimSun"/>
        </w:rPr>
        <w:tab/>
      </w:r>
      <w:hyperlink r:id="rId11" w:history="1">
        <w:r w:rsidRPr="000F6F4D">
          <w:rPr>
            <w:rFonts w:eastAsia="SimSun"/>
          </w:rPr>
          <w:t>info@rak.ba</w:t>
        </w:r>
      </w:hyperlink>
      <w:r w:rsidRPr="000F6F4D">
        <w:rPr>
          <w:rFonts w:eastAsia="SimSun"/>
        </w:rPr>
        <w:br/>
      </w:r>
      <w:r w:rsidRPr="00597FA2">
        <w:rPr>
          <w:rFonts w:eastAsia="SimSun"/>
          <w:noProof/>
          <w:lang w:eastAsia="zh-CN"/>
        </w:rPr>
        <w:t>U</w:t>
      </w:r>
      <w:r w:rsidRPr="000F6F4D">
        <w:rPr>
          <w:rFonts w:eastAsia="SimSun"/>
        </w:rPr>
        <w:t xml:space="preserve">RL: </w:t>
      </w:r>
      <w:r w:rsidRPr="000F6F4D">
        <w:rPr>
          <w:rFonts w:eastAsia="SimSun"/>
        </w:rPr>
        <w:tab/>
      </w:r>
      <w:hyperlink r:id="rId12" w:history="1">
        <w:r w:rsidR="000F6F4D" w:rsidRPr="000F6F4D">
          <w:rPr>
            <w:rFonts w:eastAsia="SimSun"/>
            <w:lang w:eastAsia="zh-CN"/>
          </w:rPr>
          <w:t>www.rak.ba</w:t>
        </w:r>
      </w:hyperlink>
    </w:p>
    <w:p w:rsidR="000F6F4D" w:rsidRPr="00597FA2" w:rsidRDefault="000F6F4D" w:rsidP="00813891">
      <w:pPr>
        <w:ind w:left="567" w:hanging="567"/>
        <w:jc w:val="left"/>
        <w:rPr>
          <w:rFonts w:cs="Arial"/>
          <w:lang w:val="en-US"/>
        </w:rPr>
      </w:pPr>
    </w:p>
    <w:p w:rsidR="00813891" w:rsidRPr="00597FA2" w:rsidRDefault="00813891" w:rsidP="000F6F4D">
      <w:pPr>
        <w:tabs>
          <w:tab w:val="left" w:pos="1560"/>
          <w:tab w:val="left" w:pos="2127"/>
        </w:tabs>
        <w:spacing w:before="240"/>
        <w:outlineLvl w:val="3"/>
        <w:rPr>
          <w:rFonts w:cs="Arial"/>
          <w:b/>
        </w:rPr>
      </w:pPr>
      <w:r w:rsidRPr="00597FA2">
        <w:rPr>
          <w:rFonts w:cs="Arial"/>
          <w:b/>
        </w:rPr>
        <w:t>Burkina Faso</w:t>
      </w:r>
      <w:r>
        <w:rPr>
          <w:rFonts w:cs="Arial"/>
          <w:b/>
        </w:rPr>
        <w:fldChar w:fldCharType="begin"/>
      </w:r>
      <w:r>
        <w:instrText xml:space="preserve"> TC "</w:instrText>
      </w:r>
      <w:bookmarkStart w:id="882" w:name="_Toc479671297"/>
      <w:r w:rsidRPr="00597FA2">
        <w:rPr>
          <w:rFonts w:cs="Arial"/>
          <w:b/>
        </w:rPr>
        <w:instrText>Burkina Faso</w:instrText>
      </w:r>
      <w:bookmarkEnd w:id="882"/>
      <w:r>
        <w:instrText xml:space="preserve">" \f C \l "1" </w:instrText>
      </w:r>
      <w:r>
        <w:rPr>
          <w:rFonts w:cs="Arial"/>
          <w:b/>
        </w:rPr>
        <w:fldChar w:fldCharType="end"/>
      </w:r>
      <w:r w:rsidRPr="00597FA2">
        <w:rPr>
          <w:rFonts w:cs="Arial"/>
          <w:b/>
        </w:rPr>
        <w:t xml:space="preserve"> (country code +226)</w:t>
      </w:r>
    </w:p>
    <w:p w:rsidR="00813891" w:rsidRPr="00597FA2" w:rsidRDefault="00813891" w:rsidP="00813891">
      <w:pPr>
        <w:tabs>
          <w:tab w:val="clear" w:pos="1276"/>
          <w:tab w:val="clear" w:pos="1843"/>
          <w:tab w:val="left" w:pos="1560"/>
          <w:tab w:val="left" w:pos="2127"/>
        </w:tabs>
        <w:spacing w:before="0" w:after="120"/>
        <w:jc w:val="left"/>
        <w:outlineLvl w:val="3"/>
        <w:rPr>
          <w:rFonts w:cs="Arial"/>
        </w:rPr>
      </w:pPr>
      <w:r w:rsidRPr="00597FA2">
        <w:rPr>
          <w:rFonts w:cs="Arial"/>
        </w:rPr>
        <w:t xml:space="preserve">Communication of </w:t>
      </w:r>
      <w:r w:rsidRPr="00597FA2">
        <w:rPr>
          <w:rFonts w:cs="Arial"/>
          <w:lang w:val="en-US"/>
        </w:rPr>
        <w:t>30.III.2017</w:t>
      </w:r>
      <w:r w:rsidRPr="00597FA2">
        <w:rPr>
          <w:rFonts w:cs="Arial"/>
        </w:rPr>
        <w:t>:</w:t>
      </w:r>
    </w:p>
    <w:p w:rsidR="00813891" w:rsidRPr="00597FA2" w:rsidRDefault="00813891" w:rsidP="00813891">
      <w:pPr>
        <w:tabs>
          <w:tab w:val="clear" w:pos="567"/>
          <w:tab w:val="clear" w:pos="1276"/>
          <w:tab w:val="clear" w:pos="1843"/>
          <w:tab w:val="clear" w:pos="5387"/>
          <w:tab w:val="clear" w:pos="5954"/>
        </w:tabs>
        <w:overflowPunct/>
        <w:autoSpaceDE/>
        <w:autoSpaceDN/>
        <w:adjustRightInd/>
        <w:spacing w:before="0" w:after="60"/>
        <w:jc w:val="left"/>
        <w:textAlignment w:val="auto"/>
        <w:rPr>
          <w:rFonts w:eastAsia="SimSun" w:cs="Arial"/>
          <w:lang w:val="fr-CH" w:eastAsia="zh-CN"/>
        </w:rPr>
      </w:pPr>
      <w:r w:rsidRPr="00597FA2">
        <w:rPr>
          <w:rFonts w:eastAsia="SimSun" w:cs="Arial"/>
          <w:lang w:val="fr-CH" w:eastAsia="zh-CN"/>
        </w:rPr>
        <w:t xml:space="preserve">The </w:t>
      </w:r>
      <w:r w:rsidRPr="00597FA2">
        <w:rPr>
          <w:rFonts w:eastAsia="SimSun" w:cs="Arial"/>
          <w:i/>
          <w:iCs/>
          <w:lang w:val="fr-CH" w:eastAsia="zh-CN"/>
        </w:rPr>
        <w:t>Autorité de Régulation des Communications Electroniques et des Postes (ARCEP)</w:t>
      </w:r>
      <w:r w:rsidRPr="00597FA2">
        <w:rPr>
          <w:rFonts w:eastAsia="SimSun" w:cs="Arial"/>
          <w:i/>
          <w:lang w:val="fr-CH" w:eastAsia="zh-CN"/>
        </w:rPr>
        <w:t>,</w:t>
      </w:r>
      <w:r w:rsidRPr="00597FA2">
        <w:rPr>
          <w:rFonts w:eastAsia="SimSun" w:cs="Arial"/>
          <w:iCs/>
          <w:lang w:val="fr-CH" w:eastAsia="zh-CN"/>
        </w:rPr>
        <w:t xml:space="preserve"> Ouagadougou</w:t>
      </w:r>
      <w:r>
        <w:rPr>
          <w:rFonts w:eastAsia="SimSun" w:cs="Arial"/>
          <w:iCs/>
          <w:lang w:eastAsia="zh-CN"/>
        </w:rPr>
        <w:fldChar w:fldCharType="begin"/>
      </w:r>
      <w:r w:rsidRPr="00420FAF">
        <w:rPr>
          <w:lang w:val="fr-CH"/>
        </w:rPr>
        <w:instrText xml:space="preserve"> TC "</w:instrText>
      </w:r>
      <w:bookmarkStart w:id="883" w:name="_Toc479671298"/>
      <w:r w:rsidRPr="00597FA2">
        <w:rPr>
          <w:rFonts w:eastAsia="SimSun" w:cs="Arial"/>
          <w:i/>
          <w:iCs/>
          <w:lang w:val="fr-CH" w:eastAsia="zh-CN"/>
        </w:rPr>
        <w:instrText>Autorité de Régulation des Communications Electroniques et des Postes (ARCEP)</w:instrText>
      </w:r>
      <w:r w:rsidRPr="00597FA2">
        <w:rPr>
          <w:rFonts w:eastAsia="SimSun" w:cs="Arial"/>
          <w:i/>
          <w:lang w:val="fr-CH" w:eastAsia="zh-CN"/>
        </w:rPr>
        <w:instrText>,</w:instrText>
      </w:r>
      <w:r w:rsidRPr="00597FA2">
        <w:rPr>
          <w:rFonts w:eastAsia="SimSun" w:cs="Arial"/>
          <w:iCs/>
          <w:lang w:val="fr-CH" w:eastAsia="zh-CN"/>
        </w:rPr>
        <w:instrText xml:space="preserve"> Ouagadougou</w:instrText>
      </w:r>
      <w:bookmarkEnd w:id="883"/>
      <w:r w:rsidRPr="00420FAF">
        <w:rPr>
          <w:lang w:val="fr-CH"/>
        </w:rPr>
        <w:instrText>" \f C \l "1</w:instrText>
      </w:r>
      <w:proofErr w:type="gramStart"/>
      <w:r w:rsidRPr="00420FAF">
        <w:rPr>
          <w:lang w:val="fr-CH"/>
        </w:rPr>
        <w:instrText xml:space="preserve">" </w:instrText>
      </w:r>
      <w:proofErr w:type="gramEnd"/>
      <w:r>
        <w:rPr>
          <w:rFonts w:eastAsia="SimSun" w:cs="Arial"/>
          <w:iCs/>
          <w:lang w:eastAsia="zh-CN"/>
        </w:rPr>
        <w:fldChar w:fldCharType="end"/>
      </w:r>
      <w:r w:rsidRPr="00597FA2">
        <w:rPr>
          <w:rFonts w:eastAsia="SimSun" w:cs="Arial"/>
          <w:i/>
          <w:lang w:val="fr-CH" w:eastAsia="zh-CN"/>
        </w:rPr>
        <w:t xml:space="preserve">, </w:t>
      </w:r>
      <w:proofErr w:type="spellStart"/>
      <w:r w:rsidRPr="00597FA2">
        <w:rPr>
          <w:rFonts w:eastAsia="SimSun" w:cs="Arial"/>
          <w:lang w:val="fr-CH" w:eastAsia="zh-CN"/>
        </w:rPr>
        <w:t>announces</w:t>
      </w:r>
      <w:proofErr w:type="spellEnd"/>
      <w:r w:rsidRPr="00597FA2">
        <w:rPr>
          <w:rFonts w:eastAsia="SimSun" w:cs="Arial"/>
          <w:lang w:val="fr-CH" w:eastAsia="zh-CN"/>
        </w:rPr>
        <w:t xml:space="preserve"> the </w:t>
      </w:r>
      <w:proofErr w:type="spellStart"/>
      <w:r w:rsidRPr="00597FA2">
        <w:rPr>
          <w:rFonts w:eastAsia="SimSun" w:cs="Arial"/>
          <w:lang w:val="fr-CH" w:eastAsia="zh-CN"/>
        </w:rPr>
        <w:t>following</w:t>
      </w:r>
      <w:proofErr w:type="spellEnd"/>
      <w:r w:rsidRPr="00597FA2">
        <w:rPr>
          <w:rFonts w:eastAsia="SimSun" w:cs="Arial"/>
          <w:lang w:val="fr-CH" w:eastAsia="zh-CN"/>
        </w:rPr>
        <w:t xml:space="preserve"> update to the National </w:t>
      </w:r>
      <w:proofErr w:type="spellStart"/>
      <w:r w:rsidRPr="00597FA2">
        <w:rPr>
          <w:rFonts w:eastAsia="SimSun" w:cs="Arial"/>
          <w:lang w:val="fr-CH" w:eastAsia="zh-CN"/>
        </w:rPr>
        <w:t>Numbering</w:t>
      </w:r>
      <w:proofErr w:type="spellEnd"/>
      <w:r w:rsidRPr="00597FA2">
        <w:rPr>
          <w:rFonts w:eastAsia="SimSun" w:cs="Arial"/>
          <w:lang w:val="fr-CH" w:eastAsia="zh-CN"/>
        </w:rPr>
        <w:t xml:space="preserve"> Plan of Burkina Faso.</w:t>
      </w:r>
    </w:p>
    <w:p w:rsidR="00813891" w:rsidRPr="00597FA2" w:rsidRDefault="00813891" w:rsidP="00813891">
      <w:r>
        <w:t>•</w:t>
      </w:r>
      <w:r>
        <w:tab/>
      </w:r>
      <w:proofErr w:type="gramStart"/>
      <w:r w:rsidRPr="00597FA2">
        <w:t>assignment</w:t>
      </w:r>
      <w:proofErr w:type="gramEnd"/>
      <w:r w:rsidRPr="00597FA2">
        <w:t xml:space="preserve"> of the following new number series:</w:t>
      </w:r>
    </w:p>
    <w:p w:rsidR="00813891" w:rsidRPr="007C626F" w:rsidRDefault="00813891" w:rsidP="00813891">
      <w:pPr>
        <w:rPr>
          <w:sz w:val="8"/>
        </w:rPr>
      </w:pPr>
    </w:p>
    <w:tbl>
      <w:tblPr>
        <w:tblStyle w:val="TableGrid"/>
        <w:tblW w:w="9072" w:type="dxa"/>
        <w:tblLook w:val="01E0" w:firstRow="1" w:lastRow="1" w:firstColumn="1" w:lastColumn="1" w:noHBand="0" w:noVBand="0"/>
      </w:tblPr>
      <w:tblGrid>
        <w:gridCol w:w="2437"/>
        <w:gridCol w:w="2166"/>
        <w:gridCol w:w="2575"/>
        <w:gridCol w:w="1894"/>
      </w:tblGrid>
      <w:tr w:rsidR="00813891" w:rsidRPr="00597FA2" w:rsidTr="009D42F2">
        <w:tc>
          <w:tcPr>
            <w:tcW w:w="1343" w:type="pct"/>
          </w:tcPr>
          <w:p w:rsidR="00813891" w:rsidRPr="00597FA2" w:rsidRDefault="00813891" w:rsidP="009D42F2">
            <w:pPr>
              <w:tabs>
                <w:tab w:val="clear" w:pos="567"/>
                <w:tab w:val="clear" w:pos="1276"/>
                <w:tab w:val="clear" w:pos="1843"/>
                <w:tab w:val="clear" w:pos="5387"/>
                <w:tab w:val="clear" w:pos="5954"/>
              </w:tabs>
              <w:overflowPunct/>
              <w:autoSpaceDE/>
              <w:autoSpaceDN/>
              <w:adjustRightInd/>
              <w:spacing w:before="60" w:after="60"/>
              <w:jc w:val="left"/>
              <w:rPr>
                <w:rFonts w:cs="Arial"/>
                <w:i/>
              </w:rPr>
            </w:pPr>
            <w:r w:rsidRPr="00597FA2">
              <w:rPr>
                <w:rFonts w:cs="Arial"/>
                <w:i/>
              </w:rPr>
              <w:t>Service</w:t>
            </w:r>
          </w:p>
        </w:tc>
        <w:tc>
          <w:tcPr>
            <w:tcW w:w="1194" w:type="pct"/>
          </w:tcPr>
          <w:p w:rsidR="00813891" w:rsidRPr="00597FA2" w:rsidRDefault="00813891" w:rsidP="009D42F2">
            <w:pPr>
              <w:tabs>
                <w:tab w:val="clear" w:pos="567"/>
                <w:tab w:val="clear" w:pos="1276"/>
                <w:tab w:val="clear" w:pos="1843"/>
                <w:tab w:val="clear" w:pos="5387"/>
                <w:tab w:val="clear" w:pos="5954"/>
              </w:tabs>
              <w:overflowPunct/>
              <w:autoSpaceDE/>
              <w:autoSpaceDN/>
              <w:adjustRightInd/>
              <w:spacing w:before="60" w:after="60"/>
              <w:jc w:val="left"/>
              <w:rPr>
                <w:rFonts w:cs="Arial"/>
                <w:i/>
              </w:rPr>
            </w:pPr>
            <w:r w:rsidRPr="00597FA2">
              <w:rPr>
                <w:rFonts w:cs="Arial"/>
                <w:i/>
              </w:rPr>
              <w:t>Operator</w:t>
            </w:r>
          </w:p>
        </w:tc>
        <w:tc>
          <w:tcPr>
            <w:tcW w:w="1419" w:type="pct"/>
          </w:tcPr>
          <w:p w:rsidR="00813891" w:rsidRPr="00597FA2" w:rsidRDefault="00813891" w:rsidP="009D42F2">
            <w:pPr>
              <w:tabs>
                <w:tab w:val="clear" w:pos="567"/>
                <w:tab w:val="clear" w:pos="1276"/>
                <w:tab w:val="clear" w:pos="1843"/>
                <w:tab w:val="clear" w:pos="5387"/>
                <w:tab w:val="clear" w:pos="5954"/>
              </w:tabs>
              <w:overflowPunct/>
              <w:autoSpaceDE/>
              <w:autoSpaceDN/>
              <w:adjustRightInd/>
              <w:spacing w:before="60" w:after="60"/>
              <w:jc w:val="left"/>
              <w:rPr>
                <w:rFonts w:cs="Arial"/>
                <w:i/>
              </w:rPr>
            </w:pPr>
            <w:r w:rsidRPr="00597FA2">
              <w:rPr>
                <w:rFonts w:cs="Arial"/>
                <w:i/>
              </w:rPr>
              <w:t xml:space="preserve">Number series </w:t>
            </w:r>
            <w:r w:rsidRPr="00597FA2">
              <w:rPr>
                <w:rFonts w:cs="Arial"/>
                <w:i/>
              </w:rPr>
              <w:br/>
              <w:t>AB PQ MC DU</w:t>
            </w:r>
          </w:p>
        </w:tc>
        <w:tc>
          <w:tcPr>
            <w:tcW w:w="1044" w:type="pct"/>
          </w:tcPr>
          <w:p w:rsidR="00813891" w:rsidRPr="00597FA2" w:rsidRDefault="00813891" w:rsidP="009D42F2">
            <w:pPr>
              <w:tabs>
                <w:tab w:val="clear" w:pos="567"/>
                <w:tab w:val="clear" w:pos="1276"/>
                <w:tab w:val="clear" w:pos="1843"/>
                <w:tab w:val="clear" w:pos="5387"/>
                <w:tab w:val="clear" w:pos="5954"/>
              </w:tabs>
              <w:overflowPunct/>
              <w:autoSpaceDE/>
              <w:autoSpaceDN/>
              <w:adjustRightInd/>
              <w:spacing w:before="60" w:after="60"/>
              <w:jc w:val="left"/>
              <w:rPr>
                <w:rFonts w:cs="Arial"/>
                <w:i/>
              </w:rPr>
            </w:pPr>
            <w:r w:rsidRPr="00597FA2">
              <w:rPr>
                <w:rFonts w:cs="Arial"/>
                <w:i/>
              </w:rPr>
              <w:t>Date</w:t>
            </w:r>
          </w:p>
        </w:tc>
      </w:tr>
      <w:tr w:rsidR="00813891" w:rsidRPr="00597FA2" w:rsidTr="009D42F2">
        <w:tc>
          <w:tcPr>
            <w:tcW w:w="1343" w:type="pct"/>
          </w:tcPr>
          <w:p w:rsidR="00813891" w:rsidRPr="00597FA2" w:rsidRDefault="00813891" w:rsidP="009D42F2">
            <w:pPr>
              <w:tabs>
                <w:tab w:val="clear" w:pos="567"/>
                <w:tab w:val="clear" w:pos="1276"/>
                <w:tab w:val="clear" w:pos="1843"/>
                <w:tab w:val="clear" w:pos="5387"/>
                <w:tab w:val="clear" w:pos="5954"/>
              </w:tabs>
              <w:overflowPunct/>
              <w:autoSpaceDE/>
              <w:autoSpaceDN/>
              <w:adjustRightInd/>
              <w:spacing w:before="60" w:after="60"/>
              <w:jc w:val="left"/>
              <w:rPr>
                <w:rFonts w:cs="Arial"/>
              </w:rPr>
            </w:pPr>
            <w:r w:rsidRPr="00597FA2">
              <w:rPr>
                <w:rFonts w:eastAsia="SimSun" w:cs="Arial"/>
                <w:lang w:eastAsia="zh-CN"/>
              </w:rPr>
              <w:t>Mobile telephone networks</w:t>
            </w:r>
          </w:p>
        </w:tc>
        <w:tc>
          <w:tcPr>
            <w:tcW w:w="1194" w:type="pct"/>
          </w:tcPr>
          <w:p w:rsidR="00813891" w:rsidRPr="00597FA2" w:rsidRDefault="00813891" w:rsidP="009D42F2">
            <w:pPr>
              <w:tabs>
                <w:tab w:val="clear" w:pos="567"/>
                <w:tab w:val="clear" w:pos="1276"/>
                <w:tab w:val="clear" w:pos="1843"/>
                <w:tab w:val="clear" w:pos="5387"/>
                <w:tab w:val="clear" w:pos="5954"/>
              </w:tabs>
              <w:overflowPunct/>
              <w:autoSpaceDE/>
              <w:autoSpaceDN/>
              <w:adjustRightInd/>
              <w:spacing w:before="60" w:after="60"/>
              <w:jc w:val="left"/>
              <w:rPr>
                <w:lang w:val="es-ES_tradnl"/>
              </w:rPr>
            </w:pPr>
            <w:proofErr w:type="spellStart"/>
            <w:r w:rsidRPr="00597FA2">
              <w:rPr>
                <w:lang w:val="es-ES_tradnl"/>
              </w:rPr>
              <w:t>Airtel</w:t>
            </w:r>
            <w:proofErr w:type="spellEnd"/>
            <w:r w:rsidRPr="00597FA2">
              <w:rPr>
                <w:lang w:val="es-ES_tradnl"/>
              </w:rPr>
              <w:t xml:space="preserve"> </w:t>
            </w:r>
            <w:r w:rsidRPr="00597FA2">
              <w:rPr>
                <w:rFonts w:eastAsia="SimSun" w:cs="Arial"/>
                <w:lang w:val="es-ES_tradnl" w:eastAsia="zh-CN"/>
              </w:rPr>
              <w:t>Burkina</w:t>
            </w:r>
            <w:r w:rsidRPr="00597FA2">
              <w:rPr>
                <w:lang w:val="es-ES_tradnl"/>
              </w:rPr>
              <w:t xml:space="preserve"> Faso S.A.</w:t>
            </w:r>
          </w:p>
        </w:tc>
        <w:tc>
          <w:tcPr>
            <w:tcW w:w="1419" w:type="pct"/>
          </w:tcPr>
          <w:p w:rsidR="00813891" w:rsidRPr="00597FA2" w:rsidRDefault="00813891" w:rsidP="009D42F2">
            <w:pPr>
              <w:tabs>
                <w:tab w:val="clear" w:pos="567"/>
                <w:tab w:val="clear" w:pos="1276"/>
                <w:tab w:val="clear" w:pos="1843"/>
                <w:tab w:val="clear" w:pos="5387"/>
                <w:tab w:val="clear" w:pos="5954"/>
              </w:tabs>
              <w:overflowPunct/>
              <w:autoSpaceDE/>
              <w:autoSpaceDN/>
              <w:adjustRightInd/>
              <w:spacing w:before="60" w:after="60"/>
              <w:jc w:val="left"/>
            </w:pPr>
            <w:r w:rsidRPr="00597FA2">
              <w:t>5650 XXXX – 5699 XXXX</w:t>
            </w:r>
          </w:p>
        </w:tc>
        <w:tc>
          <w:tcPr>
            <w:tcW w:w="1044" w:type="pct"/>
          </w:tcPr>
          <w:p w:rsidR="00813891" w:rsidRPr="00597FA2" w:rsidRDefault="00813891" w:rsidP="009D42F2">
            <w:pPr>
              <w:tabs>
                <w:tab w:val="clear" w:pos="567"/>
                <w:tab w:val="clear" w:pos="1276"/>
                <w:tab w:val="clear" w:pos="1843"/>
                <w:tab w:val="clear" w:pos="5387"/>
                <w:tab w:val="clear" w:pos="5954"/>
              </w:tabs>
              <w:overflowPunct/>
              <w:autoSpaceDE/>
              <w:autoSpaceDN/>
              <w:adjustRightInd/>
              <w:spacing w:before="60" w:after="60"/>
              <w:jc w:val="left"/>
            </w:pPr>
            <w:r w:rsidRPr="00597FA2">
              <w:t>30.III.2017</w:t>
            </w:r>
          </w:p>
        </w:tc>
      </w:tr>
    </w:tbl>
    <w:p w:rsidR="00813891" w:rsidRDefault="00813891" w:rsidP="00813891">
      <w:pPr>
        <w:tabs>
          <w:tab w:val="clear" w:pos="567"/>
          <w:tab w:val="clear" w:pos="1276"/>
          <w:tab w:val="clear" w:pos="1843"/>
          <w:tab w:val="clear" w:pos="5387"/>
          <w:tab w:val="clear" w:pos="5954"/>
        </w:tabs>
        <w:overflowPunct/>
        <w:autoSpaceDE/>
        <w:adjustRightInd/>
        <w:spacing w:before="240"/>
        <w:jc w:val="left"/>
        <w:rPr>
          <w:rFonts w:cs="Arial"/>
        </w:rPr>
      </w:pPr>
    </w:p>
    <w:p w:rsidR="00813891" w:rsidRDefault="00813891" w:rsidP="00813891">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Pr>
          <w:rFonts w:cs="Arial"/>
        </w:rPr>
        <w:br w:type="page"/>
      </w:r>
    </w:p>
    <w:p w:rsidR="00813891" w:rsidRPr="00597FA2" w:rsidRDefault="00813891" w:rsidP="00813891">
      <w:pPr>
        <w:tabs>
          <w:tab w:val="clear" w:pos="567"/>
          <w:tab w:val="clear" w:pos="1276"/>
          <w:tab w:val="clear" w:pos="1843"/>
          <w:tab w:val="clear" w:pos="5387"/>
          <w:tab w:val="clear" w:pos="5954"/>
        </w:tabs>
        <w:overflowPunct/>
        <w:autoSpaceDE/>
        <w:adjustRightInd/>
        <w:spacing w:before="240"/>
        <w:jc w:val="left"/>
        <w:rPr>
          <w:rFonts w:cs="Arial"/>
        </w:rPr>
      </w:pPr>
      <w:r w:rsidRPr="00597FA2">
        <w:rPr>
          <w:rFonts w:cs="Arial"/>
        </w:rPr>
        <w:lastRenderedPageBreak/>
        <w:t>Contact:</w:t>
      </w:r>
    </w:p>
    <w:p w:rsidR="00813891" w:rsidRPr="00597FA2" w:rsidRDefault="00813891" w:rsidP="00813891">
      <w:pPr>
        <w:tabs>
          <w:tab w:val="clear" w:pos="567"/>
          <w:tab w:val="clear" w:pos="1276"/>
          <w:tab w:val="clear" w:pos="1843"/>
          <w:tab w:val="clear" w:pos="5387"/>
          <w:tab w:val="clear" w:pos="5954"/>
        </w:tabs>
        <w:ind w:left="567" w:hanging="567"/>
        <w:jc w:val="left"/>
        <w:rPr>
          <w:lang w:val="pt-BR"/>
        </w:rPr>
      </w:pPr>
      <w:r w:rsidRPr="00597FA2">
        <w:rPr>
          <w:rFonts w:cs="Arial"/>
          <w:lang w:val="fr-FR"/>
        </w:rPr>
        <w:tab/>
        <w:t xml:space="preserve">Autorité de Régulation des Communications Electroniques et des Postes (ARCEP) </w:t>
      </w:r>
      <w:r w:rsidRPr="00597FA2">
        <w:rPr>
          <w:rFonts w:cs="Arial"/>
          <w:lang w:val="fr-FR"/>
        </w:rPr>
        <w:br/>
      </w:r>
      <w:r w:rsidRPr="00597FA2">
        <w:rPr>
          <w:rFonts w:cs="Arial"/>
          <w:lang w:val="fr-CH"/>
        </w:rPr>
        <w:t xml:space="preserve">B.P. </w:t>
      </w:r>
      <w:r w:rsidRPr="00597FA2">
        <w:rPr>
          <w:rFonts w:cs="Arial"/>
          <w:lang w:val="pt-BR"/>
        </w:rPr>
        <w:t xml:space="preserve">6437 </w:t>
      </w:r>
      <w:r w:rsidRPr="00597FA2">
        <w:rPr>
          <w:rFonts w:cs="Arial"/>
          <w:lang w:val="pt-BR"/>
        </w:rPr>
        <w:br/>
        <w:t xml:space="preserve">OUAGADOUGOU 01 </w:t>
      </w:r>
      <w:r w:rsidRPr="00597FA2">
        <w:rPr>
          <w:rFonts w:cs="Arial"/>
          <w:lang w:val="pt-BR"/>
        </w:rPr>
        <w:br/>
        <w:t xml:space="preserve">Burkina Faso </w:t>
      </w:r>
      <w:r w:rsidRPr="00597FA2">
        <w:rPr>
          <w:rFonts w:cs="Arial"/>
          <w:lang w:val="pt-BR"/>
        </w:rPr>
        <w:br/>
        <w:t>Tel</w:t>
      </w:r>
      <w:proofErr w:type="gramStart"/>
      <w:r w:rsidRPr="00597FA2">
        <w:rPr>
          <w:rFonts w:cs="Arial"/>
          <w:lang w:val="pt-BR"/>
        </w:rPr>
        <w:t>:  +</w:t>
      </w:r>
      <w:proofErr w:type="gramEnd"/>
      <w:r w:rsidRPr="00597FA2">
        <w:rPr>
          <w:rFonts w:cs="Arial"/>
          <w:lang w:val="pt-BR"/>
        </w:rPr>
        <w:t xml:space="preserve">226 25 37 53 60/61/62 </w:t>
      </w:r>
      <w:r w:rsidRPr="00597FA2">
        <w:rPr>
          <w:rFonts w:cs="Arial"/>
          <w:lang w:val="pt-BR"/>
        </w:rPr>
        <w:br/>
        <w:t xml:space="preserve">Fax: +226 25 37 53 64 </w:t>
      </w:r>
      <w:r w:rsidRPr="00597FA2">
        <w:rPr>
          <w:rFonts w:cs="Arial"/>
          <w:lang w:val="pt-BR"/>
        </w:rPr>
        <w:br/>
        <w:t xml:space="preserve">E-mail: </w:t>
      </w:r>
      <w:r w:rsidRPr="00597FA2">
        <w:rPr>
          <w:rFonts w:cs="Arial"/>
          <w:lang w:val="pt-BR"/>
        </w:rPr>
        <w:tab/>
        <w:t xml:space="preserve">secretariat@arcep.bf </w:t>
      </w:r>
      <w:r w:rsidRPr="00597FA2">
        <w:rPr>
          <w:rFonts w:cs="Arial"/>
          <w:lang w:val="pt-BR"/>
        </w:rPr>
        <w:br/>
        <w:t xml:space="preserve">URL: </w:t>
      </w:r>
      <w:r w:rsidRPr="00597FA2">
        <w:rPr>
          <w:rFonts w:cs="Arial"/>
          <w:lang w:val="pt-BR"/>
        </w:rPr>
        <w:tab/>
        <w:t>www.arcep.bf</w:t>
      </w:r>
    </w:p>
    <w:p w:rsidR="000F6F4D" w:rsidRPr="0085045E" w:rsidRDefault="000F6F4D" w:rsidP="000F6F4D">
      <w:pPr>
        <w:rPr>
          <w:lang w:val="fr-CH"/>
        </w:rPr>
      </w:pPr>
    </w:p>
    <w:p w:rsidR="00813891" w:rsidRPr="00597FA2" w:rsidRDefault="00813891" w:rsidP="00813891">
      <w:pPr>
        <w:tabs>
          <w:tab w:val="left" w:pos="1560"/>
          <w:tab w:val="left" w:pos="2127"/>
        </w:tabs>
        <w:spacing w:before="240"/>
        <w:jc w:val="left"/>
        <w:outlineLvl w:val="3"/>
        <w:rPr>
          <w:rFonts w:cs="Arial"/>
          <w:b/>
        </w:rPr>
      </w:pPr>
      <w:r w:rsidRPr="00597FA2">
        <w:rPr>
          <w:rFonts w:cs="Arial"/>
          <w:b/>
        </w:rPr>
        <w:t>Denmark</w:t>
      </w:r>
      <w:r>
        <w:rPr>
          <w:rFonts w:cs="Arial"/>
          <w:b/>
        </w:rPr>
        <w:fldChar w:fldCharType="begin"/>
      </w:r>
      <w:r>
        <w:instrText xml:space="preserve"> TC "</w:instrText>
      </w:r>
      <w:bookmarkStart w:id="884" w:name="_Toc479671299"/>
      <w:r w:rsidRPr="00D80D5D">
        <w:rPr>
          <w:rFonts w:cs="Arial"/>
          <w:b/>
        </w:rPr>
        <w:instrText>Denmark</w:instrText>
      </w:r>
      <w:bookmarkEnd w:id="884"/>
      <w:r>
        <w:instrText xml:space="preserve">" \f C \l "1" </w:instrText>
      </w:r>
      <w:r>
        <w:rPr>
          <w:rFonts w:cs="Arial"/>
          <w:b/>
        </w:rPr>
        <w:fldChar w:fldCharType="end"/>
      </w:r>
      <w:r w:rsidRPr="00597FA2">
        <w:rPr>
          <w:rFonts w:cs="Arial"/>
          <w:b/>
        </w:rPr>
        <w:t xml:space="preserve"> (country code +45)</w:t>
      </w:r>
      <w:r w:rsidRPr="00597FA2">
        <w:rPr>
          <w:rFonts w:cs="Arial"/>
          <w:b/>
          <w:i/>
          <w:noProof/>
          <w:lang w:eastAsia="zh-CN"/>
        </w:rPr>
        <w:t xml:space="preserve"> </w:t>
      </w:r>
    </w:p>
    <w:p w:rsidR="00813891" w:rsidRPr="00597FA2" w:rsidRDefault="00813891" w:rsidP="00813891">
      <w:pPr>
        <w:tabs>
          <w:tab w:val="left" w:pos="1560"/>
          <w:tab w:val="left" w:pos="2127"/>
        </w:tabs>
        <w:spacing w:after="120"/>
        <w:jc w:val="left"/>
        <w:outlineLvl w:val="3"/>
        <w:rPr>
          <w:rFonts w:cs="Arial"/>
        </w:rPr>
      </w:pPr>
      <w:r w:rsidRPr="00597FA2">
        <w:rPr>
          <w:rFonts w:cs="Arial"/>
          <w:bCs/>
        </w:rPr>
        <w:t>CORRIGENDUM*</w:t>
      </w:r>
      <w:r w:rsidRPr="00597FA2">
        <w:rPr>
          <w:rFonts w:cs="Arial"/>
        </w:rPr>
        <w:t xml:space="preserve"> - Communication of 10.III.2017:</w:t>
      </w:r>
    </w:p>
    <w:p w:rsidR="00813891" w:rsidRPr="00597FA2" w:rsidRDefault="00813891" w:rsidP="00813891">
      <w:pPr>
        <w:tabs>
          <w:tab w:val="left" w:pos="720"/>
        </w:tabs>
        <w:rPr>
          <w:rFonts w:cs="Arial"/>
        </w:rPr>
      </w:pPr>
      <w:r w:rsidRPr="00597FA2">
        <w:rPr>
          <w:rFonts w:cs="Arial"/>
        </w:rPr>
        <w:t xml:space="preserve">The </w:t>
      </w:r>
      <w:r w:rsidRPr="00597FA2">
        <w:rPr>
          <w:rFonts w:cs="Arial"/>
          <w:i/>
        </w:rPr>
        <w:t>Danish Energy Agency</w:t>
      </w:r>
      <w:r w:rsidRPr="00597FA2">
        <w:rPr>
          <w:rFonts w:cs="Arial"/>
        </w:rPr>
        <w:t>, Copenhagen</w:t>
      </w:r>
      <w:r>
        <w:rPr>
          <w:rFonts w:cs="Arial"/>
        </w:rPr>
        <w:fldChar w:fldCharType="begin"/>
      </w:r>
      <w:r>
        <w:instrText xml:space="preserve"> TC "</w:instrText>
      </w:r>
      <w:bookmarkStart w:id="885" w:name="_Toc479671300"/>
      <w:r w:rsidRPr="003935A6">
        <w:rPr>
          <w:rFonts w:cs="Arial"/>
          <w:i/>
        </w:rPr>
        <w:instrText>Danish Energy Agency</w:instrText>
      </w:r>
      <w:r w:rsidRPr="003935A6">
        <w:rPr>
          <w:rFonts w:cs="Arial"/>
        </w:rPr>
        <w:instrText>, Copenhagen</w:instrText>
      </w:r>
      <w:bookmarkEnd w:id="885"/>
      <w:r>
        <w:instrText>" \f C \l "1</w:instrText>
      </w:r>
      <w:proofErr w:type="gramStart"/>
      <w:r>
        <w:instrText xml:space="preserve">" </w:instrText>
      </w:r>
      <w:proofErr w:type="gramEnd"/>
      <w:r>
        <w:rPr>
          <w:rFonts w:cs="Arial"/>
        </w:rPr>
        <w:fldChar w:fldCharType="end"/>
      </w:r>
      <w:r w:rsidRPr="00597FA2">
        <w:rPr>
          <w:rFonts w:cs="Arial"/>
        </w:rPr>
        <w:t>, announces the following updates to the national numbering plan of Denmark:</w:t>
      </w:r>
    </w:p>
    <w:p w:rsidR="00813891" w:rsidRDefault="00813891" w:rsidP="00813891">
      <w:r>
        <w:t>•</w:t>
      </w:r>
      <w:r>
        <w:tab/>
      </w:r>
      <w:proofErr w:type="gramStart"/>
      <w:r w:rsidRPr="00597FA2">
        <w:t>assignment</w:t>
      </w:r>
      <w:proofErr w:type="gramEnd"/>
      <w:r w:rsidRPr="00597FA2">
        <w:t xml:space="preserve"> – Mobile communication services</w:t>
      </w:r>
    </w:p>
    <w:p w:rsidR="000F6F4D" w:rsidRPr="00597FA2" w:rsidRDefault="000F6F4D" w:rsidP="0081389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813891" w:rsidRPr="00597FA2" w:rsidTr="009D42F2">
        <w:trPr>
          <w:jc w:val="center"/>
        </w:trPr>
        <w:tc>
          <w:tcPr>
            <w:tcW w:w="3114" w:type="dxa"/>
            <w:tcBorders>
              <w:top w:val="single" w:sz="4" w:space="0" w:color="auto"/>
              <w:left w:val="single" w:sz="4" w:space="0" w:color="auto"/>
              <w:bottom w:val="single" w:sz="4" w:space="0" w:color="auto"/>
              <w:right w:val="single" w:sz="4" w:space="0" w:color="auto"/>
            </w:tcBorders>
            <w:hideMark/>
          </w:tcPr>
          <w:p w:rsidR="00813891" w:rsidRPr="00597FA2" w:rsidRDefault="00813891" w:rsidP="009D42F2">
            <w:pPr>
              <w:tabs>
                <w:tab w:val="left" w:pos="720"/>
              </w:tabs>
              <w:spacing w:before="0" w:line="276" w:lineRule="auto"/>
              <w:jc w:val="center"/>
              <w:rPr>
                <w:rFonts w:cs="Arial"/>
                <w:i/>
              </w:rPr>
            </w:pPr>
            <w:r w:rsidRPr="00597FA2">
              <w:rPr>
                <w:rFonts w:cs="Arial"/>
                <w:i/>
              </w:rPr>
              <w:t>Provider</w:t>
            </w:r>
          </w:p>
        </w:tc>
        <w:tc>
          <w:tcPr>
            <w:tcW w:w="4669" w:type="dxa"/>
            <w:tcBorders>
              <w:top w:val="single" w:sz="4" w:space="0" w:color="auto"/>
              <w:left w:val="single" w:sz="4" w:space="0" w:color="auto"/>
              <w:bottom w:val="single" w:sz="4" w:space="0" w:color="auto"/>
              <w:right w:val="single" w:sz="4" w:space="0" w:color="auto"/>
            </w:tcBorders>
            <w:hideMark/>
          </w:tcPr>
          <w:p w:rsidR="00813891" w:rsidRPr="00597FA2" w:rsidRDefault="00813891" w:rsidP="009D42F2">
            <w:pPr>
              <w:numPr>
                <w:ilvl w:val="12"/>
                <w:numId w:val="0"/>
              </w:numPr>
              <w:tabs>
                <w:tab w:val="left" w:pos="720"/>
              </w:tabs>
              <w:spacing w:before="0" w:line="276" w:lineRule="auto"/>
              <w:jc w:val="center"/>
              <w:rPr>
                <w:rFonts w:cs="Arial"/>
              </w:rPr>
            </w:pPr>
            <w:r w:rsidRPr="00597FA2">
              <w:rPr>
                <w:rFonts w:cs="Arial"/>
                <w:bCs/>
                <w:i/>
              </w:rPr>
              <w:t>Numbering series</w:t>
            </w:r>
          </w:p>
        </w:tc>
        <w:tc>
          <w:tcPr>
            <w:tcW w:w="1846" w:type="dxa"/>
            <w:tcBorders>
              <w:top w:val="single" w:sz="4" w:space="0" w:color="auto"/>
              <w:left w:val="single" w:sz="4" w:space="0" w:color="auto"/>
              <w:bottom w:val="single" w:sz="4" w:space="0" w:color="auto"/>
              <w:right w:val="single" w:sz="4" w:space="0" w:color="auto"/>
            </w:tcBorders>
            <w:hideMark/>
          </w:tcPr>
          <w:p w:rsidR="00813891" w:rsidRPr="00597FA2" w:rsidRDefault="00813891" w:rsidP="009D42F2">
            <w:pPr>
              <w:numPr>
                <w:ilvl w:val="12"/>
                <w:numId w:val="0"/>
              </w:numPr>
              <w:tabs>
                <w:tab w:val="left" w:pos="720"/>
              </w:tabs>
              <w:spacing w:before="0" w:line="276" w:lineRule="auto"/>
              <w:jc w:val="left"/>
              <w:rPr>
                <w:rFonts w:cs="Arial"/>
                <w:i/>
              </w:rPr>
            </w:pPr>
            <w:r w:rsidRPr="00597FA2">
              <w:rPr>
                <w:rFonts w:cs="Arial"/>
                <w:i/>
              </w:rPr>
              <w:t>Date of assignment</w:t>
            </w:r>
          </w:p>
        </w:tc>
      </w:tr>
      <w:tr w:rsidR="00813891" w:rsidRPr="00597FA2" w:rsidTr="009D42F2">
        <w:trPr>
          <w:jc w:val="center"/>
        </w:trPr>
        <w:tc>
          <w:tcPr>
            <w:tcW w:w="3114" w:type="dxa"/>
            <w:tcBorders>
              <w:top w:val="single" w:sz="4" w:space="0" w:color="auto"/>
              <w:left w:val="single" w:sz="4" w:space="0" w:color="auto"/>
              <w:bottom w:val="single" w:sz="4" w:space="0" w:color="auto"/>
              <w:right w:val="single" w:sz="4" w:space="0" w:color="auto"/>
            </w:tcBorders>
            <w:hideMark/>
          </w:tcPr>
          <w:p w:rsidR="00813891" w:rsidRPr="00813891" w:rsidRDefault="00813891" w:rsidP="009D42F2">
            <w:pPr>
              <w:numPr>
                <w:ilvl w:val="12"/>
                <w:numId w:val="0"/>
              </w:numPr>
              <w:tabs>
                <w:tab w:val="center" w:pos="1642"/>
              </w:tabs>
              <w:spacing w:before="0"/>
              <w:jc w:val="left"/>
              <w:rPr>
                <w:rFonts w:cs="Arial"/>
                <w:lang w:val="en-US"/>
              </w:rPr>
            </w:pPr>
            <w:proofErr w:type="spellStart"/>
            <w:r w:rsidRPr="00813891">
              <w:rPr>
                <w:rFonts w:cs="Arial"/>
                <w:lang w:val="en-US"/>
              </w:rPr>
              <w:t>Benemen</w:t>
            </w:r>
            <w:proofErr w:type="spellEnd"/>
            <w:r w:rsidRPr="00813891">
              <w:rPr>
                <w:rFonts w:cs="Arial"/>
                <w:lang w:val="en-US"/>
              </w:rPr>
              <w:t xml:space="preserve"> Oy</w:t>
            </w:r>
          </w:p>
        </w:tc>
        <w:tc>
          <w:tcPr>
            <w:tcW w:w="4669" w:type="dxa"/>
            <w:tcBorders>
              <w:top w:val="single" w:sz="4" w:space="0" w:color="auto"/>
              <w:left w:val="single" w:sz="4" w:space="0" w:color="auto"/>
              <w:bottom w:val="single" w:sz="4" w:space="0" w:color="auto"/>
              <w:right w:val="single" w:sz="4" w:space="0" w:color="auto"/>
            </w:tcBorders>
            <w:hideMark/>
          </w:tcPr>
          <w:p w:rsidR="00813891" w:rsidRPr="00597FA2" w:rsidRDefault="00813891" w:rsidP="009D42F2">
            <w:pPr>
              <w:spacing w:before="0"/>
              <w:jc w:val="left"/>
              <w:rPr>
                <w:rFonts w:cs="Arial"/>
                <w:lang w:val="da-DK"/>
              </w:rPr>
            </w:pPr>
            <w:r w:rsidRPr="00597FA2">
              <w:rPr>
                <w:rFonts w:cs="Arial"/>
                <w:lang w:val="da-DK"/>
              </w:rPr>
              <w:t>9311efgh</w:t>
            </w:r>
          </w:p>
        </w:tc>
        <w:tc>
          <w:tcPr>
            <w:tcW w:w="1846" w:type="dxa"/>
            <w:tcBorders>
              <w:top w:val="single" w:sz="4" w:space="0" w:color="auto"/>
              <w:left w:val="single" w:sz="4" w:space="0" w:color="auto"/>
              <w:bottom w:val="single" w:sz="4" w:space="0" w:color="auto"/>
              <w:right w:val="single" w:sz="4" w:space="0" w:color="auto"/>
            </w:tcBorders>
            <w:hideMark/>
          </w:tcPr>
          <w:p w:rsidR="00813891" w:rsidRPr="00597FA2" w:rsidRDefault="00813891" w:rsidP="009D42F2">
            <w:pPr>
              <w:numPr>
                <w:ilvl w:val="12"/>
                <w:numId w:val="0"/>
              </w:numPr>
              <w:tabs>
                <w:tab w:val="left" w:pos="720"/>
              </w:tabs>
              <w:spacing w:before="0" w:line="276" w:lineRule="auto"/>
              <w:jc w:val="center"/>
              <w:rPr>
                <w:rFonts w:cs="Arial"/>
                <w:lang w:val="en-US"/>
              </w:rPr>
            </w:pPr>
            <w:r w:rsidRPr="00597FA2">
              <w:rPr>
                <w:rFonts w:cs="Arial"/>
              </w:rPr>
              <w:t>10.III.2017</w:t>
            </w:r>
          </w:p>
        </w:tc>
      </w:tr>
      <w:tr w:rsidR="00813891" w:rsidRPr="00597FA2" w:rsidTr="009D42F2">
        <w:trPr>
          <w:jc w:val="center"/>
        </w:trPr>
        <w:tc>
          <w:tcPr>
            <w:tcW w:w="3114" w:type="dxa"/>
            <w:tcBorders>
              <w:top w:val="single" w:sz="4" w:space="0" w:color="auto"/>
              <w:left w:val="single" w:sz="4" w:space="0" w:color="auto"/>
              <w:bottom w:val="single" w:sz="4" w:space="0" w:color="auto"/>
              <w:right w:val="single" w:sz="4" w:space="0" w:color="auto"/>
            </w:tcBorders>
            <w:hideMark/>
          </w:tcPr>
          <w:p w:rsidR="00813891" w:rsidRPr="00813891" w:rsidRDefault="00813891" w:rsidP="009D42F2">
            <w:pPr>
              <w:numPr>
                <w:ilvl w:val="12"/>
                <w:numId w:val="0"/>
              </w:numPr>
              <w:tabs>
                <w:tab w:val="center" w:pos="1642"/>
              </w:tabs>
              <w:spacing w:before="0"/>
              <w:jc w:val="left"/>
              <w:rPr>
                <w:rFonts w:cs="Arial"/>
                <w:lang w:val="en-US"/>
              </w:rPr>
            </w:pPr>
            <w:r w:rsidRPr="00813891">
              <w:rPr>
                <w:rFonts w:cs="Arial"/>
                <w:lang w:val="en-US"/>
              </w:rPr>
              <w:t>Maxtel.dk</w:t>
            </w:r>
          </w:p>
        </w:tc>
        <w:tc>
          <w:tcPr>
            <w:tcW w:w="4669" w:type="dxa"/>
            <w:tcBorders>
              <w:top w:val="single" w:sz="4" w:space="0" w:color="auto"/>
              <w:left w:val="single" w:sz="4" w:space="0" w:color="auto"/>
              <w:bottom w:val="single" w:sz="4" w:space="0" w:color="auto"/>
              <w:right w:val="single" w:sz="4" w:space="0" w:color="auto"/>
            </w:tcBorders>
            <w:hideMark/>
          </w:tcPr>
          <w:p w:rsidR="00813891" w:rsidRPr="00597FA2" w:rsidRDefault="00813891" w:rsidP="009D42F2">
            <w:pPr>
              <w:spacing w:before="0"/>
              <w:jc w:val="left"/>
              <w:rPr>
                <w:rFonts w:cs="Arial"/>
                <w:lang w:val="da-DK"/>
              </w:rPr>
            </w:pPr>
            <w:r w:rsidRPr="00597FA2">
              <w:rPr>
                <w:rFonts w:cs="Arial"/>
                <w:strike/>
                <w:lang w:val="da-DK"/>
              </w:rPr>
              <w:t>93100fgh and 93103fg</w:t>
            </w:r>
            <w:r w:rsidRPr="00597FA2">
              <w:rPr>
                <w:rFonts w:cs="Arial"/>
                <w:lang w:val="da-DK"/>
              </w:rPr>
              <w:t xml:space="preserve">h  </w:t>
            </w:r>
          </w:p>
          <w:p w:rsidR="00813891" w:rsidRPr="00597FA2" w:rsidRDefault="00813891" w:rsidP="009D42F2">
            <w:pPr>
              <w:spacing w:before="0"/>
              <w:jc w:val="left"/>
              <w:rPr>
                <w:rFonts w:cs="Arial"/>
                <w:lang w:val="da-DK"/>
              </w:rPr>
            </w:pPr>
            <w:r w:rsidRPr="00597FA2">
              <w:rPr>
                <w:rFonts w:cs="Arial"/>
                <w:lang w:val="da-DK"/>
              </w:rPr>
              <w:t>91300fgh and 91303fgh</w:t>
            </w:r>
          </w:p>
        </w:tc>
        <w:tc>
          <w:tcPr>
            <w:tcW w:w="1846"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numPr>
                <w:ilvl w:val="12"/>
                <w:numId w:val="0"/>
              </w:numPr>
              <w:tabs>
                <w:tab w:val="left" w:pos="720"/>
              </w:tabs>
              <w:spacing w:before="0" w:line="276" w:lineRule="auto"/>
              <w:jc w:val="center"/>
              <w:rPr>
                <w:rFonts w:cs="Arial"/>
                <w:lang w:val="en-US"/>
              </w:rPr>
            </w:pPr>
          </w:p>
          <w:p w:rsidR="00813891" w:rsidRPr="00597FA2" w:rsidRDefault="00813891" w:rsidP="009D42F2">
            <w:pPr>
              <w:numPr>
                <w:ilvl w:val="12"/>
                <w:numId w:val="0"/>
              </w:numPr>
              <w:tabs>
                <w:tab w:val="left" w:pos="720"/>
              </w:tabs>
              <w:spacing w:before="0" w:line="276" w:lineRule="auto"/>
              <w:jc w:val="center"/>
              <w:rPr>
                <w:rFonts w:cs="Arial"/>
              </w:rPr>
            </w:pPr>
            <w:r w:rsidRPr="00597FA2">
              <w:rPr>
                <w:rFonts w:cs="Arial"/>
              </w:rPr>
              <w:t>10.III.2017</w:t>
            </w:r>
          </w:p>
        </w:tc>
      </w:tr>
    </w:tbl>
    <w:p w:rsidR="00813891" w:rsidRPr="00597FA2" w:rsidRDefault="00813891" w:rsidP="00813891">
      <w:pPr>
        <w:tabs>
          <w:tab w:val="left" w:pos="1800"/>
        </w:tabs>
        <w:spacing w:before="0"/>
        <w:jc w:val="left"/>
        <w:rPr>
          <w:rFonts w:cs="Arial"/>
          <w:lang w:val="es-ES_tradnl"/>
        </w:rPr>
      </w:pPr>
    </w:p>
    <w:p w:rsidR="00813891" w:rsidRPr="00813891" w:rsidRDefault="00813891" w:rsidP="00813891">
      <w:pPr>
        <w:spacing w:before="0"/>
        <w:rPr>
          <w:rFonts w:cs="Calibri"/>
          <w:sz w:val="18"/>
          <w:szCs w:val="18"/>
          <w:lang w:val="en-US"/>
        </w:rPr>
      </w:pPr>
      <w:r w:rsidRPr="00813891">
        <w:rPr>
          <w:sz w:val="18"/>
          <w:szCs w:val="18"/>
        </w:rPr>
        <w:t xml:space="preserve">* This announcement cancels and replaces that published in ITU Operational Bulletin No. 1121 of 1.IV.2017, page 17, Mobile communication services for </w:t>
      </w:r>
      <w:r w:rsidRPr="00813891">
        <w:rPr>
          <w:rFonts w:cs="Arial"/>
          <w:sz w:val="18"/>
          <w:szCs w:val="18"/>
        </w:rPr>
        <w:t>Maxtel.dk.</w:t>
      </w:r>
    </w:p>
    <w:p w:rsidR="00813891" w:rsidRPr="00597FA2" w:rsidRDefault="00813891" w:rsidP="00813891">
      <w:pPr>
        <w:tabs>
          <w:tab w:val="left" w:pos="1800"/>
        </w:tabs>
        <w:spacing w:before="0"/>
        <w:ind w:left="1080" w:hanging="1080"/>
        <w:jc w:val="left"/>
        <w:rPr>
          <w:rFonts w:cs="Arial"/>
        </w:rPr>
      </w:pPr>
    </w:p>
    <w:p w:rsidR="00813891" w:rsidRPr="00597FA2" w:rsidRDefault="00813891" w:rsidP="00813891">
      <w:pPr>
        <w:tabs>
          <w:tab w:val="left" w:pos="1560"/>
          <w:tab w:val="left" w:pos="2127"/>
        </w:tabs>
        <w:spacing w:after="120"/>
        <w:jc w:val="left"/>
        <w:outlineLvl w:val="3"/>
        <w:rPr>
          <w:rFonts w:cs="Arial"/>
        </w:rPr>
      </w:pPr>
      <w:r w:rsidRPr="00597FA2">
        <w:rPr>
          <w:rFonts w:cs="Arial"/>
        </w:rPr>
        <w:t>Communication of 22.III.2017:</w:t>
      </w:r>
    </w:p>
    <w:p w:rsidR="00813891" w:rsidRPr="00597FA2" w:rsidRDefault="00813891" w:rsidP="00813891">
      <w:pPr>
        <w:rPr>
          <w:rFonts w:cs="Arial"/>
        </w:rPr>
      </w:pPr>
      <w:r w:rsidRPr="00597FA2">
        <w:rPr>
          <w:rFonts w:cs="Arial"/>
        </w:rPr>
        <w:t xml:space="preserve">The </w:t>
      </w:r>
      <w:r w:rsidRPr="00597FA2">
        <w:rPr>
          <w:rFonts w:cs="Arial"/>
          <w:i/>
        </w:rPr>
        <w:t>Danish Energy Agency</w:t>
      </w:r>
      <w:r w:rsidRPr="00597FA2">
        <w:rPr>
          <w:rFonts w:cs="Arial"/>
        </w:rPr>
        <w:t>, Copenhagen, announces the following updates to the national numbering plan of Denmark:</w:t>
      </w:r>
    </w:p>
    <w:p w:rsidR="00813891" w:rsidRDefault="00813891" w:rsidP="00813891">
      <w:r>
        <w:t>•</w:t>
      </w:r>
      <w:r>
        <w:tab/>
      </w:r>
      <w:proofErr w:type="gramStart"/>
      <w:r w:rsidRPr="00597FA2">
        <w:t>assignment</w:t>
      </w:r>
      <w:proofErr w:type="gramEnd"/>
      <w:r w:rsidRPr="00597FA2">
        <w:t xml:space="preserve"> – Fixed communication services</w:t>
      </w:r>
    </w:p>
    <w:p w:rsidR="000F6F4D" w:rsidRPr="00597FA2" w:rsidRDefault="000F6F4D" w:rsidP="0081389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813891" w:rsidRPr="00597FA2" w:rsidTr="009D42F2">
        <w:trPr>
          <w:jc w:val="center"/>
        </w:trPr>
        <w:tc>
          <w:tcPr>
            <w:tcW w:w="3114" w:type="dxa"/>
            <w:hideMark/>
          </w:tcPr>
          <w:p w:rsidR="00813891" w:rsidRPr="00597FA2" w:rsidRDefault="00813891" w:rsidP="009D42F2">
            <w:pPr>
              <w:spacing w:before="0" w:line="276" w:lineRule="auto"/>
              <w:jc w:val="center"/>
              <w:rPr>
                <w:rFonts w:cs="Arial"/>
                <w:i/>
              </w:rPr>
            </w:pPr>
            <w:r w:rsidRPr="00597FA2">
              <w:rPr>
                <w:rFonts w:cs="Arial"/>
                <w:i/>
              </w:rPr>
              <w:t>Provider</w:t>
            </w:r>
          </w:p>
        </w:tc>
        <w:tc>
          <w:tcPr>
            <w:tcW w:w="4669" w:type="dxa"/>
            <w:hideMark/>
          </w:tcPr>
          <w:p w:rsidR="00813891" w:rsidRPr="00597FA2" w:rsidRDefault="00813891" w:rsidP="009D42F2">
            <w:pPr>
              <w:numPr>
                <w:ilvl w:val="12"/>
                <w:numId w:val="0"/>
              </w:numPr>
              <w:spacing w:before="0" w:line="276" w:lineRule="auto"/>
              <w:jc w:val="center"/>
              <w:rPr>
                <w:rFonts w:cs="Arial"/>
              </w:rPr>
            </w:pPr>
            <w:r w:rsidRPr="00597FA2">
              <w:rPr>
                <w:rFonts w:cs="Arial"/>
                <w:bCs/>
                <w:i/>
              </w:rPr>
              <w:t>Numbering series</w:t>
            </w:r>
          </w:p>
        </w:tc>
        <w:tc>
          <w:tcPr>
            <w:tcW w:w="1846" w:type="dxa"/>
            <w:hideMark/>
          </w:tcPr>
          <w:p w:rsidR="00813891" w:rsidRPr="00597FA2" w:rsidRDefault="00813891" w:rsidP="009D42F2">
            <w:pPr>
              <w:numPr>
                <w:ilvl w:val="12"/>
                <w:numId w:val="0"/>
              </w:numPr>
              <w:spacing w:before="0" w:line="276" w:lineRule="auto"/>
              <w:jc w:val="left"/>
              <w:rPr>
                <w:rFonts w:cs="Arial"/>
                <w:i/>
              </w:rPr>
            </w:pPr>
            <w:r w:rsidRPr="00597FA2">
              <w:rPr>
                <w:rFonts w:cs="Arial"/>
                <w:i/>
              </w:rPr>
              <w:t>Date of assignment</w:t>
            </w:r>
          </w:p>
        </w:tc>
      </w:tr>
      <w:tr w:rsidR="00813891" w:rsidRPr="00597FA2" w:rsidTr="009D42F2">
        <w:trPr>
          <w:jc w:val="center"/>
        </w:trPr>
        <w:tc>
          <w:tcPr>
            <w:tcW w:w="3114" w:type="dxa"/>
          </w:tcPr>
          <w:p w:rsidR="00813891" w:rsidRPr="00813891" w:rsidRDefault="00813891" w:rsidP="009D42F2">
            <w:pPr>
              <w:numPr>
                <w:ilvl w:val="12"/>
                <w:numId w:val="0"/>
              </w:numPr>
              <w:tabs>
                <w:tab w:val="center" w:pos="1642"/>
              </w:tabs>
              <w:spacing w:before="0"/>
              <w:jc w:val="left"/>
              <w:rPr>
                <w:rFonts w:cs="Arial"/>
                <w:lang w:val="en-US"/>
              </w:rPr>
            </w:pPr>
            <w:proofErr w:type="spellStart"/>
            <w:r w:rsidRPr="00813891">
              <w:rPr>
                <w:rFonts w:cs="Arial"/>
                <w:lang w:val="en-US"/>
              </w:rPr>
              <w:t>Telus</w:t>
            </w:r>
            <w:proofErr w:type="spellEnd"/>
            <w:r w:rsidRPr="00813891">
              <w:rPr>
                <w:rFonts w:cs="Arial"/>
                <w:lang w:val="en-US"/>
              </w:rPr>
              <w:t xml:space="preserve"> </w:t>
            </w:r>
            <w:proofErr w:type="spellStart"/>
            <w:r w:rsidRPr="00813891">
              <w:rPr>
                <w:rFonts w:cs="Arial"/>
                <w:lang w:val="en-US"/>
              </w:rPr>
              <w:t>ApS</w:t>
            </w:r>
            <w:proofErr w:type="spellEnd"/>
          </w:p>
        </w:tc>
        <w:tc>
          <w:tcPr>
            <w:tcW w:w="4669" w:type="dxa"/>
          </w:tcPr>
          <w:p w:rsidR="00813891" w:rsidRPr="00597FA2" w:rsidRDefault="00813891" w:rsidP="009D42F2">
            <w:pPr>
              <w:tabs>
                <w:tab w:val="left" w:pos="1215"/>
              </w:tabs>
              <w:spacing w:before="0"/>
              <w:jc w:val="left"/>
              <w:rPr>
                <w:rFonts w:cs="Arial"/>
                <w:lang w:val="da-DK"/>
              </w:rPr>
            </w:pPr>
            <w:r w:rsidRPr="00597FA2">
              <w:rPr>
                <w:rFonts w:cs="Arial"/>
                <w:lang w:val="da-DK"/>
              </w:rPr>
              <w:t>5757efgh, 7272efgh and 86868fgh</w:t>
            </w:r>
          </w:p>
        </w:tc>
        <w:tc>
          <w:tcPr>
            <w:tcW w:w="1846" w:type="dxa"/>
          </w:tcPr>
          <w:p w:rsidR="00813891" w:rsidRPr="00597FA2" w:rsidRDefault="00813891" w:rsidP="009D42F2">
            <w:pPr>
              <w:numPr>
                <w:ilvl w:val="12"/>
                <w:numId w:val="0"/>
              </w:numPr>
              <w:spacing w:before="0" w:line="276" w:lineRule="auto"/>
              <w:jc w:val="center"/>
              <w:rPr>
                <w:rFonts w:cs="Arial"/>
              </w:rPr>
            </w:pPr>
            <w:r w:rsidRPr="00597FA2">
              <w:rPr>
                <w:rFonts w:cs="Arial"/>
              </w:rPr>
              <w:t>1.IV.2017</w:t>
            </w:r>
          </w:p>
        </w:tc>
      </w:tr>
    </w:tbl>
    <w:p w:rsidR="00813891" w:rsidRPr="00813891" w:rsidRDefault="00813891" w:rsidP="00813891">
      <w:pPr>
        <w:tabs>
          <w:tab w:val="left" w:pos="1800"/>
        </w:tabs>
        <w:spacing w:before="0"/>
        <w:jc w:val="left"/>
        <w:rPr>
          <w:rFonts w:cs="Arial"/>
          <w:lang w:val="en-US"/>
        </w:rPr>
      </w:pPr>
    </w:p>
    <w:p w:rsidR="00813891" w:rsidRPr="00597FA2" w:rsidRDefault="00813891" w:rsidP="00813891">
      <w:pPr>
        <w:tabs>
          <w:tab w:val="left" w:pos="1800"/>
        </w:tabs>
        <w:spacing w:before="0"/>
        <w:ind w:left="1080" w:hanging="1080"/>
        <w:jc w:val="left"/>
        <w:rPr>
          <w:rFonts w:cs="Arial"/>
        </w:rPr>
      </w:pPr>
      <w:r w:rsidRPr="00597FA2">
        <w:rPr>
          <w:rFonts w:cs="Arial"/>
        </w:rPr>
        <w:t>Contact:</w:t>
      </w:r>
    </w:p>
    <w:p w:rsidR="00813891" w:rsidRPr="00597FA2" w:rsidRDefault="00813891" w:rsidP="00813891">
      <w:pPr>
        <w:ind w:left="567" w:hanging="567"/>
        <w:jc w:val="left"/>
        <w:rPr>
          <w:rFonts w:cs="Arial"/>
          <w:lang w:val="de-CH"/>
        </w:rPr>
      </w:pPr>
      <w:r>
        <w:rPr>
          <w:lang w:val="de-CH"/>
        </w:rPr>
        <w:tab/>
      </w:r>
      <w:r w:rsidRPr="00597FA2">
        <w:rPr>
          <w:lang w:val="de-CH"/>
        </w:rPr>
        <w:t>Danish</w:t>
      </w:r>
      <w:r w:rsidRPr="00597FA2">
        <w:t xml:space="preserve"> Energy Agency</w:t>
      </w:r>
      <w:r>
        <w:br/>
      </w:r>
      <w:r w:rsidRPr="00597FA2">
        <w:rPr>
          <w:rFonts w:cs="Arial"/>
          <w:lang w:val="de-CH"/>
        </w:rPr>
        <w:t>Amaliegade 44</w:t>
      </w:r>
      <w:r>
        <w:rPr>
          <w:rFonts w:cs="Arial"/>
          <w:lang w:val="de-CH"/>
        </w:rPr>
        <w:br/>
      </w:r>
      <w:r w:rsidRPr="00597FA2">
        <w:rPr>
          <w:rFonts w:cs="Arial"/>
          <w:lang w:val="de-CH"/>
        </w:rPr>
        <w:t>1256 COPENHAGEN K</w:t>
      </w:r>
      <w:r>
        <w:rPr>
          <w:rFonts w:cs="Arial"/>
          <w:lang w:val="de-CH"/>
        </w:rPr>
        <w:br/>
      </w:r>
      <w:r w:rsidRPr="00597FA2">
        <w:rPr>
          <w:rFonts w:cs="Arial"/>
          <w:lang w:val="de-CH"/>
        </w:rPr>
        <w:t>Denmark</w:t>
      </w:r>
      <w:r>
        <w:rPr>
          <w:rFonts w:cs="Arial"/>
          <w:lang w:val="de-CH"/>
        </w:rPr>
        <w:br/>
      </w:r>
      <w:r w:rsidRPr="00597FA2">
        <w:rPr>
          <w:rFonts w:cs="Arial"/>
          <w:lang w:val="de-CH"/>
        </w:rPr>
        <w:t>Tel:</w:t>
      </w:r>
      <w:r w:rsidRPr="00597FA2">
        <w:rPr>
          <w:rFonts w:cs="Arial"/>
          <w:lang w:val="de-CH"/>
        </w:rPr>
        <w:tab/>
        <w:t xml:space="preserve">+45 33 92 67 00 </w:t>
      </w:r>
      <w:r>
        <w:rPr>
          <w:rFonts w:cs="Arial"/>
          <w:lang w:val="de-CH"/>
        </w:rPr>
        <w:br/>
      </w:r>
      <w:r w:rsidRPr="00597FA2">
        <w:rPr>
          <w:rFonts w:cs="Arial"/>
          <w:lang w:val="de-CH"/>
        </w:rPr>
        <w:t>Fax:</w:t>
      </w:r>
      <w:r w:rsidRPr="00597FA2">
        <w:rPr>
          <w:rFonts w:cs="Arial"/>
          <w:lang w:val="de-CH"/>
        </w:rPr>
        <w:tab/>
        <w:t>+45 33 11 47 43</w:t>
      </w:r>
      <w:r>
        <w:rPr>
          <w:rFonts w:cs="Arial"/>
          <w:lang w:val="de-CH"/>
        </w:rPr>
        <w:br/>
      </w:r>
      <w:r w:rsidRPr="00597FA2">
        <w:rPr>
          <w:rFonts w:cs="Arial"/>
          <w:lang w:val="de-CH"/>
        </w:rPr>
        <w:t>E-mail:</w:t>
      </w:r>
      <w:r w:rsidRPr="00597FA2">
        <w:rPr>
          <w:rFonts w:cs="Arial"/>
          <w:lang w:val="de-CH"/>
        </w:rPr>
        <w:tab/>
        <w:t xml:space="preserve">ens@ens.dk </w:t>
      </w:r>
      <w:r w:rsidRPr="00597FA2">
        <w:rPr>
          <w:rFonts w:cs="Arial"/>
          <w:lang w:val="de-CH"/>
        </w:rPr>
        <w:br/>
        <w:t>URL:</w:t>
      </w:r>
      <w:r w:rsidRPr="00597FA2">
        <w:rPr>
          <w:rFonts w:cs="Arial"/>
          <w:lang w:val="de-CH"/>
        </w:rPr>
        <w:tab/>
        <w:t xml:space="preserve">www.ens.dk </w:t>
      </w:r>
    </w:p>
    <w:p w:rsidR="00813891" w:rsidRDefault="00813891" w:rsidP="0081389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color w:val="000000"/>
          <w:lang w:eastAsia="fr-FR"/>
        </w:rPr>
      </w:pPr>
      <w:r>
        <w:rPr>
          <w:rFonts w:asciiTheme="minorHAnsi" w:hAnsiTheme="minorHAnsi"/>
          <w:b/>
          <w:bCs/>
          <w:color w:val="000000"/>
          <w:lang w:eastAsia="fr-FR"/>
        </w:rPr>
        <w:br w:type="page"/>
      </w:r>
    </w:p>
    <w:p w:rsidR="00813891" w:rsidRPr="00597FA2" w:rsidRDefault="00813891" w:rsidP="00813891">
      <w:pPr>
        <w:tabs>
          <w:tab w:val="clear" w:pos="567"/>
          <w:tab w:val="clear" w:pos="1276"/>
          <w:tab w:val="clear" w:pos="1843"/>
          <w:tab w:val="clear" w:pos="5387"/>
          <w:tab w:val="clear" w:pos="5954"/>
        </w:tabs>
        <w:overflowPunct/>
        <w:spacing w:before="0"/>
        <w:jc w:val="left"/>
        <w:textAlignment w:val="auto"/>
        <w:rPr>
          <w:rFonts w:asciiTheme="minorHAnsi" w:hAnsiTheme="minorHAnsi"/>
          <w:color w:val="000000"/>
          <w:lang w:eastAsia="fr-FR"/>
        </w:rPr>
      </w:pPr>
      <w:r w:rsidRPr="00597FA2">
        <w:rPr>
          <w:rFonts w:asciiTheme="minorHAnsi" w:hAnsiTheme="minorHAnsi"/>
          <w:b/>
          <w:bCs/>
          <w:color w:val="000000"/>
          <w:lang w:eastAsia="fr-FR"/>
        </w:rPr>
        <w:lastRenderedPageBreak/>
        <w:t>Israel</w:t>
      </w:r>
      <w:r>
        <w:rPr>
          <w:rFonts w:asciiTheme="minorHAnsi" w:hAnsiTheme="minorHAnsi"/>
          <w:b/>
          <w:bCs/>
          <w:color w:val="000000"/>
          <w:lang w:eastAsia="fr-FR"/>
        </w:rPr>
        <w:fldChar w:fldCharType="begin"/>
      </w:r>
      <w:r>
        <w:instrText xml:space="preserve"> TC "</w:instrText>
      </w:r>
      <w:bookmarkStart w:id="886" w:name="_Toc479671301"/>
      <w:r w:rsidRPr="000F3CE5">
        <w:rPr>
          <w:rFonts w:asciiTheme="minorHAnsi" w:hAnsiTheme="minorHAnsi"/>
          <w:b/>
          <w:bCs/>
          <w:color w:val="000000"/>
          <w:lang w:eastAsia="fr-FR"/>
        </w:rPr>
        <w:instrText>Israel</w:instrText>
      </w:r>
      <w:bookmarkEnd w:id="886"/>
      <w:r>
        <w:instrText xml:space="preserve">" \f C \l "1" </w:instrText>
      </w:r>
      <w:r>
        <w:rPr>
          <w:rFonts w:asciiTheme="minorHAnsi" w:hAnsiTheme="minorHAnsi"/>
          <w:b/>
          <w:bCs/>
          <w:color w:val="000000"/>
          <w:lang w:eastAsia="fr-FR"/>
        </w:rPr>
        <w:fldChar w:fldCharType="end"/>
      </w:r>
      <w:r w:rsidRPr="00597FA2">
        <w:rPr>
          <w:rFonts w:asciiTheme="minorHAnsi" w:hAnsiTheme="minorHAnsi"/>
          <w:b/>
          <w:bCs/>
          <w:color w:val="000000"/>
          <w:lang w:eastAsia="fr-FR"/>
        </w:rPr>
        <w:t xml:space="preserve"> (country code +972)</w:t>
      </w:r>
    </w:p>
    <w:p w:rsidR="00813891" w:rsidRPr="00597FA2" w:rsidRDefault="00813891" w:rsidP="00813891">
      <w:pPr>
        <w:tabs>
          <w:tab w:val="clear" w:pos="567"/>
          <w:tab w:val="clear" w:pos="1276"/>
          <w:tab w:val="clear" w:pos="1843"/>
          <w:tab w:val="clear" w:pos="5387"/>
          <w:tab w:val="clear" w:pos="5954"/>
        </w:tabs>
        <w:overflowPunct/>
        <w:spacing w:before="0" w:after="120"/>
        <w:jc w:val="left"/>
        <w:textAlignment w:val="auto"/>
        <w:rPr>
          <w:rFonts w:asciiTheme="minorHAnsi" w:hAnsiTheme="minorHAnsi"/>
          <w:color w:val="000000"/>
          <w:lang w:eastAsia="fr-FR"/>
        </w:rPr>
      </w:pPr>
      <w:r w:rsidRPr="00597FA2">
        <w:rPr>
          <w:rFonts w:asciiTheme="minorHAnsi" w:hAnsiTheme="minorHAnsi"/>
          <w:color w:val="000000"/>
          <w:lang w:eastAsia="fr-FR"/>
        </w:rPr>
        <w:t>Communication of 28.III.2017:</w:t>
      </w:r>
    </w:p>
    <w:p w:rsidR="00813891" w:rsidRPr="00597FA2" w:rsidRDefault="00813891" w:rsidP="00813891">
      <w:pPr>
        <w:tabs>
          <w:tab w:val="clear" w:pos="567"/>
          <w:tab w:val="clear" w:pos="1276"/>
          <w:tab w:val="clear" w:pos="1843"/>
          <w:tab w:val="clear" w:pos="5387"/>
          <w:tab w:val="clear" w:pos="5954"/>
        </w:tabs>
        <w:overflowPunct/>
        <w:spacing w:before="0"/>
        <w:jc w:val="left"/>
        <w:textAlignment w:val="auto"/>
        <w:rPr>
          <w:rFonts w:asciiTheme="minorHAnsi" w:hAnsiTheme="minorHAnsi"/>
          <w:color w:val="000000"/>
          <w:lang w:eastAsia="fr-FR"/>
        </w:rPr>
      </w:pPr>
      <w:r w:rsidRPr="00597FA2">
        <w:rPr>
          <w:rFonts w:asciiTheme="minorHAnsi" w:hAnsiTheme="minorHAnsi"/>
          <w:color w:val="000000"/>
          <w:lang w:eastAsia="fr-FR"/>
        </w:rPr>
        <w:t xml:space="preserve">The </w:t>
      </w:r>
      <w:r w:rsidRPr="00597FA2">
        <w:rPr>
          <w:rFonts w:asciiTheme="minorHAnsi" w:hAnsiTheme="minorHAnsi"/>
          <w:i/>
          <w:iCs/>
          <w:color w:val="000000"/>
          <w:lang w:eastAsia="fr-FR"/>
        </w:rPr>
        <w:t>Ministry of Communications,</w:t>
      </w:r>
      <w:r w:rsidRPr="00597FA2">
        <w:rPr>
          <w:rFonts w:asciiTheme="minorHAnsi" w:hAnsiTheme="minorHAnsi"/>
          <w:color w:val="000000"/>
          <w:lang w:eastAsia="fr-FR"/>
        </w:rPr>
        <w:t xml:space="preserve"> Jerusalem</w:t>
      </w:r>
      <w:r>
        <w:rPr>
          <w:rFonts w:asciiTheme="minorHAnsi" w:hAnsiTheme="minorHAnsi"/>
          <w:color w:val="000000"/>
          <w:lang w:eastAsia="fr-FR"/>
        </w:rPr>
        <w:fldChar w:fldCharType="begin"/>
      </w:r>
      <w:r>
        <w:instrText xml:space="preserve"> TC "</w:instrText>
      </w:r>
      <w:bookmarkStart w:id="887" w:name="_Toc479671302"/>
      <w:r w:rsidRPr="0057146F">
        <w:rPr>
          <w:rFonts w:asciiTheme="minorHAnsi" w:hAnsiTheme="minorHAnsi"/>
          <w:i/>
          <w:iCs/>
          <w:color w:val="000000"/>
          <w:lang w:eastAsia="fr-FR"/>
        </w:rPr>
        <w:instrText>Ministry of Communications,</w:instrText>
      </w:r>
      <w:r w:rsidRPr="0057146F">
        <w:rPr>
          <w:rFonts w:asciiTheme="minorHAnsi" w:hAnsiTheme="minorHAnsi"/>
          <w:color w:val="000000"/>
          <w:lang w:eastAsia="fr-FR"/>
        </w:rPr>
        <w:instrText xml:space="preserve"> Jerusalem</w:instrText>
      </w:r>
      <w:bookmarkEnd w:id="887"/>
      <w:r>
        <w:instrText>" \f C \l "1</w:instrText>
      </w:r>
      <w:proofErr w:type="gramStart"/>
      <w:r>
        <w:instrText xml:space="preserve">" </w:instrText>
      </w:r>
      <w:proofErr w:type="gramEnd"/>
      <w:r>
        <w:rPr>
          <w:rFonts w:asciiTheme="minorHAnsi" w:hAnsiTheme="minorHAnsi"/>
          <w:color w:val="000000"/>
          <w:lang w:eastAsia="fr-FR"/>
        </w:rPr>
        <w:fldChar w:fldCharType="end"/>
      </w:r>
      <w:r w:rsidRPr="00597FA2">
        <w:rPr>
          <w:rFonts w:asciiTheme="minorHAnsi" w:hAnsiTheme="minorHAnsi"/>
          <w:color w:val="000000"/>
          <w:lang w:eastAsia="fr-FR"/>
        </w:rPr>
        <w:t xml:space="preserve">, announces the updated numbering plan of Israel. </w:t>
      </w:r>
    </w:p>
    <w:p w:rsidR="00813891" w:rsidRPr="00597FA2" w:rsidRDefault="00813891" w:rsidP="00813891">
      <w:pPr>
        <w:rPr>
          <w:lang w:eastAsia="fr-FR"/>
        </w:rPr>
      </w:pPr>
      <w:r w:rsidRPr="00597FA2">
        <w:rPr>
          <w:lang w:eastAsia="fr-FR"/>
        </w:rPr>
        <w:t>(a)</w:t>
      </w:r>
      <w:r>
        <w:rPr>
          <w:lang w:eastAsia="fr-FR"/>
        </w:rPr>
        <w:tab/>
      </w:r>
      <w:r w:rsidRPr="00597FA2">
        <w:rPr>
          <w:lang w:eastAsia="fr-FR"/>
        </w:rPr>
        <w:t xml:space="preserve">Overview: </w:t>
      </w:r>
    </w:p>
    <w:p w:rsidR="00813891" w:rsidRPr="00597FA2" w:rsidRDefault="00813891" w:rsidP="00813891">
      <w:pPr>
        <w:jc w:val="left"/>
        <w:rPr>
          <w:rFonts w:asciiTheme="minorHAnsi" w:hAnsiTheme="minorHAnsi"/>
          <w:color w:val="000000"/>
          <w:lang w:eastAsia="fr-FR"/>
        </w:rPr>
      </w:pPr>
      <w:r>
        <w:rPr>
          <w:lang w:eastAsia="fr-FR"/>
        </w:rPr>
        <w:tab/>
      </w:r>
      <w:r w:rsidRPr="00597FA2">
        <w:rPr>
          <w:lang w:eastAsia="fr-FR"/>
        </w:rPr>
        <w:t xml:space="preserve">The minimum number length (excluding the country code) is </w:t>
      </w:r>
      <w:r w:rsidRPr="00597FA2">
        <w:rPr>
          <w:lang w:eastAsia="fr-FR"/>
        </w:rPr>
        <w:tab/>
      </w:r>
      <w:r w:rsidRPr="00597FA2">
        <w:rPr>
          <w:b/>
          <w:bCs/>
          <w:lang w:eastAsia="fr-FR"/>
        </w:rPr>
        <w:t xml:space="preserve">8 </w:t>
      </w:r>
      <w:r w:rsidRPr="00597FA2">
        <w:rPr>
          <w:lang w:eastAsia="fr-FR"/>
        </w:rPr>
        <w:t xml:space="preserve">digits </w:t>
      </w:r>
      <w:r>
        <w:rPr>
          <w:lang w:eastAsia="fr-FR"/>
        </w:rPr>
        <w:br/>
      </w:r>
      <w:r>
        <w:rPr>
          <w:rFonts w:asciiTheme="minorHAnsi" w:hAnsiTheme="minorHAnsi"/>
          <w:color w:val="000000"/>
          <w:lang w:eastAsia="fr-FR"/>
        </w:rPr>
        <w:tab/>
      </w:r>
      <w:proofErr w:type="gramStart"/>
      <w:r w:rsidRPr="00597FA2">
        <w:rPr>
          <w:rFonts w:asciiTheme="minorHAnsi" w:hAnsiTheme="minorHAnsi"/>
          <w:color w:val="000000"/>
          <w:lang w:eastAsia="fr-FR"/>
        </w:rPr>
        <w:t>The</w:t>
      </w:r>
      <w:proofErr w:type="gramEnd"/>
      <w:r w:rsidRPr="00597FA2">
        <w:rPr>
          <w:rFonts w:asciiTheme="minorHAnsi" w:hAnsiTheme="minorHAnsi"/>
          <w:color w:val="000000"/>
          <w:lang w:eastAsia="fr-FR"/>
        </w:rPr>
        <w:t xml:space="preserve"> maximum number length (excluding the country code) is </w:t>
      </w:r>
      <w:r w:rsidRPr="00597FA2">
        <w:rPr>
          <w:rFonts w:asciiTheme="minorHAnsi" w:hAnsiTheme="minorHAnsi"/>
          <w:color w:val="000000"/>
          <w:lang w:eastAsia="fr-FR"/>
        </w:rPr>
        <w:tab/>
      </w:r>
      <w:r w:rsidRPr="00597FA2">
        <w:rPr>
          <w:rFonts w:asciiTheme="minorHAnsi" w:hAnsiTheme="minorHAnsi"/>
          <w:b/>
          <w:bCs/>
          <w:color w:val="000000"/>
          <w:lang w:eastAsia="fr-FR"/>
        </w:rPr>
        <w:t xml:space="preserve">9 </w:t>
      </w:r>
      <w:r w:rsidRPr="00597FA2">
        <w:rPr>
          <w:rFonts w:asciiTheme="minorHAnsi" w:hAnsiTheme="minorHAnsi"/>
          <w:color w:val="000000"/>
          <w:lang w:eastAsia="fr-FR"/>
        </w:rPr>
        <w:t xml:space="preserve">digits </w:t>
      </w:r>
    </w:p>
    <w:p w:rsidR="00813891" w:rsidRPr="00597FA2" w:rsidRDefault="00813891" w:rsidP="00813891">
      <w:pPr>
        <w:rPr>
          <w:lang w:eastAsia="fr-FR"/>
        </w:rPr>
      </w:pPr>
      <w:r w:rsidRPr="00597FA2">
        <w:rPr>
          <w:lang w:eastAsia="fr-FR"/>
        </w:rPr>
        <w:t>b)</w:t>
      </w:r>
      <w:r>
        <w:rPr>
          <w:lang w:eastAsia="fr-FR"/>
        </w:rPr>
        <w:tab/>
      </w:r>
      <w:r w:rsidRPr="00597FA2">
        <w:rPr>
          <w:lang w:eastAsia="fr-FR"/>
        </w:rPr>
        <w:t>Detail of numbering scheme:</w:t>
      </w:r>
    </w:p>
    <w:p w:rsidR="00813891" w:rsidRPr="00597FA2" w:rsidRDefault="00813891" w:rsidP="00813891">
      <w:pPr>
        <w:tabs>
          <w:tab w:val="clear" w:pos="567"/>
          <w:tab w:val="clear" w:pos="1276"/>
          <w:tab w:val="clear" w:pos="1843"/>
          <w:tab w:val="clear" w:pos="5387"/>
          <w:tab w:val="clear" w:pos="5954"/>
        </w:tabs>
        <w:overflowPunct/>
        <w:spacing w:before="0"/>
        <w:jc w:val="left"/>
        <w:textAlignment w:val="auto"/>
        <w:rPr>
          <w:rFonts w:asciiTheme="minorHAnsi" w:hAnsiTheme="minorHAnsi"/>
          <w:color w:val="000000"/>
          <w:lang w:eastAsia="fr-FR"/>
        </w:rPr>
      </w:pP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819"/>
        <w:gridCol w:w="1019"/>
        <w:gridCol w:w="1008"/>
        <w:gridCol w:w="2451"/>
        <w:gridCol w:w="3059"/>
      </w:tblGrid>
      <w:tr w:rsidR="00813891" w:rsidRPr="00597FA2" w:rsidTr="00813891">
        <w:trPr>
          <w:cantSplit/>
          <w:tblHeader/>
        </w:trPr>
        <w:tc>
          <w:tcPr>
            <w:tcW w:w="1819" w:type="dxa"/>
            <w:tcBorders>
              <w:bottom w:val="nil"/>
            </w:tcBorders>
            <w:vAlign w:val="center"/>
          </w:tcPr>
          <w:p w:rsidR="00813891" w:rsidRPr="00597FA2" w:rsidRDefault="00813891" w:rsidP="009D42F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rPr>
            </w:pPr>
            <w:r w:rsidRPr="00597FA2">
              <w:rPr>
                <w:rFonts w:asciiTheme="minorHAnsi" w:hAnsiTheme="minorHAnsi" w:cstheme="minorBidi"/>
                <w:b/>
              </w:rPr>
              <w:t>(1)</w:t>
            </w:r>
          </w:p>
        </w:tc>
        <w:tc>
          <w:tcPr>
            <w:tcW w:w="2027" w:type="dxa"/>
            <w:gridSpan w:val="2"/>
            <w:tcBorders>
              <w:bottom w:val="nil"/>
            </w:tcBorders>
            <w:vAlign w:val="center"/>
          </w:tcPr>
          <w:p w:rsidR="00813891" w:rsidRPr="00597FA2" w:rsidRDefault="00813891" w:rsidP="009D42F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rPr>
            </w:pPr>
            <w:r w:rsidRPr="00597FA2">
              <w:rPr>
                <w:rFonts w:asciiTheme="minorHAnsi" w:hAnsiTheme="minorHAnsi" w:cstheme="minorBidi"/>
                <w:b/>
              </w:rPr>
              <w:t>(2)</w:t>
            </w:r>
          </w:p>
        </w:tc>
        <w:tc>
          <w:tcPr>
            <w:tcW w:w="2451" w:type="dxa"/>
            <w:tcBorders>
              <w:bottom w:val="nil"/>
            </w:tcBorders>
            <w:vAlign w:val="center"/>
          </w:tcPr>
          <w:p w:rsidR="00813891" w:rsidRPr="00597FA2" w:rsidRDefault="00813891" w:rsidP="009D42F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rPr>
            </w:pPr>
            <w:r w:rsidRPr="00597FA2">
              <w:rPr>
                <w:rFonts w:asciiTheme="minorHAnsi" w:hAnsiTheme="minorHAnsi" w:cstheme="minorBidi"/>
                <w:b/>
              </w:rPr>
              <w:t>(3)</w:t>
            </w:r>
          </w:p>
        </w:tc>
        <w:tc>
          <w:tcPr>
            <w:tcW w:w="3059" w:type="dxa"/>
            <w:tcBorders>
              <w:bottom w:val="nil"/>
            </w:tcBorders>
            <w:vAlign w:val="center"/>
          </w:tcPr>
          <w:p w:rsidR="00813891" w:rsidRPr="00597FA2" w:rsidRDefault="00813891" w:rsidP="009D42F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rPr>
            </w:pPr>
            <w:r w:rsidRPr="00597FA2">
              <w:rPr>
                <w:rFonts w:asciiTheme="minorHAnsi" w:hAnsiTheme="minorHAnsi" w:cstheme="minorBidi"/>
                <w:b/>
              </w:rPr>
              <w:t>(4)</w:t>
            </w:r>
          </w:p>
        </w:tc>
      </w:tr>
      <w:tr w:rsidR="00813891" w:rsidRPr="00597FA2" w:rsidTr="00813891">
        <w:trPr>
          <w:cantSplit/>
          <w:tblHeader/>
        </w:trPr>
        <w:tc>
          <w:tcPr>
            <w:tcW w:w="1819" w:type="dxa"/>
            <w:vMerge w:val="restart"/>
            <w:tcBorders>
              <w:top w:val="nil"/>
            </w:tcBorders>
            <w:vAlign w:val="center"/>
          </w:tcPr>
          <w:p w:rsidR="00813891" w:rsidRPr="00597FA2" w:rsidRDefault="00813891" w:rsidP="009D42F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rPr>
            </w:pPr>
            <w:r w:rsidRPr="00597FA2">
              <w:rPr>
                <w:rFonts w:asciiTheme="minorHAnsi" w:hAnsiTheme="minorHAnsi" w:cstheme="minorBidi"/>
                <w:b/>
              </w:rPr>
              <w:t>NDC (national destination code) or leading digits of N(S)N (national (significant) number)</w:t>
            </w:r>
          </w:p>
        </w:tc>
        <w:tc>
          <w:tcPr>
            <w:tcW w:w="2027" w:type="dxa"/>
            <w:gridSpan w:val="2"/>
            <w:tcBorders>
              <w:top w:val="nil"/>
            </w:tcBorders>
            <w:vAlign w:val="center"/>
          </w:tcPr>
          <w:p w:rsidR="00813891" w:rsidRPr="00597FA2" w:rsidRDefault="00813891" w:rsidP="009D42F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rPr>
            </w:pPr>
            <w:r w:rsidRPr="00597FA2">
              <w:rPr>
                <w:rFonts w:asciiTheme="minorHAnsi" w:hAnsiTheme="minorHAnsi" w:cstheme="minorBidi"/>
                <w:b/>
              </w:rPr>
              <w:t>N(S)N number length</w:t>
            </w:r>
          </w:p>
        </w:tc>
        <w:tc>
          <w:tcPr>
            <w:tcW w:w="2451" w:type="dxa"/>
            <w:vMerge w:val="restart"/>
            <w:tcBorders>
              <w:top w:val="nil"/>
            </w:tcBorders>
            <w:vAlign w:val="center"/>
          </w:tcPr>
          <w:p w:rsidR="00813891" w:rsidRPr="00597FA2" w:rsidRDefault="00813891" w:rsidP="009D42F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rPr>
            </w:pPr>
            <w:r w:rsidRPr="00597FA2">
              <w:rPr>
                <w:rFonts w:asciiTheme="minorHAnsi" w:hAnsiTheme="minorHAnsi" w:cstheme="minorBidi"/>
                <w:b/>
              </w:rPr>
              <w:t>Usage of E.164 number</w:t>
            </w:r>
          </w:p>
        </w:tc>
        <w:tc>
          <w:tcPr>
            <w:tcW w:w="3059" w:type="dxa"/>
            <w:vMerge w:val="restart"/>
            <w:tcBorders>
              <w:top w:val="nil"/>
            </w:tcBorders>
            <w:tcMar>
              <w:left w:w="85" w:type="dxa"/>
              <w:right w:w="85" w:type="dxa"/>
            </w:tcMar>
            <w:vAlign w:val="center"/>
          </w:tcPr>
          <w:p w:rsidR="00813891" w:rsidRPr="00597FA2" w:rsidRDefault="00813891" w:rsidP="009D42F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rPr>
            </w:pPr>
            <w:r w:rsidRPr="00597FA2">
              <w:rPr>
                <w:rFonts w:asciiTheme="minorHAnsi" w:hAnsiTheme="minorHAnsi" w:cstheme="minorBidi"/>
                <w:b/>
              </w:rPr>
              <w:t>Additional Information</w:t>
            </w:r>
          </w:p>
        </w:tc>
      </w:tr>
      <w:tr w:rsidR="00813891" w:rsidRPr="00597FA2" w:rsidTr="00813891">
        <w:trPr>
          <w:cantSplit/>
          <w:tblHeader/>
        </w:trPr>
        <w:tc>
          <w:tcPr>
            <w:tcW w:w="1819" w:type="dxa"/>
            <w:vMerge/>
            <w:tcBorders>
              <w:bottom w:val="single" w:sz="4" w:space="0" w:color="auto"/>
            </w:tcBorders>
            <w:vAlign w:val="center"/>
          </w:tcPr>
          <w:p w:rsidR="00813891" w:rsidRPr="00597FA2" w:rsidRDefault="00813891" w:rsidP="009D42F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i/>
              </w:rPr>
            </w:pPr>
          </w:p>
        </w:tc>
        <w:tc>
          <w:tcPr>
            <w:tcW w:w="1019" w:type="dxa"/>
            <w:tcBorders>
              <w:bottom w:val="single" w:sz="4" w:space="0" w:color="auto"/>
            </w:tcBorders>
            <w:vAlign w:val="center"/>
          </w:tcPr>
          <w:p w:rsidR="00813891" w:rsidRPr="00597FA2" w:rsidRDefault="00813891" w:rsidP="009D42F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i/>
              </w:rPr>
            </w:pPr>
            <w:r w:rsidRPr="00597FA2">
              <w:rPr>
                <w:rFonts w:asciiTheme="minorHAnsi" w:hAnsiTheme="minorHAnsi" w:cstheme="minorBidi"/>
                <w:b/>
              </w:rPr>
              <w:t>Maximum length</w:t>
            </w:r>
          </w:p>
        </w:tc>
        <w:tc>
          <w:tcPr>
            <w:tcW w:w="1008" w:type="dxa"/>
            <w:tcBorders>
              <w:bottom w:val="single" w:sz="4" w:space="0" w:color="auto"/>
            </w:tcBorders>
            <w:vAlign w:val="center"/>
          </w:tcPr>
          <w:p w:rsidR="00813891" w:rsidRPr="00597FA2" w:rsidRDefault="00813891" w:rsidP="009D42F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rPr>
            </w:pPr>
            <w:r w:rsidRPr="00597FA2">
              <w:rPr>
                <w:rFonts w:asciiTheme="minorHAnsi" w:hAnsiTheme="minorHAnsi" w:cstheme="minorBidi"/>
                <w:b/>
              </w:rPr>
              <w:t>Minimum length</w:t>
            </w:r>
          </w:p>
        </w:tc>
        <w:tc>
          <w:tcPr>
            <w:tcW w:w="2451" w:type="dxa"/>
            <w:vMerge/>
            <w:tcBorders>
              <w:bottom w:val="single" w:sz="4" w:space="0" w:color="auto"/>
            </w:tcBorders>
            <w:vAlign w:val="center"/>
          </w:tcPr>
          <w:p w:rsidR="00813891" w:rsidRPr="00597FA2" w:rsidRDefault="00813891" w:rsidP="009D42F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i/>
              </w:rPr>
            </w:pPr>
          </w:p>
        </w:tc>
        <w:tc>
          <w:tcPr>
            <w:tcW w:w="3059" w:type="dxa"/>
            <w:vMerge/>
            <w:tcBorders>
              <w:bottom w:val="single" w:sz="4" w:space="0" w:color="auto"/>
            </w:tcBorders>
            <w:tcMar>
              <w:left w:w="68" w:type="dxa"/>
              <w:right w:w="68" w:type="dxa"/>
            </w:tcMar>
            <w:vAlign w:val="center"/>
          </w:tcPr>
          <w:p w:rsidR="00813891" w:rsidRPr="00597FA2" w:rsidRDefault="00813891" w:rsidP="009D42F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theme="minorBidi"/>
                <w:b/>
                <w:i/>
              </w:rPr>
            </w:pPr>
          </w:p>
        </w:tc>
      </w:tr>
      <w:tr w:rsidR="00813891" w:rsidRPr="00597FA2" w:rsidTr="00813891">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r w:rsidRPr="00597FA2">
              <w:rPr>
                <w:rFonts w:asciiTheme="minorHAnsi" w:hAnsiTheme="minorHAnsi"/>
                <w:lang w:val="fr-FR" w:eastAsia="fr-FR"/>
              </w:rPr>
              <w:t xml:space="preserve">2 (NDC) </w:t>
            </w:r>
          </w:p>
        </w:tc>
        <w:tc>
          <w:tcPr>
            <w:tcW w:w="10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hAnsiTheme="minorHAnsi"/>
                <w:lang w:val="fr-FR" w:eastAsia="fr-FR"/>
              </w:rPr>
            </w:pPr>
            <w:r w:rsidRPr="00597FA2">
              <w:rPr>
                <w:rFonts w:asciiTheme="minorHAnsi" w:hAnsiTheme="minorHAnsi"/>
                <w:lang w:val="fr-FR" w:eastAsia="fr-FR"/>
              </w:rPr>
              <w:t>8</w:t>
            </w:r>
          </w:p>
        </w:tc>
        <w:tc>
          <w:tcPr>
            <w:tcW w:w="1008"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hAnsiTheme="minorHAnsi"/>
                <w:lang w:val="fr-FR" w:eastAsia="fr-FR"/>
              </w:rPr>
            </w:pPr>
            <w:r w:rsidRPr="00597FA2">
              <w:rPr>
                <w:rFonts w:asciiTheme="minorHAnsi" w:hAnsiTheme="minorHAnsi"/>
                <w:lang w:val="fr-FR" w:eastAsia="fr-FR"/>
              </w:rPr>
              <w:t>8</w:t>
            </w:r>
          </w:p>
        </w:tc>
        <w:tc>
          <w:tcPr>
            <w:tcW w:w="2451"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eastAsia="fr-FR"/>
              </w:rPr>
            </w:pPr>
            <w:r w:rsidRPr="00597FA2">
              <w:rPr>
                <w:rFonts w:asciiTheme="minorHAnsi" w:hAnsiTheme="minorHAnsi"/>
                <w:lang w:eastAsia="fr-FR"/>
              </w:rPr>
              <w:t>Geographic number for fixed telephony services (area code)</w:t>
            </w:r>
          </w:p>
        </w:tc>
        <w:tc>
          <w:tcPr>
            <w:tcW w:w="305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eastAsia="fr-FR"/>
              </w:rPr>
            </w:pPr>
            <w:r w:rsidRPr="00597FA2">
              <w:rPr>
                <w:rFonts w:asciiTheme="minorHAnsi" w:hAnsiTheme="minorHAnsi"/>
                <w:lang w:eastAsia="fr-FR"/>
              </w:rPr>
              <w:t xml:space="preserve">Area code for Jerusalem Region </w:t>
            </w:r>
          </w:p>
        </w:tc>
      </w:tr>
      <w:tr w:rsidR="00813891" w:rsidRPr="00597FA2" w:rsidTr="00813891">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r w:rsidRPr="00597FA2">
              <w:rPr>
                <w:rFonts w:asciiTheme="minorHAnsi" w:hAnsiTheme="minorHAnsi"/>
                <w:lang w:val="fr-FR" w:eastAsia="fr-FR"/>
              </w:rPr>
              <w:t xml:space="preserve">3 (NDC) </w:t>
            </w:r>
          </w:p>
        </w:tc>
        <w:tc>
          <w:tcPr>
            <w:tcW w:w="10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hAnsiTheme="minorHAnsi"/>
                <w:lang w:val="fr-FR" w:eastAsia="fr-FR"/>
              </w:rPr>
            </w:pPr>
            <w:r w:rsidRPr="00597FA2">
              <w:rPr>
                <w:rFonts w:asciiTheme="minorHAnsi" w:hAnsiTheme="minorHAnsi"/>
                <w:lang w:val="fr-FR" w:eastAsia="fr-FR"/>
              </w:rPr>
              <w:t>8</w:t>
            </w:r>
          </w:p>
        </w:tc>
        <w:tc>
          <w:tcPr>
            <w:tcW w:w="1008"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hAnsiTheme="minorHAnsi"/>
                <w:lang w:val="fr-FR" w:eastAsia="fr-FR"/>
              </w:rPr>
            </w:pPr>
            <w:r w:rsidRPr="00597FA2">
              <w:rPr>
                <w:rFonts w:asciiTheme="minorHAnsi" w:hAnsiTheme="minorHAnsi"/>
                <w:lang w:val="fr-FR" w:eastAsia="fr-FR"/>
              </w:rPr>
              <w:t>8</w:t>
            </w:r>
          </w:p>
        </w:tc>
        <w:tc>
          <w:tcPr>
            <w:tcW w:w="2451"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eastAsia="fr-FR"/>
              </w:rPr>
            </w:pPr>
            <w:r w:rsidRPr="00597FA2">
              <w:rPr>
                <w:rFonts w:asciiTheme="minorHAnsi" w:hAnsiTheme="minorHAnsi"/>
                <w:lang w:eastAsia="fr-FR"/>
              </w:rPr>
              <w:t>Geographic number for fixed telephony services (area code)</w:t>
            </w:r>
          </w:p>
        </w:tc>
        <w:tc>
          <w:tcPr>
            <w:tcW w:w="305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eastAsia="fr-FR"/>
              </w:rPr>
            </w:pPr>
            <w:r w:rsidRPr="00597FA2">
              <w:rPr>
                <w:rFonts w:asciiTheme="minorHAnsi" w:hAnsiTheme="minorHAnsi"/>
                <w:lang w:eastAsia="fr-FR"/>
              </w:rPr>
              <w:t xml:space="preserve">Area code for Tel Aviv Region </w:t>
            </w:r>
          </w:p>
        </w:tc>
      </w:tr>
      <w:tr w:rsidR="00813891" w:rsidRPr="00597FA2" w:rsidTr="00813891">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r w:rsidRPr="00597FA2">
              <w:rPr>
                <w:rFonts w:asciiTheme="minorHAnsi" w:hAnsiTheme="minorHAnsi"/>
                <w:lang w:val="fr-FR" w:eastAsia="fr-FR"/>
              </w:rPr>
              <w:t xml:space="preserve">4 (NDC) </w:t>
            </w:r>
          </w:p>
        </w:tc>
        <w:tc>
          <w:tcPr>
            <w:tcW w:w="10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hAnsiTheme="minorHAnsi"/>
                <w:lang w:val="fr-FR" w:eastAsia="fr-FR"/>
              </w:rPr>
            </w:pPr>
            <w:r w:rsidRPr="00597FA2">
              <w:rPr>
                <w:rFonts w:asciiTheme="minorHAnsi" w:hAnsiTheme="minorHAnsi"/>
                <w:lang w:val="fr-FR" w:eastAsia="fr-FR"/>
              </w:rPr>
              <w:t>8</w:t>
            </w:r>
          </w:p>
        </w:tc>
        <w:tc>
          <w:tcPr>
            <w:tcW w:w="1008"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hAnsiTheme="minorHAnsi"/>
                <w:lang w:val="fr-FR" w:eastAsia="fr-FR"/>
              </w:rPr>
            </w:pPr>
            <w:r w:rsidRPr="00597FA2">
              <w:rPr>
                <w:rFonts w:asciiTheme="minorHAnsi" w:hAnsiTheme="minorHAnsi"/>
                <w:lang w:val="fr-FR" w:eastAsia="fr-FR"/>
              </w:rPr>
              <w:t>8</w:t>
            </w:r>
          </w:p>
        </w:tc>
        <w:tc>
          <w:tcPr>
            <w:tcW w:w="2451"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eastAsia="fr-FR"/>
              </w:rPr>
            </w:pPr>
            <w:r w:rsidRPr="00597FA2">
              <w:rPr>
                <w:rFonts w:asciiTheme="minorHAnsi" w:hAnsiTheme="minorHAnsi"/>
                <w:lang w:eastAsia="fr-FR"/>
              </w:rPr>
              <w:t>Geographic number for fixed telephony services (area code)</w:t>
            </w:r>
          </w:p>
        </w:tc>
        <w:tc>
          <w:tcPr>
            <w:tcW w:w="305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eastAsia="fr-FR"/>
              </w:rPr>
            </w:pPr>
            <w:r w:rsidRPr="00597FA2">
              <w:rPr>
                <w:rFonts w:asciiTheme="minorHAnsi" w:hAnsiTheme="minorHAnsi"/>
                <w:lang w:eastAsia="fr-FR"/>
              </w:rPr>
              <w:t xml:space="preserve">Area code for Haifa and North Regions </w:t>
            </w:r>
          </w:p>
        </w:tc>
      </w:tr>
      <w:tr w:rsidR="00813891" w:rsidRPr="00597FA2" w:rsidTr="00813891">
        <w:tblPrEx>
          <w:tblBorders>
            <w:top w:val="nil"/>
            <w:left w:val="nil"/>
            <w:bottom w:val="nil"/>
            <w:right w:val="nil"/>
            <w:insideH w:val="none" w:sz="0" w:space="0" w:color="auto"/>
            <w:insideV w:val="none" w:sz="0" w:space="0" w:color="auto"/>
          </w:tblBorders>
        </w:tblPrEx>
        <w:trPr>
          <w:cantSplit/>
          <w:trHeight w:val="186"/>
        </w:trPr>
        <w:tc>
          <w:tcPr>
            <w:tcW w:w="18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r w:rsidRPr="00597FA2">
              <w:rPr>
                <w:rFonts w:asciiTheme="minorHAnsi" w:hAnsiTheme="minorHAnsi"/>
                <w:lang w:val="fr-FR" w:eastAsia="fr-FR"/>
              </w:rPr>
              <w:t xml:space="preserve">50 (NDC) </w:t>
            </w:r>
          </w:p>
        </w:tc>
        <w:tc>
          <w:tcPr>
            <w:tcW w:w="10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hAnsiTheme="minorHAnsi"/>
                <w:lang w:val="fr-FR" w:eastAsia="fr-FR"/>
              </w:rPr>
            </w:pPr>
            <w:r w:rsidRPr="00597FA2">
              <w:rPr>
                <w:rFonts w:asciiTheme="minorHAnsi" w:hAnsiTheme="minorHAnsi"/>
                <w:lang w:val="fr-FR" w:eastAsia="fr-FR"/>
              </w:rPr>
              <w:t>9</w:t>
            </w:r>
          </w:p>
        </w:tc>
        <w:tc>
          <w:tcPr>
            <w:tcW w:w="1008"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hAnsiTheme="minorHAnsi"/>
                <w:lang w:val="fr-FR" w:eastAsia="fr-FR"/>
              </w:rPr>
            </w:pPr>
            <w:r w:rsidRPr="00597FA2">
              <w:rPr>
                <w:rFonts w:asciiTheme="minorHAnsi" w:hAnsiTheme="minorHAnsi"/>
                <w:lang w:val="fr-FR" w:eastAsia="fr-FR"/>
              </w:rPr>
              <w:t>9</w:t>
            </w:r>
          </w:p>
        </w:tc>
        <w:tc>
          <w:tcPr>
            <w:tcW w:w="2451"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eastAsia="fr-FR"/>
              </w:rPr>
            </w:pPr>
            <w:r w:rsidRPr="00597FA2">
              <w:rPr>
                <w:rFonts w:asciiTheme="minorHAnsi" w:hAnsiTheme="minorHAnsi"/>
                <w:lang w:eastAsia="fr-FR"/>
              </w:rPr>
              <w:t>Non-geographic number for mobile telephony services</w:t>
            </w:r>
          </w:p>
        </w:tc>
        <w:tc>
          <w:tcPr>
            <w:tcW w:w="305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proofErr w:type="spellStart"/>
            <w:r w:rsidRPr="00597FA2">
              <w:rPr>
                <w:rFonts w:asciiTheme="minorHAnsi" w:hAnsiTheme="minorHAnsi"/>
                <w:lang w:val="fr-FR" w:eastAsia="fr-FR"/>
              </w:rPr>
              <w:t>Assigned</w:t>
            </w:r>
            <w:proofErr w:type="spellEnd"/>
            <w:r w:rsidRPr="00597FA2">
              <w:rPr>
                <w:rFonts w:asciiTheme="minorHAnsi" w:hAnsiTheme="minorHAnsi"/>
                <w:lang w:val="fr-FR" w:eastAsia="fr-FR"/>
              </w:rPr>
              <w:t xml:space="preserve"> to </w:t>
            </w:r>
            <w:proofErr w:type="spellStart"/>
            <w:r w:rsidRPr="00597FA2">
              <w:rPr>
                <w:rFonts w:asciiTheme="minorHAnsi" w:hAnsiTheme="minorHAnsi"/>
                <w:lang w:val="fr-FR" w:eastAsia="fr-FR"/>
              </w:rPr>
              <w:t>Pelephone</w:t>
            </w:r>
            <w:proofErr w:type="spellEnd"/>
            <w:r w:rsidRPr="00597FA2">
              <w:rPr>
                <w:rFonts w:asciiTheme="minorHAnsi" w:hAnsiTheme="minorHAnsi"/>
                <w:lang w:val="fr-FR" w:eastAsia="fr-FR"/>
              </w:rPr>
              <w:t xml:space="preserve"> </w:t>
            </w:r>
          </w:p>
        </w:tc>
      </w:tr>
      <w:tr w:rsidR="00813891" w:rsidRPr="00597FA2" w:rsidTr="00813891">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r w:rsidRPr="00597FA2">
              <w:rPr>
                <w:rFonts w:asciiTheme="minorHAnsi" w:hAnsiTheme="minorHAnsi"/>
                <w:lang w:val="fr-FR" w:eastAsia="fr-FR"/>
              </w:rPr>
              <w:t xml:space="preserve">51 (NDC) </w:t>
            </w:r>
          </w:p>
        </w:tc>
        <w:tc>
          <w:tcPr>
            <w:tcW w:w="10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hAnsiTheme="minorHAnsi"/>
                <w:lang w:val="fr-FR" w:eastAsia="fr-FR"/>
              </w:rPr>
            </w:pPr>
            <w:r w:rsidRPr="00597FA2">
              <w:rPr>
                <w:rFonts w:asciiTheme="minorHAnsi" w:hAnsiTheme="minorHAnsi"/>
                <w:lang w:val="fr-FR" w:eastAsia="fr-FR"/>
              </w:rPr>
              <w:t>9</w:t>
            </w:r>
          </w:p>
        </w:tc>
        <w:tc>
          <w:tcPr>
            <w:tcW w:w="1008"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hAnsiTheme="minorHAnsi"/>
                <w:lang w:val="fr-FR" w:eastAsia="fr-FR"/>
              </w:rPr>
            </w:pPr>
            <w:r w:rsidRPr="00597FA2">
              <w:rPr>
                <w:rFonts w:asciiTheme="minorHAnsi" w:hAnsiTheme="minorHAnsi"/>
                <w:lang w:val="fr-FR" w:eastAsia="fr-FR"/>
              </w:rPr>
              <w:t>9</w:t>
            </w:r>
          </w:p>
        </w:tc>
        <w:tc>
          <w:tcPr>
            <w:tcW w:w="2451"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eastAsia="fr-FR"/>
              </w:rPr>
            </w:pPr>
            <w:r w:rsidRPr="00597FA2">
              <w:rPr>
                <w:rFonts w:asciiTheme="minorHAnsi" w:hAnsiTheme="minorHAnsi"/>
                <w:lang w:eastAsia="fr-FR"/>
              </w:rPr>
              <w:t>Non-geographic number for mobile telephony services</w:t>
            </w:r>
          </w:p>
        </w:tc>
        <w:tc>
          <w:tcPr>
            <w:tcW w:w="305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r w:rsidRPr="00597FA2">
              <w:rPr>
                <w:rFonts w:asciiTheme="minorHAnsi" w:hAnsiTheme="minorHAnsi"/>
                <w:color w:val="000000" w:themeColor="text1"/>
                <w:lang w:val="fr-FR" w:eastAsia="fr-FR"/>
              </w:rPr>
              <w:t xml:space="preserve">Reserve to </w:t>
            </w:r>
            <w:proofErr w:type="spellStart"/>
            <w:r w:rsidRPr="00597FA2">
              <w:rPr>
                <w:rFonts w:asciiTheme="minorHAnsi" w:hAnsiTheme="minorHAnsi"/>
                <w:color w:val="000000" w:themeColor="text1"/>
                <w:lang w:val="fr-FR" w:eastAsia="fr-FR"/>
              </w:rPr>
              <w:t>Maraton</w:t>
            </w:r>
            <w:proofErr w:type="spellEnd"/>
            <w:r w:rsidRPr="00597FA2">
              <w:rPr>
                <w:rFonts w:asciiTheme="minorHAnsi" w:hAnsiTheme="minorHAnsi"/>
                <w:color w:val="000000" w:themeColor="text1"/>
                <w:lang w:val="fr-FR" w:eastAsia="fr-FR"/>
              </w:rPr>
              <w:t xml:space="preserve"> 018 </w:t>
            </w:r>
          </w:p>
        </w:tc>
      </w:tr>
      <w:tr w:rsidR="00813891" w:rsidRPr="00597FA2" w:rsidTr="00813891">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r w:rsidRPr="00597FA2">
              <w:rPr>
                <w:rFonts w:asciiTheme="minorHAnsi" w:hAnsiTheme="minorHAnsi"/>
                <w:lang w:val="fr-FR" w:eastAsia="fr-FR"/>
              </w:rPr>
              <w:t xml:space="preserve">52 (NDC) </w:t>
            </w:r>
          </w:p>
        </w:tc>
        <w:tc>
          <w:tcPr>
            <w:tcW w:w="10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hAnsiTheme="minorHAnsi"/>
                <w:lang w:val="fr-FR" w:eastAsia="fr-FR"/>
              </w:rPr>
            </w:pPr>
            <w:r w:rsidRPr="00597FA2">
              <w:rPr>
                <w:rFonts w:asciiTheme="minorHAnsi" w:hAnsiTheme="minorHAnsi"/>
                <w:lang w:val="fr-FR" w:eastAsia="fr-FR"/>
              </w:rPr>
              <w:t>9</w:t>
            </w:r>
          </w:p>
        </w:tc>
        <w:tc>
          <w:tcPr>
            <w:tcW w:w="1008"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hAnsiTheme="minorHAnsi"/>
                <w:lang w:val="fr-FR" w:eastAsia="fr-FR"/>
              </w:rPr>
            </w:pPr>
            <w:r w:rsidRPr="00597FA2">
              <w:rPr>
                <w:rFonts w:asciiTheme="minorHAnsi" w:hAnsiTheme="minorHAnsi"/>
                <w:lang w:val="fr-FR" w:eastAsia="fr-FR"/>
              </w:rPr>
              <w:t>9</w:t>
            </w:r>
          </w:p>
        </w:tc>
        <w:tc>
          <w:tcPr>
            <w:tcW w:w="2451"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eastAsia="fr-FR"/>
              </w:rPr>
            </w:pPr>
            <w:r w:rsidRPr="00597FA2">
              <w:rPr>
                <w:rFonts w:asciiTheme="minorHAnsi" w:hAnsiTheme="minorHAnsi"/>
                <w:lang w:eastAsia="fr-FR"/>
              </w:rPr>
              <w:t>Non-geographic number for mobile telephony services</w:t>
            </w:r>
          </w:p>
        </w:tc>
        <w:tc>
          <w:tcPr>
            <w:tcW w:w="305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proofErr w:type="spellStart"/>
            <w:r w:rsidRPr="00597FA2">
              <w:rPr>
                <w:rFonts w:asciiTheme="minorHAnsi" w:hAnsiTheme="minorHAnsi"/>
                <w:lang w:val="fr-FR" w:eastAsia="fr-FR"/>
              </w:rPr>
              <w:t>Assigned</w:t>
            </w:r>
            <w:proofErr w:type="spellEnd"/>
            <w:r w:rsidRPr="00597FA2">
              <w:rPr>
                <w:rFonts w:asciiTheme="minorHAnsi" w:hAnsiTheme="minorHAnsi"/>
                <w:lang w:val="fr-FR" w:eastAsia="fr-FR"/>
              </w:rPr>
              <w:t xml:space="preserve"> to </w:t>
            </w:r>
            <w:proofErr w:type="spellStart"/>
            <w:r w:rsidRPr="00597FA2">
              <w:rPr>
                <w:rFonts w:asciiTheme="minorHAnsi" w:hAnsiTheme="minorHAnsi"/>
                <w:lang w:val="fr-FR" w:eastAsia="fr-FR"/>
              </w:rPr>
              <w:t>Cellcom</w:t>
            </w:r>
            <w:proofErr w:type="spellEnd"/>
            <w:r w:rsidRPr="00597FA2">
              <w:rPr>
                <w:rFonts w:asciiTheme="minorHAnsi" w:hAnsiTheme="minorHAnsi"/>
                <w:lang w:val="fr-FR" w:eastAsia="fr-FR"/>
              </w:rPr>
              <w:t xml:space="preserve"> </w:t>
            </w:r>
          </w:p>
        </w:tc>
      </w:tr>
      <w:tr w:rsidR="00813891" w:rsidRPr="00597FA2" w:rsidTr="00813891">
        <w:tblPrEx>
          <w:tblBorders>
            <w:top w:val="nil"/>
            <w:left w:val="nil"/>
            <w:bottom w:val="nil"/>
            <w:right w:val="nil"/>
            <w:insideH w:val="none" w:sz="0" w:space="0" w:color="auto"/>
            <w:insideV w:val="none" w:sz="0" w:space="0" w:color="auto"/>
          </w:tblBorders>
        </w:tblPrEx>
        <w:trPr>
          <w:cantSplit/>
          <w:trHeight w:val="186"/>
        </w:trPr>
        <w:tc>
          <w:tcPr>
            <w:tcW w:w="18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r w:rsidRPr="00597FA2">
              <w:rPr>
                <w:rFonts w:asciiTheme="minorHAnsi" w:hAnsiTheme="minorHAnsi"/>
                <w:lang w:val="fr-FR" w:eastAsia="fr-FR"/>
              </w:rPr>
              <w:t xml:space="preserve">53 (NDC) </w:t>
            </w:r>
          </w:p>
        </w:tc>
        <w:tc>
          <w:tcPr>
            <w:tcW w:w="10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hAnsiTheme="minorHAnsi"/>
                <w:lang w:val="fr-FR" w:eastAsia="fr-FR"/>
              </w:rPr>
            </w:pPr>
            <w:r w:rsidRPr="00597FA2">
              <w:rPr>
                <w:rFonts w:asciiTheme="minorHAnsi" w:hAnsiTheme="minorHAnsi"/>
                <w:lang w:val="fr-FR" w:eastAsia="fr-FR"/>
              </w:rPr>
              <w:t>9</w:t>
            </w:r>
          </w:p>
        </w:tc>
        <w:tc>
          <w:tcPr>
            <w:tcW w:w="1008"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hAnsiTheme="minorHAnsi"/>
                <w:lang w:val="fr-FR" w:eastAsia="fr-FR"/>
              </w:rPr>
            </w:pPr>
            <w:r w:rsidRPr="00597FA2">
              <w:rPr>
                <w:rFonts w:asciiTheme="minorHAnsi" w:hAnsiTheme="minorHAnsi"/>
                <w:lang w:val="fr-FR" w:eastAsia="fr-FR"/>
              </w:rPr>
              <w:t>9</w:t>
            </w:r>
          </w:p>
        </w:tc>
        <w:tc>
          <w:tcPr>
            <w:tcW w:w="2451"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eastAsia="fr-FR"/>
              </w:rPr>
            </w:pPr>
            <w:r w:rsidRPr="00597FA2">
              <w:rPr>
                <w:rFonts w:asciiTheme="minorHAnsi" w:hAnsiTheme="minorHAnsi"/>
                <w:lang w:eastAsia="fr-FR"/>
              </w:rPr>
              <w:t>Non-geographic number for mobile telephony services</w:t>
            </w:r>
          </w:p>
        </w:tc>
        <w:tc>
          <w:tcPr>
            <w:tcW w:w="305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proofErr w:type="spellStart"/>
            <w:r w:rsidRPr="00597FA2">
              <w:rPr>
                <w:rFonts w:asciiTheme="minorHAnsi" w:hAnsiTheme="minorHAnsi"/>
                <w:lang w:val="fr-FR" w:eastAsia="fr-FR"/>
              </w:rPr>
              <w:t>Assigned</w:t>
            </w:r>
            <w:proofErr w:type="spellEnd"/>
            <w:r w:rsidRPr="00597FA2">
              <w:rPr>
                <w:rFonts w:asciiTheme="minorHAnsi" w:hAnsiTheme="minorHAnsi"/>
                <w:lang w:val="fr-FR" w:eastAsia="fr-FR"/>
              </w:rPr>
              <w:t xml:space="preserve"> to Hot Mobile </w:t>
            </w:r>
          </w:p>
        </w:tc>
      </w:tr>
      <w:tr w:rsidR="00813891" w:rsidRPr="00597FA2" w:rsidTr="00813891">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r w:rsidRPr="00597FA2">
              <w:rPr>
                <w:rFonts w:asciiTheme="minorHAnsi" w:hAnsiTheme="minorHAnsi"/>
                <w:lang w:val="fr-FR" w:eastAsia="fr-FR"/>
              </w:rPr>
              <w:t xml:space="preserve">54 (NDC) </w:t>
            </w:r>
          </w:p>
        </w:tc>
        <w:tc>
          <w:tcPr>
            <w:tcW w:w="10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hAnsiTheme="minorHAnsi"/>
                <w:lang w:val="fr-FR" w:eastAsia="fr-FR"/>
              </w:rPr>
            </w:pPr>
            <w:r w:rsidRPr="00597FA2">
              <w:rPr>
                <w:rFonts w:asciiTheme="minorHAnsi" w:hAnsiTheme="minorHAnsi"/>
                <w:lang w:val="fr-FR" w:eastAsia="fr-FR"/>
              </w:rPr>
              <w:t>9</w:t>
            </w:r>
          </w:p>
        </w:tc>
        <w:tc>
          <w:tcPr>
            <w:tcW w:w="1008"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hAnsiTheme="minorHAnsi"/>
                <w:lang w:val="fr-FR" w:eastAsia="fr-FR"/>
              </w:rPr>
            </w:pPr>
            <w:r w:rsidRPr="00597FA2">
              <w:rPr>
                <w:rFonts w:asciiTheme="minorHAnsi" w:hAnsiTheme="minorHAnsi"/>
                <w:lang w:val="fr-FR" w:eastAsia="fr-FR"/>
              </w:rPr>
              <w:t>9</w:t>
            </w:r>
          </w:p>
        </w:tc>
        <w:tc>
          <w:tcPr>
            <w:tcW w:w="2451"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eastAsia="fr-FR"/>
              </w:rPr>
            </w:pPr>
            <w:r w:rsidRPr="00597FA2">
              <w:rPr>
                <w:rFonts w:asciiTheme="minorHAnsi" w:hAnsiTheme="minorHAnsi"/>
                <w:lang w:eastAsia="fr-FR"/>
              </w:rPr>
              <w:t>Non-geographic number for mobile telephony services</w:t>
            </w:r>
          </w:p>
        </w:tc>
        <w:tc>
          <w:tcPr>
            <w:tcW w:w="305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proofErr w:type="spellStart"/>
            <w:r w:rsidRPr="00597FA2">
              <w:rPr>
                <w:rFonts w:asciiTheme="minorHAnsi" w:hAnsiTheme="minorHAnsi"/>
                <w:lang w:val="fr-FR" w:eastAsia="fr-FR"/>
              </w:rPr>
              <w:t>Assigned</w:t>
            </w:r>
            <w:proofErr w:type="spellEnd"/>
            <w:r w:rsidRPr="00597FA2">
              <w:rPr>
                <w:rFonts w:asciiTheme="minorHAnsi" w:hAnsiTheme="minorHAnsi"/>
                <w:lang w:val="fr-FR" w:eastAsia="fr-FR"/>
              </w:rPr>
              <w:t xml:space="preserve"> to Partner </w:t>
            </w:r>
          </w:p>
        </w:tc>
      </w:tr>
      <w:tr w:rsidR="00813891" w:rsidRPr="00597FA2" w:rsidTr="00813891">
        <w:tblPrEx>
          <w:tblBorders>
            <w:top w:val="nil"/>
            <w:left w:val="nil"/>
            <w:bottom w:val="nil"/>
            <w:right w:val="nil"/>
            <w:insideH w:val="none" w:sz="0" w:space="0" w:color="auto"/>
            <w:insideV w:val="none" w:sz="0" w:space="0" w:color="auto"/>
          </w:tblBorders>
        </w:tblPrEx>
        <w:trPr>
          <w:cantSplit/>
          <w:trHeight w:val="599"/>
        </w:trPr>
        <w:tc>
          <w:tcPr>
            <w:tcW w:w="18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r w:rsidRPr="00597FA2">
              <w:rPr>
                <w:rFonts w:asciiTheme="minorHAnsi" w:hAnsiTheme="minorHAnsi"/>
                <w:lang w:val="fr-FR" w:eastAsia="fr-FR"/>
              </w:rPr>
              <w:t xml:space="preserve">55 (NDC), as </w:t>
            </w:r>
            <w:proofErr w:type="spellStart"/>
            <w:r w:rsidRPr="00597FA2">
              <w:rPr>
                <w:rFonts w:asciiTheme="minorHAnsi" w:hAnsiTheme="minorHAnsi"/>
                <w:lang w:val="fr-FR" w:eastAsia="fr-FR"/>
              </w:rPr>
              <w:t>follows</w:t>
            </w:r>
            <w:proofErr w:type="spellEnd"/>
            <w:r w:rsidRPr="00597FA2">
              <w:rPr>
                <w:rFonts w:asciiTheme="minorHAnsi" w:hAnsiTheme="minorHAnsi"/>
                <w:lang w:val="fr-FR" w:eastAsia="fr-FR"/>
              </w:rPr>
              <w:t xml:space="preserve">: </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r w:rsidRPr="00597FA2">
              <w:rPr>
                <w:rFonts w:asciiTheme="minorHAnsi" w:hAnsiTheme="minorHAnsi"/>
                <w:lang w:val="fr-FR" w:eastAsia="fr-FR"/>
              </w:rPr>
              <w:t xml:space="preserve">55-22, 23 </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r w:rsidRPr="00597FA2">
              <w:rPr>
                <w:rFonts w:asciiTheme="minorHAnsi" w:hAnsiTheme="minorHAnsi"/>
                <w:lang w:val="fr-FR" w:eastAsia="fr-FR"/>
              </w:rPr>
              <w:t>55-32, 33</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r w:rsidRPr="00597FA2">
              <w:rPr>
                <w:rFonts w:asciiTheme="minorHAnsi" w:hAnsiTheme="minorHAnsi"/>
                <w:lang w:val="fr-FR" w:eastAsia="fr-FR"/>
              </w:rPr>
              <w:t xml:space="preserve">55-66, 67, 68 </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r w:rsidRPr="00597FA2">
              <w:rPr>
                <w:rFonts w:asciiTheme="minorHAnsi" w:hAnsiTheme="minorHAnsi"/>
                <w:lang w:val="fr-FR" w:eastAsia="fr-FR"/>
              </w:rPr>
              <w:t xml:space="preserve">55-70, 71 </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r w:rsidRPr="00597FA2">
              <w:rPr>
                <w:rFonts w:asciiTheme="minorHAnsi" w:hAnsiTheme="minorHAnsi"/>
                <w:lang w:val="fr-FR" w:eastAsia="fr-FR"/>
              </w:rPr>
              <w:t xml:space="preserve">55-87, 88, 89 </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p>
          <w:p w:rsidR="00813891"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r w:rsidRPr="00597FA2">
              <w:rPr>
                <w:rFonts w:asciiTheme="minorHAnsi" w:hAnsiTheme="minorHAnsi"/>
                <w:lang w:val="fr-FR" w:eastAsia="fr-FR"/>
              </w:rPr>
              <w:t>55-94 till 99</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r w:rsidRPr="00597FA2">
              <w:rPr>
                <w:rFonts w:asciiTheme="minorHAnsi" w:hAnsiTheme="minorHAnsi"/>
                <w:lang w:val="fr-FR" w:eastAsia="fr-FR"/>
              </w:rPr>
              <w:t xml:space="preserve"> </w:t>
            </w:r>
          </w:p>
        </w:tc>
        <w:tc>
          <w:tcPr>
            <w:tcW w:w="10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hAnsiTheme="minorHAnsi"/>
                <w:lang w:val="fr-FR" w:eastAsia="fr-FR"/>
              </w:rPr>
            </w:pPr>
            <w:r w:rsidRPr="00597FA2">
              <w:rPr>
                <w:rFonts w:asciiTheme="minorHAnsi" w:hAnsiTheme="minorHAnsi"/>
                <w:lang w:val="fr-FR" w:eastAsia="fr-FR"/>
              </w:rPr>
              <w:t>9</w:t>
            </w:r>
          </w:p>
        </w:tc>
        <w:tc>
          <w:tcPr>
            <w:tcW w:w="1008"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hAnsiTheme="minorHAnsi"/>
                <w:lang w:val="fr-FR" w:eastAsia="fr-FR"/>
              </w:rPr>
            </w:pPr>
            <w:r w:rsidRPr="00597FA2">
              <w:rPr>
                <w:rFonts w:asciiTheme="minorHAnsi" w:hAnsiTheme="minorHAnsi"/>
                <w:lang w:val="fr-FR" w:eastAsia="fr-FR"/>
              </w:rPr>
              <w:t>9</w:t>
            </w:r>
          </w:p>
        </w:tc>
        <w:tc>
          <w:tcPr>
            <w:tcW w:w="2451"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eastAsia="fr-FR"/>
              </w:rPr>
            </w:pPr>
            <w:r w:rsidRPr="00597FA2">
              <w:rPr>
                <w:rFonts w:asciiTheme="minorHAnsi" w:hAnsiTheme="minorHAnsi"/>
                <w:lang w:eastAsia="fr-FR"/>
              </w:rPr>
              <w:t>Non-geographic number for mobile telephony services</w:t>
            </w:r>
          </w:p>
        </w:tc>
        <w:tc>
          <w:tcPr>
            <w:tcW w:w="305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eastAsia="fr-FR"/>
              </w:rPr>
            </w:pPr>
            <w:r w:rsidRPr="00597FA2">
              <w:rPr>
                <w:rFonts w:asciiTheme="minorHAnsi" w:hAnsiTheme="minorHAnsi"/>
                <w:lang w:eastAsia="fr-FR"/>
              </w:rPr>
              <w:t xml:space="preserve">Assigned to </w:t>
            </w:r>
            <w:r w:rsidRPr="00597FA2">
              <w:rPr>
                <w:rFonts w:asciiTheme="minorHAnsi" w:hAnsiTheme="minorHAnsi"/>
                <w:b/>
                <w:bCs/>
                <w:lang w:eastAsia="fr-FR"/>
              </w:rPr>
              <w:t xml:space="preserve">MVNO </w:t>
            </w:r>
          </w:p>
          <w:p w:rsidR="00813891"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eastAsia="fr-FR"/>
              </w:rPr>
            </w:pP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eastAsia="fr-FR"/>
              </w:rPr>
            </w:pP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eastAsia="fr-FR"/>
              </w:rPr>
            </w:pPr>
            <w:r w:rsidRPr="00597FA2">
              <w:rPr>
                <w:rFonts w:asciiTheme="minorHAnsi" w:hAnsiTheme="minorHAnsi"/>
                <w:lang w:eastAsia="fr-FR"/>
              </w:rPr>
              <w:t xml:space="preserve">Home Cellular </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eastAsia="fr-FR"/>
              </w:rPr>
            </w:pP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eastAsia="fr-FR"/>
              </w:rPr>
            </w:pPr>
            <w:r w:rsidRPr="00597FA2">
              <w:rPr>
                <w:rFonts w:asciiTheme="minorHAnsi" w:hAnsiTheme="minorHAnsi"/>
                <w:lang w:eastAsia="fr-FR"/>
              </w:rPr>
              <w:t>Free Telecom</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eastAsia="fr-FR"/>
              </w:rPr>
            </w:pP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r w:rsidRPr="00597FA2">
              <w:rPr>
                <w:rFonts w:asciiTheme="minorHAnsi" w:hAnsiTheme="minorHAnsi"/>
                <w:lang w:val="fr-CH" w:eastAsia="fr-FR"/>
              </w:rPr>
              <w:t xml:space="preserve">Rami Levi </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proofErr w:type="spellStart"/>
            <w:r w:rsidRPr="00597FA2">
              <w:rPr>
                <w:rFonts w:asciiTheme="minorHAnsi" w:hAnsiTheme="minorHAnsi"/>
                <w:lang w:val="fr-CH" w:eastAsia="fr-FR"/>
              </w:rPr>
              <w:t>Celact</w:t>
            </w:r>
            <w:proofErr w:type="spellEnd"/>
            <w:r w:rsidRPr="00597FA2">
              <w:rPr>
                <w:rFonts w:asciiTheme="minorHAnsi" w:hAnsiTheme="minorHAnsi"/>
                <w:lang w:val="fr-CH" w:eastAsia="fr-FR"/>
              </w:rPr>
              <w:t xml:space="preserve"> </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color w:val="000000" w:themeColor="text1"/>
                <w:lang w:val="fr-CH" w:eastAsia="fr-FR"/>
              </w:rPr>
            </w:pPr>
            <w:proofErr w:type="spellStart"/>
            <w:r w:rsidRPr="00597FA2">
              <w:rPr>
                <w:rFonts w:asciiTheme="minorHAnsi" w:hAnsiTheme="minorHAnsi"/>
                <w:color w:val="000000" w:themeColor="text1"/>
                <w:lang w:val="fr-CH" w:eastAsia="fr-FR"/>
              </w:rPr>
              <w:t>Pelephone</w:t>
            </w:r>
            <w:proofErr w:type="spellEnd"/>
            <w:r w:rsidRPr="00597FA2">
              <w:rPr>
                <w:rFonts w:asciiTheme="minorHAnsi" w:hAnsiTheme="minorHAnsi"/>
                <w:color w:val="000000" w:themeColor="text1"/>
                <w:lang w:val="fr-CH" w:eastAsia="fr-FR"/>
              </w:rPr>
              <w:t xml:space="preserve"> (</w:t>
            </w:r>
            <w:proofErr w:type="spellStart"/>
            <w:r w:rsidRPr="00597FA2">
              <w:rPr>
                <w:rFonts w:asciiTheme="minorHAnsi" w:hAnsiTheme="minorHAnsi"/>
                <w:color w:val="000000" w:themeColor="text1"/>
                <w:lang w:val="fr-CH" w:eastAsia="fr-FR"/>
              </w:rPr>
              <w:t>Alon</w:t>
            </w:r>
            <w:proofErr w:type="spellEnd"/>
            <w:r w:rsidRPr="00597FA2">
              <w:rPr>
                <w:rFonts w:asciiTheme="minorHAnsi" w:hAnsiTheme="minorHAnsi"/>
                <w:color w:val="000000" w:themeColor="text1"/>
                <w:lang w:val="fr-CH" w:eastAsia="fr-FR"/>
              </w:rPr>
              <w:t xml:space="preserve"> Cellular) </w:t>
            </w: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p>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CH" w:eastAsia="fr-FR"/>
              </w:rPr>
            </w:pPr>
            <w:proofErr w:type="spellStart"/>
            <w:r w:rsidRPr="00597FA2">
              <w:rPr>
                <w:rFonts w:asciiTheme="minorHAnsi" w:hAnsiTheme="minorHAnsi"/>
                <w:lang w:val="fr-CH" w:eastAsia="fr-FR"/>
              </w:rPr>
              <w:t>Telzar</w:t>
            </w:r>
            <w:proofErr w:type="spellEnd"/>
            <w:r w:rsidRPr="00597FA2">
              <w:rPr>
                <w:rFonts w:asciiTheme="minorHAnsi" w:hAnsiTheme="minorHAnsi"/>
                <w:lang w:val="fr-CH" w:eastAsia="fr-FR"/>
              </w:rPr>
              <w:t xml:space="preserve"> </w:t>
            </w:r>
          </w:p>
        </w:tc>
      </w:tr>
      <w:tr w:rsidR="00813891" w:rsidRPr="00597FA2" w:rsidTr="00813891">
        <w:tblPrEx>
          <w:tblBorders>
            <w:top w:val="nil"/>
            <w:left w:val="nil"/>
            <w:bottom w:val="nil"/>
            <w:right w:val="nil"/>
            <w:insideH w:val="none" w:sz="0" w:space="0" w:color="auto"/>
            <w:insideV w:val="none" w:sz="0" w:space="0" w:color="auto"/>
          </w:tblBorders>
        </w:tblPrEx>
        <w:trPr>
          <w:cantSplit/>
          <w:trHeight w:val="186"/>
        </w:trPr>
        <w:tc>
          <w:tcPr>
            <w:tcW w:w="18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r w:rsidRPr="00597FA2">
              <w:rPr>
                <w:rFonts w:asciiTheme="minorHAnsi" w:hAnsiTheme="minorHAnsi"/>
                <w:lang w:val="fr-FR" w:eastAsia="fr-FR"/>
              </w:rPr>
              <w:t xml:space="preserve">56 (NDC)- 2 to 9 </w:t>
            </w:r>
          </w:p>
        </w:tc>
        <w:tc>
          <w:tcPr>
            <w:tcW w:w="10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hAnsiTheme="minorHAnsi"/>
                <w:lang w:val="fr-FR" w:eastAsia="fr-FR"/>
              </w:rPr>
            </w:pPr>
            <w:r w:rsidRPr="00597FA2">
              <w:rPr>
                <w:rFonts w:asciiTheme="minorHAnsi" w:hAnsiTheme="minorHAnsi"/>
                <w:lang w:val="fr-FR" w:eastAsia="fr-FR"/>
              </w:rPr>
              <w:t>9</w:t>
            </w:r>
          </w:p>
        </w:tc>
        <w:tc>
          <w:tcPr>
            <w:tcW w:w="1008"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hAnsiTheme="minorHAnsi"/>
                <w:lang w:val="fr-FR" w:eastAsia="fr-FR"/>
              </w:rPr>
            </w:pPr>
            <w:r w:rsidRPr="00597FA2">
              <w:rPr>
                <w:rFonts w:asciiTheme="minorHAnsi" w:hAnsiTheme="minorHAnsi"/>
                <w:lang w:val="fr-FR" w:eastAsia="fr-FR"/>
              </w:rPr>
              <w:t>9</w:t>
            </w:r>
          </w:p>
        </w:tc>
        <w:tc>
          <w:tcPr>
            <w:tcW w:w="2451"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eastAsia="fr-FR"/>
              </w:rPr>
            </w:pPr>
            <w:r w:rsidRPr="00597FA2">
              <w:rPr>
                <w:rFonts w:asciiTheme="minorHAnsi" w:hAnsiTheme="minorHAnsi"/>
                <w:lang w:eastAsia="fr-FR"/>
              </w:rPr>
              <w:t>Non-geographic number for mobile telephony services</w:t>
            </w:r>
          </w:p>
        </w:tc>
        <w:tc>
          <w:tcPr>
            <w:tcW w:w="305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eastAsia="fr-FR"/>
              </w:rPr>
            </w:pPr>
          </w:p>
        </w:tc>
      </w:tr>
      <w:tr w:rsidR="00813891" w:rsidRPr="00597FA2" w:rsidTr="00813891">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r w:rsidRPr="00597FA2">
              <w:rPr>
                <w:rFonts w:asciiTheme="minorHAnsi" w:hAnsiTheme="minorHAnsi"/>
                <w:lang w:val="fr-FR" w:eastAsia="fr-FR"/>
              </w:rPr>
              <w:t xml:space="preserve">58 (NDC) </w:t>
            </w:r>
          </w:p>
        </w:tc>
        <w:tc>
          <w:tcPr>
            <w:tcW w:w="10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hAnsiTheme="minorHAnsi"/>
                <w:lang w:val="fr-FR" w:eastAsia="fr-FR"/>
              </w:rPr>
            </w:pPr>
            <w:r w:rsidRPr="00597FA2">
              <w:rPr>
                <w:rFonts w:asciiTheme="minorHAnsi" w:hAnsiTheme="minorHAnsi"/>
                <w:lang w:val="fr-FR" w:eastAsia="fr-FR"/>
              </w:rPr>
              <w:t>9</w:t>
            </w:r>
          </w:p>
        </w:tc>
        <w:tc>
          <w:tcPr>
            <w:tcW w:w="1008"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center"/>
              <w:textAlignment w:val="auto"/>
              <w:rPr>
                <w:rFonts w:asciiTheme="minorHAnsi" w:hAnsiTheme="minorHAnsi"/>
                <w:lang w:val="fr-FR" w:eastAsia="fr-FR"/>
              </w:rPr>
            </w:pPr>
            <w:r w:rsidRPr="00597FA2">
              <w:rPr>
                <w:rFonts w:asciiTheme="minorHAnsi" w:hAnsiTheme="minorHAnsi"/>
                <w:lang w:val="fr-FR" w:eastAsia="fr-FR"/>
              </w:rPr>
              <w:t>9</w:t>
            </w:r>
          </w:p>
        </w:tc>
        <w:tc>
          <w:tcPr>
            <w:tcW w:w="2451"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eastAsia="fr-FR"/>
              </w:rPr>
            </w:pPr>
            <w:r w:rsidRPr="00597FA2">
              <w:rPr>
                <w:rFonts w:asciiTheme="minorHAnsi" w:hAnsiTheme="minorHAnsi"/>
                <w:lang w:eastAsia="fr-FR"/>
              </w:rPr>
              <w:t>Non-geographic number for mobile telephony services</w:t>
            </w:r>
          </w:p>
        </w:tc>
        <w:tc>
          <w:tcPr>
            <w:tcW w:w="305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jc w:val="left"/>
              <w:textAlignment w:val="auto"/>
              <w:rPr>
                <w:rFonts w:asciiTheme="minorHAnsi" w:hAnsiTheme="minorHAnsi"/>
                <w:lang w:val="fr-FR" w:eastAsia="fr-FR"/>
              </w:rPr>
            </w:pPr>
            <w:proofErr w:type="spellStart"/>
            <w:r w:rsidRPr="00597FA2">
              <w:rPr>
                <w:rFonts w:asciiTheme="minorHAnsi" w:hAnsiTheme="minorHAnsi"/>
                <w:lang w:val="fr-FR" w:eastAsia="fr-FR"/>
              </w:rPr>
              <w:t>Assigned</w:t>
            </w:r>
            <w:proofErr w:type="spellEnd"/>
            <w:r w:rsidRPr="00597FA2">
              <w:rPr>
                <w:rFonts w:asciiTheme="minorHAnsi" w:hAnsiTheme="minorHAnsi"/>
                <w:lang w:val="fr-FR" w:eastAsia="fr-FR"/>
              </w:rPr>
              <w:t xml:space="preserve"> to Golan Telecom </w:t>
            </w:r>
          </w:p>
        </w:tc>
      </w:tr>
      <w:tr w:rsidR="00813891" w:rsidRPr="00597FA2" w:rsidTr="00813891">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813891" w:rsidRPr="00597FA2" w:rsidRDefault="00813891" w:rsidP="000F6F4D">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r w:rsidRPr="00597FA2">
              <w:rPr>
                <w:rFonts w:asciiTheme="minorHAnsi" w:hAnsiTheme="minorHAnsi"/>
                <w:lang w:val="fr-FR" w:eastAsia="fr-FR"/>
              </w:rPr>
              <w:lastRenderedPageBreak/>
              <w:t xml:space="preserve">59 (NDC) </w:t>
            </w:r>
          </w:p>
        </w:tc>
        <w:tc>
          <w:tcPr>
            <w:tcW w:w="1019" w:type="dxa"/>
            <w:tcBorders>
              <w:top w:val="single" w:sz="4" w:space="0" w:color="auto"/>
              <w:left w:val="single" w:sz="4" w:space="0" w:color="auto"/>
              <w:bottom w:val="single" w:sz="4" w:space="0" w:color="auto"/>
              <w:right w:val="single" w:sz="4" w:space="0" w:color="auto"/>
            </w:tcBorders>
          </w:tcPr>
          <w:p w:rsidR="00813891" w:rsidRPr="00597FA2" w:rsidRDefault="00813891" w:rsidP="000F6F4D">
            <w:pPr>
              <w:tabs>
                <w:tab w:val="clear" w:pos="567"/>
                <w:tab w:val="clear" w:pos="1276"/>
                <w:tab w:val="clear" w:pos="1843"/>
                <w:tab w:val="clear" w:pos="5387"/>
                <w:tab w:val="clear" w:pos="5954"/>
              </w:tabs>
              <w:overflowPunct/>
              <w:spacing w:before="0" w:line="220" w:lineRule="exact"/>
              <w:jc w:val="center"/>
              <w:textAlignment w:val="auto"/>
              <w:rPr>
                <w:rFonts w:asciiTheme="minorHAnsi" w:hAnsiTheme="minorHAnsi"/>
                <w:lang w:val="fr-FR" w:eastAsia="fr-FR"/>
              </w:rPr>
            </w:pPr>
            <w:r w:rsidRPr="00597FA2">
              <w:rPr>
                <w:rFonts w:asciiTheme="minorHAnsi" w:hAnsiTheme="minorHAnsi"/>
                <w:lang w:val="fr-FR" w:eastAsia="fr-FR"/>
              </w:rPr>
              <w:t>9</w:t>
            </w:r>
          </w:p>
        </w:tc>
        <w:tc>
          <w:tcPr>
            <w:tcW w:w="1008" w:type="dxa"/>
            <w:tcBorders>
              <w:top w:val="single" w:sz="4" w:space="0" w:color="auto"/>
              <w:left w:val="single" w:sz="4" w:space="0" w:color="auto"/>
              <w:bottom w:val="single" w:sz="4" w:space="0" w:color="auto"/>
              <w:right w:val="single" w:sz="4" w:space="0" w:color="auto"/>
            </w:tcBorders>
          </w:tcPr>
          <w:p w:rsidR="00813891" w:rsidRPr="00597FA2" w:rsidRDefault="00813891" w:rsidP="000F6F4D">
            <w:pPr>
              <w:tabs>
                <w:tab w:val="clear" w:pos="567"/>
                <w:tab w:val="clear" w:pos="1276"/>
                <w:tab w:val="clear" w:pos="1843"/>
                <w:tab w:val="clear" w:pos="5387"/>
                <w:tab w:val="clear" w:pos="5954"/>
              </w:tabs>
              <w:overflowPunct/>
              <w:spacing w:before="0" w:line="220" w:lineRule="exact"/>
              <w:jc w:val="center"/>
              <w:textAlignment w:val="auto"/>
              <w:rPr>
                <w:rFonts w:asciiTheme="minorHAnsi" w:hAnsiTheme="minorHAnsi"/>
                <w:lang w:val="fr-FR" w:eastAsia="fr-FR"/>
              </w:rPr>
            </w:pPr>
            <w:r w:rsidRPr="00597FA2">
              <w:rPr>
                <w:rFonts w:asciiTheme="minorHAnsi" w:hAnsiTheme="minorHAnsi"/>
                <w:lang w:val="fr-FR" w:eastAsia="fr-FR"/>
              </w:rPr>
              <w:t>9</w:t>
            </w:r>
          </w:p>
        </w:tc>
        <w:tc>
          <w:tcPr>
            <w:tcW w:w="2451" w:type="dxa"/>
            <w:tcBorders>
              <w:top w:val="single" w:sz="4" w:space="0" w:color="auto"/>
              <w:left w:val="single" w:sz="4" w:space="0" w:color="auto"/>
              <w:bottom w:val="single" w:sz="4" w:space="0" w:color="auto"/>
              <w:right w:val="single" w:sz="4" w:space="0" w:color="auto"/>
            </w:tcBorders>
          </w:tcPr>
          <w:p w:rsidR="00813891" w:rsidRPr="00597FA2" w:rsidRDefault="00813891" w:rsidP="000F6F4D">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r w:rsidRPr="00597FA2">
              <w:rPr>
                <w:rFonts w:asciiTheme="minorHAnsi" w:hAnsiTheme="minorHAnsi"/>
                <w:lang w:eastAsia="fr-FR"/>
              </w:rPr>
              <w:t>Non-geographic number for mobile telephony services</w:t>
            </w:r>
          </w:p>
        </w:tc>
        <w:tc>
          <w:tcPr>
            <w:tcW w:w="3059" w:type="dxa"/>
            <w:tcBorders>
              <w:top w:val="single" w:sz="4" w:space="0" w:color="auto"/>
              <w:left w:val="single" w:sz="4" w:space="0" w:color="auto"/>
              <w:bottom w:val="single" w:sz="4" w:space="0" w:color="auto"/>
              <w:right w:val="single" w:sz="4" w:space="0" w:color="auto"/>
            </w:tcBorders>
          </w:tcPr>
          <w:p w:rsidR="00813891" w:rsidRPr="00597FA2" w:rsidRDefault="00813891" w:rsidP="000F6F4D">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proofErr w:type="spellStart"/>
            <w:r w:rsidRPr="00597FA2">
              <w:rPr>
                <w:rFonts w:asciiTheme="minorHAnsi" w:hAnsiTheme="minorHAnsi"/>
                <w:lang w:val="fr-FR" w:eastAsia="fr-FR"/>
              </w:rPr>
              <w:t>Assigned</w:t>
            </w:r>
            <w:proofErr w:type="spellEnd"/>
            <w:r w:rsidRPr="00597FA2">
              <w:rPr>
                <w:rFonts w:asciiTheme="minorHAnsi" w:hAnsiTheme="minorHAnsi"/>
                <w:lang w:val="fr-FR" w:eastAsia="fr-FR"/>
              </w:rPr>
              <w:t xml:space="preserve"> to </w:t>
            </w:r>
            <w:proofErr w:type="spellStart"/>
            <w:r w:rsidRPr="00597FA2">
              <w:rPr>
                <w:rFonts w:asciiTheme="minorHAnsi" w:hAnsiTheme="minorHAnsi"/>
                <w:lang w:val="fr-FR" w:eastAsia="fr-FR"/>
              </w:rPr>
              <w:t>Jawall</w:t>
            </w:r>
            <w:proofErr w:type="spellEnd"/>
            <w:r w:rsidRPr="00597FA2">
              <w:rPr>
                <w:rFonts w:asciiTheme="minorHAnsi" w:hAnsiTheme="minorHAnsi"/>
                <w:lang w:val="fr-FR" w:eastAsia="fr-FR"/>
              </w:rPr>
              <w:t xml:space="preserve"> </w:t>
            </w:r>
          </w:p>
        </w:tc>
      </w:tr>
      <w:tr w:rsidR="00813891" w:rsidRPr="00597FA2" w:rsidTr="00813891">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813891" w:rsidRPr="00597FA2" w:rsidRDefault="00813891" w:rsidP="000F6F4D">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r w:rsidRPr="00597FA2">
              <w:rPr>
                <w:rFonts w:asciiTheme="minorHAnsi" w:hAnsiTheme="minorHAnsi"/>
                <w:lang w:val="fr-FR" w:eastAsia="fr-FR"/>
              </w:rPr>
              <w:t>6 (NDC)</w:t>
            </w:r>
          </w:p>
        </w:tc>
        <w:tc>
          <w:tcPr>
            <w:tcW w:w="1019" w:type="dxa"/>
            <w:tcBorders>
              <w:top w:val="single" w:sz="4" w:space="0" w:color="auto"/>
              <w:left w:val="single" w:sz="4" w:space="0" w:color="auto"/>
              <w:bottom w:val="single" w:sz="4" w:space="0" w:color="auto"/>
              <w:right w:val="single" w:sz="4" w:space="0" w:color="auto"/>
            </w:tcBorders>
          </w:tcPr>
          <w:p w:rsidR="00813891" w:rsidRPr="00597FA2" w:rsidRDefault="00813891" w:rsidP="000F6F4D">
            <w:pPr>
              <w:tabs>
                <w:tab w:val="clear" w:pos="567"/>
                <w:tab w:val="clear" w:pos="1276"/>
                <w:tab w:val="clear" w:pos="1843"/>
                <w:tab w:val="clear" w:pos="5387"/>
                <w:tab w:val="clear" w:pos="5954"/>
              </w:tabs>
              <w:overflowPunct/>
              <w:spacing w:before="0" w:line="220" w:lineRule="exact"/>
              <w:jc w:val="center"/>
              <w:textAlignment w:val="auto"/>
              <w:rPr>
                <w:rFonts w:asciiTheme="minorHAnsi" w:hAnsiTheme="minorHAnsi"/>
                <w:lang w:val="fr-FR" w:eastAsia="fr-FR"/>
              </w:rPr>
            </w:pPr>
            <w:r w:rsidRPr="00597FA2">
              <w:rPr>
                <w:rFonts w:asciiTheme="minorHAnsi" w:hAnsiTheme="minorHAnsi"/>
                <w:lang w:val="fr-FR" w:eastAsia="fr-FR"/>
              </w:rPr>
              <w:t>9</w:t>
            </w:r>
          </w:p>
        </w:tc>
        <w:tc>
          <w:tcPr>
            <w:tcW w:w="1008" w:type="dxa"/>
            <w:tcBorders>
              <w:top w:val="single" w:sz="4" w:space="0" w:color="auto"/>
              <w:left w:val="single" w:sz="4" w:space="0" w:color="auto"/>
              <w:bottom w:val="single" w:sz="4" w:space="0" w:color="auto"/>
              <w:right w:val="single" w:sz="4" w:space="0" w:color="auto"/>
            </w:tcBorders>
          </w:tcPr>
          <w:p w:rsidR="00813891" w:rsidRPr="00597FA2" w:rsidRDefault="00813891" w:rsidP="000F6F4D">
            <w:pPr>
              <w:tabs>
                <w:tab w:val="clear" w:pos="567"/>
                <w:tab w:val="clear" w:pos="1276"/>
                <w:tab w:val="clear" w:pos="1843"/>
                <w:tab w:val="clear" w:pos="5387"/>
                <w:tab w:val="clear" w:pos="5954"/>
              </w:tabs>
              <w:overflowPunct/>
              <w:spacing w:before="0" w:line="220" w:lineRule="exact"/>
              <w:jc w:val="center"/>
              <w:textAlignment w:val="auto"/>
              <w:rPr>
                <w:rFonts w:asciiTheme="minorHAnsi" w:hAnsiTheme="minorHAnsi"/>
                <w:lang w:val="fr-FR" w:eastAsia="fr-FR"/>
              </w:rPr>
            </w:pPr>
            <w:r w:rsidRPr="00597FA2">
              <w:rPr>
                <w:rFonts w:asciiTheme="minorHAnsi" w:hAnsiTheme="minorHAnsi"/>
                <w:lang w:val="fr-FR" w:eastAsia="fr-FR"/>
              </w:rPr>
              <w:t>9</w:t>
            </w:r>
          </w:p>
        </w:tc>
        <w:tc>
          <w:tcPr>
            <w:tcW w:w="2451" w:type="dxa"/>
            <w:tcBorders>
              <w:top w:val="single" w:sz="4" w:space="0" w:color="auto"/>
              <w:left w:val="single" w:sz="4" w:space="0" w:color="auto"/>
              <w:bottom w:val="single" w:sz="4" w:space="0" w:color="auto"/>
              <w:right w:val="single" w:sz="4" w:space="0" w:color="auto"/>
            </w:tcBorders>
          </w:tcPr>
          <w:p w:rsidR="00813891" w:rsidRPr="00597FA2" w:rsidRDefault="00813891" w:rsidP="000F6F4D">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proofErr w:type="spellStart"/>
            <w:r w:rsidRPr="00597FA2">
              <w:rPr>
                <w:rFonts w:asciiTheme="minorHAnsi" w:hAnsiTheme="minorHAnsi"/>
                <w:lang w:val="fr-FR" w:eastAsia="fr-FR"/>
              </w:rPr>
              <w:t>Reserved</w:t>
            </w:r>
            <w:proofErr w:type="spellEnd"/>
            <w:r w:rsidRPr="00597FA2">
              <w:rPr>
                <w:rFonts w:asciiTheme="minorHAnsi" w:hAnsiTheme="minorHAnsi"/>
                <w:lang w:val="fr-FR" w:eastAsia="fr-FR"/>
              </w:rPr>
              <w:t xml:space="preserve"> for future use</w:t>
            </w:r>
          </w:p>
        </w:tc>
        <w:tc>
          <w:tcPr>
            <w:tcW w:w="3059" w:type="dxa"/>
            <w:tcBorders>
              <w:top w:val="single" w:sz="4" w:space="0" w:color="auto"/>
              <w:left w:val="single" w:sz="4" w:space="0" w:color="auto"/>
              <w:bottom w:val="single" w:sz="4" w:space="0" w:color="auto"/>
              <w:right w:val="single" w:sz="4" w:space="0" w:color="auto"/>
            </w:tcBorders>
          </w:tcPr>
          <w:p w:rsidR="00813891" w:rsidRPr="00597FA2" w:rsidRDefault="00813891" w:rsidP="000F6F4D">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p>
        </w:tc>
      </w:tr>
      <w:tr w:rsidR="00813891" w:rsidRPr="00597FA2" w:rsidTr="00813891">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r w:rsidRPr="00597FA2">
              <w:rPr>
                <w:rFonts w:asciiTheme="minorHAnsi" w:hAnsiTheme="minorHAnsi"/>
                <w:lang w:val="fr-FR" w:eastAsia="fr-FR"/>
              </w:rPr>
              <w:t xml:space="preserve">7x (NDC) </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r w:rsidRPr="00597FA2">
              <w:rPr>
                <w:rFonts w:asciiTheme="minorHAnsi" w:hAnsiTheme="minorHAnsi"/>
                <w:lang w:val="fr-FR" w:eastAsia="fr-FR"/>
              </w:rPr>
              <w:t xml:space="preserve">As </w:t>
            </w:r>
            <w:proofErr w:type="spellStart"/>
            <w:r w:rsidRPr="00597FA2">
              <w:rPr>
                <w:rFonts w:asciiTheme="minorHAnsi" w:hAnsiTheme="minorHAnsi"/>
                <w:lang w:val="fr-FR" w:eastAsia="fr-FR"/>
              </w:rPr>
              <w:t>follows</w:t>
            </w:r>
            <w:proofErr w:type="spellEnd"/>
            <w:r w:rsidRPr="00597FA2">
              <w:rPr>
                <w:rFonts w:asciiTheme="minorHAnsi" w:hAnsiTheme="minorHAnsi"/>
                <w:lang w:val="fr-FR" w:eastAsia="fr-FR"/>
              </w:rPr>
              <w:t>:</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r w:rsidRPr="00597FA2">
              <w:rPr>
                <w:rFonts w:asciiTheme="minorHAnsi" w:hAnsiTheme="minorHAnsi"/>
                <w:lang w:val="fr-FR" w:eastAsia="fr-FR"/>
              </w:rPr>
              <w:t xml:space="preserve">71-8 </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r w:rsidRPr="00597FA2">
              <w:rPr>
                <w:rFonts w:asciiTheme="minorHAnsi" w:hAnsiTheme="minorHAnsi"/>
                <w:lang w:val="fr-FR" w:eastAsia="fr-FR"/>
              </w:rPr>
              <w:t>72-2, 72-3</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r w:rsidRPr="00597FA2">
              <w:rPr>
                <w:rFonts w:asciiTheme="minorHAnsi" w:hAnsiTheme="minorHAnsi"/>
                <w:lang w:val="fr-FR" w:eastAsia="fr-FR"/>
              </w:rPr>
              <w:t>73-2, 73-3</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r w:rsidRPr="00597FA2">
              <w:rPr>
                <w:rFonts w:asciiTheme="minorHAnsi" w:hAnsiTheme="minorHAnsi"/>
                <w:lang w:val="fr-FR" w:eastAsia="fr-FR"/>
              </w:rPr>
              <w:t>73-7</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r w:rsidRPr="00597FA2">
              <w:rPr>
                <w:rFonts w:asciiTheme="minorHAnsi" w:hAnsiTheme="minorHAnsi"/>
                <w:lang w:val="fr-FR" w:eastAsia="fr-FR"/>
              </w:rPr>
              <w:t>74-7</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r w:rsidRPr="00597FA2">
              <w:rPr>
                <w:rFonts w:asciiTheme="minorHAnsi" w:hAnsiTheme="minorHAnsi"/>
                <w:lang w:val="fr-FR" w:eastAsia="fr-FR"/>
              </w:rPr>
              <w:t>76-5</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r w:rsidRPr="00597FA2">
              <w:rPr>
                <w:rFonts w:asciiTheme="minorHAnsi" w:hAnsiTheme="minorHAnsi"/>
                <w:lang w:val="fr-FR" w:eastAsia="fr-FR"/>
              </w:rPr>
              <w:t>76-80, 88, 81, 76-88</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r w:rsidRPr="00597FA2">
              <w:rPr>
                <w:rFonts w:asciiTheme="minorHAnsi" w:hAnsiTheme="minorHAnsi"/>
                <w:lang w:val="fr-FR" w:eastAsia="fr-FR"/>
              </w:rPr>
              <w:t>77</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r w:rsidRPr="00597FA2">
              <w:rPr>
                <w:rFonts w:asciiTheme="minorHAnsi" w:hAnsiTheme="minorHAnsi"/>
                <w:lang w:val="fr-FR" w:eastAsia="fr-FR"/>
              </w:rPr>
              <w:t>78-2</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r w:rsidRPr="00597FA2">
              <w:rPr>
                <w:rFonts w:asciiTheme="minorHAnsi" w:hAnsiTheme="minorHAnsi"/>
                <w:lang w:val="fr-FR" w:eastAsia="fr-FR"/>
              </w:rPr>
              <w:t>79-2</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p>
          <w:p w:rsidR="00813891"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r w:rsidRPr="00597FA2">
              <w:rPr>
                <w:rFonts w:asciiTheme="minorHAnsi" w:hAnsiTheme="minorHAnsi"/>
                <w:lang w:val="fr-FR" w:eastAsia="fr-FR"/>
              </w:rPr>
              <w:t>79</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p>
        </w:tc>
        <w:tc>
          <w:tcPr>
            <w:tcW w:w="101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line="220" w:lineRule="exact"/>
              <w:jc w:val="center"/>
              <w:textAlignment w:val="auto"/>
              <w:rPr>
                <w:rFonts w:asciiTheme="minorHAnsi" w:hAnsiTheme="minorHAnsi"/>
                <w:lang w:val="fr-FR" w:eastAsia="fr-FR"/>
              </w:rPr>
            </w:pPr>
            <w:r w:rsidRPr="00597FA2">
              <w:rPr>
                <w:rFonts w:asciiTheme="minorHAnsi" w:hAnsiTheme="minorHAnsi"/>
                <w:lang w:val="fr-FR" w:eastAsia="fr-FR"/>
              </w:rPr>
              <w:t>9</w:t>
            </w:r>
          </w:p>
        </w:tc>
        <w:tc>
          <w:tcPr>
            <w:tcW w:w="1008"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line="220" w:lineRule="exact"/>
              <w:jc w:val="center"/>
              <w:textAlignment w:val="auto"/>
              <w:rPr>
                <w:rFonts w:asciiTheme="minorHAnsi" w:hAnsiTheme="minorHAnsi"/>
                <w:lang w:val="fr-FR" w:eastAsia="fr-FR"/>
              </w:rPr>
            </w:pPr>
            <w:r w:rsidRPr="00597FA2">
              <w:rPr>
                <w:rFonts w:asciiTheme="minorHAnsi" w:hAnsiTheme="minorHAnsi"/>
                <w:lang w:val="fr-FR" w:eastAsia="fr-FR"/>
              </w:rPr>
              <w:t>9</w:t>
            </w:r>
          </w:p>
        </w:tc>
        <w:tc>
          <w:tcPr>
            <w:tcW w:w="2451"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r w:rsidRPr="00597FA2">
              <w:rPr>
                <w:rFonts w:asciiTheme="minorHAnsi" w:hAnsiTheme="minorHAnsi"/>
                <w:lang w:eastAsia="fr-FR"/>
              </w:rPr>
              <w:t>Non geographic number for fixed telephony services</w:t>
            </w:r>
          </w:p>
        </w:tc>
        <w:tc>
          <w:tcPr>
            <w:tcW w:w="3059"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r w:rsidRPr="00597FA2">
              <w:rPr>
                <w:rFonts w:asciiTheme="minorHAnsi" w:hAnsiTheme="minorHAnsi"/>
                <w:lang w:eastAsia="fr-FR"/>
              </w:rPr>
              <w:t xml:space="preserve">Assign to </w:t>
            </w:r>
            <w:proofErr w:type="spellStart"/>
            <w:r w:rsidRPr="00597FA2">
              <w:rPr>
                <w:rFonts w:asciiTheme="minorHAnsi" w:hAnsiTheme="minorHAnsi"/>
                <w:lang w:eastAsia="fr-FR"/>
              </w:rPr>
              <w:t>Exphone</w:t>
            </w:r>
            <w:proofErr w:type="spellEnd"/>
            <w:r w:rsidRPr="00597FA2">
              <w:rPr>
                <w:rFonts w:asciiTheme="minorHAnsi" w:hAnsiTheme="minorHAnsi"/>
                <w:lang w:eastAsia="fr-FR"/>
              </w:rPr>
              <w:t xml:space="preserve"> 018 </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r w:rsidRPr="00597FA2">
              <w:rPr>
                <w:rFonts w:asciiTheme="minorHAnsi" w:hAnsiTheme="minorHAnsi"/>
                <w:lang w:eastAsia="fr-FR"/>
              </w:rPr>
              <w:t xml:space="preserve">Assign to 012 Telecom </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r w:rsidRPr="00597FA2">
              <w:rPr>
                <w:rFonts w:asciiTheme="minorHAnsi" w:hAnsiTheme="minorHAnsi"/>
                <w:lang w:eastAsia="fr-FR"/>
              </w:rPr>
              <w:t xml:space="preserve">Assign to </w:t>
            </w:r>
            <w:proofErr w:type="spellStart"/>
            <w:r w:rsidRPr="00597FA2">
              <w:rPr>
                <w:rFonts w:asciiTheme="minorHAnsi" w:hAnsiTheme="minorHAnsi"/>
                <w:lang w:eastAsia="fr-FR"/>
              </w:rPr>
              <w:t>Cellcom</w:t>
            </w:r>
            <w:proofErr w:type="spellEnd"/>
            <w:r w:rsidRPr="00597FA2">
              <w:rPr>
                <w:rFonts w:asciiTheme="minorHAnsi" w:hAnsiTheme="minorHAnsi"/>
                <w:lang w:eastAsia="fr-FR"/>
              </w:rPr>
              <w:t xml:space="preserve"> Fixed Line </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r w:rsidRPr="00597FA2">
              <w:rPr>
                <w:rFonts w:asciiTheme="minorHAnsi" w:hAnsiTheme="minorHAnsi"/>
                <w:lang w:eastAsia="fr-FR"/>
              </w:rPr>
              <w:t xml:space="preserve">Assign to </w:t>
            </w:r>
            <w:proofErr w:type="spellStart"/>
            <w:r w:rsidRPr="00597FA2">
              <w:rPr>
                <w:rFonts w:asciiTheme="minorHAnsi" w:hAnsiTheme="minorHAnsi"/>
                <w:lang w:eastAsia="fr-FR"/>
              </w:rPr>
              <w:t>Veidan</w:t>
            </w:r>
            <w:proofErr w:type="spellEnd"/>
            <w:r w:rsidRPr="00597FA2">
              <w:rPr>
                <w:rFonts w:asciiTheme="minorHAnsi" w:hAnsiTheme="minorHAnsi"/>
                <w:lang w:eastAsia="fr-FR"/>
              </w:rPr>
              <w:t xml:space="preserve"> </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r w:rsidRPr="00597FA2">
              <w:rPr>
                <w:rFonts w:asciiTheme="minorHAnsi" w:hAnsiTheme="minorHAnsi"/>
                <w:lang w:eastAsia="fr-FR"/>
              </w:rPr>
              <w:t xml:space="preserve">Assign to Partner Fixed Line </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r w:rsidRPr="00597FA2">
              <w:rPr>
                <w:rFonts w:asciiTheme="minorHAnsi" w:hAnsiTheme="minorHAnsi"/>
                <w:lang w:eastAsia="fr-FR"/>
              </w:rPr>
              <w:t xml:space="preserve">Assign to B.I.P </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r w:rsidRPr="00597FA2">
              <w:rPr>
                <w:rFonts w:asciiTheme="minorHAnsi" w:hAnsiTheme="minorHAnsi"/>
                <w:lang w:eastAsia="fr-FR"/>
              </w:rPr>
              <w:t xml:space="preserve">Assign to </w:t>
            </w:r>
            <w:proofErr w:type="spellStart"/>
            <w:r w:rsidRPr="00597FA2">
              <w:rPr>
                <w:rFonts w:asciiTheme="minorHAnsi" w:hAnsiTheme="minorHAnsi"/>
                <w:lang w:eastAsia="fr-FR"/>
              </w:rPr>
              <w:t>Bezeq</w:t>
            </w:r>
            <w:proofErr w:type="spellEnd"/>
            <w:r w:rsidRPr="00597FA2">
              <w:rPr>
                <w:rFonts w:asciiTheme="minorHAnsi" w:hAnsiTheme="minorHAnsi"/>
                <w:lang w:eastAsia="fr-FR"/>
              </w:rPr>
              <w:t xml:space="preserve"> </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r w:rsidRPr="00597FA2">
              <w:rPr>
                <w:rFonts w:asciiTheme="minorHAnsi" w:hAnsiTheme="minorHAnsi"/>
                <w:lang w:eastAsia="fr-FR"/>
              </w:rPr>
              <w:t xml:space="preserve">Assign to Hot Telecom </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r w:rsidRPr="00597FA2">
              <w:rPr>
                <w:rFonts w:asciiTheme="minorHAnsi" w:hAnsiTheme="minorHAnsi"/>
                <w:lang w:eastAsia="fr-FR"/>
              </w:rPr>
              <w:t xml:space="preserve">Assign to Golan </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r w:rsidRPr="00597FA2">
              <w:rPr>
                <w:rFonts w:asciiTheme="minorHAnsi" w:hAnsiTheme="minorHAnsi"/>
                <w:lang w:eastAsia="fr-FR"/>
              </w:rPr>
              <w:t xml:space="preserve">Assign to Free Telecom </w:t>
            </w: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p>
          <w:p w:rsidR="00813891" w:rsidRPr="00597FA2" w:rsidRDefault="00813891" w:rsidP="009D42F2">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proofErr w:type="spellStart"/>
            <w:r w:rsidRPr="00597FA2">
              <w:rPr>
                <w:rFonts w:asciiTheme="minorHAnsi" w:hAnsiTheme="minorHAnsi"/>
                <w:color w:val="000000" w:themeColor="text1"/>
                <w:lang w:val="fr-FR" w:eastAsia="fr-FR"/>
              </w:rPr>
              <w:t>Assign</w:t>
            </w:r>
            <w:proofErr w:type="spellEnd"/>
            <w:r w:rsidRPr="00597FA2">
              <w:rPr>
                <w:rFonts w:asciiTheme="minorHAnsi" w:hAnsiTheme="minorHAnsi"/>
                <w:color w:val="000000" w:themeColor="text1"/>
                <w:lang w:val="fr-FR" w:eastAsia="fr-FR"/>
              </w:rPr>
              <w:t xml:space="preserve"> to </w:t>
            </w:r>
            <w:proofErr w:type="spellStart"/>
            <w:r w:rsidRPr="00597FA2">
              <w:rPr>
                <w:rFonts w:asciiTheme="minorHAnsi" w:hAnsiTheme="minorHAnsi"/>
                <w:color w:val="000000" w:themeColor="text1"/>
                <w:lang w:val="fr-FR" w:eastAsia="fr-FR"/>
              </w:rPr>
              <w:t>several</w:t>
            </w:r>
            <w:proofErr w:type="spellEnd"/>
            <w:r w:rsidRPr="00597FA2">
              <w:rPr>
                <w:rFonts w:asciiTheme="minorHAnsi" w:hAnsiTheme="minorHAnsi"/>
                <w:color w:val="000000" w:themeColor="text1"/>
                <w:lang w:val="fr-FR" w:eastAsia="fr-FR"/>
              </w:rPr>
              <w:t xml:space="preserve"> </w:t>
            </w:r>
            <w:proofErr w:type="spellStart"/>
            <w:r w:rsidRPr="00597FA2">
              <w:rPr>
                <w:rFonts w:asciiTheme="minorHAnsi" w:hAnsiTheme="minorHAnsi"/>
                <w:color w:val="000000" w:themeColor="text1"/>
                <w:lang w:val="fr-FR" w:eastAsia="fr-FR"/>
              </w:rPr>
              <w:t>operators</w:t>
            </w:r>
            <w:proofErr w:type="spellEnd"/>
            <w:r w:rsidRPr="00597FA2">
              <w:rPr>
                <w:rFonts w:asciiTheme="minorHAnsi" w:hAnsiTheme="minorHAnsi"/>
                <w:strike/>
                <w:color w:val="000000" w:themeColor="text1"/>
                <w:lang w:val="fr-FR" w:eastAsia="fr-FR"/>
              </w:rPr>
              <w:t xml:space="preserve"> </w:t>
            </w:r>
          </w:p>
        </w:tc>
      </w:tr>
      <w:tr w:rsidR="00813891" w:rsidRPr="00597FA2" w:rsidTr="00813891">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813891" w:rsidRPr="00597FA2" w:rsidRDefault="00813891" w:rsidP="000F6F4D">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r w:rsidRPr="00597FA2">
              <w:rPr>
                <w:rFonts w:asciiTheme="minorHAnsi" w:hAnsiTheme="minorHAnsi"/>
                <w:lang w:val="fr-FR" w:eastAsia="fr-FR"/>
              </w:rPr>
              <w:t xml:space="preserve">8 (NDC) </w:t>
            </w:r>
          </w:p>
        </w:tc>
        <w:tc>
          <w:tcPr>
            <w:tcW w:w="1019" w:type="dxa"/>
            <w:tcBorders>
              <w:top w:val="single" w:sz="4" w:space="0" w:color="auto"/>
              <w:left w:val="single" w:sz="4" w:space="0" w:color="auto"/>
              <w:bottom w:val="single" w:sz="4" w:space="0" w:color="auto"/>
              <w:right w:val="single" w:sz="4" w:space="0" w:color="auto"/>
            </w:tcBorders>
          </w:tcPr>
          <w:p w:rsidR="00813891" w:rsidRPr="00597FA2" w:rsidRDefault="00813891" w:rsidP="000F6F4D">
            <w:pPr>
              <w:tabs>
                <w:tab w:val="clear" w:pos="567"/>
                <w:tab w:val="clear" w:pos="1276"/>
                <w:tab w:val="clear" w:pos="1843"/>
                <w:tab w:val="clear" w:pos="5387"/>
                <w:tab w:val="clear" w:pos="5954"/>
              </w:tabs>
              <w:overflowPunct/>
              <w:spacing w:before="0" w:line="220" w:lineRule="exact"/>
              <w:jc w:val="center"/>
              <w:textAlignment w:val="auto"/>
              <w:rPr>
                <w:rFonts w:asciiTheme="minorHAnsi" w:hAnsiTheme="minorHAnsi"/>
                <w:lang w:val="fr-FR" w:eastAsia="fr-FR"/>
              </w:rPr>
            </w:pPr>
            <w:r w:rsidRPr="00597FA2">
              <w:rPr>
                <w:rFonts w:asciiTheme="minorHAnsi" w:hAnsiTheme="minorHAnsi"/>
                <w:lang w:val="fr-FR" w:eastAsia="fr-FR"/>
              </w:rPr>
              <w:t>8</w:t>
            </w:r>
          </w:p>
        </w:tc>
        <w:tc>
          <w:tcPr>
            <w:tcW w:w="1008" w:type="dxa"/>
            <w:tcBorders>
              <w:top w:val="single" w:sz="4" w:space="0" w:color="auto"/>
              <w:left w:val="single" w:sz="4" w:space="0" w:color="auto"/>
              <w:bottom w:val="single" w:sz="4" w:space="0" w:color="auto"/>
              <w:right w:val="single" w:sz="4" w:space="0" w:color="auto"/>
            </w:tcBorders>
          </w:tcPr>
          <w:p w:rsidR="00813891" w:rsidRPr="00597FA2" w:rsidRDefault="00813891" w:rsidP="000F6F4D">
            <w:pPr>
              <w:tabs>
                <w:tab w:val="clear" w:pos="567"/>
                <w:tab w:val="clear" w:pos="1276"/>
                <w:tab w:val="clear" w:pos="1843"/>
                <w:tab w:val="clear" w:pos="5387"/>
                <w:tab w:val="clear" w:pos="5954"/>
              </w:tabs>
              <w:overflowPunct/>
              <w:spacing w:before="0" w:line="220" w:lineRule="exact"/>
              <w:jc w:val="center"/>
              <w:textAlignment w:val="auto"/>
              <w:rPr>
                <w:rFonts w:asciiTheme="minorHAnsi" w:hAnsiTheme="minorHAnsi"/>
                <w:lang w:val="fr-FR" w:eastAsia="fr-FR"/>
              </w:rPr>
            </w:pPr>
            <w:r w:rsidRPr="00597FA2">
              <w:rPr>
                <w:rFonts w:asciiTheme="minorHAnsi" w:hAnsiTheme="minorHAnsi"/>
                <w:lang w:val="fr-FR" w:eastAsia="fr-FR"/>
              </w:rPr>
              <w:t>8</w:t>
            </w:r>
          </w:p>
        </w:tc>
        <w:tc>
          <w:tcPr>
            <w:tcW w:w="2451" w:type="dxa"/>
            <w:tcBorders>
              <w:top w:val="single" w:sz="4" w:space="0" w:color="auto"/>
              <w:left w:val="single" w:sz="4" w:space="0" w:color="auto"/>
              <w:bottom w:val="single" w:sz="4" w:space="0" w:color="auto"/>
              <w:right w:val="single" w:sz="4" w:space="0" w:color="auto"/>
            </w:tcBorders>
          </w:tcPr>
          <w:p w:rsidR="00813891" w:rsidRPr="00597FA2" w:rsidRDefault="00813891" w:rsidP="000F6F4D">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r w:rsidRPr="00597FA2">
              <w:rPr>
                <w:rFonts w:asciiTheme="minorHAnsi" w:hAnsiTheme="minorHAnsi"/>
                <w:lang w:eastAsia="fr-FR"/>
              </w:rPr>
              <w:t>Geographic number for fixed telephony services (area code)</w:t>
            </w:r>
          </w:p>
        </w:tc>
        <w:tc>
          <w:tcPr>
            <w:tcW w:w="3059" w:type="dxa"/>
            <w:tcBorders>
              <w:top w:val="single" w:sz="4" w:space="0" w:color="auto"/>
              <w:left w:val="single" w:sz="4" w:space="0" w:color="auto"/>
              <w:bottom w:val="single" w:sz="4" w:space="0" w:color="auto"/>
              <w:right w:val="single" w:sz="4" w:space="0" w:color="auto"/>
            </w:tcBorders>
          </w:tcPr>
          <w:p w:rsidR="00813891" w:rsidRPr="00597FA2" w:rsidRDefault="00813891" w:rsidP="000F6F4D">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r w:rsidRPr="00597FA2">
              <w:rPr>
                <w:rFonts w:asciiTheme="minorHAnsi" w:hAnsiTheme="minorHAnsi"/>
                <w:lang w:eastAsia="fr-FR"/>
              </w:rPr>
              <w:t xml:space="preserve">Area code for </w:t>
            </w:r>
            <w:proofErr w:type="spellStart"/>
            <w:r w:rsidRPr="00597FA2">
              <w:rPr>
                <w:rFonts w:asciiTheme="minorHAnsi" w:hAnsiTheme="minorHAnsi"/>
                <w:lang w:eastAsia="fr-FR"/>
              </w:rPr>
              <w:t>Hashfela</w:t>
            </w:r>
            <w:proofErr w:type="spellEnd"/>
            <w:r w:rsidRPr="00597FA2">
              <w:rPr>
                <w:rFonts w:asciiTheme="minorHAnsi" w:hAnsiTheme="minorHAnsi"/>
                <w:lang w:eastAsia="fr-FR"/>
              </w:rPr>
              <w:t xml:space="preserve"> and South Regions </w:t>
            </w:r>
          </w:p>
        </w:tc>
      </w:tr>
      <w:tr w:rsidR="00813891" w:rsidRPr="00597FA2" w:rsidTr="00813891">
        <w:tblPrEx>
          <w:tblBorders>
            <w:top w:val="nil"/>
            <w:left w:val="nil"/>
            <w:bottom w:val="nil"/>
            <w:right w:val="nil"/>
            <w:insideH w:val="none" w:sz="0" w:space="0" w:color="auto"/>
            <w:insideV w:val="none" w:sz="0" w:space="0" w:color="auto"/>
          </w:tblBorders>
        </w:tblPrEx>
        <w:trPr>
          <w:cantSplit/>
          <w:trHeight w:val="185"/>
        </w:trPr>
        <w:tc>
          <w:tcPr>
            <w:tcW w:w="1819" w:type="dxa"/>
            <w:tcBorders>
              <w:top w:val="single" w:sz="4" w:space="0" w:color="auto"/>
              <w:left w:val="single" w:sz="4" w:space="0" w:color="auto"/>
              <w:bottom w:val="single" w:sz="4" w:space="0" w:color="auto"/>
              <w:right w:val="single" w:sz="4" w:space="0" w:color="auto"/>
            </w:tcBorders>
          </w:tcPr>
          <w:p w:rsidR="00813891" w:rsidRPr="00597FA2" w:rsidRDefault="00813891" w:rsidP="000F6F4D">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val="fr-FR" w:eastAsia="fr-FR"/>
              </w:rPr>
            </w:pPr>
            <w:r w:rsidRPr="00597FA2">
              <w:rPr>
                <w:rFonts w:asciiTheme="minorHAnsi" w:hAnsiTheme="minorHAnsi"/>
                <w:lang w:val="fr-FR" w:eastAsia="fr-FR"/>
              </w:rPr>
              <w:t xml:space="preserve">9 (NDC) </w:t>
            </w:r>
          </w:p>
        </w:tc>
        <w:tc>
          <w:tcPr>
            <w:tcW w:w="1019" w:type="dxa"/>
            <w:tcBorders>
              <w:top w:val="single" w:sz="4" w:space="0" w:color="auto"/>
              <w:left w:val="single" w:sz="4" w:space="0" w:color="auto"/>
              <w:bottom w:val="single" w:sz="4" w:space="0" w:color="auto"/>
              <w:right w:val="single" w:sz="4" w:space="0" w:color="auto"/>
            </w:tcBorders>
          </w:tcPr>
          <w:p w:rsidR="00813891" w:rsidRPr="00597FA2" w:rsidRDefault="00813891" w:rsidP="000F6F4D">
            <w:pPr>
              <w:tabs>
                <w:tab w:val="clear" w:pos="567"/>
                <w:tab w:val="clear" w:pos="1276"/>
                <w:tab w:val="clear" w:pos="1843"/>
                <w:tab w:val="clear" w:pos="5387"/>
                <w:tab w:val="clear" w:pos="5954"/>
              </w:tabs>
              <w:overflowPunct/>
              <w:spacing w:before="0" w:line="220" w:lineRule="exact"/>
              <w:jc w:val="center"/>
              <w:textAlignment w:val="auto"/>
              <w:rPr>
                <w:rFonts w:asciiTheme="minorHAnsi" w:hAnsiTheme="minorHAnsi"/>
                <w:lang w:val="fr-FR" w:eastAsia="fr-FR"/>
              </w:rPr>
            </w:pPr>
            <w:r w:rsidRPr="00597FA2">
              <w:rPr>
                <w:rFonts w:asciiTheme="minorHAnsi" w:hAnsiTheme="minorHAnsi"/>
                <w:lang w:val="fr-FR" w:eastAsia="fr-FR"/>
              </w:rPr>
              <w:t>8</w:t>
            </w:r>
          </w:p>
        </w:tc>
        <w:tc>
          <w:tcPr>
            <w:tcW w:w="1008" w:type="dxa"/>
            <w:tcBorders>
              <w:top w:val="single" w:sz="4" w:space="0" w:color="auto"/>
              <w:left w:val="single" w:sz="4" w:space="0" w:color="auto"/>
              <w:bottom w:val="single" w:sz="4" w:space="0" w:color="auto"/>
              <w:right w:val="single" w:sz="4" w:space="0" w:color="auto"/>
            </w:tcBorders>
          </w:tcPr>
          <w:p w:rsidR="00813891" w:rsidRPr="00597FA2" w:rsidRDefault="00813891" w:rsidP="000F6F4D">
            <w:pPr>
              <w:tabs>
                <w:tab w:val="clear" w:pos="567"/>
                <w:tab w:val="clear" w:pos="1276"/>
                <w:tab w:val="clear" w:pos="1843"/>
                <w:tab w:val="clear" w:pos="5387"/>
                <w:tab w:val="clear" w:pos="5954"/>
              </w:tabs>
              <w:overflowPunct/>
              <w:spacing w:before="0" w:line="220" w:lineRule="exact"/>
              <w:jc w:val="center"/>
              <w:textAlignment w:val="auto"/>
              <w:rPr>
                <w:rFonts w:asciiTheme="minorHAnsi" w:hAnsiTheme="minorHAnsi"/>
                <w:lang w:val="fr-FR" w:eastAsia="fr-FR"/>
              </w:rPr>
            </w:pPr>
            <w:r w:rsidRPr="00597FA2">
              <w:rPr>
                <w:rFonts w:asciiTheme="minorHAnsi" w:hAnsiTheme="minorHAnsi"/>
                <w:lang w:val="fr-FR" w:eastAsia="fr-FR"/>
              </w:rPr>
              <w:t>8</w:t>
            </w:r>
          </w:p>
        </w:tc>
        <w:tc>
          <w:tcPr>
            <w:tcW w:w="2451" w:type="dxa"/>
            <w:tcBorders>
              <w:top w:val="single" w:sz="4" w:space="0" w:color="auto"/>
              <w:left w:val="single" w:sz="4" w:space="0" w:color="auto"/>
              <w:bottom w:val="single" w:sz="4" w:space="0" w:color="auto"/>
              <w:right w:val="single" w:sz="4" w:space="0" w:color="auto"/>
            </w:tcBorders>
          </w:tcPr>
          <w:p w:rsidR="00813891" w:rsidRPr="00597FA2" w:rsidRDefault="00813891" w:rsidP="000F6F4D">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r w:rsidRPr="00597FA2">
              <w:rPr>
                <w:rFonts w:asciiTheme="minorHAnsi" w:hAnsiTheme="minorHAnsi"/>
                <w:lang w:eastAsia="fr-FR"/>
              </w:rPr>
              <w:t>Geographic number for fixed telephony services (area code)</w:t>
            </w:r>
          </w:p>
        </w:tc>
        <w:tc>
          <w:tcPr>
            <w:tcW w:w="3059" w:type="dxa"/>
            <w:tcBorders>
              <w:top w:val="single" w:sz="4" w:space="0" w:color="auto"/>
              <w:left w:val="single" w:sz="4" w:space="0" w:color="auto"/>
              <w:bottom w:val="single" w:sz="4" w:space="0" w:color="auto"/>
              <w:right w:val="single" w:sz="4" w:space="0" w:color="auto"/>
            </w:tcBorders>
          </w:tcPr>
          <w:p w:rsidR="00813891" w:rsidRPr="00597FA2" w:rsidRDefault="00813891" w:rsidP="000F6F4D">
            <w:pPr>
              <w:tabs>
                <w:tab w:val="clear" w:pos="567"/>
                <w:tab w:val="clear" w:pos="1276"/>
                <w:tab w:val="clear" w:pos="1843"/>
                <w:tab w:val="clear" w:pos="5387"/>
                <w:tab w:val="clear" w:pos="5954"/>
              </w:tabs>
              <w:overflowPunct/>
              <w:spacing w:before="0" w:line="220" w:lineRule="exact"/>
              <w:jc w:val="left"/>
              <w:textAlignment w:val="auto"/>
              <w:rPr>
                <w:rFonts w:asciiTheme="minorHAnsi" w:hAnsiTheme="minorHAnsi"/>
                <w:lang w:eastAsia="fr-FR"/>
              </w:rPr>
            </w:pPr>
            <w:r w:rsidRPr="00597FA2">
              <w:rPr>
                <w:rFonts w:asciiTheme="minorHAnsi" w:hAnsiTheme="minorHAnsi"/>
                <w:lang w:eastAsia="fr-FR"/>
              </w:rPr>
              <w:t xml:space="preserve">Area code for </w:t>
            </w:r>
            <w:proofErr w:type="spellStart"/>
            <w:r w:rsidRPr="00597FA2">
              <w:rPr>
                <w:rFonts w:asciiTheme="minorHAnsi" w:hAnsiTheme="minorHAnsi"/>
                <w:lang w:eastAsia="fr-FR"/>
              </w:rPr>
              <w:t>Hasharon</w:t>
            </w:r>
            <w:proofErr w:type="spellEnd"/>
            <w:r w:rsidRPr="00597FA2">
              <w:rPr>
                <w:rFonts w:asciiTheme="minorHAnsi" w:hAnsiTheme="minorHAnsi"/>
                <w:lang w:eastAsia="fr-FR"/>
              </w:rPr>
              <w:t xml:space="preserve"> Region </w:t>
            </w:r>
          </w:p>
        </w:tc>
      </w:tr>
    </w:tbl>
    <w:p w:rsidR="00813891" w:rsidRPr="00813891" w:rsidRDefault="00813891" w:rsidP="0081389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olor w:val="000000"/>
          <w:sz w:val="8"/>
          <w:lang w:eastAsia="zh-CN"/>
        </w:rPr>
      </w:pPr>
    </w:p>
    <w:p w:rsidR="00813891" w:rsidRPr="00597FA2" w:rsidRDefault="00813891" w:rsidP="008A7319">
      <w:pPr>
        <w:spacing w:before="40"/>
        <w:rPr>
          <w:rFonts w:eastAsia="SimSun"/>
          <w:lang w:eastAsia="zh-CN"/>
        </w:rPr>
      </w:pPr>
      <w:r w:rsidRPr="00597FA2">
        <w:rPr>
          <w:rFonts w:eastAsia="SimSun"/>
          <w:lang w:eastAsia="zh-CN"/>
        </w:rPr>
        <w:t xml:space="preserve">Service prefixes open for international incoming calls: </w:t>
      </w:r>
    </w:p>
    <w:p w:rsidR="00813891" w:rsidRPr="00597FA2" w:rsidRDefault="00813891" w:rsidP="00813891">
      <w:pPr>
        <w:overflowPunct/>
        <w:spacing w:before="0"/>
        <w:textAlignment w:val="auto"/>
        <w:rPr>
          <w:rFonts w:asciiTheme="minorHAnsi" w:eastAsia="SimSun" w:hAnsiTheme="minorHAnsi" w:cs="Arial"/>
          <w:color w:val="000000"/>
          <w:lang w:eastAsia="zh-CN"/>
        </w:rPr>
      </w:pPr>
      <w:r w:rsidRPr="00597FA2">
        <w:rPr>
          <w:rFonts w:asciiTheme="minorHAnsi" w:eastAsia="SimSun" w:hAnsiTheme="minorHAnsi" w:cs="Arial"/>
          <w:color w:val="000000"/>
          <w:lang w:eastAsia="zh-CN"/>
        </w:rPr>
        <w:t xml:space="preserve">1255 </w:t>
      </w:r>
      <w:r w:rsidRPr="00597FA2">
        <w:rPr>
          <w:rFonts w:asciiTheme="minorHAnsi" w:eastAsia="SimSun" w:hAnsiTheme="minorHAnsi" w:cs="Arial"/>
          <w:color w:val="000000"/>
          <w:lang w:eastAsia="zh-CN"/>
        </w:rPr>
        <w:tab/>
        <w:t xml:space="preserve">- Emergency hospitals </w:t>
      </w:r>
      <w:proofErr w:type="spellStart"/>
      <w:r w:rsidRPr="00597FA2">
        <w:rPr>
          <w:rFonts w:asciiTheme="minorHAnsi" w:eastAsia="SimSun" w:hAnsiTheme="minorHAnsi" w:cs="Arial"/>
          <w:color w:val="000000"/>
          <w:lang w:eastAsia="zh-CN"/>
        </w:rPr>
        <w:t>center</w:t>
      </w:r>
      <w:proofErr w:type="spellEnd"/>
      <w:r w:rsidRPr="00597FA2">
        <w:rPr>
          <w:rFonts w:asciiTheme="minorHAnsi" w:eastAsia="SimSun" w:hAnsiTheme="minorHAnsi" w:cs="Arial"/>
          <w:color w:val="000000"/>
          <w:lang w:eastAsia="zh-CN"/>
        </w:rPr>
        <w:t xml:space="preserve"> (+972 1255 XXX) </w:t>
      </w:r>
    </w:p>
    <w:p w:rsidR="00813891" w:rsidRPr="00597FA2" w:rsidRDefault="00813891" w:rsidP="00813891">
      <w:pPr>
        <w:overflowPunct/>
        <w:spacing w:before="0"/>
        <w:textAlignment w:val="auto"/>
        <w:rPr>
          <w:rFonts w:asciiTheme="minorHAnsi" w:eastAsia="SimSun" w:hAnsiTheme="minorHAnsi" w:cs="Arial"/>
          <w:color w:val="000000"/>
          <w:lang w:eastAsia="zh-CN"/>
        </w:rPr>
      </w:pPr>
      <w:r w:rsidRPr="00597FA2">
        <w:rPr>
          <w:rFonts w:asciiTheme="minorHAnsi" w:eastAsia="SimSun" w:hAnsiTheme="minorHAnsi" w:cs="Arial"/>
          <w:color w:val="000000"/>
          <w:lang w:eastAsia="zh-CN"/>
        </w:rPr>
        <w:t xml:space="preserve">151 </w:t>
      </w:r>
      <w:r w:rsidRPr="00597FA2">
        <w:rPr>
          <w:rFonts w:asciiTheme="minorHAnsi" w:eastAsia="SimSun" w:hAnsiTheme="minorHAnsi" w:cs="Arial"/>
          <w:color w:val="000000"/>
          <w:lang w:eastAsia="zh-CN"/>
        </w:rPr>
        <w:tab/>
        <w:t xml:space="preserve">- Voice mail (+972 151 + NDC </w:t>
      </w:r>
      <w:r w:rsidRPr="00597FA2">
        <w:rPr>
          <w:rFonts w:asciiTheme="minorHAnsi" w:eastAsia="SimSun" w:hAnsiTheme="minorHAnsi" w:cs="Arial"/>
          <w:lang w:eastAsia="zh-CN"/>
        </w:rPr>
        <w:t>+ SN</w:t>
      </w:r>
      <w:r w:rsidRPr="00597FA2">
        <w:rPr>
          <w:rFonts w:asciiTheme="minorHAnsi" w:eastAsia="SimSun" w:hAnsiTheme="minorHAnsi" w:cs="Arial"/>
          <w:color w:val="000000"/>
          <w:lang w:eastAsia="zh-CN"/>
        </w:rPr>
        <w:t xml:space="preserve">) </w:t>
      </w:r>
    </w:p>
    <w:p w:rsidR="00813891" w:rsidRPr="00597FA2" w:rsidRDefault="00813891" w:rsidP="00813891">
      <w:pPr>
        <w:overflowPunct/>
        <w:spacing w:before="0"/>
        <w:textAlignment w:val="auto"/>
        <w:rPr>
          <w:rFonts w:asciiTheme="minorHAnsi" w:eastAsia="SimSun" w:hAnsiTheme="minorHAnsi" w:cs="Arial"/>
          <w:color w:val="000000"/>
          <w:lang w:val="fr-CH" w:eastAsia="zh-CN"/>
        </w:rPr>
      </w:pPr>
      <w:r w:rsidRPr="00597FA2">
        <w:rPr>
          <w:rFonts w:asciiTheme="minorHAnsi" w:eastAsia="SimSun" w:hAnsiTheme="minorHAnsi" w:cs="Arial"/>
          <w:color w:val="000000"/>
          <w:lang w:val="fr-CH" w:eastAsia="zh-CN"/>
        </w:rPr>
        <w:t xml:space="preserve">153 </w:t>
      </w:r>
      <w:r w:rsidRPr="00597FA2">
        <w:rPr>
          <w:rFonts w:asciiTheme="minorHAnsi" w:eastAsia="SimSun" w:hAnsiTheme="minorHAnsi" w:cs="Arial"/>
          <w:color w:val="000000"/>
          <w:lang w:val="fr-CH" w:eastAsia="zh-CN"/>
        </w:rPr>
        <w:tab/>
        <w:t xml:space="preserve">- Fax mail (+972 153 + </w:t>
      </w:r>
      <w:r w:rsidRPr="00597FA2">
        <w:rPr>
          <w:rFonts w:asciiTheme="minorHAnsi" w:eastAsia="SimSun" w:hAnsiTheme="minorHAnsi" w:cs="Arial"/>
          <w:lang w:val="fr-CH" w:eastAsia="zh-CN"/>
        </w:rPr>
        <w:t>NDC + SN</w:t>
      </w:r>
      <w:r w:rsidRPr="00597FA2">
        <w:rPr>
          <w:rFonts w:asciiTheme="minorHAnsi" w:eastAsia="SimSun" w:hAnsiTheme="minorHAnsi" w:cs="Arial"/>
          <w:color w:val="000000"/>
          <w:lang w:val="fr-CH" w:eastAsia="zh-CN"/>
        </w:rPr>
        <w:t xml:space="preserve">) </w:t>
      </w:r>
    </w:p>
    <w:p w:rsidR="00813891" w:rsidRPr="00597FA2" w:rsidRDefault="00813891" w:rsidP="00813891">
      <w:pPr>
        <w:overflowPunct/>
        <w:autoSpaceDE/>
        <w:autoSpaceDN/>
        <w:adjustRightInd/>
        <w:spacing w:before="0"/>
        <w:textAlignment w:val="auto"/>
        <w:rPr>
          <w:rFonts w:asciiTheme="minorHAnsi" w:eastAsia="Calibri" w:hAnsiTheme="minorHAnsi"/>
          <w:color w:val="000000"/>
          <w:lang w:val="fr-CH"/>
        </w:rPr>
      </w:pPr>
      <w:r w:rsidRPr="00597FA2">
        <w:rPr>
          <w:rFonts w:asciiTheme="minorHAnsi" w:eastAsia="SimSun" w:hAnsiTheme="minorHAnsi" w:cs="Arial"/>
          <w:color w:val="000000"/>
          <w:lang w:val="fr-CH" w:eastAsia="zh-CN"/>
        </w:rPr>
        <w:t xml:space="preserve">1599 </w:t>
      </w:r>
      <w:r w:rsidRPr="00597FA2">
        <w:rPr>
          <w:rFonts w:asciiTheme="minorHAnsi" w:eastAsia="SimSun" w:hAnsiTheme="minorHAnsi" w:cs="Arial"/>
          <w:color w:val="000000"/>
          <w:lang w:val="fr-CH" w:eastAsia="zh-CN"/>
        </w:rPr>
        <w:tab/>
        <w:t xml:space="preserve">- Interactive </w:t>
      </w:r>
      <w:proofErr w:type="spellStart"/>
      <w:r w:rsidRPr="00597FA2">
        <w:rPr>
          <w:rFonts w:asciiTheme="minorHAnsi" w:eastAsia="SimSun" w:hAnsiTheme="minorHAnsi" w:cs="Arial"/>
          <w:color w:val="000000"/>
          <w:lang w:val="fr-CH" w:eastAsia="zh-CN"/>
        </w:rPr>
        <w:t>voice</w:t>
      </w:r>
      <w:proofErr w:type="spellEnd"/>
      <w:r w:rsidRPr="00597FA2">
        <w:rPr>
          <w:rFonts w:asciiTheme="minorHAnsi" w:eastAsia="SimSun" w:hAnsiTheme="minorHAnsi" w:cs="Arial"/>
          <w:color w:val="000000"/>
          <w:lang w:val="fr-CH" w:eastAsia="zh-CN"/>
        </w:rPr>
        <w:t xml:space="preserve"> mail (+972 1599 XXXXXX)</w:t>
      </w:r>
    </w:p>
    <w:p w:rsidR="000F6F4D" w:rsidRDefault="000F6F4D" w:rsidP="00813891">
      <w:pPr>
        <w:spacing w:before="40"/>
      </w:pPr>
    </w:p>
    <w:p w:rsidR="00813891" w:rsidRPr="00597FA2" w:rsidRDefault="00813891" w:rsidP="00813891">
      <w:pPr>
        <w:spacing w:before="40"/>
      </w:pPr>
      <w:r w:rsidRPr="00597FA2">
        <w:t>Contact:</w:t>
      </w:r>
    </w:p>
    <w:p w:rsidR="00813891" w:rsidRPr="00597FA2" w:rsidRDefault="00813891" w:rsidP="00813891">
      <w:pPr>
        <w:ind w:left="567" w:hanging="567"/>
        <w:jc w:val="left"/>
        <w:rPr>
          <w:rFonts w:asciiTheme="minorHAnsi" w:hAnsiTheme="minorHAnsi" w:cs="Arial"/>
        </w:rPr>
      </w:pPr>
      <w:r w:rsidRPr="00597FA2">
        <w:rPr>
          <w:rFonts w:asciiTheme="minorHAnsi" w:hAnsiTheme="minorHAnsi" w:cs="Arial"/>
        </w:rPr>
        <w:tab/>
        <w:t xml:space="preserve">Mr </w:t>
      </w:r>
      <w:proofErr w:type="spellStart"/>
      <w:r w:rsidRPr="00597FA2">
        <w:rPr>
          <w:rFonts w:asciiTheme="minorHAnsi" w:hAnsiTheme="minorHAnsi" w:cs="Arial"/>
        </w:rPr>
        <w:t>Itzhak</w:t>
      </w:r>
      <w:proofErr w:type="spellEnd"/>
      <w:r w:rsidRPr="00597FA2">
        <w:rPr>
          <w:rFonts w:asciiTheme="minorHAnsi" w:hAnsiTheme="minorHAnsi" w:cs="Arial"/>
        </w:rPr>
        <w:t xml:space="preserve"> </w:t>
      </w:r>
      <w:proofErr w:type="spellStart"/>
      <w:r w:rsidRPr="00597FA2">
        <w:rPr>
          <w:rFonts w:asciiTheme="minorHAnsi" w:hAnsiTheme="minorHAnsi" w:cs="Arial"/>
        </w:rPr>
        <w:t>Yadgar</w:t>
      </w:r>
      <w:proofErr w:type="spellEnd"/>
      <w:r w:rsidRPr="00597FA2">
        <w:rPr>
          <w:rFonts w:asciiTheme="minorHAnsi" w:hAnsiTheme="minorHAnsi" w:cs="Arial"/>
        </w:rPr>
        <w:t xml:space="preserve"> </w:t>
      </w:r>
      <w:r w:rsidRPr="00597FA2">
        <w:rPr>
          <w:rFonts w:asciiTheme="minorHAnsi" w:hAnsiTheme="minorHAnsi" w:cs="Arial"/>
        </w:rPr>
        <w:br/>
        <w:t xml:space="preserve">Manager, Numbering Department </w:t>
      </w:r>
      <w:r w:rsidRPr="00597FA2">
        <w:rPr>
          <w:rFonts w:asciiTheme="minorHAnsi" w:hAnsiTheme="minorHAnsi" w:cs="Arial"/>
        </w:rPr>
        <w:br/>
        <w:t>Engineering and Licensing Division</w:t>
      </w:r>
      <w:r w:rsidRPr="00597FA2">
        <w:rPr>
          <w:rFonts w:asciiTheme="minorHAnsi" w:hAnsiTheme="minorHAnsi" w:cs="Arial"/>
        </w:rPr>
        <w:br/>
        <w:t xml:space="preserve">Ministry of Communications </w:t>
      </w:r>
      <w:r w:rsidRPr="00597FA2">
        <w:rPr>
          <w:rFonts w:asciiTheme="minorHAnsi" w:hAnsiTheme="minorHAnsi" w:cs="Arial"/>
        </w:rPr>
        <w:br/>
        <w:t xml:space="preserve">23 Jaffa Street </w:t>
      </w:r>
      <w:r w:rsidRPr="00597FA2">
        <w:rPr>
          <w:rFonts w:asciiTheme="minorHAnsi" w:hAnsiTheme="minorHAnsi" w:cs="Arial"/>
        </w:rPr>
        <w:br/>
        <w:t xml:space="preserve">9199900 JERUSALEM </w:t>
      </w:r>
      <w:r w:rsidRPr="00597FA2">
        <w:rPr>
          <w:rFonts w:asciiTheme="minorHAnsi" w:hAnsiTheme="minorHAnsi" w:cs="Arial"/>
        </w:rPr>
        <w:br/>
        <w:t xml:space="preserve">Israel </w:t>
      </w:r>
      <w:r w:rsidRPr="00597FA2">
        <w:rPr>
          <w:rFonts w:asciiTheme="minorHAnsi" w:hAnsiTheme="minorHAnsi" w:cs="Arial"/>
        </w:rPr>
        <w:br/>
        <w:t>Tel:</w:t>
      </w:r>
      <w:r w:rsidRPr="00597FA2">
        <w:rPr>
          <w:rFonts w:asciiTheme="minorHAnsi" w:hAnsiTheme="minorHAnsi" w:cs="Arial"/>
        </w:rPr>
        <w:tab/>
        <w:t>+972 3 519 8220/230</w:t>
      </w:r>
      <w:r w:rsidRPr="00597FA2">
        <w:rPr>
          <w:rFonts w:asciiTheme="minorHAnsi" w:hAnsiTheme="minorHAnsi" w:cs="Arial"/>
        </w:rPr>
        <w:br/>
        <w:t>Fax:</w:t>
      </w:r>
      <w:r w:rsidRPr="00597FA2">
        <w:rPr>
          <w:rFonts w:asciiTheme="minorHAnsi" w:hAnsiTheme="minorHAnsi" w:cs="Arial"/>
        </w:rPr>
        <w:tab/>
        <w:t>+972 3 519 8244</w:t>
      </w:r>
      <w:r w:rsidRPr="00597FA2">
        <w:rPr>
          <w:rFonts w:asciiTheme="minorHAnsi" w:hAnsiTheme="minorHAnsi" w:cs="Arial"/>
        </w:rPr>
        <w:br/>
        <w:t>E-mail:</w:t>
      </w:r>
      <w:r w:rsidRPr="00597FA2">
        <w:rPr>
          <w:rFonts w:asciiTheme="minorHAnsi" w:hAnsiTheme="minorHAnsi" w:cs="Arial"/>
        </w:rPr>
        <w:tab/>
        <w:t>yadgari@moc.gov.il</w:t>
      </w:r>
    </w:p>
    <w:p w:rsidR="00813891" w:rsidRPr="00597FA2" w:rsidRDefault="00813891" w:rsidP="0081389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b/>
          <w:color w:val="000000"/>
        </w:rPr>
      </w:pPr>
      <w:r w:rsidRPr="00597FA2">
        <w:rPr>
          <w:rFonts w:eastAsia="Calibri"/>
          <w:b/>
          <w:color w:val="000000"/>
        </w:rPr>
        <w:br w:type="page"/>
      </w:r>
    </w:p>
    <w:p w:rsidR="00813891" w:rsidRPr="00597FA2" w:rsidRDefault="00813891" w:rsidP="00813891">
      <w:pPr>
        <w:spacing w:before="0"/>
      </w:pPr>
      <w:r w:rsidRPr="00597FA2">
        <w:rPr>
          <w:rFonts w:eastAsia="Calibri"/>
          <w:b/>
          <w:color w:val="000000"/>
        </w:rPr>
        <w:lastRenderedPageBreak/>
        <w:t>Papua New Guinea</w:t>
      </w:r>
      <w:r>
        <w:rPr>
          <w:rFonts w:eastAsia="Calibri"/>
          <w:b/>
          <w:color w:val="000000"/>
        </w:rPr>
        <w:fldChar w:fldCharType="begin"/>
      </w:r>
      <w:r>
        <w:instrText xml:space="preserve"> TC "</w:instrText>
      </w:r>
      <w:bookmarkStart w:id="888" w:name="_Toc479671303"/>
      <w:r w:rsidRPr="000B7D84">
        <w:rPr>
          <w:rFonts w:eastAsia="Calibri"/>
          <w:b/>
          <w:color w:val="000000"/>
        </w:rPr>
        <w:instrText>Papua New Guinea</w:instrText>
      </w:r>
      <w:bookmarkEnd w:id="888"/>
      <w:r>
        <w:instrText xml:space="preserve">" \f C \l "1" </w:instrText>
      </w:r>
      <w:r>
        <w:rPr>
          <w:rFonts w:eastAsia="Calibri"/>
          <w:b/>
          <w:color w:val="000000"/>
        </w:rPr>
        <w:fldChar w:fldCharType="end"/>
      </w:r>
      <w:r w:rsidRPr="00597FA2">
        <w:rPr>
          <w:rFonts w:eastAsia="Calibri"/>
          <w:b/>
          <w:color w:val="000000"/>
        </w:rPr>
        <w:t xml:space="preserve"> </w:t>
      </w:r>
      <w:r w:rsidRPr="00597FA2">
        <w:rPr>
          <w:rFonts w:cs="Arial"/>
          <w:b/>
          <w:bCs/>
        </w:rPr>
        <w:t>(country code +675)</w:t>
      </w:r>
    </w:p>
    <w:p w:rsidR="00813891" w:rsidRPr="00597FA2" w:rsidRDefault="00813891" w:rsidP="00813891">
      <w:pPr>
        <w:spacing w:before="0"/>
        <w:rPr>
          <w:rFonts w:cs="Arial"/>
        </w:rPr>
      </w:pPr>
      <w:r w:rsidRPr="00597FA2">
        <w:rPr>
          <w:rFonts w:cs="Arial"/>
        </w:rPr>
        <w:t>Communication of 21.III.2017:</w:t>
      </w:r>
    </w:p>
    <w:p w:rsidR="00813891" w:rsidRPr="00597FA2" w:rsidRDefault="00813891" w:rsidP="00813891">
      <w:pPr>
        <w:rPr>
          <w:rFonts w:cs="Arial"/>
        </w:rPr>
      </w:pPr>
      <w:r w:rsidRPr="00597FA2">
        <w:rPr>
          <w:rFonts w:cs="Arial"/>
        </w:rPr>
        <w:t xml:space="preserve">The </w:t>
      </w:r>
      <w:r w:rsidRPr="00597FA2">
        <w:rPr>
          <w:rFonts w:cs="Arial"/>
          <w:i/>
          <w:iCs/>
        </w:rPr>
        <w:t xml:space="preserve">National Information &amp; Communications Technology Authority (NICTA), </w:t>
      </w:r>
      <w:proofErr w:type="spellStart"/>
      <w:r w:rsidRPr="00597FA2">
        <w:rPr>
          <w:rFonts w:cs="Arial"/>
        </w:rPr>
        <w:t>Boroko</w:t>
      </w:r>
      <w:proofErr w:type="spellEnd"/>
      <w:r>
        <w:rPr>
          <w:rFonts w:cs="Arial"/>
        </w:rPr>
        <w:fldChar w:fldCharType="begin"/>
      </w:r>
      <w:r>
        <w:instrText xml:space="preserve"> TC "</w:instrText>
      </w:r>
      <w:bookmarkStart w:id="889" w:name="_Toc479671304"/>
      <w:r w:rsidRPr="002E1571">
        <w:rPr>
          <w:rFonts w:cs="Arial"/>
          <w:i/>
          <w:iCs/>
        </w:rPr>
        <w:instrText xml:space="preserve">National Information &amp; Communications Technology Authority (NICTA), </w:instrText>
      </w:r>
      <w:proofErr w:type="spellStart"/>
      <w:r w:rsidRPr="002E1571">
        <w:rPr>
          <w:rFonts w:cs="Arial"/>
        </w:rPr>
        <w:instrText>Boroko</w:instrText>
      </w:r>
      <w:bookmarkEnd w:id="889"/>
      <w:proofErr w:type="spellEnd"/>
      <w:r>
        <w:instrText>" \f C \l "1</w:instrText>
      </w:r>
      <w:proofErr w:type="gramStart"/>
      <w:r>
        <w:instrText xml:space="preserve">" </w:instrText>
      </w:r>
      <w:proofErr w:type="gramEnd"/>
      <w:r>
        <w:rPr>
          <w:rFonts w:cs="Arial"/>
        </w:rPr>
        <w:fldChar w:fldCharType="end"/>
      </w:r>
      <w:r w:rsidRPr="00597FA2">
        <w:rPr>
          <w:rFonts w:cs="Arial"/>
        </w:rPr>
        <w:t>, announces the following update in the national numbering plan of Papua New Guinea.</w:t>
      </w:r>
    </w:p>
    <w:p w:rsidR="00813891" w:rsidRPr="00597FA2" w:rsidRDefault="00813891" w:rsidP="00813891">
      <w:pPr>
        <w:overflowPunct/>
        <w:autoSpaceDE/>
        <w:autoSpaceDN/>
        <w:adjustRightInd/>
        <w:jc w:val="center"/>
        <w:rPr>
          <w:rFonts w:cs="Arial"/>
          <w:lang w:eastAsia="zh-CN"/>
        </w:rPr>
      </w:pPr>
      <w:r w:rsidRPr="00597FA2">
        <w:rPr>
          <w:rFonts w:cs="Arial"/>
          <w:lang w:eastAsia="zh-CN"/>
        </w:rPr>
        <w:t>Description of introduction of new resources for national E.164 numbering plan for country code 675:</w:t>
      </w:r>
    </w:p>
    <w:p w:rsidR="00813891" w:rsidRPr="00597FA2" w:rsidRDefault="00813891" w:rsidP="00813891">
      <w:pPr>
        <w:spacing w:before="0"/>
        <w:rPr>
          <w:lang w:eastAsia="zh-CN"/>
        </w:rPr>
      </w:pPr>
    </w:p>
    <w:tbl>
      <w:tblPr>
        <w:tblW w:w="9067" w:type="dxa"/>
        <w:jc w:val="center"/>
        <w:tblLayout w:type="fixed"/>
        <w:tblLook w:val="00A0" w:firstRow="1" w:lastRow="0" w:firstColumn="1" w:lastColumn="0" w:noHBand="0" w:noVBand="0"/>
      </w:tblPr>
      <w:tblGrid>
        <w:gridCol w:w="2153"/>
        <w:gridCol w:w="961"/>
        <w:gridCol w:w="1134"/>
        <w:gridCol w:w="2693"/>
        <w:gridCol w:w="2126"/>
      </w:tblGrid>
      <w:tr w:rsidR="00813891" w:rsidRPr="00597FA2" w:rsidTr="009D42F2">
        <w:trPr>
          <w:trHeight w:val="300"/>
          <w:tblHeader/>
          <w:jc w:val="center"/>
        </w:trPr>
        <w:tc>
          <w:tcPr>
            <w:tcW w:w="2153" w:type="dxa"/>
            <w:tcBorders>
              <w:top w:val="single" w:sz="4" w:space="0" w:color="auto"/>
              <w:left w:val="single" w:sz="4" w:space="0" w:color="auto"/>
              <w:bottom w:val="single" w:sz="4" w:space="0" w:color="auto"/>
              <w:right w:val="single" w:sz="4" w:space="0" w:color="auto"/>
            </w:tcBorders>
            <w:vAlign w:val="center"/>
          </w:tcPr>
          <w:p w:rsidR="00813891" w:rsidRPr="00597FA2" w:rsidRDefault="00813891" w:rsidP="009D42F2">
            <w:pPr>
              <w:overflowPunct/>
              <w:autoSpaceDE/>
              <w:autoSpaceDN/>
              <w:adjustRightInd/>
              <w:spacing w:before="0"/>
              <w:jc w:val="center"/>
              <w:rPr>
                <w:rFonts w:cs="Arial"/>
                <w:sz w:val="18"/>
                <w:szCs w:val="18"/>
                <w:lang w:eastAsia="zh-CN"/>
              </w:rPr>
            </w:pPr>
            <w:r w:rsidRPr="00597FA2">
              <w:rPr>
                <w:rFonts w:cs="Arial"/>
                <w:sz w:val="18"/>
                <w:szCs w:val="18"/>
                <w:lang w:eastAsia="zh-CN"/>
              </w:rPr>
              <w:t>(1)</w:t>
            </w:r>
          </w:p>
        </w:tc>
        <w:tc>
          <w:tcPr>
            <w:tcW w:w="2095" w:type="dxa"/>
            <w:gridSpan w:val="2"/>
            <w:tcBorders>
              <w:top w:val="single" w:sz="4" w:space="0" w:color="auto"/>
              <w:left w:val="nil"/>
              <w:bottom w:val="single" w:sz="4" w:space="0" w:color="auto"/>
              <w:right w:val="single" w:sz="4" w:space="0" w:color="auto"/>
            </w:tcBorders>
            <w:vAlign w:val="center"/>
          </w:tcPr>
          <w:p w:rsidR="00813891" w:rsidRPr="00597FA2" w:rsidRDefault="00813891" w:rsidP="009D42F2">
            <w:pPr>
              <w:overflowPunct/>
              <w:autoSpaceDE/>
              <w:autoSpaceDN/>
              <w:adjustRightInd/>
              <w:spacing w:before="0"/>
              <w:jc w:val="center"/>
              <w:rPr>
                <w:rFonts w:cs="Arial"/>
                <w:sz w:val="18"/>
                <w:szCs w:val="18"/>
                <w:lang w:eastAsia="zh-CN"/>
              </w:rPr>
            </w:pPr>
            <w:r w:rsidRPr="00597FA2">
              <w:rPr>
                <w:rFonts w:cs="Arial"/>
                <w:sz w:val="18"/>
                <w:szCs w:val="18"/>
                <w:lang w:eastAsia="zh-CN"/>
              </w:rPr>
              <w:t>(2)</w:t>
            </w:r>
          </w:p>
        </w:tc>
        <w:tc>
          <w:tcPr>
            <w:tcW w:w="2693" w:type="dxa"/>
            <w:tcBorders>
              <w:top w:val="single" w:sz="4" w:space="0" w:color="auto"/>
              <w:left w:val="nil"/>
              <w:bottom w:val="single" w:sz="4" w:space="0" w:color="auto"/>
              <w:right w:val="single" w:sz="4" w:space="0" w:color="auto"/>
            </w:tcBorders>
            <w:vAlign w:val="center"/>
          </w:tcPr>
          <w:p w:rsidR="00813891" w:rsidRPr="00597FA2" w:rsidRDefault="00813891" w:rsidP="009D42F2">
            <w:pPr>
              <w:overflowPunct/>
              <w:autoSpaceDE/>
              <w:autoSpaceDN/>
              <w:adjustRightInd/>
              <w:spacing w:before="0"/>
              <w:jc w:val="center"/>
              <w:rPr>
                <w:rFonts w:cs="Arial"/>
                <w:sz w:val="18"/>
                <w:szCs w:val="18"/>
                <w:lang w:eastAsia="zh-CN"/>
              </w:rPr>
            </w:pPr>
            <w:r w:rsidRPr="00597FA2">
              <w:rPr>
                <w:rFonts w:cs="Arial"/>
                <w:sz w:val="18"/>
                <w:szCs w:val="18"/>
                <w:lang w:eastAsia="zh-CN"/>
              </w:rPr>
              <w:t>(3)</w:t>
            </w:r>
          </w:p>
        </w:tc>
        <w:tc>
          <w:tcPr>
            <w:tcW w:w="2126" w:type="dxa"/>
            <w:tcBorders>
              <w:top w:val="single" w:sz="4" w:space="0" w:color="auto"/>
              <w:left w:val="nil"/>
              <w:bottom w:val="single" w:sz="4" w:space="0" w:color="auto"/>
              <w:right w:val="single" w:sz="4" w:space="0" w:color="auto"/>
            </w:tcBorders>
            <w:vAlign w:val="center"/>
          </w:tcPr>
          <w:p w:rsidR="00813891" w:rsidRPr="00597FA2" w:rsidRDefault="00813891" w:rsidP="009D42F2">
            <w:pPr>
              <w:overflowPunct/>
              <w:autoSpaceDE/>
              <w:autoSpaceDN/>
              <w:adjustRightInd/>
              <w:spacing w:before="0"/>
              <w:jc w:val="center"/>
              <w:rPr>
                <w:rFonts w:cs="Arial"/>
                <w:sz w:val="18"/>
                <w:szCs w:val="18"/>
                <w:lang w:eastAsia="zh-CN"/>
              </w:rPr>
            </w:pPr>
            <w:r w:rsidRPr="00597FA2">
              <w:rPr>
                <w:rFonts w:cs="Arial"/>
                <w:sz w:val="18"/>
                <w:szCs w:val="18"/>
                <w:lang w:eastAsia="zh-CN"/>
              </w:rPr>
              <w:t>(4)</w:t>
            </w:r>
          </w:p>
        </w:tc>
      </w:tr>
      <w:tr w:rsidR="00813891" w:rsidRPr="00597FA2" w:rsidTr="009D42F2">
        <w:trPr>
          <w:trHeight w:val="300"/>
          <w:tblHeader/>
          <w:jc w:val="center"/>
        </w:trPr>
        <w:tc>
          <w:tcPr>
            <w:tcW w:w="2153" w:type="dxa"/>
            <w:vMerge w:val="restart"/>
            <w:tcBorders>
              <w:top w:val="nil"/>
              <w:left w:val="single" w:sz="4" w:space="0" w:color="auto"/>
              <w:bottom w:val="single" w:sz="4" w:space="0" w:color="auto"/>
              <w:right w:val="single" w:sz="4" w:space="0" w:color="auto"/>
            </w:tcBorders>
            <w:vAlign w:val="center"/>
          </w:tcPr>
          <w:p w:rsidR="00813891" w:rsidRPr="00597FA2" w:rsidRDefault="00813891" w:rsidP="009D42F2">
            <w:pPr>
              <w:overflowPunct/>
              <w:autoSpaceDE/>
              <w:autoSpaceDN/>
              <w:adjustRightInd/>
              <w:spacing w:before="0"/>
              <w:jc w:val="center"/>
              <w:rPr>
                <w:rFonts w:cs="Arial"/>
                <w:i/>
                <w:iCs/>
                <w:sz w:val="18"/>
                <w:szCs w:val="18"/>
                <w:lang w:eastAsia="zh-CN"/>
              </w:rPr>
            </w:pPr>
            <w:r w:rsidRPr="00597FA2">
              <w:rPr>
                <w:rFonts w:cs="Arial"/>
                <w:i/>
                <w:iCs/>
                <w:sz w:val="18"/>
                <w:szCs w:val="18"/>
                <w:lang w:eastAsia="zh-CN"/>
              </w:rPr>
              <w:t>NDC (National Destination Code) or leading digits of N(S)N (National (Significant) Number)</w:t>
            </w:r>
          </w:p>
        </w:tc>
        <w:tc>
          <w:tcPr>
            <w:tcW w:w="2095" w:type="dxa"/>
            <w:gridSpan w:val="2"/>
            <w:tcBorders>
              <w:top w:val="single" w:sz="4" w:space="0" w:color="auto"/>
              <w:left w:val="nil"/>
              <w:bottom w:val="single" w:sz="4" w:space="0" w:color="auto"/>
              <w:right w:val="single" w:sz="4" w:space="0" w:color="auto"/>
            </w:tcBorders>
            <w:vAlign w:val="center"/>
          </w:tcPr>
          <w:p w:rsidR="00813891" w:rsidRPr="00597FA2" w:rsidRDefault="00813891" w:rsidP="009D42F2">
            <w:pPr>
              <w:overflowPunct/>
              <w:autoSpaceDE/>
              <w:autoSpaceDN/>
              <w:adjustRightInd/>
              <w:spacing w:before="0"/>
              <w:jc w:val="center"/>
              <w:rPr>
                <w:rFonts w:cs="Arial"/>
                <w:i/>
                <w:iCs/>
                <w:sz w:val="18"/>
                <w:szCs w:val="18"/>
                <w:lang w:eastAsia="zh-CN"/>
              </w:rPr>
            </w:pPr>
            <w:r w:rsidRPr="00597FA2">
              <w:rPr>
                <w:rFonts w:cs="Arial"/>
                <w:i/>
                <w:iCs/>
                <w:sz w:val="18"/>
                <w:szCs w:val="18"/>
                <w:lang w:eastAsia="zh-CN"/>
              </w:rPr>
              <w:t>N(S)N Number length</w:t>
            </w:r>
          </w:p>
        </w:tc>
        <w:tc>
          <w:tcPr>
            <w:tcW w:w="2693" w:type="dxa"/>
            <w:vMerge w:val="restart"/>
            <w:tcBorders>
              <w:top w:val="nil"/>
              <w:left w:val="single" w:sz="4" w:space="0" w:color="auto"/>
              <w:bottom w:val="single" w:sz="4" w:space="0" w:color="auto"/>
              <w:right w:val="single" w:sz="4" w:space="0" w:color="auto"/>
            </w:tcBorders>
            <w:vAlign w:val="center"/>
          </w:tcPr>
          <w:p w:rsidR="00813891" w:rsidRPr="00597FA2" w:rsidRDefault="00813891" w:rsidP="009D42F2">
            <w:pPr>
              <w:overflowPunct/>
              <w:autoSpaceDE/>
              <w:autoSpaceDN/>
              <w:adjustRightInd/>
              <w:spacing w:before="0"/>
              <w:jc w:val="center"/>
              <w:rPr>
                <w:rFonts w:cs="Arial"/>
                <w:i/>
                <w:iCs/>
                <w:sz w:val="18"/>
                <w:szCs w:val="18"/>
                <w:lang w:eastAsia="zh-CN"/>
              </w:rPr>
            </w:pPr>
            <w:r w:rsidRPr="00597FA2">
              <w:rPr>
                <w:rFonts w:cs="Arial"/>
                <w:i/>
                <w:iCs/>
                <w:sz w:val="18"/>
                <w:szCs w:val="18"/>
                <w:lang w:eastAsia="zh-CN"/>
              </w:rPr>
              <w:t>Usage of</w:t>
            </w:r>
            <w:r w:rsidRPr="00597FA2">
              <w:rPr>
                <w:rFonts w:cs="Arial"/>
                <w:i/>
                <w:iCs/>
                <w:sz w:val="18"/>
                <w:szCs w:val="18"/>
                <w:lang w:eastAsia="zh-CN"/>
              </w:rPr>
              <w:br/>
              <w:t>E.164 number</w:t>
            </w:r>
          </w:p>
        </w:tc>
        <w:tc>
          <w:tcPr>
            <w:tcW w:w="2126" w:type="dxa"/>
            <w:vMerge w:val="restart"/>
            <w:tcBorders>
              <w:top w:val="nil"/>
              <w:left w:val="single" w:sz="4" w:space="0" w:color="auto"/>
              <w:bottom w:val="single" w:sz="4" w:space="0" w:color="auto"/>
              <w:right w:val="single" w:sz="4" w:space="0" w:color="auto"/>
            </w:tcBorders>
            <w:vAlign w:val="center"/>
          </w:tcPr>
          <w:p w:rsidR="00813891" w:rsidRPr="00597FA2" w:rsidRDefault="00813891" w:rsidP="009D42F2">
            <w:pPr>
              <w:overflowPunct/>
              <w:autoSpaceDE/>
              <w:autoSpaceDN/>
              <w:adjustRightInd/>
              <w:spacing w:before="0"/>
              <w:jc w:val="center"/>
              <w:rPr>
                <w:rFonts w:cs="Arial"/>
                <w:i/>
                <w:iCs/>
                <w:sz w:val="18"/>
                <w:szCs w:val="18"/>
                <w:lang w:eastAsia="zh-CN"/>
              </w:rPr>
            </w:pPr>
            <w:r w:rsidRPr="00597FA2">
              <w:rPr>
                <w:rFonts w:cs="Arial"/>
                <w:i/>
                <w:iCs/>
                <w:sz w:val="18"/>
                <w:szCs w:val="18"/>
                <w:lang w:eastAsia="zh-CN"/>
              </w:rPr>
              <w:t>Additional information</w:t>
            </w:r>
          </w:p>
        </w:tc>
      </w:tr>
      <w:tr w:rsidR="00813891" w:rsidRPr="00597FA2" w:rsidTr="009D42F2">
        <w:trPr>
          <w:trHeight w:val="1215"/>
          <w:tblHeader/>
          <w:jc w:val="center"/>
        </w:trPr>
        <w:tc>
          <w:tcPr>
            <w:tcW w:w="2153" w:type="dxa"/>
            <w:vMerge/>
            <w:tcBorders>
              <w:top w:val="nil"/>
              <w:left w:val="single" w:sz="4" w:space="0" w:color="auto"/>
              <w:bottom w:val="single" w:sz="4" w:space="0" w:color="auto"/>
              <w:right w:val="single" w:sz="4" w:space="0" w:color="auto"/>
            </w:tcBorders>
            <w:vAlign w:val="center"/>
          </w:tcPr>
          <w:p w:rsidR="00813891" w:rsidRPr="00597FA2" w:rsidRDefault="00813891" w:rsidP="009D42F2">
            <w:pPr>
              <w:overflowPunct/>
              <w:autoSpaceDE/>
              <w:autoSpaceDN/>
              <w:adjustRightInd/>
              <w:spacing w:before="0"/>
              <w:ind w:left="567"/>
              <w:rPr>
                <w:rFonts w:cs="Arial"/>
                <w:b/>
                <w:bCs/>
                <w:sz w:val="18"/>
                <w:szCs w:val="18"/>
                <w:lang w:eastAsia="zh-CN"/>
              </w:rPr>
            </w:pPr>
          </w:p>
        </w:tc>
        <w:tc>
          <w:tcPr>
            <w:tcW w:w="961" w:type="dxa"/>
            <w:tcBorders>
              <w:top w:val="nil"/>
              <w:left w:val="nil"/>
              <w:bottom w:val="single" w:sz="4" w:space="0" w:color="auto"/>
              <w:right w:val="single" w:sz="4" w:space="0" w:color="auto"/>
            </w:tcBorders>
            <w:vAlign w:val="center"/>
          </w:tcPr>
          <w:p w:rsidR="00813891" w:rsidRPr="00597FA2" w:rsidRDefault="00813891" w:rsidP="009D42F2">
            <w:pPr>
              <w:overflowPunct/>
              <w:autoSpaceDE/>
              <w:autoSpaceDN/>
              <w:adjustRightInd/>
              <w:spacing w:before="0"/>
              <w:jc w:val="center"/>
              <w:rPr>
                <w:rFonts w:cs="Arial"/>
                <w:i/>
                <w:iCs/>
                <w:sz w:val="18"/>
                <w:szCs w:val="18"/>
                <w:lang w:eastAsia="zh-CN"/>
              </w:rPr>
            </w:pPr>
            <w:r w:rsidRPr="00597FA2">
              <w:rPr>
                <w:rFonts w:cs="Arial"/>
                <w:i/>
                <w:iCs/>
                <w:sz w:val="18"/>
                <w:szCs w:val="18"/>
                <w:lang w:eastAsia="zh-CN"/>
              </w:rPr>
              <w:t>Maximum length</w:t>
            </w:r>
          </w:p>
        </w:tc>
        <w:tc>
          <w:tcPr>
            <w:tcW w:w="1134" w:type="dxa"/>
            <w:tcBorders>
              <w:top w:val="nil"/>
              <w:left w:val="nil"/>
              <w:bottom w:val="single" w:sz="4" w:space="0" w:color="auto"/>
              <w:right w:val="single" w:sz="4" w:space="0" w:color="auto"/>
            </w:tcBorders>
            <w:vAlign w:val="center"/>
          </w:tcPr>
          <w:p w:rsidR="00813891" w:rsidRPr="00597FA2" w:rsidRDefault="00813891" w:rsidP="009D42F2">
            <w:pPr>
              <w:overflowPunct/>
              <w:autoSpaceDE/>
              <w:autoSpaceDN/>
              <w:adjustRightInd/>
              <w:spacing w:before="0"/>
              <w:jc w:val="center"/>
              <w:rPr>
                <w:rFonts w:cs="Arial"/>
                <w:i/>
                <w:iCs/>
                <w:sz w:val="18"/>
                <w:szCs w:val="18"/>
                <w:lang w:eastAsia="zh-CN"/>
              </w:rPr>
            </w:pPr>
            <w:r w:rsidRPr="00597FA2">
              <w:rPr>
                <w:rFonts w:cs="Arial"/>
                <w:i/>
                <w:iCs/>
                <w:sz w:val="18"/>
                <w:szCs w:val="18"/>
                <w:lang w:eastAsia="zh-CN"/>
              </w:rPr>
              <w:t>Minimum length</w:t>
            </w:r>
          </w:p>
        </w:tc>
        <w:tc>
          <w:tcPr>
            <w:tcW w:w="2693" w:type="dxa"/>
            <w:vMerge/>
            <w:tcBorders>
              <w:top w:val="nil"/>
              <w:left w:val="single" w:sz="4" w:space="0" w:color="auto"/>
              <w:bottom w:val="single" w:sz="4" w:space="0" w:color="auto"/>
              <w:right w:val="single" w:sz="4" w:space="0" w:color="auto"/>
            </w:tcBorders>
            <w:vAlign w:val="center"/>
          </w:tcPr>
          <w:p w:rsidR="00813891" w:rsidRPr="00597FA2" w:rsidRDefault="00813891" w:rsidP="009D42F2">
            <w:pPr>
              <w:overflowPunct/>
              <w:autoSpaceDE/>
              <w:autoSpaceDN/>
              <w:adjustRightInd/>
              <w:spacing w:before="0"/>
              <w:rPr>
                <w:rFonts w:cs="Arial"/>
                <w:b/>
                <w:bCs/>
                <w:sz w:val="18"/>
                <w:szCs w:val="18"/>
                <w:lang w:eastAsia="zh-CN"/>
              </w:rPr>
            </w:pPr>
          </w:p>
        </w:tc>
        <w:tc>
          <w:tcPr>
            <w:tcW w:w="2126" w:type="dxa"/>
            <w:vMerge/>
            <w:tcBorders>
              <w:top w:val="nil"/>
              <w:left w:val="single" w:sz="4" w:space="0" w:color="auto"/>
              <w:bottom w:val="single" w:sz="4" w:space="0" w:color="auto"/>
              <w:right w:val="single" w:sz="4" w:space="0" w:color="auto"/>
            </w:tcBorders>
            <w:vAlign w:val="center"/>
          </w:tcPr>
          <w:p w:rsidR="00813891" w:rsidRPr="00597FA2" w:rsidRDefault="00813891" w:rsidP="009D42F2">
            <w:pPr>
              <w:overflowPunct/>
              <w:autoSpaceDE/>
              <w:autoSpaceDN/>
              <w:adjustRightInd/>
              <w:spacing w:before="0"/>
              <w:rPr>
                <w:rFonts w:cs="Arial"/>
                <w:b/>
                <w:bCs/>
                <w:color w:val="000000"/>
                <w:sz w:val="18"/>
                <w:szCs w:val="18"/>
                <w:lang w:eastAsia="zh-CN"/>
              </w:rPr>
            </w:pPr>
          </w:p>
        </w:tc>
      </w:tr>
      <w:tr w:rsidR="00813891" w:rsidRPr="00597FA2" w:rsidTr="009D42F2">
        <w:trPr>
          <w:trHeight w:val="20"/>
          <w:jc w:val="center"/>
        </w:trPr>
        <w:tc>
          <w:tcPr>
            <w:tcW w:w="2153" w:type="dxa"/>
            <w:tcBorders>
              <w:top w:val="nil"/>
              <w:left w:val="single" w:sz="4" w:space="0" w:color="auto"/>
              <w:bottom w:val="single" w:sz="4" w:space="0" w:color="auto"/>
              <w:right w:val="single" w:sz="4" w:space="0" w:color="auto"/>
            </w:tcBorders>
          </w:tcPr>
          <w:p w:rsidR="00813891" w:rsidRPr="00597FA2" w:rsidRDefault="00813891" w:rsidP="009D42F2">
            <w:pPr>
              <w:overflowPunct/>
              <w:autoSpaceDE/>
              <w:autoSpaceDN/>
              <w:adjustRightInd/>
              <w:spacing w:before="0"/>
              <w:rPr>
                <w:rFonts w:cs="Arial"/>
                <w:sz w:val="18"/>
                <w:szCs w:val="18"/>
                <w:lang w:eastAsia="zh-CN"/>
              </w:rPr>
            </w:pPr>
            <w:r w:rsidRPr="00597FA2">
              <w:rPr>
                <w:rFonts w:cs="Arial"/>
                <w:sz w:val="18"/>
                <w:szCs w:val="18"/>
                <w:lang w:eastAsia="zh-CN"/>
              </w:rPr>
              <w:t>2070000 – 2079999 (NDC)</w:t>
            </w:r>
          </w:p>
        </w:tc>
        <w:tc>
          <w:tcPr>
            <w:tcW w:w="961" w:type="dxa"/>
            <w:tcBorders>
              <w:top w:val="nil"/>
              <w:left w:val="nil"/>
              <w:bottom w:val="single" w:sz="4" w:space="0" w:color="auto"/>
              <w:right w:val="single" w:sz="4" w:space="0" w:color="auto"/>
            </w:tcBorders>
          </w:tcPr>
          <w:p w:rsidR="00813891" w:rsidRPr="00597FA2" w:rsidRDefault="00813891" w:rsidP="009D42F2">
            <w:pPr>
              <w:overflowPunct/>
              <w:autoSpaceDE/>
              <w:autoSpaceDN/>
              <w:adjustRightInd/>
              <w:spacing w:before="0"/>
              <w:jc w:val="center"/>
              <w:rPr>
                <w:rFonts w:cs="Arial"/>
                <w:sz w:val="18"/>
                <w:szCs w:val="18"/>
                <w:lang w:eastAsia="zh-CN"/>
              </w:rPr>
            </w:pPr>
            <w:r w:rsidRPr="00597FA2">
              <w:rPr>
                <w:rFonts w:cs="Arial"/>
                <w:sz w:val="18"/>
                <w:szCs w:val="18"/>
                <w:lang w:eastAsia="zh-CN"/>
              </w:rPr>
              <w:t>7</w:t>
            </w:r>
          </w:p>
        </w:tc>
        <w:tc>
          <w:tcPr>
            <w:tcW w:w="1134" w:type="dxa"/>
            <w:tcBorders>
              <w:top w:val="nil"/>
              <w:left w:val="nil"/>
              <w:bottom w:val="single" w:sz="4" w:space="0" w:color="auto"/>
              <w:right w:val="single" w:sz="4" w:space="0" w:color="auto"/>
            </w:tcBorders>
          </w:tcPr>
          <w:p w:rsidR="00813891" w:rsidRPr="00597FA2" w:rsidRDefault="00813891" w:rsidP="009D42F2">
            <w:pPr>
              <w:overflowPunct/>
              <w:autoSpaceDE/>
              <w:autoSpaceDN/>
              <w:adjustRightInd/>
              <w:spacing w:before="0"/>
              <w:jc w:val="center"/>
              <w:rPr>
                <w:rFonts w:cs="Arial"/>
                <w:sz w:val="18"/>
                <w:szCs w:val="18"/>
                <w:lang w:eastAsia="zh-CN"/>
              </w:rPr>
            </w:pPr>
            <w:r w:rsidRPr="00597FA2">
              <w:rPr>
                <w:rFonts w:cs="Arial"/>
                <w:sz w:val="18"/>
                <w:szCs w:val="18"/>
                <w:lang w:eastAsia="zh-CN"/>
              </w:rPr>
              <w:t>7</w:t>
            </w:r>
          </w:p>
        </w:tc>
        <w:tc>
          <w:tcPr>
            <w:tcW w:w="2693" w:type="dxa"/>
            <w:tcBorders>
              <w:top w:val="nil"/>
              <w:left w:val="nil"/>
              <w:bottom w:val="single" w:sz="4" w:space="0" w:color="auto"/>
              <w:right w:val="single" w:sz="4" w:space="0" w:color="auto"/>
            </w:tcBorders>
          </w:tcPr>
          <w:p w:rsidR="00813891" w:rsidRPr="00597FA2" w:rsidRDefault="00813891" w:rsidP="009D42F2">
            <w:pPr>
              <w:overflowPunct/>
              <w:autoSpaceDE/>
              <w:autoSpaceDN/>
              <w:adjustRightInd/>
              <w:spacing w:before="0"/>
              <w:jc w:val="left"/>
              <w:rPr>
                <w:rFonts w:cs="Arial"/>
                <w:sz w:val="18"/>
                <w:szCs w:val="18"/>
                <w:lang w:eastAsia="zh-CN"/>
              </w:rPr>
            </w:pPr>
            <w:r w:rsidRPr="00597FA2">
              <w:rPr>
                <w:rFonts w:cs="Arial"/>
                <w:sz w:val="18"/>
                <w:szCs w:val="18"/>
                <w:lang w:eastAsia="zh-CN"/>
              </w:rPr>
              <w:t xml:space="preserve">Non-geographic number – assigned to </w:t>
            </w:r>
            <w:proofErr w:type="spellStart"/>
            <w:r w:rsidRPr="00597FA2">
              <w:rPr>
                <w:rFonts w:cs="Arial"/>
                <w:sz w:val="18"/>
                <w:szCs w:val="18"/>
                <w:lang w:eastAsia="zh-CN"/>
              </w:rPr>
              <w:t>Digivoip</w:t>
            </w:r>
            <w:proofErr w:type="spellEnd"/>
            <w:r w:rsidRPr="00597FA2">
              <w:rPr>
                <w:rFonts w:cs="Arial"/>
                <w:sz w:val="18"/>
                <w:szCs w:val="18"/>
                <w:lang w:eastAsia="zh-CN"/>
              </w:rPr>
              <w:t xml:space="preserve"> Communications Limited</w:t>
            </w:r>
          </w:p>
        </w:tc>
        <w:tc>
          <w:tcPr>
            <w:tcW w:w="2126" w:type="dxa"/>
            <w:tcBorders>
              <w:top w:val="nil"/>
              <w:left w:val="nil"/>
              <w:bottom w:val="single" w:sz="4" w:space="0" w:color="auto"/>
              <w:right w:val="single" w:sz="4" w:space="0" w:color="auto"/>
            </w:tcBorders>
          </w:tcPr>
          <w:p w:rsidR="00813891" w:rsidRPr="00597FA2" w:rsidRDefault="00813891" w:rsidP="009D42F2">
            <w:pPr>
              <w:overflowPunct/>
              <w:autoSpaceDE/>
              <w:autoSpaceDN/>
              <w:adjustRightInd/>
              <w:spacing w:before="0"/>
              <w:rPr>
                <w:rFonts w:cs="Arial"/>
                <w:color w:val="000000"/>
                <w:sz w:val="18"/>
                <w:szCs w:val="18"/>
                <w:lang w:eastAsia="zh-CN"/>
              </w:rPr>
            </w:pPr>
            <w:r w:rsidRPr="00597FA2">
              <w:rPr>
                <w:rFonts w:cs="Arial"/>
                <w:color w:val="000000"/>
                <w:sz w:val="18"/>
                <w:szCs w:val="18"/>
                <w:lang w:eastAsia="zh-CN"/>
              </w:rPr>
              <w:t>VoIP service</w:t>
            </w:r>
          </w:p>
        </w:tc>
      </w:tr>
      <w:tr w:rsidR="00813891" w:rsidRPr="00597FA2" w:rsidTr="009D42F2">
        <w:trPr>
          <w:trHeight w:val="20"/>
          <w:jc w:val="center"/>
        </w:trPr>
        <w:tc>
          <w:tcPr>
            <w:tcW w:w="2153" w:type="dxa"/>
            <w:tcBorders>
              <w:top w:val="nil"/>
              <w:left w:val="single" w:sz="4" w:space="0" w:color="auto"/>
              <w:bottom w:val="single" w:sz="4" w:space="0" w:color="auto"/>
              <w:right w:val="single" w:sz="4" w:space="0" w:color="auto"/>
            </w:tcBorders>
          </w:tcPr>
          <w:p w:rsidR="00813891" w:rsidRPr="00597FA2" w:rsidRDefault="00813891" w:rsidP="009D42F2">
            <w:pPr>
              <w:overflowPunct/>
              <w:autoSpaceDE/>
              <w:autoSpaceDN/>
              <w:adjustRightInd/>
              <w:spacing w:before="0"/>
              <w:rPr>
                <w:rFonts w:cs="Arial"/>
                <w:sz w:val="18"/>
                <w:szCs w:val="18"/>
                <w:lang w:eastAsia="zh-CN"/>
              </w:rPr>
            </w:pPr>
            <w:r w:rsidRPr="00597FA2">
              <w:rPr>
                <w:rFonts w:cs="Arial"/>
                <w:sz w:val="18"/>
                <w:szCs w:val="18"/>
                <w:lang w:eastAsia="zh-CN"/>
              </w:rPr>
              <w:t>2040000 – 2049999 (NDC)</w:t>
            </w:r>
          </w:p>
        </w:tc>
        <w:tc>
          <w:tcPr>
            <w:tcW w:w="961" w:type="dxa"/>
            <w:tcBorders>
              <w:top w:val="nil"/>
              <w:left w:val="nil"/>
              <w:bottom w:val="single" w:sz="4" w:space="0" w:color="auto"/>
              <w:right w:val="single" w:sz="4" w:space="0" w:color="auto"/>
            </w:tcBorders>
          </w:tcPr>
          <w:p w:rsidR="00813891" w:rsidRPr="00597FA2" w:rsidRDefault="00813891" w:rsidP="009D42F2">
            <w:pPr>
              <w:overflowPunct/>
              <w:autoSpaceDE/>
              <w:autoSpaceDN/>
              <w:adjustRightInd/>
              <w:spacing w:before="0"/>
              <w:jc w:val="center"/>
              <w:rPr>
                <w:rFonts w:cs="Arial"/>
                <w:sz w:val="18"/>
                <w:szCs w:val="18"/>
                <w:lang w:eastAsia="zh-CN"/>
              </w:rPr>
            </w:pPr>
            <w:r w:rsidRPr="00597FA2">
              <w:rPr>
                <w:rFonts w:cs="Arial"/>
                <w:sz w:val="18"/>
                <w:szCs w:val="18"/>
                <w:lang w:eastAsia="zh-CN"/>
              </w:rPr>
              <w:t>7</w:t>
            </w:r>
          </w:p>
        </w:tc>
        <w:tc>
          <w:tcPr>
            <w:tcW w:w="1134" w:type="dxa"/>
            <w:tcBorders>
              <w:top w:val="nil"/>
              <w:left w:val="nil"/>
              <w:bottom w:val="single" w:sz="4" w:space="0" w:color="auto"/>
              <w:right w:val="single" w:sz="4" w:space="0" w:color="auto"/>
            </w:tcBorders>
          </w:tcPr>
          <w:p w:rsidR="00813891" w:rsidRPr="00597FA2" w:rsidRDefault="00813891" w:rsidP="009D42F2">
            <w:pPr>
              <w:overflowPunct/>
              <w:autoSpaceDE/>
              <w:autoSpaceDN/>
              <w:adjustRightInd/>
              <w:spacing w:before="0"/>
              <w:jc w:val="center"/>
              <w:rPr>
                <w:rFonts w:cs="Arial"/>
                <w:sz w:val="18"/>
                <w:szCs w:val="18"/>
                <w:lang w:eastAsia="zh-CN"/>
              </w:rPr>
            </w:pPr>
            <w:r w:rsidRPr="00597FA2">
              <w:rPr>
                <w:rFonts w:cs="Arial"/>
                <w:sz w:val="18"/>
                <w:szCs w:val="18"/>
                <w:lang w:eastAsia="zh-CN"/>
              </w:rPr>
              <w:t>7</w:t>
            </w:r>
          </w:p>
        </w:tc>
        <w:tc>
          <w:tcPr>
            <w:tcW w:w="2693" w:type="dxa"/>
            <w:tcBorders>
              <w:top w:val="nil"/>
              <w:left w:val="nil"/>
              <w:bottom w:val="single" w:sz="4" w:space="0" w:color="auto"/>
              <w:right w:val="single" w:sz="4" w:space="0" w:color="auto"/>
            </w:tcBorders>
          </w:tcPr>
          <w:p w:rsidR="00813891" w:rsidRPr="00597FA2" w:rsidRDefault="00813891" w:rsidP="009D42F2">
            <w:pPr>
              <w:overflowPunct/>
              <w:autoSpaceDE/>
              <w:autoSpaceDN/>
              <w:adjustRightInd/>
              <w:spacing w:before="0"/>
              <w:jc w:val="left"/>
              <w:rPr>
                <w:rFonts w:cs="Arial"/>
                <w:sz w:val="18"/>
                <w:szCs w:val="18"/>
                <w:lang w:eastAsia="zh-CN"/>
              </w:rPr>
            </w:pPr>
            <w:r w:rsidRPr="00597FA2">
              <w:rPr>
                <w:rFonts w:cs="Arial"/>
                <w:sz w:val="18"/>
                <w:szCs w:val="18"/>
                <w:lang w:eastAsia="zh-CN"/>
              </w:rPr>
              <w:t xml:space="preserve">Non-geographic number – assigned to </w:t>
            </w:r>
            <w:proofErr w:type="spellStart"/>
            <w:r w:rsidRPr="00597FA2">
              <w:rPr>
                <w:rFonts w:cs="Arial"/>
                <w:sz w:val="18"/>
                <w:szCs w:val="18"/>
                <w:lang w:eastAsia="zh-CN"/>
              </w:rPr>
              <w:t>Digitec</w:t>
            </w:r>
            <w:proofErr w:type="spellEnd"/>
            <w:r w:rsidRPr="00597FA2">
              <w:rPr>
                <w:rFonts w:cs="Arial"/>
                <w:sz w:val="18"/>
                <w:szCs w:val="18"/>
                <w:lang w:eastAsia="zh-CN"/>
              </w:rPr>
              <w:t xml:space="preserve"> PNG Limited</w:t>
            </w:r>
          </w:p>
        </w:tc>
        <w:tc>
          <w:tcPr>
            <w:tcW w:w="2126" w:type="dxa"/>
            <w:tcBorders>
              <w:top w:val="nil"/>
              <w:left w:val="nil"/>
              <w:bottom w:val="single" w:sz="4" w:space="0" w:color="auto"/>
              <w:right w:val="single" w:sz="4" w:space="0" w:color="auto"/>
            </w:tcBorders>
          </w:tcPr>
          <w:p w:rsidR="00813891" w:rsidRPr="00597FA2" w:rsidRDefault="00813891" w:rsidP="009D42F2">
            <w:pPr>
              <w:overflowPunct/>
              <w:autoSpaceDE/>
              <w:autoSpaceDN/>
              <w:adjustRightInd/>
              <w:spacing w:before="0"/>
              <w:rPr>
                <w:rFonts w:cs="Arial"/>
                <w:color w:val="000000"/>
                <w:sz w:val="18"/>
                <w:szCs w:val="18"/>
                <w:lang w:eastAsia="zh-CN"/>
              </w:rPr>
            </w:pPr>
            <w:r w:rsidRPr="00597FA2">
              <w:rPr>
                <w:rFonts w:cs="Arial"/>
                <w:color w:val="000000"/>
                <w:sz w:val="18"/>
                <w:szCs w:val="18"/>
                <w:lang w:eastAsia="zh-CN"/>
              </w:rPr>
              <w:t>VoIP service</w:t>
            </w:r>
          </w:p>
        </w:tc>
      </w:tr>
      <w:tr w:rsidR="00813891" w:rsidRPr="00597FA2" w:rsidTr="009D42F2">
        <w:trPr>
          <w:trHeight w:val="20"/>
          <w:jc w:val="center"/>
        </w:trPr>
        <w:tc>
          <w:tcPr>
            <w:tcW w:w="2153"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overflowPunct/>
              <w:autoSpaceDE/>
              <w:autoSpaceDN/>
              <w:adjustRightInd/>
              <w:spacing w:before="0"/>
              <w:rPr>
                <w:rFonts w:cs="Arial"/>
                <w:sz w:val="18"/>
                <w:szCs w:val="18"/>
                <w:lang w:eastAsia="zh-CN"/>
              </w:rPr>
            </w:pPr>
            <w:r w:rsidRPr="00597FA2">
              <w:rPr>
                <w:rFonts w:cs="Arial"/>
                <w:sz w:val="18"/>
                <w:szCs w:val="18"/>
                <w:lang w:eastAsia="zh-CN"/>
              </w:rPr>
              <w:t>2030000 – 2039999 (NDC)</w:t>
            </w:r>
          </w:p>
        </w:tc>
        <w:tc>
          <w:tcPr>
            <w:tcW w:w="961" w:type="dxa"/>
            <w:tcBorders>
              <w:top w:val="single" w:sz="4" w:space="0" w:color="auto"/>
              <w:left w:val="nil"/>
              <w:bottom w:val="single" w:sz="4" w:space="0" w:color="auto"/>
              <w:right w:val="single" w:sz="4" w:space="0" w:color="auto"/>
            </w:tcBorders>
          </w:tcPr>
          <w:p w:rsidR="00813891" w:rsidRPr="00597FA2" w:rsidRDefault="00813891" w:rsidP="009D42F2">
            <w:pPr>
              <w:overflowPunct/>
              <w:autoSpaceDE/>
              <w:autoSpaceDN/>
              <w:adjustRightInd/>
              <w:spacing w:before="0"/>
              <w:jc w:val="center"/>
              <w:rPr>
                <w:rFonts w:cs="Arial"/>
                <w:sz w:val="18"/>
                <w:szCs w:val="18"/>
                <w:lang w:eastAsia="zh-CN"/>
              </w:rPr>
            </w:pPr>
            <w:r w:rsidRPr="00597FA2">
              <w:rPr>
                <w:rFonts w:cs="Arial"/>
                <w:sz w:val="18"/>
                <w:szCs w:val="18"/>
                <w:lang w:eastAsia="zh-CN"/>
              </w:rPr>
              <w:t>7</w:t>
            </w:r>
          </w:p>
        </w:tc>
        <w:tc>
          <w:tcPr>
            <w:tcW w:w="1134" w:type="dxa"/>
            <w:tcBorders>
              <w:top w:val="single" w:sz="4" w:space="0" w:color="auto"/>
              <w:left w:val="nil"/>
              <w:bottom w:val="single" w:sz="4" w:space="0" w:color="auto"/>
              <w:right w:val="single" w:sz="4" w:space="0" w:color="auto"/>
            </w:tcBorders>
          </w:tcPr>
          <w:p w:rsidR="00813891" w:rsidRPr="00597FA2" w:rsidRDefault="00813891" w:rsidP="009D42F2">
            <w:pPr>
              <w:overflowPunct/>
              <w:autoSpaceDE/>
              <w:autoSpaceDN/>
              <w:adjustRightInd/>
              <w:spacing w:before="0"/>
              <w:jc w:val="center"/>
              <w:rPr>
                <w:rFonts w:cs="Arial"/>
                <w:sz w:val="18"/>
                <w:szCs w:val="18"/>
                <w:lang w:eastAsia="zh-CN"/>
              </w:rPr>
            </w:pPr>
            <w:r w:rsidRPr="00597FA2">
              <w:rPr>
                <w:rFonts w:cs="Arial"/>
                <w:sz w:val="18"/>
                <w:szCs w:val="18"/>
                <w:lang w:eastAsia="zh-CN"/>
              </w:rPr>
              <w:t>7</w:t>
            </w:r>
          </w:p>
        </w:tc>
        <w:tc>
          <w:tcPr>
            <w:tcW w:w="2693" w:type="dxa"/>
            <w:tcBorders>
              <w:top w:val="single" w:sz="4" w:space="0" w:color="auto"/>
              <w:left w:val="nil"/>
              <w:bottom w:val="single" w:sz="4" w:space="0" w:color="auto"/>
              <w:right w:val="single" w:sz="4" w:space="0" w:color="auto"/>
            </w:tcBorders>
          </w:tcPr>
          <w:p w:rsidR="00813891" w:rsidRPr="00597FA2" w:rsidRDefault="00813891" w:rsidP="009D42F2">
            <w:pPr>
              <w:overflowPunct/>
              <w:autoSpaceDE/>
              <w:autoSpaceDN/>
              <w:adjustRightInd/>
              <w:spacing w:before="0"/>
              <w:jc w:val="left"/>
              <w:rPr>
                <w:rFonts w:cs="Arial"/>
                <w:sz w:val="18"/>
                <w:szCs w:val="18"/>
                <w:lang w:eastAsia="zh-CN"/>
              </w:rPr>
            </w:pPr>
            <w:r w:rsidRPr="00597FA2">
              <w:rPr>
                <w:rFonts w:cs="Arial"/>
                <w:sz w:val="18"/>
                <w:szCs w:val="18"/>
                <w:lang w:eastAsia="zh-CN"/>
              </w:rPr>
              <w:t>Non-geographic number – assigned to Oceanic Broadband</w:t>
            </w:r>
          </w:p>
        </w:tc>
        <w:tc>
          <w:tcPr>
            <w:tcW w:w="2126" w:type="dxa"/>
            <w:tcBorders>
              <w:top w:val="single" w:sz="4" w:space="0" w:color="auto"/>
              <w:left w:val="nil"/>
              <w:bottom w:val="single" w:sz="4" w:space="0" w:color="auto"/>
              <w:right w:val="single" w:sz="4" w:space="0" w:color="auto"/>
            </w:tcBorders>
          </w:tcPr>
          <w:p w:rsidR="00813891" w:rsidRPr="00597FA2" w:rsidRDefault="00813891" w:rsidP="009D42F2">
            <w:pPr>
              <w:overflowPunct/>
              <w:autoSpaceDE/>
              <w:autoSpaceDN/>
              <w:adjustRightInd/>
              <w:spacing w:before="0"/>
              <w:rPr>
                <w:rFonts w:cs="Arial"/>
                <w:color w:val="000000"/>
                <w:sz w:val="18"/>
                <w:szCs w:val="18"/>
                <w:lang w:eastAsia="zh-CN"/>
              </w:rPr>
            </w:pPr>
            <w:r w:rsidRPr="00597FA2">
              <w:rPr>
                <w:rFonts w:cs="Arial"/>
                <w:color w:val="000000"/>
                <w:sz w:val="18"/>
                <w:szCs w:val="18"/>
                <w:lang w:eastAsia="zh-CN"/>
              </w:rPr>
              <w:t>VoIP service</w:t>
            </w:r>
          </w:p>
        </w:tc>
      </w:tr>
      <w:tr w:rsidR="00813891" w:rsidRPr="00597FA2" w:rsidTr="009D42F2">
        <w:trPr>
          <w:trHeight w:val="20"/>
          <w:jc w:val="center"/>
        </w:trPr>
        <w:tc>
          <w:tcPr>
            <w:tcW w:w="2153"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overflowPunct/>
              <w:autoSpaceDE/>
              <w:autoSpaceDN/>
              <w:adjustRightInd/>
              <w:spacing w:before="0"/>
              <w:rPr>
                <w:rFonts w:cs="Arial"/>
                <w:sz w:val="18"/>
                <w:szCs w:val="18"/>
                <w:lang w:eastAsia="zh-CN"/>
              </w:rPr>
            </w:pPr>
            <w:r w:rsidRPr="00597FA2">
              <w:rPr>
                <w:rFonts w:cs="Arial"/>
                <w:sz w:val="18"/>
                <w:szCs w:val="18"/>
                <w:lang w:eastAsia="zh-CN"/>
              </w:rPr>
              <w:t>2020000 – 2029999 (NDC)</w:t>
            </w:r>
          </w:p>
        </w:tc>
        <w:tc>
          <w:tcPr>
            <w:tcW w:w="961" w:type="dxa"/>
            <w:tcBorders>
              <w:top w:val="single" w:sz="4" w:space="0" w:color="auto"/>
              <w:left w:val="nil"/>
              <w:bottom w:val="single" w:sz="4" w:space="0" w:color="auto"/>
              <w:right w:val="single" w:sz="4" w:space="0" w:color="auto"/>
            </w:tcBorders>
          </w:tcPr>
          <w:p w:rsidR="00813891" w:rsidRPr="00597FA2" w:rsidRDefault="00813891" w:rsidP="009D42F2">
            <w:pPr>
              <w:overflowPunct/>
              <w:autoSpaceDE/>
              <w:autoSpaceDN/>
              <w:adjustRightInd/>
              <w:spacing w:before="0"/>
              <w:jc w:val="center"/>
              <w:rPr>
                <w:rFonts w:cs="Arial"/>
                <w:sz w:val="18"/>
                <w:szCs w:val="18"/>
                <w:lang w:eastAsia="zh-CN"/>
              </w:rPr>
            </w:pPr>
            <w:r w:rsidRPr="00597FA2">
              <w:rPr>
                <w:rFonts w:cs="Arial"/>
                <w:sz w:val="18"/>
                <w:szCs w:val="18"/>
                <w:lang w:eastAsia="zh-CN"/>
              </w:rPr>
              <w:t>7</w:t>
            </w:r>
          </w:p>
        </w:tc>
        <w:tc>
          <w:tcPr>
            <w:tcW w:w="1134" w:type="dxa"/>
            <w:tcBorders>
              <w:top w:val="single" w:sz="4" w:space="0" w:color="auto"/>
              <w:left w:val="nil"/>
              <w:bottom w:val="single" w:sz="4" w:space="0" w:color="auto"/>
              <w:right w:val="single" w:sz="4" w:space="0" w:color="auto"/>
            </w:tcBorders>
          </w:tcPr>
          <w:p w:rsidR="00813891" w:rsidRPr="00597FA2" w:rsidRDefault="00813891" w:rsidP="009D42F2">
            <w:pPr>
              <w:overflowPunct/>
              <w:autoSpaceDE/>
              <w:autoSpaceDN/>
              <w:adjustRightInd/>
              <w:spacing w:before="0"/>
              <w:jc w:val="center"/>
              <w:rPr>
                <w:rFonts w:cs="Arial"/>
                <w:sz w:val="18"/>
                <w:szCs w:val="18"/>
                <w:lang w:eastAsia="zh-CN"/>
              </w:rPr>
            </w:pPr>
            <w:r w:rsidRPr="00597FA2">
              <w:rPr>
                <w:rFonts w:cs="Arial"/>
                <w:sz w:val="18"/>
                <w:szCs w:val="18"/>
                <w:lang w:eastAsia="zh-CN"/>
              </w:rPr>
              <w:t>7</w:t>
            </w:r>
          </w:p>
        </w:tc>
        <w:tc>
          <w:tcPr>
            <w:tcW w:w="2693" w:type="dxa"/>
            <w:tcBorders>
              <w:top w:val="single" w:sz="4" w:space="0" w:color="auto"/>
              <w:left w:val="nil"/>
              <w:bottom w:val="single" w:sz="4" w:space="0" w:color="auto"/>
              <w:right w:val="single" w:sz="4" w:space="0" w:color="auto"/>
            </w:tcBorders>
          </w:tcPr>
          <w:p w:rsidR="00813891" w:rsidRPr="00597FA2" w:rsidRDefault="00813891" w:rsidP="009D42F2">
            <w:pPr>
              <w:overflowPunct/>
              <w:autoSpaceDE/>
              <w:autoSpaceDN/>
              <w:adjustRightInd/>
              <w:spacing w:before="0"/>
              <w:jc w:val="left"/>
              <w:rPr>
                <w:rFonts w:cs="Arial"/>
                <w:sz w:val="18"/>
                <w:szCs w:val="18"/>
                <w:lang w:eastAsia="zh-CN"/>
              </w:rPr>
            </w:pPr>
            <w:r w:rsidRPr="00597FA2">
              <w:rPr>
                <w:rFonts w:cs="Arial"/>
                <w:sz w:val="18"/>
                <w:szCs w:val="18"/>
                <w:lang w:eastAsia="zh-CN"/>
              </w:rPr>
              <w:t xml:space="preserve">Non-geographic number – assigned to </w:t>
            </w:r>
            <w:proofErr w:type="spellStart"/>
            <w:r w:rsidRPr="00597FA2">
              <w:rPr>
                <w:rFonts w:cs="Arial"/>
                <w:sz w:val="18"/>
                <w:szCs w:val="18"/>
                <w:lang w:eastAsia="zh-CN"/>
              </w:rPr>
              <w:t>Digicel</w:t>
            </w:r>
            <w:proofErr w:type="spellEnd"/>
            <w:r w:rsidRPr="00597FA2">
              <w:rPr>
                <w:rFonts w:cs="Arial"/>
                <w:sz w:val="18"/>
                <w:szCs w:val="18"/>
                <w:lang w:eastAsia="zh-CN"/>
              </w:rPr>
              <w:t xml:space="preserve"> (PNG) Limited</w:t>
            </w:r>
          </w:p>
        </w:tc>
        <w:tc>
          <w:tcPr>
            <w:tcW w:w="2126" w:type="dxa"/>
            <w:tcBorders>
              <w:top w:val="single" w:sz="4" w:space="0" w:color="auto"/>
              <w:left w:val="nil"/>
              <w:bottom w:val="single" w:sz="4" w:space="0" w:color="auto"/>
              <w:right w:val="single" w:sz="4" w:space="0" w:color="auto"/>
            </w:tcBorders>
          </w:tcPr>
          <w:p w:rsidR="00813891" w:rsidRPr="00597FA2" w:rsidRDefault="00813891" w:rsidP="009D42F2">
            <w:pPr>
              <w:overflowPunct/>
              <w:autoSpaceDE/>
              <w:autoSpaceDN/>
              <w:adjustRightInd/>
              <w:spacing w:before="0"/>
              <w:rPr>
                <w:rFonts w:cs="Arial"/>
                <w:color w:val="000000"/>
                <w:sz w:val="18"/>
                <w:szCs w:val="18"/>
                <w:lang w:eastAsia="zh-CN"/>
              </w:rPr>
            </w:pPr>
            <w:r w:rsidRPr="00597FA2">
              <w:rPr>
                <w:rFonts w:cs="Arial"/>
                <w:color w:val="000000"/>
                <w:sz w:val="18"/>
                <w:szCs w:val="18"/>
                <w:lang w:eastAsia="zh-CN"/>
              </w:rPr>
              <w:t>VoIP service</w:t>
            </w:r>
          </w:p>
        </w:tc>
      </w:tr>
      <w:tr w:rsidR="00813891" w:rsidRPr="00597FA2" w:rsidTr="009D42F2">
        <w:trPr>
          <w:trHeight w:val="20"/>
          <w:jc w:val="center"/>
        </w:trPr>
        <w:tc>
          <w:tcPr>
            <w:tcW w:w="2153"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overflowPunct/>
              <w:autoSpaceDE/>
              <w:autoSpaceDN/>
              <w:adjustRightInd/>
              <w:spacing w:before="0"/>
              <w:rPr>
                <w:rFonts w:cs="Arial"/>
                <w:sz w:val="18"/>
                <w:szCs w:val="18"/>
                <w:lang w:eastAsia="zh-CN"/>
              </w:rPr>
            </w:pPr>
            <w:r w:rsidRPr="00597FA2">
              <w:rPr>
                <w:rFonts w:cs="Arial"/>
                <w:sz w:val="18"/>
                <w:szCs w:val="18"/>
                <w:lang w:eastAsia="zh-CN"/>
              </w:rPr>
              <w:t>2000000 – 2009999 (NDC)</w:t>
            </w:r>
          </w:p>
        </w:tc>
        <w:tc>
          <w:tcPr>
            <w:tcW w:w="961" w:type="dxa"/>
            <w:tcBorders>
              <w:top w:val="single" w:sz="4" w:space="0" w:color="auto"/>
              <w:left w:val="nil"/>
              <w:bottom w:val="single" w:sz="4" w:space="0" w:color="auto"/>
              <w:right w:val="single" w:sz="4" w:space="0" w:color="auto"/>
            </w:tcBorders>
          </w:tcPr>
          <w:p w:rsidR="00813891" w:rsidRPr="00597FA2" w:rsidRDefault="00813891" w:rsidP="009D42F2">
            <w:pPr>
              <w:overflowPunct/>
              <w:autoSpaceDE/>
              <w:autoSpaceDN/>
              <w:adjustRightInd/>
              <w:spacing w:before="0"/>
              <w:jc w:val="center"/>
              <w:rPr>
                <w:rFonts w:cs="Arial"/>
                <w:sz w:val="18"/>
                <w:szCs w:val="18"/>
                <w:lang w:eastAsia="zh-CN"/>
              </w:rPr>
            </w:pPr>
            <w:r w:rsidRPr="00597FA2">
              <w:rPr>
                <w:rFonts w:cs="Arial"/>
                <w:sz w:val="18"/>
                <w:szCs w:val="18"/>
                <w:lang w:eastAsia="zh-CN"/>
              </w:rPr>
              <w:t>7</w:t>
            </w:r>
          </w:p>
        </w:tc>
        <w:tc>
          <w:tcPr>
            <w:tcW w:w="1134" w:type="dxa"/>
            <w:tcBorders>
              <w:top w:val="single" w:sz="4" w:space="0" w:color="auto"/>
              <w:left w:val="nil"/>
              <w:bottom w:val="single" w:sz="4" w:space="0" w:color="auto"/>
              <w:right w:val="single" w:sz="4" w:space="0" w:color="auto"/>
            </w:tcBorders>
          </w:tcPr>
          <w:p w:rsidR="00813891" w:rsidRPr="00597FA2" w:rsidRDefault="00813891" w:rsidP="009D42F2">
            <w:pPr>
              <w:overflowPunct/>
              <w:autoSpaceDE/>
              <w:autoSpaceDN/>
              <w:adjustRightInd/>
              <w:spacing w:before="0"/>
              <w:jc w:val="center"/>
              <w:rPr>
                <w:rFonts w:cs="Arial"/>
                <w:sz w:val="18"/>
                <w:szCs w:val="18"/>
                <w:lang w:eastAsia="zh-CN"/>
              </w:rPr>
            </w:pPr>
            <w:r w:rsidRPr="00597FA2">
              <w:rPr>
                <w:rFonts w:cs="Arial"/>
                <w:sz w:val="18"/>
                <w:szCs w:val="18"/>
                <w:lang w:eastAsia="zh-CN"/>
              </w:rPr>
              <w:t>7</w:t>
            </w:r>
          </w:p>
        </w:tc>
        <w:tc>
          <w:tcPr>
            <w:tcW w:w="2693" w:type="dxa"/>
            <w:tcBorders>
              <w:top w:val="single" w:sz="4" w:space="0" w:color="auto"/>
              <w:left w:val="nil"/>
              <w:bottom w:val="single" w:sz="4" w:space="0" w:color="auto"/>
              <w:right w:val="single" w:sz="4" w:space="0" w:color="auto"/>
            </w:tcBorders>
          </w:tcPr>
          <w:p w:rsidR="00813891" w:rsidRPr="00597FA2" w:rsidRDefault="00813891" w:rsidP="009D42F2">
            <w:pPr>
              <w:overflowPunct/>
              <w:autoSpaceDE/>
              <w:autoSpaceDN/>
              <w:adjustRightInd/>
              <w:spacing w:before="0"/>
              <w:jc w:val="left"/>
              <w:rPr>
                <w:rFonts w:cs="Arial"/>
                <w:sz w:val="18"/>
                <w:szCs w:val="18"/>
                <w:lang w:eastAsia="zh-CN"/>
              </w:rPr>
            </w:pPr>
            <w:r w:rsidRPr="00597FA2">
              <w:rPr>
                <w:rFonts w:cs="Arial"/>
                <w:sz w:val="18"/>
                <w:szCs w:val="18"/>
                <w:lang w:eastAsia="zh-CN"/>
              </w:rPr>
              <w:t xml:space="preserve">Non-geographic number – assigned to </w:t>
            </w:r>
            <w:proofErr w:type="spellStart"/>
            <w:r w:rsidRPr="00597FA2">
              <w:rPr>
                <w:rFonts w:cs="Arial"/>
                <w:sz w:val="18"/>
                <w:szCs w:val="18"/>
                <w:lang w:eastAsia="zh-CN"/>
              </w:rPr>
              <w:t>Telikom</w:t>
            </w:r>
            <w:proofErr w:type="spellEnd"/>
            <w:r w:rsidRPr="00597FA2">
              <w:rPr>
                <w:rFonts w:cs="Arial"/>
                <w:sz w:val="18"/>
                <w:szCs w:val="18"/>
                <w:lang w:eastAsia="zh-CN"/>
              </w:rPr>
              <w:t xml:space="preserve"> PNG Limited</w:t>
            </w:r>
          </w:p>
        </w:tc>
        <w:tc>
          <w:tcPr>
            <w:tcW w:w="2126" w:type="dxa"/>
            <w:tcBorders>
              <w:top w:val="single" w:sz="4" w:space="0" w:color="auto"/>
              <w:left w:val="nil"/>
              <w:bottom w:val="single" w:sz="4" w:space="0" w:color="auto"/>
              <w:right w:val="single" w:sz="4" w:space="0" w:color="auto"/>
            </w:tcBorders>
          </w:tcPr>
          <w:p w:rsidR="00813891" w:rsidRPr="00597FA2" w:rsidRDefault="00813891" w:rsidP="009D42F2">
            <w:pPr>
              <w:overflowPunct/>
              <w:autoSpaceDE/>
              <w:autoSpaceDN/>
              <w:adjustRightInd/>
              <w:spacing w:before="0"/>
              <w:rPr>
                <w:rFonts w:cs="Arial"/>
                <w:color w:val="000000"/>
                <w:sz w:val="18"/>
                <w:szCs w:val="18"/>
                <w:lang w:eastAsia="zh-CN"/>
              </w:rPr>
            </w:pPr>
            <w:r w:rsidRPr="00597FA2">
              <w:rPr>
                <w:rFonts w:cs="Arial"/>
                <w:color w:val="000000"/>
                <w:sz w:val="18"/>
                <w:szCs w:val="18"/>
                <w:lang w:eastAsia="zh-CN"/>
              </w:rPr>
              <w:t>VoIP service</w:t>
            </w:r>
          </w:p>
        </w:tc>
      </w:tr>
      <w:tr w:rsidR="00813891" w:rsidRPr="00597FA2" w:rsidTr="009D42F2">
        <w:trPr>
          <w:trHeight w:val="20"/>
          <w:jc w:val="center"/>
        </w:trPr>
        <w:tc>
          <w:tcPr>
            <w:tcW w:w="2153" w:type="dxa"/>
            <w:tcBorders>
              <w:top w:val="single" w:sz="4" w:space="0" w:color="auto"/>
              <w:left w:val="single" w:sz="4" w:space="0" w:color="auto"/>
              <w:bottom w:val="single" w:sz="4" w:space="0" w:color="auto"/>
              <w:right w:val="single" w:sz="4" w:space="0" w:color="auto"/>
            </w:tcBorders>
          </w:tcPr>
          <w:p w:rsidR="00813891" w:rsidRPr="00597FA2" w:rsidRDefault="00813891" w:rsidP="009D42F2">
            <w:pPr>
              <w:overflowPunct/>
              <w:autoSpaceDE/>
              <w:autoSpaceDN/>
              <w:adjustRightInd/>
              <w:spacing w:before="0"/>
              <w:rPr>
                <w:rFonts w:cs="Arial"/>
                <w:sz w:val="18"/>
                <w:szCs w:val="18"/>
                <w:lang w:eastAsia="zh-CN"/>
              </w:rPr>
            </w:pPr>
            <w:r w:rsidRPr="00597FA2">
              <w:rPr>
                <w:rFonts w:cs="Arial"/>
                <w:sz w:val="18"/>
                <w:szCs w:val="18"/>
                <w:lang w:eastAsia="zh-CN"/>
              </w:rPr>
              <w:t>2010000 – 2019999 (NDC)</w:t>
            </w:r>
          </w:p>
        </w:tc>
        <w:tc>
          <w:tcPr>
            <w:tcW w:w="961" w:type="dxa"/>
            <w:tcBorders>
              <w:top w:val="single" w:sz="4" w:space="0" w:color="auto"/>
              <w:left w:val="nil"/>
              <w:bottom w:val="single" w:sz="4" w:space="0" w:color="auto"/>
              <w:right w:val="single" w:sz="4" w:space="0" w:color="auto"/>
            </w:tcBorders>
          </w:tcPr>
          <w:p w:rsidR="00813891" w:rsidRPr="00597FA2" w:rsidRDefault="00813891" w:rsidP="009D42F2">
            <w:pPr>
              <w:overflowPunct/>
              <w:autoSpaceDE/>
              <w:autoSpaceDN/>
              <w:adjustRightInd/>
              <w:spacing w:before="0"/>
              <w:jc w:val="center"/>
              <w:rPr>
                <w:rFonts w:cs="Arial"/>
                <w:sz w:val="18"/>
                <w:szCs w:val="18"/>
                <w:lang w:eastAsia="zh-CN"/>
              </w:rPr>
            </w:pPr>
            <w:r w:rsidRPr="00597FA2">
              <w:rPr>
                <w:rFonts w:cs="Arial"/>
                <w:sz w:val="18"/>
                <w:szCs w:val="18"/>
                <w:lang w:eastAsia="zh-CN"/>
              </w:rPr>
              <w:t>7</w:t>
            </w:r>
          </w:p>
        </w:tc>
        <w:tc>
          <w:tcPr>
            <w:tcW w:w="1134" w:type="dxa"/>
            <w:tcBorders>
              <w:top w:val="single" w:sz="4" w:space="0" w:color="auto"/>
              <w:left w:val="nil"/>
              <w:bottom w:val="single" w:sz="4" w:space="0" w:color="auto"/>
              <w:right w:val="single" w:sz="4" w:space="0" w:color="auto"/>
            </w:tcBorders>
          </w:tcPr>
          <w:p w:rsidR="00813891" w:rsidRPr="00597FA2" w:rsidRDefault="00813891" w:rsidP="009D42F2">
            <w:pPr>
              <w:overflowPunct/>
              <w:autoSpaceDE/>
              <w:autoSpaceDN/>
              <w:adjustRightInd/>
              <w:spacing w:before="0"/>
              <w:jc w:val="center"/>
              <w:rPr>
                <w:rFonts w:cs="Arial"/>
                <w:sz w:val="18"/>
                <w:szCs w:val="18"/>
                <w:lang w:eastAsia="zh-CN"/>
              </w:rPr>
            </w:pPr>
            <w:r w:rsidRPr="00597FA2">
              <w:rPr>
                <w:rFonts w:cs="Arial"/>
                <w:sz w:val="18"/>
                <w:szCs w:val="18"/>
                <w:lang w:eastAsia="zh-CN"/>
              </w:rPr>
              <w:t>7</w:t>
            </w:r>
          </w:p>
        </w:tc>
        <w:tc>
          <w:tcPr>
            <w:tcW w:w="2693" w:type="dxa"/>
            <w:tcBorders>
              <w:top w:val="single" w:sz="4" w:space="0" w:color="auto"/>
              <w:left w:val="nil"/>
              <w:bottom w:val="single" w:sz="4" w:space="0" w:color="auto"/>
              <w:right w:val="single" w:sz="4" w:space="0" w:color="auto"/>
            </w:tcBorders>
          </w:tcPr>
          <w:p w:rsidR="00813891" w:rsidRPr="00597FA2" w:rsidRDefault="00813891" w:rsidP="009D42F2">
            <w:pPr>
              <w:overflowPunct/>
              <w:autoSpaceDE/>
              <w:autoSpaceDN/>
              <w:adjustRightInd/>
              <w:spacing w:before="0"/>
              <w:jc w:val="left"/>
              <w:rPr>
                <w:rFonts w:cs="Arial"/>
                <w:sz w:val="18"/>
                <w:szCs w:val="18"/>
                <w:lang w:eastAsia="zh-CN"/>
              </w:rPr>
            </w:pPr>
            <w:r w:rsidRPr="00597FA2">
              <w:rPr>
                <w:rFonts w:cs="Arial"/>
                <w:sz w:val="18"/>
                <w:szCs w:val="18"/>
                <w:lang w:eastAsia="zh-CN"/>
              </w:rPr>
              <w:t xml:space="preserve">Non-geographic number – assigned to </w:t>
            </w:r>
            <w:proofErr w:type="spellStart"/>
            <w:r w:rsidRPr="00597FA2">
              <w:rPr>
                <w:rFonts w:cs="Arial"/>
                <w:sz w:val="18"/>
                <w:szCs w:val="18"/>
                <w:lang w:eastAsia="zh-CN"/>
              </w:rPr>
              <w:t>Bemobile</w:t>
            </w:r>
            <w:proofErr w:type="spellEnd"/>
            <w:r w:rsidRPr="00597FA2">
              <w:rPr>
                <w:rFonts w:cs="Arial"/>
                <w:sz w:val="18"/>
                <w:szCs w:val="18"/>
                <w:lang w:eastAsia="zh-CN"/>
              </w:rPr>
              <w:t xml:space="preserve"> Limited</w:t>
            </w:r>
          </w:p>
        </w:tc>
        <w:tc>
          <w:tcPr>
            <w:tcW w:w="2126" w:type="dxa"/>
            <w:tcBorders>
              <w:top w:val="single" w:sz="4" w:space="0" w:color="auto"/>
              <w:left w:val="nil"/>
              <w:bottom w:val="single" w:sz="4" w:space="0" w:color="auto"/>
              <w:right w:val="single" w:sz="4" w:space="0" w:color="auto"/>
            </w:tcBorders>
          </w:tcPr>
          <w:p w:rsidR="00813891" w:rsidRPr="00597FA2" w:rsidRDefault="00813891" w:rsidP="009D42F2">
            <w:pPr>
              <w:overflowPunct/>
              <w:autoSpaceDE/>
              <w:autoSpaceDN/>
              <w:adjustRightInd/>
              <w:spacing w:before="0"/>
              <w:rPr>
                <w:rFonts w:cs="Arial"/>
                <w:color w:val="000000"/>
                <w:sz w:val="18"/>
                <w:szCs w:val="18"/>
                <w:lang w:eastAsia="zh-CN"/>
              </w:rPr>
            </w:pPr>
            <w:r w:rsidRPr="00597FA2">
              <w:rPr>
                <w:rFonts w:cs="Arial"/>
                <w:color w:val="000000"/>
                <w:sz w:val="18"/>
                <w:szCs w:val="18"/>
                <w:lang w:eastAsia="zh-CN"/>
              </w:rPr>
              <w:t>VoIP service</w:t>
            </w:r>
          </w:p>
        </w:tc>
      </w:tr>
    </w:tbl>
    <w:p w:rsidR="00813891" w:rsidRPr="00597FA2" w:rsidRDefault="00813891" w:rsidP="00813891">
      <w:pPr>
        <w:spacing w:before="0"/>
      </w:pPr>
    </w:p>
    <w:p w:rsidR="00813891" w:rsidRPr="00597FA2" w:rsidRDefault="00813891" w:rsidP="00813891">
      <w:pPr>
        <w:spacing w:before="0"/>
        <w:rPr>
          <w:rFonts w:cs="Arial"/>
          <w:bCs/>
        </w:rPr>
      </w:pPr>
      <w:r w:rsidRPr="00597FA2">
        <w:rPr>
          <w:rFonts w:cs="Arial"/>
          <w:bCs/>
        </w:rPr>
        <w:t>Contact:</w:t>
      </w:r>
    </w:p>
    <w:p w:rsidR="00813891" w:rsidRPr="00597FA2" w:rsidRDefault="00813891" w:rsidP="000F6F4D">
      <w:pPr>
        <w:ind w:left="567" w:hanging="567"/>
        <w:jc w:val="left"/>
      </w:pPr>
      <w:r>
        <w:tab/>
      </w:r>
      <w:r w:rsidRPr="00597FA2">
        <w:t xml:space="preserve">Mr Charles </w:t>
      </w:r>
      <w:proofErr w:type="spellStart"/>
      <w:r w:rsidRPr="00597FA2">
        <w:t>Sihron</w:t>
      </w:r>
      <w:proofErr w:type="spellEnd"/>
      <w:r w:rsidRPr="00597FA2">
        <w:t xml:space="preserve"> </w:t>
      </w:r>
      <w:proofErr w:type="spellStart"/>
      <w:r w:rsidRPr="00597FA2">
        <w:t>Punaha</w:t>
      </w:r>
      <w:proofErr w:type="spellEnd"/>
      <w:r>
        <w:br/>
      </w:r>
      <w:r w:rsidRPr="00597FA2">
        <w:t>National Information &amp; Communications Technology Authority (NICTA)</w:t>
      </w:r>
      <w:r>
        <w:br/>
      </w:r>
      <w:r w:rsidRPr="00597FA2">
        <w:t xml:space="preserve">Frangipani Street, </w:t>
      </w:r>
      <w:proofErr w:type="spellStart"/>
      <w:r w:rsidRPr="00597FA2">
        <w:t>Hohola</w:t>
      </w:r>
      <w:proofErr w:type="spellEnd"/>
      <w:r>
        <w:br/>
      </w:r>
      <w:r w:rsidRPr="00597FA2">
        <w:t>111 BOROKO, NCD</w:t>
      </w:r>
      <w:r>
        <w:br/>
      </w:r>
      <w:r w:rsidRPr="00597FA2">
        <w:t>Papua New Guinea</w:t>
      </w:r>
      <w:r>
        <w:br/>
      </w:r>
      <w:r w:rsidRPr="00597FA2">
        <w:t>Tel:</w:t>
      </w:r>
      <w:r w:rsidRPr="00597FA2">
        <w:tab/>
        <w:t>+675 303 3201</w:t>
      </w:r>
      <w:r>
        <w:br/>
      </w:r>
      <w:r w:rsidRPr="00773652">
        <w:t>Fax:</w:t>
      </w:r>
      <w:r w:rsidRPr="00773652">
        <w:tab/>
        <w:t>+675 325 6868</w:t>
      </w:r>
      <w:r>
        <w:br/>
      </w:r>
      <w:r w:rsidRPr="00773652">
        <w:t>E-mail:</w:t>
      </w:r>
      <w:r w:rsidRPr="00773652">
        <w:tab/>
      </w:r>
      <w:hyperlink r:id="rId13" w:history="1">
        <w:r w:rsidRPr="00773652">
          <w:t>cpunaha@nicta.gov.pg</w:t>
        </w:r>
      </w:hyperlink>
      <w:r w:rsidRPr="00773652">
        <w:br/>
      </w:r>
      <w:r w:rsidRPr="00597FA2">
        <w:t>URL:</w:t>
      </w:r>
      <w:r w:rsidRPr="00597FA2">
        <w:tab/>
        <w:t>www.nicta.gov.pg</w:t>
      </w:r>
    </w:p>
    <w:p w:rsidR="00813891" w:rsidRPr="00597FA2" w:rsidRDefault="00813891" w:rsidP="00813891">
      <w:pPr>
        <w:tabs>
          <w:tab w:val="clear" w:pos="567"/>
          <w:tab w:val="clear" w:pos="1276"/>
          <w:tab w:val="clear" w:pos="1843"/>
          <w:tab w:val="clear" w:pos="5387"/>
          <w:tab w:val="clear" w:pos="5954"/>
        </w:tabs>
        <w:overflowPunct/>
        <w:autoSpaceDE/>
        <w:autoSpaceDN/>
        <w:adjustRightInd/>
        <w:spacing w:before="0"/>
        <w:jc w:val="left"/>
        <w:textAlignment w:val="auto"/>
      </w:pPr>
      <w:r w:rsidRPr="00597FA2">
        <w:br w:type="page"/>
      </w:r>
    </w:p>
    <w:p w:rsidR="00813891" w:rsidRPr="00597FA2" w:rsidRDefault="00813891" w:rsidP="00813891">
      <w:pPr>
        <w:tabs>
          <w:tab w:val="left" w:pos="1560"/>
          <w:tab w:val="left" w:pos="2127"/>
        </w:tabs>
        <w:spacing w:before="0"/>
        <w:jc w:val="left"/>
        <w:outlineLvl w:val="3"/>
        <w:rPr>
          <w:rFonts w:cs="Arial"/>
          <w:b/>
        </w:rPr>
      </w:pPr>
      <w:r w:rsidRPr="00597FA2">
        <w:rPr>
          <w:rFonts w:asciiTheme="minorHAnsi" w:hAnsiTheme="minorHAnsi" w:cstheme="minorBidi"/>
          <w:b/>
          <w:bCs/>
        </w:rPr>
        <w:lastRenderedPageBreak/>
        <w:t>Suriname</w:t>
      </w:r>
      <w:r>
        <w:rPr>
          <w:rFonts w:asciiTheme="minorHAnsi" w:hAnsiTheme="minorHAnsi" w:cstheme="minorBidi"/>
          <w:b/>
          <w:bCs/>
        </w:rPr>
        <w:fldChar w:fldCharType="begin"/>
      </w:r>
      <w:r>
        <w:instrText xml:space="preserve"> TC "</w:instrText>
      </w:r>
      <w:bookmarkStart w:id="890" w:name="_Toc479671305"/>
      <w:r w:rsidRPr="00BB2411">
        <w:rPr>
          <w:rFonts w:asciiTheme="minorHAnsi" w:hAnsiTheme="minorHAnsi" w:cstheme="minorBidi"/>
          <w:b/>
          <w:bCs/>
        </w:rPr>
        <w:instrText>Suriname</w:instrText>
      </w:r>
      <w:bookmarkEnd w:id="890"/>
      <w:r>
        <w:instrText xml:space="preserve">" \f C \l "1" </w:instrText>
      </w:r>
      <w:r>
        <w:rPr>
          <w:rFonts w:asciiTheme="minorHAnsi" w:hAnsiTheme="minorHAnsi" w:cstheme="minorBidi"/>
          <w:b/>
          <w:bCs/>
        </w:rPr>
        <w:fldChar w:fldCharType="end"/>
      </w:r>
      <w:r w:rsidRPr="00597FA2">
        <w:rPr>
          <w:rFonts w:asciiTheme="minorHAnsi" w:hAnsiTheme="minorHAnsi" w:cstheme="minorBidi"/>
          <w:b/>
          <w:bCs/>
        </w:rPr>
        <w:t xml:space="preserve"> (country code +597)</w:t>
      </w:r>
    </w:p>
    <w:p w:rsidR="00813891" w:rsidRPr="00597FA2" w:rsidRDefault="00813891" w:rsidP="00813891">
      <w:pPr>
        <w:tabs>
          <w:tab w:val="left" w:pos="1560"/>
          <w:tab w:val="left" w:pos="2127"/>
        </w:tabs>
        <w:spacing w:before="0" w:after="120"/>
        <w:jc w:val="left"/>
        <w:outlineLvl w:val="3"/>
        <w:rPr>
          <w:rFonts w:cs="Arial"/>
        </w:rPr>
      </w:pPr>
      <w:r w:rsidRPr="00597FA2">
        <w:rPr>
          <w:rFonts w:cs="Arial"/>
        </w:rPr>
        <w:t>Communication of 16</w:t>
      </w:r>
      <w:r w:rsidRPr="00597FA2">
        <w:rPr>
          <w:rFonts w:asciiTheme="minorHAnsi" w:eastAsia="SimSun" w:hAnsiTheme="minorHAnsi" w:cstheme="minorBidi"/>
          <w:lang w:eastAsia="zh-CN"/>
        </w:rPr>
        <w:t>.III.</w:t>
      </w:r>
      <w:r w:rsidRPr="00597FA2">
        <w:rPr>
          <w:rFonts w:cs="Arial"/>
        </w:rPr>
        <w:t>2017:</w:t>
      </w:r>
    </w:p>
    <w:p w:rsidR="00813891" w:rsidRPr="00597FA2" w:rsidRDefault="00813891" w:rsidP="00813891">
      <w:pPr>
        <w:overflowPunct/>
        <w:spacing w:before="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 xml:space="preserve">The </w:t>
      </w:r>
      <w:r w:rsidRPr="00597FA2">
        <w:rPr>
          <w:rFonts w:asciiTheme="minorHAnsi" w:hAnsiTheme="minorHAnsi" w:cstheme="minorBidi"/>
          <w:i/>
          <w:iCs/>
          <w:color w:val="000000"/>
          <w:lang w:eastAsia="fr-FR"/>
        </w:rPr>
        <w:t>Telecommunications Authority Suriname (TAS),</w:t>
      </w:r>
      <w:r w:rsidRPr="00597FA2">
        <w:rPr>
          <w:rFonts w:asciiTheme="minorHAnsi" w:hAnsiTheme="minorHAnsi" w:cstheme="minorBidi"/>
          <w:color w:val="000000"/>
          <w:lang w:eastAsia="fr-FR"/>
        </w:rPr>
        <w:t xml:space="preserve"> Paramaribo</w:t>
      </w:r>
      <w:r>
        <w:rPr>
          <w:rFonts w:asciiTheme="minorHAnsi" w:hAnsiTheme="minorHAnsi" w:cstheme="minorBidi"/>
          <w:color w:val="000000"/>
          <w:lang w:eastAsia="fr-FR"/>
        </w:rPr>
        <w:fldChar w:fldCharType="begin"/>
      </w:r>
      <w:r>
        <w:instrText xml:space="preserve"> TC "</w:instrText>
      </w:r>
      <w:bookmarkStart w:id="891" w:name="_Toc479671306"/>
      <w:r w:rsidRPr="00EE6D0E">
        <w:rPr>
          <w:rFonts w:asciiTheme="minorHAnsi" w:hAnsiTheme="minorHAnsi" w:cstheme="minorBidi"/>
          <w:i/>
          <w:iCs/>
          <w:color w:val="000000"/>
          <w:lang w:eastAsia="fr-FR"/>
        </w:rPr>
        <w:instrText>Telecommunications Authority Suriname (TAS),</w:instrText>
      </w:r>
      <w:r w:rsidRPr="00EE6D0E">
        <w:rPr>
          <w:rFonts w:asciiTheme="minorHAnsi" w:hAnsiTheme="minorHAnsi" w:cstheme="minorBidi"/>
          <w:color w:val="000000"/>
          <w:lang w:eastAsia="fr-FR"/>
        </w:rPr>
        <w:instrText xml:space="preserve"> Paramaribo</w:instrText>
      </w:r>
      <w:bookmarkEnd w:id="891"/>
      <w:r>
        <w:instrText>" \f C \l "1</w:instrText>
      </w:r>
      <w:proofErr w:type="gramStart"/>
      <w:r>
        <w:instrText xml:space="preserve">" </w:instrText>
      </w:r>
      <w:proofErr w:type="gramEnd"/>
      <w:r>
        <w:rPr>
          <w:rFonts w:asciiTheme="minorHAnsi" w:hAnsiTheme="minorHAnsi" w:cstheme="minorBidi"/>
          <w:color w:val="000000"/>
          <w:lang w:eastAsia="fr-FR"/>
        </w:rPr>
        <w:fldChar w:fldCharType="end"/>
      </w:r>
      <w:r w:rsidRPr="00597FA2">
        <w:rPr>
          <w:rFonts w:asciiTheme="minorHAnsi" w:hAnsiTheme="minorHAnsi" w:cstheme="minorBidi"/>
          <w:color w:val="000000"/>
          <w:lang w:eastAsia="fr-FR"/>
        </w:rPr>
        <w:t xml:space="preserve">, announces the abrogation of the numbers assigned to </w:t>
      </w:r>
      <w:proofErr w:type="spellStart"/>
      <w:r w:rsidRPr="00597FA2">
        <w:rPr>
          <w:rFonts w:asciiTheme="minorHAnsi" w:hAnsiTheme="minorHAnsi" w:cstheme="minorBidi"/>
          <w:color w:val="000000"/>
          <w:lang w:eastAsia="fr-FR"/>
        </w:rPr>
        <w:t>Intelsur</w:t>
      </w:r>
      <w:proofErr w:type="spellEnd"/>
      <w:r w:rsidRPr="00597FA2">
        <w:rPr>
          <w:rFonts w:asciiTheme="minorHAnsi" w:hAnsiTheme="minorHAnsi" w:cstheme="minorBidi"/>
          <w:color w:val="000000"/>
          <w:lang w:eastAsia="fr-FR"/>
        </w:rPr>
        <w:t xml:space="preserve"> Suriname N.V. (</w:t>
      </w:r>
      <w:proofErr w:type="spellStart"/>
      <w:r w:rsidRPr="00597FA2">
        <w:rPr>
          <w:rFonts w:asciiTheme="minorHAnsi" w:hAnsiTheme="minorHAnsi" w:cstheme="minorBidi"/>
          <w:color w:val="000000"/>
          <w:lang w:eastAsia="fr-FR"/>
        </w:rPr>
        <w:t>Uniqa</w:t>
      </w:r>
      <w:proofErr w:type="spellEnd"/>
      <w:r w:rsidRPr="00597FA2">
        <w:rPr>
          <w:rFonts w:asciiTheme="minorHAnsi" w:hAnsiTheme="minorHAnsi" w:cstheme="minorBidi"/>
          <w:color w:val="000000"/>
          <w:lang w:eastAsia="fr-FR"/>
        </w:rPr>
        <w:t xml:space="preserve">) for mobile services from 16 March 2017. </w:t>
      </w:r>
    </w:p>
    <w:p w:rsidR="00813891" w:rsidRPr="00597FA2" w:rsidRDefault="00813891" w:rsidP="00813891">
      <w:pPr>
        <w:overflowPunct/>
        <w:spacing w:before="0"/>
        <w:jc w:val="left"/>
        <w:textAlignment w:val="auto"/>
        <w:rPr>
          <w:rFonts w:asciiTheme="minorHAnsi" w:hAnsiTheme="minorHAnsi" w:cstheme="minorBidi"/>
          <w:color w:val="000000"/>
          <w:lang w:eastAsia="fr-FR"/>
        </w:rPr>
      </w:pPr>
    </w:p>
    <w:tbl>
      <w:tblPr>
        <w:tblStyle w:val="TableGrid"/>
        <w:tblW w:w="0" w:type="auto"/>
        <w:tblLook w:val="04A0" w:firstRow="1" w:lastRow="0" w:firstColumn="1" w:lastColumn="0" w:noHBand="0" w:noVBand="1"/>
      </w:tblPr>
      <w:tblGrid>
        <w:gridCol w:w="1247"/>
        <w:gridCol w:w="1252"/>
        <w:gridCol w:w="1121"/>
        <w:gridCol w:w="1533"/>
        <w:gridCol w:w="2085"/>
        <w:gridCol w:w="1817"/>
      </w:tblGrid>
      <w:tr w:rsidR="00813891" w:rsidRPr="00597FA2" w:rsidTr="009D42F2">
        <w:tc>
          <w:tcPr>
            <w:tcW w:w="2547" w:type="dxa"/>
            <w:gridSpan w:val="2"/>
          </w:tcPr>
          <w:p w:rsidR="00813891" w:rsidRPr="00597FA2" w:rsidRDefault="00813891" w:rsidP="009D42F2">
            <w:pPr>
              <w:overflowPunct/>
              <w:spacing w:before="60" w:after="60"/>
              <w:jc w:val="left"/>
              <w:textAlignment w:val="auto"/>
              <w:rPr>
                <w:rFonts w:asciiTheme="minorHAnsi" w:hAnsiTheme="minorHAnsi" w:cstheme="minorBidi"/>
                <w:i/>
                <w:iCs/>
                <w:color w:val="000000"/>
                <w:lang w:eastAsia="fr-FR"/>
              </w:rPr>
            </w:pPr>
            <w:r w:rsidRPr="00597FA2">
              <w:rPr>
                <w:rFonts w:asciiTheme="minorHAnsi" w:hAnsiTheme="minorHAnsi" w:cstheme="minorBidi"/>
                <w:i/>
                <w:iCs/>
                <w:color w:val="000000"/>
                <w:lang w:eastAsia="fr-FR"/>
              </w:rPr>
              <w:t>Numbering blocks</w:t>
            </w:r>
          </w:p>
        </w:tc>
        <w:tc>
          <w:tcPr>
            <w:tcW w:w="2693" w:type="dxa"/>
            <w:gridSpan w:val="2"/>
          </w:tcPr>
          <w:p w:rsidR="00813891" w:rsidRPr="00597FA2" w:rsidRDefault="00813891" w:rsidP="009D42F2">
            <w:pPr>
              <w:overflowPunct/>
              <w:spacing w:before="60" w:after="60"/>
              <w:jc w:val="left"/>
              <w:textAlignment w:val="auto"/>
              <w:rPr>
                <w:rFonts w:asciiTheme="minorHAnsi" w:hAnsiTheme="minorHAnsi" w:cstheme="minorBidi"/>
                <w:i/>
                <w:iCs/>
                <w:color w:val="000000"/>
                <w:lang w:eastAsia="fr-FR"/>
              </w:rPr>
            </w:pPr>
            <w:r w:rsidRPr="00597FA2">
              <w:rPr>
                <w:rFonts w:asciiTheme="minorHAnsi" w:hAnsiTheme="minorHAnsi" w:cstheme="minorBidi"/>
                <w:i/>
                <w:iCs/>
                <w:color w:val="000000"/>
                <w:lang w:eastAsia="fr-FR"/>
              </w:rPr>
              <w:t>Service</w:t>
            </w:r>
          </w:p>
        </w:tc>
        <w:tc>
          <w:tcPr>
            <w:tcW w:w="2126" w:type="dxa"/>
          </w:tcPr>
          <w:p w:rsidR="00813891" w:rsidRPr="00597FA2" w:rsidRDefault="00813891" w:rsidP="009D42F2">
            <w:pPr>
              <w:overflowPunct/>
              <w:spacing w:before="60" w:after="60"/>
              <w:jc w:val="left"/>
              <w:textAlignment w:val="auto"/>
              <w:rPr>
                <w:rFonts w:asciiTheme="minorHAnsi" w:hAnsiTheme="minorHAnsi" w:cstheme="minorBidi"/>
                <w:i/>
                <w:iCs/>
                <w:color w:val="000000"/>
                <w:lang w:eastAsia="fr-FR"/>
              </w:rPr>
            </w:pPr>
            <w:r w:rsidRPr="00597FA2">
              <w:rPr>
                <w:rFonts w:asciiTheme="minorHAnsi" w:hAnsiTheme="minorHAnsi" w:cstheme="minorBidi"/>
                <w:i/>
                <w:iCs/>
                <w:color w:val="000000"/>
                <w:lang w:eastAsia="fr-FR"/>
              </w:rPr>
              <w:t>Service Provider</w:t>
            </w:r>
          </w:p>
        </w:tc>
        <w:tc>
          <w:tcPr>
            <w:tcW w:w="1843" w:type="dxa"/>
          </w:tcPr>
          <w:p w:rsidR="00813891" w:rsidRPr="00597FA2" w:rsidRDefault="00813891" w:rsidP="009D42F2">
            <w:pPr>
              <w:overflowPunct/>
              <w:spacing w:before="60" w:after="60"/>
              <w:jc w:val="left"/>
              <w:textAlignment w:val="auto"/>
              <w:rPr>
                <w:rFonts w:asciiTheme="minorHAnsi" w:hAnsiTheme="minorHAnsi" w:cstheme="minorBidi"/>
                <w:i/>
                <w:iCs/>
                <w:color w:val="000000"/>
                <w:lang w:eastAsia="fr-FR"/>
              </w:rPr>
            </w:pPr>
            <w:r w:rsidRPr="00597FA2">
              <w:rPr>
                <w:rFonts w:asciiTheme="minorHAnsi" w:hAnsiTheme="minorHAnsi" w:cstheme="minorBidi"/>
                <w:i/>
                <w:iCs/>
                <w:color w:val="000000"/>
                <w:lang w:eastAsia="fr-FR"/>
              </w:rPr>
              <w:t>Date of withdrawal</w:t>
            </w:r>
          </w:p>
        </w:tc>
      </w:tr>
      <w:tr w:rsidR="00813891" w:rsidRPr="00597FA2" w:rsidTr="009D42F2">
        <w:tc>
          <w:tcPr>
            <w:tcW w:w="1271"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830-0000</w:t>
            </w:r>
          </w:p>
        </w:tc>
        <w:tc>
          <w:tcPr>
            <w:tcW w:w="1276"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839-9999</w:t>
            </w:r>
          </w:p>
        </w:tc>
        <w:tc>
          <w:tcPr>
            <w:tcW w:w="1134"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Mobile</w:t>
            </w:r>
          </w:p>
        </w:tc>
        <w:tc>
          <w:tcPr>
            <w:tcW w:w="1559"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Mobile-GSM</w:t>
            </w:r>
          </w:p>
        </w:tc>
        <w:tc>
          <w:tcPr>
            <w:tcW w:w="2126"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INTELSUR</w:t>
            </w:r>
          </w:p>
        </w:tc>
        <w:tc>
          <w:tcPr>
            <w:tcW w:w="1843"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16.III.2017</w:t>
            </w:r>
          </w:p>
        </w:tc>
      </w:tr>
      <w:tr w:rsidR="00813891" w:rsidRPr="00597FA2" w:rsidTr="009D42F2">
        <w:tc>
          <w:tcPr>
            <w:tcW w:w="1271"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840-0000</w:t>
            </w:r>
          </w:p>
        </w:tc>
        <w:tc>
          <w:tcPr>
            <w:tcW w:w="1276"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844-9999</w:t>
            </w:r>
          </w:p>
        </w:tc>
        <w:tc>
          <w:tcPr>
            <w:tcW w:w="1134"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Mobile</w:t>
            </w:r>
          </w:p>
        </w:tc>
        <w:tc>
          <w:tcPr>
            <w:tcW w:w="1559"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Mobile-GSM</w:t>
            </w:r>
          </w:p>
        </w:tc>
        <w:tc>
          <w:tcPr>
            <w:tcW w:w="2126"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INTELSUR</w:t>
            </w:r>
          </w:p>
        </w:tc>
        <w:tc>
          <w:tcPr>
            <w:tcW w:w="1843"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16.III.2017</w:t>
            </w:r>
          </w:p>
        </w:tc>
      </w:tr>
      <w:tr w:rsidR="00813891" w:rsidRPr="00597FA2" w:rsidTr="009D42F2">
        <w:tc>
          <w:tcPr>
            <w:tcW w:w="1271"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845-0000</w:t>
            </w:r>
          </w:p>
        </w:tc>
        <w:tc>
          <w:tcPr>
            <w:tcW w:w="1276"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847-9999</w:t>
            </w:r>
          </w:p>
        </w:tc>
        <w:tc>
          <w:tcPr>
            <w:tcW w:w="1134"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Mobile</w:t>
            </w:r>
          </w:p>
        </w:tc>
        <w:tc>
          <w:tcPr>
            <w:tcW w:w="1559"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Mobile-GSM</w:t>
            </w:r>
          </w:p>
        </w:tc>
        <w:tc>
          <w:tcPr>
            <w:tcW w:w="2126"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INTELSUR</w:t>
            </w:r>
          </w:p>
        </w:tc>
        <w:tc>
          <w:tcPr>
            <w:tcW w:w="1843"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16.III.2017</w:t>
            </w:r>
          </w:p>
        </w:tc>
      </w:tr>
      <w:tr w:rsidR="00813891" w:rsidRPr="00597FA2" w:rsidTr="009D42F2">
        <w:tc>
          <w:tcPr>
            <w:tcW w:w="1271"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848-0000</w:t>
            </w:r>
          </w:p>
        </w:tc>
        <w:tc>
          <w:tcPr>
            <w:tcW w:w="1276"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849-9999</w:t>
            </w:r>
          </w:p>
        </w:tc>
        <w:tc>
          <w:tcPr>
            <w:tcW w:w="1134"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Mobile</w:t>
            </w:r>
          </w:p>
        </w:tc>
        <w:tc>
          <w:tcPr>
            <w:tcW w:w="1559"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Mobile-GSM</w:t>
            </w:r>
          </w:p>
        </w:tc>
        <w:tc>
          <w:tcPr>
            <w:tcW w:w="2126"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INTELSUR</w:t>
            </w:r>
          </w:p>
        </w:tc>
        <w:tc>
          <w:tcPr>
            <w:tcW w:w="1843" w:type="dxa"/>
          </w:tcPr>
          <w:p w:rsidR="00813891" w:rsidRPr="00597FA2" w:rsidRDefault="00813891" w:rsidP="009D42F2">
            <w:pPr>
              <w:overflowPunct/>
              <w:spacing w:before="60" w:after="6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16.III.2017</w:t>
            </w:r>
          </w:p>
        </w:tc>
      </w:tr>
    </w:tbl>
    <w:p w:rsidR="00813891" w:rsidRPr="00597FA2" w:rsidRDefault="00813891" w:rsidP="00813891">
      <w:pPr>
        <w:tabs>
          <w:tab w:val="left" w:pos="1428"/>
        </w:tabs>
        <w:spacing w:before="0"/>
        <w:jc w:val="left"/>
        <w:rPr>
          <w:lang w:val="pt-BR"/>
        </w:rPr>
      </w:pPr>
    </w:p>
    <w:p w:rsidR="00813891" w:rsidRPr="00597FA2" w:rsidRDefault="00813891" w:rsidP="00813891">
      <w:pPr>
        <w:overflowPunct/>
        <w:spacing w:before="0"/>
        <w:jc w:val="left"/>
        <w:textAlignment w:val="auto"/>
        <w:rPr>
          <w:rFonts w:asciiTheme="minorHAnsi" w:hAnsiTheme="minorHAnsi" w:cstheme="minorBidi"/>
          <w:color w:val="000000"/>
          <w:lang w:eastAsia="fr-FR"/>
        </w:rPr>
      </w:pPr>
      <w:r w:rsidRPr="00597FA2">
        <w:rPr>
          <w:rFonts w:asciiTheme="minorHAnsi" w:hAnsiTheme="minorHAnsi" w:cstheme="minorBidi"/>
          <w:color w:val="000000"/>
          <w:lang w:eastAsia="fr-FR"/>
        </w:rPr>
        <w:t xml:space="preserve">The </w:t>
      </w:r>
      <w:r w:rsidRPr="00597FA2">
        <w:rPr>
          <w:rFonts w:asciiTheme="minorHAnsi" w:hAnsiTheme="minorHAnsi" w:cstheme="minorBidi"/>
          <w:i/>
          <w:iCs/>
          <w:color w:val="000000"/>
          <w:lang w:eastAsia="fr-FR"/>
        </w:rPr>
        <w:t>Telecommunications Authority Suriname (TAS),</w:t>
      </w:r>
      <w:r w:rsidRPr="00597FA2">
        <w:rPr>
          <w:rFonts w:asciiTheme="minorHAnsi" w:hAnsiTheme="minorHAnsi" w:cstheme="minorBidi"/>
          <w:color w:val="000000"/>
          <w:lang w:eastAsia="fr-FR"/>
        </w:rPr>
        <w:t xml:space="preserve"> Paramaribo, wishes to restate the abrogation of the numbers assigned to </w:t>
      </w:r>
      <w:proofErr w:type="spellStart"/>
      <w:r w:rsidRPr="00597FA2">
        <w:rPr>
          <w:rFonts w:asciiTheme="minorHAnsi" w:hAnsiTheme="minorHAnsi" w:cstheme="minorBidi"/>
          <w:color w:val="000000"/>
          <w:lang w:eastAsia="fr-FR"/>
        </w:rPr>
        <w:t>Intelsur</w:t>
      </w:r>
      <w:proofErr w:type="spellEnd"/>
      <w:r w:rsidRPr="00597FA2">
        <w:rPr>
          <w:rFonts w:asciiTheme="minorHAnsi" w:hAnsiTheme="minorHAnsi" w:cstheme="minorBidi"/>
          <w:color w:val="000000"/>
          <w:lang w:eastAsia="fr-FR"/>
        </w:rPr>
        <w:t xml:space="preserve"> Suriname N.V. (</w:t>
      </w:r>
      <w:proofErr w:type="spellStart"/>
      <w:r w:rsidRPr="00597FA2">
        <w:rPr>
          <w:rFonts w:asciiTheme="minorHAnsi" w:hAnsiTheme="minorHAnsi" w:cstheme="minorBidi"/>
          <w:color w:val="000000"/>
          <w:lang w:eastAsia="fr-FR"/>
        </w:rPr>
        <w:t>Uniqa</w:t>
      </w:r>
      <w:proofErr w:type="spellEnd"/>
      <w:r w:rsidRPr="00597FA2">
        <w:rPr>
          <w:rFonts w:asciiTheme="minorHAnsi" w:hAnsiTheme="minorHAnsi" w:cstheme="minorBidi"/>
          <w:color w:val="000000"/>
          <w:lang w:eastAsia="fr-FR"/>
        </w:rPr>
        <w:t xml:space="preserve">) for mobile services from 18 November 2016. </w:t>
      </w:r>
    </w:p>
    <w:p w:rsidR="00813891" w:rsidRPr="00597FA2" w:rsidRDefault="00813891" w:rsidP="00813891">
      <w:pPr>
        <w:overflowPunct/>
        <w:spacing w:before="0"/>
        <w:jc w:val="left"/>
        <w:textAlignment w:val="auto"/>
        <w:rPr>
          <w:rFonts w:asciiTheme="minorHAnsi" w:hAnsiTheme="minorHAnsi" w:cstheme="minorBidi"/>
          <w:color w:val="000000"/>
          <w:lang w:eastAsia="fr-FR"/>
        </w:rPr>
      </w:pPr>
    </w:p>
    <w:tbl>
      <w:tblPr>
        <w:tblStyle w:val="TableGrid1"/>
        <w:tblW w:w="0" w:type="auto"/>
        <w:tblLook w:val="04A0" w:firstRow="1" w:lastRow="0" w:firstColumn="1" w:lastColumn="0" w:noHBand="0" w:noVBand="1"/>
      </w:tblPr>
      <w:tblGrid>
        <w:gridCol w:w="2271"/>
        <w:gridCol w:w="1311"/>
        <w:gridCol w:w="2666"/>
        <w:gridCol w:w="2807"/>
      </w:tblGrid>
      <w:tr w:rsidR="00813891" w:rsidRPr="00597FA2" w:rsidTr="009D42F2">
        <w:tc>
          <w:tcPr>
            <w:tcW w:w="6658" w:type="dxa"/>
            <w:gridSpan w:val="3"/>
          </w:tcPr>
          <w:p w:rsidR="00813891" w:rsidRPr="00597FA2" w:rsidRDefault="00813891" w:rsidP="009D42F2">
            <w:pPr>
              <w:spacing w:before="60" w:after="60"/>
              <w:rPr>
                <w:i/>
                <w:iCs/>
              </w:rPr>
            </w:pPr>
            <w:r w:rsidRPr="00597FA2">
              <w:rPr>
                <w:i/>
                <w:iCs/>
              </w:rPr>
              <w:t>Numbering blocks</w:t>
            </w:r>
          </w:p>
        </w:tc>
        <w:tc>
          <w:tcPr>
            <w:tcW w:w="2971" w:type="dxa"/>
          </w:tcPr>
          <w:p w:rsidR="00813891" w:rsidRPr="00597FA2" w:rsidRDefault="00813891" w:rsidP="009D42F2">
            <w:pPr>
              <w:spacing w:before="60" w:after="60"/>
              <w:rPr>
                <w:i/>
                <w:iCs/>
              </w:rPr>
            </w:pPr>
            <w:r w:rsidRPr="00597FA2">
              <w:rPr>
                <w:i/>
                <w:iCs/>
              </w:rPr>
              <w:t>Date of withdrawal</w:t>
            </w:r>
          </w:p>
        </w:tc>
      </w:tr>
      <w:tr w:rsidR="00813891" w:rsidRPr="00597FA2" w:rsidTr="009D42F2">
        <w:tc>
          <w:tcPr>
            <w:tcW w:w="2433" w:type="dxa"/>
          </w:tcPr>
          <w:p w:rsidR="00813891" w:rsidRPr="00597FA2" w:rsidRDefault="00813891" w:rsidP="009D42F2">
            <w:pPr>
              <w:spacing w:before="60" w:after="60"/>
            </w:pPr>
            <w:r w:rsidRPr="00597FA2">
              <w:t>5900 000 – 5904 999</w:t>
            </w:r>
          </w:p>
        </w:tc>
        <w:tc>
          <w:tcPr>
            <w:tcW w:w="1379" w:type="dxa"/>
          </w:tcPr>
          <w:p w:rsidR="00813891" w:rsidRPr="00597FA2" w:rsidRDefault="00813891" w:rsidP="009D42F2">
            <w:pPr>
              <w:spacing w:before="60" w:after="60"/>
            </w:pPr>
            <w:r w:rsidRPr="00597FA2">
              <w:t>VOIP</w:t>
            </w:r>
          </w:p>
        </w:tc>
        <w:tc>
          <w:tcPr>
            <w:tcW w:w="2846" w:type="dxa"/>
          </w:tcPr>
          <w:p w:rsidR="00813891" w:rsidRPr="00597FA2" w:rsidRDefault="00813891" w:rsidP="009D42F2">
            <w:pPr>
              <w:spacing w:before="60" w:after="60"/>
            </w:pPr>
            <w:proofErr w:type="spellStart"/>
            <w:r w:rsidRPr="00597FA2">
              <w:t>Intelsur</w:t>
            </w:r>
            <w:proofErr w:type="spellEnd"/>
            <w:r w:rsidRPr="00597FA2">
              <w:t xml:space="preserve"> N.V. - UNIQA</w:t>
            </w:r>
          </w:p>
        </w:tc>
        <w:tc>
          <w:tcPr>
            <w:tcW w:w="2971" w:type="dxa"/>
          </w:tcPr>
          <w:p w:rsidR="00813891" w:rsidRPr="00597FA2" w:rsidRDefault="00813891" w:rsidP="009D42F2">
            <w:pPr>
              <w:spacing w:before="60" w:after="60"/>
            </w:pPr>
            <w:r w:rsidRPr="00597FA2">
              <w:t>18.XI.2016</w:t>
            </w:r>
          </w:p>
        </w:tc>
      </w:tr>
    </w:tbl>
    <w:p w:rsidR="00813891" w:rsidRPr="00597FA2" w:rsidRDefault="00813891" w:rsidP="00813891"/>
    <w:tbl>
      <w:tblPr>
        <w:tblStyle w:val="TableGrid1"/>
        <w:tblW w:w="0" w:type="auto"/>
        <w:tblLook w:val="04A0" w:firstRow="1" w:lastRow="0" w:firstColumn="1" w:lastColumn="0" w:noHBand="0" w:noVBand="1"/>
      </w:tblPr>
      <w:tblGrid>
        <w:gridCol w:w="2259"/>
        <w:gridCol w:w="3974"/>
        <w:gridCol w:w="2822"/>
      </w:tblGrid>
      <w:tr w:rsidR="00813891" w:rsidRPr="00597FA2" w:rsidTr="009D42F2">
        <w:trPr>
          <w:cantSplit/>
        </w:trPr>
        <w:tc>
          <w:tcPr>
            <w:tcW w:w="6658" w:type="dxa"/>
            <w:gridSpan w:val="2"/>
          </w:tcPr>
          <w:p w:rsidR="00813891" w:rsidRPr="00597FA2" w:rsidRDefault="00813891" w:rsidP="009D42F2">
            <w:pPr>
              <w:spacing w:before="60" w:after="60"/>
              <w:rPr>
                <w:i/>
                <w:iCs/>
              </w:rPr>
            </w:pPr>
            <w:r w:rsidRPr="00597FA2">
              <w:rPr>
                <w:i/>
                <w:iCs/>
              </w:rPr>
              <w:t>Calling codes for VOIP Services</w:t>
            </w:r>
          </w:p>
        </w:tc>
        <w:tc>
          <w:tcPr>
            <w:tcW w:w="2971" w:type="dxa"/>
          </w:tcPr>
          <w:p w:rsidR="00813891" w:rsidRPr="00597FA2" w:rsidRDefault="00813891" w:rsidP="009D42F2">
            <w:pPr>
              <w:spacing w:before="60" w:after="60"/>
              <w:rPr>
                <w:i/>
                <w:iCs/>
              </w:rPr>
            </w:pPr>
            <w:r w:rsidRPr="00597FA2">
              <w:rPr>
                <w:i/>
                <w:iCs/>
              </w:rPr>
              <w:t>Date of withdrawal</w:t>
            </w:r>
          </w:p>
        </w:tc>
      </w:tr>
      <w:tr w:rsidR="00813891" w:rsidRPr="00597FA2" w:rsidTr="009D42F2">
        <w:trPr>
          <w:cantSplit/>
        </w:trPr>
        <w:tc>
          <w:tcPr>
            <w:tcW w:w="2405" w:type="dxa"/>
          </w:tcPr>
          <w:p w:rsidR="00813891" w:rsidRPr="00597FA2" w:rsidRDefault="00813891" w:rsidP="009D42F2">
            <w:pPr>
              <w:spacing w:before="60" w:after="60"/>
            </w:pPr>
            <w:r w:rsidRPr="00597FA2">
              <w:t>1620</w:t>
            </w:r>
          </w:p>
        </w:tc>
        <w:tc>
          <w:tcPr>
            <w:tcW w:w="4253" w:type="dxa"/>
          </w:tcPr>
          <w:p w:rsidR="00813891" w:rsidRPr="00597FA2" w:rsidRDefault="00813891" w:rsidP="009D42F2">
            <w:pPr>
              <w:spacing w:before="60" w:after="60"/>
            </w:pPr>
            <w:proofErr w:type="spellStart"/>
            <w:r w:rsidRPr="00597FA2">
              <w:t>Intelsur</w:t>
            </w:r>
            <w:proofErr w:type="spellEnd"/>
            <w:r w:rsidRPr="00597FA2">
              <w:t xml:space="preserve"> N.V. - UNIQA</w:t>
            </w:r>
          </w:p>
        </w:tc>
        <w:tc>
          <w:tcPr>
            <w:tcW w:w="2971" w:type="dxa"/>
          </w:tcPr>
          <w:p w:rsidR="00813891" w:rsidRPr="00597FA2" w:rsidRDefault="00813891" w:rsidP="009D42F2">
            <w:pPr>
              <w:spacing w:before="60" w:after="60"/>
            </w:pPr>
            <w:r w:rsidRPr="00597FA2">
              <w:t>18.XI.2016</w:t>
            </w:r>
          </w:p>
        </w:tc>
      </w:tr>
      <w:tr w:rsidR="00813891" w:rsidRPr="00597FA2" w:rsidTr="009D42F2">
        <w:trPr>
          <w:cantSplit/>
        </w:trPr>
        <w:tc>
          <w:tcPr>
            <w:tcW w:w="2405" w:type="dxa"/>
          </w:tcPr>
          <w:p w:rsidR="00813891" w:rsidRPr="00597FA2" w:rsidRDefault="00813891" w:rsidP="009D42F2">
            <w:pPr>
              <w:spacing w:before="60" w:after="60"/>
            </w:pPr>
            <w:r w:rsidRPr="00597FA2">
              <w:t>1625</w:t>
            </w:r>
          </w:p>
        </w:tc>
        <w:tc>
          <w:tcPr>
            <w:tcW w:w="4253" w:type="dxa"/>
          </w:tcPr>
          <w:p w:rsidR="00813891" w:rsidRPr="00597FA2" w:rsidRDefault="00813891" w:rsidP="009D42F2">
            <w:pPr>
              <w:spacing w:before="60" w:after="60"/>
            </w:pPr>
            <w:proofErr w:type="spellStart"/>
            <w:r w:rsidRPr="00597FA2">
              <w:t>Intelsur</w:t>
            </w:r>
            <w:proofErr w:type="spellEnd"/>
            <w:r w:rsidRPr="00597FA2">
              <w:t xml:space="preserve"> N.V. - UNIQA</w:t>
            </w:r>
          </w:p>
        </w:tc>
        <w:tc>
          <w:tcPr>
            <w:tcW w:w="2971" w:type="dxa"/>
          </w:tcPr>
          <w:p w:rsidR="00813891" w:rsidRPr="00597FA2" w:rsidRDefault="00813891" w:rsidP="009D42F2">
            <w:pPr>
              <w:spacing w:before="60" w:after="60"/>
            </w:pPr>
            <w:r w:rsidRPr="00597FA2">
              <w:t>18.XI.2016</w:t>
            </w:r>
          </w:p>
        </w:tc>
      </w:tr>
      <w:tr w:rsidR="00813891" w:rsidRPr="00597FA2" w:rsidTr="009D42F2">
        <w:trPr>
          <w:cantSplit/>
        </w:trPr>
        <w:tc>
          <w:tcPr>
            <w:tcW w:w="2405" w:type="dxa"/>
          </w:tcPr>
          <w:p w:rsidR="00813891" w:rsidRPr="00597FA2" w:rsidRDefault="00813891" w:rsidP="009D42F2">
            <w:pPr>
              <w:spacing w:before="60" w:after="60"/>
            </w:pPr>
            <w:r w:rsidRPr="00597FA2">
              <w:t>1630</w:t>
            </w:r>
          </w:p>
        </w:tc>
        <w:tc>
          <w:tcPr>
            <w:tcW w:w="4253" w:type="dxa"/>
          </w:tcPr>
          <w:p w:rsidR="00813891" w:rsidRPr="00597FA2" w:rsidRDefault="00813891" w:rsidP="009D42F2">
            <w:pPr>
              <w:spacing w:before="60" w:after="60"/>
            </w:pPr>
            <w:proofErr w:type="spellStart"/>
            <w:r w:rsidRPr="00597FA2">
              <w:t>Intelsur</w:t>
            </w:r>
            <w:proofErr w:type="spellEnd"/>
            <w:r w:rsidRPr="00597FA2">
              <w:t xml:space="preserve"> N.V. - UNIQA</w:t>
            </w:r>
          </w:p>
        </w:tc>
        <w:tc>
          <w:tcPr>
            <w:tcW w:w="2971" w:type="dxa"/>
          </w:tcPr>
          <w:p w:rsidR="00813891" w:rsidRPr="00597FA2" w:rsidRDefault="00813891" w:rsidP="009D42F2">
            <w:pPr>
              <w:spacing w:before="60" w:after="60"/>
            </w:pPr>
            <w:r w:rsidRPr="00597FA2">
              <w:t>18.XI.2016</w:t>
            </w:r>
          </w:p>
        </w:tc>
      </w:tr>
      <w:tr w:rsidR="00813891" w:rsidRPr="00597FA2" w:rsidTr="009D42F2">
        <w:trPr>
          <w:cantSplit/>
        </w:trPr>
        <w:tc>
          <w:tcPr>
            <w:tcW w:w="2405" w:type="dxa"/>
          </w:tcPr>
          <w:p w:rsidR="00813891" w:rsidRPr="00597FA2" w:rsidRDefault="00813891" w:rsidP="009D42F2">
            <w:pPr>
              <w:spacing w:before="60" w:after="60"/>
            </w:pPr>
            <w:r w:rsidRPr="00597FA2">
              <w:t>1659</w:t>
            </w:r>
          </w:p>
        </w:tc>
        <w:tc>
          <w:tcPr>
            <w:tcW w:w="4253" w:type="dxa"/>
          </w:tcPr>
          <w:p w:rsidR="00813891" w:rsidRPr="00597FA2" w:rsidRDefault="00813891" w:rsidP="009D42F2">
            <w:pPr>
              <w:spacing w:before="60" w:after="60"/>
            </w:pPr>
            <w:proofErr w:type="spellStart"/>
            <w:r w:rsidRPr="00597FA2">
              <w:t>Intelsur</w:t>
            </w:r>
            <w:proofErr w:type="spellEnd"/>
            <w:r w:rsidRPr="00597FA2">
              <w:t xml:space="preserve"> N.V. - UNIQA</w:t>
            </w:r>
          </w:p>
        </w:tc>
        <w:tc>
          <w:tcPr>
            <w:tcW w:w="2971" w:type="dxa"/>
          </w:tcPr>
          <w:p w:rsidR="00813891" w:rsidRPr="00597FA2" w:rsidRDefault="00813891" w:rsidP="009D42F2">
            <w:pPr>
              <w:spacing w:before="60" w:after="60"/>
            </w:pPr>
            <w:r w:rsidRPr="00597FA2">
              <w:t>18.XI.2016</w:t>
            </w:r>
          </w:p>
        </w:tc>
      </w:tr>
    </w:tbl>
    <w:p w:rsidR="00813891" w:rsidRPr="00597FA2" w:rsidRDefault="00813891" w:rsidP="00813891">
      <w:pPr>
        <w:spacing w:before="240"/>
        <w:rPr>
          <w:rFonts w:eastAsia="SimSun"/>
          <w:lang w:eastAsia="zh-CN"/>
        </w:rPr>
      </w:pPr>
    </w:p>
    <w:tbl>
      <w:tblPr>
        <w:tblStyle w:val="TableGrid1"/>
        <w:tblW w:w="0" w:type="auto"/>
        <w:tblLook w:val="04A0" w:firstRow="1" w:lastRow="0" w:firstColumn="1" w:lastColumn="0" w:noHBand="0" w:noVBand="1"/>
      </w:tblPr>
      <w:tblGrid>
        <w:gridCol w:w="1470"/>
        <w:gridCol w:w="4765"/>
        <w:gridCol w:w="2820"/>
      </w:tblGrid>
      <w:tr w:rsidR="00813891" w:rsidRPr="00597FA2" w:rsidTr="009D42F2">
        <w:trPr>
          <w:cantSplit/>
        </w:trPr>
        <w:tc>
          <w:tcPr>
            <w:tcW w:w="6658" w:type="dxa"/>
            <w:gridSpan w:val="2"/>
          </w:tcPr>
          <w:p w:rsidR="00813891" w:rsidRPr="00597FA2" w:rsidRDefault="00813891" w:rsidP="009D42F2">
            <w:pPr>
              <w:spacing w:before="60" w:after="60"/>
              <w:rPr>
                <w:i/>
                <w:iCs/>
              </w:rPr>
            </w:pPr>
            <w:r w:rsidRPr="00597FA2">
              <w:rPr>
                <w:i/>
                <w:iCs/>
              </w:rPr>
              <w:t>HNI code</w:t>
            </w:r>
          </w:p>
        </w:tc>
        <w:tc>
          <w:tcPr>
            <w:tcW w:w="2971" w:type="dxa"/>
          </w:tcPr>
          <w:p w:rsidR="00813891" w:rsidRPr="00597FA2" w:rsidRDefault="00813891" w:rsidP="009D42F2">
            <w:pPr>
              <w:spacing w:before="60" w:after="60"/>
              <w:rPr>
                <w:i/>
                <w:iCs/>
              </w:rPr>
            </w:pPr>
            <w:r w:rsidRPr="00597FA2">
              <w:rPr>
                <w:i/>
                <w:iCs/>
              </w:rPr>
              <w:t>Date of withdrawal</w:t>
            </w:r>
          </w:p>
        </w:tc>
      </w:tr>
      <w:tr w:rsidR="00813891" w:rsidRPr="00597FA2" w:rsidTr="009D42F2">
        <w:trPr>
          <w:cantSplit/>
        </w:trPr>
        <w:tc>
          <w:tcPr>
            <w:tcW w:w="1555" w:type="dxa"/>
          </w:tcPr>
          <w:p w:rsidR="00813891" w:rsidRPr="00597FA2" w:rsidRDefault="00813891" w:rsidP="009D42F2">
            <w:pPr>
              <w:spacing w:before="60" w:after="60"/>
            </w:pPr>
            <w:r w:rsidRPr="00597FA2">
              <w:t>746 04</w:t>
            </w:r>
          </w:p>
        </w:tc>
        <w:tc>
          <w:tcPr>
            <w:tcW w:w="5103" w:type="dxa"/>
          </w:tcPr>
          <w:p w:rsidR="00813891" w:rsidRPr="00597FA2" w:rsidRDefault="00813891" w:rsidP="009D42F2">
            <w:pPr>
              <w:spacing w:before="60" w:after="60"/>
            </w:pPr>
            <w:proofErr w:type="spellStart"/>
            <w:r w:rsidRPr="00597FA2">
              <w:t>Intelsur</w:t>
            </w:r>
            <w:proofErr w:type="spellEnd"/>
            <w:r w:rsidRPr="00597FA2">
              <w:t xml:space="preserve"> Suriname N.V. (UNIQA)</w:t>
            </w:r>
          </w:p>
        </w:tc>
        <w:tc>
          <w:tcPr>
            <w:tcW w:w="2971" w:type="dxa"/>
          </w:tcPr>
          <w:p w:rsidR="00813891" w:rsidRPr="00597FA2" w:rsidRDefault="00813891" w:rsidP="009D42F2">
            <w:pPr>
              <w:spacing w:before="60" w:after="60"/>
            </w:pPr>
            <w:r w:rsidRPr="00597FA2">
              <w:t>18.XI.2016</w:t>
            </w:r>
          </w:p>
        </w:tc>
      </w:tr>
    </w:tbl>
    <w:p w:rsidR="00813891" w:rsidRPr="00597FA2" w:rsidRDefault="00813891" w:rsidP="00813891">
      <w:pPr>
        <w:spacing w:before="240"/>
        <w:rPr>
          <w:rFonts w:eastAsia="SimSun"/>
          <w:lang w:eastAsia="zh-CN"/>
        </w:rPr>
      </w:pPr>
    </w:p>
    <w:tbl>
      <w:tblPr>
        <w:tblStyle w:val="TableGrid1"/>
        <w:tblW w:w="0" w:type="auto"/>
        <w:tblLook w:val="04A0" w:firstRow="1" w:lastRow="0" w:firstColumn="1" w:lastColumn="0" w:noHBand="0" w:noVBand="1"/>
      </w:tblPr>
      <w:tblGrid>
        <w:gridCol w:w="951"/>
        <w:gridCol w:w="839"/>
        <w:gridCol w:w="4460"/>
        <w:gridCol w:w="2805"/>
      </w:tblGrid>
      <w:tr w:rsidR="00813891" w:rsidRPr="00597FA2" w:rsidTr="009D42F2">
        <w:trPr>
          <w:cantSplit/>
        </w:trPr>
        <w:tc>
          <w:tcPr>
            <w:tcW w:w="6658" w:type="dxa"/>
            <w:gridSpan w:val="3"/>
          </w:tcPr>
          <w:p w:rsidR="00813891" w:rsidRPr="00597FA2" w:rsidRDefault="00813891" w:rsidP="009D42F2">
            <w:pPr>
              <w:spacing w:before="60" w:after="60"/>
              <w:rPr>
                <w:i/>
                <w:iCs/>
              </w:rPr>
            </w:pPr>
            <w:r w:rsidRPr="00597FA2">
              <w:rPr>
                <w:i/>
                <w:iCs/>
              </w:rPr>
              <w:t>ISPC codes</w:t>
            </w:r>
          </w:p>
        </w:tc>
        <w:tc>
          <w:tcPr>
            <w:tcW w:w="2971" w:type="dxa"/>
          </w:tcPr>
          <w:p w:rsidR="00813891" w:rsidRPr="00597FA2" w:rsidRDefault="00813891" w:rsidP="009D42F2">
            <w:pPr>
              <w:spacing w:before="60" w:after="60"/>
              <w:rPr>
                <w:i/>
                <w:iCs/>
              </w:rPr>
            </w:pPr>
            <w:r w:rsidRPr="00597FA2">
              <w:rPr>
                <w:i/>
                <w:iCs/>
              </w:rPr>
              <w:t>Date of withdrawal</w:t>
            </w:r>
          </w:p>
        </w:tc>
      </w:tr>
      <w:tr w:rsidR="00813891" w:rsidRPr="00597FA2" w:rsidTr="009D42F2">
        <w:trPr>
          <w:cantSplit/>
        </w:trPr>
        <w:tc>
          <w:tcPr>
            <w:tcW w:w="988" w:type="dxa"/>
          </w:tcPr>
          <w:p w:rsidR="00813891" w:rsidRPr="00597FA2" w:rsidRDefault="00813891" w:rsidP="009D42F2">
            <w:pPr>
              <w:spacing w:before="60" w:after="60"/>
            </w:pPr>
            <w:r w:rsidRPr="00597FA2">
              <w:t>7-092-4</w:t>
            </w:r>
          </w:p>
        </w:tc>
        <w:tc>
          <w:tcPr>
            <w:tcW w:w="850" w:type="dxa"/>
          </w:tcPr>
          <w:p w:rsidR="00813891" w:rsidRPr="00597FA2" w:rsidRDefault="00813891" w:rsidP="009D42F2">
            <w:pPr>
              <w:spacing w:before="60" w:after="60"/>
            </w:pPr>
            <w:r w:rsidRPr="00597FA2">
              <w:t>15076</w:t>
            </w:r>
          </w:p>
        </w:tc>
        <w:tc>
          <w:tcPr>
            <w:tcW w:w="4820" w:type="dxa"/>
          </w:tcPr>
          <w:p w:rsidR="00813891" w:rsidRPr="00597FA2" w:rsidRDefault="00813891" w:rsidP="009D42F2">
            <w:pPr>
              <w:spacing w:before="60" w:after="60"/>
              <w:rPr>
                <w:lang w:val="fr-CH"/>
              </w:rPr>
            </w:pPr>
            <w:proofErr w:type="spellStart"/>
            <w:r w:rsidRPr="00597FA2">
              <w:rPr>
                <w:lang w:val="fr-CH"/>
              </w:rPr>
              <w:t>Intelsur</w:t>
            </w:r>
            <w:proofErr w:type="spellEnd"/>
            <w:r w:rsidRPr="00597FA2">
              <w:rPr>
                <w:lang w:val="fr-CH"/>
              </w:rPr>
              <w:t xml:space="preserve"> N.V. – UNIQA – UTS N.V.</w:t>
            </w:r>
          </w:p>
        </w:tc>
        <w:tc>
          <w:tcPr>
            <w:tcW w:w="2971" w:type="dxa"/>
          </w:tcPr>
          <w:p w:rsidR="00813891" w:rsidRPr="00597FA2" w:rsidRDefault="00813891" w:rsidP="009D42F2">
            <w:pPr>
              <w:spacing w:before="60" w:after="60"/>
            </w:pPr>
            <w:r w:rsidRPr="00597FA2">
              <w:t>18.XI.2016</w:t>
            </w:r>
          </w:p>
        </w:tc>
      </w:tr>
      <w:tr w:rsidR="00813891" w:rsidRPr="00597FA2" w:rsidTr="009D42F2">
        <w:trPr>
          <w:cantSplit/>
        </w:trPr>
        <w:tc>
          <w:tcPr>
            <w:tcW w:w="988" w:type="dxa"/>
          </w:tcPr>
          <w:p w:rsidR="00813891" w:rsidRPr="00597FA2" w:rsidRDefault="00813891" w:rsidP="009D42F2">
            <w:pPr>
              <w:spacing w:before="60" w:after="60"/>
            </w:pPr>
            <w:r w:rsidRPr="00597FA2">
              <w:t>7-092-5</w:t>
            </w:r>
          </w:p>
        </w:tc>
        <w:tc>
          <w:tcPr>
            <w:tcW w:w="850" w:type="dxa"/>
          </w:tcPr>
          <w:p w:rsidR="00813891" w:rsidRPr="00597FA2" w:rsidRDefault="00813891" w:rsidP="009D42F2">
            <w:pPr>
              <w:spacing w:before="60" w:after="60"/>
            </w:pPr>
            <w:r w:rsidRPr="00597FA2">
              <w:t>15077</w:t>
            </w:r>
          </w:p>
        </w:tc>
        <w:tc>
          <w:tcPr>
            <w:tcW w:w="4820" w:type="dxa"/>
          </w:tcPr>
          <w:p w:rsidR="00813891" w:rsidRPr="00597FA2" w:rsidRDefault="00813891" w:rsidP="009D42F2">
            <w:pPr>
              <w:spacing w:before="60" w:after="60"/>
              <w:rPr>
                <w:lang w:val="fr-CH"/>
              </w:rPr>
            </w:pPr>
            <w:proofErr w:type="spellStart"/>
            <w:r w:rsidRPr="00597FA2">
              <w:rPr>
                <w:lang w:val="fr-CH"/>
              </w:rPr>
              <w:t>Intelsur</w:t>
            </w:r>
            <w:proofErr w:type="spellEnd"/>
            <w:r w:rsidRPr="00597FA2">
              <w:rPr>
                <w:lang w:val="fr-CH"/>
              </w:rPr>
              <w:t xml:space="preserve"> N.V. – UNIQA – UTS N.V.</w:t>
            </w:r>
          </w:p>
        </w:tc>
        <w:tc>
          <w:tcPr>
            <w:tcW w:w="2971" w:type="dxa"/>
          </w:tcPr>
          <w:p w:rsidR="00813891" w:rsidRPr="00597FA2" w:rsidRDefault="00813891" w:rsidP="009D42F2">
            <w:pPr>
              <w:spacing w:before="60" w:after="60"/>
            </w:pPr>
            <w:r w:rsidRPr="00597FA2">
              <w:t>18.XI.2016</w:t>
            </w:r>
          </w:p>
        </w:tc>
      </w:tr>
    </w:tbl>
    <w:p w:rsidR="00813891" w:rsidRPr="00597FA2" w:rsidRDefault="00813891" w:rsidP="00813891">
      <w:pPr>
        <w:spacing w:before="0"/>
        <w:rPr>
          <w:rFonts w:eastAsia="SimSun"/>
          <w:lang w:eastAsia="zh-CN"/>
        </w:rPr>
      </w:pPr>
    </w:p>
    <w:tbl>
      <w:tblPr>
        <w:tblStyle w:val="TableGrid1"/>
        <w:tblW w:w="0" w:type="auto"/>
        <w:tblLook w:val="04A0" w:firstRow="1" w:lastRow="0" w:firstColumn="1" w:lastColumn="0" w:noHBand="0" w:noVBand="1"/>
      </w:tblPr>
      <w:tblGrid>
        <w:gridCol w:w="951"/>
        <w:gridCol w:w="839"/>
        <w:gridCol w:w="4460"/>
        <w:gridCol w:w="2805"/>
      </w:tblGrid>
      <w:tr w:rsidR="00813891" w:rsidRPr="00597FA2" w:rsidTr="009D42F2">
        <w:trPr>
          <w:cantSplit/>
        </w:trPr>
        <w:tc>
          <w:tcPr>
            <w:tcW w:w="6658" w:type="dxa"/>
            <w:gridSpan w:val="3"/>
          </w:tcPr>
          <w:p w:rsidR="00813891" w:rsidRPr="00597FA2" w:rsidRDefault="00813891" w:rsidP="009D42F2">
            <w:pPr>
              <w:rPr>
                <w:i/>
                <w:iCs/>
              </w:rPr>
            </w:pPr>
            <w:r w:rsidRPr="00597FA2">
              <w:rPr>
                <w:i/>
                <w:iCs/>
              </w:rPr>
              <w:t>NSPC codes</w:t>
            </w:r>
          </w:p>
        </w:tc>
        <w:tc>
          <w:tcPr>
            <w:tcW w:w="2971" w:type="dxa"/>
          </w:tcPr>
          <w:p w:rsidR="00813891" w:rsidRPr="00597FA2" w:rsidRDefault="00813891" w:rsidP="009D42F2">
            <w:pPr>
              <w:rPr>
                <w:i/>
                <w:iCs/>
              </w:rPr>
            </w:pPr>
            <w:r w:rsidRPr="00597FA2">
              <w:rPr>
                <w:i/>
                <w:iCs/>
              </w:rPr>
              <w:t>Date of withdrawal</w:t>
            </w:r>
          </w:p>
        </w:tc>
      </w:tr>
      <w:tr w:rsidR="00813891" w:rsidRPr="00597FA2" w:rsidTr="009D42F2">
        <w:trPr>
          <w:cantSplit/>
        </w:trPr>
        <w:tc>
          <w:tcPr>
            <w:tcW w:w="988" w:type="dxa"/>
          </w:tcPr>
          <w:p w:rsidR="00813891" w:rsidRPr="00597FA2" w:rsidRDefault="00813891" w:rsidP="009D42F2">
            <w:r w:rsidRPr="00597FA2">
              <w:t>1-250-0</w:t>
            </w:r>
          </w:p>
        </w:tc>
        <w:tc>
          <w:tcPr>
            <w:tcW w:w="850" w:type="dxa"/>
          </w:tcPr>
          <w:p w:rsidR="00813891" w:rsidRPr="00597FA2" w:rsidRDefault="00813891" w:rsidP="009D42F2">
            <w:r w:rsidRPr="00597FA2">
              <w:t>24048</w:t>
            </w:r>
          </w:p>
        </w:tc>
        <w:tc>
          <w:tcPr>
            <w:tcW w:w="4820" w:type="dxa"/>
          </w:tcPr>
          <w:p w:rsidR="00813891" w:rsidRPr="00597FA2" w:rsidRDefault="00813891" w:rsidP="009D42F2">
            <w:proofErr w:type="spellStart"/>
            <w:r w:rsidRPr="00597FA2">
              <w:t>Intelsur</w:t>
            </w:r>
            <w:proofErr w:type="spellEnd"/>
            <w:r w:rsidRPr="00597FA2">
              <w:t xml:space="preserve"> N.V. – UNIQA</w:t>
            </w:r>
          </w:p>
        </w:tc>
        <w:tc>
          <w:tcPr>
            <w:tcW w:w="2971" w:type="dxa"/>
          </w:tcPr>
          <w:p w:rsidR="00813891" w:rsidRPr="00597FA2" w:rsidRDefault="00813891" w:rsidP="009D42F2">
            <w:r w:rsidRPr="00597FA2">
              <w:t>18.XI.2016</w:t>
            </w:r>
          </w:p>
        </w:tc>
      </w:tr>
      <w:tr w:rsidR="00813891" w:rsidRPr="00597FA2" w:rsidTr="009D42F2">
        <w:trPr>
          <w:cantSplit/>
        </w:trPr>
        <w:tc>
          <w:tcPr>
            <w:tcW w:w="988" w:type="dxa"/>
          </w:tcPr>
          <w:p w:rsidR="00813891" w:rsidRPr="00597FA2" w:rsidRDefault="00813891" w:rsidP="009D42F2">
            <w:r w:rsidRPr="00597FA2">
              <w:t>1-250-1</w:t>
            </w:r>
          </w:p>
        </w:tc>
        <w:tc>
          <w:tcPr>
            <w:tcW w:w="850" w:type="dxa"/>
          </w:tcPr>
          <w:p w:rsidR="00813891" w:rsidRPr="00597FA2" w:rsidRDefault="00813891" w:rsidP="009D42F2">
            <w:r w:rsidRPr="00597FA2">
              <w:t>24049</w:t>
            </w:r>
          </w:p>
        </w:tc>
        <w:tc>
          <w:tcPr>
            <w:tcW w:w="4820" w:type="dxa"/>
          </w:tcPr>
          <w:p w:rsidR="00813891" w:rsidRPr="00597FA2" w:rsidRDefault="00813891" w:rsidP="009D42F2">
            <w:proofErr w:type="spellStart"/>
            <w:r w:rsidRPr="00597FA2">
              <w:t>Intelsur</w:t>
            </w:r>
            <w:proofErr w:type="spellEnd"/>
            <w:r w:rsidRPr="00597FA2">
              <w:t xml:space="preserve"> N.V. – UNIQA</w:t>
            </w:r>
          </w:p>
        </w:tc>
        <w:tc>
          <w:tcPr>
            <w:tcW w:w="2971" w:type="dxa"/>
          </w:tcPr>
          <w:p w:rsidR="00813891" w:rsidRPr="00597FA2" w:rsidRDefault="00813891" w:rsidP="009D42F2">
            <w:r w:rsidRPr="00597FA2">
              <w:t>18.XI.2016</w:t>
            </w:r>
          </w:p>
        </w:tc>
      </w:tr>
      <w:tr w:rsidR="00813891" w:rsidRPr="00597FA2" w:rsidTr="009D42F2">
        <w:trPr>
          <w:cantSplit/>
        </w:trPr>
        <w:tc>
          <w:tcPr>
            <w:tcW w:w="988" w:type="dxa"/>
          </w:tcPr>
          <w:p w:rsidR="00813891" w:rsidRPr="00597FA2" w:rsidRDefault="00813891" w:rsidP="009D42F2">
            <w:r w:rsidRPr="00597FA2">
              <w:t>1-250-2</w:t>
            </w:r>
          </w:p>
        </w:tc>
        <w:tc>
          <w:tcPr>
            <w:tcW w:w="850" w:type="dxa"/>
          </w:tcPr>
          <w:p w:rsidR="00813891" w:rsidRPr="00597FA2" w:rsidRDefault="00813891" w:rsidP="009D42F2">
            <w:r w:rsidRPr="00597FA2">
              <w:t>24050</w:t>
            </w:r>
          </w:p>
        </w:tc>
        <w:tc>
          <w:tcPr>
            <w:tcW w:w="4820" w:type="dxa"/>
          </w:tcPr>
          <w:p w:rsidR="00813891" w:rsidRPr="00597FA2" w:rsidRDefault="00813891" w:rsidP="009D42F2">
            <w:proofErr w:type="spellStart"/>
            <w:r w:rsidRPr="00597FA2">
              <w:t>Intelsur</w:t>
            </w:r>
            <w:proofErr w:type="spellEnd"/>
            <w:r w:rsidRPr="00597FA2">
              <w:t xml:space="preserve"> N.V. – UNIQA</w:t>
            </w:r>
          </w:p>
        </w:tc>
        <w:tc>
          <w:tcPr>
            <w:tcW w:w="2971" w:type="dxa"/>
          </w:tcPr>
          <w:p w:rsidR="00813891" w:rsidRPr="00597FA2" w:rsidRDefault="00813891" w:rsidP="009D42F2">
            <w:r w:rsidRPr="00597FA2">
              <w:t>18.XI.2016</w:t>
            </w:r>
          </w:p>
        </w:tc>
      </w:tr>
      <w:tr w:rsidR="00813891" w:rsidRPr="00597FA2" w:rsidTr="009D42F2">
        <w:trPr>
          <w:cantSplit/>
        </w:trPr>
        <w:tc>
          <w:tcPr>
            <w:tcW w:w="988" w:type="dxa"/>
          </w:tcPr>
          <w:p w:rsidR="00813891" w:rsidRPr="00597FA2" w:rsidRDefault="00813891" w:rsidP="009D42F2">
            <w:r w:rsidRPr="00597FA2">
              <w:t>1-250-3</w:t>
            </w:r>
          </w:p>
        </w:tc>
        <w:tc>
          <w:tcPr>
            <w:tcW w:w="850" w:type="dxa"/>
          </w:tcPr>
          <w:p w:rsidR="00813891" w:rsidRPr="00597FA2" w:rsidRDefault="00813891" w:rsidP="009D42F2">
            <w:r w:rsidRPr="00597FA2">
              <w:t>24051</w:t>
            </w:r>
          </w:p>
        </w:tc>
        <w:tc>
          <w:tcPr>
            <w:tcW w:w="4820" w:type="dxa"/>
          </w:tcPr>
          <w:p w:rsidR="00813891" w:rsidRPr="00597FA2" w:rsidRDefault="00813891" w:rsidP="009D42F2">
            <w:proofErr w:type="spellStart"/>
            <w:r w:rsidRPr="00597FA2">
              <w:t>Intelsur</w:t>
            </w:r>
            <w:proofErr w:type="spellEnd"/>
            <w:r w:rsidRPr="00597FA2">
              <w:t xml:space="preserve"> N.V. – UNIQA</w:t>
            </w:r>
          </w:p>
        </w:tc>
        <w:tc>
          <w:tcPr>
            <w:tcW w:w="2971" w:type="dxa"/>
          </w:tcPr>
          <w:p w:rsidR="00813891" w:rsidRPr="00597FA2" w:rsidRDefault="00813891" w:rsidP="009D42F2">
            <w:r w:rsidRPr="00597FA2">
              <w:t>18.XI.2016</w:t>
            </w:r>
          </w:p>
        </w:tc>
      </w:tr>
      <w:tr w:rsidR="00813891" w:rsidRPr="00597FA2" w:rsidTr="009D42F2">
        <w:trPr>
          <w:cantSplit/>
        </w:trPr>
        <w:tc>
          <w:tcPr>
            <w:tcW w:w="988" w:type="dxa"/>
          </w:tcPr>
          <w:p w:rsidR="00813891" w:rsidRPr="00597FA2" w:rsidRDefault="00813891" w:rsidP="009D42F2">
            <w:r w:rsidRPr="00597FA2">
              <w:t>1-250-4</w:t>
            </w:r>
          </w:p>
        </w:tc>
        <w:tc>
          <w:tcPr>
            <w:tcW w:w="850" w:type="dxa"/>
          </w:tcPr>
          <w:p w:rsidR="00813891" w:rsidRPr="00597FA2" w:rsidRDefault="00813891" w:rsidP="009D42F2">
            <w:r w:rsidRPr="00597FA2">
              <w:t>24052</w:t>
            </w:r>
          </w:p>
        </w:tc>
        <w:tc>
          <w:tcPr>
            <w:tcW w:w="4820" w:type="dxa"/>
          </w:tcPr>
          <w:p w:rsidR="00813891" w:rsidRPr="00597FA2" w:rsidRDefault="00813891" w:rsidP="009D42F2">
            <w:proofErr w:type="spellStart"/>
            <w:r w:rsidRPr="00597FA2">
              <w:t>Intelsur</w:t>
            </w:r>
            <w:proofErr w:type="spellEnd"/>
            <w:r w:rsidRPr="00597FA2">
              <w:t xml:space="preserve"> N.V. – UNIQA</w:t>
            </w:r>
          </w:p>
        </w:tc>
        <w:tc>
          <w:tcPr>
            <w:tcW w:w="2971" w:type="dxa"/>
          </w:tcPr>
          <w:p w:rsidR="00813891" w:rsidRPr="00597FA2" w:rsidRDefault="00813891" w:rsidP="009D42F2">
            <w:r w:rsidRPr="00597FA2">
              <w:t>18.XI.2016</w:t>
            </w:r>
          </w:p>
        </w:tc>
      </w:tr>
      <w:tr w:rsidR="00813891" w:rsidRPr="00597FA2" w:rsidTr="009D42F2">
        <w:trPr>
          <w:cantSplit/>
        </w:trPr>
        <w:tc>
          <w:tcPr>
            <w:tcW w:w="988" w:type="dxa"/>
          </w:tcPr>
          <w:p w:rsidR="00813891" w:rsidRPr="00597FA2" w:rsidRDefault="00813891" w:rsidP="009D42F2">
            <w:r w:rsidRPr="00597FA2">
              <w:t>1-250-5</w:t>
            </w:r>
          </w:p>
        </w:tc>
        <w:tc>
          <w:tcPr>
            <w:tcW w:w="850" w:type="dxa"/>
          </w:tcPr>
          <w:p w:rsidR="00813891" w:rsidRPr="00597FA2" w:rsidRDefault="00813891" w:rsidP="009D42F2">
            <w:r w:rsidRPr="00597FA2">
              <w:t>24053</w:t>
            </w:r>
          </w:p>
        </w:tc>
        <w:tc>
          <w:tcPr>
            <w:tcW w:w="4820" w:type="dxa"/>
          </w:tcPr>
          <w:p w:rsidR="00813891" w:rsidRPr="00597FA2" w:rsidRDefault="00813891" w:rsidP="009D42F2">
            <w:proofErr w:type="spellStart"/>
            <w:r w:rsidRPr="00597FA2">
              <w:t>Intelsur</w:t>
            </w:r>
            <w:proofErr w:type="spellEnd"/>
            <w:r w:rsidRPr="00597FA2">
              <w:t xml:space="preserve"> N.V. – UNIQA</w:t>
            </w:r>
          </w:p>
        </w:tc>
        <w:tc>
          <w:tcPr>
            <w:tcW w:w="2971" w:type="dxa"/>
          </w:tcPr>
          <w:p w:rsidR="00813891" w:rsidRPr="00597FA2" w:rsidRDefault="00813891" w:rsidP="009D42F2">
            <w:r w:rsidRPr="00597FA2">
              <w:t>18.XI.2016</w:t>
            </w:r>
          </w:p>
        </w:tc>
      </w:tr>
      <w:tr w:rsidR="00813891" w:rsidRPr="00597FA2" w:rsidTr="009D42F2">
        <w:trPr>
          <w:cantSplit/>
        </w:trPr>
        <w:tc>
          <w:tcPr>
            <w:tcW w:w="988" w:type="dxa"/>
          </w:tcPr>
          <w:p w:rsidR="00813891" w:rsidRPr="00597FA2" w:rsidRDefault="00813891" w:rsidP="009D42F2">
            <w:r w:rsidRPr="00597FA2">
              <w:t>1-250-6</w:t>
            </w:r>
          </w:p>
        </w:tc>
        <w:tc>
          <w:tcPr>
            <w:tcW w:w="850" w:type="dxa"/>
          </w:tcPr>
          <w:p w:rsidR="00813891" w:rsidRPr="00597FA2" w:rsidRDefault="00813891" w:rsidP="009D42F2">
            <w:r w:rsidRPr="00597FA2">
              <w:t>24054</w:t>
            </w:r>
          </w:p>
        </w:tc>
        <w:tc>
          <w:tcPr>
            <w:tcW w:w="4820" w:type="dxa"/>
          </w:tcPr>
          <w:p w:rsidR="00813891" w:rsidRPr="00597FA2" w:rsidRDefault="00813891" w:rsidP="009D42F2">
            <w:proofErr w:type="spellStart"/>
            <w:r w:rsidRPr="00597FA2">
              <w:t>Intelsur</w:t>
            </w:r>
            <w:proofErr w:type="spellEnd"/>
            <w:r w:rsidRPr="00597FA2">
              <w:t xml:space="preserve"> N.V. – UNIQA</w:t>
            </w:r>
          </w:p>
        </w:tc>
        <w:tc>
          <w:tcPr>
            <w:tcW w:w="2971" w:type="dxa"/>
          </w:tcPr>
          <w:p w:rsidR="00813891" w:rsidRPr="00597FA2" w:rsidRDefault="00813891" w:rsidP="009D42F2">
            <w:r w:rsidRPr="00597FA2">
              <w:t>18.XI.2016</w:t>
            </w:r>
          </w:p>
        </w:tc>
      </w:tr>
      <w:tr w:rsidR="00813891" w:rsidRPr="00597FA2" w:rsidTr="009D42F2">
        <w:trPr>
          <w:cantSplit/>
        </w:trPr>
        <w:tc>
          <w:tcPr>
            <w:tcW w:w="988" w:type="dxa"/>
          </w:tcPr>
          <w:p w:rsidR="00813891" w:rsidRPr="00597FA2" w:rsidRDefault="00813891" w:rsidP="009D42F2">
            <w:r w:rsidRPr="00597FA2">
              <w:t>1-250-7</w:t>
            </w:r>
          </w:p>
        </w:tc>
        <w:tc>
          <w:tcPr>
            <w:tcW w:w="850" w:type="dxa"/>
          </w:tcPr>
          <w:p w:rsidR="00813891" w:rsidRPr="00597FA2" w:rsidRDefault="00813891" w:rsidP="009D42F2">
            <w:r w:rsidRPr="00597FA2">
              <w:t>24055</w:t>
            </w:r>
          </w:p>
        </w:tc>
        <w:tc>
          <w:tcPr>
            <w:tcW w:w="4820" w:type="dxa"/>
          </w:tcPr>
          <w:p w:rsidR="00813891" w:rsidRPr="00597FA2" w:rsidRDefault="00813891" w:rsidP="009D42F2">
            <w:proofErr w:type="spellStart"/>
            <w:r w:rsidRPr="00597FA2">
              <w:t>Intelsur</w:t>
            </w:r>
            <w:proofErr w:type="spellEnd"/>
            <w:r w:rsidRPr="00597FA2">
              <w:t xml:space="preserve"> N.V. – UNIQA</w:t>
            </w:r>
          </w:p>
        </w:tc>
        <w:tc>
          <w:tcPr>
            <w:tcW w:w="2971" w:type="dxa"/>
          </w:tcPr>
          <w:p w:rsidR="00813891" w:rsidRPr="00597FA2" w:rsidRDefault="00813891" w:rsidP="009D42F2">
            <w:r w:rsidRPr="00597FA2">
              <w:t>18.XI.2016</w:t>
            </w:r>
          </w:p>
        </w:tc>
      </w:tr>
    </w:tbl>
    <w:p w:rsidR="00813891" w:rsidRPr="00597FA2" w:rsidRDefault="00813891" w:rsidP="00813891">
      <w:pPr>
        <w:rPr>
          <w:rFonts w:eastAsia="SimSun"/>
          <w:lang w:eastAsia="zh-CN"/>
        </w:rPr>
      </w:pPr>
      <w:r w:rsidRPr="00597FA2">
        <w:rPr>
          <w:rFonts w:eastAsia="SimSun"/>
          <w:lang w:eastAsia="zh-CN"/>
        </w:rPr>
        <w:lastRenderedPageBreak/>
        <w:t xml:space="preserve">Contact: </w:t>
      </w:r>
    </w:p>
    <w:p w:rsidR="00813891" w:rsidRPr="00773652" w:rsidRDefault="00813891" w:rsidP="00813891">
      <w:pPr>
        <w:ind w:left="567" w:hanging="567"/>
        <w:jc w:val="left"/>
        <w:rPr>
          <w:lang w:val="en-US"/>
        </w:rPr>
      </w:pPr>
      <w:r>
        <w:rPr>
          <w:rFonts w:eastAsia="SimSun"/>
          <w:lang w:eastAsia="zh-CN"/>
        </w:rPr>
        <w:tab/>
      </w:r>
      <w:r w:rsidRPr="00597FA2">
        <w:rPr>
          <w:rFonts w:eastAsia="SimSun"/>
          <w:lang w:eastAsia="zh-CN"/>
        </w:rPr>
        <w:t xml:space="preserve">Ms Wendy Jap-A-Joe </w:t>
      </w:r>
      <w:r w:rsidRPr="00597FA2">
        <w:rPr>
          <w:rFonts w:eastAsia="SimSun"/>
          <w:lang w:eastAsia="zh-CN"/>
        </w:rPr>
        <w:br/>
        <w:t>Acting Director</w:t>
      </w:r>
      <w:r w:rsidRPr="00597FA2">
        <w:rPr>
          <w:rFonts w:eastAsia="SimSun"/>
          <w:lang w:eastAsia="zh-CN"/>
        </w:rPr>
        <w:br/>
        <w:t>Telecommunications Authority Suriname (TAS</w:t>
      </w:r>
      <w:proofErr w:type="gramStart"/>
      <w:r w:rsidRPr="00597FA2">
        <w:rPr>
          <w:rFonts w:eastAsia="SimSun"/>
          <w:lang w:eastAsia="zh-CN"/>
        </w:rPr>
        <w:t>)</w:t>
      </w:r>
      <w:proofErr w:type="gramEnd"/>
      <w:r w:rsidRPr="00597FA2">
        <w:rPr>
          <w:rFonts w:eastAsia="SimSun"/>
          <w:lang w:eastAsia="zh-CN"/>
        </w:rPr>
        <w:br/>
      </w:r>
      <w:proofErr w:type="spellStart"/>
      <w:r w:rsidRPr="00597FA2">
        <w:rPr>
          <w:rFonts w:eastAsia="SimSun"/>
          <w:lang w:eastAsia="zh-CN"/>
        </w:rPr>
        <w:t>Tweede</w:t>
      </w:r>
      <w:proofErr w:type="spellEnd"/>
      <w:r w:rsidRPr="00597FA2">
        <w:rPr>
          <w:rFonts w:eastAsia="SimSun"/>
          <w:lang w:eastAsia="zh-CN"/>
        </w:rPr>
        <w:t xml:space="preserve"> </w:t>
      </w:r>
      <w:proofErr w:type="spellStart"/>
      <w:r w:rsidRPr="00597FA2">
        <w:rPr>
          <w:rFonts w:eastAsia="SimSun"/>
          <w:lang w:eastAsia="zh-CN"/>
        </w:rPr>
        <w:t>Rijweg</w:t>
      </w:r>
      <w:proofErr w:type="spellEnd"/>
      <w:r w:rsidRPr="00597FA2">
        <w:rPr>
          <w:rFonts w:eastAsia="SimSun"/>
          <w:lang w:eastAsia="zh-CN"/>
        </w:rPr>
        <w:t xml:space="preserve"> no. 47 </w:t>
      </w:r>
      <w:proofErr w:type="spellStart"/>
      <w:r w:rsidRPr="00597FA2">
        <w:rPr>
          <w:rFonts w:eastAsia="SimSun"/>
          <w:lang w:eastAsia="zh-CN"/>
        </w:rPr>
        <w:t>hk</w:t>
      </w:r>
      <w:proofErr w:type="spellEnd"/>
      <w:r w:rsidRPr="00597FA2">
        <w:rPr>
          <w:rFonts w:eastAsia="SimSun"/>
          <w:lang w:eastAsia="zh-CN"/>
        </w:rPr>
        <w:t xml:space="preserve">. </w:t>
      </w:r>
      <w:proofErr w:type="spellStart"/>
      <w:r w:rsidRPr="00597FA2">
        <w:rPr>
          <w:rFonts w:eastAsia="SimSun"/>
          <w:lang w:eastAsia="zh-CN"/>
        </w:rPr>
        <w:t>Cayottestraat</w:t>
      </w:r>
      <w:proofErr w:type="spellEnd"/>
      <w:r w:rsidRPr="00597FA2">
        <w:rPr>
          <w:rFonts w:eastAsia="SimSun"/>
          <w:lang w:eastAsia="zh-CN"/>
        </w:rPr>
        <w:br/>
        <w:t>PARAMARIBO</w:t>
      </w:r>
      <w:r w:rsidRPr="00597FA2">
        <w:rPr>
          <w:rFonts w:eastAsia="SimSun"/>
          <w:lang w:eastAsia="zh-CN"/>
        </w:rPr>
        <w:br/>
      </w:r>
      <w:r w:rsidRPr="00597FA2">
        <w:rPr>
          <w:rFonts w:eastAsia="SimSun"/>
          <w:lang w:val="pt-BR" w:eastAsia="zh-CN"/>
        </w:rPr>
        <w:t xml:space="preserve">Suriname </w:t>
      </w:r>
      <w:r w:rsidRPr="00597FA2">
        <w:rPr>
          <w:rFonts w:eastAsia="SimSun"/>
          <w:lang w:val="pt-BR" w:eastAsia="zh-CN"/>
        </w:rPr>
        <w:br/>
        <w:t xml:space="preserve">Tel: </w:t>
      </w:r>
      <w:r w:rsidRPr="00597FA2">
        <w:rPr>
          <w:rFonts w:eastAsia="SimSun"/>
          <w:lang w:val="pt-BR" w:eastAsia="zh-CN"/>
        </w:rPr>
        <w:tab/>
        <w:t>+597 532523</w:t>
      </w:r>
      <w:r w:rsidRPr="00597FA2">
        <w:rPr>
          <w:rFonts w:eastAsia="SimSun"/>
          <w:lang w:val="pt-BR" w:eastAsia="zh-CN"/>
        </w:rPr>
        <w:br/>
        <w:t xml:space="preserve">Fax: </w:t>
      </w:r>
      <w:r w:rsidRPr="00597FA2">
        <w:rPr>
          <w:rFonts w:eastAsia="SimSun"/>
          <w:lang w:val="pt-BR" w:eastAsia="zh-CN"/>
        </w:rPr>
        <w:tab/>
        <w:t>+597 462985</w:t>
      </w:r>
      <w:r w:rsidRPr="00597FA2">
        <w:rPr>
          <w:rFonts w:eastAsia="SimSun"/>
          <w:lang w:val="pt-BR" w:eastAsia="zh-CN"/>
        </w:rPr>
        <w:br/>
        <w:t>E-mail:</w:t>
      </w:r>
      <w:r w:rsidRPr="00597FA2">
        <w:rPr>
          <w:rFonts w:eastAsia="SimSun"/>
          <w:lang w:val="pt-BR" w:eastAsia="zh-CN"/>
        </w:rPr>
        <w:tab/>
        <w:t>dsecretariaat@tas.sr</w:t>
      </w:r>
    </w:p>
    <w:p w:rsidR="00D878BE" w:rsidRDefault="00D878BE" w:rsidP="00B6138C">
      <w:pPr>
        <w:rPr>
          <w:lang w:val="en-US"/>
        </w:rPr>
      </w:pPr>
    </w:p>
    <w:p w:rsidR="00195A47" w:rsidRDefault="00195A47" w:rsidP="00B6138C">
      <w:pPr>
        <w:rPr>
          <w:lang w:val="en-US"/>
        </w:rPr>
      </w:pPr>
    </w:p>
    <w:p w:rsidR="00195A47" w:rsidRPr="002B1900" w:rsidRDefault="00195A47" w:rsidP="00195A47">
      <w:pPr>
        <w:pStyle w:val="Heading20"/>
        <w:rPr>
          <w:lang w:val="en-US"/>
        </w:rPr>
      </w:pPr>
      <w:bookmarkStart w:id="892" w:name="_Toc479671307"/>
      <w:r w:rsidRPr="002B1900">
        <w:rPr>
          <w:lang w:val="en-US"/>
        </w:rPr>
        <w:t>Other communication</w:t>
      </w:r>
      <w:bookmarkEnd w:id="892"/>
    </w:p>
    <w:p w:rsidR="00195A47" w:rsidRPr="002B1900" w:rsidRDefault="00195A47" w:rsidP="00195A47">
      <w:pPr>
        <w:tabs>
          <w:tab w:val="clear" w:pos="1276"/>
          <w:tab w:val="clear" w:pos="1843"/>
          <w:tab w:val="left" w:pos="1134"/>
          <w:tab w:val="left" w:pos="1560"/>
          <w:tab w:val="left" w:pos="2127"/>
        </w:tabs>
        <w:spacing w:before="360"/>
        <w:jc w:val="left"/>
        <w:outlineLvl w:val="3"/>
        <w:rPr>
          <w:b/>
          <w:bCs/>
          <w:lang w:val="en-US"/>
        </w:rPr>
      </w:pPr>
      <w:r w:rsidRPr="002B1900">
        <w:rPr>
          <w:b/>
          <w:bCs/>
          <w:lang w:val="en-US"/>
        </w:rPr>
        <w:t>Austria</w:t>
      </w:r>
      <w:r>
        <w:rPr>
          <w:b/>
          <w:bCs/>
          <w:lang w:val="en-US"/>
        </w:rPr>
        <w:fldChar w:fldCharType="begin"/>
      </w:r>
      <w:r>
        <w:instrText xml:space="preserve"> TC "</w:instrText>
      </w:r>
      <w:bookmarkStart w:id="893" w:name="_Toc479671308"/>
      <w:r w:rsidRPr="002B1900">
        <w:rPr>
          <w:b/>
          <w:bCs/>
          <w:lang w:val="en-US"/>
        </w:rPr>
        <w:instrText>Austria</w:instrText>
      </w:r>
      <w:bookmarkEnd w:id="893"/>
      <w:r>
        <w:instrText xml:space="preserve">" \f C \l "1" </w:instrText>
      </w:r>
      <w:r>
        <w:rPr>
          <w:b/>
          <w:bCs/>
          <w:lang w:val="en-US"/>
        </w:rPr>
        <w:fldChar w:fldCharType="end"/>
      </w:r>
    </w:p>
    <w:p w:rsidR="00195A47" w:rsidRPr="002B1900" w:rsidRDefault="00195A47" w:rsidP="00195A47">
      <w:pPr>
        <w:tabs>
          <w:tab w:val="clear" w:pos="1276"/>
          <w:tab w:val="clear" w:pos="1843"/>
          <w:tab w:val="left" w:pos="1134"/>
          <w:tab w:val="left" w:pos="1560"/>
          <w:tab w:val="left" w:pos="2127"/>
        </w:tabs>
        <w:spacing w:before="40"/>
        <w:jc w:val="left"/>
        <w:outlineLvl w:val="4"/>
        <w:rPr>
          <w:szCs w:val="18"/>
          <w:lang w:val="en-US"/>
        </w:rPr>
      </w:pPr>
      <w:r w:rsidRPr="002B1900">
        <w:rPr>
          <w:szCs w:val="18"/>
          <w:lang w:val="en-US"/>
        </w:rPr>
        <w:t>Communication of 15.III.2017:</w:t>
      </w:r>
    </w:p>
    <w:p w:rsidR="00195A47" w:rsidRPr="002B1900" w:rsidRDefault="00195A47" w:rsidP="0085045E">
      <w:pPr>
        <w:tabs>
          <w:tab w:val="clear" w:pos="1276"/>
          <w:tab w:val="clear" w:pos="1843"/>
          <w:tab w:val="left" w:pos="1134"/>
          <w:tab w:val="left" w:pos="1560"/>
          <w:tab w:val="left" w:pos="2127"/>
        </w:tabs>
        <w:spacing w:before="240"/>
        <w:outlineLvl w:val="4"/>
        <w:rPr>
          <w:szCs w:val="18"/>
          <w:lang w:val="en-US"/>
        </w:rPr>
      </w:pPr>
      <w:r w:rsidRPr="002B1900">
        <w:rPr>
          <w:szCs w:val="18"/>
          <w:lang w:val="en-US"/>
        </w:rPr>
        <w:t>On the occasion of the activities of "Young Helpers on the Air</w:t>
      </w:r>
      <w:bookmarkStart w:id="894" w:name="_GoBack"/>
      <w:bookmarkEnd w:id="894"/>
      <w:r w:rsidRPr="002B1900">
        <w:rPr>
          <w:szCs w:val="18"/>
          <w:lang w:val="en-US"/>
        </w:rPr>
        <w:t xml:space="preserve">", the Austrian Administration authorizes an Austrian amateur station to use the special call sign </w:t>
      </w:r>
      <w:r w:rsidRPr="002B1900">
        <w:rPr>
          <w:b/>
          <w:bCs/>
          <w:szCs w:val="18"/>
          <w:lang w:val="en-US"/>
        </w:rPr>
        <w:t>OE6YHOTA</w:t>
      </w:r>
      <w:r w:rsidRPr="002B1900">
        <w:rPr>
          <w:szCs w:val="18"/>
          <w:lang w:val="en-US"/>
        </w:rPr>
        <w:t xml:space="preserve"> from 23</w:t>
      </w:r>
      <w:r w:rsidRPr="002B1900">
        <w:rPr>
          <w:b/>
          <w:bCs/>
          <w:szCs w:val="18"/>
          <w:lang w:val="en-US"/>
        </w:rPr>
        <w:t> </w:t>
      </w:r>
      <w:r w:rsidRPr="002B1900">
        <w:rPr>
          <w:szCs w:val="18"/>
          <w:lang w:val="en-US"/>
        </w:rPr>
        <w:t>to 24 September</w:t>
      </w:r>
      <w:r w:rsidRPr="002B1900">
        <w:rPr>
          <w:b/>
          <w:bCs/>
          <w:szCs w:val="18"/>
          <w:lang w:val="en-US"/>
        </w:rPr>
        <w:t> </w:t>
      </w:r>
      <w:r w:rsidRPr="002B1900">
        <w:rPr>
          <w:szCs w:val="18"/>
          <w:lang w:val="en-US"/>
        </w:rPr>
        <w:t>2017.</w:t>
      </w:r>
    </w:p>
    <w:p w:rsidR="00195A47" w:rsidRPr="00C1104A" w:rsidRDefault="00195A47" w:rsidP="00B6138C">
      <w:pPr>
        <w:rPr>
          <w:lang w:val="en-US"/>
        </w:rPr>
      </w:pPr>
    </w:p>
    <w:p w:rsidR="001063A9" w:rsidRPr="00C1104A"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1063A9" w:rsidRPr="00C1104A"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1063A9" w:rsidRPr="00C1104A" w:rsidSect="004C24DE">
          <w:headerReference w:type="even" r:id="rId14"/>
          <w:headerReference w:type="default" r:id="rId15"/>
          <w:footerReference w:type="even" r:id="rId16"/>
          <w:footerReference w:type="default" r:id="rId17"/>
          <w:type w:val="continuous"/>
          <w:pgSz w:w="11901" w:h="16840" w:code="9"/>
          <w:pgMar w:top="1134" w:right="1418" w:bottom="1701" w:left="1418" w:header="720" w:footer="720" w:gutter="0"/>
          <w:paperSrc w:first="15" w:other="15"/>
          <w:cols w:space="720"/>
          <w:titlePg/>
          <w:docGrid w:linePitch="360"/>
        </w:sectPr>
      </w:pPr>
    </w:p>
    <w:p w:rsidR="00E5105F" w:rsidRPr="00943E7A" w:rsidRDefault="00E5105F" w:rsidP="0050515D">
      <w:pPr>
        <w:pStyle w:val="Heading20"/>
        <w:rPr>
          <w:lang w:val="en-US"/>
        </w:rPr>
      </w:pPr>
      <w:bookmarkStart w:id="895" w:name="_Toc248829285"/>
      <w:bookmarkStart w:id="896" w:name="_Toc251059439"/>
      <w:bookmarkStart w:id="897" w:name="_Toc253407165"/>
      <w:bookmarkStart w:id="898" w:name="_Toc259783160"/>
      <w:bookmarkStart w:id="899" w:name="_Toc262631831"/>
      <w:bookmarkStart w:id="900" w:name="_Toc265056510"/>
      <w:bookmarkStart w:id="901" w:name="_Toc266181257"/>
      <w:bookmarkStart w:id="902" w:name="_Toc268774042"/>
      <w:bookmarkStart w:id="903" w:name="_Toc271700511"/>
      <w:bookmarkStart w:id="904" w:name="_Toc273023372"/>
      <w:bookmarkStart w:id="905" w:name="_Toc274223846"/>
      <w:bookmarkStart w:id="906" w:name="_Toc276717182"/>
      <w:bookmarkStart w:id="907" w:name="_Toc279669168"/>
      <w:bookmarkStart w:id="908" w:name="_Toc280349224"/>
      <w:bookmarkStart w:id="909" w:name="_Toc282526056"/>
      <w:bookmarkStart w:id="910" w:name="_Toc283737222"/>
      <w:bookmarkStart w:id="911" w:name="_Toc286218733"/>
      <w:bookmarkStart w:id="912" w:name="_Toc288660298"/>
      <w:bookmarkStart w:id="913" w:name="_Toc291005407"/>
      <w:bookmarkStart w:id="914" w:name="_Toc292704991"/>
      <w:bookmarkStart w:id="915" w:name="_Toc295387916"/>
      <w:bookmarkStart w:id="916" w:name="_Toc296675486"/>
      <w:bookmarkStart w:id="917" w:name="_Toc297804737"/>
      <w:bookmarkStart w:id="918" w:name="_Toc301945311"/>
      <w:bookmarkStart w:id="919" w:name="_Toc303344266"/>
      <w:bookmarkStart w:id="920" w:name="_Toc304892184"/>
      <w:bookmarkStart w:id="921" w:name="_Toc308530349"/>
      <w:bookmarkStart w:id="922" w:name="_Toc311103661"/>
      <w:bookmarkStart w:id="923" w:name="_Toc313973326"/>
      <w:bookmarkStart w:id="924" w:name="_Toc316479982"/>
      <w:bookmarkStart w:id="925" w:name="_Toc318965020"/>
      <w:bookmarkStart w:id="926" w:name="_Toc320536977"/>
      <w:bookmarkStart w:id="927" w:name="_Toc323035740"/>
      <w:bookmarkStart w:id="928" w:name="_Toc323904393"/>
      <w:bookmarkStart w:id="929" w:name="_Toc332272671"/>
      <w:bookmarkStart w:id="930" w:name="_Toc334776206"/>
      <w:bookmarkStart w:id="931" w:name="_Toc335901525"/>
      <w:bookmarkStart w:id="932" w:name="_Toc337110351"/>
      <w:bookmarkStart w:id="933" w:name="_Toc338779392"/>
      <w:bookmarkStart w:id="934" w:name="_Toc340225539"/>
      <w:bookmarkStart w:id="935" w:name="_Toc341451237"/>
      <w:bookmarkStart w:id="936" w:name="_Toc342912868"/>
      <w:bookmarkStart w:id="937" w:name="_Toc343262688"/>
      <w:bookmarkStart w:id="938" w:name="_Toc345579843"/>
      <w:bookmarkStart w:id="939" w:name="_Toc346885965"/>
      <w:bookmarkStart w:id="940" w:name="_Toc347929610"/>
      <w:bookmarkStart w:id="941" w:name="_Toc349288271"/>
      <w:bookmarkStart w:id="942" w:name="_Toc350415589"/>
      <w:bookmarkStart w:id="943" w:name="_Toc351549910"/>
      <w:bookmarkStart w:id="944" w:name="_Toc352940515"/>
      <w:bookmarkStart w:id="945" w:name="_Toc354053852"/>
      <w:bookmarkStart w:id="946" w:name="_Toc355708878"/>
      <w:bookmarkStart w:id="947" w:name="_Toc357001961"/>
      <w:bookmarkStart w:id="948" w:name="_Toc358192588"/>
      <w:bookmarkStart w:id="949" w:name="_Toc359489437"/>
      <w:bookmarkStart w:id="950" w:name="_Toc360696837"/>
      <w:bookmarkStart w:id="951" w:name="_Toc361921568"/>
      <w:bookmarkStart w:id="952" w:name="_Toc363741408"/>
      <w:bookmarkStart w:id="953" w:name="_Toc364672357"/>
      <w:bookmarkStart w:id="954" w:name="_Toc366157714"/>
      <w:bookmarkStart w:id="955" w:name="_Toc367715553"/>
      <w:bookmarkStart w:id="956" w:name="_Toc369007687"/>
      <w:bookmarkStart w:id="957" w:name="_Toc369007891"/>
      <w:bookmarkStart w:id="958" w:name="_Toc370373498"/>
      <w:bookmarkStart w:id="959" w:name="_Toc371588866"/>
      <w:bookmarkStart w:id="960" w:name="_Toc373157832"/>
      <w:bookmarkStart w:id="961" w:name="_Toc374006640"/>
      <w:bookmarkStart w:id="962" w:name="_Toc374692694"/>
      <w:bookmarkStart w:id="963" w:name="_Toc374692771"/>
      <w:bookmarkStart w:id="964" w:name="_Toc377026500"/>
      <w:bookmarkStart w:id="965" w:name="_Toc378322721"/>
      <w:bookmarkStart w:id="966" w:name="_Toc379440374"/>
      <w:bookmarkStart w:id="967" w:name="_Toc380582899"/>
      <w:bookmarkStart w:id="968" w:name="_Toc381784232"/>
      <w:bookmarkStart w:id="969" w:name="_Toc383182315"/>
      <w:bookmarkStart w:id="970" w:name="_Toc384625709"/>
      <w:bookmarkStart w:id="971" w:name="_Toc385496801"/>
      <w:bookmarkStart w:id="972" w:name="_Toc388946329"/>
      <w:bookmarkStart w:id="973" w:name="_Toc388947562"/>
      <w:bookmarkStart w:id="974" w:name="_Toc389730886"/>
      <w:bookmarkStart w:id="975" w:name="_Toc391386074"/>
      <w:bookmarkStart w:id="976" w:name="_Toc392235888"/>
      <w:bookmarkStart w:id="977" w:name="_Toc393713419"/>
      <w:bookmarkStart w:id="978" w:name="_Toc393714486"/>
      <w:bookmarkStart w:id="979" w:name="_Toc393715490"/>
      <w:bookmarkStart w:id="980" w:name="_Toc395100465"/>
      <w:bookmarkStart w:id="981" w:name="_Toc396212812"/>
      <w:bookmarkStart w:id="982" w:name="_Toc397517657"/>
      <w:bookmarkStart w:id="983" w:name="_Toc399160640"/>
      <w:bookmarkStart w:id="984" w:name="_Toc400374878"/>
      <w:bookmarkStart w:id="985" w:name="_Toc401757924"/>
      <w:bookmarkStart w:id="986" w:name="_Toc402967104"/>
      <w:bookmarkStart w:id="987" w:name="_Toc404332316"/>
      <w:bookmarkStart w:id="988" w:name="_Toc405386782"/>
      <w:bookmarkStart w:id="989" w:name="_Toc406508020"/>
      <w:bookmarkStart w:id="990" w:name="_Toc408576641"/>
      <w:bookmarkStart w:id="991" w:name="_Toc409708236"/>
      <w:bookmarkStart w:id="992" w:name="_Toc410904539"/>
      <w:bookmarkStart w:id="993" w:name="_Toc414884968"/>
      <w:bookmarkStart w:id="994" w:name="_Toc416360078"/>
      <w:bookmarkStart w:id="995" w:name="_Toc417984361"/>
      <w:bookmarkStart w:id="996" w:name="_Toc420414839"/>
      <w:bookmarkStart w:id="997" w:name="_Toc421783562"/>
      <w:bookmarkStart w:id="998" w:name="_Toc423078775"/>
      <w:bookmarkStart w:id="999" w:name="_Toc424300248"/>
      <w:bookmarkStart w:id="1000" w:name="_Toc428193356"/>
      <w:bookmarkStart w:id="1001" w:name="_Toc428372303"/>
      <w:bookmarkStart w:id="1002" w:name="_Toc429469054"/>
      <w:bookmarkStart w:id="1003" w:name="_Toc432498840"/>
      <w:bookmarkStart w:id="1004" w:name="_Toc433358220"/>
      <w:bookmarkStart w:id="1005" w:name="_Toc434843834"/>
      <w:bookmarkStart w:id="1006" w:name="_Toc436383069"/>
      <w:bookmarkStart w:id="1007" w:name="_Toc437264287"/>
      <w:bookmarkStart w:id="1008" w:name="_Toc438219174"/>
      <w:bookmarkStart w:id="1009" w:name="_Toc440443796"/>
      <w:bookmarkStart w:id="1010" w:name="_Toc441671603"/>
      <w:bookmarkStart w:id="1011" w:name="_Toc442711620"/>
      <w:bookmarkStart w:id="1012" w:name="_Toc445368596"/>
      <w:bookmarkStart w:id="1013" w:name="_Toc446578881"/>
      <w:bookmarkStart w:id="1014" w:name="_Toc449442775"/>
      <w:bookmarkStart w:id="1015" w:name="_Toc450747475"/>
      <w:bookmarkStart w:id="1016" w:name="_Toc451863143"/>
      <w:bookmarkStart w:id="1017" w:name="_Toc453320524"/>
      <w:bookmarkStart w:id="1018" w:name="_Toc454789159"/>
      <w:bookmarkStart w:id="1019" w:name="_Toc456103219"/>
      <w:bookmarkStart w:id="1020" w:name="_Toc456103335"/>
      <w:bookmarkStart w:id="1021" w:name="_Toc466367272"/>
      <w:bookmarkStart w:id="1022" w:name="_Toc469048950"/>
      <w:bookmarkStart w:id="1023" w:name="_Toc469924991"/>
      <w:bookmarkStart w:id="1024" w:name="_Toc471824667"/>
      <w:bookmarkStart w:id="1025" w:name="_Toc473209550"/>
      <w:bookmarkStart w:id="1026" w:name="_Toc474504483"/>
      <w:bookmarkStart w:id="1027" w:name="_Toc477169054"/>
      <w:bookmarkStart w:id="1028" w:name="_Toc478464764"/>
      <w:bookmarkStart w:id="1029" w:name="_Toc479671309"/>
      <w:bookmarkEnd w:id="631"/>
      <w:bookmarkEnd w:id="632"/>
      <w:r w:rsidRPr="00943E7A">
        <w:rPr>
          <w:lang w:val="en-US"/>
        </w:rPr>
        <w:lastRenderedPageBreak/>
        <w:t>Service Restrictions</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rsidR="00E5105F" w:rsidRPr="007A2B38" w:rsidRDefault="00E5105F" w:rsidP="001247F3">
      <w:pPr>
        <w:jc w:val="center"/>
        <w:rPr>
          <w:lang w:val="en-US"/>
        </w:rPr>
      </w:pPr>
      <w:bookmarkStart w:id="1030" w:name="_Toc248829287"/>
      <w:bookmarkStart w:id="1031"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032" w:name="_Toc253407167"/>
      <w:bookmarkStart w:id="1033" w:name="_Toc259783162"/>
      <w:bookmarkStart w:id="1034" w:name="_Toc262631833"/>
      <w:bookmarkStart w:id="1035" w:name="_Toc265056512"/>
      <w:bookmarkStart w:id="1036" w:name="_Toc266181259"/>
      <w:bookmarkStart w:id="1037" w:name="_Toc268774044"/>
      <w:bookmarkStart w:id="1038" w:name="_Toc271700513"/>
      <w:bookmarkStart w:id="1039" w:name="_Toc273023374"/>
      <w:bookmarkStart w:id="1040" w:name="_Toc274223848"/>
      <w:bookmarkStart w:id="1041" w:name="_Toc276717184"/>
      <w:bookmarkStart w:id="1042" w:name="_Toc279669170"/>
      <w:bookmarkStart w:id="1043" w:name="_Toc280349226"/>
      <w:bookmarkStart w:id="1044" w:name="_Toc282526058"/>
      <w:bookmarkStart w:id="1045" w:name="_Toc283737224"/>
      <w:bookmarkStart w:id="1046" w:name="_Toc286218735"/>
      <w:bookmarkStart w:id="1047" w:name="_Toc288660300"/>
      <w:bookmarkStart w:id="1048" w:name="_Toc291005409"/>
      <w:bookmarkStart w:id="1049" w:name="_Toc292704993"/>
      <w:bookmarkStart w:id="1050" w:name="_Toc295387918"/>
      <w:bookmarkStart w:id="1051" w:name="_Toc296675488"/>
      <w:bookmarkStart w:id="1052" w:name="_Toc297804739"/>
      <w:bookmarkStart w:id="1053" w:name="_Toc301945313"/>
      <w:bookmarkStart w:id="1054" w:name="_Toc303344268"/>
      <w:bookmarkStart w:id="1055" w:name="_Toc304892186"/>
      <w:bookmarkStart w:id="1056" w:name="_Toc308530351"/>
      <w:bookmarkStart w:id="1057" w:name="_Toc311103663"/>
      <w:bookmarkStart w:id="1058" w:name="_Toc313973328"/>
      <w:bookmarkStart w:id="1059" w:name="_Toc316479984"/>
      <w:bookmarkStart w:id="1060" w:name="_Toc318965022"/>
      <w:bookmarkStart w:id="1061" w:name="_Toc320536978"/>
      <w:bookmarkStart w:id="1062" w:name="_Toc323035741"/>
      <w:bookmarkStart w:id="1063" w:name="_Toc323904394"/>
      <w:bookmarkStart w:id="1064" w:name="_Toc332272672"/>
      <w:bookmarkStart w:id="1065" w:name="_Toc334776207"/>
      <w:bookmarkStart w:id="1066" w:name="_Toc335901526"/>
      <w:bookmarkStart w:id="1067" w:name="_Toc337110352"/>
      <w:bookmarkStart w:id="1068" w:name="_Toc338779393"/>
      <w:bookmarkStart w:id="1069" w:name="_Toc340225540"/>
      <w:bookmarkStart w:id="1070" w:name="_Toc341451238"/>
      <w:bookmarkStart w:id="1071" w:name="_Toc342912869"/>
      <w:bookmarkStart w:id="1072" w:name="_Toc343262689"/>
      <w:bookmarkStart w:id="1073" w:name="_Toc345579844"/>
      <w:bookmarkStart w:id="1074" w:name="_Toc346885966"/>
      <w:bookmarkStart w:id="1075" w:name="_Toc347929611"/>
      <w:bookmarkStart w:id="1076" w:name="_Toc349288272"/>
      <w:bookmarkStart w:id="1077" w:name="_Toc350415590"/>
      <w:bookmarkStart w:id="1078" w:name="_Toc351549911"/>
      <w:bookmarkStart w:id="1079" w:name="_Toc352940516"/>
      <w:bookmarkStart w:id="1080" w:name="_Toc354053853"/>
      <w:bookmarkStart w:id="1081" w:name="_Toc355708879"/>
      <w:bookmarkStart w:id="1082" w:name="_Toc357001962"/>
      <w:bookmarkStart w:id="1083" w:name="_Toc358192589"/>
      <w:bookmarkStart w:id="1084" w:name="_Toc359489438"/>
      <w:bookmarkStart w:id="1085" w:name="_Toc360696838"/>
      <w:bookmarkStart w:id="1086" w:name="_Toc361921569"/>
      <w:bookmarkStart w:id="1087" w:name="_Toc363741409"/>
      <w:bookmarkStart w:id="1088" w:name="_Toc364672358"/>
      <w:bookmarkStart w:id="1089" w:name="_Toc366157715"/>
      <w:bookmarkStart w:id="1090" w:name="_Toc367715554"/>
      <w:bookmarkStart w:id="1091" w:name="_Toc369007688"/>
      <w:bookmarkStart w:id="1092" w:name="_Toc369007892"/>
      <w:bookmarkStart w:id="1093" w:name="_Toc370373501"/>
      <w:bookmarkStart w:id="1094" w:name="_Toc371588867"/>
      <w:bookmarkStart w:id="1095" w:name="_Toc373157833"/>
      <w:bookmarkStart w:id="1096" w:name="_Toc374006641"/>
      <w:bookmarkStart w:id="1097" w:name="_Toc374692695"/>
      <w:bookmarkStart w:id="1098" w:name="_Toc374692772"/>
      <w:bookmarkStart w:id="1099" w:name="_Toc377026501"/>
      <w:bookmarkStart w:id="1100" w:name="_Toc378322722"/>
      <w:bookmarkStart w:id="1101" w:name="_Toc379440375"/>
      <w:bookmarkStart w:id="1102" w:name="_Toc380582900"/>
      <w:bookmarkStart w:id="1103" w:name="_Toc381784233"/>
      <w:bookmarkStart w:id="1104" w:name="_Toc383182316"/>
      <w:bookmarkStart w:id="1105" w:name="_Toc384625710"/>
      <w:bookmarkStart w:id="1106" w:name="_Toc385496802"/>
      <w:bookmarkStart w:id="1107" w:name="_Toc388946330"/>
      <w:bookmarkStart w:id="1108" w:name="_Toc388947563"/>
      <w:bookmarkStart w:id="1109" w:name="_Toc389730887"/>
      <w:bookmarkStart w:id="1110" w:name="_Toc391386075"/>
      <w:bookmarkStart w:id="1111" w:name="_Toc392235889"/>
      <w:bookmarkStart w:id="1112" w:name="_Toc393713420"/>
      <w:bookmarkStart w:id="1113" w:name="_Toc393714487"/>
      <w:bookmarkStart w:id="1114" w:name="_Toc393715491"/>
      <w:bookmarkStart w:id="1115" w:name="_Toc395100466"/>
      <w:bookmarkStart w:id="1116" w:name="_Toc396212813"/>
      <w:bookmarkStart w:id="1117" w:name="_Toc397517658"/>
      <w:bookmarkStart w:id="1118" w:name="_Toc399160641"/>
      <w:bookmarkStart w:id="1119" w:name="_Toc400374879"/>
      <w:bookmarkStart w:id="1120" w:name="_Toc401757925"/>
      <w:bookmarkStart w:id="1121" w:name="_Toc402967105"/>
      <w:bookmarkStart w:id="1122" w:name="_Toc404332317"/>
      <w:bookmarkStart w:id="1123" w:name="_Toc405386783"/>
      <w:bookmarkStart w:id="1124" w:name="_Toc406508021"/>
      <w:bookmarkStart w:id="1125" w:name="_Toc408576642"/>
      <w:bookmarkStart w:id="1126" w:name="_Toc409708237"/>
      <w:bookmarkStart w:id="1127" w:name="_Toc410904540"/>
      <w:bookmarkStart w:id="1128" w:name="_Toc414884969"/>
      <w:bookmarkStart w:id="1129" w:name="_Toc416360079"/>
      <w:bookmarkStart w:id="1130" w:name="_Toc417984362"/>
      <w:bookmarkStart w:id="1131" w:name="_Toc420414840"/>
      <w:bookmarkStart w:id="1132" w:name="_Toc421783563"/>
      <w:bookmarkStart w:id="1133" w:name="_Toc423078776"/>
      <w:bookmarkStart w:id="1134" w:name="_Toc424300249"/>
      <w:bookmarkStart w:id="1135" w:name="_Toc428193357"/>
      <w:bookmarkStart w:id="1136" w:name="_Toc428372304"/>
      <w:bookmarkStart w:id="1137" w:name="_Toc429469055"/>
      <w:bookmarkStart w:id="1138" w:name="_Toc432498841"/>
      <w:bookmarkStart w:id="1139" w:name="_Toc433358221"/>
      <w:bookmarkStart w:id="1140" w:name="_Toc434843835"/>
      <w:bookmarkStart w:id="1141" w:name="_Toc436383070"/>
      <w:bookmarkStart w:id="1142" w:name="_Toc437264288"/>
      <w:bookmarkStart w:id="1143" w:name="_Toc438219175"/>
      <w:bookmarkStart w:id="1144" w:name="_Toc440443797"/>
      <w:bookmarkStart w:id="1145" w:name="_Toc441671604"/>
      <w:bookmarkStart w:id="1146" w:name="_Toc442711621"/>
      <w:bookmarkStart w:id="1147" w:name="_Toc445368597"/>
      <w:bookmarkStart w:id="1148" w:name="_Toc446578882"/>
      <w:bookmarkStart w:id="1149" w:name="_Toc449442776"/>
      <w:bookmarkStart w:id="1150" w:name="_Toc450747476"/>
      <w:bookmarkStart w:id="1151" w:name="_Toc451863144"/>
      <w:bookmarkStart w:id="1152" w:name="_Toc453320525"/>
      <w:bookmarkStart w:id="1153" w:name="_Toc454789160"/>
      <w:bookmarkStart w:id="1154" w:name="_Toc456103220"/>
      <w:bookmarkStart w:id="1155" w:name="_Toc456103336"/>
      <w:bookmarkStart w:id="1156" w:name="_Toc466367273"/>
      <w:bookmarkStart w:id="1157" w:name="_Toc469048951"/>
      <w:bookmarkStart w:id="1158" w:name="_Toc469924992"/>
      <w:bookmarkStart w:id="1159" w:name="_Toc471824668"/>
      <w:bookmarkStart w:id="1160" w:name="_Toc473209551"/>
      <w:bookmarkStart w:id="1161" w:name="_Toc474504484"/>
      <w:bookmarkStart w:id="1162" w:name="_Toc477169055"/>
      <w:bookmarkStart w:id="1163" w:name="_Toc478464765"/>
      <w:bookmarkStart w:id="1164" w:name="_Toc479671310"/>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4C24DE">
          <w:footerReference w:type="first" r:id="rId18"/>
          <w:pgSz w:w="11901" w:h="16840" w:code="9"/>
          <w:pgMar w:top="1134" w:right="1418" w:bottom="1701" w:left="1418" w:header="720" w:footer="720" w:gutter="0"/>
          <w:paperSrc w:first="15" w:other="15"/>
          <w:cols w:space="720"/>
          <w:titlePg/>
          <w:docGrid w:linePitch="360"/>
        </w:sectPr>
      </w:pPr>
      <w:bookmarkStart w:id="1165" w:name="_Toc253407169"/>
      <w:bookmarkStart w:id="1166" w:name="_Toc259783164"/>
      <w:bookmarkStart w:id="1167" w:name="_Toc266181261"/>
      <w:bookmarkStart w:id="1168" w:name="_Toc268774046"/>
      <w:bookmarkStart w:id="1169" w:name="_Toc271700515"/>
      <w:bookmarkStart w:id="1170" w:name="_Toc273023376"/>
      <w:bookmarkStart w:id="1171" w:name="_Toc274223850"/>
      <w:bookmarkStart w:id="1172" w:name="_Toc276717186"/>
      <w:bookmarkStart w:id="1173" w:name="_Toc279669172"/>
      <w:bookmarkStart w:id="1174" w:name="_Toc280349228"/>
      <w:bookmarkStart w:id="1175" w:name="_Toc282526060"/>
      <w:bookmarkStart w:id="1176" w:name="_Toc283737226"/>
      <w:bookmarkStart w:id="1177" w:name="_Toc286218737"/>
      <w:bookmarkStart w:id="1178" w:name="_Toc288660302"/>
      <w:bookmarkStart w:id="1179" w:name="_Toc291005411"/>
      <w:bookmarkStart w:id="1180" w:name="_Toc292704995"/>
      <w:bookmarkStart w:id="1181" w:name="_Toc295387920"/>
      <w:bookmarkStart w:id="1182" w:name="_Toc296675490"/>
      <w:bookmarkStart w:id="1183" w:name="_Toc297804741"/>
      <w:bookmarkStart w:id="1184" w:name="_Toc301945315"/>
      <w:bookmarkStart w:id="1185" w:name="_Toc303344270"/>
      <w:bookmarkStart w:id="1186" w:name="_Toc304892188"/>
      <w:bookmarkStart w:id="1187" w:name="_Toc308530352"/>
      <w:bookmarkStart w:id="1188" w:name="_Toc311103664"/>
      <w:bookmarkStart w:id="1189" w:name="_Toc313973329"/>
      <w:bookmarkStart w:id="1190" w:name="_Toc316479985"/>
      <w:bookmarkStart w:id="1191" w:name="_Toc318965023"/>
      <w:bookmarkStart w:id="1192" w:name="_Toc320536979"/>
      <w:bookmarkStart w:id="1193" w:name="_Toc321233409"/>
      <w:bookmarkStart w:id="1194" w:name="_Toc321311688"/>
      <w:bookmarkStart w:id="1195" w:name="_Toc321820569"/>
      <w:bookmarkStart w:id="1196" w:name="_Toc323035742"/>
      <w:bookmarkStart w:id="1197" w:name="_Toc323904395"/>
      <w:bookmarkStart w:id="1198" w:name="_Toc332272673"/>
      <w:bookmarkStart w:id="1199" w:name="_Toc334776208"/>
      <w:bookmarkStart w:id="1200" w:name="_Toc335901527"/>
      <w:bookmarkStart w:id="1201" w:name="_Toc337110353"/>
      <w:bookmarkStart w:id="1202" w:name="_Toc338779394"/>
      <w:bookmarkStart w:id="1203" w:name="_Toc340225541"/>
      <w:bookmarkStart w:id="1204" w:name="_Toc341451239"/>
      <w:bookmarkStart w:id="1205" w:name="_Toc342912870"/>
      <w:bookmarkStart w:id="1206" w:name="_Toc343262690"/>
      <w:bookmarkStart w:id="1207" w:name="_Toc345579845"/>
      <w:bookmarkStart w:id="1208" w:name="_Toc346885967"/>
      <w:bookmarkStart w:id="1209" w:name="_Toc347929612"/>
      <w:bookmarkStart w:id="1210" w:name="_Toc349288273"/>
      <w:bookmarkStart w:id="1211" w:name="_Toc350415591"/>
      <w:bookmarkStart w:id="1212" w:name="_Toc351549912"/>
      <w:bookmarkStart w:id="1213" w:name="_Toc352940517"/>
      <w:bookmarkStart w:id="1214" w:name="_Toc354053854"/>
      <w:bookmarkStart w:id="1215" w:name="_Toc355708880"/>
      <w:bookmarkStart w:id="1216" w:name="_Toc357001963"/>
      <w:bookmarkStart w:id="1217" w:name="_Toc358192590"/>
      <w:bookmarkStart w:id="1218" w:name="_Toc359489439"/>
      <w:bookmarkStart w:id="1219" w:name="_Toc360696839"/>
      <w:bookmarkStart w:id="1220" w:name="_Toc361921570"/>
      <w:bookmarkStart w:id="1221" w:name="_Toc363741410"/>
      <w:bookmarkStart w:id="1222" w:name="_Toc364672359"/>
      <w:bookmarkStart w:id="1223" w:name="_Toc366157716"/>
      <w:bookmarkStart w:id="1224" w:name="_Toc367715555"/>
      <w:bookmarkStart w:id="1225" w:name="_Toc369007689"/>
      <w:bookmarkStart w:id="1226" w:name="_Toc369007893"/>
      <w:bookmarkStart w:id="1227" w:name="_Toc370373502"/>
      <w:bookmarkStart w:id="1228" w:name="_Toc371588868"/>
      <w:bookmarkStart w:id="1229" w:name="_Toc373157834"/>
      <w:bookmarkStart w:id="1230" w:name="_Toc374006642"/>
      <w:bookmarkStart w:id="1231" w:name="_Toc374692696"/>
      <w:bookmarkStart w:id="1232" w:name="_Toc374692773"/>
      <w:bookmarkStart w:id="1233" w:name="_Toc377026502"/>
      <w:bookmarkStart w:id="1234" w:name="_Toc378322723"/>
      <w:bookmarkStart w:id="1235" w:name="_Toc379440376"/>
      <w:bookmarkStart w:id="1236" w:name="_Toc380582901"/>
      <w:bookmarkStart w:id="1237" w:name="_Toc381784234"/>
      <w:bookmarkStart w:id="1238" w:name="_Toc383182317"/>
      <w:bookmarkStart w:id="1239" w:name="_Toc384625711"/>
      <w:bookmarkStart w:id="1240" w:name="_Toc385496803"/>
      <w:bookmarkStart w:id="1241" w:name="_Toc388946331"/>
      <w:bookmarkStart w:id="1242" w:name="_Toc388947564"/>
      <w:bookmarkStart w:id="1243" w:name="_Toc389730888"/>
      <w:bookmarkStart w:id="1244" w:name="_Toc391386076"/>
      <w:bookmarkStart w:id="1245" w:name="_Toc392235890"/>
      <w:bookmarkStart w:id="1246" w:name="_Toc393713421"/>
      <w:bookmarkStart w:id="1247" w:name="_Toc393714488"/>
      <w:bookmarkStart w:id="1248" w:name="_Toc393715492"/>
      <w:bookmarkStart w:id="1249" w:name="_Toc395100467"/>
      <w:bookmarkStart w:id="1250" w:name="_Toc396212814"/>
      <w:bookmarkStart w:id="1251" w:name="_Toc397517659"/>
      <w:bookmarkStart w:id="1252" w:name="_Toc399160642"/>
      <w:bookmarkStart w:id="1253" w:name="_Toc400374880"/>
      <w:bookmarkStart w:id="1254" w:name="_Toc401757926"/>
      <w:bookmarkStart w:id="1255" w:name="_Toc402967106"/>
      <w:bookmarkStart w:id="1256" w:name="_Toc404332318"/>
      <w:bookmarkStart w:id="1257" w:name="_Toc405386784"/>
      <w:bookmarkStart w:id="1258" w:name="_Toc406508022"/>
      <w:bookmarkStart w:id="1259" w:name="_Toc408576643"/>
      <w:bookmarkStart w:id="1260" w:name="_Toc409708238"/>
      <w:bookmarkStart w:id="1261" w:name="_Toc410904541"/>
      <w:bookmarkStart w:id="1262" w:name="_Toc414884970"/>
      <w:bookmarkStart w:id="1263" w:name="_Toc416360080"/>
      <w:bookmarkStart w:id="1264" w:name="_Toc417984363"/>
      <w:bookmarkStart w:id="1265" w:name="_Toc420414841"/>
    </w:p>
    <w:p w:rsidR="00872C86" w:rsidRPr="00824BAB" w:rsidRDefault="00911AE9" w:rsidP="00AD54EE">
      <w:pPr>
        <w:pStyle w:val="Heading1"/>
        <w:spacing w:before="0"/>
        <w:ind w:left="142"/>
        <w:jc w:val="center"/>
        <w:rPr>
          <w:kern w:val="0"/>
          <w:lang w:val="en-US"/>
        </w:rPr>
      </w:pPr>
      <w:bookmarkStart w:id="1266" w:name="_Toc421783564"/>
      <w:bookmarkStart w:id="1267" w:name="_Toc423078777"/>
      <w:bookmarkStart w:id="1268" w:name="_Toc424300250"/>
      <w:bookmarkStart w:id="1269" w:name="_Toc428193358"/>
      <w:bookmarkStart w:id="1270" w:name="_Toc428372305"/>
      <w:bookmarkStart w:id="1271" w:name="_Toc429469056"/>
      <w:bookmarkStart w:id="1272" w:name="_Toc432498842"/>
      <w:bookmarkStart w:id="1273" w:name="_Toc433358222"/>
      <w:bookmarkStart w:id="1274" w:name="_Toc434843836"/>
      <w:bookmarkStart w:id="1275" w:name="_Toc436383071"/>
      <w:bookmarkStart w:id="1276" w:name="_Toc437264289"/>
      <w:bookmarkStart w:id="1277" w:name="_Toc438219176"/>
      <w:bookmarkStart w:id="1278" w:name="_Toc440443798"/>
      <w:bookmarkStart w:id="1279" w:name="_Toc441671605"/>
      <w:bookmarkStart w:id="1280" w:name="_Toc442711622"/>
      <w:bookmarkStart w:id="1281" w:name="_Toc445368598"/>
      <w:bookmarkStart w:id="1282" w:name="_Toc446578883"/>
      <w:bookmarkStart w:id="1283" w:name="_Toc449442777"/>
      <w:bookmarkStart w:id="1284" w:name="_Toc450747477"/>
      <w:bookmarkStart w:id="1285" w:name="_Toc451863145"/>
      <w:bookmarkStart w:id="1286" w:name="_Toc453320526"/>
      <w:bookmarkStart w:id="1287" w:name="_Toc454789161"/>
      <w:bookmarkStart w:id="1288" w:name="_Toc456103221"/>
      <w:bookmarkStart w:id="1289" w:name="_Toc456103337"/>
      <w:bookmarkStart w:id="1290" w:name="_Toc466367274"/>
      <w:bookmarkStart w:id="1291" w:name="_Toc469048952"/>
      <w:bookmarkStart w:id="1292" w:name="_Toc469924993"/>
      <w:bookmarkStart w:id="1293" w:name="_Toc471824669"/>
      <w:bookmarkStart w:id="1294" w:name="_Toc473209552"/>
      <w:bookmarkStart w:id="1295" w:name="_Toc474504485"/>
      <w:bookmarkStart w:id="1296" w:name="_Toc477169056"/>
      <w:bookmarkStart w:id="1297" w:name="_Toc478464766"/>
      <w:bookmarkStart w:id="1298" w:name="_Toc479671311"/>
      <w:proofErr w:type="gramStart"/>
      <w:r w:rsidRPr="00824BAB">
        <w:rPr>
          <w:kern w:val="0"/>
          <w:lang w:val="en-US"/>
        </w:rPr>
        <w:lastRenderedPageBreak/>
        <w:t>AMENDMENTS</w:t>
      </w:r>
      <w:r w:rsidR="00CD6391" w:rsidRPr="00824BAB">
        <w:rPr>
          <w:kern w:val="0"/>
          <w:lang w:val="en-US"/>
        </w:rPr>
        <w:t xml:space="preserve"> </w:t>
      </w:r>
      <w:r w:rsidRPr="00824BAB">
        <w:rPr>
          <w:kern w:val="0"/>
          <w:lang w:val="en-US"/>
        </w:rPr>
        <w:t xml:space="preserve"> TO</w:t>
      </w:r>
      <w:proofErr w:type="gramEnd"/>
      <w:r w:rsidRPr="00824BAB">
        <w:rPr>
          <w:kern w:val="0"/>
          <w:lang w:val="en-US"/>
        </w:rPr>
        <w:t xml:space="preserve">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8569C2" w:rsidRDefault="008569C2" w:rsidP="008569C2">
      <w:pPr>
        <w:rPr>
          <w:lang w:val="en-US"/>
        </w:rPr>
      </w:pPr>
    </w:p>
    <w:p w:rsidR="002B1900" w:rsidRDefault="002B1900" w:rsidP="008569C2">
      <w:pPr>
        <w:rPr>
          <w:lang w:val="en-US"/>
        </w:rPr>
      </w:pPr>
    </w:p>
    <w:p w:rsidR="009D42F2" w:rsidRPr="009D42F2" w:rsidRDefault="009D42F2" w:rsidP="009D42F2">
      <w:pPr>
        <w:pStyle w:val="Heading20"/>
        <w:rPr>
          <w:lang w:val="en-US"/>
        </w:rPr>
      </w:pPr>
      <w:bookmarkStart w:id="1299" w:name="_Toc479671312"/>
      <w:r w:rsidRPr="009D42F2">
        <w:rPr>
          <w:lang w:val="en-US"/>
        </w:rPr>
        <w:t>List of Issuer Identifier Numbers for</w:t>
      </w:r>
      <w:r w:rsidRPr="009D42F2">
        <w:rPr>
          <w:lang w:val="en-US"/>
        </w:rPr>
        <w:br/>
        <w:t xml:space="preserve">the International Telecommunication Charge Card </w:t>
      </w:r>
      <w:r w:rsidRPr="009D42F2">
        <w:rPr>
          <w:lang w:val="en-US"/>
        </w:rPr>
        <w:br/>
        <w:t>(in accordance with ITU-T Recommendation E.118 (05/2006)</w:t>
      </w:r>
      <w:proofErr w:type="gramStart"/>
      <w:r w:rsidRPr="009D42F2">
        <w:rPr>
          <w:lang w:val="en-US"/>
        </w:rPr>
        <w:t>)</w:t>
      </w:r>
      <w:proofErr w:type="gramEnd"/>
      <w:r w:rsidRPr="009D42F2">
        <w:rPr>
          <w:lang w:val="en-US"/>
        </w:rPr>
        <w:br/>
        <w:t>(Position on 15 November 2015)</w:t>
      </w:r>
      <w:bookmarkEnd w:id="1299"/>
    </w:p>
    <w:p w:rsidR="009D42F2" w:rsidRPr="009D42F2" w:rsidRDefault="009D42F2" w:rsidP="009D42F2">
      <w:pPr>
        <w:tabs>
          <w:tab w:val="clear" w:pos="567"/>
          <w:tab w:val="clear" w:pos="1276"/>
          <w:tab w:val="clear" w:pos="1843"/>
          <w:tab w:val="clear" w:pos="5387"/>
          <w:tab w:val="clear" w:pos="5954"/>
          <w:tab w:val="left" w:pos="720"/>
          <w:tab w:val="left" w:pos="794"/>
          <w:tab w:val="left" w:pos="1191"/>
          <w:tab w:val="left" w:pos="1588"/>
          <w:tab w:val="left" w:pos="1985"/>
        </w:tabs>
        <w:spacing w:before="240" w:line="280" w:lineRule="exact"/>
        <w:jc w:val="center"/>
        <w:rPr>
          <w:rFonts w:cs="Calibri"/>
          <w:sz w:val="22"/>
          <w:szCs w:val="22"/>
        </w:rPr>
      </w:pPr>
      <w:r w:rsidRPr="009D42F2">
        <w:rPr>
          <w:rFonts w:cs="Calibri"/>
          <w:sz w:val="22"/>
          <w:szCs w:val="22"/>
        </w:rPr>
        <w:t>(Annex to ITU Operational Bulletin No. 1088 – 15.XI.2015)</w:t>
      </w:r>
      <w:r w:rsidRPr="009D42F2">
        <w:rPr>
          <w:rFonts w:cs="Calibri"/>
          <w:sz w:val="22"/>
          <w:szCs w:val="22"/>
        </w:rPr>
        <w:br/>
        <w:t>(Amendment No. 19)</w:t>
      </w:r>
    </w:p>
    <w:p w:rsidR="009D42F2" w:rsidRPr="009D42F2" w:rsidRDefault="009D42F2" w:rsidP="009D42F2">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360" w:after="240"/>
        <w:ind w:right="-425"/>
        <w:rPr>
          <w:rFonts w:cs="Arial"/>
          <w:b/>
          <w:szCs w:val="22"/>
          <w:lang w:val="en-US"/>
        </w:rPr>
      </w:pPr>
      <w:r w:rsidRPr="009D42F2">
        <w:rPr>
          <w:rFonts w:cs="Arial"/>
          <w:b/>
          <w:iCs/>
          <w:szCs w:val="22"/>
          <w:lang w:val="en-US"/>
        </w:rPr>
        <w:t>Hong Kong, China</w:t>
      </w:r>
      <w:r w:rsidRPr="009D42F2">
        <w:rPr>
          <w:rFonts w:cs="Arial"/>
          <w:szCs w:val="22"/>
          <w:lang w:val="en-US"/>
        </w:rPr>
        <w:t xml:space="preserve">   </w:t>
      </w:r>
      <w:r w:rsidRPr="009D42F2">
        <w:rPr>
          <w:rFonts w:cs="Arial"/>
          <w:b/>
          <w:szCs w:val="22"/>
          <w:lang w:val="en-US"/>
        </w:rPr>
        <w:t>ADD</w:t>
      </w:r>
    </w:p>
    <w:tbl>
      <w:tblPr>
        <w:tblW w:w="93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10"/>
        <w:gridCol w:w="2288"/>
        <w:gridCol w:w="949"/>
        <w:gridCol w:w="3625"/>
        <w:gridCol w:w="949"/>
      </w:tblGrid>
      <w:tr w:rsidR="009D42F2" w:rsidRPr="009D42F2" w:rsidTr="009D42F2">
        <w:tc>
          <w:tcPr>
            <w:tcW w:w="1586" w:type="dxa"/>
            <w:tcBorders>
              <w:top w:val="single" w:sz="6" w:space="0" w:color="auto"/>
              <w:left w:val="single" w:sz="6" w:space="0" w:color="auto"/>
              <w:bottom w:val="single" w:sz="6" w:space="0" w:color="auto"/>
              <w:right w:val="single" w:sz="6" w:space="0" w:color="auto"/>
            </w:tcBorders>
          </w:tcPr>
          <w:p w:rsidR="009D42F2" w:rsidRPr="009D42F2" w:rsidRDefault="009D42F2" w:rsidP="009D42F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ind w:left="-57" w:right="-57"/>
              <w:jc w:val="center"/>
              <w:rPr>
                <w:rFonts w:cs="Arial"/>
                <w:i/>
                <w:iCs/>
                <w:sz w:val="18"/>
                <w:szCs w:val="18"/>
                <w:lang w:val="en-US"/>
              </w:rPr>
            </w:pPr>
            <w:r w:rsidRPr="009D42F2">
              <w:rPr>
                <w:rFonts w:cs="Arial"/>
                <w:i/>
                <w:iCs/>
                <w:sz w:val="18"/>
                <w:szCs w:val="18"/>
                <w:lang w:val="en-US"/>
              </w:rPr>
              <w:t>Country/</w:t>
            </w:r>
          </w:p>
          <w:p w:rsidR="009D42F2" w:rsidRPr="009D42F2" w:rsidRDefault="009D42F2" w:rsidP="009D42F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ind w:left="-57" w:right="-57"/>
              <w:jc w:val="center"/>
              <w:rPr>
                <w:rFonts w:cs="Arial"/>
                <w:i/>
                <w:iCs/>
                <w:sz w:val="18"/>
                <w:szCs w:val="18"/>
                <w:lang w:val="en-US"/>
              </w:rPr>
            </w:pPr>
            <w:r w:rsidRPr="009D42F2">
              <w:rPr>
                <w:rFonts w:cs="Arial"/>
                <w:i/>
                <w:iCs/>
                <w:sz w:val="18"/>
                <w:szCs w:val="18"/>
                <w:lang w:val="en-US"/>
              </w:rPr>
              <w:t>geographical area</w:t>
            </w:r>
          </w:p>
        </w:tc>
        <w:tc>
          <w:tcPr>
            <w:tcW w:w="2410" w:type="dxa"/>
            <w:tcBorders>
              <w:top w:val="single" w:sz="6" w:space="0" w:color="auto"/>
              <w:left w:val="single" w:sz="6" w:space="0" w:color="auto"/>
              <w:bottom w:val="single" w:sz="6" w:space="0" w:color="auto"/>
              <w:right w:val="single" w:sz="6" w:space="0" w:color="auto"/>
            </w:tcBorders>
          </w:tcPr>
          <w:p w:rsidR="009D42F2" w:rsidRPr="009D42F2" w:rsidRDefault="009D42F2" w:rsidP="009D42F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ind w:left="-57" w:right="-57"/>
              <w:jc w:val="center"/>
              <w:rPr>
                <w:rFonts w:cs="Arial"/>
                <w:i/>
                <w:iCs/>
                <w:sz w:val="18"/>
                <w:szCs w:val="18"/>
                <w:lang w:val="en-US"/>
              </w:rPr>
            </w:pPr>
            <w:r w:rsidRPr="009D42F2">
              <w:rPr>
                <w:rFonts w:cs="Arial"/>
                <w:i/>
                <w:iCs/>
                <w:sz w:val="18"/>
                <w:szCs w:val="18"/>
                <w:lang w:val="en-US"/>
              </w:rPr>
              <w:t>Company Name/Address</w:t>
            </w:r>
          </w:p>
        </w:tc>
        <w:tc>
          <w:tcPr>
            <w:tcW w:w="992" w:type="dxa"/>
            <w:tcBorders>
              <w:top w:val="single" w:sz="6" w:space="0" w:color="auto"/>
              <w:left w:val="single" w:sz="6" w:space="0" w:color="auto"/>
              <w:bottom w:val="single" w:sz="6" w:space="0" w:color="auto"/>
              <w:right w:val="single" w:sz="6" w:space="0" w:color="auto"/>
            </w:tcBorders>
          </w:tcPr>
          <w:p w:rsidR="009D42F2" w:rsidRPr="009D42F2" w:rsidRDefault="009D42F2" w:rsidP="009D42F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ind w:left="-57" w:right="-57"/>
              <w:jc w:val="center"/>
              <w:rPr>
                <w:rFonts w:cs="Arial"/>
                <w:i/>
                <w:iCs/>
                <w:sz w:val="18"/>
                <w:szCs w:val="18"/>
                <w:lang w:val="en-US"/>
              </w:rPr>
            </w:pPr>
            <w:r w:rsidRPr="009D42F2">
              <w:rPr>
                <w:rFonts w:cs="Arial"/>
                <w:i/>
                <w:iCs/>
                <w:sz w:val="18"/>
                <w:szCs w:val="18"/>
                <w:lang w:val="en-US"/>
              </w:rPr>
              <w:t>Issuer Identifier Number</w:t>
            </w:r>
          </w:p>
        </w:tc>
        <w:tc>
          <w:tcPr>
            <w:tcW w:w="3827" w:type="dxa"/>
            <w:tcBorders>
              <w:top w:val="single" w:sz="6" w:space="0" w:color="auto"/>
              <w:left w:val="single" w:sz="6" w:space="0" w:color="auto"/>
              <w:bottom w:val="single" w:sz="6" w:space="0" w:color="auto"/>
              <w:right w:val="single" w:sz="6" w:space="0" w:color="auto"/>
            </w:tcBorders>
          </w:tcPr>
          <w:p w:rsidR="009D42F2" w:rsidRPr="009D42F2" w:rsidRDefault="009D42F2" w:rsidP="009D42F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ind w:left="-57" w:right="-57"/>
              <w:jc w:val="center"/>
              <w:rPr>
                <w:rFonts w:cs="Arial"/>
                <w:i/>
                <w:iCs/>
                <w:sz w:val="18"/>
                <w:szCs w:val="18"/>
                <w:lang w:val="en-US"/>
              </w:rPr>
            </w:pPr>
            <w:r w:rsidRPr="009D42F2">
              <w:rPr>
                <w:rFonts w:cs="Arial"/>
                <w:i/>
                <w:iCs/>
                <w:sz w:val="18"/>
                <w:szCs w:val="18"/>
                <w:lang w:val="en-US"/>
              </w:rPr>
              <w:t>Contact</w:t>
            </w:r>
          </w:p>
        </w:tc>
        <w:tc>
          <w:tcPr>
            <w:tcW w:w="992" w:type="dxa"/>
            <w:tcBorders>
              <w:top w:val="single" w:sz="6" w:space="0" w:color="auto"/>
              <w:left w:val="single" w:sz="6" w:space="0" w:color="auto"/>
              <w:bottom w:val="single" w:sz="6" w:space="0" w:color="auto"/>
              <w:right w:val="single" w:sz="6" w:space="0" w:color="auto"/>
            </w:tcBorders>
          </w:tcPr>
          <w:p w:rsidR="009D42F2" w:rsidRPr="009D42F2" w:rsidRDefault="009D42F2" w:rsidP="009D42F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ind w:left="-57" w:right="-57"/>
              <w:jc w:val="center"/>
              <w:rPr>
                <w:rFonts w:cs="Arial"/>
                <w:i/>
                <w:iCs/>
                <w:sz w:val="18"/>
                <w:szCs w:val="18"/>
                <w:lang w:val="en-US"/>
              </w:rPr>
            </w:pPr>
            <w:r w:rsidRPr="009D42F2">
              <w:rPr>
                <w:rFonts w:cs="Arial"/>
                <w:i/>
                <w:iCs/>
                <w:sz w:val="18"/>
                <w:szCs w:val="18"/>
                <w:lang w:val="en-US"/>
              </w:rPr>
              <w:t>Effective date of usage</w:t>
            </w:r>
          </w:p>
        </w:tc>
      </w:tr>
      <w:tr w:rsidR="009D42F2" w:rsidRPr="009D42F2" w:rsidTr="009D42F2">
        <w:tc>
          <w:tcPr>
            <w:tcW w:w="1586" w:type="dxa"/>
            <w:tcBorders>
              <w:top w:val="single" w:sz="6" w:space="0" w:color="auto"/>
              <w:left w:val="single" w:sz="6" w:space="0" w:color="auto"/>
              <w:bottom w:val="single" w:sz="6" w:space="0" w:color="auto"/>
              <w:right w:val="single" w:sz="6" w:space="0" w:color="auto"/>
            </w:tcBorders>
          </w:tcPr>
          <w:p w:rsidR="009D42F2" w:rsidRPr="009D42F2" w:rsidRDefault="009D42F2" w:rsidP="009D42F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ind w:left="-57" w:right="-57"/>
              <w:jc w:val="left"/>
              <w:rPr>
                <w:rFonts w:cs="Arial"/>
                <w:sz w:val="18"/>
                <w:szCs w:val="18"/>
                <w:lang w:val="en-US"/>
              </w:rPr>
            </w:pPr>
            <w:r w:rsidRPr="009D42F2">
              <w:rPr>
                <w:rFonts w:cs="Arial"/>
                <w:sz w:val="18"/>
                <w:szCs w:val="18"/>
                <w:lang w:val="en-US"/>
              </w:rPr>
              <w:t>Hong Kong, China</w:t>
            </w:r>
          </w:p>
        </w:tc>
        <w:tc>
          <w:tcPr>
            <w:tcW w:w="2410" w:type="dxa"/>
            <w:tcBorders>
              <w:top w:val="single" w:sz="6" w:space="0" w:color="auto"/>
              <w:left w:val="single" w:sz="6" w:space="0" w:color="auto"/>
              <w:bottom w:val="single" w:sz="6" w:space="0" w:color="auto"/>
              <w:right w:val="single" w:sz="6" w:space="0" w:color="auto"/>
            </w:tcBorders>
          </w:tcPr>
          <w:p w:rsidR="009D42F2" w:rsidRPr="009D42F2" w:rsidRDefault="009D42F2" w:rsidP="009D42F2">
            <w:pPr>
              <w:tabs>
                <w:tab w:val="clear" w:pos="567"/>
                <w:tab w:val="clear" w:pos="1276"/>
                <w:tab w:val="clear" w:pos="1843"/>
                <w:tab w:val="clear" w:pos="5387"/>
                <w:tab w:val="clear" w:pos="5954"/>
                <w:tab w:val="left" w:pos="794"/>
                <w:tab w:val="left" w:pos="1191"/>
                <w:tab w:val="left" w:pos="1588"/>
                <w:tab w:val="left" w:pos="1985"/>
              </w:tabs>
              <w:spacing w:before="0"/>
              <w:ind w:left="-57" w:right="-57"/>
              <w:jc w:val="left"/>
              <w:rPr>
                <w:rFonts w:cs="Arial"/>
                <w:b/>
                <w:bCs/>
                <w:sz w:val="18"/>
                <w:szCs w:val="18"/>
                <w:lang w:val="de-CH"/>
              </w:rPr>
            </w:pPr>
            <w:r w:rsidRPr="009D42F2">
              <w:rPr>
                <w:rFonts w:cs="Arial"/>
                <w:b/>
                <w:bCs/>
                <w:sz w:val="18"/>
                <w:szCs w:val="18"/>
                <w:lang w:val="de-CH"/>
              </w:rPr>
              <w:t>CHINA MOBILE INTERNATIONAL LIMITED</w:t>
            </w:r>
          </w:p>
          <w:p w:rsidR="009D42F2" w:rsidRPr="009D42F2" w:rsidRDefault="009D42F2" w:rsidP="009D42F2">
            <w:pPr>
              <w:tabs>
                <w:tab w:val="clear" w:pos="567"/>
                <w:tab w:val="clear" w:pos="1276"/>
                <w:tab w:val="clear" w:pos="1843"/>
                <w:tab w:val="clear" w:pos="5387"/>
                <w:tab w:val="clear" w:pos="5954"/>
                <w:tab w:val="left" w:pos="794"/>
                <w:tab w:val="left" w:pos="1191"/>
                <w:tab w:val="left" w:pos="1588"/>
                <w:tab w:val="left" w:pos="1985"/>
              </w:tabs>
              <w:spacing w:before="0"/>
              <w:ind w:left="-57" w:right="-57"/>
              <w:jc w:val="left"/>
              <w:rPr>
                <w:rFonts w:cs="Arial"/>
                <w:sz w:val="18"/>
                <w:szCs w:val="18"/>
                <w:lang w:val="de-CH"/>
              </w:rPr>
            </w:pPr>
            <w:r w:rsidRPr="009D42F2">
              <w:rPr>
                <w:rFonts w:cs="Arial"/>
                <w:sz w:val="18"/>
                <w:szCs w:val="18"/>
                <w:lang w:val="de-CH"/>
              </w:rPr>
              <w:t xml:space="preserve">Level 30, Tower I, </w:t>
            </w:r>
            <w:r w:rsidRPr="009D42F2">
              <w:rPr>
                <w:rFonts w:cs="Arial"/>
                <w:sz w:val="18"/>
                <w:szCs w:val="18"/>
                <w:lang w:val="de-CH"/>
              </w:rPr>
              <w:br/>
              <w:t>Kowloon Commerce Centre,</w:t>
            </w:r>
          </w:p>
          <w:p w:rsidR="009D42F2" w:rsidRPr="009D42F2" w:rsidRDefault="009D42F2" w:rsidP="009D42F2">
            <w:pPr>
              <w:tabs>
                <w:tab w:val="clear" w:pos="567"/>
                <w:tab w:val="clear" w:pos="1276"/>
                <w:tab w:val="clear" w:pos="1843"/>
                <w:tab w:val="clear" w:pos="5387"/>
                <w:tab w:val="clear" w:pos="5954"/>
                <w:tab w:val="left" w:pos="794"/>
                <w:tab w:val="left" w:pos="1191"/>
                <w:tab w:val="left" w:pos="1588"/>
                <w:tab w:val="left" w:pos="1985"/>
              </w:tabs>
              <w:spacing w:before="0"/>
              <w:ind w:left="-57" w:right="-57"/>
              <w:jc w:val="left"/>
              <w:rPr>
                <w:rFonts w:cs="Arial"/>
                <w:sz w:val="18"/>
                <w:szCs w:val="18"/>
                <w:lang w:val="de-CH"/>
              </w:rPr>
            </w:pPr>
            <w:r w:rsidRPr="009D42F2">
              <w:rPr>
                <w:rFonts w:cs="Arial"/>
                <w:sz w:val="18"/>
                <w:szCs w:val="18"/>
                <w:lang w:val="de-CH"/>
              </w:rPr>
              <w:t>51 Kwai Cheong Road,</w:t>
            </w:r>
          </w:p>
          <w:p w:rsidR="009D42F2" w:rsidRPr="009D42F2" w:rsidRDefault="009D42F2" w:rsidP="009D42F2">
            <w:pPr>
              <w:tabs>
                <w:tab w:val="clear" w:pos="567"/>
                <w:tab w:val="clear" w:pos="1276"/>
                <w:tab w:val="clear" w:pos="1843"/>
                <w:tab w:val="clear" w:pos="5387"/>
                <w:tab w:val="clear" w:pos="5954"/>
                <w:tab w:val="left" w:pos="794"/>
                <w:tab w:val="left" w:pos="1191"/>
                <w:tab w:val="left" w:pos="1588"/>
                <w:tab w:val="left" w:pos="1985"/>
              </w:tabs>
              <w:spacing w:before="0"/>
              <w:ind w:left="-57" w:right="-57"/>
              <w:jc w:val="left"/>
              <w:rPr>
                <w:rFonts w:cs="Arial"/>
                <w:sz w:val="18"/>
                <w:szCs w:val="18"/>
                <w:lang w:val="de-CH"/>
              </w:rPr>
            </w:pPr>
            <w:r w:rsidRPr="009D42F2">
              <w:rPr>
                <w:rFonts w:cs="Arial"/>
                <w:sz w:val="18"/>
                <w:szCs w:val="18"/>
                <w:lang w:val="pt-BR"/>
              </w:rPr>
              <w:t>HONG KONG</w:t>
            </w:r>
          </w:p>
        </w:tc>
        <w:tc>
          <w:tcPr>
            <w:tcW w:w="992" w:type="dxa"/>
            <w:tcBorders>
              <w:top w:val="single" w:sz="6" w:space="0" w:color="auto"/>
              <w:left w:val="single" w:sz="6" w:space="0" w:color="auto"/>
              <w:bottom w:val="single" w:sz="6" w:space="0" w:color="auto"/>
              <w:right w:val="single" w:sz="6" w:space="0" w:color="auto"/>
            </w:tcBorders>
          </w:tcPr>
          <w:p w:rsidR="009D42F2" w:rsidRPr="009D42F2" w:rsidRDefault="009D42F2" w:rsidP="009D42F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ind w:left="-57" w:right="-57"/>
              <w:jc w:val="center"/>
              <w:rPr>
                <w:rFonts w:cs="Arial"/>
                <w:b/>
                <w:sz w:val="18"/>
                <w:szCs w:val="18"/>
                <w:lang w:val="en-US"/>
              </w:rPr>
            </w:pPr>
            <w:r w:rsidRPr="009D42F2">
              <w:rPr>
                <w:rFonts w:cs="Arial"/>
                <w:b/>
                <w:sz w:val="18"/>
                <w:szCs w:val="18"/>
                <w:lang w:val="en-US"/>
              </w:rPr>
              <w:t>89 852 34</w:t>
            </w:r>
          </w:p>
        </w:tc>
        <w:tc>
          <w:tcPr>
            <w:tcW w:w="3827" w:type="dxa"/>
            <w:tcBorders>
              <w:top w:val="single" w:sz="6" w:space="0" w:color="auto"/>
              <w:left w:val="single" w:sz="6" w:space="0" w:color="auto"/>
              <w:bottom w:val="single" w:sz="6" w:space="0" w:color="auto"/>
              <w:right w:val="single" w:sz="6" w:space="0" w:color="auto"/>
            </w:tcBorders>
          </w:tcPr>
          <w:p w:rsidR="009D42F2" w:rsidRPr="009D42F2" w:rsidRDefault="009D42F2" w:rsidP="009D42F2">
            <w:pPr>
              <w:tabs>
                <w:tab w:val="clear" w:pos="567"/>
                <w:tab w:val="clear" w:pos="1276"/>
                <w:tab w:val="clear" w:pos="1843"/>
                <w:tab w:val="clear" w:pos="5387"/>
                <w:tab w:val="clear" w:pos="5954"/>
                <w:tab w:val="left" w:pos="794"/>
                <w:tab w:val="left" w:pos="1191"/>
                <w:tab w:val="left" w:pos="1588"/>
                <w:tab w:val="left" w:pos="1985"/>
              </w:tabs>
              <w:spacing w:before="0"/>
              <w:ind w:left="-57" w:right="-57"/>
              <w:jc w:val="left"/>
              <w:rPr>
                <w:rFonts w:cs="Arial"/>
                <w:sz w:val="18"/>
                <w:szCs w:val="18"/>
                <w:lang w:val="pt-BR"/>
              </w:rPr>
            </w:pPr>
            <w:r w:rsidRPr="009D42F2">
              <w:rPr>
                <w:rFonts w:cs="Arial"/>
                <w:sz w:val="18"/>
                <w:szCs w:val="18"/>
                <w:lang w:val="pt-BR"/>
              </w:rPr>
              <w:t>Mr Chan Chun Ming</w:t>
            </w:r>
          </w:p>
          <w:p w:rsidR="009D42F2" w:rsidRPr="009D42F2" w:rsidRDefault="009D42F2" w:rsidP="009D42F2">
            <w:pPr>
              <w:tabs>
                <w:tab w:val="clear" w:pos="567"/>
                <w:tab w:val="clear" w:pos="1276"/>
                <w:tab w:val="clear" w:pos="1843"/>
                <w:tab w:val="clear" w:pos="5387"/>
                <w:tab w:val="clear" w:pos="5954"/>
                <w:tab w:val="left" w:pos="794"/>
                <w:tab w:val="left" w:pos="1191"/>
                <w:tab w:val="left" w:pos="1588"/>
                <w:tab w:val="left" w:pos="1985"/>
              </w:tabs>
              <w:spacing w:before="0"/>
              <w:ind w:left="-57" w:right="-57"/>
              <w:jc w:val="left"/>
              <w:rPr>
                <w:rFonts w:cs="Arial"/>
                <w:sz w:val="18"/>
                <w:szCs w:val="18"/>
                <w:lang w:val="pt-BR"/>
              </w:rPr>
            </w:pPr>
            <w:r w:rsidRPr="009D42F2">
              <w:rPr>
                <w:rFonts w:cs="Arial"/>
                <w:sz w:val="18"/>
                <w:szCs w:val="18"/>
                <w:lang w:val="pt-BR"/>
              </w:rPr>
              <w:t>China Mobile International Limited</w:t>
            </w:r>
          </w:p>
          <w:p w:rsidR="009D42F2" w:rsidRPr="009D42F2" w:rsidRDefault="009D42F2" w:rsidP="009D42F2">
            <w:pPr>
              <w:tabs>
                <w:tab w:val="clear" w:pos="567"/>
                <w:tab w:val="clear" w:pos="1276"/>
                <w:tab w:val="clear" w:pos="1843"/>
                <w:tab w:val="clear" w:pos="5387"/>
                <w:tab w:val="clear" w:pos="5954"/>
                <w:tab w:val="left" w:pos="794"/>
                <w:tab w:val="left" w:pos="1191"/>
                <w:tab w:val="left" w:pos="1588"/>
                <w:tab w:val="left" w:pos="1985"/>
              </w:tabs>
              <w:spacing w:before="0"/>
              <w:ind w:left="-57" w:right="-57"/>
              <w:jc w:val="left"/>
              <w:rPr>
                <w:rFonts w:cs="Arial"/>
                <w:sz w:val="18"/>
                <w:szCs w:val="18"/>
                <w:lang w:val="pt-BR"/>
              </w:rPr>
            </w:pPr>
            <w:r w:rsidRPr="009D42F2">
              <w:rPr>
                <w:rFonts w:cs="Arial"/>
                <w:sz w:val="18"/>
                <w:szCs w:val="18"/>
                <w:lang w:val="pt-BR"/>
              </w:rPr>
              <w:t>Level 30, Tower I, Kowloon Commerce Centre,</w:t>
            </w:r>
          </w:p>
          <w:p w:rsidR="009D42F2" w:rsidRPr="009D42F2" w:rsidRDefault="009D42F2" w:rsidP="009D42F2">
            <w:pPr>
              <w:tabs>
                <w:tab w:val="clear" w:pos="567"/>
                <w:tab w:val="clear" w:pos="1276"/>
                <w:tab w:val="clear" w:pos="1843"/>
                <w:tab w:val="clear" w:pos="5387"/>
                <w:tab w:val="clear" w:pos="5954"/>
                <w:tab w:val="left" w:pos="794"/>
                <w:tab w:val="left" w:pos="1191"/>
                <w:tab w:val="left" w:pos="1588"/>
                <w:tab w:val="left" w:pos="1985"/>
              </w:tabs>
              <w:spacing w:before="0"/>
              <w:ind w:left="-57" w:right="-57"/>
              <w:jc w:val="left"/>
              <w:rPr>
                <w:rFonts w:cs="Arial"/>
                <w:sz w:val="18"/>
                <w:szCs w:val="18"/>
                <w:lang w:val="pt-BR"/>
              </w:rPr>
            </w:pPr>
            <w:r w:rsidRPr="009D42F2">
              <w:rPr>
                <w:rFonts w:cs="Arial"/>
                <w:sz w:val="18"/>
                <w:szCs w:val="18"/>
                <w:lang w:val="pt-BR"/>
              </w:rPr>
              <w:t>51 Kwai Cheong Road,</w:t>
            </w:r>
          </w:p>
          <w:p w:rsidR="009D42F2" w:rsidRPr="009D42F2" w:rsidRDefault="009D42F2" w:rsidP="009D42F2">
            <w:pPr>
              <w:tabs>
                <w:tab w:val="clear" w:pos="567"/>
                <w:tab w:val="clear" w:pos="1276"/>
                <w:tab w:val="clear" w:pos="1843"/>
                <w:tab w:val="clear" w:pos="5387"/>
                <w:tab w:val="clear" w:pos="5954"/>
                <w:tab w:val="left" w:pos="794"/>
                <w:tab w:val="left" w:pos="1191"/>
                <w:tab w:val="left" w:pos="1588"/>
                <w:tab w:val="left" w:pos="1985"/>
              </w:tabs>
              <w:spacing w:before="0"/>
              <w:ind w:left="-57" w:right="-57"/>
              <w:jc w:val="left"/>
              <w:rPr>
                <w:rFonts w:cs="Arial"/>
                <w:sz w:val="18"/>
                <w:szCs w:val="18"/>
                <w:lang w:val="pt-BR"/>
              </w:rPr>
            </w:pPr>
            <w:r w:rsidRPr="009D42F2">
              <w:rPr>
                <w:rFonts w:cs="Arial"/>
                <w:sz w:val="18"/>
                <w:szCs w:val="18"/>
                <w:lang w:val="pt-BR"/>
              </w:rPr>
              <w:t xml:space="preserve">KWAI CHUNG, NEW TERRITORIES, </w:t>
            </w:r>
            <w:r w:rsidRPr="009D42F2">
              <w:rPr>
                <w:rFonts w:cs="Arial"/>
                <w:sz w:val="18"/>
                <w:szCs w:val="18"/>
                <w:lang w:val="pt-BR"/>
              </w:rPr>
              <w:br/>
              <w:t xml:space="preserve">HONG KONG </w:t>
            </w:r>
          </w:p>
          <w:p w:rsidR="009D42F2" w:rsidRPr="009D42F2" w:rsidRDefault="009D42F2" w:rsidP="009D42F2">
            <w:pPr>
              <w:tabs>
                <w:tab w:val="clear" w:pos="567"/>
                <w:tab w:val="clear" w:pos="1276"/>
                <w:tab w:val="clear" w:pos="1843"/>
                <w:tab w:val="clear" w:pos="5387"/>
                <w:tab w:val="clear" w:pos="5954"/>
                <w:tab w:val="left" w:pos="597"/>
                <w:tab w:val="left" w:pos="1191"/>
                <w:tab w:val="left" w:pos="1588"/>
                <w:tab w:val="left" w:pos="1985"/>
              </w:tabs>
              <w:spacing w:before="0"/>
              <w:ind w:left="-57" w:right="-57"/>
              <w:rPr>
                <w:rFonts w:cs="Arial"/>
                <w:sz w:val="18"/>
                <w:szCs w:val="18"/>
                <w:lang w:val="pt-BR"/>
              </w:rPr>
            </w:pPr>
            <w:r w:rsidRPr="009D42F2">
              <w:rPr>
                <w:rFonts w:cs="Arial"/>
                <w:sz w:val="18"/>
                <w:szCs w:val="18"/>
                <w:lang w:val="pt-BR"/>
              </w:rPr>
              <w:t>Tel:</w:t>
            </w:r>
            <w:r w:rsidRPr="009D42F2">
              <w:rPr>
                <w:rFonts w:cs="Arial"/>
                <w:sz w:val="18"/>
                <w:szCs w:val="18"/>
                <w:lang w:val="pt-BR"/>
              </w:rPr>
              <w:tab/>
              <w:t>+852 31556986</w:t>
            </w:r>
          </w:p>
          <w:p w:rsidR="009D42F2" w:rsidRPr="009D42F2" w:rsidRDefault="009D42F2" w:rsidP="009D42F2">
            <w:pPr>
              <w:tabs>
                <w:tab w:val="clear" w:pos="567"/>
                <w:tab w:val="clear" w:pos="1276"/>
                <w:tab w:val="clear" w:pos="1843"/>
                <w:tab w:val="clear" w:pos="5387"/>
                <w:tab w:val="clear" w:pos="5954"/>
                <w:tab w:val="left" w:pos="597"/>
                <w:tab w:val="left" w:pos="1191"/>
                <w:tab w:val="left" w:pos="1588"/>
                <w:tab w:val="left" w:pos="1985"/>
              </w:tabs>
              <w:spacing w:before="0"/>
              <w:ind w:left="-57" w:right="-57"/>
              <w:jc w:val="left"/>
              <w:rPr>
                <w:rFonts w:cs="Arial"/>
                <w:sz w:val="18"/>
                <w:szCs w:val="18"/>
                <w:lang w:val="pt-BR"/>
              </w:rPr>
            </w:pPr>
            <w:r w:rsidRPr="009D42F2">
              <w:rPr>
                <w:rFonts w:cs="Arial"/>
                <w:sz w:val="18"/>
                <w:szCs w:val="18"/>
                <w:lang w:val="pt-BR"/>
              </w:rPr>
              <w:t>Fax:</w:t>
            </w:r>
            <w:r w:rsidRPr="009D42F2">
              <w:rPr>
                <w:rFonts w:cs="Arial"/>
                <w:sz w:val="18"/>
                <w:szCs w:val="18"/>
                <w:lang w:val="pt-BR"/>
              </w:rPr>
              <w:tab/>
              <w:t>+852 35869496</w:t>
            </w:r>
          </w:p>
          <w:p w:rsidR="009D42F2" w:rsidRPr="009D42F2" w:rsidRDefault="009D42F2" w:rsidP="009D42F2">
            <w:pPr>
              <w:tabs>
                <w:tab w:val="clear" w:pos="567"/>
                <w:tab w:val="clear" w:pos="1276"/>
                <w:tab w:val="clear" w:pos="1843"/>
                <w:tab w:val="clear" w:pos="5387"/>
                <w:tab w:val="clear" w:pos="5954"/>
                <w:tab w:val="left" w:pos="597"/>
                <w:tab w:val="left" w:pos="1191"/>
                <w:tab w:val="left" w:pos="1588"/>
                <w:tab w:val="left" w:pos="1985"/>
              </w:tabs>
              <w:spacing w:before="0"/>
              <w:ind w:left="-57" w:right="-57"/>
              <w:jc w:val="left"/>
              <w:rPr>
                <w:rFonts w:cs="Arial"/>
                <w:sz w:val="18"/>
                <w:szCs w:val="18"/>
                <w:lang w:val="pt-BR"/>
              </w:rPr>
            </w:pPr>
            <w:r w:rsidRPr="009D42F2">
              <w:rPr>
                <w:rFonts w:cs="Arial"/>
                <w:sz w:val="18"/>
                <w:szCs w:val="18"/>
                <w:lang w:val="pt-BR"/>
              </w:rPr>
              <w:t>E-mail:</w:t>
            </w:r>
            <w:r w:rsidRPr="009D42F2">
              <w:rPr>
                <w:rFonts w:cs="Arial"/>
                <w:sz w:val="18"/>
                <w:szCs w:val="18"/>
                <w:lang w:val="pt-BR"/>
              </w:rPr>
              <w:tab/>
              <w:t>chanchunming@cmi.chinamobile.com</w:t>
            </w:r>
          </w:p>
        </w:tc>
        <w:tc>
          <w:tcPr>
            <w:tcW w:w="992" w:type="dxa"/>
            <w:tcBorders>
              <w:top w:val="single" w:sz="6" w:space="0" w:color="auto"/>
              <w:left w:val="single" w:sz="6" w:space="0" w:color="auto"/>
              <w:bottom w:val="single" w:sz="6" w:space="0" w:color="auto"/>
              <w:right w:val="single" w:sz="6" w:space="0" w:color="auto"/>
            </w:tcBorders>
          </w:tcPr>
          <w:p w:rsidR="009D42F2" w:rsidRPr="009D42F2" w:rsidRDefault="009D42F2" w:rsidP="009D42F2">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ind w:left="-57" w:right="-57"/>
              <w:jc w:val="center"/>
              <w:rPr>
                <w:rFonts w:cs="Arial"/>
                <w:bCs/>
                <w:sz w:val="18"/>
                <w:szCs w:val="18"/>
                <w:lang w:val="en-US"/>
              </w:rPr>
            </w:pPr>
            <w:r w:rsidRPr="009D42F2">
              <w:rPr>
                <w:rFonts w:cs="Arial"/>
                <w:bCs/>
                <w:color w:val="000000"/>
                <w:sz w:val="18"/>
                <w:szCs w:val="18"/>
                <w:lang w:val="en-US"/>
              </w:rPr>
              <w:t>1.VII.2017</w:t>
            </w:r>
          </w:p>
        </w:tc>
      </w:tr>
    </w:tbl>
    <w:p w:rsidR="00C52C5D" w:rsidRPr="009D42F2" w:rsidRDefault="00C52C5D" w:rsidP="009D42F2">
      <w:pPr>
        <w:tabs>
          <w:tab w:val="clear" w:pos="1276"/>
          <w:tab w:val="clear" w:pos="1843"/>
          <w:tab w:val="clear" w:pos="5387"/>
          <w:tab w:val="clear" w:pos="5954"/>
          <w:tab w:val="left" w:pos="1560"/>
          <w:tab w:val="left" w:pos="4140"/>
          <w:tab w:val="left" w:pos="4230"/>
        </w:tabs>
        <w:spacing w:before="0" w:after="120"/>
        <w:jc w:val="left"/>
        <w:rPr>
          <w:rFonts w:cs="Arial"/>
          <w:b/>
          <w:bCs/>
          <w:lang w:val="fr-CH"/>
        </w:rPr>
      </w:pPr>
    </w:p>
    <w:p w:rsidR="009D42F2" w:rsidRPr="009D42F2" w:rsidRDefault="009D42F2" w:rsidP="009D42F2">
      <w:pPr>
        <w:tabs>
          <w:tab w:val="clear" w:pos="1276"/>
          <w:tab w:val="clear" w:pos="1843"/>
          <w:tab w:val="clear" w:pos="5387"/>
          <w:tab w:val="clear" w:pos="5954"/>
          <w:tab w:val="left" w:pos="1560"/>
          <w:tab w:val="left" w:pos="4140"/>
          <w:tab w:val="left" w:pos="4230"/>
        </w:tabs>
        <w:spacing w:before="0" w:after="120"/>
        <w:jc w:val="left"/>
        <w:rPr>
          <w:rFonts w:cs="Arial"/>
          <w:lang w:val="fr-CH"/>
        </w:rPr>
      </w:pPr>
      <w:r w:rsidRPr="009D42F2">
        <w:rPr>
          <w:rFonts w:cs="Arial"/>
          <w:b/>
          <w:bCs/>
          <w:lang w:val="fr-CH"/>
        </w:rPr>
        <w:t xml:space="preserve">Portugal </w:t>
      </w:r>
      <w:r w:rsidRPr="009D42F2">
        <w:rPr>
          <w:rFonts w:cs="Arial"/>
          <w:b/>
          <w:i/>
          <w:lang w:val="fr-CH"/>
        </w:rPr>
        <w:t xml:space="preserve"> </w:t>
      </w:r>
      <w:r w:rsidRPr="009D42F2">
        <w:rPr>
          <w:rFonts w:cs="Arial"/>
          <w:lang w:val="fr-CH"/>
        </w:rPr>
        <w:t xml:space="preserve"> </w:t>
      </w:r>
      <w:r w:rsidRPr="009D42F2">
        <w:rPr>
          <w:rFonts w:cs="Arial"/>
          <w:b/>
          <w:bCs/>
          <w:lang w:val="fr-CH"/>
        </w:rPr>
        <w:t>LIR</w:t>
      </w:r>
    </w:p>
    <w:tbl>
      <w:tblPr>
        <w:tblW w:w="515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90"/>
        <w:gridCol w:w="2639"/>
        <w:gridCol w:w="917"/>
        <w:gridCol w:w="4278"/>
      </w:tblGrid>
      <w:tr w:rsidR="009D42F2" w:rsidRPr="009D42F2" w:rsidTr="009D42F2">
        <w:tc>
          <w:tcPr>
            <w:tcW w:w="1490" w:type="dxa"/>
            <w:tcBorders>
              <w:top w:val="single" w:sz="6" w:space="0" w:color="auto"/>
              <w:left w:val="single" w:sz="6" w:space="0" w:color="auto"/>
              <w:bottom w:val="single" w:sz="6" w:space="0" w:color="auto"/>
              <w:right w:val="single" w:sz="6" w:space="0" w:color="auto"/>
            </w:tcBorders>
          </w:tcPr>
          <w:p w:rsidR="009D42F2" w:rsidRPr="000F6F4D" w:rsidRDefault="009D42F2" w:rsidP="009D42F2">
            <w:pPr>
              <w:tabs>
                <w:tab w:val="clear" w:pos="567"/>
                <w:tab w:val="clear" w:pos="1276"/>
                <w:tab w:val="clear" w:pos="1843"/>
                <w:tab w:val="clear" w:pos="5387"/>
                <w:tab w:val="clear" w:pos="5954"/>
                <w:tab w:val="left" w:pos="426"/>
                <w:tab w:val="left" w:pos="4140"/>
                <w:tab w:val="left" w:pos="4230"/>
              </w:tabs>
              <w:spacing w:before="0"/>
              <w:ind w:left="-57" w:right="-57"/>
              <w:jc w:val="center"/>
              <w:rPr>
                <w:rFonts w:cs="Arial"/>
                <w:i/>
                <w:iCs/>
                <w:sz w:val="18"/>
                <w:szCs w:val="18"/>
              </w:rPr>
            </w:pPr>
            <w:r w:rsidRPr="000F6F4D">
              <w:rPr>
                <w:rFonts w:cs="Arial"/>
                <w:i/>
                <w:iCs/>
                <w:sz w:val="18"/>
                <w:szCs w:val="18"/>
              </w:rPr>
              <w:t>Country/</w:t>
            </w:r>
          </w:p>
          <w:p w:rsidR="009D42F2" w:rsidRPr="000F6F4D" w:rsidRDefault="009D42F2" w:rsidP="009D42F2">
            <w:pPr>
              <w:tabs>
                <w:tab w:val="clear" w:pos="567"/>
                <w:tab w:val="clear" w:pos="1276"/>
                <w:tab w:val="clear" w:pos="1843"/>
                <w:tab w:val="clear" w:pos="5387"/>
                <w:tab w:val="clear" w:pos="5954"/>
                <w:tab w:val="left" w:pos="426"/>
                <w:tab w:val="left" w:pos="4140"/>
                <w:tab w:val="left" w:pos="4230"/>
              </w:tabs>
              <w:spacing w:before="0"/>
              <w:ind w:left="-57" w:right="-57"/>
              <w:jc w:val="center"/>
              <w:rPr>
                <w:rFonts w:cs="Arial"/>
                <w:i/>
                <w:iCs/>
                <w:sz w:val="18"/>
                <w:szCs w:val="18"/>
              </w:rPr>
            </w:pPr>
            <w:r w:rsidRPr="000F6F4D">
              <w:rPr>
                <w:rFonts w:cs="Arial"/>
                <w:i/>
                <w:iCs/>
                <w:sz w:val="18"/>
                <w:szCs w:val="18"/>
              </w:rPr>
              <w:t>geographical area</w:t>
            </w:r>
          </w:p>
        </w:tc>
        <w:tc>
          <w:tcPr>
            <w:tcW w:w="2639" w:type="dxa"/>
            <w:tcBorders>
              <w:top w:val="single" w:sz="6" w:space="0" w:color="auto"/>
              <w:left w:val="single" w:sz="6" w:space="0" w:color="auto"/>
              <w:bottom w:val="single" w:sz="6" w:space="0" w:color="auto"/>
              <w:right w:val="single" w:sz="6" w:space="0" w:color="auto"/>
            </w:tcBorders>
          </w:tcPr>
          <w:p w:rsidR="009D42F2" w:rsidRPr="000F6F4D" w:rsidRDefault="009D42F2" w:rsidP="009D42F2">
            <w:pPr>
              <w:tabs>
                <w:tab w:val="clear" w:pos="567"/>
                <w:tab w:val="clear" w:pos="1276"/>
                <w:tab w:val="clear" w:pos="1843"/>
                <w:tab w:val="clear" w:pos="5387"/>
                <w:tab w:val="clear" w:pos="5954"/>
                <w:tab w:val="left" w:pos="426"/>
                <w:tab w:val="left" w:pos="4140"/>
                <w:tab w:val="left" w:pos="4230"/>
              </w:tabs>
              <w:spacing w:before="0"/>
              <w:ind w:left="-57" w:right="-57"/>
              <w:jc w:val="left"/>
              <w:rPr>
                <w:rFonts w:cs="Arial"/>
                <w:i/>
                <w:iCs/>
                <w:sz w:val="18"/>
                <w:szCs w:val="18"/>
              </w:rPr>
            </w:pPr>
            <w:r w:rsidRPr="000F6F4D">
              <w:rPr>
                <w:rFonts w:cs="Arial"/>
                <w:i/>
                <w:iCs/>
                <w:sz w:val="18"/>
                <w:szCs w:val="18"/>
              </w:rPr>
              <w:t>Company Name/Address</w:t>
            </w:r>
          </w:p>
        </w:tc>
        <w:tc>
          <w:tcPr>
            <w:tcW w:w="917" w:type="dxa"/>
            <w:tcBorders>
              <w:top w:val="single" w:sz="6" w:space="0" w:color="auto"/>
              <w:left w:val="single" w:sz="6" w:space="0" w:color="auto"/>
              <w:bottom w:val="single" w:sz="6" w:space="0" w:color="auto"/>
              <w:right w:val="single" w:sz="6" w:space="0" w:color="auto"/>
            </w:tcBorders>
          </w:tcPr>
          <w:p w:rsidR="009D42F2" w:rsidRPr="000F6F4D" w:rsidRDefault="009D42F2" w:rsidP="009D42F2">
            <w:pPr>
              <w:tabs>
                <w:tab w:val="clear" w:pos="567"/>
                <w:tab w:val="clear" w:pos="1276"/>
                <w:tab w:val="clear" w:pos="1843"/>
                <w:tab w:val="clear" w:pos="5387"/>
                <w:tab w:val="clear" w:pos="5954"/>
                <w:tab w:val="left" w:pos="426"/>
                <w:tab w:val="left" w:pos="4140"/>
                <w:tab w:val="left" w:pos="4230"/>
              </w:tabs>
              <w:spacing w:before="0"/>
              <w:ind w:left="-57" w:right="-57"/>
              <w:jc w:val="center"/>
              <w:rPr>
                <w:rFonts w:cs="Arial"/>
                <w:i/>
                <w:iCs/>
                <w:sz w:val="18"/>
                <w:szCs w:val="18"/>
              </w:rPr>
            </w:pPr>
            <w:r w:rsidRPr="000F6F4D">
              <w:rPr>
                <w:rFonts w:cs="Arial"/>
                <w:i/>
                <w:iCs/>
                <w:sz w:val="18"/>
                <w:szCs w:val="18"/>
              </w:rPr>
              <w:t>Issuer Identifier Number</w:t>
            </w:r>
          </w:p>
        </w:tc>
        <w:tc>
          <w:tcPr>
            <w:tcW w:w="4278" w:type="dxa"/>
            <w:tcBorders>
              <w:top w:val="single" w:sz="6" w:space="0" w:color="auto"/>
              <w:left w:val="single" w:sz="6" w:space="0" w:color="auto"/>
              <w:bottom w:val="single" w:sz="6" w:space="0" w:color="auto"/>
              <w:right w:val="single" w:sz="6" w:space="0" w:color="auto"/>
            </w:tcBorders>
          </w:tcPr>
          <w:p w:rsidR="009D42F2" w:rsidRPr="000F6F4D" w:rsidRDefault="009D42F2" w:rsidP="009D42F2">
            <w:pPr>
              <w:tabs>
                <w:tab w:val="clear" w:pos="567"/>
                <w:tab w:val="clear" w:pos="1276"/>
                <w:tab w:val="clear" w:pos="1843"/>
                <w:tab w:val="clear" w:pos="5387"/>
                <w:tab w:val="clear" w:pos="5954"/>
                <w:tab w:val="left" w:pos="426"/>
                <w:tab w:val="left" w:pos="4140"/>
                <w:tab w:val="left" w:pos="4230"/>
              </w:tabs>
              <w:spacing w:before="0"/>
              <w:ind w:left="-57" w:right="-57"/>
              <w:jc w:val="left"/>
              <w:rPr>
                <w:rFonts w:cs="Arial"/>
                <w:i/>
                <w:iCs/>
                <w:sz w:val="18"/>
                <w:szCs w:val="18"/>
              </w:rPr>
            </w:pPr>
            <w:r w:rsidRPr="000F6F4D">
              <w:rPr>
                <w:rFonts w:cs="Arial"/>
                <w:i/>
                <w:iCs/>
                <w:sz w:val="18"/>
                <w:szCs w:val="18"/>
              </w:rPr>
              <w:t>Contact</w:t>
            </w:r>
          </w:p>
        </w:tc>
      </w:tr>
      <w:tr w:rsidR="009D42F2" w:rsidRPr="001A731F" w:rsidTr="009D42F2">
        <w:tc>
          <w:tcPr>
            <w:tcW w:w="1490" w:type="dxa"/>
            <w:tcBorders>
              <w:top w:val="single" w:sz="6" w:space="0" w:color="auto"/>
              <w:left w:val="single" w:sz="6" w:space="0" w:color="auto"/>
              <w:bottom w:val="single" w:sz="6" w:space="0" w:color="auto"/>
              <w:right w:val="single" w:sz="6" w:space="0" w:color="auto"/>
            </w:tcBorders>
          </w:tcPr>
          <w:p w:rsidR="009D42F2" w:rsidRPr="000F6F4D" w:rsidRDefault="009D42F2" w:rsidP="009D42F2">
            <w:pPr>
              <w:tabs>
                <w:tab w:val="clear" w:pos="567"/>
                <w:tab w:val="clear" w:pos="1276"/>
                <w:tab w:val="clear" w:pos="1843"/>
                <w:tab w:val="clear" w:pos="5387"/>
                <w:tab w:val="clear" w:pos="5954"/>
                <w:tab w:val="left" w:pos="426"/>
                <w:tab w:val="left" w:pos="4140"/>
                <w:tab w:val="left" w:pos="4230"/>
              </w:tabs>
              <w:spacing w:before="0"/>
              <w:ind w:left="-57" w:right="-57"/>
              <w:jc w:val="left"/>
              <w:rPr>
                <w:rFonts w:cs="Arial"/>
                <w:sz w:val="18"/>
                <w:szCs w:val="18"/>
                <w:lang w:val="pt-BR"/>
              </w:rPr>
            </w:pPr>
            <w:r w:rsidRPr="000F6F4D">
              <w:rPr>
                <w:rFonts w:cs="Arial"/>
                <w:sz w:val="18"/>
                <w:szCs w:val="18"/>
              </w:rPr>
              <w:t>Portugal</w:t>
            </w:r>
          </w:p>
        </w:tc>
        <w:tc>
          <w:tcPr>
            <w:tcW w:w="2639" w:type="dxa"/>
            <w:tcBorders>
              <w:top w:val="single" w:sz="6" w:space="0" w:color="auto"/>
              <w:left w:val="single" w:sz="6" w:space="0" w:color="auto"/>
              <w:bottom w:val="single" w:sz="6" w:space="0" w:color="auto"/>
              <w:right w:val="single" w:sz="6" w:space="0" w:color="auto"/>
            </w:tcBorders>
          </w:tcPr>
          <w:p w:rsidR="009D42F2" w:rsidRPr="000F6F4D" w:rsidRDefault="009D42F2" w:rsidP="009D42F2">
            <w:pPr>
              <w:tabs>
                <w:tab w:val="clear" w:pos="567"/>
                <w:tab w:val="clear" w:pos="1276"/>
                <w:tab w:val="clear" w:pos="1843"/>
                <w:tab w:val="clear" w:pos="5387"/>
                <w:tab w:val="clear" w:pos="5954"/>
              </w:tabs>
              <w:spacing w:before="0"/>
              <w:ind w:left="-57" w:right="-57"/>
              <w:rPr>
                <w:rFonts w:cs="Arial"/>
                <w:b/>
                <w:bCs/>
                <w:sz w:val="18"/>
                <w:szCs w:val="18"/>
                <w:lang w:val="fr-CH"/>
              </w:rPr>
            </w:pPr>
            <w:proofErr w:type="spellStart"/>
            <w:r w:rsidRPr="000F6F4D">
              <w:rPr>
                <w:rFonts w:cs="Arial"/>
                <w:b/>
                <w:bCs/>
                <w:sz w:val="18"/>
                <w:szCs w:val="18"/>
                <w:lang w:val="fr-CH"/>
              </w:rPr>
              <w:t>Infraestruturas</w:t>
            </w:r>
            <w:proofErr w:type="spellEnd"/>
            <w:r w:rsidRPr="000F6F4D">
              <w:rPr>
                <w:rFonts w:cs="Arial"/>
                <w:b/>
                <w:bCs/>
                <w:sz w:val="18"/>
                <w:szCs w:val="18"/>
                <w:lang w:val="fr-CH"/>
              </w:rPr>
              <w:t xml:space="preserve"> de Portugal SA</w:t>
            </w:r>
          </w:p>
          <w:p w:rsidR="009D42F2" w:rsidRPr="000F6F4D" w:rsidRDefault="009D42F2" w:rsidP="009D42F2">
            <w:pPr>
              <w:tabs>
                <w:tab w:val="clear" w:pos="567"/>
                <w:tab w:val="clear" w:pos="1276"/>
                <w:tab w:val="clear" w:pos="1843"/>
                <w:tab w:val="clear" w:pos="5387"/>
                <w:tab w:val="clear" w:pos="5954"/>
              </w:tabs>
              <w:spacing w:before="0"/>
              <w:ind w:left="-57" w:right="-57"/>
              <w:rPr>
                <w:rFonts w:cs="Arial"/>
                <w:sz w:val="18"/>
                <w:szCs w:val="18"/>
                <w:lang w:val="fr-CH"/>
              </w:rPr>
            </w:pPr>
            <w:proofErr w:type="spellStart"/>
            <w:r w:rsidRPr="000F6F4D">
              <w:rPr>
                <w:rFonts w:cs="Arial"/>
                <w:sz w:val="18"/>
                <w:szCs w:val="18"/>
                <w:lang w:val="fr-CH"/>
              </w:rPr>
              <w:t>Praça</w:t>
            </w:r>
            <w:proofErr w:type="spellEnd"/>
            <w:r w:rsidRPr="000F6F4D">
              <w:rPr>
                <w:rFonts w:cs="Arial"/>
                <w:sz w:val="18"/>
                <w:szCs w:val="18"/>
                <w:lang w:val="fr-CH"/>
              </w:rPr>
              <w:t xml:space="preserve"> de </w:t>
            </w:r>
            <w:proofErr w:type="spellStart"/>
            <w:r w:rsidRPr="000F6F4D">
              <w:rPr>
                <w:rFonts w:cs="Arial"/>
                <w:sz w:val="18"/>
                <w:szCs w:val="18"/>
                <w:lang w:val="fr-CH"/>
              </w:rPr>
              <w:t>Portagem</w:t>
            </w:r>
            <w:proofErr w:type="spellEnd"/>
          </w:p>
          <w:p w:rsidR="009D42F2" w:rsidRPr="000F6F4D" w:rsidRDefault="009D42F2" w:rsidP="009D42F2">
            <w:pPr>
              <w:tabs>
                <w:tab w:val="clear" w:pos="567"/>
                <w:tab w:val="clear" w:pos="1276"/>
                <w:tab w:val="clear" w:pos="1843"/>
                <w:tab w:val="clear" w:pos="5387"/>
                <w:tab w:val="clear" w:pos="5954"/>
                <w:tab w:val="left" w:pos="426"/>
                <w:tab w:val="left" w:pos="4140"/>
                <w:tab w:val="left" w:pos="4230"/>
              </w:tabs>
              <w:spacing w:before="0"/>
              <w:ind w:left="-57" w:right="-57"/>
              <w:jc w:val="left"/>
              <w:rPr>
                <w:rFonts w:cs="Calibri"/>
                <w:sz w:val="18"/>
                <w:szCs w:val="18"/>
                <w:lang w:val="es-ES_tradnl"/>
              </w:rPr>
            </w:pPr>
            <w:r w:rsidRPr="000F6F4D">
              <w:rPr>
                <w:rFonts w:cs="Arial"/>
                <w:sz w:val="18"/>
                <w:szCs w:val="18"/>
                <w:lang w:val="en-US"/>
              </w:rPr>
              <w:t>2809-013 ALMADA</w:t>
            </w:r>
          </w:p>
        </w:tc>
        <w:tc>
          <w:tcPr>
            <w:tcW w:w="917" w:type="dxa"/>
            <w:tcBorders>
              <w:top w:val="single" w:sz="6" w:space="0" w:color="auto"/>
              <w:left w:val="single" w:sz="6" w:space="0" w:color="auto"/>
              <w:bottom w:val="single" w:sz="6" w:space="0" w:color="auto"/>
              <w:right w:val="single" w:sz="6" w:space="0" w:color="auto"/>
            </w:tcBorders>
          </w:tcPr>
          <w:p w:rsidR="009D42F2" w:rsidRPr="000F6F4D" w:rsidRDefault="009D42F2" w:rsidP="009D42F2">
            <w:pPr>
              <w:tabs>
                <w:tab w:val="clear" w:pos="567"/>
                <w:tab w:val="clear" w:pos="1276"/>
                <w:tab w:val="clear" w:pos="1843"/>
                <w:tab w:val="clear" w:pos="5387"/>
                <w:tab w:val="clear" w:pos="5954"/>
                <w:tab w:val="left" w:pos="426"/>
                <w:tab w:val="left" w:pos="4140"/>
                <w:tab w:val="left" w:pos="4230"/>
              </w:tabs>
              <w:spacing w:before="0"/>
              <w:ind w:left="-57" w:right="-57"/>
              <w:jc w:val="center"/>
              <w:rPr>
                <w:rFonts w:cs="Arial"/>
                <w:b/>
                <w:bCs/>
                <w:sz w:val="18"/>
                <w:szCs w:val="18"/>
              </w:rPr>
            </w:pPr>
            <w:r w:rsidRPr="000F6F4D">
              <w:rPr>
                <w:rFonts w:cs="Arial"/>
                <w:b/>
                <w:sz w:val="18"/>
                <w:szCs w:val="18"/>
                <w:lang w:val="en-US"/>
              </w:rPr>
              <w:t>89 351 12</w:t>
            </w:r>
          </w:p>
        </w:tc>
        <w:tc>
          <w:tcPr>
            <w:tcW w:w="4278" w:type="dxa"/>
            <w:tcBorders>
              <w:top w:val="single" w:sz="6" w:space="0" w:color="auto"/>
              <w:left w:val="single" w:sz="6" w:space="0" w:color="auto"/>
              <w:bottom w:val="single" w:sz="6" w:space="0" w:color="auto"/>
              <w:right w:val="single" w:sz="6" w:space="0" w:color="auto"/>
            </w:tcBorders>
          </w:tcPr>
          <w:p w:rsidR="009D42F2" w:rsidRPr="000F6F4D" w:rsidRDefault="009D42F2" w:rsidP="009D42F2">
            <w:pPr>
              <w:tabs>
                <w:tab w:val="clear" w:pos="567"/>
                <w:tab w:val="clear" w:pos="1276"/>
                <w:tab w:val="clear" w:pos="1843"/>
                <w:tab w:val="clear" w:pos="5387"/>
                <w:tab w:val="clear" w:pos="5954"/>
              </w:tabs>
              <w:spacing w:before="0"/>
              <w:ind w:left="-57" w:right="-57"/>
              <w:rPr>
                <w:rFonts w:cs="Calibri"/>
                <w:color w:val="000000"/>
                <w:sz w:val="18"/>
                <w:szCs w:val="18"/>
                <w:lang w:val="es-ES_tradnl"/>
              </w:rPr>
            </w:pPr>
            <w:proofErr w:type="spellStart"/>
            <w:r w:rsidRPr="000F6F4D">
              <w:rPr>
                <w:rFonts w:cs="Calibri"/>
                <w:color w:val="000000"/>
                <w:sz w:val="18"/>
                <w:szCs w:val="18"/>
                <w:lang w:val="es-ES_tradnl"/>
              </w:rPr>
              <w:t>Mr</w:t>
            </w:r>
            <w:proofErr w:type="spellEnd"/>
            <w:r w:rsidRPr="000F6F4D">
              <w:rPr>
                <w:rFonts w:cs="Calibri"/>
                <w:color w:val="000000"/>
                <w:sz w:val="18"/>
                <w:szCs w:val="18"/>
                <w:lang w:val="es-ES_tradnl"/>
              </w:rPr>
              <w:t xml:space="preserve"> Pedro </w:t>
            </w:r>
            <w:proofErr w:type="spellStart"/>
            <w:r w:rsidRPr="000F6F4D">
              <w:rPr>
                <w:rFonts w:cs="Calibri"/>
                <w:color w:val="000000"/>
                <w:sz w:val="18"/>
                <w:szCs w:val="18"/>
                <w:lang w:val="es-ES_tradnl"/>
              </w:rPr>
              <w:t>Gouveia</w:t>
            </w:r>
            <w:proofErr w:type="spellEnd"/>
            <w:r w:rsidRPr="000F6F4D">
              <w:rPr>
                <w:rFonts w:cs="Calibri"/>
                <w:color w:val="000000"/>
                <w:sz w:val="18"/>
                <w:szCs w:val="18"/>
                <w:lang w:val="es-ES_tradnl"/>
              </w:rPr>
              <w:t xml:space="preserve"> e Melo</w:t>
            </w:r>
          </w:p>
          <w:p w:rsidR="009D42F2" w:rsidRPr="000F6F4D" w:rsidRDefault="009D42F2" w:rsidP="009D42F2">
            <w:pPr>
              <w:tabs>
                <w:tab w:val="clear" w:pos="567"/>
                <w:tab w:val="clear" w:pos="1276"/>
                <w:tab w:val="clear" w:pos="1843"/>
                <w:tab w:val="clear" w:pos="5387"/>
                <w:tab w:val="clear" w:pos="5954"/>
              </w:tabs>
              <w:spacing w:before="0"/>
              <w:ind w:left="-57" w:right="-57"/>
              <w:rPr>
                <w:rFonts w:cs="Calibri"/>
                <w:color w:val="000000"/>
                <w:sz w:val="18"/>
                <w:szCs w:val="18"/>
                <w:lang w:val="es-ES_tradnl"/>
              </w:rPr>
            </w:pPr>
            <w:proofErr w:type="spellStart"/>
            <w:r w:rsidRPr="000F6F4D">
              <w:rPr>
                <w:rFonts w:cs="Calibri"/>
                <w:color w:val="000000"/>
                <w:sz w:val="18"/>
                <w:szCs w:val="18"/>
                <w:lang w:val="es-ES_tradnl"/>
              </w:rPr>
              <w:t>Infraestruturas</w:t>
            </w:r>
            <w:proofErr w:type="spellEnd"/>
            <w:r w:rsidRPr="000F6F4D">
              <w:rPr>
                <w:rFonts w:cs="Calibri"/>
                <w:color w:val="000000"/>
                <w:sz w:val="18"/>
                <w:szCs w:val="18"/>
                <w:lang w:val="es-ES_tradnl"/>
              </w:rPr>
              <w:t xml:space="preserve"> de Portugal SA</w:t>
            </w:r>
          </w:p>
          <w:p w:rsidR="009D42F2" w:rsidRPr="000F6F4D" w:rsidRDefault="009D42F2" w:rsidP="009D42F2">
            <w:pPr>
              <w:tabs>
                <w:tab w:val="clear" w:pos="567"/>
                <w:tab w:val="clear" w:pos="1276"/>
                <w:tab w:val="clear" w:pos="1843"/>
                <w:tab w:val="clear" w:pos="5387"/>
                <w:tab w:val="clear" w:pos="5954"/>
              </w:tabs>
              <w:spacing w:before="0"/>
              <w:ind w:left="-57" w:right="-57"/>
              <w:rPr>
                <w:rFonts w:cs="Calibri"/>
                <w:color w:val="000000"/>
                <w:sz w:val="18"/>
                <w:szCs w:val="18"/>
                <w:lang w:val="es-ES_tradnl"/>
              </w:rPr>
            </w:pPr>
            <w:proofErr w:type="spellStart"/>
            <w:r w:rsidRPr="000F6F4D">
              <w:rPr>
                <w:rFonts w:cs="Calibri"/>
                <w:color w:val="000000"/>
                <w:sz w:val="18"/>
                <w:szCs w:val="18"/>
                <w:lang w:val="es-ES_tradnl"/>
              </w:rPr>
              <w:t>Rua</w:t>
            </w:r>
            <w:proofErr w:type="spellEnd"/>
            <w:r w:rsidRPr="000F6F4D">
              <w:rPr>
                <w:rFonts w:cs="Calibri"/>
                <w:color w:val="000000"/>
                <w:sz w:val="18"/>
                <w:szCs w:val="18"/>
                <w:lang w:val="es-ES_tradnl"/>
              </w:rPr>
              <w:t xml:space="preserve"> </w:t>
            </w:r>
            <w:proofErr w:type="spellStart"/>
            <w:r w:rsidRPr="000F6F4D">
              <w:rPr>
                <w:rFonts w:cs="Calibri"/>
                <w:color w:val="000000"/>
                <w:sz w:val="18"/>
                <w:szCs w:val="18"/>
                <w:lang w:val="es-ES_tradnl"/>
              </w:rPr>
              <w:t>Passeio</w:t>
            </w:r>
            <w:proofErr w:type="spellEnd"/>
            <w:r w:rsidRPr="000F6F4D">
              <w:rPr>
                <w:rFonts w:cs="Calibri"/>
                <w:color w:val="000000"/>
                <w:sz w:val="18"/>
                <w:szCs w:val="18"/>
                <w:lang w:val="es-ES_tradnl"/>
              </w:rPr>
              <w:t xml:space="preserve"> do Báltico 4</w:t>
            </w:r>
          </w:p>
          <w:p w:rsidR="009D42F2" w:rsidRPr="000F6F4D" w:rsidRDefault="009D42F2" w:rsidP="009D42F2">
            <w:pPr>
              <w:tabs>
                <w:tab w:val="clear" w:pos="567"/>
                <w:tab w:val="clear" w:pos="1276"/>
                <w:tab w:val="clear" w:pos="1843"/>
                <w:tab w:val="clear" w:pos="5387"/>
                <w:tab w:val="clear" w:pos="5954"/>
              </w:tabs>
              <w:spacing w:before="0"/>
              <w:ind w:left="-57" w:right="-57"/>
              <w:jc w:val="left"/>
              <w:rPr>
                <w:rFonts w:cs="Arial"/>
                <w:sz w:val="18"/>
                <w:szCs w:val="18"/>
                <w:lang w:val="es-ES_tradnl"/>
              </w:rPr>
            </w:pPr>
            <w:r w:rsidRPr="000F6F4D">
              <w:rPr>
                <w:rFonts w:cs="Calibri"/>
                <w:color w:val="000000"/>
                <w:sz w:val="18"/>
                <w:szCs w:val="18"/>
                <w:lang w:val="es-ES_tradnl"/>
              </w:rPr>
              <w:t>1990-036 LISBOA</w:t>
            </w:r>
          </w:p>
          <w:p w:rsidR="009D42F2" w:rsidRPr="000F6F4D" w:rsidRDefault="009D42F2" w:rsidP="009D42F2">
            <w:pPr>
              <w:tabs>
                <w:tab w:val="clear" w:pos="567"/>
                <w:tab w:val="clear" w:pos="1276"/>
                <w:tab w:val="clear" w:pos="1843"/>
                <w:tab w:val="clear" w:pos="5387"/>
                <w:tab w:val="clear" w:pos="5954"/>
                <w:tab w:val="left" w:pos="507"/>
              </w:tabs>
              <w:spacing w:before="0"/>
              <w:ind w:left="-57" w:right="-57"/>
              <w:jc w:val="left"/>
              <w:rPr>
                <w:rFonts w:cs="Calibri"/>
                <w:color w:val="000000"/>
                <w:sz w:val="18"/>
                <w:szCs w:val="18"/>
                <w:lang w:val="es-ES_tradnl"/>
              </w:rPr>
            </w:pPr>
            <w:r w:rsidRPr="000F6F4D">
              <w:rPr>
                <w:rFonts w:cs="Arial"/>
                <w:sz w:val="18"/>
                <w:szCs w:val="18"/>
                <w:lang w:val="es-ES_tradnl"/>
              </w:rPr>
              <w:t xml:space="preserve">Tel: </w:t>
            </w:r>
            <w:r w:rsidRPr="000F6F4D">
              <w:rPr>
                <w:rFonts w:cs="Arial"/>
                <w:sz w:val="18"/>
                <w:szCs w:val="18"/>
                <w:lang w:val="es-ES_tradnl"/>
              </w:rPr>
              <w:tab/>
            </w:r>
            <w:r w:rsidRPr="000F6F4D">
              <w:rPr>
                <w:rFonts w:cs="Calibri"/>
                <w:color w:val="000000"/>
                <w:sz w:val="18"/>
                <w:szCs w:val="18"/>
                <w:lang w:val="es-ES_tradnl"/>
              </w:rPr>
              <w:t>+351 21 102 4053</w:t>
            </w:r>
          </w:p>
          <w:p w:rsidR="009D42F2" w:rsidRPr="000F6F4D" w:rsidRDefault="009D42F2" w:rsidP="009D42F2">
            <w:pPr>
              <w:tabs>
                <w:tab w:val="clear" w:pos="567"/>
                <w:tab w:val="clear" w:pos="1276"/>
                <w:tab w:val="clear" w:pos="1843"/>
                <w:tab w:val="clear" w:pos="5387"/>
                <w:tab w:val="clear" w:pos="5954"/>
                <w:tab w:val="left" w:pos="507"/>
              </w:tabs>
              <w:spacing w:before="0"/>
              <w:ind w:left="-57" w:right="-57"/>
              <w:jc w:val="left"/>
              <w:rPr>
                <w:rFonts w:cs="Arial"/>
                <w:sz w:val="18"/>
                <w:szCs w:val="18"/>
                <w:lang w:val="fr-CH"/>
              </w:rPr>
            </w:pPr>
            <w:r w:rsidRPr="000F6F4D">
              <w:rPr>
                <w:rFonts w:cs="Calibri"/>
                <w:color w:val="000000"/>
                <w:sz w:val="18"/>
                <w:szCs w:val="18"/>
                <w:lang w:val="fr-CH"/>
              </w:rPr>
              <w:t>Fax:</w:t>
            </w:r>
            <w:r w:rsidRPr="000F6F4D">
              <w:rPr>
                <w:rFonts w:cs="Calibri"/>
                <w:color w:val="000000"/>
                <w:sz w:val="18"/>
                <w:szCs w:val="18"/>
                <w:lang w:val="fr-CH"/>
              </w:rPr>
              <w:tab/>
              <w:t>+351 21 102 1701</w:t>
            </w:r>
          </w:p>
          <w:p w:rsidR="009D42F2" w:rsidRPr="000F6F4D" w:rsidRDefault="009D42F2" w:rsidP="009D42F2">
            <w:pPr>
              <w:tabs>
                <w:tab w:val="clear" w:pos="567"/>
                <w:tab w:val="clear" w:pos="1276"/>
                <w:tab w:val="clear" w:pos="1843"/>
                <w:tab w:val="clear" w:pos="5387"/>
                <w:tab w:val="clear" w:pos="5954"/>
                <w:tab w:val="left" w:pos="507"/>
              </w:tabs>
              <w:spacing w:before="0"/>
              <w:ind w:left="-57" w:right="-57"/>
              <w:rPr>
                <w:rFonts w:cs="Arial"/>
                <w:sz w:val="18"/>
                <w:szCs w:val="18"/>
                <w:lang w:val="pt-BR"/>
              </w:rPr>
            </w:pPr>
            <w:r w:rsidRPr="000F6F4D">
              <w:rPr>
                <w:rFonts w:cs="Arial"/>
                <w:sz w:val="18"/>
                <w:szCs w:val="18"/>
                <w:lang w:val="fr-CH"/>
              </w:rPr>
              <w:t>E-mail:</w:t>
            </w:r>
            <w:r w:rsidRPr="000F6F4D">
              <w:rPr>
                <w:rFonts w:cs="Arial"/>
                <w:sz w:val="18"/>
                <w:szCs w:val="18"/>
                <w:lang w:val="fr-CH"/>
              </w:rPr>
              <w:tab/>
            </w:r>
            <w:r w:rsidRPr="000F6F4D">
              <w:rPr>
                <w:rFonts w:cs="Calibri"/>
                <w:color w:val="000000"/>
                <w:sz w:val="18"/>
                <w:szCs w:val="18"/>
                <w:lang w:val="fr-CH"/>
              </w:rPr>
              <w:t xml:space="preserve">pedro.gmelo@infraestruturasdeportugal.pt; </w:t>
            </w:r>
            <w:r w:rsidRPr="000F6F4D">
              <w:rPr>
                <w:rFonts w:cs="Calibri"/>
                <w:color w:val="000000"/>
                <w:sz w:val="18"/>
                <w:szCs w:val="18"/>
                <w:lang w:val="fr-CH"/>
              </w:rPr>
              <w:br/>
              <w:t>ip-dat-rm@infraestruturasdeportugal.pt</w:t>
            </w:r>
          </w:p>
        </w:tc>
      </w:tr>
    </w:tbl>
    <w:p w:rsidR="009D42F2" w:rsidRDefault="009D42F2" w:rsidP="009D42F2">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pt-BR"/>
        </w:rPr>
      </w:pPr>
    </w:p>
    <w:p w:rsidR="009D42F2" w:rsidRDefault="009D42F2">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2"/>
          <w:szCs w:val="22"/>
          <w:lang w:val="pt-BR"/>
        </w:rPr>
      </w:pPr>
      <w:r>
        <w:rPr>
          <w:rFonts w:cs="Calibri"/>
          <w:sz w:val="22"/>
          <w:szCs w:val="22"/>
          <w:lang w:val="pt-BR"/>
        </w:rPr>
        <w:br w:type="page"/>
      </w:r>
    </w:p>
    <w:p w:rsidR="00C52C5D" w:rsidRPr="009D42F2" w:rsidRDefault="00C52C5D" w:rsidP="00C52C5D">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pt-BR"/>
        </w:rPr>
      </w:pPr>
    </w:p>
    <w:tbl>
      <w:tblPr>
        <w:tblW w:w="515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7"/>
        <w:gridCol w:w="2399"/>
        <w:gridCol w:w="1472"/>
        <w:gridCol w:w="3856"/>
      </w:tblGrid>
      <w:tr w:rsidR="00C52C5D" w:rsidRPr="009D42F2" w:rsidTr="001A731F">
        <w:tc>
          <w:tcPr>
            <w:tcW w:w="1693"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0F6F4D">
              <w:rPr>
                <w:rFonts w:cs="Arial"/>
                <w:i/>
                <w:iCs/>
                <w:sz w:val="18"/>
                <w:szCs w:val="18"/>
              </w:rPr>
              <w:t>Country/</w:t>
            </w:r>
          </w:p>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0F6F4D">
              <w:rPr>
                <w:rFonts w:cs="Arial"/>
                <w:i/>
                <w:iCs/>
                <w:sz w:val="18"/>
                <w:szCs w:val="18"/>
              </w:rPr>
              <w:t>geographical area</w:t>
            </w:r>
          </w:p>
        </w:tc>
        <w:tc>
          <w:tcPr>
            <w:tcW w:w="2552"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0F6F4D">
              <w:rPr>
                <w:rFonts w:cs="Arial"/>
                <w:i/>
                <w:iCs/>
                <w:sz w:val="18"/>
                <w:szCs w:val="18"/>
              </w:rPr>
              <w:t>Company Name/Address</w:t>
            </w:r>
          </w:p>
        </w:tc>
        <w:tc>
          <w:tcPr>
            <w:tcW w:w="1559"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0F6F4D">
              <w:rPr>
                <w:rFonts w:cs="Arial"/>
                <w:i/>
                <w:iCs/>
                <w:sz w:val="18"/>
                <w:szCs w:val="18"/>
              </w:rPr>
              <w:t>Issuer Identifier Number</w:t>
            </w:r>
          </w:p>
        </w:tc>
        <w:tc>
          <w:tcPr>
            <w:tcW w:w="4112"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0F6F4D">
              <w:rPr>
                <w:rFonts w:cs="Arial"/>
                <w:i/>
                <w:iCs/>
                <w:sz w:val="18"/>
                <w:szCs w:val="18"/>
              </w:rPr>
              <w:t>Contact</w:t>
            </w:r>
          </w:p>
        </w:tc>
      </w:tr>
      <w:tr w:rsidR="00C52C5D" w:rsidRPr="001A731F" w:rsidTr="001A731F">
        <w:tc>
          <w:tcPr>
            <w:tcW w:w="1693"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ind w:left="-57" w:right="-57"/>
              <w:jc w:val="left"/>
              <w:rPr>
                <w:rFonts w:cs="Arial"/>
                <w:sz w:val="18"/>
                <w:szCs w:val="18"/>
                <w:lang w:val="pt-BR"/>
              </w:rPr>
            </w:pPr>
            <w:r w:rsidRPr="000F6F4D">
              <w:rPr>
                <w:rFonts w:cs="Arial"/>
                <w:sz w:val="18"/>
                <w:szCs w:val="18"/>
              </w:rPr>
              <w:t>Portugal</w:t>
            </w:r>
          </w:p>
        </w:tc>
        <w:tc>
          <w:tcPr>
            <w:tcW w:w="2552"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s>
              <w:spacing w:before="0"/>
              <w:ind w:left="-57" w:right="-57"/>
              <w:jc w:val="left"/>
              <w:rPr>
                <w:rFonts w:cs="Arial"/>
                <w:b/>
                <w:bCs/>
                <w:sz w:val="18"/>
                <w:szCs w:val="18"/>
                <w:lang w:val="es-ES_tradnl"/>
              </w:rPr>
            </w:pPr>
            <w:proofErr w:type="spellStart"/>
            <w:r w:rsidRPr="000F6F4D">
              <w:rPr>
                <w:rFonts w:cs="Arial"/>
                <w:b/>
                <w:bCs/>
                <w:sz w:val="18"/>
                <w:szCs w:val="18"/>
                <w:lang w:val="es-ES_tradnl"/>
              </w:rPr>
              <w:t>Lycamobile</w:t>
            </w:r>
            <w:proofErr w:type="spellEnd"/>
            <w:r w:rsidRPr="000F6F4D">
              <w:rPr>
                <w:rFonts w:cs="Arial"/>
                <w:b/>
                <w:bCs/>
                <w:sz w:val="18"/>
                <w:szCs w:val="18"/>
                <w:lang w:val="es-ES_tradnl"/>
              </w:rPr>
              <w:t xml:space="preserve"> Portugal, </w:t>
            </w:r>
            <w:proofErr w:type="spellStart"/>
            <w:r w:rsidRPr="000F6F4D">
              <w:rPr>
                <w:rFonts w:cs="Arial"/>
                <w:b/>
                <w:bCs/>
                <w:sz w:val="18"/>
                <w:szCs w:val="18"/>
                <w:lang w:val="es-ES_tradnl"/>
              </w:rPr>
              <w:t>Lda</w:t>
            </w:r>
            <w:proofErr w:type="spellEnd"/>
          </w:p>
          <w:p w:rsidR="00C52C5D" w:rsidRPr="000F6F4D" w:rsidRDefault="00C52C5D" w:rsidP="001A731F">
            <w:pPr>
              <w:tabs>
                <w:tab w:val="clear" w:pos="567"/>
                <w:tab w:val="clear" w:pos="1276"/>
                <w:tab w:val="clear" w:pos="1843"/>
                <w:tab w:val="clear" w:pos="5387"/>
                <w:tab w:val="clear" w:pos="5954"/>
              </w:tabs>
              <w:spacing w:before="0"/>
              <w:ind w:left="-57" w:right="-57"/>
              <w:rPr>
                <w:rFonts w:cs="Arial"/>
                <w:sz w:val="18"/>
                <w:szCs w:val="18"/>
                <w:lang w:val="es-ES_tradnl"/>
              </w:rPr>
            </w:pPr>
            <w:r w:rsidRPr="000F6F4D">
              <w:rPr>
                <w:rFonts w:cs="Arial"/>
                <w:sz w:val="18"/>
                <w:szCs w:val="18"/>
                <w:lang w:val="es-ES_tradnl"/>
              </w:rPr>
              <w:t>Avenida João Crisóstomo 24</w:t>
            </w:r>
          </w:p>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ind w:left="-57" w:right="-57"/>
              <w:jc w:val="left"/>
              <w:rPr>
                <w:rFonts w:cs="Calibri"/>
                <w:sz w:val="18"/>
                <w:szCs w:val="18"/>
                <w:lang w:val="es-ES_tradnl"/>
              </w:rPr>
            </w:pPr>
            <w:r w:rsidRPr="000F6F4D">
              <w:rPr>
                <w:rFonts w:cs="Arial"/>
                <w:sz w:val="18"/>
                <w:szCs w:val="18"/>
                <w:lang w:val="es-ES_tradnl"/>
              </w:rPr>
              <w:t>1050-127 LISBOA</w:t>
            </w:r>
          </w:p>
        </w:tc>
        <w:tc>
          <w:tcPr>
            <w:tcW w:w="1559"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ind w:left="-57" w:right="-57"/>
              <w:jc w:val="center"/>
              <w:rPr>
                <w:rFonts w:cs="Arial"/>
                <w:b/>
                <w:bCs/>
                <w:sz w:val="18"/>
                <w:szCs w:val="18"/>
              </w:rPr>
            </w:pPr>
            <w:r w:rsidRPr="000F6F4D">
              <w:rPr>
                <w:rFonts w:cs="Arial"/>
                <w:b/>
                <w:sz w:val="18"/>
                <w:szCs w:val="18"/>
                <w:lang w:val="en-US"/>
              </w:rPr>
              <w:t>89 351 04</w:t>
            </w:r>
          </w:p>
        </w:tc>
        <w:tc>
          <w:tcPr>
            <w:tcW w:w="4112"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s>
              <w:spacing w:before="0"/>
              <w:ind w:left="-57" w:right="-57"/>
              <w:jc w:val="left"/>
              <w:rPr>
                <w:rFonts w:cs="Calibri"/>
                <w:color w:val="000000"/>
                <w:sz w:val="18"/>
                <w:szCs w:val="18"/>
                <w:lang w:val="es-ES_tradnl"/>
              </w:rPr>
            </w:pPr>
            <w:proofErr w:type="spellStart"/>
            <w:r w:rsidRPr="000F6F4D">
              <w:rPr>
                <w:rFonts w:cs="Calibri"/>
                <w:color w:val="000000"/>
                <w:sz w:val="18"/>
                <w:szCs w:val="18"/>
                <w:lang w:val="es-ES_tradnl"/>
              </w:rPr>
              <w:t>Mr</w:t>
            </w:r>
            <w:proofErr w:type="spellEnd"/>
            <w:r w:rsidRPr="000F6F4D">
              <w:rPr>
                <w:rFonts w:cs="Calibri"/>
                <w:color w:val="000000"/>
                <w:sz w:val="18"/>
                <w:szCs w:val="18"/>
                <w:lang w:val="es-ES_tradnl"/>
              </w:rPr>
              <w:t xml:space="preserve"> </w:t>
            </w:r>
            <w:proofErr w:type="spellStart"/>
            <w:r w:rsidRPr="000F6F4D">
              <w:rPr>
                <w:rFonts w:cs="Calibri"/>
                <w:color w:val="000000"/>
                <w:sz w:val="18"/>
                <w:szCs w:val="18"/>
                <w:lang w:val="es-ES_tradnl"/>
              </w:rPr>
              <w:t>António</w:t>
            </w:r>
            <w:proofErr w:type="spellEnd"/>
            <w:r w:rsidRPr="000F6F4D">
              <w:rPr>
                <w:rFonts w:cs="Calibri"/>
                <w:color w:val="000000"/>
                <w:sz w:val="18"/>
                <w:szCs w:val="18"/>
                <w:lang w:val="es-ES_tradnl"/>
              </w:rPr>
              <w:t xml:space="preserve"> Maria Spínola Brito </w:t>
            </w:r>
            <w:proofErr w:type="spellStart"/>
            <w:r w:rsidRPr="000F6F4D">
              <w:rPr>
                <w:rFonts w:cs="Calibri"/>
                <w:color w:val="000000"/>
                <w:sz w:val="18"/>
                <w:szCs w:val="18"/>
                <w:lang w:val="es-ES_tradnl"/>
              </w:rPr>
              <w:t>Mendes</w:t>
            </w:r>
            <w:proofErr w:type="spellEnd"/>
            <w:r w:rsidRPr="000F6F4D">
              <w:rPr>
                <w:rFonts w:cs="Calibri"/>
                <w:color w:val="000000"/>
                <w:sz w:val="18"/>
                <w:szCs w:val="18"/>
                <w:lang w:val="es-ES_tradnl"/>
              </w:rPr>
              <w:t xml:space="preserve"> </w:t>
            </w:r>
            <w:proofErr w:type="spellStart"/>
            <w:r w:rsidRPr="000F6F4D">
              <w:rPr>
                <w:rFonts w:cs="Calibri"/>
                <w:color w:val="000000"/>
                <w:sz w:val="18"/>
                <w:szCs w:val="18"/>
                <w:lang w:val="es-ES_tradnl"/>
              </w:rPr>
              <w:t>Arnaut</w:t>
            </w:r>
            <w:proofErr w:type="spellEnd"/>
          </w:p>
          <w:p w:rsidR="00C52C5D" w:rsidRPr="000F6F4D" w:rsidRDefault="00C52C5D" w:rsidP="001A731F">
            <w:pPr>
              <w:tabs>
                <w:tab w:val="clear" w:pos="567"/>
                <w:tab w:val="clear" w:pos="1276"/>
                <w:tab w:val="clear" w:pos="1843"/>
                <w:tab w:val="clear" w:pos="5387"/>
                <w:tab w:val="clear" w:pos="5954"/>
              </w:tabs>
              <w:spacing w:before="0"/>
              <w:ind w:left="-57" w:right="-57"/>
              <w:rPr>
                <w:rFonts w:cs="Calibri"/>
                <w:color w:val="000000"/>
                <w:sz w:val="18"/>
                <w:szCs w:val="18"/>
                <w:lang w:val="es-ES_tradnl"/>
              </w:rPr>
            </w:pPr>
            <w:proofErr w:type="spellStart"/>
            <w:r w:rsidRPr="000F6F4D">
              <w:rPr>
                <w:rFonts w:cs="Calibri"/>
                <w:color w:val="000000"/>
                <w:sz w:val="18"/>
                <w:szCs w:val="18"/>
                <w:lang w:val="es-ES_tradnl"/>
              </w:rPr>
              <w:t>Lycamobile</w:t>
            </w:r>
            <w:proofErr w:type="spellEnd"/>
            <w:r w:rsidRPr="000F6F4D">
              <w:rPr>
                <w:rFonts w:cs="Calibri"/>
                <w:color w:val="000000"/>
                <w:sz w:val="18"/>
                <w:szCs w:val="18"/>
                <w:lang w:val="es-ES_tradnl"/>
              </w:rPr>
              <w:t xml:space="preserve"> Portugal, </w:t>
            </w:r>
            <w:proofErr w:type="spellStart"/>
            <w:r w:rsidRPr="000F6F4D">
              <w:rPr>
                <w:rFonts w:cs="Calibri"/>
                <w:color w:val="000000"/>
                <w:sz w:val="18"/>
                <w:szCs w:val="18"/>
                <w:lang w:val="es-ES_tradnl"/>
              </w:rPr>
              <w:t>Lda</w:t>
            </w:r>
            <w:proofErr w:type="spellEnd"/>
          </w:p>
          <w:p w:rsidR="00C52C5D" w:rsidRPr="000F6F4D" w:rsidRDefault="00C52C5D" w:rsidP="001A731F">
            <w:pPr>
              <w:tabs>
                <w:tab w:val="clear" w:pos="567"/>
                <w:tab w:val="clear" w:pos="1276"/>
                <w:tab w:val="clear" w:pos="1843"/>
                <w:tab w:val="clear" w:pos="5387"/>
                <w:tab w:val="clear" w:pos="5954"/>
              </w:tabs>
              <w:spacing w:before="0"/>
              <w:ind w:left="-57" w:right="-57"/>
              <w:rPr>
                <w:rFonts w:cs="Calibri"/>
                <w:color w:val="000000"/>
                <w:sz w:val="18"/>
                <w:szCs w:val="18"/>
                <w:lang w:val="es-ES_tradnl"/>
              </w:rPr>
            </w:pPr>
            <w:r w:rsidRPr="000F6F4D">
              <w:rPr>
                <w:rFonts w:cs="Calibri"/>
                <w:color w:val="000000"/>
                <w:sz w:val="18"/>
                <w:szCs w:val="18"/>
                <w:lang w:val="es-ES_tradnl"/>
              </w:rPr>
              <w:t>Avenida João Crisóstomo 24</w:t>
            </w:r>
          </w:p>
          <w:p w:rsidR="00C52C5D" w:rsidRPr="000F6F4D" w:rsidRDefault="00C52C5D" w:rsidP="001A731F">
            <w:pPr>
              <w:tabs>
                <w:tab w:val="clear" w:pos="567"/>
                <w:tab w:val="clear" w:pos="1276"/>
                <w:tab w:val="clear" w:pos="1843"/>
                <w:tab w:val="clear" w:pos="5387"/>
                <w:tab w:val="clear" w:pos="5954"/>
              </w:tabs>
              <w:spacing w:before="0"/>
              <w:ind w:left="-57" w:right="-57"/>
              <w:jc w:val="left"/>
              <w:rPr>
                <w:rFonts w:cs="Arial"/>
                <w:sz w:val="18"/>
                <w:szCs w:val="18"/>
                <w:lang w:val="es-ES_tradnl"/>
              </w:rPr>
            </w:pPr>
            <w:r w:rsidRPr="000F6F4D">
              <w:rPr>
                <w:rFonts w:cs="Calibri"/>
                <w:color w:val="000000"/>
                <w:sz w:val="18"/>
                <w:szCs w:val="18"/>
                <w:lang w:val="es-ES_tradnl"/>
              </w:rPr>
              <w:t>1050-127 LISBOA</w:t>
            </w:r>
          </w:p>
          <w:p w:rsidR="00C52C5D" w:rsidRPr="000F6F4D" w:rsidRDefault="00C52C5D" w:rsidP="001A731F">
            <w:pPr>
              <w:tabs>
                <w:tab w:val="clear" w:pos="567"/>
                <w:tab w:val="clear" w:pos="1276"/>
                <w:tab w:val="clear" w:pos="1843"/>
                <w:tab w:val="clear" w:pos="5387"/>
                <w:tab w:val="clear" w:pos="5954"/>
                <w:tab w:val="left" w:pos="617"/>
              </w:tabs>
              <w:spacing w:before="0"/>
              <w:ind w:left="-57" w:right="-57"/>
              <w:jc w:val="left"/>
              <w:rPr>
                <w:rFonts w:cs="Calibri"/>
                <w:color w:val="000000"/>
                <w:sz w:val="18"/>
                <w:szCs w:val="18"/>
                <w:lang w:val="es-ES_tradnl"/>
              </w:rPr>
            </w:pPr>
            <w:r w:rsidRPr="000F6F4D">
              <w:rPr>
                <w:rFonts w:cs="Arial"/>
                <w:sz w:val="18"/>
                <w:szCs w:val="18"/>
                <w:lang w:val="es-ES_tradnl"/>
              </w:rPr>
              <w:t xml:space="preserve">Tel: </w:t>
            </w:r>
            <w:r w:rsidRPr="000F6F4D">
              <w:rPr>
                <w:rFonts w:cs="Arial"/>
                <w:sz w:val="18"/>
                <w:szCs w:val="18"/>
                <w:lang w:val="es-ES_tradnl"/>
              </w:rPr>
              <w:tab/>
            </w:r>
            <w:r w:rsidRPr="000F6F4D">
              <w:rPr>
                <w:rFonts w:cs="Calibri"/>
                <w:color w:val="000000"/>
                <w:sz w:val="18"/>
                <w:szCs w:val="18"/>
                <w:lang w:val="es-ES_tradnl"/>
              </w:rPr>
              <w:t>+351 210 990 582</w:t>
            </w:r>
          </w:p>
          <w:p w:rsidR="00C52C5D" w:rsidRPr="000F6F4D" w:rsidRDefault="00C52C5D" w:rsidP="001A731F">
            <w:pPr>
              <w:tabs>
                <w:tab w:val="clear" w:pos="567"/>
                <w:tab w:val="clear" w:pos="1276"/>
                <w:tab w:val="clear" w:pos="1843"/>
                <w:tab w:val="clear" w:pos="5387"/>
                <w:tab w:val="clear" w:pos="5954"/>
                <w:tab w:val="left" w:pos="617"/>
              </w:tabs>
              <w:spacing w:before="0"/>
              <w:ind w:left="-57" w:right="-57"/>
              <w:rPr>
                <w:rFonts w:cs="Arial"/>
                <w:sz w:val="18"/>
                <w:szCs w:val="18"/>
                <w:lang w:val="pt-BR"/>
              </w:rPr>
            </w:pPr>
            <w:r w:rsidRPr="000F6F4D">
              <w:rPr>
                <w:rFonts w:cs="Arial"/>
                <w:sz w:val="18"/>
                <w:szCs w:val="18"/>
                <w:lang w:val="es-ES_tradnl"/>
              </w:rPr>
              <w:t xml:space="preserve">E-mail: </w:t>
            </w:r>
            <w:r w:rsidRPr="000F6F4D">
              <w:rPr>
                <w:rFonts w:cs="Calibri"/>
                <w:color w:val="000000"/>
                <w:sz w:val="18"/>
                <w:szCs w:val="18"/>
                <w:lang w:val="es-ES_tradnl"/>
              </w:rPr>
              <w:tab/>
              <w:t>antonio.arnaut@lycamobile.pt</w:t>
            </w:r>
          </w:p>
        </w:tc>
      </w:tr>
    </w:tbl>
    <w:p w:rsidR="00C52C5D" w:rsidRPr="00C52C5D" w:rsidRDefault="00C52C5D" w:rsidP="00C52C5D">
      <w:pPr>
        <w:rPr>
          <w:lang w:val="es-ES_tradnl"/>
        </w:rPr>
      </w:pPr>
    </w:p>
    <w:tbl>
      <w:tblPr>
        <w:tblW w:w="515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06"/>
        <w:gridCol w:w="3250"/>
        <w:gridCol w:w="1383"/>
        <w:gridCol w:w="3285"/>
      </w:tblGrid>
      <w:tr w:rsidR="00C52C5D" w:rsidRPr="009D42F2" w:rsidTr="001A731F">
        <w:tc>
          <w:tcPr>
            <w:tcW w:w="1406"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lang w:val="es-ES_tradnl"/>
              </w:rPr>
            </w:pPr>
            <w:r w:rsidRPr="000F6F4D">
              <w:rPr>
                <w:rFonts w:cs="Arial"/>
                <w:i/>
                <w:iCs/>
                <w:sz w:val="18"/>
                <w:szCs w:val="18"/>
                <w:lang w:val="es-ES_tradnl"/>
              </w:rPr>
              <w:t>Country/</w:t>
            </w:r>
          </w:p>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lang w:val="es-ES_tradnl"/>
              </w:rPr>
            </w:pPr>
            <w:proofErr w:type="spellStart"/>
            <w:r w:rsidRPr="000F6F4D">
              <w:rPr>
                <w:rFonts w:cs="Arial"/>
                <w:i/>
                <w:iCs/>
                <w:sz w:val="18"/>
                <w:szCs w:val="18"/>
                <w:lang w:val="es-ES_tradnl"/>
              </w:rPr>
              <w:t>geographical</w:t>
            </w:r>
            <w:proofErr w:type="spellEnd"/>
            <w:r w:rsidRPr="000F6F4D">
              <w:rPr>
                <w:rFonts w:cs="Arial"/>
                <w:i/>
                <w:iCs/>
                <w:sz w:val="18"/>
                <w:szCs w:val="18"/>
                <w:lang w:val="es-ES_tradnl"/>
              </w:rPr>
              <w:t xml:space="preserve"> </w:t>
            </w:r>
            <w:proofErr w:type="spellStart"/>
            <w:r w:rsidRPr="000F6F4D">
              <w:rPr>
                <w:rFonts w:cs="Arial"/>
                <w:i/>
                <w:iCs/>
                <w:sz w:val="18"/>
                <w:szCs w:val="18"/>
                <w:lang w:val="es-ES_tradnl"/>
              </w:rPr>
              <w:t>area</w:t>
            </w:r>
            <w:proofErr w:type="spellEnd"/>
          </w:p>
        </w:tc>
        <w:tc>
          <w:tcPr>
            <w:tcW w:w="3250"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lang w:val="es-ES_tradnl"/>
              </w:rPr>
            </w:pPr>
            <w:r w:rsidRPr="000F6F4D">
              <w:rPr>
                <w:rFonts w:cs="Arial"/>
                <w:i/>
                <w:iCs/>
                <w:sz w:val="18"/>
                <w:szCs w:val="18"/>
                <w:lang w:val="es-ES_tradnl"/>
              </w:rPr>
              <w:t xml:space="preserve">Company </w:t>
            </w:r>
            <w:proofErr w:type="spellStart"/>
            <w:r w:rsidRPr="000F6F4D">
              <w:rPr>
                <w:rFonts w:cs="Arial"/>
                <w:i/>
                <w:iCs/>
                <w:sz w:val="18"/>
                <w:szCs w:val="18"/>
                <w:lang w:val="es-ES_tradnl"/>
              </w:rPr>
              <w:t>Name</w:t>
            </w:r>
            <w:proofErr w:type="spellEnd"/>
            <w:r w:rsidRPr="000F6F4D">
              <w:rPr>
                <w:rFonts w:cs="Arial"/>
                <w:i/>
                <w:iCs/>
                <w:sz w:val="18"/>
                <w:szCs w:val="18"/>
                <w:lang w:val="es-ES_tradnl"/>
              </w:rPr>
              <w:t>/</w:t>
            </w:r>
            <w:proofErr w:type="spellStart"/>
            <w:r w:rsidRPr="000F6F4D">
              <w:rPr>
                <w:rFonts w:cs="Arial"/>
                <w:i/>
                <w:iCs/>
                <w:sz w:val="18"/>
                <w:szCs w:val="18"/>
                <w:lang w:val="es-ES_tradnl"/>
              </w:rPr>
              <w:t>Address</w:t>
            </w:r>
            <w:proofErr w:type="spellEnd"/>
          </w:p>
        </w:tc>
        <w:tc>
          <w:tcPr>
            <w:tcW w:w="1383"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lang w:val="es-ES_tradnl"/>
              </w:rPr>
            </w:pPr>
            <w:proofErr w:type="spellStart"/>
            <w:r w:rsidRPr="000F6F4D">
              <w:rPr>
                <w:rFonts w:cs="Arial"/>
                <w:i/>
                <w:iCs/>
                <w:sz w:val="18"/>
                <w:szCs w:val="18"/>
                <w:lang w:val="es-ES_tradnl"/>
              </w:rPr>
              <w:t>Issuer</w:t>
            </w:r>
            <w:proofErr w:type="spellEnd"/>
            <w:r w:rsidRPr="000F6F4D">
              <w:rPr>
                <w:rFonts w:cs="Arial"/>
                <w:i/>
                <w:iCs/>
                <w:sz w:val="18"/>
                <w:szCs w:val="18"/>
                <w:lang w:val="es-ES_tradnl"/>
              </w:rPr>
              <w:t xml:space="preserve"> </w:t>
            </w:r>
            <w:proofErr w:type="spellStart"/>
            <w:r w:rsidRPr="000F6F4D">
              <w:rPr>
                <w:rFonts w:cs="Arial"/>
                <w:i/>
                <w:iCs/>
                <w:sz w:val="18"/>
                <w:szCs w:val="18"/>
                <w:lang w:val="es-ES_tradnl"/>
              </w:rPr>
              <w:t>Identifier</w:t>
            </w:r>
            <w:proofErr w:type="spellEnd"/>
            <w:r w:rsidRPr="000F6F4D">
              <w:rPr>
                <w:rFonts w:cs="Arial"/>
                <w:i/>
                <w:iCs/>
                <w:sz w:val="18"/>
                <w:szCs w:val="18"/>
                <w:lang w:val="es-ES_tradnl"/>
              </w:rPr>
              <w:t xml:space="preserve"> </w:t>
            </w:r>
            <w:proofErr w:type="spellStart"/>
            <w:r w:rsidRPr="000F6F4D">
              <w:rPr>
                <w:rFonts w:cs="Arial"/>
                <w:i/>
                <w:iCs/>
                <w:sz w:val="18"/>
                <w:szCs w:val="18"/>
                <w:lang w:val="es-ES_tradnl"/>
              </w:rPr>
              <w:t>Number</w:t>
            </w:r>
            <w:proofErr w:type="spellEnd"/>
          </w:p>
        </w:tc>
        <w:tc>
          <w:tcPr>
            <w:tcW w:w="3285"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lang w:val="es-ES_tradnl"/>
              </w:rPr>
            </w:pPr>
            <w:r w:rsidRPr="000F6F4D">
              <w:rPr>
                <w:rFonts w:cs="Arial"/>
                <w:i/>
                <w:iCs/>
                <w:sz w:val="18"/>
                <w:szCs w:val="18"/>
                <w:lang w:val="es-ES_tradnl"/>
              </w:rPr>
              <w:t>Contact</w:t>
            </w:r>
          </w:p>
        </w:tc>
      </w:tr>
      <w:tr w:rsidR="00C52C5D" w:rsidRPr="001A731F" w:rsidTr="001A731F">
        <w:tc>
          <w:tcPr>
            <w:tcW w:w="1406"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ind w:left="-57" w:right="-57"/>
              <w:jc w:val="left"/>
              <w:rPr>
                <w:rFonts w:cs="Arial"/>
                <w:sz w:val="18"/>
                <w:szCs w:val="18"/>
                <w:lang w:val="pt-BR"/>
              </w:rPr>
            </w:pPr>
            <w:r w:rsidRPr="000F6F4D">
              <w:rPr>
                <w:rFonts w:cs="Arial"/>
                <w:sz w:val="18"/>
                <w:szCs w:val="18"/>
                <w:lang w:val="es-ES_tradnl"/>
              </w:rPr>
              <w:t>Portugal</w:t>
            </w:r>
          </w:p>
        </w:tc>
        <w:tc>
          <w:tcPr>
            <w:tcW w:w="3250"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s>
              <w:spacing w:before="0"/>
              <w:ind w:left="-57" w:right="-57"/>
              <w:jc w:val="left"/>
              <w:rPr>
                <w:rFonts w:cs="Arial"/>
                <w:b/>
                <w:bCs/>
                <w:sz w:val="18"/>
                <w:szCs w:val="18"/>
                <w:lang w:val="es-ES_tradnl"/>
              </w:rPr>
            </w:pPr>
            <w:r w:rsidRPr="000F6F4D">
              <w:rPr>
                <w:rFonts w:cs="Arial"/>
                <w:b/>
                <w:bCs/>
                <w:sz w:val="18"/>
                <w:szCs w:val="18"/>
                <w:lang w:val="es-ES_tradnl"/>
              </w:rPr>
              <w:t xml:space="preserve">MEO - </w:t>
            </w:r>
            <w:proofErr w:type="spellStart"/>
            <w:r w:rsidRPr="000F6F4D">
              <w:rPr>
                <w:rFonts w:cs="Arial"/>
                <w:b/>
                <w:bCs/>
                <w:sz w:val="18"/>
                <w:szCs w:val="18"/>
                <w:lang w:val="es-ES_tradnl"/>
              </w:rPr>
              <w:t>Serviços</w:t>
            </w:r>
            <w:proofErr w:type="spellEnd"/>
            <w:r w:rsidRPr="000F6F4D">
              <w:rPr>
                <w:rFonts w:cs="Arial"/>
                <w:b/>
                <w:bCs/>
                <w:sz w:val="18"/>
                <w:szCs w:val="18"/>
                <w:lang w:val="es-ES_tradnl"/>
              </w:rPr>
              <w:t xml:space="preserve"> de </w:t>
            </w:r>
            <w:proofErr w:type="spellStart"/>
            <w:r w:rsidRPr="000F6F4D">
              <w:rPr>
                <w:rFonts w:cs="Arial"/>
                <w:b/>
                <w:bCs/>
                <w:sz w:val="18"/>
                <w:szCs w:val="18"/>
                <w:lang w:val="es-ES_tradnl"/>
              </w:rPr>
              <w:t>Comunicações</w:t>
            </w:r>
            <w:proofErr w:type="spellEnd"/>
            <w:r w:rsidRPr="000F6F4D">
              <w:rPr>
                <w:rFonts w:cs="Arial"/>
                <w:b/>
                <w:bCs/>
                <w:sz w:val="18"/>
                <w:szCs w:val="18"/>
                <w:lang w:val="es-ES_tradnl"/>
              </w:rPr>
              <w:t xml:space="preserve"> e </w:t>
            </w:r>
            <w:proofErr w:type="spellStart"/>
            <w:r w:rsidRPr="000F6F4D">
              <w:rPr>
                <w:rFonts w:cs="Arial"/>
                <w:b/>
                <w:bCs/>
                <w:sz w:val="18"/>
                <w:szCs w:val="18"/>
                <w:lang w:val="es-ES_tradnl"/>
              </w:rPr>
              <w:t>Multimédia</w:t>
            </w:r>
            <w:proofErr w:type="spellEnd"/>
            <w:r w:rsidRPr="000F6F4D">
              <w:rPr>
                <w:rFonts w:cs="Arial"/>
                <w:b/>
                <w:bCs/>
                <w:sz w:val="18"/>
                <w:szCs w:val="18"/>
                <w:lang w:val="es-ES_tradnl"/>
              </w:rPr>
              <w:t>, S.A.</w:t>
            </w:r>
          </w:p>
          <w:p w:rsidR="00C52C5D" w:rsidRPr="000F6F4D" w:rsidRDefault="00C52C5D" w:rsidP="001A731F">
            <w:pPr>
              <w:tabs>
                <w:tab w:val="clear" w:pos="567"/>
                <w:tab w:val="clear" w:pos="1276"/>
                <w:tab w:val="clear" w:pos="1843"/>
                <w:tab w:val="clear" w:pos="5387"/>
                <w:tab w:val="clear" w:pos="5954"/>
              </w:tabs>
              <w:spacing w:before="0"/>
              <w:ind w:left="-57" w:right="-57"/>
              <w:jc w:val="left"/>
              <w:rPr>
                <w:rFonts w:cs="Arial"/>
                <w:sz w:val="18"/>
                <w:szCs w:val="18"/>
                <w:lang w:val="es-ES_tradnl"/>
              </w:rPr>
            </w:pPr>
            <w:r w:rsidRPr="000F6F4D">
              <w:rPr>
                <w:rFonts w:cs="Arial"/>
                <w:sz w:val="18"/>
                <w:szCs w:val="18"/>
                <w:lang w:val="es-ES_tradnl"/>
              </w:rPr>
              <w:t xml:space="preserve">Avenida </w:t>
            </w:r>
            <w:proofErr w:type="spellStart"/>
            <w:r w:rsidRPr="000F6F4D">
              <w:rPr>
                <w:rFonts w:cs="Arial"/>
                <w:sz w:val="18"/>
                <w:szCs w:val="18"/>
                <w:lang w:val="es-ES_tradnl"/>
              </w:rPr>
              <w:t>Fontes</w:t>
            </w:r>
            <w:proofErr w:type="spellEnd"/>
            <w:r w:rsidRPr="000F6F4D">
              <w:rPr>
                <w:rFonts w:cs="Arial"/>
                <w:sz w:val="18"/>
                <w:szCs w:val="18"/>
                <w:lang w:val="es-ES_tradnl"/>
              </w:rPr>
              <w:t xml:space="preserve"> Pereira de Melo, nº 40</w:t>
            </w:r>
          </w:p>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ind w:left="-57" w:right="-57"/>
              <w:jc w:val="left"/>
              <w:rPr>
                <w:rFonts w:cs="Calibri"/>
                <w:sz w:val="18"/>
                <w:szCs w:val="18"/>
                <w:lang w:val="es-ES_tradnl"/>
              </w:rPr>
            </w:pPr>
            <w:r w:rsidRPr="000F6F4D">
              <w:rPr>
                <w:rFonts w:cs="Arial"/>
                <w:sz w:val="18"/>
                <w:szCs w:val="18"/>
                <w:lang w:val="fr-CH"/>
              </w:rPr>
              <w:t>1069-300 LISBOA</w:t>
            </w:r>
          </w:p>
        </w:tc>
        <w:tc>
          <w:tcPr>
            <w:tcW w:w="1383"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ind w:left="-57" w:right="-57"/>
              <w:jc w:val="center"/>
              <w:rPr>
                <w:rFonts w:cs="Arial"/>
                <w:b/>
                <w:bCs/>
                <w:sz w:val="18"/>
                <w:szCs w:val="18"/>
              </w:rPr>
            </w:pPr>
            <w:r w:rsidRPr="000F6F4D">
              <w:rPr>
                <w:rFonts w:cs="Arial"/>
                <w:b/>
                <w:sz w:val="18"/>
                <w:szCs w:val="18"/>
                <w:lang w:val="en-US"/>
              </w:rPr>
              <w:t>89 351 80</w:t>
            </w:r>
          </w:p>
        </w:tc>
        <w:tc>
          <w:tcPr>
            <w:tcW w:w="3285"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s>
              <w:spacing w:before="0"/>
              <w:ind w:left="-57" w:right="-57"/>
              <w:rPr>
                <w:rFonts w:cs="Calibri"/>
                <w:color w:val="000000"/>
                <w:sz w:val="18"/>
                <w:szCs w:val="18"/>
                <w:lang w:val="es-ES_tradnl"/>
              </w:rPr>
            </w:pPr>
            <w:proofErr w:type="spellStart"/>
            <w:r w:rsidRPr="000F6F4D">
              <w:rPr>
                <w:rFonts w:cs="Calibri"/>
                <w:color w:val="000000"/>
                <w:sz w:val="18"/>
                <w:szCs w:val="18"/>
                <w:lang w:val="es-ES_tradnl"/>
              </w:rPr>
              <w:t>Mr</w:t>
            </w:r>
            <w:proofErr w:type="spellEnd"/>
            <w:r w:rsidRPr="000F6F4D">
              <w:rPr>
                <w:rFonts w:cs="Calibri"/>
                <w:color w:val="000000"/>
                <w:sz w:val="18"/>
                <w:szCs w:val="18"/>
                <w:lang w:val="es-ES_tradnl"/>
              </w:rPr>
              <w:t xml:space="preserve"> Pedro </w:t>
            </w:r>
            <w:proofErr w:type="spellStart"/>
            <w:r w:rsidRPr="000F6F4D">
              <w:rPr>
                <w:rFonts w:cs="Calibri"/>
                <w:color w:val="000000"/>
                <w:sz w:val="18"/>
                <w:szCs w:val="18"/>
                <w:lang w:val="es-ES_tradnl"/>
              </w:rPr>
              <w:t>Gonçalves</w:t>
            </w:r>
            <w:proofErr w:type="spellEnd"/>
          </w:p>
          <w:p w:rsidR="00C52C5D" w:rsidRPr="000F6F4D" w:rsidRDefault="00C52C5D" w:rsidP="001A731F">
            <w:pPr>
              <w:tabs>
                <w:tab w:val="clear" w:pos="567"/>
                <w:tab w:val="clear" w:pos="1276"/>
                <w:tab w:val="clear" w:pos="1843"/>
                <w:tab w:val="clear" w:pos="5387"/>
                <w:tab w:val="clear" w:pos="5954"/>
              </w:tabs>
              <w:spacing w:before="0"/>
              <w:ind w:left="-57" w:right="-57"/>
              <w:jc w:val="left"/>
              <w:rPr>
                <w:rFonts w:cs="Calibri"/>
                <w:color w:val="000000"/>
                <w:sz w:val="18"/>
                <w:szCs w:val="18"/>
                <w:lang w:val="es-ES_tradnl"/>
              </w:rPr>
            </w:pPr>
            <w:r w:rsidRPr="000F6F4D">
              <w:rPr>
                <w:rFonts w:cs="Calibri"/>
                <w:color w:val="000000"/>
                <w:sz w:val="18"/>
                <w:szCs w:val="18"/>
                <w:lang w:val="es-ES_tradnl"/>
              </w:rPr>
              <w:t xml:space="preserve">MEO - </w:t>
            </w:r>
            <w:proofErr w:type="spellStart"/>
            <w:r w:rsidRPr="000F6F4D">
              <w:rPr>
                <w:rFonts w:cs="Calibri"/>
                <w:color w:val="000000"/>
                <w:sz w:val="18"/>
                <w:szCs w:val="18"/>
                <w:lang w:val="es-ES_tradnl"/>
              </w:rPr>
              <w:t>Serviços</w:t>
            </w:r>
            <w:proofErr w:type="spellEnd"/>
            <w:r w:rsidRPr="000F6F4D">
              <w:rPr>
                <w:rFonts w:cs="Calibri"/>
                <w:color w:val="000000"/>
                <w:sz w:val="18"/>
                <w:szCs w:val="18"/>
                <w:lang w:val="es-ES_tradnl"/>
              </w:rPr>
              <w:t xml:space="preserve"> de </w:t>
            </w:r>
            <w:proofErr w:type="spellStart"/>
            <w:r w:rsidRPr="000F6F4D">
              <w:rPr>
                <w:rFonts w:cs="Calibri"/>
                <w:color w:val="000000"/>
                <w:sz w:val="18"/>
                <w:szCs w:val="18"/>
                <w:lang w:val="es-ES_tradnl"/>
              </w:rPr>
              <w:t>Comunicações</w:t>
            </w:r>
            <w:proofErr w:type="spellEnd"/>
            <w:r w:rsidRPr="000F6F4D">
              <w:rPr>
                <w:rFonts w:cs="Calibri"/>
                <w:color w:val="000000"/>
                <w:sz w:val="18"/>
                <w:szCs w:val="18"/>
                <w:lang w:val="es-ES_tradnl"/>
              </w:rPr>
              <w:t xml:space="preserve"> e </w:t>
            </w:r>
            <w:proofErr w:type="spellStart"/>
            <w:r w:rsidRPr="000F6F4D">
              <w:rPr>
                <w:rFonts w:cs="Calibri"/>
                <w:color w:val="000000"/>
                <w:sz w:val="18"/>
                <w:szCs w:val="18"/>
                <w:lang w:val="es-ES_tradnl"/>
              </w:rPr>
              <w:t>Multimédia</w:t>
            </w:r>
            <w:proofErr w:type="spellEnd"/>
            <w:r w:rsidRPr="000F6F4D">
              <w:rPr>
                <w:rFonts w:cs="Calibri"/>
                <w:color w:val="000000"/>
                <w:sz w:val="18"/>
                <w:szCs w:val="18"/>
                <w:lang w:val="es-ES_tradnl"/>
              </w:rPr>
              <w:t>, S.A.</w:t>
            </w:r>
          </w:p>
          <w:p w:rsidR="00C52C5D" w:rsidRPr="000F6F4D" w:rsidRDefault="00C52C5D" w:rsidP="001A731F">
            <w:pPr>
              <w:tabs>
                <w:tab w:val="clear" w:pos="567"/>
                <w:tab w:val="clear" w:pos="1276"/>
                <w:tab w:val="clear" w:pos="1843"/>
                <w:tab w:val="clear" w:pos="5387"/>
                <w:tab w:val="clear" w:pos="5954"/>
              </w:tabs>
              <w:spacing w:before="0"/>
              <w:ind w:left="-57" w:right="-57"/>
              <w:rPr>
                <w:rFonts w:cs="Calibri"/>
                <w:color w:val="000000"/>
                <w:sz w:val="18"/>
                <w:szCs w:val="18"/>
                <w:lang w:val="es-ES_tradnl"/>
              </w:rPr>
            </w:pPr>
            <w:r w:rsidRPr="000F6F4D">
              <w:rPr>
                <w:rFonts w:cs="Calibri"/>
                <w:color w:val="000000"/>
                <w:sz w:val="18"/>
                <w:szCs w:val="18"/>
                <w:lang w:val="es-ES_tradnl"/>
              </w:rPr>
              <w:t xml:space="preserve">Avenida </w:t>
            </w:r>
            <w:proofErr w:type="spellStart"/>
            <w:r w:rsidRPr="000F6F4D">
              <w:rPr>
                <w:rFonts w:cs="Calibri"/>
                <w:color w:val="000000"/>
                <w:sz w:val="18"/>
                <w:szCs w:val="18"/>
                <w:lang w:val="es-ES_tradnl"/>
              </w:rPr>
              <w:t>Fontes</w:t>
            </w:r>
            <w:proofErr w:type="spellEnd"/>
            <w:r w:rsidRPr="000F6F4D">
              <w:rPr>
                <w:rFonts w:cs="Calibri"/>
                <w:color w:val="000000"/>
                <w:sz w:val="18"/>
                <w:szCs w:val="18"/>
                <w:lang w:val="es-ES_tradnl"/>
              </w:rPr>
              <w:t xml:space="preserve"> Pereira de Melo, nº 40</w:t>
            </w:r>
          </w:p>
          <w:p w:rsidR="00C52C5D" w:rsidRPr="000F6F4D" w:rsidRDefault="00C52C5D" w:rsidP="001A731F">
            <w:pPr>
              <w:tabs>
                <w:tab w:val="clear" w:pos="567"/>
                <w:tab w:val="clear" w:pos="1276"/>
                <w:tab w:val="clear" w:pos="1843"/>
                <w:tab w:val="clear" w:pos="5387"/>
                <w:tab w:val="clear" w:pos="5954"/>
              </w:tabs>
              <w:spacing w:before="0"/>
              <w:ind w:left="-57" w:right="-57"/>
              <w:jc w:val="left"/>
              <w:rPr>
                <w:rFonts w:cs="Arial"/>
                <w:sz w:val="18"/>
                <w:szCs w:val="18"/>
                <w:lang w:val="es-ES_tradnl"/>
              </w:rPr>
            </w:pPr>
            <w:r w:rsidRPr="000F6F4D">
              <w:rPr>
                <w:rFonts w:cs="Calibri"/>
                <w:color w:val="000000"/>
                <w:sz w:val="18"/>
                <w:szCs w:val="18"/>
                <w:lang w:val="es-ES_tradnl"/>
              </w:rPr>
              <w:t>1069-300 LISBOA</w:t>
            </w:r>
          </w:p>
          <w:p w:rsidR="00C52C5D" w:rsidRPr="000F6F4D" w:rsidRDefault="00C52C5D" w:rsidP="001A731F">
            <w:pPr>
              <w:tabs>
                <w:tab w:val="clear" w:pos="567"/>
                <w:tab w:val="clear" w:pos="1276"/>
                <w:tab w:val="clear" w:pos="1843"/>
                <w:tab w:val="clear" w:pos="5387"/>
                <w:tab w:val="clear" w:pos="5954"/>
                <w:tab w:val="left" w:pos="522"/>
              </w:tabs>
              <w:spacing w:before="0"/>
              <w:ind w:left="-57" w:right="-57"/>
              <w:jc w:val="left"/>
              <w:rPr>
                <w:rFonts w:cs="Calibri"/>
                <w:color w:val="000000"/>
                <w:sz w:val="18"/>
                <w:szCs w:val="18"/>
                <w:lang w:val="es-ES_tradnl"/>
              </w:rPr>
            </w:pPr>
            <w:r w:rsidRPr="000F6F4D">
              <w:rPr>
                <w:rFonts w:cs="Arial"/>
                <w:sz w:val="18"/>
                <w:szCs w:val="18"/>
                <w:lang w:val="es-ES_tradnl"/>
              </w:rPr>
              <w:t xml:space="preserve">Tel: </w:t>
            </w:r>
            <w:r w:rsidRPr="000F6F4D">
              <w:rPr>
                <w:rFonts w:cs="Arial"/>
                <w:sz w:val="18"/>
                <w:szCs w:val="18"/>
                <w:lang w:val="es-ES_tradnl"/>
              </w:rPr>
              <w:tab/>
            </w:r>
            <w:r w:rsidRPr="000F6F4D">
              <w:rPr>
                <w:rFonts w:cs="Calibri"/>
                <w:color w:val="000000"/>
                <w:sz w:val="18"/>
                <w:szCs w:val="18"/>
                <w:lang w:val="es-ES_tradnl"/>
              </w:rPr>
              <w:t>+351 21 500 78 07</w:t>
            </w:r>
          </w:p>
          <w:p w:rsidR="00C52C5D" w:rsidRPr="000F6F4D" w:rsidRDefault="00C52C5D" w:rsidP="001A731F">
            <w:pPr>
              <w:tabs>
                <w:tab w:val="clear" w:pos="567"/>
                <w:tab w:val="clear" w:pos="1276"/>
                <w:tab w:val="clear" w:pos="1843"/>
                <w:tab w:val="clear" w:pos="5387"/>
                <w:tab w:val="clear" w:pos="5954"/>
                <w:tab w:val="left" w:pos="522"/>
              </w:tabs>
              <w:spacing w:before="0"/>
              <w:ind w:left="-57" w:right="-57"/>
              <w:jc w:val="left"/>
              <w:rPr>
                <w:rFonts w:cs="Arial"/>
                <w:sz w:val="18"/>
                <w:szCs w:val="18"/>
                <w:lang w:val="es-ES_tradnl"/>
              </w:rPr>
            </w:pPr>
            <w:r w:rsidRPr="000F6F4D">
              <w:rPr>
                <w:rFonts w:cs="Calibri"/>
                <w:color w:val="000000"/>
                <w:sz w:val="18"/>
                <w:szCs w:val="18"/>
                <w:lang w:val="es-ES_tradnl"/>
              </w:rPr>
              <w:t>Fax:</w:t>
            </w:r>
            <w:r w:rsidRPr="000F6F4D">
              <w:rPr>
                <w:rFonts w:cs="Calibri"/>
                <w:color w:val="000000"/>
                <w:sz w:val="18"/>
                <w:szCs w:val="18"/>
                <w:lang w:val="es-ES_tradnl"/>
              </w:rPr>
              <w:tab/>
              <w:t>+351 21 500 78 47</w:t>
            </w:r>
          </w:p>
          <w:p w:rsidR="00C52C5D" w:rsidRPr="000F6F4D" w:rsidRDefault="00C52C5D" w:rsidP="001A731F">
            <w:pPr>
              <w:tabs>
                <w:tab w:val="clear" w:pos="567"/>
                <w:tab w:val="clear" w:pos="1276"/>
                <w:tab w:val="clear" w:pos="1843"/>
                <w:tab w:val="clear" w:pos="5387"/>
                <w:tab w:val="clear" w:pos="5954"/>
                <w:tab w:val="left" w:pos="522"/>
              </w:tabs>
              <w:spacing w:before="0"/>
              <w:ind w:left="-57" w:right="-57"/>
              <w:rPr>
                <w:rFonts w:cs="Arial"/>
                <w:sz w:val="18"/>
                <w:szCs w:val="18"/>
                <w:lang w:val="pt-BR"/>
              </w:rPr>
            </w:pPr>
            <w:r w:rsidRPr="000F6F4D">
              <w:rPr>
                <w:rFonts w:cs="Arial"/>
                <w:sz w:val="18"/>
                <w:szCs w:val="18"/>
                <w:lang w:val="es-ES_tradnl"/>
              </w:rPr>
              <w:t xml:space="preserve">E-mail: </w:t>
            </w:r>
            <w:r w:rsidRPr="000F6F4D">
              <w:rPr>
                <w:rFonts w:cs="Calibri"/>
                <w:color w:val="000000"/>
                <w:sz w:val="18"/>
                <w:szCs w:val="18"/>
                <w:lang w:val="es-ES_tradnl"/>
              </w:rPr>
              <w:tab/>
              <w:t>pedro.v.goncalves@telecom.pt</w:t>
            </w:r>
          </w:p>
        </w:tc>
      </w:tr>
    </w:tbl>
    <w:p w:rsidR="00C52C5D" w:rsidRPr="009D42F2" w:rsidRDefault="00C52C5D" w:rsidP="00C52C5D">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pt-BR"/>
        </w:rPr>
      </w:pPr>
    </w:p>
    <w:tbl>
      <w:tblPr>
        <w:tblW w:w="515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62"/>
        <w:gridCol w:w="3328"/>
        <w:gridCol w:w="1263"/>
        <w:gridCol w:w="3271"/>
      </w:tblGrid>
      <w:tr w:rsidR="00C52C5D" w:rsidRPr="009D42F2" w:rsidTr="001A731F">
        <w:tc>
          <w:tcPr>
            <w:tcW w:w="1462"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0F6F4D">
              <w:rPr>
                <w:rFonts w:cs="Arial"/>
                <w:i/>
                <w:iCs/>
                <w:sz w:val="18"/>
                <w:szCs w:val="18"/>
              </w:rPr>
              <w:t>Country/</w:t>
            </w:r>
          </w:p>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0F6F4D">
              <w:rPr>
                <w:rFonts w:cs="Arial"/>
                <w:i/>
                <w:iCs/>
                <w:sz w:val="18"/>
                <w:szCs w:val="18"/>
              </w:rPr>
              <w:t>geographical area</w:t>
            </w:r>
          </w:p>
        </w:tc>
        <w:tc>
          <w:tcPr>
            <w:tcW w:w="3328"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0F6F4D">
              <w:rPr>
                <w:rFonts w:cs="Arial"/>
                <w:i/>
                <w:iCs/>
                <w:sz w:val="18"/>
                <w:szCs w:val="18"/>
              </w:rPr>
              <w:t>Company Name/Address</w:t>
            </w:r>
          </w:p>
        </w:tc>
        <w:tc>
          <w:tcPr>
            <w:tcW w:w="1263"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0F6F4D">
              <w:rPr>
                <w:rFonts w:cs="Arial"/>
                <w:i/>
                <w:iCs/>
                <w:sz w:val="18"/>
                <w:szCs w:val="18"/>
              </w:rPr>
              <w:t>Issuer Identifier Number</w:t>
            </w:r>
          </w:p>
        </w:tc>
        <w:tc>
          <w:tcPr>
            <w:tcW w:w="3271"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0F6F4D">
              <w:rPr>
                <w:rFonts w:cs="Arial"/>
                <w:i/>
                <w:iCs/>
                <w:sz w:val="18"/>
                <w:szCs w:val="18"/>
              </w:rPr>
              <w:t>Contact</w:t>
            </w:r>
          </w:p>
        </w:tc>
      </w:tr>
      <w:tr w:rsidR="00C52C5D" w:rsidRPr="001A731F" w:rsidTr="001A731F">
        <w:tc>
          <w:tcPr>
            <w:tcW w:w="1462"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ind w:left="-57" w:right="-57"/>
              <w:jc w:val="left"/>
              <w:rPr>
                <w:rFonts w:cs="Arial"/>
                <w:sz w:val="18"/>
                <w:szCs w:val="18"/>
                <w:lang w:val="pt-BR"/>
              </w:rPr>
            </w:pPr>
            <w:r w:rsidRPr="000F6F4D">
              <w:rPr>
                <w:rFonts w:cs="Arial"/>
                <w:sz w:val="18"/>
                <w:szCs w:val="18"/>
              </w:rPr>
              <w:t>Portugal</w:t>
            </w:r>
          </w:p>
        </w:tc>
        <w:tc>
          <w:tcPr>
            <w:tcW w:w="3328"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s>
              <w:spacing w:before="0"/>
              <w:ind w:left="-57" w:right="-57"/>
              <w:jc w:val="left"/>
              <w:rPr>
                <w:rFonts w:cs="Arial"/>
                <w:b/>
                <w:bCs/>
                <w:sz w:val="18"/>
                <w:szCs w:val="18"/>
                <w:lang w:val="es-ES_tradnl"/>
              </w:rPr>
            </w:pPr>
            <w:r w:rsidRPr="000F6F4D">
              <w:rPr>
                <w:rFonts w:cs="Arial"/>
                <w:b/>
                <w:bCs/>
                <w:sz w:val="18"/>
                <w:szCs w:val="18"/>
                <w:lang w:val="es-ES_tradnl"/>
              </w:rPr>
              <w:t xml:space="preserve">MEO - </w:t>
            </w:r>
            <w:proofErr w:type="spellStart"/>
            <w:r w:rsidRPr="000F6F4D">
              <w:rPr>
                <w:rFonts w:cs="Arial"/>
                <w:b/>
                <w:bCs/>
                <w:sz w:val="18"/>
                <w:szCs w:val="18"/>
                <w:lang w:val="es-ES_tradnl"/>
              </w:rPr>
              <w:t>Serviços</w:t>
            </w:r>
            <w:proofErr w:type="spellEnd"/>
            <w:r w:rsidRPr="000F6F4D">
              <w:rPr>
                <w:rFonts w:cs="Arial"/>
                <w:b/>
                <w:bCs/>
                <w:sz w:val="18"/>
                <w:szCs w:val="18"/>
                <w:lang w:val="es-ES_tradnl"/>
              </w:rPr>
              <w:t xml:space="preserve"> de </w:t>
            </w:r>
            <w:proofErr w:type="spellStart"/>
            <w:r w:rsidRPr="000F6F4D">
              <w:rPr>
                <w:rFonts w:cs="Arial"/>
                <w:b/>
                <w:bCs/>
                <w:sz w:val="18"/>
                <w:szCs w:val="18"/>
                <w:lang w:val="es-ES_tradnl"/>
              </w:rPr>
              <w:t>Comunicações</w:t>
            </w:r>
            <w:proofErr w:type="spellEnd"/>
            <w:r w:rsidRPr="000F6F4D">
              <w:rPr>
                <w:rFonts w:cs="Arial"/>
                <w:b/>
                <w:bCs/>
                <w:sz w:val="18"/>
                <w:szCs w:val="18"/>
                <w:lang w:val="es-ES_tradnl"/>
              </w:rPr>
              <w:t xml:space="preserve"> e </w:t>
            </w:r>
            <w:proofErr w:type="spellStart"/>
            <w:r w:rsidRPr="000F6F4D">
              <w:rPr>
                <w:rFonts w:cs="Arial"/>
                <w:b/>
                <w:bCs/>
                <w:sz w:val="18"/>
                <w:szCs w:val="18"/>
                <w:lang w:val="es-ES_tradnl"/>
              </w:rPr>
              <w:t>Multimédia</w:t>
            </w:r>
            <w:proofErr w:type="spellEnd"/>
            <w:r w:rsidRPr="000F6F4D">
              <w:rPr>
                <w:rFonts w:cs="Arial"/>
                <w:b/>
                <w:bCs/>
                <w:sz w:val="18"/>
                <w:szCs w:val="18"/>
                <w:lang w:val="es-ES_tradnl"/>
              </w:rPr>
              <w:t>, S.A.</w:t>
            </w:r>
          </w:p>
          <w:p w:rsidR="00C52C5D" w:rsidRPr="000F6F4D" w:rsidRDefault="00C52C5D" w:rsidP="001A731F">
            <w:pPr>
              <w:tabs>
                <w:tab w:val="clear" w:pos="567"/>
                <w:tab w:val="clear" w:pos="1276"/>
                <w:tab w:val="clear" w:pos="1843"/>
                <w:tab w:val="clear" w:pos="5387"/>
                <w:tab w:val="clear" w:pos="5954"/>
              </w:tabs>
              <w:spacing w:before="0"/>
              <w:ind w:left="-57" w:right="-57"/>
              <w:jc w:val="left"/>
              <w:rPr>
                <w:rFonts w:cs="Arial"/>
                <w:sz w:val="18"/>
                <w:szCs w:val="18"/>
                <w:lang w:val="es-ES_tradnl"/>
              </w:rPr>
            </w:pPr>
            <w:r w:rsidRPr="000F6F4D">
              <w:rPr>
                <w:rFonts w:cs="Arial"/>
                <w:sz w:val="18"/>
                <w:szCs w:val="18"/>
                <w:lang w:val="es-ES_tradnl"/>
              </w:rPr>
              <w:t xml:space="preserve">Avenida </w:t>
            </w:r>
            <w:proofErr w:type="spellStart"/>
            <w:r w:rsidRPr="000F6F4D">
              <w:rPr>
                <w:rFonts w:cs="Arial"/>
                <w:sz w:val="18"/>
                <w:szCs w:val="18"/>
                <w:lang w:val="es-ES_tradnl"/>
              </w:rPr>
              <w:t>Fontes</w:t>
            </w:r>
            <w:proofErr w:type="spellEnd"/>
            <w:r w:rsidRPr="000F6F4D">
              <w:rPr>
                <w:rFonts w:cs="Arial"/>
                <w:sz w:val="18"/>
                <w:szCs w:val="18"/>
                <w:lang w:val="es-ES_tradnl"/>
              </w:rPr>
              <w:t xml:space="preserve"> Pereira de Melo, nº 40</w:t>
            </w:r>
          </w:p>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ind w:left="-57" w:right="-57"/>
              <w:jc w:val="left"/>
              <w:rPr>
                <w:rFonts w:cs="Calibri"/>
                <w:sz w:val="18"/>
                <w:szCs w:val="18"/>
                <w:lang w:val="es-ES_tradnl"/>
              </w:rPr>
            </w:pPr>
            <w:r w:rsidRPr="000F6F4D">
              <w:rPr>
                <w:rFonts w:cs="Arial"/>
                <w:sz w:val="18"/>
                <w:szCs w:val="18"/>
                <w:lang w:val="fr-CH"/>
              </w:rPr>
              <w:t>1069-300 LISBOA</w:t>
            </w:r>
          </w:p>
        </w:tc>
        <w:tc>
          <w:tcPr>
            <w:tcW w:w="1263"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ind w:left="-57" w:right="-57"/>
              <w:jc w:val="center"/>
              <w:rPr>
                <w:rFonts w:cs="Arial"/>
                <w:b/>
                <w:bCs/>
                <w:sz w:val="18"/>
                <w:szCs w:val="18"/>
              </w:rPr>
            </w:pPr>
            <w:r w:rsidRPr="000F6F4D">
              <w:rPr>
                <w:rFonts w:cs="Arial"/>
                <w:b/>
                <w:sz w:val="18"/>
                <w:szCs w:val="18"/>
                <w:lang w:val="en-US"/>
              </w:rPr>
              <w:t>89 351 06</w:t>
            </w:r>
          </w:p>
        </w:tc>
        <w:tc>
          <w:tcPr>
            <w:tcW w:w="3271"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s>
              <w:spacing w:before="0"/>
              <w:ind w:left="-57" w:right="-57"/>
              <w:rPr>
                <w:rFonts w:cs="Calibri"/>
                <w:color w:val="000000"/>
                <w:sz w:val="18"/>
                <w:szCs w:val="18"/>
                <w:lang w:val="es-ES_tradnl"/>
              </w:rPr>
            </w:pPr>
            <w:proofErr w:type="spellStart"/>
            <w:r w:rsidRPr="000F6F4D">
              <w:rPr>
                <w:rFonts w:cs="Calibri"/>
                <w:color w:val="000000"/>
                <w:sz w:val="18"/>
                <w:szCs w:val="18"/>
                <w:lang w:val="es-ES_tradnl"/>
              </w:rPr>
              <w:t>Mr</w:t>
            </w:r>
            <w:proofErr w:type="spellEnd"/>
            <w:r w:rsidRPr="000F6F4D">
              <w:rPr>
                <w:rFonts w:cs="Calibri"/>
                <w:color w:val="000000"/>
                <w:sz w:val="18"/>
                <w:szCs w:val="18"/>
                <w:lang w:val="es-ES_tradnl"/>
              </w:rPr>
              <w:t xml:space="preserve"> Pedro </w:t>
            </w:r>
            <w:proofErr w:type="spellStart"/>
            <w:r w:rsidRPr="000F6F4D">
              <w:rPr>
                <w:rFonts w:cs="Calibri"/>
                <w:color w:val="000000"/>
                <w:sz w:val="18"/>
                <w:szCs w:val="18"/>
                <w:lang w:val="es-ES_tradnl"/>
              </w:rPr>
              <w:t>Gonçalves</w:t>
            </w:r>
            <w:proofErr w:type="spellEnd"/>
          </w:p>
          <w:p w:rsidR="00C52C5D" w:rsidRPr="000F6F4D" w:rsidRDefault="00C52C5D" w:rsidP="001A731F">
            <w:pPr>
              <w:tabs>
                <w:tab w:val="clear" w:pos="567"/>
                <w:tab w:val="clear" w:pos="1276"/>
                <w:tab w:val="clear" w:pos="1843"/>
                <w:tab w:val="clear" w:pos="5387"/>
                <w:tab w:val="clear" w:pos="5954"/>
              </w:tabs>
              <w:spacing w:before="0"/>
              <w:ind w:left="-57" w:right="-57"/>
              <w:jc w:val="left"/>
              <w:rPr>
                <w:rFonts w:cs="Calibri"/>
                <w:color w:val="000000"/>
                <w:sz w:val="18"/>
                <w:szCs w:val="18"/>
                <w:lang w:val="es-ES_tradnl"/>
              </w:rPr>
            </w:pPr>
            <w:r w:rsidRPr="000F6F4D">
              <w:rPr>
                <w:rFonts w:cs="Calibri"/>
                <w:color w:val="000000"/>
                <w:sz w:val="18"/>
                <w:szCs w:val="18"/>
                <w:lang w:val="es-ES_tradnl"/>
              </w:rPr>
              <w:t xml:space="preserve">MEO - </w:t>
            </w:r>
            <w:proofErr w:type="spellStart"/>
            <w:r w:rsidRPr="000F6F4D">
              <w:rPr>
                <w:rFonts w:cs="Calibri"/>
                <w:color w:val="000000"/>
                <w:sz w:val="18"/>
                <w:szCs w:val="18"/>
                <w:lang w:val="es-ES_tradnl"/>
              </w:rPr>
              <w:t>Serviços</w:t>
            </w:r>
            <w:proofErr w:type="spellEnd"/>
            <w:r w:rsidRPr="000F6F4D">
              <w:rPr>
                <w:rFonts w:cs="Calibri"/>
                <w:color w:val="000000"/>
                <w:sz w:val="18"/>
                <w:szCs w:val="18"/>
                <w:lang w:val="es-ES_tradnl"/>
              </w:rPr>
              <w:t xml:space="preserve"> de </w:t>
            </w:r>
            <w:proofErr w:type="spellStart"/>
            <w:r w:rsidRPr="000F6F4D">
              <w:rPr>
                <w:rFonts w:cs="Calibri"/>
                <w:color w:val="000000"/>
                <w:sz w:val="18"/>
                <w:szCs w:val="18"/>
                <w:lang w:val="es-ES_tradnl"/>
              </w:rPr>
              <w:t>Comunicações</w:t>
            </w:r>
            <w:proofErr w:type="spellEnd"/>
            <w:r w:rsidRPr="000F6F4D">
              <w:rPr>
                <w:rFonts w:cs="Calibri"/>
                <w:color w:val="000000"/>
                <w:sz w:val="18"/>
                <w:szCs w:val="18"/>
                <w:lang w:val="es-ES_tradnl"/>
              </w:rPr>
              <w:t xml:space="preserve"> e </w:t>
            </w:r>
            <w:proofErr w:type="spellStart"/>
            <w:r w:rsidRPr="000F6F4D">
              <w:rPr>
                <w:rFonts w:cs="Calibri"/>
                <w:color w:val="000000"/>
                <w:sz w:val="18"/>
                <w:szCs w:val="18"/>
                <w:lang w:val="es-ES_tradnl"/>
              </w:rPr>
              <w:t>Multimédia</w:t>
            </w:r>
            <w:proofErr w:type="spellEnd"/>
            <w:r w:rsidRPr="000F6F4D">
              <w:rPr>
                <w:rFonts w:cs="Calibri"/>
                <w:color w:val="000000"/>
                <w:sz w:val="18"/>
                <w:szCs w:val="18"/>
                <w:lang w:val="es-ES_tradnl"/>
              </w:rPr>
              <w:t>, S.A.</w:t>
            </w:r>
          </w:p>
          <w:p w:rsidR="00C52C5D" w:rsidRPr="000F6F4D" w:rsidRDefault="00C52C5D" w:rsidP="001A731F">
            <w:pPr>
              <w:tabs>
                <w:tab w:val="clear" w:pos="567"/>
                <w:tab w:val="clear" w:pos="1276"/>
                <w:tab w:val="clear" w:pos="1843"/>
                <w:tab w:val="clear" w:pos="5387"/>
                <w:tab w:val="clear" w:pos="5954"/>
              </w:tabs>
              <w:spacing w:before="0"/>
              <w:ind w:left="-57" w:right="-57"/>
              <w:rPr>
                <w:rFonts w:cs="Calibri"/>
                <w:color w:val="000000"/>
                <w:sz w:val="18"/>
                <w:szCs w:val="18"/>
                <w:lang w:val="es-ES_tradnl"/>
              </w:rPr>
            </w:pPr>
            <w:r w:rsidRPr="000F6F4D">
              <w:rPr>
                <w:rFonts w:cs="Calibri"/>
                <w:color w:val="000000"/>
                <w:sz w:val="18"/>
                <w:szCs w:val="18"/>
                <w:lang w:val="es-ES_tradnl"/>
              </w:rPr>
              <w:t xml:space="preserve">Avenida </w:t>
            </w:r>
            <w:proofErr w:type="spellStart"/>
            <w:r w:rsidRPr="000F6F4D">
              <w:rPr>
                <w:rFonts w:cs="Calibri"/>
                <w:color w:val="000000"/>
                <w:sz w:val="18"/>
                <w:szCs w:val="18"/>
                <w:lang w:val="es-ES_tradnl"/>
              </w:rPr>
              <w:t>Fontes</w:t>
            </w:r>
            <w:proofErr w:type="spellEnd"/>
            <w:r w:rsidRPr="000F6F4D">
              <w:rPr>
                <w:rFonts w:cs="Calibri"/>
                <w:color w:val="000000"/>
                <w:sz w:val="18"/>
                <w:szCs w:val="18"/>
                <w:lang w:val="es-ES_tradnl"/>
              </w:rPr>
              <w:t xml:space="preserve"> Pereira de Melo, nº 40</w:t>
            </w:r>
          </w:p>
          <w:p w:rsidR="00C52C5D" w:rsidRPr="000F6F4D" w:rsidRDefault="00C52C5D" w:rsidP="001A731F">
            <w:pPr>
              <w:tabs>
                <w:tab w:val="clear" w:pos="567"/>
                <w:tab w:val="clear" w:pos="1276"/>
                <w:tab w:val="clear" w:pos="1843"/>
                <w:tab w:val="clear" w:pos="5387"/>
                <w:tab w:val="clear" w:pos="5954"/>
              </w:tabs>
              <w:spacing w:before="0"/>
              <w:ind w:left="-57" w:right="-57"/>
              <w:jc w:val="left"/>
              <w:rPr>
                <w:rFonts w:cs="Arial"/>
                <w:sz w:val="18"/>
                <w:szCs w:val="18"/>
                <w:lang w:val="es-ES_tradnl"/>
              </w:rPr>
            </w:pPr>
            <w:r w:rsidRPr="000F6F4D">
              <w:rPr>
                <w:rFonts w:cs="Calibri"/>
                <w:color w:val="000000"/>
                <w:sz w:val="18"/>
                <w:szCs w:val="18"/>
                <w:lang w:val="es-ES_tradnl"/>
              </w:rPr>
              <w:t>1069-300 LISBOA</w:t>
            </w:r>
          </w:p>
          <w:p w:rsidR="00C52C5D" w:rsidRPr="000F6F4D" w:rsidRDefault="00C52C5D" w:rsidP="001A731F">
            <w:pPr>
              <w:tabs>
                <w:tab w:val="clear" w:pos="567"/>
                <w:tab w:val="clear" w:pos="1276"/>
                <w:tab w:val="clear" w:pos="1843"/>
                <w:tab w:val="clear" w:pos="5387"/>
                <w:tab w:val="clear" w:pos="5954"/>
                <w:tab w:val="left" w:pos="564"/>
              </w:tabs>
              <w:spacing w:before="0"/>
              <w:ind w:left="-57" w:right="-57"/>
              <w:jc w:val="left"/>
              <w:rPr>
                <w:rFonts w:cs="Calibri"/>
                <w:color w:val="000000"/>
                <w:sz w:val="18"/>
                <w:szCs w:val="18"/>
                <w:lang w:val="es-ES_tradnl"/>
              </w:rPr>
            </w:pPr>
            <w:r w:rsidRPr="000F6F4D">
              <w:rPr>
                <w:rFonts w:cs="Arial"/>
                <w:sz w:val="18"/>
                <w:szCs w:val="18"/>
                <w:lang w:val="es-ES_tradnl"/>
              </w:rPr>
              <w:t xml:space="preserve">Tel: </w:t>
            </w:r>
            <w:r w:rsidRPr="000F6F4D">
              <w:rPr>
                <w:rFonts w:cs="Arial"/>
                <w:sz w:val="18"/>
                <w:szCs w:val="18"/>
                <w:lang w:val="es-ES_tradnl"/>
              </w:rPr>
              <w:tab/>
            </w:r>
            <w:r w:rsidRPr="000F6F4D">
              <w:rPr>
                <w:rFonts w:cs="Calibri"/>
                <w:color w:val="000000"/>
                <w:sz w:val="18"/>
                <w:szCs w:val="18"/>
                <w:lang w:val="es-ES_tradnl"/>
              </w:rPr>
              <w:t>+351 21 500 78 07</w:t>
            </w:r>
          </w:p>
          <w:p w:rsidR="00C52C5D" w:rsidRPr="000F6F4D" w:rsidRDefault="00C52C5D" w:rsidP="001A731F">
            <w:pPr>
              <w:tabs>
                <w:tab w:val="clear" w:pos="567"/>
                <w:tab w:val="clear" w:pos="1276"/>
                <w:tab w:val="clear" w:pos="1843"/>
                <w:tab w:val="clear" w:pos="5387"/>
                <w:tab w:val="clear" w:pos="5954"/>
                <w:tab w:val="left" w:pos="564"/>
              </w:tabs>
              <w:spacing w:before="0"/>
              <w:ind w:left="-57" w:right="-57"/>
              <w:jc w:val="left"/>
              <w:rPr>
                <w:rFonts w:cs="Arial"/>
                <w:sz w:val="18"/>
                <w:szCs w:val="18"/>
                <w:lang w:val="es-ES_tradnl"/>
              </w:rPr>
            </w:pPr>
            <w:r w:rsidRPr="000F6F4D">
              <w:rPr>
                <w:rFonts w:cs="Calibri"/>
                <w:color w:val="000000"/>
                <w:sz w:val="18"/>
                <w:szCs w:val="18"/>
                <w:lang w:val="es-ES_tradnl"/>
              </w:rPr>
              <w:t>Fax:</w:t>
            </w:r>
            <w:r w:rsidRPr="000F6F4D">
              <w:rPr>
                <w:rFonts w:cs="Calibri"/>
                <w:color w:val="000000"/>
                <w:sz w:val="18"/>
                <w:szCs w:val="18"/>
                <w:lang w:val="es-ES_tradnl"/>
              </w:rPr>
              <w:tab/>
              <w:t>+351 21 500 78 47</w:t>
            </w:r>
          </w:p>
          <w:p w:rsidR="00C52C5D" w:rsidRPr="000F6F4D" w:rsidRDefault="00C52C5D" w:rsidP="001A731F">
            <w:pPr>
              <w:tabs>
                <w:tab w:val="clear" w:pos="1276"/>
                <w:tab w:val="clear" w:pos="1843"/>
                <w:tab w:val="clear" w:pos="5387"/>
                <w:tab w:val="clear" w:pos="5954"/>
              </w:tabs>
              <w:spacing w:before="0"/>
              <w:ind w:left="-57" w:right="-57"/>
              <w:rPr>
                <w:rFonts w:cs="Arial"/>
                <w:sz w:val="18"/>
                <w:szCs w:val="18"/>
                <w:lang w:val="pt-BR"/>
              </w:rPr>
            </w:pPr>
            <w:r w:rsidRPr="000F6F4D">
              <w:rPr>
                <w:rFonts w:cs="Arial"/>
                <w:sz w:val="18"/>
                <w:szCs w:val="18"/>
                <w:lang w:val="es-ES_tradnl"/>
              </w:rPr>
              <w:t>E-mail:</w:t>
            </w:r>
            <w:r w:rsidRPr="000F6F4D">
              <w:rPr>
                <w:rFonts w:cs="Arial"/>
                <w:sz w:val="18"/>
                <w:szCs w:val="18"/>
                <w:lang w:val="es-ES_tradnl"/>
              </w:rPr>
              <w:tab/>
            </w:r>
            <w:r w:rsidRPr="000F6F4D">
              <w:rPr>
                <w:rFonts w:cs="Calibri"/>
                <w:color w:val="000000"/>
                <w:sz w:val="18"/>
                <w:szCs w:val="18"/>
                <w:lang w:val="es-ES_tradnl"/>
              </w:rPr>
              <w:tab/>
              <w:t>pedro.v.goncalves@telecom.pt</w:t>
            </w:r>
          </w:p>
        </w:tc>
      </w:tr>
    </w:tbl>
    <w:p w:rsidR="00C52C5D" w:rsidRDefault="00C52C5D" w:rsidP="00C52C5D">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pt-BR"/>
        </w:rPr>
      </w:pPr>
    </w:p>
    <w:p w:rsidR="00C52C5D" w:rsidRDefault="00C52C5D" w:rsidP="00C52C5D">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pt-BR"/>
        </w:rPr>
      </w:pPr>
    </w:p>
    <w:p w:rsidR="00C52C5D" w:rsidRPr="009D42F2" w:rsidRDefault="00C52C5D" w:rsidP="00C52C5D">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pt-BR"/>
        </w:rPr>
      </w:pPr>
    </w:p>
    <w:tbl>
      <w:tblPr>
        <w:tblW w:w="515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7"/>
        <w:gridCol w:w="3061"/>
        <w:gridCol w:w="1472"/>
        <w:gridCol w:w="3194"/>
      </w:tblGrid>
      <w:tr w:rsidR="00C52C5D" w:rsidRPr="009D42F2" w:rsidTr="001A731F">
        <w:tc>
          <w:tcPr>
            <w:tcW w:w="1693"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0F6F4D">
              <w:rPr>
                <w:rFonts w:cs="Arial"/>
                <w:i/>
                <w:iCs/>
                <w:sz w:val="18"/>
                <w:szCs w:val="18"/>
              </w:rPr>
              <w:t>Country/</w:t>
            </w:r>
          </w:p>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0F6F4D">
              <w:rPr>
                <w:rFonts w:cs="Arial"/>
                <w:i/>
                <w:iCs/>
                <w:sz w:val="18"/>
                <w:szCs w:val="18"/>
              </w:rPr>
              <w:t>geographical area</w:t>
            </w:r>
          </w:p>
        </w:tc>
        <w:tc>
          <w:tcPr>
            <w:tcW w:w="3261"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0F6F4D">
              <w:rPr>
                <w:rFonts w:cs="Arial"/>
                <w:i/>
                <w:iCs/>
                <w:sz w:val="18"/>
                <w:szCs w:val="18"/>
              </w:rPr>
              <w:t>Company Name/Address</w:t>
            </w:r>
          </w:p>
        </w:tc>
        <w:tc>
          <w:tcPr>
            <w:tcW w:w="1559"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0F6F4D">
              <w:rPr>
                <w:rFonts w:cs="Arial"/>
                <w:i/>
                <w:iCs/>
                <w:sz w:val="18"/>
                <w:szCs w:val="18"/>
              </w:rPr>
              <w:t>Issuer Identifier Number</w:t>
            </w:r>
          </w:p>
        </w:tc>
        <w:tc>
          <w:tcPr>
            <w:tcW w:w="3403"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0F6F4D">
              <w:rPr>
                <w:rFonts w:cs="Arial"/>
                <w:i/>
                <w:iCs/>
                <w:sz w:val="18"/>
                <w:szCs w:val="18"/>
              </w:rPr>
              <w:t>Contact</w:t>
            </w:r>
          </w:p>
        </w:tc>
      </w:tr>
      <w:tr w:rsidR="00C52C5D" w:rsidRPr="001A731F" w:rsidTr="001A731F">
        <w:tc>
          <w:tcPr>
            <w:tcW w:w="1693"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pt-BR"/>
              </w:rPr>
            </w:pPr>
            <w:r w:rsidRPr="000F6F4D">
              <w:rPr>
                <w:rFonts w:cs="Arial"/>
                <w:sz w:val="18"/>
                <w:szCs w:val="18"/>
              </w:rPr>
              <w:t>Portugal</w:t>
            </w:r>
          </w:p>
        </w:tc>
        <w:tc>
          <w:tcPr>
            <w:tcW w:w="3261"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s>
              <w:spacing w:before="0"/>
              <w:jc w:val="left"/>
              <w:rPr>
                <w:rFonts w:cs="Arial"/>
                <w:sz w:val="18"/>
                <w:szCs w:val="18"/>
              </w:rPr>
            </w:pPr>
            <w:proofErr w:type="spellStart"/>
            <w:r w:rsidRPr="000F6F4D">
              <w:rPr>
                <w:rFonts w:cs="Arial"/>
                <w:b/>
                <w:bCs/>
                <w:sz w:val="18"/>
                <w:szCs w:val="18"/>
              </w:rPr>
              <w:t>Mundio</w:t>
            </w:r>
            <w:proofErr w:type="spellEnd"/>
            <w:r w:rsidRPr="000F6F4D">
              <w:rPr>
                <w:rFonts w:cs="Arial"/>
                <w:b/>
                <w:bCs/>
                <w:sz w:val="18"/>
                <w:szCs w:val="18"/>
              </w:rPr>
              <w:t xml:space="preserve"> Mobile (Portugal) Limited</w:t>
            </w:r>
          </w:p>
          <w:p w:rsidR="00C52C5D" w:rsidRPr="000F6F4D" w:rsidRDefault="00C52C5D" w:rsidP="001A731F">
            <w:pPr>
              <w:tabs>
                <w:tab w:val="clear" w:pos="567"/>
                <w:tab w:val="clear" w:pos="1276"/>
                <w:tab w:val="clear" w:pos="1843"/>
                <w:tab w:val="clear" w:pos="5387"/>
                <w:tab w:val="clear" w:pos="5954"/>
              </w:tabs>
              <w:spacing w:before="0"/>
              <w:rPr>
                <w:rFonts w:cs="Arial"/>
                <w:sz w:val="18"/>
                <w:szCs w:val="18"/>
              </w:rPr>
            </w:pPr>
            <w:r w:rsidRPr="000F6F4D">
              <w:rPr>
                <w:rFonts w:cs="Arial"/>
                <w:sz w:val="18"/>
                <w:szCs w:val="18"/>
              </w:rPr>
              <w:t>54 Marsh Wall</w:t>
            </w:r>
          </w:p>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left"/>
              <w:rPr>
                <w:rFonts w:cs="Calibri"/>
                <w:sz w:val="18"/>
                <w:szCs w:val="18"/>
              </w:rPr>
            </w:pPr>
            <w:r w:rsidRPr="000F6F4D">
              <w:rPr>
                <w:rFonts w:cs="Arial"/>
                <w:sz w:val="18"/>
                <w:szCs w:val="18"/>
                <w:lang w:val="en-US"/>
              </w:rPr>
              <w:t xml:space="preserve">LONDON E14 9TP </w:t>
            </w:r>
            <w:r w:rsidRPr="000F6F4D">
              <w:rPr>
                <w:rFonts w:cs="Arial"/>
                <w:sz w:val="18"/>
                <w:szCs w:val="18"/>
                <w:lang w:val="en-US"/>
              </w:rPr>
              <w:br/>
              <w:t>United Kingdom</w:t>
            </w:r>
          </w:p>
        </w:tc>
        <w:tc>
          <w:tcPr>
            <w:tcW w:w="1559"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center"/>
              <w:rPr>
                <w:rFonts w:cs="Arial"/>
                <w:b/>
                <w:bCs/>
                <w:sz w:val="18"/>
                <w:szCs w:val="18"/>
              </w:rPr>
            </w:pPr>
            <w:r w:rsidRPr="000F6F4D">
              <w:rPr>
                <w:rFonts w:cs="Arial"/>
                <w:b/>
                <w:sz w:val="18"/>
                <w:szCs w:val="18"/>
                <w:lang w:val="en-US"/>
              </w:rPr>
              <w:t>89 351 07</w:t>
            </w:r>
          </w:p>
        </w:tc>
        <w:tc>
          <w:tcPr>
            <w:tcW w:w="3403"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s>
              <w:spacing w:before="0"/>
              <w:rPr>
                <w:rFonts w:cs="Calibri"/>
                <w:color w:val="000000"/>
                <w:sz w:val="18"/>
                <w:szCs w:val="18"/>
              </w:rPr>
            </w:pPr>
            <w:r w:rsidRPr="000F6F4D">
              <w:rPr>
                <w:rFonts w:cs="Calibri"/>
                <w:color w:val="000000"/>
                <w:sz w:val="18"/>
                <w:szCs w:val="18"/>
              </w:rPr>
              <w:t xml:space="preserve">Mr </w:t>
            </w:r>
            <w:proofErr w:type="spellStart"/>
            <w:r w:rsidRPr="000F6F4D">
              <w:rPr>
                <w:rFonts w:cs="Calibri"/>
                <w:color w:val="000000"/>
                <w:sz w:val="18"/>
                <w:szCs w:val="18"/>
              </w:rPr>
              <w:t>Alkesh</w:t>
            </w:r>
            <w:proofErr w:type="spellEnd"/>
            <w:r w:rsidRPr="000F6F4D">
              <w:rPr>
                <w:rFonts w:cs="Calibri"/>
                <w:color w:val="000000"/>
                <w:sz w:val="18"/>
                <w:szCs w:val="18"/>
              </w:rPr>
              <w:t xml:space="preserve"> Dave</w:t>
            </w:r>
          </w:p>
          <w:p w:rsidR="00C52C5D" w:rsidRPr="000F6F4D" w:rsidRDefault="00C52C5D" w:rsidP="001A731F">
            <w:pPr>
              <w:tabs>
                <w:tab w:val="clear" w:pos="567"/>
                <w:tab w:val="clear" w:pos="1276"/>
                <w:tab w:val="clear" w:pos="1843"/>
                <w:tab w:val="clear" w:pos="5387"/>
                <w:tab w:val="clear" w:pos="5954"/>
              </w:tabs>
              <w:spacing w:before="0"/>
              <w:rPr>
                <w:rFonts w:cs="Calibri"/>
                <w:color w:val="000000"/>
                <w:sz w:val="18"/>
                <w:szCs w:val="18"/>
              </w:rPr>
            </w:pPr>
            <w:proofErr w:type="spellStart"/>
            <w:r w:rsidRPr="000F6F4D">
              <w:rPr>
                <w:rFonts w:cs="Calibri"/>
                <w:color w:val="000000"/>
                <w:sz w:val="18"/>
                <w:szCs w:val="18"/>
              </w:rPr>
              <w:t>Mundio</w:t>
            </w:r>
            <w:proofErr w:type="spellEnd"/>
            <w:r w:rsidRPr="000F6F4D">
              <w:rPr>
                <w:rFonts w:cs="Calibri"/>
                <w:color w:val="000000"/>
                <w:sz w:val="18"/>
                <w:szCs w:val="18"/>
              </w:rPr>
              <w:t xml:space="preserve"> Mobile (Portugal) Limited</w:t>
            </w:r>
          </w:p>
          <w:p w:rsidR="00C52C5D" w:rsidRPr="000F6F4D" w:rsidRDefault="00C52C5D" w:rsidP="001A731F">
            <w:pPr>
              <w:tabs>
                <w:tab w:val="clear" w:pos="567"/>
                <w:tab w:val="clear" w:pos="1276"/>
                <w:tab w:val="clear" w:pos="1843"/>
                <w:tab w:val="clear" w:pos="5387"/>
                <w:tab w:val="clear" w:pos="5954"/>
              </w:tabs>
              <w:spacing w:before="0"/>
              <w:rPr>
                <w:rFonts w:cs="Calibri"/>
                <w:color w:val="000000"/>
                <w:sz w:val="18"/>
                <w:szCs w:val="18"/>
              </w:rPr>
            </w:pPr>
            <w:r w:rsidRPr="000F6F4D">
              <w:rPr>
                <w:rFonts w:cs="Calibri"/>
                <w:color w:val="000000"/>
                <w:sz w:val="18"/>
                <w:szCs w:val="18"/>
              </w:rPr>
              <w:t>54 Marsh Wall</w:t>
            </w:r>
          </w:p>
          <w:p w:rsidR="00C52C5D" w:rsidRPr="000F6F4D" w:rsidRDefault="00C52C5D" w:rsidP="001A731F">
            <w:pPr>
              <w:tabs>
                <w:tab w:val="clear" w:pos="567"/>
                <w:tab w:val="clear" w:pos="1276"/>
                <w:tab w:val="clear" w:pos="1843"/>
                <w:tab w:val="clear" w:pos="5387"/>
                <w:tab w:val="clear" w:pos="5954"/>
              </w:tabs>
              <w:spacing w:before="0"/>
              <w:rPr>
                <w:rFonts w:cs="Calibri"/>
                <w:color w:val="000000"/>
                <w:sz w:val="18"/>
                <w:szCs w:val="18"/>
              </w:rPr>
            </w:pPr>
            <w:r w:rsidRPr="000F6F4D">
              <w:rPr>
                <w:rFonts w:cs="Calibri"/>
                <w:color w:val="000000"/>
                <w:sz w:val="18"/>
                <w:szCs w:val="18"/>
              </w:rPr>
              <w:t>LONDON E14 9TP</w:t>
            </w:r>
          </w:p>
          <w:p w:rsidR="00C52C5D" w:rsidRPr="000F6F4D" w:rsidRDefault="00C52C5D" w:rsidP="001A731F">
            <w:pPr>
              <w:tabs>
                <w:tab w:val="clear" w:pos="567"/>
                <w:tab w:val="clear" w:pos="1276"/>
                <w:tab w:val="clear" w:pos="1843"/>
                <w:tab w:val="clear" w:pos="5387"/>
                <w:tab w:val="clear" w:pos="5954"/>
              </w:tabs>
              <w:spacing w:before="0"/>
              <w:jc w:val="left"/>
              <w:rPr>
                <w:rFonts w:cs="Arial"/>
                <w:color w:val="000000"/>
                <w:sz w:val="18"/>
                <w:szCs w:val="18"/>
              </w:rPr>
            </w:pPr>
            <w:r w:rsidRPr="000F6F4D">
              <w:rPr>
                <w:rFonts w:cs="Calibri"/>
                <w:color w:val="000000"/>
                <w:sz w:val="18"/>
                <w:szCs w:val="18"/>
              </w:rPr>
              <w:t>United Kingdom</w:t>
            </w:r>
            <w:r w:rsidRPr="000F6F4D">
              <w:rPr>
                <w:rFonts w:cs="Arial"/>
                <w:color w:val="000000"/>
                <w:sz w:val="18"/>
                <w:szCs w:val="18"/>
              </w:rPr>
              <w:t xml:space="preserve"> </w:t>
            </w:r>
          </w:p>
          <w:p w:rsidR="00C52C5D" w:rsidRPr="000F6F4D" w:rsidRDefault="00C52C5D" w:rsidP="001A731F">
            <w:pPr>
              <w:tabs>
                <w:tab w:val="clear" w:pos="567"/>
                <w:tab w:val="clear" w:pos="1276"/>
                <w:tab w:val="clear" w:pos="1843"/>
                <w:tab w:val="clear" w:pos="5387"/>
                <w:tab w:val="clear" w:pos="5954"/>
                <w:tab w:val="left" w:pos="627"/>
              </w:tabs>
              <w:spacing w:before="0"/>
              <w:jc w:val="left"/>
              <w:rPr>
                <w:rFonts w:cs="Calibri"/>
                <w:color w:val="000000"/>
                <w:sz w:val="18"/>
                <w:szCs w:val="18"/>
              </w:rPr>
            </w:pPr>
            <w:r w:rsidRPr="000F6F4D">
              <w:rPr>
                <w:rFonts w:cs="Arial"/>
                <w:sz w:val="18"/>
                <w:szCs w:val="18"/>
              </w:rPr>
              <w:t xml:space="preserve">Tel: </w:t>
            </w:r>
            <w:r w:rsidRPr="000F6F4D">
              <w:rPr>
                <w:rFonts w:cs="Arial"/>
                <w:sz w:val="18"/>
                <w:szCs w:val="18"/>
              </w:rPr>
              <w:tab/>
            </w:r>
            <w:r w:rsidRPr="000F6F4D">
              <w:rPr>
                <w:rFonts w:cs="Calibri"/>
                <w:color w:val="000000"/>
                <w:sz w:val="18"/>
                <w:szCs w:val="18"/>
              </w:rPr>
              <w:t>+44 207 5364 800</w:t>
            </w:r>
          </w:p>
          <w:p w:rsidR="00C52C5D" w:rsidRPr="000F6F4D" w:rsidRDefault="00C52C5D" w:rsidP="001A731F">
            <w:pPr>
              <w:tabs>
                <w:tab w:val="clear" w:pos="567"/>
                <w:tab w:val="clear" w:pos="1276"/>
                <w:tab w:val="clear" w:pos="1843"/>
                <w:tab w:val="clear" w:pos="5387"/>
                <w:tab w:val="clear" w:pos="5954"/>
                <w:tab w:val="left" w:pos="627"/>
              </w:tabs>
              <w:spacing w:before="0"/>
              <w:jc w:val="left"/>
              <w:rPr>
                <w:rFonts w:cs="Arial"/>
                <w:sz w:val="18"/>
                <w:szCs w:val="18"/>
                <w:lang w:val="fr-CH"/>
              </w:rPr>
            </w:pPr>
            <w:r w:rsidRPr="000F6F4D">
              <w:rPr>
                <w:rFonts w:cs="Calibri"/>
                <w:color w:val="000000"/>
                <w:sz w:val="18"/>
                <w:szCs w:val="18"/>
                <w:lang w:val="fr-CH"/>
              </w:rPr>
              <w:t>Fax:</w:t>
            </w:r>
            <w:r w:rsidRPr="000F6F4D">
              <w:rPr>
                <w:rFonts w:cs="Calibri"/>
                <w:color w:val="000000"/>
                <w:sz w:val="18"/>
                <w:szCs w:val="18"/>
                <w:lang w:val="fr-CH"/>
              </w:rPr>
              <w:tab/>
              <w:t>+44 207 0050 562</w:t>
            </w:r>
          </w:p>
          <w:p w:rsidR="00C52C5D" w:rsidRPr="000F6F4D" w:rsidRDefault="00C52C5D" w:rsidP="001A731F">
            <w:pPr>
              <w:tabs>
                <w:tab w:val="clear" w:pos="567"/>
                <w:tab w:val="clear" w:pos="1276"/>
                <w:tab w:val="clear" w:pos="1843"/>
                <w:tab w:val="clear" w:pos="5387"/>
                <w:tab w:val="clear" w:pos="5954"/>
                <w:tab w:val="left" w:pos="627"/>
              </w:tabs>
              <w:spacing w:before="0"/>
              <w:rPr>
                <w:rFonts w:cs="Arial"/>
                <w:sz w:val="18"/>
                <w:szCs w:val="18"/>
                <w:lang w:val="pt-BR"/>
              </w:rPr>
            </w:pPr>
            <w:r w:rsidRPr="000F6F4D">
              <w:rPr>
                <w:rFonts w:cs="Arial"/>
                <w:sz w:val="18"/>
                <w:szCs w:val="18"/>
                <w:lang w:val="fr-CH"/>
              </w:rPr>
              <w:t xml:space="preserve">E-mail: </w:t>
            </w:r>
            <w:r w:rsidRPr="000F6F4D">
              <w:rPr>
                <w:rFonts w:cs="Calibri"/>
                <w:color w:val="000000"/>
                <w:sz w:val="18"/>
                <w:szCs w:val="18"/>
                <w:lang w:val="fr-CH"/>
              </w:rPr>
              <w:t>legal@mundio.com</w:t>
            </w:r>
          </w:p>
        </w:tc>
      </w:tr>
    </w:tbl>
    <w:p w:rsidR="00C52C5D" w:rsidRDefault="00C52C5D" w:rsidP="00C52C5D">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2"/>
          <w:szCs w:val="22"/>
          <w:lang w:val="pt-BR"/>
        </w:rPr>
      </w:pPr>
    </w:p>
    <w:p w:rsidR="00C52C5D" w:rsidRDefault="00C52C5D">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2"/>
          <w:szCs w:val="22"/>
          <w:lang w:val="pt-BR"/>
        </w:rPr>
      </w:pPr>
      <w:r>
        <w:rPr>
          <w:rFonts w:cs="Calibri"/>
          <w:sz w:val="22"/>
          <w:szCs w:val="22"/>
          <w:lang w:val="pt-BR"/>
        </w:rPr>
        <w:br w:type="page"/>
      </w:r>
    </w:p>
    <w:p w:rsidR="00C52C5D" w:rsidRPr="009D42F2" w:rsidRDefault="00C52C5D" w:rsidP="00C52C5D">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pt-BR"/>
        </w:rPr>
      </w:pPr>
    </w:p>
    <w:tbl>
      <w:tblPr>
        <w:tblW w:w="515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6"/>
        <w:gridCol w:w="3060"/>
        <w:gridCol w:w="1471"/>
        <w:gridCol w:w="3197"/>
      </w:tblGrid>
      <w:tr w:rsidR="00C52C5D" w:rsidRPr="009D42F2" w:rsidTr="001A731F">
        <w:tc>
          <w:tcPr>
            <w:tcW w:w="1596"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0F6F4D">
              <w:rPr>
                <w:rFonts w:cs="Arial"/>
                <w:i/>
                <w:iCs/>
                <w:sz w:val="18"/>
                <w:szCs w:val="18"/>
              </w:rPr>
              <w:t>Country/</w:t>
            </w:r>
          </w:p>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0F6F4D">
              <w:rPr>
                <w:rFonts w:cs="Arial"/>
                <w:i/>
                <w:iCs/>
                <w:sz w:val="18"/>
                <w:szCs w:val="18"/>
              </w:rPr>
              <w:t>geographical area</w:t>
            </w:r>
          </w:p>
        </w:tc>
        <w:tc>
          <w:tcPr>
            <w:tcW w:w="3060"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0F6F4D">
              <w:rPr>
                <w:rFonts w:cs="Arial"/>
                <w:i/>
                <w:iCs/>
                <w:sz w:val="18"/>
                <w:szCs w:val="18"/>
              </w:rPr>
              <w:t>Company Name/Address</w:t>
            </w:r>
          </w:p>
        </w:tc>
        <w:tc>
          <w:tcPr>
            <w:tcW w:w="1471"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0F6F4D">
              <w:rPr>
                <w:rFonts w:cs="Arial"/>
                <w:i/>
                <w:iCs/>
                <w:sz w:val="18"/>
                <w:szCs w:val="18"/>
              </w:rPr>
              <w:t>Issuer Identifier Number</w:t>
            </w:r>
          </w:p>
        </w:tc>
        <w:tc>
          <w:tcPr>
            <w:tcW w:w="3197"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0F6F4D">
              <w:rPr>
                <w:rFonts w:cs="Arial"/>
                <w:i/>
                <w:iCs/>
                <w:sz w:val="18"/>
                <w:szCs w:val="18"/>
              </w:rPr>
              <w:t>Contact</w:t>
            </w:r>
          </w:p>
        </w:tc>
      </w:tr>
      <w:tr w:rsidR="00C52C5D" w:rsidRPr="001A731F" w:rsidTr="001A731F">
        <w:tc>
          <w:tcPr>
            <w:tcW w:w="1596"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pt-BR"/>
              </w:rPr>
            </w:pPr>
            <w:r w:rsidRPr="000F6F4D">
              <w:rPr>
                <w:rFonts w:cs="Arial"/>
                <w:sz w:val="18"/>
                <w:szCs w:val="18"/>
              </w:rPr>
              <w:t>Portugal</w:t>
            </w:r>
          </w:p>
        </w:tc>
        <w:tc>
          <w:tcPr>
            <w:tcW w:w="3060"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s>
              <w:spacing w:before="0"/>
              <w:jc w:val="left"/>
              <w:rPr>
                <w:rFonts w:cs="Arial"/>
                <w:sz w:val="18"/>
                <w:szCs w:val="18"/>
                <w:lang w:val="es-ES_tradnl"/>
              </w:rPr>
            </w:pPr>
            <w:r w:rsidRPr="000F6F4D">
              <w:rPr>
                <w:rFonts w:cs="Arial"/>
                <w:b/>
                <w:bCs/>
                <w:sz w:val="18"/>
                <w:szCs w:val="18"/>
                <w:lang w:val="es-ES_tradnl"/>
              </w:rPr>
              <w:t xml:space="preserve">NOS </w:t>
            </w:r>
            <w:proofErr w:type="spellStart"/>
            <w:r w:rsidRPr="000F6F4D">
              <w:rPr>
                <w:rFonts w:cs="Arial"/>
                <w:b/>
                <w:bCs/>
                <w:sz w:val="18"/>
                <w:szCs w:val="18"/>
                <w:lang w:val="es-ES_tradnl"/>
              </w:rPr>
              <w:t>Comunicações</w:t>
            </w:r>
            <w:proofErr w:type="spellEnd"/>
            <w:r w:rsidRPr="000F6F4D">
              <w:rPr>
                <w:rFonts w:cs="Arial"/>
                <w:b/>
                <w:bCs/>
                <w:sz w:val="18"/>
                <w:szCs w:val="18"/>
                <w:lang w:val="es-ES_tradnl"/>
              </w:rPr>
              <w:t>, S.A.</w:t>
            </w:r>
          </w:p>
          <w:p w:rsidR="00C52C5D" w:rsidRPr="000F6F4D" w:rsidRDefault="00C52C5D" w:rsidP="001A731F">
            <w:pPr>
              <w:tabs>
                <w:tab w:val="clear" w:pos="567"/>
                <w:tab w:val="clear" w:pos="1276"/>
                <w:tab w:val="clear" w:pos="1843"/>
                <w:tab w:val="clear" w:pos="5387"/>
                <w:tab w:val="clear" w:pos="5954"/>
              </w:tabs>
              <w:spacing w:before="0"/>
              <w:rPr>
                <w:rFonts w:cs="Arial"/>
                <w:sz w:val="18"/>
                <w:szCs w:val="18"/>
                <w:lang w:val="es-ES_tradnl"/>
              </w:rPr>
            </w:pPr>
            <w:proofErr w:type="spellStart"/>
            <w:r w:rsidRPr="000F6F4D">
              <w:rPr>
                <w:rFonts w:cs="Arial"/>
                <w:sz w:val="18"/>
                <w:szCs w:val="18"/>
                <w:lang w:val="es-ES_tradnl"/>
              </w:rPr>
              <w:t>Rua</w:t>
            </w:r>
            <w:proofErr w:type="spellEnd"/>
            <w:r w:rsidRPr="000F6F4D">
              <w:rPr>
                <w:rFonts w:cs="Arial"/>
                <w:sz w:val="18"/>
                <w:szCs w:val="18"/>
                <w:lang w:val="es-ES_tradnl"/>
              </w:rPr>
              <w:t xml:space="preserve"> </w:t>
            </w:r>
            <w:proofErr w:type="spellStart"/>
            <w:r w:rsidRPr="000F6F4D">
              <w:rPr>
                <w:rFonts w:cs="Arial"/>
                <w:sz w:val="18"/>
                <w:szCs w:val="18"/>
                <w:lang w:val="es-ES_tradnl"/>
              </w:rPr>
              <w:t>Ator</w:t>
            </w:r>
            <w:proofErr w:type="spellEnd"/>
            <w:r w:rsidRPr="000F6F4D">
              <w:rPr>
                <w:rFonts w:cs="Arial"/>
                <w:sz w:val="18"/>
                <w:szCs w:val="18"/>
                <w:lang w:val="es-ES_tradnl"/>
              </w:rPr>
              <w:t xml:space="preserve"> </w:t>
            </w:r>
            <w:proofErr w:type="spellStart"/>
            <w:r w:rsidRPr="000F6F4D">
              <w:rPr>
                <w:rFonts w:cs="Arial"/>
                <w:sz w:val="18"/>
                <w:szCs w:val="18"/>
                <w:lang w:val="es-ES_tradnl"/>
              </w:rPr>
              <w:t>António</w:t>
            </w:r>
            <w:proofErr w:type="spellEnd"/>
            <w:r w:rsidRPr="000F6F4D">
              <w:rPr>
                <w:rFonts w:cs="Arial"/>
                <w:sz w:val="18"/>
                <w:szCs w:val="18"/>
                <w:lang w:val="es-ES_tradnl"/>
              </w:rPr>
              <w:t xml:space="preserve"> Silva, nº 9</w:t>
            </w:r>
          </w:p>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rPr>
            </w:pPr>
            <w:r w:rsidRPr="000F6F4D">
              <w:rPr>
                <w:rFonts w:cs="Arial"/>
                <w:sz w:val="18"/>
                <w:szCs w:val="18"/>
              </w:rPr>
              <w:t xml:space="preserve">Campo Grande, </w:t>
            </w:r>
          </w:p>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left"/>
              <w:rPr>
                <w:rFonts w:cs="Calibri"/>
                <w:sz w:val="18"/>
                <w:szCs w:val="18"/>
              </w:rPr>
            </w:pPr>
            <w:r w:rsidRPr="000F6F4D">
              <w:rPr>
                <w:rFonts w:cs="Arial"/>
                <w:sz w:val="18"/>
                <w:szCs w:val="18"/>
              </w:rPr>
              <w:t>1600-404 LISBOA</w:t>
            </w:r>
          </w:p>
        </w:tc>
        <w:tc>
          <w:tcPr>
            <w:tcW w:w="1471"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center"/>
              <w:rPr>
                <w:rFonts w:cs="Arial"/>
                <w:b/>
                <w:bCs/>
                <w:sz w:val="18"/>
                <w:szCs w:val="18"/>
              </w:rPr>
            </w:pPr>
            <w:r w:rsidRPr="000F6F4D">
              <w:rPr>
                <w:rFonts w:cs="Arial"/>
                <w:b/>
                <w:sz w:val="18"/>
                <w:szCs w:val="18"/>
                <w:lang w:val="en-US"/>
              </w:rPr>
              <w:t>89 351 03</w:t>
            </w:r>
          </w:p>
        </w:tc>
        <w:tc>
          <w:tcPr>
            <w:tcW w:w="3197"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s>
              <w:spacing w:before="0"/>
              <w:rPr>
                <w:rFonts w:cs="Calibri"/>
                <w:color w:val="000000"/>
                <w:sz w:val="18"/>
                <w:szCs w:val="18"/>
                <w:lang w:val="es-ES_tradnl"/>
              </w:rPr>
            </w:pPr>
            <w:proofErr w:type="spellStart"/>
            <w:r w:rsidRPr="000F6F4D">
              <w:rPr>
                <w:rFonts w:cs="Calibri"/>
                <w:color w:val="000000"/>
                <w:sz w:val="18"/>
                <w:szCs w:val="18"/>
                <w:lang w:val="es-ES_tradnl"/>
              </w:rPr>
              <w:t>Mr</w:t>
            </w:r>
            <w:proofErr w:type="spellEnd"/>
            <w:r w:rsidRPr="000F6F4D">
              <w:rPr>
                <w:rFonts w:cs="Calibri"/>
                <w:color w:val="000000"/>
                <w:sz w:val="18"/>
                <w:szCs w:val="18"/>
                <w:lang w:val="es-ES_tradnl"/>
              </w:rPr>
              <w:t xml:space="preserve"> </w:t>
            </w:r>
            <w:proofErr w:type="spellStart"/>
            <w:r w:rsidRPr="000F6F4D">
              <w:rPr>
                <w:rFonts w:cs="Calibri"/>
                <w:color w:val="000000"/>
                <w:sz w:val="18"/>
                <w:szCs w:val="18"/>
                <w:lang w:val="es-ES_tradnl"/>
              </w:rPr>
              <w:t>Tiago</w:t>
            </w:r>
            <w:proofErr w:type="spellEnd"/>
            <w:r w:rsidRPr="000F6F4D">
              <w:rPr>
                <w:rFonts w:cs="Calibri"/>
                <w:color w:val="000000"/>
                <w:sz w:val="18"/>
                <w:szCs w:val="18"/>
                <w:lang w:val="es-ES_tradnl"/>
              </w:rPr>
              <w:t xml:space="preserve"> </w:t>
            </w:r>
            <w:proofErr w:type="spellStart"/>
            <w:r w:rsidRPr="000F6F4D">
              <w:rPr>
                <w:rFonts w:cs="Calibri"/>
                <w:color w:val="000000"/>
                <w:sz w:val="18"/>
                <w:szCs w:val="18"/>
                <w:lang w:val="es-ES_tradnl"/>
              </w:rPr>
              <w:t>Lopes</w:t>
            </w:r>
            <w:proofErr w:type="spellEnd"/>
          </w:p>
          <w:p w:rsidR="00C52C5D" w:rsidRPr="000F6F4D" w:rsidRDefault="00C52C5D" w:rsidP="001A731F">
            <w:pPr>
              <w:tabs>
                <w:tab w:val="clear" w:pos="567"/>
                <w:tab w:val="clear" w:pos="1276"/>
                <w:tab w:val="clear" w:pos="1843"/>
                <w:tab w:val="clear" w:pos="5387"/>
                <w:tab w:val="clear" w:pos="5954"/>
              </w:tabs>
              <w:spacing w:before="0"/>
              <w:rPr>
                <w:rFonts w:cs="Calibri"/>
                <w:color w:val="000000"/>
                <w:sz w:val="18"/>
                <w:szCs w:val="18"/>
                <w:lang w:val="es-ES_tradnl"/>
              </w:rPr>
            </w:pPr>
            <w:r w:rsidRPr="000F6F4D">
              <w:rPr>
                <w:rFonts w:cs="Calibri"/>
                <w:color w:val="000000"/>
                <w:sz w:val="18"/>
                <w:szCs w:val="18"/>
                <w:lang w:val="es-ES_tradnl"/>
              </w:rPr>
              <w:t xml:space="preserve">NOS </w:t>
            </w:r>
            <w:proofErr w:type="spellStart"/>
            <w:r w:rsidRPr="000F6F4D">
              <w:rPr>
                <w:rFonts w:cs="Calibri"/>
                <w:color w:val="000000"/>
                <w:sz w:val="18"/>
                <w:szCs w:val="18"/>
                <w:lang w:val="es-ES_tradnl"/>
              </w:rPr>
              <w:t>Comunicações</w:t>
            </w:r>
            <w:proofErr w:type="spellEnd"/>
            <w:r w:rsidRPr="000F6F4D">
              <w:rPr>
                <w:rFonts w:cs="Calibri"/>
                <w:color w:val="000000"/>
                <w:sz w:val="18"/>
                <w:szCs w:val="18"/>
                <w:lang w:val="es-ES_tradnl"/>
              </w:rPr>
              <w:t>, S.A.</w:t>
            </w:r>
          </w:p>
          <w:p w:rsidR="00C52C5D" w:rsidRPr="000F6F4D" w:rsidRDefault="00C52C5D" w:rsidP="001A731F">
            <w:pPr>
              <w:tabs>
                <w:tab w:val="clear" w:pos="567"/>
                <w:tab w:val="clear" w:pos="1276"/>
                <w:tab w:val="clear" w:pos="1843"/>
                <w:tab w:val="clear" w:pos="5387"/>
                <w:tab w:val="clear" w:pos="5954"/>
              </w:tabs>
              <w:spacing w:before="0"/>
              <w:rPr>
                <w:rFonts w:cs="Calibri"/>
                <w:color w:val="000000"/>
                <w:sz w:val="18"/>
                <w:szCs w:val="18"/>
                <w:lang w:val="es-ES_tradnl"/>
              </w:rPr>
            </w:pPr>
            <w:proofErr w:type="spellStart"/>
            <w:r w:rsidRPr="000F6F4D">
              <w:rPr>
                <w:rFonts w:cs="Calibri"/>
                <w:color w:val="000000"/>
                <w:sz w:val="18"/>
                <w:szCs w:val="18"/>
                <w:lang w:val="es-ES_tradnl"/>
              </w:rPr>
              <w:t>Rua</w:t>
            </w:r>
            <w:proofErr w:type="spellEnd"/>
            <w:r w:rsidRPr="000F6F4D">
              <w:rPr>
                <w:rFonts w:cs="Calibri"/>
                <w:color w:val="000000"/>
                <w:sz w:val="18"/>
                <w:szCs w:val="18"/>
                <w:lang w:val="es-ES_tradnl"/>
              </w:rPr>
              <w:t xml:space="preserve"> </w:t>
            </w:r>
            <w:proofErr w:type="spellStart"/>
            <w:r w:rsidRPr="000F6F4D">
              <w:rPr>
                <w:rFonts w:cs="Calibri"/>
                <w:color w:val="000000"/>
                <w:sz w:val="18"/>
                <w:szCs w:val="18"/>
                <w:lang w:val="es-ES_tradnl"/>
              </w:rPr>
              <w:t>Ator</w:t>
            </w:r>
            <w:proofErr w:type="spellEnd"/>
            <w:r w:rsidRPr="000F6F4D">
              <w:rPr>
                <w:rFonts w:cs="Calibri"/>
                <w:color w:val="000000"/>
                <w:sz w:val="18"/>
                <w:szCs w:val="18"/>
                <w:lang w:val="es-ES_tradnl"/>
              </w:rPr>
              <w:t xml:space="preserve"> </w:t>
            </w:r>
            <w:proofErr w:type="spellStart"/>
            <w:r w:rsidRPr="000F6F4D">
              <w:rPr>
                <w:rFonts w:cs="Calibri"/>
                <w:color w:val="000000"/>
                <w:sz w:val="18"/>
                <w:szCs w:val="18"/>
                <w:lang w:val="es-ES_tradnl"/>
              </w:rPr>
              <w:t>António</w:t>
            </w:r>
            <w:proofErr w:type="spellEnd"/>
            <w:r w:rsidRPr="000F6F4D">
              <w:rPr>
                <w:rFonts w:cs="Calibri"/>
                <w:color w:val="000000"/>
                <w:sz w:val="18"/>
                <w:szCs w:val="18"/>
                <w:lang w:val="es-ES_tradnl"/>
              </w:rPr>
              <w:t xml:space="preserve"> Silva, nº 9</w:t>
            </w:r>
          </w:p>
          <w:p w:rsidR="00C52C5D" w:rsidRPr="000F6F4D" w:rsidRDefault="00C52C5D" w:rsidP="001A731F">
            <w:pPr>
              <w:tabs>
                <w:tab w:val="clear" w:pos="567"/>
                <w:tab w:val="clear" w:pos="1276"/>
                <w:tab w:val="clear" w:pos="1843"/>
                <w:tab w:val="clear" w:pos="5387"/>
                <w:tab w:val="clear" w:pos="5954"/>
              </w:tabs>
              <w:spacing w:before="0"/>
              <w:rPr>
                <w:rFonts w:cs="Calibri"/>
                <w:color w:val="000000"/>
                <w:sz w:val="18"/>
                <w:szCs w:val="18"/>
                <w:lang w:val="es-ES_tradnl"/>
              </w:rPr>
            </w:pPr>
            <w:r w:rsidRPr="000F6F4D">
              <w:rPr>
                <w:rFonts w:cs="Calibri"/>
                <w:color w:val="000000"/>
                <w:sz w:val="18"/>
                <w:szCs w:val="18"/>
                <w:lang w:val="es-ES_tradnl"/>
              </w:rPr>
              <w:t xml:space="preserve">Campo Grande, </w:t>
            </w:r>
          </w:p>
          <w:p w:rsidR="00C52C5D" w:rsidRPr="000F6F4D" w:rsidRDefault="00C52C5D" w:rsidP="001A731F">
            <w:pPr>
              <w:tabs>
                <w:tab w:val="clear" w:pos="567"/>
                <w:tab w:val="clear" w:pos="1276"/>
                <w:tab w:val="clear" w:pos="1843"/>
                <w:tab w:val="clear" w:pos="5387"/>
                <w:tab w:val="clear" w:pos="5954"/>
              </w:tabs>
              <w:spacing w:before="0"/>
              <w:rPr>
                <w:rFonts w:cs="Calibri"/>
                <w:color w:val="000000"/>
                <w:sz w:val="18"/>
                <w:szCs w:val="18"/>
                <w:lang w:val="es-ES_tradnl"/>
              </w:rPr>
            </w:pPr>
            <w:r w:rsidRPr="000F6F4D">
              <w:rPr>
                <w:rFonts w:cs="Calibri"/>
                <w:color w:val="000000"/>
                <w:sz w:val="18"/>
                <w:szCs w:val="18"/>
                <w:lang w:val="es-ES_tradnl"/>
              </w:rPr>
              <w:t>1600-404 LISBOA</w:t>
            </w:r>
          </w:p>
          <w:p w:rsidR="00C52C5D" w:rsidRPr="000F6F4D" w:rsidRDefault="00C52C5D" w:rsidP="001A731F">
            <w:pPr>
              <w:tabs>
                <w:tab w:val="clear" w:pos="567"/>
                <w:tab w:val="clear" w:pos="1276"/>
                <w:tab w:val="clear" w:pos="1843"/>
                <w:tab w:val="clear" w:pos="5387"/>
                <w:tab w:val="clear" w:pos="5954"/>
                <w:tab w:val="left" w:pos="616"/>
              </w:tabs>
              <w:spacing w:before="0"/>
              <w:jc w:val="left"/>
              <w:rPr>
                <w:rFonts w:cs="Arial"/>
                <w:sz w:val="18"/>
                <w:szCs w:val="18"/>
                <w:lang w:val="es-ES_tradnl"/>
              </w:rPr>
            </w:pPr>
            <w:r w:rsidRPr="000F6F4D">
              <w:rPr>
                <w:rFonts w:cs="Calibri"/>
                <w:color w:val="000000"/>
                <w:sz w:val="18"/>
                <w:szCs w:val="18"/>
                <w:lang w:val="es-ES_tradnl"/>
              </w:rPr>
              <w:t>Tel:</w:t>
            </w:r>
            <w:r w:rsidRPr="000F6F4D">
              <w:rPr>
                <w:rFonts w:cs="Calibri"/>
                <w:color w:val="000000"/>
                <w:sz w:val="18"/>
                <w:szCs w:val="18"/>
                <w:lang w:val="es-ES_tradnl"/>
              </w:rPr>
              <w:tab/>
              <w:t xml:space="preserve"> +351 93 101 07 07</w:t>
            </w:r>
          </w:p>
          <w:p w:rsidR="00C52C5D" w:rsidRPr="000F6F4D" w:rsidRDefault="00C52C5D" w:rsidP="001A731F">
            <w:pPr>
              <w:tabs>
                <w:tab w:val="clear" w:pos="567"/>
                <w:tab w:val="clear" w:pos="1276"/>
                <w:tab w:val="clear" w:pos="1843"/>
                <w:tab w:val="clear" w:pos="5387"/>
                <w:tab w:val="clear" w:pos="5954"/>
                <w:tab w:val="left" w:pos="616"/>
              </w:tabs>
              <w:spacing w:before="0"/>
              <w:rPr>
                <w:rFonts w:cs="Arial"/>
                <w:sz w:val="18"/>
                <w:szCs w:val="18"/>
                <w:lang w:val="pt-BR"/>
              </w:rPr>
            </w:pPr>
            <w:r w:rsidRPr="000F6F4D">
              <w:rPr>
                <w:rFonts w:cs="Arial"/>
                <w:sz w:val="18"/>
                <w:szCs w:val="18"/>
                <w:lang w:val="es-ES_tradnl"/>
              </w:rPr>
              <w:t>E-mail:</w:t>
            </w:r>
            <w:r w:rsidRPr="000F6F4D">
              <w:rPr>
                <w:rFonts w:cs="Arial"/>
                <w:sz w:val="18"/>
                <w:szCs w:val="18"/>
                <w:lang w:val="es-ES_tradnl"/>
              </w:rPr>
              <w:tab/>
            </w:r>
            <w:r w:rsidRPr="000F6F4D">
              <w:rPr>
                <w:rFonts w:cs="Calibri"/>
                <w:color w:val="000000"/>
                <w:sz w:val="18"/>
                <w:szCs w:val="18"/>
                <w:lang w:val="es-ES_tradnl"/>
              </w:rPr>
              <w:t>tiago.lopes@nos.pt</w:t>
            </w:r>
          </w:p>
        </w:tc>
      </w:tr>
    </w:tbl>
    <w:p w:rsidR="00C52C5D" w:rsidRDefault="00C52C5D" w:rsidP="00C52C5D">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2"/>
          <w:szCs w:val="22"/>
          <w:lang w:val="pt-BR"/>
        </w:rPr>
      </w:pPr>
    </w:p>
    <w:p w:rsidR="00C52C5D" w:rsidRDefault="00C52C5D" w:rsidP="00C52C5D">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2"/>
          <w:szCs w:val="22"/>
          <w:lang w:val="pt-BR"/>
        </w:rPr>
      </w:pPr>
    </w:p>
    <w:tbl>
      <w:tblPr>
        <w:tblW w:w="515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7"/>
        <w:gridCol w:w="3193"/>
        <w:gridCol w:w="1207"/>
        <w:gridCol w:w="3327"/>
      </w:tblGrid>
      <w:tr w:rsidR="00C52C5D" w:rsidRPr="009D42F2" w:rsidTr="001A731F">
        <w:tc>
          <w:tcPr>
            <w:tcW w:w="1597"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0F6F4D">
              <w:rPr>
                <w:rFonts w:cs="Arial"/>
                <w:i/>
                <w:iCs/>
                <w:sz w:val="18"/>
                <w:szCs w:val="18"/>
              </w:rPr>
              <w:t>Country/</w:t>
            </w:r>
          </w:p>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0F6F4D">
              <w:rPr>
                <w:rFonts w:cs="Arial"/>
                <w:i/>
                <w:iCs/>
                <w:sz w:val="18"/>
                <w:szCs w:val="18"/>
              </w:rPr>
              <w:t>geographical area</w:t>
            </w:r>
          </w:p>
        </w:tc>
        <w:tc>
          <w:tcPr>
            <w:tcW w:w="3193"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0F6F4D">
              <w:rPr>
                <w:rFonts w:cs="Arial"/>
                <w:i/>
                <w:iCs/>
                <w:sz w:val="18"/>
                <w:szCs w:val="18"/>
              </w:rPr>
              <w:t>Company Name/Address</w:t>
            </w:r>
          </w:p>
        </w:tc>
        <w:tc>
          <w:tcPr>
            <w:tcW w:w="1207"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0F6F4D">
              <w:rPr>
                <w:rFonts w:cs="Arial"/>
                <w:i/>
                <w:iCs/>
                <w:sz w:val="18"/>
                <w:szCs w:val="18"/>
              </w:rPr>
              <w:t>Issuer Identifier Number</w:t>
            </w:r>
          </w:p>
        </w:tc>
        <w:tc>
          <w:tcPr>
            <w:tcW w:w="3327"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0F6F4D">
              <w:rPr>
                <w:rFonts w:cs="Arial"/>
                <w:i/>
                <w:iCs/>
                <w:sz w:val="18"/>
                <w:szCs w:val="18"/>
              </w:rPr>
              <w:t>Contact</w:t>
            </w:r>
          </w:p>
        </w:tc>
      </w:tr>
      <w:tr w:rsidR="00C52C5D" w:rsidRPr="009D42F2" w:rsidTr="001A731F">
        <w:tc>
          <w:tcPr>
            <w:tcW w:w="1597"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ind w:left="-57" w:right="-57"/>
              <w:jc w:val="left"/>
              <w:rPr>
                <w:rFonts w:cs="Arial"/>
                <w:sz w:val="18"/>
                <w:szCs w:val="18"/>
                <w:lang w:val="pt-BR"/>
              </w:rPr>
            </w:pPr>
            <w:r w:rsidRPr="000F6F4D">
              <w:rPr>
                <w:rFonts w:cs="Arial"/>
                <w:sz w:val="18"/>
                <w:szCs w:val="18"/>
              </w:rPr>
              <w:t>Portugal</w:t>
            </w:r>
          </w:p>
        </w:tc>
        <w:tc>
          <w:tcPr>
            <w:tcW w:w="3193"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s>
              <w:spacing w:before="0"/>
              <w:ind w:left="-57" w:right="-57"/>
              <w:jc w:val="left"/>
              <w:rPr>
                <w:rFonts w:cs="Arial"/>
                <w:b/>
                <w:bCs/>
                <w:sz w:val="18"/>
                <w:szCs w:val="18"/>
                <w:lang w:val="es-ES_tradnl"/>
              </w:rPr>
            </w:pPr>
            <w:r w:rsidRPr="000F6F4D">
              <w:rPr>
                <w:rFonts w:cs="Arial"/>
                <w:b/>
                <w:bCs/>
                <w:sz w:val="18"/>
                <w:szCs w:val="18"/>
                <w:lang w:val="es-ES_tradnl"/>
              </w:rPr>
              <w:t xml:space="preserve">Vodafone Portugal, </w:t>
            </w:r>
            <w:proofErr w:type="spellStart"/>
            <w:r w:rsidRPr="000F6F4D">
              <w:rPr>
                <w:rFonts w:cs="Arial"/>
                <w:b/>
                <w:bCs/>
                <w:sz w:val="18"/>
                <w:szCs w:val="18"/>
                <w:lang w:val="es-ES_tradnl"/>
              </w:rPr>
              <w:t>Comunicações</w:t>
            </w:r>
            <w:proofErr w:type="spellEnd"/>
            <w:r w:rsidRPr="000F6F4D">
              <w:rPr>
                <w:rFonts w:cs="Arial"/>
                <w:b/>
                <w:bCs/>
                <w:sz w:val="18"/>
                <w:szCs w:val="18"/>
                <w:lang w:val="es-ES_tradnl"/>
              </w:rPr>
              <w:t xml:space="preserve"> </w:t>
            </w:r>
            <w:proofErr w:type="spellStart"/>
            <w:r w:rsidRPr="000F6F4D">
              <w:rPr>
                <w:rFonts w:cs="Arial"/>
                <w:b/>
                <w:bCs/>
                <w:sz w:val="18"/>
                <w:szCs w:val="18"/>
                <w:lang w:val="es-ES_tradnl"/>
              </w:rPr>
              <w:t>Pessoais</w:t>
            </w:r>
            <w:proofErr w:type="spellEnd"/>
            <w:r w:rsidRPr="000F6F4D">
              <w:rPr>
                <w:rFonts w:cs="Arial"/>
                <w:b/>
                <w:bCs/>
                <w:sz w:val="18"/>
                <w:szCs w:val="18"/>
                <w:lang w:val="es-ES_tradnl"/>
              </w:rPr>
              <w:t>, S.A.</w:t>
            </w:r>
          </w:p>
          <w:p w:rsidR="00C52C5D" w:rsidRPr="000F6F4D" w:rsidRDefault="00C52C5D" w:rsidP="001A731F">
            <w:pPr>
              <w:tabs>
                <w:tab w:val="clear" w:pos="567"/>
                <w:tab w:val="clear" w:pos="1276"/>
                <w:tab w:val="clear" w:pos="1843"/>
                <w:tab w:val="clear" w:pos="5387"/>
                <w:tab w:val="clear" w:pos="5954"/>
              </w:tabs>
              <w:spacing w:before="0"/>
              <w:ind w:left="-57" w:right="-57"/>
              <w:rPr>
                <w:rFonts w:cs="Calibri"/>
                <w:color w:val="000000"/>
                <w:sz w:val="18"/>
                <w:szCs w:val="18"/>
                <w:lang w:val="es-ES_tradnl"/>
              </w:rPr>
            </w:pPr>
            <w:r w:rsidRPr="000F6F4D">
              <w:rPr>
                <w:rFonts w:cs="Calibri"/>
                <w:color w:val="000000"/>
                <w:sz w:val="18"/>
                <w:szCs w:val="18"/>
                <w:lang w:val="es-ES_tradnl"/>
              </w:rPr>
              <w:t xml:space="preserve">Av. D. João II, 36, Parque das </w:t>
            </w:r>
            <w:proofErr w:type="spellStart"/>
            <w:r w:rsidRPr="000F6F4D">
              <w:rPr>
                <w:rFonts w:cs="Calibri"/>
                <w:color w:val="000000"/>
                <w:sz w:val="18"/>
                <w:szCs w:val="18"/>
                <w:lang w:val="es-ES_tradnl"/>
              </w:rPr>
              <w:t>Nações</w:t>
            </w:r>
            <w:proofErr w:type="spellEnd"/>
          </w:p>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ind w:left="-57" w:right="-57"/>
              <w:jc w:val="left"/>
              <w:rPr>
                <w:rFonts w:cs="Calibri"/>
                <w:sz w:val="18"/>
                <w:szCs w:val="18"/>
                <w:lang w:val="es-ES_tradnl"/>
              </w:rPr>
            </w:pPr>
            <w:r w:rsidRPr="000F6F4D">
              <w:rPr>
                <w:rFonts w:cs="Calibri"/>
                <w:color w:val="000000"/>
                <w:sz w:val="18"/>
                <w:szCs w:val="18"/>
                <w:lang w:val="es-ES_tradnl"/>
              </w:rPr>
              <w:t>1998-017 LISBOA</w:t>
            </w:r>
          </w:p>
        </w:tc>
        <w:tc>
          <w:tcPr>
            <w:tcW w:w="1207"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 w:val="left" w:pos="426"/>
                <w:tab w:val="left" w:pos="4140"/>
                <w:tab w:val="left" w:pos="4230"/>
              </w:tabs>
              <w:spacing w:before="0"/>
              <w:ind w:left="-57" w:right="-57"/>
              <w:jc w:val="center"/>
              <w:rPr>
                <w:rFonts w:cs="Arial"/>
                <w:b/>
                <w:bCs/>
                <w:sz w:val="18"/>
                <w:szCs w:val="18"/>
              </w:rPr>
            </w:pPr>
            <w:r w:rsidRPr="000F6F4D">
              <w:rPr>
                <w:rFonts w:cs="Arial"/>
                <w:b/>
                <w:sz w:val="18"/>
                <w:szCs w:val="18"/>
                <w:lang w:val="en-US"/>
              </w:rPr>
              <w:t>89 351 01</w:t>
            </w:r>
          </w:p>
        </w:tc>
        <w:tc>
          <w:tcPr>
            <w:tcW w:w="3327" w:type="dxa"/>
            <w:tcBorders>
              <w:top w:val="single" w:sz="6" w:space="0" w:color="auto"/>
              <w:left w:val="single" w:sz="6" w:space="0" w:color="auto"/>
              <w:bottom w:val="single" w:sz="6" w:space="0" w:color="auto"/>
              <w:right w:val="single" w:sz="6" w:space="0" w:color="auto"/>
            </w:tcBorders>
          </w:tcPr>
          <w:p w:rsidR="00C52C5D" w:rsidRPr="000F6F4D" w:rsidRDefault="00C52C5D" w:rsidP="001A731F">
            <w:pPr>
              <w:tabs>
                <w:tab w:val="clear" w:pos="567"/>
                <w:tab w:val="clear" w:pos="1276"/>
                <w:tab w:val="clear" w:pos="1843"/>
                <w:tab w:val="clear" w:pos="5387"/>
                <w:tab w:val="clear" w:pos="5954"/>
              </w:tabs>
              <w:spacing w:before="0"/>
              <w:ind w:left="-57" w:right="-57"/>
              <w:rPr>
                <w:rFonts w:cs="Calibri"/>
                <w:color w:val="000000"/>
                <w:sz w:val="18"/>
                <w:szCs w:val="18"/>
              </w:rPr>
            </w:pPr>
            <w:r w:rsidRPr="000F6F4D">
              <w:rPr>
                <w:rFonts w:cs="Calibri"/>
                <w:color w:val="000000"/>
                <w:sz w:val="18"/>
                <w:szCs w:val="18"/>
              </w:rPr>
              <w:t xml:space="preserve">Mr </w:t>
            </w:r>
            <w:proofErr w:type="spellStart"/>
            <w:r w:rsidRPr="000F6F4D">
              <w:rPr>
                <w:rFonts w:cs="Calibri"/>
                <w:color w:val="000000"/>
                <w:sz w:val="18"/>
                <w:szCs w:val="18"/>
              </w:rPr>
              <w:t>Rui</w:t>
            </w:r>
            <w:proofErr w:type="spellEnd"/>
            <w:r w:rsidRPr="000F6F4D">
              <w:rPr>
                <w:rFonts w:cs="Calibri"/>
                <w:color w:val="000000"/>
                <w:sz w:val="18"/>
                <w:szCs w:val="18"/>
              </w:rPr>
              <w:t xml:space="preserve"> Gomes</w:t>
            </w:r>
          </w:p>
          <w:p w:rsidR="00C52C5D" w:rsidRPr="000F6F4D" w:rsidRDefault="00C52C5D" w:rsidP="001A731F">
            <w:pPr>
              <w:tabs>
                <w:tab w:val="clear" w:pos="567"/>
                <w:tab w:val="clear" w:pos="1276"/>
                <w:tab w:val="clear" w:pos="1843"/>
                <w:tab w:val="clear" w:pos="5387"/>
                <w:tab w:val="clear" w:pos="5954"/>
              </w:tabs>
              <w:spacing w:before="0"/>
              <w:ind w:left="-57" w:right="-57"/>
              <w:jc w:val="left"/>
              <w:rPr>
                <w:rFonts w:cs="Calibri"/>
                <w:color w:val="000000"/>
                <w:sz w:val="18"/>
                <w:szCs w:val="18"/>
              </w:rPr>
            </w:pPr>
            <w:r w:rsidRPr="000F6F4D">
              <w:rPr>
                <w:rFonts w:cs="Calibri"/>
                <w:color w:val="000000"/>
                <w:sz w:val="18"/>
                <w:szCs w:val="18"/>
              </w:rPr>
              <w:t xml:space="preserve">Vodafone Portugal, </w:t>
            </w:r>
            <w:proofErr w:type="spellStart"/>
            <w:r w:rsidRPr="000F6F4D">
              <w:rPr>
                <w:rFonts w:cs="Calibri"/>
                <w:color w:val="000000"/>
                <w:sz w:val="18"/>
                <w:szCs w:val="18"/>
              </w:rPr>
              <w:t>Comunicações</w:t>
            </w:r>
            <w:proofErr w:type="spellEnd"/>
            <w:r w:rsidRPr="000F6F4D">
              <w:rPr>
                <w:rFonts w:cs="Calibri"/>
                <w:color w:val="000000"/>
                <w:sz w:val="18"/>
                <w:szCs w:val="18"/>
              </w:rPr>
              <w:t xml:space="preserve"> </w:t>
            </w:r>
            <w:proofErr w:type="spellStart"/>
            <w:r w:rsidRPr="000F6F4D">
              <w:rPr>
                <w:rFonts w:cs="Calibri"/>
                <w:color w:val="000000"/>
                <w:sz w:val="18"/>
                <w:szCs w:val="18"/>
              </w:rPr>
              <w:t>Pessoais</w:t>
            </w:r>
            <w:proofErr w:type="spellEnd"/>
            <w:r w:rsidRPr="000F6F4D">
              <w:rPr>
                <w:rFonts w:cs="Calibri"/>
                <w:color w:val="000000"/>
                <w:sz w:val="18"/>
                <w:szCs w:val="18"/>
              </w:rPr>
              <w:t>, S.A.</w:t>
            </w:r>
          </w:p>
          <w:p w:rsidR="00C52C5D" w:rsidRPr="000F6F4D" w:rsidRDefault="00C52C5D" w:rsidP="001A731F">
            <w:pPr>
              <w:tabs>
                <w:tab w:val="clear" w:pos="567"/>
                <w:tab w:val="clear" w:pos="1276"/>
                <w:tab w:val="clear" w:pos="1843"/>
                <w:tab w:val="clear" w:pos="5387"/>
                <w:tab w:val="clear" w:pos="5954"/>
              </w:tabs>
              <w:spacing w:before="0"/>
              <w:ind w:left="-57" w:right="-57"/>
              <w:rPr>
                <w:rFonts w:cs="Calibri"/>
                <w:color w:val="000000"/>
                <w:sz w:val="18"/>
                <w:szCs w:val="18"/>
              </w:rPr>
            </w:pPr>
            <w:r w:rsidRPr="000F6F4D">
              <w:rPr>
                <w:rFonts w:cs="Calibri"/>
                <w:color w:val="000000"/>
                <w:sz w:val="18"/>
                <w:szCs w:val="18"/>
              </w:rPr>
              <w:t xml:space="preserve">Av. D. </w:t>
            </w:r>
            <w:proofErr w:type="spellStart"/>
            <w:r w:rsidRPr="000F6F4D">
              <w:rPr>
                <w:rFonts w:cs="Calibri"/>
                <w:color w:val="000000"/>
                <w:sz w:val="18"/>
                <w:szCs w:val="18"/>
              </w:rPr>
              <w:t>João</w:t>
            </w:r>
            <w:proofErr w:type="spellEnd"/>
            <w:r w:rsidRPr="000F6F4D">
              <w:rPr>
                <w:rFonts w:cs="Calibri"/>
                <w:color w:val="000000"/>
                <w:sz w:val="18"/>
                <w:szCs w:val="18"/>
              </w:rPr>
              <w:t xml:space="preserve"> II, 36, </w:t>
            </w:r>
            <w:proofErr w:type="spellStart"/>
            <w:r w:rsidRPr="000F6F4D">
              <w:rPr>
                <w:rFonts w:cs="Calibri"/>
                <w:color w:val="000000"/>
                <w:sz w:val="18"/>
                <w:szCs w:val="18"/>
              </w:rPr>
              <w:t>Parque</w:t>
            </w:r>
            <w:proofErr w:type="spellEnd"/>
            <w:r w:rsidRPr="000F6F4D">
              <w:rPr>
                <w:rFonts w:cs="Calibri"/>
                <w:color w:val="000000"/>
                <w:sz w:val="18"/>
                <w:szCs w:val="18"/>
              </w:rPr>
              <w:t xml:space="preserve"> das </w:t>
            </w:r>
            <w:proofErr w:type="spellStart"/>
            <w:r w:rsidRPr="000F6F4D">
              <w:rPr>
                <w:rFonts w:cs="Calibri"/>
                <w:color w:val="000000"/>
                <w:sz w:val="18"/>
                <w:szCs w:val="18"/>
              </w:rPr>
              <w:t>Nações</w:t>
            </w:r>
            <w:proofErr w:type="spellEnd"/>
          </w:p>
          <w:p w:rsidR="00C52C5D" w:rsidRPr="000F6F4D" w:rsidRDefault="00C52C5D" w:rsidP="001A731F">
            <w:pPr>
              <w:tabs>
                <w:tab w:val="clear" w:pos="567"/>
                <w:tab w:val="clear" w:pos="1276"/>
                <w:tab w:val="clear" w:pos="1843"/>
                <w:tab w:val="clear" w:pos="5387"/>
                <w:tab w:val="clear" w:pos="5954"/>
              </w:tabs>
              <w:spacing w:before="0"/>
              <w:ind w:left="-57" w:right="-57"/>
              <w:jc w:val="left"/>
              <w:rPr>
                <w:rFonts w:cs="Arial"/>
                <w:sz w:val="18"/>
                <w:szCs w:val="18"/>
              </w:rPr>
            </w:pPr>
            <w:r w:rsidRPr="000F6F4D">
              <w:rPr>
                <w:rFonts w:cs="Calibri"/>
                <w:color w:val="000000"/>
                <w:sz w:val="18"/>
                <w:szCs w:val="18"/>
              </w:rPr>
              <w:t>1998-017 LISBOA</w:t>
            </w:r>
          </w:p>
          <w:p w:rsidR="00C52C5D" w:rsidRPr="000F6F4D" w:rsidRDefault="00C52C5D" w:rsidP="001A731F">
            <w:pPr>
              <w:tabs>
                <w:tab w:val="clear" w:pos="567"/>
                <w:tab w:val="clear" w:pos="1276"/>
                <w:tab w:val="clear" w:pos="1843"/>
                <w:tab w:val="clear" w:pos="5387"/>
                <w:tab w:val="clear" w:pos="5954"/>
                <w:tab w:val="left" w:pos="634"/>
              </w:tabs>
              <w:spacing w:before="0"/>
              <w:ind w:left="-57" w:right="-57"/>
              <w:jc w:val="left"/>
              <w:rPr>
                <w:rFonts w:cs="Arial"/>
                <w:sz w:val="18"/>
                <w:szCs w:val="18"/>
              </w:rPr>
            </w:pPr>
            <w:r w:rsidRPr="000F6F4D">
              <w:rPr>
                <w:rFonts w:cs="Arial"/>
                <w:sz w:val="18"/>
                <w:szCs w:val="18"/>
              </w:rPr>
              <w:t xml:space="preserve">Tel: </w:t>
            </w:r>
            <w:r w:rsidRPr="000F6F4D">
              <w:rPr>
                <w:rFonts w:cs="Arial"/>
                <w:sz w:val="18"/>
                <w:szCs w:val="18"/>
              </w:rPr>
              <w:tab/>
              <w:t>+ 351 21 0914941</w:t>
            </w:r>
          </w:p>
          <w:p w:rsidR="00C52C5D" w:rsidRPr="000F6F4D" w:rsidRDefault="00C52C5D" w:rsidP="001A731F">
            <w:pPr>
              <w:tabs>
                <w:tab w:val="clear" w:pos="567"/>
                <w:tab w:val="clear" w:pos="1276"/>
                <w:tab w:val="clear" w:pos="1843"/>
                <w:tab w:val="clear" w:pos="5387"/>
                <w:tab w:val="clear" w:pos="5954"/>
                <w:tab w:val="left" w:pos="634"/>
              </w:tabs>
              <w:spacing w:before="0"/>
              <w:ind w:left="-57" w:right="-57"/>
              <w:jc w:val="left"/>
              <w:rPr>
                <w:rFonts w:cs="Arial"/>
                <w:sz w:val="18"/>
                <w:szCs w:val="18"/>
              </w:rPr>
            </w:pPr>
            <w:r w:rsidRPr="000F6F4D">
              <w:rPr>
                <w:rFonts w:cs="Arial"/>
                <w:sz w:val="18"/>
                <w:szCs w:val="18"/>
              </w:rPr>
              <w:t xml:space="preserve">Fax: </w:t>
            </w:r>
            <w:r w:rsidRPr="000F6F4D">
              <w:rPr>
                <w:rFonts w:cs="Arial"/>
                <w:sz w:val="18"/>
                <w:szCs w:val="18"/>
              </w:rPr>
              <w:tab/>
              <w:t>+351 21 0914174</w:t>
            </w:r>
          </w:p>
          <w:p w:rsidR="00C52C5D" w:rsidRPr="000F6F4D" w:rsidRDefault="00C52C5D" w:rsidP="001A731F">
            <w:pPr>
              <w:tabs>
                <w:tab w:val="clear" w:pos="567"/>
                <w:tab w:val="clear" w:pos="1276"/>
                <w:tab w:val="clear" w:pos="1843"/>
                <w:tab w:val="clear" w:pos="5387"/>
                <w:tab w:val="clear" w:pos="5954"/>
                <w:tab w:val="left" w:pos="634"/>
              </w:tabs>
              <w:spacing w:before="0"/>
              <w:ind w:left="-57" w:right="-57"/>
              <w:rPr>
                <w:rFonts w:cs="Arial"/>
                <w:sz w:val="18"/>
                <w:szCs w:val="18"/>
                <w:lang w:val="pt-BR"/>
              </w:rPr>
            </w:pPr>
            <w:r w:rsidRPr="000F6F4D">
              <w:rPr>
                <w:rFonts w:cs="Arial"/>
                <w:sz w:val="18"/>
                <w:szCs w:val="18"/>
              </w:rPr>
              <w:t xml:space="preserve">E-mail: </w:t>
            </w:r>
            <w:r w:rsidRPr="000F6F4D">
              <w:rPr>
                <w:rFonts w:cs="Calibri"/>
                <w:color w:val="000000"/>
                <w:sz w:val="18"/>
                <w:szCs w:val="18"/>
              </w:rPr>
              <w:tab/>
              <w:t>rui.gomes@vodafone.com</w:t>
            </w:r>
          </w:p>
        </w:tc>
      </w:tr>
    </w:tbl>
    <w:p w:rsidR="00C52C5D" w:rsidRPr="009D42F2" w:rsidRDefault="00C52C5D" w:rsidP="00C52C5D">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pt-BR"/>
        </w:rPr>
      </w:pPr>
    </w:p>
    <w:p w:rsidR="009D42F2" w:rsidRDefault="009D42F2" w:rsidP="009D42F2">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pt-BR"/>
        </w:rPr>
      </w:pPr>
    </w:p>
    <w:p w:rsidR="009D42F2" w:rsidRDefault="009D42F2">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2"/>
          <w:szCs w:val="22"/>
          <w:lang w:val="pt-BR"/>
        </w:rPr>
      </w:pPr>
      <w:r>
        <w:rPr>
          <w:rFonts w:cs="Calibri"/>
          <w:sz w:val="22"/>
          <w:szCs w:val="22"/>
          <w:lang w:val="pt-BR"/>
        </w:rPr>
        <w:br w:type="page"/>
      </w:r>
    </w:p>
    <w:tbl>
      <w:tblPr>
        <w:tblW w:w="0" w:type="auto"/>
        <w:tblCellMar>
          <w:left w:w="0" w:type="dxa"/>
          <w:right w:w="0" w:type="dxa"/>
        </w:tblCellMar>
        <w:tblLook w:val="0000" w:firstRow="0" w:lastRow="0" w:firstColumn="0" w:lastColumn="0" w:noHBand="0" w:noVBand="0"/>
      </w:tblPr>
      <w:tblGrid>
        <w:gridCol w:w="40"/>
        <w:gridCol w:w="8888"/>
        <w:gridCol w:w="137"/>
      </w:tblGrid>
      <w:tr w:rsidR="00C52C5D" w:rsidRPr="002B1900" w:rsidTr="001A731F">
        <w:trPr>
          <w:trHeight w:val="1064"/>
        </w:trPr>
        <w:tc>
          <w:tcPr>
            <w:tcW w:w="110" w:type="dxa"/>
          </w:tcPr>
          <w:p w:rsidR="00C52C5D" w:rsidRPr="001A731F"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8274" w:type="dxa"/>
          </w:tcPr>
          <w:tbl>
            <w:tblPr>
              <w:tblW w:w="8876" w:type="dxa"/>
              <w:tblCellMar>
                <w:left w:w="0" w:type="dxa"/>
                <w:right w:w="0" w:type="dxa"/>
              </w:tblCellMar>
              <w:tblLook w:val="0000" w:firstRow="0" w:lastRow="0" w:firstColumn="0" w:lastColumn="0" w:noHBand="0" w:noVBand="0"/>
            </w:tblPr>
            <w:tblGrid>
              <w:gridCol w:w="8876"/>
            </w:tblGrid>
            <w:tr w:rsidR="00C52C5D" w:rsidRPr="002B1900" w:rsidTr="001A731F">
              <w:trPr>
                <w:trHeight w:val="984"/>
              </w:trPr>
              <w:tc>
                <w:tcPr>
                  <w:tcW w:w="8876" w:type="dxa"/>
                  <w:shd w:val="clear" w:color="auto" w:fill="D3D3D3"/>
                  <w:tcMar>
                    <w:top w:w="40" w:type="dxa"/>
                    <w:left w:w="40" w:type="dxa"/>
                    <w:bottom w:w="40" w:type="dxa"/>
                    <w:right w:w="40" w:type="dxa"/>
                  </w:tcMar>
                </w:tcPr>
                <w:p w:rsidR="00C52C5D" w:rsidRPr="002B1900" w:rsidRDefault="00C52C5D" w:rsidP="001A731F">
                  <w:pPr>
                    <w:pStyle w:val="Heading20"/>
                    <w:rPr>
                      <w:rFonts w:ascii="Times New Roman" w:hAnsi="Times New Roman"/>
                      <w:lang w:val="en-US"/>
                    </w:rPr>
                  </w:pPr>
                  <w:bookmarkStart w:id="1300" w:name="_Toc479671313"/>
                  <w:r w:rsidRPr="002B1900">
                    <w:rPr>
                      <w:lang w:val="en-US"/>
                    </w:rPr>
                    <w:t xml:space="preserve">Mobile Network Codes (MNC) for the international identification plan </w:t>
                  </w:r>
                  <w:r w:rsidRPr="002B1900">
                    <w:rPr>
                      <w:lang w:val="en-US"/>
                    </w:rPr>
                    <w:br/>
                    <w:t>for public networks and subscriptions</w:t>
                  </w:r>
                  <w:r w:rsidRPr="002B1900">
                    <w:rPr>
                      <w:lang w:val="en-US"/>
                    </w:rPr>
                    <w:br/>
                    <w:t>(According to  Recommendation ITU-T E.212 (09/2016))</w:t>
                  </w:r>
                  <w:r w:rsidRPr="002B1900">
                    <w:rPr>
                      <w:lang w:val="en-US"/>
                    </w:rPr>
                    <w:br/>
                    <w:t>(Position on 1st November 2016)</w:t>
                  </w:r>
                  <w:bookmarkEnd w:id="1300"/>
                </w:p>
              </w:tc>
            </w:tr>
          </w:tbl>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C52C5D" w:rsidRPr="002B1900" w:rsidTr="001A731F">
        <w:trPr>
          <w:trHeight w:val="116"/>
        </w:trPr>
        <w:tc>
          <w:tcPr>
            <w:tcW w:w="110"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C52C5D" w:rsidRPr="002B1900" w:rsidTr="001A731F">
        <w:trPr>
          <w:trHeight w:val="394"/>
        </w:trPr>
        <w:tc>
          <w:tcPr>
            <w:tcW w:w="110"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8888" w:type="dxa"/>
              <w:tblCellMar>
                <w:left w:w="0" w:type="dxa"/>
                <w:right w:w="0" w:type="dxa"/>
              </w:tblCellMar>
              <w:tblLook w:val="0000" w:firstRow="0" w:lastRow="0" w:firstColumn="0" w:lastColumn="0" w:noHBand="0" w:noVBand="0"/>
            </w:tblPr>
            <w:tblGrid>
              <w:gridCol w:w="8888"/>
            </w:tblGrid>
            <w:tr w:rsidR="00C52C5D" w:rsidRPr="002B1900" w:rsidTr="001A731F">
              <w:trPr>
                <w:trHeight w:val="314"/>
              </w:trPr>
              <w:tc>
                <w:tcPr>
                  <w:tcW w:w="8888" w:type="dxa"/>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B1900">
                    <w:rPr>
                      <w:rFonts w:eastAsia="Calibri"/>
                      <w:color w:val="000000"/>
                      <w:lang w:val="en-US"/>
                    </w:rPr>
                    <w:t>(Annex to ITU Operational Bulletin No. 1111 - 1.XI.2016)</w:t>
                  </w:r>
                </w:p>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B1900">
                    <w:rPr>
                      <w:rFonts w:eastAsia="Calibri"/>
                      <w:color w:val="000000"/>
                      <w:lang w:val="en-US"/>
                    </w:rPr>
                    <w:t>(Amendment No.11)</w:t>
                  </w:r>
                </w:p>
              </w:tc>
            </w:tr>
          </w:tbl>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C52C5D" w:rsidRPr="002B1900" w:rsidTr="001A731F">
        <w:trPr>
          <w:trHeight w:val="103"/>
        </w:trPr>
        <w:tc>
          <w:tcPr>
            <w:tcW w:w="110"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C52C5D" w:rsidRPr="002B1900" w:rsidTr="001A731F">
        <w:tc>
          <w:tcPr>
            <w:tcW w:w="110"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8821" w:type="dxa"/>
              <w:tblCellMar>
                <w:left w:w="0" w:type="dxa"/>
                <w:right w:w="0" w:type="dxa"/>
              </w:tblCellMar>
              <w:tblLook w:val="0000" w:firstRow="0" w:lastRow="0" w:firstColumn="0" w:lastColumn="0" w:noHBand="0" w:noVBand="0"/>
            </w:tblPr>
            <w:tblGrid>
              <w:gridCol w:w="13"/>
              <w:gridCol w:w="20"/>
              <w:gridCol w:w="8725"/>
              <w:gridCol w:w="6"/>
              <w:gridCol w:w="57"/>
            </w:tblGrid>
            <w:tr w:rsidR="00C52C5D" w:rsidRPr="002B1900" w:rsidTr="001A731F">
              <w:trPr>
                <w:trHeight w:val="91"/>
              </w:trPr>
              <w:tc>
                <w:tcPr>
                  <w:tcW w:w="99"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20"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C52C5D" w:rsidRPr="002B1900" w:rsidTr="001A731F">
              <w:tc>
                <w:tcPr>
                  <w:tcW w:w="99"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8705" w:type="dxa"/>
                    <w:tblCellMar>
                      <w:left w:w="0" w:type="dxa"/>
                      <w:right w:w="0" w:type="dxa"/>
                    </w:tblCellMar>
                    <w:tblLook w:val="0000" w:firstRow="0" w:lastRow="0" w:firstColumn="0" w:lastColumn="0" w:noHBand="0" w:noVBand="0"/>
                  </w:tblPr>
                  <w:tblGrid>
                    <w:gridCol w:w="2699"/>
                    <w:gridCol w:w="1493"/>
                    <w:gridCol w:w="4513"/>
                  </w:tblGrid>
                  <w:tr w:rsidR="00C52C5D" w:rsidRPr="002B1900" w:rsidTr="001A731F">
                    <w:trPr>
                      <w:trHeight w:val="297"/>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B1900">
                          <w:rPr>
                            <w:rFonts w:eastAsia="Calibri"/>
                            <w:b/>
                            <w:i/>
                            <w:color w:val="000000"/>
                            <w:lang w:val="en-US"/>
                          </w:rPr>
                          <w:t>Country/Geographical area</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B1900">
                          <w:rPr>
                            <w:rFonts w:eastAsia="Calibri"/>
                            <w:b/>
                            <w:i/>
                            <w:color w:val="000000"/>
                            <w:lang w:val="en-US"/>
                          </w:rPr>
                          <w:t>MCC+MNC *</w:t>
                        </w:r>
                      </w:p>
                    </w:tc>
                    <w:tc>
                      <w:tcPr>
                        <w:tcW w:w="45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B1900">
                          <w:rPr>
                            <w:rFonts w:eastAsia="Calibri"/>
                            <w:b/>
                            <w:i/>
                            <w:color w:val="000000"/>
                            <w:lang w:val="en-US"/>
                          </w:rPr>
                          <w:t>Operator/Network</w:t>
                        </w:r>
                      </w:p>
                    </w:tc>
                  </w:tr>
                  <w:tr w:rsidR="00C52C5D" w:rsidRPr="002B1900" w:rsidTr="001A731F">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B1900">
                          <w:rPr>
                            <w:rFonts w:eastAsia="Calibri"/>
                            <w:b/>
                            <w:color w:val="000000"/>
                            <w:lang w:val="en-US"/>
                          </w:rPr>
                          <w:t>Israel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5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C52C5D" w:rsidRPr="002B1900" w:rsidTr="001A731F">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B1900">
                          <w:rPr>
                            <w:rFonts w:eastAsia="Calibri"/>
                            <w:color w:val="000000"/>
                            <w:lang w:val="en-US"/>
                          </w:rPr>
                          <w:t>425 09</w:t>
                        </w:r>
                      </w:p>
                    </w:tc>
                    <w:tc>
                      <w:tcPr>
                        <w:tcW w:w="45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B1900">
                          <w:rPr>
                            <w:rFonts w:eastAsia="Calibri"/>
                            <w:color w:val="000000"/>
                            <w:lang w:val="en-US"/>
                          </w:rPr>
                          <w:t xml:space="preserve">Marathon 018 </w:t>
                        </w:r>
                        <w:proofErr w:type="spellStart"/>
                        <w:r w:rsidRPr="002B1900">
                          <w:rPr>
                            <w:rFonts w:eastAsia="Calibri"/>
                            <w:color w:val="000000"/>
                            <w:lang w:val="en-US"/>
                          </w:rPr>
                          <w:t>Xphone</w:t>
                        </w:r>
                        <w:proofErr w:type="spellEnd"/>
                        <w:r w:rsidRPr="002B1900">
                          <w:rPr>
                            <w:rFonts w:eastAsia="Calibri"/>
                            <w:color w:val="000000"/>
                            <w:lang w:val="en-US"/>
                          </w:rPr>
                          <w:t xml:space="preserve"> Ltd.</w:t>
                        </w:r>
                      </w:p>
                    </w:tc>
                  </w:tr>
                  <w:tr w:rsidR="00C52C5D" w:rsidRPr="002B1900" w:rsidTr="001A731F">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B1900">
                          <w:rPr>
                            <w:rFonts w:eastAsia="Calibri"/>
                            <w:b/>
                            <w:color w:val="000000"/>
                            <w:lang w:val="en-US"/>
                          </w:rPr>
                          <w:t>Portugal SUP</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5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C52C5D" w:rsidRPr="002B1900" w:rsidTr="001A731F">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B1900">
                          <w:rPr>
                            <w:rFonts w:eastAsia="Calibri"/>
                            <w:color w:val="000000"/>
                            <w:lang w:val="en-US"/>
                          </w:rPr>
                          <w:t>268 05</w:t>
                        </w:r>
                      </w:p>
                    </w:tc>
                    <w:tc>
                      <w:tcPr>
                        <w:tcW w:w="45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2B1900">
                          <w:rPr>
                            <w:rFonts w:eastAsia="Calibri"/>
                            <w:color w:val="000000"/>
                            <w:lang w:val="en-US"/>
                          </w:rPr>
                          <w:t>Oniway</w:t>
                        </w:r>
                        <w:proofErr w:type="spellEnd"/>
                        <w:r w:rsidRPr="002B1900">
                          <w:rPr>
                            <w:rFonts w:eastAsia="Calibri"/>
                            <w:color w:val="000000"/>
                            <w:lang w:val="en-US"/>
                          </w:rPr>
                          <w:t xml:space="preserve"> - </w:t>
                        </w:r>
                        <w:proofErr w:type="spellStart"/>
                        <w:r w:rsidRPr="002B1900">
                          <w:rPr>
                            <w:rFonts w:eastAsia="Calibri"/>
                            <w:color w:val="000000"/>
                            <w:lang w:val="en-US"/>
                          </w:rPr>
                          <w:t>Inforcomunicaçôes</w:t>
                        </w:r>
                        <w:proofErr w:type="spellEnd"/>
                        <w:r w:rsidRPr="002B1900">
                          <w:rPr>
                            <w:rFonts w:eastAsia="Calibri"/>
                            <w:color w:val="000000"/>
                            <w:lang w:val="en-US"/>
                          </w:rPr>
                          <w:t>, S.A.</w:t>
                        </w:r>
                      </w:p>
                    </w:tc>
                  </w:tr>
                  <w:tr w:rsidR="00C52C5D" w:rsidRPr="002B1900" w:rsidTr="001A731F">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B1900">
                          <w:rPr>
                            <w:rFonts w:eastAsia="Calibri"/>
                            <w:b/>
                            <w:color w:val="000000"/>
                            <w:lang w:val="en-US"/>
                          </w:rPr>
                          <w:t>Portugal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5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C52C5D" w:rsidRPr="001A731F" w:rsidTr="001A731F">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B1900">
                          <w:rPr>
                            <w:rFonts w:eastAsia="Calibri"/>
                            <w:color w:val="000000"/>
                            <w:lang w:val="en-US"/>
                          </w:rPr>
                          <w:t>268 02</w:t>
                        </w:r>
                      </w:p>
                    </w:tc>
                    <w:tc>
                      <w:tcPr>
                        <w:tcW w:w="45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r w:rsidRPr="002B1900">
                          <w:rPr>
                            <w:rFonts w:eastAsia="Calibri"/>
                            <w:color w:val="000000"/>
                            <w:lang w:val="es-ES_tradnl"/>
                          </w:rPr>
                          <w:t xml:space="preserve">MEO - </w:t>
                        </w:r>
                        <w:proofErr w:type="spellStart"/>
                        <w:r w:rsidRPr="002B1900">
                          <w:rPr>
                            <w:rFonts w:eastAsia="Calibri"/>
                            <w:color w:val="000000"/>
                            <w:lang w:val="es-ES_tradnl"/>
                          </w:rPr>
                          <w:t>Serviços</w:t>
                        </w:r>
                        <w:proofErr w:type="spellEnd"/>
                        <w:r w:rsidRPr="002B1900">
                          <w:rPr>
                            <w:rFonts w:eastAsia="Calibri"/>
                            <w:color w:val="000000"/>
                            <w:lang w:val="es-ES_tradnl"/>
                          </w:rPr>
                          <w:t xml:space="preserve"> de </w:t>
                        </w:r>
                        <w:proofErr w:type="spellStart"/>
                        <w:r w:rsidRPr="002B1900">
                          <w:rPr>
                            <w:rFonts w:eastAsia="Calibri"/>
                            <w:color w:val="000000"/>
                            <w:lang w:val="es-ES_tradnl"/>
                          </w:rPr>
                          <w:t>Comunicações</w:t>
                        </w:r>
                        <w:proofErr w:type="spellEnd"/>
                        <w:r w:rsidRPr="002B1900">
                          <w:rPr>
                            <w:rFonts w:eastAsia="Calibri"/>
                            <w:color w:val="000000"/>
                            <w:lang w:val="es-ES_tradnl"/>
                          </w:rPr>
                          <w:t xml:space="preserve"> e </w:t>
                        </w:r>
                        <w:proofErr w:type="spellStart"/>
                        <w:r w:rsidRPr="002B1900">
                          <w:rPr>
                            <w:rFonts w:eastAsia="Calibri"/>
                            <w:color w:val="000000"/>
                            <w:lang w:val="es-ES_tradnl"/>
                          </w:rPr>
                          <w:t>Multimédia</w:t>
                        </w:r>
                        <w:proofErr w:type="spellEnd"/>
                        <w:r w:rsidRPr="002B1900">
                          <w:rPr>
                            <w:rFonts w:eastAsia="Calibri"/>
                            <w:color w:val="000000"/>
                            <w:lang w:val="es-ES_tradnl"/>
                          </w:rPr>
                          <w:t>, S.A.</w:t>
                        </w:r>
                      </w:p>
                    </w:tc>
                  </w:tr>
                  <w:tr w:rsidR="00C52C5D" w:rsidRPr="002B1900" w:rsidTr="001A731F">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B1900">
                          <w:rPr>
                            <w:rFonts w:eastAsia="Calibri"/>
                            <w:color w:val="000000"/>
                            <w:lang w:val="en-US"/>
                          </w:rPr>
                          <w:t>268 04</w:t>
                        </w:r>
                      </w:p>
                    </w:tc>
                    <w:tc>
                      <w:tcPr>
                        <w:tcW w:w="45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2B1900">
                          <w:rPr>
                            <w:rFonts w:eastAsia="Calibri"/>
                            <w:color w:val="000000"/>
                            <w:lang w:val="en-US"/>
                          </w:rPr>
                          <w:t>Lycamobile</w:t>
                        </w:r>
                        <w:proofErr w:type="spellEnd"/>
                        <w:r w:rsidRPr="002B1900">
                          <w:rPr>
                            <w:rFonts w:eastAsia="Calibri"/>
                            <w:color w:val="000000"/>
                            <w:lang w:val="en-US"/>
                          </w:rPr>
                          <w:t xml:space="preserve"> Portugal, </w:t>
                        </w:r>
                        <w:proofErr w:type="spellStart"/>
                        <w:r w:rsidRPr="002B1900">
                          <w:rPr>
                            <w:rFonts w:eastAsia="Calibri"/>
                            <w:color w:val="000000"/>
                            <w:lang w:val="en-US"/>
                          </w:rPr>
                          <w:t>Lda</w:t>
                        </w:r>
                        <w:proofErr w:type="spellEnd"/>
                        <w:r w:rsidRPr="002B1900">
                          <w:rPr>
                            <w:rFonts w:eastAsia="Calibri"/>
                            <w:color w:val="000000"/>
                            <w:lang w:val="en-US"/>
                          </w:rPr>
                          <w:t>.</w:t>
                        </w:r>
                      </w:p>
                    </w:tc>
                  </w:tr>
                  <w:tr w:rsidR="00C52C5D" w:rsidRPr="002B1900" w:rsidTr="001A731F">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B1900">
                          <w:rPr>
                            <w:rFonts w:eastAsia="Calibri"/>
                            <w:color w:val="000000"/>
                            <w:lang w:val="en-US"/>
                          </w:rPr>
                          <w:t>268 07</w:t>
                        </w:r>
                      </w:p>
                    </w:tc>
                    <w:tc>
                      <w:tcPr>
                        <w:tcW w:w="45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2B1900">
                          <w:rPr>
                            <w:rFonts w:eastAsia="Calibri"/>
                            <w:color w:val="000000"/>
                            <w:lang w:val="en-US"/>
                          </w:rPr>
                          <w:t>Mundio</w:t>
                        </w:r>
                        <w:proofErr w:type="spellEnd"/>
                        <w:r w:rsidRPr="002B1900">
                          <w:rPr>
                            <w:rFonts w:eastAsia="Calibri"/>
                            <w:color w:val="000000"/>
                            <w:lang w:val="en-US"/>
                          </w:rPr>
                          <w:t xml:space="preserve"> Mobile (Portugal) Limited</w:t>
                        </w:r>
                      </w:p>
                    </w:tc>
                  </w:tr>
                  <w:tr w:rsidR="00C52C5D" w:rsidRPr="002B1900" w:rsidTr="001A731F">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B1900">
                          <w:rPr>
                            <w:rFonts w:eastAsia="Calibri"/>
                            <w:color w:val="000000"/>
                            <w:lang w:val="en-US"/>
                          </w:rPr>
                          <w:t>268 11</w:t>
                        </w:r>
                      </w:p>
                    </w:tc>
                    <w:tc>
                      <w:tcPr>
                        <w:tcW w:w="45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2B1900">
                          <w:rPr>
                            <w:rFonts w:eastAsia="Calibri"/>
                            <w:color w:val="000000"/>
                            <w:lang w:val="en-US"/>
                          </w:rPr>
                          <w:t>Compatel</w:t>
                        </w:r>
                        <w:proofErr w:type="spellEnd"/>
                        <w:r w:rsidRPr="002B1900">
                          <w:rPr>
                            <w:rFonts w:eastAsia="Calibri"/>
                            <w:color w:val="000000"/>
                            <w:lang w:val="en-US"/>
                          </w:rPr>
                          <w:t>, Limited</w:t>
                        </w:r>
                      </w:p>
                    </w:tc>
                  </w:tr>
                  <w:tr w:rsidR="00C52C5D" w:rsidRPr="001A731F" w:rsidTr="001A731F">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B1900">
                          <w:rPr>
                            <w:rFonts w:eastAsia="Calibri"/>
                            <w:color w:val="000000"/>
                            <w:lang w:val="en-US"/>
                          </w:rPr>
                          <w:t>268 12</w:t>
                        </w:r>
                      </w:p>
                    </w:tc>
                    <w:tc>
                      <w:tcPr>
                        <w:tcW w:w="45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r w:rsidRPr="002B1900">
                          <w:rPr>
                            <w:rFonts w:eastAsia="Calibri"/>
                            <w:color w:val="000000"/>
                            <w:lang w:val="es-ES_tradnl"/>
                          </w:rPr>
                          <w:t xml:space="preserve">IP Telecom - </w:t>
                        </w:r>
                        <w:proofErr w:type="spellStart"/>
                        <w:r w:rsidRPr="002B1900">
                          <w:rPr>
                            <w:rFonts w:eastAsia="Calibri"/>
                            <w:color w:val="000000"/>
                            <w:lang w:val="es-ES_tradnl"/>
                          </w:rPr>
                          <w:t>Serviços</w:t>
                        </w:r>
                        <w:proofErr w:type="spellEnd"/>
                        <w:r w:rsidRPr="002B1900">
                          <w:rPr>
                            <w:rFonts w:eastAsia="Calibri"/>
                            <w:color w:val="000000"/>
                            <w:lang w:val="es-ES_tradnl"/>
                          </w:rPr>
                          <w:t xml:space="preserve"> de </w:t>
                        </w:r>
                        <w:proofErr w:type="spellStart"/>
                        <w:r w:rsidRPr="002B1900">
                          <w:rPr>
                            <w:rFonts w:eastAsia="Calibri"/>
                            <w:color w:val="000000"/>
                            <w:lang w:val="es-ES_tradnl"/>
                          </w:rPr>
                          <w:t>Telecomunicações</w:t>
                        </w:r>
                        <w:proofErr w:type="spellEnd"/>
                        <w:r w:rsidRPr="002B1900">
                          <w:rPr>
                            <w:rFonts w:eastAsia="Calibri"/>
                            <w:color w:val="000000"/>
                            <w:lang w:val="es-ES_tradnl"/>
                          </w:rPr>
                          <w:t>, S.A.</w:t>
                        </w:r>
                      </w:p>
                    </w:tc>
                  </w:tr>
                  <w:tr w:rsidR="00C52C5D" w:rsidRPr="002B1900" w:rsidTr="001A731F">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B1900">
                          <w:rPr>
                            <w:rFonts w:eastAsia="Calibri"/>
                            <w:color w:val="000000"/>
                            <w:lang w:val="en-US"/>
                          </w:rPr>
                          <w:t>268 13</w:t>
                        </w:r>
                      </w:p>
                    </w:tc>
                    <w:tc>
                      <w:tcPr>
                        <w:tcW w:w="45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B1900">
                          <w:rPr>
                            <w:rFonts w:eastAsia="Calibri"/>
                            <w:color w:val="000000"/>
                            <w:lang w:val="en-US"/>
                          </w:rPr>
                          <w:t>G9Telecom, S.A.</w:t>
                        </w:r>
                      </w:p>
                    </w:tc>
                  </w:tr>
                  <w:tr w:rsidR="00C52C5D" w:rsidRPr="001A731F" w:rsidTr="001A731F">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B1900">
                          <w:rPr>
                            <w:rFonts w:eastAsia="Calibri"/>
                            <w:color w:val="000000"/>
                            <w:lang w:val="en-US"/>
                          </w:rPr>
                          <w:t>268 80</w:t>
                        </w:r>
                      </w:p>
                    </w:tc>
                    <w:tc>
                      <w:tcPr>
                        <w:tcW w:w="45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r w:rsidRPr="002B1900">
                          <w:rPr>
                            <w:rFonts w:eastAsia="Calibri"/>
                            <w:color w:val="000000"/>
                            <w:lang w:val="es-ES_tradnl"/>
                          </w:rPr>
                          <w:t xml:space="preserve">MEO - </w:t>
                        </w:r>
                        <w:proofErr w:type="spellStart"/>
                        <w:r w:rsidRPr="002B1900">
                          <w:rPr>
                            <w:rFonts w:eastAsia="Calibri"/>
                            <w:color w:val="000000"/>
                            <w:lang w:val="es-ES_tradnl"/>
                          </w:rPr>
                          <w:t>Serviços</w:t>
                        </w:r>
                        <w:proofErr w:type="spellEnd"/>
                        <w:r w:rsidRPr="002B1900">
                          <w:rPr>
                            <w:rFonts w:eastAsia="Calibri"/>
                            <w:color w:val="000000"/>
                            <w:lang w:val="es-ES_tradnl"/>
                          </w:rPr>
                          <w:t xml:space="preserve"> de </w:t>
                        </w:r>
                        <w:proofErr w:type="spellStart"/>
                        <w:r w:rsidRPr="002B1900">
                          <w:rPr>
                            <w:rFonts w:eastAsia="Calibri"/>
                            <w:color w:val="000000"/>
                            <w:lang w:val="es-ES_tradnl"/>
                          </w:rPr>
                          <w:t>Comunicações</w:t>
                        </w:r>
                        <w:proofErr w:type="spellEnd"/>
                        <w:r w:rsidRPr="002B1900">
                          <w:rPr>
                            <w:rFonts w:eastAsia="Calibri"/>
                            <w:color w:val="000000"/>
                            <w:lang w:val="es-ES_tradnl"/>
                          </w:rPr>
                          <w:t xml:space="preserve"> e </w:t>
                        </w:r>
                        <w:proofErr w:type="spellStart"/>
                        <w:r w:rsidRPr="002B1900">
                          <w:rPr>
                            <w:rFonts w:eastAsia="Calibri"/>
                            <w:color w:val="000000"/>
                            <w:lang w:val="es-ES_tradnl"/>
                          </w:rPr>
                          <w:t>Multimédia</w:t>
                        </w:r>
                        <w:proofErr w:type="spellEnd"/>
                        <w:r w:rsidRPr="002B1900">
                          <w:rPr>
                            <w:rFonts w:eastAsia="Calibri"/>
                            <w:color w:val="000000"/>
                            <w:lang w:val="es-ES_tradnl"/>
                          </w:rPr>
                          <w:t>, S.A.</w:t>
                        </w:r>
                      </w:p>
                    </w:tc>
                  </w:tr>
                  <w:tr w:rsidR="00C52C5D" w:rsidRPr="002B1900" w:rsidTr="001A731F">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B1900">
                          <w:rPr>
                            <w:rFonts w:eastAsia="Calibri"/>
                            <w:b/>
                            <w:color w:val="000000"/>
                            <w:lang w:val="en-US"/>
                          </w:rPr>
                          <w:t>Portugal LIR</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5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C52C5D" w:rsidRPr="002B1900" w:rsidTr="001A731F">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B1900">
                          <w:rPr>
                            <w:rFonts w:eastAsia="Calibri"/>
                            <w:color w:val="000000"/>
                            <w:lang w:val="en-US"/>
                          </w:rPr>
                          <w:t>268 01</w:t>
                        </w:r>
                      </w:p>
                    </w:tc>
                    <w:tc>
                      <w:tcPr>
                        <w:tcW w:w="45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B1900">
                          <w:rPr>
                            <w:rFonts w:eastAsia="Calibri"/>
                            <w:color w:val="000000"/>
                            <w:lang w:val="en-US"/>
                          </w:rPr>
                          <w:t xml:space="preserve">Vodafone Portugal - </w:t>
                        </w:r>
                        <w:proofErr w:type="spellStart"/>
                        <w:r w:rsidRPr="002B1900">
                          <w:rPr>
                            <w:rFonts w:eastAsia="Calibri"/>
                            <w:color w:val="000000"/>
                            <w:lang w:val="en-US"/>
                          </w:rPr>
                          <w:t>Comunicações</w:t>
                        </w:r>
                        <w:proofErr w:type="spellEnd"/>
                        <w:r w:rsidRPr="002B1900">
                          <w:rPr>
                            <w:rFonts w:eastAsia="Calibri"/>
                            <w:color w:val="000000"/>
                            <w:lang w:val="en-US"/>
                          </w:rPr>
                          <w:t xml:space="preserve"> </w:t>
                        </w:r>
                        <w:proofErr w:type="spellStart"/>
                        <w:r w:rsidRPr="002B1900">
                          <w:rPr>
                            <w:rFonts w:eastAsia="Calibri"/>
                            <w:color w:val="000000"/>
                            <w:lang w:val="en-US"/>
                          </w:rPr>
                          <w:t>Pessoais</w:t>
                        </w:r>
                        <w:proofErr w:type="spellEnd"/>
                        <w:r w:rsidRPr="002B1900">
                          <w:rPr>
                            <w:rFonts w:eastAsia="Calibri"/>
                            <w:color w:val="000000"/>
                            <w:lang w:val="en-US"/>
                          </w:rPr>
                          <w:t>, S.A.</w:t>
                        </w:r>
                      </w:p>
                    </w:tc>
                  </w:tr>
                  <w:tr w:rsidR="00C52C5D" w:rsidRPr="002B1900" w:rsidTr="001A731F">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B1900">
                          <w:rPr>
                            <w:rFonts w:eastAsia="Calibri"/>
                            <w:color w:val="000000"/>
                            <w:lang w:val="en-US"/>
                          </w:rPr>
                          <w:t>268 03</w:t>
                        </w:r>
                      </w:p>
                    </w:tc>
                    <w:tc>
                      <w:tcPr>
                        <w:tcW w:w="45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B1900">
                          <w:rPr>
                            <w:rFonts w:eastAsia="Calibri"/>
                            <w:color w:val="000000"/>
                            <w:lang w:val="en-US"/>
                          </w:rPr>
                          <w:t xml:space="preserve">NOS </w:t>
                        </w:r>
                        <w:proofErr w:type="spellStart"/>
                        <w:r w:rsidRPr="002B1900">
                          <w:rPr>
                            <w:rFonts w:eastAsia="Calibri"/>
                            <w:color w:val="000000"/>
                            <w:lang w:val="en-US"/>
                          </w:rPr>
                          <w:t>Comunicações</w:t>
                        </w:r>
                        <w:proofErr w:type="spellEnd"/>
                        <w:r w:rsidRPr="002B1900">
                          <w:rPr>
                            <w:rFonts w:eastAsia="Calibri"/>
                            <w:color w:val="000000"/>
                            <w:lang w:val="en-US"/>
                          </w:rPr>
                          <w:t>, S.A.</w:t>
                        </w:r>
                      </w:p>
                    </w:tc>
                  </w:tr>
                  <w:tr w:rsidR="00C52C5D" w:rsidRPr="001A731F" w:rsidTr="001A731F">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B1900">
                          <w:rPr>
                            <w:rFonts w:eastAsia="Calibri"/>
                            <w:color w:val="000000"/>
                            <w:lang w:val="en-US"/>
                          </w:rPr>
                          <w:t>268 06</w:t>
                        </w:r>
                      </w:p>
                    </w:tc>
                    <w:tc>
                      <w:tcPr>
                        <w:tcW w:w="45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_tradnl"/>
                          </w:rPr>
                        </w:pPr>
                        <w:r w:rsidRPr="002B1900">
                          <w:rPr>
                            <w:rFonts w:eastAsia="Calibri"/>
                            <w:color w:val="000000"/>
                            <w:lang w:val="es-ES_tradnl"/>
                          </w:rPr>
                          <w:t xml:space="preserve">MEO - </w:t>
                        </w:r>
                        <w:proofErr w:type="spellStart"/>
                        <w:r w:rsidRPr="002B1900">
                          <w:rPr>
                            <w:rFonts w:eastAsia="Calibri"/>
                            <w:color w:val="000000"/>
                            <w:lang w:val="es-ES_tradnl"/>
                          </w:rPr>
                          <w:t>Serviços</w:t>
                        </w:r>
                        <w:proofErr w:type="spellEnd"/>
                        <w:r w:rsidRPr="002B1900">
                          <w:rPr>
                            <w:rFonts w:eastAsia="Calibri"/>
                            <w:color w:val="000000"/>
                            <w:lang w:val="es-ES_tradnl"/>
                          </w:rPr>
                          <w:t xml:space="preserve"> de </w:t>
                        </w:r>
                        <w:proofErr w:type="spellStart"/>
                        <w:r w:rsidRPr="002B1900">
                          <w:rPr>
                            <w:rFonts w:eastAsia="Calibri"/>
                            <w:color w:val="000000"/>
                            <w:lang w:val="es-ES_tradnl"/>
                          </w:rPr>
                          <w:t>Comunicações</w:t>
                        </w:r>
                        <w:proofErr w:type="spellEnd"/>
                        <w:r w:rsidRPr="002B1900">
                          <w:rPr>
                            <w:rFonts w:eastAsia="Calibri"/>
                            <w:color w:val="000000"/>
                            <w:lang w:val="es-ES_tradnl"/>
                          </w:rPr>
                          <w:t xml:space="preserve"> e </w:t>
                        </w:r>
                        <w:proofErr w:type="spellStart"/>
                        <w:r w:rsidRPr="002B1900">
                          <w:rPr>
                            <w:rFonts w:eastAsia="Calibri"/>
                            <w:color w:val="000000"/>
                            <w:lang w:val="es-ES_tradnl"/>
                          </w:rPr>
                          <w:t>Multimédia</w:t>
                        </w:r>
                        <w:proofErr w:type="spellEnd"/>
                        <w:r w:rsidRPr="002B1900">
                          <w:rPr>
                            <w:rFonts w:eastAsia="Calibri"/>
                            <w:color w:val="000000"/>
                            <w:lang w:val="es-ES_tradnl"/>
                          </w:rPr>
                          <w:t>, S.A.</w:t>
                        </w:r>
                      </w:p>
                    </w:tc>
                  </w:tr>
                  <w:tr w:rsidR="00C52C5D" w:rsidRPr="002B1900" w:rsidTr="001A731F">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B1900">
                          <w:rPr>
                            <w:rFonts w:eastAsia="Calibri"/>
                            <w:b/>
                            <w:color w:val="000000"/>
                            <w:lang w:val="en-US"/>
                          </w:rPr>
                          <w:t>South Africa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5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C52C5D" w:rsidRPr="002B1900" w:rsidTr="001A731F">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2B1900">
                          <w:rPr>
                            <w:rFonts w:eastAsia="Calibri"/>
                            <w:color w:val="000000"/>
                            <w:lang w:val="en-US"/>
                          </w:rPr>
                          <w:t>655 53</w:t>
                        </w:r>
                      </w:p>
                    </w:tc>
                    <w:tc>
                      <w:tcPr>
                        <w:tcW w:w="451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2B1900">
                          <w:rPr>
                            <w:rFonts w:eastAsia="Calibri"/>
                            <w:color w:val="000000"/>
                            <w:lang w:val="en-US"/>
                          </w:rPr>
                          <w:t>Lycamobile</w:t>
                        </w:r>
                        <w:proofErr w:type="spellEnd"/>
                        <w:r w:rsidRPr="002B1900">
                          <w:rPr>
                            <w:rFonts w:eastAsia="Calibri"/>
                            <w:color w:val="000000"/>
                            <w:lang w:val="en-US"/>
                          </w:rPr>
                          <w:t xml:space="preserve"> (Pty) Ltd</w:t>
                        </w:r>
                      </w:p>
                    </w:tc>
                  </w:tr>
                </w:tbl>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20"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C52C5D" w:rsidRPr="002B1900" w:rsidTr="001A731F">
              <w:trPr>
                <w:trHeight w:val="322"/>
              </w:trPr>
              <w:tc>
                <w:tcPr>
                  <w:tcW w:w="99"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20"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C52C5D" w:rsidRPr="002B1900" w:rsidTr="001A731F">
              <w:trPr>
                <w:trHeight w:val="736"/>
              </w:trPr>
              <w:tc>
                <w:tcPr>
                  <w:tcW w:w="99"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002" w:type="dxa"/>
                  <w:gridSpan w:val="3"/>
                </w:tcPr>
                <w:tbl>
                  <w:tblPr>
                    <w:tblW w:w="8554" w:type="dxa"/>
                    <w:tblCellMar>
                      <w:left w:w="0" w:type="dxa"/>
                      <w:right w:w="0" w:type="dxa"/>
                    </w:tblCellMar>
                    <w:tblLook w:val="0000" w:firstRow="0" w:lastRow="0" w:firstColumn="0" w:lastColumn="0" w:noHBand="0" w:noVBand="0"/>
                  </w:tblPr>
                  <w:tblGrid>
                    <w:gridCol w:w="8554"/>
                  </w:tblGrid>
                  <w:tr w:rsidR="00C52C5D" w:rsidRPr="002B1900" w:rsidTr="001A731F">
                    <w:trPr>
                      <w:trHeight w:val="656"/>
                    </w:trPr>
                    <w:tc>
                      <w:tcPr>
                        <w:tcW w:w="8554" w:type="dxa"/>
                        <w:tcMar>
                          <w:top w:w="40" w:type="dxa"/>
                          <w:left w:w="40" w:type="dxa"/>
                          <w:bottom w:w="40" w:type="dxa"/>
                          <w:right w:w="40" w:type="dxa"/>
                        </w:tcMar>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B1900">
                          <w:rPr>
                            <w:rFonts w:ascii="Arial" w:eastAsia="Arial" w:hAnsi="Arial"/>
                            <w:color w:val="000000"/>
                            <w:sz w:val="16"/>
                            <w:lang w:val="en-US"/>
                          </w:rPr>
                          <w:t>____________</w:t>
                        </w:r>
                      </w:p>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B1900">
                          <w:rPr>
                            <w:rFonts w:eastAsia="Calibri"/>
                            <w:color w:val="000000"/>
                            <w:sz w:val="16"/>
                            <w:lang w:val="en-US"/>
                          </w:rPr>
                          <w:t>*</w:t>
                        </w:r>
                        <w:r w:rsidRPr="002B1900">
                          <w:rPr>
                            <w:rFonts w:eastAsia="Calibri"/>
                            <w:color w:val="000000"/>
                            <w:sz w:val="18"/>
                            <w:lang w:val="en-US"/>
                          </w:rPr>
                          <w:t xml:space="preserve">                  MCC:  Mobile Country Code / </w:t>
                        </w:r>
                        <w:proofErr w:type="spellStart"/>
                        <w:r w:rsidRPr="002B1900">
                          <w:rPr>
                            <w:rFonts w:eastAsia="Calibri"/>
                            <w:color w:val="000000"/>
                            <w:sz w:val="18"/>
                            <w:lang w:val="en-US"/>
                          </w:rPr>
                          <w:t>Indicatif</w:t>
                        </w:r>
                        <w:proofErr w:type="spellEnd"/>
                        <w:r w:rsidRPr="002B1900">
                          <w:rPr>
                            <w:rFonts w:eastAsia="Calibri"/>
                            <w:color w:val="000000"/>
                            <w:sz w:val="18"/>
                            <w:lang w:val="en-US"/>
                          </w:rPr>
                          <w:t xml:space="preserve"> de pays du mobile / </w:t>
                        </w:r>
                        <w:proofErr w:type="spellStart"/>
                        <w:r w:rsidRPr="002B1900">
                          <w:rPr>
                            <w:rFonts w:eastAsia="Calibri"/>
                            <w:color w:val="000000"/>
                            <w:sz w:val="18"/>
                            <w:lang w:val="en-US"/>
                          </w:rPr>
                          <w:t>Indicativo</w:t>
                        </w:r>
                        <w:proofErr w:type="spellEnd"/>
                        <w:r w:rsidRPr="002B1900">
                          <w:rPr>
                            <w:rFonts w:eastAsia="Calibri"/>
                            <w:color w:val="000000"/>
                            <w:sz w:val="18"/>
                            <w:lang w:val="en-US"/>
                          </w:rPr>
                          <w:t xml:space="preserve"> de </w:t>
                        </w:r>
                        <w:proofErr w:type="spellStart"/>
                        <w:r w:rsidRPr="002B1900">
                          <w:rPr>
                            <w:rFonts w:eastAsia="Calibri"/>
                            <w:color w:val="000000"/>
                            <w:sz w:val="18"/>
                            <w:lang w:val="en-US"/>
                          </w:rPr>
                          <w:t>país</w:t>
                        </w:r>
                        <w:proofErr w:type="spellEnd"/>
                        <w:r w:rsidRPr="002B1900">
                          <w:rPr>
                            <w:rFonts w:eastAsia="Calibri"/>
                            <w:color w:val="000000"/>
                            <w:sz w:val="18"/>
                            <w:lang w:val="en-US"/>
                          </w:rPr>
                          <w:t xml:space="preserve"> para el </w:t>
                        </w:r>
                        <w:proofErr w:type="spellStart"/>
                        <w:r w:rsidRPr="002B1900">
                          <w:rPr>
                            <w:rFonts w:eastAsia="Calibri"/>
                            <w:color w:val="000000"/>
                            <w:sz w:val="18"/>
                            <w:lang w:val="en-US"/>
                          </w:rPr>
                          <w:t>servicio</w:t>
                        </w:r>
                        <w:proofErr w:type="spellEnd"/>
                        <w:r w:rsidRPr="002B1900">
                          <w:rPr>
                            <w:rFonts w:eastAsia="Calibri"/>
                            <w:color w:val="000000"/>
                            <w:sz w:val="18"/>
                            <w:lang w:val="en-US"/>
                          </w:rPr>
                          <w:t xml:space="preserve"> </w:t>
                        </w:r>
                        <w:proofErr w:type="spellStart"/>
                        <w:r w:rsidRPr="002B1900">
                          <w:rPr>
                            <w:rFonts w:eastAsia="Calibri"/>
                            <w:color w:val="000000"/>
                            <w:sz w:val="18"/>
                            <w:lang w:val="en-US"/>
                          </w:rPr>
                          <w:t>móvil</w:t>
                        </w:r>
                        <w:proofErr w:type="spellEnd"/>
                      </w:p>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2B1900">
                          <w:rPr>
                            <w:rFonts w:eastAsia="Calibri"/>
                            <w:color w:val="000000"/>
                            <w:sz w:val="18"/>
                            <w:lang w:val="en-US"/>
                          </w:rPr>
                          <w:t xml:space="preserve">                    MNC:  Mobile Network Code / Code de </w:t>
                        </w:r>
                        <w:proofErr w:type="spellStart"/>
                        <w:r w:rsidRPr="002B1900">
                          <w:rPr>
                            <w:rFonts w:eastAsia="Calibri"/>
                            <w:color w:val="000000"/>
                            <w:sz w:val="18"/>
                            <w:lang w:val="en-US"/>
                          </w:rPr>
                          <w:t>réseau</w:t>
                        </w:r>
                        <w:proofErr w:type="spellEnd"/>
                        <w:r w:rsidRPr="002B1900">
                          <w:rPr>
                            <w:rFonts w:eastAsia="Calibri"/>
                            <w:color w:val="000000"/>
                            <w:sz w:val="18"/>
                            <w:lang w:val="en-US"/>
                          </w:rPr>
                          <w:t xml:space="preserve"> mobile / </w:t>
                        </w:r>
                        <w:proofErr w:type="spellStart"/>
                        <w:r w:rsidRPr="002B1900">
                          <w:rPr>
                            <w:rFonts w:eastAsia="Calibri"/>
                            <w:color w:val="000000"/>
                            <w:sz w:val="18"/>
                            <w:lang w:val="en-US"/>
                          </w:rPr>
                          <w:t>Indicativo</w:t>
                        </w:r>
                        <w:proofErr w:type="spellEnd"/>
                        <w:r w:rsidRPr="002B1900">
                          <w:rPr>
                            <w:rFonts w:eastAsia="Calibri"/>
                            <w:color w:val="000000"/>
                            <w:sz w:val="18"/>
                            <w:lang w:val="en-US"/>
                          </w:rPr>
                          <w:t xml:space="preserve"> de red para el </w:t>
                        </w:r>
                        <w:proofErr w:type="spellStart"/>
                        <w:r w:rsidRPr="002B1900">
                          <w:rPr>
                            <w:rFonts w:eastAsia="Calibri"/>
                            <w:color w:val="000000"/>
                            <w:sz w:val="18"/>
                            <w:lang w:val="en-US"/>
                          </w:rPr>
                          <w:t>servicio</w:t>
                        </w:r>
                        <w:proofErr w:type="spellEnd"/>
                        <w:r w:rsidRPr="002B1900">
                          <w:rPr>
                            <w:rFonts w:eastAsia="Calibri"/>
                            <w:color w:val="000000"/>
                            <w:sz w:val="18"/>
                            <w:lang w:val="en-US"/>
                          </w:rPr>
                          <w:t xml:space="preserve"> </w:t>
                        </w:r>
                        <w:proofErr w:type="spellStart"/>
                        <w:r w:rsidRPr="002B1900">
                          <w:rPr>
                            <w:rFonts w:eastAsia="Calibri"/>
                            <w:color w:val="000000"/>
                            <w:sz w:val="18"/>
                            <w:lang w:val="en-US"/>
                          </w:rPr>
                          <w:t>móvil</w:t>
                        </w:r>
                        <w:proofErr w:type="spellEnd"/>
                      </w:p>
                    </w:tc>
                  </w:tr>
                </w:tbl>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720"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rsidR="00C52C5D" w:rsidRPr="002B1900" w:rsidRDefault="00C52C5D" w:rsidP="001A731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C52C5D" w:rsidRPr="002B1900" w:rsidRDefault="00C52C5D" w:rsidP="00C52C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p w:rsidR="00C52C5D" w:rsidRDefault="00C52C5D" w:rsidP="00C52C5D">
      <w:pPr>
        <w:rPr>
          <w:rFonts w:asciiTheme="minorHAnsi" w:hAnsiTheme="minorHAnsi"/>
          <w:lang w:val="en-US"/>
        </w:rPr>
      </w:pPr>
    </w:p>
    <w:p w:rsidR="00C52C5D" w:rsidRDefault="00C52C5D">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2B1900" w:rsidRPr="002B1900" w:rsidRDefault="002B1900" w:rsidP="002B1900">
      <w:pPr>
        <w:pStyle w:val="Heading20"/>
        <w:rPr>
          <w:lang w:val="en-US"/>
        </w:rPr>
      </w:pPr>
      <w:bookmarkStart w:id="1301" w:name="_Toc479671314"/>
      <w:r w:rsidRPr="002B1900">
        <w:rPr>
          <w:lang w:val="en-US"/>
        </w:rPr>
        <w:lastRenderedPageBreak/>
        <w:t xml:space="preserve">List of ITU Carrier Codes </w:t>
      </w:r>
      <w:r w:rsidRPr="002B1900">
        <w:rPr>
          <w:lang w:val="en-US"/>
        </w:rPr>
        <w:br/>
        <w:t xml:space="preserve">(According to Recommendation ITU-T M.1400 (03/2013)) </w:t>
      </w:r>
      <w:r w:rsidRPr="002B1900">
        <w:rPr>
          <w:lang w:val="en-US"/>
        </w:rPr>
        <w:br/>
        <w:t>(Position on 15 September 2014)</w:t>
      </w:r>
      <w:bookmarkEnd w:id="1301"/>
    </w:p>
    <w:p w:rsidR="002B1900" w:rsidRPr="002B1900" w:rsidRDefault="002B1900" w:rsidP="002B1900">
      <w:pPr>
        <w:tabs>
          <w:tab w:val="clear" w:pos="567"/>
          <w:tab w:val="clear" w:pos="1276"/>
          <w:tab w:val="clear" w:pos="1843"/>
          <w:tab w:val="clear" w:pos="5387"/>
          <w:tab w:val="clear" w:pos="5954"/>
        </w:tabs>
        <w:jc w:val="center"/>
        <w:rPr>
          <w:rFonts w:asciiTheme="minorHAnsi" w:hAnsiTheme="minorHAnsi"/>
          <w:lang w:val="en-US"/>
        </w:rPr>
      </w:pPr>
      <w:r w:rsidRPr="002B1900">
        <w:rPr>
          <w:rFonts w:asciiTheme="minorHAnsi" w:hAnsiTheme="minorHAnsi"/>
          <w:lang w:val="en-US"/>
        </w:rPr>
        <w:t>(Annex to ITU Operational Bulletin No. 1060 – 15.IX.2014)</w:t>
      </w:r>
      <w:r w:rsidRPr="002B1900">
        <w:rPr>
          <w:rFonts w:asciiTheme="minorHAnsi" w:hAnsiTheme="minorHAnsi"/>
          <w:lang w:val="en-US"/>
        </w:rPr>
        <w:br/>
        <w:t>(Amendment No. 41)</w:t>
      </w:r>
    </w:p>
    <w:p w:rsidR="002B1900" w:rsidRPr="002B1900" w:rsidRDefault="002B1900" w:rsidP="002B1900">
      <w:pPr>
        <w:tabs>
          <w:tab w:val="clear" w:pos="567"/>
          <w:tab w:val="clear" w:pos="1276"/>
          <w:tab w:val="clear" w:pos="1843"/>
          <w:tab w:val="clear" w:pos="5387"/>
          <w:tab w:val="clear" w:pos="5954"/>
        </w:tabs>
        <w:spacing w:before="0"/>
        <w:jc w:val="left"/>
        <w:rPr>
          <w:rFonts w:asciiTheme="minorHAnsi" w:hAnsiTheme="minorHAnsi"/>
          <w:sz w:val="22"/>
          <w:lang w:val="en-US"/>
        </w:rPr>
      </w:pPr>
    </w:p>
    <w:tbl>
      <w:tblPr>
        <w:tblW w:w="9072" w:type="dxa"/>
        <w:tblLayout w:type="fixed"/>
        <w:tblLook w:val="04A0" w:firstRow="1" w:lastRow="0" w:firstColumn="1" w:lastColumn="0" w:noHBand="0" w:noVBand="1"/>
      </w:tblPr>
      <w:tblGrid>
        <w:gridCol w:w="3934"/>
        <w:gridCol w:w="1595"/>
        <w:gridCol w:w="3543"/>
      </w:tblGrid>
      <w:tr w:rsidR="002B1900" w:rsidRPr="002B1900" w:rsidTr="00C52C5D">
        <w:trPr>
          <w:cantSplit/>
          <w:tblHeader/>
        </w:trPr>
        <w:tc>
          <w:tcPr>
            <w:tcW w:w="3934" w:type="dxa"/>
            <w:hideMark/>
          </w:tcPr>
          <w:p w:rsidR="002B1900" w:rsidRPr="002B1900" w:rsidRDefault="002B1900" w:rsidP="002B1900">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2B1900">
              <w:rPr>
                <w:rFonts w:asciiTheme="minorHAnsi" w:eastAsia="SimSun" w:hAnsiTheme="minorHAnsi" w:cs="Arial"/>
                <w:b/>
                <w:bCs/>
                <w:i/>
                <w:iCs/>
                <w:color w:val="000000"/>
                <w:lang w:val="en-US"/>
              </w:rPr>
              <w:t>Country or area/ISO code</w:t>
            </w:r>
          </w:p>
        </w:tc>
        <w:tc>
          <w:tcPr>
            <w:tcW w:w="1595" w:type="dxa"/>
            <w:hideMark/>
          </w:tcPr>
          <w:p w:rsidR="002B1900" w:rsidRPr="002B1900" w:rsidRDefault="002B1900" w:rsidP="002B1900">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color w:val="000000"/>
                <w:lang w:val="en-US"/>
              </w:rPr>
            </w:pPr>
            <w:r w:rsidRPr="002B1900">
              <w:rPr>
                <w:rFonts w:asciiTheme="minorHAnsi" w:eastAsia="SimSun" w:hAnsiTheme="minorHAnsi" w:cs="Arial"/>
                <w:b/>
                <w:bCs/>
                <w:i/>
                <w:iCs/>
                <w:color w:val="000000"/>
                <w:lang w:val="en-US"/>
              </w:rPr>
              <w:t>Company Code</w:t>
            </w:r>
          </w:p>
        </w:tc>
        <w:tc>
          <w:tcPr>
            <w:tcW w:w="3543" w:type="dxa"/>
            <w:hideMark/>
          </w:tcPr>
          <w:p w:rsidR="002B1900" w:rsidRPr="002B1900" w:rsidRDefault="002B1900" w:rsidP="002B1900">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2B1900">
              <w:rPr>
                <w:rFonts w:asciiTheme="minorHAnsi" w:eastAsia="SimSun" w:hAnsiTheme="minorHAnsi" w:cs="Arial"/>
                <w:b/>
                <w:bCs/>
                <w:i/>
                <w:iCs/>
                <w:color w:val="000000"/>
                <w:lang w:val="en-US"/>
              </w:rPr>
              <w:t>Contact</w:t>
            </w:r>
          </w:p>
        </w:tc>
      </w:tr>
      <w:tr w:rsidR="002B1900" w:rsidRPr="002B1900" w:rsidTr="00C52C5D">
        <w:trPr>
          <w:cantSplit/>
          <w:tblHeader/>
        </w:trPr>
        <w:tc>
          <w:tcPr>
            <w:tcW w:w="3934" w:type="dxa"/>
            <w:tcBorders>
              <w:top w:val="nil"/>
              <w:left w:val="nil"/>
              <w:bottom w:val="single" w:sz="4" w:space="0" w:color="auto"/>
              <w:right w:val="nil"/>
            </w:tcBorders>
            <w:hideMark/>
          </w:tcPr>
          <w:p w:rsidR="002B1900" w:rsidRPr="002B1900" w:rsidRDefault="002B1900" w:rsidP="002B1900">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r w:rsidRPr="002B1900">
              <w:rPr>
                <w:rFonts w:asciiTheme="minorHAnsi" w:eastAsia="SimSun" w:hAnsiTheme="minorHAnsi" w:cs="Arial"/>
                <w:i/>
                <w:iCs/>
                <w:lang w:val="en-US"/>
              </w:rPr>
              <w:t xml:space="preserve">  </w:t>
            </w:r>
            <w:r w:rsidRPr="002B1900">
              <w:rPr>
                <w:rFonts w:asciiTheme="minorHAnsi" w:eastAsia="SimSun" w:hAnsiTheme="minorHAnsi" w:cs="Arial"/>
                <w:b/>
                <w:bCs/>
                <w:i/>
                <w:iCs/>
                <w:color w:val="000000"/>
                <w:lang w:val="en-US"/>
              </w:rPr>
              <w:t>Company Name/Address</w:t>
            </w:r>
          </w:p>
        </w:tc>
        <w:tc>
          <w:tcPr>
            <w:tcW w:w="1595" w:type="dxa"/>
            <w:tcBorders>
              <w:top w:val="nil"/>
              <w:left w:val="nil"/>
              <w:bottom w:val="single" w:sz="4" w:space="0" w:color="auto"/>
              <w:right w:val="nil"/>
            </w:tcBorders>
            <w:hideMark/>
          </w:tcPr>
          <w:p w:rsidR="002B1900" w:rsidRPr="002B1900" w:rsidRDefault="002B1900" w:rsidP="002B1900">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color w:val="000000"/>
                <w:lang w:val="en-US"/>
              </w:rPr>
            </w:pPr>
            <w:r w:rsidRPr="002B1900">
              <w:rPr>
                <w:rFonts w:asciiTheme="minorHAnsi" w:eastAsia="SimSun" w:hAnsiTheme="minorHAnsi" w:cs="Arial"/>
                <w:b/>
                <w:bCs/>
                <w:i/>
                <w:iCs/>
                <w:color w:val="000000"/>
                <w:lang w:val="en-US"/>
              </w:rPr>
              <w:t>(carrier code)</w:t>
            </w:r>
          </w:p>
        </w:tc>
        <w:tc>
          <w:tcPr>
            <w:tcW w:w="3543" w:type="dxa"/>
            <w:tcBorders>
              <w:top w:val="nil"/>
              <w:left w:val="nil"/>
              <w:bottom w:val="single" w:sz="4" w:space="0" w:color="auto"/>
              <w:right w:val="nil"/>
            </w:tcBorders>
          </w:tcPr>
          <w:p w:rsidR="002B1900" w:rsidRPr="002B1900" w:rsidRDefault="002B1900" w:rsidP="002B1900">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p>
        </w:tc>
      </w:tr>
    </w:tbl>
    <w:p w:rsidR="002B1900" w:rsidRPr="002B1900" w:rsidRDefault="002B1900" w:rsidP="002B1900">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p w:rsidR="002B1900" w:rsidRPr="002B1900" w:rsidRDefault="002B1900" w:rsidP="002B1900">
      <w:pPr>
        <w:tabs>
          <w:tab w:val="clear" w:pos="567"/>
          <w:tab w:val="clear" w:pos="1276"/>
          <w:tab w:val="clear" w:pos="1843"/>
          <w:tab w:val="clear" w:pos="5387"/>
          <w:tab w:val="clear" w:pos="5954"/>
          <w:tab w:val="left" w:pos="3686"/>
        </w:tabs>
        <w:spacing w:before="0"/>
        <w:jc w:val="left"/>
        <w:rPr>
          <w:rFonts w:asciiTheme="minorHAnsi" w:hAnsiTheme="minorHAnsi" w:cs="Calibri"/>
          <w:b/>
          <w:i/>
          <w:lang w:val="en-US"/>
        </w:rPr>
      </w:pPr>
      <w:r w:rsidRPr="002B1900">
        <w:rPr>
          <w:rFonts w:asciiTheme="minorHAnsi" w:eastAsia="SimSun" w:hAnsiTheme="minorHAnsi"/>
          <w:b/>
          <w:bCs/>
          <w:i/>
          <w:iCs/>
          <w:lang w:val="en-US"/>
        </w:rPr>
        <w:t>Germany (Federal Republic of) / DEU</w:t>
      </w:r>
      <w:r w:rsidRPr="002B1900">
        <w:rPr>
          <w:rFonts w:asciiTheme="minorHAnsi" w:hAnsiTheme="minorHAnsi" w:cs="Calibri"/>
          <w:b/>
          <w:i/>
          <w:color w:val="00B050"/>
          <w:lang w:val="en-US"/>
        </w:rPr>
        <w:tab/>
      </w:r>
      <w:r w:rsidRPr="002B1900">
        <w:rPr>
          <w:rFonts w:asciiTheme="minorHAnsi" w:hAnsiTheme="minorHAnsi" w:cs="Calibri"/>
          <w:b/>
          <w:lang w:val="en-US"/>
        </w:rPr>
        <w:t>ADD</w:t>
      </w:r>
    </w:p>
    <w:p w:rsidR="002B1900" w:rsidRPr="002B1900" w:rsidRDefault="002B1900" w:rsidP="002B1900">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sz w:val="22"/>
          <w:szCs w:val="22"/>
          <w:lang w:val="pt-BR"/>
        </w:rPr>
      </w:pPr>
    </w:p>
    <w:tbl>
      <w:tblPr>
        <w:tblW w:w="10206" w:type="dxa"/>
        <w:tblLayout w:type="fixed"/>
        <w:tblLook w:val="04A0" w:firstRow="1" w:lastRow="0" w:firstColumn="1" w:lastColumn="0" w:noHBand="0" w:noVBand="1"/>
      </w:tblPr>
      <w:tblGrid>
        <w:gridCol w:w="4298"/>
        <w:gridCol w:w="1231"/>
        <w:gridCol w:w="4677"/>
      </w:tblGrid>
      <w:tr w:rsidR="002B1900" w:rsidRPr="002B1900" w:rsidTr="00C52C5D">
        <w:trPr>
          <w:trHeight w:val="1014"/>
        </w:trPr>
        <w:tc>
          <w:tcPr>
            <w:tcW w:w="4298" w:type="dxa"/>
          </w:tcPr>
          <w:p w:rsidR="002B1900" w:rsidRPr="002B1900" w:rsidRDefault="002B1900" w:rsidP="002B19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Calibri"/>
                <w:color w:val="000000"/>
              </w:rPr>
            </w:pPr>
            <w:proofErr w:type="spellStart"/>
            <w:r w:rsidRPr="002B1900">
              <w:rPr>
                <w:rFonts w:asciiTheme="minorHAnsi" w:hAnsiTheme="minorHAnsi" w:cs="Calibri"/>
                <w:color w:val="000000"/>
              </w:rPr>
              <w:t>Gemeindewerke</w:t>
            </w:r>
            <w:proofErr w:type="spellEnd"/>
            <w:r w:rsidRPr="002B1900">
              <w:rPr>
                <w:rFonts w:asciiTheme="minorHAnsi" w:hAnsiTheme="minorHAnsi" w:cs="Calibri"/>
                <w:color w:val="000000"/>
              </w:rPr>
              <w:t xml:space="preserve"> </w:t>
            </w:r>
            <w:proofErr w:type="spellStart"/>
            <w:r w:rsidRPr="002B1900">
              <w:rPr>
                <w:rFonts w:asciiTheme="minorHAnsi" w:hAnsiTheme="minorHAnsi" w:cs="Calibri"/>
                <w:color w:val="000000"/>
              </w:rPr>
              <w:t>Hohenwestedt</w:t>
            </w:r>
            <w:proofErr w:type="spellEnd"/>
            <w:r w:rsidRPr="002B1900">
              <w:rPr>
                <w:rFonts w:asciiTheme="minorHAnsi" w:hAnsiTheme="minorHAnsi" w:cs="Calibri"/>
                <w:color w:val="000000"/>
              </w:rPr>
              <w:t xml:space="preserve"> GmbH</w:t>
            </w:r>
          </w:p>
          <w:p w:rsidR="002B1900" w:rsidRPr="002B1900" w:rsidRDefault="002B1900" w:rsidP="002B19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Calibri"/>
                <w:color w:val="000000"/>
              </w:rPr>
            </w:pPr>
            <w:r w:rsidRPr="002B1900">
              <w:rPr>
                <w:rFonts w:asciiTheme="minorHAnsi" w:hAnsiTheme="minorHAnsi" w:cs="Calibri"/>
                <w:color w:val="000000"/>
              </w:rPr>
              <w:t xml:space="preserve">Am </w:t>
            </w:r>
            <w:proofErr w:type="spellStart"/>
            <w:r w:rsidRPr="002B1900">
              <w:rPr>
                <w:rFonts w:asciiTheme="minorHAnsi" w:hAnsiTheme="minorHAnsi" w:cs="Calibri"/>
                <w:color w:val="000000"/>
              </w:rPr>
              <w:t>Gaswerk</w:t>
            </w:r>
            <w:proofErr w:type="spellEnd"/>
            <w:r w:rsidRPr="002B1900">
              <w:rPr>
                <w:rFonts w:asciiTheme="minorHAnsi" w:hAnsiTheme="minorHAnsi" w:cs="Calibri"/>
                <w:color w:val="000000"/>
              </w:rPr>
              <w:t xml:space="preserve"> 8</w:t>
            </w:r>
          </w:p>
          <w:p w:rsidR="002B1900" w:rsidRPr="002B1900" w:rsidRDefault="002B1900" w:rsidP="002B19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de-CH"/>
              </w:rPr>
            </w:pPr>
            <w:r w:rsidRPr="002B1900">
              <w:rPr>
                <w:rFonts w:asciiTheme="minorHAnsi" w:hAnsiTheme="minorHAnsi" w:cs="Calibri"/>
                <w:color w:val="000000"/>
                <w:lang w:val="en-US"/>
              </w:rPr>
              <w:t>24594 HOHENWESTEDT</w:t>
            </w:r>
          </w:p>
        </w:tc>
        <w:tc>
          <w:tcPr>
            <w:tcW w:w="1231" w:type="dxa"/>
          </w:tcPr>
          <w:p w:rsidR="002B1900" w:rsidRPr="002B1900" w:rsidRDefault="002B1900" w:rsidP="002B1900">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en-US"/>
              </w:rPr>
            </w:pPr>
            <w:r w:rsidRPr="002B1900">
              <w:rPr>
                <w:rFonts w:asciiTheme="minorHAnsi" w:eastAsia="SimSun" w:hAnsiTheme="minorHAnsi" w:cstheme="minorBidi"/>
                <w:b/>
                <w:bCs/>
                <w:color w:val="000000"/>
                <w:lang w:val="en-US"/>
              </w:rPr>
              <w:t>GWH100</w:t>
            </w:r>
          </w:p>
        </w:tc>
        <w:tc>
          <w:tcPr>
            <w:tcW w:w="4677" w:type="dxa"/>
          </w:tcPr>
          <w:p w:rsidR="002B1900" w:rsidRPr="002B1900" w:rsidRDefault="002B1900" w:rsidP="002B1900">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rPr>
            </w:pPr>
            <w:proofErr w:type="spellStart"/>
            <w:r w:rsidRPr="002B1900">
              <w:rPr>
                <w:rFonts w:asciiTheme="minorHAnsi" w:hAnsiTheme="minorHAnsi" w:cs="Calibri"/>
                <w:color w:val="000000"/>
                <w:lang w:val="en-US"/>
              </w:rPr>
              <w:t>Mr</w:t>
            </w:r>
            <w:proofErr w:type="spellEnd"/>
            <w:r w:rsidRPr="002B1900">
              <w:rPr>
                <w:rFonts w:asciiTheme="minorHAnsi" w:hAnsiTheme="minorHAnsi" w:cs="Calibri"/>
                <w:color w:val="000000"/>
                <w:lang w:val="en-US"/>
              </w:rPr>
              <w:t xml:space="preserve"> Tim Petersen</w:t>
            </w:r>
          </w:p>
          <w:p w:rsidR="002B1900" w:rsidRPr="002B1900" w:rsidRDefault="002B1900" w:rsidP="00C52C5D">
            <w:pPr>
              <w:widowControl w:val="0"/>
              <w:tabs>
                <w:tab w:val="clear" w:pos="567"/>
                <w:tab w:val="clear" w:pos="1276"/>
                <w:tab w:val="clear" w:pos="1843"/>
                <w:tab w:val="clear" w:pos="5387"/>
                <w:tab w:val="clear" w:pos="5954"/>
                <w:tab w:val="left" w:pos="634"/>
              </w:tabs>
              <w:spacing w:before="0"/>
              <w:jc w:val="left"/>
              <w:rPr>
                <w:rFonts w:asciiTheme="minorHAnsi" w:eastAsia="SimSun" w:hAnsiTheme="minorHAnsi" w:cstheme="minorBidi"/>
                <w:color w:val="000000"/>
              </w:rPr>
            </w:pPr>
            <w:r w:rsidRPr="002B1900">
              <w:rPr>
                <w:rFonts w:asciiTheme="minorHAnsi" w:eastAsia="SimSun" w:hAnsiTheme="minorHAnsi" w:cstheme="minorBidi"/>
                <w:color w:val="000000"/>
              </w:rPr>
              <w:t>Tel:</w:t>
            </w:r>
            <w:r w:rsidR="00C52C5D">
              <w:rPr>
                <w:rFonts w:asciiTheme="minorHAnsi" w:eastAsia="SimSun" w:hAnsiTheme="minorHAnsi" w:cstheme="minorBidi"/>
                <w:color w:val="000000"/>
              </w:rPr>
              <w:tab/>
            </w:r>
            <w:r w:rsidRPr="002B1900">
              <w:rPr>
                <w:rFonts w:asciiTheme="minorHAnsi" w:eastAsia="SimSun" w:hAnsiTheme="minorHAnsi" w:cstheme="minorBidi"/>
                <w:color w:val="000000"/>
              </w:rPr>
              <w:t xml:space="preserve"> </w:t>
            </w:r>
            <w:r w:rsidRPr="002B1900">
              <w:rPr>
                <w:rFonts w:asciiTheme="minorHAnsi" w:hAnsiTheme="minorHAnsi" w:cs="Calibri"/>
                <w:color w:val="000000"/>
                <w:lang w:val="en-US"/>
              </w:rPr>
              <w:t>+49 4871 7687 24</w:t>
            </w:r>
          </w:p>
          <w:p w:rsidR="002B1900" w:rsidRPr="002B1900" w:rsidRDefault="002B1900" w:rsidP="00C52C5D">
            <w:pPr>
              <w:widowControl w:val="0"/>
              <w:tabs>
                <w:tab w:val="clear" w:pos="567"/>
                <w:tab w:val="clear" w:pos="1276"/>
                <w:tab w:val="clear" w:pos="1843"/>
                <w:tab w:val="clear" w:pos="5387"/>
                <w:tab w:val="clear" w:pos="5954"/>
                <w:tab w:val="left" w:pos="634"/>
              </w:tabs>
              <w:spacing w:before="0"/>
              <w:jc w:val="left"/>
              <w:rPr>
                <w:rFonts w:asciiTheme="minorHAnsi" w:eastAsia="SimSun" w:hAnsiTheme="minorHAnsi" w:cstheme="minorBidi"/>
                <w:color w:val="000000"/>
              </w:rPr>
            </w:pPr>
            <w:r w:rsidRPr="002B1900">
              <w:rPr>
                <w:rFonts w:asciiTheme="minorHAnsi" w:eastAsia="SimSun" w:hAnsiTheme="minorHAnsi" w:cstheme="minorBidi"/>
                <w:color w:val="000000"/>
              </w:rPr>
              <w:t xml:space="preserve">Fax: </w:t>
            </w:r>
            <w:r w:rsidR="00C52C5D">
              <w:rPr>
                <w:rFonts w:asciiTheme="minorHAnsi" w:eastAsia="SimSun" w:hAnsiTheme="minorHAnsi" w:cstheme="minorBidi"/>
                <w:color w:val="000000"/>
              </w:rPr>
              <w:tab/>
            </w:r>
            <w:r w:rsidRPr="002B1900">
              <w:rPr>
                <w:rFonts w:asciiTheme="minorHAnsi" w:hAnsiTheme="minorHAnsi" w:cs="Calibri"/>
                <w:color w:val="000000"/>
              </w:rPr>
              <w:t>+49 4871 7687 19</w:t>
            </w:r>
          </w:p>
          <w:p w:rsidR="002B1900" w:rsidRPr="00C52C5D" w:rsidRDefault="002B1900" w:rsidP="00C52C5D">
            <w:pPr>
              <w:widowControl w:val="0"/>
              <w:tabs>
                <w:tab w:val="clear" w:pos="567"/>
                <w:tab w:val="clear" w:pos="1276"/>
                <w:tab w:val="clear" w:pos="1843"/>
                <w:tab w:val="clear" w:pos="5387"/>
                <w:tab w:val="clear" w:pos="5954"/>
                <w:tab w:val="left" w:pos="634"/>
              </w:tabs>
              <w:spacing w:before="0"/>
              <w:jc w:val="left"/>
              <w:rPr>
                <w:rFonts w:asciiTheme="minorHAnsi" w:eastAsia="SimSun" w:hAnsiTheme="minorHAnsi" w:cstheme="minorBidi"/>
                <w:color w:val="000000"/>
                <w:lang w:val="en-US"/>
              </w:rPr>
            </w:pPr>
            <w:r w:rsidRPr="00C52C5D">
              <w:rPr>
                <w:rFonts w:asciiTheme="minorHAnsi" w:eastAsia="SimSun" w:hAnsiTheme="minorHAnsi" w:cstheme="minorBidi"/>
                <w:color w:val="000000"/>
                <w:lang w:val="en-US"/>
              </w:rPr>
              <w:t>E-mail:</w:t>
            </w:r>
            <w:r w:rsidR="00C52C5D">
              <w:rPr>
                <w:rFonts w:asciiTheme="minorHAnsi" w:eastAsia="SimSun" w:hAnsiTheme="minorHAnsi" w:cstheme="minorBidi"/>
                <w:color w:val="000000"/>
                <w:lang w:val="en-US"/>
              </w:rPr>
              <w:tab/>
            </w:r>
            <w:r w:rsidRPr="002B1900">
              <w:rPr>
                <w:rFonts w:asciiTheme="minorHAnsi" w:hAnsiTheme="minorHAnsi" w:cs="Calibri"/>
              </w:rPr>
              <w:t>t.petersen@gemeindewerke-hohenwestedt.de</w:t>
            </w:r>
          </w:p>
        </w:tc>
      </w:tr>
    </w:tbl>
    <w:p w:rsidR="002B1900" w:rsidRPr="002B1900" w:rsidRDefault="002B1900" w:rsidP="002B1900">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sz w:val="22"/>
          <w:szCs w:val="22"/>
          <w:lang w:val="pt-BR"/>
        </w:rPr>
      </w:pPr>
    </w:p>
    <w:tbl>
      <w:tblPr>
        <w:tblW w:w="10206" w:type="dxa"/>
        <w:tblLayout w:type="fixed"/>
        <w:tblLook w:val="04A0" w:firstRow="1" w:lastRow="0" w:firstColumn="1" w:lastColumn="0" w:noHBand="0" w:noVBand="1"/>
      </w:tblPr>
      <w:tblGrid>
        <w:gridCol w:w="4312"/>
        <w:gridCol w:w="1217"/>
        <w:gridCol w:w="4677"/>
      </w:tblGrid>
      <w:tr w:rsidR="002B1900" w:rsidRPr="002B1900" w:rsidTr="00C52C5D">
        <w:trPr>
          <w:trHeight w:val="1014"/>
        </w:trPr>
        <w:tc>
          <w:tcPr>
            <w:tcW w:w="4312" w:type="dxa"/>
          </w:tcPr>
          <w:p w:rsidR="002B1900" w:rsidRPr="002B1900" w:rsidRDefault="002B1900" w:rsidP="002B19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Calibri"/>
                <w:color w:val="000000"/>
              </w:rPr>
            </w:pPr>
            <w:proofErr w:type="spellStart"/>
            <w:r w:rsidRPr="002B1900">
              <w:rPr>
                <w:rFonts w:asciiTheme="minorHAnsi" w:hAnsiTheme="minorHAnsi" w:cs="Calibri"/>
                <w:color w:val="000000"/>
              </w:rPr>
              <w:t>Snellstar</w:t>
            </w:r>
            <w:proofErr w:type="spellEnd"/>
            <w:r w:rsidRPr="002B1900">
              <w:rPr>
                <w:rFonts w:asciiTheme="minorHAnsi" w:hAnsiTheme="minorHAnsi" w:cs="Calibri"/>
                <w:color w:val="000000"/>
              </w:rPr>
              <w:t xml:space="preserve"> GmbH</w:t>
            </w:r>
          </w:p>
          <w:p w:rsidR="002B1900" w:rsidRPr="002B1900" w:rsidRDefault="002B1900" w:rsidP="002B19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Calibri"/>
                <w:color w:val="000000"/>
              </w:rPr>
            </w:pPr>
            <w:proofErr w:type="spellStart"/>
            <w:r w:rsidRPr="002B1900">
              <w:rPr>
                <w:rFonts w:asciiTheme="minorHAnsi" w:hAnsiTheme="minorHAnsi" w:cs="Calibri"/>
                <w:color w:val="000000"/>
              </w:rPr>
              <w:t>Kaistrasse</w:t>
            </w:r>
            <w:proofErr w:type="spellEnd"/>
            <w:r w:rsidRPr="002B1900">
              <w:rPr>
                <w:rFonts w:asciiTheme="minorHAnsi" w:hAnsiTheme="minorHAnsi" w:cs="Calibri"/>
                <w:color w:val="000000"/>
              </w:rPr>
              <w:t xml:space="preserve"> 101</w:t>
            </w:r>
          </w:p>
          <w:p w:rsidR="002B1900" w:rsidRPr="002B1900" w:rsidRDefault="002B1900" w:rsidP="002B19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de-CH"/>
              </w:rPr>
            </w:pPr>
            <w:r w:rsidRPr="002B1900">
              <w:rPr>
                <w:rFonts w:asciiTheme="minorHAnsi" w:hAnsiTheme="minorHAnsi" w:cs="Calibri"/>
                <w:color w:val="000000"/>
                <w:lang w:val="en-US"/>
              </w:rPr>
              <w:t>24114 KIEL</w:t>
            </w:r>
          </w:p>
        </w:tc>
        <w:tc>
          <w:tcPr>
            <w:tcW w:w="1217" w:type="dxa"/>
          </w:tcPr>
          <w:p w:rsidR="002B1900" w:rsidRPr="002B1900" w:rsidRDefault="002B1900" w:rsidP="002B1900">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en-US"/>
              </w:rPr>
            </w:pPr>
            <w:r w:rsidRPr="002B1900">
              <w:rPr>
                <w:rFonts w:asciiTheme="minorHAnsi" w:eastAsia="SimSun" w:hAnsiTheme="minorHAnsi" w:cstheme="minorBidi"/>
                <w:b/>
                <w:bCs/>
                <w:color w:val="000000"/>
                <w:lang w:val="en-US"/>
              </w:rPr>
              <w:t>SNELL</w:t>
            </w:r>
          </w:p>
        </w:tc>
        <w:tc>
          <w:tcPr>
            <w:tcW w:w="4677" w:type="dxa"/>
          </w:tcPr>
          <w:p w:rsidR="002B1900" w:rsidRPr="002B1900" w:rsidRDefault="002B1900" w:rsidP="002B1900">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rPr>
            </w:pPr>
            <w:proofErr w:type="spellStart"/>
            <w:r w:rsidRPr="002B1900">
              <w:rPr>
                <w:rFonts w:asciiTheme="minorHAnsi" w:hAnsiTheme="minorHAnsi" w:cs="Calibri"/>
                <w:color w:val="000000"/>
                <w:lang w:val="en-US"/>
              </w:rPr>
              <w:t>Mr</w:t>
            </w:r>
            <w:proofErr w:type="spellEnd"/>
            <w:r w:rsidRPr="002B1900">
              <w:rPr>
                <w:rFonts w:asciiTheme="minorHAnsi" w:hAnsiTheme="minorHAnsi" w:cs="Calibri"/>
                <w:color w:val="000000"/>
                <w:lang w:val="en-US"/>
              </w:rPr>
              <w:t xml:space="preserve"> </w:t>
            </w:r>
            <w:proofErr w:type="spellStart"/>
            <w:r w:rsidRPr="002B1900">
              <w:rPr>
                <w:rFonts w:asciiTheme="minorHAnsi" w:hAnsiTheme="minorHAnsi" w:cs="Calibri"/>
                <w:color w:val="000000"/>
                <w:lang w:val="en-US"/>
              </w:rPr>
              <w:t>Karlheinz</w:t>
            </w:r>
            <w:proofErr w:type="spellEnd"/>
            <w:r w:rsidRPr="002B1900">
              <w:rPr>
                <w:rFonts w:asciiTheme="minorHAnsi" w:hAnsiTheme="minorHAnsi" w:cs="Calibri"/>
                <w:color w:val="000000"/>
                <w:lang w:val="en-US"/>
              </w:rPr>
              <w:t xml:space="preserve"> Hagen</w:t>
            </w:r>
          </w:p>
          <w:p w:rsidR="002B1900" w:rsidRPr="002B1900" w:rsidRDefault="002B1900" w:rsidP="00C52C5D">
            <w:pPr>
              <w:widowControl w:val="0"/>
              <w:tabs>
                <w:tab w:val="clear" w:pos="567"/>
                <w:tab w:val="clear" w:pos="1276"/>
                <w:tab w:val="clear" w:pos="1843"/>
                <w:tab w:val="clear" w:pos="5387"/>
                <w:tab w:val="clear" w:pos="5954"/>
                <w:tab w:val="left" w:pos="676"/>
              </w:tabs>
              <w:spacing w:before="0"/>
              <w:jc w:val="left"/>
              <w:rPr>
                <w:rFonts w:asciiTheme="minorHAnsi" w:eastAsia="SimSun" w:hAnsiTheme="minorHAnsi" w:cstheme="minorBidi"/>
                <w:color w:val="000000"/>
              </w:rPr>
            </w:pPr>
            <w:r w:rsidRPr="002B1900">
              <w:rPr>
                <w:rFonts w:asciiTheme="minorHAnsi" w:eastAsia="SimSun" w:hAnsiTheme="minorHAnsi" w:cstheme="minorBidi"/>
                <w:color w:val="000000"/>
              </w:rPr>
              <w:t xml:space="preserve">Tel: </w:t>
            </w:r>
            <w:r w:rsidR="00C52C5D">
              <w:rPr>
                <w:rFonts w:asciiTheme="minorHAnsi" w:eastAsia="SimSun" w:hAnsiTheme="minorHAnsi" w:cstheme="minorBidi"/>
                <w:color w:val="000000"/>
              </w:rPr>
              <w:tab/>
            </w:r>
            <w:r w:rsidRPr="002B1900">
              <w:rPr>
                <w:rFonts w:asciiTheme="minorHAnsi" w:hAnsiTheme="minorHAnsi" w:cs="Calibri"/>
                <w:color w:val="000000"/>
                <w:lang w:val="en-US"/>
              </w:rPr>
              <w:t>+49 431 7755102</w:t>
            </w:r>
          </w:p>
          <w:p w:rsidR="002B1900" w:rsidRPr="002B1900" w:rsidRDefault="002B1900" w:rsidP="00C52C5D">
            <w:pPr>
              <w:widowControl w:val="0"/>
              <w:tabs>
                <w:tab w:val="clear" w:pos="567"/>
                <w:tab w:val="clear" w:pos="1276"/>
                <w:tab w:val="clear" w:pos="1843"/>
                <w:tab w:val="clear" w:pos="5387"/>
                <w:tab w:val="clear" w:pos="5954"/>
                <w:tab w:val="left" w:pos="676"/>
              </w:tabs>
              <w:spacing w:before="0"/>
              <w:jc w:val="left"/>
              <w:rPr>
                <w:rFonts w:asciiTheme="minorHAnsi" w:eastAsia="SimSun" w:hAnsiTheme="minorHAnsi" w:cstheme="minorBidi"/>
                <w:color w:val="000000"/>
              </w:rPr>
            </w:pPr>
            <w:r w:rsidRPr="002B1900">
              <w:rPr>
                <w:rFonts w:asciiTheme="minorHAnsi" w:eastAsia="SimSun" w:hAnsiTheme="minorHAnsi" w:cstheme="minorBidi"/>
                <w:color w:val="000000"/>
              </w:rPr>
              <w:t xml:space="preserve">Fax: </w:t>
            </w:r>
            <w:r w:rsidR="00C52C5D">
              <w:rPr>
                <w:rFonts w:asciiTheme="minorHAnsi" w:eastAsia="SimSun" w:hAnsiTheme="minorHAnsi" w:cstheme="minorBidi"/>
                <w:color w:val="000000"/>
              </w:rPr>
              <w:tab/>
            </w:r>
            <w:r w:rsidRPr="002B1900">
              <w:rPr>
                <w:rFonts w:asciiTheme="minorHAnsi" w:hAnsiTheme="minorHAnsi" w:cs="Calibri"/>
                <w:color w:val="000000"/>
              </w:rPr>
              <w:t>+49 431 7755105</w:t>
            </w:r>
          </w:p>
          <w:p w:rsidR="002B1900" w:rsidRPr="00C52C5D" w:rsidRDefault="002B1900" w:rsidP="00C52C5D">
            <w:pPr>
              <w:widowControl w:val="0"/>
              <w:tabs>
                <w:tab w:val="clear" w:pos="567"/>
                <w:tab w:val="clear" w:pos="1276"/>
                <w:tab w:val="clear" w:pos="1843"/>
                <w:tab w:val="clear" w:pos="5387"/>
                <w:tab w:val="clear" w:pos="5954"/>
                <w:tab w:val="left" w:pos="676"/>
              </w:tabs>
              <w:spacing w:before="0"/>
              <w:jc w:val="left"/>
              <w:rPr>
                <w:rFonts w:asciiTheme="minorHAnsi" w:eastAsia="SimSun" w:hAnsiTheme="minorHAnsi" w:cstheme="minorBidi"/>
                <w:color w:val="000000"/>
                <w:lang w:val="en-US"/>
              </w:rPr>
            </w:pPr>
            <w:r w:rsidRPr="00C52C5D">
              <w:rPr>
                <w:rFonts w:asciiTheme="minorHAnsi" w:eastAsia="SimSun" w:hAnsiTheme="minorHAnsi" w:cstheme="minorBidi"/>
                <w:color w:val="000000"/>
                <w:lang w:val="en-US"/>
              </w:rPr>
              <w:t>E-mail:</w:t>
            </w:r>
            <w:r w:rsidR="00C52C5D">
              <w:rPr>
                <w:rFonts w:asciiTheme="minorHAnsi" w:eastAsia="SimSun" w:hAnsiTheme="minorHAnsi" w:cstheme="minorBidi"/>
                <w:color w:val="000000"/>
                <w:lang w:val="en-US"/>
              </w:rPr>
              <w:tab/>
            </w:r>
            <w:r w:rsidRPr="002B1900">
              <w:rPr>
                <w:rFonts w:asciiTheme="minorHAnsi" w:hAnsiTheme="minorHAnsi" w:cs="Calibri"/>
              </w:rPr>
              <w:t>tk@snellstar.de</w:t>
            </w:r>
          </w:p>
        </w:tc>
      </w:tr>
    </w:tbl>
    <w:p w:rsidR="002B1900" w:rsidRPr="002B1900" w:rsidRDefault="002B1900" w:rsidP="002B1900">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sz w:val="22"/>
          <w:szCs w:val="22"/>
          <w:lang w:val="pt-BR"/>
        </w:rPr>
      </w:pPr>
    </w:p>
    <w:tbl>
      <w:tblPr>
        <w:tblW w:w="10206" w:type="dxa"/>
        <w:tblLayout w:type="fixed"/>
        <w:tblLook w:val="04A0" w:firstRow="1" w:lastRow="0" w:firstColumn="1" w:lastColumn="0" w:noHBand="0" w:noVBand="1"/>
      </w:tblPr>
      <w:tblGrid>
        <w:gridCol w:w="4326"/>
        <w:gridCol w:w="1203"/>
        <w:gridCol w:w="4677"/>
      </w:tblGrid>
      <w:tr w:rsidR="002B1900" w:rsidRPr="001A731F" w:rsidTr="00C52C5D">
        <w:trPr>
          <w:trHeight w:val="1014"/>
        </w:trPr>
        <w:tc>
          <w:tcPr>
            <w:tcW w:w="4326" w:type="dxa"/>
          </w:tcPr>
          <w:p w:rsidR="002B1900" w:rsidRPr="002B1900" w:rsidRDefault="002B1900" w:rsidP="002B19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Calibri"/>
                <w:color w:val="000000"/>
              </w:rPr>
            </w:pPr>
            <w:proofErr w:type="spellStart"/>
            <w:r w:rsidRPr="002B1900">
              <w:rPr>
                <w:rFonts w:asciiTheme="minorHAnsi" w:hAnsiTheme="minorHAnsi" w:cs="Calibri"/>
                <w:color w:val="000000"/>
              </w:rPr>
              <w:t>Stadtwerke</w:t>
            </w:r>
            <w:proofErr w:type="spellEnd"/>
            <w:r w:rsidRPr="002B1900">
              <w:rPr>
                <w:rFonts w:asciiTheme="minorHAnsi" w:hAnsiTheme="minorHAnsi" w:cs="Calibri"/>
                <w:color w:val="000000"/>
              </w:rPr>
              <w:t xml:space="preserve"> </w:t>
            </w:r>
            <w:proofErr w:type="spellStart"/>
            <w:r w:rsidRPr="002B1900">
              <w:rPr>
                <w:rFonts w:asciiTheme="minorHAnsi" w:hAnsiTheme="minorHAnsi" w:cs="Calibri"/>
                <w:color w:val="000000"/>
              </w:rPr>
              <w:t>Nortorf</w:t>
            </w:r>
            <w:proofErr w:type="spellEnd"/>
            <w:r w:rsidRPr="002B1900">
              <w:rPr>
                <w:rFonts w:asciiTheme="minorHAnsi" w:hAnsiTheme="minorHAnsi" w:cs="Calibri"/>
                <w:color w:val="000000"/>
              </w:rPr>
              <w:t xml:space="preserve"> </w:t>
            </w:r>
            <w:proofErr w:type="spellStart"/>
            <w:r w:rsidRPr="002B1900">
              <w:rPr>
                <w:rFonts w:asciiTheme="minorHAnsi" w:hAnsiTheme="minorHAnsi" w:cs="Calibri"/>
                <w:color w:val="000000"/>
              </w:rPr>
              <w:t>Breitband</w:t>
            </w:r>
            <w:proofErr w:type="spellEnd"/>
            <w:r w:rsidRPr="002B1900">
              <w:rPr>
                <w:rFonts w:asciiTheme="minorHAnsi" w:hAnsiTheme="minorHAnsi" w:cs="Calibri"/>
                <w:color w:val="000000"/>
              </w:rPr>
              <w:t xml:space="preserve"> GmbH</w:t>
            </w:r>
          </w:p>
          <w:p w:rsidR="002B1900" w:rsidRPr="002B1900" w:rsidRDefault="002B1900" w:rsidP="002B19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Calibri"/>
                <w:color w:val="000000"/>
              </w:rPr>
            </w:pPr>
            <w:proofErr w:type="spellStart"/>
            <w:r w:rsidRPr="002B1900">
              <w:rPr>
                <w:rFonts w:asciiTheme="minorHAnsi" w:hAnsiTheme="minorHAnsi" w:cs="Calibri"/>
                <w:color w:val="000000"/>
              </w:rPr>
              <w:t>Poststrasse</w:t>
            </w:r>
            <w:proofErr w:type="spellEnd"/>
            <w:r w:rsidRPr="002B1900">
              <w:rPr>
                <w:rFonts w:asciiTheme="minorHAnsi" w:hAnsiTheme="minorHAnsi" w:cs="Calibri"/>
                <w:color w:val="000000"/>
              </w:rPr>
              <w:t xml:space="preserve"> 21</w:t>
            </w:r>
          </w:p>
          <w:p w:rsidR="002B1900" w:rsidRPr="002B1900" w:rsidRDefault="002B1900" w:rsidP="002B19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de-CH"/>
              </w:rPr>
            </w:pPr>
            <w:r w:rsidRPr="002B1900">
              <w:rPr>
                <w:rFonts w:asciiTheme="minorHAnsi" w:hAnsiTheme="minorHAnsi" w:cs="Calibri"/>
                <w:color w:val="000000"/>
                <w:lang w:val="en-US"/>
              </w:rPr>
              <w:t>24589 NORTORF</w:t>
            </w:r>
          </w:p>
        </w:tc>
        <w:tc>
          <w:tcPr>
            <w:tcW w:w="1203" w:type="dxa"/>
          </w:tcPr>
          <w:p w:rsidR="002B1900" w:rsidRPr="002B1900" w:rsidRDefault="002B1900" w:rsidP="002B1900">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en-US"/>
              </w:rPr>
            </w:pPr>
            <w:r w:rsidRPr="002B1900">
              <w:rPr>
                <w:rFonts w:asciiTheme="minorHAnsi" w:eastAsia="SimSun" w:hAnsiTheme="minorHAnsi" w:cstheme="minorBidi"/>
                <w:b/>
                <w:bCs/>
                <w:color w:val="000000"/>
                <w:lang w:val="en-US"/>
              </w:rPr>
              <w:t>DEUNOR</w:t>
            </w:r>
          </w:p>
        </w:tc>
        <w:tc>
          <w:tcPr>
            <w:tcW w:w="4677" w:type="dxa"/>
          </w:tcPr>
          <w:p w:rsidR="002B1900" w:rsidRPr="002B1900" w:rsidRDefault="002B1900" w:rsidP="002B1900">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rPr>
            </w:pPr>
            <w:proofErr w:type="spellStart"/>
            <w:r w:rsidRPr="002B1900">
              <w:rPr>
                <w:rFonts w:asciiTheme="minorHAnsi" w:hAnsiTheme="minorHAnsi" w:cs="Calibri"/>
                <w:color w:val="000000"/>
                <w:lang w:val="en-US"/>
              </w:rPr>
              <w:t>Mr</w:t>
            </w:r>
            <w:proofErr w:type="spellEnd"/>
            <w:r w:rsidRPr="002B1900">
              <w:rPr>
                <w:rFonts w:asciiTheme="minorHAnsi" w:hAnsiTheme="minorHAnsi" w:cs="Calibri"/>
                <w:color w:val="000000"/>
                <w:lang w:val="en-US"/>
              </w:rPr>
              <w:t xml:space="preserve"> </w:t>
            </w:r>
            <w:proofErr w:type="spellStart"/>
            <w:r w:rsidRPr="002B1900">
              <w:rPr>
                <w:rFonts w:asciiTheme="minorHAnsi" w:hAnsiTheme="minorHAnsi" w:cs="Calibri"/>
                <w:color w:val="000000"/>
                <w:lang w:val="en-US"/>
              </w:rPr>
              <w:t>Kerrin</w:t>
            </w:r>
            <w:proofErr w:type="spellEnd"/>
            <w:r w:rsidRPr="002B1900">
              <w:rPr>
                <w:rFonts w:asciiTheme="minorHAnsi" w:hAnsiTheme="minorHAnsi" w:cs="Calibri"/>
                <w:color w:val="000000"/>
                <w:lang w:val="en-US"/>
              </w:rPr>
              <w:t xml:space="preserve"> </w:t>
            </w:r>
            <w:proofErr w:type="spellStart"/>
            <w:r w:rsidRPr="002B1900">
              <w:rPr>
                <w:rFonts w:asciiTheme="minorHAnsi" w:hAnsiTheme="minorHAnsi" w:cs="Calibri"/>
                <w:color w:val="000000"/>
                <w:lang w:val="en-US"/>
              </w:rPr>
              <w:t>Niklas</w:t>
            </w:r>
            <w:proofErr w:type="spellEnd"/>
            <w:r w:rsidRPr="002B1900">
              <w:rPr>
                <w:rFonts w:asciiTheme="minorHAnsi" w:hAnsiTheme="minorHAnsi" w:cs="Calibri"/>
                <w:color w:val="000000"/>
                <w:lang w:val="en-US"/>
              </w:rPr>
              <w:t xml:space="preserve"> </w:t>
            </w:r>
            <w:proofErr w:type="spellStart"/>
            <w:r w:rsidRPr="002B1900">
              <w:rPr>
                <w:rFonts w:asciiTheme="minorHAnsi" w:hAnsiTheme="minorHAnsi" w:cs="Calibri"/>
                <w:color w:val="000000"/>
                <w:lang w:val="en-US"/>
              </w:rPr>
              <w:t>Bracker</w:t>
            </w:r>
            <w:proofErr w:type="spellEnd"/>
          </w:p>
          <w:p w:rsidR="002B1900" w:rsidRPr="001A731F" w:rsidRDefault="002B1900" w:rsidP="00C52C5D">
            <w:pPr>
              <w:widowControl w:val="0"/>
              <w:tabs>
                <w:tab w:val="clear" w:pos="567"/>
                <w:tab w:val="clear" w:pos="1276"/>
                <w:tab w:val="clear" w:pos="1843"/>
                <w:tab w:val="clear" w:pos="5387"/>
                <w:tab w:val="clear" w:pos="5954"/>
                <w:tab w:val="left" w:pos="704"/>
              </w:tabs>
              <w:spacing w:before="0"/>
              <w:jc w:val="left"/>
              <w:rPr>
                <w:rFonts w:asciiTheme="minorHAnsi" w:eastAsia="SimSun" w:hAnsiTheme="minorHAnsi" w:cstheme="minorBidi"/>
                <w:color w:val="000000"/>
                <w:lang w:val="en-US"/>
              </w:rPr>
            </w:pPr>
            <w:r w:rsidRPr="001A731F">
              <w:rPr>
                <w:rFonts w:asciiTheme="minorHAnsi" w:eastAsia="SimSun" w:hAnsiTheme="minorHAnsi" w:cstheme="minorBidi"/>
                <w:color w:val="000000"/>
                <w:lang w:val="en-US"/>
              </w:rPr>
              <w:t xml:space="preserve">Tel: </w:t>
            </w:r>
            <w:r w:rsidR="00C52C5D" w:rsidRPr="001A731F">
              <w:rPr>
                <w:rFonts w:asciiTheme="minorHAnsi" w:eastAsia="SimSun" w:hAnsiTheme="minorHAnsi" w:cstheme="minorBidi"/>
                <w:color w:val="000000"/>
                <w:lang w:val="en-US"/>
              </w:rPr>
              <w:tab/>
            </w:r>
            <w:r w:rsidRPr="001A731F">
              <w:rPr>
                <w:rFonts w:asciiTheme="minorHAnsi" w:hAnsiTheme="minorHAnsi" w:cs="Calibri"/>
                <w:color w:val="000000"/>
                <w:lang w:val="en-US"/>
              </w:rPr>
              <w:t>+49 4392 9130 104</w:t>
            </w:r>
          </w:p>
          <w:p w:rsidR="002B1900" w:rsidRPr="001A731F" w:rsidRDefault="002B1900" w:rsidP="00C52C5D">
            <w:pPr>
              <w:widowControl w:val="0"/>
              <w:tabs>
                <w:tab w:val="clear" w:pos="567"/>
                <w:tab w:val="clear" w:pos="1276"/>
                <w:tab w:val="clear" w:pos="1843"/>
                <w:tab w:val="clear" w:pos="5387"/>
                <w:tab w:val="clear" w:pos="5954"/>
                <w:tab w:val="left" w:pos="704"/>
              </w:tabs>
              <w:spacing w:before="0"/>
              <w:jc w:val="left"/>
              <w:rPr>
                <w:rFonts w:asciiTheme="minorHAnsi" w:eastAsia="SimSun" w:hAnsiTheme="minorHAnsi" w:cstheme="minorBidi"/>
                <w:color w:val="000000"/>
                <w:lang w:val="fr-CH"/>
              </w:rPr>
            </w:pPr>
            <w:r w:rsidRPr="001A731F">
              <w:rPr>
                <w:rFonts w:asciiTheme="minorHAnsi" w:eastAsia="SimSun" w:hAnsiTheme="minorHAnsi" w:cstheme="minorBidi"/>
                <w:color w:val="000000"/>
                <w:lang w:val="fr-CH"/>
              </w:rPr>
              <w:t xml:space="preserve">Fax: </w:t>
            </w:r>
            <w:r w:rsidR="00C52C5D" w:rsidRPr="001A731F">
              <w:rPr>
                <w:rFonts w:asciiTheme="minorHAnsi" w:eastAsia="SimSun" w:hAnsiTheme="minorHAnsi" w:cstheme="minorBidi"/>
                <w:color w:val="000000"/>
                <w:lang w:val="fr-CH"/>
              </w:rPr>
              <w:tab/>
            </w:r>
            <w:r w:rsidRPr="001A731F">
              <w:rPr>
                <w:rFonts w:asciiTheme="minorHAnsi" w:hAnsiTheme="minorHAnsi" w:cs="Calibri"/>
                <w:color w:val="000000"/>
                <w:lang w:val="fr-CH"/>
              </w:rPr>
              <w:t>+49 4392 9130 290</w:t>
            </w:r>
          </w:p>
          <w:p w:rsidR="002B1900" w:rsidRPr="001A731F" w:rsidRDefault="002B1900" w:rsidP="00C52C5D">
            <w:pPr>
              <w:widowControl w:val="0"/>
              <w:tabs>
                <w:tab w:val="clear" w:pos="567"/>
                <w:tab w:val="clear" w:pos="1276"/>
                <w:tab w:val="clear" w:pos="1843"/>
                <w:tab w:val="clear" w:pos="5387"/>
                <w:tab w:val="clear" w:pos="5954"/>
                <w:tab w:val="left" w:pos="704"/>
              </w:tabs>
              <w:spacing w:before="0"/>
              <w:jc w:val="left"/>
              <w:rPr>
                <w:rFonts w:asciiTheme="minorHAnsi" w:eastAsia="SimSun" w:hAnsiTheme="minorHAnsi" w:cstheme="minorBidi"/>
                <w:color w:val="000000"/>
                <w:lang w:val="fr-CH"/>
              </w:rPr>
            </w:pPr>
            <w:r w:rsidRPr="001A731F">
              <w:rPr>
                <w:rFonts w:asciiTheme="minorHAnsi" w:eastAsia="SimSun" w:hAnsiTheme="minorHAnsi" w:cstheme="minorBidi"/>
                <w:color w:val="000000"/>
                <w:lang w:val="fr-CH"/>
              </w:rPr>
              <w:t>E-mail:</w:t>
            </w:r>
            <w:r w:rsidR="00C52C5D" w:rsidRPr="001A731F">
              <w:rPr>
                <w:rFonts w:asciiTheme="minorHAnsi" w:eastAsia="SimSun" w:hAnsiTheme="minorHAnsi" w:cstheme="minorBidi"/>
                <w:color w:val="000000"/>
                <w:lang w:val="fr-CH"/>
              </w:rPr>
              <w:tab/>
            </w:r>
            <w:r w:rsidRPr="001A731F">
              <w:rPr>
                <w:rFonts w:asciiTheme="minorHAnsi" w:hAnsiTheme="minorHAnsi" w:cs="Calibri"/>
                <w:lang w:val="fr-CH"/>
              </w:rPr>
              <w:t>k.bracker@stadtwerke-nortorf.de</w:t>
            </w:r>
          </w:p>
        </w:tc>
      </w:tr>
    </w:tbl>
    <w:p w:rsidR="002B1900" w:rsidRPr="002B1900" w:rsidRDefault="002B1900" w:rsidP="002B1900">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sz w:val="22"/>
          <w:szCs w:val="22"/>
          <w:lang w:val="pt-BR"/>
        </w:rPr>
      </w:pPr>
    </w:p>
    <w:p w:rsidR="002B1900" w:rsidRPr="00C52C5D" w:rsidRDefault="002B1900" w:rsidP="002B1900">
      <w:pPr>
        <w:tabs>
          <w:tab w:val="clear" w:pos="567"/>
          <w:tab w:val="clear" w:pos="1276"/>
          <w:tab w:val="clear" w:pos="1843"/>
          <w:tab w:val="clear" w:pos="5387"/>
          <w:tab w:val="clear" w:pos="5954"/>
          <w:tab w:val="left" w:pos="3686"/>
        </w:tabs>
        <w:spacing w:before="0"/>
        <w:jc w:val="left"/>
        <w:rPr>
          <w:rFonts w:asciiTheme="minorHAnsi" w:hAnsiTheme="minorHAnsi" w:cs="Calibri"/>
          <w:b/>
          <w:i/>
          <w:lang w:val="es-ES_tradnl"/>
        </w:rPr>
      </w:pPr>
      <w:bookmarkStart w:id="1302" w:name="OLE_LINK13"/>
      <w:bookmarkStart w:id="1303" w:name="OLE_LINK10"/>
      <w:bookmarkStart w:id="1304" w:name="OLE_LINK11"/>
      <w:r w:rsidRPr="00C52C5D">
        <w:rPr>
          <w:rFonts w:asciiTheme="minorHAnsi" w:eastAsia="SimSun" w:hAnsiTheme="minorHAnsi"/>
          <w:b/>
          <w:bCs/>
          <w:i/>
          <w:iCs/>
          <w:lang w:val="es-ES_tradnl"/>
        </w:rPr>
        <w:t>Portugal / PRT</w:t>
      </w:r>
      <w:bookmarkEnd w:id="1302"/>
      <w:r w:rsidRPr="00C52C5D">
        <w:rPr>
          <w:rFonts w:asciiTheme="minorHAnsi" w:eastAsia="SimSun" w:hAnsiTheme="minorHAnsi"/>
          <w:b/>
          <w:bCs/>
          <w:i/>
          <w:iCs/>
          <w:lang w:val="es-ES_tradnl"/>
        </w:rPr>
        <w:t xml:space="preserve">     </w:t>
      </w:r>
      <w:r w:rsidRPr="00C52C5D">
        <w:rPr>
          <w:rFonts w:asciiTheme="minorHAnsi" w:hAnsiTheme="minorHAnsi" w:cs="Calibri"/>
          <w:b/>
          <w:lang w:val="es-ES_tradnl"/>
        </w:rPr>
        <w:t>SUP</w:t>
      </w:r>
    </w:p>
    <w:p w:rsidR="002B1900" w:rsidRPr="002B1900" w:rsidRDefault="002B1900" w:rsidP="002B1900">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sz w:val="22"/>
          <w:szCs w:val="22"/>
          <w:lang w:val="pt-BR"/>
        </w:rPr>
      </w:pPr>
      <w:bookmarkStart w:id="1305" w:name="OLE_LINK12"/>
    </w:p>
    <w:tbl>
      <w:tblPr>
        <w:tblW w:w="9639" w:type="dxa"/>
        <w:tblLayout w:type="fixed"/>
        <w:tblLook w:val="04A0" w:firstRow="1" w:lastRow="0" w:firstColumn="1" w:lastColumn="0" w:noHBand="0" w:noVBand="1"/>
      </w:tblPr>
      <w:tblGrid>
        <w:gridCol w:w="4326"/>
        <w:gridCol w:w="1204"/>
        <w:gridCol w:w="4109"/>
      </w:tblGrid>
      <w:tr w:rsidR="002B1900" w:rsidRPr="001A731F" w:rsidTr="00C52C5D">
        <w:trPr>
          <w:trHeight w:val="1014"/>
        </w:trPr>
        <w:tc>
          <w:tcPr>
            <w:tcW w:w="4326" w:type="dxa"/>
          </w:tcPr>
          <w:p w:rsidR="002B1900" w:rsidRPr="002B1900" w:rsidRDefault="002B1900" w:rsidP="002B19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Calibri"/>
                <w:color w:val="000000"/>
                <w:lang w:val="es-ES_tradnl"/>
              </w:rPr>
            </w:pPr>
            <w:proofErr w:type="spellStart"/>
            <w:r w:rsidRPr="002B1900">
              <w:rPr>
                <w:rFonts w:asciiTheme="minorHAnsi" w:hAnsiTheme="minorHAnsi" w:cs="Arial"/>
                <w:color w:val="000000"/>
                <w:lang w:val="es-ES"/>
              </w:rPr>
              <w:t>Companhia</w:t>
            </w:r>
            <w:proofErr w:type="spellEnd"/>
            <w:r w:rsidRPr="002B1900">
              <w:rPr>
                <w:rFonts w:asciiTheme="minorHAnsi" w:hAnsiTheme="minorHAnsi" w:cs="Arial"/>
                <w:color w:val="000000"/>
                <w:lang w:val="es-ES"/>
              </w:rPr>
              <w:t xml:space="preserve"> </w:t>
            </w:r>
            <w:proofErr w:type="spellStart"/>
            <w:r w:rsidRPr="002B1900">
              <w:rPr>
                <w:rFonts w:asciiTheme="minorHAnsi" w:hAnsiTheme="minorHAnsi" w:cs="Arial"/>
                <w:color w:val="000000"/>
                <w:lang w:val="es-ES"/>
              </w:rPr>
              <w:t>Portugesa</w:t>
            </w:r>
            <w:proofErr w:type="spellEnd"/>
            <w:r w:rsidRPr="002B1900">
              <w:rPr>
                <w:rFonts w:asciiTheme="minorHAnsi" w:hAnsiTheme="minorHAnsi" w:cs="Arial"/>
                <w:color w:val="000000"/>
                <w:lang w:val="es-ES"/>
              </w:rPr>
              <w:t xml:space="preserve"> </w:t>
            </w:r>
            <w:proofErr w:type="spellStart"/>
            <w:r w:rsidRPr="002B1900">
              <w:rPr>
                <w:rFonts w:asciiTheme="minorHAnsi" w:hAnsiTheme="minorHAnsi" w:cs="Arial"/>
                <w:color w:val="000000"/>
                <w:lang w:val="es-ES"/>
              </w:rPr>
              <w:t>Rádio</w:t>
            </w:r>
            <w:proofErr w:type="spellEnd"/>
            <w:r w:rsidRPr="002B1900">
              <w:rPr>
                <w:rFonts w:asciiTheme="minorHAnsi" w:hAnsiTheme="minorHAnsi" w:cs="Arial"/>
                <w:color w:val="000000"/>
                <w:lang w:val="es-ES"/>
              </w:rPr>
              <w:t xml:space="preserve"> Marconi (CPRM)</w:t>
            </w:r>
          </w:p>
          <w:p w:rsidR="002B1900" w:rsidRPr="002B1900" w:rsidRDefault="002B1900" w:rsidP="002B19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Calibri"/>
                <w:color w:val="000000"/>
                <w:lang w:val="es-ES_tradnl"/>
              </w:rPr>
            </w:pPr>
            <w:r w:rsidRPr="002B1900">
              <w:rPr>
                <w:rFonts w:asciiTheme="minorHAnsi" w:hAnsiTheme="minorHAnsi" w:cs="Arial"/>
                <w:color w:val="000000"/>
                <w:lang w:val="es-ES"/>
              </w:rPr>
              <w:t xml:space="preserve">Av. </w:t>
            </w:r>
            <w:proofErr w:type="spellStart"/>
            <w:r w:rsidRPr="002B1900">
              <w:rPr>
                <w:rFonts w:asciiTheme="minorHAnsi" w:hAnsiTheme="minorHAnsi" w:cs="Arial"/>
                <w:color w:val="000000"/>
                <w:lang w:val="es-ES"/>
              </w:rPr>
              <w:t>Alvaro</w:t>
            </w:r>
            <w:proofErr w:type="spellEnd"/>
            <w:r w:rsidRPr="002B1900">
              <w:rPr>
                <w:rFonts w:asciiTheme="minorHAnsi" w:hAnsiTheme="minorHAnsi" w:cs="Arial"/>
                <w:color w:val="000000"/>
                <w:lang w:val="es-ES"/>
              </w:rPr>
              <w:t xml:space="preserve"> País, 2, Edificio Marconi</w:t>
            </w:r>
          </w:p>
          <w:p w:rsidR="002B1900" w:rsidRPr="002B1900" w:rsidRDefault="002B1900" w:rsidP="002B19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de-CH"/>
              </w:rPr>
            </w:pPr>
            <w:r w:rsidRPr="002B1900">
              <w:rPr>
                <w:rFonts w:asciiTheme="minorHAnsi" w:hAnsiTheme="minorHAnsi" w:cs="Arial"/>
                <w:color w:val="000000"/>
                <w:lang w:val="es-ES"/>
              </w:rPr>
              <w:t>1600  LISBOA</w:t>
            </w:r>
          </w:p>
        </w:tc>
        <w:tc>
          <w:tcPr>
            <w:tcW w:w="1204" w:type="dxa"/>
          </w:tcPr>
          <w:p w:rsidR="002B1900" w:rsidRPr="00C52C5D" w:rsidRDefault="002B1900" w:rsidP="002B1900">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es-ES_tradnl"/>
              </w:rPr>
            </w:pPr>
            <w:r w:rsidRPr="002B1900">
              <w:rPr>
                <w:rFonts w:asciiTheme="minorHAnsi" w:hAnsiTheme="minorHAnsi" w:cs="Arial"/>
                <w:b/>
                <w:bCs/>
                <w:color w:val="000000"/>
                <w:lang w:val="es-ES"/>
              </w:rPr>
              <w:t>CPRM</w:t>
            </w:r>
          </w:p>
        </w:tc>
        <w:tc>
          <w:tcPr>
            <w:tcW w:w="4109" w:type="dxa"/>
          </w:tcPr>
          <w:p w:rsidR="002B1900" w:rsidRPr="002B1900" w:rsidRDefault="002B1900" w:rsidP="002B1900">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s-ES_tradnl"/>
              </w:rPr>
            </w:pPr>
            <w:r w:rsidRPr="002B1900">
              <w:rPr>
                <w:rFonts w:asciiTheme="minorHAnsi" w:hAnsiTheme="minorHAnsi" w:cs="Arial"/>
                <w:color w:val="000000"/>
                <w:lang w:val="es-ES"/>
              </w:rPr>
              <w:t xml:space="preserve">Abel Santos </w:t>
            </w:r>
            <w:proofErr w:type="spellStart"/>
            <w:r w:rsidRPr="002B1900">
              <w:rPr>
                <w:rFonts w:asciiTheme="minorHAnsi" w:hAnsiTheme="minorHAnsi" w:cs="Arial"/>
                <w:color w:val="000000"/>
                <w:lang w:val="es-ES"/>
              </w:rPr>
              <w:t>Veloso</w:t>
            </w:r>
            <w:proofErr w:type="spellEnd"/>
          </w:p>
          <w:p w:rsidR="002B1900" w:rsidRPr="002B1900" w:rsidRDefault="002B1900" w:rsidP="00C52C5D">
            <w:pPr>
              <w:widowControl w:val="0"/>
              <w:tabs>
                <w:tab w:val="clear" w:pos="567"/>
                <w:tab w:val="clear" w:pos="1276"/>
                <w:tab w:val="clear" w:pos="1843"/>
                <w:tab w:val="clear" w:pos="5387"/>
                <w:tab w:val="clear" w:pos="5954"/>
                <w:tab w:val="left" w:pos="689"/>
              </w:tabs>
              <w:spacing w:before="0"/>
              <w:jc w:val="left"/>
              <w:rPr>
                <w:rFonts w:asciiTheme="minorHAnsi" w:eastAsia="SimSun" w:hAnsiTheme="minorHAnsi" w:cstheme="minorBidi"/>
                <w:color w:val="000000"/>
                <w:lang w:val="es-ES_tradnl"/>
              </w:rPr>
            </w:pPr>
            <w:r w:rsidRPr="002B1900">
              <w:rPr>
                <w:rFonts w:asciiTheme="minorHAnsi" w:hAnsiTheme="minorHAnsi" w:cs="Arial"/>
                <w:color w:val="000000"/>
                <w:lang w:val="es-ES"/>
              </w:rPr>
              <w:t>Tel</w:t>
            </w:r>
            <w:r w:rsidRPr="002B1900">
              <w:rPr>
                <w:rFonts w:asciiTheme="minorHAnsi" w:hAnsiTheme="minorHAnsi" w:cs="Arial"/>
                <w:lang w:val="es-ES"/>
              </w:rPr>
              <w:t xml:space="preserve"> </w:t>
            </w:r>
            <w:r w:rsidR="00C52C5D">
              <w:rPr>
                <w:rFonts w:asciiTheme="minorHAnsi" w:hAnsiTheme="minorHAnsi" w:cs="Arial"/>
                <w:lang w:val="es-ES"/>
              </w:rPr>
              <w:tab/>
            </w:r>
            <w:r w:rsidRPr="002B1900">
              <w:rPr>
                <w:rFonts w:asciiTheme="minorHAnsi" w:hAnsiTheme="minorHAnsi" w:cs="Arial"/>
                <w:color w:val="000000"/>
                <w:lang w:val="es-ES"/>
              </w:rPr>
              <w:t>+351 21 790 7667</w:t>
            </w:r>
          </w:p>
          <w:p w:rsidR="002B1900" w:rsidRPr="002B1900" w:rsidRDefault="002B1900" w:rsidP="00C52C5D">
            <w:pPr>
              <w:widowControl w:val="0"/>
              <w:tabs>
                <w:tab w:val="clear" w:pos="567"/>
                <w:tab w:val="clear" w:pos="1276"/>
                <w:tab w:val="clear" w:pos="1843"/>
                <w:tab w:val="clear" w:pos="5387"/>
                <w:tab w:val="clear" w:pos="5954"/>
                <w:tab w:val="left" w:pos="689"/>
              </w:tabs>
              <w:spacing w:before="0"/>
              <w:jc w:val="left"/>
              <w:rPr>
                <w:rFonts w:asciiTheme="minorHAnsi" w:eastAsia="SimSun" w:hAnsiTheme="minorHAnsi" w:cstheme="minorBidi"/>
                <w:color w:val="000000"/>
                <w:lang w:val="es-ES_tradnl"/>
              </w:rPr>
            </w:pPr>
            <w:r w:rsidRPr="002B1900">
              <w:rPr>
                <w:rFonts w:asciiTheme="minorHAnsi" w:eastAsia="SimSun" w:hAnsiTheme="minorHAnsi" w:cstheme="minorBidi"/>
                <w:color w:val="000000"/>
                <w:lang w:val="es-ES_tradnl"/>
              </w:rPr>
              <w:t xml:space="preserve">Fax: </w:t>
            </w:r>
            <w:r w:rsidR="00C52C5D">
              <w:rPr>
                <w:rFonts w:asciiTheme="minorHAnsi" w:eastAsia="SimSun" w:hAnsiTheme="minorHAnsi" w:cstheme="minorBidi"/>
                <w:color w:val="000000"/>
                <w:lang w:val="es-ES_tradnl"/>
              </w:rPr>
              <w:tab/>
            </w:r>
            <w:r w:rsidRPr="002B1900">
              <w:rPr>
                <w:rFonts w:asciiTheme="minorHAnsi" w:hAnsiTheme="minorHAnsi" w:cs="Arial"/>
                <w:color w:val="000000"/>
                <w:lang w:val="es-ES"/>
              </w:rPr>
              <w:t>+351 21 720 7174</w:t>
            </w:r>
          </w:p>
        </w:tc>
      </w:tr>
      <w:bookmarkEnd w:id="1303"/>
      <w:bookmarkEnd w:id="1304"/>
    </w:tbl>
    <w:p w:rsidR="002B1900" w:rsidRPr="002B1900" w:rsidRDefault="002B1900" w:rsidP="002B1900">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lang w:val="pt-BR"/>
        </w:rPr>
      </w:pPr>
    </w:p>
    <w:tbl>
      <w:tblPr>
        <w:tblW w:w="9639" w:type="dxa"/>
        <w:tblLayout w:type="fixed"/>
        <w:tblLook w:val="04A0" w:firstRow="1" w:lastRow="0" w:firstColumn="1" w:lastColumn="0" w:noHBand="0" w:noVBand="1"/>
      </w:tblPr>
      <w:tblGrid>
        <w:gridCol w:w="4354"/>
        <w:gridCol w:w="1204"/>
        <w:gridCol w:w="4081"/>
      </w:tblGrid>
      <w:tr w:rsidR="002B1900" w:rsidRPr="00C52C5D" w:rsidTr="00C52C5D">
        <w:trPr>
          <w:trHeight w:val="1014"/>
        </w:trPr>
        <w:tc>
          <w:tcPr>
            <w:tcW w:w="4354" w:type="dxa"/>
          </w:tcPr>
          <w:p w:rsidR="002B1900" w:rsidRPr="002B1900" w:rsidRDefault="002B1900" w:rsidP="002B19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Calibri"/>
                <w:color w:val="000000"/>
                <w:lang w:val="es-ES_tradnl"/>
              </w:rPr>
            </w:pPr>
            <w:r w:rsidRPr="002B1900">
              <w:rPr>
                <w:rFonts w:asciiTheme="minorHAnsi" w:hAnsiTheme="minorHAnsi" w:cs="Arial"/>
                <w:color w:val="000000"/>
                <w:lang w:val="es-ES"/>
              </w:rPr>
              <w:t xml:space="preserve">PT </w:t>
            </w:r>
            <w:proofErr w:type="spellStart"/>
            <w:r w:rsidRPr="002B1900">
              <w:rPr>
                <w:rFonts w:asciiTheme="minorHAnsi" w:hAnsiTheme="minorHAnsi" w:cs="Arial"/>
                <w:color w:val="000000"/>
                <w:lang w:val="es-ES"/>
              </w:rPr>
              <w:t>Comunicaçôes</w:t>
            </w:r>
            <w:proofErr w:type="spellEnd"/>
            <w:r w:rsidRPr="002B1900">
              <w:rPr>
                <w:rFonts w:asciiTheme="minorHAnsi" w:hAnsiTheme="minorHAnsi" w:cs="Arial"/>
                <w:color w:val="000000"/>
                <w:lang w:val="es-ES"/>
              </w:rPr>
              <w:t xml:space="preserve"> S.A.</w:t>
            </w:r>
          </w:p>
          <w:p w:rsidR="002B1900" w:rsidRPr="002B1900" w:rsidRDefault="002B1900" w:rsidP="002B19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Calibri"/>
                <w:color w:val="000000"/>
                <w:lang w:val="es-ES_tradnl"/>
              </w:rPr>
            </w:pPr>
            <w:r w:rsidRPr="002B1900">
              <w:rPr>
                <w:rFonts w:asciiTheme="minorHAnsi" w:hAnsiTheme="minorHAnsi" w:cs="Arial"/>
                <w:color w:val="000000"/>
                <w:lang w:val="es-ES"/>
              </w:rPr>
              <w:t xml:space="preserve">Av. </w:t>
            </w:r>
            <w:proofErr w:type="spellStart"/>
            <w:r w:rsidRPr="002B1900">
              <w:rPr>
                <w:rFonts w:asciiTheme="minorHAnsi" w:hAnsiTheme="minorHAnsi" w:cs="Arial"/>
                <w:color w:val="000000"/>
                <w:lang w:val="es-ES"/>
              </w:rPr>
              <w:t>Fontes</w:t>
            </w:r>
            <w:proofErr w:type="spellEnd"/>
            <w:r w:rsidRPr="002B1900">
              <w:rPr>
                <w:rFonts w:asciiTheme="minorHAnsi" w:hAnsiTheme="minorHAnsi" w:cs="Arial"/>
                <w:color w:val="000000"/>
                <w:lang w:val="es-ES"/>
              </w:rPr>
              <w:t xml:space="preserve"> Pereira de Melo, 40</w:t>
            </w:r>
          </w:p>
          <w:p w:rsidR="002B1900" w:rsidRPr="002B1900" w:rsidRDefault="002B1900" w:rsidP="002B19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de-CH"/>
              </w:rPr>
            </w:pPr>
            <w:r w:rsidRPr="00C52C5D">
              <w:rPr>
                <w:rFonts w:asciiTheme="minorHAnsi" w:hAnsiTheme="minorHAnsi" w:cs="Arial"/>
                <w:color w:val="000000"/>
                <w:lang w:val="es-ES_tradnl"/>
              </w:rPr>
              <w:t>1089  LISBOA CODEX</w:t>
            </w:r>
          </w:p>
        </w:tc>
        <w:tc>
          <w:tcPr>
            <w:tcW w:w="1204" w:type="dxa"/>
          </w:tcPr>
          <w:p w:rsidR="002B1900" w:rsidRPr="00C52C5D" w:rsidRDefault="002B1900" w:rsidP="002B1900">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es-ES_tradnl"/>
              </w:rPr>
            </w:pPr>
            <w:r w:rsidRPr="00C52C5D">
              <w:rPr>
                <w:rFonts w:asciiTheme="minorHAnsi" w:eastAsia="SimSun" w:hAnsiTheme="minorHAnsi" w:cstheme="minorBidi"/>
                <w:b/>
                <w:bCs/>
                <w:color w:val="000000"/>
                <w:lang w:val="es-ES_tradnl"/>
              </w:rPr>
              <w:t>PT</w:t>
            </w:r>
          </w:p>
        </w:tc>
        <w:tc>
          <w:tcPr>
            <w:tcW w:w="4081" w:type="dxa"/>
          </w:tcPr>
          <w:p w:rsidR="002B1900" w:rsidRPr="00C52C5D" w:rsidRDefault="002B1900" w:rsidP="002B1900">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s-ES_tradnl"/>
              </w:rPr>
            </w:pPr>
            <w:proofErr w:type="spellStart"/>
            <w:r w:rsidRPr="002B1900">
              <w:rPr>
                <w:rFonts w:asciiTheme="minorHAnsi" w:hAnsiTheme="minorHAnsi" w:cs="Arial"/>
                <w:color w:val="000000"/>
                <w:lang w:val="es-ES"/>
              </w:rPr>
              <w:t>Lucilia</w:t>
            </w:r>
            <w:proofErr w:type="spellEnd"/>
            <w:r w:rsidRPr="002B1900">
              <w:rPr>
                <w:rFonts w:asciiTheme="minorHAnsi" w:hAnsiTheme="minorHAnsi" w:cs="Arial"/>
                <w:color w:val="000000"/>
                <w:lang w:val="es-ES"/>
              </w:rPr>
              <w:t xml:space="preserve"> </w:t>
            </w:r>
            <w:proofErr w:type="spellStart"/>
            <w:r w:rsidRPr="002B1900">
              <w:rPr>
                <w:rFonts w:asciiTheme="minorHAnsi" w:hAnsiTheme="minorHAnsi" w:cs="Arial"/>
                <w:color w:val="000000"/>
                <w:lang w:val="es-ES"/>
              </w:rPr>
              <w:t>Fernandes</w:t>
            </w:r>
            <w:proofErr w:type="spellEnd"/>
          </w:p>
          <w:p w:rsidR="002B1900" w:rsidRPr="00C52C5D" w:rsidRDefault="002B1900" w:rsidP="00C52C5D">
            <w:pPr>
              <w:widowControl w:val="0"/>
              <w:tabs>
                <w:tab w:val="clear" w:pos="567"/>
                <w:tab w:val="clear" w:pos="1276"/>
                <w:tab w:val="clear" w:pos="1843"/>
                <w:tab w:val="clear" w:pos="5387"/>
                <w:tab w:val="clear" w:pos="5954"/>
                <w:tab w:val="left" w:pos="661"/>
              </w:tabs>
              <w:spacing w:before="0"/>
              <w:jc w:val="left"/>
              <w:rPr>
                <w:rFonts w:asciiTheme="minorHAnsi" w:eastAsia="SimSun" w:hAnsiTheme="minorHAnsi" w:cstheme="minorBidi"/>
                <w:color w:val="000000"/>
                <w:lang w:val="es-ES_tradnl"/>
              </w:rPr>
            </w:pPr>
            <w:r w:rsidRPr="00C52C5D">
              <w:rPr>
                <w:rFonts w:asciiTheme="minorHAnsi" w:eastAsia="SimSun" w:hAnsiTheme="minorHAnsi" w:cstheme="minorBidi"/>
                <w:color w:val="000000"/>
                <w:lang w:val="es-ES_tradnl"/>
              </w:rPr>
              <w:t xml:space="preserve">Tel: </w:t>
            </w:r>
            <w:r w:rsidR="00C52C5D">
              <w:rPr>
                <w:rFonts w:asciiTheme="minorHAnsi" w:eastAsia="SimSun" w:hAnsiTheme="minorHAnsi" w:cstheme="minorBidi"/>
                <w:color w:val="000000"/>
                <w:lang w:val="es-ES_tradnl"/>
              </w:rPr>
              <w:tab/>
            </w:r>
            <w:r w:rsidRPr="002B1900">
              <w:rPr>
                <w:rFonts w:asciiTheme="minorHAnsi" w:hAnsiTheme="minorHAnsi" w:cs="Arial"/>
                <w:color w:val="000000"/>
                <w:lang w:val="es-ES"/>
              </w:rPr>
              <w:t>+351 21 500 2000</w:t>
            </w:r>
          </w:p>
          <w:p w:rsidR="002B1900" w:rsidRPr="00C52C5D" w:rsidRDefault="002B1900" w:rsidP="00C52C5D">
            <w:pPr>
              <w:widowControl w:val="0"/>
              <w:tabs>
                <w:tab w:val="clear" w:pos="567"/>
                <w:tab w:val="clear" w:pos="1276"/>
                <w:tab w:val="clear" w:pos="1843"/>
                <w:tab w:val="clear" w:pos="5387"/>
                <w:tab w:val="clear" w:pos="5954"/>
                <w:tab w:val="left" w:pos="661"/>
              </w:tabs>
              <w:spacing w:before="0"/>
              <w:jc w:val="left"/>
              <w:rPr>
                <w:rFonts w:asciiTheme="minorHAnsi" w:eastAsia="SimSun" w:hAnsiTheme="minorHAnsi" w:cstheme="minorBidi"/>
                <w:color w:val="000000"/>
                <w:lang w:val="es-ES_tradnl"/>
              </w:rPr>
            </w:pPr>
            <w:r w:rsidRPr="00C52C5D">
              <w:rPr>
                <w:rFonts w:asciiTheme="minorHAnsi" w:eastAsia="SimSun" w:hAnsiTheme="minorHAnsi" w:cstheme="minorBidi"/>
                <w:color w:val="000000"/>
                <w:lang w:val="es-ES_tradnl"/>
              </w:rPr>
              <w:t xml:space="preserve">Fax: </w:t>
            </w:r>
            <w:r w:rsidR="00C52C5D">
              <w:rPr>
                <w:rFonts w:asciiTheme="minorHAnsi" w:eastAsia="SimSun" w:hAnsiTheme="minorHAnsi" w:cstheme="minorBidi"/>
                <w:color w:val="000000"/>
                <w:lang w:val="es-ES_tradnl"/>
              </w:rPr>
              <w:tab/>
            </w:r>
            <w:r w:rsidRPr="00C52C5D">
              <w:rPr>
                <w:rFonts w:asciiTheme="minorHAnsi" w:hAnsiTheme="minorHAnsi" w:cs="Arial"/>
                <w:color w:val="000000"/>
                <w:lang w:val="es-ES_tradnl"/>
              </w:rPr>
              <w:t>+351 21 350 4728</w:t>
            </w:r>
          </w:p>
        </w:tc>
      </w:tr>
    </w:tbl>
    <w:p w:rsidR="002B1900" w:rsidRPr="00C52C5D" w:rsidRDefault="002B1900" w:rsidP="002B1900">
      <w:pPr>
        <w:tabs>
          <w:tab w:val="clear" w:pos="567"/>
          <w:tab w:val="clear" w:pos="1276"/>
          <w:tab w:val="clear" w:pos="1843"/>
          <w:tab w:val="clear" w:pos="5387"/>
          <w:tab w:val="clear" w:pos="5954"/>
          <w:tab w:val="left" w:pos="3686"/>
        </w:tabs>
        <w:spacing w:before="0"/>
        <w:jc w:val="left"/>
        <w:rPr>
          <w:rFonts w:asciiTheme="minorHAnsi" w:eastAsia="SimSun" w:hAnsiTheme="minorHAnsi"/>
          <w:b/>
          <w:bCs/>
          <w:i/>
          <w:iCs/>
          <w:lang w:val="es-ES_tradnl"/>
        </w:rPr>
      </w:pPr>
    </w:p>
    <w:bookmarkEnd w:id="1305"/>
    <w:p w:rsidR="002B1900" w:rsidRPr="00C52C5D" w:rsidRDefault="002B1900" w:rsidP="002B1900">
      <w:pPr>
        <w:tabs>
          <w:tab w:val="clear" w:pos="567"/>
          <w:tab w:val="clear" w:pos="1276"/>
          <w:tab w:val="clear" w:pos="1843"/>
          <w:tab w:val="clear" w:pos="5387"/>
          <w:tab w:val="clear" w:pos="5954"/>
          <w:tab w:val="left" w:pos="3686"/>
        </w:tabs>
        <w:spacing w:before="0"/>
        <w:jc w:val="left"/>
        <w:rPr>
          <w:rFonts w:asciiTheme="minorHAnsi" w:hAnsiTheme="minorHAnsi" w:cs="Calibri"/>
          <w:b/>
          <w:i/>
          <w:lang w:val="es-ES_tradnl"/>
        </w:rPr>
      </w:pPr>
      <w:r w:rsidRPr="00C52C5D">
        <w:rPr>
          <w:rFonts w:asciiTheme="minorHAnsi" w:eastAsia="SimSun" w:hAnsiTheme="minorHAnsi"/>
          <w:b/>
          <w:bCs/>
          <w:i/>
          <w:iCs/>
          <w:lang w:val="es-ES_tradnl"/>
        </w:rPr>
        <w:t xml:space="preserve">Portugal / PRT     </w:t>
      </w:r>
      <w:r w:rsidRPr="00C52C5D">
        <w:rPr>
          <w:rFonts w:asciiTheme="minorHAnsi" w:hAnsiTheme="minorHAnsi" w:cs="Calibri"/>
          <w:b/>
          <w:lang w:val="es-ES_tradnl"/>
        </w:rPr>
        <w:t>ADD</w:t>
      </w:r>
    </w:p>
    <w:p w:rsidR="002B1900" w:rsidRPr="00C52C5D" w:rsidRDefault="002B1900" w:rsidP="002B1900">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sz w:val="22"/>
          <w:szCs w:val="22"/>
          <w:lang w:val="es-ES_tradnl"/>
        </w:rPr>
      </w:pPr>
    </w:p>
    <w:tbl>
      <w:tblPr>
        <w:tblW w:w="9781" w:type="dxa"/>
        <w:tblLayout w:type="fixed"/>
        <w:tblLook w:val="04A0" w:firstRow="1" w:lastRow="0" w:firstColumn="1" w:lastColumn="0" w:noHBand="0" w:noVBand="1"/>
      </w:tblPr>
      <w:tblGrid>
        <w:gridCol w:w="4395"/>
        <w:gridCol w:w="1163"/>
        <w:gridCol w:w="4223"/>
      </w:tblGrid>
      <w:tr w:rsidR="002B1900" w:rsidRPr="001A731F" w:rsidTr="00C52C5D">
        <w:trPr>
          <w:trHeight w:val="1014"/>
        </w:trPr>
        <w:tc>
          <w:tcPr>
            <w:tcW w:w="4395" w:type="dxa"/>
          </w:tcPr>
          <w:p w:rsidR="002B1900" w:rsidRPr="002B1900" w:rsidRDefault="002B1900" w:rsidP="002B19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ajorBidi"/>
                <w:lang w:val="es-ES_tradnl"/>
              </w:rPr>
            </w:pPr>
            <w:r w:rsidRPr="002B1900">
              <w:rPr>
                <w:rFonts w:asciiTheme="minorHAnsi" w:hAnsiTheme="minorHAnsi" w:cstheme="majorBidi"/>
                <w:lang w:val="es-ES_tradnl"/>
              </w:rPr>
              <w:t xml:space="preserve">MEO - </w:t>
            </w:r>
            <w:proofErr w:type="spellStart"/>
            <w:r w:rsidRPr="002B1900">
              <w:rPr>
                <w:rFonts w:asciiTheme="minorHAnsi" w:hAnsiTheme="minorHAnsi" w:cstheme="majorBidi"/>
                <w:lang w:val="es-ES_tradnl"/>
              </w:rPr>
              <w:t>Serviços</w:t>
            </w:r>
            <w:proofErr w:type="spellEnd"/>
            <w:r w:rsidRPr="002B1900">
              <w:rPr>
                <w:rFonts w:asciiTheme="minorHAnsi" w:hAnsiTheme="minorHAnsi" w:cstheme="majorBidi"/>
                <w:lang w:val="es-ES_tradnl"/>
              </w:rPr>
              <w:t xml:space="preserve"> de </w:t>
            </w:r>
            <w:proofErr w:type="spellStart"/>
            <w:r w:rsidRPr="002B1900">
              <w:rPr>
                <w:rFonts w:asciiTheme="minorHAnsi" w:hAnsiTheme="minorHAnsi" w:cstheme="majorBidi"/>
                <w:lang w:val="es-ES_tradnl"/>
              </w:rPr>
              <w:t>Comunicações</w:t>
            </w:r>
            <w:proofErr w:type="spellEnd"/>
            <w:r w:rsidRPr="002B1900">
              <w:rPr>
                <w:rFonts w:asciiTheme="minorHAnsi" w:hAnsiTheme="minorHAnsi" w:cstheme="majorBidi"/>
                <w:lang w:val="es-ES_tradnl"/>
              </w:rPr>
              <w:t xml:space="preserve"> e </w:t>
            </w:r>
            <w:proofErr w:type="spellStart"/>
            <w:r w:rsidRPr="002B1900">
              <w:rPr>
                <w:rFonts w:asciiTheme="minorHAnsi" w:hAnsiTheme="minorHAnsi" w:cstheme="majorBidi"/>
                <w:lang w:val="es-ES_tradnl"/>
              </w:rPr>
              <w:t>Multimédia</w:t>
            </w:r>
            <w:proofErr w:type="spellEnd"/>
            <w:r w:rsidRPr="002B1900">
              <w:rPr>
                <w:rFonts w:asciiTheme="minorHAnsi" w:hAnsiTheme="minorHAnsi" w:cstheme="majorBidi"/>
                <w:lang w:val="es-ES_tradnl"/>
              </w:rPr>
              <w:t>, S.A</w:t>
            </w:r>
          </w:p>
          <w:p w:rsidR="002B1900" w:rsidRPr="002B1900" w:rsidRDefault="002B1900" w:rsidP="002B19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ajorBidi"/>
                <w:lang w:val="pt-PT"/>
              </w:rPr>
            </w:pPr>
            <w:r w:rsidRPr="002B1900">
              <w:rPr>
                <w:rFonts w:asciiTheme="minorHAnsi" w:hAnsiTheme="minorHAnsi" w:cstheme="majorBidi"/>
                <w:lang w:val="es-ES_tradnl"/>
              </w:rPr>
              <w:t>Avenida</w:t>
            </w:r>
            <w:r w:rsidRPr="002B1900">
              <w:rPr>
                <w:rFonts w:asciiTheme="minorHAnsi" w:hAnsiTheme="minorHAnsi" w:cstheme="majorBidi"/>
                <w:lang w:val="pt-PT"/>
              </w:rPr>
              <w:t xml:space="preserve"> Fontes Pereira de Melo, nº 40</w:t>
            </w:r>
          </w:p>
          <w:p w:rsidR="002B1900" w:rsidRPr="002B1900" w:rsidRDefault="002B1900" w:rsidP="002B1900">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de-CH"/>
              </w:rPr>
            </w:pPr>
            <w:r w:rsidRPr="002B1900">
              <w:rPr>
                <w:rFonts w:asciiTheme="minorHAnsi" w:hAnsiTheme="minorHAnsi" w:cstheme="majorBidi"/>
                <w:lang w:val="pt-PT"/>
              </w:rPr>
              <w:t>1069-300 LISBOA</w:t>
            </w:r>
          </w:p>
        </w:tc>
        <w:tc>
          <w:tcPr>
            <w:tcW w:w="1163" w:type="dxa"/>
          </w:tcPr>
          <w:p w:rsidR="002B1900" w:rsidRPr="002B1900" w:rsidRDefault="002B1900" w:rsidP="002B1900">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en-US"/>
              </w:rPr>
            </w:pPr>
            <w:r w:rsidRPr="002B1900">
              <w:rPr>
                <w:rFonts w:asciiTheme="minorHAnsi" w:eastAsia="SimSun" w:hAnsiTheme="minorHAnsi" w:cstheme="minorBidi"/>
                <w:b/>
                <w:bCs/>
                <w:color w:val="000000"/>
                <w:lang w:val="en-US"/>
              </w:rPr>
              <w:t>MEO</w:t>
            </w:r>
          </w:p>
        </w:tc>
        <w:tc>
          <w:tcPr>
            <w:tcW w:w="4223" w:type="dxa"/>
          </w:tcPr>
          <w:p w:rsidR="002B1900" w:rsidRPr="002B1900" w:rsidRDefault="002B1900" w:rsidP="002B1900">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s-ES_tradnl"/>
              </w:rPr>
            </w:pPr>
            <w:r w:rsidRPr="002B1900">
              <w:rPr>
                <w:rFonts w:asciiTheme="minorHAnsi" w:hAnsiTheme="minorHAnsi" w:cs="Calibri"/>
                <w:color w:val="000000"/>
                <w:lang w:val="es-ES_tradnl"/>
              </w:rPr>
              <w:t xml:space="preserve">Ms  </w:t>
            </w:r>
            <w:r w:rsidRPr="002B1900">
              <w:rPr>
                <w:rFonts w:asciiTheme="minorHAnsi" w:hAnsiTheme="minorHAnsi" w:cstheme="majorBidi"/>
                <w:lang w:val="es-ES_tradnl"/>
              </w:rPr>
              <w:t xml:space="preserve">Anabela </w:t>
            </w:r>
            <w:proofErr w:type="spellStart"/>
            <w:r w:rsidRPr="002B1900">
              <w:rPr>
                <w:rFonts w:asciiTheme="minorHAnsi" w:hAnsiTheme="minorHAnsi" w:cstheme="majorBidi"/>
                <w:lang w:val="es-ES_tradnl"/>
              </w:rPr>
              <w:t>Maia</w:t>
            </w:r>
            <w:proofErr w:type="spellEnd"/>
          </w:p>
          <w:p w:rsidR="002B1900" w:rsidRPr="001A731F" w:rsidRDefault="002B1900" w:rsidP="00C52C5D">
            <w:pPr>
              <w:widowControl w:val="0"/>
              <w:tabs>
                <w:tab w:val="clear" w:pos="567"/>
                <w:tab w:val="clear" w:pos="1276"/>
                <w:tab w:val="clear" w:pos="1843"/>
                <w:tab w:val="clear" w:pos="5387"/>
                <w:tab w:val="clear" w:pos="5954"/>
                <w:tab w:val="left" w:pos="675"/>
              </w:tabs>
              <w:spacing w:before="0"/>
              <w:jc w:val="left"/>
              <w:rPr>
                <w:rFonts w:asciiTheme="minorHAnsi" w:eastAsia="SimSun" w:hAnsiTheme="minorHAnsi" w:cstheme="minorBidi"/>
                <w:color w:val="000000"/>
                <w:lang w:val="es-ES_tradnl"/>
              </w:rPr>
            </w:pPr>
            <w:r w:rsidRPr="001A731F">
              <w:rPr>
                <w:rFonts w:asciiTheme="minorHAnsi" w:eastAsia="SimSun" w:hAnsiTheme="minorHAnsi" w:cstheme="minorBidi"/>
                <w:color w:val="000000"/>
                <w:lang w:val="es-ES_tradnl"/>
              </w:rPr>
              <w:t xml:space="preserve">Tel: </w:t>
            </w:r>
            <w:r w:rsidR="00C52C5D" w:rsidRPr="001A731F">
              <w:rPr>
                <w:rFonts w:asciiTheme="minorHAnsi" w:eastAsia="SimSun" w:hAnsiTheme="minorHAnsi" w:cstheme="minorBidi"/>
                <w:color w:val="000000"/>
                <w:lang w:val="es-ES_tradnl"/>
              </w:rPr>
              <w:tab/>
            </w:r>
            <w:r w:rsidRPr="002B1900">
              <w:rPr>
                <w:rFonts w:asciiTheme="minorHAnsi" w:hAnsiTheme="minorHAnsi" w:cstheme="majorBidi"/>
                <w:lang w:val="pt-PT"/>
              </w:rPr>
              <w:t>+351 215007419</w:t>
            </w:r>
          </w:p>
          <w:p w:rsidR="002B1900" w:rsidRPr="001A731F" w:rsidRDefault="002B1900" w:rsidP="00C52C5D">
            <w:pPr>
              <w:widowControl w:val="0"/>
              <w:tabs>
                <w:tab w:val="clear" w:pos="567"/>
                <w:tab w:val="clear" w:pos="1276"/>
                <w:tab w:val="clear" w:pos="1843"/>
                <w:tab w:val="clear" w:pos="5387"/>
                <w:tab w:val="clear" w:pos="5954"/>
                <w:tab w:val="left" w:pos="675"/>
              </w:tabs>
              <w:spacing w:before="0"/>
              <w:jc w:val="left"/>
              <w:rPr>
                <w:rFonts w:asciiTheme="minorHAnsi" w:eastAsia="SimSun" w:hAnsiTheme="minorHAnsi" w:cstheme="minorBidi"/>
                <w:color w:val="000000"/>
                <w:lang w:val="es-ES_tradnl"/>
              </w:rPr>
            </w:pPr>
            <w:r w:rsidRPr="001A731F">
              <w:rPr>
                <w:rFonts w:asciiTheme="minorHAnsi" w:eastAsia="SimSun" w:hAnsiTheme="minorHAnsi" w:cstheme="minorBidi"/>
                <w:color w:val="000000"/>
                <w:lang w:val="es-ES_tradnl"/>
              </w:rPr>
              <w:t xml:space="preserve">Fax: </w:t>
            </w:r>
            <w:r w:rsidR="00C52C5D" w:rsidRPr="001A731F">
              <w:rPr>
                <w:rFonts w:asciiTheme="minorHAnsi" w:eastAsia="SimSun" w:hAnsiTheme="minorHAnsi" w:cstheme="minorBidi"/>
                <w:color w:val="000000"/>
                <w:lang w:val="es-ES_tradnl"/>
              </w:rPr>
              <w:tab/>
            </w:r>
            <w:r w:rsidRPr="002B1900">
              <w:rPr>
                <w:rFonts w:asciiTheme="minorHAnsi" w:hAnsiTheme="minorHAnsi" w:cstheme="majorBidi"/>
                <w:lang w:val="pt-PT"/>
              </w:rPr>
              <w:t>+351 215007032</w:t>
            </w:r>
          </w:p>
          <w:p w:rsidR="002B1900" w:rsidRPr="001A731F" w:rsidRDefault="002B1900" w:rsidP="00C52C5D">
            <w:pPr>
              <w:widowControl w:val="0"/>
              <w:tabs>
                <w:tab w:val="clear" w:pos="567"/>
                <w:tab w:val="clear" w:pos="1276"/>
                <w:tab w:val="clear" w:pos="1843"/>
                <w:tab w:val="clear" w:pos="5387"/>
                <w:tab w:val="clear" w:pos="5954"/>
                <w:tab w:val="left" w:pos="675"/>
              </w:tabs>
              <w:spacing w:before="0"/>
              <w:jc w:val="left"/>
              <w:rPr>
                <w:rFonts w:asciiTheme="minorHAnsi" w:eastAsia="SimSun" w:hAnsiTheme="minorHAnsi" w:cstheme="minorBidi"/>
                <w:color w:val="000000"/>
                <w:lang w:val="es-ES_tradnl"/>
              </w:rPr>
            </w:pPr>
            <w:r w:rsidRPr="001A731F">
              <w:rPr>
                <w:rFonts w:asciiTheme="minorHAnsi" w:eastAsia="SimSun" w:hAnsiTheme="minorHAnsi" w:cstheme="minorBidi"/>
                <w:color w:val="000000"/>
                <w:lang w:val="es-ES_tradnl"/>
              </w:rPr>
              <w:t>E-mail:</w:t>
            </w:r>
            <w:r w:rsidR="00C52C5D" w:rsidRPr="001A731F">
              <w:rPr>
                <w:rFonts w:asciiTheme="minorHAnsi" w:eastAsia="SimSun" w:hAnsiTheme="minorHAnsi" w:cstheme="minorBidi"/>
                <w:color w:val="000000"/>
                <w:lang w:val="es-ES_tradnl"/>
              </w:rPr>
              <w:tab/>
            </w:r>
            <w:hyperlink r:id="rId19" w:history="1">
              <w:r w:rsidRPr="002B1900">
                <w:rPr>
                  <w:rFonts w:asciiTheme="minorHAnsi" w:hAnsiTheme="minorHAnsi" w:cstheme="majorBidi"/>
                  <w:lang w:val="pt-PT"/>
                </w:rPr>
                <w:t>anabela.s.maia@telecom.pt</w:t>
              </w:r>
            </w:hyperlink>
          </w:p>
        </w:tc>
      </w:tr>
    </w:tbl>
    <w:p w:rsidR="002B1900" w:rsidRDefault="002B1900" w:rsidP="002B1900">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sz w:val="22"/>
          <w:szCs w:val="22"/>
          <w:lang w:val="pt-BR"/>
        </w:rPr>
      </w:pPr>
    </w:p>
    <w:p w:rsidR="00C52C5D" w:rsidRDefault="00C52C5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Calibri"/>
          <w:color w:val="000000"/>
          <w:sz w:val="22"/>
          <w:szCs w:val="22"/>
          <w:lang w:val="pt-BR"/>
        </w:rPr>
      </w:pPr>
      <w:r>
        <w:rPr>
          <w:rFonts w:asciiTheme="minorHAnsi" w:hAnsiTheme="minorHAnsi" w:cs="Calibri"/>
          <w:color w:val="000000"/>
          <w:sz w:val="22"/>
          <w:szCs w:val="22"/>
          <w:lang w:val="pt-BR"/>
        </w:rPr>
        <w:br w:type="page"/>
      </w:r>
    </w:p>
    <w:p w:rsidR="00667359" w:rsidRPr="002B1900" w:rsidRDefault="00667359" w:rsidP="00667359">
      <w:pPr>
        <w:pStyle w:val="Heading20"/>
        <w:rPr>
          <w:lang w:val="en-US"/>
        </w:rPr>
      </w:pPr>
      <w:bookmarkStart w:id="1306" w:name="_Toc479671315"/>
      <w:r w:rsidRPr="002B1900">
        <w:rPr>
          <w:lang w:val="en-US"/>
        </w:rPr>
        <w:lastRenderedPageBreak/>
        <w:t xml:space="preserve">List of </w:t>
      </w:r>
      <w:proofErr w:type="spellStart"/>
      <w:r w:rsidRPr="002B1900">
        <w:rPr>
          <w:lang w:val="en-US"/>
        </w:rPr>
        <w:t>Signalling</w:t>
      </w:r>
      <w:proofErr w:type="spellEnd"/>
      <w:r w:rsidRPr="002B1900">
        <w:rPr>
          <w:lang w:val="en-US"/>
        </w:rPr>
        <w:t xml:space="preserve"> Area/Network Codes (SANC</w:t>
      </w:r>
      <w:proofErr w:type="gramStart"/>
      <w:r w:rsidRPr="002B1900">
        <w:rPr>
          <w:lang w:val="en-US"/>
        </w:rPr>
        <w:t>)</w:t>
      </w:r>
      <w:proofErr w:type="gramEnd"/>
      <w:r w:rsidRPr="002B1900">
        <w:rPr>
          <w:lang w:val="en-US"/>
        </w:rPr>
        <w:br/>
        <w:t>(Complement to Recommendation ITU-T Q.708 (03/1999))</w:t>
      </w:r>
      <w:r w:rsidRPr="002B1900">
        <w:rPr>
          <w:lang w:val="en-US"/>
        </w:rPr>
        <w:br/>
        <w:t>(Position on 15 December 2014)</w:t>
      </w:r>
      <w:bookmarkEnd w:id="1306"/>
    </w:p>
    <w:p w:rsidR="00667359" w:rsidRPr="002B1900" w:rsidRDefault="00667359" w:rsidP="00667359">
      <w:pPr>
        <w:keepNext/>
        <w:tabs>
          <w:tab w:val="clear" w:pos="1276"/>
          <w:tab w:val="clear" w:pos="1843"/>
          <w:tab w:val="clear" w:pos="5387"/>
          <w:tab w:val="clear" w:pos="5954"/>
          <w:tab w:val="right" w:pos="1021"/>
          <w:tab w:val="left" w:pos="1701"/>
          <w:tab w:val="left" w:pos="2268"/>
        </w:tabs>
        <w:spacing w:before="0"/>
        <w:jc w:val="center"/>
        <w:rPr>
          <w:bCs/>
        </w:rPr>
      </w:pPr>
      <w:r w:rsidRPr="002B1900">
        <w:rPr>
          <w:bCs/>
        </w:rPr>
        <w:t>(Annex to ITU Operational Bulletin No. 1066 – 15.XII.2014)</w:t>
      </w:r>
      <w:r w:rsidRPr="002B1900">
        <w:rPr>
          <w:bCs/>
        </w:rPr>
        <w:br/>
        <w:t>(Amendment No. 24)</w:t>
      </w:r>
    </w:p>
    <w:p w:rsidR="00667359" w:rsidRPr="002B1900" w:rsidRDefault="00667359" w:rsidP="00667359">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667359" w:rsidRPr="002B1900" w:rsidTr="001A731F">
        <w:trPr>
          <w:trHeight w:val="240"/>
        </w:trPr>
        <w:tc>
          <w:tcPr>
            <w:tcW w:w="9288" w:type="dxa"/>
            <w:gridSpan w:val="3"/>
            <w:shd w:val="clear" w:color="auto" w:fill="auto"/>
          </w:tcPr>
          <w:p w:rsidR="00667359" w:rsidRPr="002B1900" w:rsidRDefault="00667359" w:rsidP="001A731F">
            <w:pPr>
              <w:keepNext/>
              <w:tabs>
                <w:tab w:val="clear" w:pos="1276"/>
                <w:tab w:val="clear" w:pos="1843"/>
                <w:tab w:val="clear" w:pos="5387"/>
                <w:tab w:val="clear" w:pos="5954"/>
                <w:tab w:val="right" w:pos="1021"/>
                <w:tab w:val="left" w:pos="1701"/>
                <w:tab w:val="left" w:pos="2268"/>
              </w:tabs>
              <w:spacing w:before="240"/>
              <w:rPr>
                <w:b/>
              </w:rPr>
            </w:pPr>
            <w:r w:rsidRPr="002B1900">
              <w:rPr>
                <w:b/>
              </w:rPr>
              <w:t>Numerical order     ADD</w:t>
            </w:r>
          </w:p>
        </w:tc>
      </w:tr>
      <w:tr w:rsidR="00667359" w:rsidRPr="002B1900" w:rsidTr="001A731F">
        <w:trPr>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5-218</w:t>
            </w:r>
          </w:p>
        </w:tc>
        <w:tc>
          <w:tcPr>
            <w:tcW w:w="747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2B1900">
              <w:rPr>
                <w:bCs/>
                <w:sz w:val="18"/>
                <w:szCs w:val="22"/>
                <w:lang w:val="fr-FR"/>
              </w:rPr>
              <w:t>Hungary</w:t>
            </w:r>
            <w:proofErr w:type="spellEnd"/>
          </w:p>
        </w:tc>
      </w:tr>
    </w:tbl>
    <w:p w:rsidR="00667359" w:rsidRPr="002B1900" w:rsidRDefault="00667359" w:rsidP="00667359">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667359" w:rsidRPr="002B1900" w:rsidTr="001A731F">
        <w:trPr>
          <w:trHeight w:val="240"/>
        </w:trPr>
        <w:tc>
          <w:tcPr>
            <w:tcW w:w="9288" w:type="dxa"/>
            <w:gridSpan w:val="3"/>
            <w:shd w:val="clear" w:color="auto" w:fill="auto"/>
          </w:tcPr>
          <w:p w:rsidR="00667359" w:rsidRPr="002B1900" w:rsidRDefault="00667359" w:rsidP="001A731F">
            <w:pPr>
              <w:keepNext/>
              <w:tabs>
                <w:tab w:val="clear" w:pos="1276"/>
                <w:tab w:val="clear" w:pos="1843"/>
                <w:tab w:val="clear" w:pos="5387"/>
                <w:tab w:val="clear" w:pos="5954"/>
                <w:tab w:val="right" w:pos="1021"/>
                <w:tab w:val="left" w:pos="1701"/>
                <w:tab w:val="left" w:pos="2268"/>
              </w:tabs>
              <w:spacing w:before="240"/>
              <w:rPr>
                <w:b/>
              </w:rPr>
            </w:pPr>
            <w:r w:rsidRPr="002B1900">
              <w:rPr>
                <w:b/>
              </w:rPr>
              <w:t>Alphabetical order    ADD</w:t>
            </w:r>
          </w:p>
        </w:tc>
      </w:tr>
      <w:tr w:rsidR="00667359" w:rsidRPr="002B1900" w:rsidTr="001A731F">
        <w:trPr>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5-218</w:t>
            </w:r>
          </w:p>
        </w:tc>
        <w:tc>
          <w:tcPr>
            <w:tcW w:w="747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2B1900">
              <w:rPr>
                <w:bCs/>
                <w:sz w:val="18"/>
                <w:szCs w:val="22"/>
                <w:lang w:val="fr-FR"/>
              </w:rPr>
              <w:t>Hungary</w:t>
            </w:r>
            <w:proofErr w:type="spellEnd"/>
          </w:p>
        </w:tc>
      </w:tr>
    </w:tbl>
    <w:p w:rsidR="00667359" w:rsidRPr="002B1900" w:rsidRDefault="00667359" w:rsidP="00667359">
      <w:pPr>
        <w:tabs>
          <w:tab w:val="clear" w:pos="567"/>
          <w:tab w:val="clear" w:pos="5387"/>
          <w:tab w:val="clear" w:pos="5954"/>
          <w:tab w:val="left" w:pos="284"/>
        </w:tabs>
        <w:spacing w:before="136"/>
        <w:rPr>
          <w:position w:val="6"/>
          <w:sz w:val="16"/>
          <w:szCs w:val="16"/>
          <w:lang w:val="fr-FR"/>
        </w:rPr>
      </w:pPr>
      <w:r w:rsidRPr="002B1900">
        <w:rPr>
          <w:position w:val="6"/>
          <w:sz w:val="16"/>
          <w:szCs w:val="16"/>
          <w:lang w:val="fr-FR"/>
        </w:rPr>
        <w:t>____________</w:t>
      </w:r>
    </w:p>
    <w:p w:rsidR="00667359" w:rsidRPr="002B1900" w:rsidRDefault="00667359" w:rsidP="00667359">
      <w:pPr>
        <w:tabs>
          <w:tab w:val="clear" w:pos="1276"/>
          <w:tab w:val="clear" w:pos="1843"/>
          <w:tab w:val="clear" w:pos="5387"/>
          <w:tab w:val="clear" w:pos="5954"/>
        </w:tabs>
        <w:spacing w:before="40"/>
        <w:jc w:val="left"/>
        <w:rPr>
          <w:sz w:val="16"/>
          <w:szCs w:val="16"/>
        </w:rPr>
      </w:pPr>
      <w:r w:rsidRPr="002B1900">
        <w:rPr>
          <w:sz w:val="16"/>
          <w:szCs w:val="16"/>
        </w:rPr>
        <w:t>SANC:</w:t>
      </w:r>
      <w:r w:rsidRPr="002B1900">
        <w:rPr>
          <w:sz w:val="16"/>
          <w:szCs w:val="16"/>
        </w:rPr>
        <w:tab/>
        <w:t>Signalling Area/Network Code.</w:t>
      </w:r>
    </w:p>
    <w:p w:rsidR="00667359" w:rsidRPr="002B1900" w:rsidRDefault="00667359" w:rsidP="00667359">
      <w:pPr>
        <w:tabs>
          <w:tab w:val="clear" w:pos="1276"/>
          <w:tab w:val="clear" w:pos="1843"/>
          <w:tab w:val="clear" w:pos="5387"/>
          <w:tab w:val="clear" w:pos="5954"/>
        </w:tabs>
        <w:spacing w:before="0"/>
        <w:jc w:val="left"/>
        <w:rPr>
          <w:sz w:val="16"/>
          <w:szCs w:val="16"/>
          <w:lang w:val="fr-FR"/>
        </w:rPr>
      </w:pPr>
      <w:r w:rsidRPr="002B1900">
        <w:rPr>
          <w:sz w:val="16"/>
          <w:szCs w:val="16"/>
        </w:rPr>
        <w:tab/>
      </w:r>
      <w:r w:rsidRPr="002B1900">
        <w:rPr>
          <w:sz w:val="16"/>
          <w:szCs w:val="16"/>
          <w:lang w:val="fr-FR"/>
        </w:rPr>
        <w:t>Code de zone/réseau sémaphore (CZRS).</w:t>
      </w:r>
    </w:p>
    <w:p w:rsidR="00667359" w:rsidRPr="002B1900" w:rsidRDefault="00667359" w:rsidP="00667359">
      <w:pPr>
        <w:tabs>
          <w:tab w:val="clear" w:pos="1276"/>
          <w:tab w:val="clear" w:pos="1843"/>
          <w:tab w:val="clear" w:pos="5387"/>
          <w:tab w:val="clear" w:pos="5954"/>
        </w:tabs>
        <w:spacing w:before="0"/>
        <w:jc w:val="left"/>
        <w:rPr>
          <w:b/>
          <w:sz w:val="18"/>
          <w:szCs w:val="22"/>
          <w:lang w:val="es-ES"/>
        </w:rPr>
      </w:pPr>
      <w:r w:rsidRPr="002B1900">
        <w:rPr>
          <w:sz w:val="16"/>
          <w:szCs w:val="16"/>
          <w:lang w:val="fr-FR"/>
        </w:rPr>
        <w:tab/>
      </w:r>
      <w:r w:rsidRPr="002B1900">
        <w:rPr>
          <w:sz w:val="16"/>
          <w:szCs w:val="16"/>
          <w:lang w:val="es-ES"/>
        </w:rPr>
        <w:t>Código de zona/red de señalización (CZRS).</w:t>
      </w:r>
    </w:p>
    <w:p w:rsidR="00667359" w:rsidRDefault="00667359" w:rsidP="00667359">
      <w:pPr>
        <w:rPr>
          <w:lang w:val="pt-BR"/>
        </w:rPr>
      </w:pPr>
    </w:p>
    <w:p w:rsidR="00667359" w:rsidRPr="002B1900" w:rsidRDefault="00667359" w:rsidP="00667359">
      <w:pPr>
        <w:pStyle w:val="Heading20"/>
        <w:rPr>
          <w:lang w:val="en-US"/>
        </w:rPr>
      </w:pPr>
      <w:bookmarkStart w:id="1307" w:name="_Toc236568475"/>
      <w:bookmarkStart w:id="1308" w:name="_Toc240772455"/>
      <w:bookmarkStart w:id="1309" w:name="_Toc479671316"/>
      <w:r w:rsidRPr="002B1900">
        <w:rPr>
          <w:lang w:val="en-US"/>
        </w:rPr>
        <w:t xml:space="preserve">List of International </w:t>
      </w:r>
      <w:proofErr w:type="spellStart"/>
      <w:r w:rsidRPr="002B1900">
        <w:rPr>
          <w:lang w:val="en-US"/>
        </w:rPr>
        <w:t>Signalling</w:t>
      </w:r>
      <w:proofErr w:type="spellEnd"/>
      <w:r w:rsidRPr="002B1900">
        <w:rPr>
          <w:lang w:val="en-US"/>
        </w:rPr>
        <w:t xml:space="preserve"> Point Codes (ISPC</w:t>
      </w:r>
      <w:proofErr w:type="gramStart"/>
      <w:r w:rsidRPr="002B1900">
        <w:rPr>
          <w:lang w:val="en-US"/>
        </w:rPr>
        <w:t>)</w:t>
      </w:r>
      <w:proofErr w:type="gramEnd"/>
      <w:r w:rsidRPr="002B1900">
        <w:rPr>
          <w:lang w:val="en-US"/>
        </w:rPr>
        <w:br/>
        <w:t>(According to Recommendation ITU-T Q.708 (03/1999))</w:t>
      </w:r>
      <w:r w:rsidRPr="002B1900">
        <w:rPr>
          <w:lang w:val="en-US"/>
        </w:rPr>
        <w:br/>
        <w:t>(Position on 1 October 2016)</w:t>
      </w:r>
      <w:bookmarkEnd w:id="1307"/>
      <w:bookmarkEnd w:id="1308"/>
      <w:bookmarkEnd w:id="1309"/>
    </w:p>
    <w:p w:rsidR="00667359" w:rsidRPr="002B1900" w:rsidRDefault="00667359" w:rsidP="00667359">
      <w:pPr>
        <w:keepNext/>
        <w:tabs>
          <w:tab w:val="clear" w:pos="1276"/>
          <w:tab w:val="clear" w:pos="1843"/>
          <w:tab w:val="clear" w:pos="5387"/>
          <w:tab w:val="clear" w:pos="5954"/>
          <w:tab w:val="right" w:pos="1021"/>
          <w:tab w:val="left" w:pos="1701"/>
          <w:tab w:val="left" w:pos="2268"/>
        </w:tabs>
        <w:jc w:val="center"/>
        <w:rPr>
          <w:bCs/>
        </w:rPr>
      </w:pPr>
      <w:r w:rsidRPr="002B1900">
        <w:rPr>
          <w:bCs/>
        </w:rPr>
        <w:t>(Annex to ITU Operational Bulletin No. 1109 – 1.X.2016)</w:t>
      </w:r>
      <w:r w:rsidRPr="002B1900">
        <w:rPr>
          <w:bCs/>
        </w:rPr>
        <w:br/>
        <w:t>(Amendment No. 12)</w:t>
      </w:r>
    </w:p>
    <w:p w:rsidR="00667359" w:rsidRPr="002B1900" w:rsidRDefault="00667359" w:rsidP="00667359">
      <w:pPr>
        <w:keepNext/>
        <w:spacing w:before="0"/>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667359" w:rsidRPr="002B1900" w:rsidTr="001A731F">
        <w:trPr>
          <w:cantSplit/>
          <w:trHeight w:val="227"/>
          <w:tblHeader/>
        </w:trPr>
        <w:tc>
          <w:tcPr>
            <w:tcW w:w="1818" w:type="dxa"/>
            <w:gridSpan w:val="2"/>
          </w:tcPr>
          <w:p w:rsidR="00667359" w:rsidRPr="002B1900" w:rsidRDefault="00667359" w:rsidP="001A731F">
            <w:pPr>
              <w:keepNext/>
              <w:tabs>
                <w:tab w:val="clear" w:pos="567"/>
                <w:tab w:val="clear" w:pos="5387"/>
                <w:tab w:val="clear" w:pos="5954"/>
              </w:tabs>
              <w:spacing w:before="60" w:after="60"/>
              <w:jc w:val="left"/>
              <w:rPr>
                <w:i/>
                <w:sz w:val="18"/>
                <w:lang w:val="fr-FR"/>
              </w:rPr>
            </w:pPr>
            <w:r w:rsidRPr="002B1900">
              <w:rPr>
                <w:i/>
                <w:sz w:val="18"/>
                <w:lang w:val="fr-FR"/>
              </w:rPr>
              <w:t xml:space="preserve">Country/ </w:t>
            </w:r>
            <w:proofErr w:type="spellStart"/>
            <w:r w:rsidRPr="002B1900">
              <w:rPr>
                <w:i/>
                <w:sz w:val="18"/>
                <w:lang w:val="fr-FR"/>
              </w:rPr>
              <w:t>Geographical</w:t>
            </w:r>
            <w:proofErr w:type="spellEnd"/>
            <w:r w:rsidRPr="002B1900">
              <w:rPr>
                <w:i/>
                <w:sz w:val="18"/>
                <w:lang w:val="fr-FR"/>
              </w:rPr>
              <w:t xml:space="preserve"> Area</w:t>
            </w:r>
          </w:p>
        </w:tc>
        <w:tc>
          <w:tcPr>
            <w:tcW w:w="3461" w:type="dxa"/>
            <w:vMerge w:val="restart"/>
            <w:shd w:val="clear" w:color="auto" w:fill="auto"/>
          </w:tcPr>
          <w:p w:rsidR="00667359" w:rsidRPr="002B1900" w:rsidRDefault="00667359" w:rsidP="001A731F">
            <w:pPr>
              <w:keepNext/>
              <w:tabs>
                <w:tab w:val="clear" w:pos="567"/>
                <w:tab w:val="clear" w:pos="5387"/>
                <w:tab w:val="clear" w:pos="5954"/>
              </w:tabs>
              <w:spacing w:before="60" w:after="60"/>
              <w:jc w:val="left"/>
              <w:rPr>
                <w:i/>
                <w:sz w:val="18"/>
              </w:rPr>
            </w:pPr>
            <w:r w:rsidRPr="002B1900">
              <w:rPr>
                <w:i/>
                <w:sz w:val="18"/>
              </w:rPr>
              <w:t>Unique name of the signalling point</w:t>
            </w:r>
          </w:p>
        </w:tc>
        <w:tc>
          <w:tcPr>
            <w:tcW w:w="4009" w:type="dxa"/>
            <w:vMerge w:val="restart"/>
            <w:shd w:val="clear" w:color="auto" w:fill="auto"/>
          </w:tcPr>
          <w:p w:rsidR="00667359" w:rsidRPr="002B1900" w:rsidRDefault="00667359" w:rsidP="001A731F">
            <w:pPr>
              <w:keepNext/>
              <w:tabs>
                <w:tab w:val="clear" w:pos="567"/>
                <w:tab w:val="clear" w:pos="5387"/>
                <w:tab w:val="clear" w:pos="5954"/>
              </w:tabs>
              <w:spacing w:before="60" w:after="60"/>
              <w:jc w:val="left"/>
              <w:rPr>
                <w:i/>
                <w:sz w:val="18"/>
              </w:rPr>
            </w:pPr>
            <w:r w:rsidRPr="002B1900">
              <w:rPr>
                <w:i/>
                <w:sz w:val="18"/>
              </w:rPr>
              <w:t>Name of the signalling point operator</w:t>
            </w:r>
          </w:p>
        </w:tc>
      </w:tr>
      <w:tr w:rsidR="00667359" w:rsidRPr="002B1900" w:rsidTr="001A731F">
        <w:trPr>
          <w:cantSplit/>
          <w:trHeight w:val="227"/>
          <w:tblHeader/>
        </w:trPr>
        <w:tc>
          <w:tcPr>
            <w:tcW w:w="909" w:type="dxa"/>
          </w:tcPr>
          <w:p w:rsidR="00667359" w:rsidRPr="002B1900" w:rsidRDefault="00667359" w:rsidP="001A731F">
            <w:pPr>
              <w:keepNext/>
              <w:tabs>
                <w:tab w:val="clear" w:pos="567"/>
                <w:tab w:val="clear" w:pos="5387"/>
                <w:tab w:val="clear" w:pos="5954"/>
              </w:tabs>
              <w:spacing w:before="60" w:after="60"/>
              <w:jc w:val="left"/>
              <w:rPr>
                <w:i/>
                <w:sz w:val="18"/>
                <w:lang w:val="fr-FR"/>
              </w:rPr>
            </w:pPr>
            <w:r w:rsidRPr="002B1900">
              <w:rPr>
                <w:i/>
                <w:sz w:val="18"/>
                <w:lang w:val="fr-FR"/>
              </w:rPr>
              <w:t>ISPC</w:t>
            </w:r>
          </w:p>
        </w:tc>
        <w:tc>
          <w:tcPr>
            <w:tcW w:w="909" w:type="dxa"/>
            <w:shd w:val="clear" w:color="auto" w:fill="auto"/>
          </w:tcPr>
          <w:p w:rsidR="00667359" w:rsidRPr="002B1900" w:rsidRDefault="00667359" w:rsidP="001A731F">
            <w:pPr>
              <w:keepNext/>
              <w:tabs>
                <w:tab w:val="clear" w:pos="567"/>
                <w:tab w:val="clear" w:pos="5387"/>
                <w:tab w:val="clear" w:pos="5954"/>
              </w:tabs>
              <w:spacing w:before="60" w:after="60"/>
              <w:jc w:val="left"/>
              <w:rPr>
                <w:i/>
                <w:sz w:val="18"/>
                <w:lang w:val="fr-FR"/>
              </w:rPr>
            </w:pPr>
            <w:r w:rsidRPr="002B1900">
              <w:rPr>
                <w:i/>
                <w:sz w:val="18"/>
                <w:lang w:val="fr-FR"/>
              </w:rPr>
              <w:t>DEC</w:t>
            </w:r>
          </w:p>
        </w:tc>
        <w:tc>
          <w:tcPr>
            <w:tcW w:w="3461" w:type="dxa"/>
            <w:vMerge/>
            <w:shd w:val="clear" w:color="auto" w:fill="auto"/>
          </w:tcPr>
          <w:p w:rsidR="00667359" w:rsidRPr="002B1900" w:rsidRDefault="00667359" w:rsidP="001A731F">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667359" w:rsidRPr="002B1900" w:rsidRDefault="00667359" w:rsidP="001A731F">
            <w:pPr>
              <w:keepNext/>
              <w:tabs>
                <w:tab w:val="clear" w:pos="567"/>
                <w:tab w:val="clear" w:pos="5387"/>
                <w:tab w:val="clear" w:pos="5954"/>
              </w:tabs>
              <w:spacing w:before="60" w:after="60"/>
              <w:jc w:val="left"/>
              <w:rPr>
                <w:i/>
                <w:sz w:val="18"/>
                <w:lang w:val="fr-FR"/>
              </w:rPr>
            </w:pPr>
          </w:p>
        </w:tc>
      </w:tr>
      <w:tr w:rsidR="00667359" w:rsidRPr="002B1900" w:rsidTr="001A731F">
        <w:trPr>
          <w:cantSplit/>
          <w:trHeight w:val="240"/>
        </w:trPr>
        <w:tc>
          <w:tcPr>
            <w:tcW w:w="9288" w:type="dxa"/>
            <w:gridSpan w:val="4"/>
            <w:shd w:val="clear" w:color="auto" w:fill="auto"/>
          </w:tcPr>
          <w:p w:rsidR="00667359" w:rsidRPr="002B1900" w:rsidRDefault="00667359" w:rsidP="001A731F">
            <w:pPr>
              <w:keepNext/>
              <w:tabs>
                <w:tab w:val="clear" w:pos="1276"/>
                <w:tab w:val="clear" w:pos="1843"/>
                <w:tab w:val="clear" w:pos="5387"/>
                <w:tab w:val="clear" w:pos="5954"/>
                <w:tab w:val="right" w:pos="1021"/>
                <w:tab w:val="left" w:pos="1701"/>
                <w:tab w:val="left" w:pos="2268"/>
              </w:tabs>
              <w:spacing w:before="240"/>
              <w:rPr>
                <w:b/>
              </w:rPr>
            </w:pPr>
            <w:r w:rsidRPr="002B1900">
              <w:rPr>
                <w:b/>
              </w:rPr>
              <w:t>Hungary    ADD</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4-243-5</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10141</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Budapest-DIGIMOBIL-02</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DIGI </w:t>
            </w:r>
            <w:proofErr w:type="spellStart"/>
            <w:r w:rsidRPr="002B1900">
              <w:rPr>
                <w:bCs/>
                <w:sz w:val="18"/>
                <w:szCs w:val="22"/>
                <w:lang w:val="fr-FR"/>
              </w:rPr>
              <w:t>Telecommunication</w:t>
            </w:r>
            <w:proofErr w:type="spellEnd"/>
            <w:r w:rsidRPr="002B1900">
              <w:rPr>
                <w:bCs/>
                <w:sz w:val="18"/>
                <w:szCs w:val="22"/>
                <w:lang w:val="fr-FR"/>
              </w:rPr>
              <w:t xml:space="preserve"> Ltd</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4-243-6</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10142</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Debrecen-DIGIMOBIL-02</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DIGI </w:t>
            </w:r>
            <w:proofErr w:type="spellStart"/>
            <w:r w:rsidRPr="002B1900">
              <w:rPr>
                <w:bCs/>
                <w:sz w:val="18"/>
                <w:szCs w:val="22"/>
                <w:lang w:val="fr-FR"/>
              </w:rPr>
              <w:t>Telecommunication</w:t>
            </w:r>
            <w:proofErr w:type="spellEnd"/>
            <w:r w:rsidRPr="002B1900">
              <w:rPr>
                <w:bCs/>
                <w:sz w:val="18"/>
                <w:szCs w:val="22"/>
                <w:lang w:val="fr-FR"/>
              </w:rPr>
              <w:t xml:space="preserve"> Ltd</w:t>
            </w:r>
          </w:p>
        </w:tc>
      </w:tr>
      <w:tr w:rsidR="00667359" w:rsidRPr="002B1900" w:rsidTr="001A731F">
        <w:trPr>
          <w:cantSplit/>
          <w:trHeight w:val="240"/>
        </w:trPr>
        <w:tc>
          <w:tcPr>
            <w:tcW w:w="9288" w:type="dxa"/>
            <w:gridSpan w:val="4"/>
            <w:shd w:val="clear" w:color="auto" w:fill="auto"/>
          </w:tcPr>
          <w:p w:rsidR="00667359" w:rsidRPr="002B1900" w:rsidRDefault="00667359" w:rsidP="001A731F">
            <w:pPr>
              <w:keepNext/>
              <w:tabs>
                <w:tab w:val="clear" w:pos="1276"/>
                <w:tab w:val="clear" w:pos="1843"/>
                <w:tab w:val="clear" w:pos="5387"/>
                <w:tab w:val="clear" w:pos="5954"/>
                <w:tab w:val="right" w:pos="1021"/>
                <w:tab w:val="left" w:pos="1701"/>
                <w:tab w:val="left" w:pos="2268"/>
              </w:tabs>
              <w:spacing w:before="240"/>
              <w:rPr>
                <w:b/>
              </w:rPr>
            </w:pPr>
            <w:r w:rsidRPr="002B1900">
              <w:rPr>
                <w:b/>
              </w:rPr>
              <w:t>Hungary    LIR</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2-032-7</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4359</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Budapest BTH01</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rPr>
            </w:pPr>
            <w:r w:rsidRPr="002B1900">
              <w:rPr>
                <w:bCs/>
                <w:sz w:val="18"/>
                <w:szCs w:val="22"/>
              </w:rPr>
              <w:t>BT Limited Hungarian Branch Office</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2-212-0</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5792</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2B1900">
              <w:rPr>
                <w:bCs/>
                <w:sz w:val="18"/>
                <w:szCs w:val="22"/>
                <w:lang w:val="fr-FR"/>
              </w:rPr>
              <w:t>Budaörs</w:t>
            </w:r>
            <w:proofErr w:type="spellEnd"/>
            <w:r w:rsidRPr="002B1900">
              <w:rPr>
                <w:bCs/>
                <w:sz w:val="18"/>
                <w:szCs w:val="22"/>
                <w:lang w:val="fr-FR"/>
              </w:rPr>
              <w:t xml:space="preserve"> DN01</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GTS </w:t>
            </w:r>
            <w:proofErr w:type="spellStart"/>
            <w:r w:rsidRPr="002B1900">
              <w:rPr>
                <w:bCs/>
                <w:sz w:val="18"/>
                <w:szCs w:val="22"/>
                <w:lang w:val="fr-FR"/>
              </w:rPr>
              <w:t>Hungary</w:t>
            </w:r>
            <w:proofErr w:type="spellEnd"/>
            <w:r w:rsidRPr="002B1900">
              <w:rPr>
                <w:bCs/>
                <w:sz w:val="18"/>
                <w:szCs w:val="22"/>
                <w:lang w:val="fr-FR"/>
              </w:rPr>
              <w:t xml:space="preserve"> </w:t>
            </w:r>
            <w:proofErr w:type="spellStart"/>
            <w:r w:rsidRPr="002B1900">
              <w:rPr>
                <w:bCs/>
                <w:sz w:val="18"/>
                <w:szCs w:val="22"/>
                <w:lang w:val="fr-FR"/>
              </w:rPr>
              <w:t>Telecommunications</w:t>
            </w:r>
            <w:proofErr w:type="spellEnd"/>
            <w:r w:rsidRPr="002B1900">
              <w:rPr>
                <w:bCs/>
                <w:sz w:val="18"/>
                <w:szCs w:val="22"/>
                <w:lang w:val="fr-FR"/>
              </w:rPr>
              <w:t xml:space="preserve"> Ltd.</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2-212-6</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5798</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2B1900">
              <w:rPr>
                <w:bCs/>
                <w:sz w:val="18"/>
                <w:szCs w:val="22"/>
                <w:lang w:val="fr-FR"/>
              </w:rPr>
              <w:t>Pannon</w:t>
            </w:r>
            <w:proofErr w:type="spellEnd"/>
            <w:r w:rsidRPr="002B1900">
              <w:rPr>
                <w:bCs/>
                <w:sz w:val="18"/>
                <w:szCs w:val="22"/>
                <w:lang w:val="fr-FR"/>
              </w:rPr>
              <w:t xml:space="preserve"> INT1</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2B1900">
              <w:rPr>
                <w:bCs/>
                <w:sz w:val="18"/>
                <w:szCs w:val="22"/>
                <w:lang w:val="fr-FR"/>
              </w:rPr>
              <w:t>Telenor</w:t>
            </w:r>
            <w:proofErr w:type="spellEnd"/>
            <w:r w:rsidRPr="002B1900">
              <w:rPr>
                <w:bCs/>
                <w:sz w:val="18"/>
                <w:szCs w:val="22"/>
                <w:lang w:val="fr-FR"/>
              </w:rPr>
              <w:t xml:space="preserve"> </w:t>
            </w:r>
            <w:proofErr w:type="spellStart"/>
            <w:r w:rsidRPr="002B1900">
              <w:rPr>
                <w:bCs/>
                <w:sz w:val="18"/>
                <w:szCs w:val="22"/>
                <w:lang w:val="fr-FR"/>
              </w:rPr>
              <w:t>Hungary</w:t>
            </w:r>
            <w:proofErr w:type="spellEnd"/>
            <w:r w:rsidRPr="002B1900">
              <w:rPr>
                <w:bCs/>
                <w:sz w:val="18"/>
                <w:szCs w:val="22"/>
                <w:lang w:val="fr-FR"/>
              </w:rPr>
              <w:t xml:space="preserve"> Ltd</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4-243-2</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10138</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2B1900">
              <w:rPr>
                <w:bCs/>
                <w:sz w:val="18"/>
                <w:szCs w:val="22"/>
                <w:lang w:val="fr-FR"/>
              </w:rPr>
              <w:t>Bp</w:t>
            </w:r>
            <w:proofErr w:type="spellEnd"/>
            <w:r w:rsidRPr="002B1900">
              <w:rPr>
                <w:bCs/>
                <w:sz w:val="18"/>
                <w:szCs w:val="22"/>
                <w:lang w:val="fr-FR"/>
              </w:rPr>
              <w:t>. MGWG</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Magyar Telekom Plc</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4-243-3</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10139</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2B1900">
              <w:rPr>
                <w:bCs/>
                <w:sz w:val="18"/>
                <w:szCs w:val="22"/>
                <w:lang w:val="fr-FR"/>
              </w:rPr>
              <w:t>Bp</w:t>
            </w:r>
            <w:proofErr w:type="spellEnd"/>
            <w:r w:rsidRPr="002B1900">
              <w:rPr>
                <w:bCs/>
                <w:sz w:val="18"/>
                <w:szCs w:val="22"/>
                <w:lang w:val="fr-FR"/>
              </w:rPr>
              <w:t>. MGWF</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Magyar Telekom Plc</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6-251-1</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14297</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2B1900">
              <w:rPr>
                <w:bCs/>
                <w:sz w:val="18"/>
                <w:szCs w:val="22"/>
                <w:lang w:val="fr-FR"/>
              </w:rPr>
              <w:t>Budaörs</w:t>
            </w:r>
            <w:proofErr w:type="spellEnd"/>
            <w:r w:rsidRPr="002B1900">
              <w:rPr>
                <w:bCs/>
                <w:sz w:val="18"/>
                <w:szCs w:val="22"/>
                <w:lang w:val="fr-FR"/>
              </w:rPr>
              <w:t xml:space="preserve"> DN02</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GTS </w:t>
            </w:r>
            <w:proofErr w:type="spellStart"/>
            <w:r w:rsidRPr="002B1900">
              <w:rPr>
                <w:bCs/>
                <w:sz w:val="18"/>
                <w:szCs w:val="22"/>
                <w:lang w:val="fr-FR"/>
              </w:rPr>
              <w:t>Hungary</w:t>
            </w:r>
            <w:proofErr w:type="spellEnd"/>
            <w:r w:rsidRPr="002B1900">
              <w:rPr>
                <w:bCs/>
                <w:sz w:val="18"/>
                <w:szCs w:val="22"/>
                <w:lang w:val="fr-FR"/>
              </w:rPr>
              <w:t xml:space="preserve"> </w:t>
            </w:r>
            <w:proofErr w:type="spellStart"/>
            <w:r w:rsidRPr="002B1900">
              <w:rPr>
                <w:bCs/>
                <w:sz w:val="18"/>
                <w:szCs w:val="22"/>
                <w:lang w:val="fr-FR"/>
              </w:rPr>
              <w:t>Telecommunications</w:t>
            </w:r>
            <w:proofErr w:type="spellEnd"/>
            <w:r w:rsidRPr="002B1900">
              <w:rPr>
                <w:bCs/>
                <w:sz w:val="18"/>
                <w:szCs w:val="22"/>
                <w:lang w:val="fr-FR"/>
              </w:rPr>
              <w:t xml:space="preserve"> Ltd.</w:t>
            </w:r>
          </w:p>
        </w:tc>
      </w:tr>
      <w:tr w:rsidR="00667359" w:rsidRPr="002B1900" w:rsidTr="001A731F">
        <w:trPr>
          <w:cantSplit/>
          <w:trHeight w:val="240"/>
        </w:trPr>
        <w:tc>
          <w:tcPr>
            <w:tcW w:w="9288" w:type="dxa"/>
            <w:gridSpan w:val="4"/>
            <w:shd w:val="clear" w:color="auto" w:fill="auto"/>
          </w:tcPr>
          <w:p w:rsidR="00667359" w:rsidRPr="002B1900" w:rsidRDefault="00667359" w:rsidP="001A731F">
            <w:pPr>
              <w:keepNext/>
              <w:tabs>
                <w:tab w:val="clear" w:pos="1276"/>
                <w:tab w:val="clear" w:pos="1843"/>
                <w:tab w:val="clear" w:pos="5387"/>
                <w:tab w:val="clear" w:pos="5954"/>
                <w:tab w:val="right" w:pos="1021"/>
                <w:tab w:val="left" w:pos="1701"/>
                <w:tab w:val="left" w:pos="2268"/>
              </w:tabs>
              <w:spacing w:before="240"/>
              <w:rPr>
                <w:b/>
              </w:rPr>
            </w:pPr>
            <w:r w:rsidRPr="002B1900">
              <w:rPr>
                <w:b/>
              </w:rPr>
              <w:t>Portugal    SUP</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2-137-7</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5199</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TTPLBA</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Transit Telecom, </w:t>
            </w:r>
            <w:proofErr w:type="spellStart"/>
            <w:r w:rsidRPr="002B1900">
              <w:rPr>
                <w:bCs/>
                <w:sz w:val="18"/>
                <w:szCs w:val="22"/>
                <w:lang w:val="fr-FR"/>
              </w:rPr>
              <w:t>Sociedade</w:t>
            </w:r>
            <w:proofErr w:type="spellEnd"/>
            <w:r w:rsidRPr="002B1900">
              <w:rPr>
                <w:bCs/>
                <w:sz w:val="18"/>
                <w:szCs w:val="22"/>
                <w:lang w:val="fr-FR"/>
              </w:rPr>
              <w:t xml:space="preserve"> </w:t>
            </w:r>
            <w:proofErr w:type="spellStart"/>
            <w:r w:rsidRPr="002B1900">
              <w:rPr>
                <w:bCs/>
                <w:sz w:val="18"/>
                <w:szCs w:val="22"/>
                <w:lang w:val="fr-FR"/>
              </w:rPr>
              <w:t>Unipessoal</w:t>
            </w:r>
            <w:proofErr w:type="spellEnd"/>
            <w:r w:rsidRPr="002B1900">
              <w:rPr>
                <w:bCs/>
                <w:sz w:val="18"/>
                <w:szCs w:val="22"/>
                <w:lang w:val="fr-FR"/>
              </w:rPr>
              <w:t xml:space="preserve"> </w:t>
            </w:r>
            <w:proofErr w:type="spellStart"/>
            <w:r w:rsidRPr="002B1900">
              <w:rPr>
                <w:bCs/>
                <w:sz w:val="18"/>
                <w:szCs w:val="22"/>
                <w:lang w:val="fr-FR"/>
              </w:rPr>
              <w:t>Ltda</w:t>
            </w:r>
            <w:proofErr w:type="spellEnd"/>
          </w:p>
        </w:tc>
      </w:tr>
      <w:tr w:rsidR="00667359" w:rsidRPr="002B1900" w:rsidTr="001A731F">
        <w:trPr>
          <w:cantSplit/>
          <w:trHeight w:val="240"/>
        </w:trPr>
        <w:tc>
          <w:tcPr>
            <w:tcW w:w="9288" w:type="dxa"/>
            <w:gridSpan w:val="4"/>
            <w:shd w:val="clear" w:color="auto" w:fill="auto"/>
          </w:tcPr>
          <w:p w:rsidR="00667359" w:rsidRPr="002B1900" w:rsidRDefault="00667359" w:rsidP="001A731F">
            <w:pPr>
              <w:keepNext/>
              <w:tabs>
                <w:tab w:val="clear" w:pos="1276"/>
                <w:tab w:val="clear" w:pos="1843"/>
                <w:tab w:val="clear" w:pos="5387"/>
                <w:tab w:val="clear" w:pos="5954"/>
                <w:tab w:val="right" w:pos="1021"/>
                <w:tab w:val="left" w:pos="1701"/>
                <w:tab w:val="left" w:pos="2268"/>
              </w:tabs>
              <w:spacing w:before="240"/>
              <w:rPr>
                <w:b/>
              </w:rPr>
            </w:pPr>
            <w:r w:rsidRPr="002B1900">
              <w:rPr>
                <w:b/>
              </w:rPr>
              <w:t>Portugal    LIR</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2-136-0</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5184</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rPr>
            </w:pPr>
            <w:r w:rsidRPr="002B1900">
              <w:rPr>
                <w:bCs/>
                <w:sz w:val="18"/>
                <w:szCs w:val="22"/>
              </w:rPr>
              <w:t>Stand Alone Linda-a-</w:t>
            </w:r>
            <w:proofErr w:type="spellStart"/>
            <w:r w:rsidRPr="002B1900">
              <w:rPr>
                <w:bCs/>
                <w:sz w:val="18"/>
                <w:szCs w:val="22"/>
              </w:rPr>
              <w:t>Velha</w:t>
            </w:r>
            <w:proofErr w:type="spellEnd"/>
            <w:r w:rsidRPr="002B1900">
              <w:rPr>
                <w:bCs/>
                <w:sz w:val="18"/>
                <w:szCs w:val="22"/>
              </w:rPr>
              <w:t xml:space="preserve"> (SA1)</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MEO (</w:t>
            </w:r>
            <w:proofErr w:type="spellStart"/>
            <w:r w:rsidRPr="002B1900">
              <w:rPr>
                <w:bCs/>
                <w:sz w:val="18"/>
                <w:szCs w:val="22"/>
                <w:lang w:val="fr-FR"/>
              </w:rPr>
              <w:t>Fixed</w:t>
            </w:r>
            <w:proofErr w:type="spellEnd"/>
            <w:r w:rsidRPr="002B1900">
              <w:rPr>
                <w:bCs/>
                <w:sz w:val="18"/>
                <w:szCs w:val="22"/>
                <w:lang w:val="fr-FR"/>
              </w:rPr>
              <w:t>)</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2-136-1</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5185</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Stand </w:t>
            </w:r>
            <w:proofErr w:type="spellStart"/>
            <w:r w:rsidRPr="002B1900">
              <w:rPr>
                <w:bCs/>
                <w:sz w:val="18"/>
                <w:szCs w:val="22"/>
                <w:lang w:val="fr-FR"/>
              </w:rPr>
              <w:t>Alone</w:t>
            </w:r>
            <w:proofErr w:type="spellEnd"/>
            <w:r w:rsidRPr="002B1900">
              <w:rPr>
                <w:bCs/>
                <w:sz w:val="18"/>
                <w:szCs w:val="22"/>
                <w:lang w:val="fr-FR"/>
              </w:rPr>
              <w:t xml:space="preserve"> </w:t>
            </w:r>
            <w:proofErr w:type="spellStart"/>
            <w:r w:rsidRPr="002B1900">
              <w:rPr>
                <w:bCs/>
                <w:sz w:val="18"/>
                <w:szCs w:val="22"/>
                <w:lang w:val="fr-FR"/>
              </w:rPr>
              <w:t>Picoas</w:t>
            </w:r>
            <w:proofErr w:type="spellEnd"/>
            <w:r w:rsidRPr="002B1900">
              <w:rPr>
                <w:bCs/>
                <w:sz w:val="18"/>
                <w:szCs w:val="22"/>
                <w:lang w:val="fr-FR"/>
              </w:rPr>
              <w:t xml:space="preserve"> (SA2)</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MEO (</w:t>
            </w:r>
            <w:proofErr w:type="spellStart"/>
            <w:r w:rsidRPr="002B1900">
              <w:rPr>
                <w:bCs/>
                <w:sz w:val="18"/>
                <w:szCs w:val="22"/>
                <w:lang w:val="fr-FR"/>
              </w:rPr>
              <w:t>Fixed</w:t>
            </w:r>
            <w:proofErr w:type="spellEnd"/>
            <w:r w:rsidRPr="002B1900">
              <w:rPr>
                <w:bCs/>
                <w:sz w:val="18"/>
                <w:szCs w:val="22"/>
                <w:lang w:val="fr-FR"/>
              </w:rPr>
              <w:t>)</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2-136-2</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5186</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rPr>
            </w:pPr>
            <w:r w:rsidRPr="002B1900">
              <w:rPr>
                <w:bCs/>
                <w:sz w:val="18"/>
                <w:szCs w:val="22"/>
              </w:rPr>
              <w:t>TDM Switch Linda-a-</w:t>
            </w:r>
            <w:proofErr w:type="spellStart"/>
            <w:r w:rsidRPr="002B1900">
              <w:rPr>
                <w:bCs/>
                <w:sz w:val="18"/>
                <w:szCs w:val="22"/>
              </w:rPr>
              <w:t>Velha</w:t>
            </w:r>
            <w:proofErr w:type="spellEnd"/>
            <w:r w:rsidRPr="002B1900">
              <w:rPr>
                <w:bCs/>
                <w:sz w:val="18"/>
                <w:szCs w:val="22"/>
              </w:rPr>
              <w:t xml:space="preserve"> (LRM4)</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MEO (</w:t>
            </w:r>
            <w:proofErr w:type="spellStart"/>
            <w:r w:rsidRPr="002B1900">
              <w:rPr>
                <w:bCs/>
                <w:sz w:val="18"/>
                <w:szCs w:val="22"/>
                <w:lang w:val="fr-FR"/>
              </w:rPr>
              <w:t>Fixed</w:t>
            </w:r>
            <w:proofErr w:type="spellEnd"/>
            <w:r w:rsidRPr="002B1900">
              <w:rPr>
                <w:bCs/>
                <w:sz w:val="18"/>
                <w:szCs w:val="22"/>
                <w:lang w:val="fr-FR"/>
              </w:rPr>
              <w:t>)</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lastRenderedPageBreak/>
              <w:t>2-136-3</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5187</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rPr>
            </w:pPr>
            <w:r w:rsidRPr="002B1900">
              <w:rPr>
                <w:bCs/>
                <w:sz w:val="18"/>
                <w:szCs w:val="22"/>
              </w:rPr>
              <w:t>Planned for Stand Alone Linda-a-</w:t>
            </w:r>
            <w:proofErr w:type="spellStart"/>
            <w:r w:rsidRPr="002B1900">
              <w:rPr>
                <w:bCs/>
                <w:sz w:val="18"/>
                <w:szCs w:val="22"/>
              </w:rPr>
              <w:t>Velha</w:t>
            </w:r>
            <w:proofErr w:type="spellEnd"/>
            <w:r w:rsidRPr="002B1900">
              <w:rPr>
                <w:bCs/>
                <w:sz w:val="18"/>
                <w:szCs w:val="22"/>
              </w:rPr>
              <w:t xml:space="preserve"> (SA1)</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MEO (</w:t>
            </w:r>
            <w:proofErr w:type="spellStart"/>
            <w:r w:rsidRPr="002B1900">
              <w:rPr>
                <w:bCs/>
                <w:sz w:val="18"/>
                <w:szCs w:val="22"/>
                <w:lang w:val="fr-FR"/>
              </w:rPr>
              <w:t>Fixed</w:t>
            </w:r>
            <w:proofErr w:type="spellEnd"/>
            <w:r w:rsidRPr="002B1900">
              <w:rPr>
                <w:bCs/>
                <w:sz w:val="18"/>
                <w:szCs w:val="22"/>
                <w:lang w:val="fr-FR"/>
              </w:rPr>
              <w:t>)</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2-136-4</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5188</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rPr>
            </w:pPr>
            <w:r w:rsidRPr="002B1900">
              <w:rPr>
                <w:bCs/>
                <w:sz w:val="18"/>
                <w:szCs w:val="22"/>
              </w:rPr>
              <w:t xml:space="preserve">Planned for Stand Alone </w:t>
            </w:r>
            <w:proofErr w:type="spellStart"/>
            <w:r w:rsidRPr="002B1900">
              <w:rPr>
                <w:bCs/>
                <w:sz w:val="18"/>
                <w:szCs w:val="22"/>
              </w:rPr>
              <w:t>Picoas</w:t>
            </w:r>
            <w:proofErr w:type="spellEnd"/>
            <w:r w:rsidRPr="002B1900">
              <w:rPr>
                <w:bCs/>
                <w:sz w:val="18"/>
                <w:szCs w:val="22"/>
              </w:rPr>
              <w:t xml:space="preserve"> (SA2)</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MEO (</w:t>
            </w:r>
            <w:proofErr w:type="spellStart"/>
            <w:r w:rsidRPr="002B1900">
              <w:rPr>
                <w:bCs/>
                <w:sz w:val="18"/>
                <w:szCs w:val="22"/>
                <w:lang w:val="fr-FR"/>
              </w:rPr>
              <w:t>Fixed</w:t>
            </w:r>
            <w:proofErr w:type="spellEnd"/>
            <w:r w:rsidRPr="002B1900">
              <w:rPr>
                <w:bCs/>
                <w:sz w:val="18"/>
                <w:szCs w:val="22"/>
                <w:lang w:val="fr-FR"/>
              </w:rPr>
              <w:t>)</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2-136-5</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5189</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rPr>
            </w:pPr>
            <w:r w:rsidRPr="002B1900">
              <w:rPr>
                <w:bCs/>
                <w:sz w:val="18"/>
                <w:szCs w:val="22"/>
              </w:rPr>
              <w:t>Planned for Stand Alone Linda-a-</w:t>
            </w:r>
            <w:proofErr w:type="spellStart"/>
            <w:r w:rsidRPr="002B1900">
              <w:rPr>
                <w:bCs/>
                <w:sz w:val="18"/>
                <w:szCs w:val="22"/>
              </w:rPr>
              <w:t>Velha</w:t>
            </w:r>
            <w:proofErr w:type="spellEnd"/>
            <w:r w:rsidRPr="002B1900">
              <w:rPr>
                <w:bCs/>
                <w:sz w:val="18"/>
                <w:szCs w:val="22"/>
              </w:rPr>
              <w:t xml:space="preserve"> (SA1)</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MEO (</w:t>
            </w:r>
            <w:proofErr w:type="spellStart"/>
            <w:r w:rsidRPr="002B1900">
              <w:rPr>
                <w:bCs/>
                <w:sz w:val="18"/>
                <w:szCs w:val="22"/>
                <w:lang w:val="fr-FR"/>
              </w:rPr>
              <w:t>Fixed</w:t>
            </w:r>
            <w:proofErr w:type="spellEnd"/>
            <w:r w:rsidRPr="002B1900">
              <w:rPr>
                <w:bCs/>
                <w:sz w:val="18"/>
                <w:szCs w:val="22"/>
                <w:lang w:val="fr-FR"/>
              </w:rPr>
              <w:t>)</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2-136-6</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5190</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rPr>
            </w:pPr>
            <w:r w:rsidRPr="002B1900">
              <w:rPr>
                <w:bCs/>
                <w:sz w:val="18"/>
                <w:szCs w:val="22"/>
              </w:rPr>
              <w:t xml:space="preserve">Planned for Stand Alone </w:t>
            </w:r>
            <w:proofErr w:type="spellStart"/>
            <w:r w:rsidRPr="002B1900">
              <w:rPr>
                <w:bCs/>
                <w:sz w:val="18"/>
                <w:szCs w:val="22"/>
              </w:rPr>
              <w:t>Picoas</w:t>
            </w:r>
            <w:proofErr w:type="spellEnd"/>
            <w:r w:rsidRPr="002B1900">
              <w:rPr>
                <w:bCs/>
                <w:sz w:val="18"/>
                <w:szCs w:val="22"/>
              </w:rPr>
              <w:t xml:space="preserve"> (SA2)</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MEO (</w:t>
            </w:r>
            <w:proofErr w:type="spellStart"/>
            <w:r w:rsidRPr="002B1900">
              <w:rPr>
                <w:bCs/>
                <w:sz w:val="18"/>
                <w:szCs w:val="22"/>
                <w:lang w:val="fr-FR"/>
              </w:rPr>
              <w:t>Fixed</w:t>
            </w:r>
            <w:proofErr w:type="spellEnd"/>
            <w:r w:rsidRPr="002B1900">
              <w:rPr>
                <w:bCs/>
                <w:sz w:val="18"/>
                <w:szCs w:val="22"/>
                <w:lang w:val="fr-FR"/>
              </w:rPr>
              <w:t>)</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2-137-0</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5192</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NOS (LOS10) LISBOA</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NOS </w:t>
            </w:r>
            <w:proofErr w:type="spellStart"/>
            <w:r w:rsidRPr="002B1900">
              <w:rPr>
                <w:bCs/>
                <w:sz w:val="18"/>
                <w:szCs w:val="22"/>
                <w:lang w:val="fr-FR"/>
              </w:rPr>
              <w:t>Comunicações</w:t>
            </w:r>
            <w:proofErr w:type="spellEnd"/>
            <w:r w:rsidRPr="002B1900">
              <w:rPr>
                <w:bCs/>
                <w:sz w:val="18"/>
                <w:szCs w:val="22"/>
                <w:lang w:val="fr-FR"/>
              </w:rPr>
              <w:t>, S.A.</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2-137-1</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5193</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rPr>
            </w:pPr>
            <w:r w:rsidRPr="002B1900">
              <w:rPr>
                <w:bCs/>
                <w:sz w:val="18"/>
                <w:szCs w:val="22"/>
              </w:rPr>
              <w:t>Planned for Stand Alone Linda-a-</w:t>
            </w:r>
            <w:proofErr w:type="spellStart"/>
            <w:r w:rsidRPr="002B1900">
              <w:rPr>
                <w:bCs/>
                <w:sz w:val="18"/>
                <w:szCs w:val="22"/>
              </w:rPr>
              <w:t>Velha</w:t>
            </w:r>
            <w:proofErr w:type="spellEnd"/>
            <w:r w:rsidRPr="002B1900">
              <w:rPr>
                <w:bCs/>
                <w:sz w:val="18"/>
                <w:szCs w:val="22"/>
              </w:rPr>
              <w:t xml:space="preserve"> (SA1)</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MEO (</w:t>
            </w:r>
            <w:proofErr w:type="spellStart"/>
            <w:r w:rsidRPr="002B1900">
              <w:rPr>
                <w:bCs/>
                <w:sz w:val="18"/>
                <w:szCs w:val="22"/>
                <w:lang w:val="fr-FR"/>
              </w:rPr>
              <w:t>Fixed</w:t>
            </w:r>
            <w:proofErr w:type="spellEnd"/>
            <w:r w:rsidRPr="002B1900">
              <w:rPr>
                <w:bCs/>
                <w:sz w:val="18"/>
                <w:szCs w:val="22"/>
                <w:lang w:val="fr-FR"/>
              </w:rPr>
              <w:t>)</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2-137-2</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5194</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rPr>
            </w:pPr>
            <w:r w:rsidRPr="002B1900">
              <w:rPr>
                <w:bCs/>
                <w:sz w:val="18"/>
                <w:szCs w:val="22"/>
              </w:rPr>
              <w:t xml:space="preserve">Planned for Stand Alone </w:t>
            </w:r>
            <w:proofErr w:type="spellStart"/>
            <w:r w:rsidRPr="002B1900">
              <w:rPr>
                <w:bCs/>
                <w:sz w:val="18"/>
                <w:szCs w:val="22"/>
              </w:rPr>
              <w:t>Picoas</w:t>
            </w:r>
            <w:proofErr w:type="spellEnd"/>
            <w:r w:rsidRPr="002B1900">
              <w:rPr>
                <w:bCs/>
                <w:sz w:val="18"/>
                <w:szCs w:val="22"/>
              </w:rPr>
              <w:t xml:space="preserve"> (SA2)</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MEO (</w:t>
            </w:r>
            <w:proofErr w:type="spellStart"/>
            <w:r w:rsidRPr="002B1900">
              <w:rPr>
                <w:bCs/>
                <w:sz w:val="18"/>
                <w:szCs w:val="22"/>
                <w:lang w:val="fr-FR"/>
              </w:rPr>
              <w:t>Fixed</w:t>
            </w:r>
            <w:proofErr w:type="spellEnd"/>
            <w:r w:rsidRPr="002B1900">
              <w:rPr>
                <w:bCs/>
                <w:sz w:val="18"/>
                <w:szCs w:val="22"/>
                <w:lang w:val="fr-FR"/>
              </w:rPr>
              <w:t>)</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2-137-3</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5195</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TDM Switch </w:t>
            </w:r>
            <w:proofErr w:type="spellStart"/>
            <w:r w:rsidRPr="002B1900">
              <w:rPr>
                <w:bCs/>
                <w:sz w:val="18"/>
                <w:szCs w:val="22"/>
                <w:lang w:val="fr-FR"/>
              </w:rPr>
              <w:t>Picoas</w:t>
            </w:r>
            <w:proofErr w:type="spellEnd"/>
            <w:r w:rsidRPr="002B1900">
              <w:rPr>
                <w:bCs/>
                <w:sz w:val="18"/>
                <w:szCs w:val="22"/>
                <w:lang w:val="fr-FR"/>
              </w:rPr>
              <w:t xml:space="preserve"> (LRM3)</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MEO (</w:t>
            </w:r>
            <w:proofErr w:type="spellStart"/>
            <w:r w:rsidRPr="002B1900">
              <w:rPr>
                <w:bCs/>
                <w:sz w:val="18"/>
                <w:szCs w:val="22"/>
                <w:lang w:val="fr-FR"/>
              </w:rPr>
              <w:t>Fixed</w:t>
            </w:r>
            <w:proofErr w:type="spellEnd"/>
            <w:r w:rsidRPr="002B1900">
              <w:rPr>
                <w:bCs/>
                <w:sz w:val="18"/>
                <w:szCs w:val="22"/>
                <w:lang w:val="fr-FR"/>
              </w:rPr>
              <w:t>)</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2-137-4</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5196</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NOS (LON10) LISBOA</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NOS </w:t>
            </w:r>
            <w:proofErr w:type="spellStart"/>
            <w:r w:rsidRPr="002B1900">
              <w:rPr>
                <w:bCs/>
                <w:sz w:val="18"/>
                <w:szCs w:val="22"/>
                <w:lang w:val="fr-FR"/>
              </w:rPr>
              <w:t>Comunicações</w:t>
            </w:r>
            <w:proofErr w:type="spellEnd"/>
            <w:r w:rsidRPr="002B1900">
              <w:rPr>
                <w:bCs/>
                <w:sz w:val="18"/>
                <w:szCs w:val="22"/>
                <w:lang w:val="fr-FR"/>
              </w:rPr>
              <w:t>, S.A.</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2-137-5</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5197</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NOS (PCS10) PORTO</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NOS </w:t>
            </w:r>
            <w:proofErr w:type="spellStart"/>
            <w:r w:rsidRPr="002B1900">
              <w:rPr>
                <w:bCs/>
                <w:sz w:val="18"/>
                <w:szCs w:val="22"/>
                <w:lang w:val="fr-FR"/>
              </w:rPr>
              <w:t>Comunicações</w:t>
            </w:r>
            <w:proofErr w:type="spellEnd"/>
            <w:r w:rsidRPr="002B1900">
              <w:rPr>
                <w:bCs/>
                <w:sz w:val="18"/>
                <w:szCs w:val="22"/>
                <w:lang w:val="fr-FR"/>
              </w:rPr>
              <w:t>, S.A.</w:t>
            </w:r>
          </w:p>
        </w:tc>
      </w:tr>
      <w:tr w:rsidR="00667359" w:rsidRPr="001A731F"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2-137-6</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5198</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ARTELECOM (LSBNPTJZ01T) LISBOA</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2B1900">
              <w:rPr>
                <w:bCs/>
                <w:sz w:val="18"/>
                <w:szCs w:val="22"/>
                <w:lang w:val="es-ES_tradnl"/>
              </w:rPr>
              <w:t xml:space="preserve">AR Telecom - </w:t>
            </w:r>
            <w:proofErr w:type="spellStart"/>
            <w:r w:rsidRPr="002B1900">
              <w:rPr>
                <w:bCs/>
                <w:sz w:val="18"/>
                <w:szCs w:val="22"/>
                <w:lang w:val="es-ES_tradnl"/>
              </w:rPr>
              <w:t>Acessos</w:t>
            </w:r>
            <w:proofErr w:type="spellEnd"/>
            <w:r w:rsidRPr="002B1900">
              <w:rPr>
                <w:bCs/>
                <w:sz w:val="18"/>
                <w:szCs w:val="22"/>
                <w:lang w:val="es-ES_tradnl"/>
              </w:rPr>
              <w:t xml:space="preserve"> e Redes de </w:t>
            </w:r>
            <w:proofErr w:type="spellStart"/>
            <w:r w:rsidRPr="002B1900">
              <w:rPr>
                <w:bCs/>
                <w:sz w:val="18"/>
                <w:szCs w:val="22"/>
                <w:lang w:val="es-ES_tradnl"/>
              </w:rPr>
              <w:t>Telecomunicações</w:t>
            </w:r>
            <w:proofErr w:type="spellEnd"/>
            <w:r w:rsidRPr="002B1900">
              <w:rPr>
                <w:bCs/>
                <w:sz w:val="18"/>
                <w:szCs w:val="22"/>
                <w:lang w:val="es-ES_tradnl"/>
              </w:rPr>
              <w:t>, S.A.</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2-138-1</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5201</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VODAFONE (MAT1TE) LISBOA-MATINHA</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Vodafone Portugal - </w:t>
            </w:r>
            <w:proofErr w:type="spellStart"/>
            <w:r w:rsidRPr="002B1900">
              <w:rPr>
                <w:bCs/>
                <w:sz w:val="18"/>
                <w:szCs w:val="22"/>
                <w:lang w:val="fr-FR"/>
              </w:rPr>
              <w:t>Comunicações</w:t>
            </w:r>
            <w:proofErr w:type="spellEnd"/>
            <w:r w:rsidRPr="002B1900">
              <w:rPr>
                <w:bCs/>
                <w:sz w:val="18"/>
                <w:szCs w:val="22"/>
                <w:lang w:val="fr-FR"/>
              </w:rPr>
              <w:t xml:space="preserve"> </w:t>
            </w:r>
            <w:proofErr w:type="spellStart"/>
            <w:r w:rsidRPr="002B1900">
              <w:rPr>
                <w:bCs/>
                <w:sz w:val="18"/>
                <w:szCs w:val="22"/>
                <w:lang w:val="fr-FR"/>
              </w:rPr>
              <w:t>Pessoais</w:t>
            </w:r>
            <w:proofErr w:type="spellEnd"/>
            <w:r w:rsidRPr="002B1900">
              <w:rPr>
                <w:bCs/>
                <w:sz w:val="18"/>
                <w:szCs w:val="22"/>
                <w:lang w:val="fr-FR"/>
              </w:rPr>
              <w:t>, S.A.</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2-138-2</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5202</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NOS (LSB30) LISBOA-LOURES</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NOS </w:t>
            </w:r>
            <w:proofErr w:type="spellStart"/>
            <w:r w:rsidRPr="002B1900">
              <w:rPr>
                <w:bCs/>
                <w:sz w:val="18"/>
                <w:szCs w:val="22"/>
                <w:lang w:val="fr-FR"/>
              </w:rPr>
              <w:t>Comunicações</w:t>
            </w:r>
            <w:proofErr w:type="spellEnd"/>
            <w:r w:rsidRPr="002B1900">
              <w:rPr>
                <w:bCs/>
                <w:sz w:val="18"/>
                <w:szCs w:val="22"/>
                <w:lang w:val="fr-FR"/>
              </w:rPr>
              <w:t>, S.A.</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2-138-3</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5203</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ONI (00INTL1) LISBOA</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ONITELECOM - </w:t>
            </w:r>
            <w:proofErr w:type="spellStart"/>
            <w:r w:rsidRPr="002B1900">
              <w:rPr>
                <w:bCs/>
                <w:sz w:val="18"/>
                <w:szCs w:val="22"/>
                <w:lang w:val="fr-FR"/>
              </w:rPr>
              <w:t>Infocomunicações</w:t>
            </w:r>
            <w:proofErr w:type="spellEnd"/>
            <w:r w:rsidRPr="002B1900">
              <w:rPr>
                <w:bCs/>
                <w:sz w:val="18"/>
                <w:szCs w:val="22"/>
                <w:lang w:val="fr-FR"/>
              </w:rPr>
              <w:t>, S.A.</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2-138-4</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5204</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ONI (00INTP1) PORTO</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ONITELECOM - </w:t>
            </w:r>
            <w:proofErr w:type="spellStart"/>
            <w:r w:rsidRPr="002B1900">
              <w:rPr>
                <w:bCs/>
                <w:sz w:val="18"/>
                <w:szCs w:val="22"/>
                <w:lang w:val="fr-FR"/>
              </w:rPr>
              <w:t>Infocomunicações</w:t>
            </w:r>
            <w:proofErr w:type="spellEnd"/>
            <w:r w:rsidRPr="002B1900">
              <w:rPr>
                <w:bCs/>
                <w:sz w:val="18"/>
                <w:szCs w:val="22"/>
                <w:lang w:val="fr-FR"/>
              </w:rPr>
              <w:t>, S.A.</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2-138-5</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5205</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2B1900">
              <w:rPr>
                <w:bCs/>
                <w:sz w:val="18"/>
                <w:szCs w:val="22"/>
                <w:lang w:val="es-ES_tradnl"/>
              </w:rPr>
              <w:t>ONI (REPÚBLICA) AV.  DA REPÚBLICA</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ONITELECOM - </w:t>
            </w:r>
            <w:proofErr w:type="spellStart"/>
            <w:r w:rsidRPr="002B1900">
              <w:rPr>
                <w:bCs/>
                <w:sz w:val="18"/>
                <w:szCs w:val="22"/>
                <w:lang w:val="fr-FR"/>
              </w:rPr>
              <w:t>Infocomunicações</w:t>
            </w:r>
            <w:proofErr w:type="spellEnd"/>
            <w:r w:rsidRPr="002B1900">
              <w:rPr>
                <w:bCs/>
                <w:sz w:val="18"/>
                <w:szCs w:val="22"/>
                <w:lang w:val="fr-FR"/>
              </w:rPr>
              <w:t>, S.A.</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2-138-6</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5206</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NOS (TVCLIS04) LISBOA</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NOS </w:t>
            </w:r>
            <w:proofErr w:type="spellStart"/>
            <w:r w:rsidRPr="002B1900">
              <w:rPr>
                <w:bCs/>
                <w:sz w:val="18"/>
                <w:szCs w:val="22"/>
                <w:lang w:val="fr-FR"/>
              </w:rPr>
              <w:t>Comunicações</w:t>
            </w:r>
            <w:proofErr w:type="spellEnd"/>
            <w:r w:rsidRPr="002B1900">
              <w:rPr>
                <w:bCs/>
                <w:sz w:val="18"/>
                <w:szCs w:val="22"/>
                <w:lang w:val="fr-FR"/>
              </w:rPr>
              <w:t>, S.A.</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2-138-7</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5207</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NOS (TVCLIS91) LISBOA</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NOS </w:t>
            </w:r>
            <w:proofErr w:type="spellStart"/>
            <w:r w:rsidRPr="002B1900">
              <w:rPr>
                <w:bCs/>
                <w:sz w:val="18"/>
                <w:szCs w:val="22"/>
                <w:lang w:val="fr-FR"/>
              </w:rPr>
              <w:t>Comunicações</w:t>
            </w:r>
            <w:proofErr w:type="spellEnd"/>
            <w:r w:rsidRPr="002B1900">
              <w:rPr>
                <w:bCs/>
                <w:sz w:val="18"/>
                <w:szCs w:val="22"/>
                <w:lang w:val="fr-FR"/>
              </w:rPr>
              <w:t>, S.A.</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2-139-0</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5208</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NOS (GRA30) LISBOA</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NOS </w:t>
            </w:r>
            <w:proofErr w:type="spellStart"/>
            <w:r w:rsidRPr="002B1900">
              <w:rPr>
                <w:bCs/>
                <w:sz w:val="18"/>
                <w:szCs w:val="22"/>
                <w:lang w:val="fr-FR"/>
              </w:rPr>
              <w:t>Comunicações</w:t>
            </w:r>
            <w:proofErr w:type="spellEnd"/>
            <w:r w:rsidRPr="002B1900">
              <w:rPr>
                <w:bCs/>
                <w:sz w:val="18"/>
                <w:szCs w:val="22"/>
                <w:lang w:val="fr-FR"/>
              </w:rPr>
              <w:t>, S.A.</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2-139-1</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5209</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VODAFONE  (MAT1FS) LISBOA-MATINHA</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Vodafone Portugal - </w:t>
            </w:r>
            <w:proofErr w:type="spellStart"/>
            <w:r w:rsidRPr="002B1900">
              <w:rPr>
                <w:bCs/>
                <w:sz w:val="18"/>
                <w:szCs w:val="22"/>
                <w:lang w:val="fr-FR"/>
              </w:rPr>
              <w:t>Comunicações</w:t>
            </w:r>
            <w:proofErr w:type="spellEnd"/>
            <w:r w:rsidRPr="002B1900">
              <w:rPr>
                <w:bCs/>
                <w:sz w:val="18"/>
                <w:szCs w:val="22"/>
                <w:lang w:val="fr-FR"/>
              </w:rPr>
              <w:t xml:space="preserve"> </w:t>
            </w:r>
            <w:proofErr w:type="spellStart"/>
            <w:r w:rsidRPr="002B1900">
              <w:rPr>
                <w:bCs/>
                <w:sz w:val="18"/>
                <w:szCs w:val="22"/>
                <w:lang w:val="fr-FR"/>
              </w:rPr>
              <w:t>Pessoais</w:t>
            </w:r>
            <w:proofErr w:type="spellEnd"/>
            <w:r w:rsidRPr="002B1900">
              <w:rPr>
                <w:bCs/>
                <w:sz w:val="18"/>
                <w:szCs w:val="22"/>
                <w:lang w:val="fr-FR"/>
              </w:rPr>
              <w:t>, S.A.</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2-139-2</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5210</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2B1900">
              <w:rPr>
                <w:bCs/>
                <w:sz w:val="18"/>
                <w:szCs w:val="22"/>
                <w:lang w:val="es-ES_tradnl"/>
              </w:rPr>
              <w:t>VODAFONE (ALF1ME) CASAL DE ALFRAGIDE</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Vodafone Portugal - </w:t>
            </w:r>
            <w:proofErr w:type="spellStart"/>
            <w:r w:rsidRPr="002B1900">
              <w:rPr>
                <w:bCs/>
                <w:sz w:val="18"/>
                <w:szCs w:val="22"/>
                <w:lang w:val="fr-FR"/>
              </w:rPr>
              <w:t>Comunicações</w:t>
            </w:r>
            <w:proofErr w:type="spellEnd"/>
            <w:r w:rsidRPr="002B1900">
              <w:rPr>
                <w:bCs/>
                <w:sz w:val="18"/>
                <w:szCs w:val="22"/>
                <w:lang w:val="fr-FR"/>
              </w:rPr>
              <w:t xml:space="preserve"> </w:t>
            </w:r>
            <w:proofErr w:type="spellStart"/>
            <w:r w:rsidRPr="002B1900">
              <w:rPr>
                <w:bCs/>
                <w:sz w:val="18"/>
                <w:szCs w:val="22"/>
                <w:lang w:val="fr-FR"/>
              </w:rPr>
              <w:t>Pessoais</w:t>
            </w:r>
            <w:proofErr w:type="spellEnd"/>
            <w:r w:rsidRPr="002B1900">
              <w:rPr>
                <w:bCs/>
                <w:sz w:val="18"/>
                <w:szCs w:val="22"/>
                <w:lang w:val="fr-FR"/>
              </w:rPr>
              <w:t>, S.A.</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2-139-3</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5211</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VODAFONE  (BOA1FS) PORTO/BOAVISTA</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Vodafone Portugal - </w:t>
            </w:r>
            <w:proofErr w:type="spellStart"/>
            <w:r w:rsidRPr="002B1900">
              <w:rPr>
                <w:bCs/>
                <w:sz w:val="18"/>
                <w:szCs w:val="22"/>
                <w:lang w:val="fr-FR"/>
              </w:rPr>
              <w:t>Comunicações</w:t>
            </w:r>
            <w:proofErr w:type="spellEnd"/>
            <w:r w:rsidRPr="002B1900">
              <w:rPr>
                <w:bCs/>
                <w:sz w:val="18"/>
                <w:szCs w:val="22"/>
                <w:lang w:val="fr-FR"/>
              </w:rPr>
              <w:t xml:space="preserve"> </w:t>
            </w:r>
            <w:proofErr w:type="spellStart"/>
            <w:r w:rsidRPr="002B1900">
              <w:rPr>
                <w:bCs/>
                <w:sz w:val="18"/>
                <w:szCs w:val="22"/>
                <w:lang w:val="fr-FR"/>
              </w:rPr>
              <w:t>Pessoais</w:t>
            </w:r>
            <w:proofErr w:type="spellEnd"/>
            <w:r w:rsidRPr="002B1900">
              <w:rPr>
                <w:bCs/>
                <w:sz w:val="18"/>
                <w:szCs w:val="22"/>
                <w:lang w:val="fr-FR"/>
              </w:rPr>
              <w:t>, S.A.</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2-139-4</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5212</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VODAFONE (ALF1TC) LISBOA</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Vodafone Portugal - </w:t>
            </w:r>
            <w:proofErr w:type="spellStart"/>
            <w:r w:rsidRPr="002B1900">
              <w:rPr>
                <w:bCs/>
                <w:sz w:val="18"/>
                <w:szCs w:val="22"/>
                <w:lang w:val="fr-FR"/>
              </w:rPr>
              <w:t>Comunicações</w:t>
            </w:r>
            <w:proofErr w:type="spellEnd"/>
            <w:r w:rsidRPr="002B1900">
              <w:rPr>
                <w:bCs/>
                <w:sz w:val="18"/>
                <w:szCs w:val="22"/>
                <w:lang w:val="fr-FR"/>
              </w:rPr>
              <w:t xml:space="preserve"> </w:t>
            </w:r>
            <w:proofErr w:type="spellStart"/>
            <w:r w:rsidRPr="002B1900">
              <w:rPr>
                <w:bCs/>
                <w:sz w:val="18"/>
                <w:szCs w:val="22"/>
                <w:lang w:val="fr-FR"/>
              </w:rPr>
              <w:t>Pessoais</w:t>
            </w:r>
            <w:proofErr w:type="spellEnd"/>
            <w:r w:rsidRPr="002B1900">
              <w:rPr>
                <w:bCs/>
                <w:sz w:val="18"/>
                <w:szCs w:val="22"/>
                <w:lang w:val="fr-FR"/>
              </w:rPr>
              <w:t>, S.A.</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2-139-5</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5213</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VODAFONE (BOA1TC) PORTO</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Vodafone Portugal - </w:t>
            </w:r>
            <w:proofErr w:type="spellStart"/>
            <w:r w:rsidRPr="002B1900">
              <w:rPr>
                <w:bCs/>
                <w:sz w:val="18"/>
                <w:szCs w:val="22"/>
                <w:lang w:val="fr-FR"/>
              </w:rPr>
              <w:t>Comunicações</w:t>
            </w:r>
            <w:proofErr w:type="spellEnd"/>
            <w:r w:rsidRPr="002B1900">
              <w:rPr>
                <w:bCs/>
                <w:sz w:val="18"/>
                <w:szCs w:val="22"/>
                <w:lang w:val="fr-FR"/>
              </w:rPr>
              <w:t xml:space="preserve"> </w:t>
            </w:r>
            <w:proofErr w:type="spellStart"/>
            <w:r w:rsidRPr="002B1900">
              <w:rPr>
                <w:bCs/>
                <w:sz w:val="18"/>
                <w:szCs w:val="22"/>
                <w:lang w:val="fr-FR"/>
              </w:rPr>
              <w:t>Pessoais</w:t>
            </w:r>
            <w:proofErr w:type="spellEnd"/>
            <w:r w:rsidRPr="002B1900">
              <w:rPr>
                <w:bCs/>
                <w:sz w:val="18"/>
                <w:szCs w:val="22"/>
                <w:lang w:val="fr-FR"/>
              </w:rPr>
              <w:t>, S.A.</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2-139-6</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5214</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COLT (COLT) OEIRAS</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rPr>
            </w:pPr>
            <w:r w:rsidRPr="002B1900">
              <w:rPr>
                <w:bCs/>
                <w:sz w:val="18"/>
                <w:szCs w:val="22"/>
              </w:rPr>
              <w:t xml:space="preserve">COLT Technology Services, </w:t>
            </w:r>
            <w:proofErr w:type="spellStart"/>
            <w:r w:rsidRPr="002B1900">
              <w:rPr>
                <w:bCs/>
                <w:sz w:val="18"/>
                <w:szCs w:val="22"/>
              </w:rPr>
              <w:t>Unipessoal</w:t>
            </w:r>
            <w:proofErr w:type="spellEnd"/>
            <w:r w:rsidRPr="002B1900">
              <w:rPr>
                <w:bCs/>
                <w:sz w:val="18"/>
                <w:szCs w:val="22"/>
              </w:rPr>
              <w:t xml:space="preserve">, </w:t>
            </w:r>
            <w:proofErr w:type="spellStart"/>
            <w:r w:rsidRPr="002B1900">
              <w:rPr>
                <w:bCs/>
                <w:sz w:val="18"/>
                <w:szCs w:val="22"/>
              </w:rPr>
              <w:t>Lda</w:t>
            </w:r>
            <w:proofErr w:type="spellEnd"/>
            <w:r w:rsidRPr="002B1900">
              <w:rPr>
                <w:bCs/>
                <w:sz w:val="18"/>
                <w:szCs w:val="22"/>
              </w:rPr>
              <w:t>.</w:t>
            </w:r>
          </w:p>
        </w:tc>
      </w:tr>
      <w:tr w:rsidR="00667359" w:rsidRPr="001A731F"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2-139-7</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5215</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IP (RTINT1) LISBOA-GARE DO ORIENTE</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2B1900">
              <w:rPr>
                <w:bCs/>
                <w:sz w:val="18"/>
                <w:szCs w:val="22"/>
                <w:lang w:val="es-ES_tradnl"/>
              </w:rPr>
              <w:t xml:space="preserve">IP Telecom - </w:t>
            </w:r>
            <w:proofErr w:type="spellStart"/>
            <w:r w:rsidRPr="002B1900">
              <w:rPr>
                <w:bCs/>
                <w:sz w:val="18"/>
                <w:szCs w:val="22"/>
                <w:lang w:val="es-ES_tradnl"/>
              </w:rPr>
              <w:t>Serviços</w:t>
            </w:r>
            <w:proofErr w:type="spellEnd"/>
            <w:r w:rsidRPr="002B1900">
              <w:rPr>
                <w:bCs/>
                <w:sz w:val="18"/>
                <w:szCs w:val="22"/>
                <w:lang w:val="es-ES_tradnl"/>
              </w:rPr>
              <w:t xml:space="preserve"> de </w:t>
            </w:r>
            <w:proofErr w:type="spellStart"/>
            <w:r w:rsidRPr="002B1900">
              <w:rPr>
                <w:bCs/>
                <w:sz w:val="18"/>
                <w:szCs w:val="22"/>
                <w:lang w:val="es-ES_tradnl"/>
              </w:rPr>
              <w:t>Telecomunicações</w:t>
            </w:r>
            <w:proofErr w:type="spellEnd"/>
            <w:r w:rsidRPr="002B1900">
              <w:rPr>
                <w:bCs/>
                <w:sz w:val="18"/>
                <w:szCs w:val="22"/>
                <w:lang w:val="es-ES_tradnl"/>
              </w:rPr>
              <w:t>, S.A</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2-223-0</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5880</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NOWO (LSBNPTCB01V) PALMELA</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NOWO Communications, S.A.</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2-223-1</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5881</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NOWO (ESTRPOCB02V) ESTARREJA</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NOWO Communications, S.A.</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2-223-2</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5882</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NOWO (G9S01) LISBOA</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G9Telecom, S.A.</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2-223-3</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5883</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NOWO (G9S02) PORTO</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G9Telecom, S.A.</w:t>
            </w:r>
          </w:p>
        </w:tc>
      </w:tr>
      <w:tr w:rsidR="00667359" w:rsidRPr="001A731F"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2-223-4</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5884</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ARTELECOM (ALC01-SSW02) LISBOA</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2B1900">
              <w:rPr>
                <w:bCs/>
                <w:sz w:val="18"/>
                <w:szCs w:val="22"/>
                <w:lang w:val="es-ES_tradnl"/>
              </w:rPr>
              <w:t xml:space="preserve">AR Telecom - </w:t>
            </w:r>
            <w:proofErr w:type="spellStart"/>
            <w:r w:rsidRPr="002B1900">
              <w:rPr>
                <w:bCs/>
                <w:sz w:val="18"/>
                <w:szCs w:val="22"/>
                <w:lang w:val="es-ES_tradnl"/>
              </w:rPr>
              <w:t>Acessos</w:t>
            </w:r>
            <w:proofErr w:type="spellEnd"/>
            <w:r w:rsidRPr="002B1900">
              <w:rPr>
                <w:bCs/>
                <w:sz w:val="18"/>
                <w:szCs w:val="22"/>
                <w:lang w:val="es-ES_tradnl"/>
              </w:rPr>
              <w:t xml:space="preserve"> e Redes de </w:t>
            </w:r>
            <w:proofErr w:type="spellStart"/>
            <w:r w:rsidRPr="002B1900">
              <w:rPr>
                <w:bCs/>
                <w:sz w:val="18"/>
                <w:szCs w:val="22"/>
                <w:lang w:val="es-ES_tradnl"/>
              </w:rPr>
              <w:t>Telecomunicações</w:t>
            </w:r>
            <w:proofErr w:type="spellEnd"/>
            <w:r w:rsidRPr="002B1900">
              <w:rPr>
                <w:bCs/>
                <w:sz w:val="18"/>
                <w:szCs w:val="22"/>
                <w:lang w:val="es-ES_tradnl"/>
              </w:rPr>
              <w:t>, S.A.</w:t>
            </w:r>
          </w:p>
        </w:tc>
      </w:tr>
      <w:tr w:rsidR="00667359" w:rsidRPr="001A731F"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2-223-5</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5885</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Lisboa - LISBSC2ARTELECOM (ALC01-MGW03) LISBOA</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2B1900">
              <w:rPr>
                <w:bCs/>
                <w:sz w:val="18"/>
                <w:szCs w:val="22"/>
                <w:lang w:val="es-ES_tradnl"/>
              </w:rPr>
              <w:t xml:space="preserve">AR Telecom - </w:t>
            </w:r>
            <w:proofErr w:type="spellStart"/>
            <w:r w:rsidRPr="002B1900">
              <w:rPr>
                <w:bCs/>
                <w:sz w:val="18"/>
                <w:szCs w:val="22"/>
                <w:lang w:val="es-ES_tradnl"/>
              </w:rPr>
              <w:t>Acessos</w:t>
            </w:r>
            <w:proofErr w:type="spellEnd"/>
            <w:r w:rsidRPr="002B1900">
              <w:rPr>
                <w:bCs/>
                <w:sz w:val="18"/>
                <w:szCs w:val="22"/>
                <w:lang w:val="es-ES_tradnl"/>
              </w:rPr>
              <w:t xml:space="preserve"> e Redes de </w:t>
            </w:r>
            <w:proofErr w:type="spellStart"/>
            <w:r w:rsidRPr="002B1900">
              <w:rPr>
                <w:bCs/>
                <w:sz w:val="18"/>
                <w:szCs w:val="22"/>
                <w:lang w:val="es-ES_tradnl"/>
              </w:rPr>
              <w:t>Telecomunicações</w:t>
            </w:r>
            <w:proofErr w:type="spellEnd"/>
            <w:r w:rsidRPr="002B1900">
              <w:rPr>
                <w:bCs/>
                <w:sz w:val="18"/>
                <w:szCs w:val="22"/>
                <w:lang w:val="es-ES_tradnl"/>
              </w:rPr>
              <w:t>, S.A.</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3-249-0</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8136</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 xml:space="preserve">SPIC1 (STP </w:t>
            </w:r>
            <w:proofErr w:type="spellStart"/>
            <w:r w:rsidRPr="002B1900">
              <w:rPr>
                <w:bCs/>
                <w:sz w:val="18"/>
                <w:szCs w:val="22"/>
                <w:lang w:val="fr-FR"/>
              </w:rPr>
              <w:t>Picoas</w:t>
            </w:r>
            <w:proofErr w:type="spellEnd"/>
            <w:r w:rsidRPr="002B1900">
              <w:rPr>
                <w:bCs/>
                <w:sz w:val="18"/>
                <w:szCs w:val="22"/>
                <w:lang w:val="fr-FR"/>
              </w:rPr>
              <w:t xml:space="preserve"> Lisboa)</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MEO (</w:t>
            </w:r>
            <w:proofErr w:type="spellStart"/>
            <w:r w:rsidRPr="002B1900">
              <w:rPr>
                <w:bCs/>
                <w:sz w:val="18"/>
                <w:szCs w:val="22"/>
                <w:lang w:val="fr-FR"/>
              </w:rPr>
              <w:t>Fixed</w:t>
            </w:r>
            <w:proofErr w:type="spellEnd"/>
            <w:r w:rsidRPr="002B1900">
              <w:rPr>
                <w:bCs/>
                <w:sz w:val="18"/>
                <w:szCs w:val="22"/>
                <w:lang w:val="fr-FR"/>
              </w:rPr>
              <w:t>)</w:t>
            </w:r>
          </w:p>
        </w:tc>
      </w:tr>
      <w:tr w:rsidR="00667359" w:rsidRPr="002B1900" w:rsidTr="001A731F">
        <w:trPr>
          <w:cantSplit/>
          <w:trHeight w:val="240"/>
        </w:trPr>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3-249-1</w:t>
            </w:r>
          </w:p>
        </w:tc>
        <w:tc>
          <w:tcPr>
            <w:tcW w:w="909"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8137</w:t>
            </w:r>
          </w:p>
        </w:tc>
        <w:tc>
          <w:tcPr>
            <w:tcW w:w="2640" w:type="dxa"/>
            <w:shd w:val="clear" w:color="auto" w:fill="auto"/>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SLAP1 (STP Lapa Porto)</w:t>
            </w:r>
          </w:p>
        </w:tc>
        <w:tc>
          <w:tcPr>
            <w:tcW w:w="4009" w:type="dxa"/>
          </w:tcPr>
          <w:p w:rsidR="00667359" w:rsidRPr="002B1900" w:rsidRDefault="00667359" w:rsidP="001A731F">
            <w:pPr>
              <w:tabs>
                <w:tab w:val="clear" w:pos="567"/>
                <w:tab w:val="clear" w:pos="1276"/>
                <w:tab w:val="clear" w:pos="1843"/>
                <w:tab w:val="clear" w:pos="5387"/>
                <w:tab w:val="clear" w:pos="5954"/>
                <w:tab w:val="right" w:pos="454"/>
              </w:tabs>
              <w:spacing w:before="40" w:after="40"/>
              <w:jc w:val="left"/>
              <w:rPr>
                <w:bCs/>
                <w:sz w:val="18"/>
                <w:szCs w:val="22"/>
                <w:lang w:val="fr-FR"/>
              </w:rPr>
            </w:pPr>
            <w:r w:rsidRPr="002B1900">
              <w:rPr>
                <w:bCs/>
                <w:sz w:val="18"/>
                <w:szCs w:val="22"/>
                <w:lang w:val="fr-FR"/>
              </w:rPr>
              <w:t>MEO (</w:t>
            </w:r>
            <w:proofErr w:type="spellStart"/>
            <w:r w:rsidRPr="002B1900">
              <w:rPr>
                <w:bCs/>
                <w:sz w:val="18"/>
                <w:szCs w:val="22"/>
                <w:lang w:val="fr-FR"/>
              </w:rPr>
              <w:t>Fixed</w:t>
            </w:r>
            <w:proofErr w:type="spellEnd"/>
            <w:r w:rsidRPr="002B1900">
              <w:rPr>
                <w:bCs/>
                <w:sz w:val="18"/>
                <w:szCs w:val="22"/>
                <w:lang w:val="fr-FR"/>
              </w:rPr>
              <w:t>)</w:t>
            </w:r>
          </w:p>
        </w:tc>
      </w:tr>
    </w:tbl>
    <w:p w:rsidR="00667359" w:rsidRPr="002B1900" w:rsidRDefault="00667359" w:rsidP="00667359">
      <w:pPr>
        <w:tabs>
          <w:tab w:val="clear" w:pos="567"/>
          <w:tab w:val="clear" w:pos="5387"/>
          <w:tab w:val="clear" w:pos="5954"/>
          <w:tab w:val="left" w:pos="284"/>
        </w:tabs>
        <w:spacing w:before="136"/>
        <w:rPr>
          <w:position w:val="6"/>
          <w:sz w:val="16"/>
          <w:szCs w:val="16"/>
          <w:lang w:val="fr-FR"/>
        </w:rPr>
      </w:pPr>
      <w:r w:rsidRPr="002B1900">
        <w:rPr>
          <w:position w:val="6"/>
          <w:sz w:val="16"/>
          <w:szCs w:val="16"/>
          <w:lang w:val="fr-FR"/>
        </w:rPr>
        <w:t>____________</w:t>
      </w:r>
    </w:p>
    <w:p w:rsidR="00667359" w:rsidRPr="002B1900" w:rsidRDefault="00667359" w:rsidP="00667359">
      <w:pPr>
        <w:tabs>
          <w:tab w:val="clear" w:pos="1276"/>
          <w:tab w:val="clear" w:pos="1843"/>
          <w:tab w:val="clear" w:pos="5387"/>
          <w:tab w:val="clear" w:pos="5954"/>
        </w:tabs>
        <w:spacing w:before="40"/>
        <w:jc w:val="left"/>
        <w:rPr>
          <w:sz w:val="16"/>
          <w:szCs w:val="16"/>
          <w:lang w:val="fr-FR"/>
        </w:rPr>
      </w:pPr>
      <w:r w:rsidRPr="002B1900">
        <w:rPr>
          <w:sz w:val="16"/>
          <w:szCs w:val="16"/>
          <w:lang w:val="fr-FR"/>
        </w:rPr>
        <w:t>ISPC:</w:t>
      </w:r>
      <w:r w:rsidRPr="002B1900">
        <w:rPr>
          <w:sz w:val="16"/>
          <w:szCs w:val="16"/>
          <w:lang w:val="fr-FR"/>
        </w:rPr>
        <w:tab/>
        <w:t xml:space="preserve">International </w:t>
      </w:r>
      <w:proofErr w:type="spellStart"/>
      <w:r w:rsidRPr="002B1900">
        <w:rPr>
          <w:sz w:val="16"/>
          <w:szCs w:val="16"/>
          <w:lang w:val="fr-FR"/>
        </w:rPr>
        <w:t>Signalling</w:t>
      </w:r>
      <w:proofErr w:type="spellEnd"/>
      <w:r w:rsidRPr="002B1900">
        <w:rPr>
          <w:sz w:val="16"/>
          <w:szCs w:val="16"/>
          <w:lang w:val="fr-FR"/>
        </w:rPr>
        <w:t xml:space="preserve"> Point Codes.</w:t>
      </w:r>
    </w:p>
    <w:p w:rsidR="00667359" w:rsidRPr="002B1900" w:rsidRDefault="00667359" w:rsidP="00667359">
      <w:pPr>
        <w:tabs>
          <w:tab w:val="clear" w:pos="1276"/>
          <w:tab w:val="clear" w:pos="1843"/>
          <w:tab w:val="clear" w:pos="5387"/>
          <w:tab w:val="clear" w:pos="5954"/>
        </w:tabs>
        <w:spacing w:before="0"/>
        <w:jc w:val="left"/>
        <w:rPr>
          <w:sz w:val="16"/>
          <w:szCs w:val="16"/>
          <w:lang w:val="fr-FR"/>
        </w:rPr>
      </w:pPr>
      <w:r w:rsidRPr="002B1900">
        <w:rPr>
          <w:sz w:val="16"/>
          <w:szCs w:val="16"/>
          <w:lang w:val="fr-FR"/>
        </w:rPr>
        <w:tab/>
        <w:t>Codes de points sémaphores internationaux (CPSI).</w:t>
      </w:r>
    </w:p>
    <w:p w:rsidR="00667359" w:rsidRPr="002B1900" w:rsidRDefault="00667359" w:rsidP="00667359">
      <w:pPr>
        <w:tabs>
          <w:tab w:val="clear" w:pos="1276"/>
          <w:tab w:val="clear" w:pos="1843"/>
          <w:tab w:val="clear" w:pos="5387"/>
          <w:tab w:val="clear" w:pos="5954"/>
        </w:tabs>
        <w:spacing w:before="0"/>
        <w:jc w:val="left"/>
        <w:rPr>
          <w:b/>
          <w:sz w:val="18"/>
          <w:szCs w:val="22"/>
          <w:lang w:val="es-ES"/>
        </w:rPr>
      </w:pPr>
      <w:r w:rsidRPr="002B1900">
        <w:rPr>
          <w:sz w:val="16"/>
          <w:szCs w:val="16"/>
          <w:lang w:val="fr-FR"/>
        </w:rPr>
        <w:tab/>
      </w:r>
      <w:r w:rsidRPr="002B1900">
        <w:rPr>
          <w:sz w:val="16"/>
          <w:szCs w:val="16"/>
          <w:lang w:val="es-ES"/>
        </w:rPr>
        <w:t>Códigos de puntos de señalización internacional (CPSI).</w:t>
      </w:r>
    </w:p>
    <w:p w:rsidR="00667359" w:rsidRDefault="00667359" w:rsidP="00667359">
      <w:pPr>
        <w:rPr>
          <w:lang w:val="pt-BR"/>
        </w:rPr>
      </w:pPr>
    </w:p>
    <w:p w:rsidR="002B1900" w:rsidRPr="009D42F2" w:rsidRDefault="002B1900" w:rsidP="008569C2">
      <w:pPr>
        <w:rPr>
          <w:rFonts w:asciiTheme="minorHAnsi" w:hAnsiTheme="minorHAnsi"/>
          <w:lang w:val="es-ES_tradnl"/>
        </w:rPr>
      </w:pPr>
    </w:p>
    <w:p w:rsidR="002B1900" w:rsidRPr="002B1900" w:rsidRDefault="002B1900" w:rsidP="002B1900">
      <w:pPr>
        <w:pStyle w:val="Heading20"/>
        <w:rPr>
          <w:lang w:val="en-US"/>
        </w:rPr>
      </w:pPr>
      <w:bookmarkStart w:id="1310" w:name="_Toc36875243"/>
      <w:bookmarkStart w:id="1311" w:name="_Toc479671318"/>
      <w:r w:rsidRPr="002B1900">
        <w:rPr>
          <w:lang w:val="en-US"/>
        </w:rPr>
        <w:lastRenderedPageBreak/>
        <w:t xml:space="preserve">National Numbering </w:t>
      </w:r>
      <w:proofErr w:type="gramStart"/>
      <w:r w:rsidRPr="002B1900">
        <w:rPr>
          <w:lang w:val="en-US"/>
        </w:rPr>
        <w:t>Plan</w:t>
      </w:r>
      <w:proofErr w:type="gramEnd"/>
      <w:r w:rsidRPr="002B1900">
        <w:rPr>
          <w:lang w:val="en-US"/>
        </w:rPr>
        <w:br/>
        <w:t>(According to Recommendation ITU-T E.129 (01/2013))</w:t>
      </w:r>
      <w:bookmarkEnd w:id="1310"/>
      <w:bookmarkEnd w:id="1311"/>
    </w:p>
    <w:p w:rsidR="002B1900" w:rsidRPr="002B1900" w:rsidRDefault="002B1900" w:rsidP="002B1900">
      <w:pPr>
        <w:tabs>
          <w:tab w:val="clear" w:pos="1276"/>
          <w:tab w:val="clear" w:pos="1843"/>
          <w:tab w:val="left" w:pos="1134"/>
          <w:tab w:val="left" w:pos="1560"/>
          <w:tab w:val="left" w:pos="2127"/>
        </w:tabs>
        <w:spacing w:after="80"/>
        <w:jc w:val="center"/>
        <w:outlineLvl w:val="2"/>
        <w:rPr>
          <w:rFonts w:eastAsia="SimSun" w:cs="Arial"/>
        </w:rPr>
      </w:pPr>
      <w:bookmarkStart w:id="1312" w:name="_Toc36875244"/>
      <w:bookmarkStart w:id="1313" w:name="_Toc479671319"/>
      <w:r w:rsidRPr="002B1900">
        <w:rPr>
          <w:rFonts w:eastAsia="SimSun" w:cs="Arial"/>
          <w:lang w:val="en-US"/>
        </w:rPr>
        <w:t>Web:</w:t>
      </w:r>
      <w:bookmarkEnd w:id="1312"/>
      <w:r w:rsidRPr="002B1900">
        <w:rPr>
          <w:rFonts w:eastAsia="SimSun" w:cs="Arial"/>
        </w:rPr>
        <w:t>www.itu.int/itu-t/inr/nnp/index.html</w:t>
      </w:r>
      <w:bookmarkEnd w:id="1313"/>
    </w:p>
    <w:p w:rsidR="002B1900" w:rsidRPr="002B1900" w:rsidRDefault="002B1900" w:rsidP="002B1900">
      <w:pPr>
        <w:tabs>
          <w:tab w:val="clear" w:pos="1276"/>
          <w:tab w:val="clear" w:pos="1843"/>
          <w:tab w:val="clear" w:pos="5387"/>
          <w:tab w:val="clear" w:pos="5954"/>
        </w:tabs>
        <w:spacing w:before="240"/>
        <w:jc w:val="left"/>
        <w:rPr>
          <w:rFonts w:eastAsia="SimSun" w:cs="Arial"/>
        </w:rPr>
      </w:pPr>
      <w:r w:rsidRPr="002B1900">
        <w:rPr>
          <w:rFonts w:eastAsia="SimSun" w:cs="Arial"/>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2B1900" w:rsidRPr="002B1900" w:rsidRDefault="002B1900" w:rsidP="002B1900">
      <w:pPr>
        <w:rPr>
          <w:rFonts w:eastAsia="SimSun"/>
          <w:lang w:val="en-US"/>
        </w:rPr>
      </w:pPr>
      <w:r w:rsidRPr="002B1900">
        <w:rPr>
          <w:rFonts w:eastAsia="SimSun"/>
          <w:lang w:val="en-US"/>
        </w:rPr>
        <w:t xml:space="preserve">For their numbering website, or when sending their information to ITU/TSB (e-mail: </w:t>
      </w:r>
      <w:hyperlink r:id="rId20" w:history="1">
        <w:r w:rsidRPr="002B1900">
          <w:rPr>
            <w:rFonts w:eastAsia="SimSun"/>
            <w:lang w:val="en-US"/>
          </w:rPr>
          <w:t>tsbtson@itu.int</w:t>
        </w:r>
      </w:hyperlink>
      <w:r w:rsidRPr="002B1900">
        <w:rPr>
          <w:rFonts w:eastAsia="SimSun"/>
          <w:lang w:val="en-US"/>
        </w:rPr>
        <w:t>), administrations are kindly requested to use the format as explained in Recommendation ITU-T E.129. They are reminded that they will be responsible for the timely update of this information.</w:t>
      </w:r>
    </w:p>
    <w:p w:rsidR="002B1900" w:rsidRPr="002B1900" w:rsidRDefault="002B1900" w:rsidP="002B1900">
      <w:pPr>
        <w:rPr>
          <w:rFonts w:eastAsia="SimSun"/>
          <w:lang w:val="en-US"/>
        </w:rPr>
      </w:pPr>
      <w:r w:rsidRPr="002B1900">
        <w:rPr>
          <w:rFonts w:eastAsia="SimSun"/>
          <w:lang w:val="en-US"/>
        </w:rPr>
        <w:t xml:space="preserve">From </w:t>
      </w:r>
      <w:r w:rsidRPr="002B1900">
        <w:rPr>
          <w:rFonts w:eastAsia="SimSun"/>
        </w:rPr>
        <w:t xml:space="preserve">15.III.2017 </w:t>
      </w:r>
      <w:r w:rsidRPr="002B1900">
        <w:rPr>
          <w:rFonts w:eastAsia="SimSun"/>
          <w:lang w:val="en-US"/>
        </w:rPr>
        <w:t>the following countries have updated their national numbering plan on our site:</w:t>
      </w:r>
    </w:p>
    <w:p w:rsidR="002B1900" w:rsidRPr="002B1900" w:rsidRDefault="002B1900" w:rsidP="002B190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39"/>
        <w:gridCol w:w="3294"/>
      </w:tblGrid>
      <w:tr w:rsidR="002B1900" w:rsidRPr="002B1900" w:rsidTr="00597FA2">
        <w:trPr>
          <w:jc w:val="center"/>
        </w:trPr>
        <w:tc>
          <w:tcPr>
            <w:tcW w:w="3539" w:type="dxa"/>
            <w:tcBorders>
              <w:top w:val="single" w:sz="4" w:space="0" w:color="auto"/>
              <w:bottom w:val="single" w:sz="4" w:space="0" w:color="auto"/>
              <w:right w:val="single" w:sz="4" w:space="0" w:color="auto"/>
            </w:tcBorders>
            <w:hideMark/>
          </w:tcPr>
          <w:p w:rsidR="002B1900" w:rsidRPr="002B1900" w:rsidRDefault="002B1900" w:rsidP="002B1900">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sidRPr="002B1900">
              <w:rPr>
                <w:rFonts w:eastAsia="SimSun"/>
                <w:i/>
                <w:iCs/>
                <w:lang w:val="en-US"/>
              </w:rPr>
              <w:t>Country</w:t>
            </w:r>
          </w:p>
        </w:tc>
        <w:tc>
          <w:tcPr>
            <w:tcW w:w="3294" w:type="dxa"/>
            <w:tcBorders>
              <w:top w:val="single" w:sz="4" w:space="0" w:color="auto"/>
              <w:left w:val="single" w:sz="4" w:space="0" w:color="auto"/>
              <w:bottom w:val="single" w:sz="4" w:space="0" w:color="auto"/>
            </w:tcBorders>
            <w:hideMark/>
          </w:tcPr>
          <w:p w:rsidR="002B1900" w:rsidRPr="002B1900" w:rsidRDefault="002B1900" w:rsidP="002B1900">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2B1900">
              <w:rPr>
                <w:rFonts w:eastAsia="SimSun"/>
                <w:i/>
                <w:iCs/>
                <w:lang w:val="fr-CH"/>
              </w:rPr>
              <w:t>Country Code (CC)</w:t>
            </w:r>
          </w:p>
        </w:tc>
      </w:tr>
      <w:tr w:rsidR="002B1900" w:rsidRPr="002B1900" w:rsidTr="00597FA2">
        <w:trPr>
          <w:jc w:val="center"/>
        </w:trPr>
        <w:tc>
          <w:tcPr>
            <w:tcW w:w="3539" w:type="dxa"/>
            <w:tcBorders>
              <w:top w:val="single" w:sz="4" w:space="0" w:color="auto"/>
              <w:left w:val="single" w:sz="4" w:space="0" w:color="auto"/>
              <w:bottom w:val="single" w:sz="4" w:space="0" w:color="auto"/>
              <w:right w:val="single" w:sz="4" w:space="0" w:color="auto"/>
            </w:tcBorders>
          </w:tcPr>
          <w:p w:rsidR="002B1900" w:rsidRPr="002B1900" w:rsidRDefault="002B1900" w:rsidP="002B1900">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2B1900">
              <w:rPr>
                <w:rFonts w:eastAsia="SimSun"/>
                <w:lang w:val="en-US"/>
              </w:rPr>
              <w:t>Burkina Faso</w:t>
            </w:r>
          </w:p>
        </w:tc>
        <w:tc>
          <w:tcPr>
            <w:tcW w:w="3294" w:type="dxa"/>
            <w:tcBorders>
              <w:top w:val="single" w:sz="4" w:space="0" w:color="auto"/>
              <w:left w:val="single" w:sz="4" w:space="0" w:color="auto"/>
              <w:bottom w:val="single" w:sz="4" w:space="0" w:color="auto"/>
              <w:right w:val="single" w:sz="4" w:space="0" w:color="auto"/>
            </w:tcBorders>
          </w:tcPr>
          <w:p w:rsidR="002B1900" w:rsidRPr="002B1900" w:rsidRDefault="002B1900" w:rsidP="002B1900">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2B1900">
              <w:rPr>
                <w:rFonts w:eastAsia="SimSun"/>
                <w:lang w:val="en-US"/>
              </w:rPr>
              <w:t>+226</w:t>
            </w:r>
          </w:p>
        </w:tc>
      </w:tr>
    </w:tbl>
    <w:p w:rsidR="002B1900" w:rsidRDefault="002B1900" w:rsidP="00597FA2">
      <w:pPr>
        <w:rPr>
          <w:rFonts w:eastAsia="SimSun"/>
          <w:lang w:val="en-US"/>
        </w:rPr>
      </w:pPr>
    </w:p>
    <w:p w:rsidR="00597FA2" w:rsidRDefault="00597FA2" w:rsidP="00597FA2">
      <w:pPr>
        <w:rPr>
          <w:rFonts w:eastAsia="SimSun"/>
          <w:lang w:val="en-US"/>
        </w:rPr>
      </w:pPr>
    </w:p>
    <w:sectPr w:rsidR="00597FA2" w:rsidSect="004C24DE">
      <w:footerReference w:type="even" r:id="rId21"/>
      <w:footerReference w:type="default" r:id="rId22"/>
      <w:footerReference w:type="first" r:id="rId23"/>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31F" w:rsidRDefault="001A731F">
      <w:r>
        <w:separator/>
      </w:r>
    </w:p>
  </w:endnote>
  <w:endnote w:type="continuationSeparator" w:id="0">
    <w:p w:rsidR="001A731F" w:rsidRDefault="001A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1A731F" w:rsidRPr="007F091C" w:rsidTr="008149B6">
      <w:trPr>
        <w:cantSplit/>
        <w:trHeight w:val="900"/>
      </w:trPr>
      <w:tc>
        <w:tcPr>
          <w:tcW w:w="8147" w:type="dxa"/>
          <w:tcBorders>
            <w:top w:val="nil"/>
            <w:bottom w:val="nil"/>
          </w:tcBorders>
          <w:shd w:val="clear" w:color="auto" w:fill="FFFFFF"/>
          <w:vAlign w:val="center"/>
        </w:tcPr>
        <w:p w:rsidR="001A731F" w:rsidRDefault="001A731F"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1A731F" w:rsidRPr="007F091C" w:rsidRDefault="001A731F"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C8194C7" wp14:editId="72358F86">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1A731F" w:rsidRDefault="001A731F"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A731F" w:rsidRPr="007F091C" w:rsidTr="00DE1F6D">
      <w:trPr>
        <w:cantSplit/>
        <w:jc w:val="center"/>
      </w:trPr>
      <w:tc>
        <w:tcPr>
          <w:tcW w:w="1761" w:type="dxa"/>
          <w:shd w:val="clear" w:color="auto" w:fill="4C4C4C"/>
        </w:tcPr>
        <w:p w:rsidR="001A731F" w:rsidRPr="007F091C" w:rsidRDefault="001A731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5045E">
            <w:rPr>
              <w:noProof/>
              <w:color w:val="FFFFFF"/>
              <w:lang w:val="es-ES_tradnl"/>
            </w:rPr>
            <w:t>1122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5045E">
            <w:rPr>
              <w:noProof/>
              <w:color w:val="FFFFFF"/>
              <w:lang w:val="en-US"/>
            </w:rPr>
            <w:t>14</w:t>
          </w:r>
          <w:r w:rsidRPr="007F091C">
            <w:rPr>
              <w:color w:val="FFFFFF"/>
              <w:lang w:val="en-US"/>
            </w:rPr>
            <w:fldChar w:fldCharType="end"/>
          </w:r>
        </w:p>
      </w:tc>
      <w:tc>
        <w:tcPr>
          <w:tcW w:w="7292" w:type="dxa"/>
          <w:shd w:val="clear" w:color="auto" w:fill="A6A6A6"/>
        </w:tcPr>
        <w:p w:rsidR="001A731F" w:rsidRPr="00911AE9" w:rsidRDefault="001A731F"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1A731F" w:rsidRDefault="001A731F"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A731F" w:rsidRPr="007F091C" w:rsidTr="00DE1F6D">
      <w:trPr>
        <w:cantSplit/>
        <w:jc w:val="right"/>
      </w:trPr>
      <w:tc>
        <w:tcPr>
          <w:tcW w:w="7378" w:type="dxa"/>
          <w:shd w:val="clear" w:color="auto" w:fill="A6A6A6"/>
        </w:tcPr>
        <w:p w:rsidR="001A731F" w:rsidRPr="00911AE9" w:rsidRDefault="001A731F"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1A731F" w:rsidRPr="007F091C" w:rsidRDefault="001A731F"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5045E">
            <w:rPr>
              <w:noProof/>
              <w:color w:val="FFFFFF"/>
              <w:lang w:val="es-ES_tradnl"/>
            </w:rPr>
            <w:t>1122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5045E">
            <w:rPr>
              <w:noProof/>
              <w:color w:val="FFFFFF"/>
              <w:lang w:val="en-US"/>
            </w:rPr>
            <w:t>15</w:t>
          </w:r>
          <w:r w:rsidRPr="007F091C">
            <w:rPr>
              <w:color w:val="FFFFFF"/>
              <w:lang w:val="en-US"/>
            </w:rPr>
            <w:fldChar w:fldCharType="end"/>
          </w:r>
          <w:r w:rsidRPr="007F091C">
            <w:rPr>
              <w:color w:val="FFFFFF"/>
              <w:lang w:val="es-ES_tradnl"/>
            </w:rPr>
            <w:t>  </w:t>
          </w:r>
        </w:p>
      </w:tc>
    </w:tr>
  </w:tbl>
  <w:p w:rsidR="001A731F" w:rsidRDefault="001A73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A731F" w:rsidRPr="007F091C" w:rsidTr="0090136F">
      <w:trPr>
        <w:cantSplit/>
        <w:jc w:val="center"/>
      </w:trPr>
      <w:tc>
        <w:tcPr>
          <w:tcW w:w="1761" w:type="dxa"/>
          <w:shd w:val="clear" w:color="auto" w:fill="4C4C4C"/>
        </w:tcPr>
        <w:p w:rsidR="001A731F" w:rsidRPr="007F091C" w:rsidRDefault="001A731F"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5045E">
            <w:rPr>
              <w:noProof/>
              <w:color w:val="FFFFFF"/>
              <w:lang w:val="es-ES_tradnl"/>
            </w:rPr>
            <w:t>1122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5045E">
            <w:rPr>
              <w:noProof/>
              <w:color w:val="FFFFFF"/>
              <w:lang w:val="en-US"/>
            </w:rPr>
            <w:t>16</w:t>
          </w:r>
          <w:r w:rsidRPr="007F091C">
            <w:rPr>
              <w:color w:val="FFFFFF"/>
              <w:lang w:val="en-US"/>
            </w:rPr>
            <w:fldChar w:fldCharType="end"/>
          </w:r>
        </w:p>
      </w:tc>
      <w:tc>
        <w:tcPr>
          <w:tcW w:w="7292" w:type="dxa"/>
          <w:shd w:val="clear" w:color="auto" w:fill="A6A6A6"/>
        </w:tcPr>
        <w:p w:rsidR="001A731F" w:rsidRPr="00911AE9" w:rsidRDefault="001A731F" w:rsidP="006B4A80">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1A731F" w:rsidRPr="006B4A80" w:rsidRDefault="001A731F"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A731F" w:rsidRPr="007F091C" w:rsidTr="00DE1F6D">
      <w:trPr>
        <w:cantSplit/>
        <w:jc w:val="center"/>
      </w:trPr>
      <w:tc>
        <w:tcPr>
          <w:tcW w:w="1761" w:type="dxa"/>
          <w:shd w:val="clear" w:color="auto" w:fill="4C4C4C"/>
        </w:tcPr>
        <w:p w:rsidR="001A731F" w:rsidRPr="007F091C" w:rsidRDefault="001A731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5045E">
            <w:rPr>
              <w:noProof/>
              <w:color w:val="FFFFFF"/>
              <w:lang w:val="es-ES_tradnl"/>
            </w:rPr>
            <w:t>1122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5045E">
            <w:rPr>
              <w:noProof/>
              <w:color w:val="FFFFFF"/>
              <w:lang w:val="en-US"/>
            </w:rPr>
            <w:t>24</w:t>
          </w:r>
          <w:r w:rsidRPr="007F091C">
            <w:rPr>
              <w:color w:val="FFFFFF"/>
              <w:lang w:val="en-US"/>
            </w:rPr>
            <w:fldChar w:fldCharType="end"/>
          </w:r>
        </w:p>
      </w:tc>
      <w:tc>
        <w:tcPr>
          <w:tcW w:w="7292" w:type="dxa"/>
          <w:shd w:val="clear" w:color="auto" w:fill="A6A6A6"/>
        </w:tcPr>
        <w:p w:rsidR="001A731F" w:rsidRPr="00911AE9" w:rsidRDefault="001A731F"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1A731F" w:rsidRDefault="001A731F"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A731F" w:rsidRPr="007F091C" w:rsidTr="00DE1F6D">
      <w:trPr>
        <w:cantSplit/>
        <w:jc w:val="right"/>
      </w:trPr>
      <w:tc>
        <w:tcPr>
          <w:tcW w:w="7378" w:type="dxa"/>
          <w:shd w:val="clear" w:color="auto" w:fill="A6A6A6"/>
        </w:tcPr>
        <w:p w:rsidR="001A731F" w:rsidRPr="00911AE9" w:rsidRDefault="001A731F"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1A731F" w:rsidRPr="007F091C" w:rsidRDefault="001A731F"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5045E">
            <w:rPr>
              <w:noProof/>
              <w:color w:val="FFFFFF"/>
              <w:lang w:val="es-ES_tradnl"/>
            </w:rPr>
            <w:t>1122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5045E">
            <w:rPr>
              <w:noProof/>
              <w:color w:val="FFFFFF"/>
              <w:lang w:val="en-US"/>
            </w:rPr>
            <w:t>23</w:t>
          </w:r>
          <w:r w:rsidRPr="007F091C">
            <w:rPr>
              <w:color w:val="FFFFFF"/>
              <w:lang w:val="en-US"/>
            </w:rPr>
            <w:fldChar w:fldCharType="end"/>
          </w:r>
          <w:r w:rsidRPr="007F091C">
            <w:rPr>
              <w:color w:val="FFFFFF"/>
              <w:lang w:val="es-ES_tradnl"/>
            </w:rPr>
            <w:t>  </w:t>
          </w:r>
        </w:p>
      </w:tc>
    </w:tr>
  </w:tbl>
  <w:p w:rsidR="001A731F" w:rsidRDefault="001A731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A731F" w:rsidRPr="007F091C" w:rsidTr="0090136F">
      <w:trPr>
        <w:cantSplit/>
        <w:jc w:val="right"/>
      </w:trPr>
      <w:tc>
        <w:tcPr>
          <w:tcW w:w="7378" w:type="dxa"/>
          <w:shd w:val="clear" w:color="auto" w:fill="A6A6A6"/>
        </w:tcPr>
        <w:p w:rsidR="001A731F" w:rsidRPr="00911AE9" w:rsidRDefault="001A731F" w:rsidP="006B4A80">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1A731F" w:rsidRPr="007F091C" w:rsidRDefault="001A731F"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5045E">
            <w:rPr>
              <w:noProof/>
              <w:color w:val="FFFFFF"/>
              <w:lang w:val="es-ES_tradnl"/>
            </w:rPr>
            <w:t>1122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5045E">
            <w:rPr>
              <w:noProof/>
              <w:color w:val="FFFFFF"/>
              <w:lang w:val="en-US"/>
            </w:rPr>
            <w:t>17</w:t>
          </w:r>
          <w:r w:rsidRPr="007F091C">
            <w:rPr>
              <w:color w:val="FFFFFF"/>
              <w:lang w:val="en-US"/>
            </w:rPr>
            <w:fldChar w:fldCharType="end"/>
          </w:r>
          <w:r w:rsidRPr="007F091C">
            <w:rPr>
              <w:color w:val="FFFFFF"/>
              <w:lang w:val="es-ES_tradnl"/>
            </w:rPr>
            <w:t>  </w:t>
          </w:r>
        </w:p>
      </w:tc>
    </w:tr>
  </w:tbl>
  <w:p w:rsidR="001A731F" w:rsidRPr="006B4A80" w:rsidRDefault="001A731F"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31F" w:rsidRDefault="001A731F">
      <w:r>
        <w:separator/>
      </w:r>
    </w:p>
  </w:footnote>
  <w:footnote w:type="continuationSeparator" w:id="0">
    <w:p w:rsidR="001A731F" w:rsidRDefault="001A7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31F" w:rsidRPr="00FB1F65" w:rsidRDefault="001A731F"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31F" w:rsidRPr="00513053" w:rsidRDefault="001A731F"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CE20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AA65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60A8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2F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0EA1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EED2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2245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C43B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ACF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F53572"/>
    <w:multiLevelType w:val="hybridMultilevel"/>
    <w:tmpl w:val="527E39CC"/>
    <w:lvl w:ilvl="0" w:tplc="04090017">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9"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8D00FD"/>
    <w:multiLevelType w:val="hybridMultilevel"/>
    <w:tmpl w:val="467A4612"/>
    <w:lvl w:ilvl="0" w:tplc="6B52BEA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3"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3"/>
  </w:num>
  <w:num w:numId="2">
    <w:abstractNumId w:val="25"/>
  </w:num>
  <w:num w:numId="3">
    <w:abstractNumId w:val="15"/>
  </w:num>
  <w:num w:numId="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3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21"/>
  </w:num>
  <w:num w:numId="17">
    <w:abstractNumId w:val="42"/>
  </w:num>
  <w:num w:numId="18">
    <w:abstractNumId w:val="35"/>
  </w:num>
  <w:num w:numId="19">
    <w:abstractNumId w:val="41"/>
  </w:num>
  <w:num w:numId="20">
    <w:abstractNumId w:val="38"/>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30"/>
  </w:num>
  <w:num w:numId="27">
    <w:abstractNumId w:val="16"/>
  </w:num>
  <w:num w:numId="28">
    <w:abstractNumId w:val="34"/>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9"/>
  </w:num>
  <w:num w:numId="32">
    <w:abstractNumId w:val="32"/>
  </w:num>
  <w:num w:numId="33">
    <w:abstractNumId w:val="20"/>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23"/>
  </w:num>
  <w:num w:numId="36">
    <w:abstractNumId w:val="28"/>
  </w:num>
  <w:num w:numId="37">
    <w:abstractNumId w:val="40"/>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9"/>
  </w:num>
  <w:num w:numId="40">
    <w:abstractNumId w:val="43"/>
  </w:num>
  <w:num w:numId="41">
    <w:abstractNumId w:val="22"/>
  </w:num>
  <w:num w:numId="42">
    <w:abstractNumId w:val="17"/>
  </w:num>
  <w:num w:numId="43">
    <w:abstractNumId w:val="14"/>
  </w:num>
  <w:num w:numId="44">
    <w:abstractNumId w:val="31"/>
  </w:num>
  <w:num w:numId="45">
    <w:abstractNumId w:val="37"/>
  </w:num>
  <w:num w:numId="46">
    <w:abstractNumId w:val="26"/>
  </w:num>
  <w:num w:numId="47">
    <w:abstractNumId w:val="24"/>
  </w:num>
  <w:num w:numId="48">
    <w:abstractNumId w:val="13"/>
  </w:num>
  <w:num w:numId="4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25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6038"/>
    <w:rsid w:val="0004620E"/>
    <w:rsid w:val="00046529"/>
    <w:rsid w:val="00046BE3"/>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1B6"/>
    <w:rsid w:val="000A2289"/>
    <w:rsid w:val="000A33C9"/>
    <w:rsid w:val="000A3603"/>
    <w:rsid w:val="000A361F"/>
    <w:rsid w:val="000A38AF"/>
    <w:rsid w:val="000A3A92"/>
    <w:rsid w:val="000A3DF2"/>
    <w:rsid w:val="000A48C1"/>
    <w:rsid w:val="000A4D64"/>
    <w:rsid w:val="000A4EDD"/>
    <w:rsid w:val="000A5071"/>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6F4D"/>
    <w:rsid w:val="000F70BF"/>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216E"/>
    <w:rsid w:val="001D229B"/>
    <w:rsid w:val="001D2B0D"/>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A9F"/>
    <w:rsid w:val="00210B46"/>
    <w:rsid w:val="00210DF2"/>
    <w:rsid w:val="002116A0"/>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3B9"/>
    <w:rsid w:val="00256629"/>
    <w:rsid w:val="0025730B"/>
    <w:rsid w:val="002574B3"/>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0A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2FE"/>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2FAA"/>
    <w:rsid w:val="00433064"/>
    <w:rsid w:val="00433183"/>
    <w:rsid w:val="00433418"/>
    <w:rsid w:val="004334E4"/>
    <w:rsid w:val="00433B78"/>
    <w:rsid w:val="00433CAE"/>
    <w:rsid w:val="004340F1"/>
    <w:rsid w:val="00434143"/>
    <w:rsid w:val="00434372"/>
    <w:rsid w:val="0043495E"/>
    <w:rsid w:val="004349D2"/>
    <w:rsid w:val="00434DBB"/>
    <w:rsid w:val="004351D2"/>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68CE"/>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6B0"/>
    <w:rsid w:val="00510B2A"/>
    <w:rsid w:val="00510D9F"/>
    <w:rsid w:val="00510FD3"/>
    <w:rsid w:val="0051109C"/>
    <w:rsid w:val="005110ED"/>
    <w:rsid w:val="005117C9"/>
    <w:rsid w:val="00511FCA"/>
    <w:rsid w:val="00512870"/>
    <w:rsid w:val="00513053"/>
    <w:rsid w:val="00513B04"/>
    <w:rsid w:val="00513FAB"/>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8BB"/>
    <w:rsid w:val="00572A7A"/>
    <w:rsid w:val="00572A7C"/>
    <w:rsid w:val="005736D8"/>
    <w:rsid w:val="005737E0"/>
    <w:rsid w:val="005738BD"/>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3D4"/>
    <w:rsid w:val="00592963"/>
    <w:rsid w:val="00592B0E"/>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50C"/>
    <w:rsid w:val="005B056F"/>
    <w:rsid w:val="005B0899"/>
    <w:rsid w:val="005B11E0"/>
    <w:rsid w:val="005B1318"/>
    <w:rsid w:val="005B13C0"/>
    <w:rsid w:val="005B1533"/>
    <w:rsid w:val="005B1707"/>
    <w:rsid w:val="005B192E"/>
    <w:rsid w:val="005B1FC9"/>
    <w:rsid w:val="005B248F"/>
    <w:rsid w:val="005B281F"/>
    <w:rsid w:val="005B3301"/>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2DC"/>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12C7"/>
    <w:rsid w:val="006913BA"/>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4DA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AC3"/>
    <w:rsid w:val="00746BE9"/>
    <w:rsid w:val="00747641"/>
    <w:rsid w:val="0074772F"/>
    <w:rsid w:val="007479CA"/>
    <w:rsid w:val="00747E9D"/>
    <w:rsid w:val="00747EE1"/>
    <w:rsid w:val="00750255"/>
    <w:rsid w:val="00750374"/>
    <w:rsid w:val="00750440"/>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6F"/>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88"/>
    <w:rsid w:val="007E64C4"/>
    <w:rsid w:val="007E6AE6"/>
    <w:rsid w:val="007E6BE2"/>
    <w:rsid w:val="007E7383"/>
    <w:rsid w:val="007F01A3"/>
    <w:rsid w:val="007F03A0"/>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507"/>
    <w:rsid w:val="008967BF"/>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E38"/>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2779C"/>
    <w:rsid w:val="0093002B"/>
    <w:rsid w:val="009303C1"/>
    <w:rsid w:val="00930499"/>
    <w:rsid w:val="0093061D"/>
    <w:rsid w:val="00930C4E"/>
    <w:rsid w:val="00930D6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3E7A"/>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67"/>
    <w:rsid w:val="009D4F6C"/>
    <w:rsid w:val="009D5297"/>
    <w:rsid w:val="009D55D4"/>
    <w:rsid w:val="009D55E5"/>
    <w:rsid w:val="009D5B43"/>
    <w:rsid w:val="009D5C84"/>
    <w:rsid w:val="009D705B"/>
    <w:rsid w:val="009D7A37"/>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733"/>
    <w:rsid w:val="00A10A1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4193"/>
    <w:rsid w:val="00A24BFF"/>
    <w:rsid w:val="00A24F56"/>
    <w:rsid w:val="00A24FBF"/>
    <w:rsid w:val="00A250F9"/>
    <w:rsid w:val="00A252A5"/>
    <w:rsid w:val="00A255DE"/>
    <w:rsid w:val="00A25A6E"/>
    <w:rsid w:val="00A25C8D"/>
    <w:rsid w:val="00A25FD1"/>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715"/>
    <w:rsid w:val="00A40A3C"/>
    <w:rsid w:val="00A40AD3"/>
    <w:rsid w:val="00A40BD6"/>
    <w:rsid w:val="00A40C09"/>
    <w:rsid w:val="00A40C48"/>
    <w:rsid w:val="00A40EE9"/>
    <w:rsid w:val="00A42081"/>
    <w:rsid w:val="00A4234B"/>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38C"/>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050"/>
    <w:rsid w:val="00B8526A"/>
    <w:rsid w:val="00B8527E"/>
    <w:rsid w:val="00B85530"/>
    <w:rsid w:val="00B855E8"/>
    <w:rsid w:val="00B85C44"/>
    <w:rsid w:val="00B85EEB"/>
    <w:rsid w:val="00B86272"/>
    <w:rsid w:val="00B8642B"/>
    <w:rsid w:val="00B86451"/>
    <w:rsid w:val="00B868D8"/>
    <w:rsid w:val="00B87966"/>
    <w:rsid w:val="00B87EE9"/>
    <w:rsid w:val="00B907E5"/>
    <w:rsid w:val="00B90B0F"/>
    <w:rsid w:val="00B90CF7"/>
    <w:rsid w:val="00B90EA5"/>
    <w:rsid w:val="00B91155"/>
    <w:rsid w:val="00B912D2"/>
    <w:rsid w:val="00B92D30"/>
    <w:rsid w:val="00B932B6"/>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501A"/>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409"/>
    <w:rsid w:val="00BF25E1"/>
    <w:rsid w:val="00BF2682"/>
    <w:rsid w:val="00BF26A4"/>
    <w:rsid w:val="00BF2BC7"/>
    <w:rsid w:val="00BF2E37"/>
    <w:rsid w:val="00BF33F6"/>
    <w:rsid w:val="00BF3C39"/>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08EE"/>
    <w:rsid w:val="00CA097E"/>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298"/>
    <w:rsid w:val="00D83D01"/>
    <w:rsid w:val="00D84401"/>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B3"/>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A39"/>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0E68"/>
    <w:rsid w:val="00ED1863"/>
    <w:rsid w:val="00ED1B52"/>
    <w:rsid w:val="00ED20B3"/>
    <w:rsid w:val="00ED248E"/>
    <w:rsid w:val="00ED2814"/>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E15"/>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633"/>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punaha@nicta.gov.pg"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rak.ba"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tsbtso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ak.b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hyperlink" Target="http://rak.ba/eng/index.php?uid=1283438061" TargetMode="External"/><Relationship Id="rId19" Type="http://schemas.openxmlformats.org/officeDocument/2006/relationships/hyperlink" Target="mailto:anabela.s.maia@telecom.pt" TargetMode="Externa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header" Target="header1.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55F30-19B8-4324-ADEB-B3B726F7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2166</TotalTime>
  <Pages>24</Pages>
  <Words>5148</Words>
  <Characters>32302</Characters>
  <Application>Microsoft Office Word</Application>
  <DocSecurity>0</DocSecurity>
  <Lines>269</Lines>
  <Paragraphs>74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37376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13</cp:revision>
  <cp:lastPrinted>2017-03-30T09:21:00Z</cp:lastPrinted>
  <dcterms:created xsi:type="dcterms:W3CDTF">2017-03-30T09:29:00Z</dcterms:created>
  <dcterms:modified xsi:type="dcterms:W3CDTF">2017-04-11T14:07:00Z</dcterms:modified>
</cp:coreProperties>
</file>