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781" w:type="dxa"/>
        <w:jc w:val="center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966"/>
        <w:gridCol w:w="1477"/>
        <w:gridCol w:w="3688"/>
        <w:gridCol w:w="2650"/>
      </w:tblGrid>
      <w:tr w:rsidR="008322B0" w:rsidRPr="00081E51" w:rsidTr="0020548D">
        <w:trPr>
          <w:jc w:val="center"/>
        </w:trPr>
        <w:tc>
          <w:tcPr>
            <w:tcW w:w="9781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322B0" w:rsidRPr="00081E51" w:rsidRDefault="008322B0" w:rsidP="0020548D">
            <w:pPr>
              <w:pStyle w:val="TOC1"/>
              <w:tabs>
                <w:tab w:val="clear" w:pos="8799"/>
                <w:tab w:val="clear" w:pos="9639"/>
              </w:tabs>
              <w:spacing w:before="120" w:after="120"/>
              <w:ind w:right="0"/>
              <w:jc w:val="center"/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Cs w:val="20"/>
              </w:rPr>
            </w:pPr>
            <w:r w:rsidRPr="00081E51">
              <w:rPr>
                <w:rFonts w:ascii="Calibri" w:eastAsia="SimSun" w:hAnsi="Calibri" w:hint="cs"/>
                <w:b/>
                <w:bCs/>
                <w:color w:val="FFFFFF" w:themeColor="background1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081E51"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 w:val="56"/>
                <w:szCs w:val="20"/>
              </w:rPr>
              <w:br/>
            </w:r>
            <w:r w:rsidRPr="00081E51">
              <w:rPr>
                <w:rFonts w:ascii="Calibri" w:eastAsia="SimSun" w:hAnsi="Calibri"/>
                <w:b/>
                <w:bCs/>
                <w:color w:val="FFFFFF" w:themeColor="background1"/>
                <w:sz w:val="28"/>
              </w:rPr>
              <w:t>www.itu.int/itu-t/bulletin</w:t>
            </w:r>
          </w:p>
        </w:tc>
      </w:tr>
      <w:tr w:rsidR="008322B0" w:rsidRPr="00081E51" w:rsidTr="0020548D">
        <w:trPr>
          <w:jc w:val="center"/>
        </w:trPr>
        <w:tc>
          <w:tcPr>
            <w:tcW w:w="19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8322B0" w:rsidRPr="00081E51" w:rsidRDefault="008322B0" w:rsidP="0020548D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right"/>
              <w:textAlignment w:val="baseline"/>
              <w:rPr>
                <w:rFonts w:eastAsia="SimSun"/>
                <w:b/>
                <w:bCs/>
                <w:color w:val="FFFFFF" w:themeColor="background1"/>
                <w:szCs w:val="26"/>
                <w:rtl/>
                <w:lang w:val="fr-FR" w:bidi="ar-EG"/>
              </w:rPr>
            </w:pPr>
            <w:r w:rsidRPr="00081E51">
              <w:rPr>
                <w:rFonts w:eastAsia="SimSun" w:hint="cs"/>
                <w:color w:val="FFFFFF" w:themeColor="background1"/>
                <w:szCs w:val="26"/>
                <w:rtl/>
                <w:lang w:val="fr-FR"/>
              </w:rPr>
              <w:t xml:space="preserve">رقم </w:t>
            </w:r>
            <w:r w:rsidR="00125BE9" w:rsidRPr="00081E51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1117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322B0" w:rsidRPr="00081E51" w:rsidRDefault="00125BE9" w:rsidP="00D87174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0"/>
                <w:rtl/>
                <w:lang w:val="fr-FR" w:bidi="ar-EG"/>
              </w:rPr>
            </w:pPr>
            <w:r w:rsidRPr="00081E51">
              <w:rPr>
                <w:rFonts w:eastAsia="SimSun"/>
                <w:color w:val="FFFFFF" w:themeColor="background1"/>
                <w:sz w:val="20"/>
                <w:szCs w:val="20"/>
              </w:rPr>
              <w:t>2017</w:t>
            </w:r>
            <w:r w:rsidR="001559F3" w:rsidRPr="00081E51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B62E62" w:rsidRPr="00081E51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I</w:t>
            </w:r>
            <w:r w:rsidR="00BC6028" w:rsidRPr="00081E51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I</w:t>
            </w:r>
            <w:r w:rsidR="001559F3" w:rsidRPr="00081E51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E718E9" w:rsidRPr="00081E51">
              <w:rPr>
                <w:rFonts w:eastAsia="SimSun"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6338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322B0" w:rsidRPr="00081E51" w:rsidRDefault="008322B0" w:rsidP="0020548D">
            <w:pPr>
              <w:tabs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6"/>
                <w:rtl/>
                <w:lang w:bidi="ar-EG"/>
              </w:rPr>
            </w:pPr>
            <w:r w:rsidRPr="00081E51">
              <w:rPr>
                <w:rFonts w:eastAsia="SimSun" w:hint="cs"/>
                <w:color w:val="FFFFFF" w:themeColor="background1"/>
                <w:sz w:val="20"/>
                <w:szCs w:val="26"/>
                <w:rtl/>
              </w:rPr>
              <w:t xml:space="preserve">(المعلومات الواردة حتى </w:t>
            </w:r>
            <w:r w:rsidR="00BC6028" w:rsidRPr="00081E51">
              <w:rPr>
                <w:rFonts w:eastAsia="SimSun"/>
                <w:color w:val="FFFFFF" w:themeColor="background1"/>
                <w:sz w:val="20"/>
                <w:szCs w:val="26"/>
              </w:rPr>
              <w:t>1</w:t>
            </w:r>
            <w:r w:rsidR="00B62E62" w:rsidRPr="00081E51">
              <w:rPr>
                <w:rFonts w:eastAsia="SimSun"/>
                <w:color w:val="FFFFFF" w:themeColor="background1"/>
                <w:sz w:val="20"/>
                <w:szCs w:val="26"/>
              </w:rPr>
              <w:t>6</w:t>
            </w:r>
            <w:r w:rsidRPr="00081E51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 </w:t>
            </w:r>
            <w:r w:rsidR="00125BE9" w:rsidRPr="00081E51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>يناير</w:t>
            </w:r>
            <w:r w:rsidRPr="00081E51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 </w:t>
            </w:r>
            <w:r w:rsidR="00125BE9" w:rsidRPr="00081E51">
              <w:rPr>
                <w:rFonts w:eastAsia="SimSun"/>
                <w:color w:val="FFFFFF" w:themeColor="background1"/>
                <w:sz w:val="20"/>
                <w:szCs w:val="26"/>
                <w:lang w:bidi="ar-SY"/>
              </w:rPr>
              <w:t>2017</w:t>
            </w:r>
            <w:r w:rsidRPr="00081E51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)</w:t>
            </w:r>
            <w:r w:rsidR="006033BD" w:rsidRPr="00081E51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0602C5" w:rsidRPr="00081E51">
              <w:rPr>
                <w:rFonts w:eastAsia="SimSun"/>
                <w:color w:val="FFFFFF" w:themeColor="background1"/>
                <w:sz w:val="20"/>
                <w:szCs w:val="26"/>
              </w:rPr>
              <w:t xml:space="preserve">ISSN </w:t>
            </w:r>
            <w:r w:rsidR="00CB7E08" w:rsidRPr="00081E51">
              <w:rPr>
                <w:rFonts w:eastAsia="SimSun"/>
                <w:color w:val="FFFFFF" w:themeColor="background1"/>
                <w:sz w:val="20"/>
                <w:szCs w:val="26"/>
              </w:rPr>
              <w:t>2312</w:t>
            </w:r>
            <w:r w:rsidR="00060A35" w:rsidRPr="00081E51">
              <w:rPr>
                <w:rFonts w:eastAsia="SimSun"/>
                <w:color w:val="FFFFFF" w:themeColor="background1"/>
                <w:sz w:val="20"/>
                <w:szCs w:val="26"/>
              </w:rPr>
              <w:t>-</w:t>
            </w:r>
            <w:r w:rsidR="00CB7E08" w:rsidRPr="00081E51">
              <w:rPr>
                <w:rFonts w:eastAsia="SimSun"/>
                <w:color w:val="FFFFFF" w:themeColor="background1"/>
                <w:sz w:val="20"/>
                <w:szCs w:val="26"/>
              </w:rPr>
              <w:t>8240</w:t>
            </w:r>
            <w:r w:rsidR="006033BD" w:rsidRPr="00081E51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(نسخة إلكترونية)</w:t>
            </w:r>
          </w:p>
        </w:tc>
      </w:tr>
      <w:tr w:rsidR="008322B0" w:rsidRPr="00081E51" w:rsidTr="0020548D">
        <w:trPr>
          <w:trHeight w:val="1041"/>
          <w:jc w:val="center"/>
        </w:trPr>
        <w:tc>
          <w:tcPr>
            <w:tcW w:w="344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322B0" w:rsidRPr="00081E51" w:rsidRDefault="008322B0" w:rsidP="0020548D">
            <w:pPr>
              <w:keepNext/>
              <w:tabs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2"/>
                <w:szCs w:val="18"/>
                <w:lang w:val="fr-FR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bookmarkStart w:id="49" w:name="_Toc474406463"/>
            <w:bookmarkStart w:id="50" w:name="_Toc474407238"/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>Place des Nations CH-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1211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  <w:t xml:space="preserve">Genève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20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en-GB"/>
              </w:rPr>
              <w:t>(Switzerland)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81E5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r w:rsidR="00016703" w:rsidRPr="00081E51">
              <w:rPr>
                <w:rFonts w:eastAsia="SimSun"/>
                <w:b/>
                <w:bCs/>
                <w:sz w:val="14"/>
                <w:szCs w:val="18"/>
              </w:rPr>
              <w:br/>
            </w:r>
            <w:r w:rsidRPr="00081E5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8" w:history="1">
              <w:r w:rsidRPr="00081E51">
                <w:rPr>
                  <w:rFonts w:eastAsia="SimSun"/>
                  <w:b/>
                  <w:bCs/>
                  <w:sz w:val="14"/>
                  <w:szCs w:val="18"/>
                  <w:lang w:val="fr-FR"/>
                </w:rPr>
                <w:t>itumail@itu.int</w:t>
              </w:r>
              <w:bookmarkEnd w:id="49"/>
              <w:bookmarkEnd w:id="50"/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322B0" w:rsidRPr="00081E51" w:rsidRDefault="008322B0" w:rsidP="0020548D">
            <w:pPr>
              <w:keepNext/>
              <w:tabs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2"/>
                <w:szCs w:val="18"/>
              </w:rPr>
            </w:pPr>
            <w:bookmarkStart w:id="51" w:name="_Toc273023317"/>
            <w:bookmarkStart w:id="52" w:name="_Toc292704947"/>
            <w:bookmarkStart w:id="53" w:name="_Toc295387892"/>
            <w:bookmarkStart w:id="54" w:name="_Toc296675475"/>
            <w:bookmarkStart w:id="55" w:name="_Toc301945286"/>
            <w:bookmarkStart w:id="56" w:name="_Toc308530333"/>
            <w:bookmarkStart w:id="57" w:name="_Toc321233386"/>
            <w:bookmarkStart w:id="58" w:name="_Toc321311657"/>
            <w:bookmarkStart w:id="59" w:name="_Toc321820537"/>
            <w:bookmarkStart w:id="60" w:name="_Toc323035703"/>
            <w:bookmarkStart w:id="61" w:name="_Toc323904371"/>
            <w:bookmarkStart w:id="62" w:name="_Toc332272643"/>
            <w:bookmarkStart w:id="63" w:name="_Toc334776189"/>
            <w:bookmarkStart w:id="64" w:name="_Toc335901496"/>
            <w:bookmarkStart w:id="65" w:name="_Toc337110330"/>
            <w:bookmarkStart w:id="66" w:name="_Toc338779370"/>
            <w:bookmarkStart w:id="67" w:name="_Toc340225510"/>
            <w:bookmarkStart w:id="68" w:name="_Toc341451209"/>
            <w:bookmarkStart w:id="69" w:name="_Toc342912836"/>
            <w:bookmarkStart w:id="70" w:name="_Toc343262673"/>
            <w:bookmarkStart w:id="71" w:name="_Toc345579824"/>
            <w:bookmarkStart w:id="72" w:name="_Toc346885929"/>
            <w:bookmarkStart w:id="73" w:name="_Toc347929577"/>
            <w:bookmarkStart w:id="74" w:name="_Toc349288245"/>
            <w:bookmarkStart w:id="75" w:name="_Toc350415575"/>
            <w:bookmarkStart w:id="76" w:name="_Toc351549873"/>
            <w:bookmarkStart w:id="77" w:name="_Toc352940473"/>
            <w:bookmarkStart w:id="78" w:name="_Toc354053818"/>
            <w:bookmarkStart w:id="79" w:name="_Toc355708833"/>
            <w:bookmarkStart w:id="80" w:name="_Toc268773996"/>
            <w:bookmarkStart w:id="81" w:name="_Toc474406464"/>
            <w:bookmarkStart w:id="82" w:name="_Toc474407239"/>
            <w:r w:rsidRPr="00081E5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تقييس الاتصالات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(TSB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bidi="ar-SY"/>
              </w:rPr>
              <w:t>)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81E5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5211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81E5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5853</w:t>
            </w:r>
            <w:r w:rsidR="00762E19" w:rsidRPr="00081E51">
              <w:rPr>
                <w:rFonts w:eastAsia="SimSun"/>
                <w:b/>
                <w:bCs/>
                <w:sz w:val="14"/>
                <w:szCs w:val="18"/>
                <w:rtl/>
                <w:lang w:val="fr-FR"/>
              </w:rPr>
              <w:br/>
            </w:r>
            <w:r w:rsidR="00762E19" w:rsidRPr="00081E5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البريد الإلكتروني: 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r w:rsidR="00FC173A"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="00141508"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>HYPERLINK "\\\\blue\\dfs\\pool\\ARA\\ITU-T\\BUREAU\\tsbmail@itu.int"</w:instrText>
            </w:r>
            <w:r w:rsidR="00FC173A"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="00FC173A" w:rsidRPr="00081E51">
              <w:rPr>
                <w:rStyle w:val="Hyperlink"/>
                <w:rFonts w:eastAsia="SimSun"/>
                <w:b/>
                <w:bCs/>
                <w:color w:val="auto"/>
                <w:sz w:val="14"/>
                <w:szCs w:val="18"/>
                <w:u w:val="none"/>
                <w:lang w:val="fr-FR"/>
              </w:rPr>
              <w:t>tsbmail@itu.int</w:t>
            </w:r>
            <w:r w:rsidR="00FC173A"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  <w:r w:rsidR="00FC173A"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/ </w:t>
            </w:r>
            <w:hyperlink r:id="rId9" w:history="1">
              <w:r w:rsidR="00FC173A" w:rsidRPr="00081E51">
                <w:rPr>
                  <w:rStyle w:val="Hyperlink"/>
                  <w:rFonts w:eastAsia="SimSun"/>
                  <w:b/>
                  <w:bCs/>
                  <w:color w:val="auto"/>
                  <w:sz w:val="14"/>
                  <w:szCs w:val="18"/>
                  <w:u w:val="none"/>
                  <w:lang w:val="fr-FR"/>
                </w:rPr>
                <w:t>tsbtson@itu.int</w:t>
              </w:r>
              <w:bookmarkEnd w:id="81"/>
              <w:bookmarkEnd w:id="82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322B0" w:rsidRPr="00081E51" w:rsidRDefault="008322B0" w:rsidP="0020548D">
            <w:pPr>
              <w:keepNext/>
              <w:tabs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83" w:name="_Toc268773997"/>
            <w:bookmarkStart w:id="84" w:name="_Toc273023318"/>
            <w:bookmarkStart w:id="85" w:name="_Toc292704948"/>
            <w:bookmarkStart w:id="86" w:name="_Toc295387893"/>
            <w:bookmarkStart w:id="87" w:name="_Toc296675476"/>
            <w:bookmarkStart w:id="88" w:name="_Toc301945287"/>
            <w:bookmarkStart w:id="89" w:name="_Toc308530334"/>
            <w:bookmarkStart w:id="90" w:name="_Toc321233387"/>
            <w:bookmarkStart w:id="91" w:name="_Toc321311658"/>
            <w:bookmarkStart w:id="92" w:name="_Toc321820538"/>
            <w:bookmarkStart w:id="93" w:name="_Toc323035704"/>
            <w:bookmarkStart w:id="94" w:name="_Toc323904372"/>
            <w:bookmarkStart w:id="95" w:name="_Toc332272644"/>
            <w:bookmarkStart w:id="96" w:name="_Toc334776190"/>
            <w:bookmarkStart w:id="97" w:name="_Toc335901497"/>
            <w:bookmarkStart w:id="98" w:name="_Toc337110331"/>
            <w:bookmarkStart w:id="99" w:name="_Toc338779371"/>
            <w:bookmarkStart w:id="100" w:name="_Toc340225511"/>
            <w:bookmarkStart w:id="101" w:name="_Toc341451210"/>
            <w:bookmarkStart w:id="102" w:name="_Toc342912837"/>
            <w:bookmarkStart w:id="103" w:name="_Toc343262674"/>
            <w:bookmarkStart w:id="104" w:name="_Toc345579825"/>
            <w:bookmarkStart w:id="105" w:name="_Toc346885930"/>
            <w:bookmarkStart w:id="106" w:name="_Toc347929578"/>
            <w:bookmarkStart w:id="107" w:name="_Toc349288246"/>
            <w:bookmarkStart w:id="108" w:name="_Toc350415576"/>
            <w:bookmarkStart w:id="109" w:name="_Toc351549874"/>
            <w:bookmarkStart w:id="110" w:name="_Toc352940474"/>
            <w:bookmarkStart w:id="111" w:name="_Toc354053819"/>
            <w:bookmarkStart w:id="112" w:name="_Toc355708834"/>
            <w:bookmarkStart w:id="113" w:name="_Toc474406465"/>
            <w:bookmarkStart w:id="114" w:name="_Toc474407240"/>
            <w:r w:rsidRPr="00081E5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(BR)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81E5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5560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81E5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081E51">
              <w:rPr>
                <w:rFonts w:eastAsia="SimSun"/>
                <w:b/>
                <w:bCs/>
                <w:sz w:val="14"/>
                <w:szCs w:val="18"/>
              </w:rPr>
              <w:t>5785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081E51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081E51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brmail@itu.int</w:t>
            </w:r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</w:p>
        </w:tc>
      </w:tr>
    </w:tbl>
    <w:p w:rsidR="008322B0" w:rsidRPr="00081E51" w:rsidRDefault="008322B0" w:rsidP="00AA4E2E">
      <w:pPr>
        <w:rPr>
          <w:rFonts w:eastAsia="SimSun"/>
          <w:sz w:val="8"/>
          <w:szCs w:val="16"/>
          <w:rtl/>
          <w:lang w:bidi="ar-EG"/>
        </w:rPr>
      </w:pPr>
    </w:p>
    <w:p w:rsidR="008322B0" w:rsidRPr="00081E51" w:rsidRDefault="00B37D30" w:rsidP="000F1A96">
      <w:pPr>
        <w:spacing w:before="0"/>
        <w:jc w:val="center"/>
        <w:outlineLvl w:val="0"/>
        <w:rPr>
          <w:rFonts w:eastAsia="SimSun"/>
          <w:b/>
          <w:bCs/>
          <w:sz w:val="28"/>
          <w:szCs w:val="36"/>
          <w:rtl/>
          <w:lang w:bidi="ar-SY"/>
        </w:rPr>
      </w:pPr>
      <w:r w:rsidRPr="00081E51">
        <w:rPr>
          <w:rFonts w:eastAsia="SimSun" w:hint="cs"/>
          <w:b/>
          <w:bCs/>
          <w:sz w:val="28"/>
          <w:szCs w:val="36"/>
          <w:rtl/>
          <w:lang w:bidi="ar-SY"/>
        </w:rPr>
        <w:t>جدول المحتويات</w:t>
      </w:r>
    </w:p>
    <w:p w:rsidR="00B94BF0" w:rsidRPr="00081E51" w:rsidRDefault="00B94BF0" w:rsidP="00F4325A">
      <w:pPr>
        <w:spacing w:before="0"/>
        <w:jc w:val="right"/>
        <w:rPr>
          <w:rFonts w:eastAsia="SimSun"/>
          <w:i/>
          <w:iCs/>
          <w:rtl/>
          <w:lang w:bidi="ar-SY"/>
        </w:rPr>
      </w:pPr>
      <w:r w:rsidRPr="00081E51">
        <w:rPr>
          <w:rFonts w:eastAsia="SimSun" w:hint="cs"/>
          <w:i/>
          <w:iCs/>
          <w:rtl/>
          <w:lang w:bidi="ar-SY"/>
        </w:rPr>
        <w:t>الصفحة</w:t>
      </w:r>
    </w:p>
    <w:p w:rsidR="00345F66" w:rsidRPr="001E001B" w:rsidRDefault="00345F66" w:rsidP="00345F66">
      <w:pPr>
        <w:pStyle w:val="toc0"/>
        <w:rPr>
          <w:rFonts w:ascii="Calibri" w:eastAsia="SimSun" w:hAnsi="Calibri"/>
          <w:szCs w:val="22"/>
          <w:rtl/>
          <w:lang w:eastAsia="zh-CN"/>
        </w:rPr>
      </w:pPr>
      <w:r w:rsidRPr="001E001B">
        <w:rPr>
          <w:rFonts w:ascii="Calibri" w:eastAsia="SimSun" w:hAnsi="Calibri" w:hint="cs"/>
          <w:rtl/>
        </w:rPr>
        <w:t>معلومات</w:t>
      </w:r>
      <w:r w:rsidRPr="001E001B">
        <w:rPr>
          <w:rFonts w:ascii="Calibri" w:eastAsia="SimSun" w:hAnsi="Calibri"/>
          <w:rtl/>
        </w:rPr>
        <w:t xml:space="preserve"> </w:t>
      </w:r>
      <w:r w:rsidRPr="001E001B">
        <w:rPr>
          <w:rFonts w:ascii="Calibri" w:eastAsia="SimSun" w:hAnsi="Calibri" w:hint="cs"/>
          <w:rtl/>
        </w:rPr>
        <w:t>عامة</w:t>
      </w:r>
    </w:p>
    <w:p w:rsidR="00345F66" w:rsidRPr="001E001B" w:rsidRDefault="007C2D33" w:rsidP="00910699">
      <w:pPr>
        <w:pStyle w:val="TOC1"/>
        <w:tabs>
          <w:tab w:val="clear" w:pos="8799"/>
          <w:tab w:val="clear" w:pos="9639"/>
          <w:tab w:val="right" w:leader="dot" w:pos="8789"/>
          <w:tab w:val="left" w:pos="9214"/>
        </w:tabs>
        <w:ind w:right="851"/>
        <w:rPr>
          <w:rFonts w:ascii="Calibri" w:eastAsia="SimSun" w:hAnsi="Calibri"/>
          <w:i/>
          <w:iCs/>
          <w:noProof/>
          <w:szCs w:val="22"/>
          <w:rtl/>
          <w:lang w:eastAsia="zh-CN"/>
        </w:rPr>
      </w:pPr>
      <w:hyperlink w:anchor="toc_03" w:history="1"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القوائم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الملحقة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بالنشرة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التشغيلية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 xml:space="preserve">للاتحاد: </w:t>
        </w:r>
        <w:r w:rsidR="00632F68" w:rsidRPr="001E001B">
          <w:rPr>
            <w:rStyle w:val="Hyperlink"/>
            <w:rFonts w:ascii="Calibri" w:eastAsia="SimSun" w:hAnsi="Calibri" w:hint="cs"/>
            <w:i/>
            <w:iCs/>
            <w:noProof/>
            <w:color w:val="auto"/>
            <w:u w:val="none"/>
            <w:rtl/>
          </w:rPr>
          <w:t>م</w:t>
        </w:r>
        <w:r w:rsidR="00345F66" w:rsidRPr="001E001B">
          <w:rPr>
            <w:rStyle w:val="Hyperlink"/>
            <w:rFonts w:ascii="Calibri" w:eastAsia="SimSun" w:hAnsi="Calibri" w:hint="cs"/>
            <w:i/>
            <w:iCs/>
            <w:noProof/>
            <w:color w:val="auto"/>
            <w:u w:val="none"/>
            <w:rtl/>
            <w:lang w:bidi="ar-SY"/>
          </w:rPr>
          <w:t>لاحظة</w:t>
        </w:r>
        <w:r w:rsidR="00345F66" w:rsidRPr="001E001B">
          <w:rPr>
            <w:rStyle w:val="Hyperlink"/>
            <w:rFonts w:ascii="Calibri" w:eastAsia="SimSun" w:hAnsi="Calibri"/>
            <w:i/>
            <w:iCs/>
            <w:noProof/>
            <w:color w:val="auto"/>
            <w:u w:val="none"/>
            <w:rtl/>
            <w:lang w:bidi="ar-SY"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i/>
            <w:iCs/>
            <w:noProof/>
            <w:color w:val="auto"/>
            <w:u w:val="none"/>
            <w:rtl/>
            <w:lang w:bidi="ar-SY"/>
          </w:rPr>
          <w:t>من</w:t>
        </w:r>
        <w:r w:rsidR="00345F66" w:rsidRPr="001E001B">
          <w:rPr>
            <w:rStyle w:val="Hyperlink"/>
            <w:rFonts w:ascii="Calibri" w:eastAsia="SimSun" w:hAnsi="Calibri"/>
            <w:i/>
            <w:iCs/>
            <w:noProof/>
            <w:color w:val="auto"/>
            <w:u w:val="none"/>
            <w:rtl/>
            <w:lang w:bidi="ar-SY"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i/>
            <w:iCs/>
            <w:noProof/>
            <w:color w:val="auto"/>
            <w:u w:val="none"/>
            <w:rtl/>
            <w:lang w:bidi="ar-SY"/>
          </w:rPr>
          <w:t>مكتب</w:t>
        </w:r>
        <w:r w:rsidR="00345F66" w:rsidRPr="001E001B">
          <w:rPr>
            <w:rStyle w:val="Hyperlink"/>
            <w:rFonts w:ascii="Calibri" w:eastAsia="SimSun" w:hAnsi="Calibri"/>
            <w:i/>
            <w:iCs/>
            <w:noProof/>
            <w:color w:val="auto"/>
            <w:u w:val="none"/>
            <w:rtl/>
            <w:lang w:bidi="ar-SY"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i/>
            <w:iCs/>
            <w:noProof/>
            <w:color w:val="auto"/>
            <w:u w:val="none"/>
            <w:rtl/>
            <w:lang w:bidi="ar-SY"/>
          </w:rPr>
          <w:t>تقييس</w:t>
        </w:r>
        <w:r w:rsidR="00345F66" w:rsidRPr="001E001B">
          <w:rPr>
            <w:rStyle w:val="Hyperlink"/>
            <w:rFonts w:ascii="Calibri" w:eastAsia="SimSun" w:hAnsi="Calibri"/>
            <w:i/>
            <w:iCs/>
            <w:noProof/>
            <w:color w:val="auto"/>
            <w:u w:val="none"/>
            <w:rtl/>
            <w:lang w:bidi="ar-SY"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i/>
            <w:iCs/>
            <w:noProof/>
            <w:color w:val="auto"/>
            <w:u w:val="none"/>
            <w:rtl/>
            <w:lang w:bidi="ar-SY"/>
          </w:rPr>
          <w:t>الاتصالات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ab/>
        </w:r>
        <w:r w:rsidR="00910699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ab/>
        </w:r>
        <w:r w:rsidR="007B5236" w:rsidRPr="001E001B">
          <w:rPr>
            <w:rStyle w:val="Hyperlink"/>
            <w:rFonts w:ascii="Calibri" w:eastAsia="SimSun" w:hAnsi="Calibri"/>
            <w:noProof/>
            <w:color w:val="auto"/>
            <w:kern w:val="14"/>
            <w:position w:val="4"/>
            <w:szCs w:val="22"/>
            <w:u w:val="none"/>
            <w:rtl/>
          </w:rPr>
          <w:t>3</w:t>
        </w:r>
      </w:hyperlink>
    </w:p>
    <w:p w:rsidR="00345F66" w:rsidRPr="001E001B" w:rsidRDefault="007C2D33" w:rsidP="00910699">
      <w:pPr>
        <w:pStyle w:val="TOC1"/>
        <w:tabs>
          <w:tab w:val="clear" w:pos="8799"/>
          <w:tab w:val="clear" w:pos="9639"/>
          <w:tab w:val="right" w:leader="dot" w:pos="8789"/>
          <w:tab w:val="left" w:pos="9214"/>
          <w:tab w:val="right" w:leader="dot" w:pos="9497"/>
        </w:tabs>
        <w:ind w:right="851"/>
        <w:rPr>
          <w:rFonts w:ascii="Calibri" w:eastAsia="SimSun" w:hAnsi="Calibri"/>
          <w:i/>
          <w:iCs/>
          <w:noProof/>
          <w:szCs w:val="22"/>
          <w:rtl/>
          <w:lang w:eastAsia="zh-CN" w:bidi="ar-EG"/>
        </w:rPr>
      </w:pPr>
      <w:hyperlink w:anchor="toc_04" w:history="1"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الموافقة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على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توصيات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قطاع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تقييس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الاتصالات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ab/>
        </w:r>
        <w:r w:rsidR="00910699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ab/>
        </w:r>
        <w:r w:rsidR="007B5236" w:rsidRPr="001E001B">
          <w:rPr>
            <w:rStyle w:val="Hyperlink"/>
            <w:rFonts w:ascii="Calibri" w:eastAsia="SimSun" w:hAnsi="Calibri"/>
            <w:noProof/>
            <w:color w:val="auto"/>
            <w:kern w:val="14"/>
            <w:position w:val="4"/>
            <w:szCs w:val="22"/>
            <w:u w:val="none"/>
            <w:rtl/>
          </w:rPr>
          <w:t>4</w:t>
        </w:r>
      </w:hyperlink>
    </w:p>
    <w:p w:rsidR="00345F66" w:rsidRPr="001E001B" w:rsidRDefault="00345F66" w:rsidP="00D26006">
      <w:pPr>
        <w:pStyle w:val="TOC1"/>
        <w:tabs>
          <w:tab w:val="clear" w:pos="8799"/>
          <w:tab w:val="clear" w:pos="9639"/>
          <w:tab w:val="right" w:leader="dot" w:pos="8789"/>
          <w:tab w:val="left" w:pos="9214"/>
          <w:tab w:val="right" w:leader="dot" w:pos="9497"/>
        </w:tabs>
        <w:ind w:right="851"/>
        <w:rPr>
          <w:rFonts w:ascii="Calibri" w:eastAsia="SimSun" w:hAnsi="Calibri"/>
          <w:i/>
          <w:iCs/>
          <w:noProof/>
          <w:szCs w:val="22"/>
          <w:rtl/>
          <w:lang w:eastAsia="zh-CN"/>
        </w:rPr>
      </w:pPr>
      <w:r w:rsidRPr="001E001B">
        <w:rPr>
          <w:rFonts w:ascii="Calibri" w:eastAsia="SimSun" w:hAnsi="Calibri" w:hint="cs"/>
          <w:noProof/>
          <w:rtl/>
        </w:rPr>
        <w:t>الخدمة</w:t>
      </w:r>
      <w:r w:rsidRPr="001E001B">
        <w:rPr>
          <w:rFonts w:ascii="Calibri" w:eastAsia="SimSun" w:hAnsi="Calibri"/>
          <w:noProof/>
          <w:rtl/>
        </w:rPr>
        <w:t xml:space="preserve"> </w:t>
      </w:r>
      <w:r w:rsidRPr="001E001B">
        <w:rPr>
          <w:rFonts w:ascii="Calibri" w:eastAsia="SimSun" w:hAnsi="Calibri" w:hint="cs"/>
          <w:noProof/>
          <w:rtl/>
        </w:rPr>
        <w:t>الهاتفية:</w:t>
      </w:r>
      <w:r w:rsidR="00D26006" w:rsidRPr="001E001B">
        <w:rPr>
          <w:rFonts w:ascii="Calibri" w:eastAsia="SimSun" w:hAnsi="Calibri"/>
          <w:i/>
          <w:iCs/>
          <w:noProof/>
          <w:szCs w:val="22"/>
          <w:rtl/>
          <w:lang w:eastAsia="zh-CN"/>
        </w:rPr>
        <w:t xml:space="preserve"> </w:t>
      </w:r>
    </w:p>
    <w:p w:rsidR="00345F66" w:rsidRPr="001E001B" w:rsidRDefault="007C2D33" w:rsidP="00910699">
      <w:pPr>
        <w:pStyle w:val="TOC2"/>
        <w:tabs>
          <w:tab w:val="right" w:leader="dot" w:pos="8789"/>
          <w:tab w:val="left" w:pos="9214"/>
        </w:tabs>
        <w:ind w:right="851"/>
        <w:rPr>
          <w:szCs w:val="22"/>
          <w:rtl/>
          <w:lang w:eastAsia="zh-CN"/>
        </w:rPr>
      </w:pPr>
      <w:hyperlink w:anchor="toc_05" w:history="1">
        <w:r w:rsidR="00345F66" w:rsidRPr="001E001B">
          <w:rPr>
            <w:rStyle w:val="Hyperlink"/>
            <w:rFonts w:hint="cs"/>
            <w:color w:val="auto"/>
            <w:u w:val="none"/>
            <w:rtl/>
          </w:rPr>
          <w:t>موزامبيق</w:t>
        </w:r>
        <w:r w:rsidR="00345F66" w:rsidRPr="001E001B">
          <w:rPr>
            <w:rStyle w:val="Hyperlink"/>
            <w:color w:val="auto"/>
            <w:u w:val="none"/>
            <w:rtl/>
            <w:lang w:val="en-GB" w:bidi="ar-EG"/>
          </w:rPr>
          <w:t xml:space="preserve"> </w:t>
        </w:r>
        <w:r w:rsidR="00345F66" w:rsidRPr="001E001B">
          <w:rPr>
            <w:rStyle w:val="Hyperlink"/>
            <w:rFonts w:hint="cs"/>
            <w:color w:val="auto"/>
            <w:u w:val="none"/>
            <w:rtl/>
            <w:lang w:val="en-GB" w:bidi="ar-EG"/>
          </w:rPr>
          <w:t>(المعهد الوطني للاتصالات في موزامبيق </w:t>
        </w:r>
        <w:r w:rsidR="00345F66" w:rsidRPr="001E001B">
          <w:rPr>
            <w:rStyle w:val="Hyperlink"/>
            <w:color w:val="auto"/>
            <w:u w:val="none"/>
            <w:lang w:bidi="ar-EG"/>
          </w:rPr>
          <w:t>(INCM)</w:t>
        </w:r>
        <w:r w:rsidR="00345F66" w:rsidRPr="001E001B">
          <w:rPr>
            <w:rStyle w:val="Hyperlink"/>
            <w:rFonts w:hint="cs"/>
            <w:color w:val="auto"/>
            <w:u w:val="none"/>
            <w:rtl/>
            <w:lang w:bidi="ar-EG"/>
          </w:rPr>
          <w:t>، مابوتو)</w:t>
        </w:r>
        <w:r w:rsidR="00345F66" w:rsidRPr="001E001B">
          <w:rPr>
            <w:rStyle w:val="Hyperlink"/>
            <w:color w:val="auto"/>
            <w:u w:val="none"/>
            <w:rtl/>
          </w:rPr>
          <w:tab/>
        </w:r>
        <w:r w:rsidR="00910699" w:rsidRPr="001E001B">
          <w:rPr>
            <w:rStyle w:val="Hyperlink"/>
            <w:color w:val="auto"/>
            <w:u w:val="none"/>
          </w:rPr>
          <w:tab/>
        </w:r>
        <w:r w:rsidR="007B5236" w:rsidRPr="001E001B">
          <w:rPr>
            <w:rStyle w:val="Hyperlink"/>
            <w:i w:val="0"/>
            <w:iCs w:val="0"/>
            <w:color w:val="auto"/>
            <w:szCs w:val="22"/>
            <w:u w:val="none"/>
            <w:rtl/>
          </w:rPr>
          <w:t>5</w:t>
        </w:r>
      </w:hyperlink>
    </w:p>
    <w:p w:rsidR="00345F66" w:rsidRPr="001E001B" w:rsidRDefault="007C2D33" w:rsidP="00762A71">
      <w:pPr>
        <w:pStyle w:val="TOC2"/>
        <w:tabs>
          <w:tab w:val="right" w:leader="dot" w:pos="8789"/>
          <w:tab w:val="left" w:pos="9214"/>
        </w:tabs>
        <w:ind w:right="851"/>
        <w:rPr>
          <w:szCs w:val="22"/>
          <w:rtl/>
          <w:lang w:eastAsia="zh-CN"/>
        </w:rPr>
      </w:pPr>
      <w:hyperlink w:anchor="toc_06" w:history="1">
        <w:r w:rsidR="00345F66" w:rsidRPr="001E001B">
          <w:rPr>
            <w:rStyle w:val="Hyperlink"/>
            <w:rFonts w:hint="cs"/>
            <w:color w:val="auto"/>
            <w:u w:val="none"/>
            <w:rtl/>
          </w:rPr>
          <w:t>المملكة</w:t>
        </w:r>
        <w:r w:rsidR="00345F66" w:rsidRPr="001E001B">
          <w:rPr>
            <w:rStyle w:val="Hyperlink"/>
            <w:color w:val="auto"/>
            <w:u w:val="none"/>
            <w:rtl/>
            <w:lang w:bidi="ar-SY"/>
          </w:rPr>
          <w:t xml:space="preserve"> </w:t>
        </w:r>
        <w:r w:rsidR="00345F66" w:rsidRPr="001E001B">
          <w:rPr>
            <w:rStyle w:val="Hyperlink"/>
            <w:rFonts w:hint="cs"/>
            <w:color w:val="auto"/>
            <w:u w:val="none"/>
            <w:rtl/>
          </w:rPr>
          <w:t>المتحدة</w:t>
        </w:r>
        <w:r w:rsidR="00345F66" w:rsidRPr="001E001B">
          <w:rPr>
            <w:rStyle w:val="Hyperlink"/>
            <w:color w:val="auto"/>
            <w:u w:val="none"/>
            <w:rtl/>
            <w:lang w:bidi="ar-SY"/>
          </w:rPr>
          <w:t xml:space="preserve"> </w:t>
        </w:r>
        <w:r w:rsidR="00345F66" w:rsidRPr="001E001B">
          <w:rPr>
            <w:rStyle w:val="Hyperlink"/>
            <w:rFonts w:hint="cs"/>
            <w:color w:val="auto"/>
            <w:u w:val="none"/>
            <w:rtl/>
            <w:lang w:bidi="ar-SY"/>
          </w:rPr>
          <w:t>(مكتب الاتصالات </w:t>
        </w:r>
        <w:r w:rsidR="00345F66" w:rsidRPr="001E001B">
          <w:rPr>
            <w:rStyle w:val="Hyperlink"/>
            <w:color w:val="auto"/>
            <w:u w:val="none"/>
            <w:lang w:bidi="ar-SY"/>
          </w:rPr>
          <w:t>(</w:t>
        </w:r>
        <w:r w:rsidR="00762A71" w:rsidRPr="001E001B">
          <w:rPr>
            <w:rStyle w:val="Hyperlink"/>
            <w:color w:val="auto"/>
            <w:u w:val="none"/>
            <w:lang w:bidi="ar-SY"/>
          </w:rPr>
          <w:t>O</w:t>
        </w:r>
        <w:r w:rsidR="00345F66" w:rsidRPr="001E001B">
          <w:rPr>
            <w:rStyle w:val="Hyperlink"/>
            <w:color w:val="auto"/>
            <w:u w:val="none"/>
            <w:lang w:bidi="ar-SY"/>
          </w:rPr>
          <w:t>fcom)</w:t>
        </w:r>
        <w:r w:rsidR="00345F66" w:rsidRPr="001E001B">
          <w:rPr>
            <w:rStyle w:val="Hyperlink"/>
            <w:rFonts w:hint="cs"/>
            <w:color w:val="auto"/>
            <w:u w:val="none"/>
            <w:rtl/>
            <w:lang w:bidi="ar-EG"/>
          </w:rPr>
          <w:t>، لندن)</w:t>
        </w:r>
        <w:r w:rsidR="00345F66" w:rsidRPr="001E001B">
          <w:rPr>
            <w:rStyle w:val="Hyperlink"/>
            <w:color w:val="auto"/>
            <w:u w:val="none"/>
            <w:rtl/>
          </w:rPr>
          <w:tab/>
        </w:r>
        <w:r w:rsidR="00910699" w:rsidRPr="001E001B">
          <w:rPr>
            <w:rStyle w:val="Hyperlink"/>
            <w:color w:val="auto"/>
            <w:u w:val="none"/>
          </w:rPr>
          <w:tab/>
        </w:r>
        <w:r w:rsidR="007B5236" w:rsidRPr="001E001B">
          <w:rPr>
            <w:rStyle w:val="Hyperlink"/>
            <w:i w:val="0"/>
            <w:iCs w:val="0"/>
            <w:color w:val="auto"/>
            <w:szCs w:val="22"/>
            <w:u w:val="none"/>
            <w:rtl/>
          </w:rPr>
          <w:t>6</w:t>
        </w:r>
      </w:hyperlink>
    </w:p>
    <w:p w:rsidR="00345F66" w:rsidRPr="001E001B" w:rsidRDefault="00345F66" w:rsidP="00D26006">
      <w:pPr>
        <w:pStyle w:val="TOC1"/>
        <w:tabs>
          <w:tab w:val="clear" w:pos="8799"/>
          <w:tab w:val="clear" w:pos="9639"/>
          <w:tab w:val="right" w:leader="dot" w:pos="8789"/>
          <w:tab w:val="left" w:pos="9214"/>
          <w:tab w:val="right" w:leader="dot" w:pos="9497"/>
        </w:tabs>
        <w:ind w:right="851"/>
        <w:rPr>
          <w:rFonts w:ascii="Calibri" w:eastAsia="SimSun" w:hAnsi="Calibri"/>
          <w:noProof/>
          <w:szCs w:val="22"/>
          <w:rtl/>
          <w:lang w:eastAsia="zh-CN"/>
        </w:rPr>
      </w:pPr>
      <w:r w:rsidRPr="001E001B">
        <w:rPr>
          <w:rFonts w:ascii="Calibri" w:eastAsia="SimSun" w:hAnsi="Calibri" w:hint="cs"/>
          <w:noProof/>
          <w:rtl/>
        </w:rPr>
        <w:t>تبليغات</w:t>
      </w:r>
      <w:r w:rsidRPr="001E001B">
        <w:rPr>
          <w:rFonts w:ascii="Calibri" w:eastAsia="SimSun" w:hAnsi="Calibri"/>
          <w:noProof/>
          <w:rtl/>
        </w:rPr>
        <w:t xml:space="preserve"> </w:t>
      </w:r>
      <w:r w:rsidRPr="001E001B">
        <w:rPr>
          <w:rFonts w:ascii="Calibri" w:eastAsia="SimSun" w:hAnsi="Calibri" w:hint="cs"/>
          <w:noProof/>
          <w:rtl/>
        </w:rPr>
        <w:t>أخرى</w:t>
      </w:r>
      <w:r w:rsidR="00D26006" w:rsidRPr="001E001B">
        <w:rPr>
          <w:rFonts w:ascii="Calibri" w:eastAsia="SimSun" w:hAnsi="Calibri"/>
          <w:noProof/>
          <w:kern w:val="14"/>
          <w:position w:val="4"/>
          <w:szCs w:val="22"/>
        </w:rPr>
        <w:t>:</w:t>
      </w:r>
    </w:p>
    <w:p w:rsidR="00345F66" w:rsidRPr="001E001B" w:rsidRDefault="001E001B" w:rsidP="00D26006">
      <w:pPr>
        <w:pStyle w:val="TOC2"/>
        <w:tabs>
          <w:tab w:val="right" w:leader="dot" w:pos="8789"/>
          <w:tab w:val="left" w:pos="9214"/>
        </w:tabs>
        <w:ind w:right="851"/>
        <w:rPr>
          <w:rStyle w:val="Hyperlink"/>
          <w:color w:val="auto"/>
          <w:szCs w:val="22"/>
          <w:u w:val="none"/>
          <w:rtl/>
          <w:lang w:eastAsia="zh-CN"/>
        </w:rPr>
      </w:pPr>
      <w:r w:rsidRPr="001E001B">
        <w:rPr>
          <w:rtl/>
          <w:lang w:val="en-GB"/>
        </w:rPr>
        <w:fldChar w:fldCharType="begin"/>
      </w:r>
      <w:r w:rsidRPr="001E001B">
        <w:rPr>
          <w:rtl/>
          <w:lang w:val="en-GB"/>
        </w:rPr>
        <w:instrText xml:space="preserve"> </w:instrText>
      </w:r>
      <w:r w:rsidRPr="001E001B">
        <w:rPr>
          <w:lang w:val="en-GB"/>
        </w:rPr>
        <w:instrText>HYPERLINK</w:instrText>
      </w:r>
      <w:r w:rsidRPr="001E001B">
        <w:rPr>
          <w:rtl/>
          <w:lang w:val="en-GB"/>
        </w:rPr>
        <w:instrText xml:space="preserve">  \</w:instrText>
      </w:r>
      <w:r w:rsidRPr="001E001B">
        <w:rPr>
          <w:lang w:val="en-GB"/>
        </w:rPr>
        <w:instrText>l</w:instrText>
      </w:r>
      <w:r w:rsidRPr="001E001B">
        <w:rPr>
          <w:rtl/>
          <w:lang w:val="en-GB"/>
        </w:rPr>
        <w:instrText xml:space="preserve"> "</w:instrText>
      </w:r>
      <w:r w:rsidRPr="001E001B">
        <w:rPr>
          <w:lang w:val="en-GB"/>
        </w:rPr>
        <w:instrText>toc_127</w:instrText>
      </w:r>
      <w:r w:rsidRPr="001E001B">
        <w:rPr>
          <w:rtl/>
          <w:lang w:val="en-GB"/>
        </w:rPr>
        <w:instrText xml:space="preserve">" </w:instrText>
      </w:r>
      <w:r w:rsidRPr="001E001B">
        <w:rPr>
          <w:rtl/>
          <w:lang w:val="en-GB"/>
        </w:rPr>
        <w:fldChar w:fldCharType="separate"/>
      </w:r>
      <w:r w:rsidR="00345F66" w:rsidRPr="001E001B">
        <w:rPr>
          <w:rStyle w:val="Hyperlink"/>
          <w:rFonts w:hint="cs"/>
          <w:color w:val="auto"/>
          <w:u w:val="none"/>
          <w:rtl/>
          <w:lang w:val="en-GB"/>
        </w:rPr>
        <w:t>النمسا</w:t>
      </w:r>
      <w:r w:rsidR="00345F66" w:rsidRPr="001E001B">
        <w:rPr>
          <w:rStyle w:val="Hyperlink"/>
          <w:color w:val="auto"/>
          <w:u w:val="none"/>
          <w:rtl/>
        </w:rPr>
        <w:tab/>
      </w:r>
      <w:r w:rsidR="00910699" w:rsidRPr="001E001B">
        <w:rPr>
          <w:rStyle w:val="Hyperlink"/>
          <w:color w:val="auto"/>
          <w:u w:val="none"/>
        </w:rPr>
        <w:tab/>
      </w:r>
      <w:r w:rsidR="00D26006" w:rsidRPr="001E001B">
        <w:rPr>
          <w:rStyle w:val="Hyperlink"/>
          <w:i w:val="0"/>
          <w:iCs w:val="0"/>
          <w:color w:val="auto"/>
          <w:szCs w:val="22"/>
          <w:u w:val="none"/>
        </w:rPr>
        <w:t>127</w:t>
      </w:r>
    </w:p>
    <w:p w:rsidR="00345F66" w:rsidRPr="001E001B" w:rsidRDefault="001E001B" w:rsidP="00D26006">
      <w:pPr>
        <w:pStyle w:val="TOC1"/>
        <w:tabs>
          <w:tab w:val="clear" w:pos="8799"/>
          <w:tab w:val="clear" w:pos="9639"/>
          <w:tab w:val="right" w:leader="dot" w:pos="8789"/>
          <w:tab w:val="left" w:pos="9214"/>
          <w:tab w:val="right" w:leader="dot" w:pos="9497"/>
        </w:tabs>
        <w:ind w:right="851"/>
        <w:rPr>
          <w:rFonts w:ascii="Calibri" w:eastAsia="SimSun" w:hAnsi="Calibri"/>
          <w:i/>
          <w:iCs/>
          <w:noProof/>
          <w:szCs w:val="22"/>
          <w:rtl/>
          <w:lang w:eastAsia="zh-CN"/>
        </w:rPr>
      </w:pPr>
      <w:r w:rsidRPr="001E001B">
        <w:rPr>
          <w:rFonts w:ascii="Calibri" w:eastAsia="SimSun" w:hAnsi="Calibri"/>
          <w:i/>
          <w:iCs/>
          <w:noProof/>
          <w:kern w:val="14"/>
          <w:position w:val="4"/>
          <w:rtl/>
          <w:lang w:val="en-GB"/>
        </w:rPr>
        <w:fldChar w:fldCharType="end"/>
      </w:r>
      <w:r w:rsidR="00345F66" w:rsidRPr="001E001B">
        <w:rPr>
          <w:rFonts w:ascii="Calibri" w:eastAsia="SimSun" w:hAnsi="Calibri" w:hint="cs"/>
          <w:noProof/>
          <w:rtl/>
        </w:rPr>
        <w:t>تغييرات</w:t>
      </w:r>
      <w:r w:rsidR="00345F66" w:rsidRPr="001E001B">
        <w:rPr>
          <w:rFonts w:ascii="Calibri" w:eastAsia="SimSun" w:hAnsi="Calibri"/>
          <w:noProof/>
          <w:rtl/>
        </w:rPr>
        <w:t xml:space="preserve"> </w:t>
      </w:r>
      <w:r w:rsidR="00345F66" w:rsidRPr="001E001B">
        <w:rPr>
          <w:rFonts w:ascii="Calibri" w:eastAsia="SimSun" w:hAnsi="Calibri" w:hint="cs"/>
          <w:noProof/>
          <w:rtl/>
        </w:rPr>
        <w:t>في</w:t>
      </w:r>
      <w:r w:rsidR="00345F66" w:rsidRPr="001E001B">
        <w:rPr>
          <w:rFonts w:ascii="Calibri" w:eastAsia="SimSun" w:hAnsi="Calibri"/>
          <w:noProof/>
          <w:rtl/>
        </w:rPr>
        <w:t xml:space="preserve"> </w:t>
      </w:r>
      <w:r w:rsidR="00345F66" w:rsidRPr="001E001B">
        <w:rPr>
          <w:rFonts w:ascii="Calibri" w:eastAsia="SimSun" w:hAnsi="Calibri" w:hint="cs"/>
          <w:noProof/>
          <w:rtl/>
        </w:rPr>
        <w:t>الإدارات</w:t>
      </w:r>
      <w:r w:rsidR="00345F66" w:rsidRPr="001E001B">
        <w:rPr>
          <w:rFonts w:ascii="Calibri" w:eastAsia="SimSun" w:hAnsi="Calibri"/>
          <w:noProof/>
          <w:rtl/>
        </w:rPr>
        <w:t>/</w:t>
      </w:r>
      <w:r w:rsidR="00345F66" w:rsidRPr="001E001B">
        <w:rPr>
          <w:rFonts w:ascii="Calibri" w:eastAsia="SimSun" w:hAnsi="Calibri" w:hint="cs"/>
          <w:noProof/>
          <w:rtl/>
        </w:rPr>
        <w:t>وكالات</w:t>
      </w:r>
      <w:r w:rsidR="00345F66" w:rsidRPr="001E001B">
        <w:rPr>
          <w:rFonts w:ascii="Calibri" w:eastAsia="SimSun" w:hAnsi="Calibri"/>
          <w:noProof/>
          <w:rtl/>
        </w:rPr>
        <w:t xml:space="preserve"> </w:t>
      </w:r>
      <w:r w:rsidR="00345F66" w:rsidRPr="001E001B">
        <w:rPr>
          <w:rFonts w:ascii="Calibri" w:eastAsia="SimSun" w:hAnsi="Calibri" w:hint="cs"/>
          <w:noProof/>
          <w:rtl/>
        </w:rPr>
        <w:t>التشغيل</w:t>
      </w:r>
      <w:r w:rsidR="00345F66" w:rsidRPr="001E001B">
        <w:rPr>
          <w:rFonts w:ascii="Calibri" w:eastAsia="SimSun" w:hAnsi="Calibri"/>
          <w:noProof/>
          <w:rtl/>
        </w:rPr>
        <w:t xml:space="preserve"> </w:t>
      </w:r>
      <w:r w:rsidR="00345F66" w:rsidRPr="001E001B">
        <w:rPr>
          <w:rFonts w:ascii="Calibri" w:eastAsia="SimSun" w:hAnsi="Calibri" w:hint="cs"/>
          <w:noProof/>
          <w:rtl/>
        </w:rPr>
        <w:t>المعترف</w:t>
      </w:r>
      <w:r w:rsidR="00345F66" w:rsidRPr="001E001B">
        <w:rPr>
          <w:rFonts w:ascii="Calibri" w:eastAsia="SimSun" w:hAnsi="Calibri"/>
          <w:noProof/>
          <w:rtl/>
        </w:rPr>
        <w:t xml:space="preserve"> </w:t>
      </w:r>
      <w:r w:rsidR="00345F66" w:rsidRPr="001E001B">
        <w:rPr>
          <w:rFonts w:ascii="Calibri" w:eastAsia="SimSun" w:hAnsi="Calibri" w:hint="cs"/>
          <w:noProof/>
          <w:rtl/>
        </w:rPr>
        <w:t>بها</w:t>
      </w:r>
      <w:r w:rsidR="00345F66" w:rsidRPr="001E001B">
        <w:rPr>
          <w:rFonts w:ascii="Calibri" w:eastAsia="SimSun" w:hAnsi="Calibri"/>
          <w:noProof/>
        </w:rPr>
        <w:t xml:space="preserve"> </w:t>
      </w:r>
      <w:r w:rsidR="00345F66" w:rsidRPr="001E001B">
        <w:rPr>
          <w:rFonts w:ascii="Calibri" w:eastAsia="SimSun" w:hAnsi="Calibri" w:hint="cs"/>
          <w:noProof/>
          <w:rtl/>
        </w:rPr>
        <w:t>وكيانات</w:t>
      </w:r>
      <w:r w:rsidR="00345F66" w:rsidRPr="001E001B">
        <w:rPr>
          <w:rFonts w:ascii="Calibri" w:eastAsia="SimSun" w:hAnsi="Calibri"/>
          <w:noProof/>
          <w:rtl/>
        </w:rPr>
        <w:t xml:space="preserve"> </w:t>
      </w:r>
      <w:r w:rsidR="00345F66" w:rsidRPr="001E001B">
        <w:rPr>
          <w:rFonts w:ascii="Calibri" w:eastAsia="SimSun" w:hAnsi="Calibri" w:hint="cs"/>
          <w:noProof/>
          <w:rtl/>
        </w:rPr>
        <w:t>أو</w:t>
      </w:r>
      <w:r w:rsidR="00345F66" w:rsidRPr="001E001B">
        <w:rPr>
          <w:rFonts w:ascii="Calibri" w:eastAsia="SimSun" w:hAnsi="Calibri"/>
          <w:noProof/>
          <w:rtl/>
        </w:rPr>
        <w:t xml:space="preserve"> </w:t>
      </w:r>
      <w:r w:rsidR="00345F66" w:rsidRPr="001E001B">
        <w:rPr>
          <w:rFonts w:ascii="Calibri" w:eastAsia="SimSun" w:hAnsi="Calibri" w:hint="cs"/>
          <w:noProof/>
          <w:rtl/>
        </w:rPr>
        <w:t>منظمات</w:t>
      </w:r>
      <w:r w:rsidR="00345F66" w:rsidRPr="001E001B">
        <w:rPr>
          <w:rFonts w:ascii="Calibri" w:eastAsia="SimSun" w:hAnsi="Calibri"/>
          <w:noProof/>
          <w:rtl/>
        </w:rPr>
        <w:t xml:space="preserve"> </w:t>
      </w:r>
      <w:r w:rsidR="00345F66" w:rsidRPr="001E001B">
        <w:rPr>
          <w:rFonts w:ascii="Calibri" w:eastAsia="SimSun" w:hAnsi="Calibri" w:hint="cs"/>
          <w:noProof/>
          <w:rtl/>
        </w:rPr>
        <w:t>أخرى</w:t>
      </w:r>
      <w:r w:rsidR="00D26006" w:rsidRPr="001E001B">
        <w:rPr>
          <w:rFonts w:ascii="Calibri" w:eastAsia="SimSun" w:hAnsi="Calibri"/>
          <w:noProof/>
          <w:kern w:val="14"/>
          <w:position w:val="4"/>
          <w:szCs w:val="22"/>
        </w:rPr>
        <w:t>:</w:t>
      </w:r>
    </w:p>
    <w:p w:rsidR="00345F66" w:rsidRPr="001E001B" w:rsidRDefault="001E001B" w:rsidP="001E001B">
      <w:pPr>
        <w:pStyle w:val="TOC2"/>
        <w:tabs>
          <w:tab w:val="right" w:leader="dot" w:pos="8789"/>
          <w:tab w:val="left" w:pos="9214"/>
        </w:tabs>
        <w:ind w:right="851"/>
        <w:rPr>
          <w:rStyle w:val="Hyperlink"/>
          <w:color w:val="auto"/>
          <w:szCs w:val="22"/>
          <w:u w:val="none"/>
          <w:rtl/>
          <w:lang w:eastAsia="zh-CN"/>
        </w:rPr>
      </w:pPr>
      <w:r w:rsidRPr="001E001B">
        <w:rPr>
          <w:rtl/>
        </w:rPr>
        <w:fldChar w:fldCharType="begin"/>
      </w:r>
      <w:r w:rsidRPr="001E001B">
        <w:rPr>
          <w:rtl/>
        </w:rPr>
        <w:instrText xml:space="preserve"> </w:instrText>
      </w:r>
      <w:r w:rsidRPr="001E001B">
        <w:instrText>HYPERLINK</w:instrText>
      </w:r>
      <w:r w:rsidRPr="001E001B">
        <w:rPr>
          <w:rtl/>
        </w:rPr>
        <w:instrText xml:space="preserve">  \</w:instrText>
      </w:r>
      <w:r w:rsidRPr="001E001B">
        <w:instrText>l</w:instrText>
      </w:r>
      <w:r w:rsidRPr="001E001B">
        <w:rPr>
          <w:rtl/>
        </w:rPr>
        <w:instrText xml:space="preserve"> "</w:instrText>
      </w:r>
      <w:r w:rsidRPr="001E001B">
        <w:instrText>toc_127A</w:instrText>
      </w:r>
      <w:r w:rsidRPr="001E001B">
        <w:rPr>
          <w:rtl/>
        </w:rPr>
        <w:instrText xml:space="preserve">" </w:instrText>
      </w:r>
      <w:r w:rsidRPr="001E001B">
        <w:rPr>
          <w:rtl/>
        </w:rPr>
        <w:fldChar w:fldCharType="separate"/>
      </w:r>
      <w:r w:rsidR="00345F66" w:rsidRPr="001E001B">
        <w:rPr>
          <w:rStyle w:val="Hyperlink"/>
          <w:rFonts w:hint="cs"/>
          <w:color w:val="auto"/>
          <w:u w:val="none"/>
          <w:rtl/>
        </w:rPr>
        <w:t>نيبال (وزارة المعلومات والاتصال</w:t>
      </w:r>
      <w:r w:rsidR="00345F66" w:rsidRPr="001E001B">
        <w:rPr>
          <w:rStyle w:val="Hyperlink"/>
          <w:rFonts w:hint="eastAsia"/>
          <w:color w:val="auto"/>
          <w:u w:val="none"/>
          <w:rtl/>
        </w:rPr>
        <w:t> </w:t>
      </w:r>
      <w:r w:rsidR="00345F66" w:rsidRPr="001E001B">
        <w:rPr>
          <w:rStyle w:val="Hyperlink"/>
          <w:color w:val="auto"/>
          <w:u w:val="none"/>
        </w:rPr>
        <w:t>(MoIC)</w:t>
      </w:r>
      <w:r w:rsidR="00345F66" w:rsidRPr="001E001B">
        <w:rPr>
          <w:rStyle w:val="Hyperlink"/>
          <w:rFonts w:hint="cs"/>
          <w:color w:val="auto"/>
          <w:u w:val="none"/>
          <w:rtl/>
          <w:lang w:bidi="ar-EG"/>
        </w:rPr>
        <w:t>، كاتماندو): تغيير الاسم</w:t>
      </w:r>
      <w:r w:rsidR="00345F66" w:rsidRPr="001E001B">
        <w:rPr>
          <w:rStyle w:val="Hyperlink"/>
          <w:color w:val="auto"/>
          <w:u w:val="none"/>
          <w:rtl/>
        </w:rPr>
        <w:tab/>
      </w:r>
      <w:r w:rsidR="00910699" w:rsidRPr="001E001B">
        <w:rPr>
          <w:rStyle w:val="Hyperlink"/>
          <w:color w:val="auto"/>
          <w:u w:val="none"/>
        </w:rPr>
        <w:tab/>
      </w:r>
      <w:r w:rsidR="00D26006" w:rsidRPr="001E001B">
        <w:rPr>
          <w:rStyle w:val="Hyperlink"/>
          <w:i w:val="0"/>
          <w:iCs w:val="0"/>
          <w:color w:val="auto"/>
          <w:szCs w:val="22"/>
          <w:u w:val="none"/>
        </w:rPr>
        <w:t>127</w:t>
      </w:r>
    </w:p>
    <w:p w:rsidR="00345F66" w:rsidRPr="001E001B" w:rsidRDefault="001E001B" w:rsidP="00D26006">
      <w:pPr>
        <w:pStyle w:val="TOC2"/>
        <w:tabs>
          <w:tab w:val="right" w:leader="dot" w:pos="8789"/>
          <w:tab w:val="left" w:pos="9214"/>
        </w:tabs>
        <w:ind w:right="851"/>
        <w:rPr>
          <w:szCs w:val="22"/>
          <w:rtl/>
          <w:lang w:eastAsia="zh-CN"/>
        </w:rPr>
      </w:pPr>
      <w:r w:rsidRPr="001E001B">
        <w:rPr>
          <w:rtl/>
        </w:rPr>
        <w:fldChar w:fldCharType="end"/>
      </w:r>
      <w:hyperlink w:anchor="toc_127B" w:history="1">
        <w:r w:rsidR="00345F66" w:rsidRPr="001E001B">
          <w:rPr>
            <w:rStyle w:val="Hyperlink"/>
            <w:rFonts w:hint="cs"/>
            <w:color w:val="auto"/>
            <w:u w:val="none"/>
            <w:rtl/>
          </w:rPr>
          <w:t xml:space="preserve">سلوفاكيا (وزارة النقل والبناء والتنمية الإقليمية لجمهورية </w:t>
        </w:r>
        <w:r w:rsidR="009D09C2" w:rsidRPr="001E001B">
          <w:rPr>
            <w:rStyle w:val="Hyperlink"/>
            <w:rFonts w:hint="cs"/>
            <w:color w:val="auto"/>
            <w:u w:val="none"/>
            <w:rtl/>
          </w:rPr>
          <w:t>سلوفاكيا</w:t>
        </w:r>
        <w:r w:rsidR="00345F66" w:rsidRPr="001E001B">
          <w:rPr>
            <w:rStyle w:val="Hyperlink"/>
            <w:rFonts w:hint="cs"/>
            <w:color w:val="auto"/>
            <w:u w:val="none"/>
            <w:rtl/>
          </w:rPr>
          <w:t>، براتيسلافا): تغيير الاسم</w:t>
        </w:r>
        <w:r w:rsidR="00345F66" w:rsidRPr="001E001B">
          <w:rPr>
            <w:rStyle w:val="Hyperlink"/>
            <w:color w:val="auto"/>
            <w:u w:val="none"/>
            <w:rtl/>
          </w:rPr>
          <w:tab/>
        </w:r>
        <w:r w:rsidR="00910699" w:rsidRPr="001E001B">
          <w:rPr>
            <w:rStyle w:val="Hyperlink"/>
            <w:color w:val="auto"/>
            <w:u w:val="none"/>
          </w:rPr>
          <w:tab/>
        </w:r>
        <w:r w:rsidR="00D26006" w:rsidRPr="001E001B">
          <w:rPr>
            <w:rStyle w:val="Hyperlink"/>
            <w:i w:val="0"/>
            <w:iCs w:val="0"/>
            <w:color w:val="auto"/>
            <w:szCs w:val="22"/>
            <w:u w:val="none"/>
          </w:rPr>
          <w:t>127</w:t>
        </w:r>
      </w:hyperlink>
    </w:p>
    <w:p w:rsidR="00345F66" w:rsidRPr="001E001B" w:rsidRDefault="007C2D33" w:rsidP="00D26006">
      <w:pPr>
        <w:pStyle w:val="TOC2"/>
        <w:tabs>
          <w:tab w:val="right" w:leader="dot" w:pos="8789"/>
          <w:tab w:val="left" w:pos="9214"/>
        </w:tabs>
        <w:ind w:right="851"/>
        <w:rPr>
          <w:szCs w:val="22"/>
          <w:rtl/>
          <w:lang w:eastAsia="zh-CN"/>
        </w:rPr>
      </w:pPr>
      <w:hyperlink w:anchor="toc_128" w:history="1">
        <w:r w:rsidR="00345F66" w:rsidRPr="001E001B">
          <w:rPr>
            <w:rStyle w:val="Hyperlink"/>
            <w:rFonts w:hint="cs"/>
            <w:color w:val="auto"/>
            <w:u w:val="none"/>
            <w:rtl/>
          </w:rPr>
          <w:t>أرمينيا (وزارة النقل والاتصالات، يريفان): تغيير الاسم</w:t>
        </w:r>
        <w:r w:rsidR="00345F66" w:rsidRPr="001E001B">
          <w:rPr>
            <w:rStyle w:val="Hyperlink"/>
            <w:color w:val="auto"/>
            <w:u w:val="none"/>
            <w:rtl/>
          </w:rPr>
          <w:tab/>
        </w:r>
        <w:r w:rsidR="00910699" w:rsidRPr="001E001B">
          <w:rPr>
            <w:rStyle w:val="Hyperlink"/>
            <w:color w:val="auto"/>
            <w:u w:val="none"/>
          </w:rPr>
          <w:tab/>
        </w:r>
        <w:r w:rsidR="00D26006" w:rsidRPr="001E001B">
          <w:rPr>
            <w:rStyle w:val="Hyperlink"/>
            <w:i w:val="0"/>
            <w:iCs w:val="0"/>
            <w:color w:val="auto"/>
            <w:szCs w:val="22"/>
            <w:u w:val="none"/>
          </w:rPr>
          <w:t>128</w:t>
        </w:r>
      </w:hyperlink>
    </w:p>
    <w:p w:rsidR="00345F66" w:rsidRPr="001E001B" w:rsidRDefault="007C2D33" w:rsidP="00D26006">
      <w:pPr>
        <w:pStyle w:val="TOC1"/>
        <w:tabs>
          <w:tab w:val="clear" w:pos="8799"/>
          <w:tab w:val="clear" w:pos="9639"/>
          <w:tab w:val="right" w:leader="dot" w:pos="8789"/>
          <w:tab w:val="left" w:pos="9214"/>
          <w:tab w:val="right" w:leader="dot" w:pos="9497"/>
        </w:tabs>
        <w:ind w:right="851"/>
        <w:rPr>
          <w:rFonts w:ascii="Calibri" w:eastAsia="SimSun" w:hAnsi="Calibri"/>
          <w:i/>
          <w:iCs/>
          <w:noProof/>
          <w:szCs w:val="22"/>
          <w:rtl/>
          <w:lang w:eastAsia="zh-CN"/>
        </w:rPr>
      </w:pPr>
      <w:hyperlink w:anchor="toc_129" w:history="1"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تقييد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الخدمة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ab/>
        </w:r>
        <w:r w:rsidR="00910699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ab/>
        </w:r>
        <w:r w:rsidR="00D26006" w:rsidRPr="001E001B">
          <w:rPr>
            <w:rStyle w:val="Hyperlink"/>
            <w:rFonts w:ascii="Calibri" w:eastAsia="SimSun" w:hAnsi="Calibri"/>
            <w:noProof/>
            <w:color w:val="auto"/>
            <w:kern w:val="14"/>
            <w:position w:val="4"/>
            <w:szCs w:val="22"/>
            <w:u w:val="none"/>
          </w:rPr>
          <w:t>129</w:t>
        </w:r>
      </w:hyperlink>
    </w:p>
    <w:p w:rsidR="00345F66" w:rsidRPr="001E001B" w:rsidRDefault="007C2D33" w:rsidP="00D26006">
      <w:pPr>
        <w:pStyle w:val="TOC1"/>
        <w:tabs>
          <w:tab w:val="clear" w:pos="8799"/>
          <w:tab w:val="clear" w:pos="9639"/>
          <w:tab w:val="right" w:leader="dot" w:pos="8789"/>
          <w:tab w:val="left" w:pos="9214"/>
          <w:tab w:val="right" w:leader="dot" w:pos="9497"/>
        </w:tabs>
        <w:ind w:right="851"/>
        <w:rPr>
          <w:rFonts w:ascii="Calibri" w:eastAsia="SimSun" w:hAnsi="Calibri"/>
          <w:i/>
          <w:iCs/>
          <w:noProof/>
          <w:szCs w:val="22"/>
          <w:rtl/>
          <w:lang w:eastAsia="zh-CN"/>
        </w:rPr>
      </w:pPr>
      <w:hyperlink w:anchor="toc_129A" w:history="1"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إجراءات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معاودة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النداء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وإجراءات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النداء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البديلة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(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القرار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>21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المراجَع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في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مؤتمر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المندوبين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المفوضين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لعام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>2006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>)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ab/>
        </w:r>
        <w:r w:rsidR="00910699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ab/>
        </w:r>
        <w:r w:rsidR="00D26006" w:rsidRPr="001E001B">
          <w:rPr>
            <w:rStyle w:val="Hyperlink"/>
            <w:rFonts w:ascii="Calibri" w:eastAsia="SimSun" w:hAnsi="Calibri"/>
            <w:noProof/>
            <w:color w:val="auto"/>
            <w:kern w:val="14"/>
            <w:position w:val="4"/>
            <w:szCs w:val="22"/>
            <w:u w:val="none"/>
          </w:rPr>
          <w:t>129</w:t>
        </w:r>
      </w:hyperlink>
    </w:p>
    <w:p w:rsidR="00345F66" w:rsidRPr="001E001B" w:rsidRDefault="00345F66" w:rsidP="00910699">
      <w:pPr>
        <w:pStyle w:val="toc0"/>
        <w:tabs>
          <w:tab w:val="clear" w:pos="8799"/>
          <w:tab w:val="clear" w:pos="9639"/>
          <w:tab w:val="right" w:leader="dot" w:pos="8789"/>
          <w:tab w:val="left" w:pos="9214"/>
          <w:tab w:val="right" w:leader="dot" w:pos="9497"/>
        </w:tabs>
        <w:spacing w:before="120"/>
        <w:ind w:right="851"/>
        <w:rPr>
          <w:rFonts w:ascii="Calibri" w:eastAsia="SimSun" w:hAnsi="Calibri"/>
          <w:szCs w:val="22"/>
          <w:rtl/>
          <w:lang w:eastAsia="zh-CN"/>
        </w:rPr>
      </w:pPr>
      <w:r w:rsidRPr="001E001B">
        <w:rPr>
          <w:rFonts w:ascii="Calibri" w:eastAsia="SimSun" w:hAnsi="Calibri" w:hint="cs"/>
          <w:rtl/>
        </w:rPr>
        <w:t>تعديلات</w:t>
      </w:r>
      <w:r w:rsidRPr="001E001B">
        <w:rPr>
          <w:rFonts w:ascii="Calibri" w:eastAsia="SimSun" w:hAnsi="Calibri"/>
          <w:rtl/>
        </w:rPr>
        <w:t xml:space="preserve"> </w:t>
      </w:r>
      <w:r w:rsidRPr="001E001B">
        <w:rPr>
          <w:rFonts w:ascii="Calibri" w:eastAsia="SimSun" w:hAnsi="Calibri" w:hint="cs"/>
          <w:rtl/>
        </w:rPr>
        <w:t>على</w:t>
      </w:r>
      <w:r w:rsidRPr="001E001B">
        <w:rPr>
          <w:rFonts w:ascii="Calibri" w:eastAsia="SimSun" w:hAnsi="Calibri"/>
          <w:rtl/>
        </w:rPr>
        <w:t xml:space="preserve"> </w:t>
      </w:r>
      <w:r w:rsidRPr="001E001B">
        <w:rPr>
          <w:rFonts w:ascii="Calibri" w:eastAsia="SimSun" w:hAnsi="Calibri" w:hint="cs"/>
          <w:rtl/>
        </w:rPr>
        <w:t>منشورات</w:t>
      </w:r>
      <w:r w:rsidRPr="001E001B">
        <w:rPr>
          <w:rFonts w:ascii="Calibri" w:eastAsia="SimSun" w:hAnsi="Calibri"/>
          <w:rtl/>
        </w:rPr>
        <w:t xml:space="preserve"> </w:t>
      </w:r>
      <w:r w:rsidRPr="001E001B">
        <w:rPr>
          <w:rFonts w:ascii="Calibri" w:eastAsia="SimSun" w:hAnsi="Calibri" w:hint="cs"/>
          <w:rtl/>
        </w:rPr>
        <w:t>الخدمة</w:t>
      </w:r>
    </w:p>
    <w:p w:rsidR="00345F66" w:rsidRPr="001E001B" w:rsidRDefault="007C2D33" w:rsidP="00D26006">
      <w:pPr>
        <w:pStyle w:val="TOC1"/>
        <w:tabs>
          <w:tab w:val="clear" w:pos="8799"/>
          <w:tab w:val="clear" w:pos="9639"/>
          <w:tab w:val="right" w:leader="dot" w:pos="8789"/>
          <w:tab w:val="left" w:pos="9214"/>
          <w:tab w:val="right" w:leader="dot" w:pos="9497"/>
        </w:tabs>
        <w:ind w:right="851"/>
        <w:rPr>
          <w:rFonts w:ascii="Calibri" w:eastAsia="SimSun" w:hAnsi="Calibri"/>
          <w:i/>
          <w:iCs/>
          <w:noProof/>
          <w:szCs w:val="22"/>
          <w:rtl/>
          <w:lang w:eastAsia="zh-CN"/>
        </w:rPr>
      </w:pPr>
      <w:hyperlink w:anchor="toc_130" w:history="1"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قائمة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محطات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السفن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وتخصيصات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هويات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الخدمة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المتنقلة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البحرية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(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القائمة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>V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>)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ab/>
        </w:r>
        <w:r w:rsidR="00910699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ab/>
        </w:r>
        <w:r w:rsidR="00D26006" w:rsidRPr="001E001B">
          <w:rPr>
            <w:rStyle w:val="Hyperlink"/>
            <w:rFonts w:ascii="Calibri" w:eastAsia="SimSun" w:hAnsi="Calibri"/>
            <w:noProof/>
            <w:color w:val="auto"/>
            <w:kern w:val="14"/>
            <w:position w:val="4"/>
            <w:szCs w:val="22"/>
            <w:u w:val="none"/>
          </w:rPr>
          <w:t>130</w:t>
        </w:r>
      </w:hyperlink>
    </w:p>
    <w:p w:rsidR="00345F66" w:rsidRPr="001E001B" w:rsidRDefault="007C2D33" w:rsidP="00D26006">
      <w:pPr>
        <w:pStyle w:val="TOC1"/>
        <w:tabs>
          <w:tab w:val="clear" w:pos="8799"/>
          <w:tab w:val="clear" w:pos="9639"/>
          <w:tab w:val="right" w:leader="dot" w:pos="8789"/>
          <w:tab w:val="left" w:pos="9214"/>
          <w:tab w:val="right" w:leader="dot" w:pos="9497"/>
        </w:tabs>
        <w:ind w:right="851"/>
        <w:rPr>
          <w:rFonts w:ascii="Calibri" w:eastAsia="SimSun" w:hAnsi="Calibri"/>
          <w:i/>
          <w:iCs/>
          <w:noProof/>
          <w:szCs w:val="22"/>
          <w:rtl/>
          <w:lang w:eastAsia="zh-CN"/>
        </w:rPr>
      </w:pPr>
      <w:hyperlink w:anchor="toc_130A" w:history="1"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الرموز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الدليلية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للشبكات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المتنقلة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>(MNC)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فيما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يتعلق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بالخطة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الدولية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لتعرّف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هوية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الشبكات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العمومية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والاشتراكات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ab/>
        </w:r>
        <w:r w:rsidR="00910699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ab/>
        </w:r>
        <w:r w:rsidR="00D26006" w:rsidRPr="001E001B">
          <w:rPr>
            <w:rStyle w:val="Hyperlink"/>
            <w:rFonts w:ascii="Calibri" w:eastAsia="SimSun" w:hAnsi="Calibri"/>
            <w:noProof/>
            <w:color w:val="auto"/>
            <w:kern w:val="14"/>
            <w:position w:val="4"/>
            <w:szCs w:val="22"/>
            <w:u w:val="none"/>
          </w:rPr>
          <w:t>131</w:t>
        </w:r>
      </w:hyperlink>
    </w:p>
    <w:p w:rsidR="00345F66" w:rsidRPr="001E001B" w:rsidRDefault="007C2D33" w:rsidP="00D26006">
      <w:pPr>
        <w:pStyle w:val="TOC1"/>
        <w:tabs>
          <w:tab w:val="clear" w:pos="8799"/>
          <w:tab w:val="clear" w:pos="9639"/>
          <w:tab w:val="right" w:leader="dot" w:pos="8789"/>
          <w:tab w:val="left" w:pos="9214"/>
          <w:tab w:val="right" w:leader="dot" w:pos="9497"/>
        </w:tabs>
        <w:ind w:right="851"/>
        <w:rPr>
          <w:rFonts w:ascii="Calibri" w:eastAsia="SimSun" w:hAnsi="Calibri"/>
          <w:i/>
          <w:iCs/>
          <w:noProof/>
          <w:szCs w:val="22"/>
          <w:rtl/>
          <w:lang w:eastAsia="zh-CN"/>
        </w:rPr>
      </w:pPr>
      <w:hyperlink w:anchor="toc_132" w:history="1"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قائمة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بأرقام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تعرّف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جهة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الإصدار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لبطاقة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رسوم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الاتصالات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الدولية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ab/>
        </w:r>
        <w:r w:rsidR="00910699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ab/>
        </w:r>
        <w:r w:rsidR="00D26006" w:rsidRPr="001E001B">
          <w:rPr>
            <w:rStyle w:val="Hyperlink"/>
            <w:rFonts w:ascii="Calibri" w:eastAsia="SimSun" w:hAnsi="Calibri"/>
            <w:noProof/>
            <w:color w:val="auto"/>
            <w:kern w:val="14"/>
            <w:position w:val="4"/>
            <w:szCs w:val="22"/>
            <w:u w:val="none"/>
          </w:rPr>
          <w:t>132</w:t>
        </w:r>
      </w:hyperlink>
    </w:p>
    <w:p w:rsidR="00345F66" w:rsidRPr="001E001B" w:rsidRDefault="007C2D33" w:rsidP="00D26006">
      <w:pPr>
        <w:pStyle w:val="TOC1"/>
        <w:tabs>
          <w:tab w:val="clear" w:pos="8799"/>
          <w:tab w:val="clear" w:pos="9639"/>
          <w:tab w:val="right" w:leader="dot" w:pos="8789"/>
          <w:tab w:val="left" w:pos="9214"/>
          <w:tab w:val="right" w:leader="dot" w:pos="9497"/>
        </w:tabs>
        <w:ind w:right="851"/>
        <w:rPr>
          <w:rFonts w:ascii="Calibri" w:eastAsia="SimSun" w:hAnsi="Calibri"/>
          <w:i/>
          <w:iCs/>
          <w:noProof/>
          <w:szCs w:val="22"/>
          <w:rtl/>
          <w:lang w:eastAsia="zh-CN"/>
        </w:rPr>
      </w:pPr>
      <w:hyperlink w:anchor="toc_133" w:history="1"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قائمة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برموز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نقاط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التشوير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الدولية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>(ISPC)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ab/>
        </w:r>
        <w:r w:rsidR="00910699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ab/>
        </w:r>
        <w:r w:rsidR="00D26006" w:rsidRPr="001E001B">
          <w:rPr>
            <w:rStyle w:val="Hyperlink"/>
            <w:rFonts w:ascii="Calibri" w:eastAsia="SimSun" w:hAnsi="Calibri"/>
            <w:noProof/>
            <w:color w:val="auto"/>
            <w:kern w:val="14"/>
            <w:position w:val="4"/>
            <w:szCs w:val="22"/>
            <w:u w:val="none"/>
          </w:rPr>
          <w:t>133</w:t>
        </w:r>
      </w:hyperlink>
    </w:p>
    <w:p w:rsidR="00345F66" w:rsidRPr="001E001B" w:rsidRDefault="007C2D33" w:rsidP="00D26006">
      <w:pPr>
        <w:pStyle w:val="TOC1"/>
        <w:tabs>
          <w:tab w:val="clear" w:pos="8799"/>
          <w:tab w:val="clear" w:pos="9639"/>
          <w:tab w:val="right" w:leader="dot" w:pos="8789"/>
          <w:tab w:val="left" w:pos="9214"/>
          <w:tab w:val="right" w:leader="dot" w:pos="9497"/>
        </w:tabs>
        <w:ind w:right="851"/>
        <w:rPr>
          <w:rFonts w:ascii="Calibri" w:eastAsia="SimSun" w:hAnsi="Calibri"/>
          <w:i/>
          <w:iCs/>
          <w:noProof/>
          <w:szCs w:val="22"/>
          <w:rtl/>
          <w:lang w:eastAsia="zh-CN"/>
        </w:rPr>
      </w:pPr>
      <w:hyperlink w:anchor="toc_134" w:history="1"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خطة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الترقيم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 xml:space="preserve"> </w:t>
        </w:r>
        <w:r w:rsidR="00345F66" w:rsidRPr="001E001B">
          <w:rPr>
            <w:rStyle w:val="Hyperlink"/>
            <w:rFonts w:ascii="Calibri" w:eastAsia="SimSun" w:hAnsi="Calibri" w:hint="cs"/>
            <w:noProof/>
            <w:color w:val="auto"/>
            <w:u w:val="none"/>
            <w:rtl/>
          </w:rPr>
          <w:t>الوطنية</w:t>
        </w:r>
        <w:r w:rsidR="00345F66" w:rsidRPr="001E001B">
          <w:rPr>
            <w:rStyle w:val="Hyperlink"/>
            <w:rFonts w:ascii="Calibri" w:eastAsia="SimSun" w:hAnsi="Calibri"/>
            <w:noProof/>
            <w:color w:val="auto"/>
            <w:u w:val="none"/>
            <w:rtl/>
          </w:rPr>
          <w:tab/>
        </w:r>
        <w:r w:rsidR="00910699" w:rsidRPr="001E001B">
          <w:rPr>
            <w:rStyle w:val="Hyperlink"/>
            <w:rFonts w:ascii="Calibri" w:eastAsia="SimSun" w:hAnsi="Calibri"/>
            <w:noProof/>
            <w:color w:val="auto"/>
            <w:u w:val="none"/>
          </w:rPr>
          <w:tab/>
        </w:r>
        <w:r w:rsidR="00D26006" w:rsidRPr="001E001B">
          <w:rPr>
            <w:rStyle w:val="Hyperlink"/>
            <w:rFonts w:ascii="Calibri" w:eastAsia="SimSun" w:hAnsi="Calibri"/>
            <w:noProof/>
            <w:color w:val="auto"/>
            <w:kern w:val="14"/>
            <w:position w:val="4"/>
            <w:szCs w:val="22"/>
            <w:u w:val="none"/>
          </w:rPr>
          <w:t>134</w:t>
        </w:r>
      </w:hyperlink>
    </w:p>
    <w:p w:rsidR="009749B1" w:rsidRPr="001E001B" w:rsidRDefault="00996406" w:rsidP="003063BA">
      <w:pPr>
        <w:pStyle w:val="TOC1"/>
        <w:tabs>
          <w:tab w:val="clear" w:pos="8799"/>
          <w:tab w:val="right" w:leader="dot" w:pos="9639"/>
        </w:tabs>
        <w:spacing w:before="80"/>
        <w:ind w:left="567" w:right="0" w:hanging="567"/>
        <w:rPr>
          <w:rFonts w:ascii="Calibri" w:eastAsia="SimSun" w:hAnsi="Calibri"/>
          <w:b/>
          <w:bCs/>
          <w:rtl/>
          <w:lang w:bidi="ar-EG"/>
        </w:rPr>
      </w:pPr>
      <w:r w:rsidRPr="001E001B">
        <w:rPr>
          <w:rFonts w:ascii="Calibri" w:eastAsia="SimSun" w:hAnsi="Calibri" w:hint="cs"/>
          <w:b/>
          <w:bCs/>
          <w:rtl/>
          <w:lang w:bidi="ar-EG"/>
        </w:rPr>
        <w:t>الملحق</w:t>
      </w:r>
    </w:p>
    <w:p w:rsidR="00996406" w:rsidRPr="001E001B" w:rsidRDefault="00996406" w:rsidP="001B3BF3">
      <w:pPr>
        <w:pStyle w:val="TOC1"/>
        <w:tabs>
          <w:tab w:val="clear" w:pos="8799"/>
          <w:tab w:val="right" w:leader="dot" w:pos="9639"/>
        </w:tabs>
        <w:spacing w:before="80"/>
        <w:ind w:right="0"/>
        <w:jc w:val="both"/>
        <w:rPr>
          <w:rFonts w:ascii="Calibri" w:eastAsia="SimSun" w:hAnsi="Calibri"/>
          <w:rtl/>
          <w:lang w:bidi="ar-EG"/>
        </w:rPr>
      </w:pPr>
      <w:r w:rsidRPr="001E001B">
        <w:rPr>
          <w:rFonts w:ascii="Calibri" w:eastAsia="SimSun" w:hAnsi="Calibri"/>
          <w:spacing w:val="6"/>
          <w:rtl/>
        </w:rPr>
        <w:t>قائمة بالرموز الدليلة القُطرية أو الخاصة بالمناطق الجغرافية للاتصالات المتنقلة</w:t>
      </w:r>
      <w:r w:rsidRPr="001E001B">
        <w:rPr>
          <w:rFonts w:ascii="Calibri" w:eastAsia="SimSun" w:hAnsi="Calibri" w:hint="cs"/>
          <w:spacing w:val="6"/>
          <w:rtl/>
        </w:rPr>
        <w:t xml:space="preserve"> (تكملة للتوصية </w:t>
      </w:r>
      <w:r w:rsidRPr="001E001B">
        <w:rPr>
          <w:rFonts w:ascii="Calibri" w:eastAsia="SimSun" w:hAnsi="Calibri"/>
          <w:spacing w:val="6"/>
        </w:rPr>
        <w:t>ITU</w:t>
      </w:r>
      <w:r w:rsidRPr="001E001B">
        <w:rPr>
          <w:rFonts w:ascii="Calibri" w:eastAsia="SimSun" w:hAnsi="Calibri"/>
          <w:spacing w:val="6"/>
        </w:rPr>
        <w:noBreakHyphen/>
        <w:t>T E.212</w:t>
      </w:r>
      <w:r w:rsidRPr="001E001B">
        <w:rPr>
          <w:rFonts w:ascii="Calibri" w:eastAsia="SimSun" w:hAnsi="Calibri" w:hint="cs"/>
          <w:spacing w:val="6"/>
          <w:rtl/>
          <w:lang w:bidi="ar-EG"/>
        </w:rPr>
        <w:t xml:space="preserve"> </w:t>
      </w:r>
      <w:r w:rsidRPr="001E001B">
        <w:rPr>
          <w:rFonts w:ascii="Calibri" w:eastAsia="SimSun" w:hAnsi="Calibri"/>
          <w:spacing w:val="6"/>
          <w:lang w:bidi="ar-EG"/>
        </w:rPr>
        <w:t>(2016/09)</w:t>
      </w:r>
      <w:r w:rsidRPr="001E001B">
        <w:rPr>
          <w:rFonts w:ascii="Calibri" w:eastAsia="SimSun" w:hAnsi="Calibri" w:hint="cs"/>
          <w:spacing w:val="6"/>
          <w:rtl/>
          <w:lang w:bidi="ar-EG"/>
        </w:rPr>
        <w:t>)</w:t>
      </w:r>
      <w:r w:rsidRPr="001E001B">
        <w:rPr>
          <w:rFonts w:ascii="Calibri" w:eastAsia="SimSun" w:hAnsi="Calibri" w:hint="cs"/>
          <w:rtl/>
          <w:lang w:bidi="ar-EG"/>
        </w:rPr>
        <w:t xml:space="preserve"> (الوضع</w:t>
      </w:r>
      <w:r w:rsidR="001B3BF3" w:rsidRPr="001E001B">
        <w:rPr>
          <w:rFonts w:ascii="Calibri" w:eastAsia="SimSun" w:hAnsi="Calibri" w:hint="eastAsia"/>
          <w:rtl/>
          <w:lang w:bidi="ar-EG"/>
        </w:rPr>
        <w:t> </w:t>
      </w:r>
      <w:r w:rsidRPr="001E001B">
        <w:rPr>
          <w:rFonts w:ascii="Calibri" w:eastAsia="SimSun" w:hAnsi="Calibri" w:hint="cs"/>
          <w:rtl/>
          <w:lang w:bidi="ar-EG"/>
        </w:rPr>
        <w:t>في</w:t>
      </w:r>
      <w:r w:rsidR="001B3BF3" w:rsidRPr="001E001B">
        <w:rPr>
          <w:rFonts w:ascii="Calibri" w:eastAsia="SimSun" w:hAnsi="Calibri" w:hint="eastAsia"/>
          <w:rtl/>
          <w:lang w:bidi="ar-EG"/>
        </w:rPr>
        <w:t> </w:t>
      </w:r>
      <w:r w:rsidRPr="001E001B">
        <w:rPr>
          <w:rFonts w:ascii="Calibri" w:eastAsia="SimSun" w:hAnsi="Calibri"/>
          <w:lang w:bidi="ar-EG"/>
        </w:rPr>
        <w:t>1</w:t>
      </w:r>
      <w:r w:rsidRPr="001E001B">
        <w:rPr>
          <w:rFonts w:ascii="Calibri" w:eastAsia="SimSun" w:hAnsi="Calibri" w:hint="eastAsia"/>
          <w:rtl/>
          <w:lang w:bidi="ar-EG"/>
        </w:rPr>
        <w:t> فبراير </w:t>
      </w:r>
      <w:r w:rsidRPr="001E001B">
        <w:rPr>
          <w:rFonts w:ascii="Calibri" w:eastAsia="SimSun" w:hAnsi="Calibri"/>
          <w:lang w:bidi="ar-EG"/>
        </w:rPr>
        <w:t>2017</w:t>
      </w:r>
      <w:r w:rsidRPr="001E001B">
        <w:rPr>
          <w:rFonts w:ascii="Calibri" w:eastAsia="SimSun" w:hAnsi="Calibri" w:hint="cs"/>
          <w:rtl/>
          <w:lang w:bidi="ar-EG"/>
        </w:rPr>
        <w:t>).</w:t>
      </w:r>
    </w:p>
    <w:p w:rsidR="00D122D2" w:rsidRPr="001E001B" w:rsidRDefault="00D122D2" w:rsidP="002716C1">
      <w:pPr>
        <w:pStyle w:val="TOC1"/>
        <w:spacing w:before="40"/>
        <w:ind w:left="567" w:right="856" w:hanging="567"/>
        <w:rPr>
          <w:rFonts w:ascii="Calibri" w:eastAsia="SimSun" w:hAnsi="Calibri"/>
          <w:rtl/>
          <w:lang w:bidi="ar-EG"/>
        </w:rPr>
      </w:pPr>
      <w:r w:rsidRPr="001E001B">
        <w:rPr>
          <w:rFonts w:ascii="Calibri" w:eastAsia="SimSun" w:hAnsi="Calibri"/>
          <w:rtl/>
          <w:lang w:bidi="ar-EG"/>
        </w:rPr>
        <w:br w:type="page"/>
      </w:r>
    </w:p>
    <w:p w:rsidR="00660CFE" w:rsidRPr="00081E51" w:rsidRDefault="00660CFE" w:rsidP="001B20FA">
      <w:pPr>
        <w:tabs>
          <w:tab w:val="left" w:pos="567"/>
          <w:tab w:val="left" w:leader="dot" w:pos="9213"/>
          <w:tab w:val="right" w:leader="dot" w:pos="9639"/>
        </w:tabs>
        <w:spacing w:before="40" w:after="40" w:line="360" w:lineRule="exact"/>
        <w:rPr>
          <w:rFonts w:eastAsia="SimSun"/>
          <w:rtl/>
          <w:lang w:bidi="ar-EG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970A6E" w:rsidRPr="00081E51" w:rsidTr="00970A6E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081E51" w:rsidRDefault="00B24EA6" w:rsidP="00632F68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eastAsia="zh-CN"/>
              </w:rPr>
            </w:pPr>
            <w:r w:rsidRPr="00081E51">
              <w:rPr>
                <w:rFonts w:eastAsia="SimSun" w:hint="cs"/>
                <w:i/>
                <w:iCs/>
                <w:sz w:val="20"/>
                <w:szCs w:val="26"/>
                <w:rtl/>
              </w:rPr>
              <w:t>مواعيد</w:t>
            </w:r>
            <w:r w:rsidR="00832AAA" w:rsidRPr="00081E51">
              <w:rPr>
                <w:rFonts w:eastAsia="SimSun" w:hint="cs"/>
                <w:i/>
                <w:iCs/>
                <w:sz w:val="20"/>
                <w:szCs w:val="26"/>
                <w:rtl/>
              </w:rPr>
              <w:t>*</w:t>
            </w:r>
            <w:r w:rsidRPr="00081E51">
              <w:rPr>
                <w:rFonts w:eastAsia="SimSun" w:hint="cs"/>
                <w:i/>
                <w:iCs/>
                <w:sz w:val="20"/>
                <w:szCs w:val="26"/>
                <w:rtl/>
              </w:rPr>
              <w:t xml:space="preserve"> نشر</w:t>
            </w:r>
            <w:r w:rsidR="00970A6E" w:rsidRPr="00081E51">
              <w:rPr>
                <w:rFonts w:eastAsia="SimSun"/>
                <w:iCs/>
                <w:sz w:val="20"/>
                <w:szCs w:val="26"/>
                <w:rtl/>
              </w:rPr>
              <w:br/>
            </w:r>
            <w:r w:rsidR="00970A6E" w:rsidRPr="00081E51">
              <w:rPr>
                <w:rFonts w:eastAsia="SimSun" w:hint="cs"/>
                <w:iCs/>
                <w:sz w:val="20"/>
                <w:szCs w:val="26"/>
                <w:rtl/>
              </w:rPr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A6E" w:rsidRPr="00081E51" w:rsidRDefault="00970A6E" w:rsidP="00735055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rtl/>
                <w:lang w:eastAsia="zh-CN" w:bidi="ar-EG"/>
              </w:rPr>
            </w:pPr>
            <w:r w:rsidRPr="00081E51">
              <w:rPr>
                <w:rFonts w:eastAsia="SimSun"/>
                <w:iCs/>
                <w:sz w:val="20"/>
                <w:szCs w:val="26"/>
                <w:rtl/>
              </w:rPr>
              <w:t>بما في ذلك</w:t>
            </w:r>
            <w:r w:rsidRPr="00081E51">
              <w:rPr>
                <w:rFonts w:eastAsia="SimSun" w:hint="cs"/>
                <w:iCs/>
                <w:sz w:val="20"/>
                <w:szCs w:val="26"/>
                <w:rtl/>
              </w:rPr>
              <w:br/>
            </w:r>
            <w:r w:rsidRPr="00081E51">
              <w:rPr>
                <w:rFonts w:eastAsia="SimSun"/>
                <w:iCs/>
                <w:sz w:val="20"/>
                <w:szCs w:val="26"/>
                <w:rtl/>
              </w:rPr>
              <w:t>المعلومات الواردة حتى</w:t>
            </w:r>
            <w:r w:rsidR="00735055" w:rsidRPr="00081E51">
              <w:rPr>
                <w:rFonts w:eastAsia="SimSun" w:hint="cs"/>
                <w:iCs/>
                <w:sz w:val="20"/>
                <w:szCs w:val="26"/>
                <w:rtl/>
                <w:lang w:bidi="ar-EG"/>
              </w:rPr>
              <w:t>: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2017.II.1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2017.II.15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2017.III.1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1121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2017.IV.1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2017.III.17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2017.IV.15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2017.III.31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2017.IV.14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2017.V.1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2017.V.16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2017.VI.1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2017.VI.16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2017.VI.30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2017.VIII.1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2017.VII.17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2017.VIII.15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2017.VIII.1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2017.IX.1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2017.VIII.16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2017.IX.15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2017.IX.1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2017.X.1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2017.IX.15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2017.X.15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2017.IX.29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2017.XI.1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2017.X.16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2017.XI.15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2017.X.31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2017.XII.1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2017.XI.15</w:t>
            </w:r>
          </w:p>
        </w:tc>
      </w:tr>
      <w:tr w:rsidR="00125BE9" w:rsidRPr="00081E51" w:rsidTr="00970A6E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2017.XII.15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E9" w:rsidRPr="00081E51" w:rsidRDefault="00125BE9" w:rsidP="00125BE9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rPr>
                <w:rFonts w:eastAsia="SimSun"/>
                <w:sz w:val="18"/>
                <w:lang w:eastAsia="zh-CN"/>
              </w:rPr>
            </w:pPr>
            <w:r w:rsidRPr="00081E51">
              <w:rPr>
                <w:rFonts w:eastAsia="SimSun"/>
                <w:sz w:val="18"/>
                <w:lang w:eastAsia="zh-CN"/>
              </w:rPr>
              <w:t>2017.XII.1</w:t>
            </w:r>
          </w:p>
        </w:tc>
      </w:tr>
    </w:tbl>
    <w:p w:rsidR="00832AAA" w:rsidRPr="00081E51" w:rsidRDefault="00832AAA" w:rsidP="00832AAA">
      <w:pPr>
        <w:spacing w:line="240" w:lineRule="auto"/>
        <w:ind w:left="1985"/>
        <w:jc w:val="left"/>
        <w:rPr>
          <w:rFonts w:eastAsia="SimSun"/>
          <w:rtl/>
          <w:lang w:bidi="ar-EG"/>
        </w:rPr>
      </w:pPr>
      <w:r w:rsidRPr="00081E51">
        <w:rPr>
          <w:rFonts w:eastAsia="SimSun"/>
          <w:position w:val="6"/>
          <w:sz w:val="18"/>
          <w:szCs w:val="18"/>
        </w:rPr>
        <w:t>*</w:t>
      </w:r>
      <w:r w:rsidRPr="00081E51">
        <w:rPr>
          <w:rFonts w:eastAsia="SimSun"/>
          <w:sz w:val="18"/>
          <w:szCs w:val="24"/>
          <w:rtl/>
          <w:lang w:bidi="ar-EG"/>
        </w:rPr>
        <w:tab/>
      </w:r>
      <w:r w:rsidRPr="00081E51">
        <w:rPr>
          <w:rFonts w:eastAsia="SimSun" w:hint="cs"/>
          <w:sz w:val="18"/>
          <w:szCs w:val="24"/>
          <w:rtl/>
          <w:lang w:bidi="ar-EG"/>
        </w:rPr>
        <w:t>هذه المواعيد تخص اللغة الإنكليزية فقط.</w:t>
      </w:r>
    </w:p>
    <w:p w:rsidR="006A769D" w:rsidRPr="00081E51" w:rsidRDefault="006A769D" w:rsidP="009C13C2">
      <w:pPr>
        <w:rPr>
          <w:rFonts w:eastAsia="SimSun"/>
          <w:rtl/>
          <w:lang w:bidi="ar-EG"/>
        </w:rPr>
      </w:pPr>
      <w:r w:rsidRPr="00081E51">
        <w:rPr>
          <w:rFonts w:eastAsia="SimSun"/>
          <w:rtl/>
          <w:lang w:bidi="ar-SY"/>
        </w:rPr>
        <w:br w:type="page"/>
      </w:r>
    </w:p>
    <w:p w:rsidR="008C4605" w:rsidRPr="00081E51" w:rsidRDefault="006A769D" w:rsidP="003063BA">
      <w:pPr>
        <w:pStyle w:val="Heading10"/>
      </w:pPr>
      <w:bookmarkStart w:id="115" w:name="_Toc408394543"/>
      <w:bookmarkStart w:id="116" w:name="_Toc408396044"/>
      <w:bookmarkStart w:id="117" w:name="_Toc408396929"/>
      <w:bookmarkStart w:id="118" w:name="_Toc408403984"/>
      <w:bookmarkStart w:id="119" w:name="_Toc409692628"/>
      <w:bookmarkStart w:id="120" w:name="_Toc410046163"/>
      <w:bookmarkStart w:id="121" w:name="_Toc410919742"/>
      <w:bookmarkStart w:id="122" w:name="_Toc411249967"/>
      <w:bookmarkStart w:id="123" w:name="_Toc413753328"/>
      <w:bookmarkStart w:id="124" w:name="_Toc413754215"/>
      <w:bookmarkStart w:id="125" w:name="_Toc413754879"/>
      <w:bookmarkStart w:id="126" w:name="_Toc414264971"/>
      <w:bookmarkStart w:id="127" w:name="_Toc474406466"/>
      <w:bookmarkStart w:id="128" w:name="_Toc474407241"/>
      <w:bookmarkStart w:id="129" w:name="_Toc474407641"/>
      <w:bookmarkStart w:id="130" w:name="_Toc474412873"/>
      <w:bookmarkStart w:id="131" w:name="_Toc474412953"/>
      <w:bookmarkStart w:id="132" w:name="toc_03"/>
      <w:r w:rsidRPr="00081E51">
        <w:rPr>
          <w:rFonts w:hint="cs"/>
          <w:rtl/>
        </w:rPr>
        <w:lastRenderedPageBreak/>
        <w:t>معلومات عامة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E610C3" w:rsidRPr="00081E51" w:rsidRDefault="00E610C3" w:rsidP="003063BA">
      <w:pPr>
        <w:pStyle w:val="Heading20"/>
        <w:rPr>
          <w:rtl/>
        </w:rPr>
      </w:pPr>
      <w:bookmarkStart w:id="133" w:name="_Toc474407642"/>
      <w:bookmarkStart w:id="134" w:name="_Toc474407748"/>
      <w:bookmarkStart w:id="135" w:name="_Toc474412874"/>
      <w:bookmarkStart w:id="136" w:name="_Toc474412954"/>
      <w:r w:rsidRPr="00081E51">
        <w:rPr>
          <w:rFonts w:hint="cs"/>
          <w:rtl/>
        </w:rPr>
        <w:t>القوائم الملحقة بالنشرة التشغيلية للاتحاد</w:t>
      </w:r>
      <w:bookmarkEnd w:id="133"/>
      <w:bookmarkEnd w:id="134"/>
      <w:bookmarkEnd w:id="135"/>
      <w:bookmarkEnd w:id="136"/>
    </w:p>
    <w:p w:rsidR="006A769D" w:rsidRPr="00081E51" w:rsidRDefault="00C62CBA" w:rsidP="003063BA">
      <w:pPr>
        <w:pStyle w:val="Headingb1"/>
        <w:rPr>
          <w:rtl/>
        </w:rPr>
      </w:pPr>
      <w:bookmarkStart w:id="137" w:name="_Toc474412955"/>
      <w:r w:rsidRPr="00081E51">
        <w:rPr>
          <w:rFonts w:hint="cs"/>
          <w:rtl/>
        </w:rPr>
        <w:t>ملاحظة من مكتب تقييس الاتصالات</w:t>
      </w:r>
      <w:bookmarkEnd w:id="137"/>
    </w:p>
    <w:p w:rsidR="00891F20" w:rsidRPr="00081E51" w:rsidRDefault="00891F20" w:rsidP="009C13C2">
      <w:pPr>
        <w:spacing w:before="40" w:line="175" w:lineRule="auto"/>
        <w:ind w:left="851" w:hanging="851"/>
        <w:rPr>
          <w:rFonts w:eastAsia="SimSun"/>
          <w:spacing w:val="-2"/>
          <w:sz w:val="20"/>
          <w:szCs w:val="26"/>
          <w:rtl/>
          <w:lang w:bidi="ar-EG"/>
        </w:rPr>
      </w:pPr>
      <w:r w:rsidRPr="00081E51">
        <w:rPr>
          <w:rFonts w:eastAsia="SimSun" w:hint="cs"/>
          <w:spacing w:val="-2"/>
          <w:sz w:val="20"/>
          <w:szCs w:val="26"/>
          <w:rtl/>
          <w:lang w:bidi="ar-EG"/>
        </w:rPr>
        <w:t>ألف</w:t>
      </w:r>
      <w:r w:rsidR="009C13C2" w:rsidRPr="00081E51">
        <w:rPr>
          <w:rFonts w:eastAsia="SimSun" w:hint="cs"/>
          <w:spacing w:val="-2"/>
          <w:sz w:val="20"/>
          <w:szCs w:val="26"/>
          <w:rtl/>
          <w:lang w:bidi="ar-EG"/>
        </w:rPr>
        <w:t xml:space="preserve"> - </w:t>
      </w:r>
      <w:r w:rsidRPr="00081E51">
        <w:rPr>
          <w:rFonts w:eastAsia="SimSun" w:hint="cs"/>
          <w:spacing w:val="-2"/>
          <w:sz w:val="20"/>
          <w:szCs w:val="26"/>
          <w:rtl/>
          <w:lang w:bidi="ar-EG"/>
        </w:rPr>
        <w:t xml:space="preserve">نشر مكتب تقييس الاتصالات أو مكتب الاتصالات الراديوية القوائم التالية كملحقات للنشرة التشغيلية للاتحاد </w:t>
      </w:r>
      <w:r w:rsidRPr="00081E51">
        <w:rPr>
          <w:rFonts w:eastAsia="SimSun"/>
          <w:spacing w:val="-2"/>
          <w:sz w:val="20"/>
          <w:szCs w:val="26"/>
          <w:lang w:bidi="ar-EG"/>
        </w:rPr>
        <w:t>(OB)</w:t>
      </w:r>
      <w:r w:rsidRPr="00081E51">
        <w:rPr>
          <w:rFonts w:eastAsia="SimSun" w:hint="cs"/>
          <w:spacing w:val="-2"/>
          <w:sz w:val="20"/>
          <w:szCs w:val="26"/>
          <w:rtl/>
          <w:lang w:bidi="ar-EG"/>
        </w:rPr>
        <w:t>:</w:t>
      </w:r>
    </w:p>
    <w:p w:rsidR="00D64B9A" w:rsidRPr="00081E51" w:rsidRDefault="00891F20" w:rsidP="00AA3842">
      <w:pPr>
        <w:tabs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 w:hint="cs"/>
          <w:sz w:val="20"/>
          <w:szCs w:val="26"/>
          <w:rtl/>
          <w:lang w:bidi="ar-EG"/>
        </w:rPr>
        <w:t>رقم النشرة التشغيلية</w:t>
      </w:r>
    </w:p>
    <w:p w:rsidR="00125BE9" w:rsidRPr="00081E51" w:rsidRDefault="00125BE9" w:rsidP="000316BD">
      <w:pPr>
        <w:tabs>
          <w:tab w:val="left" w:pos="850"/>
          <w:tab w:val="left" w:pos="3303"/>
        </w:tabs>
        <w:spacing w:before="40" w:line="175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val="fr-CH" w:bidi="ar-EG"/>
        </w:rPr>
        <w:t>1117</w:t>
      </w:r>
      <w:r w:rsidRPr="00081E51">
        <w:rPr>
          <w:rFonts w:eastAsia="SimSun"/>
          <w:sz w:val="20"/>
          <w:szCs w:val="26"/>
          <w:rtl/>
          <w:lang w:val="fr-CH" w:bidi="ar-EG"/>
        </w:rPr>
        <w:tab/>
      </w:r>
      <w:r w:rsidR="0088763D" w:rsidRPr="00081E51">
        <w:rPr>
          <w:rFonts w:eastAsia="SimSun"/>
          <w:color w:val="000000"/>
          <w:sz w:val="20"/>
          <w:szCs w:val="26"/>
          <w:rtl/>
        </w:rPr>
        <w:t xml:space="preserve">قائمة بالرموز الدليلية للبلدان أو المناطق الجغرافية من أجل الاتصالات المتنقلة </w:t>
      </w:r>
      <w:r w:rsidR="0088763D" w:rsidRPr="00081E51">
        <w:rPr>
          <w:rFonts w:eastAsia="SimSun" w:hint="cs"/>
          <w:sz w:val="20"/>
          <w:szCs w:val="26"/>
          <w:rtl/>
          <w:lang w:bidi="ar-EG"/>
        </w:rPr>
        <w:t xml:space="preserve">(تكملة للتوصية </w:t>
      </w:r>
      <w:r w:rsidR="0088763D" w:rsidRPr="00081E51">
        <w:rPr>
          <w:rFonts w:eastAsia="SimSun"/>
          <w:sz w:val="20"/>
          <w:szCs w:val="26"/>
        </w:rPr>
        <w:t>ITU</w:t>
      </w:r>
      <w:r w:rsidR="0088763D" w:rsidRPr="00081E51">
        <w:rPr>
          <w:rFonts w:eastAsia="SimSun"/>
          <w:sz w:val="20"/>
          <w:szCs w:val="26"/>
        </w:rPr>
        <w:noBreakHyphen/>
        <w:t>T E.212</w:t>
      </w:r>
      <w:r w:rsidR="0088763D"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88763D" w:rsidRPr="00081E51">
        <w:rPr>
          <w:rFonts w:eastAsia="SimSun"/>
          <w:sz w:val="20"/>
          <w:szCs w:val="26"/>
        </w:rPr>
        <w:t>(2016/09)</w:t>
      </w:r>
      <w:r w:rsidR="0088763D" w:rsidRPr="00081E51">
        <w:rPr>
          <w:rFonts w:eastAsia="SimSun" w:hint="cs"/>
          <w:sz w:val="20"/>
          <w:szCs w:val="26"/>
          <w:rtl/>
          <w:lang w:bidi="ar-EG"/>
        </w:rPr>
        <w:t>) (الوضع في</w:t>
      </w:r>
      <w:r w:rsidR="000316BD" w:rsidRPr="00081E51">
        <w:rPr>
          <w:rFonts w:eastAsia="SimSun" w:hint="eastAsia"/>
          <w:sz w:val="20"/>
          <w:szCs w:val="26"/>
          <w:rtl/>
          <w:lang w:bidi="ar-EG"/>
        </w:rPr>
        <w:t> </w:t>
      </w:r>
      <w:r w:rsidR="0088763D" w:rsidRPr="00081E51">
        <w:rPr>
          <w:rFonts w:eastAsia="SimSun"/>
          <w:sz w:val="20"/>
          <w:szCs w:val="26"/>
          <w:lang w:bidi="ar-EG"/>
        </w:rPr>
        <w:t>1</w:t>
      </w:r>
      <w:r w:rsidR="000316BD" w:rsidRPr="00081E51">
        <w:rPr>
          <w:rFonts w:eastAsia="SimSun" w:hint="eastAsia"/>
          <w:sz w:val="20"/>
          <w:szCs w:val="26"/>
          <w:rtl/>
          <w:lang w:bidi="ar-EG"/>
        </w:rPr>
        <w:t> </w:t>
      </w:r>
      <w:r w:rsidR="0088763D" w:rsidRPr="00081E51">
        <w:rPr>
          <w:rFonts w:eastAsia="SimSun" w:hint="cs"/>
          <w:sz w:val="20"/>
          <w:szCs w:val="26"/>
          <w:rtl/>
          <w:lang w:bidi="ar-EG"/>
        </w:rPr>
        <w:t>فبراير</w:t>
      </w:r>
      <w:r w:rsidR="000316BD" w:rsidRPr="00081E51">
        <w:rPr>
          <w:rFonts w:eastAsia="SimSun" w:hint="eastAsia"/>
          <w:sz w:val="20"/>
          <w:szCs w:val="26"/>
          <w:rtl/>
          <w:lang w:bidi="ar-EG"/>
        </w:rPr>
        <w:t> </w:t>
      </w:r>
      <w:r w:rsidR="0088763D" w:rsidRPr="00081E51">
        <w:rPr>
          <w:rFonts w:eastAsia="SimSun"/>
          <w:sz w:val="20"/>
          <w:szCs w:val="26"/>
          <w:lang w:bidi="ar-EG"/>
        </w:rPr>
        <w:t>2017</w:t>
      </w:r>
      <w:r w:rsidR="0088763D" w:rsidRPr="00081E51">
        <w:rPr>
          <w:rFonts w:eastAsia="SimSun" w:hint="cs"/>
          <w:sz w:val="20"/>
          <w:szCs w:val="26"/>
          <w:rtl/>
          <w:lang w:bidi="ar-EG"/>
        </w:rPr>
        <w:t>)</w:t>
      </w:r>
      <w:r w:rsidR="0036048F" w:rsidRPr="00081E51">
        <w:rPr>
          <w:rFonts w:eastAsia="SimSun" w:hint="cs"/>
          <w:sz w:val="20"/>
          <w:szCs w:val="26"/>
          <w:rtl/>
          <w:lang w:bidi="ar-EG"/>
        </w:rPr>
        <w:t>.</w:t>
      </w:r>
    </w:p>
    <w:p w:rsidR="00AC0A38" w:rsidRPr="00081E51" w:rsidRDefault="00125BE9" w:rsidP="000316BD">
      <w:pPr>
        <w:tabs>
          <w:tab w:val="left" w:pos="850"/>
          <w:tab w:val="left" w:pos="3303"/>
        </w:tabs>
        <w:spacing w:before="40" w:line="175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1114</w:t>
      </w:r>
      <w:r w:rsidRPr="00081E51">
        <w:rPr>
          <w:rFonts w:eastAsia="SimSun"/>
          <w:sz w:val="20"/>
          <w:szCs w:val="26"/>
          <w:rtl/>
          <w:lang w:bidi="ar-EG"/>
        </w:rPr>
        <w:tab/>
      </w:r>
      <w:r w:rsidR="00AC0A38" w:rsidRPr="00081E51">
        <w:rPr>
          <w:rFonts w:eastAsia="SimSun"/>
          <w:color w:val="000000"/>
          <w:sz w:val="20"/>
          <w:szCs w:val="26"/>
          <w:rtl/>
        </w:rPr>
        <w:t>قائمة بالرموز الدليلية للبلدان المخصصة وفقاً للتوصية</w:t>
      </w:r>
      <w:r w:rsidR="00AC0A38" w:rsidRPr="00081E51">
        <w:rPr>
          <w:rFonts w:eastAsia="SimSun" w:hint="cs"/>
          <w:sz w:val="20"/>
          <w:szCs w:val="26"/>
          <w:rtl/>
          <w:lang w:val="fr-CH" w:bidi="ar-EG"/>
        </w:rPr>
        <w:t xml:space="preserve"> </w:t>
      </w:r>
      <w:r w:rsidR="00AC0A38" w:rsidRPr="00081E51">
        <w:rPr>
          <w:rFonts w:eastAsia="SimSun" w:hint="cs"/>
          <w:sz w:val="20"/>
          <w:szCs w:val="26"/>
          <w:rtl/>
          <w:lang w:bidi="ar-EG"/>
        </w:rPr>
        <w:t xml:space="preserve">(تكملة للتوصية </w:t>
      </w:r>
      <w:r w:rsidR="00AC0A38" w:rsidRPr="00081E51">
        <w:rPr>
          <w:rFonts w:eastAsia="SimSun"/>
          <w:sz w:val="20"/>
          <w:szCs w:val="26"/>
        </w:rPr>
        <w:t>ITU</w:t>
      </w:r>
      <w:r w:rsidR="00AC0A38" w:rsidRPr="00081E51">
        <w:rPr>
          <w:rFonts w:eastAsia="SimSun"/>
          <w:sz w:val="20"/>
          <w:szCs w:val="26"/>
        </w:rPr>
        <w:noBreakHyphen/>
        <w:t>T E.164</w:t>
      </w:r>
      <w:r w:rsidR="00AC0A38"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AC0A38" w:rsidRPr="00081E51">
        <w:rPr>
          <w:rFonts w:eastAsia="SimSun"/>
          <w:sz w:val="20"/>
          <w:szCs w:val="26"/>
        </w:rPr>
        <w:t>(2010/11)</w:t>
      </w:r>
      <w:r w:rsidR="00AC0A38" w:rsidRPr="00081E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="00AC0A38" w:rsidRPr="00081E51">
        <w:rPr>
          <w:rFonts w:eastAsia="SimSun"/>
          <w:sz w:val="20"/>
          <w:szCs w:val="26"/>
          <w:lang w:bidi="ar-EG"/>
        </w:rPr>
        <w:t>15</w:t>
      </w:r>
      <w:r w:rsidR="00AC0A38"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0316BD" w:rsidRPr="00081E51">
        <w:rPr>
          <w:rFonts w:eastAsia="SimSun" w:hint="cs"/>
          <w:sz w:val="20"/>
          <w:szCs w:val="26"/>
          <w:rtl/>
          <w:lang w:bidi="ar-EG"/>
        </w:rPr>
        <w:t>ديسمبر</w:t>
      </w:r>
      <w:r w:rsidR="00AC0A38"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AC0A38" w:rsidRPr="00081E51">
        <w:rPr>
          <w:rFonts w:eastAsia="SimSun"/>
          <w:sz w:val="20"/>
          <w:szCs w:val="26"/>
          <w:lang w:bidi="ar-EG"/>
        </w:rPr>
        <w:t>2016</w:t>
      </w:r>
      <w:r w:rsidR="00AC0A38" w:rsidRPr="00081E51">
        <w:rPr>
          <w:rFonts w:eastAsia="SimSun" w:hint="cs"/>
          <w:sz w:val="20"/>
          <w:szCs w:val="26"/>
          <w:rtl/>
          <w:lang w:bidi="ar-EG"/>
        </w:rPr>
        <w:t>).</w:t>
      </w:r>
    </w:p>
    <w:p w:rsidR="00125BE9" w:rsidRPr="00081E51" w:rsidRDefault="00125BE9" w:rsidP="000E2E31">
      <w:pPr>
        <w:tabs>
          <w:tab w:val="left" w:pos="850"/>
          <w:tab w:val="left" w:pos="3303"/>
        </w:tabs>
        <w:spacing w:before="40" w:line="175" w:lineRule="auto"/>
        <w:ind w:left="850" w:hanging="850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val="fr-CH" w:bidi="ar-EG"/>
        </w:rPr>
        <w:t>1111</w:t>
      </w:r>
      <w:r w:rsidRPr="00081E51">
        <w:rPr>
          <w:rFonts w:eastAsia="SimSun"/>
          <w:sz w:val="20"/>
          <w:szCs w:val="26"/>
          <w:lang w:bidi="ar-EG"/>
        </w:rPr>
        <w:tab/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الرموز الدليلية للشبكات المتنقلة </w:t>
      </w:r>
      <w:r w:rsidRPr="00081E51">
        <w:rPr>
          <w:rFonts w:eastAsia="SimSun"/>
          <w:sz w:val="20"/>
          <w:szCs w:val="26"/>
          <w:lang w:bidi="ar-EG"/>
        </w:rPr>
        <w:t>(MNC)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فيما يتعلق بالخطة الدولية لتعرّف هوية الشبكات العمومية والاشتراكات</w:t>
      </w:r>
      <w:r w:rsidR="000E2E31"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081E51">
        <w:rPr>
          <w:rFonts w:eastAsia="SimSun" w:hint="cs"/>
          <w:sz w:val="20"/>
          <w:szCs w:val="26"/>
          <w:rtl/>
          <w:lang w:bidi="ar-EG"/>
        </w:rPr>
        <w:t>(وفقاً للتوصية</w:t>
      </w:r>
      <w:r w:rsidRPr="00081E51">
        <w:rPr>
          <w:rFonts w:eastAsia="SimSun" w:hint="eastAsia"/>
          <w:sz w:val="20"/>
          <w:szCs w:val="26"/>
          <w:rtl/>
          <w:lang w:bidi="ar-EG"/>
        </w:rPr>
        <w:t> </w:t>
      </w:r>
      <w:r w:rsidRPr="00081E51">
        <w:rPr>
          <w:rFonts w:eastAsia="SimSun"/>
          <w:sz w:val="20"/>
          <w:szCs w:val="26"/>
          <w:lang w:bidi="ar-EG"/>
        </w:rPr>
        <w:t>ITU</w:t>
      </w:r>
      <w:r w:rsidRPr="00081E51">
        <w:rPr>
          <w:rFonts w:eastAsia="SimSun"/>
          <w:sz w:val="20"/>
          <w:szCs w:val="26"/>
          <w:lang w:bidi="ar-EG"/>
        </w:rPr>
        <w:noBreakHyphen/>
        <w:t>T E.212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z w:val="20"/>
          <w:szCs w:val="26"/>
          <w:lang w:bidi="ar-EG"/>
        </w:rPr>
        <w:t>(2016/09)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081E51">
        <w:rPr>
          <w:rFonts w:eastAsia="SimSun"/>
          <w:sz w:val="20"/>
          <w:szCs w:val="26"/>
          <w:lang w:bidi="ar-EG"/>
        </w:rPr>
        <w:t>1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081E51">
        <w:rPr>
          <w:rFonts w:eastAsia="SimSun"/>
          <w:sz w:val="20"/>
          <w:szCs w:val="26"/>
          <w:lang w:bidi="ar-EG"/>
        </w:rPr>
        <w:t>2016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tabs>
          <w:tab w:val="left" w:pos="850"/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1109</w:t>
      </w:r>
      <w:r w:rsidRPr="00081E51">
        <w:rPr>
          <w:rFonts w:eastAsia="SimSun"/>
          <w:sz w:val="20"/>
          <w:szCs w:val="26"/>
          <w:lang w:bidi="ar-EG"/>
        </w:rPr>
        <w:tab/>
      </w:r>
      <w:r w:rsidRPr="00081E51">
        <w:rPr>
          <w:rFonts w:eastAsia="SimSun"/>
          <w:sz w:val="20"/>
          <w:szCs w:val="26"/>
          <w:rtl/>
          <w:lang w:bidi="ar-EG"/>
        </w:rPr>
        <w:t>قائمة برموز نقاط التشوير الدولية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z w:val="20"/>
          <w:szCs w:val="26"/>
          <w:lang w:bidi="ar-EG"/>
        </w:rPr>
        <w:t>(ISPC)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(</w:t>
      </w:r>
      <w:r w:rsidRPr="00081E51">
        <w:rPr>
          <w:rFonts w:eastAsia="SimSun"/>
          <w:sz w:val="20"/>
          <w:szCs w:val="26"/>
          <w:rtl/>
          <w:lang w:bidi="ar-EG"/>
        </w:rPr>
        <w:t>وفقا ً للتوصي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ة </w:t>
      </w:r>
      <w:r w:rsidRPr="00081E51">
        <w:rPr>
          <w:rFonts w:eastAsia="SimSun"/>
          <w:sz w:val="20"/>
          <w:szCs w:val="26"/>
          <w:lang w:bidi="ar-EG"/>
        </w:rPr>
        <w:t>(99/03) ITU</w:t>
      </w:r>
      <w:r w:rsidRPr="00081E51">
        <w:rPr>
          <w:rFonts w:eastAsia="SimSun"/>
          <w:sz w:val="20"/>
          <w:szCs w:val="26"/>
          <w:lang w:bidi="ar-EG"/>
        </w:rPr>
        <w:noBreakHyphen/>
        <w:t>T Q.708</w:t>
      </w:r>
      <w:r w:rsidRPr="00081E51">
        <w:rPr>
          <w:rFonts w:eastAsia="SimSun" w:hint="cs"/>
          <w:sz w:val="20"/>
          <w:szCs w:val="26"/>
          <w:rtl/>
          <w:lang w:bidi="ar-EG"/>
        </w:rPr>
        <w:t>) (</w:t>
      </w:r>
      <w:r w:rsidRPr="00081E51">
        <w:rPr>
          <w:rFonts w:eastAsia="SimSun"/>
          <w:sz w:val="20"/>
          <w:szCs w:val="26"/>
          <w:rtl/>
          <w:lang w:bidi="ar-EG"/>
        </w:rPr>
        <w:t xml:space="preserve">الوضع </w:t>
      </w:r>
      <w:r w:rsidRPr="00081E51">
        <w:rPr>
          <w:rFonts w:eastAsia="SimSun" w:hint="cs"/>
          <w:sz w:val="20"/>
          <w:szCs w:val="26"/>
          <w:rtl/>
          <w:lang w:bidi="ar-EG"/>
        </w:rPr>
        <w:t>في</w:t>
      </w:r>
      <w:r w:rsidRPr="00081E51">
        <w:rPr>
          <w:rFonts w:eastAsia="SimSun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z w:val="20"/>
          <w:szCs w:val="26"/>
          <w:lang w:bidi="ar-EG"/>
        </w:rPr>
        <w:t>1</w:t>
      </w:r>
      <w:r w:rsidRPr="00081E51">
        <w:rPr>
          <w:rFonts w:eastAsia="SimSun"/>
          <w:sz w:val="20"/>
          <w:szCs w:val="26"/>
          <w:rtl/>
          <w:lang w:bidi="ar-EG"/>
        </w:rPr>
        <w:t xml:space="preserve"> 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أكتوبر </w:t>
      </w:r>
      <w:r w:rsidRPr="00081E51">
        <w:rPr>
          <w:rFonts w:eastAsia="SimSun"/>
          <w:sz w:val="20"/>
          <w:szCs w:val="26"/>
          <w:lang w:val="fr-CH" w:bidi="ar-EG"/>
        </w:rPr>
        <w:t>2016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tabs>
          <w:tab w:val="left" w:pos="850"/>
          <w:tab w:val="left" w:pos="3303"/>
        </w:tabs>
        <w:spacing w:before="40" w:line="175" w:lineRule="auto"/>
        <w:rPr>
          <w:rFonts w:eastAsia="SimSun"/>
          <w:sz w:val="20"/>
          <w:szCs w:val="26"/>
          <w:lang w:val="fr-CH" w:bidi="ar-EG"/>
        </w:rPr>
      </w:pPr>
      <w:r w:rsidRPr="00081E51">
        <w:rPr>
          <w:rFonts w:eastAsia="SimSun"/>
          <w:sz w:val="20"/>
          <w:szCs w:val="26"/>
          <w:lang w:bidi="ar-EG"/>
        </w:rPr>
        <w:t>1096</w:t>
      </w:r>
      <w:r w:rsidRPr="00081E51">
        <w:rPr>
          <w:rFonts w:eastAsia="SimSun"/>
          <w:sz w:val="20"/>
          <w:szCs w:val="26"/>
          <w:rtl/>
          <w:lang w:bidi="ar-EG"/>
        </w:rPr>
        <w:tab/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التوقيت القانوني </w:t>
      </w:r>
      <w:r w:rsidRPr="00081E51">
        <w:rPr>
          <w:rFonts w:eastAsia="SimSun"/>
          <w:sz w:val="20"/>
          <w:szCs w:val="26"/>
          <w:lang w:val="fr-CH" w:bidi="ar-EG"/>
        </w:rPr>
        <w:t>2016</w:t>
      </w:r>
    </w:p>
    <w:p w:rsidR="00125BE9" w:rsidRPr="00081E51" w:rsidRDefault="00125BE9" w:rsidP="00125BE9">
      <w:pPr>
        <w:tabs>
          <w:tab w:val="left" w:pos="850"/>
          <w:tab w:val="left" w:pos="3303"/>
        </w:tabs>
        <w:spacing w:before="40" w:line="175" w:lineRule="auto"/>
        <w:ind w:left="850" w:hanging="850"/>
        <w:rPr>
          <w:rFonts w:eastAsia="SimSun"/>
          <w:spacing w:val="-2"/>
          <w:sz w:val="20"/>
          <w:szCs w:val="26"/>
          <w:rtl/>
          <w:lang w:bidi="ar-EG"/>
        </w:rPr>
      </w:pPr>
      <w:r w:rsidRPr="00081E51">
        <w:rPr>
          <w:rFonts w:eastAsia="SimSun"/>
          <w:spacing w:val="-2"/>
          <w:sz w:val="20"/>
          <w:szCs w:val="26"/>
          <w:lang w:val="fr-CH" w:bidi="ar-EG"/>
        </w:rPr>
        <w:t>1088</w:t>
      </w:r>
      <w:r w:rsidRPr="00081E51">
        <w:rPr>
          <w:rFonts w:eastAsia="SimSun"/>
          <w:spacing w:val="-2"/>
          <w:sz w:val="20"/>
          <w:szCs w:val="26"/>
          <w:lang w:val="fr-CH" w:bidi="ar-EG"/>
        </w:rPr>
        <w:tab/>
      </w:r>
      <w:r w:rsidRPr="00081E51">
        <w:rPr>
          <w:rFonts w:eastAsia="SimSun"/>
          <w:spacing w:val="-2"/>
          <w:sz w:val="20"/>
          <w:szCs w:val="26"/>
          <w:rtl/>
          <w:lang w:bidi="ar-EG"/>
        </w:rPr>
        <w:t xml:space="preserve">قائمة بأرقام تعرّف جهة الإصدار لبطاقة رسوم الاتصالات الدولية (وفقاً </w:t>
      </w:r>
      <w:r w:rsidRPr="00081E51">
        <w:rPr>
          <w:rFonts w:eastAsia="SimSun" w:hint="cs"/>
          <w:spacing w:val="-2"/>
          <w:sz w:val="20"/>
          <w:szCs w:val="26"/>
          <w:rtl/>
          <w:lang w:bidi="ar-EG"/>
        </w:rPr>
        <w:t xml:space="preserve">للتوصية </w:t>
      </w:r>
      <w:r w:rsidRPr="00081E51">
        <w:rPr>
          <w:rFonts w:eastAsia="SimSun"/>
          <w:spacing w:val="-2"/>
          <w:sz w:val="20"/>
          <w:szCs w:val="26"/>
          <w:lang w:bidi="ar-EG"/>
        </w:rPr>
        <w:t>ITU-T E.118</w:t>
      </w:r>
      <w:r w:rsidRPr="00081E51">
        <w:rPr>
          <w:rFonts w:eastAsia="SimSun" w:hint="cs"/>
          <w:spacing w:val="-2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pacing w:val="-2"/>
          <w:sz w:val="20"/>
          <w:szCs w:val="26"/>
          <w:lang w:bidi="ar-EG"/>
        </w:rPr>
        <w:t>(2006/05)</w:t>
      </w:r>
      <w:r w:rsidRPr="00081E51">
        <w:rPr>
          <w:rFonts w:eastAsia="SimSun" w:hint="cs"/>
          <w:spacing w:val="-2"/>
          <w:sz w:val="20"/>
          <w:szCs w:val="26"/>
          <w:rtl/>
          <w:lang w:val="fr-CH" w:bidi="ar-EG"/>
        </w:rPr>
        <w:t>) (</w:t>
      </w:r>
      <w:r w:rsidRPr="00081E51">
        <w:rPr>
          <w:rFonts w:eastAsia="SimSun"/>
          <w:spacing w:val="-2"/>
          <w:sz w:val="20"/>
          <w:szCs w:val="26"/>
          <w:rtl/>
          <w:lang w:bidi="ar-EG"/>
        </w:rPr>
        <w:t xml:space="preserve">الوضع في </w:t>
      </w:r>
      <w:r w:rsidRPr="00081E51">
        <w:rPr>
          <w:rFonts w:eastAsia="SimSun"/>
          <w:spacing w:val="-2"/>
          <w:sz w:val="20"/>
          <w:szCs w:val="26"/>
          <w:lang w:bidi="ar-EG"/>
        </w:rPr>
        <w:t>15</w:t>
      </w:r>
      <w:r w:rsidRPr="00081E51">
        <w:rPr>
          <w:rFonts w:eastAsia="SimSun"/>
          <w:spacing w:val="-2"/>
          <w:sz w:val="20"/>
          <w:szCs w:val="26"/>
          <w:rtl/>
          <w:lang w:bidi="ar-EG"/>
        </w:rPr>
        <w:t xml:space="preserve"> نوفمبر</w:t>
      </w:r>
      <w:r w:rsidRPr="00081E51">
        <w:rPr>
          <w:rFonts w:eastAsia="SimSun" w:hint="cs"/>
          <w:spacing w:val="-2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pacing w:val="-2"/>
          <w:sz w:val="20"/>
          <w:szCs w:val="26"/>
          <w:lang w:val="fr-CH" w:bidi="ar-EG"/>
        </w:rPr>
        <w:t>2015</w:t>
      </w:r>
      <w:r w:rsidRPr="00081E51">
        <w:rPr>
          <w:rFonts w:eastAsia="SimSun" w:hint="cs"/>
          <w:spacing w:val="-2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1066</w:t>
      </w:r>
      <w:r w:rsidRPr="00081E51">
        <w:rPr>
          <w:rFonts w:eastAsia="SimSun" w:hint="cs"/>
          <w:sz w:val="20"/>
          <w:szCs w:val="26"/>
          <w:rtl/>
          <w:lang w:bidi="ar-EG"/>
        </w:rPr>
        <w:tab/>
      </w:r>
      <w:r w:rsidRPr="00081E51">
        <w:rPr>
          <w:rFonts w:eastAsia="SimSun"/>
          <w:sz w:val="20"/>
          <w:szCs w:val="26"/>
          <w:rtl/>
          <w:lang w:bidi="ar-EG"/>
        </w:rPr>
        <w:t xml:space="preserve">قائمة بالرموز الدليلية لمناطق/شبكات التشوير </w:t>
      </w:r>
      <w:r w:rsidRPr="00081E51">
        <w:rPr>
          <w:rFonts w:eastAsia="SimSun"/>
          <w:sz w:val="20"/>
          <w:szCs w:val="26"/>
          <w:lang w:bidi="ar-EG"/>
        </w:rPr>
        <w:t>(SANC)</w:t>
      </w:r>
      <w:r w:rsidRPr="00081E51">
        <w:rPr>
          <w:rFonts w:eastAsia="SimSun"/>
          <w:sz w:val="20"/>
          <w:szCs w:val="26"/>
          <w:rtl/>
          <w:lang w:bidi="ar-EG"/>
        </w:rPr>
        <w:t xml:space="preserve"> (تكملة للتوصية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z w:val="20"/>
          <w:szCs w:val="26"/>
          <w:lang w:bidi="ar-EG"/>
        </w:rPr>
        <w:t>(99/03) ITU-T Q.708</w:t>
      </w:r>
      <w:r w:rsidRPr="00081E51">
        <w:rPr>
          <w:rFonts w:eastAsia="SimSun"/>
          <w:sz w:val="20"/>
          <w:szCs w:val="26"/>
          <w:rtl/>
          <w:lang w:bidi="ar-EG"/>
        </w:rPr>
        <w:t xml:space="preserve">) (الوضع في </w:t>
      </w:r>
      <w:r w:rsidRPr="00081E51">
        <w:rPr>
          <w:rFonts w:eastAsia="SimSun"/>
          <w:sz w:val="20"/>
          <w:szCs w:val="26"/>
          <w:lang w:bidi="ar-EG"/>
        </w:rPr>
        <w:t>15</w:t>
      </w:r>
      <w:r w:rsidRPr="00081E51">
        <w:rPr>
          <w:rFonts w:eastAsia="SimSun"/>
          <w:sz w:val="20"/>
          <w:szCs w:val="26"/>
          <w:rtl/>
          <w:lang w:bidi="ar-EG"/>
        </w:rPr>
        <w:t xml:space="preserve"> </w:t>
      </w:r>
      <w:r w:rsidRPr="00081E51">
        <w:rPr>
          <w:rFonts w:eastAsia="SimSun" w:hint="cs"/>
          <w:sz w:val="20"/>
          <w:szCs w:val="26"/>
          <w:rtl/>
          <w:lang w:bidi="ar-EG"/>
        </w:rPr>
        <w:t>ديسمبر</w:t>
      </w:r>
      <w:r w:rsidRPr="00081E51">
        <w:rPr>
          <w:rFonts w:eastAsia="SimSun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z w:val="20"/>
          <w:szCs w:val="26"/>
          <w:lang w:bidi="ar-EG"/>
        </w:rPr>
        <w:t>2014</w:t>
      </w:r>
      <w:r w:rsidRPr="00081E51">
        <w:rPr>
          <w:rFonts w:eastAsia="SimSun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1060</w:t>
      </w:r>
      <w:r w:rsidRPr="00081E51">
        <w:rPr>
          <w:rFonts w:eastAsia="SimSun"/>
          <w:sz w:val="20"/>
          <w:szCs w:val="26"/>
          <w:rtl/>
          <w:lang w:bidi="ar-EG"/>
        </w:rPr>
        <w:tab/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قائمة برموز المشغلين الصادرة عن الاتحاد (وفقاً للتوصية </w:t>
      </w:r>
      <w:r w:rsidRPr="00081E51">
        <w:rPr>
          <w:rFonts w:eastAsia="SimSun"/>
          <w:sz w:val="20"/>
          <w:szCs w:val="26"/>
          <w:lang w:bidi="ar-EG"/>
        </w:rPr>
        <w:t>ITU</w:t>
      </w:r>
      <w:r w:rsidRPr="00081E51">
        <w:rPr>
          <w:rFonts w:eastAsia="SimSun"/>
          <w:sz w:val="20"/>
          <w:szCs w:val="26"/>
          <w:lang w:bidi="ar-EG"/>
        </w:rPr>
        <w:noBreakHyphen/>
        <w:t>T </w:t>
      </w:r>
      <w:r w:rsidRPr="00081E51">
        <w:rPr>
          <w:rFonts w:eastAsia="SimSun"/>
          <w:bCs/>
          <w:sz w:val="20"/>
          <w:szCs w:val="26"/>
          <w:lang w:val="en-GB" w:bidi="ar-EG"/>
        </w:rPr>
        <w:t>M.</w:t>
      </w:r>
      <w:r w:rsidRPr="00081E51">
        <w:rPr>
          <w:rFonts w:eastAsia="SimSun"/>
          <w:bCs/>
          <w:sz w:val="20"/>
          <w:szCs w:val="26"/>
          <w:lang w:bidi="ar-EG"/>
        </w:rPr>
        <w:t>1400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z w:val="20"/>
          <w:szCs w:val="26"/>
          <w:lang w:bidi="ar-EG"/>
        </w:rPr>
        <w:t>(2013/03)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081E51">
        <w:rPr>
          <w:rFonts w:eastAsia="SimSun"/>
          <w:sz w:val="20"/>
          <w:szCs w:val="26"/>
          <w:lang w:bidi="ar-EG"/>
        </w:rPr>
        <w:t>15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سبتمبر </w:t>
      </w:r>
      <w:r w:rsidRPr="00081E51">
        <w:rPr>
          <w:rFonts w:eastAsia="SimSun"/>
          <w:sz w:val="20"/>
          <w:szCs w:val="26"/>
          <w:lang w:bidi="ar-EG"/>
        </w:rPr>
        <w:t>2014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1055</w:t>
      </w:r>
      <w:r w:rsidRPr="00081E51">
        <w:rPr>
          <w:rFonts w:eastAsia="SimSun" w:hint="cs"/>
          <w:sz w:val="20"/>
          <w:szCs w:val="26"/>
          <w:rtl/>
          <w:lang w:bidi="ar-EG"/>
        </w:rPr>
        <w:tab/>
        <w:t xml:space="preserve">وضع الاتصالات الراديوية بين محطات الهواة التابعة لبلدان مختلفة (وفقاً للحكم الاختياري رقم </w:t>
      </w:r>
      <w:r w:rsidRPr="00081E51">
        <w:rPr>
          <w:rFonts w:eastAsia="SimSun"/>
          <w:sz w:val="20"/>
          <w:szCs w:val="26"/>
          <w:lang w:bidi="ar-EG"/>
        </w:rPr>
        <w:t>1.25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من لوائح الراديو) وشكل الرموز الدليلية للنداء التي تخصصها كل إدارة لمحطاتها للهواة ومحطاتها التجريبية (الوضع في </w:t>
      </w:r>
      <w:r w:rsidRPr="00081E51">
        <w:rPr>
          <w:rFonts w:eastAsia="SimSun"/>
          <w:sz w:val="20"/>
          <w:szCs w:val="26"/>
          <w:lang w:bidi="ar-EG"/>
        </w:rPr>
        <w:t>1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يوليو </w:t>
      </w:r>
      <w:r w:rsidRPr="00081E51">
        <w:rPr>
          <w:rFonts w:eastAsia="SimSun"/>
          <w:sz w:val="20"/>
          <w:szCs w:val="26"/>
          <w:lang w:bidi="ar-EG"/>
        </w:rPr>
        <w:t>2014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1015</w:t>
      </w:r>
      <w:r w:rsidRPr="00081E51">
        <w:rPr>
          <w:rFonts w:eastAsia="SimSun" w:hint="cs"/>
          <w:sz w:val="20"/>
          <w:szCs w:val="26"/>
          <w:rtl/>
          <w:lang w:bidi="ar-EG"/>
        </w:rPr>
        <w:tab/>
        <w:t xml:space="preserve">رموز/أرقام النفاذ للشبكات المتنقلة (وفقاً للتوصية </w:t>
      </w:r>
      <w:r w:rsidRPr="00081E51">
        <w:rPr>
          <w:rFonts w:eastAsia="SimSun"/>
          <w:sz w:val="20"/>
          <w:szCs w:val="26"/>
          <w:lang w:bidi="ar-EG"/>
        </w:rPr>
        <w:t>ITU-T E.164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z w:val="20"/>
          <w:szCs w:val="26"/>
          <w:lang w:bidi="ar-EG"/>
        </w:rPr>
        <w:t>(2010/11)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081E51">
        <w:rPr>
          <w:rFonts w:eastAsia="SimSun"/>
          <w:sz w:val="20"/>
          <w:szCs w:val="26"/>
          <w:lang w:bidi="ar-EG"/>
        </w:rPr>
        <w:t>1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081E51">
        <w:rPr>
          <w:rFonts w:eastAsia="SimSun"/>
          <w:sz w:val="20"/>
          <w:szCs w:val="26"/>
          <w:lang w:bidi="ar-EG"/>
        </w:rPr>
        <w:t>2012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position w:val="-2"/>
          <w:sz w:val="20"/>
          <w:szCs w:val="26"/>
          <w:rtl/>
          <w:lang w:bidi="ar-EG"/>
        </w:rPr>
      </w:pPr>
      <w:r w:rsidRPr="00081E51">
        <w:rPr>
          <w:rFonts w:eastAsia="SimSun"/>
          <w:position w:val="-2"/>
          <w:sz w:val="20"/>
          <w:szCs w:val="26"/>
          <w:lang w:bidi="ar-EG"/>
        </w:rPr>
        <w:t>1002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المرافق غير المعيارية في الخدمات التليماتية (تكملة للتوصية </w:t>
      </w:r>
      <w:r w:rsidRPr="00081E51">
        <w:rPr>
          <w:rFonts w:eastAsia="SimSun"/>
          <w:position w:val="-2"/>
          <w:sz w:val="20"/>
          <w:szCs w:val="26"/>
          <w:lang w:bidi="ar-EG"/>
        </w:rPr>
        <w:t>ITU</w:t>
      </w:r>
      <w:r w:rsidRPr="00081E51">
        <w:rPr>
          <w:rFonts w:eastAsia="SimSun"/>
          <w:position w:val="-2"/>
          <w:sz w:val="20"/>
          <w:szCs w:val="26"/>
          <w:lang w:bidi="ar-EG"/>
        </w:rPr>
        <w:noBreakHyphen/>
        <w:t>T T.35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position w:val="-2"/>
          <w:sz w:val="20"/>
          <w:szCs w:val="26"/>
          <w:lang w:bidi="ar-EG"/>
        </w:rPr>
        <w:t>(2000/02)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 xml:space="preserve">) (الوضع في </w:t>
      </w:r>
      <w:r w:rsidRPr="00081E51">
        <w:rPr>
          <w:rFonts w:eastAsia="SimSun"/>
          <w:position w:val="-2"/>
          <w:sz w:val="20"/>
          <w:szCs w:val="26"/>
          <w:lang w:bidi="ar-EG"/>
        </w:rPr>
        <w:t>15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 xml:space="preserve"> أبريل </w:t>
      </w:r>
      <w:r w:rsidRPr="00081E51">
        <w:rPr>
          <w:rFonts w:eastAsia="SimSun"/>
          <w:position w:val="-2"/>
          <w:sz w:val="20"/>
          <w:szCs w:val="26"/>
          <w:lang w:bidi="ar-EG"/>
        </w:rPr>
        <w:t>2012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1001</w:t>
      </w:r>
      <w:r w:rsidRPr="00081E51">
        <w:rPr>
          <w:rFonts w:eastAsia="SimSun" w:hint="cs"/>
          <w:sz w:val="20"/>
          <w:szCs w:val="26"/>
          <w:rtl/>
          <w:lang w:bidi="ar-EG"/>
        </w:rPr>
        <w:tab/>
        <w:t xml:space="preserve">قائمة بالهيئات الوطنية المعينة لتخصيص رموز مزوّد المطراف وفقاً للتوصية </w:t>
      </w:r>
      <w:r w:rsidRPr="00081E51">
        <w:rPr>
          <w:rFonts w:eastAsia="SimSun"/>
          <w:sz w:val="20"/>
          <w:szCs w:val="26"/>
          <w:lang w:bidi="ar-EG"/>
        </w:rPr>
        <w:t>ITU</w:t>
      </w:r>
      <w:r w:rsidRPr="00081E51">
        <w:rPr>
          <w:rFonts w:eastAsia="SimSun"/>
          <w:sz w:val="20"/>
          <w:szCs w:val="26"/>
          <w:lang w:bidi="ar-EG"/>
        </w:rPr>
        <w:noBreakHyphen/>
        <w:t>T T.35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081E51">
        <w:rPr>
          <w:rFonts w:eastAsia="SimSun"/>
          <w:sz w:val="20"/>
          <w:szCs w:val="26"/>
          <w:lang w:bidi="ar-EG"/>
        </w:rPr>
        <w:t>1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081E51">
        <w:rPr>
          <w:rFonts w:eastAsia="SimSun"/>
          <w:sz w:val="20"/>
          <w:szCs w:val="26"/>
          <w:lang w:bidi="ar-EG"/>
        </w:rPr>
        <w:t>2012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1000</w:t>
      </w:r>
      <w:r w:rsidRPr="00081E51">
        <w:rPr>
          <w:rFonts w:eastAsia="SimSun" w:hint="cs"/>
          <w:sz w:val="20"/>
          <w:szCs w:val="26"/>
          <w:rtl/>
          <w:lang w:bidi="ar-EG"/>
        </w:rPr>
        <w:tab/>
        <w:t xml:space="preserve">قيود الخدمة (قائمة تلخيصية لقيود الخدمة السارية فيما يتعلق بتشغيل الاتصالات) (الوضع في </w:t>
      </w:r>
      <w:r w:rsidRPr="00081E51">
        <w:rPr>
          <w:rFonts w:eastAsia="SimSun"/>
          <w:sz w:val="20"/>
          <w:szCs w:val="26"/>
          <w:lang w:bidi="ar-EG"/>
        </w:rPr>
        <w:t>15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مارس </w:t>
      </w:r>
      <w:r w:rsidRPr="00081E51">
        <w:rPr>
          <w:rFonts w:eastAsia="SimSun"/>
          <w:sz w:val="20"/>
          <w:szCs w:val="26"/>
          <w:lang w:bidi="ar-EG"/>
        </w:rPr>
        <w:t>2012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994</w:t>
      </w:r>
      <w:r w:rsidRPr="00081E51">
        <w:rPr>
          <w:rFonts w:eastAsia="SimSun" w:hint="cs"/>
          <w:sz w:val="20"/>
          <w:szCs w:val="26"/>
          <w:rtl/>
          <w:lang w:bidi="ar-EG"/>
        </w:rPr>
        <w:tab/>
        <w:t xml:space="preserve">إجراءات المراقمة (السابقة الدولية والسابقة الوطنية (للاتصال البعيد) والرقم (الدلالي) الوطني) (وفقاً للتوصية </w:t>
      </w:r>
      <w:r w:rsidRPr="00081E51">
        <w:rPr>
          <w:rFonts w:eastAsia="SimSun"/>
          <w:sz w:val="20"/>
          <w:szCs w:val="26"/>
          <w:lang w:bidi="ar-EG"/>
        </w:rPr>
        <w:t>ITU</w:t>
      </w:r>
      <w:r w:rsidRPr="00081E51">
        <w:rPr>
          <w:rFonts w:eastAsia="SimSun"/>
          <w:sz w:val="20"/>
          <w:szCs w:val="26"/>
          <w:lang w:bidi="ar-EG"/>
        </w:rPr>
        <w:noBreakHyphen/>
        <w:t>T E.164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z w:val="20"/>
          <w:szCs w:val="26"/>
          <w:lang w:bidi="ar-EG"/>
        </w:rPr>
        <w:t>(2010/11)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081E51">
        <w:rPr>
          <w:rFonts w:eastAsia="SimSun"/>
          <w:sz w:val="20"/>
          <w:szCs w:val="26"/>
          <w:lang w:bidi="ar-EG"/>
        </w:rPr>
        <w:t>15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ديسمبر </w:t>
      </w:r>
      <w:r w:rsidRPr="00081E51">
        <w:rPr>
          <w:rFonts w:eastAsia="SimSun"/>
          <w:sz w:val="20"/>
          <w:szCs w:val="26"/>
          <w:lang w:bidi="ar-EG"/>
        </w:rPr>
        <w:t>2011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991</w:t>
      </w:r>
      <w:r w:rsidRPr="00081E51">
        <w:rPr>
          <w:rFonts w:eastAsia="SimSun" w:hint="cs"/>
          <w:sz w:val="20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081E51">
        <w:rPr>
          <w:rFonts w:eastAsia="SimSun"/>
          <w:sz w:val="20"/>
          <w:szCs w:val="26"/>
          <w:lang w:bidi="ar-EG"/>
        </w:rPr>
        <w:t>21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الصادر عن مؤتمر المندوبين المفوضين لعام </w:t>
      </w:r>
      <w:r w:rsidRPr="00081E51">
        <w:rPr>
          <w:rFonts w:eastAsia="SimSun"/>
          <w:sz w:val="20"/>
          <w:szCs w:val="26"/>
          <w:lang w:bidi="ar-EG"/>
        </w:rPr>
        <w:t>2006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980</w:t>
      </w:r>
      <w:r w:rsidRPr="00081E51">
        <w:rPr>
          <w:rFonts w:eastAsia="SimSun" w:hint="cs"/>
          <w:sz w:val="20"/>
          <w:szCs w:val="26"/>
          <w:rtl/>
          <w:lang w:bidi="ar-EG"/>
        </w:rPr>
        <w:tab/>
        <w:t xml:space="preserve">قائمة بمؤشرات مقصد البرقية (وفقاً للتوصية </w:t>
      </w:r>
      <w:r w:rsidRPr="00081E51">
        <w:rPr>
          <w:rFonts w:eastAsia="SimSun"/>
          <w:sz w:val="20"/>
          <w:szCs w:val="26"/>
          <w:lang w:bidi="ar-EG"/>
        </w:rPr>
        <w:t>ITU-T F.32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z w:val="20"/>
          <w:szCs w:val="26"/>
          <w:lang w:bidi="ar-EG"/>
        </w:rPr>
        <w:t>(1995/10)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081E51">
        <w:rPr>
          <w:rFonts w:eastAsia="SimSun"/>
          <w:sz w:val="20"/>
          <w:szCs w:val="26"/>
          <w:lang w:bidi="ar-EG"/>
        </w:rPr>
        <w:t>15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081E51">
        <w:rPr>
          <w:rFonts w:eastAsia="SimSun"/>
          <w:sz w:val="20"/>
          <w:szCs w:val="26"/>
          <w:lang w:bidi="ar-EG"/>
        </w:rPr>
        <w:t>2011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position w:val="-2"/>
          <w:sz w:val="20"/>
          <w:szCs w:val="26"/>
          <w:rtl/>
          <w:lang w:bidi="ar-EG"/>
        </w:rPr>
      </w:pPr>
      <w:r w:rsidRPr="00081E51">
        <w:rPr>
          <w:rFonts w:eastAsia="SimSun"/>
          <w:position w:val="-2"/>
          <w:sz w:val="20"/>
          <w:szCs w:val="26"/>
          <w:lang w:bidi="ar-EG"/>
        </w:rPr>
        <w:t>978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ab/>
        <w:t xml:space="preserve">قائمة بالرموز الدليلية لمقصد التلكس </w:t>
      </w:r>
      <w:r w:rsidRPr="00081E51">
        <w:rPr>
          <w:rFonts w:eastAsia="SimSun"/>
          <w:position w:val="-2"/>
          <w:sz w:val="20"/>
          <w:szCs w:val="26"/>
          <w:lang w:bidi="ar-EG"/>
        </w:rPr>
        <w:t>(TDC)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 xml:space="preserve"> ورموز تعرّف هوية شبكة التلكس </w:t>
      </w:r>
      <w:r w:rsidRPr="00081E51">
        <w:rPr>
          <w:rFonts w:eastAsia="SimSun"/>
          <w:position w:val="-2"/>
          <w:sz w:val="20"/>
          <w:szCs w:val="26"/>
          <w:lang w:bidi="ar-EG"/>
        </w:rPr>
        <w:t>(TNIC)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 xml:space="preserve"> (تكملة للتوصية </w:t>
      </w:r>
      <w:r w:rsidRPr="00081E51">
        <w:rPr>
          <w:rFonts w:eastAsia="SimSun"/>
          <w:position w:val="-2"/>
          <w:sz w:val="20"/>
          <w:szCs w:val="26"/>
          <w:lang w:bidi="ar-EG"/>
        </w:rPr>
        <w:t>ITU</w:t>
      </w:r>
      <w:r w:rsidRPr="00081E51">
        <w:rPr>
          <w:rFonts w:eastAsia="SimSun"/>
          <w:position w:val="-2"/>
          <w:sz w:val="20"/>
          <w:szCs w:val="26"/>
          <w:lang w:bidi="ar-EG"/>
        </w:rPr>
        <w:noBreakHyphen/>
        <w:t>T F.69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position w:val="-2"/>
          <w:sz w:val="20"/>
          <w:szCs w:val="26"/>
          <w:lang w:bidi="ar-EG"/>
        </w:rPr>
        <w:t>(1994/06)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 xml:space="preserve"> والتوصية </w:t>
      </w:r>
      <w:r w:rsidRPr="00081E51">
        <w:rPr>
          <w:rFonts w:eastAsia="SimSun"/>
          <w:position w:val="-2"/>
          <w:sz w:val="20"/>
          <w:szCs w:val="26"/>
          <w:lang w:bidi="ar-EG"/>
        </w:rPr>
        <w:t>ITU-T F.68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position w:val="-2"/>
          <w:sz w:val="20"/>
          <w:szCs w:val="26"/>
          <w:lang w:bidi="ar-EG"/>
        </w:rPr>
        <w:t>(1988/11)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 xml:space="preserve">) (الوضع في </w:t>
      </w:r>
      <w:r w:rsidRPr="00081E51">
        <w:rPr>
          <w:rFonts w:eastAsia="SimSun"/>
          <w:position w:val="-2"/>
          <w:sz w:val="20"/>
          <w:szCs w:val="26"/>
          <w:lang w:bidi="ar-EG"/>
        </w:rPr>
        <w:t>15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 xml:space="preserve"> أبريل </w:t>
      </w:r>
      <w:r w:rsidRPr="00081E51">
        <w:rPr>
          <w:rFonts w:eastAsia="SimSun"/>
          <w:position w:val="-2"/>
          <w:sz w:val="20"/>
          <w:szCs w:val="26"/>
          <w:lang w:bidi="ar-EG"/>
        </w:rPr>
        <w:t>2011</w:t>
      </w:r>
      <w:r w:rsidRPr="00081E51">
        <w:rPr>
          <w:rFonts w:eastAsia="SimSun" w:hint="cs"/>
          <w:position w:val="-2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977</w:t>
      </w:r>
      <w:r w:rsidRPr="00081E51">
        <w:rPr>
          <w:rFonts w:eastAsia="SimSun" w:hint="cs"/>
          <w:sz w:val="20"/>
          <w:szCs w:val="26"/>
          <w:rtl/>
          <w:lang w:bidi="ar-EG"/>
        </w:rPr>
        <w:tab/>
        <w:t xml:space="preserve">قائمة برموز تعرّف هوية شبكة البيانات </w:t>
      </w:r>
      <w:r w:rsidRPr="00081E51">
        <w:rPr>
          <w:rFonts w:eastAsia="SimSun"/>
          <w:sz w:val="20"/>
          <w:szCs w:val="26"/>
          <w:lang w:bidi="ar-EG"/>
        </w:rPr>
        <w:t>(DNIC)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081E51">
        <w:rPr>
          <w:rFonts w:eastAsia="SimSun"/>
          <w:sz w:val="20"/>
          <w:szCs w:val="26"/>
          <w:lang w:bidi="ar-EG"/>
        </w:rPr>
        <w:t>ITU</w:t>
      </w:r>
      <w:r w:rsidRPr="00081E51">
        <w:rPr>
          <w:rFonts w:eastAsia="SimSun"/>
          <w:sz w:val="20"/>
          <w:szCs w:val="26"/>
          <w:lang w:bidi="ar-EG"/>
        </w:rPr>
        <w:noBreakHyphen/>
        <w:t>T X.121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z w:val="20"/>
          <w:szCs w:val="26"/>
          <w:lang w:bidi="ar-EG"/>
        </w:rPr>
        <w:t>(2000/10)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976</w:t>
      </w:r>
      <w:r w:rsidRPr="00081E51">
        <w:rPr>
          <w:rFonts w:eastAsia="SimSun" w:hint="cs"/>
          <w:sz w:val="20"/>
          <w:szCs w:val="26"/>
          <w:rtl/>
          <w:lang w:bidi="ar-EG"/>
        </w:rPr>
        <w:tab/>
      </w:r>
      <w:r w:rsidRPr="00081E51">
        <w:rPr>
          <w:rFonts w:eastAsia="SimSun" w:hint="cs"/>
          <w:spacing w:val="4"/>
          <w:sz w:val="20"/>
          <w:szCs w:val="26"/>
          <w:rtl/>
          <w:lang w:bidi="ar-EG"/>
        </w:rPr>
        <w:t xml:space="preserve">قائمة بالرموز الدليلية للبلدان أو المناطق الجغرافية من أجل إرسال البيانات (تكملة للتوصية </w:t>
      </w:r>
      <w:r w:rsidRPr="00081E51">
        <w:rPr>
          <w:rFonts w:eastAsia="SimSun"/>
          <w:spacing w:val="4"/>
          <w:sz w:val="20"/>
          <w:szCs w:val="26"/>
          <w:lang w:bidi="ar-EG"/>
        </w:rPr>
        <w:t>ITU</w:t>
      </w:r>
      <w:r w:rsidRPr="00081E51">
        <w:rPr>
          <w:rFonts w:eastAsia="SimSun"/>
          <w:spacing w:val="4"/>
          <w:sz w:val="20"/>
          <w:szCs w:val="26"/>
          <w:lang w:bidi="ar-EG"/>
        </w:rPr>
        <w:noBreakHyphen/>
        <w:t>T X.121</w:t>
      </w:r>
      <w:r w:rsidRPr="00081E51">
        <w:rPr>
          <w:rFonts w:eastAsia="SimSun" w:hint="cs"/>
          <w:spacing w:val="4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pacing w:val="4"/>
          <w:sz w:val="20"/>
          <w:szCs w:val="26"/>
          <w:lang w:bidi="ar-EG"/>
        </w:rPr>
        <w:t>(2000/10)</w:t>
      </w:r>
      <w:r w:rsidRPr="00081E51">
        <w:rPr>
          <w:rFonts w:eastAsia="SimSun" w:hint="cs"/>
          <w:spacing w:val="4"/>
          <w:sz w:val="20"/>
          <w:szCs w:val="26"/>
          <w:rtl/>
          <w:lang w:bidi="ar-EG"/>
        </w:rPr>
        <w:t>) (الوضع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في</w:t>
      </w:r>
      <w:r w:rsidRPr="00081E51">
        <w:rPr>
          <w:rFonts w:eastAsia="SimSun" w:hint="eastAsia"/>
          <w:sz w:val="20"/>
          <w:szCs w:val="26"/>
          <w:rtl/>
          <w:lang w:bidi="ar-EG"/>
        </w:rPr>
        <w:t> </w:t>
      </w:r>
      <w:r w:rsidRPr="00081E51">
        <w:rPr>
          <w:rFonts w:eastAsia="SimSun"/>
          <w:sz w:val="20"/>
          <w:szCs w:val="26"/>
          <w:lang w:bidi="ar-EG"/>
        </w:rPr>
        <w:t>15</w:t>
      </w:r>
      <w:r w:rsidRPr="00081E51">
        <w:rPr>
          <w:rFonts w:eastAsia="SimSun" w:hint="eastAsia"/>
          <w:sz w:val="20"/>
          <w:szCs w:val="26"/>
          <w:rtl/>
          <w:lang w:bidi="ar-EG"/>
        </w:rPr>
        <w:t> </w:t>
      </w:r>
      <w:r w:rsidRPr="00081E51">
        <w:rPr>
          <w:rFonts w:eastAsia="SimSun" w:hint="cs"/>
          <w:sz w:val="20"/>
          <w:szCs w:val="26"/>
          <w:rtl/>
          <w:lang w:bidi="ar-EG"/>
        </w:rPr>
        <w:t>مارس</w:t>
      </w:r>
      <w:r w:rsidRPr="00081E51">
        <w:rPr>
          <w:rFonts w:eastAsia="SimSun" w:hint="eastAsia"/>
          <w:sz w:val="20"/>
          <w:szCs w:val="26"/>
          <w:rtl/>
          <w:lang w:bidi="ar-EG"/>
        </w:rPr>
        <w:t> </w:t>
      </w:r>
      <w:r w:rsidRPr="00081E51">
        <w:rPr>
          <w:rFonts w:eastAsia="SimSun"/>
          <w:sz w:val="20"/>
          <w:szCs w:val="26"/>
          <w:lang w:bidi="ar-EG"/>
        </w:rPr>
        <w:t>2011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pacing w:val="-4"/>
          <w:sz w:val="20"/>
          <w:szCs w:val="26"/>
          <w:rtl/>
          <w:lang w:bidi="ar-EG"/>
        </w:rPr>
      </w:pPr>
      <w:r w:rsidRPr="00081E51">
        <w:rPr>
          <w:rFonts w:eastAsia="SimSun"/>
          <w:spacing w:val="-4"/>
          <w:sz w:val="20"/>
          <w:szCs w:val="26"/>
          <w:lang w:bidi="ar-EG"/>
        </w:rPr>
        <w:t>974</w:t>
      </w:r>
      <w:r w:rsidRPr="00081E51">
        <w:rPr>
          <w:rFonts w:eastAsia="SimSun" w:hint="cs"/>
          <w:spacing w:val="-4"/>
          <w:sz w:val="20"/>
          <w:szCs w:val="26"/>
          <w:rtl/>
          <w:lang w:bidi="ar-EG"/>
        </w:rPr>
        <w:tab/>
        <w:t xml:space="preserve">قائمة بأسماء ميادين التسيير الإداري للإدارة </w:t>
      </w:r>
      <w:r w:rsidRPr="00081E51">
        <w:rPr>
          <w:rFonts w:eastAsia="SimSun"/>
          <w:spacing w:val="-4"/>
          <w:sz w:val="20"/>
          <w:szCs w:val="26"/>
          <w:lang w:bidi="ar-EG"/>
        </w:rPr>
        <w:t>(ADMD)</w:t>
      </w:r>
      <w:r w:rsidRPr="00081E51">
        <w:rPr>
          <w:rFonts w:eastAsia="SimSun" w:hint="cs"/>
          <w:spacing w:val="-4"/>
          <w:sz w:val="20"/>
          <w:szCs w:val="26"/>
          <w:rtl/>
          <w:lang w:bidi="ar-EG"/>
        </w:rPr>
        <w:t xml:space="preserve"> (وفقاً للتوصية </w:t>
      </w:r>
      <w:r w:rsidRPr="00081E51">
        <w:rPr>
          <w:rFonts w:eastAsia="SimSun"/>
          <w:spacing w:val="-4"/>
          <w:sz w:val="20"/>
          <w:szCs w:val="26"/>
          <w:lang w:bidi="ar-EG"/>
        </w:rPr>
        <w:t>ITU</w:t>
      </w:r>
      <w:r w:rsidRPr="00081E51">
        <w:rPr>
          <w:rFonts w:eastAsia="SimSun"/>
          <w:spacing w:val="-4"/>
          <w:sz w:val="20"/>
          <w:szCs w:val="26"/>
          <w:lang w:bidi="ar-EG"/>
        </w:rPr>
        <w:noBreakHyphen/>
        <w:t>T F.400</w:t>
      </w:r>
      <w:r w:rsidRPr="00081E51">
        <w:rPr>
          <w:rFonts w:eastAsia="SimSun" w:hint="cs"/>
          <w:spacing w:val="-4"/>
          <w:sz w:val="20"/>
          <w:szCs w:val="26"/>
          <w:rtl/>
          <w:lang w:bidi="ar-EG"/>
        </w:rPr>
        <w:t xml:space="preserve"> وتوصيات السلسلة </w:t>
      </w:r>
      <w:r w:rsidRPr="00081E51">
        <w:rPr>
          <w:rFonts w:eastAsia="SimSun"/>
          <w:spacing w:val="-4"/>
          <w:sz w:val="20"/>
          <w:szCs w:val="26"/>
          <w:lang w:bidi="ar-EG"/>
        </w:rPr>
        <w:t>X.400</w:t>
      </w:r>
      <w:r w:rsidRPr="00081E51">
        <w:rPr>
          <w:rFonts w:eastAsia="SimSun" w:hint="cs"/>
          <w:spacing w:val="-4"/>
          <w:sz w:val="20"/>
          <w:szCs w:val="26"/>
          <w:rtl/>
          <w:lang w:bidi="ar-EG"/>
        </w:rPr>
        <w:t>) (الوضع في</w:t>
      </w:r>
      <w:r w:rsidRPr="00081E51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081E51">
        <w:rPr>
          <w:rFonts w:eastAsia="SimSun"/>
          <w:spacing w:val="-4"/>
          <w:sz w:val="20"/>
          <w:szCs w:val="26"/>
          <w:lang w:bidi="ar-EG"/>
        </w:rPr>
        <w:t>15</w:t>
      </w:r>
      <w:r w:rsidRPr="00081E51">
        <w:rPr>
          <w:rFonts w:eastAsia="SimSun" w:hint="eastAsia"/>
          <w:spacing w:val="-4"/>
          <w:sz w:val="20"/>
          <w:szCs w:val="26"/>
          <w:rtl/>
          <w:lang w:bidi="ar-EG"/>
        </w:rPr>
        <w:t> </w:t>
      </w:r>
      <w:r w:rsidRPr="00081E51">
        <w:rPr>
          <w:rFonts w:eastAsia="SimSun" w:hint="cs"/>
          <w:spacing w:val="-4"/>
          <w:sz w:val="20"/>
          <w:szCs w:val="26"/>
          <w:rtl/>
          <w:lang w:bidi="ar-EG"/>
        </w:rPr>
        <w:t xml:space="preserve">فبراير </w:t>
      </w:r>
      <w:r w:rsidRPr="00081E51">
        <w:rPr>
          <w:rFonts w:eastAsia="SimSun"/>
          <w:spacing w:val="-4"/>
          <w:sz w:val="20"/>
          <w:szCs w:val="26"/>
          <w:lang w:bidi="ar-EG"/>
        </w:rPr>
        <w:t>2011</w:t>
      </w:r>
      <w:r w:rsidRPr="00081E51">
        <w:rPr>
          <w:rFonts w:eastAsia="SimSun" w:hint="cs"/>
          <w:spacing w:val="-4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972</w:t>
      </w:r>
      <w:r w:rsidRPr="00081E51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للاتصالات الراديوية المتنقلة للأرض للاتصال البعيد (تكملة للتوصية </w:t>
      </w:r>
      <w:r w:rsidRPr="00081E51">
        <w:rPr>
          <w:rFonts w:eastAsia="SimSun"/>
          <w:sz w:val="20"/>
          <w:szCs w:val="26"/>
          <w:lang w:bidi="ar-EG"/>
        </w:rPr>
        <w:t>ITU</w:t>
      </w:r>
      <w:r w:rsidRPr="00081E51">
        <w:rPr>
          <w:rFonts w:eastAsia="SimSun"/>
          <w:sz w:val="20"/>
          <w:szCs w:val="26"/>
          <w:lang w:bidi="ar-EG"/>
        </w:rPr>
        <w:noBreakHyphen/>
        <w:t>T E.218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z w:val="20"/>
          <w:szCs w:val="26"/>
          <w:lang w:bidi="ar-EG"/>
        </w:rPr>
        <w:t>(2004/05)</w:t>
      </w:r>
      <w:r w:rsidRPr="00081E51">
        <w:rPr>
          <w:rFonts w:eastAsia="SimSun" w:hint="cs"/>
          <w:sz w:val="20"/>
          <w:szCs w:val="26"/>
          <w:rtl/>
          <w:lang w:bidi="ar-EG"/>
        </w:rPr>
        <w:t>) (الوضع في</w:t>
      </w:r>
      <w:r w:rsidRPr="00081E51">
        <w:rPr>
          <w:rFonts w:eastAsia="SimSun" w:hint="eastAsia"/>
          <w:sz w:val="20"/>
          <w:szCs w:val="26"/>
          <w:rtl/>
          <w:lang w:bidi="ar-EG"/>
        </w:rPr>
        <w:t> </w:t>
      </w:r>
      <w:r w:rsidRPr="00081E51">
        <w:rPr>
          <w:rFonts w:eastAsia="SimSun"/>
          <w:sz w:val="20"/>
          <w:szCs w:val="26"/>
          <w:lang w:bidi="ar-EG"/>
        </w:rPr>
        <w:t>15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يناير </w:t>
      </w:r>
      <w:r w:rsidRPr="00081E51">
        <w:rPr>
          <w:rFonts w:eastAsia="SimSun"/>
          <w:sz w:val="20"/>
          <w:szCs w:val="26"/>
          <w:lang w:bidi="ar-EG"/>
        </w:rPr>
        <w:t>2011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955</w:t>
      </w:r>
      <w:r w:rsidRPr="00081E51">
        <w:rPr>
          <w:rFonts w:eastAsia="SimSun" w:hint="cs"/>
          <w:sz w:val="20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081E51">
        <w:rPr>
          <w:rFonts w:eastAsia="SimSun"/>
          <w:sz w:val="20"/>
          <w:szCs w:val="26"/>
          <w:lang w:bidi="ar-EG"/>
        </w:rPr>
        <w:t>ITU-T E.180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z w:val="20"/>
          <w:szCs w:val="26"/>
          <w:lang w:bidi="ar-EG"/>
        </w:rPr>
        <w:t>(98/03)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081E51">
        <w:rPr>
          <w:rFonts w:eastAsia="SimSun"/>
          <w:sz w:val="20"/>
          <w:szCs w:val="26"/>
          <w:lang w:bidi="ar-EG"/>
        </w:rPr>
        <w:t>1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081E51">
        <w:rPr>
          <w:rFonts w:eastAsia="SimSun"/>
          <w:sz w:val="20"/>
          <w:szCs w:val="26"/>
          <w:lang w:bidi="ar-EG"/>
        </w:rPr>
        <w:t>2010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125BE9" w:rsidRPr="00081E51" w:rsidRDefault="00125BE9" w:rsidP="00125BE9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/>
          <w:sz w:val="20"/>
          <w:szCs w:val="26"/>
          <w:lang w:bidi="ar-EG"/>
        </w:rPr>
        <w:t>669</w:t>
      </w:r>
      <w:r w:rsidRPr="00081E51">
        <w:rPr>
          <w:rFonts w:eastAsia="SimSun" w:hint="cs"/>
          <w:sz w:val="20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081E51">
        <w:rPr>
          <w:rFonts w:eastAsia="SimSun"/>
          <w:sz w:val="20"/>
          <w:szCs w:val="26"/>
          <w:lang w:bidi="ar-EG"/>
        </w:rPr>
        <w:t>ITU</w:t>
      </w:r>
      <w:r w:rsidRPr="00081E51">
        <w:rPr>
          <w:rFonts w:eastAsia="SimSun"/>
          <w:sz w:val="20"/>
          <w:szCs w:val="26"/>
          <w:lang w:bidi="ar-EG"/>
        </w:rPr>
        <w:noBreakHyphen/>
        <w:t>T F.1</w:t>
      </w:r>
      <w:r w:rsidRPr="00081E51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081E51">
        <w:rPr>
          <w:rFonts w:eastAsia="SimSun"/>
          <w:sz w:val="20"/>
          <w:szCs w:val="26"/>
          <w:lang w:bidi="ar-EG"/>
        </w:rPr>
        <w:t>(1998/03)</w:t>
      </w:r>
      <w:r w:rsidRPr="00081E51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081E51" w:rsidRDefault="00891F20" w:rsidP="009C13C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 w:hint="cs"/>
          <w:sz w:val="20"/>
          <w:szCs w:val="26"/>
          <w:rtl/>
          <w:lang w:bidi="ar-EG"/>
        </w:rPr>
        <w:t>باء</w:t>
      </w:r>
      <w:r w:rsidR="009C13C2" w:rsidRPr="00081E51">
        <w:rPr>
          <w:rFonts w:eastAsia="SimSun" w:hint="cs"/>
          <w:sz w:val="20"/>
          <w:szCs w:val="26"/>
          <w:rtl/>
          <w:lang w:bidi="ar-EG"/>
        </w:rPr>
        <w:t xml:space="preserve"> - </w:t>
      </w:r>
      <w:r w:rsidRPr="00081E51">
        <w:rPr>
          <w:rFonts w:eastAsia="SimSun" w:hint="cs"/>
          <w:sz w:val="20"/>
          <w:szCs w:val="26"/>
          <w:rtl/>
          <w:lang w:bidi="ar-EG"/>
        </w:rPr>
        <w:t>تتاح القوائم التالية في الموقع الإلكتروني لقطاع تقييس الاتصالات:</w:t>
      </w:r>
    </w:p>
    <w:p w:rsidR="00891F20" w:rsidRPr="00081E51" w:rsidRDefault="00891F20" w:rsidP="008F4CC4">
      <w:pPr>
        <w:tabs>
          <w:tab w:val="left" w:pos="6237"/>
        </w:tabs>
        <w:spacing w:before="80" w:line="175" w:lineRule="auto"/>
        <w:rPr>
          <w:rFonts w:eastAsia="SimSun"/>
          <w:sz w:val="20"/>
          <w:szCs w:val="26"/>
          <w:rtl/>
          <w:lang w:val="fr-CH" w:bidi="ar-EG"/>
        </w:rPr>
      </w:pPr>
      <w:r w:rsidRPr="00081E51">
        <w:rPr>
          <w:rFonts w:eastAsia="SimSun" w:hint="cs"/>
          <w:sz w:val="20"/>
          <w:szCs w:val="26"/>
          <w:rtl/>
          <w:lang w:val="fr-CH" w:bidi="ar-EG"/>
        </w:rPr>
        <w:t>قائمة برموز المشغلين الصادرة عن الاتحاد (التوصية</w:t>
      </w:r>
      <w:r w:rsidR="009F3D96" w:rsidRPr="00081E51">
        <w:rPr>
          <w:rFonts w:eastAsia="SimSun" w:hint="cs"/>
          <w:sz w:val="20"/>
          <w:szCs w:val="26"/>
          <w:rtl/>
          <w:lang w:val="fr-CH" w:bidi="ar-EG"/>
        </w:rPr>
        <w:t xml:space="preserve"> </w:t>
      </w:r>
      <w:r w:rsidR="008F4CC4" w:rsidRPr="00081E51">
        <w:rPr>
          <w:rFonts w:eastAsia="SimSun"/>
          <w:sz w:val="20"/>
          <w:szCs w:val="26"/>
        </w:rPr>
        <w:t xml:space="preserve">(2013/03) </w:t>
      </w:r>
      <w:r w:rsidR="009F3D96" w:rsidRPr="00081E51">
        <w:rPr>
          <w:rFonts w:eastAsia="SimSun"/>
          <w:sz w:val="20"/>
          <w:szCs w:val="26"/>
        </w:rPr>
        <w:t>ITU-T</w:t>
      </w:r>
      <w:r w:rsidR="008F4CC4" w:rsidRPr="00081E51">
        <w:rPr>
          <w:rFonts w:eastAsia="SimSun"/>
          <w:sz w:val="20"/>
          <w:szCs w:val="26"/>
        </w:rPr>
        <w:t> </w:t>
      </w:r>
      <w:r w:rsidR="009F3D96" w:rsidRPr="00081E51">
        <w:rPr>
          <w:rFonts w:eastAsia="SimSun"/>
          <w:sz w:val="20"/>
          <w:szCs w:val="26"/>
        </w:rPr>
        <w:t>M.1400</w:t>
      </w:r>
      <w:r w:rsidRPr="00081E51">
        <w:rPr>
          <w:rFonts w:eastAsia="SimSun" w:hint="cs"/>
          <w:sz w:val="20"/>
          <w:szCs w:val="26"/>
          <w:rtl/>
          <w:lang w:val="fr-CH" w:bidi="ar-EG"/>
        </w:rPr>
        <w:t>)</w:t>
      </w:r>
      <w:r w:rsidRPr="00081E51">
        <w:rPr>
          <w:rFonts w:eastAsia="SimSun" w:hint="cs"/>
          <w:sz w:val="20"/>
          <w:szCs w:val="26"/>
          <w:rtl/>
          <w:lang w:val="fr-CH" w:bidi="ar-EG"/>
        </w:rPr>
        <w:tab/>
      </w:r>
      <w:hyperlink r:id="rId10" w:history="1">
        <w:r w:rsidRPr="00081E51">
          <w:rPr>
            <w:rFonts w:eastAsia="SimSun"/>
            <w:sz w:val="20"/>
            <w:szCs w:val="26"/>
            <w:lang w:val="fr-CH" w:bidi="ar-EG"/>
          </w:rPr>
          <w:t>www.itu.int/ITU-T/inr/icc/index.html</w:t>
        </w:r>
      </w:hyperlink>
    </w:p>
    <w:p w:rsidR="00891F20" w:rsidRPr="00081E51" w:rsidRDefault="00891F20" w:rsidP="00AA3842">
      <w:pPr>
        <w:tabs>
          <w:tab w:val="left" w:pos="6237"/>
        </w:tabs>
        <w:spacing w:before="40" w:line="175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081E51">
        <w:rPr>
          <w:rFonts w:eastAsia="SimSun" w:hint="cs"/>
          <w:sz w:val="20"/>
          <w:szCs w:val="26"/>
          <w:rtl/>
          <w:lang w:val="fr-CH" w:bidi="ar-EG"/>
        </w:rPr>
        <w:t xml:space="preserve">جدول بيروفكس (التوصية </w:t>
      </w:r>
      <w:r w:rsidRPr="00081E51">
        <w:rPr>
          <w:rFonts w:eastAsia="SimSun"/>
          <w:sz w:val="20"/>
          <w:szCs w:val="26"/>
          <w:lang w:val="fr-CH" w:bidi="ar-EG"/>
        </w:rPr>
        <w:t>ITU-T F.</w:t>
      </w:r>
      <w:r w:rsidRPr="00081E51">
        <w:rPr>
          <w:rFonts w:eastAsia="SimSun"/>
          <w:sz w:val="20"/>
          <w:szCs w:val="26"/>
          <w:lang w:bidi="ar-EG"/>
        </w:rPr>
        <w:t>170</w:t>
      </w:r>
      <w:r w:rsidRPr="00081E51">
        <w:rPr>
          <w:rFonts w:eastAsia="SimSun" w:hint="cs"/>
          <w:sz w:val="20"/>
          <w:szCs w:val="26"/>
          <w:rtl/>
          <w:lang w:val="fr-CH" w:bidi="ar-EG"/>
        </w:rPr>
        <w:t>)</w:t>
      </w:r>
      <w:r w:rsidRPr="00081E51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1" w:history="1">
        <w:r w:rsidRPr="00081E51">
          <w:rPr>
            <w:rFonts w:eastAsia="SimSun"/>
            <w:spacing w:val="-8"/>
            <w:sz w:val="20"/>
            <w:szCs w:val="26"/>
            <w:lang w:val="fr-CH" w:bidi="ar-EG"/>
          </w:rPr>
          <w:t>www.itu.int/ITU-T/inr/bureaufax/index.html</w:t>
        </w:r>
      </w:hyperlink>
    </w:p>
    <w:p w:rsidR="00C62CBA" w:rsidRPr="00081E51" w:rsidRDefault="00891F20" w:rsidP="00AA3842">
      <w:pPr>
        <w:tabs>
          <w:tab w:val="left" w:pos="6237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 w:hint="cs"/>
          <w:sz w:val="20"/>
          <w:szCs w:val="26"/>
          <w:rtl/>
          <w:lang w:val="fr-CH" w:bidi="ar-EG"/>
        </w:rPr>
        <w:t xml:space="preserve">قائمة بوكالات التشغيل المعترف بها </w:t>
      </w:r>
      <w:r w:rsidRPr="00081E51">
        <w:rPr>
          <w:rFonts w:eastAsia="SimSun"/>
          <w:sz w:val="20"/>
          <w:szCs w:val="26"/>
          <w:lang w:val="fr-CH" w:bidi="ar-EG"/>
        </w:rPr>
        <w:t>(ROA)</w:t>
      </w:r>
      <w:r w:rsidRPr="00081E51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2" w:history="1">
        <w:r w:rsidRPr="00081E51">
          <w:rPr>
            <w:rFonts w:eastAsia="SimSun"/>
            <w:spacing w:val="-8"/>
            <w:sz w:val="20"/>
            <w:szCs w:val="26"/>
            <w:lang w:val="fr-CH" w:bidi="ar-EG"/>
          </w:rPr>
          <w:t>www.itu.int/ITU-T/inr/roa/index.html</w:t>
        </w:r>
      </w:hyperlink>
    </w:p>
    <w:p w:rsidR="00D946E1" w:rsidRPr="00081E51" w:rsidRDefault="00D946E1" w:rsidP="00345F66">
      <w:pPr>
        <w:pStyle w:val="Heading20"/>
        <w:rPr>
          <w:rtl/>
        </w:rPr>
      </w:pPr>
      <w:bookmarkStart w:id="138" w:name="_الموافقة_على_توصيات"/>
      <w:bookmarkStart w:id="139" w:name="_Toc474412956"/>
      <w:bookmarkStart w:id="140" w:name="toc_04"/>
      <w:bookmarkStart w:id="141" w:name="_Toc411249969"/>
      <w:bookmarkStart w:id="142" w:name="_Toc413754217"/>
      <w:bookmarkStart w:id="143" w:name="_Toc414264973"/>
      <w:bookmarkStart w:id="144" w:name="_Toc409692630"/>
      <w:bookmarkEnd w:id="138"/>
      <w:r w:rsidRPr="00081E51">
        <w:rPr>
          <w:rFonts w:hint="cs"/>
          <w:rtl/>
        </w:rPr>
        <w:lastRenderedPageBreak/>
        <w:t>الموافقة على توصيات قطاع تقييس الاتصالات</w:t>
      </w:r>
      <w:bookmarkEnd w:id="139"/>
      <w:bookmarkEnd w:id="140"/>
    </w:p>
    <w:bookmarkEnd w:id="141"/>
    <w:bookmarkEnd w:id="142"/>
    <w:bookmarkEnd w:id="143"/>
    <w:p w:rsidR="00204F3E" w:rsidRPr="00081E51" w:rsidRDefault="000316BD" w:rsidP="000316BD">
      <w:pPr>
        <w:tabs>
          <w:tab w:val="left" w:pos="851"/>
        </w:tabs>
        <w:spacing w:before="360"/>
        <w:rPr>
          <w:rFonts w:eastAsia="SimSun"/>
          <w:sz w:val="20"/>
          <w:szCs w:val="26"/>
          <w:rtl/>
          <w:lang w:bidi="ar-EG"/>
        </w:rPr>
      </w:pPr>
      <w:r w:rsidRPr="00081E51">
        <w:rPr>
          <w:rFonts w:eastAsia="SimSun" w:hint="cs"/>
          <w:sz w:val="20"/>
          <w:szCs w:val="26"/>
          <w:rtl/>
          <w:lang w:bidi="ar-EG"/>
        </w:rPr>
        <w:t xml:space="preserve">ألف - </w:t>
      </w:r>
      <w:r w:rsidR="00204F3E" w:rsidRPr="00081E51">
        <w:rPr>
          <w:rFonts w:eastAsia="SimSun" w:hint="cs"/>
          <w:sz w:val="20"/>
          <w:szCs w:val="26"/>
          <w:rtl/>
        </w:rPr>
        <w:t>أُعلن في الإعلان </w:t>
      </w:r>
      <w:r w:rsidR="00CD2555" w:rsidRPr="00081E51">
        <w:rPr>
          <w:rFonts w:eastAsia="SimSun"/>
          <w:sz w:val="20"/>
          <w:szCs w:val="26"/>
          <w:lang w:val="en-GB"/>
        </w:rPr>
        <w:t>AAP-</w:t>
      </w:r>
      <w:r w:rsidR="00E03C21" w:rsidRPr="00081E51">
        <w:rPr>
          <w:rFonts w:eastAsia="SimSun"/>
          <w:sz w:val="20"/>
          <w:szCs w:val="26"/>
          <w:lang w:val="en-GB"/>
        </w:rPr>
        <w:t>0</w:t>
      </w:r>
      <w:r w:rsidR="004C5B42" w:rsidRPr="00081E51">
        <w:rPr>
          <w:rFonts w:eastAsia="SimSun"/>
          <w:sz w:val="20"/>
          <w:szCs w:val="26"/>
          <w:lang w:val="en-GB"/>
        </w:rPr>
        <w:t>4</w:t>
      </w:r>
      <w:r w:rsidR="00BB76D2" w:rsidRPr="00081E51">
        <w:rPr>
          <w:rFonts w:eastAsia="SimSun" w:hint="cs"/>
          <w:sz w:val="20"/>
          <w:szCs w:val="26"/>
          <w:rtl/>
          <w:lang w:val="en-GB" w:bidi="ar-SY"/>
        </w:rPr>
        <w:t xml:space="preserve"> </w:t>
      </w:r>
      <w:r w:rsidR="00204F3E" w:rsidRPr="00081E51">
        <w:rPr>
          <w:rFonts w:eastAsia="SimSun" w:hint="cs"/>
          <w:sz w:val="20"/>
          <w:szCs w:val="26"/>
          <w:rtl/>
        </w:rPr>
        <w:t xml:space="preserve">عن الموافقة على </w:t>
      </w:r>
      <w:r w:rsidR="00A022C1" w:rsidRPr="00081E51">
        <w:rPr>
          <w:rFonts w:eastAsia="SimSun" w:hint="cs"/>
          <w:sz w:val="20"/>
          <w:szCs w:val="26"/>
          <w:rtl/>
        </w:rPr>
        <w:t>التوصيات</w:t>
      </w:r>
      <w:r w:rsidR="001675D0" w:rsidRPr="00081E51">
        <w:rPr>
          <w:rFonts w:eastAsia="SimSun" w:hint="cs"/>
          <w:sz w:val="20"/>
          <w:szCs w:val="26"/>
          <w:rtl/>
        </w:rPr>
        <w:t xml:space="preserve"> التالية</w:t>
      </w:r>
      <w:r w:rsidR="00204F3E" w:rsidRPr="00081E51">
        <w:rPr>
          <w:rFonts w:eastAsia="SimSun" w:hint="cs"/>
          <w:sz w:val="20"/>
          <w:szCs w:val="26"/>
          <w:rtl/>
        </w:rPr>
        <w:t xml:space="preserve"> لقطاع تقييس الاتصالات وفقاً للإجراءات الواردة في</w:t>
      </w:r>
      <w:r w:rsidR="00204F3E" w:rsidRPr="00081E51">
        <w:rPr>
          <w:rFonts w:eastAsia="SimSun" w:hint="eastAsia"/>
          <w:sz w:val="20"/>
          <w:szCs w:val="26"/>
          <w:rtl/>
        </w:rPr>
        <w:t> </w:t>
      </w:r>
      <w:r w:rsidR="00204F3E" w:rsidRPr="00081E51">
        <w:rPr>
          <w:rFonts w:eastAsia="SimSun" w:hint="cs"/>
          <w:sz w:val="20"/>
          <w:szCs w:val="26"/>
          <w:rtl/>
        </w:rPr>
        <w:t>التوصية</w:t>
      </w:r>
      <w:r w:rsidR="00204F3E" w:rsidRPr="00081E51">
        <w:rPr>
          <w:rFonts w:eastAsia="SimSun" w:hint="eastAsia"/>
          <w:sz w:val="20"/>
          <w:szCs w:val="26"/>
          <w:rtl/>
        </w:rPr>
        <w:t> </w:t>
      </w:r>
      <w:r w:rsidR="00204F3E" w:rsidRPr="00081E51">
        <w:rPr>
          <w:rFonts w:eastAsia="SimSun"/>
          <w:sz w:val="20"/>
          <w:szCs w:val="26"/>
        </w:rPr>
        <w:t>ITU</w:t>
      </w:r>
      <w:r w:rsidR="00204F3E" w:rsidRPr="00081E51">
        <w:rPr>
          <w:rFonts w:eastAsia="SimSun"/>
          <w:sz w:val="20"/>
          <w:szCs w:val="26"/>
        </w:rPr>
        <w:noBreakHyphen/>
        <w:t>T A.8</w:t>
      </w:r>
      <w:r w:rsidR="00204F3E" w:rsidRPr="00081E51">
        <w:rPr>
          <w:rFonts w:eastAsia="SimSun" w:hint="cs"/>
          <w:sz w:val="20"/>
          <w:szCs w:val="26"/>
          <w:rtl/>
        </w:rPr>
        <w:t>: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bookmarkStart w:id="145" w:name="_Toc359596904"/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G.709.1/Y.1331.1 (01/2017): Flexible OTN short-reach interface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G.798 (2012) Amd. 3 (01/2017)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G.872 (01/2017): Architecture of optical transport networks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  <w:lang w:val="fr-CH"/>
        </w:rPr>
      </w:pPr>
      <w:r w:rsidRPr="00081E51">
        <w:rPr>
          <w:rFonts w:eastAsia="SimSun"/>
          <w:sz w:val="20"/>
          <w:szCs w:val="26"/>
          <w:lang w:val="fr-CH"/>
        </w:rPr>
        <w:t>–</w:t>
      </w:r>
      <w:r w:rsidRPr="00081E51">
        <w:rPr>
          <w:rFonts w:eastAsia="SimSun"/>
          <w:sz w:val="20"/>
          <w:szCs w:val="26"/>
          <w:lang w:val="fr-CH"/>
        </w:rPr>
        <w:tab/>
        <w:t>ITU-T G.993.5 (2015) Amd.1 (12/2016)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  <w:lang w:val="fr-CH"/>
        </w:rPr>
      </w:pPr>
      <w:r w:rsidRPr="00081E51">
        <w:rPr>
          <w:rFonts w:eastAsia="SimSun"/>
          <w:sz w:val="20"/>
          <w:szCs w:val="26"/>
          <w:lang w:val="fr-CH"/>
        </w:rPr>
        <w:t>–</w:t>
      </w:r>
      <w:r w:rsidRPr="00081E51">
        <w:rPr>
          <w:rFonts w:eastAsia="SimSun"/>
          <w:sz w:val="20"/>
          <w:szCs w:val="26"/>
          <w:lang w:val="fr-CH"/>
        </w:rPr>
        <w:tab/>
        <w:t>ITU-T G.997.2 (2015) Cor. 2 (12/2016)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G.7711/Y.1702 (12/2016): Generic protocol-neutral information model for transport resources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G.8152/Y.1375 (12/2016): Protocol-neutral management information model for the MPLS-TP network element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G.8273.2/Y.1368.2 (01/2017): Timing characteristics of telecom boundary clocks and telecom time slave clocks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H.265 (V4) (12/2016): High efficiency video coding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H.265.2 (V3) (12/2016): Reference software for ITU-T H.265 high efficiency video coding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H.273 (12/2016): Coding-independent code points for video signal type identification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P.1203.1 (12/2016): Parametric bitstream-based quality assessment of progressive download and adaptive audiovisual streaming services over reliable transport - video quality estimation module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 xml:space="preserve">– </w:t>
      </w:r>
      <w:r w:rsidRPr="00081E51">
        <w:rPr>
          <w:rFonts w:eastAsia="SimSun"/>
          <w:sz w:val="20"/>
          <w:szCs w:val="26"/>
        </w:rPr>
        <w:tab/>
        <w:t>ITU-T P.1203.3 (12/2016): Parametric bitstream-based quality assessment of progressive download and adaptive audiovisual streaming services over reliable transport - quality integration module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Y.3302 (01/2017): Functional architecture of software-defined networking</w:t>
      </w:r>
    </w:p>
    <w:p w:rsidR="004C5B42" w:rsidRPr="00081E51" w:rsidRDefault="000316BD" w:rsidP="000316BD">
      <w:pPr>
        <w:rPr>
          <w:rFonts w:eastAsia="SimSun"/>
          <w:color w:val="000000"/>
          <w:sz w:val="20"/>
          <w:szCs w:val="26"/>
        </w:rPr>
      </w:pPr>
      <w:r w:rsidRPr="00081E51">
        <w:rPr>
          <w:rFonts w:eastAsia="SimSun" w:hint="cs"/>
          <w:sz w:val="20"/>
          <w:szCs w:val="26"/>
          <w:rtl/>
        </w:rPr>
        <w:t xml:space="preserve">باء - </w:t>
      </w:r>
      <w:r w:rsidR="004C5B42" w:rsidRPr="00081E51">
        <w:rPr>
          <w:rFonts w:eastAsia="SimSun"/>
          <w:color w:val="000000"/>
          <w:sz w:val="20"/>
          <w:szCs w:val="26"/>
          <w:rtl/>
        </w:rPr>
        <w:t xml:space="preserve">أُعلن في الرسالة المعممة </w:t>
      </w:r>
      <w:r w:rsidR="002B606A" w:rsidRPr="00081E51">
        <w:rPr>
          <w:rFonts w:eastAsia="SimSun"/>
          <w:color w:val="000000"/>
          <w:sz w:val="20"/>
          <w:szCs w:val="26"/>
        </w:rPr>
        <w:t>4</w:t>
      </w:r>
      <w:r w:rsidR="004C5B42" w:rsidRPr="00081E51">
        <w:rPr>
          <w:rFonts w:eastAsia="SimSun"/>
          <w:color w:val="000000"/>
          <w:sz w:val="20"/>
          <w:szCs w:val="26"/>
          <w:rtl/>
        </w:rPr>
        <w:t xml:space="preserve"> </w:t>
      </w:r>
      <w:r w:rsidR="004C5B42" w:rsidRPr="00081E51">
        <w:rPr>
          <w:rFonts w:eastAsia="SimSun" w:hint="cs"/>
          <w:color w:val="000000"/>
          <w:sz w:val="20"/>
          <w:szCs w:val="26"/>
          <w:rtl/>
        </w:rPr>
        <w:t xml:space="preserve">لمكتب تقييس الاتصالات المؤرخة </w:t>
      </w:r>
      <w:r w:rsidR="002B606A" w:rsidRPr="00081E51">
        <w:rPr>
          <w:rFonts w:eastAsia="SimSun"/>
          <w:color w:val="000000"/>
          <w:sz w:val="20"/>
          <w:szCs w:val="26"/>
        </w:rPr>
        <w:t>19</w:t>
      </w:r>
      <w:r w:rsidR="004C5B42" w:rsidRPr="00081E51">
        <w:rPr>
          <w:rFonts w:eastAsia="SimSun"/>
          <w:color w:val="000000"/>
          <w:sz w:val="20"/>
          <w:szCs w:val="26"/>
          <w:rtl/>
          <w:lang w:bidi="ar-EG"/>
        </w:rPr>
        <w:t xml:space="preserve"> </w:t>
      </w:r>
      <w:r w:rsidR="002B606A" w:rsidRPr="00081E51">
        <w:rPr>
          <w:rFonts w:eastAsia="SimSun" w:hint="cs"/>
          <w:color w:val="000000"/>
          <w:sz w:val="20"/>
          <w:szCs w:val="26"/>
          <w:rtl/>
          <w:lang w:bidi="ar-EG"/>
        </w:rPr>
        <w:t>يناير</w:t>
      </w:r>
      <w:r w:rsidR="004C5B42" w:rsidRPr="00081E51">
        <w:rPr>
          <w:rFonts w:eastAsia="SimSun"/>
          <w:color w:val="000000"/>
          <w:sz w:val="20"/>
          <w:szCs w:val="26"/>
          <w:rtl/>
          <w:lang w:bidi="ar-EG"/>
        </w:rPr>
        <w:t xml:space="preserve"> </w:t>
      </w:r>
      <w:r w:rsidR="002B606A" w:rsidRPr="00081E51">
        <w:rPr>
          <w:rFonts w:eastAsia="SimSun"/>
          <w:color w:val="000000"/>
          <w:sz w:val="20"/>
          <w:szCs w:val="26"/>
          <w:lang w:bidi="ar-EG"/>
        </w:rPr>
        <w:t>2017</w:t>
      </w:r>
      <w:r w:rsidR="004C5B42" w:rsidRPr="00081E51">
        <w:rPr>
          <w:rFonts w:eastAsia="SimSun"/>
          <w:color w:val="000000"/>
          <w:sz w:val="20"/>
          <w:szCs w:val="26"/>
          <w:rtl/>
        </w:rPr>
        <w:t xml:space="preserve"> </w:t>
      </w:r>
      <w:r w:rsidR="00422213" w:rsidRPr="00081E51">
        <w:rPr>
          <w:rFonts w:eastAsia="SimSun" w:hint="cs"/>
          <w:color w:val="000000"/>
          <w:sz w:val="20"/>
          <w:szCs w:val="26"/>
          <w:rtl/>
        </w:rPr>
        <w:t>عن الموافقة على التوصيات التالية</w:t>
      </w:r>
      <w:r w:rsidR="004C5B42" w:rsidRPr="00081E51">
        <w:rPr>
          <w:rFonts w:eastAsia="SimSun" w:hint="cs"/>
          <w:color w:val="000000"/>
          <w:sz w:val="20"/>
          <w:szCs w:val="26"/>
          <w:rtl/>
        </w:rPr>
        <w:t xml:space="preserve"> لقطاع تقييس الاتصالات وفقاً للإجراءات الواردة في القرار </w:t>
      </w:r>
      <w:r w:rsidR="004C5B42" w:rsidRPr="00081E51">
        <w:rPr>
          <w:rFonts w:eastAsia="SimSun"/>
          <w:color w:val="000000"/>
          <w:sz w:val="20"/>
          <w:szCs w:val="26"/>
        </w:rPr>
        <w:t>1</w:t>
      </w:r>
      <w:r w:rsidR="004C5B42" w:rsidRPr="00081E51">
        <w:rPr>
          <w:rFonts w:eastAsia="SimSun"/>
          <w:color w:val="000000"/>
          <w:sz w:val="20"/>
          <w:szCs w:val="26"/>
          <w:rtl/>
        </w:rPr>
        <w:t>: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D.52 (10/2016): Establishing and connecting regional Internet exchange points to reduce costs of international Internet connectivity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D.53 (10/2016): International aspects of universal service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D.97 (10/2016): Methodological principles for determining international mobile roaming rates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6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D.261 (10/2016): Regulatory principles for market definition and identification of operators with significant market power – SMP</w:t>
      </w:r>
    </w:p>
    <w:p w:rsidR="004C5B42" w:rsidRPr="00081E51" w:rsidRDefault="004C5B42" w:rsidP="007B5236">
      <w:pPr>
        <w:bidi w:val="0"/>
        <w:spacing w:before="80" w:line="240" w:lineRule="auto"/>
        <w:ind w:left="720" w:right="113" w:hanging="720"/>
        <w:rPr>
          <w:rFonts w:eastAsia="SimSun"/>
          <w:sz w:val="20"/>
          <w:szCs w:val="20"/>
        </w:rPr>
      </w:pPr>
      <w:r w:rsidRPr="00081E51">
        <w:rPr>
          <w:rFonts w:eastAsia="SimSun"/>
          <w:sz w:val="20"/>
          <w:szCs w:val="26"/>
        </w:rPr>
        <w:t>–</w:t>
      </w:r>
      <w:r w:rsidRPr="00081E51">
        <w:rPr>
          <w:rFonts w:eastAsia="SimSun"/>
          <w:sz w:val="20"/>
          <w:szCs w:val="26"/>
        </w:rPr>
        <w:tab/>
        <w:t>ITU-T D.271 (10/2016): Charging and accounting principles for NGN</w:t>
      </w:r>
    </w:p>
    <w:p w:rsidR="00BC0BFD" w:rsidRPr="00081E51" w:rsidRDefault="00BC0BFD" w:rsidP="00BC0BFD">
      <w:pPr>
        <w:bidi w:val="0"/>
        <w:spacing w:line="240" w:lineRule="auto"/>
        <w:ind w:left="720" w:right="113" w:hanging="720"/>
        <w:rPr>
          <w:rFonts w:eastAsia="SimSun"/>
          <w:sz w:val="20"/>
          <w:szCs w:val="20"/>
        </w:rPr>
      </w:pPr>
    </w:p>
    <w:p w:rsidR="00F243D5" w:rsidRPr="00081E51" w:rsidRDefault="00F243D5" w:rsidP="003C15A3">
      <w:pPr>
        <w:bidi w:val="0"/>
        <w:rPr>
          <w:rFonts w:eastAsia="SimSun"/>
          <w:lang w:eastAsia="zh-CN"/>
        </w:rPr>
      </w:pPr>
      <w:r w:rsidRPr="00081E51">
        <w:rPr>
          <w:rFonts w:eastAsia="SimSun"/>
          <w:lang w:eastAsia="zh-CN"/>
        </w:rPr>
        <w:br w:type="page"/>
      </w:r>
    </w:p>
    <w:p w:rsidR="004C5B42" w:rsidRPr="00081E51" w:rsidRDefault="004C5B42" w:rsidP="00345F66">
      <w:pPr>
        <w:pStyle w:val="Heading20"/>
      </w:pPr>
      <w:bookmarkStart w:id="146" w:name="_الخطة_الدولية_لتعرّف"/>
      <w:bookmarkStart w:id="147" w:name="_Toc456951985"/>
      <w:bookmarkStart w:id="148" w:name="_Toc436161608"/>
      <w:bookmarkStart w:id="149" w:name="_Toc474412957"/>
      <w:bookmarkEnd w:id="145"/>
      <w:bookmarkEnd w:id="146"/>
      <w:r w:rsidRPr="00081E51">
        <w:rPr>
          <w:rtl/>
        </w:rPr>
        <w:lastRenderedPageBreak/>
        <w:t>الخدمة الهاتفية</w:t>
      </w:r>
      <w:r w:rsidRPr="00081E51">
        <w:rPr>
          <w:rtl/>
        </w:rPr>
        <w:br/>
        <w:t xml:space="preserve">(التوصية </w:t>
      </w:r>
      <w:r w:rsidRPr="00081E51">
        <w:t>ITU-T E.164</w:t>
      </w:r>
      <w:r w:rsidRPr="00081E51">
        <w:rPr>
          <w:rtl/>
        </w:rPr>
        <w:t>)</w:t>
      </w:r>
      <w:bookmarkEnd w:id="147"/>
      <w:bookmarkEnd w:id="148"/>
      <w:bookmarkEnd w:id="149"/>
    </w:p>
    <w:p w:rsidR="004C5B42" w:rsidRPr="00081E51" w:rsidRDefault="004C5B42" w:rsidP="004C5B42">
      <w:pPr>
        <w:jc w:val="center"/>
        <w:rPr>
          <w:rFonts w:eastAsia="SimSun"/>
          <w:bCs/>
          <w:kern w:val="14"/>
          <w:rtl/>
          <w:lang w:val="en-GB" w:bidi="ar-SY"/>
        </w:rPr>
      </w:pPr>
      <w:r w:rsidRPr="00081E51">
        <w:rPr>
          <w:rFonts w:eastAsia="SimSun"/>
          <w:rtl/>
        </w:rPr>
        <w:t xml:space="preserve">الموقع الإلكتروني: </w:t>
      </w:r>
      <w:r w:rsidRPr="00081E51">
        <w:rPr>
          <w:rFonts w:eastAsia="SimSun"/>
        </w:rPr>
        <w:t>www.itu.int/itu-t/inr/nnp</w:t>
      </w:r>
    </w:p>
    <w:p w:rsidR="004C5B42" w:rsidRPr="00081E51" w:rsidRDefault="004C5B42" w:rsidP="00E024E8">
      <w:pPr>
        <w:pStyle w:val="CountriesName"/>
        <w:outlineLvl w:val="2"/>
        <w:rPr>
          <w:rFonts w:eastAsia="SimSun"/>
          <w:rtl/>
          <w:lang w:val="en-GB" w:bidi="ar-EG"/>
        </w:rPr>
      </w:pPr>
      <w:bookmarkStart w:id="150" w:name="_Toc456951986"/>
      <w:bookmarkStart w:id="151" w:name="_Toc474412958"/>
      <w:bookmarkStart w:id="152" w:name="toc_05"/>
      <w:r w:rsidRPr="00081E51">
        <w:rPr>
          <w:rFonts w:eastAsia="SimSun"/>
          <w:rtl/>
        </w:rPr>
        <w:t>موزامبيق</w:t>
      </w:r>
      <w:r w:rsidRPr="00081E51">
        <w:rPr>
          <w:rFonts w:eastAsia="SimSun"/>
          <w:rtl/>
          <w:lang w:val="en-GB" w:bidi="ar-EG"/>
        </w:rPr>
        <w:t xml:space="preserve"> (الرمز الدليلي للبلد </w:t>
      </w:r>
      <w:r w:rsidRPr="00081E51">
        <w:rPr>
          <w:rFonts w:eastAsia="SimSun"/>
          <w:lang w:val="en-GB" w:bidi="ar-EG"/>
        </w:rPr>
        <w:t>+258</w:t>
      </w:r>
      <w:r w:rsidRPr="00081E51">
        <w:rPr>
          <w:rFonts w:eastAsia="SimSun"/>
          <w:rtl/>
          <w:lang w:val="en-GB" w:bidi="ar-EG"/>
        </w:rPr>
        <w:t>)</w:t>
      </w:r>
      <w:bookmarkEnd w:id="150"/>
      <w:bookmarkEnd w:id="151"/>
    </w:p>
    <w:bookmarkEnd w:id="152"/>
    <w:p w:rsidR="004C5B42" w:rsidRPr="00081E51" w:rsidRDefault="004C5B42" w:rsidP="000316BD">
      <w:pPr>
        <w:tabs>
          <w:tab w:val="left" w:pos="1134"/>
        </w:tabs>
        <w:spacing w:before="100"/>
        <w:rPr>
          <w:rFonts w:eastAsia="SimSun"/>
          <w:rtl/>
          <w:lang w:bidi="ar-EG"/>
        </w:rPr>
      </w:pPr>
      <w:r w:rsidRPr="00081E51">
        <w:rPr>
          <w:rFonts w:eastAsia="SimSun"/>
          <w:rtl/>
          <w:lang w:bidi="ar-EG"/>
        </w:rPr>
        <w:t xml:space="preserve">تبليغ في </w:t>
      </w:r>
      <w:r w:rsidRPr="00081E51">
        <w:rPr>
          <w:rFonts w:eastAsia="SimSun"/>
          <w:lang w:bidi="ar-EG"/>
        </w:rPr>
        <w:t>2017.I.12</w:t>
      </w:r>
      <w:r w:rsidRPr="00081E51">
        <w:rPr>
          <w:rFonts w:eastAsia="SimSun"/>
          <w:rtl/>
          <w:lang w:bidi="ar-EG"/>
        </w:rPr>
        <w:t>:</w:t>
      </w:r>
    </w:p>
    <w:p w:rsidR="004B4CCF" w:rsidRPr="00081E51" w:rsidRDefault="004B4CCF" w:rsidP="000316BD">
      <w:pPr>
        <w:tabs>
          <w:tab w:val="left" w:pos="1134"/>
        </w:tabs>
        <w:spacing w:before="100"/>
        <w:rPr>
          <w:rFonts w:eastAsia="SimSun"/>
          <w:rtl/>
          <w:lang w:bidi="ar-EG"/>
        </w:rPr>
      </w:pPr>
      <w:r w:rsidRPr="00081E51">
        <w:rPr>
          <w:rFonts w:eastAsia="SimSun"/>
          <w:color w:val="000000"/>
          <w:rtl/>
        </w:rPr>
        <w:t xml:space="preserve">يعلن </w:t>
      </w:r>
      <w:r w:rsidRPr="00081E51">
        <w:rPr>
          <w:rFonts w:eastAsia="SimSun"/>
          <w:i/>
          <w:iCs/>
          <w:color w:val="000000"/>
          <w:rtl/>
        </w:rPr>
        <w:t>المعهد الوطني للاتصالات في موزامبيق</w:t>
      </w:r>
      <w:r w:rsidRPr="00081E51">
        <w:rPr>
          <w:rFonts w:eastAsia="SimSun" w:hint="cs"/>
          <w:i/>
          <w:iCs/>
          <w:rtl/>
          <w:lang w:bidi="ar-EG"/>
        </w:rPr>
        <w:t xml:space="preserve"> </w:t>
      </w:r>
      <w:r w:rsidRPr="00081E51">
        <w:rPr>
          <w:rFonts w:eastAsia="SimSun"/>
          <w:i/>
          <w:iCs/>
          <w:lang w:bidi="ar-EG"/>
        </w:rPr>
        <w:t>(INCM)</w:t>
      </w:r>
      <w:r w:rsidRPr="00081E51">
        <w:rPr>
          <w:rFonts w:eastAsia="SimSun" w:hint="cs"/>
          <w:rtl/>
          <w:lang w:bidi="ar-EG"/>
        </w:rPr>
        <w:t>، مابوتو، عن إدخال رموز دليلية إضافية للمقصد (</w:t>
      </w:r>
      <w:r w:rsidRPr="00081E51">
        <w:rPr>
          <w:rFonts w:eastAsia="SimSun"/>
          <w:lang w:bidi="ar-EG"/>
        </w:rPr>
        <w:t>83</w:t>
      </w:r>
      <w:r w:rsidRPr="00081E51">
        <w:rPr>
          <w:rFonts w:eastAsia="SimSun" w:hint="cs"/>
          <w:rtl/>
          <w:lang w:bidi="ar-EG"/>
        </w:rPr>
        <w:t xml:space="preserve"> و</w:t>
      </w:r>
      <w:r w:rsidRPr="00081E51">
        <w:rPr>
          <w:rFonts w:eastAsia="SimSun"/>
          <w:lang w:bidi="ar-EG"/>
        </w:rPr>
        <w:t>85</w:t>
      </w:r>
      <w:r w:rsidRPr="00081E51">
        <w:rPr>
          <w:rFonts w:eastAsia="SimSun" w:hint="cs"/>
          <w:rtl/>
          <w:lang w:bidi="ar-EG"/>
        </w:rPr>
        <w:t xml:space="preserve"> و</w:t>
      </w:r>
      <w:r w:rsidRPr="00081E51">
        <w:rPr>
          <w:rFonts w:eastAsia="SimSun"/>
          <w:lang w:bidi="ar-EG"/>
        </w:rPr>
        <w:t>(87</w:t>
      </w:r>
      <w:r w:rsidRPr="00081E51">
        <w:rPr>
          <w:rFonts w:eastAsia="SimSun" w:hint="cs"/>
          <w:rtl/>
          <w:lang w:bidi="ar-EG"/>
        </w:rPr>
        <w:t xml:space="preserve"> في</w:t>
      </w:r>
      <w:r w:rsidR="000316BD" w:rsidRPr="00081E51">
        <w:rPr>
          <w:rFonts w:eastAsia="SimSun" w:hint="eastAsia"/>
          <w:rtl/>
          <w:lang w:bidi="ar-EG"/>
        </w:rPr>
        <w:t> </w:t>
      </w:r>
      <w:r w:rsidRPr="00081E51">
        <w:rPr>
          <w:rFonts w:eastAsia="SimSun" w:hint="cs"/>
          <w:rtl/>
          <w:lang w:bidi="ar-EG"/>
        </w:rPr>
        <w:t xml:space="preserve">خطة الترقيم الوطنية </w:t>
      </w:r>
      <w:r w:rsidR="00932836" w:rsidRPr="00081E51">
        <w:rPr>
          <w:rFonts w:eastAsia="SimSun" w:hint="cs"/>
          <w:rtl/>
          <w:lang w:bidi="ar-EG"/>
        </w:rPr>
        <w:t>ل</w:t>
      </w:r>
      <w:r w:rsidRPr="00081E51">
        <w:rPr>
          <w:rFonts w:eastAsia="SimSun" w:hint="cs"/>
          <w:rtl/>
          <w:lang w:bidi="ar-EG"/>
        </w:rPr>
        <w:t>موزامبيق.</w:t>
      </w:r>
    </w:p>
    <w:p w:rsidR="004C5B42" w:rsidRPr="00081E51" w:rsidRDefault="007346E2" w:rsidP="000316BD">
      <w:pPr>
        <w:spacing w:after="120"/>
        <w:jc w:val="center"/>
        <w:rPr>
          <w:rFonts w:eastAsia="SimSun"/>
          <w:b/>
          <w:bCs/>
          <w:rtl/>
          <w:lang w:bidi="ar-EG"/>
        </w:rPr>
      </w:pPr>
      <w:r w:rsidRPr="00081E51">
        <w:rPr>
          <w:rFonts w:eastAsia="SimSun" w:hint="cs"/>
          <w:b/>
          <w:bCs/>
          <w:rtl/>
          <w:lang w:bidi="ar-EG"/>
        </w:rPr>
        <w:t xml:space="preserve">الرمز الدليلي الوطني للمقصد </w:t>
      </w:r>
      <w:r w:rsidRPr="00081E51">
        <w:rPr>
          <w:rFonts w:eastAsia="SimSun"/>
          <w:b/>
          <w:bCs/>
          <w:lang w:bidi="ar-EG"/>
        </w:rPr>
        <w:t>(NDC)</w:t>
      </w:r>
      <w:r w:rsidRPr="00081E51">
        <w:rPr>
          <w:rFonts w:eastAsia="SimSun" w:hint="cs"/>
          <w:b/>
          <w:bCs/>
          <w:rtl/>
          <w:lang w:bidi="ar-EG"/>
        </w:rPr>
        <w:t xml:space="preserve"> من أجل الشبكات المتنقلة</w:t>
      </w: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5"/>
        <w:gridCol w:w="1155"/>
        <w:gridCol w:w="1279"/>
        <w:gridCol w:w="2265"/>
        <w:gridCol w:w="2835"/>
      </w:tblGrid>
      <w:tr w:rsidR="000316BD" w:rsidRPr="00081E51" w:rsidTr="00CF01B6">
        <w:trPr>
          <w:cantSplit/>
          <w:tblHeader/>
          <w:jc w:val="center"/>
        </w:trPr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316BD" w:rsidRPr="00081E51" w:rsidRDefault="000316BD" w:rsidP="00CF01B6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</w:rPr>
            </w:pP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</w:rPr>
              <w:t>(1)</w:t>
            </w:r>
          </w:p>
        </w:tc>
        <w:tc>
          <w:tcPr>
            <w:tcW w:w="1264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316BD" w:rsidRPr="00081E51" w:rsidRDefault="000316BD" w:rsidP="00CF01B6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rtl/>
              </w:rPr>
            </w:pP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</w:rPr>
              <w:t>(2)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316BD" w:rsidRPr="00081E51" w:rsidRDefault="000316BD" w:rsidP="00CF01B6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rtl/>
              </w:rPr>
            </w:pP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</w:rPr>
              <w:t>(3)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316BD" w:rsidRPr="00081E51" w:rsidRDefault="000316BD" w:rsidP="00CF01B6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rtl/>
              </w:rPr>
            </w:pP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</w:rPr>
              <w:t>(4)</w:t>
            </w:r>
          </w:p>
        </w:tc>
      </w:tr>
      <w:tr w:rsidR="004C5B42" w:rsidRPr="00081E51" w:rsidTr="00CF01B6">
        <w:trPr>
          <w:cantSplit/>
          <w:tblHeader/>
          <w:jc w:val="center"/>
        </w:trPr>
        <w:tc>
          <w:tcPr>
            <w:tcW w:w="108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5B42" w:rsidRPr="00081E51" w:rsidRDefault="004C5B42" w:rsidP="00CF01B6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sz w:val="20"/>
                <w:szCs w:val="26"/>
                <w:lang w:eastAsia="zh-CN"/>
              </w:rPr>
            </w:pP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  <w:rtl/>
              </w:rPr>
              <w:t>الرمز الدليلي الوطني</w:t>
            </w: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  <w:rtl/>
              </w:rPr>
              <w:br/>
              <w:t xml:space="preserve">للمقصد </w:t>
            </w: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</w:rPr>
              <w:t>(NDC)</w:t>
            </w: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  <w:rtl/>
              </w:rPr>
              <w:t xml:space="preserve"> أو الأرقام الأولى في الرقم (الدلالي) الوطني </w:t>
            </w: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</w:rPr>
              <w:t>(N(S)N)</w:t>
            </w:r>
          </w:p>
        </w:tc>
        <w:tc>
          <w:tcPr>
            <w:tcW w:w="1264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5B42" w:rsidRPr="00081E51" w:rsidRDefault="004C5B42" w:rsidP="00CF01B6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sz w:val="20"/>
                <w:szCs w:val="26"/>
                <w:lang w:eastAsia="zh-CN"/>
              </w:rPr>
            </w:pP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  <w:rtl/>
              </w:rPr>
              <w:t>طول الرقم (الدلالي)</w:t>
            </w: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  <w:rtl/>
              </w:rPr>
              <w:br/>
              <w:t xml:space="preserve">الوطني </w:t>
            </w: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</w:rPr>
              <w:t>(N(S)N)</w:t>
            </w:r>
          </w:p>
        </w:tc>
        <w:tc>
          <w:tcPr>
            <w:tcW w:w="117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5B42" w:rsidRPr="00081E51" w:rsidRDefault="004C5B42" w:rsidP="00CF01B6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sz w:val="20"/>
                <w:szCs w:val="26"/>
                <w:lang w:val="en-GB" w:eastAsia="zh-CN"/>
              </w:rPr>
            </w:pP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  <w:rtl/>
              </w:rPr>
              <w:t xml:space="preserve">استعمال الرقم </w:t>
            </w: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</w:rPr>
              <w:t>ITU-T E.164</w:t>
            </w:r>
          </w:p>
        </w:tc>
        <w:tc>
          <w:tcPr>
            <w:tcW w:w="147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5B42" w:rsidRPr="00081E51" w:rsidRDefault="004C5B42" w:rsidP="00CF01B6">
            <w:pPr>
              <w:spacing w:before="60" w:after="60" w:line="320" w:lineRule="exact"/>
              <w:jc w:val="center"/>
              <w:rPr>
                <w:rFonts w:eastAsia="SimSun"/>
                <w:i/>
                <w:iCs/>
                <w:sz w:val="20"/>
                <w:szCs w:val="26"/>
                <w:lang w:val="en-GB" w:eastAsia="zh-CN"/>
              </w:rPr>
            </w:pP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  <w:rtl/>
              </w:rPr>
              <w:t>معلومات إضافية</w:t>
            </w:r>
          </w:p>
        </w:tc>
      </w:tr>
      <w:tr w:rsidR="004C5B42" w:rsidRPr="00081E51" w:rsidTr="00CF01B6">
        <w:trPr>
          <w:cantSplit/>
          <w:tblHeader/>
          <w:jc w:val="center"/>
        </w:trPr>
        <w:tc>
          <w:tcPr>
            <w:tcW w:w="2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5B42" w:rsidRPr="00081E51" w:rsidRDefault="004C5B42" w:rsidP="00CF01B6">
            <w:pPr>
              <w:spacing w:before="0" w:line="320" w:lineRule="exact"/>
              <w:jc w:val="left"/>
              <w:rPr>
                <w:rFonts w:eastAsia="SimSun"/>
                <w:b/>
                <w:bCs/>
                <w:sz w:val="20"/>
                <w:szCs w:val="26"/>
                <w:lang w:eastAsia="zh-CN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5B42" w:rsidRPr="00081E51" w:rsidRDefault="004C5B42" w:rsidP="00CF01B6">
            <w:pPr>
              <w:tabs>
                <w:tab w:val="left" w:pos="567"/>
                <w:tab w:val="left" w:pos="1276"/>
                <w:tab w:val="left" w:pos="1843"/>
                <w:tab w:val="right" w:pos="3033"/>
                <w:tab w:val="left" w:pos="5387"/>
                <w:tab w:val="left" w:pos="5954"/>
              </w:tabs>
              <w:spacing w:before="40" w:after="40" w:line="320" w:lineRule="exact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</w:rPr>
            </w:pP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  <w:rtl/>
              </w:rPr>
              <w:t>الحد الأقصى لطول الرقم</w:t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5B42" w:rsidRPr="00081E51" w:rsidRDefault="004C5B42" w:rsidP="00CF01B6">
            <w:pPr>
              <w:tabs>
                <w:tab w:val="left" w:pos="567"/>
                <w:tab w:val="left" w:pos="1276"/>
                <w:tab w:val="left" w:pos="1843"/>
                <w:tab w:val="right" w:pos="3033"/>
                <w:tab w:val="left" w:pos="5387"/>
                <w:tab w:val="left" w:pos="5954"/>
              </w:tabs>
              <w:spacing w:before="40" w:after="40" w:line="320" w:lineRule="exact"/>
              <w:jc w:val="center"/>
              <w:rPr>
                <w:rFonts w:eastAsia="SimSun"/>
                <w:i/>
                <w:iCs/>
                <w:position w:val="3"/>
                <w:sz w:val="20"/>
                <w:szCs w:val="26"/>
                <w:rtl/>
              </w:rPr>
            </w:pPr>
            <w:r w:rsidRPr="00081E51">
              <w:rPr>
                <w:rFonts w:eastAsia="SimSun"/>
                <w:i/>
                <w:iCs/>
                <w:position w:val="3"/>
                <w:sz w:val="20"/>
                <w:szCs w:val="26"/>
                <w:rtl/>
              </w:rPr>
              <w:t>الحد الأدنى لطول الرقم</w:t>
            </w:r>
          </w:p>
        </w:tc>
        <w:tc>
          <w:tcPr>
            <w:tcW w:w="117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5B42" w:rsidRPr="00081E51" w:rsidRDefault="004C5B42" w:rsidP="00CF01B6">
            <w:pPr>
              <w:spacing w:before="0" w:line="320" w:lineRule="exact"/>
              <w:jc w:val="left"/>
              <w:rPr>
                <w:rFonts w:eastAsia="SimSun"/>
                <w:b/>
                <w:bCs/>
                <w:sz w:val="20"/>
                <w:szCs w:val="26"/>
                <w:lang w:val="en-GB" w:eastAsia="zh-CN"/>
              </w:rPr>
            </w:pPr>
          </w:p>
        </w:tc>
        <w:tc>
          <w:tcPr>
            <w:tcW w:w="14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5B42" w:rsidRPr="00081E51" w:rsidRDefault="004C5B42" w:rsidP="00CF01B6">
            <w:pPr>
              <w:spacing w:before="0" w:line="320" w:lineRule="exact"/>
              <w:jc w:val="left"/>
              <w:rPr>
                <w:rFonts w:eastAsia="SimSun"/>
                <w:b/>
                <w:bCs/>
                <w:sz w:val="20"/>
                <w:szCs w:val="26"/>
                <w:lang w:val="en-GB" w:eastAsia="zh-CN"/>
              </w:rPr>
            </w:pPr>
          </w:p>
        </w:tc>
      </w:tr>
      <w:tr w:rsidR="00C1759A" w:rsidRPr="00081E51" w:rsidTr="00CF01B6">
        <w:trPr>
          <w:cantSplit/>
          <w:jc w:val="center"/>
        </w:trPr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C1759A" w:rsidP="00CF01B6">
            <w:pPr>
              <w:spacing w:before="40" w:after="40" w:line="300" w:lineRule="exact"/>
              <w:jc w:val="center"/>
              <w:rPr>
                <w:rFonts w:eastAsia="SimSun"/>
                <w:sz w:val="20"/>
                <w:szCs w:val="26"/>
                <w:lang w:val="en-GB" w:eastAsia="zh-CN"/>
              </w:rPr>
            </w:pPr>
            <w:r w:rsidRPr="00762A71">
              <w:rPr>
                <w:rFonts w:eastAsia="SimSun"/>
                <w:sz w:val="20"/>
                <w:szCs w:val="26"/>
                <w:lang w:eastAsia="zh-CN"/>
              </w:rPr>
              <w:t>82 (NDC)</w:t>
            </w:r>
            <w:r w:rsidRPr="00762A71">
              <w:rPr>
                <w:rFonts w:eastAsia="SimSun"/>
                <w:sz w:val="20"/>
                <w:szCs w:val="26"/>
                <w:lang w:eastAsia="zh-CN"/>
              </w:rPr>
              <w:br/>
            </w:r>
            <w:r w:rsidRPr="00762A71">
              <w:rPr>
                <w:rFonts w:eastAsia="SimSun"/>
                <w:b/>
                <w:bCs/>
                <w:sz w:val="20"/>
                <w:szCs w:val="26"/>
                <w:lang w:eastAsia="zh-CN"/>
              </w:rPr>
              <w:t>83 (NDC)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C1759A" w:rsidP="00CF01B6">
            <w:pPr>
              <w:spacing w:before="40" w:after="40" w:line="300" w:lineRule="exact"/>
              <w:jc w:val="center"/>
              <w:rPr>
                <w:rFonts w:eastAsia="SimSun"/>
                <w:sz w:val="20"/>
                <w:szCs w:val="26"/>
                <w:lang w:val="en-GB" w:eastAsia="zh-CN"/>
              </w:rPr>
            </w:pPr>
            <w:r w:rsidRPr="00762A71"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تسعة</w:t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C1759A" w:rsidP="00CF01B6">
            <w:pPr>
              <w:spacing w:before="40" w:after="40" w:line="300" w:lineRule="exact"/>
              <w:jc w:val="center"/>
              <w:rPr>
                <w:rFonts w:eastAsia="SimSun"/>
                <w:sz w:val="20"/>
                <w:szCs w:val="26"/>
              </w:rPr>
            </w:pPr>
            <w:r w:rsidRPr="00762A71"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تسعة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C1759A" w:rsidP="00CF01B6">
            <w:pPr>
              <w:spacing w:before="40" w:after="40" w:line="300" w:lineRule="exact"/>
              <w:jc w:val="left"/>
              <w:rPr>
                <w:rFonts w:eastAsia="SimSun"/>
                <w:sz w:val="20"/>
                <w:szCs w:val="26"/>
                <w:lang w:val="en-GB" w:eastAsia="zh-CN"/>
              </w:rPr>
            </w:pPr>
            <w:r w:rsidRPr="00762A71"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رقم غير جغرافي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520857" w:rsidP="00CF01B6">
            <w:pPr>
              <w:spacing w:before="40" w:after="40" w:line="300" w:lineRule="exact"/>
              <w:jc w:val="left"/>
              <w:rPr>
                <w:rFonts w:eastAsia="SimSun"/>
                <w:sz w:val="20"/>
                <w:szCs w:val="26"/>
                <w:rtl/>
                <w:lang w:val="en-GB" w:eastAsia="zh-CN" w:bidi="ar-EG"/>
              </w:rPr>
            </w:pPr>
            <w:r w:rsidRPr="00762A71"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 xml:space="preserve">الرمز الدليلي الوطني للمقصد المخصص للمشغل المتنقل </w:t>
            </w:r>
            <w:r w:rsidRPr="00762A71">
              <w:rPr>
                <w:rFonts w:eastAsia="SimSun"/>
                <w:b/>
                <w:bCs/>
                <w:sz w:val="20"/>
                <w:szCs w:val="26"/>
              </w:rPr>
              <w:t>mCel</w:t>
            </w:r>
          </w:p>
        </w:tc>
      </w:tr>
      <w:tr w:rsidR="00C1759A" w:rsidRPr="00081E51" w:rsidTr="00CF01B6">
        <w:trPr>
          <w:cantSplit/>
          <w:jc w:val="center"/>
        </w:trPr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C1759A" w:rsidP="00CF01B6">
            <w:pPr>
              <w:spacing w:before="40" w:after="40" w:line="300" w:lineRule="exact"/>
              <w:jc w:val="center"/>
              <w:rPr>
                <w:rFonts w:eastAsia="SimSun"/>
                <w:sz w:val="20"/>
                <w:szCs w:val="26"/>
                <w:lang w:val="en-GB" w:eastAsia="zh-CN"/>
              </w:rPr>
            </w:pPr>
            <w:r w:rsidRPr="00762A71">
              <w:rPr>
                <w:rFonts w:eastAsia="SimSun"/>
                <w:sz w:val="20"/>
                <w:szCs w:val="26"/>
                <w:lang w:eastAsia="zh-CN"/>
              </w:rPr>
              <w:t>84 (NDC)</w:t>
            </w:r>
            <w:r w:rsidRPr="00762A71">
              <w:rPr>
                <w:rFonts w:eastAsia="SimSun"/>
                <w:sz w:val="20"/>
                <w:szCs w:val="26"/>
                <w:lang w:eastAsia="zh-CN"/>
              </w:rPr>
              <w:br/>
            </w:r>
            <w:r w:rsidRPr="00762A71">
              <w:rPr>
                <w:rFonts w:eastAsia="SimSun"/>
                <w:b/>
                <w:bCs/>
                <w:sz w:val="20"/>
                <w:szCs w:val="26"/>
                <w:lang w:eastAsia="zh-CN"/>
              </w:rPr>
              <w:t>85 (NDC)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C1759A" w:rsidP="00CF01B6">
            <w:pPr>
              <w:spacing w:before="40" w:after="40" w:line="300" w:lineRule="exact"/>
              <w:jc w:val="center"/>
              <w:rPr>
                <w:rFonts w:eastAsia="SimSun"/>
                <w:sz w:val="20"/>
                <w:szCs w:val="26"/>
              </w:rPr>
            </w:pPr>
            <w:r w:rsidRPr="00762A71"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تسعة</w:t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C1759A" w:rsidP="00CF01B6">
            <w:pPr>
              <w:spacing w:before="40" w:after="40" w:line="300" w:lineRule="exact"/>
              <w:jc w:val="center"/>
              <w:rPr>
                <w:rFonts w:eastAsia="SimSun"/>
                <w:sz w:val="20"/>
                <w:szCs w:val="26"/>
              </w:rPr>
            </w:pPr>
            <w:r w:rsidRPr="00762A71"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تسعة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C1759A" w:rsidP="00CF01B6">
            <w:pPr>
              <w:spacing w:before="40" w:after="40" w:line="300" w:lineRule="exact"/>
              <w:jc w:val="left"/>
              <w:rPr>
                <w:rFonts w:eastAsia="SimSun"/>
                <w:sz w:val="20"/>
                <w:szCs w:val="26"/>
                <w:lang w:val="en-GB" w:eastAsia="zh-CN"/>
              </w:rPr>
            </w:pPr>
            <w:r w:rsidRPr="00762A71"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رقم غير جغرافي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520857" w:rsidP="00CF01B6">
            <w:pPr>
              <w:spacing w:before="40" w:after="40" w:line="300" w:lineRule="exact"/>
              <w:jc w:val="left"/>
              <w:rPr>
                <w:rFonts w:eastAsia="SimSun"/>
                <w:sz w:val="20"/>
                <w:szCs w:val="26"/>
                <w:lang w:val="en-GB" w:eastAsia="zh-CN"/>
              </w:rPr>
            </w:pPr>
            <w:r w:rsidRPr="00762A71"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الرمز الدليلي الوطني للمقصد المخصص للمشغل المتنقل</w:t>
            </w:r>
            <w:r w:rsidR="00FE7151" w:rsidRPr="00762A71">
              <w:rPr>
                <w:rFonts w:eastAsia="SimSun" w:hint="eastAsia"/>
                <w:sz w:val="20"/>
                <w:szCs w:val="26"/>
                <w:rtl/>
                <w:lang w:val="en-GB" w:eastAsia="zh-CN"/>
              </w:rPr>
              <w:t> </w:t>
            </w:r>
            <w:r w:rsidRPr="00762A71">
              <w:rPr>
                <w:rFonts w:eastAsia="SimSun"/>
                <w:b/>
                <w:bCs/>
                <w:sz w:val="20"/>
                <w:szCs w:val="26"/>
              </w:rPr>
              <w:t>Vodacom</w:t>
            </w:r>
          </w:p>
        </w:tc>
      </w:tr>
      <w:tr w:rsidR="00C1759A" w:rsidRPr="00081E51" w:rsidTr="00CF01B6">
        <w:trPr>
          <w:cantSplit/>
          <w:jc w:val="center"/>
        </w:trPr>
        <w:tc>
          <w:tcPr>
            <w:tcW w:w="10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C1759A" w:rsidP="00CF01B6">
            <w:pPr>
              <w:spacing w:before="40" w:after="40" w:line="300" w:lineRule="exact"/>
              <w:jc w:val="center"/>
              <w:rPr>
                <w:rFonts w:eastAsia="SimSun"/>
                <w:sz w:val="20"/>
                <w:szCs w:val="26"/>
                <w:lang w:val="en-GB" w:eastAsia="zh-CN"/>
              </w:rPr>
            </w:pPr>
            <w:r w:rsidRPr="00762A71">
              <w:rPr>
                <w:rFonts w:eastAsia="SimSun"/>
                <w:sz w:val="20"/>
                <w:szCs w:val="26"/>
                <w:lang w:eastAsia="zh-CN"/>
              </w:rPr>
              <w:t>86 (NDC)</w:t>
            </w:r>
            <w:r w:rsidRPr="00762A71">
              <w:rPr>
                <w:rFonts w:eastAsia="SimSun"/>
                <w:sz w:val="20"/>
                <w:szCs w:val="26"/>
                <w:lang w:eastAsia="zh-CN"/>
              </w:rPr>
              <w:br/>
            </w:r>
            <w:r w:rsidRPr="00762A71">
              <w:rPr>
                <w:rFonts w:eastAsia="SimSun"/>
                <w:b/>
                <w:bCs/>
                <w:sz w:val="20"/>
                <w:szCs w:val="26"/>
                <w:lang w:eastAsia="zh-CN"/>
              </w:rPr>
              <w:t>87 (NDC)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C1759A" w:rsidP="00CF01B6">
            <w:pPr>
              <w:spacing w:before="40" w:after="40" w:line="300" w:lineRule="exact"/>
              <w:jc w:val="center"/>
              <w:rPr>
                <w:rFonts w:eastAsia="SimSun"/>
                <w:sz w:val="20"/>
                <w:szCs w:val="26"/>
              </w:rPr>
            </w:pPr>
            <w:r w:rsidRPr="00762A71"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تسعة</w:t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C1759A" w:rsidP="00CF01B6">
            <w:pPr>
              <w:spacing w:before="40" w:after="40" w:line="300" w:lineRule="exact"/>
              <w:jc w:val="center"/>
              <w:rPr>
                <w:rFonts w:eastAsia="SimSun"/>
                <w:sz w:val="20"/>
                <w:szCs w:val="26"/>
              </w:rPr>
            </w:pPr>
            <w:r w:rsidRPr="00762A71"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تسعة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C1759A" w:rsidP="00CF01B6">
            <w:pPr>
              <w:spacing w:before="40" w:after="40" w:line="300" w:lineRule="exact"/>
              <w:jc w:val="left"/>
              <w:rPr>
                <w:rFonts w:eastAsia="SimSun"/>
                <w:sz w:val="20"/>
                <w:szCs w:val="26"/>
                <w:lang w:val="en-GB" w:eastAsia="zh-CN"/>
              </w:rPr>
            </w:pPr>
            <w:r w:rsidRPr="00762A71"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رقم غير جغرافي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9A" w:rsidRPr="00762A71" w:rsidRDefault="00520857" w:rsidP="00CF01B6">
            <w:pPr>
              <w:spacing w:before="40" w:after="40" w:line="300" w:lineRule="exact"/>
              <w:jc w:val="left"/>
              <w:rPr>
                <w:rFonts w:eastAsia="SimSun"/>
                <w:sz w:val="20"/>
                <w:szCs w:val="26"/>
                <w:lang w:eastAsia="zh-CN"/>
              </w:rPr>
            </w:pPr>
            <w:r w:rsidRPr="00762A71">
              <w:rPr>
                <w:rFonts w:eastAsia="SimSun" w:hint="cs"/>
                <w:sz w:val="20"/>
                <w:szCs w:val="26"/>
                <w:rtl/>
                <w:lang w:val="en-GB" w:eastAsia="zh-CN"/>
              </w:rPr>
              <w:t>الرمز الدليلي الوطني للمقصد المخصص للمشغل المتنقل</w:t>
            </w:r>
            <w:r w:rsidR="00FE7151" w:rsidRPr="00762A71">
              <w:rPr>
                <w:rFonts w:eastAsia="SimSun" w:hint="eastAsia"/>
                <w:sz w:val="20"/>
                <w:szCs w:val="26"/>
                <w:rtl/>
                <w:lang w:val="en-GB" w:eastAsia="zh-CN"/>
              </w:rPr>
              <w:t> </w:t>
            </w:r>
            <w:r w:rsidR="00E668C8" w:rsidRPr="00762A71">
              <w:rPr>
                <w:rFonts w:eastAsia="SimSun"/>
                <w:b/>
                <w:bCs/>
                <w:sz w:val="20"/>
                <w:szCs w:val="26"/>
              </w:rPr>
              <w:t>Movitel</w:t>
            </w:r>
          </w:p>
        </w:tc>
      </w:tr>
    </w:tbl>
    <w:p w:rsidR="004C5B42" w:rsidRPr="00081E51" w:rsidRDefault="004C5B42" w:rsidP="00762A71">
      <w:pPr>
        <w:pStyle w:val="ContactA"/>
      </w:pPr>
      <w:r w:rsidRPr="00081E51">
        <w:rPr>
          <w:rtl/>
        </w:rPr>
        <w:t>للاتصال:</w:t>
      </w:r>
    </w:p>
    <w:p w:rsidR="004C5B42" w:rsidRPr="00081E51" w:rsidRDefault="00762A71" w:rsidP="00762A71">
      <w:pPr>
        <w:pStyle w:val="ContactA1"/>
        <w:rPr>
          <w:rtl/>
        </w:rPr>
      </w:pPr>
      <w:r w:rsidRPr="00E024E8">
        <w:rPr>
          <w:lang w:val="en-US"/>
        </w:rPr>
        <w:t>Instituto Nacional das Comunicações de Moçambique (INCM)</w:t>
      </w:r>
      <w:r w:rsidRPr="00E024E8">
        <w:rPr>
          <w:lang w:val="en-US"/>
        </w:rPr>
        <w:br/>
        <w:t>Praça 16 de Junho n° 340,</w:t>
      </w:r>
      <w:r w:rsidRPr="00E024E8">
        <w:rPr>
          <w:lang w:val="en-US"/>
        </w:rPr>
        <w:br/>
        <w:t>Bairro da Malanga</w:t>
      </w:r>
      <w:r w:rsidRPr="00E024E8">
        <w:rPr>
          <w:lang w:val="en-US"/>
        </w:rPr>
        <w:br/>
        <w:t>Caixa postal 848</w:t>
      </w:r>
      <w:r w:rsidRPr="00E024E8">
        <w:rPr>
          <w:lang w:val="en-US"/>
        </w:rPr>
        <w:br/>
        <w:t>MAPUTO</w:t>
      </w:r>
      <w:r w:rsidRPr="00E024E8">
        <w:rPr>
          <w:lang w:val="en-US"/>
        </w:rPr>
        <w:br/>
        <w:t>Mozambique</w:t>
      </w:r>
    </w:p>
    <w:p w:rsidR="004C5B42" w:rsidRPr="00081E51" w:rsidRDefault="004C5B42" w:rsidP="00762A71">
      <w:pPr>
        <w:pStyle w:val="ContactA2"/>
        <w:rPr>
          <w:rtl/>
          <w:lang w:val="fr-CH"/>
        </w:rPr>
      </w:pPr>
      <w:r w:rsidRPr="00081E51">
        <w:rPr>
          <w:rtl/>
          <w:lang w:val="es-ES"/>
        </w:rPr>
        <w:t>الهاتف:</w:t>
      </w:r>
      <w:r w:rsidR="00FE7151" w:rsidRPr="00081E51">
        <w:rPr>
          <w:rtl/>
          <w:lang w:val="es-ES"/>
        </w:rPr>
        <w:tab/>
      </w:r>
      <w:r w:rsidR="00762A71" w:rsidRPr="00E024E8">
        <w:t>+258 21 227 100</w:t>
      </w:r>
      <w:r w:rsidRPr="00081E51">
        <w:br/>
      </w:r>
      <w:r w:rsidRPr="00081E51">
        <w:rPr>
          <w:rtl/>
          <w:lang w:val="es-ES"/>
        </w:rPr>
        <w:t>الفاكس:</w:t>
      </w:r>
      <w:r w:rsidR="00FE7151" w:rsidRPr="00081E51">
        <w:rPr>
          <w:rtl/>
          <w:lang w:val="es-ES"/>
        </w:rPr>
        <w:tab/>
      </w:r>
      <w:r w:rsidR="00762A71" w:rsidRPr="00E024E8">
        <w:t>+258 21 494 435</w:t>
      </w:r>
      <w:r w:rsidRPr="00081E51">
        <w:br/>
      </w:r>
      <w:r w:rsidRPr="00081E51">
        <w:rPr>
          <w:rtl/>
          <w:lang w:val="es-ES"/>
        </w:rPr>
        <w:t>البريد الإلكتروني:</w:t>
      </w:r>
      <w:r w:rsidR="00FE7151" w:rsidRPr="00081E51">
        <w:rPr>
          <w:rtl/>
          <w:lang w:val="es-ES"/>
        </w:rPr>
        <w:tab/>
      </w:r>
      <w:r w:rsidR="00762A71" w:rsidRPr="00E024E8">
        <w:t>info@incm.gov.mz</w:t>
      </w:r>
      <w:r w:rsidRPr="00081E51">
        <w:br/>
      </w:r>
      <w:r w:rsidRPr="00081E51">
        <w:rPr>
          <w:rtl/>
          <w:lang w:val="es-ES"/>
        </w:rPr>
        <w:t>الموقع الإلكتروني:</w:t>
      </w:r>
      <w:r w:rsidR="00FE7151" w:rsidRPr="00081E51">
        <w:rPr>
          <w:rtl/>
          <w:lang w:val="es-ES"/>
        </w:rPr>
        <w:tab/>
      </w:r>
      <w:r w:rsidR="00762A71" w:rsidRPr="00E024E8">
        <w:t>www.incm.gov.mz</w:t>
      </w:r>
    </w:p>
    <w:p w:rsidR="00B417E0" w:rsidRPr="00081E51" w:rsidRDefault="00B417E0" w:rsidP="004C5B42">
      <w:pPr>
        <w:keepNext/>
        <w:spacing w:before="240" w:after="60"/>
        <w:jc w:val="left"/>
        <w:outlineLvl w:val="1"/>
        <w:rPr>
          <w:rFonts w:eastAsia="SimSun"/>
          <w:b/>
          <w:bCs/>
          <w:kern w:val="14"/>
          <w:rtl/>
          <w:lang w:bidi="ar-SY"/>
        </w:rPr>
      </w:pPr>
      <w:bookmarkStart w:id="153" w:name="_Toc456951987"/>
      <w:r w:rsidRPr="00081E51">
        <w:rPr>
          <w:rFonts w:eastAsia="SimSun"/>
          <w:b/>
          <w:bCs/>
          <w:kern w:val="14"/>
          <w:rtl/>
          <w:lang w:bidi="ar-SY"/>
        </w:rPr>
        <w:br w:type="page"/>
      </w:r>
    </w:p>
    <w:p w:rsidR="004C5B42" w:rsidRPr="00081E51" w:rsidRDefault="00B417E0" w:rsidP="007F280C">
      <w:pPr>
        <w:pStyle w:val="CountriesName"/>
        <w:outlineLvl w:val="2"/>
        <w:rPr>
          <w:rFonts w:eastAsia="SimSun"/>
          <w:lang w:bidi="ar-SY"/>
        </w:rPr>
      </w:pPr>
      <w:bookmarkStart w:id="154" w:name="_Toc474412959"/>
      <w:bookmarkStart w:id="155" w:name="toc_06"/>
      <w:r w:rsidRPr="00081E51">
        <w:rPr>
          <w:rFonts w:eastAsia="SimSun"/>
          <w:rtl/>
        </w:rPr>
        <w:lastRenderedPageBreak/>
        <w:t>المملكة</w:t>
      </w:r>
      <w:r w:rsidRPr="00081E51">
        <w:rPr>
          <w:rFonts w:eastAsia="SimSun" w:hint="cs"/>
          <w:rtl/>
          <w:lang w:bidi="ar-SY"/>
        </w:rPr>
        <w:t xml:space="preserve"> </w:t>
      </w:r>
      <w:r w:rsidRPr="00081E51">
        <w:rPr>
          <w:rFonts w:eastAsia="SimSun"/>
          <w:rtl/>
        </w:rPr>
        <w:t>المتحدة</w:t>
      </w:r>
      <w:r w:rsidRPr="00081E51">
        <w:rPr>
          <w:rFonts w:eastAsia="SimSun"/>
          <w:rtl/>
          <w:lang w:bidi="ar-SY"/>
        </w:rPr>
        <w:t xml:space="preserve"> </w:t>
      </w:r>
      <w:r w:rsidR="004C5B42" w:rsidRPr="00081E51">
        <w:rPr>
          <w:rFonts w:eastAsia="SimSun"/>
          <w:rtl/>
          <w:lang w:bidi="ar-SY"/>
        </w:rPr>
        <w:t xml:space="preserve">(الرمز الدليلي للبلد </w:t>
      </w:r>
      <w:r w:rsidR="004C5B42" w:rsidRPr="00081E51">
        <w:rPr>
          <w:rFonts w:eastAsia="SimSun"/>
          <w:lang w:bidi="ar-SY"/>
        </w:rPr>
        <w:t>+</w:t>
      </w:r>
      <w:r w:rsidRPr="00081E51">
        <w:rPr>
          <w:rFonts w:eastAsia="SimSun"/>
          <w:lang w:bidi="ar-SY"/>
        </w:rPr>
        <w:t>44</w:t>
      </w:r>
      <w:r w:rsidR="004C5B42" w:rsidRPr="00081E51">
        <w:rPr>
          <w:rFonts w:eastAsia="SimSun"/>
          <w:rtl/>
          <w:lang w:bidi="ar-SY"/>
        </w:rPr>
        <w:t>)</w:t>
      </w:r>
      <w:bookmarkEnd w:id="153"/>
      <w:bookmarkEnd w:id="154"/>
    </w:p>
    <w:bookmarkEnd w:id="155"/>
    <w:p w:rsidR="004C5B42" w:rsidRPr="00081E51" w:rsidRDefault="004C5B42" w:rsidP="009E34CD">
      <w:pPr>
        <w:spacing w:before="0"/>
        <w:rPr>
          <w:rFonts w:eastAsia="SimSun"/>
          <w:rtl/>
          <w:lang w:bidi="ar-EG"/>
        </w:rPr>
      </w:pPr>
      <w:r w:rsidRPr="00081E51">
        <w:rPr>
          <w:rFonts w:eastAsia="SimSun"/>
          <w:rtl/>
          <w:lang w:bidi="ar-EG"/>
        </w:rPr>
        <w:t xml:space="preserve">تبليغ في </w:t>
      </w:r>
      <w:r w:rsidR="00B417E0" w:rsidRPr="00081E51">
        <w:rPr>
          <w:rFonts w:eastAsia="SimSun"/>
          <w:lang w:bidi="ar-EG"/>
        </w:rPr>
        <w:t>2017</w:t>
      </w:r>
      <w:r w:rsidRPr="00081E51">
        <w:rPr>
          <w:rFonts w:eastAsia="SimSun"/>
          <w:lang w:bidi="ar-EG"/>
        </w:rPr>
        <w:t>.I.</w:t>
      </w:r>
      <w:r w:rsidR="00B417E0" w:rsidRPr="00081E51">
        <w:rPr>
          <w:rFonts w:eastAsia="SimSun"/>
          <w:lang w:bidi="ar-EG"/>
        </w:rPr>
        <w:t>10</w:t>
      </w:r>
      <w:r w:rsidRPr="00081E51">
        <w:rPr>
          <w:rFonts w:eastAsia="SimSun"/>
          <w:rtl/>
          <w:lang w:bidi="ar-EG"/>
        </w:rPr>
        <w:t>:</w:t>
      </w:r>
    </w:p>
    <w:p w:rsidR="002C73F3" w:rsidRPr="00081E51" w:rsidRDefault="002C73F3" w:rsidP="003041EA">
      <w:pPr>
        <w:rPr>
          <w:rFonts w:eastAsia="SimSun"/>
          <w:rtl/>
          <w:lang w:bidi="ar-EG"/>
        </w:rPr>
      </w:pPr>
      <w:r w:rsidRPr="00081E51">
        <w:rPr>
          <w:rFonts w:eastAsia="SimSun"/>
          <w:color w:val="000000"/>
          <w:rtl/>
        </w:rPr>
        <w:t xml:space="preserve">يعلن </w:t>
      </w:r>
      <w:r w:rsidRPr="00081E51">
        <w:rPr>
          <w:rFonts w:eastAsia="SimSun"/>
          <w:i/>
          <w:iCs/>
          <w:color w:val="000000"/>
          <w:rtl/>
        </w:rPr>
        <w:t xml:space="preserve">مكتب </w:t>
      </w:r>
      <w:r w:rsidRPr="00081E51">
        <w:rPr>
          <w:rFonts w:eastAsia="SimSun" w:hint="cs"/>
          <w:i/>
          <w:iCs/>
          <w:color w:val="000000"/>
          <w:rtl/>
        </w:rPr>
        <w:t xml:space="preserve">الاتصالات </w:t>
      </w:r>
      <w:r w:rsidRPr="00081E51">
        <w:rPr>
          <w:rFonts w:eastAsia="SimSun"/>
          <w:i/>
          <w:iCs/>
          <w:color w:val="000000"/>
        </w:rPr>
        <w:t>(Ofcom)</w:t>
      </w:r>
      <w:r w:rsidRPr="00081E51">
        <w:rPr>
          <w:rFonts w:eastAsia="SimSun"/>
          <w:color w:val="000000"/>
          <w:rtl/>
        </w:rPr>
        <w:t>، لندن، عن توزيع سلاسل الأرقام التالية للخدمات المتنقلة إلى مقدمي الاتصالات في المملكة المتحدة</w:t>
      </w:r>
      <w:r w:rsidRPr="00081E51">
        <w:rPr>
          <w:rFonts w:eastAsia="SimSun" w:hint="cs"/>
          <w:rtl/>
          <w:lang w:bidi="ar-EG"/>
        </w:rPr>
        <w:t xml:space="preserve"> (الرمز الدليلي للبلد </w:t>
      </w:r>
      <w:r w:rsidRPr="00081E51">
        <w:rPr>
          <w:rFonts w:eastAsia="SimSun"/>
          <w:lang w:bidi="ar-EG"/>
        </w:rPr>
        <w:t>+44</w:t>
      </w:r>
      <w:r w:rsidRPr="00081E51">
        <w:rPr>
          <w:rFonts w:eastAsia="SimSun" w:hint="cs"/>
          <w:rtl/>
          <w:lang w:bidi="ar-EG"/>
        </w:rPr>
        <w:t>)</w:t>
      </w:r>
      <w:r w:rsidR="00FE7151" w:rsidRPr="00081E51">
        <w:rPr>
          <w:rFonts w:eastAsia="SimSun" w:hint="cs"/>
          <w:rtl/>
          <w:lang w:bidi="ar-EG"/>
        </w:rPr>
        <w:t>.</w:t>
      </w:r>
    </w:p>
    <w:p w:rsidR="00B417E0" w:rsidRPr="00081E51" w:rsidRDefault="00B417E0" w:rsidP="003041EA">
      <w:pPr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 xml:space="preserve"> </w:t>
      </w:r>
      <w:r w:rsidRPr="00081E51">
        <w:rPr>
          <w:rFonts w:eastAsia="SimSun"/>
          <w:rtl/>
          <w:lang w:bidi="ar-EG"/>
        </w:rPr>
        <w:t>أ )</w:t>
      </w:r>
      <w:r w:rsidRPr="00081E51">
        <w:rPr>
          <w:rFonts w:eastAsia="SimSun"/>
          <w:rtl/>
          <w:lang w:bidi="ar-EG"/>
        </w:rPr>
        <w:tab/>
        <w:t>عرض مجمل</w:t>
      </w:r>
    </w:p>
    <w:p w:rsidR="00B417E0" w:rsidRPr="00081E51" w:rsidRDefault="00B417E0" w:rsidP="003041EA">
      <w:pPr>
        <w:rPr>
          <w:rFonts w:eastAsia="SimSun"/>
          <w:rtl/>
          <w:lang w:bidi="ar-EG"/>
        </w:rPr>
      </w:pPr>
      <w:r w:rsidRPr="00081E51">
        <w:rPr>
          <w:rFonts w:eastAsia="SimSun"/>
          <w:rtl/>
          <w:lang w:bidi="ar-EG"/>
        </w:rPr>
        <w:t>الحد الأدنى لطول الرقم (مع استبعاد الرمز الدليلي للبلد)</w:t>
      </w:r>
      <w:r w:rsidRPr="00081E51">
        <w:rPr>
          <w:rFonts w:eastAsia="SimSun" w:hint="cs"/>
          <w:rtl/>
          <w:lang w:bidi="ar-EG"/>
        </w:rPr>
        <w:t xml:space="preserve"> </w:t>
      </w:r>
      <w:r w:rsidR="007035A0" w:rsidRPr="00081E51">
        <w:rPr>
          <w:rFonts w:eastAsia="SimSun" w:hint="cs"/>
          <w:rtl/>
          <w:lang w:bidi="ar-EG"/>
        </w:rPr>
        <w:t>هو</w:t>
      </w:r>
      <w:r w:rsidR="00FE7151" w:rsidRPr="00081E51">
        <w:rPr>
          <w:rFonts w:eastAsia="SimSun"/>
          <w:rtl/>
          <w:lang w:bidi="ar-EG"/>
        </w:rPr>
        <w:tab/>
      </w:r>
      <w:r w:rsidR="007035A0" w:rsidRPr="00081E51">
        <w:rPr>
          <w:rFonts w:eastAsia="SimSun"/>
          <w:lang w:bidi="ar-EG"/>
        </w:rPr>
        <w:t>10</w:t>
      </w:r>
      <w:r w:rsidRPr="00081E51">
        <w:rPr>
          <w:rFonts w:eastAsia="SimSun"/>
          <w:rtl/>
          <w:lang w:bidi="ar-EG"/>
        </w:rPr>
        <w:t xml:space="preserve"> </w:t>
      </w:r>
      <w:r w:rsidR="007035A0" w:rsidRPr="00081E51">
        <w:rPr>
          <w:rFonts w:eastAsia="SimSun" w:hint="cs"/>
          <w:rtl/>
          <w:lang w:bidi="ar-EG"/>
        </w:rPr>
        <w:t>أرقام</w:t>
      </w:r>
      <w:r w:rsidRPr="00081E51">
        <w:rPr>
          <w:rFonts w:eastAsia="SimSun" w:hint="cs"/>
          <w:rtl/>
          <w:lang w:bidi="ar-EG"/>
        </w:rPr>
        <w:t>.</w:t>
      </w:r>
    </w:p>
    <w:p w:rsidR="00B417E0" w:rsidRPr="00081E51" w:rsidRDefault="00B417E0" w:rsidP="00FE7151">
      <w:pPr>
        <w:rPr>
          <w:rFonts w:eastAsia="SimSun"/>
          <w:rtl/>
          <w:lang w:bidi="ar-EG"/>
        </w:rPr>
      </w:pPr>
      <w:r w:rsidRPr="00081E51">
        <w:rPr>
          <w:rFonts w:eastAsia="SimSun"/>
          <w:rtl/>
          <w:lang w:bidi="ar-EG"/>
        </w:rPr>
        <w:t>الحد الأقصى لطول الرقم (مع استبعاد الرمز الدليلي للبلد)</w:t>
      </w:r>
      <w:r w:rsidRPr="00081E51">
        <w:rPr>
          <w:rFonts w:eastAsia="SimSun" w:hint="cs"/>
          <w:rtl/>
          <w:lang w:bidi="ar-EG"/>
        </w:rPr>
        <w:t xml:space="preserve"> </w:t>
      </w:r>
      <w:r w:rsidR="007035A0" w:rsidRPr="00081E51">
        <w:rPr>
          <w:rFonts w:eastAsia="SimSun" w:hint="cs"/>
          <w:rtl/>
          <w:lang w:bidi="ar-EG"/>
        </w:rPr>
        <w:t>هو</w:t>
      </w:r>
      <w:r w:rsidR="00FE7151" w:rsidRPr="00081E51">
        <w:rPr>
          <w:rFonts w:eastAsia="SimSun"/>
          <w:rtl/>
          <w:lang w:bidi="ar-EG"/>
        </w:rPr>
        <w:tab/>
      </w:r>
      <w:r w:rsidR="007035A0" w:rsidRPr="00081E51">
        <w:rPr>
          <w:rFonts w:eastAsia="SimSun"/>
          <w:lang w:bidi="ar-EG"/>
        </w:rPr>
        <w:t>10</w:t>
      </w:r>
      <w:r w:rsidR="007035A0" w:rsidRPr="00081E51">
        <w:rPr>
          <w:rFonts w:eastAsia="SimSun"/>
          <w:rtl/>
          <w:lang w:bidi="ar-EG"/>
        </w:rPr>
        <w:t xml:space="preserve"> </w:t>
      </w:r>
      <w:r w:rsidR="007035A0" w:rsidRPr="00081E51">
        <w:rPr>
          <w:rFonts w:eastAsia="SimSun" w:hint="cs"/>
          <w:rtl/>
          <w:lang w:bidi="ar-EG"/>
        </w:rPr>
        <w:t>أرقام</w:t>
      </w:r>
      <w:r w:rsidRPr="00081E51">
        <w:rPr>
          <w:rFonts w:eastAsia="SimSun" w:hint="cs"/>
          <w:rtl/>
          <w:lang w:bidi="ar-EG"/>
        </w:rPr>
        <w:t>.</w:t>
      </w:r>
    </w:p>
    <w:p w:rsidR="004C5B42" w:rsidRPr="00081E51" w:rsidRDefault="001A1199" w:rsidP="00FE7151">
      <w:pPr>
        <w:spacing w:before="240"/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>نسق المراقمة الدولية للأرقام المتنقلة</w:t>
      </w:r>
      <w:r w:rsidR="00B417E0" w:rsidRPr="00081E51">
        <w:rPr>
          <w:rFonts w:eastAsia="SimSun" w:hint="cs"/>
          <w:rtl/>
          <w:lang w:bidi="ar-EG"/>
        </w:rPr>
        <w:t>:</w:t>
      </w:r>
    </w:p>
    <w:p w:rsidR="00762A71" w:rsidRPr="00762A71" w:rsidRDefault="00762A71" w:rsidP="00762A71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cs="Times New Roman"/>
          <w:szCs w:val="22"/>
          <w:lang w:val="en-GB"/>
        </w:rPr>
      </w:pPr>
      <w:r w:rsidRPr="00762A71">
        <w:rPr>
          <w:rFonts w:cs="Times New Roman"/>
          <w:szCs w:val="22"/>
          <w:lang w:val="en-GB"/>
        </w:rPr>
        <w:t>+44 71 XXXX XXXX</w:t>
      </w:r>
    </w:p>
    <w:p w:rsidR="00762A71" w:rsidRPr="00762A71" w:rsidRDefault="00762A71" w:rsidP="00762A71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cs="Times New Roman"/>
          <w:szCs w:val="22"/>
          <w:lang w:val="en-GB"/>
        </w:rPr>
      </w:pPr>
      <w:r w:rsidRPr="00762A71">
        <w:rPr>
          <w:rFonts w:cs="Times New Roman"/>
          <w:szCs w:val="22"/>
          <w:lang w:val="en-GB"/>
        </w:rPr>
        <w:t>+44 72 XXXX XXXX</w:t>
      </w:r>
    </w:p>
    <w:p w:rsidR="00762A71" w:rsidRPr="00762A71" w:rsidRDefault="00762A71" w:rsidP="00762A71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cs="Times New Roman"/>
          <w:szCs w:val="22"/>
          <w:lang w:val="en-GB"/>
        </w:rPr>
      </w:pPr>
      <w:r w:rsidRPr="00762A71">
        <w:rPr>
          <w:rFonts w:cs="Times New Roman"/>
          <w:szCs w:val="22"/>
          <w:lang w:val="en-GB"/>
        </w:rPr>
        <w:t>+44 73 XXXX XXXX</w:t>
      </w:r>
    </w:p>
    <w:p w:rsidR="00762A71" w:rsidRPr="00762A71" w:rsidRDefault="00762A71" w:rsidP="00762A71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cs="Times New Roman"/>
          <w:szCs w:val="22"/>
          <w:lang w:val="en-GB"/>
        </w:rPr>
      </w:pPr>
      <w:r w:rsidRPr="00762A71">
        <w:rPr>
          <w:rFonts w:cs="Times New Roman"/>
          <w:szCs w:val="22"/>
          <w:lang w:val="en-GB"/>
        </w:rPr>
        <w:t>+44 74 XXXX XXXX</w:t>
      </w:r>
    </w:p>
    <w:p w:rsidR="00762A71" w:rsidRPr="00762A71" w:rsidRDefault="00762A71" w:rsidP="00762A71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cs="Times New Roman"/>
          <w:szCs w:val="22"/>
          <w:lang w:val="en-GB"/>
        </w:rPr>
      </w:pPr>
      <w:r w:rsidRPr="00762A71">
        <w:rPr>
          <w:rFonts w:cs="Times New Roman"/>
          <w:szCs w:val="22"/>
          <w:lang w:val="en-GB"/>
        </w:rPr>
        <w:t>+44 75 XXXX XXXX</w:t>
      </w:r>
    </w:p>
    <w:p w:rsidR="00762A71" w:rsidRPr="00762A71" w:rsidRDefault="00762A71" w:rsidP="00762A71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cs="Times New Roman"/>
          <w:szCs w:val="22"/>
          <w:lang w:val="en-GB"/>
        </w:rPr>
      </w:pPr>
      <w:r w:rsidRPr="00762A71">
        <w:rPr>
          <w:rFonts w:cs="Times New Roman"/>
          <w:szCs w:val="22"/>
          <w:lang w:val="en-GB"/>
        </w:rPr>
        <w:t>+44 77 XXXX XXXX</w:t>
      </w:r>
    </w:p>
    <w:p w:rsidR="00762A71" w:rsidRPr="00762A71" w:rsidRDefault="00762A71" w:rsidP="00762A71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cs="Times New Roman"/>
          <w:szCs w:val="22"/>
          <w:lang w:val="en-GB"/>
        </w:rPr>
      </w:pPr>
      <w:r w:rsidRPr="00762A71">
        <w:rPr>
          <w:rFonts w:cs="Times New Roman"/>
          <w:szCs w:val="22"/>
          <w:lang w:val="en-GB"/>
        </w:rPr>
        <w:t>+44 78 XXXX XXXX</w:t>
      </w:r>
    </w:p>
    <w:p w:rsidR="00762A71" w:rsidRPr="00762A71" w:rsidRDefault="00762A71" w:rsidP="00762A71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cs="Times New Roman"/>
          <w:szCs w:val="22"/>
          <w:lang w:val="en-GB"/>
        </w:rPr>
      </w:pPr>
      <w:r w:rsidRPr="00762A71">
        <w:rPr>
          <w:rFonts w:cs="Times New Roman"/>
          <w:szCs w:val="22"/>
          <w:lang w:val="en-GB"/>
        </w:rPr>
        <w:t>+44 79 XXXX XXXX</w:t>
      </w:r>
    </w:p>
    <w:p w:rsidR="00B417E0" w:rsidRPr="00081E51" w:rsidRDefault="00B417E0" w:rsidP="00A91229">
      <w:pPr>
        <w:spacing w:before="240" w:after="120"/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>ب)</w:t>
      </w:r>
      <w:r w:rsidRPr="00081E51">
        <w:rPr>
          <w:rFonts w:eastAsia="SimSun" w:hint="cs"/>
          <w:rtl/>
          <w:lang w:bidi="ar-EG"/>
        </w:rPr>
        <w:tab/>
      </w:r>
      <w:r w:rsidR="00A91229" w:rsidRPr="00081E51">
        <w:rPr>
          <w:rFonts w:eastAsia="SimSun" w:hint="cs"/>
          <w:rtl/>
          <w:lang w:bidi="ar-EG"/>
        </w:rPr>
        <w:t>التفاصيل</w:t>
      </w:r>
    </w:p>
    <w:tbl>
      <w:tblPr>
        <w:bidiVisual/>
        <w:tblW w:w="9098" w:type="dxa"/>
        <w:jc w:val="center"/>
        <w:tblLook w:val="04A0" w:firstRow="1" w:lastRow="0" w:firstColumn="1" w:lastColumn="0" w:noHBand="0" w:noVBand="1"/>
      </w:tblPr>
      <w:tblGrid>
        <w:gridCol w:w="765"/>
        <w:gridCol w:w="991"/>
        <w:gridCol w:w="3514"/>
        <w:gridCol w:w="3828"/>
      </w:tblGrid>
      <w:tr w:rsidR="00E30715" w:rsidRPr="00081E51" w:rsidTr="008D1D09">
        <w:trPr>
          <w:cantSplit/>
          <w:trHeight w:val="245"/>
          <w:tblHeader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30" w:after="90" w:line="280" w:lineRule="exact"/>
              <w:jc w:val="left"/>
              <w:rPr>
                <w:rFonts w:eastAsia="SimSun"/>
                <w:b/>
                <w:bCs/>
                <w:spacing w:val="-4"/>
                <w:sz w:val="20"/>
                <w:szCs w:val="26"/>
                <w:rtl/>
                <w:lang w:bidi="ar-EG"/>
              </w:rPr>
            </w:pPr>
            <w:r w:rsidRPr="00081E51">
              <w:rPr>
                <w:rFonts w:eastAsia="SimSun" w:hint="cs"/>
                <w:b/>
                <w:bCs/>
                <w:spacing w:val="-4"/>
                <w:sz w:val="20"/>
                <w:szCs w:val="26"/>
                <w:rtl/>
                <w:lang w:bidi="ar-EG"/>
              </w:rPr>
              <w:t>الرقم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30" w:after="90" w:line="280" w:lineRule="exact"/>
              <w:jc w:val="center"/>
              <w:rPr>
                <w:rFonts w:eastAsia="SimSun"/>
                <w:b/>
                <w:bCs/>
                <w:spacing w:val="-6"/>
                <w:sz w:val="20"/>
                <w:szCs w:val="26"/>
              </w:rPr>
            </w:pPr>
            <w:r w:rsidRPr="00081E51">
              <w:rPr>
                <w:rFonts w:eastAsia="SimSun" w:hint="cs"/>
                <w:b/>
                <w:bCs/>
                <w:spacing w:val="-6"/>
                <w:sz w:val="20"/>
                <w:szCs w:val="26"/>
                <w:rtl/>
              </w:rPr>
              <w:t>وضع الفدرة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30" w:after="90" w:line="28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  <w:r w:rsidRPr="00081E51">
              <w:rPr>
                <w:rFonts w:eastAsia="SimSun" w:hint="cs"/>
                <w:b/>
                <w:bCs/>
                <w:sz w:val="20"/>
                <w:szCs w:val="26"/>
                <w:rtl/>
              </w:rPr>
              <w:t>مقدم الاتصالات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30" w:after="90" w:line="280" w:lineRule="exact"/>
              <w:jc w:val="left"/>
              <w:rPr>
                <w:rFonts w:eastAsia="SimSun"/>
                <w:b/>
                <w:bCs/>
              </w:rPr>
            </w:pPr>
            <w:r w:rsidRPr="00081E51">
              <w:rPr>
                <w:rFonts w:eastAsia="SimSun" w:hint="cs"/>
                <w:b/>
                <w:bCs/>
                <w:sz w:val="20"/>
                <w:szCs w:val="26"/>
                <w:rtl/>
              </w:rPr>
              <w:t>وصف الرقم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7106 0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7106 1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7106 2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7106 3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7106 4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7106 5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7106 6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7106 7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7106 8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7106 9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7107 0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7107 1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7107 2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7107 3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7107 4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7107 5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7107 6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7107 7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7107 8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7107 9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7300 0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7300 1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7300 2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7300 3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7300 4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7300 5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7300 6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7300 7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7300 8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7300 9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7301 0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7301 1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7301 2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7301 3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7301 4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7301 5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7301 6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7301 7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7301 8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7301 9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7302 0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7302 1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7302 2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7302 3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7302 4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7302 5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7302 6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7302 7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7302 8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7302 9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7303 0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7303 1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7303 2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7303 3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7303 4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7303 5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7303 6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7303 7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7303 8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7303 9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7304 0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7304 1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7304 2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7304 3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7304 4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7304 5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7304 6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7304 7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7304 9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7306 9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10" w:after="2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10" w:after="2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7342 4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7342 9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Limitless Mobile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7378 7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7379 9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AMSUK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7384 0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7388 3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TalkTalk 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TalkTalk 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TalkTalk 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TalkTalk 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7389 8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Home Office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7393 7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7398 1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7399 9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7402 4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Cheers International Sales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Cheers International Sales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Cheers International Sales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Titanium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Telecom2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24 Seven Communications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TGL Services (UK)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7406 8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08Direct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CardBoardFish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Truphone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Truphone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Truphone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Truphone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Truphone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7409 9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7411 6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7415 9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CardBoardFish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Core Telecom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Truphone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Core Telecom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Bellingham Telecommunications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TGL Services (UK)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Tismi BV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Telecom North America Mobile Inc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Ace Call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Teleena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Teleena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7419 9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7420 6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7424 9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7429 2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7429 9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7433 5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7437 8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TalkTalk 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TalkTalk 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TalkTalk 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7439 3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TalkTalk 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Telecoms Cloud Networks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Cloud9 Mobile Communications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Sound Advertising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Andrews &amp; Arnold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Stour Marine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Tismi BV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Synectiv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Synectiv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Core Telecom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Voxbone SA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7442 8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7447 1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7449 9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Tismi BV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7451 4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Premium O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UK Broadband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UK Broadband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7455 7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Marathon Telecom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Voicetec Systems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(Isle of Man)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Spacetel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CardBoardFish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CardBoardFish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Gamma Telecom Holdings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Gamma Telecom Holdings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Premium Routing GmbH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Virgin Mobile Telecoms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Airwave Solutions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Marathon Telecom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Limitless Mobile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Limitless Mobile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7459 9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7460 0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7464 3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Compatel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Global Reach Networks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Lycamobile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7468 6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7469 9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7472 9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7477 2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7479 9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7481 5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7485 8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Fogg Mobile AB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CESG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Sky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Sky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Lanonyx Telecom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Ziron (UK)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7489 9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7490 1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7494 4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7498 7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7499 9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7503 0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7507 3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7509 7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7511 8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7516 1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7519 9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Simwood eSMS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BT OnePhone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2"/>
                <w:sz w:val="20"/>
                <w:szCs w:val="26"/>
              </w:rPr>
            </w:pPr>
            <w:r w:rsidRPr="00081E51">
              <w:rPr>
                <w:rFonts w:eastAsia="SimSun"/>
                <w:spacing w:val="-2"/>
                <w:sz w:val="20"/>
                <w:szCs w:val="26"/>
              </w:rPr>
              <w:t>Core Communication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7520 5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Esendex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Tismi BV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(aq) Limited trading as aql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D2See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Invomo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7525 8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7529 9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7530 1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SMSRelay AG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MOBIWEB TELECOM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7534 4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Wavecrest (UK)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Stour Marine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Swiftnet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Sound Advertising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CFL 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7538 9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7539 9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7543 2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7547 5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7549 9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7551 8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7556 1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Mobile FX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Cloud9 Mobile Communications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Mars 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LegendTel LLC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IPV6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Globecom International Limited.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Truphone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Confabulate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Lleida.net Serveis Telematics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Core Telecom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Nodemax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7559 9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Resilient Plc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7561 2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7565 5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7569 8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7569 9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09 Mobile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Alliance Technologies LLC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7574 9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7579 2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7579 9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7583 5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7587 8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Yim Siam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Oxygen8 Communications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Oxygen8 Communications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Oxygen8 Communications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Test2date B.V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7589 9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Moonshado Inc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7592 1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7596 4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7599 9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Cloud9 Mobile Communications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Nationwide Telephone Assistance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(Jersey)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(Jersey)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(Jersey)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7701 2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7705 5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7709 8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7709 9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7714 1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7718 4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7719 9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7722 7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7727 0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7729 9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7731 3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7735 6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7739 8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7739 9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2"/>
                <w:sz w:val="20"/>
                <w:szCs w:val="26"/>
              </w:rPr>
            </w:pPr>
            <w:r w:rsidRPr="00081E51">
              <w:rPr>
                <w:rFonts w:eastAsia="SimSun"/>
                <w:spacing w:val="-2"/>
                <w:sz w:val="20"/>
                <w:szCs w:val="26"/>
              </w:rPr>
              <w:t>Core Communication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2"/>
                <w:sz w:val="20"/>
                <w:szCs w:val="26"/>
              </w:rPr>
            </w:pPr>
            <w:r w:rsidRPr="00081E51">
              <w:rPr>
                <w:rFonts w:eastAsia="SimSun"/>
                <w:spacing w:val="-2"/>
                <w:sz w:val="20"/>
                <w:szCs w:val="26"/>
              </w:rPr>
              <w:t>Core Communication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7744 4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2"/>
                <w:sz w:val="20"/>
                <w:szCs w:val="26"/>
              </w:rPr>
            </w:pPr>
            <w:r w:rsidRPr="00081E51">
              <w:rPr>
                <w:rFonts w:eastAsia="SimSun"/>
                <w:spacing w:val="-2"/>
                <w:sz w:val="20"/>
                <w:szCs w:val="26"/>
              </w:rPr>
              <w:t>Core Communication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2"/>
                <w:sz w:val="20"/>
                <w:szCs w:val="26"/>
              </w:rPr>
            </w:pPr>
            <w:r w:rsidRPr="00081E51">
              <w:rPr>
                <w:rFonts w:eastAsia="SimSun"/>
                <w:spacing w:val="-2"/>
                <w:sz w:val="20"/>
                <w:szCs w:val="26"/>
              </w:rPr>
              <w:t>Core Communication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2"/>
                <w:sz w:val="20"/>
                <w:szCs w:val="26"/>
              </w:rPr>
            </w:pPr>
            <w:r w:rsidRPr="00081E51">
              <w:rPr>
                <w:rFonts w:eastAsia="SimSun"/>
                <w:spacing w:val="-2"/>
                <w:sz w:val="20"/>
                <w:szCs w:val="26"/>
              </w:rPr>
              <w:t>Core Communication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2"/>
                <w:sz w:val="20"/>
                <w:szCs w:val="26"/>
              </w:rPr>
            </w:pPr>
            <w:r w:rsidRPr="00081E51">
              <w:rPr>
                <w:rFonts w:eastAsia="SimSun"/>
                <w:spacing w:val="-2"/>
                <w:sz w:val="20"/>
                <w:szCs w:val="26"/>
              </w:rPr>
              <w:t>Core Communication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2"/>
                <w:sz w:val="20"/>
                <w:szCs w:val="26"/>
              </w:rPr>
            </w:pPr>
            <w:r w:rsidRPr="00081E51">
              <w:rPr>
                <w:rFonts w:eastAsia="SimSun"/>
                <w:spacing w:val="-2"/>
                <w:sz w:val="20"/>
                <w:szCs w:val="26"/>
              </w:rPr>
              <w:t>Core Communication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2"/>
                <w:sz w:val="20"/>
                <w:szCs w:val="26"/>
              </w:rPr>
            </w:pPr>
            <w:r w:rsidRPr="00081E51">
              <w:rPr>
                <w:rFonts w:eastAsia="SimSun"/>
                <w:spacing w:val="-2"/>
                <w:sz w:val="20"/>
                <w:szCs w:val="26"/>
              </w:rPr>
              <w:t>Core Communication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7748 7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7749 9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7753 0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Airwave Solutions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2"/>
                <w:sz w:val="20"/>
                <w:szCs w:val="26"/>
              </w:rPr>
            </w:pPr>
            <w:r w:rsidRPr="00081E51">
              <w:rPr>
                <w:rFonts w:eastAsia="SimSun"/>
                <w:spacing w:val="-2"/>
                <w:sz w:val="20"/>
                <w:szCs w:val="26"/>
              </w:rPr>
              <w:t>Core Communication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2"/>
                <w:sz w:val="20"/>
                <w:szCs w:val="26"/>
              </w:rPr>
            </w:pPr>
            <w:r w:rsidRPr="00081E51">
              <w:rPr>
                <w:rFonts w:eastAsia="SimSun"/>
                <w:spacing w:val="-2"/>
                <w:sz w:val="20"/>
                <w:szCs w:val="26"/>
              </w:rPr>
              <w:t>Core Communication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2"/>
                <w:sz w:val="20"/>
                <w:szCs w:val="26"/>
              </w:rPr>
            </w:pPr>
            <w:r w:rsidRPr="00081E51">
              <w:rPr>
                <w:rFonts w:eastAsia="SimSun"/>
                <w:spacing w:val="-2"/>
                <w:sz w:val="20"/>
                <w:szCs w:val="26"/>
              </w:rPr>
              <w:t>Core Communication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2"/>
                <w:sz w:val="20"/>
                <w:szCs w:val="26"/>
              </w:rPr>
            </w:pPr>
            <w:r w:rsidRPr="00081E51">
              <w:rPr>
                <w:rFonts w:eastAsia="SimSun"/>
                <w:spacing w:val="-2"/>
                <w:sz w:val="20"/>
                <w:szCs w:val="26"/>
              </w:rPr>
              <w:t>Core Communication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7757 9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7759 9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7762 2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7766 5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7769 9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7770 8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7775 1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BT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BT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BT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BT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BT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BT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BT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BT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BT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BT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7779 4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7779 9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(Guernsey)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(Guernsey)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(Guernsey)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(Guernsey)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(Guernsey)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(Guernsey)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(Guernsey)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(Guernsey)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(Guernsey)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(Guernsey)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7783 7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7788 0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7789 9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7792 3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7796 6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7799 9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7801 6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7805 9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7809 9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7810 2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7814 5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7818 8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7819 9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FleXtel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Swiftnet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TalkTalk 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aql Wholesale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Icron Network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aql Wholesale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Cheers International Sales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Oxygen8 Communications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7823 2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7827 5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Airtel 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Airtel 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7829 9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Airtel 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7832 5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7836 8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Guernsey Airtel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Guernsey Airtel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Guernsey Airtel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7839 8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Sure (Guernsey)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7841 7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7846 0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7849 9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7850 3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7854 6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7858 9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7859 9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7863 2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Switch Services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7867 5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7869 9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7871 8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Cloud9 Mobile Communications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Sky Telecom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Telesign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Citrus Telecommunications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7876 2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7879 9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7880 5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7884 8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7889 1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7889 9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HAY SYSTEMS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Mundio Mobile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Edge Telecom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FleXtel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Magrathea Telecommunications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24 Seven Communications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Yim Siam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7893 4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aql Wholesale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Citrus Telecommunications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7897 7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7899 9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7902 0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7906 3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7909 9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7910 6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Marathon Telecom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JT (Guernsey)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24 Seven Communications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JT (Guernsey)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24 Seven Communications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7915 4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7919 7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7919 9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7924 0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Cloud9 Communications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Manx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7928 3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7929 9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7932 6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7936 9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Jersey Telecom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7939 9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7941 2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7945 5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7949 8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7949 9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7954 1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7958 4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7959 9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7962 7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7967 0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7969 9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7971 3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7975 6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QX Telecom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Cloud9 Mobile Communications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Cloud9 Mobile Communications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Cheers International Sales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Icron Network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Oxygen8 Communications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TeleWare PLC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Truphone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IV Response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7979 9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7980 0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7981 0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7981 1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7981 2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7981 3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7981 4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7981 5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7981 6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7981 7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7981 8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7981 9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7982 0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7982 1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7982 2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7982 3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7982 4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7982 5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7982 6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7982 7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7982 8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7982 9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7983 0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7983 1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7983 2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7983 3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7983 4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7983 5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7983 6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7983 7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7983 8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7983 9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7984 0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56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56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7984 1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7984 2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7984 3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7984 4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7984 5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7984 6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7984 7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7984 8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7984 9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7985 0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7985 1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7985 2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7985 3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7985 4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7985 5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7985 6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7985 7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7985 8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7985 9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7986 0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7986 1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7986 2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7986 3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7986 4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7986 5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7986 6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7986 7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7986 8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7986 9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7987 0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7987 1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7987 2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7987 3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7987 4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7987 5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7987 6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7987 7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7987 8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7987 9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EE Limited (TM)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7988 0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30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7988 1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7988 2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7988 3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7988 4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7988 5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7988 6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7988 7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lastRenderedPageBreak/>
              <w:t>7988 8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7988 9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Hutchison 3G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7989 9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Orange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7990 0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7990 1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7990 2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7990 3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7990 4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7990 5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7990 6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7990 7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7990 8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7990 9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Vodafone Uk Ltd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7999 0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7999 1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7999 2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7999 3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7999 4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7999 5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7999 6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387DC1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7999 7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1F568D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7999 8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  <w:tr w:rsidR="00E30715" w:rsidRPr="00081E51" w:rsidTr="001F568D">
        <w:trPr>
          <w:cantSplit/>
          <w:trHeight w:val="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pacing w:val="-4"/>
                <w:sz w:val="20"/>
                <w:szCs w:val="26"/>
              </w:rPr>
            </w:pPr>
            <w:r w:rsidRPr="00081E51">
              <w:rPr>
                <w:rFonts w:eastAsia="SimSun"/>
                <w:spacing w:val="-4"/>
                <w:sz w:val="20"/>
                <w:szCs w:val="26"/>
              </w:rPr>
              <w:t>7999 9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715" w:rsidRPr="00081E51" w:rsidRDefault="0004224E" w:rsidP="00E04211">
            <w:pPr>
              <w:spacing w:before="2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موزع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sz w:val="20"/>
                <w:szCs w:val="26"/>
              </w:rPr>
              <w:t>Telefonica UK Limited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715" w:rsidRPr="00081E51" w:rsidRDefault="00E30715" w:rsidP="00E04211">
            <w:pPr>
              <w:spacing w:before="20" w:after="40" w:line="240" w:lineRule="exact"/>
              <w:jc w:val="left"/>
              <w:rPr>
                <w:rFonts w:eastAsia="SimSun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</w:rPr>
              <w:t>الخدمات المتنقلة</w:t>
            </w:r>
            <w:r w:rsidRPr="00081E51">
              <w:rPr>
                <w:rFonts w:eastAsia="SimSun" w:hint="cs"/>
                <w:sz w:val="20"/>
                <w:szCs w:val="26"/>
                <w:rtl/>
                <w:lang w:bidi="ar-EG"/>
              </w:rPr>
              <w:t xml:space="preserve"> - </w:t>
            </w:r>
            <w:r w:rsidRPr="00081E51">
              <w:rPr>
                <w:rFonts w:eastAsia="SimSun"/>
                <w:sz w:val="20"/>
                <w:szCs w:val="26"/>
              </w:rPr>
              <w:t>071-075/077-9</w:t>
            </w:r>
          </w:p>
        </w:tc>
      </w:tr>
    </w:tbl>
    <w:p w:rsidR="003671BA" w:rsidRPr="00081E51" w:rsidRDefault="003671BA" w:rsidP="00A95571">
      <w:pPr>
        <w:pStyle w:val="ContactA"/>
        <w:spacing w:before="360"/>
      </w:pPr>
      <w:r w:rsidRPr="00081E51">
        <w:rPr>
          <w:rtl/>
        </w:rPr>
        <w:t>للاتصال:</w:t>
      </w:r>
    </w:p>
    <w:p w:rsidR="003671BA" w:rsidRPr="00081E51" w:rsidRDefault="00A95571" w:rsidP="00A95571">
      <w:pPr>
        <w:pStyle w:val="ContactA1"/>
        <w:rPr>
          <w:rtl/>
          <w:lang w:val="es-ES"/>
        </w:rPr>
      </w:pPr>
      <w:r w:rsidRPr="00A95571">
        <w:rPr>
          <w:lang w:val="en-GB"/>
        </w:rPr>
        <w:t>Office of Communications - Ofcom</w:t>
      </w:r>
      <w:r w:rsidRPr="00A95571">
        <w:rPr>
          <w:lang w:val="en-GB"/>
        </w:rPr>
        <w:br/>
        <w:t>Riverside House</w:t>
      </w:r>
      <w:r w:rsidRPr="00A95571">
        <w:rPr>
          <w:lang w:val="en-GB"/>
        </w:rPr>
        <w:br/>
        <w:t>2a Southwark Bridge Road</w:t>
      </w:r>
      <w:r w:rsidRPr="00A95571">
        <w:rPr>
          <w:lang w:val="en-GB"/>
        </w:rPr>
        <w:br/>
        <w:t>LONDON SE1 9HA</w:t>
      </w:r>
      <w:r w:rsidRPr="00A95571">
        <w:rPr>
          <w:lang w:val="en-GB"/>
        </w:rPr>
        <w:br/>
        <w:t>United Kingdom</w:t>
      </w:r>
    </w:p>
    <w:p w:rsidR="007052B5" w:rsidRDefault="003671BA" w:rsidP="00A95571">
      <w:pPr>
        <w:pStyle w:val="ContactA2"/>
      </w:pPr>
      <w:r w:rsidRPr="00081E51">
        <w:rPr>
          <w:rtl/>
          <w:lang w:val="es-ES"/>
        </w:rPr>
        <w:t>الهاتف:</w:t>
      </w:r>
      <w:r w:rsidR="003742D3" w:rsidRPr="00081E51">
        <w:rPr>
          <w:rtl/>
          <w:lang w:val="es-ES"/>
        </w:rPr>
        <w:tab/>
      </w:r>
      <w:r w:rsidR="00A95571" w:rsidRPr="00A95571">
        <w:rPr>
          <w:lang w:val="en-GB"/>
        </w:rPr>
        <w:t>+44 2079813000</w:t>
      </w:r>
      <w:r w:rsidRPr="00081E51">
        <w:br/>
      </w:r>
      <w:r w:rsidRPr="00081E51">
        <w:rPr>
          <w:rtl/>
          <w:lang w:val="es-ES"/>
        </w:rPr>
        <w:t>الفاكس:</w:t>
      </w:r>
      <w:r w:rsidR="003742D3" w:rsidRPr="00081E51">
        <w:rPr>
          <w:rtl/>
          <w:lang w:val="es-ES"/>
        </w:rPr>
        <w:tab/>
      </w:r>
      <w:r w:rsidR="00A95571" w:rsidRPr="00A95571">
        <w:rPr>
          <w:lang w:val="en-GB"/>
        </w:rPr>
        <w:t>+44 2079813990</w:t>
      </w:r>
      <w:r w:rsidRPr="00081E51">
        <w:br/>
      </w:r>
      <w:r w:rsidRPr="00081E51">
        <w:rPr>
          <w:rtl/>
          <w:lang w:val="es-ES"/>
        </w:rPr>
        <w:t>البريد الإلكتروني:</w:t>
      </w:r>
      <w:r w:rsidR="003742D3" w:rsidRPr="00081E51">
        <w:rPr>
          <w:rtl/>
          <w:lang w:val="es-ES"/>
        </w:rPr>
        <w:tab/>
      </w:r>
      <w:r w:rsidR="00A95571" w:rsidRPr="00A95571">
        <w:rPr>
          <w:lang w:val="en-GB"/>
        </w:rPr>
        <w:t>Numbering.Info@ofcom.org.uk</w:t>
      </w:r>
      <w:r w:rsidRPr="00081E51">
        <w:br/>
      </w:r>
      <w:r w:rsidRPr="00081E51">
        <w:rPr>
          <w:rtl/>
          <w:lang w:val="es-ES"/>
        </w:rPr>
        <w:t>الموقع الإلكتروني:</w:t>
      </w:r>
      <w:r w:rsidR="003742D3" w:rsidRPr="00081E51">
        <w:rPr>
          <w:rtl/>
          <w:lang w:val="es-ES"/>
        </w:rPr>
        <w:tab/>
      </w:r>
      <w:r w:rsidR="00A95571" w:rsidRPr="00A95571">
        <w:rPr>
          <w:lang w:val="fr-CH"/>
        </w:rPr>
        <w:t>www.ofcom.org.uk</w:t>
      </w:r>
    </w:p>
    <w:p w:rsidR="003671BA" w:rsidRPr="00081E51" w:rsidRDefault="003671BA" w:rsidP="007052B5">
      <w:pPr>
        <w:pStyle w:val="ContactA2"/>
        <w:rPr>
          <w:rtl/>
        </w:rPr>
      </w:pPr>
      <w:r w:rsidRPr="00081E51">
        <w:rPr>
          <w:rtl/>
        </w:rPr>
        <w:br w:type="page"/>
      </w:r>
    </w:p>
    <w:p w:rsidR="003671BA" w:rsidRPr="00081E51" w:rsidRDefault="003671BA" w:rsidP="003063BA">
      <w:pPr>
        <w:pStyle w:val="Heading20"/>
        <w:rPr>
          <w:rtl/>
        </w:rPr>
      </w:pPr>
      <w:bookmarkStart w:id="156" w:name="_Toc474412960"/>
      <w:r w:rsidRPr="00081E51">
        <w:rPr>
          <w:rFonts w:hint="cs"/>
          <w:rtl/>
        </w:rPr>
        <w:lastRenderedPageBreak/>
        <w:t>تبليغات أخرى</w:t>
      </w:r>
      <w:bookmarkEnd w:id="156"/>
    </w:p>
    <w:p w:rsidR="003671BA" w:rsidRPr="00081E51" w:rsidRDefault="003671BA" w:rsidP="007F280C">
      <w:pPr>
        <w:pStyle w:val="CountriesName"/>
        <w:outlineLvl w:val="2"/>
        <w:rPr>
          <w:rFonts w:eastAsia="SimSun"/>
          <w:highlight w:val="yellow"/>
          <w:rtl/>
          <w:lang w:val="en-GB"/>
        </w:rPr>
      </w:pPr>
      <w:bookmarkStart w:id="157" w:name="_Toc474412961"/>
      <w:bookmarkStart w:id="158" w:name="toc_127"/>
      <w:r w:rsidRPr="00081E51">
        <w:rPr>
          <w:rFonts w:eastAsia="SimSun"/>
          <w:rtl/>
          <w:lang w:val="en-GB"/>
        </w:rPr>
        <w:t>النمسا</w:t>
      </w:r>
      <w:bookmarkEnd w:id="157"/>
    </w:p>
    <w:bookmarkEnd w:id="158"/>
    <w:p w:rsidR="003671BA" w:rsidRPr="00081E51" w:rsidRDefault="003671BA" w:rsidP="009E34CD">
      <w:pPr>
        <w:rPr>
          <w:rFonts w:eastAsia="SimSun"/>
          <w:rtl/>
          <w:lang w:val="en-GB" w:bidi="ar-EG"/>
        </w:rPr>
      </w:pPr>
      <w:r w:rsidRPr="00081E51">
        <w:rPr>
          <w:rFonts w:eastAsia="SimSun" w:hint="cs"/>
          <w:rtl/>
          <w:lang w:val="en-GB" w:bidi="ar-EG"/>
        </w:rPr>
        <w:t xml:space="preserve">تبليغ في </w:t>
      </w:r>
      <w:r w:rsidRPr="00081E51">
        <w:rPr>
          <w:rFonts w:eastAsia="SimSun"/>
        </w:rPr>
        <w:t>2017.I.10</w:t>
      </w:r>
      <w:r w:rsidRPr="00081E51">
        <w:rPr>
          <w:rFonts w:eastAsia="SimSun" w:hint="cs"/>
          <w:rtl/>
          <w:lang w:val="en-GB" w:bidi="ar-EG"/>
        </w:rPr>
        <w:t>:</w:t>
      </w:r>
    </w:p>
    <w:p w:rsidR="003671BA" w:rsidRPr="00081E51" w:rsidRDefault="003671BA" w:rsidP="00A95571">
      <w:pPr>
        <w:rPr>
          <w:rFonts w:eastAsia="SimSun"/>
          <w:rtl/>
          <w:lang w:bidi="ar-EG"/>
        </w:rPr>
      </w:pPr>
      <w:r w:rsidRPr="00081E51">
        <w:rPr>
          <w:rFonts w:eastAsia="SimSun"/>
          <w:color w:val="000000"/>
          <w:rtl/>
        </w:rPr>
        <w:t xml:space="preserve">بمناسبة </w:t>
      </w:r>
      <w:r w:rsidRPr="00081E51">
        <w:rPr>
          <w:rFonts w:eastAsia="SimSun" w:hint="cs"/>
          <w:color w:val="000000"/>
          <w:rtl/>
        </w:rPr>
        <w:t>حدث</w:t>
      </w:r>
      <w:r w:rsidRPr="00081E51">
        <w:rPr>
          <w:rFonts w:eastAsia="SimSun"/>
          <w:color w:val="000000"/>
          <w:rtl/>
        </w:rPr>
        <w:t xml:space="preserve"> </w:t>
      </w:r>
      <w:r w:rsidR="00A95571" w:rsidRPr="000B5DBB">
        <w:rPr>
          <w:szCs w:val="18"/>
        </w:rPr>
        <w:t>"Antarctic Activity Week"</w:t>
      </w:r>
      <w:r w:rsidRPr="00081E51">
        <w:rPr>
          <w:rFonts w:eastAsia="SimSun" w:hint="cs"/>
          <w:color w:val="000000"/>
          <w:rtl/>
        </w:rPr>
        <w:t>،</w:t>
      </w:r>
      <w:r w:rsidRPr="00081E51">
        <w:rPr>
          <w:rFonts w:eastAsia="SimSun"/>
          <w:color w:val="000000"/>
          <w:rtl/>
        </w:rPr>
        <w:t xml:space="preserve"> أذنت الإدارة النمساوية لمحطة هواة نمساوية باستخدام </w:t>
      </w:r>
      <w:r w:rsidR="00B50BA6" w:rsidRPr="00081E51">
        <w:rPr>
          <w:rFonts w:eastAsia="SimSun" w:hint="cs"/>
          <w:color w:val="000000"/>
          <w:rtl/>
        </w:rPr>
        <w:t>الرموز</w:t>
      </w:r>
      <w:r w:rsidRPr="00081E51">
        <w:rPr>
          <w:rFonts w:eastAsia="SimSun"/>
          <w:color w:val="000000"/>
          <w:rtl/>
        </w:rPr>
        <w:t xml:space="preserve"> الدليلي</w:t>
      </w:r>
      <w:r w:rsidR="00B50BA6" w:rsidRPr="00081E51">
        <w:rPr>
          <w:rFonts w:eastAsia="SimSun" w:hint="cs"/>
          <w:color w:val="000000"/>
          <w:rtl/>
        </w:rPr>
        <w:t>ة</w:t>
      </w:r>
      <w:r w:rsidRPr="00081E51">
        <w:rPr>
          <w:rFonts w:eastAsia="SimSun"/>
          <w:color w:val="000000"/>
          <w:rtl/>
        </w:rPr>
        <w:t xml:space="preserve"> الخاص</w:t>
      </w:r>
      <w:r w:rsidR="00B50BA6" w:rsidRPr="00081E51">
        <w:rPr>
          <w:rFonts w:eastAsia="SimSun" w:hint="cs"/>
          <w:color w:val="000000"/>
          <w:rtl/>
        </w:rPr>
        <w:t>ة</w:t>
      </w:r>
      <w:r w:rsidRPr="00081E51">
        <w:rPr>
          <w:rFonts w:eastAsia="SimSun"/>
          <w:color w:val="000000"/>
          <w:rtl/>
        </w:rPr>
        <w:t xml:space="preserve"> للنداء</w:t>
      </w:r>
      <w:r w:rsidR="003742D3" w:rsidRPr="00081E51">
        <w:rPr>
          <w:rFonts w:eastAsia="SimSun" w:hint="eastAsia"/>
          <w:color w:val="000000"/>
          <w:rtl/>
        </w:rPr>
        <w:t> </w:t>
      </w:r>
      <w:r w:rsidRPr="00081E51">
        <w:rPr>
          <w:rFonts w:eastAsia="SimSun"/>
          <w:b/>
          <w:bCs/>
        </w:rPr>
        <w:t>OE88WAP</w:t>
      </w:r>
      <w:r w:rsidRPr="00081E51">
        <w:rPr>
          <w:rFonts w:eastAsia="SimSun" w:hint="cs"/>
          <w:b/>
          <w:bCs/>
          <w:rtl/>
        </w:rPr>
        <w:t xml:space="preserve"> </w:t>
      </w:r>
      <w:r w:rsidRPr="00081E51">
        <w:rPr>
          <w:rFonts w:eastAsia="SimSun" w:hint="cs"/>
          <w:rtl/>
        </w:rPr>
        <w:t>و</w:t>
      </w:r>
      <w:r w:rsidRPr="00081E51">
        <w:rPr>
          <w:rFonts w:eastAsia="SimSun"/>
          <w:b/>
          <w:bCs/>
        </w:rPr>
        <w:t>OE89ANT</w:t>
      </w:r>
      <w:r w:rsidRPr="00081E51">
        <w:rPr>
          <w:rFonts w:eastAsia="SimSun" w:hint="cs"/>
          <w:b/>
          <w:bCs/>
          <w:rtl/>
        </w:rPr>
        <w:t xml:space="preserve"> </w:t>
      </w:r>
      <w:r w:rsidRPr="00081E51">
        <w:rPr>
          <w:rFonts w:eastAsia="SimSun" w:hint="cs"/>
          <w:rtl/>
        </w:rPr>
        <w:t>و</w:t>
      </w:r>
      <w:r w:rsidRPr="00081E51">
        <w:rPr>
          <w:rFonts w:eastAsia="SimSun"/>
          <w:b/>
          <w:bCs/>
        </w:rPr>
        <w:t>OE90AAW</w:t>
      </w:r>
      <w:r w:rsidRPr="00081E51">
        <w:rPr>
          <w:rFonts w:eastAsia="SimSun" w:hint="cs"/>
          <w:b/>
          <w:bCs/>
          <w:rtl/>
        </w:rPr>
        <w:t xml:space="preserve"> </w:t>
      </w:r>
      <w:r w:rsidRPr="00081E51">
        <w:rPr>
          <w:rFonts w:eastAsia="SimSun"/>
          <w:color w:val="000000"/>
          <w:rtl/>
        </w:rPr>
        <w:t xml:space="preserve">من </w:t>
      </w:r>
      <w:r w:rsidR="00B50BA6" w:rsidRPr="00081E51">
        <w:rPr>
          <w:rFonts w:eastAsia="SimSun"/>
          <w:color w:val="000000"/>
        </w:rPr>
        <w:t>20</w:t>
      </w:r>
      <w:r w:rsidRPr="00081E51">
        <w:rPr>
          <w:rFonts w:eastAsia="SimSun"/>
          <w:color w:val="000000"/>
          <w:rtl/>
        </w:rPr>
        <w:t xml:space="preserve"> إلى </w:t>
      </w:r>
      <w:r w:rsidR="00B50BA6" w:rsidRPr="00081E51">
        <w:rPr>
          <w:rFonts w:eastAsia="SimSun"/>
          <w:color w:val="000000"/>
        </w:rPr>
        <w:t>26</w:t>
      </w:r>
      <w:r w:rsidRPr="00081E51">
        <w:rPr>
          <w:rFonts w:eastAsia="SimSun"/>
          <w:color w:val="000000"/>
          <w:rtl/>
        </w:rPr>
        <w:t xml:space="preserve"> </w:t>
      </w:r>
      <w:r w:rsidR="00B50BA6" w:rsidRPr="00081E51">
        <w:rPr>
          <w:rFonts w:eastAsia="SimSun" w:hint="cs"/>
          <w:color w:val="000000"/>
          <w:rtl/>
        </w:rPr>
        <w:t>فبراير</w:t>
      </w:r>
      <w:r w:rsidRPr="00081E51">
        <w:rPr>
          <w:rFonts w:eastAsia="SimSun"/>
          <w:color w:val="000000"/>
          <w:rtl/>
        </w:rPr>
        <w:t xml:space="preserve"> </w:t>
      </w:r>
      <w:r w:rsidR="00B50BA6" w:rsidRPr="00081E51">
        <w:rPr>
          <w:rFonts w:eastAsia="SimSun"/>
          <w:color w:val="000000"/>
        </w:rPr>
        <w:t>2017</w:t>
      </w:r>
      <w:r w:rsidRPr="00081E51">
        <w:rPr>
          <w:rFonts w:eastAsia="SimSun" w:hint="cs"/>
          <w:rtl/>
          <w:lang w:bidi="ar-EG"/>
        </w:rPr>
        <w:t>.</w:t>
      </w:r>
    </w:p>
    <w:p w:rsidR="00B417E0" w:rsidRPr="00081E51" w:rsidRDefault="00B417E0" w:rsidP="004C5B42">
      <w:pPr>
        <w:rPr>
          <w:rFonts w:eastAsia="SimSun"/>
          <w:rtl/>
          <w:lang w:bidi="ar-EG"/>
        </w:rPr>
      </w:pPr>
    </w:p>
    <w:p w:rsidR="00B417E0" w:rsidRPr="00081E51" w:rsidRDefault="00B417E0" w:rsidP="004C5B42">
      <w:pPr>
        <w:rPr>
          <w:rFonts w:eastAsia="SimSun"/>
          <w:rtl/>
          <w:lang w:bidi="ar-EG"/>
        </w:rPr>
      </w:pPr>
    </w:p>
    <w:p w:rsidR="003671BA" w:rsidRPr="00081E51" w:rsidRDefault="003671BA" w:rsidP="003063BA">
      <w:pPr>
        <w:pStyle w:val="Heading20"/>
        <w:rPr>
          <w:rtl/>
        </w:rPr>
      </w:pPr>
      <w:bookmarkStart w:id="159" w:name="_Toc474412962"/>
      <w:r w:rsidRPr="00081E51">
        <w:rPr>
          <w:rFonts w:hint="eastAsia"/>
          <w:rtl/>
        </w:rPr>
        <w:t>تغييرات</w:t>
      </w:r>
      <w:r w:rsidRPr="00081E51">
        <w:rPr>
          <w:rtl/>
        </w:rPr>
        <w:t xml:space="preserve"> </w:t>
      </w:r>
      <w:r w:rsidRPr="00081E51">
        <w:rPr>
          <w:rFonts w:hint="eastAsia"/>
          <w:rtl/>
        </w:rPr>
        <w:t>في</w:t>
      </w:r>
      <w:r w:rsidRPr="00081E51">
        <w:rPr>
          <w:rtl/>
        </w:rPr>
        <w:t xml:space="preserve"> </w:t>
      </w:r>
      <w:r w:rsidRPr="00081E51">
        <w:rPr>
          <w:rFonts w:hint="eastAsia"/>
          <w:rtl/>
        </w:rPr>
        <w:t>الإدارات</w:t>
      </w:r>
      <w:r w:rsidRPr="00081E51">
        <w:rPr>
          <w:rtl/>
        </w:rPr>
        <w:t>/</w:t>
      </w:r>
      <w:r w:rsidRPr="00081E51">
        <w:rPr>
          <w:rFonts w:hint="eastAsia"/>
          <w:rtl/>
        </w:rPr>
        <w:t>وكالات</w:t>
      </w:r>
      <w:r w:rsidRPr="00081E51">
        <w:rPr>
          <w:rtl/>
        </w:rPr>
        <w:t xml:space="preserve"> </w:t>
      </w:r>
      <w:r w:rsidRPr="00081E51">
        <w:rPr>
          <w:rFonts w:hint="eastAsia"/>
          <w:rtl/>
        </w:rPr>
        <w:t>التشغيل</w:t>
      </w:r>
      <w:r w:rsidRPr="00081E51">
        <w:rPr>
          <w:rtl/>
        </w:rPr>
        <w:t xml:space="preserve"> </w:t>
      </w:r>
      <w:r w:rsidRPr="00081E51">
        <w:rPr>
          <w:rFonts w:hint="eastAsia"/>
          <w:rtl/>
        </w:rPr>
        <w:t>المعترف</w:t>
      </w:r>
      <w:r w:rsidRPr="00081E51">
        <w:rPr>
          <w:rtl/>
        </w:rPr>
        <w:t xml:space="preserve"> </w:t>
      </w:r>
      <w:r w:rsidRPr="00081E51">
        <w:rPr>
          <w:rFonts w:hint="eastAsia"/>
          <w:rtl/>
        </w:rPr>
        <w:t>بها</w:t>
      </w:r>
      <w:r w:rsidRPr="00081E51">
        <w:br/>
      </w:r>
      <w:r w:rsidRPr="00081E51">
        <w:rPr>
          <w:rFonts w:hint="eastAsia"/>
          <w:rtl/>
        </w:rPr>
        <w:t>وكيانات</w:t>
      </w:r>
      <w:r w:rsidRPr="00081E51">
        <w:rPr>
          <w:rtl/>
        </w:rPr>
        <w:t xml:space="preserve"> </w:t>
      </w:r>
      <w:r w:rsidRPr="00081E51">
        <w:rPr>
          <w:rFonts w:hint="eastAsia"/>
          <w:rtl/>
        </w:rPr>
        <w:t>أو</w:t>
      </w:r>
      <w:r w:rsidRPr="00081E51">
        <w:rPr>
          <w:rtl/>
        </w:rPr>
        <w:t xml:space="preserve"> </w:t>
      </w:r>
      <w:r w:rsidRPr="00081E51">
        <w:rPr>
          <w:rFonts w:hint="eastAsia"/>
          <w:rtl/>
        </w:rPr>
        <w:t>منظمات</w:t>
      </w:r>
      <w:r w:rsidRPr="00081E51">
        <w:rPr>
          <w:rtl/>
        </w:rPr>
        <w:t xml:space="preserve"> </w:t>
      </w:r>
      <w:r w:rsidRPr="00081E51">
        <w:rPr>
          <w:rFonts w:hint="eastAsia"/>
          <w:rtl/>
        </w:rPr>
        <w:t>أخرى</w:t>
      </w:r>
      <w:bookmarkEnd w:id="159"/>
    </w:p>
    <w:p w:rsidR="003671BA" w:rsidRPr="00081E51" w:rsidRDefault="003671BA" w:rsidP="00114312">
      <w:pPr>
        <w:pStyle w:val="CountriesName"/>
        <w:outlineLvl w:val="2"/>
        <w:rPr>
          <w:rFonts w:eastAsia="SimSun"/>
          <w:rtl/>
          <w:lang w:bidi="ar-EG"/>
        </w:rPr>
      </w:pPr>
      <w:bookmarkStart w:id="160" w:name="_Toc474412963"/>
      <w:bookmarkStart w:id="161" w:name="toc_127A"/>
      <w:r w:rsidRPr="00081E51">
        <w:rPr>
          <w:rFonts w:eastAsia="SimSun" w:hint="cs"/>
          <w:rtl/>
        </w:rPr>
        <w:t>نيبال</w:t>
      </w:r>
      <w:bookmarkEnd w:id="160"/>
    </w:p>
    <w:bookmarkEnd w:id="161"/>
    <w:p w:rsidR="003671BA" w:rsidRPr="00081E51" w:rsidRDefault="003671BA" w:rsidP="003671BA">
      <w:pPr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 xml:space="preserve">تبليغ في </w:t>
      </w:r>
      <w:r w:rsidRPr="00081E51">
        <w:rPr>
          <w:rFonts w:eastAsia="SimSun"/>
          <w:lang w:bidi="ar-EG"/>
        </w:rPr>
        <w:t>2017.I.6</w:t>
      </w:r>
      <w:r w:rsidRPr="00081E51">
        <w:rPr>
          <w:rFonts w:eastAsia="SimSun" w:hint="cs"/>
          <w:rtl/>
          <w:lang w:bidi="ar-EG"/>
        </w:rPr>
        <w:t>:</w:t>
      </w:r>
    </w:p>
    <w:p w:rsidR="003671BA" w:rsidRPr="00081E51" w:rsidRDefault="003671BA" w:rsidP="003671BA">
      <w:pPr>
        <w:jc w:val="center"/>
        <w:rPr>
          <w:rFonts w:eastAsia="SimSun"/>
          <w:i/>
          <w:iCs/>
          <w:rtl/>
          <w:lang w:val="es-ES_tradnl" w:bidi="ar-EG"/>
        </w:rPr>
      </w:pPr>
      <w:r w:rsidRPr="00081E51">
        <w:rPr>
          <w:rFonts w:eastAsia="SimSun" w:hint="cs"/>
          <w:i/>
          <w:iCs/>
          <w:rtl/>
          <w:lang w:val="es-ES_tradnl" w:bidi="ar-EG"/>
        </w:rPr>
        <w:t>تغيير الاسم</w:t>
      </w:r>
    </w:p>
    <w:p w:rsidR="003671BA" w:rsidRPr="00081E51" w:rsidRDefault="00EA1FEE" w:rsidP="00EA1FEE">
      <w:pPr>
        <w:tabs>
          <w:tab w:val="left" w:pos="1984"/>
        </w:tabs>
        <w:spacing w:line="240" w:lineRule="auto"/>
        <w:rPr>
          <w:rFonts w:eastAsia="SimSun"/>
          <w:color w:val="000000"/>
          <w:rtl/>
          <w:lang w:bidi="ar-EG"/>
        </w:rPr>
      </w:pPr>
      <w:r w:rsidRPr="00081E51">
        <w:rPr>
          <w:rFonts w:eastAsia="SimSun" w:hint="cs"/>
          <w:color w:val="000000"/>
          <w:rtl/>
          <w:lang w:bidi="ar-EG"/>
        </w:rPr>
        <w:t xml:space="preserve">تعلن </w:t>
      </w:r>
      <w:r w:rsidRPr="00081E51">
        <w:rPr>
          <w:rFonts w:eastAsia="SimSun" w:hint="cs"/>
          <w:i/>
          <w:iCs/>
          <w:color w:val="000000"/>
          <w:rtl/>
          <w:lang w:bidi="ar-EG"/>
        </w:rPr>
        <w:t xml:space="preserve">وزارة المعلومات والاتصال </w:t>
      </w:r>
      <w:r w:rsidRPr="00081E51">
        <w:rPr>
          <w:rFonts w:eastAsia="SimSun"/>
          <w:i/>
          <w:iCs/>
          <w:color w:val="000000"/>
          <w:lang w:bidi="ar-EG"/>
        </w:rPr>
        <w:t>(MoIC)</w:t>
      </w:r>
      <w:r w:rsidRPr="00081E51">
        <w:rPr>
          <w:rFonts w:eastAsia="SimSun" w:hint="cs"/>
          <w:color w:val="000000"/>
          <w:rtl/>
          <w:lang w:bidi="ar-EG"/>
        </w:rPr>
        <w:t xml:space="preserve">، كاتماندو، عن تغيير اسمها. وأصبح اسمها الآن: </w:t>
      </w:r>
      <w:r w:rsidRPr="00081E51">
        <w:rPr>
          <w:rFonts w:eastAsia="SimSun" w:hint="cs"/>
          <w:i/>
          <w:iCs/>
          <w:color w:val="000000"/>
          <w:rtl/>
          <w:lang w:bidi="ar-EG"/>
        </w:rPr>
        <w:t xml:space="preserve">"وزارة المعلومات والاتصالات </w:t>
      </w:r>
      <w:r w:rsidRPr="00081E51">
        <w:rPr>
          <w:rFonts w:eastAsia="SimSun"/>
          <w:i/>
          <w:iCs/>
          <w:color w:val="000000"/>
          <w:lang w:bidi="ar-EG"/>
        </w:rPr>
        <w:t>(MoIC)</w:t>
      </w:r>
      <w:r w:rsidRPr="00081E51">
        <w:rPr>
          <w:rFonts w:eastAsia="SimSun" w:hint="cs"/>
          <w:i/>
          <w:iCs/>
          <w:color w:val="000000"/>
          <w:rtl/>
          <w:lang w:bidi="ar-EG"/>
        </w:rPr>
        <w:t>"</w:t>
      </w:r>
      <w:r w:rsidRPr="00081E51">
        <w:rPr>
          <w:rFonts w:eastAsia="SimSun" w:hint="cs"/>
          <w:color w:val="000000"/>
          <w:rtl/>
          <w:lang w:bidi="ar-EG"/>
        </w:rPr>
        <w:t>.</w:t>
      </w:r>
    </w:p>
    <w:p w:rsidR="003671BA" w:rsidRPr="00081E51" w:rsidRDefault="00114312" w:rsidP="00114312">
      <w:pPr>
        <w:pStyle w:val="ContactA1"/>
        <w:rPr>
          <w:rtl/>
          <w:lang w:val="fr-CH"/>
        </w:rPr>
      </w:pPr>
      <w:r w:rsidRPr="00114312">
        <w:rPr>
          <w:lang w:val="en-GB"/>
        </w:rPr>
        <w:t>Ministry of Information and Communications (MoIC)</w:t>
      </w:r>
      <w:r w:rsidRPr="00114312">
        <w:rPr>
          <w:lang w:val="en-GB"/>
        </w:rPr>
        <w:br/>
        <w:t xml:space="preserve">Singha Durbar </w:t>
      </w:r>
      <w:r w:rsidRPr="00114312">
        <w:rPr>
          <w:lang w:val="en-GB"/>
        </w:rPr>
        <w:br/>
        <w:t>KATHMANDU 446000</w:t>
      </w:r>
      <w:r w:rsidRPr="00114312">
        <w:rPr>
          <w:lang w:val="en-GB"/>
        </w:rPr>
        <w:br/>
        <w:t>Nepal (Republic of)</w:t>
      </w:r>
    </w:p>
    <w:p w:rsidR="003671BA" w:rsidRPr="00081E51" w:rsidRDefault="003671BA" w:rsidP="00114312">
      <w:pPr>
        <w:pStyle w:val="ContactA2"/>
      </w:pPr>
      <w:r w:rsidRPr="00081E51">
        <w:rPr>
          <w:rFonts w:hint="cs"/>
          <w:rtl/>
          <w:lang w:val="es-ES"/>
        </w:rPr>
        <w:t>الهاتف:</w:t>
      </w:r>
      <w:r w:rsidRPr="00081E51">
        <w:tab/>
      </w:r>
      <w:r w:rsidR="00114312" w:rsidRPr="00114312">
        <w:rPr>
          <w:lang w:val="en-GB"/>
        </w:rPr>
        <w:t>+977 14211556</w:t>
      </w:r>
      <w:r w:rsidRPr="00081E51">
        <w:rPr>
          <w:rtl/>
          <w:lang w:val="es-ES"/>
        </w:rPr>
        <w:br/>
      </w:r>
      <w:r w:rsidRPr="00081E51">
        <w:rPr>
          <w:rFonts w:hint="cs"/>
          <w:rtl/>
          <w:lang w:val="es-ES"/>
        </w:rPr>
        <w:t>الفاكس:</w:t>
      </w:r>
      <w:r w:rsidRPr="00081E51">
        <w:rPr>
          <w:rFonts w:hint="cs"/>
          <w:rtl/>
          <w:lang w:val="es-ES"/>
        </w:rPr>
        <w:tab/>
      </w:r>
      <w:r w:rsidR="00114312" w:rsidRPr="00114312">
        <w:rPr>
          <w:lang w:val="en-GB"/>
        </w:rPr>
        <w:t>+977 14211729</w:t>
      </w:r>
      <w:r w:rsidRPr="00081E51">
        <w:br/>
      </w:r>
      <w:r w:rsidRPr="00081E51">
        <w:rPr>
          <w:rFonts w:hint="cs"/>
          <w:rtl/>
          <w:lang w:val="es-ES"/>
        </w:rPr>
        <w:t>الموقع الإلكتروني</w:t>
      </w:r>
      <w:r w:rsidRPr="00081E51">
        <w:rPr>
          <w:rtl/>
          <w:lang w:val="es-ES"/>
        </w:rPr>
        <w:t>:</w:t>
      </w:r>
      <w:r w:rsidRPr="00081E51">
        <w:tab/>
      </w:r>
      <w:r w:rsidR="00114312" w:rsidRPr="00114312">
        <w:rPr>
          <w:lang w:val="en-GB"/>
        </w:rPr>
        <w:t>www.moic.gov.np</w:t>
      </w:r>
    </w:p>
    <w:p w:rsidR="003671BA" w:rsidRPr="00081E51" w:rsidRDefault="003671BA" w:rsidP="00114312">
      <w:pPr>
        <w:pStyle w:val="CountriesName"/>
        <w:outlineLvl w:val="2"/>
        <w:rPr>
          <w:rFonts w:eastAsia="SimSun"/>
          <w:rtl/>
          <w:lang w:bidi="ar-EG"/>
        </w:rPr>
      </w:pPr>
      <w:bookmarkStart w:id="162" w:name="_Toc474412964"/>
      <w:r w:rsidRPr="00081E51">
        <w:rPr>
          <w:rFonts w:eastAsia="SimSun"/>
          <w:rtl/>
        </w:rPr>
        <w:t>سلوفاكيا</w:t>
      </w:r>
      <w:bookmarkStart w:id="163" w:name="toc_127B"/>
      <w:bookmarkEnd w:id="162"/>
      <w:bookmarkEnd w:id="163"/>
    </w:p>
    <w:p w:rsidR="003671BA" w:rsidRPr="00081E51" w:rsidRDefault="003671BA" w:rsidP="00071269">
      <w:pPr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 xml:space="preserve">تبليغ في </w:t>
      </w:r>
      <w:r w:rsidRPr="00081E51">
        <w:rPr>
          <w:rFonts w:eastAsia="SimSun"/>
          <w:lang w:bidi="ar-EG"/>
        </w:rPr>
        <w:t>2017.I.</w:t>
      </w:r>
      <w:r w:rsidR="00071269" w:rsidRPr="00081E51">
        <w:rPr>
          <w:rFonts w:eastAsia="SimSun"/>
          <w:lang w:bidi="ar-EG"/>
        </w:rPr>
        <w:t>13</w:t>
      </w:r>
      <w:r w:rsidRPr="00081E51">
        <w:rPr>
          <w:rFonts w:eastAsia="SimSun" w:hint="cs"/>
          <w:rtl/>
          <w:lang w:bidi="ar-EG"/>
        </w:rPr>
        <w:t>:</w:t>
      </w:r>
    </w:p>
    <w:p w:rsidR="003671BA" w:rsidRPr="00081E51" w:rsidRDefault="003671BA" w:rsidP="003671BA">
      <w:pPr>
        <w:jc w:val="center"/>
        <w:rPr>
          <w:rFonts w:eastAsia="SimSun"/>
          <w:i/>
          <w:iCs/>
          <w:rtl/>
          <w:lang w:val="es-ES_tradnl" w:bidi="ar-EG"/>
        </w:rPr>
      </w:pPr>
      <w:r w:rsidRPr="00081E51">
        <w:rPr>
          <w:rFonts w:eastAsia="SimSun" w:hint="cs"/>
          <w:i/>
          <w:iCs/>
          <w:rtl/>
          <w:lang w:val="es-ES_tradnl" w:bidi="ar-EG"/>
        </w:rPr>
        <w:t>تغيير الاسم</w:t>
      </w:r>
    </w:p>
    <w:p w:rsidR="003671BA" w:rsidRPr="00081E51" w:rsidRDefault="0039291B" w:rsidP="0039291B">
      <w:pPr>
        <w:spacing w:before="20" w:line="360" w:lineRule="exact"/>
        <w:rPr>
          <w:rFonts w:eastAsia="SimSun"/>
          <w:spacing w:val="4"/>
          <w:position w:val="2"/>
          <w:rtl/>
        </w:rPr>
      </w:pPr>
      <w:r w:rsidRPr="00081E51">
        <w:rPr>
          <w:rFonts w:eastAsia="SimSun" w:hint="cs"/>
          <w:color w:val="000000"/>
          <w:spacing w:val="4"/>
          <w:rtl/>
          <w:lang w:bidi="ar-EG"/>
        </w:rPr>
        <w:t xml:space="preserve">تعلن </w:t>
      </w:r>
      <w:r w:rsidRPr="00081E51">
        <w:rPr>
          <w:rFonts w:eastAsia="SimSun" w:hint="cs"/>
          <w:i/>
          <w:iCs/>
          <w:color w:val="000000"/>
          <w:spacing w:val="4"/>
          <w:rtl/>
          <w:lang w:bidi="ar-EG"/>
        </w:rPr>
        <w:t xml:space="preserve">وزارة النقل والبناء والتنمية الإقليمية </w:t>
      </w:r>
      <w:r w:rsidRPr="00081E51">
        <w:rPr>
          <w:rFonts w:eastAsia="SimSun"/>
          <w:i/>
          <w:iCs/>
          <w:color w:val="000000"/>
          <w:rtl/>
        </w:rPr>
        <w:t>لجمهورية سلوفاكيا</w:t>
      </w:r>
      <w:r w:rsidRPr="00081E51">
        <w:rPr>
          <w:rFonts w:eastAsia="SimSun"/>
          <w:color w:val="000000"/>
          <w:rtl/>
        </w:rPr>
        <w:t>، براتيسلافا،</w:t>
      </w:r>
      <w:r w:rsidRPr="00081E51">
        <w:rPr>
          <w:rFonts w:eastAsia="SimSun" w:hint="cs"/>
          <w:spacing w:val="4"/>
          <w:position w:val="2"/>
          <w:rtl/>
          <w:lang w:bidi="ar-EG"/>
        </w:rPr>
        <w:t xml:space="preserve"> عن تغيير اسمها. وأصبح اسمها الآن: </w:t>
      </w:r>
      <w:r w:rsidRPr="00081E51">
        <w:rPr>
          <w:rFonts w:eastAsia="SimSun" w:hint="cs"/>
          <w:i/>
          <w:iCs/>
          <w:spacing w:val="4"/>
          <w:position w:val="2"/>
          <w:rtl/>
          <w:lang w:bidi="ar-EG"/>
        </w:rPr>
        <w:t xml:space="preserve">"وزارة النقل والبناء </w:t>
      </w:r>
      <w:r w:rsidRPr="00081E51">
        <w:rPr>
          <w:rFonts w:eastAsia="SimSun"/>
          <w:i/>
          <w:iCs/>
          <w:color w:val="000000"/>
          <w:rtl/>
        </w:rPr>
        <w:t>لجمهورية سلوفاكيا</w:t>
      </w:r>
      <w:r w:rsidRPr="00081E51">
        <w:rPr>
          <w:rFonts w:eastAsia="SimSun" w:hint="cs"/>
          <w:i/>
          <w:iCs/>
          <w:spacing w:val="4"/>
          <w:position w:val="2"/>
          <w:rtl/>
        </w:rPr>
        <w:t>"</w:t>
      </w:r>
      <w:r w:rsidRPr="00081E51">
        <w:rPr>
          <w:rFonts w:eastAsia="SimSun" w:hint="cs"/>
          <w:spacing w:val="4"/>
          <w:position w:val="2"/>
          <w:rtl/>
        </w:rPr>
        <w:t>.</w:t>
      </w:r>
    </w:p>
    <w:p w:rsidR="003671BA" w:rsidRPr="00081E51" w:rsidRDefault="00114312" w:rsidP="00114312">
      <w:pPr>
        <w:pStyle w:val="ContactA1"/>
        <w:rPr>
          <w:rtl/>
          <w:lang w:val="fr-CH"/>
        </w:rPr>
      </w:pPr>
      <w:r w:rsidRPr="00114312">
        <w:rPr>
          <w:lang w:val="en-GB"/>
        </w:rPr>
        <w:t>Ministry of Transport and Construction of the Slovak Republic</w:t>
      </w:r>
      <w:r w:rsidRPr="00114312">
        <w:rPr>
          <w:lang w:val="en-GB"/>
        </w:rPr>
        <w:br/>
        <w:t>Námestie slobody 6</w:t>
      </w:r>
      <w:r w:rsidRPr="00114312">
        <w:rPr>
          <w:lang w:val="en-GB"/>
        </w:rPr>
        <w:br/>
        <w:t>P.O. Box 100</w:t>
      </w:r>
      <w:r w:rsidRPr="00114312">
        <w:rPr>
          <w:lang w:val="en-GB"/>
        </w:rPr>
        <w:br/>
        <w:t>810 05 BRATISLAVA 15</w:t>
      </w:r>
      <w:r w:rsidRPr="00114312">
        <w:rPr>
          <w:lang w:val="en-GB"/>
        </w:rPr>
        <w:br/>
        <w:t>Slovakia</w:t>
      </w:r>
    </w:p>
    <w:p w:rsidR="003671BA" w:rsidRPr="00081E51" w:rsidRDefault="003671BA" w:rsidP="00114312">
      <w:pPr>
        <w:pStyle w:val="ContactA2"/>
        <w:rPr>
          <w:rtl/>
          <w:lang w:val="en-GB"/>
        </w:rPr>
      </w:pPr>
      <w:r w:rsidRPr="00081E51">
        <w:rPr>
          <w:rFonts w:hint="cs"/>
          <w:rtl/>
          <w:lang w:val="es-ES"/>
        </w:rPr>
        <w:t>الهاتف:</w:t>
      </w:r>
      <w:r w:rsidRPr="00081E51">
        <w:tab/>
      </w:r>
      <w:r w:rsidR="00114312" w:rsidRPr="00114312">
        <w:rPr>
          <w:lang w:val="en-GB"/>
        </w:rPr>
        <w:t>+421 259494669</w:t>
      </w:r>
      <w:r w:rsidRPr="00081E51">
        <w:rPr>
          <w:rtl/>
          <w:lang w:val="es-ES"/>
        </w:rPr>
        <w:br/>
      </w:r>
      <w:r w:rsidRPr="00081E51">
        <w:rPr>
          <w:rFonts w:hint="cs"/>
          <w:rtl/>
          <w:lang w:val="es-ES"/>
        </w:rPr>
        <w:t>الفاكس:</w:t>
      </w:r>
      <w:r w:rsidRPr="00081E51">
        <w:rPr>
          <w:rFonts w:hint="cs"/>
          <w:rtl/>
          <w:lang w:val="es-ES"/>
        </w:rPr>
        <w:tab/>
      </w:r>
      <w:r w:rsidR="00114312" w:rsidRPr="00114312">
        <w:rPr>
          <w:lang w:val="en-GB"/>
        </w:rPr>
        <w:t>+421 252731437</w:t>
      </w:r>
      <w:r w:rsidR="003742D3" w:rsidRPr="00081E51">
        <w:rPr>
          <w:rtl/>
          <w:lang w:val="en-GB"/>
        </w:rPr>
        <w:br/>
      </w:r>
      <w:r w:rsidR="003742D3" w:rsidRPr="00081E51">
        <w:rPr>
          <w:rFonts w:hint="cs"/>
          <w:position w:val="2"/>
          <w:rtl/>
          <w:lang w:val="en-GB"/>
        </w:rPr>
        <w:t>البريد الإلكتروني:</w:t>
      </w:r>
      <w:r w:rsidR="003742D3" w:rsidRPr="00081E51">
        <w:rPr>
          <w:rFonts w:hint="cs"/>
          <w:position w:val="2"/>
          <w:rtl/>
          <w:lang w:val="en-GB"/>
        </w:rPr>
        <w:tab/>
      </w:r>
      <w:r w:rsidR="003742D3" w:rsidRPr="00081E51">
        <w:rPr>
          <w:position w:val="2"/>
        </w:rPr>
        <w:t>info@mindop.sk</w:t>
      </w:r>
      <w:r w:rsidRPr="00081E51">
        <w:rPr>
          <w:position w:val="2"/>
        </w:rPr>
        <w:br/>
      </w:r>
      <w:r w:rsidRPr="00081E51">
        <w:rPr>
          <w:rFonts w:hint="cs"/>
          <w:rtl/>
          <w:lang w:val="es-ES"/>
        </w:rPr>
        <w:t>الموقع الإلكتروني</w:t>
      </w:r>
      <w:r w:rsidRPr="00081E51">
        <w:rPr>
          <w:rtl/>
          <w:lang w:val="es-ES"/>
        </w:rPr>
        <w:t>:</w:t>
      </w:r>
      <w:r w:rsidRPr="00081E51">
        <w:tab/>
      </w:r>
      <w:r w:rsidRPr="00081E51">
        <w:rPr>
          <w:lang w:val="en-GB"/>
        </w:rPr>
        <w:t>www.mindop.sk</w:t>
      </w:r>
    </w:p>
    <w:p w:rsidR="003671BA" w:rsidRPr="00081E51" w:rsidRDefault="003671BA" w:rsidP="00114312">
      <w:pPr>
        <w:pStyle w:val="CountriesName"/>
        <w:outlineLvl w:val="2"/>
        <w:rPr>
          <w:rFonts w:eastAsia="SimSun"/>
          <w:rtl/>
          <w:lang w:bidi="ar-EG"/>
        </w:rPr>
      </w:pPr>
      <w:bookmarkStart w:id="164" w:name="_Toc474412965"/>
      <w:bookmarkStart w:id="165" w:name="toc_128"/>
      <w:r w:rsidRPr="00081E51">
        <w:rPr>
          <w:rFonts w:eastAsia="SimSun"/>
          <w:rtl/>
        </w:rPr>
        <w:lastRenderedPageBreak/>
        <w:t>أرمينيا</w:t>
      </w:r>
      <w:bookmarkEnd w:id="164"/>
    </w:p>
    <w:bookmarkEnd w:id="165"/>
    <w:p w:rsidR="003671BA" w:rsidRPr="00081E51" w:rsidRDefault="003671BA" w:rsidP="003C13D1">
      <w:pPr>
        <w:keepNext/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 xml:space="preserve">تبليغ في </w:t>
      </w:r>
      <w:r w:rsidRPr="00081E51">
        <w:rPr>
          <w:rFonts w:eastAsia="SimSun"/>
          <w:lang w:bidi="ar-EG"/>
        </w:rPr>
        <w:t>2017.I.</w:t>
      </w:r>
      <w:r w:rsidR="003C13D1" w:rsidRPr="00081E51">
        <w:rPr>
          <w:rFonts w:eastAsia="SimSun"/>
          <w:lang w:bidi="ar-EG"/>
        </w:rPr>
        <w:t>20</w:t>
      </w:r>
      <w:r w:rsidRPr="00081E51">
        <w:rPr>
          <w:rFonts w:eastAsia="SimSun" w:hint="cs"/>
          <w:rtl/>
          <w:lang w:bidi="ar-EG"/>
        </w:rPr>
        <w:t>:</w:t>
      </w:r>
    </w:p>
    <w:p w:rsidR="003671BA" w:rsidRPr="00081E51" w:rsidRDefault="003671BA" w:rsidP="003671BA">
      <w:pPr>
        <w:jc w:val="center"/>
        <w:rPr>
          <w:rFonts w:eastAsia="SimSun"/>
          <w:i/>
          <w:iCs/>
          <w:rtl/>
          <w:lang w:val="es-ES_tradnl" w:bidi="ar-EG"/>
        </w:rPr>
      </w:pPr>
      <w:r w:rsidRPr="00081E51">
        <w:rPr>
          <w:rFonts w:eastAsia="SimSun" w:hint="cs"/>
          <w:i/>
          <w:iCs/>
          <w:rtl/>
          <w:lang w:val="es-ES_tradnl" w:bidi="ar-EG"/>
        </w:rPr>
        <w:t>تغيير الاسم</w:t>
      </w:r>
    </w:p>
    <w:p w:rsidR="003671BA" w:rsidRPr="00081E51" w:rsidRDefault="00414D05" w:rsidP="0004224E">
      <w:pPr>
        <w:spacing w:before="20" w:line="360" w:lineRule="exact"/>
        <w:rPr>
          <w:rFonts w:eastAsia="SimSun"/>
          <w:spacing w:val="4"/>
          <w:position w:val="2"/>
          <w:rtl/>
          <w:lang w:bidi="ar-EG"/>
        </w:rPr>
      </w:pPr>
      <w:r w:rsidRPr="00081E51">
        <w:rPr>
          <w:rFonts w:eastAsia="SimSun" w:hint="cs"/>
          <w:color w:val="000000"/>
          <w:spacing w:val="4"/>
          <w:rtl/>
          <w:lang w:bidi="ar-EG"/>
        </w:rPr>
        <w:t xml:space="preserve">تعلن </w:t>
      </w:r>
      <w:r w:rsidRPr="00081E51">
        <w:rPr>
          <w:rFonts w:eastAsia="SimSun" w:hint="cs"/>
          <w:i/>
          <w:iCs/>
          <w:color w:val="000000"/>
          <w:spacing w:val="4"/>
          <w:rtl/>
          <w:lang w:bidi="ar-EG"/>
        </w:rPr>
        <w:t>وزارة النقل والاتصالات</w:t>
      </w:r>
      <w:r w:rsidRPr="00081E51">
        <w:rPr>
          <w:rFonts w:eastAsia="SimSun" w:hint="cs"/>
          <w:color w:val="000000"/>
          <w:spacing w:val="4"/>
          <w:rtl/>
          <w:lang w:bidi="ar-EG"/>
        </w:rPr>
        <w:t xml:space="preserve">، </w:t>
      </w:r>
      <w:r w:rsidRPr="00081E51">
        <w:rPr>
          <w:rFonts w:eastAsia="SimSun" w:hint="cs"/>
          <w:spacing w:val="4"/>
          <w:position w:val="2"/>
          <w:rtl/>
          <w:lang w:bidi="ar-EG"/>
        </w:rPr>
        <w:t>يريفان، عن تغيير اسمها. وأصبح اسمها الآن:</w:t>
      </w:r>
      <w:r w:rsidRPr="00081E51">
        <w:rPr>
          <w:rFonts w:eastAsia="SimSun" w:hint="cs"/>
          <w:i/>
          <w:iCs/>
          <w:spacing w:val="4"/>
          <w:position w:val="2"/>
          <w:rtl/>
          <w:lang w:bidi="ar-EG"/>
        </w:rPr>
        <w:t xml:space="preserve"> "وزارة النقل والاتصالات وتكنولوجيات المعلومات"</w:t>
      </w:r>
      <w:r w:rsidRPr="00081E51">
        <w:rPr>
          <w:rFonts w:eastAsia="SimSun" w:hint="cs"/>
          <w:spacing w:val="4"/>
          <w:position w:val="2"/>
          <w:rtl/>
          <w:lang w:bidi="ar-EG"/>
        </w:rPr>
        <w:t>.</w:t>
      </w:r>
    </w:p>
    <w:p w:rsidR="003671BA" w:rsidRPr="00081E51" w:rsidRDefault="00114312" w:rsidP="00114312">
      <w:pPr>
        <w:pStyle w:val="ContactA1"/>
        <w:rPr>
          <w:rtl/>
          <w:lang w:val="fr-CH"/>
        </w:rPr>
      </w:pPr>
      <w:r w:rsidRPr="00114312">
        <w:rPr>
          <w:lang w:val="en-GB"/>
        </w:rPr>
        <w:t>Ministry of Transport, Communication and Information Technologies</w:t>
      </w:r>
      <w:r w:rsidRPr="00114312">
        <w:rPr>
          <w:lang w:val="en-GB"/>
        </w:rPr>
        <w:br/>
      </w:r>
      <w:r>
        <w:rPr>
          <w:lang w:val="en-GB"/>
        </w:rPr>
        <w:t>28, Nalbandyan Str.</w:t>
      </w:r>
      <w:r w:rsidRPr="00114312">
        <w:rPr>
          <w:lang w:val="en-GB"/>
        </w:rPr>
        <w:br/>
      </w:r>
      <w:r w:rsidRPr="00114312">
        <w:rPr>
          <w:lang w:val="en-US"/>
        </w:rPr>
        <w:t>0010 YEREVAN</w:t>
      </w:r>
      <w:r w:rsidRPr="00114312">
        <w:rPr>
          <w:lang w:val="en-US"/>
        </w:rPr>
        <w:br/>
        <w:t>Armenia</w:t>
      </w:r>
    </w:p>
    <w:p w:rsidR="003671BA" w:rsidRPr="00081E51" w:rsidRDefault="003671BA" w:rsidP="00114312">
      <w:pPr>
        <w:pStyle w:val="ContactA2"/>
        <w:rPr>
          <w:rtl/>
        </w:rPr>
      </w:pPr>
      <w:r w:rsidRPr="00081E51">
        <w:rPr>
          <w:rFonts w:hint="cs"/>
          <w:rtl/>
          <w:lang w:val="es-ES"/>
        </w:rPr>
        <w:t>الهاتف:</w:t>
      </w:r>
      <w:r w:rsidRPr="00081E51">
        <w:tab/>
      </w:r>
      <w:r w:rsidR="00114312" w:rsidRPr="00114312">
        <w:t>+374 10590009</w:t>
      </w:r>
      <w:r w:rsidRPr="00081E51">
        <w:rPr>
          <w:rtl/>
          <w:lang w:val="es-ES"/>
        </w:rPr>
        <w:br/>
      </w:r>
      <w:r w:rsidRPr="00081E51">
        <w:rPr>
          <w:rFonts w:hint="cs"/>
          <w:rtl/>
          <w:lang w:val="es-ES"/>
        </w:rPr>
        <w:t>الفاكس:</w:t>
      </w:r>
      <w:r w:rsidRPr="00081E51">
        <w:rPr>
          <w:rFonts w:hint="cs"/>
          <w:rtl/>
          <w:lang w:val="es-ES"/>
        </w:rPr>
        <w:tab/>
      </w:r>
      <w:r w:rsidR="00114312" w:rsidRPr="00114312">
        <w:t>+374 10523862</w:t>
      </w:r>
      <w:r w:rsidRPr="00081E51">
        <w:br/>
      </w:r>
      <w:r w:rsidRPr="00081E51">
        <w:rPr>
          <w:rFonts w:hint="cs"/>
          <w:rtl/>
          <w:lang w:val="es-ES"/>
        </w:rPr>
        <w:t>الموقع الإلكتروني</w:t>
      </w:r>
      <w:r w:rsidRPr="00081E51">
        <w:rPr>
          <w:rtl/>
          <w:lang w:val="es-ES"/>
        </w:rPr>
        <w:t>:</w:t>
      </w:r>
      <w:r w:rsidRPr="00081E51">
        <w:tab/>
      </w:r>
      <w:r w:rsidRPr="00081E51">
        <w:rPr>
          <w:lang w:val="en-GB"/>
        </w:rPr>
        <w:t>www.mtc.am</w:t>
      </w:r>
    </w:p>
    <w:p w:rsidR="003671BA" w:rsidRPr="00081E51" w:rsidRDefault="003671BA" w:rsidP="004C5B42">
      <w:pPr>
        <w:rPr>
          <w:rFonts w:eastAsia="SimSun"/>
          <w:rtl/>
          <w:lang w:bidi="ar-EG"/>
        </w:rPr>
      </w:pPr>
      <w:r w:rsidRPr="00081E51">
        <w:rPr>
          <w:rFonts w:eastAsia="SimSun"/>
          <w:rtl/>
          <w:lang w:bidi="ar-EG"/>
        </w:rPr>
        <w:br w:type="page"/>
      </w:r>
    </w:p>
    <w:p w:rsidR="003671BA" w:rsidRPr="00081E51" w:rsidRDefault="003671BA" w:rsidP="003063BA">
      <w:pPr>
        <w:pStyle w:val="Heading20"/>
        <w:rPr>
          <w:rtl/>
        </w:rPr>
      </w:pPr>
      <w:bookmarkStart w:id="166" w:name="_Toc413754221"/>
      <w:bookmarkStart w:id="167" w:name="_Toc413754885"/>
      <w:bookmarkStart w:id="168" w:name="_Toc414264977"/>
      <w:bookmarkStart w:id="169" w:name="_Toc460494459"/>
      <w:bookmarkStart w:id="170" w:name="_Toc474412966"/>
      <w:bookmarkStart w:id="171" w:name="toc_129"/>
      <w:r w:rsidRPr="00081E51">
        <w:rPr>
          <w:rFonts w:hint="cs"/>
          <w:rtl/>
        </w:rPr>
        <w:lastRenderedPageBreak/>
        <w:t>تقييد الخدمة</w:t>
      </w:r>
      <w:bookmarkEnd w:id="166"/>
      <w:bookmarkEnd w:id="167"/>
      <w:bookmarkEnd w:id="168"/>
      <w:bookmarkEnd w:id="169"/>
      <w:bookmarkEnd w:id="170"/>
    </w:p>
    <w:bookmarkEnd w:id="171"/>
    <w:p w:rsidR="003671BA" w:rsidRPr="00081E51" w:rsidRDefault="003671BA" w:rsidP="003671BA">
      <w:pPr>
        <w:jc w:val="center"/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val="es-ES" w:bidi="ar-EG"/>
        </w:rPr>
        <w:t xml:space="preserve">انظر الموقع: </w:t>
      </w:r>
      <w:r w:rsidRPr="00081E51">
        <w:rPr>
          <w:rFonts w:eastAsia="SimSun"/>
        </w:rPr>
        <w:t>www.itu.int/pub/T-SP-SR.1-2012</w:t>
      </w:r>
    </w:p>
    <w:p w:rsidR="003671BA" w:rsidRPr="00081E51" w:rsidRDefault="003671BA" w:rsidP="003671BA">
      <w:pPr>
        <w:rPr>
          <w:rFonts w:eastAsia="SimSun"/>
          <w:rtl/>
          <w:lang w:bidi="ar-EG"/>
        </w:rPr>
      </w:pPr>
    </w:p>
    <w:tbl>
      <w:tblPr>
        <w:bidiVisual/>
        <w:tblW w:w="9639" w:type="dxa"/>
        <w:tblLayout w:type="fixed"/>
        <w:tblLook w:val="0000" w:firstRow="0" w:lastRow="0" w:firstColumn="0" w:lastColumn="0" w:noHBand="0" w:noVBand="0"/>
      </w:tblPr>
      <w:tblGrid>
        <w:gridCol w:w="2480"/>
        <w:gridCol w:w="2278"/>
        <w:gridCol w:w="2603"/>
        <w:gridCol w:w="2278"/>
      </w:tblGrid>
      <w:tr w:rsidR="003671BA" w:rsidRPr="00081E51" w:rsidTr="003671BA">
        <w:tc>
          <w:tcPr>
            <w:tcW w:w="2480" w:type="dxa"/>
          </w:tcPr>
          <w:p w:rsidR="003671BA" w:rsidRPr="00081E51" w:rsidRDefault="003671BA" w:rsidP="003671B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textAlignment w:val="baseline"/>
              <w:rPr>
                <w:rFonts w:eastAsia="SimSun"/>
                <w:b/>
                <w:bCs/>
                <w:iCs/>
                <w:sz w:val="20"/>
                <w:szCs w:val="26"/>
                <w:rtl/>
                <w:lang w:val="en-GB"/>
              </w:rPr>
            </w:pPr>
            <w:r w:rsidRPr="00081E51">
              <w:rPr>
                <w:rFonts w:eastAsia="SimSun" w:hint="cs"/>
                <w:b/>
                <w:bCs/>
                <w:iCs/>
                <w:sz w:val="20"/>
                <w:szCs w:val="26"/>
                <w:rtl/>
                <w:lang w:val="en-GB"/>
              </w:rPr>
              <w:t>البلد/المنطقة الجغرافية</w:t>
            </w:r>
          </w:p>
        </w:tc>
        <w:tc>
          <w:tcPr>
            <w:tcW w:w="2278" w:type="dxa"/>
          </w:tcPr>
          <w:p w:rsidR="003671BA" w:rsidRPr="00081E51" w:rsidRDefault="003671BA" w:rsidP="003671B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textAlignment w:val="baseline"/>
              <w:rPr>
                <w:rFonts w:eastAsia="SimSun"/>
                <w:b/>
                <w:bCs/>
                <w:iCs/>
                <w:sz w:val="20"/>
                <w:szCs w:val="26"/>
                <w:lang w:val="en-GB"/>
              </w:rPr>
            </w:pPr>
            <w:r w:rsidRPr="00081E51">
              <w:rPr>
                <w:rFonts w:eastAsia="SimSun" w:hint="cs"/>
                <w:b/>
                <w:bCs/>
                <w:iCs/>
                <w:sz w:val="20"/>
                <w:szCs w:val="26"/>
                <w:rtl/>
                <w:lang w:val="en-GB"/>
              </w:rPr>
              <w:t>النشرة التشغيلية</w:t>
            </w:r>
          </w:p>
        </w:tc>
        <w:tc>
          <w:tcPr>
            <w:tcW w:w="2603" w:type="dxa"/>
            <w:tcBorders>
              <w:left w:val="nil"/>
            </w:tcBorders>
          </w:tcPr>
          <w:p w:rsidR="003671BA" w:rsidRPr="00081E51" w:rsidRDefault="003671BA" w:rsidP="003671B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eastAsia="SimSun"/>
                <w:iCs/>
                <w:sz w:val="20"/>
                <w:szCs w:val="26"/>
                <w:rtl/>
                <w:lang w:val="en-GB"/>
              </w:rPr>
            </w:pPr>
          </w:p>
        </w:tc>
        <w:tc>
          <w:tcPr>
            <w:tcW w:w="2278" w:type="dxa"/>
          </w:tcPr>
          <w:p w:rsidR="003671BA" w:rsidRPr="00081E51" w:rsidRDefault="003671BA" w:rsidP="003671B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center"/>
              <w:textAlignment w:val="baseline"/>
              <w:rPr>
                <w:rFonts w:eastAsia="SimSun"/>
                <w:iCs/>
                <w:sz w:val="20"/>
                <w:szCs w:val="26"/>
                <w:rtl/>
                <w:lang w:val="en-GB"/>
              </w:rPr>
            </w:pPr>
          </w:p>
        </w:tc>
      </w:tr>
      <w:tr w:rsidR="003671BA" w:rsidRPr="00081E51" w:rsidTr="003671BA">
        <w:tc>
          <w:tcPr>
            <w:tcW w:w="2480" w:type="dxa"/>
            <w:vAlign w:val="center"/>
          </w:tcPr>
          <w:p w:rsidR="003671BA" w:rsidRPr="00081E51" w:rsidRDefault="003671BA" w:rsidP="003671BA">
            <w:pPr>
              <w:spacing w:before="40" w:after="40" w:line="260" w:lineRule="exact"/>
              <w:rPr>
                <w:rFonts w:eastAsia="SimSun"/>
                <w:b/>
                <w:bCs/>
                <w:sz w:val="20"/>
                <w:szCs w:val="26"/>
                <w:rtl/>
                <w:lang w:val="fr-FR" w:bidi="ar-EG"/>
              </w:rPr>
            </w:pPr>
            <w:r w:rsidRPr="00081E51">
              <w:rPr>
                <w:rFonts w:eastAsia="SimSun" w:hint="cs"/>
                <w:b/>
                <w:bCs/>
                <w:sz w:val="20"/>
                <w:szCs w:val="26"/>
                <w:rtl/>
                <w:lang w:val="fr-FR" w:bidi="ar-EG"/>
              </w:rPr>
              <w:t>سيشيل</w:t>
            </w:r>
          </w:p>
        </w:tc>
        <w:tc>
          <w:tcPr>
            <w:tcW w:w="2278" w:type="dxa"/>
            <w:vAlign w:val="center"/>
          </w:tcPr>
          <w:p w:rsidR="003671BA" w:rsidRPr="00081E51" w:rsidRDefault="003671BA" w:rsidP="003671BA">
            <w:pPr>
              <w:spacing w:before="40" w:after="40" w:line="260" w:lineRule="exact"/>
              <w:rPr>
                <w:rFonts w:eastAsia="SimSun"/>
                <w:b/>
                <w:bCs/>
                <w:spacing w:val="-6"/>
                <w:sz w:val="20"/>
                <w:szCs w:val="26"/>
                <w:rtl/>
                <w:lang w:val="fr-FR" w:bidi="ar-EG"/>
              </w:rPr>
            </w:pPr>
            <w:r w:rsidRPr="00081E51">
              <w:rPr>
                <w:rFonts w:eastAsia="SimSun"/>
                <w:b/>
                <w:bCs/>
                <w:spacing w:val="-6"/>
                <w:sz w:val="20"/>
                <w:szCs w:val="26"/>
                <w:lang w:val="fr-FR" w:bidi="ar-EG"/>
              </w:rPr>
              <w:t>1006</w:t>
            </w:r>
            <w:r w:rsidRPr="00081E51">
              <w:rPr>
                <w:rFonts w:eastAsia="SimSun" w:hint="cs"/>
                <w:b/>
                <w:bCs/>
                <w:spacing w:val="-6"/>
                <w:sz w:val="20"/>
                <w:szCs w:val="26"/>
                <w:rtl/>
                <w:lang w:val="fr-FR" w:bidi="ar-EG"/>
              </w:rPr>
              <w:t xml:space="preserve"> (صفحة </w:t>
            </w:r>
            <w:r w:rsidRPr="00081E51">
              <w:rPr>
                <w:rFonts w:eastAsia="SimSun"/>
                <w:b/>
                <w:bCs/>
                <w:spacing w:val="-6"/>
                <w:sz w:val="20"/>
                <w:szCs w:val="26"/>
                <w:lang w:val="fr-FR" w:bidi="ar-EG"/>
              </w:rPr>
              <w:t>13</w:t>
            </w:r>
            <w:r w:rsidRPr="00081E51">
              <w:rPr>
                <w:rFonts w:eastAsia="SimSun" w:hint="cs"/>
                <w:b/>
                <w:bCs/>
                <w:spacing w:val="-6"/>
                <w:sz w:val="20"/>
                <w:szCs w:val="26"/>
                <w:rtl/>
                <w:lang w:val="fr-FR" w:bidi="ar-EG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3671BA" w:rsidRPr="00081E51" w:rsidRDefault="003671BA" w:rsidP="003671B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  <w:tc>
          <w:tcPr>
            <w:tcW w:w="2278" w:type="dxa"/>
          </w:tcPr>
          <w:p w:rsidR="003671BA" w:rsidRPr="00081E51" w:rsidRDefault="003671BA" w:rsidP="003671B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</w:tr>
      <w:tr w:rsidR="003671BA" w:rsidRPr="00081E51" w:rsidTr="003671BA">
        <w:tc>
          <w:tcPr>
            <w:tcW w:w="2480" w:type="dxa"/>
            <w:vAlign w:val="center"/>
          </w:tcPr>
          <w:p w:rsidR="003671BA" w:rsidRPr="00081E51" w:rsidRDefault="003671BA" w:rsidP="003671BA">
            <w:pPr>
              <w:spacing w:before="40" w:after="40" w:line="260" w:lineRule="exact"/>
              <w:rPr>
                <w:rFonts w:eastAsia="SimSun"/>
                <w:b/>
                <w:bCs/>
                <w:sz w:val="20"/>
                <w:szCs w:val="26"/>
                <w:rtl/>
                <w:lang w:val="fr-FR" w:bidi="ar-EG"/>
              </w:rPr>
            </w:pPr>
            <w:r w:rsidRPr="00081E51">
              <w:rPr>
                <w:rFonts w:eastAsia="SimSun" w:hint="cs"/>
                <w:b/>
                <w:bCs/>
                <w:sz w:val="20"/>
                <w:szCs w:val="26"/>
                <w:rtl/>
                <w:lang w:val="fr-FR" w:bidi="ar-EG"/>
              </w:rPr>
              <w:t>سلوفاكيا</w:t>
            </w:r>
          </w:p>
        </w:tc>
        <w:tc>
          <w:tcPr>
            <w:tcW w:w="2278" w:type="dxa"/>
            <w:vAlign w:val="center"/>
          </w:tcPr>
          <w:p w:rsidR="003671BA" w:rsidRPr="00081E51" w:rsidRDefault="003671BA" w:rsidP="003671BA">
            <w:pPr>
              <w:spacing w:before="40" w:after="40" w:line="260" w:lineRule="exact"/>
              <w:rPr>
                <w:rFonts w:eastAsia="SimSun"/>
                <w:b/>
                <w:bCs/>
                <w:spacing w:val="-6"/>
                <w:sz w:val="20"/>
                <w:szCs w:val="26"/>
                <w:rtl/>
                <w:lang w:val="fr-FR" w:bidi="ar-EG"/>
              </w:rPr>
            </w:pPr>
            <w:r w:rsidRPr="00081E51">
              <w:rPr>
                <w:rFonts w:eastAsia="SimSun"/>
                <w:b/>
                <w:bCs/>
                <w:spacing w:val="-6"/>
                <w:sz w:val="20"/>
                <w:szCs w:val="26"/>
                <w:lang w:val="fr-FR" w:bidi="ar-EG"/>
              </w:rPr>
              <w:t>1007</w:t>
            </w:r>
            <w:r w:rsidRPr="00081E51">
              <w:rPr>
                <w:rFonts w:eastAsia="SimSun" w:hint="cs"/>
                <w:b/>
                <w:bCs/>
                <w:spacing w:val="-6"/>
                <w:sz w:val="20"/>
                <w:szCs w:val="26"/>
                <w:rtl/>
                <w:lang w:val="fr-FR" w:bidi="ar-EG"/>
              </w:rPr>
              <w:t xml:space="preserve"> (صفحة </w:t>
            </w:r>
            <w:r w:rsidRPr="00081E51">
              <w:rPr>
                <w:rFonts w:eastAsia="SimSun"/>
                <w:b/>
                <w:bCs/>
                <w:spacing w:val="-6"/>
                <w:sz w:val="20"/>
                <w:szCs w:val="26"/>
                <w:lang w:val="fr-FR" w:bidi="ar-EG"/>
              </w:rPr>
              <w:t>12</w:t>
            </w:r>
            <w:r w:rsidRPr="00081E51">
              <w:rPr>
                <w:rFonts w:eastAsia="SimSun" w:hint="cs"/>
                <w:b/>
                <w:bCs/>
                <w:spacing w:val="-6"/>
                <w:sz w:val="20"/>
                <w:szCs w:val="26"/>
                <w:rtl/>
                <w:lang w:val="fr-FR" w:bidi="ar-EG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3671BA" w:rsidRPr="00081E51" w:rsidRDefault="003671BA" w:rsidP="003671B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  <w:tc>
          <w:tcPr>
            <w:tcW w:w="2278" w:type="dxa"/>
          </w:tcPr>
          <w:p w:rsidR="003671BA" w:rsidRPr="00081E51" w:rsidRDefault="003671BA" w:rsidP="003671B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</w:tr>
      <w:tr w:rsidR="003671BA" w:rsidRPr="00081E51" w:rsidTr="003671BA">
        <w:tc>
          <w:tcPr>
            <w:tcW w:w="2480" w:type="dxa"/>
            <w:vAlign w:val="center"/>
          </w:tcPr>
          <w:p w:rsidR="003671BA" w:rsidRPr="00081E51" w:rsidRDefault="003671BA" w:rsidP="003671BA">
            <w:pPr>
              <w:spacing w:before="40" w:after="40" w:line="260" w:lineRule="exact"/>
              <w:rPr>
                <w:rFonts w:eastAsia="SimSun"/>
                <w:b/>
                <w:bCs/>
                <w:sz w:val="20"/>
                <w:szCs w:val="26"/>
                <w:rtl/>
                <w:lang w:val="fr-FR" w:bidi="ar-EG"/>
              </w:rPr>
            </w:pPr>
            <w:r w:rsidRPr="00081E51">
              <w:rPr>
                <w:rFonts w:eastAsia="SimSun" w:hint="cs"/>
                <w:b/>
                <w:bCs/>
                <w:sz w:val="20"/>
                <w:szCs w:val="26"/>
                <w:rtl/>
                <w:lang w:val="fr-FR" w:bidi="ar-EG"/>
              </w:rPr>
              <w:t>تايلاند</w:t>
            </w:r>
          </w:p>
        </w:tc>
        <w:tc>
          <w:tcPr>
            <w:tcW w:w="2278" w:type="dxa"/>
            <w:vAlign w:val="center"/>
          </w:tcPr>
          <w:p w:rsidR="003671BA" w:rsidRPr="00081E51" w:rsidRDefault="003671BA" w:rsidP="003671BA">
            <w:pPr>
              <w:spacing w:before="40" w:after="40" w:line="260" w:lineRule="exact"/>
              <w:rPr>
                <w:rFonts w:eastAsia="SimSun"/>
                <w:b/>
                <w:bCs/>
                <w:spacing w:val="-6"/>
                <w:sz w:val="20"/>
                <w:szCs w:val="26"/>
                <w:rtl/>
                <w:lang w:val="fr-FR" w:bidi="ar-EG"/>
              </w:rPr>
            </w:pPr>
            <w:r w:rsidRPr="00081E51">
              <w:rPr>
                <w:rFonts w:eastAsia="SimSun"/>
                <w:b/>
                <w:bCs/>
                <w:spacing w:val="-6"/>
                <w:sz w:val="20"/>
                <w:szCs w:val="26"/>
                <w:lang w:val="fr-FR" w:bidi="ar-EG"/>
              </w:rPr>
              <w:t>1034</w:t>
            </w:r>
            <w:r w:rsidRPr="00081E51">
              <w:rPr>
                <w:rFonts w:eastAsia="SimSun" w:hint="cs"/>
                <w:b/>
                <w:bCs/>
                <w:spacing w:val="-6"/>
                <w:sz w:val="20"/>
                <w:szCs w:val="26"/>
                <w:rtl/>
                <w:lang w:val="fr-FR" w:bidi="ar-EG"/>
              </w:rPr>
              <w:t xml:space="preserve"> (صفحة </w:t>
            </w:r>
            <w:r w:rsidRPr="00081E51">
              <w:rPr>
                <w:rFonts w:eastAsia="SimSun"/>
                <w:b/>
                <w:bCs/>
                <w:spacing w:val="-6"/>
                <w:sz w:val="20"/>
                <w:szCs w:val="26"/>
                <w:lang w:val="fr-FR" w:bidi="ar-EG"/>
              </w:rPr>
              <w:t>5</w:t>
            </w:r>
            <w:r w:rsidRPr="00081E51">
              <w:rPr>
                <w:rFonts w:eastAsia="SimSun" w:hint="cs"/>
                <w:b/>
                <w:bCs/>
                <w:spacing w:val="-6"/>
                <w:sz w:val="20"/>
                <w:szCs w:val="26"/>
                <w:rtl/>
                <w:lang w:val="fr-FR" w:bidi="ar-EG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3671BA" w:rsidRPr="00081E51" w:rsidRDefault="003671BA" w:rsidP="003671B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  <w:tc>
          <w:tcPr>
            <w:tcW w:w="2278" w:type="dxa"/>
          </w:tcPr>
          <w:p w:rsidR="003671BA" w:rsidRPr="00081E51" w:rsidRDefault="003671BA" w:rsidP="003671B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</w:tr>
      <w:tr w:rsidR="003671BA" w:rsidRPr="00081E51" w:rsidTr="003671BA">
        <w:tc>
          <w:tcPr>
            <w:tcW w:w="2480" w:type="dxa"/>
            <w:vAlign w:val="center"/>
          </w:tcPr>
          <w:p w:rsidR="003671BA" w:rsidRPr="00081E51" w:rsidRDefault="003671BA" w:rsidP="003671BA">
            <w:pPr>
              <w:spacing w:before="40" w:after="40" w:line="260" w:lineRule="exact"/>
              <w:rPr>
                <w:rFonts w:eastAsia="SimSun"/>
                <w:b/>
                <w:bCs/>
                <w:sz w:val="20"/>
                <w:szCs w:val="26"/>
                <w:rtl/>
                <w:lang w:val="fr-FR" w:bidi="ar-EG"/>
              </w:rPr>
            </w:pPr>
            <w:r w:rsidRPr="00081E51">
              <w:rPr>
                <w:rFonts w:eastAsia="SimSun" w:hint="cs"/>
                <w:b/>
                <w:bCs/>
                <w:sz w:val="20"/>
                <w:szCs w:val="26"/>
                <w:rtl/>
                <w:lang w:val="fr-FR" w:bidi="ar-EG"/>
              </w:rPr>
              <w:t>سان تومي وبرينسيب‍ي</w:t>
            </w:r>
          </w:p>
        </w:tc>
        <w:tc>
          <w:tcPr>
            <w:tcW w:w="2278" w:type="dxa"/>
            <w:vAlign w:val="center"/>
          </w:tcPr>
          <w:p w:rsidR="003671BA" w:rsidRPr="00081E51" w:rsidRDefault="003671BA" w:rsidP="003671BA">
            <w:pPr>
              <w:spacing w:before="40" w:after="40" w:line="260" w:lineRule="exact"/>
              <w:rPr>
                <w:rFonts w:eastAsia="SimSun"/>
                <w:b/>
                <w:bCs/>
                <w:spacing w:val="-6"/>
                <w:sz w:val="20"/>
                <w:szCs w:val="26"/>
                <w:rtl/>
                <w:lang w:val="fr-FR" w:bidi="ar-EG"/>
              </w:rPr>
            </w:pPr>
            <w:r w:rsidRPr="00081E51">
              <w:rPr>
                <w:rFonts w:eastAsia="SimSun"/>
                <w:b/>
                <w:bCs/>
                <w:spacing w:val="-6"/>
                <w:sz w:val="20"/>
                <w:szCs w:val="26"/>
                <w:lang w:val="fr-FR" w:bidi="ar-EG"/>
              </w:rPr>
              <w:t>1039</w:t>
            </w:r>
            <w:r w:rsidRPr="00081E51">
              <w:rPr>
                <w:rFonts w:eastAsia="SimSun" w:hint="cs"/>
                <w:b/>
                <w:bCs/>
                <w:spacing w:val="-6"/>
                <w:sz w:val="20"/>
                <w:szCs w:val="26"/>
                <w:rtl/>
                <w:lang w:val="fr-FR" w:bidi="ar-EG"/>
              </w:rPr>
              <w:t xml:space="preserve"> (صفحة </w:t>
            </w:r>
            <w:r w:rsidRPr="00081E51">
              <w:rPr>
                <w:rFonts w:eastAsia="SimSun"/>
                <w:b/>
                <w:bCs/>
                <w:spacing w:val="-6"/>
                <w:sz w:val="20"/>
                <w:szCs w:val="26"/>
                <w:lang w:val="fr-FR" w:bidi="ar-EG"/>
              </w:rPr>
              <w:t>14</w:t>
            </w:r>
            <w:r w:rsidRPr="00081E51">
              <w:rPr>
                <w:rFonts w:eastAsia="SimSun" w:hint="cs"/>
                <w:b/>
                <w:bCs/>
                <w:spacing w:val="-6"/>
                <w:sz w:val="20"/>
                <w:szCs w:val="26"/>
                <w:rtl/>
                <w:lang w:val="fr-FR" w:bidi="ar-EG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3671BA" w:rsidRPr="00081E51" w:rsidRDefault="003671BA" w:rsidP="003671B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  <w:tc>
          <w:tcPr>
            <w:tcW w:w="2278" w:type="dxa"/>
          </w:tcPr>
          <w:p w:rsidR="003671BA" w:rsidRPr="00081E51" w:rsidRDefault="003671BA" w:rsidP="003671B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</w:tr>
      <w:tr w:rsidR="003671BA" w:rsidRPr="00081E51" w:rsidTr="003671BA">
        <w:tc>
          <w:tcPr>
            <w:tcW w:w="2480" w:type="dxa"/>
            <w:vAlign w:val="center"/>
          </w:tcPr>
          <w:p w:rsidR="003671BA" w:rsidRPr="00081E51" w:rsidRDefault="003671BA" w:rsidP="003671BA">
            <w:pPr>
              <w:spacing w:before="40" w:after="40" w:line="260" w:lineRule="exact"/>
              <w:rPr>
                <w:rFonts w:eastAsia="SimSun"/>
                <w:b/>
                <w:bCs/>
                <w:sz w:val="20"/>
                <w:szCs w:val="26"/>
                <w:rtl/>
                <w:lang w:val="fr-FR" w:bidi="ar-EG"/>
              </w:rPr>
            </w:pPr>
            <w:r w:rsidRPr="00081E51">
              <w:rPr>
                <w:rFonts w:eastAsia="SimSun" w:hint="cs"/>
                <w:b/>
                <w:bCs/>
                <w:sz w:val="20"/>
                <w:szCs w:val="26"/>
                <w:rtl/>
                <w:lang w:val="fr-FR" w:bidi="ar-EG"/>
              </w:rPr>
              <w:t>أوروغواي</w:t>
            </w:r>
          </w:p>
        </w:tc>
        <w:tc>
          <w:tcPr>
            <w:tcW w:w="2278" w:type="dxa"/>
            <w:vAlign w:val="center"/>
          </w:tcPr>
          <w:p w:rsidR="003671BA" w:rsidRPr="00081E51" w:rsidRDefault="003671BA" w:rsidP="003671BA">
            <w:pPr>
              <w:spacing w:before="40" w:after="40" w:line="260" w:lineRule="exact"/>
              <w:rPr>
                <w:rFonts w:eastAsia="SimSun"/>
                <w:b/>
                <w:bCs/>
                <w:spacing w:val="-6"/>
                <w:sz w:val="20"/>
                <w:szCs w:val="26"/>
                <w:rtl/>
                <w:lang w:val="fr-FR" w:bidi="ar-EG"/>
              </w:rPr>
            </w:pPr>
            <w:r w:rsidRPr="00081E51">
              <w:rPr>
                <w:rFonts w:eastAsia="SimSun"/>
                <w:b/>
                <w:bCs/>
                <w:spacing w:val="-6"/>
                <w:sz w:val="20"/>
                <w:szCs w:val="26"/>
                <w:lang w:val="fr-FR" w:bidi="ar-EG"/>
              </w:rPr>
              <w:t>1039</w:t>
            </w:r>
            <w:r w:rsidRPr="00081E51">
              <w:rPr>
                <w:rFonts w:eastAsia="SimSun" w:hint="cs"/>
                <w:b/>
                <w:bCs/>
                <w:spacing w:val="-6"/>
                <w:sz w:val="20"/>
                <w:szCs w:val="26"/>
                <w:rtl/>
                <w:lang w:val="fr-FR" w:bidi="ar-EG"/>
              </w:rPr>
              <w:t xml:space="preserve"> (صفحة </w:t>
            </w:r>
            <w:r w:rsidRPr="00081E51">
              <w:rPr>
                <w:rFonts w:eastAsia="SimSun"/>
                <w:b/>
                <w:bCs/>
                <w:spacing w:val="-6"/>
                <w:sz w:val="20"/>
                <w:szCs w:val="26"/>
                <w:lang w:val="fr-FR" w:bidi="ar-EG"/>
              </w:rPr>
              <w:t>14</w:t>
            </w:r>
            <w:r w:rsidRPr="00081E51">
              <w:rPr>
                <w:rFonts w:eastAsia="SimSun" w:hint="cs"/>
                <w:b/>
                <w:bCs/>
                <w:spacing w:val="-6"/>
                <w:sz w:val="20"/>
                <w:szCs w:val="26"/>
                <w:rtl/>
                <w:lang w:val="fr-FR" w:bidi="ar-EG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3671BA" w:rsidRPr="00081E51" w:rsidRDefault="003671BA" w:rsidP="003671B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  <w:tc>
          <w:tcPr>
            <w:tcW w:w="2278" w:type="dxa"/>
          </w:tcPr>
          <w:p w:rsidR="003671BA" w:rsidRPr="00081E51" w:rsidRDefault="003671BA" w:rsidP="003671B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</w:tr>
      <w:tr w:rsidR="003671BA" w:rsidRPr="00081E51" w:rsidTr="003671BA">
        <w:tc>
          <w:tcPr>
            <w:tcW w:w="2480" w:type="dxa"/>
            <w:vAlign w:val="center"/>
          </w:tcPr>
          <w:p w:rsidR="003671BA" w:rsidRPr="00081E51" w:rsidRDefault="003671BA" w:rsidP="003671BA">
            <w:pPr>
              <w:spacing w:before="40" w:after="40" w:line="260" w:lineRule="exact"/>
              <w:rPr>
                <w:rFonts w:eastAsia="SimSun"/>
                <w:b/>
                <w:bCs/>
                <w:sz w:val="20"/>
                <w:szCs w:val="26"/>
                <w:rtl/>
                <w:lang w:val="fr-FR" w:bidi="ar-EG"/>
              </w:rPr>
            </w:pPr>
            <w:r w:rsidRPr="00081E51">
              <w:rPr>
                <w:rFonts w:eastAsia="SimSun" w:hint="cs"/>
                <w:b/>
                <w:bCs/>
                <w:sz w:val="20"/>
                <w:szCs w:val="26"/>
                <w:rtl/>
                <w:lang w:val="fr-FR" w:bidi="ar-EG"/>
              </w:rPr>
              <w:t>هونغ كونغ، الصين</w:t>
            </w:r>
          </w:p>
        </w:tc>
        <w:tc>
          <w:tcPr>
            <w:tcW w:w="2278" w:type="dxa"/>
            <w:vAlign w:val="center"/>
          </w:tcPr>
          <w:p w:rsidR="003671BA" w:rsidRPr="00081E51" w:rsidRDefault="003671BA" w:rsidP="003671BA">
            <w:pPr>
              <w:spacing w:before="40" w:after="40" w:line="260" w:lineRule="exact"/>
              <w:rPr>
                <w:rFonts w:eastAsia="SimSun"/>
                <w:b/>
                <w:bCs/>
                <w:spacing w:val="-6"/>
                <w:sz w:val="20"/>
                <w:szCs w:val="26"/>
                <w:lang w:val="fr-FR" w:bidi="ar-EG"/>
              </w:rPr>
            </w:pPr>
            <w:r w:rsidRPr="00081E51">
              <w:rPr>
                <w:rFonts w:eastAsia="SimSun"/>
                <w:b/>
                <w:bCs/>
                <w:spacing w:val="-6"/>
                <w:sz w:val="20"/>
                <w:szCs w:val="26"/>
                <w:lang w:val="fr-FR" w:bidi="ar-EG"/>
              </w:rPr>
              <w:t>1068</w:t>
            </w:r>
            <w:r w:rsidRPr="00081E51">
              <w:rPr>
                <w:rFonts w:eastAsia="SimSun" w:hint="cs"/>
                <w:b/>
                <w:bCs/>
                <w:spacing w:val="-6"/>
                <w:sz w:val="20"/>
                <w:szCs w:val="26"/>
                <w:rtl/>
                <w:lang w:val="fr-FR" w:bidi="ar-EG"/>
              </w:rPr>
              <w:t xml:space="preserve"> (صفحة </w:t>
            </w:r>
            <w:r w:rsidRPr="00081E51">
              <w:rPr>
                <w:rFonts w:eastAsia="SimSun"/>
                <w:b/>
                <w:bCs/>
                <w:spacing w:val="-6"/>
                <w:sz w:val="20"/>
                <w:szCs w:val="26"/>
                <w:lang w:val="fr-FR" w:bidi="ar-EG"/>
              </w:rPr>
              <w:t>4</w:t>
            </w:r>
            <w:r w:rsidRPr="00081E51">
              <w:rPr>
                <w:rFonts w:eastAsia="SimSun" w:hint="cs"/>
                <w:b/>
                <w:bCs/>
                <w:spacing w:val="-6"/>
                <w:sz w:val="20"/>
                <w:szCs w:val="26"/>
                <w:rtl/>
                <w:lang w:val="fr-FR" w:bidi="ar-EG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3671BA" w:rsidRPr="00081E51" w:rsidRDefault="003671BA" w:rsidP="003671BA">
            <w:pPr>
              <w:spacing w:before="60" w:after="60" w:line="260" w:lineRule="exact"/>
              <w:rPr>
                <w:rFonts w:eastAsia="SimSun"/>
                <w:rtl/>
              </w:rPr>
            </w:pPr>
          </w:p>
        </w:tc>
        <w:tc>
          <w:tcPr>
            <w:tcW w:w="2278" w:type="dxa"/>
          </w:tcPr>
          <w:p w:rsidR="003671BA" w:rsidRPr="00081E51" w:rsidRDefault="003671BA" w:rsidP="003671BA">
            <w:pPr>
              <w:spacing w:before="60" w:after="60" w:line="260" w:lineRule="exact"/>
              <w:rPr>
                <w:rFonts w:eastAsia="SimSun"/>
              </w:rPr>
            </w:pPr>
          </w:p>
        </w:tc>
      </w:tr>
    </w:tbl>
    <w:p w:rsidR="003671BA" w:rsidRPr="00081E51" w:rsidRDefault="003671BA" w:rsidP="003671BA">
      <w:pPr>
        <w:rPr>
          <w:rFonts w:eastAsia="SimSun"/>
          <w:rtl/>
          <w:lang w:bidi="ar-EG"/>
        </w:rPr>
      </w:pPr>
    </w:p>
    <w:p w:rsidR="003671BA" w:rsidRPr="00081E51" w:rsidRDefault="003671BA" w:rsidP="003671BA">
      <w:pPr>
        <w:rPr>
          <w:rFonts w:eastAsia="SimSun"/>
          <w:lang w:bidi="ar-EG"/>
        </w:rPr>
      </w:pPr>
    </w:p>
    <w:p w:rsidR="003671BA" w:rsidRPr="00081E51" w:rsidRDefault="003671BA" w:rsidP="003063BA">
      <w:pPr>
        <w:pStyle w:val="Heading20"/>
        <w:rPr>
          <w:rtl/>
        </w:rPr>
      </w:pPr>
      <w:bookmarkStart w:id="172" w:name="_Toc460494460"/>
      <w:bookmarkStart w:id="173" w:name="_Toc474412967"/>
      <w:bookmarkStart w:id="174" w:name="toc_129A"/>
      <w:r w:rsidRPr="00081E51">
        <w:rPr>
          <w:rFonts w:hint="cs"/>
          <w:rtl/>
        </w:rPr>
        <w:t>إجراءات معاودة النداء</w:t>
      </w:r>
      <w:r w:rsidRPr="00081E51">
        <w:rPr>
          <w:rtl/>
        </w:rPr>
        <w:br/>
      </w:r>
      <w:r w:rsidRPr="00081E51">
        <w:rPr>
          <w:rFonts w:hint="cs"/>
          <w:rtl/>
        </w:rPr>
        <w:t xml:space="preserve">وإجراءات النداء البديلة (القرار </w:t>
      </w:r>
      <w:r w:rsidRPr="00081E51">
        <w:t>21</w:t>
      </w:r>
      <w:r w:rsidRPr="00081E51">
        <w:rPr>
          <w:rFonts w:hint="cs"/>
          <w:rtl/>
        </w:rPr>
        <w:t xml:space="preserve"> المراجَع في مؤتمر المندوبين المفوضين لعام </w:t>
      </w:r>
      <w:r w:rsidRPr="00081E51">
        <w:t>2006</w:t>
      </w:r>
      <w:r w:rsidRPr="00081E51">
        <w:rPr>
          <w:rFonts w:hint="cs"/>
          <w:rtl/>
        </w:rPr>
        <w:t>)</w:t>
      </w:r>
      <w:bookmarkEnd w:id="172"/>
      <w:bookmarkEnd w:id="173"/>
    </w:p>
    <w:bookmarkEnd w:id="174"/>
    <w:p w:rsidR="003671BA" w:rsidRPr="00081E51" w:rsidRDefault="003671BA" w:rsidP="003671BA">
      <w:pPr>
        <w:jc w:val="center"/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 xml:space="preserve">انظر الموقع: </w:t>
      </w:r>
      <w:r w:rsidRPr="00081E51">
        <w:rPr>
          <w:rFonts w:eastAsia="SimSun"/>
          <w:lang w:val="en-GB"/>
        </w:rPr>
        <w:t>www.itu.int/pub/T-SP-PP.RES.21-2011/</w:t>
      </w:r>
    </w:p>
    <w:p w:rsidR="003671BA" w:rsidRPr="00081E51" w:rsidRDefault="003671BA" w:rsidP="004C5B42">
      <w:pPr>
        <w:rPr>
          <w:rFonts w:eastAsia="SimSun"/>
          <w:rtl/>
          <w:lang w:bidi="ar-EG"/>
        </w:rPr>
      </w:pPr>
      <w:r w:rsidRPr="00081E51">
        <w:rPr>
          <w:rFonts w:eastAsia="SimSun"/>
          <w:rtl/>
          <w:lang w:bidi="ar-EG"/>
        </w:rPr>
        <w:br w:type="page"/>
      </w:r>
    </w:p>
    <w:p w:rsidR="003671BA" w:rsidRPr="00081E51" w:rsidRDefault="003671BA" w:rsidP="003063BA">
      <w:pPr>
        <w:pStyle w:val="Heading10"/>
        <w:rPr>
          <w:rtl/>
        </w:rPr>
      </w:pPr>
      <w:bookmarkStart w:id="175" w:name="_Toc460494461"/>
      <w:bookmarkStart w:id="176" w:name="_Toc474412887"/>
      <w:bookmarkStart w:id="177" w:name="_Toc474412968"/>
      <w:bookmarkStart w:id="178" w:name="toc_130"/>
      <w:r w:rsidRPr="00081E51">
        <w:rPr>
          <w:rFonts w:hint="cs"/>
          <w:rtl/>
        </w:rPr>
        <w:lastRenderedPageBreak/>
        <w:t>تعديلات على منشورات الخدمة</w:t>
      </w:r>
      <w:bookmarkEnd w:id="175"/>
      <w:bookmarkEnd w:id="176"/>
      <w:bookmarkEnd w:id="177"/>
    </w:p>
    <w:bookmarkEnd w:id="178"/>
    <w:p w:rsidR="003671BA" w:rsidRPr="00081E51" w:rsidRDefault="003671BA" w:rsidP="003671BA">
      <w:pPr>
        <w:keepNext/>
        <w:tabs>
          <w:tab w:val="left" w:pos="3892"/>
          <w:tab w:val="center" w:pos="4819"/>
        </w:tabs>
        <w:spacing w:after="120"/>
        <w:jc w:val="center"/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>المختصرات المستخدمة</w:t>
      </w:r>
    </w:p>
    <w:tbl>
      <w:tblPr>
        <w:tblStyle w:val="TableGrid37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1560"/>
        <w:gridCol w:w="1020"/>
        <w:gridCol w:w="822"/>
        <w:gridCol w:w="993"/>
      </w:tblGrid>
      <w:tr w:rsidR="003671BA" w:rsidRPr="00081E51" w:rsidTr="003671BA">
        <w:trPr>
          <w:trHeight w:val="41"/>
          <w:jc w:val="center"/>
        </w:trPr>
        <w:tc>
          <w:tcPr>
            <w:tcW w:w="878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081E5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ADD</w:t>
            </w:r>
          </w:p>
        </w:tc>
        <w:tc>
          <w:tcPr>
            <w:tcW w:w="1560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081E51">
              <w:rPr>
                <w:rFonts w:eastAsia="SimSun" w:hint="cs"/>
                <w:position w:val="4"/>
                <w:szCs w:val="26"/>
                <w:rtl/>
                <w:lang w:bidi="ar-EG"/>
              </w:rPr>
              <w:t>إدراج</w:t>
            </w:r>
          </w:p>
        </w:tc>
        <w:tc>
          <w:tcPr>
            <w:tcW w:w="1020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081E5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PAR</w:t>
            </w:r>
          </w:p>
        </w:tc>
        <w:tc>
          <w:tcPr>
            <w:tcW w:w="993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081E51">
              <w:rPr>
                <w:rFonts w:eastAsia="SimSun" w:hint="cs"/>
                <w:position w:val="4"/>
                <w:szCs w:val="26"/>
                <w:rtl/>
                <w:lang w:bidi="ar-EG"/>
              </w:rPr>
              <w:t>فقرة</w:t>
            </w:r>
          </w:p>
        </w:tc>
      </w:tr>
      <w:tr w:rsidR="003671BA" w:rsidRPr="00081E51" w:rsidTr="003671BA">
        <w:trPr>
          <w:trHeight w:val="39"/>
          <w:jc w:val="center"/>
        </w:trPr>
        <w:tc>
          <w:tcPr>
            <w:tcW w:w="878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081E5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COL</w:t>
            </w:r>
          </w:p>
        </w:tc>
        <w:tc>
          <w:tcPr>
            <w:tcW w:w="1560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rtl/>
                <w:lang w:bidi="ar-EG"/>
              </w:rPr>
            </w:pPr>
            <w:r w:rsidRPr="00081E51">
              <w:rPr>
                <w:rFonts w:eastAsia="SimSun" w:hint="cs"/>
                <w:position w:val="4"/>
                <w:szCs w:val="26"/>
                <w:rtl/>
                <w:lang w:bidi="ar-EG"/>
              </w:rPr>
              <w:t>عمود</w:t>
            </w:r>
          </w:p>
        </w:tc>
        <w:tc>
          <w:tcPr>
            <w:tcW w:w="1020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081E5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REP</w:t>
            </w:r>
          </w:p>
        </w:tc>
        <w:tc>
          <w:tcPr>
            <w:tcW w:w="993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081E51">
              <w:rPr>
                <w:rFonts w:eastAsia="SimSun" w:hint="cs"/>
                <w:position w:val="4"/>
                <w:szCs w:val="26"/>
                <w:rtl/>
                <w:lang w:bidi="ar-EG"/>
              </w:rPr>
              <w:t>استبدال</w:t>
            </w:r>
          </w:p>
        </w:tc>
      </w:tr>
      <w:tr w:rsidR="003671BA" w:rsidRPr="00081E51" w:rsidTr="003671BA">
        <w:trPr>
          <w:trHeight w:val="39"/>
          <w:jc w:val="center"/>
        </w:trPr>
        <w:tc>
          <w:tcPr>
            <w:tcW w:w="878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081E5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LIR</w:t>
            </w:r>
          </w:p>
        </w:tc>
        <w:tc>
          <w:tcPr>
            <w:tcW w:w="1560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081E51">
              <w:rPr>
                <w:rFonts w:eastAsia="SimSun" w:hint="cs"/>
                <w:position w:val="4"/>
                <w:szCs w:val="26"/>
                <w:rtl/>
                <w:lang w:bidi="ar-EG"/>
              </w:rPr>
              <w:t>قراءة</w:t>
            </w:r>
          </w:p>
        </w:tc>
        <w:tc>
          <w:tcPr>
            <w:tcW w:w="1020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</w:p>
        </w:tc>
        <w:tc>
          <w:tcPr>
            <w:tcW w:w="822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081E5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SUP</w:t>
            </w:r>
          </w:p>
        </w:tc>
        <w:tc>
          <w:tcPr>
            <w:tcW w:w="993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  <w:r w:rsidRPr="00081E51">
              <w:rPr>
                <w:rFonts w:eastAsia="SimSun" w:hint="cs"/>
                <w:position w:val="4"/>
                <w:szCs w:val="26"/>
                <w:rtl/>
                <w:lang w:bidi="ar-EG"/>
              </w:rPr>
              <w:t>إلغاء</w:t>
            </w:r>
          </w:p>
        </w:tc>
      </w:tr>
      <w:tr w:rsidR="003671BA" w:rsidRPr="00081E51" w:rsidTr="003671BA">
        <w:trPr>
          <w:trHeight w:val="39"/>
          <w:jc w:val="center"/>
        </w:trPr>
        <w:tc>
          <w:tcPr>
            <w:tcW w:w="878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081E51">
              <w:rPr>
                <w:rFonts w:eastAsia="SimSun"/>
                <w:b/>
                <w:bCs/>
                <w:position w:val="4"/>
                <w:szCs w:val="26"/>
                <w:lang w:bidi="ar-EG"/>
              </w:rPr>
              <w:t>P</w:t>
            </w:r>
          </w:p>
        </w:tc>
        <w:tc>
          <w:tcPr>
            <w:tcW w:w="1560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b/>
                <w:bCs/>
                <w:position w:val="4"/>
                <w:szCs w:val="26"/>
                <w:lang w:bidi="ar-EG"/>
              </w:rPr>
            </w:pPr>
            <w:r w:rsidRPr="00081E51">
              <w:rPr>
                <w:rFonts w:eastAsia="SimSun" w:hint="cs"/>
                <w:position w:val="4"/>
                <w:szCs w:val="26"/>
                <w:rtl/>
                <w:lang w:bidi="ar-EG"/>
              </w:rPr>
              <w:t>صفحة (صفحات)</w:t>
            </w:r>
          </w:p>
        </w:tc>
        <w:tc>
          <w:tcPr>
            <w:tcW w:w="1020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822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  <w:tc>
          <w:tcPr>
            <w:tcW w:w="993" w:type="dxa"/>
          </w:tcPr>
          <w:p w:rsidR="003671BA" w:rsidRPr="00081E51" w:rsidRDefault="003671BA" w:rsidP="003671BA">
            <w:pPr>
              <w:tabs>
                <w:tab w:val="left" w:pos="850"/>
              </w:tabs>
              <w:spacing w:before="40" w:after="40" w:line="260" w:lineRule="exact"/>
              <w:rPr>
                <w:rFonts w:eastAsia="SimSun"/>
                <w:i/>
                <w:iCs/>
                <w:position w:val="4"/>
                <w:szCs w:val="26"/>
                <w:rtl/>
                <w:lang w:bidi="ar-EG"/>
              </w:rPr>
            </w:pPr>
          </w:p>
        </w:tc>
      </w:tr>
    </w:tbl>
    <w:p w:rsidR="003671BA" w:rsidRPr="00081E51" w:rsidRDefault="003671BA" w:rsidP="003671BA">
      <w:pPr>
        <w:rPr>
          <w:rFonts w:eastAsia="SimSun"/>
          <w:rtl/>
        </w:rPr>
      </w:pPr>
    </w:p>
    <w:p w:rsidR="003671BA" w:rsidRPr="00081E51" w:rsidRDefault="003671BA" w:rsidP="003671BA">
      <w:pPr>
        <w:rPr>
          <w:rFonts w:eastAsia="SimSun"/>
        </w:rPr>
      </w:pPr>
    </w:p>
    <w:p w:rsidR="003671BA" w:rsidRPr="00081E51" w:rsidRDefault="003671BA" w:rsidP="003063BA">
      <w:pPr>
        <w:pStyle w:val="Heading20"/>
        <w:rPr>
          <w:rtl/>
        </w:rPr>
      </w:pPr>
      <w:bookmarkStart w:id="179" w:name="_قائمة_محطات_السفن"/>
      <w:bookmarkStart w:id="180" w:name="_Toc411249978"/>
      <w:bookmarkStart w:id="181" w:name="_Toc413754224"/>
      <w:bookmarkStart w:id="182" w:name="_Toc414264980"/>
      <w:bookmarkStart w:id="183" w:name="_Toc460494462"/>
      <w:bookmarkStart w:id="184" w:name="_Toc474412969"/>
      <w:bookmarkStart w:id="185" w:name="toc_130A"/>
      <w:bookmarkEnd w:id="179"/>
      <w:r w:rsidRPr="00081E51">
        <w:rPr>
          <w:rFonts w:hint="cs"/>
          <w:rtl/>
        </w:rPr>
        <w:t>قائمة محطات السفن وتخصيصات هويات الخدمة المتنقلة البحرية</w:t>
      </w:r>
      <w:r w:rsidRPr="00081E51">
        <w:rPr>
          <w:rtl/>
        </w:rPr>
        <w:br/>
      </w:r>
      <w:r w:rsidRPr="00081E51">
        <w:rPr>
          <w:rFonts w:hint="cs"/>
          <w:rtl/>
        </w:rPr>
        <w:t xml:space="preserve">(القائمة </w:t>
      </w:r>
      <w:r w:rsidRPr="00081E51">
        <w:t>V</w:t>
      </w:r>
      <w:r w:rsidRPr="00081E51">
        <w:rPr>
          <w:rFonts w:hint="cs"/>
          <w:rtl/>
        </w:rPr>
        <w:t>)</w:t>
      </w:r>
      <w:r w:rsidRPr="00081E51">
        <w:rPr>
          <w:rFonts w:hint="cs"/>
          <w:rtl/>
        </w:rPr>
        <w:br/>
        <w:t xml:space="preserve">طبعة </w:t>
      </w:r>
      <w:r w:rsidRPr="00081E51">
        <w:t>2016</w:t>
      </w:r>
      <w:r w:rsidRPr="00081E51">
        <w:rPr>
          <w:rFonts w:hint="cs"/>
          <w:rtl/>
        </w:rPr>
        <w:br/>
      </w:r>
      <w:r w:rsidRPr="00081E51">
        <w:rPr>
          <w:rtl/>
        </w:rPr>
        <w:br/>
      </w:r>
      <w:r w:rsidRPr="00081E51">
        <w:rPr>
          <w:rFonts w:hint="cs"/>
          <w:rtl/>
        </w:rPr>
        <w:t xml:space="preserve">القسم </w:t>
      </w:r>
      <w:r w:rsidRPr="00081E51">
        <w:t>VI</w:t>
      </w:r>
      <w:bookmarkEnd w:id="180"/>
      <w:bookmarkEnd w:id="181"/>
      <w:bookmarkEnd w:id="182"/>
      <w:bookmarkEnd w:id="183"/>
      <w:bookmarkEnd w:id="184"/>
    </w:p>
    <w:bookmarkEnd w:id="185"/>
    <w:p w:rsidR="003671BA" w:rsidRPr="00081E51" w:rsidRDefault="003671BA" w:rsidP="003671BA">
      <w:pPr>
        <w:widowControl w:val="0"/>
        <w:tabs>
          <w:tab w:val="left" w:pos="90"/>
          <w:tab w:val="left" w:pos="1134"/>
          <w:tab w:val="left" w:pos="1560"/>
          <w:tab w:val="left" w:pos="2127"/>
        </w:tabs>
        <w:spacing w:before="240"/>
        <w:rPr>
          <w:rFonts w:eastAsia="SimSun" w:hint="cs"/>
          <w:b/>
          <w:bCs/>
          <w:color w:val="000000"/>
          <w:sz w:val="20"/>
          <w:szCs w:val="26"/>
          <w:rtl/>
          <w:lang w:bidi="ar-EG"/>
        </w:rPr>
      </w:pPr>
      <w:r w:rsidRPr="00081E51">
        <w:rPr>
          <w:rFonts w:eastAsia="SimSun"/>
          <w:b/>
          <w:bCs/>
          <w:color w:val="000000"/>
          <w:sz w:val="20"/>
          <w:szCs w:val="26"/>
        </w:rPr>
        <w:t>REP</w:t>
      </w:r>
      <w:r w:rsidR="007C2D33">
        <w:rPr>
          <w:rFonts w:eastAsia="SimSun" w:hint="eastAsia"/>
          <w:b/>
          <w:bCs/>
          <w:color w:val="000000"/>
          <w:sz w:val="20"/>
          <w:szCs w:val="26"/>
          <w:rtl/>
          <w:lang w:bidi="ar-EG"/>
        </w:rPr>
        <w:t> </w:t>
      </w:r>
    </w:p>
    <w:p w:rsidR="003671BA" w:rsidRPr="00081E51" w:rsidRDefault="003671BA" w:rsidP="003671BA">
      <w:pPr>
        <w:widowControl w:val="0"/>
        <w:tabs>
          <w:tab w:val="left" w:pos="1134"/>
          <w:tab w:val="left" w:pos="1560"/>
          <w:tab w:val="left" w:pos="2127"/>
        </w:tabs>
        <w:spacing w:before="0"/>
        <w:ind w:left="516" w:hanging="91"/>
        <w:jc w:val="left"/>
        <w:rPr>
          <w:rFonts w:eastAsia="SimSun"/>
          <w:b/>
          <w:bCs/>
          <w:color w:val="000000"/>
          <w:sz w:val="20"/>
          <w:szCs w:val="26"/>
          <w:rtl/>
          <w:lang w:bidi="ar-EG"/>
        </w:rPr>
      </w:pPr>
      <w:r w:rsidRPr="00081E51">
        <w:rPr>
          <w:rFonts w:eastAsia="SimSun"/>
          <w:b/>
          <w:bCs/>
          <w:color w:val="000000"/>
          <w:sz w:val="20"/>
          <w:szCs w:val="26"/>
        </w:rPr>
        <w:t>EE02</w:t>
      </w:r>
      <w:r w:rsidRPr="00081E51">
        <w:rPr>
          <w:rFonts w:eastAsia="SimSun"/>
          <w:b/>
          <w:bCs/>
          <w:color w:val="000000"/>
          <w:sz w:val="20"/>
          <w:szCs w:val="26"/>
        </w:rPr>
        <w:tab/>
      </w:r>
      <w:r w:rsidRPr="00081E51">
        <w:rPr>
          <w:rFonts w:eastAsia="SimSun"/>
          <w:color w:val="000000"/>
          <w:sz w:val="20"/>
          <w:szCs w:val="26"/>
        </w:rPr>
        <w:t>RSTA AS, 24 Punane, 13619 Tallinn, Estonia</w:t>
      </w:r>
      <w:r w:rsidRPr="00081E51">
        <w:rPr>
          <w:rFonts w:eastAsia="SimSun" w:hint="eastAsia"/>
          <w:sz w:val="20"/>
          <w:szCs w:val="26"/>
          <w:rtl/>
          <w:lang w:bidi="ar-EG"/>
        </w:rPr>
        <w:t> </w:t>
      </w:r>
      <w:r w:rsidRPr="00081E51">
        <w:rPr>
          <w:rFonts w:eastAsia="SimSun"/>
          <w:sz w:val="20"/>
          <w:szCs w:val="26"/>
          <w:rtl/>
          <w:lang w:bidi="ar-EG"/>
        </w:rPr>
        <w:br/>
      </w:r>
      <w:r w:rsidRPr="00081E51">
        <w:rPr>
          <w:rFonts w:eastAsia="SimSun"/>
          <w:sz w:val="20"/>
          <w:szCs w:val="26"/>
        </w:rPr>
        <w:tab/>
      </w:r>
      <w:r w:rsidRPr="00081E51">
        <w:rPr>
          <w:rFonts w:eastAsia="SimSun"/>
          <w:sz w:val="20"/>
          <w:szCs w:val="26"/>
          <w:rtl/>
        </w:rPr>
        <w:t xml:space="preserve">الهاتف: </w:t>
      </w:r>
      <w:r w:rsidRPr="00081E51">
        <w:rPr>
          <w:rFonts w:eastAsia="SimSun"/>
          <w:color w:val="000000"/>
          <w:sz w:val="20"/>
          <w:szCs w:val="26"/>
        </w:rPr>
        <w:t>+372 6318745</w:t>
      </w:r>
      <w:r w:rsidRPr="00081E51">
        <w:rPr>
          <w:rFonts w:eastAsia="SimSun" w:hint="cs"/>
          <w:sz w:val="20"/>
          <w:szCs w:val="26"/>
          <w:rtl/>
        </w:rPr>
        <w:t xml:space="preserve">، </w:t>
      </w:r>
      <w:r w:rsidRPr="00081E51">
        <w:rPr>
          <w:rFonts w:eastAsia="SimSun"/>
          <w:sz w:val="20"/>
          <w:szCs w:val="26"/>
        </w:rPr>
        <w:t>+372 6605850</w:t>
      </w:r>
      <w:r w:rsidRPr="00081E51">
        <w:rPr>
          <w:rFonts w:eastAsia="SimSun" w:hint="cs"/>
          <w:sz w:val="20"/>
          <w:szCs w:val="26"/>
          <w:rtl/>
          <w:lang w:bidi="ar-EG"/>
        </w:rPr>
        <w:t>،</w:t>
      </w:r>
      <w:r w:rsidRPr="00081E51">
        <w:rPr>
          <w:rFonts w:eastAsia="SimSun" w:hint="cs"/>
          <w:sz w:val="20"/>
          <w:szCs w:val="26"/>
          <w:rtl/>
        </w:rPr>
        <w:t xml:space="preserve"> </w:t>
      </w:r>
      <w:r w:rsidRPr="00081E51">
        <w:rPr>
          <w:rFonts w:eastAsia="SimSun"/>
          <w:sz w:val="20"/>
          <w:szCs w:val="26"/>
          <w:rtl/>
        </w:rPr>
        <w:t xml:space="preserve">الفاكس: </w:t>
      </w:r>
      <w:r w:rsidRPr="00081E51">
        <w:rPr>
          <w:rFonts w:eastAsia="SimSun"/>
          <w:color w:val="000000"/>
          <w:sz w:val="20"/>
          <w:szCs w:val="26"/>
        </w:rPr>
        <w:t>+372 6410114</w:t>
      </w:r>
      <w:r w:rsidRPr="00081E51">
        <w:rPr>
          <w:rFonts w:eastAsia="SimSun" w:hint="cs"/>
          <w:color w:val="000000"/>
          <w:sz w:val="20"/>
          <w:szCs w:val="26"/>
          <w:rtl/>
          <w:lang w:bidi="ar-EG"/>
        </w:rPr>
        <w:t xml:space="preserve">، </w:t>
      </w:r>
      <w:r w:rsidRPr="00081E51">
        <w:rPr>
          <w:rFonts w:eastAsia="SimSun"/>
          <w:color w:val="000000"/>
          <w:sz w:val="20"/>
          <w:szCs w:val="26"/>
          <w:lang w:bidi="ar-EG"/>
        </w:rPr>
        <w:t>+372 6605715</w:t>
      </w:r>
      <w:r w:rsidR="003C2994" w:rsidRPr="00081E51">
        <w:rPr>
          <w:rFonts w:eastAsia="SimSun" w:hint="cs"/>
          <w:sz w:val="20"/>
          <w:szCs w:val="26"/>
          <w:rtl/>
        </w:rPr>
        <w:t>،</w:t>
      </w:r>
      <w:r w:rsidRPr="00081E51">
        <w:rPr>
          <w:rFonts w:eastAsia="SimSun"/>
          <w:sz w:val="20"/>
          <w:szCs w:val="26"/>
          <w:rtl/>
        </w:rPr>
        <w:br/>
      </w:r>
      <w:r w:rsidRPr="00081E51">
        <w:rPr>
          <w:rFonts w:eastAsia="SimSun"/>
          <w:sz w:val="20"/>
          <w:szCs w:val="26"/>
        </w:rPr>
        <w:tab/>
      </w:r>
      <w:r w:rsidRPr="00081E51">
        <w:rPr>
          <w:rFonts w:eastAsia="SimSun"/>
          <w:sz w:val="20"/>
          <w:szCs w:val="26"/>
          <w:rtl/>
        </w:rPr>
        <w:t xml:space="preserve">البريد الإلكتروني: </w:t>
      </w:r>
      <w:hyperlink r:id="rId13" w:history="1">
        <w:r w:rsidRPr="00081E51">
          <w:rPr>
            <w:rFonts w:eastAsia="SimSun"/>
            <w:color w:val="0000FF" w:themeColor="hyperlink"/>
            <w:sz w:val="20"/>
            <w:szCs w:val="26"/>
            <w:u w:val="single"/>
          </w:rPr>
          <w:t>rsta@rsta.com</w:t>
        </w:r>
        <w:r w:rsidRPr="00081E51">
          <w:rPr>
            <w:rFonts w:eastAsia="SimSun" w:hint="cs"/>
            <w:szCs w:val="26"/>
            <w:rtl/>
          </w:rPr>
          <w:t>،</w:t>
        </w:r>
      </w:hyperlink>
      <w:r w:rsidRPr="00081E51">
        <w:rPr>
          <w:rFonts w:eastAsia="SimSun" w:hint="cs"/>
          <w:szCs w:val="26"/>
          <w:rtl/>
        </w:rPr>
        <w:t xml:space="preserve"> الموقع الإلكتروني: </w:t>
      </w:r>
      <w:hyperlink r:id="rId14" w:history="1">
        <w:r w:rsidRPr="00081E51">
          <w:rPr>
            <w:rStyle w:val="Hyperlink"/>
            <w:rFonts w:eastAsia="SimSun"/>
            <w:sz w:val="20"/>
            <w:szCs w:val="26"/>
          </w:rPr>
          <w:t>www.rsta.com</w:t>
        </w:r>
      </w:hyperlink>
      <w:r w:rsidR="003C2994" w:rsidRPr="00081E51">
        <w:rPr>
          <w:rFonts w:eastAsia="SimSun" w:hint="cs"/>
          <w:sz w:val="20"/>
          <w:szCs w:val="26"/>
          <w:rtl/>
        </w:rPr>
        <w:t>،</w:t>
      </w:r>
      <w:r w:rsidRPr="00081E51">
        <w:rPr>
          <w:rFonts w:eastAsia="SimSun"/>
          <w:color w:val="0000FF" w:themeColor="hyperlink"/>
          <w:sz w:val="20"/>
          <w:szCs w:val="26"/>
          <w:u w:val="single"/>
          <w:rtl/>
          <w:lang w:bidi="ar-EG"/>
        </w:rPr>
        <w:br/>
      </w:r>
      <w:r w:rsidRPr="00081E51">
        <w:rPr>
          <w:rFonts w:eastAsia="SimSun"/>
          <w:b/>
          <w:bCs/>
          <w:color w:val="000000"/>
          <w:sz w:val="20"/>
          <w:szCs w:val="26"/>
          <w:rtl/>
          <w:lang w:bidi="ar-EG"/>
        </w:rPr>
        <w:tab/>
      </w:r>
      <w:r w:rsidRPr="00081E51">
        <w:rPr>
          <w:rFonts w:eastAsia="SimSun" w:hint="cs"/>
          <w:i/>
          <w:iCs/>
          <w:sz w:val="20"/>
          <w:szCs w:val="26"/>
          <w:rtl/>
        </w:rPr>
        <w:t xml:space="preserve">جهة الاتصال: </w:t>
      </w:r>
      <w:r w:rsidRPr="00081E51">
        <w:rPr>
          <w:rFonts w:eastAsia="SimSun"/>
          <w:i/>
          <w:iCs/>
          <w:color w:val="000000"/>
          <w:sz w:val="20"/>
          <w:szCs w:val="26"/>
        </w:rPr>
        <w:t>Andrei Kondratjuk</w:t>
      </w:r>
      <w:r w:rsidRPr="00114312">
        <w:rPr>
          <w:rFonts w:eastAsia="SimSun" w:hint="cs"/>
          <w:color w:val="000000"/>
          <w:sz w:val="20"/>
          <w:szCs w:val="26"/>
          <w:rtl/>
        </w:rPr>
        <w:t>.</w:t>
      </w:r>
    </w:p>
    <w:p w:rsidR="003671BA" w:rsidRPr="00081E51" w:rsidRDefault="003671BA" w:rsidP="003671BA">
      <w:pPr>
        <w:spacing w:before="0"/>
        <w:rPr>
          <w:rFonts w:eastAsia="SimSun"/>
          <w:sz w:val="20"/>
          <w:szCs w:val="26"/>
          <w:rtl/>
        </w:rPr>
      </w:pPr>
    </w:p>
    <w:p w:rsidR="003C2994" w:rsidRPr="00081E51" w:rsidRDefault="003C2994" w:rsidP="003742D3">
      <w:pPr>
        <w:widowControl w:val="0"/>
        <w:tabs>
          <w:tab w:val="left" w:pos="1134"/>
          <w:tab w:val="left" w:pos="1560"/>
          <w:tab w:val="left" w:pos="2127"/>
        </w:tabs>
        <w:spacing w:before="0"/>
        <w:ind w:left="516" w:hanging="91"/>
        <w:jc w:val="left"/>
        <w:rPr>
          <w:rFonts w:eastAsia="SimSun"/>
          <w:b/>
          <w:bCs/>
          <w:color w:val="000000"/>
          <w:sz w:val="20"/>
          <w:szCs w:val="26"/>
          <w:rtl/>
          <w:lang w:bidi="ar-EG"/>
        </w:rPr>
      </w:pPr>
      <w:r w:rsidRPr="00081E51">
        <w:rPr>
          <w:rFonts w:eastAsia="SimSun"/>
          <w:b/>
          <w:bCs/>
          <w:color w:val="000000"/>
          <w:sz w:val="20"/>
          <w:szCs w:val="26"/>
        </w:rPr>
        <w:t>EE04</w:t>
      </w:r>
      <w:r w:rsidRPr="00081E51">
        <w:rPr>
          <w:rFonts w:eastAsia="SimSun"/>
          <w:b/>
          <w:bCs/>
          <w:color w:val="000000"/>
          <w:sz w:val="20"/>
          <w:szCs w:val="26"/>
        </w:rPr>
        <w:tab/>
      </w:r>
      <w:r w:rsidRPr="00081E51">
        <w:rPr>
          <w:rFonts w:eastAsia="SimSun"/>
          <w:color w:val="000000"/>
          <w:sz w:val="20"/>
          <w:szCs w:val="26"/>
        </w:rPr>
        <w:t>EML Info CS Ltd., 48 Tööstuse, 10416 Tallinn, Estonia</w:t>
      </w:r>
      <w:r w:rsidRPr="00081E51">
        <w:rPr>
          <w:rFonts w:eastAsia="SimSun" w:hint="eastAsia"/>
          <w:sz w:val="20"/>
          <w:szCs w:val="26"/>
          <w:rtl/>
          <w:lang w:bidi="ar-EG"/>
        </w:rPr>
        <w:t> </w:t>
      </w:r>
      <w:r w:rsidRPr="00081E51">
        <w:rPr>
          <w:rFonts w:eastAsia="SimSun"/>
          <w:sz w:val="20"/>
          <w:szCs w:val="26"/>
          <w:rtl/>
          <w:lang w:bidi="ar-EG"/>
        </w:rPr>
        <w:br/>
      </w:r>
      <w:r w:rsidRPr="00081E51">
        <w:rPr>
          <w:rFonts w:eastAsia="SimSun"/>
          <w:sz w:val="20"/>
          <w:szCs w:val="26"/>
        </w:rPr>
        <w:tab/>
      </w:r>
      <w:r w:rsidRPr="00081E51">
        <w:rPr>
          <w:rFonts w:eastAsia="SimSun"/>
          <w:sz w:val="20"/>
          <w:szCs w:val="26"/>
          <w:rtl/>
        </w:rPr>
        <w:t xml:space="preserve">الهاتف: </w:t>
      </w:r>
      <w:r w:rsidRPr="00081E51">
        <w:rPr>
          <w:rFonts w:eastAsia="SimSun"/>
          <w:color w:val="000000"/>
          <w:sz w:val="20"/>
          <w:szCs w:val="26"/>
        </w:rPr>
        <w:t>+372 6605224</w:t>
      </w:r>
      <w:r w:rsidRPr="00081E51">
        <w:rPr>
          <w:rFonts w:eastAsia="SimSun" w:hint="cs"/>
          <w:sz w:val="20"/>
          <w:szCs w:val="26"/>
          <w:rtl/>
          <w:lang w:bidi="ar-EG"/>
        </w:rPr>
        <w:t>،</w:t>
      </w:r>
      <w:r w:rsidRPr="00081E51">
        <w:rPr>
          <w:rFonts w:eastAsia="SimSun" w:hint="cs"/>
          <w:sz w:val="20"/>
          <w:szCs w:val="26"/>
          <w:rtl/>
        </w:rPr>
        <w:t xml:space="preserve"> </w:t>
      </w:r>
      <w:r w:rsidRPr="00081E51">
        <w:rPr>
          <w:rFonts w:eastAsia="SimSun"/>
          <w:sz w:val="20"/>
          <w:szCs w:val="26"/>
          <w:rtl/>
        </w:rPr>
        <w:t xml:space="preserve">الفاكس: </w:t>
      </w:r>
      <w:r w:rsidRPr="00081E51">
        <w:rPr>
          <w:rFonts w:eastAsia="SimSun"/>
          <w:color w:val="000000"/>
          <w:sz w:val="20"/>
          <w:szCs w:val="26"/>
        </w:rPr>
        <w:t>+372 6605225</w:t>
      </w:r>
      <w:r w:rsidRPr="00081E51">
        <w:rPr>
          <w:rFonts w:eastAsia="SimSun" w:hint="cs"/>
          <w:color w:val="000000"/>
          <w:sz w:val="20"/>
          <w:szCs w:val="26"/>
          <w:rtl/>
          <w:lang w:bidi="ar-EG"/>
        </w:rPr>
        <w:t xml:space="preserve">، البريد الإلكتروني: </w:t>
      </w:r>
      <w:hyperlink r:id="rId15" w:history="1">
        <w:r w:rsidRPr="00081E51">
          <w:rPr>
            <w:rStyle w:val="Hyperlink"/>
            <w:rFonts w:eastAsia="SimSun"/>
            <w:sz w:val="20"/>
            <w:szCs w:val="26"/>
            <w:lang w:bidi="ar-EG"/>
          </w:rPr>
          <w:t>info@eml-info.com</w:t>
        </w:r>
      </w:hyperlink>
      <w:r w:rsidRPr="00081E51">
        <w:rPr>
          <w:rFonts w:eastAsia="SimSun" w:hint="cs"/>
          <w:color w:val="000000"/>
          <w:sz w:val="20"/>
          <w:szCs w:val="26"/>
          <w:rtl/>
          <w:lang w:bidi="ar-EG"/>
        </w:rPr>
        <w:t xml:space="preserve">، </w:t>
      </w:r>
      <w:r w:rsidRPr="00081E51">
        <w:rPr>
          <w:rFonts w:eastAsia="SimSun"/>
          <w:sz w:val="20"/>
          <w:szCs w:val="26"/>
          <w:rtl/>
        </w:rPr>
        <w:br/>
      </w:r>
      <w:r w:rsidRPr="00081E51">
        <w:rPr>
          <w:rFonts w:eastAsia="SimSun"/>
          <w:sz w:val="20"/>
          <w:szCs w:val="26"/>
        </w:rPr>
        <w:tab/>
      </w:r>
      <w:r w:rsidRPr="00081E51">
        <w:rPr>
          <w:rFonts w:eastAsia="SimSun" w:hint="cs"/>
          <w:szCs w:val="26"/>
          <w:rtl/>
        </w:rPr>
        <w:t xml:space="preserve">الموقع الإلكتروني: </w:t>
      </w:r>
      <w:hyperlink r:id="rId16" w:history="1">
        <w:r w:rsidR="009E34CD" w:rsidRPr="00081E51">
          <w:rPr>
            <w:rStyle w:val="Hyperlink"/>
            <w:rFonts w:eastAsia="SimSun"/>
            <w:sz w:val="20"/>
            <w:szCs w:val="26"/>
          </w:rPr>
          <w:t>www.eml-info.com</w:t>
        </w:r>
      </w:hyperlink>
      <w:r w:rsidRPr="00081E51">
        <w:rPr>
          <w:rFonts w:eastAsia="SimSun" w:hint="cs"/>
          <w:sz w:val="20"/>
          <w:szCs w:val="26"/>
          <w:rtl/>
        </w:rPr>
        <w:t>،</w:t>
      </w:r>
      <w:r w:rsidRPr="00081E51">
        <w:rPr>
          <w:rFonts w:eastAsia="SimSun"/>
          <w:color w:val="0000FF" w:themeColor="hyperlink"/>
          <w:sz w:val="20"/>
          <w:szCs w:val="26"/>
          <w:u w:val="single"/>
          <w:rtl/>
          <w:lang w:bidi="ar-EG"/>
        </w:rPr>
        <w:br/>
      </w:r>
      <w:r w:rsidRPr="00081E51">
        <w:rPr>
          <w:rFonts w:eastAsia="SimSun"/>
          <w:b/>
          <w:bCs/>
          <w:color w:val="000000"/>
          <w:sz w:val="20"/>
          <w:szCs w:val="26"/>
          <w:rtl/>
          <w:lang w:bidi="ar-EG"/>
        </w:rPr>
        <w:tab/>
      </w:r>
      <w:r w:rsidRPr="00081E51">
        <w:rPr>
          <w:rFonts w:eastAsia="SimSun" w:hint="cs"/>
          <w:i/>
          <w:iCs/>
          <w:sz w:val="20"/>
          <w:szCs w:val="26"/>
          <w:rtl/>
        </w:rPr>
        <w:t xml:space="preserve">جهة الاتصال: </w:t>
      </w:r>
      <w:r w:rsidRPr="00081E51">
        <w:rPr>
          <w:rFonts w:eastAsia="SimSun"/>
          <w:i/>
          <w:iCs/>
          <w:color w:val="000000"/>
          <w:sz w:val="20"/>
          <w:szCs w:val="26"/>
        </w:rPr>
        <w:t>Aleksander Russak</w:t>
      </w:r>
      <w:r w:rsidRPr="00114312">
        <w:rPr>
          <w:rFonts w:eastAsia="SimSun" w:hint="cs"/>
          <w:color w:val="000000"/>
          <w:sz w:val="20"/>
          <w:szCs w:val="26"/>
          <w:rtl/>
        </w:rPr>
        <w:t>.</w:t>
      </w:r>
    </w:p>
    <w:p w:rsidR="003C2994" w:rsidRPr="00081E51" w:rsidRDefault="003C2994" w:rsidP="003C2994">
      <w:pPr>
        <w:spacing w:before="0"/>
        <w:rPr>
          <w:rFonts w:eastAsia="SimSun"/>
          <w:sz w:val="20"/>
          <w:szCs w:val="26"/>
          <w:rtl/>
        </w:rPr>
      </w:pPr>
    </w:p>
    <w:p w:rsidR="003C2994" w:rsidRPr="00081E51" w:rsidRDefault="003C2994" w:rsidP="003742D3">
      <w:pPr>
        <w:widowControl w:val="0"/>
        <w:tabs>
          <w:tab w:val="left" w:pos="1134"/>
          <w:tab w:val="left" w:pos="1560"/>
          <w:tab w:val="left" w:pos="2127"/>
        </w:tabs>
        <w:spacing w:before="0"/>
        <w:ind w:left="516" w:hanging="91"/>
        <w:jc w:val="left"/>
        <w:rPr>
          <w:rFonts w:eastAsia="SimSun"/>
          <w:b/>
          <w:bCs/>
          <w:color w:val="000000"/>
          <w:sz w:val="20"/>
          <w:szCs w:val="26"/>
          <w:rtl/>
          <w:lang w:bidi="ar-EG"/>
        </w:rPr>
      </w:pPr>
      <w:r w:rsidRPr="00081E51">
        <w:rPr>
          <w:rFonts w:eastAsia="SimSun"/>
          <w:b/>
          <w:bCs/>
          <w:color w:val="000000"/>
          <w:sz w:val="20"/>
          <w:szCs w:val="26"/>
        </w:rPr>
        <w:t>NO01</w:t>
      </w:r>
      <w:r w:rsidRPr="00081E51">
        <w:rPr>
          <w:rFonts w:eastAsia="SimSun"/>
          <w:b/>
          <w:bCs/>
          <w:color w:val="000000"/>
          <w:sz w:val="20"/>
          <w:szCs w:val="26"/>
        </w:rPr>
        <w:tab/>
      </w:r>
      <w:r w:rsidRPr="00081E51">
        <w:rPr>
          <w:rFonts w:eastAsia="SimSun"/>
          <w:color w:val="000000"/>
          <w:sz w:val="20"/>
          <w:szCs w:val="26"/>
          <w:lang w:val="en-GB"/>
        </w:rPr>
        <w:t>Marlink AS, Lysaker torg 45, 1366 Fornebu, Norway</w:t>
      </w:r>
      <w:r w:rsidRPr="00081E51">
        <w:rPr>
          <w:rFonts w:eastAsia="SimSun" w:hint="eastAsia"/>
          <w:sz w:val="20"/>
          <w:szCs w:val="26"/>
          <w:rtl/>
          <w:lang w:bidi="ar-EG"/>
        </w:rPr>
        <w:t> </w:t>
      </w:r>
      <w:r w:rsidRPr="00081E51">
        <w:rPr>
          <w:rFonts w:eastAsia="SimSun"/>
          <w:sz w:val="20"/>
          <w:szCs w:val="26"/>
          <w:rtl/>
          <w:lang w:bidi="ar-EG"/>
        </w:rPr>
        <w:br/>
      </w:r>
      <w:r w:rsidRPr="00081E51">
        <w:rPr>
          <w:rFonts w:eastAsia="SimSun"/>
          <w:sz w:val="20"/>
          <w:szCs w:val="26"/>
        </w:rPr>
        <w:tab/>
      </w:r>
      <w:r w:rsidRPr="00081E51">
        <w:rPr>
          <w:rFonts w:eastAsia="SimSun"/>
          <w:sz w:val="20"/>
          <w:szCs w:val="26"/>
          <w:rtl/>
        </w:rPr>
        <w:t xml:space="preserve">الهاتف: </w:t>
      </w:r>
      <w:r w:rsidRPr="00081E51">
        <w:rPr>
          <w:rFonts w:eastAsia="SimSun"/>
          <w:color w:val="000000"/>
          <w:sz w:val="20"/>
          <w:szCs w:val="26"/>
        </w:rPr>
        <w:t>+47 22 58 20 00</w:t>
      </w:r>
      <w:r w:rsidRPr="00081E51">
        <w:rPr>
          <w:rFonts w:eastAsia="SimSun" w:hint="cs"/>
          <w:sz w:val="20"/>
          <w:szCs w:val="26"/>
          <w:rtl/>
          <w:lang w:bidi="ar-EG"/>
        </w:rPr>
        <w:t>،</w:t>
      </w:r>
      <w:r w:rsidRPr="00081E51">
        <w:rPr>
          <w:rFonts w:eastAsia="SimSun" w:hint="cs"/>
          <w:sz w:val="20"/>
          <w:szCs w:val="26"/>
          <w:rtl/>
        </w:rPr>
        <w:t xml:space="preserve"> </w:t>
      </w:r>
      <w:r w:rsidRPr="00081E51">
        <w:rPr>
          <w:rFonts w:eastAsia="SimSun"/>
          <w:sz w:val="20"/>
          <w:szCs w:val="26"/>
          <w:rtl/>
        </w:rPr>
        <w:t xml:space="preserve">الفاكس: </w:t>
      </w:r>
      <w:r w:rsidRPr="00081E51">
        <w:rPr>
          <w:rFonts w:eastAsia="SimSun"/>
          <w:color w:val="000000"/>
          <w:sz w:val="20"/>
          <w:szCs w:val="26"/>
        </w:rPr>
        <w:t>+47 22 58 20 01</w:t>
      </w:r>
      <w:r w:rsidRPr="00081E51">
        <w:rPr>
          <w:rFonts w:eastAsia="SimSun" w:hint="cs"/>
          <w:color w:val="000000"/>
          <w:sz w:val="20"/>
          <w:szCs w:val="26"/>
          <w:rtl/>
          <w:lang w:bidi="ar-EG"/>
        </w:rPr>
        <w:t xml:space="preserve">، البريد الإلكتروني: </w:t>
      </w:r>
      <w:hyperlink r:id="rId17" w:history="1">
        <w:r w:rsidRPr="00081E51">
          <w:rPr>
            <w:rStyle w:val="Hyperlink"/>
            <w:rFonts w:eastAsia="SimSun"/>
            <w:sz w:val="20"/>
            <w:szCs w:val="26"/>
            <w:lang w:bidi="ar-EG"/>
          </w:rPr>
          <w:t>stein.anderssen@marlink.com</w:t>
        </w:r>
      </w:hyperlink>
      <w:r w:rsidRPr="00081E51">
        <w:rPr>
          <w:rFonts w:eastAsia="SimSun" w:hint="cs"/>
          <w:color w:val="000000"/>
          <w:sz w:val="20"/>
          <w:szCs w:val="26"/>
          <w:rtl/>
          <w:lang w:bidi="ar-EG"/>
        </w:rPr>
        <w:t xml:space="preserve">، </w:t>
      </w:r>
      <w:r w:rsidRPr="00081E51">
        <w:rPr>
          <w:rFonts w:eastAsia="SimSun"/>
          <w:sz w:val="20"/>
          <w:szCs w:val="26"/>
          <w:rtl/>
        </w:rPr>
        <w:br/>
      </w:r>
      <w:r w:rsidRPr="00081E51">
        <w:rPr>
          <w:rFonts w:eastAsia="SimSun"/>
          <w:sz w:val="20"/>
          <w:szCs w:val="26"/>
        </w:rPr>
        <w:tab/>
      </w:r>
      <w:r w:rsidRPr="00081E51">
        <w:rPr>
          <w:rFonts w:eastAsia="SimSun" w:hint="cs"/>
          <w:sz w:val="20"/>
          <w:szCs w:val="26"/>
          <w:rtl/>
        </w:rPr>
        <w:t xml:space="preserve">الموقع الإلكتروني: </w:t>
      </w:r>
      <w:hyperlink r:id="rId18" w:history="1">
        <w:r w:rsidR="009E34CD" w:rsidRPr="00081E51">
          <w:rPr>
            <w:rStyle w:val="Hyperlink"/>
            <w:rFonts w:eastAsia="SimSun"/>
            <w:sz w:val="20"/>
            <w:szCs w:val="26"/>
          </w:rPr>
          <w:t>www.marlink.com</w:t>
        </w:r>
      </w:hyperlink>
      <w:r w:rsidRPr="00081E51">
        <w:rPr>
          <w:rFonts w:eastAsia="SimSun"/>
          <w:color w:val="0000FF" w:themeColor="hyperlink"/>
          <w:sz w:val="20"/>
          <w:szCs w:val="26"/>
          <w:u w:val="single"/>
          <w:rtl/>
          <w:lang w:bidi="ar-EG"/>
        </w:rPr>
        <w:br/>
      </w:r>
      <w:r w:rsidRPr="00081E51">
        <w:rPr>
          <w:rFonts w:eastAsia="SimSun"/>
          <w:b/>
          <w:bCs/>
          <w:color w:val="000000"/>
          <w:sz w:val="20"/>
          <w:szCs w:val="26"/>
          <w:rtl/>
          <w:lang w:bidi="ar-EG"/>
        </w:rPr>
        <w:tab/>
      </w:r>
      <w:r w:rsidRPr="00081E51">
        <w:rPr>
          <w:rFonts w:eastAsia="SimSun" w:hint="cs"/>
          <w:i/>
          <w:iCs/>
          <w:sz w:val="20"/>
          <w:szCs w:val="26"/>
          <w:rtl/>
        </w:rPr>
        <w:t xml:space="preserve">جهة الاتصال: </w:t>
      </w:r>
      <w:r w:rsidRPr="00081E51">
        <w:rPr>
          <w:rFonts w:eastAsia="SimSun"/>
          <w:i/>
          <w:iCs/>
          <w:color w:val="000000"/>
          <w:sz w:val="20"/>
          <w:szCs w:val="26"/>
          <w:lang w:val="en-GB"/>
        </w:rPr>
        <w:t>Stein Anderssen</w:t>
      </w:r>
      <w:r w:rsidRPr="00081E51">
        <w:rPr>
          <w:rFonts w:eastAsia="SimSun" w:hint="cs"/>
          <w:i/>
          <w:iCs/>
          <w:color w:val="000000"/>
          <w:sz w:val="20"/>
          <w:szCs w:val="26"/>
          <w:rtl/>
        </w:rPr>
        <w:t xml:space="preserve">، </w:t>
      </w:r>
      <w:r w:rsidR="00D8350D" w:rsidRPr="00081E51">
        <w:rPr>
          <w:rFonts w:eastAsia="SimSun" w:hint="cs"/>
          <w:i/>
          <w:iCs/>
          <w:color w:val="000000"/>
          <w:sz w:val="20"/>
          <w:szCs w:val="26"/>
          <w:rtl/>
        </w:rPr>
        <w:t>الهاتف المحمول:</w:t>
      </w:r>
      <w:r w:rsidRPr="00081E51">
        <w:rPr>
          <w:rFonts w:eastAsia="SimSun" w:hint="cs"/>
          <w:i/>
          <w:iCs/>
          <w:color w:val="000000"/>
          <w:sz w:val="20"/>
          <w:szCs w:val="26"/>
          <w:rtl/>
        </w:rPr>
        <w:t xml:space="preserve"> </w:t>
      </w:r>
      <w:r w:rsidRPr="00081E51">
        <w:rPr>
          <w:rFonts w:eastAsia="SimSun"/>
          <w:i/>
          <w:iCs/>
          <w:color w:val="000000"/>
          <w:sz w:val="20"/>
          <w:szCs w:val="26"/>
        </w:rPr>
        <w:t>+47 928 26 096</w:t>
      </w:r>
      <w:r w:rsidRPr="00114312">
        <w:rPr>
          <w:rFonts w:eastAsia="SimSun" w:hint="cs"/>
          <w:color w:val="000000"/>
          <w:sz w:val="20"/>
          <w:szCs w:val="26"/>
          <w:rtl/>
          <w:lang w:bidi="ar-EG"/>
        </w:rPr>
        <w:t>.</w:t>
      </w:r>
    </w:p>
    <w:p w:rsidR="003C2994" w:rsidRPr="00081E51" w:rsidRDefault="003C2994" w:rsidP="003C2994">
      <w:pPr>
        <w:spacing w:before="0"/>
        <w:rPr>
          <w:rFonts w:eastAsia="SimSun"/>
          <w:sz w:val="20"/>
          <w:szCs w:val="26"/>
          <w:rtl/>
        </w:rPr>
      </w:pPr>
    </w:p>
    <w:p w:rsidR="003C2994" w:rsidRPr="00081E51" w:rsidRDefault="003C2994" w:rsidP="00D8350D">
      <w:pPr>
        <w:widowControl w:val="0"/>
        <w:tabs>
          <w:tab w:val="left" w:pos="1134"/>
          <w:tab w:val="left" w:pos="1560"/>
          <w:tab w:val="left" w:pos="2127"/>
        </w:tabs>
        <w:spacing w:before="0"/>
        <w:ind w:left="516" w:hanging="91"/>
        <w:jc w:val="left"/>
        <w:rPr>
          <w:rFonts w:eastAsia="SimSun"/>
          <w:b/>
          <w:bCs/>
          <w:color w:val="000000"/>
          <w:sz w:val="20"/>
          <w:szCs w:val="26"/>
          <w:rtl/>
          <w:lang w:bidi="ar-EG"/>
        </w:rPr>
      </w:pPr>
      <w:r w:rsidRPr="00081E51">
        <w:rPr>
          <w:rFonts w:eastAsia="SimSun"/>
          <w:b/>
          <w:bCs/>
          <w:color w:val="000000"/>
          <w:sz w:val="20"/>
          <w:szCs w:val="26"/>
        </w:rPr>
        <w:t>NO02</w:t>
      </w:r>
      <w:r w:rsidRPr="00081E51">
        <w:rPr>
          <w:rFonts w:eastAsia="SimSun"/>
          <w:b/>
          <w:bCs/>
          <w:color w:val="000000"/>
          <w:sz w:val="20"/>
          <w:szCs w:val="26"/>
        </w:rPr>
        <w:tab/>
      </w:r>
      <w:r w:rsidRPr="00081E51">
        <w:rPr>
          <w:rFonts w:eastAsia="SimSun"/>
          <w:color w:val="000000"/>
          <w:sz w:val="20"/>
          <w:szCs w:val="26"/>
          <w:lang w:val="en-GB"/>
        </w:rPr>
        <w:t>Telenor Norge AS, Kystradio, Snarøyveien 30, 1331 Fornebu, Norway</w:t>
      </w:r>
      <w:r w:rsidRPr="00081E51">
        <w:rPr>
          <w:rFonts w:eastAsia="SimSun" w:hint="eastAsia"/>
          <w:sz w:val="20"/>
          <w:szCs w:val="26"/>
          <w:rtl/>
          <w:lang w:bidi="ar-EG"/>
        </w:rPr>
        <w:t> </w:t>
      </w:r>
      <w:r w:rsidRPr="00081E51">
        <w:rPr>
          <w:rFonts w:eastAsia="SimSun"/>
          <w:sz w:val="20"/>
          <w:szCs w:val="26"/>
          <w:rtl/>
          <w:lang w:bidi="ar-EG"/>
        </w:rPr>
        <w:br/>
      </w:r>
      <w:r w:rsidRPr="00081E51">
        <w:rPr>
          <w:rFonts w:eastAsia="SimSun"/>
          <w:sz w:val="20"/>
          <w:szCs w:val="26"/>
        </w:rPr>
        <w:tab/>
      </w:r>
      <w:r w:rsidRPr="00081E51">
        <w:rPr>
          <w:rFonts w:eastAsia="SimSun"/>
          <w:sz w:val="20"/>
          <w:szCs w:val="26"/>
          <w:rtl/>
        </w:rPr>
        <w:t xml:space="preserve">الهاتف: </w:t>
      </w:r>
      <w:r w:rsidRPr="00081E51">
        <w:rPr>
          <w:rFonts w:eastAsia="SimSun"/>
          <w:color w:val="000000"/>
          <w:sz w:val="20"/>
          <w:szCs w:val="26"/>
        </w:rPr>
        <w:t>+47 22 77 43 50</w:t>
      </w:r>
      <w:r w:rsidRPr="00081E51">
        <w:rPr>
          <w:rFonts w:eastAsia="SimSun" w:hint="cs"/>
          <w:color w:val="000000"/>
          <w:sz w:val="20"/>
          <w:szCs w:val="26"/>
          <w:rtl/>
          <w:lang w:bidi="ar-EG"/>
        </w:rPr>
        <w:t xml:space="preserve">، </w:t>
      </w:r>
      <w:r w:rsidRPr="00081E51">
        <w:rPr>
          <w:rFonts w:eastAsia="SimSun"/>
          <w:sz w:val="20"/>
          <w:szCs w:val="26"/>
          <w:rtl/>
        </w:rPr>
        <w:t xml:space="preserve">الفاكس: </w:t>
      </w:r>
      <w:r w:rsidRPr="00081E51">
        <w:rPr>
          <w:rFonts w:eastAsia="SimSun"/>
          <w:color w:val="000000"/>
          <w:sz w:val="20"/>
          <w:szCs w:val="26"/>
          <w:lang w:bidi="ar-EG"/>
        </w:rPr>
        <w:t>+47 22 42 70 72</w:t>
      </w:r>
      <w:r w:rsidRPr="00081E51">
        <w:rPr>
          <w:rFonts w:eastAsia="SimSun" w:hint="cs"/>
          <w:color w:val="000000"/>
          <w:sz w:val="20"/>
          <w:szCs w:val="26"/>
          <w:rtl/>
          <w:lang w:bidi="ar-EG"/>
        </w:rPr>
        <w:t xml:space="preserve">، البريد الإلكتروني: </w:t>
      </w:r>
      <w:hyperlink r:id="rId19" w:history="1">
        <w:r w:rsidRPr="00081E51">
          <w:rPr>
            <w:rStyle w:val="Hyperlink"/>
            <w:rFonts w:eastAsia="SimSun"/>
            <w:sz w:val="20"/>
            <w:szCs w:val="26"/>
            <w:lang w:bidi="ar-EG"/>
          </w:rPr>
          <w:t>grete.monssen@telenor.com</w:t>
        </w:r>
      </w:hyperlink>
      <w:r w:rsidRPr="00081E51">
        <w:rPr>
          <w:rFonts w:eastAsia="SimSun" w:hint="cs"/>
          <w:color w:val="000000"/>
          <w:sz w:val="20"/>
          <w:szCs w:val="26"/>
          <w:rtl/>
          <w:lang w:bidi="ar-EG"/>
        </w:rPr>
        <w:t xml:space="preserve">، </w:t>
      </w:r>
      <w:r w:rsidRPr="00081E51">
        <w:rPr>
          <w:rFonts w:eastAsia="SimSun"/>
          <w:sz w:val="20"/>
          <w:szCs w:val="26"/>
          <w:rtl/>
        </w:rPr>
        <w:br/>
      </w:r>
      <w:r w:rsidRPr="00081E51">
        <w:rPr>
          <w:rFonts w:eastAsia="SimSun"/>
          <w:sz w:val="20"/>
          <w:szCs w:val="26"/>
          <w:rtl/>
        </w:rPr>
        <w:tab/>
      </w:r>
      <w:r w:rsidRPr="00081E51">
        <w:rPr>
          <w:rFonts w:eastAsia="SimSun" w:hint="cs"/>
          <w:sz w:val="20"/>
          <w:szCs w:val="26"/>
          <w:rtl/>
        </w:rPr>
        <w:t xml:space="preserve">الموقع الإلكتروني: </w:t>
      </w:r>
      <w:r w:rsidRPr="00081E51">
        <w:rPr>
          <w:rFonts w:eastAsia="SimSun"/>
          <w:color w:val="0000FF" w:themeColor="hyperlink"/>
          <w:sz w:val="20"/>
          <w:szCs w:val="26"/>
          <w:u w:val="single"/>
        </w:rPr>
        <w:t>www.</w:t>
      </w:r>
      <w:hyperlink r:id="rId20" w:history="1">
        <w:r w:rsidRPr="00081E51">
          <w:rPr>
            <w:rStyle w:val="Hyperlink"/>
            <w:rFonts w:eastAsia="SimSun"/>
            <w:sz w:val="20"/>
            <w:szCs w:val="26"/>
          </w:rPr>
          <w:t>maritimradio</w:t>
        </w:r>
      </w:hyperlink>
      <w:r w:rsidRPr="00081E51">
        <w:rPr>
          <w:rFonts w:eastAsia="SimSun"/>
          <w:color w:val="0000FF" w:themeColor="hyperlink"/>
          <w:sz w:val="20"/>
          <w:szCs w:val="26"/>
          <w:u w:val="single"/>
        </w:rPr>
        <w:t>.no</w:t>
      </w:r>
      <w:r w:rsidRPr="00081E51">
        <w:rPr>
          <w:rFonts w:eastAsia="SimSun"/>
          <w:color w:val="0000FF" w:themeColor="hyperlink"/>
          <w:sz w:val="20"/>
          <w:szCs w:val="26"/>
          <w:u w:val="single"/>
          <w:rtl/>
          <w:lang w:bidi="ar-EG"/>
        </w:rPr>
        <w:br/>
      </w:r>
      <w:r w:rsidRPr="00081E51">
        <w:rPr>
          <w:rFonts w:eastAsia="SimSun"/>
          <w:b/>
          <w:bCs/>
          <w:color w:val="000000"/>
          <w:sz w:val="20"/>
          <w:szCs w:val="26"/>
          <w:rtl/>
          <w:lang w:bidi="ar-EG"/>
        </w:rPr>
        <w:tab/>
      </w:r>
      <w:r w:rsidRPr="00081E51">
        <w:rPr>
          <w:rFonts w:eastAsia="SimSun" w:hint="cs"/>
          <w:i/>
          <w:iCs/>
          <w:sz w:val="20"/>
          <w:szCs w:val="26"/>
          <w:rtl/>
        </w:rPr>
        <w:t xml:space="preserve">جهة الاتصال: </w:t>
      </w:r>
      <w:r w:rsidRPr="00081E51">
        <w:rPr>
          <w:rFonts w:eastAsia="SimSun"/>
          <w:i/>
          <w:iCs/>
          <w:color w:val="000000"/>
          <w:sz w:val="20"/>
          <w:szCs w:val="26"/>
          <w:lang w:val="en-GB"/>
        </w:rPr>
        <w:t>Grete Monssen</w:t>
      </w:r>
      <w:r w:rsidRPr="00081E51">
        <w:rPr>
          <w:rFonts w:eastAsia="SimSun" w:hint="cs"/>
          <w:i/>
          <w:iCs/>
          <w:color w:val="000000"/>
          <w:sz w:val="20"/>
          <w:szCs w:val="26"/>
          <w:rtl/>
          <w:lang w:val="en-GB"/>
        </w:rPr>
        <w:t xml:space="preserve">، </w:t>
      </w:r>
      <w:r w:rsidR="00D8350D" w:rsidRPr="00081E51">
        <w:rPr>
          <w:rFonts w:eastAsia="SimSun" w:hint="cs"/>
          <w:i/>
          <w:iCs/>
          <w:color w:val="000000"/>
          <w:sz w:val="20"/>
          <w:szCs w:val="26"/>
          <w:rtl/>
          <w:lang w:val="en-GB"/>
        </w:rPr>
        <w:t>الهاتف المحمول</w:t>
      </w:r>
      <w:r w:rsidRPr="00081E51">
        <w:rPr>
          <w:rFonts w:eastAsia="SimSun" w:hint="cs"/>
          <w:i/>
          <w:iCs/>
          <w:color w:val="000000"/>
          <w:sz w:val="20"/>
          <w:szCs w:val="26"/>
          <w:rtl/>
          <w:lang w:val="en-GB"/>
        </w:rPr>
        <w:t xml:space="preserve">: </w:t>
      </w:r>
      <w:r w:rsidRPr="00081E51">
        <w:rPr>
          <w:rFonts w:eastAsia="SimSun"/>
          <w:i/>
          <w:iCs/>
          <w:color w:val="000000"/>
          <w:sz w:val="20"/>
          <w:szCs w:val="26"/>
        </w:rPr>
        <w:t>+47 909 82 753</w:t>
      </w:r>
      <w:r w:rsidRPr="00114312">
        <w:rPr>
          <w:rFonts w:eastAsia="SimSun" w:hint="cs"/>
          <w:color w:val="000000"/>
          <w:sz w:val="20"/>
          <w:szCs w:val="26"/>
          <w:rtl/>
        </w:rPr>
        <w:t>.</w:t>
      </w:r>
    </w:p>
    <w:p w:rsidR="003C2994" w:rsidRPr="00081E51" w:rsidRDefault="003C2994" w:rsidP="003C2994">
      <w:pPr>
        <w:rPr>
          <w:rFonts w:eastAsia="SimSun"/>
          <w:rtl/>
        </w:rPr>
      </w:pPr>
      <w:r w:rsidRPr="00081E51">
        <w:rPr>
          <w:rFonts w:eastAsia="SimSun"/>
          <w:rtl/>
        </w:rPr>
        <w:br w:type="page"/>
      </w:r>
    </w:p>
    <w:p w:rsidR="003C2994" w:rsidRPr="00081E51" w:rsidRDefault="003C2994" w:rsidP="003063BA">
      <w:pPr>
        <w:pStyle w:val="Heading20"/>
        <w:rPr>
          <w:rtl/>
        </w:rPr>
      </w:pPr>
      <w:bookmarkStart w:id="186" w:name="_Toc474412970"/>
      <w:bookmarkStart w:id="187" w:name="toc_131"/>
      <w:r w:rsidRPr="00081E51">
        <w:rPr>
          <w:rFonts w:hint="cs"/>
          <w:rtl/>
        </w:rPr>
        <w:lastRenderedPageBreak/>
        <w:t xml:space="preserve">الرموز الدليلية للشبكات المتنقلة </w:t>
      </w:r>
      <w:r w:rsidRPr="00081E51">
        <w:t>(MNC)</w:t>
      </w:r>
      <w:r w:rsidRPr="00081E51">
        <w:rPr>
          <w:rFonts w:hint="cs"/>
          <w:rtl/>
        </w:rPr>
        <w:t xml:space="preserve"> فيما يتعلق بالخطة الدولية</w:t>
      </w:r>
      <w:r w:rsidRPr="00081E51">
        <w:rPr>
          <w:rtl/>
        </w:rPr>
        <w:br/>
      </w:r>
      <w:r w:rsidRPr="00081E51">
        <w:rPr>
          <w:rFonts w:hint="cs"/>
          <w:rtl/>
        </w:rPr>
        <w:t>لتعرّف هوية الشبكات العمومية والاشتراكات</w:t>
      </w:r>
      <w:r w:rsidRPr="00081E51">
        <w:rPr>
          <w:rtl/>
        </w:rPr>
        <w:br/>
      </w:r>
      <w:r w:rsidRPr="00081E51">
        <w:rPr>
          <w:rFonts w:hint="cs"/>
          <w:rtl/>
        </w:rPr>
        <w:t xml:space="preserve">(وفقاً للتوصية </w:t>
      </w:r>
      <w:r w:rsidRPr="00081E51">
        <w:t>ITU-T E.212</w:t>
      </w:r>
      <w:r w:rsidRPr="00081E51">
        <w:rPr>
          <w:rFonts w:hint="cs"/>
          <w:rtl/>
        </w:rPr>
        <w:t xml:space="preserve"> </w:t>
      </w:r>
      <w:r w:rsidRPr="00081E51">
        <w:t>(2016/09)</w:t>
      </w:r>
      <w:r w:rsidRPr="00081E51">
        <w:rPr>
          <w:rFonts w:hint="cs"/>
          <w:rtl/>
        </w:rPr>
        <w:t>)</w:t>
      </w:r>
      <w:r w:rsidRPr="00081E51">
        <w:rPr>
          <w:rFonts w:hint="cs"/>
          <w:rtl/>
        </w:rPr>
        <w:br/>
        <w:t xml:space="preserve">(الوضع في </w:t>
      </w:r>
      <w:r w:rsidRPr="00081E51">
        <w:t>1</w:t>
      </w:r>
      <w:r w:rsidRPr="00081E51">
        <w:rPr>
          <w:rFonts w:hint="cs"/>
          <w:rtl/>
        </w:rPr>
        <w:t xml:space="preserve"> نوفمبر </w:t>
      </w:r>
      <w:r w:rsidRPr="00081E51">
        <w:t>2016</w:t>
      </w:r>
      <w:r w:rsidRPr="00081E51">
        <w:rPr>
          <w:rFonts w:hint="cs"/>
          <w:rtl/>
        </w:rPr>
        <w:t>)</w:t>
      </w:r>
      <w:bookmarkEnd w:id="186"/>
    </w:p>
    <w:bookmarkEnd w:id="187"/>
    <w:p w:rsidR="003C2994" w:rsidRPr="00081E51" w:rsidRDefault="003C2994" w:rsidP="003C2994">
      <w:pPr>
        <w:spacing w:after="120"/>
        <w:jc w:val="center"/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081E51">
        <w:rPr>
          <w:rFonts w:eastAsia="SimSun"/>
          <w:lang w:bidi="ar-EG"/>
        </w:rPr>
        <w:t>1111</w:t>
      </w:r>
      <w:r w:rsidRPr="00081E51">
        <w:rPr>
          <w:rFonts w:eastAsia="SimSun" w:hint="cs"/>
          <w:rtl/>
          <w:lang w:bidi="ar-EG"/>
        </w:rPr>
        <w:t xml:space="preserve"> - </w:t>
      </w:r>
      <w:r w:rsidRPr="00081E51">
        <w:rPr>
          <w:rFonts w:eastAsia="SimSun"/>
          <w:lang w:bidi="ar-EG"/>
        </w:rPr>
        <w:t>2016.XI.1</w:t>
      </w:r>
      <w:r w:rsidRPr="00081E51">
        <w:rPr>
          <w:rFonts w:eastAsia="SimSun" w:hint="cs"/>
          <w:rtl/>
          <w:lang w:bidi="ar-EG"/>
        </w:rPr>
        <w:t>)</w:t>
      </w:r>
      <w:r w:rsidRPr="00081E51">
        <w:rPr>
          <w:rFonts w:eastAsia="SimSun"/>
          <w:rtl/>
          <w:lang w:bidi="ar-EG"/>
        </w:rPr>
        <w:br/>
      </w:r>
      <w:r w:rsidRPr="00081E51">
        <w:rPr>
          <w:rFonts w:eastAsia="SimSun" w:hint="cs"/>
          <w:rtl/>
          <w:lang w:bidi="ar-EG"/>
        </w:rPr>
        <w:t xml:space="preserve">(التعديل رقم </w:t>
      </w:r>
      <w:r w:rsidRPr="00081E51">
        <w:rPr>
          <w:rFonts w:eastAsia="SimSun"/>
          <w:lang w:bidi="ar-EG"/>
        </w:rPr>
        <w:t>6</w:t>
      </w:r>
      <w:r w:rsidRPr="00081E51">
        <w:rPr>
          <w:rFonts w:eastAsia="SimSun" w:hint="cs"/>
          <w:rtl/>
          <w:lang w:bidi="ar-EG"/>
        </w:rPr>
        <w:t>)</w:t>
      </w:r>
    </w:p>
    <w:p w:rsidR="003C2994" w:rsidRPr="00081E51" w:rsidRDefault="003C2994" w:rsidP="003C2994">
      <w:pPr>
        <w:rPr>
          <w:rFonts w:eastAsia="SimSun"/>
          <w:rtl/>
          <w:lang w:bidi="ar-EG"/>
        </w:rPr>
      </w:pPr>
    </w:p>
    <w:tbl>
      <w:tblPr>
        <w:bidiVisual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1701"/>
        <w:gridCol w:w="3969"/>
      </w:tblGrid>
      <w:tr w:rsidR="003C2994" w:rsidRPr="00081E51" w:rsidTr="0004224E">
        <w:trPr>
          <w:trHeight w:val="297"/>
        </w:trPr>
        <w:tc>
          <w:tcPr>
            <w:tcW w:w="367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2C73F3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 w:hint="cs"/>
                <w:b/>
                <w:bCs/>
                <w:i/>
                <w:iCs/>
                <w:sz w:val="20"/>
                <w:szCs w:val="26"/>
                <w:rtl/>
              </w:rPr>
              <w:t>البلد/المنطقة الجغرافية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04224E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color w:val="000000"/>
                <w:position w:val="6"/>
                <w:sz w:val="20"/>
                <w:szCs w:val="26"/>
              </w:rPr>
              <w:t>*</w:t>
            </w:r>
            <w:r w:rsidRPr="00081E51">
              <w:rPr>
                <w:rFonts w:eastAsia="SimSun"/>
                <w:b/>
                <w:bCs/>
                <w:i/>
                <w:iCs/>
                <w:spacing w:val="-6"/>
                <w:sz w:val="20"/>
                <w:szCs w:val="26"/>
                <w:lang w:val="fr-FR" w:bidi="ar-EG"/>
              </w:rPr>
              <w:t>MCC+MNC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2C73F3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 w:hint="cs"/>
                <w:b/>
                <w:bCs/>
                <w:i/>
                <w:iCs/>
                <w:spacing w:val="-6"/>
                <w:sz w:val="20"/>
                <w:szCs w:val="26"/>
                <w:rtl/>
                <w:lang w:val="fr-FR"/>
              </w:rPr>
              <w:t>المشغل/الشبكة</w:t>
            </w:r>
          </w:p>
        </w:tc>
      </w:tr>
      <w:tr w:rsidR="003C2994" w:rsidRPr="00081E51" w:rsidTr="002C73F3">
        <w:trPr>
          <w:trHeight w:val="252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2C73F3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val="fr-CH" w:bidi="ar-EG"/>
              </w:rPr>
            </w:pPr>
            <w:r w:rsidRPr="00081E51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>كندا</w:t>
            </w:r>
            <w:r w:rsidRPr="00081E51"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  <w:tab/>
            </w:r>
            <w:r w:rsidRPr="00081E51">
              <w:rPr>
                <w:rFonts w:eastAsia="SimSun"/>
                <w:b/>
                <w:bCs/>
                <w:color w:val="000000"/>
                <w:sz w:val="20"/>
                <w:szCs w:val="26"/>
              </w:rPr>
              <w:t>SUP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994" w:rsidRPr="00081E51" w:rsidRDefault="003C2994" w:rsidP="002C73F3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994" w:rsidRPr="00081E51" w:rsidRDefault="003C2994" w:rsidP="002C73F3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</w:tr>
      <w:tr w:rsidR="003C2994" w:rsidRPr="00081E51" w:rsidTr="003C2994">
        <w:trPr>
          <w:trHeight w:val="2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2C73F3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994" w:rsidRPr="00081E51" w:rsidRDefault="003C2994" w:rsidP="003C2994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081E51">
              <w:rPr>
                <w:rFonts w:eastAsia="SimSun"/>
                <w:color w:val="000000"/>
                <w:sz w:val="20"/>
                <w:szCs w:val="26"/>
                <w:lang w:val="en-GB"/>
              </w:rPr>
              <w:t>302 656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3C2994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color w:val="000000"/>
                <w:sz w:val="20"/>
                <w:szCs w:val="26"/>
              </w:rPr>
              <w:t>Tbaytel (formerly Tbay Mobility)</w:t>
            </w:r>
          </w:p>
        </w:tc>
      </w:tr>
      <w:tr w:rsidR="003C2994" w:rsidRPr="00081E51" w:rsidTr="002C73F3">
        <w:trPr>
          <w:trHeight w:val="260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3C2994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val="fr-CH" w:bidi="ar-EG"/>
              </w:rPr>
            </w:pPr>
            <w:r w:rsidRPr="00081E51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>كندا</w:t>
            </w:r>
            <w:r w:rsidRPr="00081E51"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  <w:tab/>
            </w:r>
            <w:r w:rsidRPr="00081E51">
              <w:rPr>
                <w:rFonts w:eastAsia="SimSun"/>
                <w:b/>
                <w:bCs/>
                <w:color w:val="000000"/>
                <w:sz w:val="20"/>
                <w:szCs w:val="26"/>
              </w:rPr>
              <w:t>ADD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994" w:rsidRPr="00081E51" w:rsidRDefault="003C2994" w:rsidP="003C2994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994" w:rsidRPr="00081E51" w:rsidRDefault="003C2994" w:rsidP="003C2994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</w:tr>
      <w:tr w:rsidR="003C2994" w:rsidRPr="00081E51" w:rsidTr="003C2994">
        <w:trPr>
          <w:trHeight w:val="260"/>
        </w:trPr>
        <w:tc>
          <w:tcPr>
            <w:tcW w:w="3676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3C2994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994" w:rsidRPr="00081E51" w:rsidRDefault="003C2994" w:rsidP="003C2994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081E51">
              <w:rPr>
                <w:rFonts w:eastAsia="SimSun"/>
                <w:color w:val="000000"/>
                <w:sz w:val="20"/>
                <w:szCs w:val="26"/>
                <w:lang w:val="en-GB"/>
              </w:rPr>
              <w:t>302 650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3C2994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color w:val="000000"/>
                <w:sz w:val="20"/>
                <w:szCs w:val="26"/>
              </w:rPr>
              <w:t>Tbaytel</w:t>
            </w:r>
          </w:p>
        </w:tc>
      </w:tr>
      <w:tr w:rsidR="003C2994" w:rsidRPr="00081E51" w:rsidTr="002C73F3">
        <w:trPr>
          <w:trHeight w:val="252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2C73F3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val="fr-CH" w:bidi="ar-EG"/>
              </w:rPr>
            </w:pPr>
            <w:r w:rsidRPr="00081E51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>إسبانيا</w:t>
            </w:r>
            <w:r w:rsidRPr="00081E51"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  <w:tab/>
            </w:r>
            <w:r w:rsidRPr="00081E51">
              <w:rPr>
                <w:rFonts w:eastAsia="SimSun"/>
                <w:b/>
                <w:bCs/>
                <w:color w:val="000000"/>
                <w:sz w:val="20"/>
                <w:szCs w:val="26"/>
              </w:rPr>
              <w:t>SUP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994" w:rsidRPr="00081E51" w:rsidRDefault="003C2994" w:rsidP="002C73F3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994" w:rsidRPr="00081E51" w:rsidRDefault="003C2994" w:rsidP="002C73F3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</w:tr>
      <w:tr w:rsidR="003C2994" w:rsidRPr="00081E51" w:rsidTr="0004224E">
        <w:trPr>
          <w:trHeight w:val="20"/>
        </w:trPr>
        <w:tc>
          <w:tcPr>
            <w:tcW w:w="3676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2C73F3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994" w:rsidRPr="00081E51" w:rsidRDefault="003C2994" w:rsidP="003C2994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081E51">
              <w:rPr>
                <w:rFonts w:eastAsia="SimSun"/>
                <w:color w:val="000000"/>
                <w:sz w:val="20"/>
                <w:szCs w:val="26"/>
              </w:rPr>
              <w:t>214 18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3C2994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color w:val="000000"/>
                <w:sz w:val="20"/>
                <w:szCs w:val="26"/>
              </w:rPr>
              <w:t>Cableuropa, SAU</w:t>
            </w:r>
          </w:p>
        </w:tc>
      </w:tr>
      <w:tr w:rsidR="003C2994" w:rsidRPr="00081E51" w:rsidTr="0004224E">
        <w:trPr>
          <w:trHeight w:val="252"/>
        </w:trPr>
        <w:tc>
          <w:tcPr>
            <w:tcW w:w="3676" w:type="dxa"/>
            <w:vMerge w:val="restart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3C2994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  <w:rtl/>
                <w:lang w:val="fr-CH" w:bidi="ar-EG"/>
              </w:rPr>
            </w:pPr>
            <w:r w:rsidRPr="00081E51">
              <w:rPr>
                <w:rFonts w:eastAsia="SimSun" w:hint="cs"/>
                <w:b/>
                <w:bCs/>
                <w:color w:val="000000"/>
                <w:sz w:val="20"/>
                <w:szCs w:val="26"/>
                <w:rtl/>
              </w:rPr>
              <w:t>المملكة المتحدة</w:t>
            </w:r>
            <w:r w:rsidRPr="00081E51">
              <w:rPr>
                <w:rFonts w:eastAsia="SimSun"/>
                <w:b/>
                <w:bCs/>
                <w:color w:val="000000"/>
                <w:sz w:val="20"/>
                <w:szCs w:val="26"/>
                <w:rtl/>
              </w:rPr>
              <w:tab/>
            </w:r>
            <w:r w:rsidRPr="00081E51">
              <w:rPr>
                <w:rFonts w:eastAsia="SimSun"/>
                <w:b/>
                <w:bCs/>
                <w:color w:val="000000"/>
                <w:sz w:val="20"/>
                <w:szCs w:val="26"/>
              </w:rPr>
              <w:t>ADD</w:t>
            </w: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994" w:rsidRPr="00081E51" w:rsidRDefault="003C2994" w:rsidP="002C73F3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994" w:rsidRPr="00081E51" w:rsidRDefault="003C2994" w:rsidP="002C73F3">
            <w:pPr>
              <w:spacing w:before="0" w:line="240" w:lineRule="exact"/>
              <w:jc w:val="left"/>
              <w:rPr>
                <w:rFonts w:eastAsia="SimSun"/>
                <w:sz w:val="20"/>
                <w:szCs w:val="26"/>
              </w:rPr>
            </w:pPr>
          </w:p>
        </w:tc>
      </w:tr>
      <w:tr w:rsidR="003C2994" w:rsidRPr="00081E51" w:rsidTr="0004224E">
        <w:trPr>
          <w:trHeight w:val="20"/>
        </w:trPr>
        <w:tc>
          <w:tcPr>
            <w:tcW w:w="3676" w:type="dxa"/>
            <w:vMerge/>
            <w:tcBorders>
              <w:top w:val="single" w:sz="4" w:space="0" w:color="auto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2C73F3">
            <w:pPr>
              <w:spacing w:before="40" w:after="40" w:line="240" w:lineRule="exact"/>
              <w:jc w:val="left"/>
              <w:rPr>
                <w:rFonts w:eastAsia="SimSun"/>
                <w:b/>
                <w:bCs/>
                <w:sz w:val="20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994" w:rsidRPr="00081E51" w:rsidRDefault="003C2994" w:rsidP="003C2994">
            <w:pPr>
              <w:spacing w:before="40" w:after="40" w:line="240" w:lineRule="exact"/>
              <w:jc w:val="center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081E51">
              <w:rPr>
                <w:rFonts w:eastAsia="SimSun"/>
                <w:color w:val="000000"/>
                <w:sz w:val="20"/>
                <w:szCs w:val="26"/>
              </w:rPr>
              <w:t>234 71</w:t>
            </w:r>
          </w:p>
        </w:tc>
        <w:tc>
          <w:tcPr>
            <w:tcW w:w="396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2994" w:rsidRPr="00081E51" w:rsidRDefault="003C2994" w:rsidP="003C2994">
            <w:pPr>
              <w:spacing w:before="40" w:after="40" w:line="240" w:lineRule="exact"/>
              <w:jc w:val="left"/>
              <w:rPr>
                <w:rFonts w:eastAsia="SimSun"/>
                <w:sz w:val="20"/>
                <w:szCs w:val="26"/>
              </w:rPr>
            </w:pPr>
            <w:r w:rsidRPr="00081E51">
              <w:rPr>
                <w:rFonts w:eastAsia="SimSun"/>
                <w:color w:val="000000"/>
                <w:sz w:val="20"/>
                <w:szCs w:val="26"/>
              </w:rPr>
              <w:t>Home Office</w:t>
            </w:r>
          </w:p>
        </w:tc>
      </w:tr>
    </w:tbl>
    <w:p w:rsidR="003C2994" w:rsidRPr="00081E51" w:rsidRDefault="003C2994" w:rsidP="003C2994">
      <w:pPr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>_________</w:t>
      </w:r>
    </w:p>
    <w:p w:rsidR="003C2994" w:rsidRPr="00081E51" w:rsidRDefault="003C2994" w:rsidP="00A75A67">
      <w:pPr>
        <w:tabs>
          <w:tab w:val="left" w:pos="283"/>
          <w:tab w:val="left" w:pos="792"/>
        </w:tabs>
        <w:spacing w:after="60" w:line="180" w:lineRule="auto"/>
        <w:jc w:val="left"/>
        <w:rPr>
          <w:rFonts w:eastAsia="SimSun"/>
          <w:color w:val="000000"/>
          <w:sz w:val="16"/>
          <w:szCs w:val="16"/>
          <w:rtl/>
          <w:lang w:bidi="ar-EG"/>
        </w:rPr>
      </w:pPr>
      <w:r w:rsidRPr="00081E51">
        <w:rPr>
          <w:rFonts w:eastAsia="SimSun"/>
          <w:color w:val="000000"/>
          <w:position w:val="6"/>
          <w:sz w:val="18"/>
          <w:szCs w:val="18"/>
        </w:rPr>
        <w:t>*</w:t>
      </w:r>
      <w:r w:rsidRPr="00081E51">
        <w:rPr>
          <w:rFonts w:eastAsia="SimSun" w:hint="cs"/>
          <w:sz w:val="16"/>
          <w:szCs w:val="22"/>
          <w:rtl/>
          <w:lang w:bidi="ar-EG"/>
        </w:rPr>
        <w:tab/>
      </w:r>
      <w:r w:rsidRPr="00081E51">
        <w:rPr>
          <w:rFonts w:eastAsia="SimSun"/>
          <w:sz w:val="16"/>
          <w:szCs w:val="22"/>
          <w:lang w:bidi="ar-EG"/>
        </w:rPr>
        <w:t>MCC</w:t>
      </w:r>
      <w:r w:rsidRPr="00081E51">
        <w:rPr>
          <w:rFonts w:eastAsia="SimSun" w:hint="cs"/>
          <w:sz w:val="16"/>
          <w:szCs w:val="22"/>
          <w:rtl/>
          <w:lang w:bidi="ar-EG"/>
        </w:rPr>
        <w:t>:</w:t>
      </w:r>
      <w:r w:rsidRPr="00081E51">
        <w:rPr>
          <w:rFonts w:eastAsia="SimSun" w:hint="cs"/>
          <w:sz w:val="16"/>
          <w:szCs w:val="22"/>
          <w:rtl/>
          <w:lang w:bidi="ar-EG"/>
        </w:rPr>
        <w:tab/>
        <w:t>الرمز الدليلي القُطري للاتصالات المتنقلة /</w:t>
      </w:r>
      <w:r w:rsidRPr="00081E51">
        <w:rPr>
          <w:rFonts w:eastAsia="SimSun" w:hint="cs"/>
          <w:sz w:val="18"/>
          <w:szCs w:val="24"/>
          <w:rtl/>
          <w:lang w:bidi="ar-EG"/>
        </w:rPr>
        <w:t xml:space="preserve"> </w:t>
      </w:r>
      <w:r w:rsidRPr="00081E51">
        <w:rPr>
          <w:rFonts w:eastAsia="SimSun"/>
          <w:color w:val="000000"/>
          <w:sz w:val="16"/>
          <w:szCs w:val="16"/>
        </w:rPr>
        <w:t xml:space="preserve">Mobile Country Code / Indicatif de pays du mobile </w:t>
      </w:r>
      <w:r w:rsidRPr="00081E51">
        <w:rPr>
          <w:rFonts w:eastAsia="SimSun"/>
          <w:sz w:val="18"/>
          <w:szCs w:val="24"/>
          <w:rtl/>
          <w:lang w:bidi="ar-EG"/>
        </w:rPr>
        <w:br/>
      </w:r>
      <w:r w:rsidRPr="00081E51">
        <w:rPr>
          <w:rFonts w:eastAsia="SimSun" w:hint="cs"/>
          <w:sz w:val="16"/>
          <w:szCs w:val="22"/>
          <w:rtl/>
          <w:lang w:bidi="ar-EG"/>
        </w:rPr>
        <w:tab/>
      </w:r>
      <w:r w:rsidRPr="00081E51">
        <w:rPr>
          <w:rFonts w:eastAsia="SimSun"/>
          <w:sz w:val="16"/>
          <w:szCs w:val="22"/>
          <w:lang w:bidi="ar-EG"/>
        </w:rPr>
        <w:t>MNC</w:t>
      </w:r>
      <w:r w:rsidRPr="00081E51">
        <w:rPr>
          <w:rFonts w:eastAsia="SimSun" w:hint="cs"/>
          <w:sz w:val="16"/>
          <w:szCs w:val="22"/>
          <w:rtl/>
          <w:lang w:bidi="ar-EG"/>
        </w:rPr>
        <w:t>:</w:t>
      </w:r>
      <w:r w:rsidRPr="00081E51">
        <w:rPr>
          <w:rFonts w:eastAsia="SimSun" w:hint="cs"/>
          <w:sz w:val="16"/>
          <w:szCs w:val="22"/>
          <w:rtl/>
          <w:lang w:bidi="ar-EG"/>
        </w:rPr>
        <w:tab/>
        <w:t xml:space="preserve">الرمز الدليلي للشبكة المتنقلة / </w:t>
      </w:r>
      <w:r w:rsidRPr="00081E51">
        <w:rPr>
          <w:rFonts w:eastAsia="SimSun"/>
          <w:color w:val="000000"/>
          <w:sz w:val="16"/>
          <w:szCs w:val="16"/>
        </w:rPr>
        <w:t xml:space="preserve">Mobile Network Code / Code de réseau mobile </w:t>
      </w:r>
    </w:p>
    <w:p w:rsidR="003C2994" w:rsidRPr="00081E51" w:rsidRDefault="003C2994" w:rsidP="003C2994">
      <w:pPr>
        <w:tabs>
          <w:tab w:val="left" w:pos="283"/>
          <w:tab w:val="left" w:pos="792"/>
        </w:tabs>
        <w:spacing w:after="60" w:line="180" w:lineRule="auto"/>
        <w:jc w:val="left"/>
        <w:rPr>
          <w:rFonts w:eastAsia="SimSun"/>
          <w:color w:val="000000"/>
          <w:sz w:val="16"/>
          <w:szCs w:val="16"/>
          <w:rtl/>
          <w:lang w:bidi="ar-EG"/>
        </w:rPr>
      </w:pPr>
    </w:p>
    <w:p w:rsidR="005C2003" w:rsidRPr="00081E51" w:rsidRDefault="005C2003" w:rsidP="003C2994">
      <w:pPr>
        <w:rPr>
          <w:rFonts w:eastAsia="SimSun"/>
          <w:rtl/>
          <w:lang w:bidi="ar-EG"/>
        </w:rPr>
      </w:pPr>
      <w:r w:rsidRPr="00081E51">
        <w:rPr>
          <w:rFonts w:eastAsia="SimSun"/>
          <w:rtl/>
          <w:lang w:bidi="ar-EG"/>
        </w:rPr>
        <w:br w:type="page"/>
      </w:r>
    </w:p>
    <w:p w:rsidR="005C2003" w:rsidRPr="00081E51" w:rsidRDefault="005C2003" w:rsidP="003063BA">
      <w:pPr>
        <w:pStyle w:val="Heading20"/>
        <w:rPr>
          <w:rtl/>
        </w:rPr>
      </w:pPr>
      <w:bookmarkStart w:id="188" w:name="_Toc436161613"/>
      <w:bookmarkStart w:id="189" w:name="_Toc456951994"/>
      <w:bookmarkStart w:id="190" w:name="_Toc474412971"/>
      <w:bookmarkStart w:id="191" w:name="toc_132"/>
      <w:r w:rsidRPr="00081E51">
        <w:rPr>
          <w:rFonts w:hint="cs"/>
          <w:rtl/>
        </w:rPr>
        <w:lastRenderedPageBreak/>
        <w:t>قائمة بأرقام تعرّف جهة الإصدار لبطاقة رسوم الاتصالات الدولية</w:t>
      </w:r>
      <w:r w:rsidRPr="00081E51">
        <w:rPr>
          <w:rtl/>
        </w:rPr>
        <w:br/>
      </w:r>
      <w:r w:rsidRPr="00081E51">
        <w:rPr>
          <w:rFonts w:hint="cs"/>
          <w:rtl/>
        </w:rPr>
        <w:t xml:space="preserve">(وفقاً للتوصية </w:t>
      </w:r>
      <w:r w:rsidRPr="00081E51">
        <w:t>ITU-T E.118</w:t>
      </w:r>
      <w:r w:rsidRPr="00081E51">
        <w:rPr>
          <w:rFonts w:hint="cs"/>
          <w:rtl/>
        </w:rPr>
        <w:t xml:space="preserve"> </w:t>
      </w:r>
      <w:r w:rsidRPr="00081E51">
        <w:t>(2006/05)</w:t>
      </w:r>
      <w:r w:rsidRPr="00081E51">
        <w:rPr>
          <w:rFonts w:hint="cs"/>
          <w:rtl/>
        </w:rPr>
        <w:t>)</w:t>
      </w:r>
      <w:r w:rsidRPr="00081E51">
        <w:rPr>
          <w:rtl/>
        </w:rPr>
        <w:br/>
      </w:r>
      <w:r w:rsidRPr="00081E51">
        <w:rPr>
          <w:rFonts w:hint="cs"/>
          <w:rtl/>
        </w:rPr>
        <w:t xml:space="preserve">(الوضع في </w:t>
      </w:r>
      <w:r w:rsidRPr="00081E51">
        <w:t>15</w:t>
      </w:r>
      <w:r w:rsidRPr="00081E51">
        <w:rPr>
          <w:rFonts w:hint="cs"/>
          <w:rtl/>
        </w:rPr>
        <w:t xml:space="preserve"> نوفمبر </w:t>
      </w:r>
      <w:r w:rsidRPr="00081E51">
        <w:t>201</w:t>
      </w:r>
      <w:r w:rsidR="00346AFE" w:rsidRPr="00081E51">
        <w:t>5</w:t>
      </w:r>
      <w:r w:rsidRPr="00081E51">
        <w:rPr>
          <w:rFonts w:hint="cs"/>
          <w:rtl/>
        </w:rPr>
        <w:t>)</w:t>
      </w:r>
      <w:bookmarkEnd w:id="188"/>
      <w:bookmarkEnd w:id="189"/>
      <w:bookmarkEnd w:id="190"/>
    </w:p>
    <w:bookmarkEnd w:id="191"/>
    <w:p w:rsidR="005C2003" w:rsidRPr="00081E51" w:rsidRDefault="005C2003" w:rsidP="005C2003">
      <w:pPr>
        <w:tabs>
          <w:tab w:val="center" w:pos="4819"/>
          <w:tab w:val="left" w:pos="8224"/>
        </w:tabs>
        <w:jc w:val="center"/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081E51">
        <w:rPr>
          <w:rFonts w:eastAsia="SimSun"/>
          <w:lang w:bidi="ar-EG"/>
        </w:rPr>
        <w:t>1088</w:t>
      </w:r>
      <w:r w:rsidRPr="00081E51">
        <w:rPr>
          <w:rFonts w:eastAsia="SimSun" w:hint="cs"/>
          <w:rtl/>
          <w:lang w:bidi="ar-EG"/>
        </w:rPr>
        <w:t xml:space="preserve"> - </w:t>
      </w:r>
      <w:r w:rsidRPr="00081E51">
        <w:rPr>
          <w:rFonts w:eastAsia="SimSun"/>
          <w:lang w:bidi="ar-EG"/>
        </w:rPr>
        <w:t>2015.XI.15</w:t>
      </w:r>
      <w:r w:rsidRPr="00081E51">
        <w:rPr>
          <w:rFonts w:eastAsia="SimSun" w:hint="cs"/>
          <w:rtl/>
          <w:lang w:bidi="ar-EG"/>
        </w:rPr>
        <w:t>)</w:t>
      </w:r>
      <w:r w:rsidRPr="00081E51">
        <w:rPr>
          <w:rFonts w:eastAsia="SimSun"/>
          <w:rtl/>
          <w:lang w:bidi="ar-EG"/>
        </w:rPr>
        <w:br/>
      </w:r>
      <w:r w:rsidRPr="00081E51">
        <w:rPr>
          <w:rFonts w:eastAsia="SimSun" w:hint="cs"/>
          <w:rtl/>
          <w:lang w:bidi="ar-EG"/>
        </w:rPr>
        <w:t xml:space="preserve">(التعديل رقم </w:t>
      </w:r>
      <w:r w:rsidRPr="00081E51">
        <w:rPr>
          <w:rFonts w:eastAsia="SimSun"/>
          <w:lang w:bidi="ar-EG"/>
        </w:rPr>
        <w:t>16</w:t>
      </w:r>
      <w:r w:rsidRPr="00081E51">
        <w:rPr>
          <w:rFonts w:eastAsia="SimSun" w:hint="cs"/>
          <w:rtl/>
          <w:lang w:bidi="ar-EG"/>
        </w:rPr>
        <w:t>)</w:t>
      </w:r>
    </w:p>
    <w:p w:rsidR="005C2003" w:rsidRPr="00081E51" w:rsidRDefault="005C2003" w:rsidP="00114312">
      <w:pPr>
        <w:keepNext/>
        <w:tabs>
          <w:tab w:val="left" w:pos="1240"/>
          <w:tab w:val="left" w:pos="1969"/>
        </w:tabs>
        <w:spacing w:before="240" w:after="120"/>
        <w:rPr>
          <w:rFonts w:eastAsia="SimSun"/>
          <w:b/>
          <w:bCs/>
          <w:rtl/>
          <w:lang w:bidi="ar-EG"/>
        </w:rPr>
      </w:pPr>
      <w:r w:rsidRPr="00081E51">
        <w:rPr>
          <w:rFonts w:eastAsia="SimSun"/>
          <w:b/>
          <w:bCs/>
          <w:rtl/>
        </w:rPr>
        <w:t>إستونيا</w:t>
      </w:r>
      <w:r w:rsidRPr="00081E51">
        <w:rPr>
          <w:rFonts w:eastAsia="SimSun" w:hint="cs"/>
          <w:b/>
          <w:bCs/>
          <w:rtl/>
          <w:lang w:bidi="ar-EG"/>
        </w:rPr>
        <w:tab/>
      </w:r>
      <w:r w:rsidRPr="00081E51">
        <w:rPr>
          <w:rFonts w:eastAsia="SimSun"/>
          <w:b/>
        </w:rPr>
        <w:t>SUP</w:t>
      </w:r>
    </w:p>
    <w:tbl>
      <w:tblPr>
        <w:bidiVisual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3"/>
        <w:gridCol w:w="1984"/>
        <w:gridCol w:w="1134"/>
        <w:gridCol w:w="3828"/>
        <w:gridCol w:w="1134"/>
      </w:tblGrid>
      <w:tr w:rsidR="005C2003" w:rsidRPr="00081E51" w:rsidTr="003742D3"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003" w:rsidRPr="00114312" w:rsidRDefault="005C2003" w:rsidP="00114312">
            <w:pPr>
              <w:spacing w:before="80" w:after="40" w:line="28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  <w:lang w:val="fr-FR" w:bidi="ar-EG"/>
              </w:rPr>
            </w:pPr>
            <w:r w:rsidRPr="00114312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003" w:rsidRPr="00114312" w:rsidRDefault="005C2003" w:rsidP="00114312">
            <w:pPr>
              <w:spacing w:before="80" w:after="40" w:line="28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  <w:lang w:val="fr-FR" w:bidi="ar-EG"/>
              </w:rPr>
            </w:pPr>
            <w:r w:rsidRPr="00114312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003" w:rsidRPr="00114312" w:rsidRDefault="005C2003" w:rsidP="00114312">
            <w:pPr>
              <w:spacing w:before="80" w:after="40" w:line="28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  <w:lang w:val="fr-FR" w:bidi="ar-EG"/>
              </w:rPr>
            </w:pPr>
            <w:r w:rsidRPr="00114312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t>رقم تعّرف</w:t>
            </w:r>
            <w:r w:rsidRPr="00114312"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br/>
            </w:r>
            <w:r w:rsidRPr="00114312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003" w:rsidRPr="00114312" w:rsidRDefault="005C2003" w:rsidP="00114312">
            <w:pPr>
              <w:spacing w:before="80" w:after="40" w:line="280" w:lineRule="exact"/>
              <w:ind w:left="-57" w:right="-57"/>
              <w:jc w:val="left"/>
              <w:rPr>
                <w:rFonts w:eastAsia="SimSun"/>
                <w:i/>
                <w:iCs/>
                <w:position w:val="4"/>
                <w:sz w:val="20"/>
                <w:szCs w:val="26"/>
                <w:lang w:val="fr-FR" w:bidi="ar-EG"/>
              </w:rPr>
            </w:pPr>
            <w:r w:rsidRPr="00114312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003" w:rsidRPr="00114312" w:rsidRDefault="005C2003" w:rsidP="00114312">
            <w:pPr>
              <w:spacing w:before="80" w:after="40" w:line="28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  <w:highlight w:val="yellow"/>
                <w:lang w:val="fr-FR" w:bidi="ar-EG"/>
              </w:rPr>
            </w:pPr>
            <w:r w:rsidRPr="00114312">
              <w:rPr>
                <w:rFonts w:eastAsia="SimSun"/>
                <w:i/>
                <w:iCs/>
                <w:color w:val="000000"/>
                <w:position w:val="4"/>
                <w:sz w:val="20"/>
                <w:szCs w:val="26"/>
                <w:rtl/>
              </w:rPr>
              <w:t xml:space="preserve">التاريخ الفعلي </w:t>
            </w:r>
            <w:r w:rsidR="00346AFE" w:rsidRPr="00114312">
              <w:rPr>
                <w:rFonts w:eastAsia="SimSun" w:hint="cs"/>
                <w:i/>
                <w:iCs/>
                <w:color w:val="000000"/>
                <w:position w:val="4"/>
                <w:sz w:val="20"/>
                <w:szCs w:val="26"/>
                <w:rtl/>
              </w:rPr>
              <w:t>للإلغاء</w:t>
            </w:r>
          </w:p>
        </w:tc>
      </w:tr>
      <w:tr w:rsidR="005C2003" w:rsidRPr="00081E51" w:rsidTr="002C73F3"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003" w:rsidRPr="00081E51" w:rsidRDefault="005C2003" w:rsidP="00114312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80" w:lineRule="exact"/>
              <w:jc w:val="left"/>
              <w:textAlignment w:val="baseline"/>
              <w:rPr>
                <w:rFonts w:eastAsia="SimSun"/>
                <w:sz w:val="20"/>
                <w:szCs w:val="26"/>
                <w:lang w:val="en-GB"/>
              </w:rPr>
            </w:pPr>
            <w:r w:rsidRPr="00081E51">
              <w:rPr>
                <w:rFonts w:eastAsia="SimSun"/>
                <w:sz w:val="20"/>
                <w:szCs w:val="26"/>
                <w:rtl/>
                <w:lang w:val="en-GB"/>
              </w:rPr>
              <w:t>إستونيا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003" w:rsidRPr="00081E51" w:rsidRDefault="005C2003" w:rsidP="00114312">
            <w:pPr>
              <w:tabs>
                <w:tab w:val="left" w:pos="426"/>
                <w:tab w:val="left" w:pos="4140"/>
                <w:tab w:val="left" w:pos="4230"/>
              </w:tabs>
              <w:bidi w:val="0"/>
              <w:spacing w:before="0" w:after="40" w:line="28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081E51">
              <w:rPr>
                <w:rFonts w:eastAsia="SimSun"/>
                <w:b/>
                <w:bCs/>
                <w:color w:val="000000"/>
                <w:sz w:val="20"/>
                <w:szCs w:val="26"/>
                <w:lang w:eastAsia="zh-CN"/>
              </w:rPr>
              <w:t>VIVEX OÜ</w:t>
            </w:r>
            <w:r w:rsidR="000103B4" w:rsidRPr="00081E51">
              <w:rPr>
                <w:rFonts w:eastAsia="SimSun"/>
                <w:b/>
                <w:bCs/>
                <w:color w:val="000000"/>
                <w:sz w:val="20"/>
                <w:szCs w:val="26"/>
                <w:rtl/>
                <w:lang w:eastAsia="zh-CN"/>
              </w:rPr>
              <w:br/>
            </w:r>
            <w:r w:rsidRPr="00081E51">
              <w:rPr>
                <w:rFonts w:eastAsia="SimSun"/>
                <w:color w:val="000000"/>
                <w:sz w:val="20"/>
                <w:szCs w:val="26"/>
                <w:lang w:eastAsia="zh-CN"/>
              </w:rPr>
              <w:t>Liimi 1</w:t>
            </w:r>
            <w:r w:rsidRPr="00081E51">
              <w:rPr>
                <w:rFonts w:eastAsia="SimSun"/>
                <w:color w:val="000000"/>
                <w:sz w:val="20"/>
                <w:szCs w:val="26"/>
                <w:lang w:eastAsia="zh-CN"/>
              </w:rPr>
              <w:br/>
              <w:t>10621 TALLINN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003" w:rsidRPr="00081E51" w:rsidRDefault="005C2003" w:rsidP="00114312">
            <w:pPr>
              <w:tabs>
                <w:tab w:val="left" w:pos="426"/>
                <w:tab w:val="left" w:pos="4140"/>
                <w:tab w:val="left" w:pos="4230"/>
              </w:tabs>
              <w:spacing w:before="0" w:after="40" w:line="280" w:lineRule="exact"/>
              <w:jc w:val="center"/>
              <w:rPr>
                <w:rFonts w:eastAsia="SimSun"/>
                <w:b/>
                <w:sz w:val="20"/>
                <w:szCs w:val="26"/>
                <w:lang w:val="fr-CH"/>
              </w:rPr>
            </w:pPr>
            <w:r w:rsidRPr="00081E51">
              <w:rPr>
                <w:rFonts w:eastAsia="SimSun"/>
                <w:b/>
                <w:bCs/>
                <w:sz w:val="20"/>
                <w:szCs w:val="26"/>
              </w:rPr>
              <w:t>89 372 08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003" w:rsidRPr="00081E51" w:rsidRDefault="005C2003" w:rsidP="00114312">
            <w:pPr>
              <w:tabs>
                <w:tab w:val="left" w:pos="1168"/>
                <w:tab w:val="left" w:pos="4140"/>
                <w:tab w:val="left" w:pos="4230"/>
              </w:tabs>
              <w:spacing w:before="0" w:after="40" w:line="280" w:lineRule="exact"/>
              <w:jc w:val="left"/>
              <w:rPr>
                <w:rFonts w:eastAsia="SimSun"/>
                <w:color w:val="000000"/>
                <w:sz w:val="20"/>
                <w:szCs w:val="26"/>
                <w:rtl/>
              </w:rPr>
            </w:pPr>
            <w:r w:rsidRPr="00081E51">
              <w:rPr>
                <w:rFonts w:eastAsia="SimSun"/>
                <w:color w:val="000000"/>
                <w:sz w:val="20"/>
                <w:szCs w:val="26"/>
              </w:rPr>
              <w:t>Mr Evgeny Kirichenko</w:t>
            </w:r>
            <w:r w:rsidR="000103B4" w:rsidRPr="00081E51">
              <w:rPr>
                <w:rFonts w:eastAsia="SimSun"/>
                <w:color w:val="000000"/>
                <w:sz w:val="20"/>
                <w:szCs w:val="26"/>
                <w:rtl/>
              </w:rPr>
              <w:br/>
            </w:r>
            <w:r w:rsidRPr="00081E51">
              <w:rPr>
                <w:rFonts w:eastAsia="SimSun"/>
                <w:color w:val="000000"/>
                <w:sz w:val="20"/>
                <w:szCs w:val="26"/>
              </w:rPr>
              <w:t>Liimi 1</w:t>
            </w:r>
            <w:r w:rsidR="000103B4" w:rsidRPr="00081E51">
              <w:rPr>
                <w:rFonts w:eastAsia="SimSun"/>
                <w:color w:val="000000"/>
                <w:sz w:val="20"/>
                <w:szCs w:val="26"/>
                <w:rtl/>
              </w:rPr>
              <w:br/>
            </w:r>
            <w:r w:rsidRPr="00081E51">
              <w:rPr>
                <w:rFonts w:eastAsia="SimSun"/>
                <w:color w:val="000000"/>
                <w:sz w:val="20"/>
                <w:szCs w:val="26"/>
              </w:rPr>
              <w:t>10621 TALLINN</w:t>
            </w:r>
            <w:r w:rsidRPr="00081E51">
              <w:rPr>
                <w:rFonts w:eastAsia="SimSun"/>
                <w:sz w:val="20"/>
                <w:szCs w:val="26"/>
                <w:lang w:val="fr-CH"/>
              </w:rPr>
              <w:br/>
            </w:r>
            <w:r w:rsidRPr="00081E51">
              <w:rPr>
                <w:rFonts w:eastAsia="SimSun" w:hint="cs"/>
                <w:position w:val="3"/>
                <w:sz w:val="20"/>
                <w:szCs w:val="26"/>
                <w:rtl/>
                <w:lang w:val="fr-FR" w:bidi="ar-EG"/>
              </w:rPr>
              <w:t>الهاتف:</w:t>
            </w:r>
            <w:r w:rsidRPr="00081E51">
              <w:rPr>
                <w:rFonts w:eastAsia="SimSun"/>
                <w:sz w:val="20"/>
                <w:szCs w:val="26"/>
                <w:lang w:val="fr-CH"/>
              </w:rPr>
              <w:tab/>
            </w:r>
            <w:r w:rsidRPr="00081E51">
              <w:rPr>
                <w:rFonts w:eastAsia="SimSun"/>
                <w:color w:val="000000"/>
                <w:sz w:val="20"/>
                <w:szCs w:val="26"/>
                <w:lang w:val="fr-FR"/>
              </w:rPr>
              <w:t>+372 524 8098</w:t>
            </w:r>
            <w:r w:rsidRPr="00081E51">
              <w:rPr>
                <w:rFonts w:eastAsia="SimSun"/>
                <w:sz w:val="20"/>
                <w:szCs w:val="26"/>
                <w:rtl/>
                <w:lang w:val="en-GB"/>
              </w:rPr>
              <w:br/>
            </w:r>
            <w:r w:rsidRPr="00081E51">
              <w:rPr>
                <w:rFonts w:eastAsia="SimSun" w:hint="cs"/>
                <w:sz w:val="20"/>
                <w:szCs w:val="26"/>
                <w:rtl/>
                <w:lang w:val="en-GB"/>
              </w:rPr>
              <w:t>الفاكس:</w:t>
            </w:r>
            <w:r w:rsidRPr="00081E51">
              <w:rPr>
                <w:rFonts w:eastAsia="SimSun"/>
                <w:sz w:val="20"/>
                <w:szCs w:val="26"/>
                <w:rtl/>
                <w:lang w:val="en-GB"/>
              </w:rPr>
              <w:tab/>
            </w:r>
            <w:r w:rsidRPr="00081E51">
              <w:rPr>
                <w:rFonts w:eastAsia="SimSun"/>
                <w:color w:val="000000"/>
                <w:sz w:val="20"/>
                <w:szCs w:val="26"/>
                <w:lang w:val="fr-FR"/>
              </w:rPr>
              <w:t>+372 620 7505</w:t>
            </w:r>
            <w:r w:rsidRPr="00081E51">
              <w:rPr>
                <w:rFonts w:eastAsia="SimSun"/>
                <w:sz w:val="20"/>
                <w:szCs w:val="26"/>
                <w:lang w:val="fr-CH"/>
              </w:rPr>
              <w:br/>
            </w:r>
            <w:r w:rsidRPr="00081E51">
              <w:rPr>
                <w:rFonts w:eastAsia="SimSun" w:hint="cs"/>
                <w:spacing w:val="-4"/>
                <w:position w:val="3"/>
                <w:sz w:val="20"/>
                <w:szCs w:val="26"/>
                <w:rtl/>
                <w:lang w:val="fr-FR" w:bidi="ar-EG"/>
              </w:rPr>
              <w:t>البريد</w:t>
            </w:r>
            <w:r w:rsidRPr="00081E51">
              <w:rPr>
                <w:rFonts w:eastAsia="SimSun" w:hint="eastAsia"/>
                <w:spacing w:val="-4"/>
                <w:position w:val="3"/>
                <w:sz w:val="20"/>
                <w:szCs w:val="26"/>
                <w:rtl/>
                <w:lang w:val="fr-FR" w:bidi="ar-EG"/>
              </w:rPr>
              <w:t> </w:t>
            </w:r>
            <w:r w:rsidRPr="00081E51">
              <w:rPr>
                <w:rFonts w:eastAsia="SimSun" w:hint="cs"/>
                <w:spacing w:val="-4"/>
                <w:position w:val="3"/>
                <w:sz w:val="20"/>
                <w:szCs w:val="26"/>
                <w:rtl/>
                <w:lang w:val="fr-FR" w:bidi="ar-EG"/>
              </w:rPr>
              <w:t>الإلكتروني:</w:t>
            </w:r>
            <w:r w:rsidRPr="00081E51">
              <w:rPr>
                <w:rFonts w:eastAsia="SimSun"/>
                <w:spacing w:val="-4"/>
                <w:position w:val="3"/>
                <w:sz w:val="20"/>
                <w:szCs w:val="26"/>
                <w:rtl/>
                <w:lang w:val="fr-FR" w:bidi="ar-EG"/>
              </w:rPr>
              <w:tab/>
            </w:r>
            <w:r w:rsidRPr="00081E51">
              <w:rPr>
                <w:rFonts w:eastAsia="SimSun"/>
                <w:color w:val="000000"/>
                <w:spacing w:val="-4"/>
                <w:sz w:val="20"/>
                <w:szCs w:val="26"/>
                <w:lang w:val="fr-FR"/>
              </w:rPr>
              <w:t>eugene@vivex.ee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003" w:rsidRPr="00081E51" w:rsidRDefault="005C2003" w:rsidP="00114312">
            <w:pPr>
              <w:tabs>
                <w:tab w:val="left" w:pos="426"/>
                <w:tab w:val="left" w:pos="4140"/>
                <w:tab w:val="left" w:pos="4230"/>
              </w:tabs>
              <w:spacing w:before="0" w:after="40" w:line="280" w:lineRule="exact"/>
              <w:jc w:val="center"/>
              <w:rPr>
                <w:rFonts w:eastAsia="SimSun"/>
                <w:sz w:val="20"/>
                <w:szCs w:val="26"/>
                <w:lang w:val="en-GB"/>
              </w:rPr>
            </w:pPr>
            <w:r w:rsidRPr="00081E51">
              <w:rPr>
                <w:rFonts w:eastAsia="SimSun"/>
                <w:sz w:val="20"/>
                <w:szCs w:val="26"/>
                <w:lang w:val="en-GB"/>
              </w:rPr>
              <w:t>2016.XI.17</w:t>
            </w:r>
          </w:p>
        </w:tc>
      </w:tr>
    </w:tbl>
    <w:p w:rsidR="000103B4" w:rsidRPr="00081E51" w:rsidRDefault="000103B4" w:rsidP="00114312">
      <w:pPr>
        <w:keepNext/>
        <w:tabs>
          <w:tab w:val="left" w:pos="1240"/>
          <w:tab w:val="left" w:pos="1969"/>
        </w:tabs>
        <w:spacing w:before="600" w:after="120"/>
        <w:rPr>
          <w:rFonts w:eastAsia="SimSun"/>
          <w:b/>
          <w:bCs/>
          <w:rtl/>
          <w:lang w:bidi="ar-EG"/>
        </w:rPr>
      </w:pPr>
      <w:r w:rsidRPr="00081E51">
        <w:rPr>
          <w:rFonts w:eastAsia="SimSun" w:hint="cs"/>
          <w:b/>
          <w:bCs/>
          <w:rtl/>
        </w:rPr>
        <w:t>جبل طارق</w:t>
      </w:r>
      <w:r w:rsidRPr="00081E51">
        <w:rPr>
          <w:rFonts w:eastAsia="SimSun" w:hint="cs"/>
          <w:b/>
          <w:bCs/>
          <w:rtl/>
          <w:lang w:bidi="ar-EG"/>
        </w:rPr>
        <w:tab/>
      </w:r>
      <w:r w:rsidRPr="00081E51">
        <w:rPr>
          <w:rFonts w:eastAsia="SimSun"/>
          <w:b/>
        </w:rPr>
        <w:t>LIR</w:t>
      </w:r>
    </w:p>
    <w:tbl>
      <w:tblPr>
        <w:bidiVisual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2"/>
        <w:gridCol w:w="1984"/>
        <w:gridCol w:w="1134"/>
        <w:gridCol w:w="4963"/>
      </w:tblGrid>
      <w:tr w:rsidR="000103B4" w:rsidRPr="00081E51" w:rsidTr="003742D3"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3B4" w:rsidRPr="00114312" w:rsidRDefault="000103B4" w:rsidP="00114312">
            <w:pPr>
              <w:spacing w:before="80" w:after="40" w:line="28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  <w:lang w:val="fr-FR" w:bidi="ar-EG"/>
              </w:rPr>
            </w:pPr>
            <w:r w:rsidRPr="00114312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t>البلد/المنطقة الجغرافية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3B4" w:rsidRPr="00114312" w:rsidRDefault="000103B4" w:rsidP="00114312">
            <w:pPr>
              <w:spacing w:before="80" w:after="40" w:line="28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  <w:lang w:val="fr-FR" w:bidi="ar-EG"/>
              </w:rPr>
            </w:pPr>
            <w:r w:rsidRPr="00114312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t>اسم/عنوان الشركة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3B4" w:rsidRPr="00114312" w:rsidRDefault="000103B4" w:rsidP="00114312">
            <w:pPr>
              <w:spacing w:before="80" w:after="40" w:line="280" w:lineRule="exact"/>
              <w:ind w:left="-57" w:right="-57"/>
              <w:jc w:val="center"/>
              <w:rPr>
                <w:rFonts w:eastAsia="SimSun"/>
                <w:i/>
                <w:iCs/>
                <w:position w:val="4"/>
                <w:sz w:val="20"/>
                <w:szCs w:val="26"/>
                <w:lang w:val="fr-FR" w:bidi="ar-EG"/>
              </w:rPr>
            </w:pPr>
            <w:r w:rsidRPr="00114312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t>رقم تعّرف</w:t>
            </w:r>
            <w:r w:rsidRPr="00114312">
              <w:rPr>
                <w:rFonts w:eastAsia="SimSun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br/>
            </w:r>
            <w:r w:rsidRPr="00114312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t>جهة الإصدار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3B4" w:rsidRPr="00114312" w:rsidRDefault="000103B4" w:rsidP="00114312">
            <w:pPr>
              <w:spacing w:before="80" w:after="40" w:line="280" w:lineRule="exact"/>
              <w:ind w:left="-57" w:right="34"/>
              <w:jc w:val="left"/>
              <w:rPr>
                <w:rFonts w:eastAsia="SimSun"/>
                <w:i/>
                <w:iCs/>
                <w:position w:val="4"/>
                <w:sz w:val="20"/>
                <w:szCs w:val="26"/>
                <w:lang w:val="fr-FR" w:bidi="ar-EG"/>
              </w:rPr>
            </w:pPr>
            <w:r w:rsidRPr="00114312">
              <w:rPr>
                <w:rFonts w:eastAsia="SimSun" w:hint="cs"/>
                <w:i/>
                <w:iCs/>
                <w:position w:val="4"/>
                <w:sz w:val="20"/>
                <w:szCs w:val="26"/>
                <w:rtl/>
                <w:lang w:val="fr-FR" w:bidi="ar-EG"/>
              </w:rPr>
              <w:t>جهة الاتصال</w:t>
            </w:r>
          </w:p>
        </w:tc>
      </w:tr>
      <w:tr w:rsidR="000103B4" w:rsidRPr="00081E51" w:rsidTr="000103B4"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3B4" w:rsidRPr="00081E51" w:rsidRDefault="000103B4" w:rsidP="00114312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80" w:lineRule="exact"/>
              <w:jc w:val="left"/>
              <w:textAlignment w:val="baseline"/>
              <w:rPr>
                <w:rFonts w:eastAsia="SimSun"/>
                <w:sz w:val="20"/>
                <w:szCs w:val="26"/>
                <w:lang w:val="en-GB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  <w:lang w:val="en-GB"/>
              </w:rPr>
              <w:t>جبل طارق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3B4" w:rsidRPr="00081E51" w:rsidRDefault="000103B4" w:rsidP="00114312">
            <w:pPr>
              <w:tabs>
                <w:tab w:val="left" w:pos="426"/>
                <w:tab w:val="left" w:pos="4140"/>
                <w:tab w:val="left" w:pos="4230"/>
              </w:tabs>
              <w:bidi w:val="0"/>
              <w:spacing w:before="0" w:after="40" w:line="280" w:lineRule="exact"/>
              <w:jc w:val="left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081E51">
              <w:rPr>
                <w:rFonts w:eastAsia="SimSun"/>
                <w:b/>
                <w:bCs/>
                <w:color w:val="000000"/>
                <w:sz w:val="20"/>
                <w:szCs w:val="26"/>
                <w:lang w:eastAsia="zh-CN"/>
              </w:rPr>
              <w:t>GIBTELECOM Ltd</w:t>
            </w:r>
            <w:r w:rsidRPr="00081E51">
              <w:rPr>
                <w:rFonts w:eastAsia="SimSun"/>
                <w:b/>
                <w:bCs/>
                <w:color w:val="000000"/>
                <w:sz w:val="20"/>
                <w:szCs w:val="26"/>
                <w:rtl/>
                <w:lang w:eastAsia="zh-CN"/>
              </w:rPr>
              <w:br/>
            </w:r>
            <w:r w:rsidRPr="00081E51">
              <w:rPr>
                <w:rFonts w:eastAsia="SimSun"/>
                <w:color w:val="000000"/>
                <w:sz w:val="20"/>
                <w:szCs w:val="26"/>
                <w:lang w:eastAsia="zh-CN"/>
              </w:rPr>
              <w:t xml:space="preserve">15/21 John Mackintosh </w:t>
            </w:r>
            <w:r w:rsidRPr="00081E51">
              <w:rPr>
                <w:rFonts w:eastAsia="SimSun"/>
                <w:color w:val="000000"/>
                <w:sz w:val="20"/>
                <w:szCs w:val="26"/>
                <w:rtl/>
                <w:lang w:eastAsia="zh-CN"/>
              </w:rPr>
              <w:br/>
            </w:r>
            <w:r w:rsidRPr="00081E51">
              <w:rPr>
                <w:rFonts w:eastAsia="SimSun"/>
                <w:color w:val="000000"/>
                <w:sz w:val="20"/>
                <w:szCs w:val="26"/>
                <w:lang w:eastAsia="zh-CN"/>
              </w:rPr>
              <w:t>Square</w:t>
            </w:r>
            <w:r w:rsidRPr="00081E51">
              <w:rPr>
                <w:rFonts w:eastAsia="SimSun"/>
                <w:color w:val="000000"/>
                <w:sz w:val="20"/>
                <w:szCs w:val="26"/>
                <w:rtl/>
                <w:lang w:eastAsia="zh-CN"/>
              </w:rPr>
              <w:br/>
            </w:r>
            <w:r w:rsidRPr="00081E51">
              <w:rPr>
                <w:rFonts w:eastAsia="SimSun"/>
                <w:color w:val="000000"/>
                <w:sz w:val="20"/>
                <w:szCs w:val="26"/>
                <w:lang w:eastAsia="zh-CN"/>
              </w:rPr>
              <w:t>Gibraltar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3B4" w:rsidRPr="00081E51" w:rsidRDefault="000103B4" w:rsidP="00114312">
            <w:pPr>
              <w:tabs>
                <w:tab w:val="left" w:pos="426"/>
                <w:tab w:val="left" w:pos="4140"/>
                <w:tab w:val="left" w:pos="4230"/>
              </w:tabs>
              <w:spacing w:before="0" w:after="40" w:line="280" w:lineRule="exact"/>
              <w:jc w:val="center"/>
              <w:rPr>
                <w:rFonts w:eastAsia="SimSun"/>
                <w:b/>
                <w:sz w:val="20"/>
                <w:szCs w:val="26"/>
                <w:lang w:val="fr-CH"/>
              </w:rPr>
            </w:pPr>
            <w:r w:rsidRPr="00081E51">
              <w:rPr>
                <w:rFonts w:eastAsia="SimSun"/>
                <w:b/>
                <w:bCs/>
                <w:sz w:val="20"/>
                <w:szCs w:val="26"/>
              </w:rPr>
              <w:t>89 350 01</w:t>
            </w:r>
          </w:p>
        </w:tc>
        <w:tc>
          <w:tcPr>
            <w:tcW w:w="4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3B4" w:rsidRPr="00081E51" w:rsidRDefault="000103B4" w:rsidP="00114312">
            <w:pPr>
              <w:tabs>
                <w:tab w:val="left" w:pos="1168"/>
                <w:tab w:val="left" w:pos="4140"/>
                <w:tab w:val="left" w:pos="4230"/>
              </w:tabs>
              <w:spacing w:before="0" w:after="40" w:line="280" w:lineRule="exact"/>
              <w:jc w:val="left"/>
              <w:rPr>
                <w:rFonts w:eastAsia="SimSun"/>
                <w:color w:val="000000"/>
                <w:sz w:val="20"/>
                <w:szCs w:val="26"/>
                <w:rtl/>
                <w:lang w:bidi="ar-EG"/>
              </w:rPr>
            </w:pPr>
            <w:r w:rsidRPr="00081E51">
              <w:rPr>
                <w:rFonts w:eastAsia="SimSun"/>
                <w:color w:val="000000"/>
                <w:sz w:val="20"/>
                <w:szCs w:val="26"/>
                <w:lang w:val="fr-CH"/>
              </w:rPr>
              <w:t>Dwayne Lara</w:t>
            </w:r>
            <w:r w:rsidRPr="00081E51">
              <w:rPr>
                <w:rFonts w:eastAsia="SimSun"/>
                <w:color w:val="000000"/>
                <w:sz w:val="20"/>
                <w:szCs w:val="26"/>
                <w:rtl/>
              </w:rPr>
              <w:br/>
            </w:r>
            <w:r w:rsidRPr="00081E51">
              <w:rPr>
                <w:rFonts w:eastAsia="SimSun"/>
                <w:color w:val="000000"/>
                <w:sz w:val="20"/>
                <w:szCs w:val="26"/>
                <w:lang w:val="fr-CH"/>
              </w:rPr>
              <w:t>GIBTELECOM Ltd</w:t>
            </w:r>
            <w:r w:rsidRPr="00081E51">
              <w:rPr>
                <w:rFonts w:eastAsia="SimSun"/>
                <w:color w:val="000000"/>
                <w:sz w:val="20"/>
                <w:szCs w:val="26"/>
                <w:rtl/>
              </w:rPr>
              <w:br/>
            </w:r>
            <w:r w:rsidRPr="00081E51">
              <w:rPr>
                <w:rFonts w:eastAsia="SimSun"/>
                <w:color w:val="000000"/>
                <w:sz w:val="20"/>
                <w:szCs w:val="26"/>
                <w:lang w:val="fr-CH"/>
              </w:rPr>
              <w:t>P.O. Box 929</w:t>
            </w:r>
            <w:r w:rsidRPr="00081E51">
              <w:rPr>
                <w:rFonts w:eastAsia="SimSun"/>
                <w:color w:val="000000"/>
                <w:sz w:val="20"/>
                <w:szCs w:val="26"/>
                <w:rtl/>
              </w:rPr>
              <w:br/>
            </w:r>
            <w:r w:rsidRPr="00081E51">
              <w:rPr>
                <w:rFonts w:eastAsia="SimSun"/>
                <w:color w:val="000000"/>
                <w:sz w:val="20"/>
                <w:szCs w:val="26"/>
                <w:lang w:val="fr-CH"/>
              </w:rPr>
              <w:t>15/21 John Mackintosh Square</w:t>
            </w:r>
            <w:r w:rsidRPr="00081E51">
              <w:rPr>
                <w:rFonts w:eastAsia="SimSun"/>
                <w:color w:val="000000"/>
                <w:sz w:val="20"/>
                <w:szCs w:val="26"/>
                <w:rtl/>
              </w:rPr>
              <w:br/>
            </w:r>
            <w:r w:rsidRPr="00081E51">
              <w:rPr>
                <w:rFonts w:eastAsia="SimSun"/>
                <w:color w:val="000000"/>
                <w:sz w:val="20"/>
                <w:szCs w:val="26"/>
                <w:lang w:val="fr-CH"/>
              </w:rPr>
              <w:t>Gibraltar</w:t>
            </w:r>
            <w:r w:rsidRPr="00081E51">
              <w:rPr>
                <w:rFonts w:eastAsia="SimSun"/>
                <w:sz w:val="20"/>
                <w:szCs w:val="26"/>
                <w:lang w:val="fr-CH"/>
              </w:rPr>
              <w:br/>
            </w:r>
            <w:r w:rsidRPr="00081E51">
              <w:rPr>
                <w:rFonts w:eastAsia="SimSun" w:hint="cs"/>
                <w:position w:val="3"/>
                <w:sz w:val="20"/>
                <w:szCs w:val="26"/>
                <w:rtl/>
                <w:lang w:val="fr-FR" w:bidi="ar-EG"/>
              </w:rPr>
              <w:t>الهاتف:</w:t>
            </w:r>
            <w:r w:rsidRPr="00081E51">
              <w:rPr>
                <w:rFonts w:eastAsia="SimSun"/>
                <w:sz w:val="20"/>
                <w:szCs w:val="26"/>
                <w:lang w:val="fr-CH"/>
              </w:rPr>
              <w:tab/>
            </w:r>
            <w:r w:rsidRPr="00081E51">
              <w:rPr>
                <w:rFonts w:eastAsia="SimSun"/>
                <w:color w:val="000000"/>
                <w:sz w:val="20"/>
                <w:szCs w:val="26"/>
                <w:lang w:val="fr-FR"/>
              </w:rPr>
              <w:t>+350 200 52278</w:t>
            </w:r>
            <w:r w:rsidRPr="00081E51">
              <w:rPr>
                <w:rFonts w:eastAsia="SimSun"/>
                <w:sz w:val="20"/>
                <w:szCs w:val="26"/>
                <w:rtl/>
                <w:lang w:val="en-GB"/>
              </w:rPr>
              <w:br/>
            </w:r>
            <w:r w:rsidRPr="00081E51">
              <w:rPr>
                <w:rFonts w:eastAsia="SimSun" w:hint="cs"/>
                <w:sz w:val="20"/>
                <w:szCs w:val="26"/>
                <w:rtl/>
                <w:lang w:val="en-GB"/>
              </w:rPr>
              <w:t>الفاكس:</w:t>
            </w:r>
            <w:r w:rsidRPr="00081E51">
              <w:rPr>
                <w:rFonts w:eastAsia="SimSun"/>
                <w:sz w:val="20"/>
                <w:szCs w:val="26"/>
                <w:rtl/>
                <w:lang w:val="en-GB"/>
              </w:rPr>
              <w:tab/>
            </w:r>
            <w:r w:rsidRPr="00081E51">
              <w:rPr>
                <w:rFonts w:eastAsia="SimSun"/>
                <w:color w:val="000000"/>
                <w:sz w:val="20"/>
                <w:szCs w:val="26"/>
                <w:lang w:val="fr-FR"/>
              </w:rPr>
              <w:t>+350 200 71673</w:t>
            </w:r>
            <w:r w:rsidRPr="00081E51">
              <w:rPr>
                <w:rFonts w:eastAsia="SimSun"/>
                <w:sz w:val="20"/>
                <w:szCs w:val="26"/>
                <w:lang w:val="fr-CH"/>
              </w:rPr>
              <w:br/>
            </w:r>
            <w:r w:rsidRPr="00081E51">
              <w:rPr>
                <w:rFonts w:eastAsia="SimSun" w:hint="cs"/>
                <w:spacing w:val="-4"/>
                <w:position w:val="3"/>
                <w:sz w:val="20"/>
                <w:szCs w:val="26"/>
                <w:rtl/>
                <w:lang w:val="fr-FR" w:bidi="ar-EG"/>
              </w:rPr>
              <w:t>البريد</w:t>
            </w:r>
            <w:r w:rsidRPr="00081E51">
              <w:rPr>
                <w:rFonts w:eastAsia="SimSun" w:hint="eastAsia"/>
                <w:spacing w:val="-4"/>
                <w:position w:val="3"/>
                <w:sz w:val="20"/>
                <w:szCs w:val="26"/>
                <w:rtl/>
                <w:lang w:val="fr-FR" w:bidi="ar-EG"/>
              </w:rPr>
              <w:t> </w:t>
            </w:r>
            <w:r w:rsidRPr="00081E51">
              <w:rPr>
                <w:rFonts w:eastAsia="SimSun" w:hint="cs"/>
                <w:spacing w:val="-4"/>
                <w:position w:val="3"/>
                <w:sz w:val="20"/>
                <w:szCs w:val="26"/>
                <w:rtl/>
                <w:lang w:val="fr-FR" w:bidi="ar-EG"/>
              </w:rPr>
              <w:t>الإلكتروني:</w:t>
            </w:r>
            <w:r w:rsidRPr="00081E51">
              <w:rPr>
                <w:rFonts w:eastAsia="SimSun"/>
                <w:spacing w:val="-4"/>
                <w:position w:val="3"/>
                <w:sz w:val="20"/>
                <w:szCs w:val="26"/>
                <w:rtl/>
                <w:lang w:val="fr-FR" w:bidi="ar-EG"/>
              </w:rPr>
              <w:tab/>
            </w:r>
            <w:r w:rsidRPr="00081E51">
              <w:rPr>
                <w:rFonts w:eastAsia="SimSun"/>
                <w:color w:val="000000"/>
                <w:spacing w:val="-4"/>
                <w:sz w:val="20"/>
                <w:szCs w:val="26"/>
                <w:lang w:val="fr-FR"/>
              </w:rPr>
              <w:t>dwayne.lara@gibtele.com</w:t>
            </w:r>
          </w:p>
        </w:tc>
      </w:tr>
    </w:tbl>
    <w:p w:rsidR="000103B4" w:rsidRPr="00081E51" w:rsidRDefault="000103B4" w:rsidP="000103B4">
      <w:pPr>
        <w:rPr>
          <w:rFonts w:eastAsia="SimSun"/>
          <w:rtl/>
          <w:lang w:bidi="ar-EG"/>
        </w:rPr>
      </w:pPr>
      <w:r w:rsidRPr="00081E51">
        <w:rPr>
          <w:rFonts w:eastAsia="SimSun"/>
          <w:rtl/>
          <w:lang w:bidi="ar-EG"/>
        </w:rPr>
        <w:br w:type="page"/>
      </w:r>
    </w:p>
    <w:p w:rsidR="000103B4" w:rsidRPr="00081E51" w:rsidRDefault="000103B4" w:rsidP="003063BA">
      <w:pPr>
        <w:pStyle w:val="Heading20"/>
        <w:rPr>
          <w:rtl/>
        </w:rPr>
      </w:pPr>
      <w:bookmarkStart w:id="192" w:name="_Toc474412972"/>
      <w:bookmarkStart w:id="193" w:name="toc_133"/>
      <w:r w:rsidRPr="00081E51">
        <w:rPr>
          <w:rFonts w:hint="cs"/>
          <w:rtl/>
        </w:rPr>
        <w:lastRenderedPageBreak/>
        <w:t xml:space="preserve">قائمة برموز نقاط التشوير الدولية </w:t>
      </w:r>
      <w:r w:rsidRPr="00081E51">
        <w:t>(ISPC)</w:t>
      </w:r>
      <w:r w:rsidRPr="00081E51">
        <w:rPr>
          <w:rtl/>
        </w:rPr>
        <w:br/>
      </w:r>
      <w:r w:rsidRPr="00081E51">
        <w:rPr>
          <w:rFonts w:hint="cs"/>
          <w:rtl/>
        </w:rPr>
        <w:t xml:space="preserve">(وفقاً للتوصية </w:t>
      </w:r>
      <w:r w:rsidRPr="00081E51">
        <w:t>ITU-T Q.708</w:t>
      </w:r>
      <w:r w:rsidRPr="00081E51">
        <w:rPr>
          <w:rFonts w:hint="cs"/>
          <w:rtl/>
        </w:rPr>
        <w:t xml:space="preserve"> </w:t>
      </w:r>
      <w:r w:rsidRPr="00081E51">
        <w:t>(1999/03)</w:t>
      </w:r>
      <w:r w:rsidRPr="00081E51">
        <w:rPr>
          <w:rFonts w:hint="cs"/>
          <w:rtl/>
        </w:rPr>
        <w:t>)</w:t>
      </w:r>
      <w:r w:rsidRPr="00081E51">
        <w:rPr>
          <w:rtl/>
        </w:rPr>
        <w:br/>
      </w:r>
      <w:r w:rsidRPr="00081E51">
        <w:rPr>
          <w:rFonts w:hint="cs"/>
          <w:rtl/>
        </w:rPr>
        <w:t xml:space="preserve">(الوضع في </w:t>
      </w:r>
      <w:r w:rsidRPr="00081E51">
        <w:t>1</w:t>
      </w:r>
      <w:r w:rsidRPr="00081E51">
        <w:rPr>
          <w:rFonts w:hint="cs"/>
          <w:rtl/>
        </w:rPr>
        <w:t xml:space="preserve"> أكتوبر </w:t>
      </w:r>
      <w:r w:rsidRPr="00081E51">
        <w:t>2016</w:t>
      </w:r>
      <w:r w:rsidRPr="00081E51">
        <w:rPr>
          <w:rFonts w:hint="cs"/>
          <w:rtl/>
        </w:rPr>
        <w:t>)</w:t>
      </w:r>
      <w:bookmarkEnd w:id="192"/>
    </w:p>
    <w:bookmarkEnd w:id="193"/>
    <w:p w:rsidR="000103B4" w:rsidRPr="00081E51" w:rsidRDefault="000103B4" w:rsidP="00FE7482">
      <w:pPr>
        <w:spacing w:after="240"/>
        <w:jc w:val="center"/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081E51">
        <w:rPr>
          <w:rFonts w:eastAsia="SimSun"/>
          <w:lang w:bidi="ar-EG"/>
        </w:rPr>
        <w:t>1109</w:t>
      </w:r>
      <w:r w:rsidRPr="00081E51">
        <w:rPr>
          <w:rFonts w:eastAsia="SimSun" w:hint="cs"/>
          <w:rtl/>
          <w:lang w:bidi="ar-EG"/>
        </w:rPr>
        <w:t xml:space="preserve"> </w:t>
      </w:r>
      <w:r w:rsidRPr="00081E51">
        <w:rPr>
          <w:rFonts w:eastAsia="SimSun"/>
          <w:rtl/>
          <w:lang w:bidi="ar-EG"/>
        </w:rPr>
        <w:t>–</w:t>
      </w:r>
      <w:r w:rsidRPr="00081E51">
        <w:rPr>
          <w:rFonts w:eastAsia="SimSun" w:hint="cs"/>
          <w:rtl/>
          <w:lang w:bidi="ar-EG"/>
        </w:rPr>
        <w:t xml:space="preserve"> </w:t>
      </w:r>
      <w:r w:rsidRPr="00081E51">
        <w:rPr>
          <w:rFonts w:eastAsia="SimSun"/>
          <w:lang w:bidi="ar-EG"/>
        </w:rPr>
        <w:t>2016.X.1</w:t>
      </w:r>
      <w:r w:rsidRPr="00081E51">
        <w:rPr>
          <w:rFonts w:eastAsia="SimSun" w:hint="cs"/>
          <w:rtl/>
          <w:lang w:bidi="ar-EG"/>
        </w:rPr>
        <w:t>)</w:t>
      </w:r>
      <w:r w:rsidRPr="00081E51">
        <w:rPr>
          <w:rFonts w:eastAsia="SimSun"/>
          <w:rtl/>
          <w:lang w:bidi="ar-EG"/>
        </w:rPr>
        <w:br/>
      </w:r>
      <w:r w:rsidRPr="00081E51">
        <w:rPr>
          <w:rFonts w:eastAsia="SimSun" w:hint="cs"/>
          <w:rtl/>
          <w:lang w:bidi="ar-EG"/>
        </w:rPr>
        <w:t xml:space="preserve">(التعديل رقم </w:t>
      </w:r>
      <w:r w:rsidR="00FE7482" w:rsidRPr="00081E51">
        <w:rPr>
          <w:rFonts w:eastAsia="SimSun"/>
          <w:lang w:bidi="ar-EG"/>
        </w:rPr>
        <w:t>8</w:t>
      </w:r>
      <w:r w:rsidRPr="00081E51">
        <w:rPr>
          <w:rFonts w:eastAsia="SimSun" w:hint="cs"/>
          <w:rtl/>
          <w:lang w:bidi="ar-EG"/>
        </w:rPr>
        <w:t>)</w:t>
      </w:r>
    </w:p>
    <w:tbl>
      <w:tblPr>
        <w:tblStyle w:val="TableGrid35"/>
        <w:bidiVisual/>
        <w:tblW w:w="92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0103B4" w:rsidRPr="00081E51" w:rsidTr="002C73F3">
        <w:trPr>
          <w:cantSplit/>
          <w:trHeight w:val="227"/>
          <w:tblHeader/>
          <w:jc w:val="center"/>
        </w:trPr>
        <w:tc>
          <w:tcPr>
            <w:tcW w:w="1818" w:type="dxa"/>
            <w:gridSpan w:val="2"/>
            <w:vAlign w:val="center"/>
          </w:tcPr>
          <w:p w:rsidR="000103B4" w:rsidRPr="00081E51" w:rsidRDefault="000103B4" w:rsidP="002C73F3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i/>
                <w:sz w:val="18"/>
                <w:szCs w:val="24"/>
                <w:highlight w:val="yellow"/>
                <w:lang w:val="fr-FR"/>
              </w:rPr>
            </w:pPr>
            <w:r w:rsidRPr="00081E51">
              <w:rPr>
                <w:rFonts w:hint="cs"/>
                <w:iCs/>
                <w:sz w:val="18"/>
                <w:szCs w:val="24"/>
                <w:rtl/>
                <w:lang w:val="fr-FR"/>
              </w:rPr>
              <w:t>البلد/</w:t>
            </w:r>
            <w:r w:rsidRPr="00081E51">
              <w:rPr>
                <w:iCs/>
                <w:sz w:val="18"/>
                <w:szCs w:val="24"/>
                <w:rtl/>
                <w:lang w:val="fr-FR"/>
              </w:rPr>
              <w:br/>
            </w:r>
            <w:r w:rsidRPr="00081E51">
              <w:rPr>
                <w:rFonts w:hint="cs"/>
                <w:iCs/>
                <w:sz w:val="18"/>
                <w:szCs w:val="24"/>
                <w:rtl/>
                <w:lang w:val="fr-FR"/>
              </w:rPr>
              <w:t>المنطقة الجغرافية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0103B4" w:rsidRPr="00081E51" w:rsidRDefault="000103B4" w:rsidP="002C73F3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i/>
                <w:sz w:val="18"/>
                <w:szCs w:val="24"/>
                <w:highlight w:val="yellow"/>
                <w:lang w:val="en-GB"/>
              </w:rPr>
            </w:pPr>
            <w:r w:rsidRPr="00081E51">
              <w:rPr>
                <w:rFonts w:hint="cs"/>
                <w:iCs/>
                <w:sz w:val="18"/>
                <w:szCs w:val="24"/>
                <w:rtl/>
              </w:rPr>
              <w:t>الاسم الوحيد لنقطة التشوير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0103B4" w:rsidRPr="00081E51" w:rsidRDefault="000103B4" w:rsidP="002C73F3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left"/>
              <w:textAlignment w:val="baseline"/>
              <w:rPr>
                <w:i/>
                <w:sz w:val="18"/>
                <w:szCs w:val="24"/>
                <w:highlight w:val="yellow"/>
                <w:lang w:val="en-GB"/>
              </w:rPr>
            </w:pPr>
            <w:r w:rsidRPr="00081E51">
              <w:rPr>
                <w:rFonts w:hint="cs"/>
                <w:iCs/>
                <w:sz w:val="18"/>
                <w:szCs w:val="24"/>
                <w:rtl/>
              </w:rPr>
              <w:t>اسم مشغل نقطة التشوير</w:t>
            </w:r>
          </w:p>
        </w:tc>
      </w:tr>
      <w:tr w:rsidR="000103B4" w:rsidRPr="00081E51" w:rsidTr="002C73F3">
        <w:trPr>
          <w:cantSplit/>
          <w:trHeight w:val="227"/>
          <w:tblHeader/>
          <w:jc w:val="center"/>
        </w:trPr>
        <w:tc>
          <w:tcPr>
            <w:tcW w:w="909" w:type="dxa"/>
          </w:tcPr>
          <w:p w:rsidR="000103B4" w:rsidRPr="00081E51" w:rsidRDefault="000103B4" w:rsidP="002C73F3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40" w:lineRule="auto"/>
              <w:jc w:val="center"/>
              <w:textAlignment w:val="baseline"/>
              <w:rPr>
                <w:i/>
                <w:sz w:val="18"/>
                <w:szCs w:val="24"/>
                <w:lang w:val="fr-FR"/>
              </w:rPr>
            </w:pPr>
            <w:r w:rsidRPr="00081E51">
              <w:rPr>
                <w:i/>
                <w:sz w:val="18"/>
                <w:szCs w:val="24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0103B4" w:rsidRPr="00081E51" w:rsidRDefault="000103B4" w:rsidP="002C73F3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40" w:lineRule="auto"/>
              <w:jc w:val="center"/>
              <w:textAlignment w:val="baseline"/>
              <w:rPr>
                <w:i/>
                <w:sz w:val="18"/>
                <w:szCs w:val="24"/>
                <w:lang w:val="fr-FR"/>
              </w:rPr>
            </w:pPr>
            <w:r w:rsidRPr="00081E51">
              <w:rPr>
                <w:i/>
                <w:sz w:val="18"/>
                <w:szCs w:val="24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0103B4" w:rsidRPr="00081E51" w:rsidRDefault="000103B4" w:rsidP="002C73F3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40" w:lineRule="auto"/>
              <w:jc w:val="left"/>
              <w:textAlignment w:val="baseline"/>
              <w:rPr>
                <w:i/>
                <w:sz w:val="18"/>
                <w:szCs w:val="24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0103B4" w:rsidRPr="00081E51" w:rsidRDefault="000103B4" w:rsidP="002C73F3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bidi w:val="0"/>
              <w:adjustRightInd w:val="0"/>
              <w:spacing w:before="40" w:after="40" w:line="240" w:lineRule="auto"/>
              <w:jc w:val="left"/>
              <w:textAlignment w:val="baseline"/>
              <w:rPr>
                <w:i/>
                <w:sz w:val="18"/>
                <w:szCs w:val="24"/>
                <w:lang w:val="fr-FR"/>
              </w:rPr>
            </w:pP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288" w:type="dxa"/>
            <w:gridSpan w:val="4"/>
            <w:shd w:val="clear" w:color="auto" w:fill="auto"/>
          </w:tcPr>
          <w:p w:rsidR="000103B4" w:rsidRPr="00081E51" w:rsidRDefault="000103B4" w:rsidP="002C73F3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40" w:line="240" w:lineRule="auto"/>
              <w:textAlignment w:val="baseline"/>
              <w:rPr>
                <w:b/>
                <w:bCs/>
                <w:sz w:val="20"/>
                <w:szCs w:val="26"/>
                <w:lang w:val="en-GB"/>
              </w:rPr>
            </w:pPr>
            <w:r w:rsidRPr="00081E51">
              <w:rPr>
                <w:rFonts w:hint="cs"/>
                <w:b/>
                <w:bCs/>
                <w:sz w:val="20"/>
                <w:szCs w:val="26"/>
                <w:rtl/>
                <w:lang w:val="en-GB"/>
              </w:rPr>
              <w:t>كابو ف</w:t>
            </w:r>
            <w:r w:rsidR="00D84D98" w:rsidRPr="00081E51">
              <w:rPr>
                <w:rFonts w:hint="cs"/>
                <w:b/>
                <w:bCs/>
                <w:sz w:val="20"/>
                <w:szCs w:val="26"/>
                <w:rtl/>
                <w:lang w:val="en-GB"/>
              </w:rPr>
              <w:t>ي</w:t>
            </w:r>
            <w:r w:rsidRPr="00081E51">
              <w:rPr>
                <w:rFonts w:hint="cs"/>
                <w:b/>
                <w:bCs/>
                <w:sz w:val="20"/>
                <w:szCs w:val="26"/>
                <w:rtl/>
                <w:lang w:val="en-GB"/>
              </w:rPr>
              <w:t>ردي</w:t>
            </w:r>
            <w:r w:rsidRPr="00081E51">
              <w:rPr>
                <w:b/>
                <w:bCs/>
                <w:sz w:val="20"/>
                <w:szCs w:val="26"/>
                <w:rtl/>
                <w:lang w:val="en-GB"/>
              </w:rPr>
              <w:t xml:space="preserve">    </w:t>
            </w:r>
            <w:r w:rsidRPr="00081E51">
              <w:rPr>
                <w:b/>
                <w:bCs/>
                <w:sz w:val="20"/>
                <w:szCs w:val="26"/>
                <w:lang w:val="en-GB"/>
              </w:rPr>
              <w:t>SUP</w:t>
            </w: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6-050-4</w:t>
            </w:r>
          </w:p>
        </w:tc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12692</w:t>
            </w:r>
          </w:p>
        </w:tc>
        <w:tc>
          <w:tcPr>
            <w:tcW w:w="3461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CTLCINTGATPRAIA</w:t>
            </w:r>
          </w:p>
        </w:tc>
        <w:tc>
          <w:tcPr>
            <w:tcW w:w="4009" w:type="dxa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Cabo TLC</w:t>
            </w: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288" w:type="dxa"/>
            <w:gridSpan w:val="4"/>
            <w:shd w:val="clear" w:color="auto" w:fill="auto"/>
          </w:tcPr>
          <w:p w:rsidR="000103B4" w:rsidRPr="00081E51" w:rsidRDefault="000103B4" w:rsidP="009F422A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240" w:after="40" w:line="240" w:lineRule="auto"/>
              <w:textAlignment w:val="baseline"/>
              <w:rPr>
                <w:b/>
                <w:bCs/>
                <w:sz w:val="20"/>
                <w:szCs w:val="26"/>
                <w:rtl/>
                <w:lang w:val="en-GB" w:bidi="ar-EG"/>
              </w:rPr>
            </w:pPr>
            <w:r w:rsidRPr="00081E51">
              <w:rPr>
                <w:rFonts w:hint="cs"/>
                <w:b/>
                <w:bCs/>
                <w:sz w:val="20"/>
                <w:szCs w:val="26"/>
                <w:rtl/>
                <w:lang w:val="en-GB"/>
              </w:rPr>
              <w:t>جمهورية إيران الإسلامية</w:t>
            </w:r>
            <w:r w:rsidRPr="00081E51">
              <w:rPr>
                <w:b/>
                <w:bCs/>
                <w:sz w:val="20"/>
                <w:szCs w:val="26"/>
                <w:rtl/>
                <w:lang w:val="en-GB"/>
              </w:rPr>
              <w:t xml:space="preserve">    </w:t>
            </w:r>
            <w:r w:rsidRPr="00081E51">
              <w:rPr>
                <w:b/>
                <w:bCs/>
                <w:sz w:val="20"/>
                <w:szCs w:val="26"/>
                <w:lang w:val="en-GB"/>
              </w:rPr>
              <w:t>LIR</w:t>
            </w: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4-064-0</w:t>
            </w:r>
          </w:p>
        </w:tc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8704</w:t>
            </w:r>
          </w:p>
        </w:tc>
        <w:tc>
          <w:tcPr>
            <w:tcW w:w="3461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FREE</w:t>
            </w:r>
          </w:p>
        </w:tc>
        <w:tc>
          <w:tcPr>
            <w:tcW w:w="4009" w:type="dxa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TIC</w:t>
            </w: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4-064-1</w:t>
            </w:r>
          </w:p>
        </w:tc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8705</w:t>
            </w:r>
          </w:p>
        </w:tc>
        <w:tc>
          <w:tcPr>
            <w:tcW w:w="3461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ISC2</w:t>
            </w:r>
          </w:p>
        </w:tc>
        <w:tc>
          <w:tcPr>
            <w:tcW w:w="4009" w:type="dxa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TIC</w:t>
            </w: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4-064-2</w:t>
            </w:r>
          </w:p>
        </w:tc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8706</w:t>
            </w:r>
          </w:p>
        </w:tc>
        <w:tc>
          <w:tcPr>
            <w:tcW w:w="3461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ISC1</w:t>
            </w:r>
          </w:p>
        </w:tc>
        <w:tc>
          <w:tcPr>
            <w:tcW w:w="4009" w:type="dxa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TIC</w:t>
            </w: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4-064-3</w:t>
            </w:r>
          </w:p>
        </w:tc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8707</w:t>
            </w:r>
          </w:p>
        </w:tc>
        <w:tc>
          <w:tcPr>
            <w:tcW w:w="3461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ISC3</w:t>
            </w:r>
          </w:p>
        </w:tc>
        <w:tc>
          <w:tcPr>
            <w:tcW w:w="4009" w:type="dxa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TIC</w:t>
            </w: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4-064-4</w:t>
            </w:r>
          </w:p>
        </w:tc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8708</w:t>
            </w:r>
          </w:p>
        </w:tc>
        <w:tc>
          <w:tcPr>
            <w:tcW w:w="3461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RESERVED</w:t>
            </w:r>
          </w:p>
        </w:tc>
        <w:tc>
          <w:tcPr>
            <w:tcW w:w="4009" w:type="dxa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TIC</w:t>
            </w: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4-064-5</w:t>
            </w:r>
          </w:p>
        </w:tc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8709</w:t>
            </w:r>
          </w:p>
        </w:tc>
        <w:tc>
          <w:tcPr>
            <w:tcW w:w="3461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STP1</w:t>
            </w:r>
          </w:p>
        </w:tc>
        <w:tc>
          <w:tcPr>
            <w:tcW w:w="4009" w:type="dxa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TIC</w:t>
            </w: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4-064-6</w:t>
            </w:r>
          </w:p>
        </w:tc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8710</w:t>
            </w:r>
          </w:p>
        </w:tc>
        <w:tc>
          <w:tcPr>
            <w:tcW w:w="3461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STP2</w:t>
            </w:r>
          </w:p>
        </w:tc>
        <w:tc>
          <w:tcPr>
            <w:tcW w:w="4009" w:type="dxa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TIC</w:t>
            </w: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4-064-7</w:t>
            </w:r>
          </w:p>
        </w:tc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8711</w:t>
            </w:r>
          </w:p>
        </w:tc>
        <w:tc>
          <w:tcPr>
            <w:tcW w:w="3461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IRANCELL</w:t>
            </w:r>
          </w:p>
        </w:tc>
        <w:tc>
          <w:tcPr>
            <w:tcW w:w="4009" w:type="dxa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IRANCELL</w:t>
            </w: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288" w:type="dxa"/>
            <w:gridSpan w:val="4"/>
            <w:shd w:val="clear" w:color="auto" w:fill="auto"/>
          </w:tcPr>
          <w:p w:rsidR="000103B4" w:rsidRPr="00081E51" w:rsidRDefault="000103B4" w:rsidP="009F422A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240" w:after="40" w:line="240" w:lineRule="auto"/>
              <w:textAlignment w:val="baseline"/>
              <w:rPr>
                <w:b/>
                <w:bCs/>
                <w:sz w:val="20"/>
                <w:szCs w:val="26"/>
                <w:rtl/>
                <w:lang w:val="en-GB" w:bidi="ar-EG"/>
              </w:rPr>
            </w:pPr>
            <w:r w:rsidRPr="00081E51">
              <w:rPr>
                <w:b/>
                <w:bCs/>
                <w:sz w:val="20"/>
                <w:szCs w:val="26"/>
                <w:rtl/>
                <w:lang w:val="en-GB"/>
              </w:rPr>
              <w:t xml:space="preserve">ناميبيا    </w:t>
            </w:r>
            <w:r w:rsidRPr="00081E51">
              <w:rPr>
                <w:b/>
                <w:bCs/>
                <w:sz w:val="20"/>
                <w:szCs w:val="26"/>
                <w:lang w:val="en-GB"/>
              </w:rPr>
              <w:t>ADD</w:t>
            </w: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6-099-1</w:t>
            </w:r>
          </w:p>
        </w:tc>
        <w:tc>
          <w:tcPr>
            <w:tcW w:w="909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13081</w:t>
            </w:r>
          </w:p>
        </w:tc>
        <w:tc>
          <w:tcPr>
            <w:tcW w:w="3461" w:type="dxa"/>
            <w:shd w:val="clear" w:color="auto" w:fill="auto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MTN</w:t>
            </w:r>
          </w:p>
        </w:tc>
        <w:tc>
          <w:tcPr>
            <w:tcW w:w="4009" w:type="dxa"/>
          </w:tcPr>
          <w:p w:rsidR="000103B4" w:rsidRPr="00081E51" w:rsidRDefault="000103B4" w:rsidP="000103B4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MTN Business Namibia</w:t>
            </w:r>
          </w:p>
        </w:tc>
      </w:tr>
      <w:tr w:rsidR="000103B4" w:rsidRPr="00081E51" w:rsidTr="002C73F3">
        <w:trPr>
          <w:cantSplit/>
          <w:trHeight w:val="240"/>
          <w:jc w:val="center"/>
        </w:trPr>
        <w:tc>
          <w:tcPr>
            <w:tcW w:w="9288" w:type="dxa"/>
            <w:gridSpan w:val="4"/>
            <w:shd w:val="clear" w:color="auto" w:fill="auto"/>
          </w:tcPr>
          <w:p w:rsidR="000103B4" w:rsidRPr="00081E51" w:rsidRDefault="00485E0A" w:rsidP="009F422A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240" w:after="40" w:line="240" w:lineRule="auto"/>
              <w:textAlignment w:val="baseline"/>
              <w:rPr>
                <w:b/>
                <w:bCs/>
                <w:sz w:val="20"/>
                <w:szCs w:val="26"/>
                <w:rtl/>
                <w:lang w:val="en-GB" w:bidi="ar-EG"/>
              </w:rPr>
            </w:pPr>
            <w:r w:rsidRPr="00081E51">
              <w:rPr>
                <w:b/>
                <w:bCs/>
                <w:sz w:val="20"/>
                <w:szCs w:val="26"/>
                <w:rtl/>
                <w:lang w:val="en-GB"/>
              </w:rPr>
              <w:t>سنغافورة</w:t>
            </w:r>
            <w:r w:rsidR="000103B4" w:rsidRPr="00081E51">
              <w:rPr>
                <w:b/>
                <w:bCs/>
                <w:sz w:val="20"/>
                <w:szCs w:val="26"/>
                <w:rtl/>
                <w:lang w:val="en-GB"/>
              </w:rPr>
              <w:t xml:space="preserve">    </w:t>
            </w:r>
            <w:r w:rsidRPr="00081E51">
              <w:rPr>
                <w:b/>
                <w:bCs/>
                <w:sz w:val="20"/>
                <w:szCs w:val="26"/>
                <w:lang w:val="en-GB"/>
              </w:rPr>
              <w:t>SUP</w:t>
            </w:r>
          </w:p>
        </w:tc>
      </w:tr>
      <w:tr w:rsidR="00485E0A" w:rsidRPr="00081E51" w:rsidTr="002C73F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485E0A" w:rsidRPr="00081E51" w:rsidRDefault="00485E0A" w:rsidP="00485E0A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5-045-7</w:t>
            </w:r>
          </w:p>
        </w:tc>
        <w:tc>
          <w:tcPr>
            <w:tcW w:w="909" w:type="dxa"/>
            <w:shd w:val="clear" w:color="auto" w:fill="auto"/>
          </w:tcPr>
          <w:p w:rsidR="00485E0A" w:rsidRPr="00081E51" w:rsidRDefault="00485E0A" w:rsidP="00485E0A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10607</w:t>
            </w:r>
          </w:p>
        </w:tc>
        <w:tc>
          <w:tcPr>
            <w:tcW w:w="3461" w:type="dxa"/>
            <w:shd w:val="clear" w:color="auto" w:fill="auto"/>
          </w:tcPr>
          <w:p w:rsidR="00485E0A" w:rsidRPr="00081E51" w:rsidRDefault="00485E0A" w:rsidP="00485E0A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Callforeign - Equinix</w:t>
            </w:r>
          </w:p>
        </w:tc>
        <w:tc>
          <w:tcPr>
            <w:tcW w:w="4009" w:type="dxa"/>
          </w:tcPr>
          <w:p w:rsidR="00485E0A" w:rsidRPr="00081E51" w:rsidRDefault="00485E0A" w:rsidP="00485E0A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Callforeign Inc Pte Ltd</w:t>
            </w:r>
          </w:p>
        </w:tc>
      </w:tr>
      <w:tr w:rsidR="00485E0A" w:rsidRPr="00081E51" w:rsidTr="002C73F3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485E0A" w:rsidRPr="00081E51" w:rsidRDefault="00485E0A" w:rsidP="00485E0A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5-140-6</w:t>
            </w:r>
          </w:p>
        </w:tc>
        <w:tc>
          <w:tcPr>
            <w:tcW w:w="909" w:type="dxa"/>
            <w:shd w:val="clear" w:color="auto" w:fill="auto"/>
          </w:tcPr>
          <w:p w:rsidR="00485E0A" w:rsidRPr="00081E51" w:rsidRDefault="00485E0A" w:rsidP="00485E0A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11366</w:t>
            </w:r>
          </w:p>
        </w:tc>
        <w:tc>
          <w:tcPr>
            <w:tcW w:w="3461" w:type="dxa"/>
            <w:shd w:val="clear" w:color="auto" w:fill="auto"/>
          </w:tcPr>
          <w:p w:rsidR="00485E0A" w:rsidRPr="00081E51" w:rsidRDefault="00485E0A" w:rsidP="00485E0A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Califoreign - Equinix</w:t>
            </w:r>
          </w:p>
        </w:tc>
        <w:tc>
          <w:tcPr>
            <w:tcW w:w="4009" w:type="dxa"/>
          </w:tcPr>
          <w:p w:rsidR="00485E0A" w:rsidRPr="00081E51" w:rsidRDefault="00485E0A" w:rsidP="00485E0A">
            <w:pPr>
              <w:tabs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081E51">
              <w:rPr>
                <w:bCs/>
                <w:sz w:val="18"/>
                <w:szCs w:val="22"/>
                <w:lang w:val="fr-FR"/>
              </w:rPr>
              <w:t>Callforeign Inc Pte Ltd</w:t>
            </w:r>
          </w:p>
        </w:tc>
      </w:tr>
    </w:tbl>
    <w:p w:rsidR="000103B4" w:rsidRPr="00081E51" w:rsidRDefault="000103B4" w:rsidP="000103B4">
      <w:pPr>
        <w:tabs>
          <w:tab w:val="left" w:pos="1800"/>
        </w:tabs>
        <w:spacing w:before="360"/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>_________</w:t>
      </w:r>
    </w:p>
    <w:p w:rsidR="000103B4" w:rsidRPr="00081E51" w:rsidRDefault="000103B4" w:rsidP="000103B4">
      <w:pPr>
        <w:tabs>
          <w:tab w:val="left" w:pos="624"/>
        </w:tabs>
        <w:spacing w:before="20" w:line="280" w:lineRule="exact"/>
        <w:jc w:val="left"/>
        <w:rPr>
          <w:rFonts w:eastAsia="SimSun"/>
          <w:sz w:val="16"/>
          <w:szCs w:val="22"/>
          <w:rtl/>
          <w:lang w:bidi="ar-EG"/>
        </w:rPr>
      </w:pPr>
      <w:r w:rsidRPr="00081E51">
        <w:rPr>
          <w:rFonts w:eastAsia="SimSun"/>
          <w:sz w:val="16"/>
          <w:szCs w:val="22"/>
          <w:lang w:bidi="ar-EG"/>
        </w:rPr>
        <w:t>ISPC</w:t>
      </w:r>
      <w:r w:rsidRPr="00081E51">
        <w:rPr>
          <w:rFonts w:eastAsia="SimSun" w:hint="cs"/>
          <w:sz w:val="16"/>
          <w:szCs w:val="22"/>
          <w:rtl/>
          <w:lang w:bidi="ar-EG"/>
        </w:rPr>
        <w:t>:</w:t>
      </w:r>
      <w:r w:rsidRPr="00081E51">
        <w:rPr>
          <w:rFonts w:eastAsia="SimSun" w:hint="cs"/>
          <w:sz w:val="16"/>
          <w:szCs w:val="22"/>
          <w:rtl/>
          <w:lang w:bidi="ar-EG"/>
        </w:rPr>
        <w:tab/>
        <w:t>رموز نقاط التشوير الدولية.</w:t>
      </w:r>
      <w:r w:rsidRPr="00081E51">
        <w:rPr>
          <w:rFonts w:eastAsia="SimSun"/>
          <w:sz w:val="16"/>
          <w:szCs w:val="22"/>
          <w:rtl/>
          <w:lang w:bidi="ar-EG"/>
        </w:rPr>
        <w:br/>
      </w:r>
      <w:r w:rsidRPr="00081E51">
        <w:rPr>
          <w:rFonts w:eastAsia="SimSun" w:hint="cs"/>
          <w:sz w:val="16"/>
          <w:szCs w:val="22"/>
          <w:rtl/>
          <w:lang w:bidi="ar-EG"/>
        </w:rPr>
        <w:tab/>
      </w:r>
      <w:r w:rsidRPr="00081E51">
        <w:rPr>
          <w:rFonts w:eastAsia="SimSun"/>
          <w:sz w:val="16"/>
          <w:szCs w:val="22"/>
          <w:lang w:val="fr-FR" w:bidi="ar-EG"/>
        </w:rPr>
        <w:t>International Signalling Point Codes (ISPC)</w:t>
      </w:r>
      <w:r w:rsidRPr="00081E51">
        <w:rPr>
          <w:rFonts w:eastAsia="SimSun" w:hint="cs"/>
          <w:sz w:val="16"/>
          <w:szCs w:val="22"/>
          <w:rtl/>
          <w:lang w:val="fr-FR" w:bidi="ar-EG"/>
        </w:rPr>
        <w:t> </w:t>
      </w:r>
      <w:r w:rsidRPr="00081E51">
        <w:rPr>
          <w:rFonts w:eastAsia="SimSun" w:hint="cs"/>
          <w:sz w:val="16"/>
          <w:szCs w:val="22"/>
          <w:rtl/>
          <w:lang w:val="fr-FR" w:bidi="ar-EG"/>
        </w:rPr>
        <w:br/>
      </w:r>
      <w:r w:rsidRPr="00081E51">
        <w:rPr>
          <w:rFonts w:eastAsia="SimSun"/>
          <w:sz w:val="16"/>
          <w:szCs w:val="22"/>
          <w:rtl/>
          <w:lang w:val="fr-FR" w:bidi="ar-EG"/>
        </w:rPr>
        <w:tab/>
      </w:r>
      <w:r w:rsidRPr="00081E51">
        <w:rPr>
          <w:rFonts w:eastAsia="SimSun"/>
          <w:sz w:val="16"/>
          <w:szCs w:val="22"/>
          <w:lang w:val="fr-FR" w:bidi="ar-EG"/>
        </w:rPr>
        <w:t>Codes de points sémaphores internationaux (CPSI)</w:t>
      </w:r>
    </w:p>
    <w:p w:rsidR="00AD0774" w:rsidRPr="00081E51" w:rsidRDefault="00AD0774" w:rsidP="000103B4">
      <w:pPr>
        <w:rPr>
          <w:rFonts w:eastAsia="SimSun"/>
          <w:rtl/>
          <w:lang w:val="fr-CH" w:bidi="ar-EG"/>
        </w:rPr>
      </w:pPr>
      <w:r w:rsidRPr="00081E51">
        <w:rPr>
          <w:rFonts w:eastAsia="SimSun"/>
          <w:rtl/>
          <w:lang w:val="fr-CH" w:bidi="ar-EG"/>
        </w:rPr>
        <w:br w:type="page"/>
      </w:r>
    </w:p>
    <w:p w:rsidR="00AD0774" w:rsidRPr="00081E51" w:rsidRDefault="00AD0774" w:rsidP="003063BA">
      <w:pPr>
        <w:pStyle w:val="Heading20"/>
        <w:rPr>
          <w:rtl/>
        </w:rPr>
      </w:pPr>
      <w:bookmarkStart w:id="194" w:name="_Toc474412973"/>
      <w:bookmarkStart w:id="195" w:name="toc_134"/>
      <w:r w:rsidRPr="00081E51">
        <w:rPr>
          <w:rFonts w:hint="cs"/>
          <w:rtl/>
        </w:rPr>
        <w:lastRenderedPageBreak/>
        <w:t>خطة الترقيم الوطنية</w:t>
      </w:r>
      <w:r w:rsidRPr="00081E51">
        <w:rPr>
          <w:rtl/>
        </w:rPr>
        <w:br/>
      </w:r>
      <w:r w:rsidRPr="00081E51">
        <w:rPr>
          <w:rFonts w:hint="cs"/>
          <w:rtl/>
        </w:rPr>
        <w:t xml:space="preserve">(وفقاً للتوصية </w:t>
      </w:r>
      <w:r w:rsidRPr="00081E51">
        <w:t>ITU</w:t>
      </w:r>
      <w:r w:rsidRPr="00081E51">
        <w:noBreakHyphen/>
        <w:t>T E.129</w:t>
      </w:r>
      <w:r w:rsidRPr="00081E51">
        <w:rPr>
          <w:rFonts w:hint="cs"/>
          <w:rtl/>
        </w:rPr>
        <w:t xml:space="preserve"> </w:t>
      </w:r>
      <w:r w:rsidRPr="00081E51">
        <w:t>(2013/01)</w:t>
      </w:r>
      <w:r w:rsidRPr="00081E51">
        <w:rPr>
          <w:rFonts w:hint="cs"/>
          <w:rtl/>
        </w:rPr>
        <w:t>)</w:t>
      </w:r>
      <w:bookmarkEnd w:id="194"/>
    </w:p>
    <w:p w:rsidR="00AD0774" w:rsidRPr="00081E51" w:rsidRDefault="00AD0774" w:rsidP="007F280C">
      <w:pPr>
        <w:jc w:val="center"/>
        <w:outlineLvl w:val="2"/>
        <w:rPr>
          <w:rFonts w:eastAsia="SimSun"/>
          <w:rtl/>
          <w:lang w:bidi="ar-EG"/>
        </w:rPr>
      </w:pPr>
      <w:bookmarkStart w:id="196" w:name="toc_134A"/>
      <w:bookmarkEnd w:id="195"/>
      <w:r w:rsidRPr="00081E51">
        <w:rPr>
          <w:rFonts w:eastAsia="SimSun" w:hint="cs"/>
          <w:rtl/>
          <w:lang w:bidi="ar-EG"/>
        </w:rPr>
        <w:t xml:space="preserve">الموقع الإلكتروني: </w:t>
      </w:r>
      <w:hyperlink r:id="rId21" w:history="1">
        <w:r w:rsidRPr="00081E51">
          <w:rPr>
            <w:rStyle w:val="Hyperlink"/>
            <w:rFonts w:eastAsia="SimSun"/>
            <w:color w:val="auto"/>
            <w:u w:val="none"/>
            <w:lang w:bidi="ar-EG"/>
          </w:rPr>
          <w:t>www.itu.int/itu-t/inr/nnp/index.html</w:t>
        </w:r>
      </w:hyperlink>
    </w:p>
    <w:bookmarkEnd w:id="196"/>
    <w:p w:rsidR="00AD0774" w:rsidRPr="00081E51" w:rsidRDefault="00AD0774" w:rsidP="00AD0774">
      <w:pPr>
        <w:spacing w:before="360"/>
        <w:rPr>
          <w:rFonts w:eastAsia="SimSun"/>
          <w:spacing w:val="-4"/>
          <w:rtl/>
          <w:lang w:bidi="ar-EG"/>
        </w:rPr>
      </w:pPr>
      <w:r w:rsidRPr="00081E51">
        <w:rPr>
          <w:rFonts w:eastAsia="SimSun" w:hint="cs"/>
          <w:spacing w:val="-4"/>
          <w:rtl/>
          <w:lang w:bidi="ar-EG"/>
        </w:rPr>
        <w:t>يرجى من الإدارات أن تبلغ الاتحاد الدولي للاتصالات بالتغييرات التي تطرأ على خطة الترقيم الوطنية الخاصة بها أو أن تقدم تفسيراً في</w:t>
      </w:r>
      <w:r w:rsidRPr="00081E51">
        <w:rPr>
          <w:rFonts w:eastAsia="SimSun" w:hint="eastAsia"/>
          <w:spacing w:val="-4"/>
          <w:rtl/>
          <w:lang w:bidi="ar-EG"/>
        </w:rPr>
        <w:t> </w:t>
      </w:r>
      <w:r w:rsidRPr="00081E51">
        <w:rPr>
          <w:rFonts w:eastAsia="SimSun" w:hint="cs"/>
          <w:spacing w:val="-4"/>
          <w:rtl/>
          <w:lang w:bidi="ar-EG"/>
        </w:rPr>
        <w:t>صفحتها الإلكترونية الخاصة بخطة الترقيم الوطنية فضلاً عن جهات الاتصال لديها بحيث يتسنى نشر المعلومات وإتاحتها مجاناً لجميع الإدارات/وكالات التشغيل المعترف بها ومقدمي الخدمات في الموقع الإلكتروني لقطاع تقييس الاتصالات التابع للاتحاد.</w:t>
      </w:r>
    </w:p>
    <w:p w:rsidR="00AD0774" w:rsidRPr="00081E51" w:rsidRDefault="00AD0774" w:rsidP="00AD0774">
      <w:pPr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>ويرجى من الإدارات أن تستعمل النسق المبين في</w:t>
      </w:r>
      <w:r w:rsidRPr="00081E51">
        <w:rPr>
          <w:rFonts w:eastAsia="SimSun" w:hint="eastAsia"/>
          <w:rtl/>
          <w:lang w:bidi="ar-EG"/>
        </w:rPr>
        <w:t> </w:t>
      </w:r>
      <w:r w:rsidRPr="00081E51">
        <w:rPr>
          <w:rFonts w:eastAsia="SimSun" w:hint="cs"/>
          <w:rtl/>
          <w:lang w:bidi="ar-EG"/>
        </w:rPr>
        <w:t xml:space="preserve">التوصية </w:t>
      </w:r>
      <w:r w:rsidRPr="00081E51">
        <w:rPr>
          <w:rFonts w:eastAsia="SimSun"/>
          <w:lang w:bidi="ar-EG"/>
        </w:rPr>
        <w:t>ITU</w:t>
      </w:r>
      <w:r w:rsidRPr="00081E51">
        <w:rPr>
          <w:rFonts w:eastAsia="SimSun"/>
          <w:lang w:bidi="ar-EG"/>
        </w:rPr>
        <w:noBreakHyphen/>
        <w:t>T E.129</w:t>
      </w:r>
      <w:r w:rsidRPr="00081E51">
        <w:rPr>
          <w:rFonts w:eastAsia="SimSun" w:hint="cs"/>
          <w:rtl/>
          <w:lang w:bidi="ar-EG"/>
        </w:rPr>
        <w:t xml:space="preserve"> بالنسبة إلى مواقعها الإلكترونية الخاصة بالترقيم أو</w:t>
      </w:r>
      <w:r w:rsidRPr="00081E51">
        <w:rPr>
          <w:rFonts w:eastAsia="SimSun" w:hint="eastAsia"/>
          <w:rtl/>
          <w:lang w:bidi="ar-EG"/>
        </w:rPr>
        <w:t> </w:t>
      </w:r>
      <w:r w:rsidRPr="00081E51">
        <w:rPr>
          <w:rFonts w:eastAsia="SimSun" w:hint="cs"/>
          <w:rtl/>
          <w:lang w:bidi="ar-EG"/>
        </w:rPr>
        <w:t xml:space="preserve">عند إرسال معلوماتها إلى مكتب تقييس الاتصالات للاتحاد (البريد الإلكتروني: </w:t>
      </w:r>
      <w:hyperlink r:id="rId22" w:history="1">
        <w:r w:rsidRPr="00081E51">
          <w:rPr>
            <w:rStyle w:val="Hyperlink"/>
            <w:rFonts w:eastAsia="SimSun"/>
            <w:color w:val="auto"/>
            <w:u w:val="none"/>
          </w:rPr>
          <w:t>tsbtson@itu.int</w:t>
        </w:r>
      </w:hyperlink>
      <w:r w:rsidRPr="00081E51">
        <w:rPr>
          <w:rFonts w:eastAsia="SimSun" w:hint="cs"/>
          <w:rtl/>
          <w:lang w:bidi="ar-EG"/>
        </w:rPr>
        <w:t>)، ونذكّرها بأنها مسؤولة عن</w:t>
      </w:r>
      <w:r w:rsidRPr="00081E51">
        <w:rPr>
          <w:rFonts w:eastAsia="SimSun" w:hint="eastAsia"/>
          <w:rtl/>
          <w:lang w:bidi="ar-EG"/>
        </w:rPr>
        <w:t> </w:t>
      </w:r>
      <w:r w:rsidRPr="00081E51">
        <w:rPr>
          <w:rFonts w:eastAsia="SimSun" w:hint="cs"/>
          <w:rtl/>
          <w:lang w:bidi="ar-EG"/>
        </w:rPr>
        <w:t>تحديث هذه المعلومات تباعاً.</w:t>
      </w:r>
    </w:p>
    <w:p w:rsidR="00AD0774" w:rsidRPr="00081E51" w:rsidRDefault="00AD0774" w:rsidP="00E75E24">
      <w:pPr>
        <w:spacing w:after="240"/>
        <w:rPr>
          <w:rFonts w:eastAsia="SimSun"/>
          <w:rtl/>
          <w:lang w:bidi="ar-EG"/>
        </w:rPr>
      </w:pPr>
      <w:r w:rsidRPr="00081E51">
        <w:rPr>
          <w:rFonts w:eastAsia="SimSun" w:hint="cs"/>
          <w:rtl/>
          <w:lang w:bidi="ar-EG"/>
        </w:rPr>
        <w:t xml:space="preserve">اعتباراً من </w:t>
      </w:r>
      <w:r w:rsidRPr="00081E51">
        <w:rPr>
          <w:rFonts w:eastAsia="SimSun"/>
          <w:lang w:bidi="ar-EG"/>
        </w:rPr>
        <w:t>201</w:t>
      </w:r>
      <w:r w:rsidR="00E75E24" w:rsidRPr="00081E51">
        <w:rPr>
          <w:rFonts w:eastAsia="SimSun"/>
          <w:lang w:bidi="ar-EG"/>
        </w:rPr>
        <w:t>7</w:t>
      </w:r>
      <w:r w:rsidRPr="00081E51">
        <w:rPr>
          <w:rFonts w:eastAsia="SimSun"/>
          <w:lang w:bidi="ar-EG"/>
        </w:rPr>
        <w:t>.I.1</w:t>
      </w:r>
      <w:r w:rsidRPr="00081E51">
        <w:rPr>
          <w:rFonts w:eastAsia="SimSun" w:hint="cs"/>
          <w:rtl/>
          <w:lang w:bidi="ar-EG"/>
        </w:rPr>
        <w:t xml:space="preserve"> قامت البلدان التالية بتحديث خطة الترقيم الوطنية الخاصة بها في موقعنا الإلكتروني:</w:t>
      </w:r>
    </w:p>
    <w:p w:rsidR="00AD0774" w:rsidRPr="00081E51" w:rsidRDefault="00AD0774" w:rsidP="00AD0774">
      <w:pPr>
        <w:rPr>
          <w:rFonts w:eastAsia="SimSun"/>
          <w:sz w:val="2"/>
          <w:szCs w:val="2"/>
          <w:rtl/>
          <w:lang w:bidi="ar-EG"/>
        </w:rPr>
      </w:pPr>
    </w:p>
    <w:tbl>
      <w:tblPr>
        <w:bidiVisual/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AD0774" w:rsidRPr="00081E51" w:rsidTr="002C73F3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74" w:rsidRPr="00081E51" w:rsidRDefault="00AD0774" w:rsidP="002C73F3">
            <w:pPr>
              <w:spacing w:before="40" w:after="40" w:line="240" w:lineRule="exact"/>
              <w:jc w:val="center"/>
              <w:rPr>
                <w:rFonts w:eastAsia="SimSun"/>
                <w:i/>
                <w:iCs/>
                <w:sz w:val="20"/>
                <w:szCs w:val="26"/>
                <w:rtl/>
                <w:lang w:bidi="ar-EG"/>
              </w:rPr>
            </w:pPr>
            <w:r w:rsidRPr="00081E51">
              <w:rPr>
                <w:rFonts w:eastAsia="SimSun"/>
                <w:i/>
                <w:iCs/>
                <w:sz w:val="20"/>
                <w:szCs w:val="26"/>
                <w:rtl/>
              </w:rPr>
              <w:t>البلد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74" w:rsidRPr="00081E51" w:rsidRDefault="00AD0774" w:rsidP="002C73F3">
            <w:pPr>
              <w:spacing w:before="40" w:after="40" w:line="240" w:lineRule="exact"/>
              <w:jc w:val="center"/>
              <w:rPr>
                <w:rFonts w:eastAsia="SimSun"/>
                <w:i/>
                <w:iCs/>
                <w:sz w:val="20"/>
                <w:szCs w:val="26"/>
                <w:lang w:val="fr-CH"/>
              </w:rPr>
            </w:pPr>
            <w:r w:rsidRPr="00081E51">
              <w:rPr>
                <w:rFonts w:eastAsia="SimSun" w:hint="cs"/>
                <w:i/>
                <w:iCs/>
                <w:sz w:val="20"/>
                <w:szCs w:val="26"/>
                <w:rtl/>
              </w:rPr>
              <w:t xml:space="preserve">الرمز الدليلي للبلد </w:t>
            </w:r>
            <w:r w:rsidRPr="00081E51">
              <w:rPr>
                <w:rFonts w:eastAsia="SimSun"/>
                <w:i/>
                <w:iCs/>
                <w:sz w:val="20"/>
                <w:szCs w:val="26"/>
              </w:rPr>
              <w:t>(CC)</w:t>
            </w:r>
          </w:p>
        </w:tc>
      </w:tr>
      <w:tr w:rsidR="00AD0774" w:rsidRPr="00081E51" w:rsidTr="002C73F3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74" w:rsidRPr="00081E51" w:rsidRDefault="00AD0774" w:rsidP="00AD0774">
            <w:pPr>
              <w:spacing w:before="40" w:after="40" w:line="240" w:lineRule="exact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081E51">
              <w:rPr>
                <w:rFonts w:eastAsia="SimSun"/>
                <w:sz w:val="20"/>
                <w:szCs w:val="26"/>
                <w:rtl/>
              </w:rPr>
              <w:t>كوستاريكا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74" w:rsidRPr="00081E51" w:rsidRDefault="00AD0774" w:rsidP="002C73F3">
            <w:pPr>
              <w:spacing w:before="40" w:after="40" w:line="240" w:lineRule="exact"/>
              <w:jc w:val="center"/>
              <w:rPr>
                <w:rFonts w:eastAsia="SimSun"/>
                <w:bCs/>
                <w:sz w:val="20"/>
                <w:szCs w:val="26"/>
                <w:rtl/>
                <w:lang w:bidi="ar-EG"/>
              </w:rPr>
            </w:pPr>
            <w:r w:rsidRPr="00081E51">
              <w:rPr>
                <w:rFonts w:eastAsia="SimSun"/>
                <w:bCs/>
                <w:sz w:val="20"/>
                <w:szCs w:val="26"/>
              </w:rPr>
              <w:t>+506</w:t>
            </w:r>
          </w:p>
        </w:tc>
      </w:tr>
      <w:tr w:rsidR="00AD0774" w:rsidRPr="00081E51" w:rsidTr="002C73F3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74" w:rsidRPr="00081E51" w:rsidRDefault="00AD0774" w:rsidP="00AD0774">
            <w:pPr>
              <w:spacing w:before="40" w:after="40" w:line="240" w:lineRule="exact"/>
              <w:rPr>
                <w:rFonts w:eastAsia="SimSun"/>
                <w:sz w:val="20"/>
                <w:szCs w:val="26"/>
                <w:rtl/>
                <w:lang w:bidi="ar-EG"/>
              </w:rPr>
            </w:pPr>
            <w:r w:rsidRPr="00081E51">
              <w:rPr>
                <w:rFonts w:eastAsia="SimSun" w:hint="cs"/>
                <w:sz w:val="20"/>
                <w:szCs w:val="26"/>
                <w:rtl/>
                <w:lang w:bidi="ar-SY"/>
              </w:rPr>
              <w:t>ترينيداد وتوباغو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74" w:rsidRPr="00081E51" w:rsidRDefault="00AD0774" w:rsidP="00AD0774">
            <w:pPr>
              <w:spacing w:before="40" w:after="40" w:line="240" w:lineRule="exact"/>
              <w:jc w:val="center"/>
              <w:rPr>
                <w:rFonts w:eastAsia="SimSun"/>
                <w:bCs/>
                <w:sz w:val="20"/>
                <w:szCs w:val="26"/>
                <w:lang w:val="fr-CH"/>
              </w:rPr>
            </w:pPr>
            <w:r w:rsidRPr="00081E51">
              <w:rPr>
                <w:rFonts w:eastAsia="SimSun"/>
                <w:bCs/>
                <w:sz w:val="20"/>
                <w:szCs w:val="26"/>
                <w:lang w:val="fr-CH"/>
              </w:rPr>
              <w:t>+</w:t>
            </w:r>
            <w:r w:rsidRPr="00081E51">
              <w:rPr>
                <w:rFonts w:eastAsia="SimSun"/>
                <w:bCs/>
                <w:sz w:val="20"/>
                <w:szCs w:val="26"/>
                <w:lang w:val="en-GB"/>
              </w:rPr>
              <w:t>1 868</w:t>
            </w:r>
          </w:p>
        </w:tc>
      </w:tr>
    </w:tbl>
    <w:p w:rsidR="00C309B9" w:rsidRPr="00081E51" w:rsidRDefault="00C309B9" w:rsidP="00AD0774">
      <w:pPr>
        <w:rPr>
          <w:rFonts w:eastAsia="SimSun"/>
          <w:lang w:bidi="ar-EG"/>
        </w:rPr>
      </w:pPr>
      <w:bookmarkStart w:id="197" w:name="_GoBack"/>
      <w:bookmarkEnd w:id="144"/>
      <w:bookmarkEnd w:id="197"/>
    </w:p>
    <w:sectPr w:rsidR="00C309B9" w:rsidRPr="00081E51" w:rsidSect="006C4272">
      <w:footerReference w:type="even" r:id="rId23"/>
      <w:footerReference w:type="default" r:id="rId24"/>
      <w:footerReference w:type="first" r:id="rId25"/>
      <w:pgSz w:w="11907" w:h="16834" w:code="9"/>
      <w:pgMar w:top="1134" w:right="1134" w:bottom="1134" w:left="1134" w:header="567" w:footer="567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312" w:rsidRDefault="00114312" w:rsidP="00AA4E2E">
      <w:r>
        <w:separator/>
      </w:r>
    </w:p>
    <w:p w:rsidR="00114312" w:rsidRDefault="00114312" w:rsidP="00AA4E2E"/>
    <w:p w:rsidR="00114312" w:rsidRDefault="00114312" w:rsidP="00AA4E2E"/>
    <w:p w:rsidR="00114312" w:rsidRDefault="00114312" w:rsidP="00AA4E2E"/>
    <w:p w:rsidR="00114312" w:rsidRDefault="00114312" w:rsidP="00AA4E2E"/>
    <w:p w:rsidR="00114312" w:rsidRDefault="00114312"/>
    <w:p w:rsidR="00114312" w:rsidRDefault="00114312"/>
  </w:endnote>
  <w:endnote w:type="continuationSeparator" w:id="0">
    <w:p w:rsidR="00114312" w:rsidRDefault="00114312" w:rsidP="00AA4E2E">
      <w:r>
        <w:continuationSeparator/>
      </w:r>
    </w:p>
    <w:p w:rsidR="00114312" w:rsidRDefault="00114312" w:rsidP="00AA4E2E"/>
    <w:p w:rsidR="00114312" w:rsidRDefault="00114312" w:rsidP="00AA4E2E"/>
    <w:p w:rsidR="00114312" w:rsidRDefault="00114312" w:rsidP="00AA4E2E"/>
    <w:p w:rsidR="00114312" w:rsidRDefault="00114312" w:rsidP="00AA4E2E"/>
    <w:p w:rsidR="00114312" w:rsidRDefault="00114312"/>
    <w:p w:rsidR="00114312" w:rsidRDefault="001143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Courier New"/>
    <w:panose1 w:val="02020803070505020304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panose1 w:val="020B0804030504040204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text" w:tblpXSpec="center" w:tblpY="1"/>
      <w:tblOverlap w:val="never"/>
      <w:bidiVisual/>
      <w:tblW w:w="9639" w:type="dxa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2"/>
      <w:gridCol w:w="8107"/>
    </w:tblGrid>
    <w:tr w:rsidR="00114312" w:rsidRPr="001012C6" w:rsidTr="00070862">
      <w:trPr>
        <w:cantSplit/>
      </w:trPr>
      <w:tc>
        <w:tcPr>
          <w:tcW w:w="1559" w:type="dxa"/>
          <w:shd w:val="clear" w:color="auto" w:fill="4C4C4C"/>
        </w:tcPr>
        <w:p w:rsidR="00114312" w:rsidRPr="00082004" w:rsidRDefault="00114312" w:rsidP="00125BE9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1117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7C2D33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132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114312" w:rsidRPr="00082004" w:rsidRDefault="00114312" w:rsidP="00070862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114312" w:rsidRPr="00FA51E9" w:rsidRDefault="00114312" w:rsidP="00FA51E9">
    <w:pPr>
      <w:pStyle w:val="Footer"/>
      <w:bidi w:val="0"/>
      <w:rPr>
        <w:sz w:val="2"/>
        <w:szCs w:val="8"/>
        <w:lang w:bidi="ar-E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text" w:tblpXSpec="center" w:tblpY="1"/>
      <w:tblOverlap w:val="never"/>
      <w:tblW w:w="9639" w:type="dxa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2"/>
      <w:gridCol w:w="8107"/>
    </w:tblGrid>
    <w:tr w:rsidR="00114312" w:rsidRPr="001012C6" w:rsidTr="00BE15B7">
      <w:trPr>
        <w:cantSplit/>
      </w:trPr>
      <w:tc>
        <w:tcPr>
          <w:tcW w:w="1559" w:type="dxa"/>
          <w:shd w:val="clear" w:color="auto" w:fill="4C4C4C"/>
        </w:tcPr>
        <w:p w:rsidR="00114312" w:rsidRPr="00082004" w:rsidRDefault="00114312" w:rsidP="00125BE9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>
            <w:rPr>
              <w:color w:val="FFFFFF"/>
              <w:position w:val="4"/>
              <w:sz w:val="20"/>
              <w:szCs w:val="26"/>
            </w:rPr>
            <w:t>1117</w:t>
          </w: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7C2D33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133</w:t>
          </w:r>
          <w:r w:rsidRPr="00082004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114312" w:rsidRPr="00082004" w:rsidRDefault="00114312" w:rsidP="00BE15B7">
          <w:pPr>
            <w:overflowPunct w:val="0"/>
            <w:autoSpaceDE w:val="0"/>
            <w:autoSpaceDN w:val="0"/>
            <w:adjustRightInd w:val="0"/>
            <w:spacing w:before="40" w:after="40" w:line="300" w:lineRule="exact"/>
            <w:ind w:left="57" w:right="57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082004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114312" w:rsidRPr="00FA51E9" w:rsidRDefault="00114312" w:rsidP="00BE15B7">
    <w:pPr>
      <w:pStyle w:val="Footer"/>
      <w:bidi w:val="0"/>
      <w:rPr>
        <w:sz w:val="2"/>
        <w:szCs w:val="8"/>
        <w:lang w:bidi="ar-EG"/>
      </w:rPr>
    </w:pPr>
  </w:p>
  <w:p w:rsidR="00114312" w:rsidRPr="00BB204E" w:rsidRDefault="00114312" w:rsidP="00985718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39" w:type="dxa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06"/>
      <w:gridCol w:w="1033"/>
    </w:tblGrid>
    <w:tr w:rsidR="00114312" w:rsidRPr="00DA574F" w:rsidTr="004F62A7">
      <w:trPr>
        <w:cantSplit/>
        <w:trHeight w:val="900"/>
        <w:jc w:val="center"/>
      </w:trPr>
      <w:tc>
        <w:tcPr>
          <w:tcW w:w="8606" w:type="dxa"/>
          <w:tcBorders>
            <w:top w:val="nil"/>
            <w:bottom w:val="nil"/>
          </w:tcBorders>
          <w:shd w:val="clear" w:color="auto" w:fill="FFFFFF"/>
          <w:vAlign w:val="center"/>
        </w:tcPr>
        <w:p w:rsidR="00114312" w:rsidRPr="00DA574F" w:rsidRDefault="00114312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sz w:val="21"/>
              <w:szCs w:val="20"/>
            </w:rPr>
          </w:pPr>
          <w:r w:rsidRPr="00DA574F">
            <w:rPr>
              <w:rFonts w:ascii="Univers" w:hAnsi="Univers" w:cs="Times New Roman"/>
              <w:b/>
              <w:sz w:val="21"/>
              <w:szCs w:val="20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114312" w:rsidRPr="00DA574F" w:rsidRDefault="00114312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right"/>
            <w:textAlignment w:val="baseline"/>
            <w:outlineLvl w:val="0"/>
            <w:rPr>
              <w:rFonts w:cs="Times New Roman"/>
              <w:b/>
              <w:szCs w:val="22"/>
              <w:lang w:val="fr-FR"/>
            </w:rPr>
          </w:pPr>
          <w:r w:rsidRPr="00DA574F">
            <w:rPr>
              <w:rFonts w:ascii="Univers" w:hAnsi="Univers" w:cs="Times New Roman"/>
              <w:b/>
              <w:noProof/>
              <w:sz w:val="21"/>
              <w:szCs w:val="20"/>
              <w:lang w:eastAsia="zh-CN"/>
            </w:rPr>
            <w:drawing>
              <wp:inline distT="0" distB="0" distL="0" distR="0" wp14:anchorId="23A4BFB6" wp14:editId="025B7DA4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14312" w:rsidRPr="00FA51E9" w:rsidRDefault="00114312" w:rsidP="00FA51E9">
    <w:pPr>
      <w:pStyle w:val="Footer"/>
      <w:bidi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312" w:rsidRDefault="00114312" w:rsidP="00AA4E2E">
      <w:r>
        <w:t>___________________</w:t>
      </w:r>
    </w:p>
  </w:footnote>
  <w:footnote w:type="continuationSeparator" w:id="0">
    <w:p w:rsidR="00114312" w:rsidRDefault="00114312" w:rsidP="00AA4E2E">
      <w:r>
        <w:continuationSeparator/>
      </w:r>
    </w:p>
    <w:p w:rsidR="00114312" w:rsidRDefault="00114312" w:rsidP="00AA4E2E"/>
    <w:p w:rsidR="00114312" w:rsidRDefault="00114312" w:rsidP="00AA4E2E"/>
    <w:p w:rsidR="00114312" w:rsidRDefault="00114312" w:rsidP="00AA4E2E"/>
    <w:p w:rsidR="00114312" w:rsidRDefault="00114312" w:rsidP="00AA4E2E"/>
    <w:p w:rsidR="00114312" w:rsidRDefault="00114312"/>
    <w:p w:rsidR="00114312" w:rsidRDefault="0011431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B88CD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9222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729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9A2F4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8E0B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083B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7233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9465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F102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B6AA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2256582"/>
    <w:multiLevelType w:val="hybridMultilevel"/>
    <w:tmpl w:val="06822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DF732A"/>
    <w:multiLevelType w:val="hybridMultilevel"/>
    <w:tmpl w:val="D4147C8E"/>
    <w:lvl w:ilvl="0" w:tplc="9A1A4BC4">
      <w:start w:val="1"/>
      <w:numFmt w:val="decimal"/>
      <w:lvlText w:val="%1."/>
      <w:lvlJc w:val="left"/>
      <w:pPr>
        <w:ind w:left="720" w:hanging="363"/>
      </w:pPr>
      <w:rPr>
        <w:b/>
        <w:color w:val="4472C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6" w15:restartNumberingAfterBreak="0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4B77D3"/>
    <w:multiLevelType w:val="hybridMultilevel"/>
    <w:tmpl w:val="43104D8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C6862"/>
    <w:multiLevelType w:val="hybridMultilevel"/>
    <w:tmpl w:val="7BBC5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A1A5BF1"/>
    <w:multiLevelType w:val="hybridMultilevel"/>
    <w:tmpl w:val="01883E8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851B77"/>
    <w:multiLevelType w:val="hybridMultilevel"/>
    <w:tmpl w:val="E0D4C9A4"/>
    <w:lvl w:ilvl="0" w:tplc="51D6E5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33999"/>
    <w:multiLevelType w:val="hybridMultilevel"/>
    <w:tmpl w:val="9042AB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DF5F5D"/>
    <w:multiLevelType w:val="hybridMultilevel"/>
    <w:tmpl w:val="00F077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E25FDA"/>
    <w:multiLevelType w:val="hybridMultilevel"/>
    <w:tmpl w:val="2E8ACA9A"/>
    <w:lvl w:ilvl="0" w:tplc="016E41B6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953C03"/>
    <w:multiLevelType w:val="hybridMultilevel"/>
    <w:tmpl w:val="0958D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970C0"/>
    <w:multiLevelType w:val="hybridMultilevel"/>
    <w:tmpl w:val="45A8C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DE33B8"/>
    <w:multiLevelType w:val="hybridMultilevel"/>
    <w:tmpl w:val="D26862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5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0"/>
  </w:num>
  <w:num w:numId="10">
    <w:abstractNumId w:val="23"/>
  </w:num>
  <w:num w:numId="1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2">
    <w:abstractNumId w:val="35"/>
  </w:num>
  <w:num w:numId="13">
    <w:abstractNumId w:val="8"/>
  </w:num>
  <w:num w:numId="14">
    <w:abstractNumId w:val="1"/>
  </w:num>
  <w:num w:numId="15">
    <w:abstractNumId w:val="24"/>
  </w:num>
  <w:num w:numId="16">
    <w:abstractNumId w:val="20"/>
  </w:num>
  <w:num w:numId="17">
    <w:abstractNumId w:val="38"/>
  </w:num>
  <w:num w:numId="18">
    <w:abstractNumId w:val="32"/>
  </w:num>
  <w:num w:numId="19">
    <w:abstractNumId w:val="37"/>
  </w:num>
  <w:num w:numId="20">
    <w:abstractNumId w:val="34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27"/>
  </w:num>
  <w:num w:numId="27">
    <w:abstractNumId w:val="16"/>
  </w:num>
  <w:num w:numId="28">
    <w:abstractNumId w:val="31"/>
  </w:num>
  <w:num w:numId="2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6"/>
  </w:num>
  <w:num w:numId="32">
    <w:abstractNumId w:val="29"/>
  </w:num>
  <w:num w:numId="33">
    <w:abstractNumId w:val="19"/>
  </w:num>
  <w:num w:numId="3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35">
    <w:abstractNumId w:val="22"/>
  </w:num>
  <w:num w:numId="36">
    <w:abstractNumId w:val="25"/>
  </w:num>
  <w:num w:numId="37">
    <w:abstractNumId w:val="36"/>
  </w:num>
  <w:num w:numId="38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18"/>
  </w:num>
  <w:num w:numId="40">
    <w:abstractNumId w:val="39"/>
  </w:num>
  <w:num w:numId="41">
    <w:abstractNumId w:val="21"/>
  </w:num>
  <w:num w:numId="42">
    <w:abstractNumId w:val="17"/>
  </w:num>
  <w:num w:numId="43">
    <w:abstractNumId w:val="13"/>
  </w:num>
  <w:num w:numId="44">
    <w:abstractNumId w:val="28"/>
  </w:num>
  <w:num w:numId="45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hideSpellingErrors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stylePaneFormatFilter w:val="B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6"/>
    <w:rsid w:val="0000000A"/>
    <w:rsid w:val="000000A7"/>
    <w:rsid w:val="00000521"/>
    <w:rsid w:val="00000933"/>
    <w:rsid w:val="00001D83"/>
    <w:rsid w:val="0000282C"/>
    <w:rsid w:val="00003796"/>
    <w:rsid w:val="000038C1"/>
    <w:rsid w:val="00003B34"/>
    <w:rsid w:val="00005002"/>
    <w:rsid w:val="0000549D"/>
    <w:rsid w:val="00005920"/>
    <w:rsid w:val="0000595C"/>
    <w:rsid w:val="00007B28"/>
    <w:rsid w:val="00007EC0"/>
    <w:rsid w:val="000103B4"/>
    <w:rsid w:val="00010C30"/>
    <w:rsid w:val="00011021"/>
    <w:rsid w:val="000112A8"/>
    <w:rsid w:val="000114EC"/>
    <w:rsid w:val="00011786"/>
    <w:rsid w:val="00011F8C"/>
    <w:rsid w:val="0001330C"/>
    <w:rsid w:val="00013F3F"/>
    <w:rsid w:val="000149E2"/>
    <w:rsid w:val="00014BB6"/>
    <w:rsid w:val="00014D35"/>
    <w:rsid w:val="0001525D"/>
    <w:rsid w:val="00015B7B"/>
    <w:rsid w:val="00016557"/>
    <w:rsid w:val="00016703"/>
    <w:rsid w:val="00016813"/>
    <w:rsid w:val="00016F4D"/>
    <w:rsid w:val="000178DE"/>
    <w:rsid w:val="00017FD7"/>
    <w:rsid w:val="0002024B"/>
    <w:rsid w:val="00021939"/>
    <w:rsid w:val="00021B72"/>
    <w:rsid w:val="00021C18"/>
    <w:rsid w:val="000222F3"/>
    <w:rsid w:val="00022EAB"/>
    <w:rsid w:val="00023400"/>
    <w:rsid w:val="000240CE"/>
    <w:rsid w:val="000245CF"/>
    <w:rsid w:val="000247B8"/>
    <w:rsid w:val="00024900"/>
    <w:rsid w:val="00025B88"/>
    <w:rsid w:val="00025ED9"/>
    <w:rsid w:val="000272E9"/>
    <w:rsid w:val="0002741D"/>
    <w:rsid w:val="00027938"/>
    <w:rsid w:val="00027DDB"/>
    <w:rsid w:val="00030750"/>
    <w:rsid w:val="00030A1B"/>
    <w:rsid w:val="00030B8E"/>
    <w:rsid w:val="00030F43"/>
    <w:rsid w:val="000316BD"/>
    <w:rsid w:val="00031C48"/>
    <w:rsid w:val="00032336"/>
    <w:rsid w:val="00032647"/>
    <w:rsid w:val="0003352E"/>
    <w:rsid w:val="000335F0"/>
    <w:rsid w:val="00033EDE"/>
    <w:rsid w:val="00033FBD"/>
    <w:rsid w:val="000341AB"/>
    <w:rsid w:val="0003447B"/>
    <w:rsid w:val="0003514B"/>
    <w:rsid w:val="00036946"/>
    <w:rsid w:val="00036AB6"/>
    <w:rsid w:val="00036C5B"/>
    <w:rsid w:val="00040C94"/>
    <w:rsid w:val="00040E68"/>
    <w:rsid w:val="00040EF0"/>
    <w:rsid w:val="00041A96"/>
    <w:rsid w:val="00041C30"/>
    <w:rsid w:val="0004224E"/>
    <w:rsid w:val="000422CA"/>
    <w:rsid w:val="000425FC"/>
    <w:rsid w:val="00042CD2"/>
    <w:rsid w:val="00043188"/>
    <w:rsid w:val="00044A9B"/>
    <w:rsid w:val="00044B57"/>
    <w:rsid w:val="00044D43"/>
    <w:rsid w:val="0004559B"/>
    <w:rsid w:val="000456CA"/>
    <w:rsid w:val="00045E9F"/>
    <w:rsid w:val="00045F89"/>
    <w:rsid w:val="000474D4"/>
    <w:rsid w:val="00047B58"/>
    <w:rsid w:val="00047C15"/>
    <w:rsid w:val="000503C7"/>
    <w:rsid w:val="00050ABB"/>
    <w:rsid w:val="00051652"/>
    <w:rsid w:val="0005184C"/>
    <w:rsid w:val="00051907"/>
    <w:rsid w:val="00051B6B"/>
    <w:rsid w:val="00051CF6"/>
    <w:rsid w:val="00051E6D"/>
    <w:rsid w:val="00051E8E"/>
    <w:rsid w:val="00051E92"/>
    <w:rsid w:val="00053074"/>
    <w:rsid w:val="00053696"/>
    <w:rsid w:val="00053838"/>
    <w:rsid w:val="00053DF9"/>
    <w:rsid w:val="000551C2"/>
    <w:rsid w:val="000556B1"/>
    <w:rsid w:val="00055986"/>
    <w:rsid w:val="0005611E"/>
    <w:rsid w:val="000566B4"/>
    <w:rsid w:val="000568FB"/>
    <w:rsid w:val="00060065"/>
    <w:rsid w:val="000602C5"/>
    <w:rsid w:val="00060A35"/>
    <w:rsid w:val="00061529"/>
    <w:rsid w:val="00063428"/>
    <w:rsid w:val="0006446B"/>
    <w:rsid w:val="000644E5"/>
    <w:rsid w:val="0006555E"/>
    <w:rsid w:val="0006566C"/>
    <w:rsid w:val="0006654D"/>
    <w:rsid w:val="00070862"/>
    <w:rsid w:val="000708F3"/>
    <w:rsid w:val="0007094B"/>
    <w:rsid w:val="00070AB4"/>
    <w:rsid w:val="00070BA5"/>
    <w:rsid w:val="00071269"/>
    <w:rsid w:val="00072067"/>
    <w:rsid w:val="0007244B"/>
    <w:rsid w:val="000732AA"/>
    <w:rsid w:val="00074223"/>
    <w:rsid w:val="00074752"/>
    <w:rsid w:val="000753FC"/>
    <w:rsid w:val="00075521"/>
    <w:rsid w:val="00075A3F"/>
    <w:rsid w:val="000761C7"/>
    <w:rsid w:val="0007634C"/>
    <w:rsid w:val="00076F2A"/>
    <w:rsid w:val="00076F85"/>
    <w:rsid w:val="00077B81"/>
    <w:rsid w:val="00077C2F"/>
    <w:rsid w:val="0008168B"/>
    <w:rsid w:val="00081867"/>
    <w:rsid w:val="00081A8B"/>
    <w:rsid w:val="00081E51"/>
    <w:rsid w:val="00082004"/>
    <w:rsid w:val="00082031"/>
    <w:rsid w:val="00082370"/>
    <w:rsid w:val="00083717"/>
    <w:rsid w:val="00083768"/>
    <w:rsid w:val="000842CE"/>
    <w:rsid w:val="00084A4A"/>
    <w:rsid w:val="00084D99"/>
    <w:rsid w:val="0008545F"/>
    <w:rsid w:val="000854C1"/>
    <w:rsid w:val="0008555B"/>
    <w:rsid w:val="00086307"/>
    <w:rsid w:val="0008633F"/>
    <w:rsid w:val="0008739F"/>
    <w:rsid w:val="0009155D"/>
    <w:rsid w:val="000916CC"/>
    <w:rsid w:val="00092984"/>
    <w:rsid w:val="00092B28"/>
    <w:rsid w:val="00093FC7"/>
    <w:rsid w:val="00094488"/>
    <w:rsid w:val="00094888"/>
    <w:rsid w:val="00094B43"/>
    <w:rsid w:val="00095466"/>
    <w:rsid w:val="00096275"/>
    <w:rsid w:val="00096F25"/>
    <w:rsid w:val="00097182"/>
    <w:rsid w:val="00097991"/>
    <w:rsid w:val="000A000F"/>
    <w:rsid w:val="000A06FE"/>
    <w:rsid w:val="000A152D"/>
    <w:rsid w:val="000A1B16"/>
    <w:rsid w:val="000A202B"/>
    <w:rsid w:val="000A365E"/>
    <w:rsid w:val="000A370E"/>
    <w:rsid w:val="000A3789"/>
    <w:rsid w:val="000A3A47"/>
    <w:rsid w:val="000A4382"/>
    <w:rsid w:val="000A527B"/>
    <w:rsid w:val="000A57E3"/>
    <w:rsid w:val="000A5A29"/>
    <w:rsid w:val="000A6DC6"/>
    <w:rsid w:val="000A6EB6"/>
    <w:rsid w:val="000A7372"/>
    <w:rsid w:val="000A75DA"/>
    <w:rsid w:val="000A7B86"/>
    <w:rsid w:val="000A7BFD"/>
    <w:rsid w:val="000B052C"/>
    <w:rsid w:val="000B080B"/>
    <w:rsid w:val="000B1034"/>
    <w:rsid w:val="000B1E68"/>
    <w:rsid w:val="000B1F2B"/>
    <w:rsid w:val="000B30F2"/>
    <w:rsid w:val="000B32EF"/>
    <w:rsid w:val="000B45F1"/>
    <w:rsid w:val="000B67EE"/>
    <w:rsid w:val="000B70CA"/>
    <w:rsid w:val="000B7D87"/>
    <w:rsid w:val="000C0195"/>
    <w:rsid w:val="000C036B"/>
    <w:rsid w:val="000C1B93"/>
    <w:rsid w:val="000C32F6"/>
    <w:rsid w:val="000C42F3"/>
    <w:rsid w:val="000C47AC"/>
    <w:rsid w:val="000C503C"/>
    <w:rsid w:val="000C5636"/>
    <w:rsid w:val="000C7C66"/>
    <w:rsid w:val="000D00F7"/>
    <w:rsid w:val="000D12B0"/>
    <w:rsid w:val="000D20AC"/>
    <w:rsid w:val="000D2177"/>
    <w:rsid w:val="000D380B"/>
    <w:rsid w:val="000D4393"/>
    <w:rsid w:val="000D7907"/>
    <w:rsid w:val="000D7CC6"/>
    <w:rsid w:val="000D7F2B"/>
    <w:rsid w:val="000E1697"/>
    <w:rsid w:val="000E19F7"/>
    <w:rsid w:val="000E1E53"/>
    <w:rsid w:val="000E2AFC"/>
    <w:rsid w:val="000E2E31"/>
    <w:rsid w:val="000E3302"/>
    <w:rsid w:val="000E40F0"/>
    <w:rsid w:val="000E454C"/>
    <w:rsid w:val="000E4C3B"/>
    <w:rsid w:val="000E4CF9"/>
    <w:rsid w:val="000E4DB0"/>
    <w:rsid w:val="000E5915"/>
    <w:rsid w:val="000E5A67"/>
    <w:rsid w:val="000E5AC4"/>
    <w:rsid w:val="000E6BB1"/>
    <w:rsid w:val="000E6D30"/>
    <w:rsid w:val="000E7CB0"/>
    <w:rsid w:val="000E7D1B"/>
    <w:rsid w:val="000E7D5E"/>
    <w:rsid w:val="000F03D8"/>
    <w:rsid w:val="000F05F5"/>
    <w:rsid w:val="000F1681"/>
    <w:rsid w:val="000F1A96"/>
    <w:rsid w:val="000F281D"/>
    <w:rsid w:val="000F3446"/>
    <w:rsid w:val="000F34BE"/>
    <w:rsid w:val="000F4D79"/>
    <w:rsid w:val="000F518F"/>
    <w:rsid w:val="000F6057"/>
    <w:rsid w:val="0010025D"/>
    <w:rsid w:val="0010081C"/>
    <w:rsid w:val="001012C6"/>
    <w:rsid w:val="001013E3"/>
    <w:rsid w:val="0010225F"/>
    <w:rsid w:val="001025B3"/>
    <w:rsid w:val="00104CC6"/>
    <w:rsid w:val="00104EB9"/>
    <w:rsid w:val="001055E1"/>
    <w:rsid w:val="00106265"/>
    <w:rsid w:val="00106543"/>
    <w:rsid w:val="00107234"/>
    <w:rsid w:val="00107931"/>
    <w:rsid w:val="00107948"/>
    <w:rsid w:val="00110944"/>
    <w:rsid w:val="0011254E"/>
    <w:rsid w:val="001141E5"/>
    <w:rsid w:val="00114312"/>
    <w:rsid w:val="001143BD"/>
    <w:rsid w:val="0011441D"/>
    <w:rsid w:val="001154CC"/>
    <w:rsid w:val="001163E6"/>
    <w:rsid w:val="00116583"/>
    <w:rsid w:val="00117314"/>
    <w:rsid w:val="0011795F"/>
    <w:rsid w:val="0012010F"/>
    <w:rsid w:val="00120371"/>
    <w:rsid w:val="00120F7A"/>
    <w:rsid w:val="001212DF"/>
    <w:rsid w:val="0012175F"/>
    <w:rsid w:val="00121ED8"/>
    <w:rsid w:val="00122705"/>
    <w:rsid w:val="00122C5A"/>
    <w:rsid w:val="00122D53"/>
    <w:rsid w:val="00123493"/>
    <w:rsid w:val="001236F3"/>
    <w:rsid w:val="00123725"/>
    <w:rsid w:val="001244AD"/>
    <w:rsid w:val="0012557A"/>
    <w:rsid w:val="001257B5"/>
    <w:rsid w:val="00125BE9"/>
    <w:rsid w:val="0012647F"/>
    <w:rsid w:val="00126B4F"/>
    <w:rsid w:val="00127904"/>
    <w:rsid w:val="00130016"/>
    <w:rsid w:val="00131112"/>
    <w:rsid w:val="00131561"/>
    <w:rsid w:val="001324A0"/>
    <w:rsid w:val="001325D6"/>
    <w:rsid w:val="0013426C"/>
    <w:rsid w:val="00134CCF"/>
    <w:rsid w:val="0013523F"/>
    <w:rsid w:val="0013696B"/>
    <w:rsid w:val="001406AC"/>
    <w:rsid w:val="00140BEE"/>
    <w:rsid w:val="0014121D"/>
    <w:rsid w:val="00141508"/>
    <w:rsid w:val="001420D3"/>
    <w:rsid w:val="00143ECE"/>
    <w:rsid w:val="00144350"/>
    <w:rsid w:val="0014449F"/>
    <w:rsid w:val="0014573C"/>
    <w:rsid w:val="001459C3"/>
    <w:rsid w:val="00145A5B"/>
    <w:rsid w:val="00145DAB"/>
    <w:rsid w:val="001464F2"/>
    <w:rsid w:val="00147062"/>
    <w:rsid w:val="0014718D"/>
    <w:rsid w:val="001479D6"/>
    <w:rsid w:val="00151545"/>
    <w:rsid w:val="00152497"/>
    <w:rsid w:val="001532C2"/>
    <w:rsid w:val="00153671"/>
    <w:rsid w:val="0015377A"/>
    <w:rsid w:val="00153CF5"/>
    <w:rsid w:val="00154779"/>
    <w:rsid w:val="001559F3"/>
    <w:rsid w:val="00156119"/>
    <w:rsid w:val="001564D4"/>
    <w:rsid w:val="00160D06"/>
    <w:rsid w:val="00160DDF"/>
    <w:rsid w:val="00160F40"/>
    <w:rsid w:val="00162D94"/>
    <w:rsid w:val="00163239"/>
    <w:rsid w:val="00163672"/>
    <w:rsid w:val="00163C18"/>
    <w:rsid w:val="00165634"/>
    <w:rsid w:val="00167358"/>
    <w:rsid w:val="00167364"/>
    <w:rsid w:val="001675D0"/>
    <w:rsid w:val="0016789A"/>
    <w:rsid w:val="00167FF8"/>
    <w:rsid w:val="0017175B"/>
    <w:rsid w:val="00171ADD"/>
    <w:rsid w:val="00171D93"/>
    <w:rsid w:val="00171E2A"/>
    <w:rsid w:val="00172A24"/>
    <w:rsid w:val="00173236"/>
    <w:rsid w:val="00173F68"/>
    <w:rsid w:val="00174F66"/>
    <w:rsid w:val="0017542D"/>
    <w:rsid w:val="001757AD"/>
    <w:rsid w:val="00175ECD"/>
    <w:rsid w:val="001761EA"/>
    <w:rsid w:val="0017645F"/>
    <w:rsid w:val="00176C08"/>
    <w:rsid w:val="00177336"/>
    <w:rsid w:val="00177B7F"/>
    <w:rsid w:val="00180B16"/>
    <w:rsid w:val="001822AD"/>
    <w:rsid w:val="00182C41"/>
    <w:rsid w:val="001844A9"/>
    <w:rsid w:val="00185315"/>
    <w:rsid w:val="00185F42"/>
    <w:rsid w:val="001864B6"/>
    <w:rsid w:val="00186AFB"/>
    <w:rsid w:val="00186F9E"/>
    <w:rsid w:val="00187EA7"/>
    <w:rsid w:val="001903B2"/>
    <w:rsid w:val="00190DB6"/>
    <w:rsid w:val="00191348"/>
    <w:rsid w:val="0019244D"/>
    <w:rsid w:val="00193035"/>
    <w:rsid w:val="0019362C"/>
    <w:rsid w:val="001937AF"/>
    <w:rsid w:val="001937F7"/>
    <w:rsid w:val="0019482B"/>
    <w:rsid w:val="001955D0"/>
    <w:rsid w:val="001965CE"/>
    <w:rsid w:val="00196FCB"/>
    <w:rsid w:val="001972B9"/>
    <w:rsid w:val="00197FB6"/>
    <w:rsid w:val="001A1199"/>
    <w:rsid w:val="001A173C"/>
    <w:rsid w:val="001A21FB"/>
    <w:rsid w:val="001A33D3"/>
    <w:rsid w:val="001A3E7A"/>
    <w:rsid w:val="001A3FD2"/>
    <w:rsid w:val="001A4633"/>
    <w:rsid w:val="001A4E2A"/>
    <w:rsid w:val="001A4F48"/>
    <w:rsid w:val="001A516D"/>
    <w:rsid w:val="001A53D7"/>
    <w:rsid w:val="001A5672"/>
    <w:rsid w:val="001A66CD"/>
    <w:rsid w:val="001A70E2"/>
    <w:rsid w:val="001B0058"/>
    <w:rsid w:val="001B041A"/>
    <w:rsid w:val="001B04B1"/>
    <w:rsid w:val="001B10DF"/>
    <w:rsid w:val="001B12E6"/>
    <w:rsid w:val="001B1586"/>
    <w:rsid w:val="001B1B91"/>
    <w:rsid w:val="001B20FA"/>
    <w:rsid w:val="001B2578"/>
    <w:rsid w:val="001B2B35"/>
    <w:rsid w:val="001B2E47"/>
    <w:rsid w:val="001B3246"/>
    <w:rsid w:val="001B3BF3"/>
    <w:rsid w:val="001B3CBE"/>
    <w:rsid w:val="001B3E2D"/>
    <w:rsid w:val="001B3E65"/>
    <w:rsid w:val="001B3E6B"/>
    <w:rsid w:val="001B42D5"/>
    <w:rsid w:val="001B4D3F"/>
    <w:rsid w:val="001B5A23"/>
    <w:rsid w:val="001B6091"/>
    <w:rsid w:val="001B6662"/>
    <w:rsid w:val="001B6A21"/>
    <w:rsid w:val="001B6DA0"/>
    <w:rsid w:val="001B7A28"/>
    <w:rsid w:val="001B7B06"/>
    <w:rsid w:val="001B7E87"/>
    <w:rsid w:val="001C08E9"/>
    <w:rsid w:val="001C0960"/>
    <w:rsid w:val="001C1935"/>
    <w:rsid w:val="001C296F"/>
    <w:rsid w:val="001C3A26"/>
    <w:rsid w:val="001C3DF0"/>
    <w:rsid w:val="001C47FE"/>
    <w:rsid w:val="001C4C89"/>
    <w:rsid w:val="001C6018"/>
    <w:rsid w:val="001C688D"/>
    <w:rsid w:val="001C7151"/>
    <w:rsid w:val="001C7446"/>
    <w:rsid w:val="001C7469"/>
    <w:rsid w:val="001C7F10"/>
    <w:rsid w:val="001D0536"/>
    <w:rsid w:val="001D0B43"/>
    <w:rsid w:val="001D0E0F"/>
    <w:rsid w:val="001D1F51"/>
    <w:rsid w:val="001D2A3B"/>
    <w:rsid w:val="001D2BF6"/>
    <w:rsid w:val="001D3A4E"/>
    <w:rsid w:val="001D411F"/>
    <w:rsid w:val="001D4518"/>
    <w:rsid w:val="001D4B60"/>
    <w:rsid w:val="001D5C50"/>
    <w:rsid w:val="001D62ED"/>
    <w:rsid w:val="001D6D2D"/>
    <w:rsid w:val="001E001B"/>
    <w:rsid w:val="001E00B9"/>
    <w:rsid w:val="001E051C"/>
    <w:rsid w:val="001E169B"/>
    <w:rsid w:val="001E190C"/>
    <w:rsid w:val="001E2EDE"/>
    <w:rsid w:val="001E31C7"/>
    <w:rsid w:val="001E37EB"/>
    <w:rsid w:val="001E44C9"/>
    <w:rsid w:val="001E4DCB"/>
    <w:rsid w:val="001E54F6"/>
    <w:rsid w:val="001E5A8C"/>
    <w:rsid w:val="001E61ED"/>
    <w:rsid w:val="001E7CF3"/>
    <w:rsid w:val="001E7DEC"/>
    <w:rsid w:val="001F0D05"/>
    <w:rsid w:val="001F190C"/>
    <w:rsid w:val="001F1EAD"/>
    <w:rsid w:val="001F317B"/>
    <w:rsid w:val="001F336C"/>
    <w:rsid w:val="001F414C"/>
    <w:rsid w:val="001F494E"/>
    <w:rsid w:val="001F500A"/>
    <w:rsid w:val="001F568D"/>
    <w:rsid w:val="001F60B0"/>
    <w:rsid w:val="001F7557"/>
    <w:rsid w:val="001F789C"/>
    <w:rsid w:val="0020014F"/>
    <w:rsid w:val="00200AF6"/>
    <w:rsid w:val="00201A0A"/>
    <w:rsid w:val="00201B4A"/>
    <w:rsid w:val="00202BD4"/>
    <w:rsid w:val="00202C97"/>
    <w:rsid w:val="0020363F"/>
    <w:rsid w:val="0020386F"/>
    <w:rsid w:val="00203CFA"/>
    <w:rsid w:val="00203E90"/>
    <w:rsid w:val="0020476F"/>
    <w:rsid w:val="002047C8"/>
    <w:rsid w:val="00204CB4"/>
    <w:rsid w:val="00204F3E"/>
    <w:rsid w:val="002051DF"/>
    <w:rsid w:val="00205275"/>
    <w:rsid w:val="0020548D"/>
    <w:rsid w:val="00205BBD"/>
    <w:rsid w:val="00205F2C"/>
    <w:rsid w:val="00206F79"/>
    <w:rsid w:val="002074CB"/>
    <w:rsid w:val="002075D4"/>
    <w:rsid w:val="00211027"/>
    <w:rsid w:val="00211450"/>
    <w:rsid w:val="00211765"/>
    <w:rsid w:val="00211836"/>
    <w:rsid w:val="00211B2A"/>
    <w:rsid w:val="00211D4C"/>
    <w:rsid w:val="00212405"/>
    <w:rsid w:val="00212443"/>
    <w:rsid w:val="002126EE"/>
    <w:rsid w:val="00213271"/>
    <w:rsid w:val="00213420"/>
    <w:rsid w:val="002137E3"/>
    <w:rsid w:val="00213AC9"/>
    <w:rsid w:val="00214B3F"/>
    <w:rsid w:val="002175A1"/>
    <w:rsid w:val="002202B4"/>
    <w:rsid w:val="002212E1"/>
    <w:rsid w:val="0022462C"/>
    <w:rsid w:val="00224C6B"/>
    <w:rsid w:val="002254BA"/>
    <w:rsid w:val="00225B9D"/>
    <w:rsid w:val="00225C84"/>
    <w:rsid w:val="00227EF1"/>
    <w:rsid w:val="002307DE"/>
    <w:rsid w:val="002314AB"/>
    <w:rsid w:val="002314EF"/>
    <w:rsid w:val="00232AF4"/>
    <w:rsid w:val="002333A0"/>
    <w:rsid w:val="002341CE"/>
    <w:rsid w:val="002343A6"/>
    <w:rsid w:val="00234AF5"/>
    <w:rsid w:val="00234FBA"/>
    <w:rsid w:val="002351B2"/>
    <w:rsid w:val="00235E84"/>
    <w:rsid w:val="002366A5"/>
    <w:rsid w:val="00236F40"/>
    <w:rsid w:val="00237A8C"/>
    <w:rsid w:val="0024113E"/>
    <w:rsid w:val="002414F2"/>
    <w:rsid w:val="002415D2"/>
    <w:rsid w:val="00242737"/>
    <w:rsid w:val="002432EC"/>
    <w:rsid w:val="00244224"/>
    <w:rsid w:val="00244BBE"/>
    <w:rsid w:val="002454B1"/>
    <w:rsid w:val="002456DA"/>
    <w:rsid w:val="002460B4"/>
    <w:rsid w:val="0024650E"/>
    <w:rsid w:val="00246EFF"/>
    <w:rsid w:val="00247D5F"/>
    <w:rsid w:val="00251882"/>
    <w:rsid w:val="00252C4E"/>
    <w:rsid w:val="002543C8"/>
    <w:rsid w:val="002543CF"/>
    <w:rsid w:val="002550F7"/>
    <w:rsid w:val="00255415"/>
    <w:rsid w:val="00257178"/>
    <w:rsid w:val="0026062E"/>
    <w:rsid w:val="002617DC"/>
    <w:rsid w:val="00261E7D"/>
    <w:rsid w:val="00261EF7"/>
    <w:rsid w:val="00263050"/>
    <w:rsid w:val="002643B8"/>
    <w:rsid w:val="002647DB"/>
    <w:rsid w:val="00264A06"/>
    <w:rsid w:val="0026546B"/>
    <w:rsid w:val="002665B6"/>
    <w:rsid w:val="0027069F"/>
    <w:rsid w:val="002716C1"/>
    <w:rsid w:val="00272875"/>
    <w:rsid w:val="0027288A"/>
    <w:rsid w:val="00272C5E"/>
    <w:rsid w:val="00273852"/>
    <w:rsid w:val="002739D0"/>
    <w:rsid w:val="0027413D"/>
    <w:rsid w:val="00274893"/>
    <w:rsid w:val="002766FF"/>
    <w:rsid w:val="0027703B"/>
    <w:rsid w:val="002777F1"/>
    <w:rsid w:val="0028089F"/>
    <w:rsid w:val="002810A6"/>
    <w:rsid w:val="00281F5F"/>
    <w:rsid w:val="002843E4"/>
    <w:rsid w:val="002847C8"/>
    <w:rsid w:val="00285A69"/>
    <w:rsid w:val="00285B97"/>
    <w:rsid w:val="0028705B"/>
    <w:rsid w:val="00290146"/>
    <w:rsid w:val="00290680"/>
    <w:rsid w:val="00290A8D"/>
    <w:rsid w:val="002919E1"/>
    <w:rsid w:val="00292574"/>
    <w:rsid w:val="00292784"/>
    <w:rsid w:val="0029311B"/>
    <w:rsid w:val="002935D6"/>
    <w:rsid w:val="002938B6"/>
    <w:rsid w:val="00293960"/>
    <w:rsid w:val="002953C1"/>
    <w:rsid w:val="00295917"/>
    <w:rsid w:val="00296071"/>
    <w:rsid w:val="00296133"/>
    <w:rsid w:val="002A017F"/>
    <w:rsid w:val="002A0CFE"/>
    <w:rsid w:val="002A0D9D"/>
    <w:rsid w:val="002A0E6C"/>
    <w:rsid w:val="002A12A8"/>
    <w:rsid w:val="002A1A33"/>
    <w:rsid w:val="002A1D0D"/>
    <w:rsid w:val="002A2CAD"/>
    <w:rsid w:val="002A3673"/>
    <w:rsid w:val="002A3F73"/>
    <w:rsid w:val="002A4312"/>
    <w:rsid w:val="002A4572"/>
    <w:rsid w:val="002A5246"/>
    <w:rsid w:val="002A5D56"/>
    <w:rsid w:val="002A703F"/>
    <w:rsid w:val="002A7E2E"/>
    <w:rsid w:val="002B05A7"/>
    <w:rsid w:val="002B08E9"/>
    <w:rsid w:val="002B0D66"/>
    <w:rsid w:val="002B16D8"/>
    <w:rsid w:val="002B2600"/>
    <w:rsid w:val="002B2BA1"/>
    <w:rsid w:val="002B2DFA"/>
    <w:rsid w:val="002B39A4"/>
    <w:rsid w:val="002B41BC"/>
    <w:rsid w:val="002B4364"/>
    <w:rsid w:val="002B5111"/>
    <w:rsid w:val="002B51B4"/>
    <w:rsid w:val="002B5943"/>
    <w:rsid w:val="002B606A"/>
    <w:rsid w:val="002B62BD"/>
    <w:rsid w:val="002B6BB6"/>
    <w:rsid w:val="002B775C"/>
    <w:rsid w:val="002B7E44"/>
    <w:rsid w:val="002C0301"/>
    <w:rsid w:val="002C0661"/>
    <w:rsid w:val="002C0CED"/>
    <w:rsid w:val="002C0D23"/>
    <w:rsid w:val="002C0E59"/>
    <w:rsid w:val="002C0FED"/>
    <w:rsid w:val="002C1D19"/>
    <w:rsid w:val="002C2F75"/>
    <w:rsid w:val="002C2FF1"/>
    <w:rsid w:val="002C3092"/>
    <w:rsid w:val="002C4F57"/>
    <w:rsid w:val="002C4FC3"/>
    <w:rsid w:val="002C5490"/>
    <w:rsid w:val="002C5B71"/>
    <w:rsid w:val="002C6E92"/>
    <w:rsid w:val="002C73F3"/>
    <w:rsid w:val="002C7E74"/>
    <w:rsid w:val="002D06F7"/>
    <w:rsid w:val="002D0A38"/>
    <w:rsid w:val="002D18BD"/>
    <w:rsid w:val="002D401B"/>
    <w:rsid w:val="002D4364"/>
    <w:rsid w:val="002D4986"/>
    <w:rsid w:val="002D5F64"/>
    <w:rsid w:val="002D63D2"/>
    <w:rsid w:val="002D6FBF"/>
    <w:rsid w:val="002D7C7A"/>
    <w:rsid w:val="002D7F53"/>
    <w:rsid w:val="002E0840"/>
    <w:rsid w:val="002E0953"/>
    <w:rsid w:val="002E0EF5"/>
    <w:rsid w:val="002E15EE"/>
    <w:rsid w:val="002E1670"/>
    <w:rsid w:val="002E199D"/>
    <w:rsid w:val="002E26D6"/>
    <w:rsid w:val="002E322F"/>
    <w:rsid w:val="002E48BF"/>
    <w:rsid w:val="002E4DD2"/>
    <w:rsid w:val="002E538B"/>
    <w:rsid w:val="002E61C2"/>
    <w:rsid w:val="002E621D"/>
    <w:rsid w:val="002E6AA2"/>
    <w:rsid w:val="002E78DF"/>
    <w:rsid w:val="002E7C42"/>
    <w:rsid w:val="002F0395"/>
    <w:rsid w:val="002F0A2B"/>
    <w:rsid w:val="002F0FA1"/>
    <w:rsid w:val="002F1268"/>
    <w:rsid w:val="002F216D"/>
    <w:rsid w:val="002F2DE7"/>
    <w:rsid w:val="002F3244"/>
    <w:rsid w:val="002F36FF"/>
    <w:rsid w:val="002F438D"/>
    <w:rsid w:val="002F4416"/>
    <w:rsid w:val="002F51B5"/>
    <w:rsid w:val="002F5C43"/>
    <w:rsid w:val="002F6683"/>
    <w:rsid w:val="002F7A6C"/>
    <w:rsid w:val="00300121"/>
    <w:rsid w:val="003009FF"/>
    <w:rsid w:val="00300A73"/>
    <w:rsid w:val="00300CF5"/>
    <w:rsid w:val="00301678"/>
    <w:rsid w:val="00302DD5"/>
    <w:rsid w:val="0030309F"/>
    <w:rsid w:val="003032F5"/>
    <w:rsid w:val="003041A8"/>
    <w:rsid w:val="003041EA"/>
    <w:rsid w:val="00304340"/>
    <w:rsid w:val="0030468C"/>
    <w:rsid w:val="003054CA"/>
    <w:rsid w:val="00305CCD"/>
    <w:rsid w:val="00306297"/>
    <w:rsid w:val="003063BA"/>
    <w:rsid w:val="0030662F"/>
    <w:rsid w:val="003068D8"/>
    <w:rsid w:val="003070C2"/>
    <w:rsid w:val="00307453"/>
    <w:rsid w:val="003074B4"/>
    <w:rsid w:val="00310172"/>
    <w:rsid w:val="0031116C"/>
    <w:rsid w:val="00311931"/>
    <w:rsid w:val="003144D4"/>
    <w:rsid w:val="00315A41"/>
    <w:rsid w:val="003163B6"/>
    <w:rsid w:val="00316CA7"/>
    <w:rsid w:val="003209CA"/>
    <w:rsid w:val="00320A4F"/>
    <w:rsid w:val="00321061"/>
    <w:rsid w:val="003214AB"/>
    <w:rsid w:val="003215FA"/>
    <w:rsid w:val="003225BF"/>
    <w:rsid w:val="003228FD"/>
    <w:rsid w:val="00322A3F"/>
    <w:rsid w:val="00323426"/>
    <w:rsid w:val="0032353F"/>
    <w:rsid w:val="0032392B"/>
    <w:rsid w:val="00323EB7"/>
    <w:rsid w:val="00324A91"/>
    <w:rsid w:val="00324D6F"/>
    <w:rsid w:val="00326907"/>
    <w:rsid w:val="00327D7E"/>
    <w:rsid w:val="003309FF"/>
    <w:rsid w:val="00331129"/>
    <w:rsid w:val="003312D8"/>
    <w:rsid w:val="00331CE0"/>
    <w:rsid w:val="003329E1"/>
    <w:rsid w:val="003334F4"/>
    <w:rsid w:val="00333E92"/>
    <w:rsid w:val="003348D6"/>
    <w:rsid w:val="003350E3"/>
    <w:rsid w:val="0033626F"/>
    <w:rsid w:val="003371B3"/>
    <w:rsid w:val="00340B6D"/>
    <w:rsid w:val="00340C3A"/>
    <w:rsid w:val="00341E60"/>
    <w:rsid w:val="00343631"/>
    <w:rsid w:val="003442B4"/>
    <w:rsid w:val="00344667"/>
    <w:rsid w:val="00345F66"/>
    <w:rsid w:val="003461B8"/>
    <w:rsid w:val="00346670"/>
    <w:rsid w:val="00346990"/>
    <w:rsid w:val="00346AFE"/>
    <w:rsid w:val="00346CF7"/>
    <w:rsid w:val="00347B8E"/>
    <w:rsid w:val="00347D69"/>
    <w:rsid w:val="0035011F"/>
    <w:rsid w:val="003503EF"/>
    <w:rsid w:val="00350421"/>
    <w:rsid w:val="00350889"/>
    <w:rsid w:val="003509D2"/>
    <w:rsid w:val="00351B7E"/>
    <w:rsid w:val="0035208C"/>
    <w:rsid w:val="00352712"/>
    <w:rsid w:val="0035420C"/>
    <w:rsid w:val="003545A2"/>
    <w:rsid w:val="003550B7"/>
    <w:rsid w:val="0035523E"/>
    <w:rsid w:val="003552A1"/>
    <w:rsid w:val="003569E1"/>
    <w:rsid w:val="00357FEE"/>
    <w:rsid w:val="0036048F"/>
    <w:rsid w:val="00361ECE"/>
    <w:rsid w:val="003624EF"/>
    <w:rsid w:val="00363BD8"/>
    <w:rsid w:val="00364A26"/>
    <w:rsid w:val="00365283"/>
    <w:rsid w:val="00365A37"/>
    <w:rsid w:val="00365DF1"/>
    <w:rsid w:val="003660B2"/>
    <w:rsid w:val="00366458"/>
    <w:rsid w:val="003671BA"/>
    <w:rsid w:val="00367872"/>
    <w:rsid w:val="00367CCA"/>
    <w:rsid w:val="00367CDC"/>
    <w:rsid w:val="00370178"/>
    <w:rsid w:val="0037029D"/>
    <w:rsid w:val="0037141C"/>
    <w:rsid w:val="00371477"/>
    <w:rsid w:val="00371CA2"/>
    <w:rsid w:val="0037297B"/>
    <w:rsid w:val="00372DBA"/>
    <w:rsid w:val="003734E4"/>
    <w:rsid w:val="003742D3"/>
    <w:rsid w:val="003751B7"/>
    <w:rsid w:val="003751F1"/>
    <w:rsid w:val="003754E9"/>
    <w:rsid w:val="00376243"/>
    <w:rsid w:val="00376969"/>
    <w:rsid w:val="00376997"/>
    <w:rsid w:val="00377927"/>
    <w:rsid w:val="00377C02"/>
    <w:rsid w:val="00380158"/>
    <w:rsid w:val="003815E2"/>
    <w:rsid w:val="00381FAD"/>
    <w:rsid w:val="003833A1"/>
    <w:rsid w:val="003835A3"/>
    <w:rsid w:val="00386025"/>
    <w:rsid w:val="00387381"/>
    <w:rsid w:val="00387D2A"/>
    <w:rsid w:val="00387DC1"/>
    <w:rsid w:val="00387FBB"/>
    <w:rsid w:val="00390477"/>
    <w:rsid w:val="00390FE9"/>
    <w:rsid w:val="00391345"/>
    <w:rsid w:val="003918C3"/>
    <w:rsid w:val="0039203C"/>
    <w:rsid w:val="003923B1"/>
    <w:rsid w:val="0039291B"/>
    <w:rsid w:val="003931E4"/>
    <w:rsid w:val="00393D91"/>
    <w:rsid w:val="00394723"/>
    <w:rsid w:val="0039479B"/>
    <w:rsid w:val="00395DBC"/>
    <w:rsid w:val="00395E12"/>
    <w:rsid w:val="003962BB"/>
    <w:rsid w:val="003965FE"/>
    <w:rsid w:val="0039729E"/>
    <w:rsid w:val="00397BFA"/>
    <w:rsid w:val="003A0C96"/>
    <w:rsid w:val="003A0F85"/>
    <w:rsid w:val="003A1257"/>
    <w:rsid w:val="003A1836"/>
    <w:rsid w:val="003A1AAB"/>
    <w:rsid w:val="003A2432"/>
    <w:rsid w:val="003A414A"/>
    <w:rsid w:val="003A4EA4"/>
    <w:rsid w:val="003A598F"/>
    <w:rsid w:val="003A6053"/>
    <w:rsid w:val="003A60DE"/>
    <w:rsid w:val="003A61BC"/>
    <w:rsid w:val="003A678E"/>
    <w:rsid w:val="003A69EA"/>
    <w:rsid w:val="003A73E8"/>
    <w:rsid w:val="003A7571"/>
    <w:rsid w:val="003B05F4"/>
    <w:rsid w:val="003B0D44"/>
    <w:rsid w:val="003B1E1D"/>
    <w:rsid w:val="003B27AD"/>
    <w:rsid w:val="003B2C96"/>
    <w:rsid w:val="003B42EA"/>
    <w:rsid w:val="003B4F23"/>
    <w:rsid w:val="003B56F5"/>
    <w:rsid w:val="003B5950"/>
    <w:rsid w:val="003B6A70"/>
    <w:rsid w:val="003C0361"/>
    <w:rsid w:val="003C0615"/>
    <w:rsid w:val="003C0AD3"/>
    <w:rsid w:val="003C10BF"/>
    <w:rsid w:val="003C12F6"/>
    <w:rsid w:val="003C13D1"/>
    <w:rsid w:val="003C15A3"/>
    <w:rsid w:val="003C2994"/>
    <w:rsid w:val="003C3A13"/>
    <w:rsid w:val="003C3D39"/>
    <w:rsid w:val="003C433E"/>
    <w:rsid w:val="003C4AD1"/>
    <w:rsid w:val="003C4DAB"/>
    <w:rsid w:val="003C5F33"/>
    <w:rsid w:val="003C6C81"/>
    <w:rsid w:val="003C78F0"/>
    <w:rsid w:val="003C7D99"/>
    <w:rsid w:val="003D0884"/>
    <w:rsid w:val="003D09A2"/>
    <w:rsid w:val="003D5520"/>
    <w:rsid w:val="003D7267"/>
    <w:rsid w:val="003D7397"/>
    <w:rsid w:val="003E02EF"/>
    <w:rsid w:val="003E08C2"/>
    <w:rsid w:val="003E1D90"/>
    <w:rsid w:val="003E1F58"/>
    <w:rsid w:val="003E272B"/>
    <w:rsid w:val="003E3183"/>
    <w:rsid w:val="003E333D"/>
    <w:rsid w:val="003E3564"/>
    <w:rsid w:val="003E36F4"/>
    <w:rsid w:val="003E39C0"/>
    <w:rsid w:val="003E3B9F"/>
    <w:rsid w:val="003E474F"/>
    <w:rsid w:val="003E4BF4"/>
    <w:rsid w:val="003E57D6"/>
    <w:rsid w:val="003E5A03"/>
    <w:rsid w:val="003E60E3"/>
    <w:rsid w:val="003E7C33"/>
    <w:rsid w:val="003F055E"/>
    <w:rsid w:val="003F0BAF"/>
    <w:rsid w:val="003F1CCB"/>
    <w:rsid w:val="003F3BCB"/>
    <w:rsid w:val="003F3C69"/>
    <w:rsid w:val="003F47ED"/>
    <w:rsid w:val="003F4DFC"/>
    <w:rsid w:val="003F502D"/>
    <w:rsid w:val="003F618F"/>
    <w:rsid w:val="003F73D7"/>
    <w:rsid w:val="003F7DBF"/>
    <w:rsid w:val="003F7EC2"/>
    <w:rsid w:val="004004C1"/>
    <w:rsid w:val="004007C7"/>
    <w:rsid w:val="00400CD4"/>
    <w:rsid w:val="004020F8"/>
    <w:rsid w:val="00402784"/>
    <w:rsid w:val="004029BD"/>
    <w:rsid w:val="00402F8A"/>
    <w:rsid w:val="004034C7"/>
    <w:rsid w:val="004036B8"/>
    <w:rsid w:val="00403B46"/>
    <w:rsid w:val="00404B47"/>
    <w:rsid w:val="0040567B"/>
    <w:rsid w:val="00405DB4"/>
    <w:rsid w:val="00406861"/>
    <w:rsid w:val="00406B1E"/>
    <w:rsid w:val="00406CC4"/>
    <w:rsid w:val="0041029A"/>
    <w:rsid w:val="00410FE1"/>
    <w:rsid w:val="004120BD"/>
    <w:rsid w:val="00412210"/>
    <w:rsid w:val="0041276F"/>
    <w:rsid w:val="00412C47"/>
    <w:rsid w:val="00412D88"/>
    <w:rsid w:val="00412EC0"/>
    <w:rsid w:val="00413C0F"/>
    <w:rsid w:val="00413C2C"/>
    <w:rsid w:val="004140A8"/>
    <w:rsid w:val="004147B9"/>
    <w:rsid w:val="00414D05"/>
    <w:rsid w:val="004155E1"/>
    <w:rsid w:val="0041683D"/>
    <w:rsid w:val="00417383"/>
    <w:rsid w:val="00417F18"/>
    <w:rsid w:val="0042005D"/>
    <w:rsid w:val="00420FF1"/>
    <w:rsid w:val="00422213"/>
    <w:rsid w:val="00422530"/>
    <w:rsid w:val="00422C04"/>
    <w:rsid w:val="00424947"/>
    <w:rsid w:val="00424F50"/>
    <w:rsid w:val="00425024"/>
    <w:rsid w:val="00425076"/>
    <w:rsid w:val="00426144"/>
    <w:rsid w:val="0042789F"/>
    <w:rsid w:val="00427FD8"/>
    <w:rsid w:val="0043181C"/>
    <w:rsid w:val="00432AFB"/>
    <w:rsid w:val="00432EA1"/>
    <w:rsid w:val="00433025"/>
    <w:rsid w:val="00433430"/>
    <w:rsid w:val="00433ADD"/>
    <w:rsid w:val="004344B5"/>
    <w:rsid w:val="00434678"/>
    <w:rsid w:val="00434A43"/>
    <w:rsid w:val="004351EF"/>
    <w:rsid w:val="00435A5D"/>
    <w:rsid w:val="00436279"/>
    <w:rsid w:val="00436DA2"/>
    <w:rsid w:val="00437EDE"/>
    <w:rsid w:val="004413E4"/>
    <w:rsid w:val="0044219F"/>
    <w:rsid w:val="004421E8"/>
    <w:rsid w:val="00444235"/>
    <w:rsid w:val="0044431D"/>
    <w:rsid w:val="00445281"/>
    <w:rsid w:val="004465D2"/>
    <w:rsid w:val="00451F77"/>
    <w:rsid w:val="00453299"/>
    <w:rsid w:val="00453CB0"/>
    <w:rsid w:val="004544CD"/>
    <w:rsid w:val="00455558"/>
    <w:rsid w:val="00455E49"/>
    <w:rsid w:val="004560B5"/>
    <w:rsid w:val="00456B5F"/>
    <w:rsid w:val="00456C91"/>
    <w:rsid w:val="00460967"/>
    <w:rsid w:val="00460B1F"/>
    <w:rsid w:val="004618B6"/>
    <w:rsid w:val="00461970"/>
    <w:rsid w:val="00462404"/>
    <w:rsid w:val="00462C77"/>
    <w:rsid w:val="00462DD2"/>
    <w:rsid w:val="00463896"/>
    <w:rsid w:val="0046395C"/>
    <w:rsid w:val="00463CE3"/>
    <w:rsid w:val="00464215"/>
    <w:rsid w:val="0046542B"/>
    <w:rsid w:val="00465448"/>
    <w:rsid w:val="0046640D"/>
    <w:rsid w:val="00466DAA"/>
    <w:rsid w:val="004704EC"/>
    <w:rsid w:val="00470CBD"/>
    <w:rsid w:val="00472ACE"/>
    <w:rsid w:val="00472B04"/>
    <w:rsid w:val="00472C73"/>
    <w:rsid w:val="00474291"/>
    <w:rsid w:val="00474313"/>
    <w:rsid w:val="00475A1E"/>
    <w:rsid w:val="0047602E"/>
    <w:rsid w:val="00476159"/>
    <w:rsid w:val="0047682C"/>
    <w:rsid w:val="0047783D"/>
    <w:rsid w:val="00477B7A"/>
    <w:rsid w:val="00480328"/>
    <w:rsid w:val="00480699"/>
    <w:rsid w:val="00481260"/>
    <w:rsid w:val="0048156D"/>
    <w:rsid w:val="00482111"/>
    <w:rsid w:val="00482126"/>
    <w:rsid w:val="004823A1"/>
    <w:rsid w:val="0048312D"/>
    <w:rsid w:val="00483758"/>
    <w:rsid w:val="00484068"/>
    <w:rsid w:val="004845A2"/>
    <w:rsid w:val="00485E0A"/>
    <w:rsid w:val="004862D4"/>
    <w:rsid w:val="004866AB"/>
    <w:rsid w:val="0048735B"/>
    <w:rsid w:val="00487E0E"/>
    <w:rsid w:val="00490939"/>
    <w:rsid w:val="004909DD"/>
    <w:rsid w:val="00490ED8"/>
    <w:rsid w:val="004916E1"/>
    <w:rsid w:val="00492189"/>
    <w:rsid w:val="004931C2"/>
    <w:rsid w:val="004933BB"/>
    <w:rsid w:val="00494A0F"/>
    <w:rsid w:val="00494AB8"/>
    <w:rsid w:val="00494C20"/>
    <w:rsid w:val="0049642E"/>
    <w:rsid w:val="004964B3"/>
    <w:rsid w:val="00497007"/>
    <w:rsid w:val="004A020C"/>
    <w:rsid w:val="004A028E"/>
    <w:rsid w:val="004A02F1"/>
    <w:rsid w:val="004A05E6"/>
    <w:rsid w:val="004A24BF"/>
    <w:rsid w:val="004A2CA4"/>
    <w:rsid w:val="004A345D"/>
    <w:rsid w:val="004A385A"/>
    <w:rsid w:val="004A3C38"/>
    <w:rsid w:val="004A4B5F"/>
    <w:rsid w:val="004A4C02"/>
    <w:rsid w:val="004A517B"/>
    <w:rsid w:val="004A523E"/>
    <w:rsid w:val="004A5886"/>
    <w:rsid w:val="004A5F6B"/>
    <w:rsid w:val="004A6C66"/>
    <w:rsid w:val="004A79EF"/>
    <w:rsid w:val="004B02D2"/>
    <w:rsid w:val="004B0705"/>
    <w:rsid w:val="004B0BA2"/>
    <w:rsid w:val="004B10E2"/>
    <w:rsid w:val="004B1AD8"/>
    <w:rsid w:val="004B1C44"/>
    <w:rsid w:val="004B2DEA"/>
    <w:rsid w:val="004B38A3"/>
    <w:rsid w:val="004B43B0"/>
    <w:rsid w:val="004B4CCF"/>
    <w:rsid w:val="004B54F5"/>
    <w:rsid w:val="004B62D8"/>
    <w:rsid w:val="004B6467"/>
    <w:rsid w:val="004B6FFD"/>
    <w:rsid w:val="004C038D"/>
    <w:rsid w:val="004C07ED"/>
    <w:rsid w:val="004C11BC"/>
    <w:rsid w:val="004C1267"/>
    <w:rsid w:val="004C1B58"/>
    <w:rsid w:val="004C2C21"/>
    <w:rsid w:val="004C4FF4"/>
    <w:rsid w:val="004C5B42"/>
    <w:rsid w:val="004C7124"/>
    <w:rsid w:val="004C791F"/>
    <w:rsid w:val="004D0E65"/>
    <w:rsid w:val="004D1247"/>
    <w:rsid w:val="004D1D14"/>
    <w:rsid w:val="004D1DE9"/>
    <w:rsid w:val="004D20B3"/>
    <w:rsid w:val="004D291B"/>
    <w:rsid w:val="004D2B8B"/>
    <w:rsid w:val="004D4AE6"/>
    <w:rsid w:val="004D52EF"/>
    <w:rsid w:val="004D6133"/>
    <w:rsid w:val="004E0182"/>
    <w:rsid w:val="004E07AD"/>
    <w:rsid w:val="004E1756"/>
    <w:rsid w:val="004E1852"/>
    <w:rsid w:val="004E2F6F"/>
    <w:rsid w:val="004E31FD"/>
    <w:rsid w:val="004E3894"/>
    <w:rsid w:val="004E4F0D"/>
    <w:rsid w:val="004E50AC"/>
    <w:rsid w:val="004E5239"/>
    <w:rsid w:val="004E65D7"/>
    <w:rsid w:val="004E72A0"/>
    <w:rsid w:val="004E72F1"/>
    <w:rsid w:val="004E746E"/>
    <w:rsid w:val="004F007D"/>
    <w:rsid w:val="004F0285"/>
    <w:rsid w:val="004F34B6"/>
    <w:rsid w:val="004F4299"/>
    <w:rsid w:val="004F44B5"/>
    <w:rsid w:val="004F62A7"/>
    <w:rsid w:val="004F63E3"/>
    <w:rsid w:val="004F71E3"/>
    <w:rsid w:val="004F72A1"/>
    <w:rsid w:val="004F77BB"/>
    <w:rsid w:val="0050018E"/>
    <w:rsid w:val="005004B0"/>
    <w:rsid w:val="005005CB"/>
    <w:rsid w:val="0050175B"/>
    <w:rsid w:val="005023D1"/>
    <w:rsid w:val="005040AA"/>
    <w:rsid w:val="0050536A"/>
    <w:rsid w:val="00505CCD"/>
    <w:rsid w:val="00505EB3"/>
    <w:rsid w:val="00505FCA"/>
    <w:rsid w:val="00506953"/>
    <w:rsid w:val="00506B46"/>
    <w:rsid w:val="00507FD0"/>
    <w:rsid w:val="0051011A"/>
    <w:rsid w:val="005109BF"/>
    <w:rsid w:val="00511ECE"/>
    <w:rsid w:val="005129B9"/>
    <w:rsid w:val="00512A98"/>
    <w:rsid w:val="00512BA0"/>
    <w:rsid w:val="00512D93"/>
    <w:rsid w:val="0051402A"/>
    <w:rsid w:val="00515290"/>
    <w:rsid w:val="00516332"/>
    <w:rsid w:val="005163D3"/>
    <w:rsid w:val="005169F4"/>
    <w:rsid w:val="0051719B"/>
    <w:rsid w:val="005179BB"/>
    <w:rsid w:val="005203CF"/>
    <w:rsid w:val="00520545"/>
    <w:rsid w:val="00520857"/>
    <w:rsid w:val="005210D1"/>
    <w:rsid w:val="00523146"/>
    <w:rsid w:val="00523275"/>
    <w:rsid w:val="005234FB"/>
    <w:rsid w:val="0052602E"/>
    <w:rsid w:val="00526772"/>
    <w:rsid w:val="0052697C"/>
    <w:rsid w:val="00526A42"/>
    <w:rsid w:val="00526F73"/>
    <w:rsid w:val="00527874"/>
    <w:rsid w:val="00527DA5"/>
    <w:rsid w:val="0053150D"/>
    <w:rsid w:val="00531B49"/>
    <w:rsid w:val="005342ED"/>
    <w:rsid w:val="0053431C"/>
    <w:rsid w:val="00534816"/>
    <w:rsid w:val="00534FD9"/>
    <w:rsid w:val="005350B0"/>
    <w:rsid w:val="00535B2E"/>
    <w:rsid w:val="00536B4E"/>
    <w:rsid w:val="00536D79"/>
    <w:rsid w:val="00536EBA"/>
    <w:rsid w:val="0053717D"/>
    <w:rsid w:val="00537929"/>
    <w:rsid w:val="00537F66"/>
    <w:rsid w:val="0054055A"/>
    <w:rsid w:val="0054092F"/>
    <w:rsid w:val="00540FA0"/>
    <w:rsid w:val="0054119F"/>
    <w:rsid w:val="005419B3"/>
    <w:rsid w:val="00541BA5"/>
    <w:rsid w:val="00541E32"/>
    <w:rsid w:val="00541E47"/>
    <w:rsid w:val="0054296C"/>
    <w:rsid w:val="00542D9D"/>
    <w:rsid w:val="005431FD"/>
    <w:rsid w:val="005448B3"/>
    <w:rsid w:val="00545C7B"/>
    <w:rsid w:val="005461CB"/>
    <w:rsid w:val="005466A1"/>
    <w:rsid w:val="0054673D"/>
    <w:rsid w:val="00546796"/>
    <w:rsid w:val="00546A99"/>
    <w:rsid w:val="00547345"/>
    <w:rsid w:val="00547807"/>
    <w:rsid w:val="00547945"/>
    <w:rsid w:val="005500B8"/>
    <w:rsid w:val="00550803"/>
    <w:rsid w:val="00550FF2"/>
    <w:rsid w:val="00551FC0"/>
    <w:rsid w:val="005524E1"/>
    <w:rsid w:val="005529E9"/>
    <w:rsid w:val="00552A9B"/>
    <w:rsid w:val="00552B8A"/>
    <w:rsid w:val="00552BB5"/>
    <w:rsid w:val="00553411"/>
    <w:rsid w:val="005537DF"/>
    <w:rsid w:val="005539A3"/>
    <w:rsid w:val="00553DC4"/>
    <w:rsid w:val="00553DF0"/>
    <w:rsid w:val="00553F2F"/>
    <w:rsid w:val="0055481C"/>
    <w:rsid w:val="005553AE"/>
    <w:rsid w:val="00556071"/>
    <w:rsid w:val="00556A09"/>
    <w:rsid w:val="00556CF3"/>
    <w:rsid w:val="005614A6"/>
    <w:rsid w:val="00561BC2"/>
    <w:rsid w:val="00562441"/>
    <w:rsid w:val="00562A05"/>
    <w:rsid w:val="00563A83"/>
    <w:rsid w:val="00563B7E"/>
    <w:rsid w:val="00563C76"/>
    <w:rsid w:val="0056512C"/>
    <w:rsid w:val="00567DD1"/>
    <w:rsid w:val="00570DB5"/>
    <w:rsid w:val="00571326"/>
    <w:rsid w:val="00571A1D"/>
    <w:rsid w:val="00571A27"/>
    <w:rsid w:val="00572F1D"/>
    <w:rsid w:val="005737FB"/>
    <w:rsid w:val="00573BDC"/>
    <w:rsid w:val="00574993"/>
    <w:rsid w:val="00575F51"/>
    <w:rsid w:val="00576464"/>
    <w:rsid w:val="00576D0A"/>
    <w:rsid w:val="005778F5"/>
    <w:rsid w:val="00580242"/>
    <w:rsid w:val="005802DA"/>
    <w:rsid w:val="00580A71"/>
    <w:rsid w:val="005814D0"/>
    <w:rsid w:val="00581709"/>
    <w:rsid w:val="00581858"/>
    <w:rsid w:val="00582345"/>
    <w:rsid w:val="00582FC7"/>
    <w:rsid w:val="005837F1"/>
    <w:rsid w:val="005841C8"/>
    <w:rsid w:val="00584333"/>
    <w:rsid w:val="00584928"/>
    <w:rsid w:val="00584A12"/>
    <w:rsid w:val="00584F64"/>
    <w:rsid w:val="00584FD6"/>
    <w:rsid w:val="00585DF7"/>
    <w:rsid w:val="00586086"/>
    <w:rsid w:val="00586186"/>
    <w:rsid w:val="005862BF"/>
    <w:rsid w:val="005876C0"/>
    <w:rsid w:val="00587926"/>
    <w:rsid w:val="005904C1"/>
    <w:rsid w:val="0059102E"/>
    <w:rsid w:val="00591353"/>
    <w:rsid w:val="0059156D"/>
    <w:rsid w:val="005922D9"/>
    <w:rsid w:val="005927E5"/>
    <w:rsid w:val="00593EC7"/>
    <w:rsid w:val="00593FD8"/>
    <w:rsid w:val="00594376"/>
    <w:rsid w:val="00594C5C"/>
    <w:rsid w:val="005953EC"/>
    <w:rsid w:val="00595A8A"/>
    <w:rsid w:val="005963C8"/>
    <w:rsid w:val="005975FE"/>
    <w:rsid w:val="005A08E6"/>
    <w:rsid w:val="005A15C0"/>
    <w:rsid w:val="005A16C1"/>
    <w:rsid w:val="005A1EDA"/>
    <w:rsid w:val="005A29DD"/>
    <w:rsid w:val="005A2CA2"/>
    <w:rsid w:val="005A43C7"/>
    <w:rsid w:val="005A5825"/>
    <w:rsid w:val="005A5CD5"/>
    <w:rsid w:val="005A64DD"/>
    <w:rsid w:val="005A6CE5"/>
    <w:rsid w:val="005B0052"/>
    <w:rsid w:val="005B00A1"/>
    <w:rsid w:val="005B00B4"/>
    <w:rsid w:val="005B0507"/>
    <w:rsid w:val="005B0F27"/>
    <w:rsid w:val="005B105A"/>
    <w:rsid w:val="005B119C"/>
    <w:rsid w:val="005B1FDB"/>
    <w:rsid w:val="005B2674"/>
    <w:rsid w:val="005B2CFA"/>
    <w:rsid w:val="005B4279"/>
    <w:rsid w:val="005B4486"/>
    <w:rsid w:val="005B4793"/>
    <w:rsid w:val="005B4BFF"/>
    <w:rsid w:val="005B4C95"/>
    <w:rsid w:val="005B5152"/>
    <w:rsid w:val="005C0792"/>
    <w:rsid w:val="005C113A"/>
    <w:rsid w:val="005C1DE3"/>
    <w:rsid w:val="005C1DFA"/>
    <w:rsid w:val="005C2003"/>
    <w:rsid w:val="005C21AE"/>
    <w:rsid w:val="005C258A"/>
    <w:rsid w:val="005C29C8"/>
    <w:rsid w:val="005C3B84"/>
    <w:rsid w:val="005C4396"/>
    <w:rsid w:val="005C4963"/>
    <w:rsid w:val="005C4C76"/>
    <w:rsid w:val="005C5783"/>
    <w:rsid w:val="005C5812"/>
    <w:rsid w:val="005C581E"/>
    <w:rsid w:val="005C5D25"/>
    <w:rsid w:val="005C69D2"/>
    <w:rsid w:val="005C75F2"/>
    <w:rsid w:val="005C7D33"/>
    <w:rsid w:val="005D00A5"/>
    <w:rsid w:val="005D0748"/>
    <w:rsid w:val="005D0F25"/>
    <w:rsid w:val="005D36FC"/>
    <w:rsid w:val="005D3C31"/>
    <w:rsid w:val="005D450B"/>
    <w:rsid w:val="005D5074"/>
    <w:rsid w:val="005D6CD7"/>
    <w:rsid w:val="005D6E37"/>
    <w:rsid w:val="005D72A4"/>
    <w:rsid w:val="005D74B0"/>
    <w:rsid w:val="005D7CE0"/>
    <w:rsid w:val="005E2A76"/>
    <w:rsid w:val="005E2C2E"/>
    <w:rsid w:val="005E3795"/>
    <w:rsid w:val="005E3904"/>
    <w:rsid w:val="005E3C25"/>
    <w:rsid w:val="005E406D"/>
    <w:rsid w:val="005E4384"/>
    <w:rsid w:val="005E4F15"/>
    <w:rsid w:val="005E580A"/>
    <w:rsid w:val="005E6266"/>
    <w:rsid w:val="005E6AB5"/>
    <w:rsid w:val="005E6C46"/>
    <w:rsid w:val="005E7216"/>
    <w:rsid w:val="005E757A"/>
    <w:rsid w:val="005F0D9F"/>
    <w:rsid w:val="005F11E8"/>
    <w:rsid w:val="005F15D9"/>
    <w:rsid w:val="005F2762"/>
    <w:rsid w:val="005F2B76"/>
    <w:rsid w:val="005F3318"/>
    <w:rsid w:val="005F399D"/>
    <w:rsid w:val="005F54FE"/>
    <w:rsid w:val="005F65DE"/>
    <w:rsid w:val="005F6901"/>
    <w:rsid w:val="005F6F70"/>
    <w:rsid w:val="0060021E"/>
    <w:rsid w:val="00601C26"/>
    <w:rsid w:val="006026D8"/>
    <w:rsid w:val="006033BD"/>
    <w:rsid w:val="00604800"/>
    <w:rsid w:val="006050FC"/>
    <w:rsid w:val="00605CE0"/>
    <w:rsid w:val="00605D64"/>
    <w:rsid w:val="0060634D"/>
    <w:rsid w:val="0060736B"/>
    <w:rsid w:val="00610095"/>
    <w:rsid w:val="00611A56"/>
    <w:rsid w:val="0061338E"/>
    <w:rsid w:val="00613AC9"/>
    <w:rsid w:val="006165E4"/>
    <w:rsid w:val="00616BDE"/>
    <w:rsid w:val="00616ED7"/>
    <w:rsid w:val="006206BE"/>
    <w:rsid w:val="006207F8"/>
    <w:rsid w:val="006209A0"/>
    <w:rsid w:val="00620ACA"/>
    <w:rsid w:val="006233EE"/>
    <w:rsid w:val="00623761"/>
    <w:rsid w:val="0062495F"/>
    <w:rsid w:val="006249E9"/>
    <w:rsid w:val="006255F6"/>
    <w:rsid w:val="00625CFF"/>
    <w:rsid w:val="00626E66"/>
    <w:rsid w:val="00626E95"/>
    <w:rsid w:val="00627545"/>
    <w:rsid w:val="00627CB1"/>
    <w:rsid w:val="00627E51"/>
    <w:rsid w:val="00627E6E"/>
    <w:rsid w:val="00630994"/>
    <w:rsid w:val="00631843"/>
    <w:rsid w:val="00632F68"/>
    <w:rsid w:val="0063323A"/>
    <w:rsid w:val="0063419E"/>
    <w:rsid w:val="00635290"/>
    <w:rsid w:val="0063655E"/>
    <w:rsid w:val="006365A8"/>
    <w:rsid w:val="00637019"/>
    <w:rsid w:val="00637057"/>
    <w:rsid w:val="00637D6F"/>
    <w:rsid w:val="00637E56"/>
    <w:rsid w:val="00640F5C"/>
    <w:rsid w:val="006417DA"/>
    <w:rsid w:val="00645A58"/>
    <w:rsid w:val="00645AAC"/>
    <w:rsid w:val="00647087"/>
    <w:rsid w:val="00647B78"/>
    <w:rsid w:val="00650BEE"/>
    <w:rsid w:val="00651A48"/>
    <w:rsid w:val="00651BA1"/>
    <w:rsid w:val="00651EA5"/>
    <w:rsid w:val="00652890"/>
    <w:rsid w:val="00652C3E"/>
    <w:rsid w:val="00652EA7"/>
    <w:rsid w:val="006545CF"/>
    <w:rsid w:val="0065562F"/>
    <w:rsid w:val="00655784"/>
    <w:rsid w:val="0065627E"/>
    <w:rsid w:val="0065699D"/>
    <w:rsid w:val="00656DC2"/>
    <w:rsid w:val="00657537"/>
    <w:rsid w:val="00657660"/>
    <w:rsid w:val="00660131"/>
    <w:rsid w:val="00660CFE"/>
    <w:rsid w:val="00661A31"/>
    <w:rsid w:val="00662525"/>
    <w:rsid w:val="0066272B"/>
    <w:rsid w:val="006627A0"/>
    <w:rsid w:val="00662BD0"/>
    <w:rsid w:val="00663562"/>
    <w:rsid w:val="0066480E"/>
    <w:rsid w:val="00664ED8"/>
    <w:rsid w:val="00664F37"/>
    <w:rsid w:val="00665EB6"/>
    <w:rsid w:val="006665C5"/>
    <w:rsid w:val="006669B0"/>
    <w:rsid w:val="00667136"/>
    <w:rsid w:val="00667A2D"/>
    <w:rsid w:val="00670AA9"/>
    <w:rsid w:val="00670C53"/>
    <w:rsid w:val="00670F89"/>
    <w:rsid w:val="00670FA9"/>
    <w:rsid w:val="0067106A"/>
    <w:rsid w:val="00671DC5"/>
    <w:rsid w:val="00672F14"/>
    <w:rsid w:val="00674193"/>
    <w:rsid w:val="00674996"/>
    <w:rsid w:val="00674AE7"/>
    <w:rsid w:val="00674CD5"/>
    <w:rsid w:val="00674DB7"/>
    <w:rsid w:val="00676017"/>
    <w:rsid w:val="00676B5A"/>
    <w:rsid w:val="00677106"/>
    <w:rsid w:val="00680A66"/>
    <w:rsid w:val="00681391"/>
    <w:rsid w:val="006817D8"/>
    <w:rsid w:val="006818B4"/>
    <w:rsid w:val="00681DBA"/>
    <w:rsid w:val="006824EA"/>
    <w:rsid w:val="00682BA2"/>
    <w:rsid w:val="00684346"/>
    <w:rsid w:val="00684526"/>
    <w:rsid w:val="006845F5"/>
    <w:rsid w:val="00686FE7"/>
    <w:rsid w:val="0068799C"/>
    <w:rsid w:val="00692077"/>
    <w:rsid w:val="00692472"/>
    <w:rsid w:val="00695828"/>
    <w:rsid w:val="00695BCC"/>
    <w:rsid w:val="00695BFF"/>
    <w:rsid w:val="006969B4"/>
    <w:rsid w:val="00696F6B"/>
    <w:rsid w:val="00696FCF"/>
    <w:rsid w:val="00697349"/>
    <w:rsid w:val="0069778C"/>
    <w:rsid w:val="00697B97"/>
    <w:rsid w:val="00697C45"/>
    <w:rsid w:val="006A023D"/>
    <w:rsid w:val="006A1076"/>
    <w:rsid w:val="006A12AC"/>
    <w:rsid w:val="006A1AF5"/>
    <w:rsid w:val="006A1E39"/>
    <w:rsid w:val="006A2162"/>
    <w:rsid w:val="006A3512"/>
    <w:rsid w:val="006A35C7"/>
    <w:rsid w:val="006A3CB5"/>
    <w:rsid w:val="006A422C"/>
    <w:rsid w:val="006A49F7"/>
    <w:rsid w:val="006A5021"/>
    <w:rsid w:val="006A5F74"/>
    <w:rsid w:val="006A615A"/>
    <w:rsid w:val="006A63C4"/>
    <w:rsid w:val="006A769D"/>
    <w:rsid w:val="006B054D"/>
    <w:rsid w:val="006B21A1"/>
    <w:rsid w:val="006B246F"/>
    <w:rsid w:val="006B259C"/>
    <w:rsid w:val="006B2BBC"/>
    <w:rsid w:val="006B2E43"/>
    <w:rsid w:val="006B31DC"/>
    <w:rsid w:val="006B3AAB"/>
    <w:rsid w:val="006B439B"/>
    <w:rsid w:val="006B4AF6"/>
    <w:rsid w:val="006B4B90"/>
    <w:rsid w:val="006B6043"/>
    <w:rsid w:val="006B644C"/>
    <w:rsid w:val="006B67A5"/>
    <w:rsid w:val="006B708E"/>
    <w:rsid w:val="006B7686"/>
    <w:rsid w:val="006B7896"/>
    <w:rsid w:val="006B7A84"/>
    <w:rsid w:val="006B7D46"/>
    <w:rsid w:val="006C0A14"/>
    <w:rsid w:val="006C1B49"/>
    <w:rsid w:val="006C1C55"/>
    <w:rsid w:val="006C2BB1"/>
    <w:rsid w:val="006C359E"/>
    <w:rsid w:val="006C4272"/>
    <w:rsid w:val="006C44CD"/>
    <w:rsid w:val="006C4C58"/>
    <w:rsid w:val="006C4E50"/>
    <w:rsid w:val="006C57BD"/>
    <w:rsid w:val="006C5ADD"/>
    <w:rsid w:val="006C6D3F"/>
    <w:rsid w:val="006C7F78"/>
    <w:rsid w:val="006D00B3"/>
    <w:rsid w:val="006D0FC7"/>
    <w:rsid w:val="006D1308"/>
    <w:rsid w:val="006D1B74"/>
    <w:rsid w:val="006D22CB"/>
    <w:rsid w:val="006D2674"/>
    <w:rsid w:val="006D362F"/>
    <w:rsid w:val="006D377D"/>
    <w:rsid w:val="006D3A56"/>
    <w:rsid w:val="006D4C52"/>
    <w:rsid w:val="006D52F7"/>
    <w:rsid w:val="006D5303"/>
    <w:rsid w:val="006D63E6"/>
    <w:rsid w:val="006D654A"/>
    <w:rsid w:val="006D6A4D"/>
    <w:rsid w:val="006D6BC7"/>
    <w:rsid w:val="006E0F12"/>
    <w:rsid w:val="006E13BB"/>
    <w:rsid w:val="006E1D2A"/>
    <w:rsid w:val="006E2636"/>
    <w:rsid w:val="006E291F"/>
    <w:rsid w:val="006E38D0"/>
    <w:rsid w:val="006E420A"/>
    <w:rsid w:val="006E465B"/>
    <w:rsid w:val="006E486A"/>
    <w:rsid w:val="006E55C4"/>
    <w:rsid w:val="006E5C90"/>
    <w:rsid w:val="006E6AEA"/>
    <w:rsid w:val="006E6C9D"/>
    <w:rsid w:val="006E7EBD"/>
    <w:rsid w:val="006F08FB"/>
    <w:rsid w:val="006F14B1"/>
    <w:rsid w:val="006F25FB"/>
    <w:rsid w:val="006F25FE"/>
    <w:rsid w:val="006F3551"/>
    <w:rsid w:val="006F3E34"/>
    <w:rsid w:val="006F44FF"/>
    <w:rsid w:val="006F4E72"/>
    <w:rsid w:val="006F5F56"/>
    <w:rsid w:val="006F5F81"/>
    <w:rsid w:val="006F672E"/>
    <w:rsid w:val="006F70BF"/>
    <w:rsid w:val="007002C0"/>
    <w:rsid w:val="00701042"/>
    <w:rsid w:val="00701909"/>
    <w:rsid w:val="00701D15"/>
    <w:rsid w:val="00702C51"/>
    <w:rsid w:val="00702ED9"/>
    <w:rsid w:val="007035A0"/>
    <w:rsid w:val="0070475C"/>
    <w:rsid w:val="00704FCB"/>
    <w:rsid w:val="007052B5"/>
    <w:rsid w:val="00706786"/>
    <w:rsid w:val="00706B2E"/>
    <w:rsid w:val="00707810"/>
    <w:rsid w:val="00710032"/>
    <w:rsid w:val="007109E8"/>
    <w:rsid w:val="007113D2"/>
    <w:rsid w:val="00711474"/>
    <w:rsid w:val="00711AE6"/>
    <w:rsid w:val="00712472"/>
    <w:rsid w:val="00712E2D"/>
    <w:rsid w:val="007139C2"/>
    <w:rsid w:val="00714054"/>
    <w:rsid w:val="00715985"/>
    <w:rsid w:val="007165D3"/>
    <w:rsid w:val="00716B1D"/>
    <w:rsid w:val="00716C20"/>
    <w:rsid w:val="00717B2A"/>
    <w:rsid w:val="0072053A"/>
    <w:rsid w:val="00721144"/>
    <w:rsid w:val="007222FE"/>
    <w:rsid w:val="00722461"/>
    <w:rsid w:val="0072272E"/>
    <w:rsid w:val="007230D4"/>
    <w:rsid w:val="00723B53"/>
    <w:rsid w:val="007248EC"/>
    <w:rsid w:val="0072551D"/>
    <w:rsid w:val="00725E30"/>
    <w:rsid w:val="00727A7B"/>
    <w:rsid w:val="00730204"/>
    <w:rsid w:val="007307DC"/>
    <w:rsid w:val="00731150"/>
    <w:rsid w:val="00732EC5"/>
    <w:rsid w:val="00732F46"/>
    <w:rsid w:val="007331AF"/>
    <w:rsid w:val="007336D9"/>
    <w:rsid w:val="007340D5"/>
    <w:rsid w:val="007341A1"/>
    <w:rsid w:val="007346E2"/>
    <w:rsid w:val="00734C46"/>
    <w:rsid w:val="00735055"/>
    <w:rsid w:val="007350FB"/>
    <w:rsid w:val="00735CEC"/>
    <w:rsid w:val="00736682"/>
    <w:rsid w:val="007368D8"/>
    <w:rsid w:val="00736AB5"/>
    <w:rsid w:val="00736DCC"/>
    <w:rsid w:val="007370C0"/>
    <w:rsid w:val="00740473"/>
    <w:rsid w:val="0074088C"/>
    <w:rsid w:val="00740F7D"/>
    <w:rsid w:val="007411CC"/>
    <w:rsid w:val="007412F5"/>
    <w:rsid w:val="00741855"/>
    <w:rsid w:val="00742B73"/>
    <w:rsid w:val="00742B76"/>
    <w:rsid w:val="0074357E"/>
    <w:rsid w:val="007449C7"/>
    <w:rsid w:val="00744FAE"/>
    <w:rsid w:val="00745D41"/>
    <w:rsid w:val="00746C0D"/>
    <w:rsid w:val="007475D4"/>
    <w:rsid w:val="00747882"/>
    <w:rsid w:val="00747C4A"/>
    <w:rsid w:val="00747DEA"/>
    <w:rsid w:val="00750F26"/>
    <w:rsid w:val="00751251"/>
    <w:rsid w:val="00751567"/>
    <w:rsid w:val="00752458"/>
    <w:rsid w:val="007531E7"/>
    <w:rsid w:val="00754331"/>
    <w:rsid w:val="007543FE"/>
    <w:rsid w:val="0075464D"/>
    <w:rsid w:val="007564B4"/>
    <w:rsid w:val="00757C91"/>
    <w:rsid w:val="00757FDA"/>
    <w:rsid w:val="007606FF"/>
    <w:rsid w:val="00761AE1"/>
    <w:rsid w:val="00762A71"/>
    <w:rsid w:val="00762D6C"/>
    <w:rsid w:val="00762E19"/>
    <w:rsid w:val="007632D1"/>
    <w:rsid w:val="00764043"/>
    <w:rsid w:val="0076505F"/>
    <w:rsid w:val="00765820"/>
    <w:rsid w:val="00765904"/>
    <w:rsid w:val="00765A03"/>
    <w:rsid w:val="007665EF"/>
    <w:rsid w:val="00767166"/>
    <w:rsid w:val="0076741C"/>
    <w:rsid w:val="00767F38"/>
    <w:rsid w:val="007708DA"/>
    <w:rsid w:val="00771411"/>
    <w:rsid w:val="00771F7E"/>
    <w:rsid w:val="007720AF"/>
    <w:rsid w:val="007723A7"/>
    <w:rsid w:val="0077286A"/>
    <w:rsid w:val="00772EE0"/>
    <w:rsid w:val="00773E9C"/>
    <w:rsid w:val="00774433"/>
    <w:rsid w:val="00774CF8"/>
    <w:rsid w:val="0077505A"/>
    <w:rsid w:val="00776F6B"/>
    <w:rsid w:val="00777694"/>
    <w:rsid w:val="007776C6"/>
    <w:rsid w:val="007807B1"/>
    <w:rsid w:val="007808C9"/>
    <w:rsid w:val="00781853"/>
    <w:rsid w:val="0078213E"/>
    <w:rsid w:val="00782331"/>
    <w:rsid w:val="00783866"/>
    <w:rsid w:val="00783AB1"/>
    <w:rsid w:val="00785183"/>
    <w:rsid w:val="007852F3"/>
    <w:rsid w:val="00785424"/>
    <w:rsid w:val="00786A7E"/>
    <w:rsid w:val="00786EA0"/>
    <w:rsid w:val="00787D27"/>
    <w:rsid w:val="00787FCE"/>
    <w:rsid w:val="0079022A"/>
    <w:rsid w:val="00791393"/>
    <w:rsid w:val="0079184D"/>
    <w:rsid w:val="00792DFC"/>
    <w:rsid w:val="0079383F"/>
    <w:rsid w:val="00794CC0"/>
    <w:rsid w:val="00794CE3"/>
    <w:rsid w:val="00796356"/>
    <w:rsid w:val="00796520"/>
    <w:rsid w:val="007A0802"/>
    <w:rsid w:val="007A0A16"/>
    <w:rsid w:val="007A0BFE"/>
    <w:rsid w:val="007A1A5B"/>
    <w:rsid w:val="007A3001"/>
    <w:rsid w:val="007A35E5"/>
    <w:rsid w:val="007A38C1"/>
    <w:rsid w:val="007A38F2"/>
    <w:rsid w:val="007A3ABA"/>
    <w:rsid w:val="007A3BCA"/>
    <w:rsid w:val="007A4034"/>
    <w:rsid w:val="007A5314"/>
    <w:rsid w:val="007A53A2"/>
    <w:rsid w:val="007A5605"/>
    <w:rsid w:val="007A5633"/>
    <w:rsid w:val="007A5A6D"/>
    <w:rsid w:val="007A5D3A"/>
    <w:rsid w:val="007A63DD"/>
    <w:rsid w:val="007A7C54"/>
    <w:rsid w:val="007A7F96"/>
    <w:rsid w:val="007B06C8"/>
    <w:rsid w:val="007B16A4"/>
    <w:rsid w:val="007B1754"/>
    <w:rsid w:val="007B1D53"/>
    <w:rsid w:val="007B1FCA"/>
    <w:rsid w:val="007B37F1"/>
    <w:rsid w:val="007B3E51"/>
    <w:rsid w:val="007B5236"/>
    <w:rsid w:val="007B5AE3"/>
    <w:rsid w:val="007B5B9B"/>
    <w:rsid w:val="007B5E6C"/>
    <w:rsid w:val="007B61A8"/>
    <w:rsid w:val="007B6660"/>
    <w:rsid w:val="007B68F4"/>
    <w:rsid w:val="007B7601"/>
    <w:rsid w:val="007B78D4"/>
    <w:rsid w:val="007B7DA4"/>
    <w:rsid w:val="007C0B3C"/>
    <w:rsid w:val="007C0D7C"/>
    <w:rsid w:val="007C2C12"/>
    <w:rsid w:val="007C2D33"/>
    <w:rsid w:val="007C3945"/>
    <w:rsid w:val="007C39E0"/>
    <w:rsid w:val="007C3CFA"/>
    <w:rsid w:val="007C3F9F"/>
    <w:rsid w:val="007C425E"/>
    <w:rsid w:val="007C471C"/>
    <w:rsid w:val="007C6232"/>
    <w:rsid w:val="007C7347"/>
    <w:rsid w:val="007C765A"/>
    <w:rsid w:val="007D0F54"/>
    <w:rsid w:val="007D13DB"/>
    <w:rsid w:val="007D2E48"/>
    <w:rsid w:val="007D31AE"/>
    <w:rsid w:val="007D3C53"/>
    <w:rsid w:val="007D4C56"/>
    <w:rsid w:val="007D4DEF"/>
    <w:rsid w:val="007D5F67"/>
    <w:rsid w:val="007D68D9"/>
    <w:rsid w:val="007E002D"/>
    <w:rsid w:val="007E08C0"/>
    <w:rsid w:val="007E0C17"/>
    <w:rsid w:val="007E0E8B"/>
    <w:rsid w:val="007E19AC"/>
    <w:rsid w:val="007E22CB"/>
    <w:rsid w:val="007E2468"/>
    <w:rsid w:val="007E327E"/>
    <w:rsid w:val="007E387B"/>
    <w:rsid w:val="007E5B98"/>
    <w:rsid w:val="007E6013"/>
    <w:rsid w:val="007E6CF5"/>
    <w:rsid w:val="007E6D3A"/>
    <w:rsid w:val="007E7FBF"/>
    <w:rsid w:val="007F038F"/>
    <w:rsid w:val="007F08CA"/>
    <w:rsid w:val="007F1171"/>
    <w:rsid w:val="007F118F"/>
    <w:rsid w:val="007F129E"/>
    <w:rsid w:val="007F1579"/>
    <w:rsid w:val="007F1D02"/>
    <w:rsid w:val="007F2081"/>
    <w:rsid w:val="007F2709"/>
    <w:rsid w:val="007F280C"/>
    <w:rsid w:val="007F3225"/>
    <w:rsid w:val="007F499D"/>
    <w:rsid w:val="007F4D67"/>
    <w:rsid w:val="007F5132"/>
    <w:rsid w:val="007F5D27"/>
    <w:rsid w:val="007F6638"/>
    <w:rsid w:val="007F6F59"/>
    <w:rsid w:val="007F76CB"/>
    <w:rsid w:val="007F7FC3"/>
    <w:rsid w:val="0080173A"/>
    <w:rsid w:val="00801A9F"/>
    <w:rsid w:val="0080240B"/>
    <w:rsid w:val="00803DB9"/>
    <w:rsid w:val="00804D56"/>
    <w:rsid w:val="0080580F"/>
    <w:rsid w:val="008059DF"/>
    <w:rsid w:val="00805D17"/>
    <w:rsid w:val="00805EEC"/>
    <w:rsid w:val="008067AD"/>
    <w:rsid w:val="00806FA2"/>
    <w:rsid w:val="008078D3"/>
    <w:rsid w:val="00807C13"/>
    <w:rsid w:val="00810482"/>
    <w:rsid w:val="00810EA0"/>
    <w:rsid w:val="008111E1"/>
    <w:rsid w:val="00811F3C"/>
    <w:rsid w:val="00811FFA"/>
    <w:rsid w:val="008120E5"/>
    <w:rsid w:val="00813BD0"/>
    <w:rsid w:val="00813E45"/>
    <w:rsid w:val="00814079"/>
    <w:rsid w:val="0081419C"/>
    <w:rsid w:val="00814962"/>
    <w:rsid w:val="00814C53"/>
    <w:rsid w:val="00815C18"/>
    <w:rsid w:val="00816589"/>
    <w:rsid w:val="00817568"/>
    <w:rsid w:val="0082015F"/>
    <w:rsid w:val="00821111"/>
    <w:rsid w:val="0082184E"/>
    <w:rsid w:val="00821C8D"/>
    <w:rsid w:val="00821F2D"/>
    <w:rsid w:val="00822358"/>
    <w:rsid w:val="008233F7"/>
    <w:rsid w:val="00824DBB"/>
    <w:rsid w:val="00824E37"/>
    <w:rsid w:val="008261C2"/>
    <w:rsid w:val="00827192"/>
    <w:rsid w:val="00827BF2"/>
    <w:rsid w:val="00827C85"/>
    <w:rsid w:val="00830B0F"/>
    <w:rsid w:val="0083138C"/>
    <w:rsid w:val="008322B0"/>
    <w:rsid w:val="00832AAA"/>
    <w:rsid w:val="00833897"/>
    <w:rsid w:val="00833D9A"/>
    <w:rsid w:val="00834395"/>
    <w:rsid w:val="008352EE"/>
    <w:rsid w:val="00835BDB"/>
    <w:rsid w:val="00836577"/>
    <w:rsid w:val="00836E31"/>
    <w:rsid w:val="00836FD9"/>
    <w:rsid w:val="0083769E"/>
    <w:rsid w:val="00837D94"/>
    <w:rsid w:val="00840705"/>
    <w:rsid w:val="00840F10"/>
    <w:rsid w:val="00841610"/>
    <w:rsid w:val="00841BC2"/>
    <w:rsid w:val="00842B47"/>
    <w:rsid w:val="00842E9F"/>
    <w:rsid w:val="008449A7"/>
    <w:rsid w:val="00845F7D"/>
    <w:rsid w:val="00845FD0"/>
    <w:rsid w:val="00846A04"/>
    <w:rsid w:val="00846ACE"/>
    <w:rsid w:val="0084726E"/>
    <w:rsid w:val="008475BC"/>
    <w:rsid w:val="00847A7B"/>
    <w:rsid w:val="00851A8D"/>
    <w:rsid w:val="00852BA7"/>
    <w:rsid w:val="0085373F"/>
    <w:rsid w:val="008538F4"/>
    <w:rsid w:val="008540D7"/>
    <w:rsid w:val="0085431C"/>
    <w:rsid w:val="00854BBC"/>
    <w:rsid w:val="008550C4"/>
    <w:rsid w:val="008555C8"/>
    <w:rsid w:val="0085569D"/>
    <w:rsid w:val="00855B59"/>
    <w:rsid w:val="00857C58"/>
    <w:rsid w:val="008602F2"/>
    <w:rsid w:val="00861184"/>
    <w:rsid w:val="00862AB2"/>
    <w:rsid w:val="00863916"/>
    <w:rsid w:val="00863A59"/>
    <w:rsid w:val="00863D96"/>
    <w:rsid w:val="00864C6D"/>
    <w:rsid w:val="00865B3E"/>
    <w:rsid w:val="00867309"/>
    <w:rsid w:val="00867432"/>
    <w:rsid w:val="0086749E"/>
    <w:rsid w:val="00867B2B"/>
    <w:rsid w:val="00867DDE"/>
    <w:rsid w:val="0087027D"/>
    <w:rsid w:val="00871213"/>
    <w:rsid w:val="0087169D"/>
    <w:rsid w:val="00871743"/>
    <w:rsid w:val="00871BAE"/>
    <w:rsid w:val="008749FE"/>
    <w:rsid w:val="00874E66"/>
    <w:rsid w:val="0087546D"/>
    <w:rsid w:val="00875904"/>
    <w:rsid w:val="00875F04"/>
    <w:rsid w:val="00875F3A"/>
    <w:rsid w:val="00877CC7"/>
    <w:rsid w:val="008806CF"/>
    <w:rsid w:val="008808A0"/>
    <w:rsid w:val="00881E33"/>
    <w:rsid w:val="00881E52"/>
    <w:rsid w:val="008828F1"/>
    <w:rsid w:val="0088296F"/>
    <w:rsid w:val="008831FD"/>
    <w:rsid w:val="0088384B"/>
    <w:rsid w:val="0088385E"/>
    <w:rsid w:val="00883FED"/>
    <w:rsid w:val="008851A3"/>
    <w:rsid w:val="00886F30"/>
    <w:rsid w:val="00887212"/>
    <w:rsid w:val="00887612"/>
    <w:rsid w:val="0088763D"/>
    <w:rsid w:val="00887AB8"/>
    <w:rsid w:val="00891169"/>
    <w:rsid w:val="00891F20"/>
    <w:rsid w:val="00892E50"/>
    <w:rsid w:val="008935B2"/>
    <w:rsid w:val="008937EA"/>
    <w:rsid w:val="00893E53"/>
    <w:rsid w:val="00894142"/>
    <w:rsid w:val="008944D5"/>
    <w:rsid w:val="00895FCB"/>
    <w:rsid w:val="00897C49"/>
    <w:rsid w:val="008A1137"/>
    <w:rsid w:val="008A120C"/>
    <w:rsid w:val="008A142C"/>
    <w:rsid w:val="008A1785"/>
    <w:rsid w:val="008A1788"/>
    <w:rsid w:val="008A2585"/>
    <w:rsid w:val="008A28DB"/>
    <w:rsid w:val="008A2940"/>
    <w:rsid w:val="008A372E"/>
    <w:rsid w:val="008A3B48"/>
    <w:rsid w:val="008A4185"/>
    <w:rsid w:val="008A4611"/>
    <w:rsid w:val="008A60E5"/>
    <w:rsid w:val="008A6552"/>
    <w:rsid w:val="008A73DE"/>
    <w:rsid w:val="008A7BAB"/>
    <w:rsid w:val="008B378C"/>
    <w:rsid w:val="008B4E93"/>
    <w:rsid w:val="008B4EFC"/>
    <w:rsid w:val="008B6AD7"/>
    <w:rsid w:val="008B6C46"/>
    <w:rsid w:val="008B7B16"/>
    <w:rsid w:val="008B7FB8"/>
    <w:rsid w:val="008C109B"/>
    <w:rsid w:val="008C1611"/>
    <w:rsid w:val="008C18CA"/>
    <w:rsid w:val="008C24C7"/>
    <w:rsid w:val="008C40B3"/>
    <w:rsid w:val="008C4605"/>
    <w:rsid w:val="008C59CC"/>
    <w:rsid w:val="008C67F5"/>
    <w:rsid w:val="008C6CBC"/>
    <w:rsid w:val="008C70CA"/>
    <w:rsid w:val="008C7B24"/>
    <w:rsid w:val="008C7C15"/>
    <w:rsid w:val="008D01FA"/>
    <w:rsid w:val="008D07D2"/>
    <w:rsid w:val="008D0A01"/>
    <w:rsid w:val="008D13E9"/>
    <w:rsid w:val="008D1CE8"/>
    <w:rsid w:val="008D1D09"/>
    <w:rsid w:val="008D1DC2"/>
    <w:rsid w:val="008D20B2"/>
    <w:rsid w:val="008D3178"/>
    <w:rsid w:val="008D359D"/>
    <w:rsid w:val="008D3FB4"/>
    <w:rsid w:val="008D4BFA"/>
    <w:rsid w:val="008D4DA1"/>
    <w:rsid w:val="008D6A5D"/>
    <w:rsid w:val="008D7003"/>
    <w:rsid w:val="008D7AF0"/>
    <w:rsid w:val="008E084F"/>
    <w:rsid w:val="008E0CE1"/>
    <w:rsid w:val="008E2675"/>
    <w:rsid w:val="008E27E8"/>
    <w:rsid w:val="008E3366"/>
    <w:rsid w:val="008E38BD"/>
    <w:rsid w:val="008E3B83"/>
    <w:rsid w:val="008E3FFA"/>
    <w:rsid w:val="008E4167"/>
    <w:rsid w:val="008E4A4E"/>
    <w:rsid w:val="008E4AF6"/>
    <w:rsid w:val="008E4CA1"/>
    <w:rsid w:val="008E5DF5"/>
    <w:rsid w:val="008E69D1"/>
    <w:rsid w:val="008E6D6C"/>
    <w:rsid w:val="008E774C"/>
    <w:rsid w:val="008E7F10"/>
    <w:rsid w:val="008F2112"/>
    <w:rsid w:val="008F3109"/>
    <w:rsid w:val="008F3732"/>
    <w:rsid w:val="008F427E"/>
    <w:rsid w:val="008F4626"/>
    <w:rsid w:val="008F4CC4"/>
    <w:rsid w:val="008F5267"/>
    <w:rsid w:val="008F5671"/>
    <w:rsid w:val="008F5ACB"/>
    <w:rsid w:val="008F5CEF"/>
    <w:rsid w:val="008F6816"/>
    <w:rsid w:val="008F7210"/>
    <w:rsid w:val="009004DF"/>
    <w:rsid w:val="00900733"/>
    <w:rsid w:val="00900F4C"/>
    <w:rsid w:val="009025A7"/>
    <w:rsid w:val="0090408A"/>
    <w:rsid w:val="00904534"/>
    <w:rsid w:val="00904AA5"/>
    <w:rsid w:val="009052A2"/>
    <w:rsid w:val="00906FB6"/>
    <w:rsid w:val="00910699"/>
    <w:rsid w:val="009109EE"/>
    <w:rsid w:val="00910F0D"/>
    <w:rsid w:val="009137D6"/>
    <w:rsid w:val="00915C63"/>
    <w:rsid w:val="0091663A"/>
    <w:rsid w:val="009169EE"/>
    <w:rsid w:val="00916AE0"/>
    <w:rsid w:val="00917085"/>
    <w:rsid w:val="009208E3"/>
    <w:rsid w:val="00920BC9"/>
    <w:rsid w:val="00920E64"/>
    <w:rsid w:val="0092179C"/>
    <w:rsid w:val="009223B8"/>
    <w:rsid w:val="00922AF4"/>
    <w:rsid w:val="0092338D"/>
    <w:rsid w:val="009237FF"/>
    <w:rsid w:val="00924488"/>
    <w:rsid w:val="00924CD9"/>
    <w:rsid w:val="009250CC"/>
    <w:rsid w:val="009258CF"/>
    <w:rsid w:val="009267CA"/>
    <w:rsid w:val="00926AC9"/>
    <w:rsid w:val="00926E75"/>
    <w:rsid w:val="00931025"/>
    <w:rsid w:val="009313F3"/>
    <w:rsid w:val="00931648"/>
    <w:rsid w:val="00932836"/>
    <w:rsid w:val="009335A4"/>
    <w:rsid w:val="00933611"/>
    <w:rsid w:val="009336FA"/>
    <w:rsid w:val="009339F1"/>
    <w:rsid w:val="00934014"/>
    <w:rsid w:val="00934023"/>
    <w:rsid w:val="0093569B"/>
    <w:rsid w:val="009359FE"/>
    <w:rsid w:val="00935F1C"/>
    <w:rsid w:val="009363A6"/>
    <w:rsid w:val="009378A3"/>
    <w:rsid w:val="00937A9F"/>
    <w:rsid w:val="009405E3"/>
    <w:rsid w:val="00941CE2"/>
    <w:rsid w:val="00941FEF"/>
    <w:rsid w:val="00942640"/>
    <w:rsid w:val="00942903"/>
    <w:rsid w:val="009436FB"/>
    <w:rsid w:val="0094423E"/>
    <w:rsid w:val="0094502A"/>
    <w:rsid w:val="00945C6C"/>
    <w:rsid w:val="00946F59"/>
    <w:rsid w:val="00947617"/>
    <w:rsid w:val="009479C3"/>
    <w:rsid w:val="00947C33"/>
    <w:rsid w:val="009509E6"/>
    <w:rsid w:val="00950FAF"/>
    <w:rsid w:val="009514E1"/>
    <w:rsid w:val="00951718"/>
    <w:rsid w:val="00953918"/>
    <w:rsid w:val="0095737C"/>
    <w:rsid w:val="00957CE2"/>
    <w:rsid w:val="009601B1"/>
    <w:rsid w:val="00960962"/>
    <w:rsid w:val="00960FAA"/>
    <w:rsid w:val="00962348"/>
    <w:rsid w:val="0096242A"/>
    <w:rsid w:val="0096264C"/>
    <w:rsid w:val="00962BC6"/>
    <w:rsid w:val="00966E19"/>
    <w:rsid w:val="00967B27"/>
    <w:rsid w:val="00967EDC"/>
    <w:rsid w:val="0097016F"/>
    <w:rsid w:val="00970A6E"/>
    <w:rsid w:val="0097131A"/>
    <w:rsid w:val="009713EA"/>
    <w:rsid w:val="0097218F"/>
    <w:rsid w:val="00972848"/>
    <w:rsid w:val="00972CE0"/>
    <w:rsid w:val="00972DE1"/>
    <w:rsid w:val="0097348B"/>
    <w:rsid w:val="009749B1"/>
    <w:rsid w:val="00974FCE"/>
    <w:rsid w:val="00975537"/>
    <w:rsid w:val="00975A55"/>
    <w:rsid w:val="00975BED"/>
    <w:rsid w:val="0097647E"/>
    <w:rsid w:val="0098043C"/>
    <w:rsid w:val="00980EBA"/>
    <w:rsid w:val="00981FE1"/>
    <w:rsid w:val="00982051"/>
    <w:rsid w:val="00982158"/>
    <w:rsid w:val="00982C99"/>
    <w:rsid w:val="0098387B"/>
    <w:rsid w:val="00983FE8"/>
    <w:rsid w:val="0098405C"/>
    <w:rsid w:val="009840BC"/>
    <w:rsid w:val="00984CB1"/>
    <w:rsid w:val="00984D8C"/>
    <w:rsid w:val="00985485"/>
    <w:rsid w:val="00985718"/>
    <w:rsid w:val="00985A66"/>
    <w:rsid w:val="00986E7C"/>
    <w:rsid w:val="0098726A"/>
    <w:rsid w:val="00990BEB"/>
    <w:rsid w:val="00990D1F"/>
    <w:rsid w:val="009919D6"/>
    <w:rsid w:val="00991B00"/>
    <w:rsid w:val="00991C5F"/>
    <w:rsid w:val="00992350"/>
    <w:rsid w:val="009933D6"/>
    <w:rsid w:val="0099404F"/>
    <w:rsid w:val="00994CE6"/>
    <w:rsid w:val="00994F43"/>
    <w:rsid w:val="00996406"/>
    <w:rsid w:val="00996884"/>
    <w:rsid w:val="00996C96"/>
    <w:rsid w:val="0099731F"/>
    <w:rsid w:val="0099752B"/>
    <w:rsid w:val="00997609"/>
    <w:rsid w:val="00997C53"/>
    <w:rsid w:val="009A0568"/>
    <w:rsid w:val="009A0A14"/>
    <w:rsid w:val="009A17AD"/>
    <w:rsid w:val="009A17CE"/>
    <w:rsid w:val="009A19A3"/>
    <w:rsid w:val="009A1B08"/>
    <w:rsid w:val="009A2B95"/>
    <w:rsid w:val="009A2C8B"/>
    <w:rsid w:val="009A2E87"/>
    <w:rsid w:val="009A3398"/>
    <w:rsid w:val="009A3B6F"/>
    <w:rsid w:val="009A3D30"/>
    <w:rsid w:val="009A457B"/>
    <w:rsid w:val="009A472E"/>
    <w:rsid w:val="009A4AC5"/>
    <w:rsid w:val="009A4F3A"/>
    <w:rsid w:val="009A5450"/>
    <w:rsid w:val="009A6E04"/>
    <w:rsid w:val="009A70E1"/>
    <w:rsid w:val="009A7B59"/>
    <w:rsid w:val="009B03FF"/>
    <w:rsid w:val="009B04D8"/>
    <w:rsid w:val="009B0B1B"/>
    <w:rsid w:val="009B11AA"/>
    <w:rsid w:val="009B13EC"/>
    <w:rsid w:val="009B23FA"/>
    <w:rsid w:val="009B2478"/>
    <w:rsid w:val="009B2B49"/>
    <w:rsid w:val="009B2D9B"/>
    <w:rsid w:val="009B2EA9"/>
    <w:rsid w:val="009B3745"/>
    <w:rsid w:val="009B3EB1"/>
    <w:rsid w:val="009B3EBE"/>
    <w:rsid w:val="009B585B"/>
    <w:rsid w:val="009B5AD8"/>
    <w:rsid w:val="009B5B6A"/>
    <w:rsid w:val="009B5DE2"/>
    <w:rsid w:val="009B5F54"/>
    <w:rsid w:val="009B6AB6"/>
    <w:rsid w:val="009B6C8E"/>
    <w:rsid w:val="009B701D"/>
    <w:rsid w:val="009B749F"/>
    <w:rsid w:val="009C06FC"/>
    <w:rsid w:val="009C13C2"/>
    <w:rsid w:val="009C13F1"/>
    <w:rsid w:val="009C1734"/>
    <w:rsid w:val="009C19F0"/>
    <w:rsid w:val="009C39CF"/>
    <w:rsid w:val="009C4179"/>
    <w:rsid w:val="009C4BC6"/>
    <w:rsid w:val="009C50F7"/>
    <w:rsid w:val="009C6272"/>
    <w:rsid w:val="009C64CC"/>
    <w:rsid w:val="009C750A"/>
    <w:rsid w:val="009C76FA"/>
    <w:rsid w:val="009D00C4"/>
    <w:rsid w:val="009D03C3"/>
    <w:rsid w:val="009D08B0"/>
    <w:rsid w:val="009D09C2"/>
    <w:rsid w:val="009D18D9"/>
    <w:rsid w:val="009D212A"/>
    <w:rsid w:val="009D27CD"/>
    <w:rsid w:val="009D34A1"/>
    <w:rsid w:val="009D3D0B"/>
    <w:rsid w:val="009D3FF6"/>
    <w:rsid w:val="009D43EC"/>
    <w:rsid w:val="009D5119"/>
    <w:rsid w:val="009D6348"/>
    <w:rsid w:val="009D71FA"/>
    <w:rsid w:val="009D7901"/>
    <w:rsid w:val="009D792F"/>
    <w:rsid w:val="009D79E4"/>
    <w:rsid w:val="009E0D07"/>
    <w:rsid w:val="009E0DD8"/>
    <w:rsid w:val="009E0E71"/>
    <w:rsid w:val="009E1302"/>
    <w:rsid w:val="009E1933"/>
    <w:rsid w:val="009E21FB"/>
    <w:rsid w:val="009E2BAB"/>
    <w:rsid w:val="009E34CD"/>
    <w:rsid w:val="009E3833"/>
    <w:rsid w:val="009E3AAA"/>
    <w:rsid w:val="009E4390"/>
    <w:rsid w:val="009E4E8D"/>
    <w:rsid w:val="009E55B7"/>
    <w:rsid w:val="009E613F"/>
    <w:rsid w:val="009E61A2"/>
    <w:rsid w:val="009E748B"/>
    <w:rsid w:val="009E7E1E"/>
    <w:rsid w:val="009F042B"/>
    <w:rsid w:val="009F0462"/>
    <w:rsid w:val="009F04D3"/>
    <w:rsid w:val="009F0E6D"/>
    <w:rsid w:val="009F1155"/>
    <w:rsid w:val="009F317C"/>
    <w:rsid w:val="009F38CE"/>
    <w:rsid w:val="009F3D96"/>
    <w:rsid w:val="009F3DD6"/>
    <w:rsid w:val="009F3FD2"/>
    <w:rsid w:val="009F4005"/>
    <w:rsid w:val="009F4156"/>
    <w:rsid w:val="009F422A"/>
    <w:rsid w:val="009F4270"/>
    <w:rsid w:val="009F47F2"/>
    <w:rsid w:val="009F4B35"/>
    <w:rsid w:val="009F6632"/>
    <w:rsid w:val="009F6FDC"/>
    <w:rsid w:val="00A005E9"/>
    <w:rsid w:val="00A006A7"/>
    <w:rsid w:val="00A0156F"/>
    <w:rsid w:val="00A0173E"/>
    <w:rsid w:val="00A022C1"/>
    <w:rsid w:val="00A02BB8"/>
    <w:rsid w:val="00A036D3"/>
    <w:rsid w:val="00A03FD6"/>
    <w:rsid w:val="00A04963"/>
    <w:rsid w:val="00A05C4F"/>
    <w:rsid w:val="00A06073"/>
    <w:rsid w:val="00A067CA"/>
    <w:rsid w:val="00A07B10"/>
    <w:rsid w:val="00A10ECC"/>
    <w:rsid w:val="00A116A8"/>
    <w:rsid w:val="00A11AAD"/>
    <w:rsid w:val="00A11C58"/>
    <w:rsid w:val="00A12182"/>
    <w:rsid w:val="00A132E2"/>
    <w:rsid w:val="00A135EB"/>
    <w:rsid w:val="00A142F7"/>
    <w:rsid w:val="00A14D5C"/>
    <w:rsid w:val="00A1518E"/>
    <w:rsid w:val="00A1581D"/>
    <w:rsid w:val="00A1584E"/>
    <w:rsid w:val="00A1721C"/>
    <w:rsid w:val="00A20C7E"/>
    <w:rsid w:val="00A21308"/>
    <w:rsid w:val="00A214D9"/>
    <w:rsid w:val="00A21CB4"/>
    <w:rsid w:val="00A220F7"/>
    <w:rsid w:val="00A22696"/>
    <w:rsid w:val="00A22AE9"/>
    <w:rsid w:val="00A2406D"/>
    <w:rsid w:val="00A2586C"/>
    <w:rsid w:val="00A26D0E"/>
    <w:rsid w:val="00A26FC1"/>
    <w:rsid w:val="00A2762D"/>
    <w:rsid w:val="00A278E9"/>
    <w:rsid w:val="00A27B6D"/>
    <w:rsid w:val="00A27EA6"/>
    <w:rsid w:val="00A27F83"/>
    <w:rsid w:val="00A31458"/>
    <w:rsid w:val="00A326B5"/>
    <w:rsid w:val="00A32818"/>
    <w:rsid w:val="00A3309C"/>
    <w:rsid w:val="00A335D7"/>
    <w:rsid w:val="00A33D88"/>
    <w:rsid w:val="00A34342"/>
    <w:rsid w:val="00A3451F"/>
    <w:rsid w:val="00A3541F"/>
    <w:rsid w:val="00A35998"/>
    <w:rsid w:val="00A36268"/>
    <w:rsid w:val="00A36525"/>
    <w:rsid w:val="00A3744B"/>
    <w:rsid w:val="00A40259"/>
    <w:rsid w:val="00A4049A"/>
    <w:rsid w:val="00A40B2C"/>
    <w:rsid w:val="00A40BD5"/>
    <w:rsid w:val="00A42CB2"/>
    <w:rsid w:val="00A44A07"/>
    <w:rsid w:val="00A4555B"/>
    <w:rsid w:val="00A459BB"/>
    <w:rsid w:val="00A45E40"/>
    <w:rsid w:val="00A46E9D"/>
    <w:rsid w:val="00A476BB"/>
    <w:rsid w:val="00A47EE1"/>
    <w:rsid w:val="00A47FCE"/>
    <w:rsid w:val="00A531BD"/>
    <w:rsid w:val="00A54125"/>
    <w:rsid w:val="00A55189"/>
    <w:rsid w:val="00A56D07"/>
    <w:rsid w:val="00A57438"/>
    <w:rsid w:val="00A57455"/>
    <w:rsid w:val="00A57BC4"/>
    <w:rsid w:val="00A60F11"/>
    <w:rsid w:val="00A6107F"/>
    <w:rsid w:val="00A617A5"/>
    <w:rsid w:val="00A62FF4"/>
    <w:rsid w:val="00A640B5"/>
    <w:rsid w:val="00A643CE"/>
    <w:rsid w:val="00A64920"/>
    <w:rsid w:val="00A649A3"/>
    <w:rsid w:val="00A6522C"/>
    <w:rsid w:val="00A66D2B"/>
    <w:rsid w:val="00A67C3E"/>
    <w:rsid w:val="00A708EA"/>
    <w:rsid w:val="00A70A0C"/>
    <w:rsid w:val="00A70E94"/>
    <w:rsid w:val="00A72081"/>
    <w:rsid w:val="00A72330"/>
    <w:rsid w:val="00A725CD"/>
    <w:rsid w:val="00A72BA7"/>
    <w:rsid w:val="00A72EC6"/>
    <w:rsid w:val="00A7388A"/>
    <w:rsid w:val="00A7425C"/>
    <w:rsid w:val="00A74B8C"/>
    <w:rsid w:val="00A75A67"/>
    <w:rsid w:val="00A764A4"/>
    <w:rsid w:val="00A7714E"/>
    <w:rsid w:val="00A7757F"/>
    <w:rsid w:val="00A77702"/>
    <w:rsid w:val="00A77D05"/>
    <w:rsid w:val="00A8017E"/>
    <w:rsid w:val="00A80FA5"/>
    <w:rsid w:val="00A80FC8"/>
    <w:rsid w:val="00A8150C"/>
    <w:rsid w:val="00A815DB"/>
    <w:rsid w:val="00A818CD"/>
    <w:rsid w:val="00A83857"/>
    <w:rsid w:val="00A83B18"/>
    <w:rsid w:val="00A841A5"/>
    <w:rsid w:val="00A84D63"/>
    <w:rsid w:val="00A84E63"/>
    <w:rsid w:val="00A851EC"/>
    <w:rsid w:val="00A85F9A"/>
    <w:rsid w:val="00A8605C"/>
    <w:rsid w:val="00A879B3"/>
    <w:rsid w:val="00A90DBE"/>
    <w:rsid w:val="00A91229"/>
    <w:rsid w:val="00A91493"/>
    <w:rsid w:val="00A9236D"/>
    <w:rsid w:val="00A930C8"/>
    <w:rsid w:val="00A932E2"/>
    <w:rsid w:val="00A94B53"/>
    <w:rsid w:val="00A9556B"/>
    <w:rsid w:val="00A95571"/>
    <w:rsid w:val="00A95960"/>
    <w:rsid w:val="00A95AE7"/>
    <w:rsid w:val="00A9645C"/>
    <w:rsid w:val="00A96839"/>
    <w:rsid w:val="00A9711A"/>
    <w:rsid w:val="00A97235"/>
    <w:rsid w:val="00A97E9A"/>
    <w:rsid w:val="00AA0044"/>
    <w:rsid w:val="00AA084F"/>
    <w:rsid w:val="00AA149A"/>
    <w:rsid w:val="00AA168E"/>
    <w:rsid w:val="00AA1D38"/>
    <w:rsid w:val="00AA21A7"/>
    <w:rsid w:val="00AA264B"/>
    <w:rsid w:val="00AA2CC0"/>
    <w:rsid w:val="00AA3842"/>
    <w:rsid w:val="00AA3ECF"/>
    <w:rsid w:val="00AA4761"/>
    <w:rsid w:val="00AA4E1E"/>
    <w:rsid w:val="00AA4E2E"/>
    <w:rsid w:val="00AA4E5A"/>
    <w:rsid w:val="00AA5255"/>
    <w:rsid w:val="00AA553F"/>
    <w:rsid w:val="00AA7645"/>
    <w:rsid w:val="00AA7735"/>
    <w:rsid w:val="00AB1669"/>
    <w:rsid w:val="00AB2B59"/>
    <w:rsid w:val="00AB2E06"/>
    <w:rsid w:val="00AB3366"/>
    <w:rsid w:val="00AB3B85"/>
    <w:rsid w:val="00AB5003"/>
    <w:rsid w:val="00AB5A77"/>
    <w:rsid w:val="00AB60B4"/>
    <w:rsid w:val="00AB6A5E"/>
    <w:rsid w:val="00AB6D07"/>
    <w:rsid w:val="00AB7071"/>
    <w:rsid w:val="00AB7695"/>
    <w:rsid w:val="00AC0323"/>
    <w:rsid w:val="00AC06EA"/>
    <w:rsid w:val="00AC0A38"/>
    <w:rsid w:val="00AC1275"/>
    <w:rsid w:val="00AC1AD2"/>
    <w:rsid w:val="00AC2437"/>
    <w:rsid w:val="00AC2C4D"/>
    <w:rsid w:val="00AC3D08"/>
    <w:rsid w:val="00AC3E98"/>
    <w:rsid w:val="00AC5A9C"/>
    <w:rsid w:val="00AC622A"/>
    <w:rsid w:val="00AC6A06"/>
    <w:rsid w:val="00AC78B9"/>
    <w:rsid w:val="00AD02ED"/>
    <w:rsid w:val="00AD04D4"/>
    <w:rsid w:val="00AD0534"/>
    <w:rsid w:val="00AD062E"/>
    <w:rsid w:val="00AD0774"/>
    <w:rsid w:val="00AD0850"/>
    <w:rsid w:val="00AD0CD1"/>
    <w:rsid w:val="00AD1823"/>
    <w:rsid w:val="00AD1A96"/>
    <w:rsid w:val="00AD1EE0"/>
    <w:rsid w:val="00AD2199"/>
    <w:rsid w:val="00AD25F5"/>
    <w:rsid w:val="00AD394F"/>
    <w:rsid w:val="00AD4759"/>
    <w:rsid w:val="00AD5D43"/>
    <w:rsid w:val="00AD6549"/>
    <w:rsid w:val="00AD690F"/>
    <w:rsid w:val="00AD69DD"/>
    <w:rsid w:val="00AD7072"/>
    <w:rsid w:val="00AD7241"/>
    <w:rsid w:val="00AD756E"/>
    <w:rsid w:val="00AD7602"/>
    <w:rsid w:val="00AD7C45"/>
    <w:rsid w:val="00AD7E14"/>
    <w:rsid w:val="00AE072A"/>
    <w:rsid w:val="00AE0C93"/>
    <w:rsid w:val="00AE12DF"/>
    <w:rsid w:val="00AE15FB"/>
    <w:rsid w:val="00AE18CF"/>
    <w:rsid w:val="00AE1C46"/>
    <w:rsid w:val="00AE1FDC"/>
    <w:rsid w:val="00AE389E"/>
    <w:rsid w:val="00AE3C92"/>
    <w:rsid w:val="00AE3EFB"/>
    <w:rsid w:val="00AE530A"/>
    <w:rsid w:val="00AE58C4"/>
    <w:rsid w:val="00AE7D5E"/>
    <w:rsid w:val="00AE7EB1"/>
    <w:rsid w:val="00AF03DC"/>
    <w:rsid w:val="00AF0E0A"/>
    <w:rsid w:val="00AF11C9"/>
    <w:rsid w:val="00AF2BE5"/>
    <w:rsid w:val="00AF41D1"/>
    <w:rsid w:val="00AF4762"/>
    <w:rsid w:val="00AF551A"/>
    <w:rsid w:val="00AF563E"/>
    <w:rsid w:val="00AF5B17"/>
    <w:rsid w:val="00AF5E03"/>
    <w:rsid w:val="00AF6FB6"/>
    <w:rsid w:val="00B01623"/>
    <w:rsid w:val="00B01DBE"/>
    <w:rsid w:val="00B02A15"/>
    <w:rsid w:val="00B02B56"/>
    <w:rsid w:val="00B033DF"/>
    <w:rsid w:val="00B03D67"/>
    <w:rsid w:val="00B05D04"/>
    <w:rsid w:val="00B07CEE"/>
    <w:rsid w:val="00B10DD4"/>
    <w:rsid w:val="00B121CA"/>
    <w:rsid w:val="00B12266"/>
    <w:rsid w:val="00B12661"/>
    <w:rsid w:val="00B128AD"/>
    <w:rsid w:val="00B13458"/>
    <w:rsid w:val="00B13840"/>
    <w:rsid w:val="00B143A9"/>
    <w:rsid w:val="00B17421"/>
    <w:rsid w:val="00B17468"/>
    <w:rsid w:val="00B17843"/>
    <w:rsid w:val="00B209F2"/>
    <w:rsid w:val="00B2113A"/>
    <w:rsid w:val="00B21573"/>
    <w:rsid w:val="00B22ABF"/>
    <w:rsid w:val="00B234A4"/>
    <w:rsid w:val="00B2464E"/>
    <w:rsid w:val="00B24E5F"/>
    <w:rsid w:val="00B24EA6"/>
    <w:rsid w:val="00B25A6C"/>
    <w:rsid w:val="00B260AB"/>
    <w:rsid w:val="00B2796D"/>
    <w:rsid w:val="00B27CE3"/>
    <w:rsid w:val="00B3093F"/>
    <w:rsid w:val="00B31FA9"/>
    <w:rsid w:val="00B3272A"/>
    <w:rsid w:val="00B32C55"/>
    <w:rsid w:val="00B33191"/>
    <w:rsid w:val="00B33806"/>
    <w:rsid w:val="00B33C89"/>
    <w:rsid w:val="00B34700"/>
    <w:rsid w:val="00B353BD"/>
    <w:rsid w:val="00B357E9"/>
    <w:rsid w:val="00B3596F"/>
    <w:rsid w:val="00B36015"/>
    <w:rsid w:val="00B361E0"/>
    <w:rsid w:val="00B36D74"/>
    <w:rsid w:val="00B376B2"/>
    <w:rsid w:val="00B37D30"/>
    <w:rsid w:val="00B40BDB"/>
    <w:rsid w:val="00B40C03"/>
    <w:rsid w:val="00B415F5"/>
    <w:rsid w:val="00B4164D"/>
    <w:rsid w:val="00B4172E"/>
    <w:rsid w:val="00B417E0"/>
    <w:rsid w:val="00B4313F"/>
    <w:rsid w:val="00B432E0"/>
    <w:rsid w:val="00B433A3"/>
    <w:rsid w:val="00B4347B"/>
    <w:rsid w:val="00B43DA6"/>
    <w:rsid w:val="00B4445D"/>
    <w:rsid w:val="00B444C0"/>
    <w:rsid w:val="00B44ADA"/>
    <w:rsid w:val="00B454A4"/>
    <w:rsid w:val="00B45AF0"/>
    <w:rsid w:val="00B45C66"/>
    <w:rsid w:val="00B46D63"/>
    <w:rsid w:val="00B4750F"/>
    <w:rsid w:val="00B50BA6"/>
    <w:rsid w:val="00B5105F"/>
    <w:rsid w:val="00B513D6"/>
    <w:rsid w:val="00B514D8"/>
    <w:rsid w:val="00B52C5A"/>
    <w:rsid w:val="00B52DFD"/>
    <w:rsid w:val="00B53492"/>
    <w:rsid w:val="00B5368A"/>
    <w:rsid w:val="00B55397"/>
    <w:rsid w:val="00B56AE6"/>
    <w:rsid w:val="00B56E33"/>
    <w:rsid w:val="00B57382"/>
    <w:rsid w:val="00B606BA"/>
    <w:rsid w:val="00B6149E"/>
    <w:rsid w:val="00B620AD"/>
    <w:rsid w:val="00B62355"/>
    <w:rsid w:val="00B62E62"/>
    <w:rsid w:val="00B65279"/>
    <w:rsid w:val="00B65753"/>
    <w:rsid w:val="00B66410"/>
    <w:rsid w:val="00B66817"/>
    <w:rsid w:val="00B66DD0"/>
    <w:rsid w:val="00B67779"/>
    <w:rsid w:val="00B679A4"/>
    <w:rsid w:val="00B705FA"/>
    <w:rsid w:val="00B7063A"/>
    <w:rsid w:val="00B70739"/>
    <w:rsid w:val="00B70943"/>
    <w:rsid w:val="00B70EC0"/>
    <w:rsid w:val="00B71A9E"/>
    <w:rsid w:val="00B71E3B"/>
    <w:rsid w:val="00B721D5"/>
    <w:rsid w:val="00B72FBD"/>
    <w:rsid w:val="00B736A1"/>
    <w:rsid w:val="00B73A86"/>
    <w:rsid w:val="00B74483"/>
    <w:rsid w:val="00B74E9F"/>
    <w:rsid w:val="00B752DA"/>
    <w:rsid w:val="00B75CD2"/>
    <w:rsid w:val="00B762D0"/>
    <w:rsid w:val="00B763DC"/>
    <w:rsid w:val="00B773B3"/>
    <w:rsid w:val="00B774C4"/>
    <w:rsid w:val="00B80137"/>
    <w:rsid w:val="00B80E6D"/>
    <w:rsid w:val="00B8135C"/>
    <w:rsid w:val="00B81513"/>
    <w:rsid w:val="00B815BF"/>
    <w:rsid w:val="00B81CB5"/>
    <w:rsid w:val="00B8302F"/>
    <w:rsid w:val="00B83099"/>
    <w:rsid w:val="00B8351F"/>
    <w:rsid w:val="00B84039"/>
    <w:rsid w:val="00B84E18"/>
    <w:rsid w:val="00B85066"/>
    <w:rsid w:val="00B8559E"/>
    <w:rsid w:val="00B85ACE"/>
    <w:rsid w:val="00B861FC"/>
    <w:rsid w:val="00B863A4"/>
    <w:rsid w:val="00B8647D"/>
    <w:rsid w:val="00B86C44"/>
    <w:rsid w:val="00B8763C"/>
    <w:rsid w:val="00B87FBD"/>
    <w:rsid w:val="00B9255B"/>
    <w:rsid w:val="00B9261B"/>
    <w:rsid w:val="00B93E69"/>
    <w:rsid w:val="00B93F16"/>
    <w:rsid w:val="00B94064"/>
    <w:rsid w:val="00B94BF0"/>
    <w:rsid w:val="00B95482"/>
    <w:rsid w:val="00B95C06"/>
    <w:rsid w:val="00B961F2"/>
    <w:rsid w:val="00BA0E6F"/>
    <w:rsid w:val="00BA1000"/>
    <w:rsid w:val="00BA1302"/>
    <w:rsid w:val="00BA19DE"/>
    <w:rsid w:val="00BA21AA"/>
    <w:rsid w:val="00BA3026"/>
    <w:rsid w:val="00BA30BD"/>
    <w:rsid w:val="00BA36BC"/>
    <w:rsid w:val="00BA3895"/>
    <w:rsid w:val="00BA3906"/>
    <w:rsid w:val="00BA3D06"/>
    <w:rsid w:val="00BA5685"/>
    <w:rsid w:val="00BA5981"/>
    <w:rsid w:val="00BA6AF4"/>
    <w:rsid w:val="00BA72EB"/>
    <w:rsid w:val="00BA7D44"/>
    <w:rsid w:val="00BA7E12"/>
    <w:rsid w:val="00BB0556"/>
    <w:rsid w:val="00BB05F3"/>
    <w:rsid w:val="00BB0A48"/>
    <w:rsid w:val="00BB10A5"/>
    <w:rsid w:val="00BB204E"/>
    <w:rsid w:val="00BB27F8"/>
    <w:rsid w:val="00BB2B0A"/>
    <w:rsid w:val="00BB58C3"/>
    <w:rsid w:val="00BB58E5"/>
    <w:rsid w:val="00BB5A82"/>
    <w:rsid w:val="00BB5BAE"/>
    <w:rsid w:val="00BB5C7E"/>
    <w:rsid w:val="00BB5D0E"/>
    <w:rsid w:val="00BB6674"/>
    <w:rsid w:val="00BB6781"/>
    <w:rsid w:val="00BB7030"/>
    <w:rsid w:val="00BB727C"/>
    <w:rsid w:val="00BB76D2"/>
    <w:rsid w:val="00BB7789"/>
    <w:rsid w:val="00BB78F6"/>
    <w:rsid w:val="00BC0670"/>
    <w:rsid w:val="00BC0BFD"/>
    <w:rsid w:val="00BC11DB"/>
    <w:rsid w:val="00BC1B92"/>
    <w:rsid w:val="00BC1DA5"/>
    <w:rsid w:val="00BC2B66"/>
    <w:rsid w:val="00BC2D84"/>
    <w:rsid w:val="00BC416E"/>
    <w:rsid w:val="00BC44FA"/>
    <w:rsid w:val="00BC4E76"/>
    <w:rsid w:val="00BC5EC0"/>
    <w:rsid w:val="00BC5F2B"/>
    <w:rsid w:val="00BC6028"/>
    <w:rsid w:val="00BC625D"/>
    <w:rsid w:val="00BC6920"/>
    <w:rsid w:val="00BC7160"/>
    <w:rsid w:val="00BC7218"/>
    <w:rsid w:val="00BC7A8B"/>
    <w:rsid w:val="00BC7C56"/>
    <w:rsid w:val="00BC7D31"/>
    <w:rsid w:val="00BD0D52"/>
    <w:rsid w:val="00BD0FC6"/>
    <w:rsid w:val="00BD25C6"/>
    <w:rsid w:val="00BD2ABA"/>
    <w:rsid w:val="00BD2D40"/>
    <w:rsid w:val="00BD47A0"/>
    <w:rsid w:val="00BD569F"/>
    <w:rsid w:val="00BD5D02"/>
    <w:rsid w:val="00BD6EF3"/>
    <w:rsid w:val="00BD73E4"/>
    <w:rsid w:val="00BE058F"/>
    <w:rsid w:val="00BE146E"/>
    <w:rsid w:val="00BE15B7"/>
    <w:rsid w:val="00BE18D4"/>
    <w:rsid w:val="00BE208A"/>
    <w:rsid w:val="00BE2607"/>
    <w:rsid w:val="00BE29F3"/>
    <w:rsid w:val="00BE362B"/>
    <w:rsid w:val="00BE412B"/>
    <w:rsid w:val="00BE458C"/>
    <w:rsid w:val="00BE5A14"/>
    <w:rsid w:val="00BE61CD"/>
    <w:rsid w:val="00BE6350"/>
    <w:rsid w:val="00BE69C3"/>
    <w:rsid w:val="00BE6FB3"/>
    <w:rsid w:val="00BF0D5D"/>
    <w:rsid w:val="00BF1848"/>
    <w:rsid w:val="00BF2002"/>
    <w:rsid w:val="00BF2B92"/>
    <w:rsid w:val="00BF307F"/>
    <w:rsid w:val="00BF30A0"/>
    <w:rsid w:val="00BF35A0"/>
    <w:rsid w:val="00BF3ABA"/>
    <w:rsid w:val="00BF3B68"/>
    <w:rsid w:val="00BF3E44"/>
    <w:rsid w:val="00BF484A"/>
    <w:rsid w:val="00BF4C55"/>
    <w:rsid w:val="00BF4DF0"/>
    <w:rsid w:val="00BF6931"/>
    <w:rsid w:val="00BF748A"/>
    <w:rsid w:val="00C001DB"/>
    <w:rsid w:val="00C0079D"/>
    <w:rsid w:val="00C0160B"/>
    <w:rsid w:val="00C02D1D"/>
    <w:rsid w:val="00C03B4F"/>
    <w:rsid w:val="00C03DC2"/>
    <w:rsid w:val="00C04A89"/>
    <w:rsid w:val="00C05002"/>
    <w:rsid w:val="00C05C7F"/>
    <w:rsid w:val="00C05DC3"/>
    <w:rsid w:val="00C05DE1"/>
    <w:rsid w:val="00C064FE"/>
    <w:rsid w:val="00C07A4D"/>
    <w:rsid w:val="00C10992"/>
    <w:rsid w:val="00C11091"/>
    <w:rsid w:val="00C1165E"/>
    <w:rsid w:val="00C122A9"/>
    <w:rsid w:val="00C122C4"/>
    <w:rsid w:val="00C131AF"/>
    <w:rsid w:val="00C134A8"/>
    <w:rsid w:val="00C13F88"/>
    <w:rsid w:val="00C14630"/>
    <w:rsid w:val="00C1472F"/>
    <w:rsid w:val="00C14B21"/>
    <w:rsid w:val="00C14C70"/>
    <w:rsid w:val="00C152A3"/>
    <w:rsid w:val="00C16CAC"/>
    <w:rsid w:val="00C17444"/>
    <w:rsid w:val="00C1759A"/>
    <w:rsid w:val="00C175C7"/>
    <w:rsid w:val="00C177B0"/>
    <w:rsid w:val="00C2002B"/>
    <w:rsid w:val="00C20D98"/>
    <w:rsid w:val="00C223F9"/>
    <w:rsid w:val="00C224AF"/>
    <w:rsid w:val="00C22A22"/>
    <w:rsid w:val="00C22C5E"/>
    <w:rsid w:val="00C2305E"/>
    <w:rsid w:val="00C23204"/>
    <w:rsid w:val="00C239F3"/>
    <w:rsid w:val="00C23BED"/>
    <w:rsid w:val="00C242C5"/>
    <w:rsid w:val="00C244F5"/>
    <w:rsid w:val="00C24B1C"/>
    <w:rsid w:val="00C30152"/>
    <w:rsid w:val="00C309B9"/>
    <w:rsid w:val="00C30BF4"/>
    <w:rsid w:val="00C3138E"/>
    <w:rsid w:val="00C3194B"/>
    <w:rsid w:val="00C31A61"/>
    <w:rsid w:val="00C31CD4"/>
    <w:rsid w:val="00C326A1"/>
    <w:rsid w:val="00C33228"/>
    <w:rsid w:val="00C3364C"/>
    <w:rsid w:val="00C33C96"/>
    <w:rsid w:val="00C342AA"/>
    <w:rsid w:val="00C35EB2"/>
    <w:rsid w:val="00C3693C"/>
    <w:rsid w:val="00C36B41"/>
    <w:rsid w:val="00C36D4B"/>
    <w:rsid w:val="00C36EB9"/>
    <w:rsid w:val="00C37E40"/>
    <w:rsid w:val="00C37F45"/>
    <w:rsid w:val="00C405B1"/>
    <w:rsid w:val="00C40761"/>
    <w:rsid w:val="00C4179D"/>
    <w:rsid w:val="00C42EB3"/>
    <w:rsid w:val="00C4442F"/>
    <w:rsid w:val="00C4508B"/>
    <w:rsid w:val="00C450C1"/>
    <w:rsid w:val="00C456DF"/>
    <w:rsid w:val="00C45866"/>
    <w:rsid w:val="00C46890"/>
    <w:rsid w:val="00C47071"/>
    <w:rsid w:val="00C473B8"/>
    <w:rsid w:val="00C47662"/>
    <w:rsid w:val="00C477DE"/>
    <w:rsid w:val="00C51364"/>
    <w:rsid w:val="00C519BC"/>
    <w:rsid w:val="00C52A22"/>
    <w:rsid w:val="00C52C9B"/>
    <w:rsid w:val="00C53235"/>
    <w:rsid w:val="00C5364A"/>
    <w:rsid w:val="00C538DD"/>
    <w:rsid w:val="00C53F6F"/>
    <w:rsid w:val="00C54F2D"/>
    <w:rsid w:val="00C5508F"/>
    <w:rsid w:val="00C5510C"/>
    <w:rsid w:val="00C55752"/>
    <w:rsid w:val="00C55F66"/>
    <w:rsid w:val="00C5698F"/>
    <w:rsid w:val="00C56B3A"/>
    <w:rsid w:val="00C5765B"/>
    <w:rsid w:val="00C57960"/>
    <w:rsid w:val="00C60DCC"/>
    <w:rsid w:val="00C61825"/>
    <w:rsid w:val="00C61C1E"/>
    <w:rsid w:val="00C62C5D"/>
    <w:rsid w:val="00C62CBA"/>
    <w:rsid w:val="00C62CBB"/>
    <w:rsid w:val="00C649AD"/>
    <w:rsid w:val="00C657F1"/>
    <w:rsid w:val="00C65943"/>
    <w:rsid w:val="00C675CE"/>
    <w:rsid w:val="00C676AC"/>
    <w:rsid w:val="00C71759"/>
    <w:rsid w:val="00C723E8"/>
    <w:rsid w:val="00C72640"/>
    <w:rsid w:val="00C73EE5"/>
    <w:rsid w:val="00C74CE7"/>
    <w:rsid w:val="00C751E3"/>
    <w:rsid w:val="00C752E7"/>
    <w:rsid w:val="00C759A1"/>
    <w:rsid w:val="00C75C9C"/>
    <w:rsid w:val="00C75E47"/>
    <w:rsid w:val="00C76444"/>
    <w:rsid w:val="00C7758A"/>
    <w:rsid w:val="00C811BC"/>
    <w:rsid w:val="00C8199C"/>
    <w:rsid w:val="00C821C5"/>
    <w:rsid w:val="00C824CA"/>
    <w:rsid w:val="00C828C3"/>
    <w:rsid w:val="00C82BC8"/>
    <w:rsid w:val="00C82E53"/>
    <w:rsid w:val="00C82FAC"/>
    <w:rsid w:val="00C84112"/>
    <w:rsid w:val="00C841EB"/>
    <w:rsid w:val="00C84765"/>
    <w:rsid w:val="00C847E3"/>
    <w:rsid w:val="00C84BEE"/>
    <w:rsid w:val="00C84D98"/>
    <w:rsid w:val="00C851BF"/>
    <w:rsid w:val="00C8665F"/>
    <w:rsid w:val="00C8749A"/>
    <w:rsid w:val="00C87B95"/>
    <w:rsid w:val="00C917B5"/>
    <w:rsid w:val="00C9183E"/>
    <w:rsid w:val="00C9266A"/>
    <w:rsid w:val="00C92A38"/>
    <w:rsid w:val="00C93058"/>
    <w:rsid w:val="00C9423D"/>
    <w:rsid w:val="00C94DFA"/>
    <w:rsid w:val="00C961D5"/>
    <w:rsid w:val="00C9709A"/>
    <w:rsid w:val="00C97B54"/>
    <w:rsid w:val="00C97F47"/>
    <w:rsid w:val="00CA1BC2"/>
    <w:rsid w:val="00CA2765"/>
    <w:rsid w:val="00CA28C9"/>
    <w:rsid w:val="00CA298C"/>
    <w:rsid w:val="00CA352E"/>
    <w:rsid w:val="00CA3A2E"/>
    <w:rsid w:val="00CA400F"/>
    <w:rsid w:val="00CA45F7"/>
    <w:rsid w:val="00CA5D28"/>
    <w:rsid w:val="00CA68A1"/>
    <w:rsid w:val="00CA7B1D"/>
    <w:rsid w:val="00CA7F23"/>
    <w:rsid w:val="00CB0302"/>
    <w:rsid w:val="00CB0309"/>
    <w:rsid w:val="00CB052D"/>
    <w:rsid w:val="00CB0684"/>
    <w:rsid w:val="00CB134D"/>
    <w:rsid w:val="00CB1672"/>
    <w:rsid w:val="00CB2843"/>
    <w:rsid w:val="00CB2BF9"/>
    <w:rsid w:val="00CB2EF6"/>
    <w:rsid w:val="00CB3C56"/>
    <w:rsid w:val="00CB4300"/>
    <w:rsid w:val="00CB458B"/>
    <w:rsid w:val="00CB4836"/>
    <w:rsid w:val="00CB4AF8"/>
    <w:rsid w:val="00CB4F52"/>
    <w:rsid w:val="00CB5297"/>
    <w:rsid w:val="00CB5331"/>
    <w:rsid w:val="00CB5598"/>
    <w:rsid w:val="00CB5941"/>
    <w:rsid w:val="00CB5985"/>
    <w:rsid w:val="00CB5DC7"/>
    <w:rsid w:val="00CB5EF6"/>
    <w:rsid w:val="00CB5F06"/>
    <w:rsid w:val="00CB6BFC"/>
    <w:rsid w:val="00CB7E08"/>
    <w:rsid w:val="00CC030E"/>
    <w:rsid w:val="00CC05A0"/>
    <w:rsid w:val="00CC0FD0"/>
    <w:rsid w:val="00CC17D6"/>
    <w:rsid w:val="00CC2D59"/>
    <w:rsid w:val="00CC2EEB"/>
    <w:rsid w:val="00CC3361"/>
    <w:rsid w:val="00CC363D"/>
    <w:rsid w:val="00CC3BE0"/>
    <w:rsid w:val="00CC3E35"/>
    <w:rsid w:val="00CC46C1"/>
    <w:rsid w:val="00CC48CE"/>
    <w:rsid w:val="00CC4921"/>
    <w:rsid w:val="00CC4E73"/>
    <w:rsid w:val="00CC507B"/>
    <w:rsid w:val="00CC5137"/>
    <w:rsid w:val="00CC5142"/>
    <w:rsid w:val="00CC5A91"/>
    <w:rsid w:val="00CC5E50"/>
    <w:rsid w:val="00CC62B0"/>
    <w:rsid w:val="00CC6860"/>
    <w:rsid w:val="00CC68C4"/>
    <w:rsid w:val="00CC6AB8"/>
    <w:rsid w:val="00CC79A4"/>
    <w:rsid w:val="00CC7EB2"/>
    <w:rsid w:val="00CD01D1"/>
    <w:rsid w:val="00CD0482"/>
    <w:rsid w:val="00CD0E74"/>
    <w:rsid w:val="00CD0FDE"/>
    <w:rsid w:val="00CD199B"/>
    <w:rsid w:val="00CD2555"/>
    <w:rsid w:val="00CD3491"/>
    <w:rsid w:val="00CD3654"/>
    <w:rsid w:val="00CD6111"/>
    <w:rsid w:val="00CD694C"/>
    <w:rsid w:val="00CD7480"/>
    <w:rsid w:val="00CD7943"/>
    <w:rsid w:val="00CD7CF3"/>
    <w:rsid w:val="00CE028D"/>
    <w:rsid w:val="00CE0292"/>
    <w:rsid w:val="00CE0C7D"/>
    <w:rsid w:val="00CE0E68"/>
    <w:rsid w:val="00CE12E1"/>
    <w:rsid w:val="00CE1CAF"/>
    <w:rsid w:val="00CE2218"/>
    <w:rsid w:val="00CE3C32"/>
    <w:rsid w:val="00CE3F8C"/>
    <w:rsid w:val="00CE504F"/>
    <w:rsid w:val="00CE5BA4"/>
    <w:rsid w:val="00CE63EB"/>
    <w:rsid w:val="00CE64B4"/>
    <w:rsid w:val="00CE714E"/>
    <w:rsid w:val="00CE7651"/>
    <w:rsid w:val="00CE7971"/>
    <w:rsid w:val="00CF01B6"/>
    <w:rsid w:val="00CF166F"/>
    <w:rsid w:val="00CF179D"/>
    <w:rsid w:val="00CF1814"/>
    <w:rsid w:val="00CF196E"/>
    <w:rsid w:val="00CF1A85"/>
    <w:rsid w:val="00CF2448"/>
    <w:rsid w:val="00CF2921"/>
    <w:rsid w:val="00CF3194"/>
    <w:rsid w:val="00CF3276"/>
    <w:rsid w:val="00CF4223"/>
    <w:rsid w:val="00CF4A37"/>
    <w:rsid w:val="00CF4EEA"/>
    <w:rsid w:val="00CF5174"/>
    <w:rsid w:val="00CF5289"/>
    <w:rsid w:val="00CF590A"/>
    <w:rsid w:val="00CF6875"/>
    <w:rsid w:val="00CF6BEA"/>
    <w:rsid w:val="00CF7BF4"/>
    <w:rsid w:val="00CF7F33"/>
    <w:rsid w:val="00D000FC"/>
    <w:rsid w:val="00D005B9"/>
    <w:rsid w:val="00D014FF"/>
    <w:rsid w:val="00D01F0B"/>
    <w:rsid w:val="00D049A8"/>
    <w:rsid w:val="00D055D9"/>
    <w:rsid w:val="00D05DAE"/>
    <w:rsid w:val="00D06361"/>
    <w:rsid w:val="00D06891"/>
    <w:rsid w:val="00D06F1C"/>
    <w:rsid w:val="00D07099"/>
    <w:rsid w:val="00D076B5"/>
    <w:rsid w:val="00D10C12"/>
    <w:rsid w:val="00D122D2"/>
    <w:rsid w:val="00D12CAD"/>
    <w:rsid w:val="00D1363A"/>
    <w:rsid w:val="00D14271"/>
    <w:rsid w:val="00D14FC7"/>
    <w:rsid w:val="00D16040"/>
    <w:rsid w:val="00D166CA"/>
    <w:rsid w:val="00D17F2E"/>
    <w:rsid w:val="00D2029D"/>
    <w:rsid w:val="00D226F6"/>
    <w:rsid w:val="00D23612"/>
    <w:rsid w:val="00D2390D"/>
    <w:rsid w:val="00D244B4"/>
    <w:rsid w:val="00D24688"/>
    <w:rsid w:val="00D24A4B"/>
    <w:rsid w:val="00D24DDD"/>
    <w:rsid w:val="00D25120"/>
    <w:rsid w:val="00D26006"/>
    <w:rsid w:val="00D268DA"/>
    <w:rsid w:val="00D301CF"/>
    <w:rsid w:val="00D314BA"/>
    <w:rsid w:val="00D31A68"/>
    <w:rsid w:val="00D32A77"/>
    <w:rsid w:val="00D341EF"/>
    <w:rsid w:val="00D34419"/>
    <w:rsid w:val="00D346C3"/>
    <w:rsid w:val="00D34B95"/>
    <w:rsid w:val="00D34C3D"/>
    <w:rsid w:val="00D35403"/>
    <w:rsid w:val="00D370E8"/>
    <w:rsid w:val="00D372FE"/>
    <w:rsid w:val="00D37400"/>
    <w:rsid w:val="00D37BD9"/>
    <w:rsid w:val="00D37DC4"/>
    <w:rsid w:val="00D41110"/>
    <w:rsid w:val="00D4132D"/>
    <w:rsid w:val="00D4174A"/>
    <w:rsid w:val="00D419CB"/>
    <w:rsid w:val="00D43129"/>
    <w:rsid w:val="00D43E0C"/>
    <w:rsid w:val="00D442CD"/>
    <w:rsid w:val="00D447B3"/>
    <w:rsid w:val="00D44E3F"/>
    <w:rsid w:val="00D44F5C"/>
    <w:rsid w:val="00D453F4"/>
    <w:rsid w:val="00D45625"/>
    <w:rsid w:val="00D45C53"/>
    <w:rsid w:val="00D45CC1"/>
    <w:rsid w:val="00D46380"/>
    <w:rsid w:val="00D46EFE"/>
    <w:rsid w:val="00D50E5C"/>
    <w:rsid w:val="00D512E2"/>
    <w:rsid w:val="00D520AD"/>
    <w:rsid w:val="00D525F5"/>
    <w:rsid w:val="00D52B3D"/>
    <w:rsid w:val="00D533D7"/>
    <w:rsid w:val="00D535D0"/>
    <w:rsid w:val="00D53A92"/>
    <w:rsid w:val="00D53AD6"/>
    <w:rsid w:val="00D54206"/>
    <w:rsid w:val="00D549B7"/>
    <w:rsid w:val="00D54B6C"/>
    <w:rsid w:val="00D54F82"/>
    <w:rsid w:val="00D55207"/>
    <w:rsid w:val="00D55AAF"/>
    <w:rsid w:val="00D56221"/>
    <w:rsid w:val="00D57677"/>
    <w:rsid w:val="00D57DB1"/>
    <w:rsid w:val="00D60A57"/>
    <w:rsid w:val="00D60AC4"/>
    <w:rsid w:val="00D64B9A"/>
    <w:rsid w:val="00D65226"/>
    <w:rsid w:val="00D65AF5"/>
    <w:rsid w:val="00D65C88"/>
    <w:rsid w:val="00D65ECC"/>
    <w:rsid w:val="00D66E2E"/>
    <w:rsid w:val="00D66E30"/>
    <w:rsid w:val="00D708D2"/>
    <w:rsid w:val="00D70E60"/>
    <w:rsid w:val="00D714FB"/>
    <w:rsid w:val="00D71854"/>
    <w:rsid w:val="00D73A48"/>
    <w:rsid w:val="00D74915"/>
    <w:rsid w:val="00D758C3"/>
    <w:rsid w:val="00D75B11"/>
    <w:rsid w:val="00D75C73"/>
    <w:rsid w:val="00D762C5"/>
    <w:rsid w:val="00D76DC2"/>
    <w:rsid w:val="00D77B52"/>
    <w:rsid w:val="00D807A4"/>
    <w:rsid w:val="00D80AA7"/>
    <w:rsid w:val="00D80E09"/>
    <w:rsid w:val="00D81703"/>
    <w:rsid w:val="00D81CE3"/>
    <w:rsid w:val="00D8245A"/>
    <w:rsid w:val="00D82929"/>
    <w:rsid w:val="00D82962"/>
    <w:rsid w:val="00D82F50"/>
    <w:rsid w:val="00D8350D"/>
    <w:rsid w:val="00D84D98"/>
    <w:rsid w:val="00D84DA5"/>
    <w:rsid w:val="00D87174"/>
    <w:rsid w:val="00D87385"/>
    <w:rsid w:val="00D87391"/>
    <w:rsid w:val="00D90B8C"/>
    <w:rsid w:val="00D90DD3"/>
    <w:rsid w:val="00D91B15"/>
    <w:rsid w:val="00D92743"/>
    <w:rsid w:val="00D92DB5"/>
    <w:rsid w:val="00D946E1"/>
    <w:rsid w:val="00D94ADD"/>
    <w:rsid w:val="00D94BAC"/>
    <w:rsid w:val="00D954FD"/>
    <w:rsid w:val="00D9574F"/>
    <w:rsid w:val="00D95B46"/>
    <w:rsid w:val="00D960C3"/>
    <w:rsid w:val="00D96B9D"/>
    <w:rsid w:val="00D96F25"/>
    <w:rsid w:val="00DA01CF"/>
    <w:rsid w:val="00DA0DAA"/>
    <w:rsid w:val="00DA101F"/>
    <w:rsid w:val="00DA1169"/>
    <w:rsid w:val="00DA176E"/>
    <w:rsid w:val="00DA1AB5"/>
    <w:rsid w:val="00DA1AE0"/>
    <w:rsid w:val="00DA20C3"/>
    <w:rsid w:val="00DA24A0"/>
    <w:rsid w:val="00DA2613"/>
    <w:rsid w:val="00DA280A"/>
    <w:rsid w:val="00DA346D"/>
    <w:rsid w:val="00DA574F"/>
    <w:rsid w:val="00DA5BD8"/>
    <w:rsid w:val="00DA6226"/>
    <w:rsid w:val="00DA62DB"/>
    <w:rsid w:val="00DA6A9A"/>
    <w:rsid w:val="00DA71CB"/>
    <w:rsid w:val="00DA77D7"/>
    <w:rsid w:val="00DA7BEE"/>
    <w:rsid w:val="00DB0A38"/>
    <w:rsid w:val="00DB12C2"/>
    <w:rsid w:val="00DB12EF"/>
    <w:rsid w:val="00DB2BFD"/>
    <w:rsid w:val="00DB2CB7"/>
    <w:rsid w:val="00DB39AC"/>
    <w:rsid w:val="00DB47EB"/>
    <w:rsid w:val="00DB499C"/>
    <w:rsid w:val="00DB5581"/>
    <w:rsid w:val="00DB5A92"/>
    <w:rsid w:val="00DB61C3"/>
    <w:rsid w:val="00DB6792"/>
    <w:rsid w:val="00DB69D2"/>
    <w:rsid w:val="00DB6FA4"/>
    <w:rsid w:val="00DB71F2"/>
    <w:rsid w:val="00DC0716"/>
    <w:rsid w:val="00DC07D6"/>
    <w:rsid w:val="00DC29DD"/>
    <w:rsid w:val="00DC2E84"/>
    <w:rsid w:val="00DC3E89"/>
    <w:rsid w:val="00DC42E9"/>
    <w:rsid w:val="00DC4DD4"/>
    <w:rsid w:val="00DC4FCC"/>
    <w:rsid w:val="00DC577E"/>
    <w:rsid w:val="00DC64A3"/>
    <w:rsid w:val="00DC7C0E"/>
    <w:rsid w:val="00DC7F0E"/>
    <w:rsid w:val="00DD11DA"/>
    <w:rsid w:val="00DD1640"/>
    <w:rsid w:val="00DD1654"/>
    <w:rsid w:val="00DD173D"/>
    <w:rsid w:val="00DD1B3B"/>
    <w:rsid w:val="00DD2506"/>
    <w:rsid w:val="00DD2677"/>
    <w:rsid w:val="00DD534D"/>
    <w:rsid w:val="00DD540F"/>
    <w:rsid w:val="00DD56F6"/>
    <w:rsid w:val="00DD56F8"/>
    <w:rsid w:val="00DD5ACA"/>
    <w:rsid w:val="00DD6531"/>
    <w:rsid w:val="00DD6910"/>
    <w:rsid w:val="00DD77CD"/>
    <w:rsid w:val="00DE165F"/>
    <w:rsid w:val="00DE2DBF"/>
    <w:rsid w:val="00DE3369"/>
    <w:rsid w:val="00DE4B53"/>
    <w:rsid w:val="00DE594E"/>
    <w:rsid w:val="00DE5A6A"/>
    <w:rsid w:val="00DE5A98"/>
    <w:rsid w:val="00DE6178"/>
    <w:rsid w:val="00DE6269"/>
    <w:rsid w:val="00DF170C"/>
    <w:rsid w:val="00DF17AD"/>
    <w:rsid w:val="00DF272F"/>
    <w:rsid w:val="00DF280B"/>
    <w:rsid w:val="00DF296B"/>
    <w:rsid w:val="00DF2A6A"/>
    <w:rsid w:val="00DF2ACC"/>
    <w:rsid w:val="00DF2B1F"/>
    <w:rsid w:val="00DF39CB"/>
    <w:rsid w:val="00DF3A90"/>
    <w:rsid w:val="00DF3B72"/>
    <w:rsid w:val="00DF4862"/>
    <w:rsid w:val="00DF4D08"/>
    <w:rsid w:val="00E01C83"/>
    <w:rsid w:val="00E021AC"/>
    <w:rsid w:val="00E0221C"/>
    <w:rsid w:val="00E024E8"/>
    <w:rsid w:val="00E0266A"/>
    <w:rsid w:val="00E02846"/>
    <w:rsid w:val="00E03828"/>
    <w:rsid w:val="00E0386B"/>
    <w:rsid w:val="00E03C21"/>
    <w:rsid w:val="00E03F39"/>
    <w:rsid w:val="00E04211"/>
    <w:rsid w:val="00E04953"/>
    <w:rsid w:val="00E04C6F"/>
    <w:rsid w:val="00E0697B"/>
    <w:rsid w:val="00E06B44"/>
    <w:rsid w:val="00E06B4D"/>
    <w:rsid w:val="00E07A72"/>
    <w:rsid w:val="00E07B0A"/>
    <w:rsid w:val="00E10336"/>
    <w:rsid w:val="00E106A5"/>
    <w:rsid w:val="00E10754"/>
    <w:rsid w:val="00E11E01"/>
    <w:rsid w:val="00E124BA"/>
    <w:rsid w:val="00E1283D"/>
    <w:rsid w:val="00E129B1"/>
    <w:rsid w:val="00E12C12"/>
    <w:rsid w:val="00E13031"/>
    <w:rsid w:val="00E13923"/>
    <w:rsid w:val="00E14339"/>
    <w:rsid w:val="00E14B0B"/>
    <w:rsid w:val="00E1517D"/>
    <w:rsid w:val="00E15B71"/>
    <w:rsid w:val="00E168A3"/>
    <w:rsid w:val="00E16F77"/>
    <w:rsid w:val="00E1710A"/>
    <w:rsid w:val="00E21ABA"/>
    <w:rsid w:val="00E224C1"/>
    <w:rsid w:val="00E22B66"/>
    <w:rsid w:val="00E240BD"/>
    <w:rsid w:val="00E2489D"/>
    <w:rsid w:val="00E24FD0"/>
    <w:rsid w:val="00E261E5"/>
    <w:rsid w:val="00E26520"/>
    <w:rsid w:val="00E2677C"/>
    <w:rsid w:val="00E27410"/>
    <w:rsid w:val="00E276BA"/>
    <w:rsid w:val="00E27FD3"/>
    <w:rsid w:val="00E30043"/>
    <w:rsid w:val="00E30715"/>
    <w:rsid w:val="00E31226"/>
    <w:rsid w:val="00E320A4"/>
    <w:rsid w:val="00E33B24"/>
    <w:rsid w:val="00E343A3"/>
    <w:rsid w:val="00E344AD"/>
    <w:rsid w:val="00E34684"/>
    <w:rsid w:val="00E3668E"/>
    <w:rsid w:val="00E37296"/>
    <w:rsid w:val="00E373A5"/>
    <w:rsid w:val="00E40685"/>
    <w:rsid w:val="00E409DF"/>
    <w:rsid w:val="00E40C31"/>
    <w:rsid w:val="00E410B9"/>
    <w:rsid w:val="00E4233E"/>
    <w:rsid w:val="00E42C88"/>
    <w:rsid w:val="00E42EF8"/>
    <w:rsid w:val="00E4442C"/>
    <w:rsid w:val="00E445FE"/>
    <w:rsid w:val="00E44D95"/>
    <w:rsid w:val="00E455D4"/>
    <w:rsid w:val="00E45D72"/>
    <w:rsid w:val="00E45DF9"/>
    <w:rsid w:val="00E46872"/>
    <w:rsid w:val="00E477CE"/>
    <w:rsid w:val="00E50369"/>
    <w:rsid w:val="00E50F30"/>
    <w:rsid w:val="00E51BFA"/>
    <w:rsid w:val="00E52008"/>
    <w:rsid w:val="00E53C77"/>
    <w:rsid w:val="00E54303"/>
    <w:rsid w:val="00E54AAE"/>
    <w:rsid w:val="00E56557"/>
    <w:rsid w:val="00E565F9"/>
    <w:rsid w:val="00E57126"/>
    <w:rsid w:val="00E57D77"/>
    <w:rsid w:val="00E60A1D"/>
    <w:rsid w:val="00E60C58"/>
    <w:rsid w:val="00E610C3"/>
    <w:rsid w:val="00E61162"/>
    <w:rsid w:val="00E61891"/>
    <w:rsid w:val="00E61E18"/>
    <w:rsid w:val="00E61F88"/>
    <w:rsid w:val="00E621A3"/>
    <w:rsid w:val="00E62271"/>
    <w:rsid w:val="00E62DE4"/>
    <w:rsid w:val="00E641E1"/>
    <w:rsid w:val="00E64839"/>
    <w:rsid w:val="00E668C8"/>
    <w:rsid w:val="00E67A4F"/>
    <w:rsid w:val="00E70077"/>
    <w:rsid w:val="00E70196"/>
    <w:rsid w:val="00E713F4"/>
    <w:rsid w:val="00E71809"/>
    <w:rsid w:val="00E718E9"/>
    <w:rsid w:val="00E71BEA"/>
    <w:rsid w:val="00E7252B"/>
    <w:rsid w:val="00E73494"/>
    <w:rsid w:val="00E74308"/>
    <w:rsid w:val="00E75707"/>
    <w:rsid w:val="00E757BE"/>
    <w:rsid w:val="00E75E24"/>
    <w:rsid w:val="00E7641C"/>
    <w:rsid w:val="00E76598"/>
    <w:rsid w:val="00E76830"/>
    <w:rsid w:val="00E77B81"/>
    <w:rsid w:val="00E77CF2"/>
    <w:rsid w:val="00E80EDE"/>
    <w:rsid w:val="00E81A63"/>
    <w:rsid w:val="00E82538"/>
    <w:rsid w:val="00E82B44"/>
    <w:rsid w:val="00E82CB3"/>
    <w:rsid w:val="00E82D9E"/>
    <w:rsid w:val="00E833BC"/>
    <w:rsid w:val="00E83529"/>
    <w:rsid w:val="00E83760"/>
    <w:rsid w:val="00E83C99"/>
    <w:rsid w:val="00E84F03"/>
    <w:rsid w:val="00E8580E"/>
    <w:rsid w:val="00E8595E"/>
    <w:rsid w:val="00E85C6F"/>
    <w:rsid w:val="00E85CAE"/>
    <w:rsid w:val="00E86150"/>
    <w:rsid w:val="00E87543"/>
    <w:rsid w:val="00E87904"/>
    <w:rsid w:val="00E87FA1"/>
    <w:rsid w:val="00E90818"/>
    <w:rsid w:val="00E912D7"/>
    <w:rsid w:val="00E91F52"/>
    <w:rsid w:val="00E933BD"/>
    <w:rsid w:val="00E94465"/>
    <w:rsid w:val="00E95136"/>
    <w:rsid w:val="00E959FF"/>
    <w:rsid w:val="00E96189"/>
    <w:rsid w:val="00E968AE"/>
    <w:rsid w:val="00E96E2D"/>
    <w:rsid w:val="00E97217"/>
    <w:rsid w:val="00EA09A8"/>
    <w:rsid w:val="00EA0E1D"/>
    <w:rsid w:val="00EA0E73"/>
    <w:rsid w:val="00EA1083"/>
    <w:rsid w:val="00EA12EB"/>
    <w:rsid w:val="00EA174E"/>
    <w:rsid w:val="00EA1A7C"/>
    <w:rsid w:val="00EA1B76"/>
    <w:rsid w:val="00EA1F89"/>
    <w:rsid w:val="00EA1FEE"/>
    <w:rsid w:val="00EA26AE"/>
    <w:rsid w:val="00EA2CCB"/>
    <w:rsid w:val="00EA2E4E"/>
    <w:rsid w:val="00EA33D7"/>
    <w:rsid w:val="00EA3991"/>
    <w:rsid w:val="00EA4E31"/>
    <w:rsid w:val="00EA6010"/>
    <w:rsid w:val="00EA6F73"/>
    <w:rsid w:val="00EA7037"/>
    <w:rsid w:val="00EA712B"/>
    <w:rsid w:val="00EA7591"/>
    <w:rsid w:val="00EA7665"/>
    <w:rsid w:val="00EA77D7"/>
    <w:rsid w:val="00EA7E52"/>
    <w:rsid w:val="00EB009D"/>
    <w:rsid w:val="00EB0867"/>
    <w:rsid w:val="00EB0FB7"/>
    <w:rsid w:val="00EB1040"/>
    <w:rsid w:val="00EB1577"/>
    <w:rsid w:val="00EB2771"/>
    <w:rsid w:val="00EB2AC0"/>
    <w:rsid w:val="00EB2BC5"/>
    <w:rsid w:val="00EB2EA0"/>
    <w:rsid w:val="00EB3110"/>
    <w:rsid w:val="00EB4933"/>
    <w:rsid w:val="00EB56F8"/>
    <w:rsid w:val="00EB61BE"/>
    <w:rsid w:val="00EB677B"/>
    <w:rsid w:val="00EB7145"/>
    <w:rsid w:val="00EB7CE7"/>
    <w:rsid w:val="00EC0087"/>
    <w:rsid w:val="00EC089C"/>
    <w:rsid w:val="00EC09B9"/>
    <w:rsid w:val="00EC14B8"/>
    <w:rsid w:val="00EC302C"/>
    <w:rsid w:val="00EC3C80"/>
    <w:rsid w:val="00EC4773"/>
    <w:rsid w:val="00EC5F54"/>
    <w:rsid w:val="00EC6525"/>
    <w:rsid w:val="00EC65F1"/>
    <w:rsid w:val="00EC6B2F"/>
    <w:rsid w:val="00ED048C"/>
    <w:rsid w:val="00ED07A0"/>
    <w:rsid w:val="00ED1436"/>
    <w:rsid w:val="00ED20D7"/>
    <w:rsid w:val="00ED31B7"/>
    <w:rsid w:val="00ED51EA"/>
    <w:rsid w:val="00ED62CD"/>
    <w:rsid w:val="00ED6835"/>
    <w:rsid w:val="00ED6991"/>
    <w:rsid w:val="00ED76A8"/>
    <w:rsid w:val="00ED7704"/>
    <w:rsid w:val="00ED7AC2"/>
    <w:rsid w:val="00EE00F9"/>
    <w:rsid w:val="00EE010B"/>
    <w:rsid w:val="00EE0468"/>
    <w:rsid w:val="00EE27F5"/>
    <w:rsid w:val="00EE445D"/>
    <w:rsid w:val="00EE4990"/>
    <w:rsid w:val="00EE4B26"/>
    <w:rsid w:val="00EE5B0D"/>
    <w:rsid w:val="00EE7562"/>
    <w:rsid w:val="00EF01B0"/>
    <w:rsid w:val="00EF0555"/>
    <w:rsid w:val="00EF105C"/>
    <w:rsid w:val="00EF310C"/>
    <w:rsid w:val="00EF3140"/>
    <w:rsid w:val="00EF38AF"/>
    <w:rsid w:val="00EF3D4F"/>
    <w:rsid w:val="00EF436D"/>
    <w:rsid w:val="00EF59F2"/>
    <w:rsid w:val="00EF6724"/>
    <w:rsid w:val="00EF6F9F"/>
    <w:rsid w:val="00EF795E"/>
    <w:rsid w:val="00EF7ABD"/>
    <w:rsid w:val="00EF7C46"/>
    <w:rsid w:val="00F00355"/>
    <w:rsid w:val="00F010C7"/>
    <w:rsid w:val="00F016AB"/>
    <w:rsid w:val="00F01768"/>
    <w:rsid w:val="00F02444"/>
    <w:rsid w:val="00F02707"/>
    <w:rsid w:val="00F030C3"/>
    <w:rsid w:val="00F032EF"/>
    <w:rsid w:val="00F03E80"/>
    <w:rsid w:val="00F04073"/>
    <w:rsid w:val="00F04962"/>
    <w:rsid w:val="00F04CE4"/>
    <w:rsid w:val="00F055F8"/>
    <w:rsid w:val="00F057B1"/>
    <w:rsid w:val="00F05C19"/>
    <w:rsid w:val="00F05DAA"/>
    <w:rsid w:val="00F1061A"/>
    <w:rsid w:val="00F10CB4"/>
    <w:rsid w:val="00F10D14"/>
    <w:rsid w:val="00F112DF"/>
    <w:rsid w:val="00F11B3D"/>
    <w:rsid w:val="00F11C78"/>
    <w:rsid w:val="00F120FA"/>
    <w:rsid w:val="00F12E1A"/>
    <w:rsid w:val="00F14763"/>
    <w:rsid w:val="00F15564"/>
    <w:rsid w:val="00F16212"/>
    <w:rsid w:val="00F172D0"/>
    <w:rsid w:val="00F17B94"/>
    <w:rsid w:val="00F17D5A"/>
    <w:rsid w:val="00F2093C"/>
    <w:rsid w:val="00F20CB9"/>
    <w:rsid w:val="00F2311E"/>
    <w:rsid w:val="00F24359"/>
    <w:rsid w:val="00F243D5"/>
    <w:rsid w:val="00F2514D"/>
    <w:rsid w:val="00F251A1"/>
    <w:rsid w:val="00F25402"/>
    <w:rsid w:val="00F25B80"/>
    <w:rsid w:val="00F267E0"/>
    <w:rsid w:val="00F2685F"/>
    <w:rsid w:val="00F2700E"/>
    <w:rsid w:val="00F27591"/>
    <w:rsid w:val="00F278B9"/>
    <w:rsid w:val="00F31525"/>
    <w:rsid w:val="00F31661"/>
    <w:rsid w:val="00F31A0F"/>
    <w:rsid w:val="00F325C1"/>
    <w:rsid w:val="00F32AFC"/>
    <w:rsid w:val="00F350C8"/>
    <w:rsid w:val="00F35973"/>
    <w:rsid w:val="00F35BA8"/>
    <w:rsid w:val="00F35DF3"/>
    <w:rsid w:val="00F37512"/>
    <w:rsid w:val="00F37953"/>
    <w:rsid w:val="00F37C2D"/>
    <w:rsid w:val="00F40716"/>
    <w:rsid w:val="00F42909"/>
    <w:rsid w:val="00F4325A"/>
    <w:rsid w:val="00F44FF7"/>
    <w:rsid w:val="00F45066"/>
    <w:rsid w:val="00F456D5"/>
    <w:rsid w:val="00F45D63"/>
    <w:rsid w:val="00F45E54"/>
    <w:rsid w:val="00F465D5"/>
    <w:rsid w:val="00F4755C"/>
    <w:rsid w:val="00F475E3"/>
    <w:rsid w:val="00F50136"/>
    <w:rsid w:val="00F507C4"/>
    <w:rsid w:val="00F510F3"/>
    <w:rsid w:val="00F51F6C"/>
    <w:rsid w:val="00F52315"/>
    <w:rsid w:val="00F5282F"/>
    <w:rsid w:val="00F54827"/>
    <w:rsid w:val="00F554AB"/>
    <w:rsid w:val="00F5655A"/>
    <w:rsid w:val="00F60C73"/>
    <w:rsid w:val="00F60DEE"/>
    <w:rsid w:val="00F61449"/>
    <w:rsid w:val="00F61C94"/>
    <w:rsid w:val="00F620CE"/>
    <w:rsid w:val="00F62AD1"/>
    <w:rsid w:val="00F63EE3"/>
    <w:rsid w:val="00F64FA0"/>
    <w:rsid w:val="00F651C3"/>
    <w:rsid w:val="00F651F3"/>
    <w:rsid w:val="00F65CB3"/>
    <w:rsid w:val="00F6630B"/>
    <w:rsid w:val="00F67301"/>
    <w:rsid w:val="00F67454"/>
    <w:rsid w:val="00F6758A"/>
    <w:rsid w:val="00F67E55"/>
    <w:rsid w:val="00F70136"/>
    <w:rsid w:val="00F706DA"/>
    <w:rsid w:val="00F713C3"/>
    <w:rsid w:val="00F72368"/>
    <w:rsid w:val="00F724CD"/>
    <w:rsid w:val="00F7295C"/>
    <w:rsid w:val="00F72E7E"/>
    <w:rsid w:val="00F7300A"/>
    <w:rsid w:val="00F752FC"/>
    <w:rsid w:val="00F755F5"/>
    <w:rsid w:val="00F765E1"/>
    <w:rsid w:val="00F76E1D"/>
    <w:rsid w:val="00F7716A"/>
    <w:rsid w:val="00F775F2"/>
    <w:rsid w:val="00F80439"/>
    <w:rsid w:val="00F80A0E"/>
    <w:rsid w:val="00F80C13"/>
    <w:rsid w:val="00F80D5E"/>
    <w:rsid w:val="00F82134"/>
    <w:rsid w:val="00F8213E"/>
    <w:rsid w:val="00F8251E"/>
    <w:rsid w:val="00F82779"/>
    <w:rsid w:val="00F82EAD"/>
    <w:rsid w:val="00F836CB"/>
    <w:rsid w:val="00F83BA7"/>
    <w:rsid w:val="00F83C2D"/>
    <w:rsid w:val="00F84384"/>
    <w:rsid w:val="00F84885"/>
    <w:rsid w:val="00F85215"/>
    <w:rsid w:val="00F85E87"/>
    <w:rsid w:val="00F861A3"/>
    <w:rsid w:val="00F8654D"/>
    <w:rsid w:val="00F86A1D"/>
    <w:rsid w:val="00F86EE1"/>
    <w:rsid w:val="00F87367"/>
    <w:rsid w:val="00F900C9"/>
    <w:rsid w:val="00F915B7"/>
    <w:rsid w:val="00F91720"/>
    <w:rsid w:val="00F9293E"/>
    <w:rsid w:val="00F92C96"/>
    <w:rsid w:val="00F93275"/>
    <w:rsid w:val="00F93985"/>
    <w:rsid w:val="00F941E2"/>
    <w:rsid w:val="00F94218"/>
    <w:rsid w:val="00F94483"/>
    <w:rsid w:val="00F94575"/>
    <w:rsid w:val="00F94A25"/>
    <w:rsid w:val="00F94CB7"/>
    <w:rsid w:val="00F94DBE"/>
    <w:rsid w:val="00F950A2"/>
    <w:rsid w:val="00F9520E"/>
    <w:rsid w:val="00F9595A"/>
    <w:rsid w:val="00F961F8"/>
    <w:rsid w:val="00F966ED"/>
    <w:rsid w:val="00F97618"/>
    <w:rsid w:val="00F97C4B"/>
    <w:rsid w:val="00FA0444"/>
    <w:rsid w:val="00FA0D4E"/>
    <w:rsid w:val="00FA15B3"/>
    <w:rsid w:val="00FA1FF9"/>
    <w:rsid w:val="00FA21A6"/>
    <w:rsid w:val="00FA2217"/>
    <w:rsid w:val="00FA22B4"/>
    <w:rsid w:val="00FA274D"/>
    <w:rsid w:val="00FA39B5"/>
    <w:rsid w:val="00FA3E5F"/>
    <w:rsid w:val="00FA4354"/>
    <w:rsid w:val="00FA46C1"/>
    <w:rsid w:val="00FA4EB4"/>
    <w:rsid w:val="00FA51E9"/>
    <w:rsid w:val="00FA6E96"/>
    <w:rsid w:val="00FA771F"/>
    <w:rsid w:val="00FA7A21"/>
    <w:rsid w:val="00FB042E"/>
    <w:rsid w:val="00FB0753"/>
    <w:rsid w:val="00FB098F"/>
    <w:rsid w:val="00FB0EAB"/>
    <w:rsid w:val="00FB31C1"/>
    <w:rsid w:val="00FB3AD6"/>
    <w:rsid w:val="00FB3D70"/>
    <w:rsid w:val="00FB4056"/>
    <w:rsid w:val="00FB467D"/>
    <w:rsid w:val="00FB4EB7"/>
    <w:rsid w:val="00FB55D4"/>
    <w:rsid w:val="00FB580F"/>
    <w:rsid w:val="00FB5CCC"/>
    <w:rsid w:val="00FB5EBD"/>
    <w:rsid w:val="00FB5F2D"/>
    <w:rsid w:val="00FB6951"/>
    <w:rsid w:val="00FB6AB4"/>
    <w:rsid w:val="00FB6CAA"/>
    <w:rsid w:val="00FB7A79"/>
    <w:rsid w:val="00FC0A31"/>
    <w:rsid w:val="00FC173A"/>
    <w:rsid w:val="00FC1BD6"/>
    <w:rsid w:val="00FC2CD0"/>
    <w:rsid w:val="00FC3776"/>
    <w:rsid w:val="00FC44D1"/>
    <w:rsid w:val="00FC4F38"/>
    <w:rsid w:val="00FC52E7"/>
    <w:rsid w:val="00FC5A53"/>
    <w:rsid w:val="00FC6098"/>
    <w:rsid w:val="00FC6AFF"/>
    <w:rsid w:val="00FC761B"/>
    <w:rsid w:val="00FD0594"/>
    <w:rsid w:val="00FD18E5"/>
    <w:rsid w:val="00FD1EF5"/>
    <w:rsid w:val="00FD2951"/>
    <w:rsid w:val="00FD2B5C"/>
    <w:rsid w:val="00FD3376"/>
    <w:rsid w:val="00FD3CCE"/>
    <w:rsid w:val="00FD3EBF"/>
    <w:rsid w:val="00FD4178"/>
    <w:rsid w:val="00FD5D3B"/>
    <w:rsid w:val="00FD5F11"/>
    <w:rsid w:val="00FD60CD"/>
    <w:rsid w:val="00FD669C"/>
    <w:rsid w:val="00FD6FB1"/>
    <w:rsid w:val="00FD71C6"/>
    <w:rsid w:val="00FD7AB0"/>
    <w:rsid w:val="00FE016C"/>
    <w:rsid w:val="00FE0652"/>
    <w:rsid w:val="00FE0AA0"/>
    <w:rsid w:val="00FE14A1"/>
    <w:rsid w:val="00FE152B"/>
    <w:rsid w:val="00FE1761"/>
    <w:rsid w:val="00FE2128"/>
    <w:rsid w:val="00FE3C67"/>
    <w:rsid w:val="00FE5265"/>
    <w:rsid w:val="00FE556D"/>
    <w:rsid w:val="00FE5B39"/>
    <w:rsid w:val="00FE5C09"/>
    <w:rsid w:val="00FE5FA1"/>
    <w:rsid w:val="00FE6900"/>
    <w:rsid w:val="00FE7151"/>
    <w:rsid w:val="00FE7182"/>
    <w:rsid w:val="00FE720A"/>
    <w:rsid w:val="00FE7482"/>
    <w:rsid w:val="00FF08EF"/>
    <w:rsid w:val="00FF0918"/>
    <w:rsid w:val="00FF0C3A"/>
    <w:rsid w:val="00FF1D0E"/>
    <w:rsid w:val="00FF2378"/>
    <w:rsid w:val="00FF2688"/>
    <w:rsid w:val="00FF3A4A"/>
    <w:rsid w:val="00FF4BE3"/>
    <w:rsid w:val="00FF4E66"/>
    <w:rsid w:val="00FF4FFF"/>
    <w:rsid w:val="00FF5226"/>
    <w:rsid w:val="00FF53DB"/>
    <w:rsid w:val="00FF5CDE"/>
    <w:rsid w:val="00FF650D"/>
    <w:rsid w:val="00FF71D3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5:docId w15:val="{08E61748-F52D-4BB0-976F-7E729D07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semiHidden="1" w:uiPriority="20" w:unhideWhenUs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3BA"/>
    <w:pPr>
      <w:bidi/>
      <w:spacing w:before="120" w:line="192" w:lineRule="auto"/>
      <w:jc w:val="both"/>
    </w:pPr>
    <w:rPr>
      <w:rFonts w:ascii="Calibri" w:hAnsi="Calibri" w:cs="Traditional Arabic"/>
      <w:sz w:val="22"/>
      <w:szCs w:val="30"/>
      <w:lang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1B04B1"/>
    <w:pPr>
      <w:keepNext/>
      <w:spacing w:before="240" w:after="120"/>
      <w:ind w:left="1134" w:hanging="1134"/>
      <w:jc w:val="center"/>
      <w:outlineLvl w:val="0"/>
    </w:pPr>
    <w:rPr>
      <w:rFonts w:ascii="Times New Roman Bold" w:hAnsi="Times New Roman Bold"/>
      <w:b/>
      <w:bCs/>
      <w:kern w:val="32"/>
      <w:sz w:val="28"/>
      <w:szCs w:val="40"/>
    </w:rPr>
  </w:style>
  <w:style w:type="paragraph" w:styleId="Heading2">
    <w:name w:val="heading 2"/>
    <w:aliases w:val="UNDERRUBRIK 1-2,H2-Heading 2,2,Header 2,l2,Header2,h2,22,heading2,list2,H2,Heading 2 + Indent: Left 0.25 in,21"/>
    <w:basedOn w:val="Heading1"/>
    <w:next w:val="Normal"/>
    <w:link w:val="Heading2Char"/>
    <w:qFormat/>
    <w:rsid w:val="00027DDB"/>
    <w:pPr>
      <w:spacing w:before="80" w:line="360" w:lineRule="exact"/>
      <w:ind w:left="0" w:firstLine="0"/>
      <w:outlineLvl w:val="1"/>
    </w:pPr>
    <w:rPr>
      <w:rFonts w:ascii="Calibri" w:hAnsi="Calibri"/>
      <w:kern w:val="1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1B04B1"/>
    <w:rPr>
      <w:rFonts w:ascii="Times New Roman Bold" w:hAnsi="Times New Roman Bold" w:cs="Traditional Arabic"/>
      <w:b/>
      <w:bCs/>
      <w:kern w:val="32"/>
      <w:sz w:val="28"/>
      <w:szCs w:val="40"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027DDB"/>
    <w:rPr>
      <w:rFonts w:ascii="Calibri" w:hAnsi="Calibri" w:cs="Traditional Arabic"/>
      <w:b/>
      <w:bCs/>
      <w:kern w:val="14"/>
      <w:sz w:val="26"/>
      <w:szCs w:val="36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uiPriority w:val="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  <w:pPr>
      <w:ind w:left="1400"/>
    </w:pPr>
  </w:style>
  <w:style w:type="paragraph" w:styleId="TOC4">
    <w:name w:val="toc 4"/>
    <w:basedOn w:val="TOC3"/>
    <w:rsid w:val="006F70BF"/>
    <w:pPr>
      <w:ind w:left="600"/>
    </w:pPr>
  </w:style>
  <w:style w:type="paragraph" w:styleId="TOC3">
    <w:name w:val="toc 3"/>
    <w:basedOn w:val="Normal"/>
    <w:next w:val="Normal"/>
    <w:uiPriority w:val="39"/>
    <w:rsid w:val="00741855"/>
    <w:pPr>
      <w:spacing w:before="0"/>
      <w:ind w:left="400"/>
      <w:jc w:val="left"/>
    </w:pPr>
    <w:rPr>
      <w:rFonts w:asciiTheme="minorHAnsi" w:hAnsiTheme="minorHAnsi" w:cs="Times New Roman"/>
      <w:szCs w:val="24"/>
    </w:rPr>
  </w:style>
  <w:style w:type="paragraph" w:styleId="TOC2">
    <w:name w:val="toc 2"/>
    <w:basedOn w:val="Normal"/>
    <w:autoRedefine/>
    <w:uiPriority w:val="39"/>
    <w:rsid w:val="00345F66"/>
    <w:pPr>
      <w:tabs>
        <w:tab w:val="right" w:leader="dot" w:pos="9497"/>
      </w:tabs>
      <w:spacing w:before="0"/>
      <w:ind w:left="284"/>
      <w:jc w:val="left"/>
    </w:pPr>
    <w:rPr>
      <w:rFonts w:eastAsia="SimSun"/>
      <w:i/>
      <w:iCs/>
      <w:noProof/>
      <w:kern w:val="14"/>
      <w:position w:val="4"/>
    </w:rPr>
  </w:style>
  <w:style w:type="paragraph" w:styleId="TOC1">
    <w:name w:val="toc 1"/>
    <w:basedOn w:val="Normal"/>
    <w:uiPriority w:val="39"/>
    <w:qFormat/>
    <w:rsid w:val="00E82B44"/>
    <w:pPr>
      <w:tabs>
        <w:tab w:val="right" w:leader="dot" w:pos="8799"/>
        <w:tab w:val="right" w:pos="9639"/>
      </w:tabs>
      <w:spacing w:before="0"/>
      <w:ind w:right="854"/>
      <w:jc w:val="left"/>
    </w:pPr>
    <w:rPr>
      <w:rFonts w:asciiTheme="minorHAnsi" w:hAnsiTheme="minorHAnsi"/>
    </w:rPr>
  </w:style>
  <w:style w:type="paragraph" w:styleId="TOC7">
    <w:name w:val="toc 7"/>
    <w:basedOn w:val="TOC4"/>
    <w:rsid w:val="006F70BF"/>
    <w:pPr>
      <w:ind w:left="1200"/>
    </w:pPr>
  </w:style>
  <w:style w:type="paragraph" w:styleId="TOC6">
    <w:name w:val="toc 6"/>
    <w:basedOn w:val="TOC4"/>
    <w:rsid w:val="006F70BF"/>
    <w:pPr>
      <w:ind w:left="1000"/>
    </w:pPr>
  </w:style>
  <w:style w:type="paragraph" w:styleId="TOC5">
    <w:name w:val="toc 5"/>
    <w:basedOn w:val="TOC4"/>
    <w:rsid w:val="006F70BF"/>
    <w:pPr>
      <w:ind w:left="800"/>
    </w:pPr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basedOn w:val="DefaultParagraphFont"/>
    <w:uiPriority w:val="99"/>
    <w:rsid w:val="001464F2"/>
    <w:rPr>
      <w:rFonts w:cs="Times New Roman"/>
      <w:position w:val="6"/>
      <w:sz w:val="18"/>
      <w:szCs w:val="18"/>
    </w:rPr>
  </w:style>
  <w:style w:type="paragraph" w:styleId="FootnoteText">
    <w:name w:val="footnote text"/>
    <w:aliases w:val="ftx,ft"/>
    <w:basedOn w:val="Normal"/>
    <w:link w:val="FootnoteTextChar"/>
    <w:rsid w:val="008B4E93"/>
    <w:pPr>
      <w:keepLines/>
      <w:tabs>
        <w:tab w:val="left" w:pos="372"/>
      </w:tabs>
      <w:spacing w:before="60" w:line="180" w:lineRule="auto"/>
      <w:ind w:left="374" w:hanging="374"/>
    </w:pPr>
    <w:rPr>
      <w:szCs w:val="26"/>
      <w:lang w:bidi="ar-EG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2919E1"/>
    <w:rPr>
      <w:rFonts w:ascii="Times New Roman" w:hAnsi="Times New Roman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  <w:pPr>
      <w:ind w:left="1600"/>
    </w:pPr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TOC1"/>
    <w:next w:val="Normal"/>
    <w:rsid w:val="003063BA"/>
    <w:rPr>
      <w:b/>
      <w:bCs/>
      <w:noProof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Heading10">
    <w:name w:val="Heading_1"/>
    <w:basedOn w:val="Heading1"/>
    <w:next w:val="Normal"/>
    <w:qFormat/>
    <w:rsid w:val="003063BA"/>
    <w:rPr>
      <w:rFonts w:ascii="Calibri" w:eastAsia="SimSun" w:hAnsi="Calibri"/>
    </w:rPr>
  </w:style>
  <w:style w:type="paragraph" w:customStyle="1" w:styleId="Title2">
    <w:name w:val="Title 2"/>
    <w:basedOn w:val="Heading10"/>
    <w:next w:val="Normal"/>
    <w:rsid w:val="00E51BFA"/>
    <w:rPr>
      <w:w w:val="110"/>
    </w:rPr>
  </w:style>
  <w:style w:type="paragraph" w:customStyle="1" w:styleId="Title3">
    <w:name w:val="Title 3"/>
    <w:basedOn w:val="Title2"/>
    <w:next w:val="Normal"/>
    <w:qFormat/>
    <w:rsid w:val="004E07AD"/>
    <w:pPr>
      <w:spacing w:before="120" w:line="340" w:lineRule="exact"/>
    </w:pPr>
    <w:rPr>
      <w:b w:val="0"/>
      <w:bCs w:val="0"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qFormat/>
    <w:rsid w:val="00C62CBA"/>
    <w:pPr>
      <w:spacing w:before="80"/>
      <w:ind w:left="851" w:hanging="851"/>
    </w:pPr>
  </w:style>
  <w:style w:type="character" w:customStyle="1" w:styleId="enumlev1Char">
    <w:name w:val="enumlev1 Char"/>
    <w:basedOn w:val="DefaultParagraphFont"/>
    <w:link w:val="enumlev1"/>
    <w:rsid w:val="00C62CBA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AA4E2E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AA4E2E"/>
    <w:pPr>
      <w:tabs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AA4E2E"/>
    <w:pPr>
      <w:spacing w:before="60" w:after="60" w:line="260" w:lineRule="exact"/>
      <w:jc w:val="center"/>
    </w:pPr>
    <w:rPr>
      <w:rFonts w:ascii="Times New Roman Bold" w:hAnsi="Times New Roman Bold"/>
      <w:b/>
      <w:bCs/>
      <w:szCs w:val="26"/>
      <w:lang w:bidi="ar-EG"/>
    </w:rPr>
  </w:style>
  <w:style w:type="character" w:customStyle="1" w:styleId="TableheadChar">
    <w:name w:val="Table_head Char"/>
    <w:basedOn w:val="DefaultParagraphFont"/>
    <w:link w:val="Tablehead"/>
    <w:rsid w:val="00AA4E2E"/>
    <w:rPr>
      <w:rFonts w:ascii="Times New Roman Bold" w:hAnsi="Times New Roman Bold" w:cs="Traditional Arabic"/>
      <w:b/>
      <w:bCs/>
      <w:szCs w:val="26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qFormat/>
    <w:rsid w:val="005A5825"/>
    <w:pPr>
      <w:keepNext/>
      <w:tabs>
        <w:tab w:val="left" w:pos="2948"/>
        <w:tab w:val="left" w:pos="4082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Cs w:val="26"/>
    </w:rPr>
  </w:style>
  <w:style w:type="paragraph" w:customStyle="1" w:styleId="Headingb">
    <w:name w:val="Heading_b"/>
    <w:basedOn w:val="Heading2"/>
    <w:next w:val="HeadingB0"/>
    <w:qFormat/>
    <w:rsid w:val="003334F4"/>
    <w:pPr>
      <w:spacing w:before="160" w:after="0" w:line="192" w:lineRule="auto"/>
      <w:jc w:val="left"/>
      <w:outlineLvl w:val="9"/>
    </w:pPr>
    <w:rPr>
      <w:rFonts w:eastAsia="SimSun"/>
      <w:sz w:val="22"/>
      <w:szCs w:val="30"/>
      <w:lang w:bidi="ar-EG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Title3"/>
    <w:next w:val="Heading1"/>
    <w:rsid w:val="00741855"/>
    <w:rPr>
      <w:rFonts w:ascii="Times New Roman Bold" w:hAnsi="Times New Roman Bold"/>
      <w:b/>
      <w:bCs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rsid w:val="00F1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rFonts w:ascii="Calibri" w:hAnsi="Calibri"/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RecNoTitle"/>
    <w:qFormat/>
    <w:rsid w:val="003063BA"/>
    <w:pPr>
      <w:spacing w:after="120"/>
      <w:jc w:val="both"/>
    </w:pPr>
    <w:rPr>
      <w:sz w:val="22"/>
      <w:szCs w:val="30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semiHidden/>
    <w:rsid w:val="005350B0"/>
  </w:style>
  <w:style w:type="paragraph" w:styleId="ListNumber4">
    <w:name w:val="List Number 4"/>
    <w:basedOn w:val="Normal"/>
    <w:semiHidden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qFormat/>
    <w:rsid w:val="00083768"/>
    <w:pPr>
      <w:bidi w:val="0"/>
      <w:spacing w:before="40" w:after="40" w:line="260" w:lineRule="exact"/>
      <w:jc w:val="center"/>
    </w:pPr>
    <w:rPr>
      <w:rFonts w:eastAsia="SimSun"/>
      <w:spacing w:val="-6"/>
      <w:sz w:val="20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2543C8"/>
    <w:rPr>
      <w:rFonts w:ascii="Times New Roman Bold" w:hAnsi="Times New Roman Bold"/>
      <w:b/>
      <w:bCs/>
      <w:noProof/>
      <w:spacing w:val="-2"/>
      <w:sz w:val="24"/>
      <w:szCs w:val="3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Heading10"/>
    <w:next w:val="Normal"/>
    <w:link w:val="TitleChar"/>
    <w:qFormat/>
    <w:rsid w:val="00AA4E2E"/>
    <w:pPr>
      <w:keepNext w:val="0"/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 w:val="0"/>
      <w:bCs w:val="0"/>
      <w:lang w:val="en-GB"/>
    </w:rPr>
  </w:style>
  <w:style w:type="character" w:customStyle="1" w:styleId="TitleChar">
    <w:name w:val="Title Char"/>
    <w:basedOn w:val="DefaultParagraphFont"/>
    <w:link w:val="Title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Normal"/>
    <w:qFormat/>
    <w:rsid w:val="003063BA"/>
    <w:pPr>
      <w:spacing w:before="240" w:after="60"/>
      <w:jc w:val="left"/>
    </w:pPr>
    <w:rPr>
      <w:rFonts w:eastAsia="SimSun"/>
      <w:b/>
      <w:bCs/>
      <w:kern w:val="14"/>
      <w:lang w:bidi="ar-SY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390FE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asciiTheme="minorHAnsi" w:hAnsiTheme="minorHAnsi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62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Cs w:val="20"/>
      <w:lang w:val="en-GB"/>
    </w:rPr>
  </w:style>
  <w:style w:type="paragraph" w:styleId="BodyText">
    <w:name w:val="Body Text"/>
    <w:basedOn w:val="Normal"/>
    <w:link w:val="BodyTextChar"/>
    <w:rsid w:val="00C62CBA"/>
    <w:pPr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rsid w:val="00C62CBA"/>
    <w:pPr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C62CBA"/>
    <w:pPr>
      <w:bidi w:val="0"/>
      <w:spacing w:before="0" w:after="200" w:line="276" w:lineRule="auto"/>
      <w:ind w:left="720"/>
      <w:contextualSpacing/>
      <w:jc w:val="left"/>
    </w:pPr>
    <w:rPr>
      <w:rFonts w:eastAsia="SimSun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uiPriority w:val="99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bidi w:val="0"/>
      <w:spacing w:before="40" w:line="280" w:lineRule="exact"/>
      <w:jc w:val="left"/>
    </w:pPr>
    <w:rPr>
      <w:rFonts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after="0" w:line="240" w:lineRule="auto"/>
      <w:ind w:left="0" w:firstLine="0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696FCF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/>
      <w:iCs/>
      <w:sz w:val="20"/>
      <w:szCs w:val="26"/>
      <w:lang w:val="en-GB"/>
    </w:rPr>
  </w:style>
  <w:style w:type="paragraph" w:customStyle="1" w:styleId="CouvRec">
    <w:name w:val="Couv Rec #"/>
    <w:basedOn w:val="Normal"/>
    <w:rsid w:val="00C62CBA"/>
    <w:pPr>
      <w:keepLines/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C62CB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62CBA"/>
    <w:pPr>
      <w:bidi w:val="0"/>
      <w:spacing w:before="0" w:line="240" w:lineRule="auto"/>
      <w:jc w:val="left"/>
    </w:pPr>
    <w:rPr>
      <w:rFonts w:ascii="Courier New" w:hAnsi="Courier New" w:cs="Courier New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uiPriority w:val="59"/>
    <w:rsid w:val="00424F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3228FD"/>
  </w:style>
  <w:style w:type="paragraph" w:customStyle="1" w:styleId="tabletext2">
    <w:name w:val="tabletext"/>
    <w:basedOn w:val="Normal"/>
    <w:uiPriority w:val="99"/>
    <w:rsid w:val="005D3C31"/>
    <w:pPr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tablehead1">
    <w:name w:val="tablehead"/>
    <w:basedOn w:val="Normal"/>
    <w:uiPriority w:val="99"/>
    <w:rsid w:val="005D3C31"/>
    <w:pPr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0307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2">
    <w:name w:val="Table head"/>
    <w:basedOn w:val="Tablehead"/>
    <w:rsid w:val="00BC6920"/>
    <w:pPr>
      <w:keepNext/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Calibri" w:hAnsi="Calibri" w:cs="Times New Roman"/>
      <w:b w:val="0"/>
      <w:bCs w:val="0"/>
      <w:i/>
      <w:sz w:val="18"/>
      <w:szCs w:val="20"/>
      <w:lang w:val="fr-FR" w:bidi="ar-SA"/>
    </w:rPr>
  </w:style>
  <w:style w:type="paragraph" w:customStyle="1" w:styleId="Sectiontitle">
    <w:name w:val="Section_title"/>
    <w:basedOn w:val="Normal"/>
    <w:next w:val="Normal"/>
    <w:rsid w:val="00996884"/>
    <w:pPr>
      <w:keepNext/>
      <w:keepLines/>
      <w:tabs>
        <w:tab w:val="left" w:pos="907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ascii="Times New Roman Bold" w:hAnsi="Times New Roman Bold"/>
      <w:b/>
      <w:sz w:val="28"/>
      <w:szCs w:val="40"/>
      <w:lang w:val="en-GB" w:bidi="ar-EG"/>
    </w:rPr>
  </w:style>
  <w:style w:type="paragraph" w:customStyle="1" w:styleId="Heading20">
    <w:name w:val="Heading_2"/>
    <w:basedOn w:val="Normal"/>
    <w:next w:val="Normal"/>
    <w:qFormat/>
    <w:rsid w:val="003063BA"/>
    <w:pPr>
      <w:keepNext/>
      <w:pBdr>
        <w:top w:val="single" w:sz="8" w:space="1" w:color="D9D9D9"/>
        <w:bottom w:val="single" w:sz="18" w:space="1" w:color="D9D9D9"/>
      </w:pBdr>
      <w:shd w:val="clear" w:color="auto" w:fill="D9D9D9"/>
      <w:spacing w:before="80" w:after="120" w:line="400" w:lineRule="exact"/>
      <w:jc w:val="center"/>
      <w:outlineLvl w:val="1"/>
    </w:pPr>
    <w:rPr>
      <w:rFonts w:eastAsia="SimSun"/>
      <w:b/>
      <w:bCs/>
      <w:kern w:val="14"/>
      <w:position w:val="4"/>
      <w:sz w:val="26"/>
      <w:szCs w:val="36"/>
    </w:rPr>
  </w:style>
  <w:style w:type="paragraph" w:customStyle="1" w:styleId="ContactA1">
    <w:name w:val="Contact‎_A1"/>
    <w:basedOn w:val="Normal"/>
    <w:autoRedefine/>
    <w:qFormat/>
    <w:rsid w:val="0000549D"/>
    <w:pPr>
      <w:tabs>
        <w:tab w:val="left" w:pos="1984"/>
      </w:tabs>
      <w:spacing w:before="0" w:line="280" w:lineRule="exact"/>
      <w:ind w:left="567"/>
      <w:jc w:val="left"/>
    </w:pPr>
    <w:rPr>
      <w:rFonts w:eastAsia="SimSun"/>
      <w:lang w:val="pt-BR"/>
    </w:rPr>
  </w:style>
  <w:style w:type="character" w:customStyle="1" w:styleId="WW8Num180z0">
    <w:name w:val="WW8Num180z0"/>
    <w:rsid w:val="001D4518"/>
    <w:rPr>
      <w:b/>
    </w:rPr>
  </w:style>
  <w:style w:type="table" w:customStyle="1" w:styleId="TableGrid19">
    <w:name w:val="Table Grid19"/>
    <w:basedOn w:val="TableNormal"/>
    <w:next w:val="TableGrid"/>
    <w:uiPriority w:val="39"/>
    <w:rsid w:val="00A8017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A1A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A">
    <w:name w:val="Contact‎_A"/>
    <w:basedOn w:val="Normal"/>
    <w:qFormat/>
    <w:rsid w:val="00937A9F"/>
    <w:pPr>
      <w:keepNext/>
      <w:spacing w:before="240"/>
    </w:pPr>
    <w:rPr>
      <w:rFonts w:eastAsia="SimSun"/>
      <w:lang w:eastAsia="zh-CN" w:bidi="ar-EG"/>
    </w:rPr>
  </w:style>
  <w:style w:type="paragraph" w:customStyle="1" w:styleId="Title1">
    <w:name w:val="Title 1"/>
    <w:basedOn w:val="Normal"/>
    <w:next w:val="Normal"/>
    <w:qFormat/>
    <w:rsid w:val="00595A8A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rFonts w:ascii="Times New Roman" w:hAnsi="Times New Roman"/>
      <w:w w:val="120"/>
      <w:sz w:val="28"/>
      <w:szCs w:val="40"/>
      <w:lang w:bidi="ar-EG"/>
    </w:rPr>
  </w:style>
  <w:style w:type="table" w:customStyle="1" w:styleId="TableGrid5">
    <w:name w:val="Table Grid5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5A8A"/>
  </w:style>
  <w:style w:type="character" w:customStyle="1" w:styleId="Foot">
    <w:name w:val="Foot"/>
    <w:basedOn w:val="DefaultParagraphFont"/>
    <w:rsid w:val="00595A8A"/>
    <w:rPr>
      <w:rFonts w:ascii="FrugalSans" w:hAnsi="FrugalSans"/>
    </w:rPr>
  </w:style>
  <w:style w:type="table" w:customStyle="1" w:styleId="TableGrid7">
    <w:name w:val="Table Grid7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0">
    <w:name w:val="TOC 0"/>
    <w:basedOn w:val="TOC1"/>
    <w:next w:val="TOC1"/>
    <w:rsid w:val="00595A8A"/>
    <w:pPr>
      <w:tabs>
        <w:tab w:val="clear" w:pos="8799"/>
        <w:tab w:val="clear" w:pos="9639"/>
        <w:tab w:val="left" w:pos="567"/>
        <w:tab w:val="right" w:leader="dot" w:pos="9072"/>
      </w:tabs>
      <w:overflowPunct w:val="0"/>
      <w:autoSpaceDE w:val="0"/>
      <w:autoSpaceDN w:val="0"/>
      <w:bidi w:val="0"/>
      <w:adjustRightInd w:val="0"/>
      <w:spacing w:before="120" w:after="40" w:line="240" w:lineRule="auto"/>
      <w:ind w:hanging="284"/>
      <w:jc w:val="right"/>
      <w:textAlignment w:val="baseline"/>
    </w:pPr>
    <w:rPr>
      <w:rFonts w:cs="Times New Roman"/>
      <w:noProof/>
      <w:szCs w:val="32"/>
      <w:lang w:val="fr-FR"/>
    </w:rPr>
  </w:style>
  <w:style w:type="paragraph" w:customStyle="1" w:styleId="Normalaftertitle0">
    <w:name w:val="Normal_after_title"/>
    <w:link w:val="NormalaftertitleChar0"/>
    <w:rsid w:val="00595A8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hAnsi="Calibri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595A8A"/>
    <w:rPr>
      <w:rFonts w:ascii="Calibri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595A8A"/>
    <w:pPr>
      <w:shd w:val="clear" w:color="auto" w:fill="99CCFF"/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595A8A"/>
    <w:pPr>
      <w:tabs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cs="Times New Roman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595A8A"/>
    <w:pPr>
      <w:keepLines w:val="0"/>
      <w:tabs>
        <w:tab w:val="clear" w:pos="372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595A8A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595A8A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595A8A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595A8A"/>
    <w:pPr>
      <w:tabs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Bureaufaxtet">
    <w:name w:val="Bureaufax_tet"/>
    <w:basedOn w:val="Normal"/>
    <w:rsid w:val="00595A8A"/>
    <w:pPr>
      <w:tabs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Cs w:val="20"/>
    </w:rPr>
  </w:style>
  <w:style w:type="paragraph" w:styleId="ListBullet">
    <w:name w:val="List Bullet"/>
    <w:basedOn w:val="Normal"/>
    <w:rsid w:val="00595A8A"/>
    <w:pPr>
      <w:tabs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cs="Times New Roman"/>
      <w:szCs w:val="20"/>
      <w:lang w:val="en-GB"/>
    </w:rPr>
  </w:style>
  <w:style w:type="paragraph" w:customStyle="1" w:styleId="ISPCtext1">
    <w:name w:val="ISPC_text1"/>
    <w:basedOn w:val="Normal"/>
    <w:link w:val="ISPCtext1Char"/>
    <w:rsid w:val="00595A8A"/>
    <w:pPr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rsid w:val="00595A8A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595A8A"/>
    <w:pPr>
      <w:keepNext/>
      <w:keepLines/>
      <w:tabs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M400text">
    <w:name w:val="M400_text"/>
    <w:basedOn w:val="Normal"/>
    <w:rsid w:val="00595A8A"/>
    <w:pPr>
      <w:tabs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Logo0">
    <w:name w:val="Logo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Cs w:val="20"/>
      <w:lang w:val="en-GB"/>
    </w:rPr>
  </w:style>
  <w:style w:type="paragraph" w:customStyle="1" w:styleId="Normalleft">
    <w:name w:val="Normal_left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tyleTabletextLeft">
    <w:name w:val="Style Table text + Left"/>
    <w:basedOn w:val="Tabletext"/>
    <w:rsid w:val="006A3512"/>
    <w:pPr>
      <w:tabs>
        <w:tab w:val="right" w:pos="454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spacing w:val="0"/>
      <w:sz w:val="18"/>
      <w:lang w:bidi="ar-SA"/>
    </w:rPr>
  </w:style>
  <w:style w:type="paragraph" w:customStyle="1" w:styleId="blanc">
    <w:name w:val="blanc"/>
    <w:basedOn w:val="Normal"/>
    <w:link w:val="blancChar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rsid w:val="00595A8A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595A8A"/>
    <w:pPr>
      <w:jc w:val="center"/>
    </w:pPr>
  </w:style>
  <w:style w:type="paragraph" w:customStyle="1" w:styleId="NormalItalic">
    <w:name w:val="Normal + Italic"/>
    <w:basedOn w:val="Normal"/>
    <w:semiHidden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i/>
      <w:iCs/>
      <w:szCs w:val="20"/>
    </w:rPr>
  </w:style>
  <w:style w:type="paragraph" w:customStyle="1" w:styleId="Styleenumlev1CalibriBefore0pt">
    <w:name w:val="Style enumlev1 + Calibri Before:  0 pt"/>
    <w:basedOn w:val="enumlev1"/>
    <w:rsid w:val="00595A8A"/>
    <w:pPr>
      <w:tabs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ITULLogoE">
    <w:name w:val="ITULLogo_E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Tablefin">
    <w:name w:val="Table_fin"/>
    <w:basedOn w:val="Tabletext1"/>
    <w:next w:val="Normal"/>
    <w:link w:val="TablefinChar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595A8A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595A8A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Cs w:val="20"/>
      <w:lang w:val="en-GB"/>
    </w:rPr>
  </w:style>
  <w:style w:type="character" w:customStyle="1" w:styleId="AdresseChar">
    <w:name w:val="Adresse Char"/>
    <w:basedOn w:val="DefaultParagraphFont"/>
    <w:link w:val="Adresse"/>
    <w:rsid w:val="00595A8A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595A8A"/>
    <w:pPr>
      <w:tabs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5A8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95A8A"/>
    <w:pPr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95A8A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595A8A"/>
    <w:pPr>
      <w:keepNext/>
      <w:tabs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95A8A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595A8A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5A8A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595A8A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595A8A"/>
  </w:style>
  <w:style w:type="paragraph" w:customStyle="1" w:styleId="tablefin0">
    <w:name w:val="tablefin"/>
    <w:basedOn w:val="Normal"/>
    <w:rsid w:val="00595A8A"/>
    <w:pPr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Message">
    <w:name w:val="Message"/>
    <w:rsid w:val="00595A8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595A8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after="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uiPriority w:val="99"/>
    <w:rsid w:val="00595A8A"/>
    <w:pPr>
      <w:shd w:val="clear" w:color="auto" w:fill="000080"/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9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styleId="HTMLPreformatted">
    <w:name w:val="HTML Preformatted"/>
    <w:basedOn w:val="Normal"/>
    <w:link w:val="HTMLPreformattedChar"/>
    <w:rsid w:val="00595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95A8A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595A8A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after="0" w:line="240" w:lineRule="auto"/>
      <w:ind w:left="0" w:firstLine="0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xl24">
    <w:name w:val="xl2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595A8A"/>
    <w:pPr>
      <w:tabs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595A8A"/>
    <w:rPr>
      <w:rFonts w:ascii="Helvetica" w:hAnsi="Helvetica"/>
      <w:lang w:val="en-US"/>
    </w:rPr>
  </w:style>
  <w:style w:type="paragraph" w:customStyle="1" w:styleId="SP">
    <w:name w:val="SP"/>
    <w:basedOn w:val="Data"/>
    <w:rsid w:val="00595A8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595A8A"/>
    <w:pPr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WW8Num4z0">
    <w:name w:val="WW8Num4z0"/>
    <w:rsid w:val="00595A8A"/>
    <w:rPr>
      <w:rFonts w:ascii="Symbol" w:hAnsi="Symbol"/>
    </w:rPr>
  </w:style>
  <w:style w:type="character" w:customStyle="1" w:styleId="WW8Num6z0">
    <w:name w:val="WW8Num6z0"/>
    <w:rsid w:val="00595A8A"/>
    <w:rPr>
      <w:u w:val="none"/>
    </w:rPr>
  </w:style>
  <w:style w:type="character" w:customStyle="1" w:styleId="WW8Num14z0">
    <w:name w:val="WW8Num14z0"/>
    <w:rsid w:val="00595A8A"/>
    <w:rPr>
      <w:b/>
      <w:sz w:val="24"/>
    </w:rPr>
  </w:style>
  <w:style w:type="character" w:customStyle="1" w:styleId="WW8Num18z0">
    <w:name w:val="WW8Num18z0"/>
    <w:rsid w:val="00595A8A"/>
    <w:rPr>
      <w:b/>
      <w:i w:val="0"/>
    </w:rPr>
  </w:style>
  <w:style w:type="character" w:customStyle="1" w:styleId="WW8Num19z0">
    <w:name w:val="WW8Num19z0"/>
    <w:rsid w:val="00595A8A"/>
    <w:rPr>
      <w:rFonts w:ascii="Wingdings" w:hAnsi="Wingdings"/>
    </w:rPr>
  </w:style>
  <w:style w:type="character" w:customStyle="1" w:styleId="WW8Num19z1">
    <w:name w:val="WW8Num19z1"/>
    <w:rsid w:val="00595A8A"/>
    <w:rPr>
      <w:rFonts w:ascii="Courier New" w:hAnsi="Courier New"/>
    </w:rPr>
  </w:style>
  <w:style w:type="character" w:customStyle="1" w:styleId="WW8Num19z3">
    <w:name w:val="WW8Num19z3"/>
    <w:rsid w:val="00595A8A"/>
    <w:rPr>
      <w:rFonts w:ascii="Symbol" w:hAnsi="Symbol"/>
    </w:rPr>
  </w:style>
  <w:style w:type="character" w:customStyle="1" w:styleId="WW8Num20z0">
    <w:name w:val="WW8Num20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595A8A"/>
    <w:rPr>
      <w:rFonts w:ascii="Symbol" w:hAnsi="Symbol"/>
    </w:rPr>
  </w:style>
  <w:style w:type="character" w:customStyle="1" w:styleId="WW8Num27z0">
    <w:name w:val="WW8Num27z0"/>
    <w:rsid w:val="00595A8A"/>
    <w:rPr>
      <w:b/>
    </w:rPr>
  </w:style>
  <w:style w:type="character" w:customStyle="1" w:styleId="WW8Num30z3">
    <w:name w:val="WW8Num30z3"/>
    <w:rsid w:val="00595A8A"/>
    <w:rPr>
      <w:b w:val="0"/>
      <w:i w:val="0"/>
    </w:rPr>
  </w:style>
  <w:style w:type="character" w:customStyle="1" w:styleId="WW8Num33z0">
    <w:name w:val="WW8Num33z0"/>
    <w:rsid w:val="00595A8A"/>
    <w:rPr>
      <w:rFonts w:ascii="Symbol" w:hAnsi="Symbol"/>
    </w:rPr>
  </w:style>
  <w:style w:type="character" w:customStyle="1" w:styleId="WW8Num34z0">
    <w:name w:val="WW8Num34z0"/>
    <w:rsid w:val="00595A8A"/>
    <w:rPr>
      <w:b/>
    </w:rPr>
  </w:style>
  <w:style w:type="character" w:customStyle="1" w:styleId="WW8Num35z0">
    <w:name w:val="WW8Num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595A8A"/>
    <w:rPr>
      <w:b/>
    </w:rPr>
  </w:style>
  <w:style w:type="character" w:customStyle="1" w:styleId="WW8Num38z1">
    <w:name w:val="WW8Num38z1"/>
    <w:rsid w:val="00595A8A"/>
    <w:rPr>
      <w:b/>
    </w:rPr>
  </w:style>
  <w:style w:type="character" w:customStyle="1" w:styleId="WW8Num43z0">
    <w:name w:val="WW8Num43z0"/>
    <w:rsid w:val="00595A8A"/>
    <w:rPr>
      <w:rFonts w:ascii="Wingdings" w:hAnsi="Wingdings"/>
    </w:rPr>
  </w:style>
  <w:style w:type="character" w:customStyle="1" w:styleId="WW8Num43z1">
    <w:name w:val="WW8Num43z1"/>
    <w:rsid w:val="00595A8A"/>
    <w:rPr>
      <w:rFonts w:ascii="Courier New" w:hAnsi="Courier New"/>
    </w:rPr>
  </w:style>
  <w:style w:type="character" w:customStyle="1" w:styleId="WW8Num43z3">
    <w:name w:val="WW8Num43z3"/>
    <w:rsid w:val="00595A8A"/>
    <w:rPr>
      <w:rFonts w:ascii="Symbol" w:hAnsi="Symbol"/>
    </w:rPr>
  </w:style>
  <w:style w:type="character" w:customStyle="1" w:styleId="WW8Num46z0">
    <w:name w:val="WW8Num46z0"/>
    <w:rsid w:val="00595A8A"/>
    <w:rPr>
      <w:b/>
    </w:rPr>
  </w:style>
  <w:style w:type="character" w:customStyle="1" w:styleId="WW8Num48z0">
    <w:name w:val="WW8Num48z0"/>
    <w:rsid w:val="00595A8A"/>
    <w:rPr>
      <w:rFonts w:ascii="Symbol" w:hAnsi="Symbol"/>
    </w:rPr>
  </w:style>
  <w:style w:type="character" w:customStyle="1" w:styleId="WW8Num50z0">
    <w:name w:val="WW8Num50z0"/>
    <w:rsid w:val="00595A8A"/>
    <w:rPr>
      <w:rFonts w:ascii="Symbol" w:hAnsi="Symbol"/>
    </w:rPr>
  </w:style>
  <w:style w:type="character" w:customStyle="1" w:styleId="WW8Num51z0">
    <w:name w:val="WW8Num51z0"/>
    <w:rsid w:val="00595A8A"/>
    <w:rPr>
      <w:b/>
      <w:i w:val="0"/>
    </w:rPr>
  </w:style>
  <w:style w:type="character" w:customStyle="1" w:styleId="WW8Num54z0">
    <w:name w:val="WW8Num54z0"/>
    <w:rsid w:val="00595A8A"/>
    <w:rPr>
      <w:b/>
    </w:rPr>
  </w:style>
  <w:style w:type="character" w:customStyle="1" w:styleId="WW8Num57z0">
    <w:name w:val="WW8Num57z0"/>
    <w:rsid w:val="00595A8A"/>
    <w:rPr>
      <w:rFonts w:ascii="Symbol" w:hAnsi="Symbol"/>
    </w:rPr>
  </w:style>
  <w:style w:type="character" w:customStyle="1" w:styleId="WW8Num58z0">
    <w:name w:val="WW8Num58z0"/>
    <w:rsid w:val="00595A8A"/>
    <w:rPr>
      <w:b/>
    </w:rPr>
  </w:style>
  <w:style w:type="character" w:customStyle="1" w:styleId="WW8Num62z1">
    <w:name w:val="WW8Num62z1"/>
    <w:rsid w:val="00595A8A"/>
    <w:rPr>
      <w:b/>
    </w:rPr>
  </w:style>
  <w:style w:type="character" w:customStyle="1" w:styleId="WW8Num63z0">
    <w:name w:val="WW8Num63z0"/>
    <w:rsid w:val="00595A8A"/>
    <w:rPr>
      <w:rFonts w:ascii="Symbol" w:hAnsi="Symbol"/>
    </w:rPr>
  </w:style>
  <w:style w:type="character" w:customStyle="1" w:styleId="WW8Num64z0">
    <w:name w:val="WW8Num64z0"/>
    <w:rsid w:val="00595A8A"/>
    <w:rPr>
      <w:b/>
    </w:rPr>
  </w:style>
  <w:style w:type="character" w:customStyle="1" w:styleId="WW8Num66z0">
    <w:name w:val="WW8Num66z0"/>
    <w:rsid w:val="00595A8A"/>
    <w:rPr>
      <w:rFonts w:ascii="Symbol" w:hAnsi="Symbol"/>
    </w:rPr>
  </w:style>
  <w:style w:type="character" w:customStyle="1" w:styleId="WW8Num72z0">
    <w:name w:val="WW8Num72z0"/>
    <w:rsid w:val="00595A8A"/>
    <w:rPr>
      <w:rFonts w:ascii="Symbol" w:hAnsi="Symbol"/>
    </w:rPr>
  </w:style>
  <w:style w:type="character" w:customStyle="1" w:styleId="WW8Num73z0">
    <w:name w:val="WW8Num73z0"/>
    <w:rsid w:val="00595A8A"/>
    <w:rPr>
      <w:rFonts w:ascii="Symbol" w:hAnsi="Symbol"/>
    </w:rPr>
  </w:style>
  <w:style w:type="character" w:customStyle="1" w:styleId="WW8Num74z0">
    <w:name w:val="WW8Num74z0"/>
    <w:rsid w:val="00595A8A"/>
    <w:rPr>
      <w:rFonts w:ascii="Symbol" w:hAnsi="Symbol"/>
    </w:rPr>
  </w:style>
  <w:style w:type="character" w:customStyle="1" w:styleId="WW8Num75z0">
    <w:name w:val="WW8Num75z0"/>
    <w:rsid w:val="00595A8A"/>
    <w:rPr>
      <w:rFonts w:ascii="Symbol" w:hAnsi="Symbol"/>
    </w:rPr>
  </w:style>
  <w:style w:type="character" w:customStyle="1" w:styleId="WW8Num76z0">
    <w:name w:val="WW8Num76z0"/>
    <w:rsid w:val="00595A8A"/>
    <w:rPr>
      <w:b/>
    </w:rPr>
  </w:style>
  <w:style w:type="character" w:customStyle="1" w:styleId="WW8Num79z0">
    <w:name w:val="WW8Num79z0"/>
    <w:rsid w:val="00595A8A"/>
    <w:rPr>
      <w:b/>
    </w:rPr>
  </w:style>
  <w:style w:type="character" w:customStyle="1" w:styleId="WW8Num84z0">
    <w:name w:val="WW8Num84z0"/>
    <w:rsid w:val="00595A8A"/>
    <w:rPr>
      <w:b/>
    </w:rPr>
  </w:style>
  <w:style w:type="character" w:customStyle="1" w:styleId="WW8Num88z0">
    <w:name w:val="WW8Num88z0"/>
    <w:rsid w:val="00595A8A"/>
    <w:rPr>
      <w:rFonts w:ascii="Symbol" w:hAnsi="Symbol"/>
    </w:rPr>
  </w:style>
  <w:style w:type="character" w:customStyle="1" w:styleId="WW8Num88z1">
    <w:name w:val="WW8Num88z1"/>
    <w:rsid w:val="00595A8A"/>
    <w:rPr>
      <w:rFonts w:ascii="Courier New" w:hAnsi="Courier New"/>
    </w:rPr>
  </w:style>
  <w:style w:type="character" w:customStyle="1" w:styleId="WW8Num88z2">
    <w:name w:val="WW8Num88z2"/>
    <w:rsid w:val="00595A8A"/>
    <w:rPr>
      <w:rFonts w:ascii="Wingdings" w:hAnsi="Wingdings"/>
    </w:rPr>
  </w:style>
  <w:style w:type="character" w:customStyle="1" w:styleId="WW8Num91z0">
    <w:name w:val="WW8Num91z0"/>
    <w:rsid w:val="00595A8A"/>
    <w:rPr>
      <w:rFonts w:ascii="Symbol" w:hAnsi="Symbol"/>
    </w:rPr>
  </w:style>
  <w:style w:type="character" w:customStyle="1" w:styleId="WW8Num92z0">
    <w:name w:val="WW8Num92z0"/>
    <w:rsid w:val="00595A8A"/>
    <w:rPr>
      <w:rFonts w:ascii="Symbol" w:hAnsi="Symbol"/>
    </w:rPr>
  </w:style>
  <w:style w:type="character" w:customStyle="1" w:styleId="WW8Num95z0">
    <w:name w:val="WW8Num95z0"/>
    <w:rsid w:val="00595A8A"/>
    <w:rPr>
      <w:b/>
    </w:rPr>
  </w:style>
  <w:style w:type="character" w:customStyle="1" w:styleId="WW8Num100z0">
    <w:name w:val="WW8Num100z0"/>
    <w:rsid w:val="00595A8A"/>
    <w:rPr>
      <w:rFonts w:ascii="Symbol" w:hAnsi="Symbol"/>
    </w:rPr>
  </w:style>
  <w:style w:type="character" w:customStyle="1" w:styleId="WW8Num101z0">
    <w:name w:val="WW8Num101z0"/>
    <w:rsid w:val="00595A8A"/>
    <w:rPr>
      <w:rFonts w:ascii="Symbol" w:hAnsi="Symbol"/>
    </w:rPr>
  </w:style>
  <w:style w:type="character" w:customStyle="1" w:styleId="WW8Num102z0">
    <w:name w:val="WW8Num102z0"/>
    <w:rsid w:val="00595A8A"/>
    <w:rPr>
      <w:b w:val="0"/>
    </w:rPr>
  </w:style>
  <w:style w:type="character" w:customStyle="1" w:styleId="WW8Num107z0">
    <w:name w:val="WW8Num107z0"/>
    <w:rsid w:val="00595A8A"/>
    <w:rPr>
      <w:b/>
    </w:rPr>
  </w:style>
  <w:style w:type="character" w:customStyle="1" w:styleId="WW8Num110z0">
    <w:name w:val="WW8Num110z0"/>
    <w:rsid w:val="00595A8A"/>
    <w:rPr>
      <w:rFonts w:ascii="Symbol" w:hAnsi="Symbol"/>
    </w:rPr>
  </w:style>
  <w:style w:type="character" w:customStyle="1" w:styleId="WW8Num111z0">
    <w:name w:val="WW8Num111z0"/>
    <w:rsid w:val="00595A8A"/>
    <w:rPr>
      <w:b/>
      <w:u w:val="none"/>
    </w:rPr>
  </w:style>
  <w:style w:type="character" w:customStyle="1" w:styleId="WW8Num114z0">
    <w:name w:val="WW8Num114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595A8A"/>
    <w:rPr>
      <w:rFonts w:ascii="Symbol" w:hAnsi="Symbol"/>
    </w:rPr>
  </w:style>
  <w:style w:type="character" w:customStyle="1" w:styleId="WW8Num121z1">
    <w:name w:val="WW8Num121z1"/>
    <w:rsid w:val="00595A8A"/>
    <w:rPr>
      <w:rFonts w:ascii="Courier New" w:hAnsi="Courier New"/>
    </w:rPr>
  </w:style>
  <w:style w:type="character" w:customStyle="1" w:styleId="WW8Num121z2">
    <w:name w:val="WW8Num121z2"/>
    <w:rsid w:val="00595A8A"/>
    <w:rPr>
      <w:rFonts w:ascii="Wingdings" w:hAnsi="Wingdings"/>
    </w:rPr>
  </w:style>
  <w:style w:type="character" w:customStyle="1" w:styleId="WW8Num123z0">
    <w:name w:val="WW8Num123z0"/>
    <w:rsid w:val="00595A8A"/>
    <w:rPr>
      <w:b/>
      <w:u w:val="none"/>
    </w:rPr>
  </w:style>
  <w:style w:type="character" w:customStyle="1" w:styleId="WW8Num124z0">
    <w:name w:val="WW8Num124z0"/>
    <w:rsid w:val="00595A8A"/>
    <w:rPr>
      <w:b/>
      <w:i w:val="0"/>
    </w:rPr>
  </w:style>
  <w:style w:type="character" w:customStyle="1" w:styleId="WW8Num124z1">
    <w:name w:val="WW8Num124z1"/>
    <w:rsid w:val="00595A8A"/>
    <w:rPr>
      <w:rFonts w:ascii="Courier New" w:hAnsi="Courier New"/>
    </w:rPr>
  </w:style>
  <w:style w:type="character" w:customStyle="1" w:styleId="WW8Num124z2">
    <w:name w:val="WW8Num124z2"/>
    <w:rsid w:val="00595A8A"/>
    <w:rPr>
      <w:rFonts w:ascii="Wingdings" w:hAnsi="Wingdings"/>
    </w:rPr>
  </w:style>
  <w:style w:type="character" w:customStyle="1" w:styleId="WW8Num124z3">
    <w:name w:val="WW8Num124z3"/>
    <w:rsid w:val="00595A8A"/>
    <w:rPr>
      <w:rFonts w:ascii="Symbol" w:hAnsi="Symbol"/>
    </w:rPr>
  </w:style>
  <w:style w:type="character" w:customStyle="1" w:styleId="WW8Num129z0">
    <w:name w:val="WW8Num129z0"/>
    <w:rsid w:val="00595A8A"/>
    <w:rPr>
      <w:rFonts w:ascii="Symbol" w:hAnsi="Symbol"/>
    </w:rPr>
  </w:style>
  <w:style w:type="character" w:customStyle="1" w:styleId="WW8Num134z0">
    <w:name w:val="WW8Num134z0"/>
    <w:rsid w:val="00595A8A"/>
    <w:rPr>
      <w:rFonts w:ascii="Symbol" w:hAnsi="Symbol"/>
    </w:rPr>
  </w:style>
  <w:style w:type="character" w:customStyle="1" w:styleId="WW8Num137z0">
    <w:name w:val="WW8Num137z0"/>
    <w:rsid w:val="00595A8A"/>
    <w:rPr>
      <w:u w:val="none"/>
    </w:rPr>
  </w:style>
  <w:style w:type="character" w:customStyle="1" w:styleId="WW8Num142z0">
    <w:name w:val="WW8Num142z0"/>
    <w:rsid w:val="00595A8A"/>
    <w:rPr>
      <w:sz w:val="28"/>
    </w:rPr>
  </w:style>
  <w:style w:type="character" w:customStyle="1" w:styleId="WW8Num143z0">
    <w:name w:val="WW8Num143z0"/>
    <w:rsid w:val="00595A8A"/>
    <w:rPr>
      <w:b/>
    </w:rPr>
  </w:style>
  <w:style w:type="character" w:customStyle="1" w:styleId="WW8Num145z0">
    <w:name w:val="WW8Num145z0"/>
    <w:rsid w:val="00595A8A"/>
    <w:rPr>
      <w:rFonts w:ascii="Symbol" w:hAnsi="Symbol"/>
    </w:rPr>
  </w:style>
  <w:style w:type="character" w:customStyle="1" w:styleId="WW8Num149z0">
    <w:name w:val="WW8Num149z0"/>
    <w:rsid w:val="00595A8A"/>
    <w:rPr>
      <w:b/>
    </w:rPr>
  </w:style>
  <w:style w:type="character" w:customStyle="1" w:styleId="WW8Num154z1">
    <w:name w:val="WW8Num154z1"/>
    <w:rsid w:val="00595A8A"/>
    <w:rPr>
      <w:b/>
      <w:i w:val="0"/>
    </w:rPr>
  </w:style>
  <w:style w:type="character" w:customStyle="1" w:styleId="WW8Num155z0">
    <w:name w:val="WW8Num155z0"/>
    <w:rsid w:val="00595A8A"/>
    <w:rPr>
      <w:b/>
    </w:rPr>
  </w:style>
  <w:style w:type="character" w:customStyle="1" w:styleId="WW8Num156z0">
    <w:name w:val="WW8Num156z0"/>
    <w:rsid w:val="00595A8A"/>
    <w:rPr>
      <w:rFonts w:ascii="Wingdings" w:hAnsi="Wingdings"/>
    </w:rPr>
  </w:style>
  <w:style w:type="character" w:customStyle="1" w:styleId="WW8Num158z0">
    <w:name w:val="WW8Num158z0"/>
    <w:rsid w:val="00595A8A"/>
    <w:rPr>
      <w:b/>
      <w:u w:val="none"/>
    </w:rPr>
  </w:style>
  <w:style w:type="character" w:customStyle="1" w:styleId="WW8Num162z0">
    <w:name w:val="WW8Num162z0"/>
    <w:rsid w:val="00595A8A"/>
    <w:rPr>
      <w:rFonts w:ascii="Symbol" w:hAnsi="Symbol"/>
    </w:rPr>
  </w:style>
  <w:style w:type="character" w:customStyle="1" w:styleId="WW8Num163z0">
    <w:name w:val="WW8Num163z0"/>
    <w:rsid w:val="00595A8A"/>
    <w:rPr>
      <w:rFonts w:ascii="Symbol" w:hAnsi="Symbol"/>
      <w:color w:val="auto"/>
    </w:rPr>
  </w:style>
  <w:style w:type="character" w:customStyle="1" w:styleId="WW8Num163z1">
    <w:name w:val="WW8Num163z1"/>
    <w:rsid w:val="00595A8A"/>
    <w:rPr>
      <w:rFonts w:ascii="Courier New" w:hAnsi="Courier New"/>
    </w:rPr>
  </w:style>
  <w:style w:type="character" w:customStyle="1" w:styleId="WW8Num163z2">
    <w:name w:val="WW8Num163z2"/>
    <w:rsid w:val="00595A8A"/>
    <w:rPr>
      <w:rFonts w:ascii="Wingdings" w:hAnsi="Wingdings"/>
    </w:rPr>
  </w:style>
  <w:style w:type="character" w:customStyle="1" w:styleId="WW8Num163z3">
    <w:name w:val="WW8Num163z3"/>
    <w:rsid w:val="00595A8A"/>
    <w:rPr>
      <w:rFonts w:ascii="Symbol" w:hAnsi="Symbol"/>
    </w:rPr>
  </w:style>
  <w:style w:type="character" w:customStyle="1" w:styleId="WW8Num166z0">
    <w:name w:val="WW8Num166z0"/>
    <w:rsid w:val="00595A8A"/>
    <w:rPr>
      <w:rFonts w:ascii="Symbol" w:hAnsi="Symbol"/>
    </w:rPr>
  </w:style>
  <w:style w:type="character" w:customStyle="1" w:styleId="WW8Num166z1">
    <w:name w:val="WW8Num166z1"/>
    <w:rsid w:val="00595A8A"/>
    <w:rPr>
      <w:rFonts w:ascii="Courier New" w:hAnsi="Courier New"/>
    </w:rPr>
  </w:style>
  <w:style w:type="character" w:customStyle="1" w:styleId="WW8Num166z2">
    <w:name w:val="WW8Num166z2"/>
    <w:rsid w:val="00595A8A"/>
    <w:rPr>
      <w:rFonts w:ascii="Wingdings" w:hAnsi="Wingdings"/>
    </w:rPr>
  </w:style>
  <w:style w:type="character" w:customStyle="1" w:styleId="WW8Num168z1">
    <w:name w:val="WW8Num168z1"/>
    <w:rsid w:val="00595A8A"/>
    <w:rPr>
      <w:b/>
      <w:i w:val="0"/>
    </w:rPr>
  </w:style>
  <w:style w:type="character" w:customStyle="1" w:styleId="WW8Num169z0">
    <w:name w:val="WW8Num169z0"/>
    <w:rsid w:val="00595A8A"/>
    <w:rPr>
      <w:b/>
    </w:rPr>
  </w:style>
  <w:style w:type="character" w:customStyle="1" w:styleId="WW8Num170z0">
    <w:name w:val="WW8Num170z0"/>
    <w:rsid w:val="00595A8A"/>
    <w:rPr>
      <w:b/>
    </w:rPr>
  </w:style>
  <w:style w:type="character" w:customStyle="1" w:styleId="WW8Num172z0">
    <w:name w:val="WW8Num172z0"/>
    <w:rsid w:val="00595A8A"/>
    <w:rPr>
      <w:b/>
    </w:rPr>
  </w:style>
  <w:style w:type="character" w:customStyle="1" w:styleId="WW8Num173z0">
    <w:name w:val="WW8Num173z0"/>
    <w:rsid w:val="00595A8A"/>
    <w:rPr>
      <w:rFonts w:ascii="Wingdings" w:hAnsi="Wingdings"/>
    </w:rPr>
  </w:style>
  <w:style w:type="character" w:customStyle="1" w:styleId="WW8Num173z1">
    <w:name w:val="WW8Num173z1"/>
    <w:rsid w:val="00595A8A"/>
    <w:rPr>
      <w:rFonts w:ascii="Courier New" w:hAnsi="Courier New"/>
    </w:rPr>
  </w:style>
  <w:style w:type="character" w:customStyle="1" w:styleId="WW8Num173z3">
    <w:name w:val="WW8Num173z3"/>
    <w:rsid w:val="00595A8A"/>
    <w:rPr>
      <w:rFonts w:ascii="Symbol" w:hAnsi="Symbol"/>
    </w:rPr>
  </w:style>
  <w:style w:type="character" w:customStyle="1" w:styleId="WW8Num174z0">
    <w:name w:val="WW8Num174z0"/>
    <w:rsid w:val="00595A8A"/>
    <w:rPr>
      <w:rFonts w:ascii="Symbol" w:hAnsi="Symbol"/>
    </w:rPr>
  </w:style>
  <w:style w:type="character" w:customStyle="1" w:styleId="WW8Num175z0">
    <w:name w:val="WW8Num175z0"/>
    <w:rsid w:val="00595A8A"/>
    <w:rPr>
      <w:rFonts w:ascii="Symbol" w:hAnsi="Symbol"/>
    </w:rPr>
  </w:style>
  <w:style w:type="character" w:customStyle="1" w:styleId="WW8Num176z0">
    <w:name w:val="WW8Num176z0"/>
    <w:rsid w:val="00595A8A"/>
    <w:rPr>
      <w:rFonts w:ascii="Symbol" w:hAnsi="Symbol"/>
    </w:rPr>
  </w:style>
  <w:style w:type="character" w:customStyle="1" w:styleId="WW8Num181z0">
    <w:name w:val="WW8Num181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595A8A"/>
    <w:rPr>
      <w:rFonts w:ascii="Symbol" w:hAnsi="Symbol"/>
    </w:rPr>
  </w:style>
  <w:style w:type="character" w:customStyle="1" w:styleId="WW8Num182z1">
    <w:name w:val="WW8Num182z1"/>
    <w:rsid w:val="00595A8A"/>
    <w:rPr>
      <w:rFonts w:ascii="Courier New" w:hAnsi="Courier New"/>
    </w:rPr>
  </w:style>
  <w:style w:type="character" w:customStyle="1" w:styleId="WW8Num182z2">
    <w:name w:val="WW8Num182z2"/>
    <w:rsid w:val="00595A8A"/>
    <w:rPr>
      <w:rFonts w:ascii="Wingdings" w:hAnsi="Wingdings"/>
    </w:rPr>
  </w:style>
  <w:style w:type="character" w:customStyle="1" w:styleId="WW8Num186z0">
    <w:name w:val="WW8Num186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595A8A"/>
    <w:rPr>
      <w:b/>
      <w:sz w:val="24"/>
    </w:rPr>
  </w:style>
  <w:style w:type="character" w:customStyle="1" w:styleId="WW8Num188z0">
    <w:name w:val="WW8Num188z0"/>
    <w:rsid w:val="00595A8A"/>
    <w:rPr>
      <w:rFonts w:ascii="Symbol" w:hAnsi="Symbol"/>
    </w:rPr>
  </w:style>
  <w:style w:type="character" w:customStyle="1" w:styleId="WW8Num190z0">
    <w:name w:val="WW8Num190z0"/>
    <w:rsid w:val="00595A8A"/>
    <w:rPr>
      <w:b/>
    </w:rPr>
  </w:style>
  <w:style w:type="character" w:customStyle="1" w:styleId="WW8Num193z0">
    <w:name w:val="WW8Num193z0"/>
    <w:rsid w:val="00595A8A"/>
    <w:rPr>
      <w:b w:val="0"/>
    </w:rPr>
  </w:style>
  <w:style w:type="character" w:customStyle="1" w:styleId="WW8Num194z0">
    <w:name w:val="WW8Num194z0"/>
    <w:rsid w:val="00595A8A"/>
    <w:rPr>
      <w:b/>
    </w:rPr>
  </w:style>
  <w:style w:type="character" w:customStyle="1" w:styleId="WW8Num200z0">
    <w:name w:val="WW8Num200z0"/>
    <w:rsid w:val="00595A8A"/>
    <w:rPr>
      <w:b/>
    </w:rPr>
  </w:style>
  <w:style w:type="character" w:customStyle="1" w:styleId="WW8Num201z0">
    <w:name w:val="WW8Num201z0"/>
    <w:rsid w:val="00595A8A"/>
    <w:rPr>
      <w:b/>
      <w:i w:val="0"/>
    </w:rPr>
  </w:style>
  <w:style w:type="character" w:customStyle="1" w:styleId="WW8Num203z0">
    <w:name w:val="WW8Num203z0"/>
    <w:rsid w:val="00595A8A"/>
    <w:rPr>
      <w:rFonts w:ascii="Symbol" w:hAnsi="Symbol"/>
    </w:rPr>
  </w:style>
  <w:style w:type="character" w:customStyle="1" w:styleId="WW8Num203z1">
    <w:name w:val="WW8Num203z1"/>
    <w:rsid w:val="00595A8A"/>
    <w:rPr>
      <w:rFonts w:ascii="Courier New" w:hAnsi="Courier New"/>
    </w:rPr>
  </w:style>
  <w:style w:type="character" w:customStyle="1" w:styleId="WW8Num203z2">
    <w:name w:val="WW8Num203z2"/>
    <w:rsid w:val="00595A8A"/>
    <w:rPr>
      <w:rFonts w:ascii="Wingdings" w:hAnsi="Wingdings"/>
    </w:rPr>
  </w:style>
  <w:style w:type="character" w:customStyle="1" w:styleId="WW8Num204z0">
    <w:name w:val="WW8Num204z0"/>
    <w:rsid w:val="00595A8A"/>
    <w:rPr>
      <w:rFonts w:ascii="Wingdings" w:hAnsi="Wingdings"/>
    </w:rPr>
  </w:style>
  <w:style w:type="character" w:customStyle="1" w:styleId="WW8Num205z0">
    <w:name w:val="WW8Num205z0"/>
    <w:rsid w:val="00595A8A"/>
    <w:rPr>
      <w:rFonts w:ascii="Symbol" w:hAnsi="Symbol"/>
    </w:rPr>
  </w:style>
  <w:style w:type="character" w:customStyle="1" w:styleId="WW8Num205z1">
    <w:name w:val="WW8Num205z1"/>
    <w:rsid w:val="00595A8A"/>
    <w:rPr>
      <w:rFonts w:ascii="Courier New" w:hAnsi="Courier New"/>
    </w:rPr>
  </w:style>
  <w:style w:type="character" w:customStyle="1" w:styleId="WW8Num205z2">
    <w:name w:val="WW8Num205z2"/>
    <w:rsid w:val="00595A8A"/>
    <w:rPr>
      <w:rFonts w:ascii="Wingdings" w:hAnsi="Wingdings"/>
    </w:rPr>
  </w:style>
  <w:style w:type="character" w:customStyle="1" w:styleId="WW8Num208z0">
    <w:name w:val="WW8Num208z0"/>
    <w:rsid w:val="00595A8A"/>
    <w:rPr>
      <w:rFonts w:ascii="Symbol" w:hAnsi="Symbol"/>
    </w:rPr>
  </w:style>
  <w:style w:type="character" w:customStyle="1" w:styleId="WW8Num211z0">
    <w:name w:val="WW8Num211z0"/>
    <w:rsid w:val="00595A8A"/>
    <w:rPr>
      <w:b w:val="0"/>
    </w:rPr>
  </w:style>
  <w:style w:type="character" w:customStyle="1" w:styleId="WW8Num211z2">
    <w:name w:val="WW8Num211z2"/>
    <w:rsid w:val="00595A8A"/>
    <w:rPr>
      <w:b/>
    </w:rPr>
  </w:style>
  <w:style w:type="character" w:customStyle="1" w:styleId="WW8Num213z0">
    <w:name w:val="WW8Num213z0"/>
    <w:rsid w:val="00595A8A"/>
    <w:rPr>
      <w:rFonts w:ascii="Wingdings" w:hAnsi="Wingdings"/>
    </w:rPr>
  </w:style>
  <w:style w:type="character" w:customStyle="1" w:styleId="WW8Num213z1">
    <w:name w:val="WW8Num213z1"/>
    <w:rsid w:val="00595A8A"/>
    <w:rPr>
      <w:rFonts w:ascii="Courier New" w:hAnsi="Courier New"/>
    </w:rPr>
  </w:style>
  <w:style w:type="character" w:customStyle="1" w:styleId="WW8Num213z3">
    <w:name w:val="WW8Num213z3"/>
    <w:rsid w:val="00595A8A"/>
    <w:rPr>
      <w:rFonts w:ascii="Symbol" w:hAnsi="Symbol"/>
    </w:rPr>
  </w:style>
  <w:style w:type="character" w:customStyle="1" w:styleId="WW8Num215z0">
    <w:name w:val="WW8Num215z0"/>
    <w:rsid w:val="00595A8A"/>
    <w:rPr>
      <w:b w:val="0"/>
    </w:rPr>
  </w:style>
  <w:style w:type="character" w:customStyle="1" w:styleId="WW8Num217z1">
    <w:name w:val="WW8Num217z1"/>
    <w:rsid w:val="00595A8A"/>
    <w:rPr>
      <w:b/>
    </w:rPr>
  </w:style>
  <w:style w:type="character" w:customStyle="1" w:styleId="WW8Num222z0">
    <w:name w:val="WW8Num222z0"/>
    <w:rsid w:val="00595A8A"/>
    <w:rPr>
      <w:b/>
    </w:rPr>
  </w:style>
  <w:style w:type="character" w:customStyle="1" w:styleId="WW8Num226z0">
    <w:name w:val="WW8Num226z0"/>
    <w:rsid w:val="00595A8A"/>
    <w:rPr>
      <w:rFonts w:ascii="Symbol" w:hAnsi="Symbol"/>
    </w:rPr>
  </w:style>
  <w:style w:type="character" w:customStyle="1" w:styleId="WW8Num228z0">
    <w:name w:val="WW8Num228z0"/>
    <w:rsid w:val="00595A8A"/>
    <w:rPr>
      <w:b/>
    </w:rPr>
  </w:style>
  <w:style w:type="character" w:customStyle="1" w:styleId="WW8Num229z0">
    <w:name w:val="WW8Num229z0"/>
    <w:rsid w:val="00595A8A"/>
    <w:rPr>
      <w:b/>
      <w:i w:val="0"/>
    </w:rPr>
  </w:style>
  <w:style w:type="character" w:customStyle="1" w:styleId="WW8Num235z0">
    <w:name w:val="WW8Num235z0"/>
    <w:rsid w:val="00595A8A"/>
    <w:rPr>
      <w:rFonts w:ascii="Symbol" w:hAnsi="Symbol"/>
    </w:rPr>
  </w:style>
  <w:style w:type="character" w:customStyle="1" w:styleId="WW8Num235z1">
    <w:name w:val="WW8Num235z1"/>
    <w:rsid w:val="00595A8A"/>
    <w:rPr>
      <w:rFonts w:ascii="Courier New" w:hAnsi="Courier New"/>
    </w:rPr>
  </w:style>
  <w:style w:type="character" w:customStyle="1" w:styleId="WW8Num235z2">
    <w:name w:val="WW8Num235z2"/>
    <w:rsid w:val="00595A8A"/>
    <w:rPr>
      <w:rFonts w:ascii="Wingdings" w:hAnsi="Wingdings"/>
    </w:rPr>
  </w:style>
  <w:style w:type="character" w:customStyle="1" w:styleId="WW8Num236z0">
    <w:name w:val="WW8Num236z0"/>
    <w:rsid w:val="00595A8A"/>
    <w:rPr>
      <w:rFonts w:ascii="Symbol" w:hAnsi="Symbol"/>
    </w:rPr>
  </w:style>
  <w:style w:type="character" w:customStyle="1" w:styleId="WW8Num236z1">
    <w:name w:val="WW8Num236z1"/>
    <w:rsid w:val="00595A8A"/>
    <w:rPr>
      <w:rFonts w:ascii="Courier New" w:hAnsi="Courier New"/>
    </w:rPr>
  </w:style>
  <w:style w:type="character" w:customStyle="1" w:styleId="WW8Num236z2">
    <w:name w:val="WW8Num236z2"/>
    <w:rsid w:val="00595A8A"/>
    <w:rPr>
      <w:rFonts w:ascii="Wingdings" w:hAnsi="Wingdings"/>
    </w:rPr>
  </w:style>
  <w:style w:type="character" w:customStyle="1" w:styleId="WW8Num240z0">
    <w:name w:val="WW8Num240z0"/>
    <w:rsid w:val="00595A8A"/>
    <w:rPr>
      <w:b/>
    </w:rPr>
  </w:style>
  <w:style w:type="character" w:customStyle="1" w:styleId="WW8Num244z0">
    <w:name w:val="WW8Num244z0"/>
    <w:rsid w:val="00595A8A"/>
    <w:rPr>
      <w:rFonts w:ascii="Symbol" w:hAnsi="Symbol"/>
    </w:rPr>
  </w:style>
  <w:style w:type="character" w:customStyle="1" w:styleId="WW8Num245z0">
    <w:name w:val="WW8Num245z0"/>
    <w:rsid w:val="00595A8A"/>
    <w:rPr>
      <w:rFonts w:ascii="Symbol" w:hAnsi="Symbol"/>
    </w:rPr>
  </w:style>
  <w:style w:type="character" w:customStyle="1" w:styleId="WW8Num247z0">
    <w:name w:val="WW8Num24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595A8A"/>
    <w:rPr>
      <w:b/>
    </w:rPr>
  </w:style>
  <w:style w:type="character" w:customStyle="1" w:styleId="WW8Num267z0">
    <w:name w:val="WW8Num26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595A8A"/>
    <w:rPr>
      <w:rFonts w:ascii="Symbol" w:hAnsi="Symbol"/>
    </w:rPr>
  </w:style>
  <w:style w:type="character" w:customStyle="1" w:styleId="WW8Num271z1">
    <w:name w:val="WW8Num271z1"/>
    <w:rsid w:val="00595A8A"/>
    <w:rPr>
      <w:rFonts w:ascii="Courier New" w:hAnsi="Courier New"/>
    </w:rPr>
  </w:style>
  <w:style w:type="character" w:customStyle="1" w:styleId="WW8Num271z2">
    <w:name w:val="WW8Num271z2"/>
    <w:rsid w:val="00595A8A"/>
    <w:rPr>
      <w:rFonts w:ascii="Wingdings" w:hAnsi="Wingdings"/>
    </w:rPr>
  </w:style>
  <w:style w:type="character" w:customStyle="1" w:styleId="WW8Num272z0">
    <w:name w:val="WW8Num272z0"/>
    <w:rsid w:val="00595A8A"/>
    <w:rPr>
      <w:rFonts w:ascii="Symbol" w:hAnsi="Symbol"/>
    </w:rPr>
  </w:style>
  <w:style w:type="character" w:customStyle="1" w:styleId="WW8Num274z0">
    <w:name w:val="WW8Num274z0"/>
    <w:rsid w:val="00595A8A"/>
    <w:rPr>
      <w:rFonts w:ascii="Symbol" w:hAnsi="Symbol"/>
    </w:rPr>
  </w:style>
  <w:style w:type="character" w:customStyle="1" w:styleId="WW8Num277z0">
    <w:name w:val="WW8Num277z0"/>
    <w:rsid w:val="00595A8A"/>
    <w:rPr>
      <w:b/>
    </w:rPr>
  </w:style>
  <w:style w:type="character" w:customStyle="1" w:styleId="WW8Num282z0">
    <w:name w:val="WW8Num282z0"/>
    <w:rsid w:val="00595A8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595A8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595A8A"/>
    <w:rPr>
      <w:b/>
    </w:rPr>
  </w:style>
  <w:style w:type="character" w:customStyle="1" w:styleId="WW8Num284z0">
    <w:name w:val="WW8Num284z0"/>
    <w:rsid w:val="00595A8A"/>
    <w:rPr>
      <w:rFonts w:ascii="Symbol" w:hAnsi="Symbol"/>
    </w:rPr>
  </w:style>
  <w:style w:type="character" w:customStyle="1" w:styleId="WW8Num288z0">
    <w:name w:val="WW8Num288z0"/>
    <w:rsid w:val="00595A8A"/>
    <w:rPr>
      <w:rFonts w:ascii="Symbol" w:hAnsi="Symbol"/>
    </w:rPr>
  </w:style>
  <w:style w:type="character" w:customStyle="1" w:styleId="WW8Num289z0">
    <w:name w:val="WW8Num289z0"/>
    <w:rsid w:val="00595A8A"/>
    <w:rPr>
      <w:b/>
    </w:rPr>
  </w:style>
  <w:style w:type="character" w:customStyle="1" w:styleId="WW8Num290z0">
    <w:name w:val="WW8Num290z0"/>
    <w:rsid w:val="00595A8A"/>
    <w:rPr>
      <w:b/>
    </w:rPr>
  </w:style>
  <w:style w:type="character" w:customStyle="1" w:styleId="WW8Num291z0">
    <w:name w:val="WW8Num291z0"/>
    <w:rsid w:val="00595A8A"/>
    <w:rPr>
      <w:rFonts w:ascii="Wingdings" w:hAnsi="Wingdings"/>
    </w:rPr>
  </w:style>
  <w:style w:type="character" w:customStyle="1" w:styleId="WW8Num291z1">
    <w:name w:val="WW8Num291z1"/>
    <w:rsid w:val="00595A8A"/>
    <w:rPr>
      <w:rFonts w:ascii="Courier New" w:hAnsi="Courier New"/>
    </w:rPr>
  </w:style>
  <w:style w:type="character" w:customStyle="1" w:styleId="WW8Num291z3">
    <w:name w:val="WW8Num291z3"/>
    <w:rsid w:val="00595A8A"/>
    <w:rPr>
      <w:rFonts w:ascii="Symbol" w:hAnsi="Symbol"/>
    </w:rPr>
  </w:style>
  <w:style w:type="character" w:customStyle="1" w:styleId="WW8Num294z0">
    <w:name w:val="WW8Num294z0"/>
    <w:rsid w:val="00595A8A"/>
    <w:rPr>
      <w:rFonts w:ascii="Wingdings" w:hAnsi="Wingdings"/>
    </w:rPr>
  </w:style>
  <w:style w:type="character" w:customStyle="1" w:styleId="WW8Num294z1">
    <w:name w:val="WW8Num294z1"/>
    <w:rsid w:val="00595A8A"/>
    <w:rPr>
      <w:rFonts w:ascii="Courier New" w:hAnsi="Courier New"/>
    </w:rPr>
  </w:style>
  <w:style w:type="character" w:customStyle="1" w:styleId="WW8Num294z3">
    <w:name w:val="WW8Num294z3"/>
    <w:rsid w:val="00595A8A"/>
    <w:rPr>
      <w:rFonts w:ascii="Symbol" w:hAnsi="Symbol"/>
    </w:rPr>
  </w:style>
  <w:style w:type="character" w:customStyle="1" w:styleId="WW8Num297z0">
    <w:name w:val="WW8Num297z0"/>
    <w:rsid w:val="00595A8A"/>
    <w:rPr>
      <w:rFonts w:ascii="Symbol" w:hAnsi="Symbol"/>
    </w:rPr>
  </w:style>
  <w:style w:type="character" w:customStyle="1" w:styleId="WW8Num297z1">
    <w:name w:val="WW8Num297z1"/>
    <w:rsid w:val="00595A8A"/>
    <w:rPr>
      <w:rFonts w:ascii="Courier New" w:hAnsi="Courier New"/>
    </w:rPr>
  </w:style>
  <w:style w:type="character" w:customStyle="1" w:styleId="WW8Num297z2">
    <w:name w:val="WW8Num297z2"/>
    <w:rsid w:val="00595A8A"/>
    <w:rPr>
      <w:rFonts w:ascii="Wingdings" w:hAnsi="Wingdings"/>
    </w:rPr>
  </w:style>
  <w:style w:type="character" w:customStyle="1" w:styleId="WW8Num302z0">
    <w:name w:val="WW8Num302z0"/>
    <w:rsid w:val="00595A8A"/>
    <w:rPr>
      <w:rFonts w:ascii="Symbol" w:hAnsi="Symbol"/>
    </w:rPr>
  </w:style>
  <w:style w:type="character" w:customStyle="1" w:styleId="WW8Num304z0">
    <w:name w:val="WW8Num304z0"/>
    <w:rsid w:val="00595A8A"/>
    <w:rPr>
      <w:rFonts w:ascii="Symbol" w:hAnsi="Symbol"/>
    </w:rPr>
  </w:style>
  <w:style w:type="character" w:customStyle="1" w:styleId="WW8Num304z1">
    <w:name w:val="WW8Num304z1"/>
    <w:rsid w:val="00595A8A"/>
    <w:rPr>
      <w:rFonts w:ascii="Courier New" w:hAnsi="Courier New"/>
    </w:rPr>
  </w:style>
  <w:style w:type="character" w:customStyle="1" w:styleId="WW8Num304z2">
    <w:name w:val="WW8Num304z2"/>
    <w:rsid w:val="00595A8A"/>
    <w:rPr>
      <w:rFonts w:ascii="Wingdings" w:hAnsi="Wingdings"/>
    </w:rPr>
  </w:style>
  <w:style w:type="character" w:customStyle="1" w:styleId="WW8Num305z0">
    <w:name w:val="WW8Num305z0"/>
    <w:rsid w:val="00595A8A"/>
    <w:rPr>
      <w:rFonts w:ascii="Symbol" w:hAnsi="Symbol"/>
    </w:rPr>
  </w:style>
  <w:style w:type="character" w:customStyle="1" w:styleId="WW8Num305z1">
    <w:name w:val="WW8Num305z1"/>
    <w:rsid w:val="00595A8A"/>
    <w:rPr>
      <w:rFonts w:ascii="Courier New" w:hAnsi="Courier New"/>
    </w:rPr>
  </w:style>
  <w:style w:type="character" w:customStyle="1" w:styleId="WW8Num305z2">
    <w:name w:val="WW8Num305z2"/>
    <w:rsid w:val="00595A8A"/>
    <w:rPr>
      <w:rFonts w:ascii="Wingdings" w:hAnsi="Wingdings"/>
    </w:rPr>
  </w:style>
  <w:style w:type="character" w:customStyle="1" w:styleId="WW8Num307z0">
    <w:name w:val="WW8Num307z0"/>
    <w:rsid w:val="00595A8A"/>
    <w:rPr>
      <w:b/>
      <w:i w:val="0"/>
    </w:rPr>
  </w:style>
  <w:style w:type="character" w:customStyle="1" w:styleId="WW8Num309z0">
    <w:name w:val="WW8Num309z0"/>
    <w:rsid w:val="00595A8A"/>
    <w:rPr>
      <w:b w:val="0"/>
    </w:rPr>
  </w:style>
  <w:style w:type="character" w:customStyle="1" w:styleId="WW8Num316z1">
    <w:name w:val="WW8Num316z1"/>
    <w:rsid w:val="00595A8A"/>
    <w:rPr>
      <w:b/>
    </w:rPr>
  </w:style>
  <w:style w:type="character" w:customStyle="1" w:styleId="WW8Num322z0">
    <w:name w:val="WW8Num322z0"/>
    <w:rsid w:val="00595A8A"/>
    <w:rPr>
      <w:rFonts w:ascii="Symbol" w:hAnsi="Symbol"/>
    </w:rPr>
  </w:style>
  <w:style w:type="character" w:customStyle="1" w:styleId="WW8Num327z0">
    <w:name w:val="WW8Num32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95A8A"/>
    <w:rPr>
      <w:rFonts w:ascii="Symbol" w:hAnsi="Symbol"/>
    </w:rPr>
  </w:style>
  <w:style w:type="character" w:customStyle="1" w:styleId="WW8Num333z1">
    <w:name w:val="WW8Num333z1"/>
    <w:rsid w:val="00595A8A"/>
    <w:rPr>
      <w:rFonts w:ascii="Courier New" w:hAnsi="Courier New"/>
    </w:rPr>
  </w:style>
  <w:style w:type="character" w:customStyle="1" w:styleId="WW8Num333z2">
    <w:name w:val="WW8Num333z2"/>
    <w:rsid w:val="00595A8A"/>
    <w:rPr>
      <w:rFonts w:ascii="Wingdings" w:hAnsi="Wingdings"/>
    </w:rPr>
  </w:style>
  <w:style w:type="character" w:customStyle="1" w:styleId="WW8Num335z0">
    <w:name w:val="WW8Num3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595A8A"/>
    <w:rPr>
      <w:rFonts w:ascii="Symbol" w:hAnsi="Symbol"/>
    </w:rPr>
  </w:style>
  <w:style w:type="character" w:customStyle="1" w:styleId="WW8Num348z1">
    <w:name w:val="WW8Num348z1"/>
    <w:rsid w:val="00595A8A"/>
    <w:rPr>
      <w:b/>
    </w:rPr>
  </w:style>
  <w:style w:type="character" w:customStyle="1" w:styleId="WW8Num349z0">
    <w:name w:val="WW8Num349z0"/>
    <w:rsid w:val="00595A8A"/>
    <w:rPr>
      <w:b/>
    </w:rPr>
  </w:style>
  <w:style w:type="character" w:customStyle="1" w:styleId="WW8Num350z0">
    <w:name w:val="WW8Num350z0"/>
    <w:rsid w:val="00595A8A"/>
    <w:rPr>
      <w:rFonts w:ascii="Symbol" w:hAnsi="Symbol"/>
    </w:rPr>
  </w:style>
  <w:style w:type="character" w:customStyle="1" w:styleId="WW8Num350z1">
    <w:name w:val="WW8Num350z1"/>
    <w:rsid w:val="00595A8A"/>
    <w:rPr>
      <w:rFonts w:ascii="Courier New" w:hAnsi="Courier New"/>
    </w:rPr>
  </w:style>
  <w:style w:type="character" w:customStyle="1" w:styleId="WW8Num350z2">
    <w:name w:val="WW8Num350z2"/>
    <w:rsid w:val="00595A8A"/>
    <w:rPr>
      <w:rFonts w:ascii="Wingdings" w:hAnsi="Wingdings"/>
    </w:rPr>
  </w:style>
  <w:style w:type="character" w:customStyle="1" w:styleId="WW8Num351z0">
    <w:name w:val="WW8Num351z0"/>
    <w:rsid w:val="00595A8A"/>
    <w:rPr>
      <w:rFonts w:ascii="Symbol" w:hAnsi="Symbol"/>
    </w:rPr>
  </w:style>
  <w:style w:type="character" w:customStyle="1" w:styleId="WW8Num351z1">
    <w:name w:val="WW8Num351z1"/>
    <w:rsid w:val="00595A8A"/>
    <w:rPr>
      <w:rFonts w:ascii="Courier New" w:hAnsi="Courier New"/>
    </w:rPr>
  </w:style>
  <w:style w:type="character" w:customStyle="1" w:styleId="WW8Num351z2">
    <w:name w:val="WW8Num351z2"/>
    <w:rsid w:val="00595A8A"/>
    <w:rPr>
      <w:rFonts w:ascii="Wingdings" w:hAnsi="Wingdings"/>
    </w:rPr>
  </w:style>
  <w:style w:type="character" w:customStyle="1" w:styleId="WW8NumSt196z0">
    <w:name w:val="WW8NumSt196z0"/>
    <w:rsid w:val="00595A8A"/>
    <w:rPr>
      <w:rFonts w:ascii="Symbol" w:hAnsi="Symbol"/>
    </w:rPr>
  </w:style>
  <w:style w:type="character" w:customStyle="1" w:styleId="WW-DefaultParagraphFont">
    <w:name w:val="WW-Default Paragraph Font"/>
    <w:rsid w:val="00595A8A"/>
  </w:style>
  <w:style w:type="paragraph" w:customStyle="1" w:styleId="Caption1">
    <w:name w:val="Caption1"/>
    <w:basedOn w:val="Normal"/>
    <w:next w:val="Normal"/>
    <w:rsid w:val="00595A8A"/>
    <w:pPr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595A8A"/>
    <w:pPr>
      <w:suppressLineNumbers/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595A8A"/>
    <w:pPr>
      <w:keepNext/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lang w:eastAsia="ar-SA"/>
    </w:rPr>
  </w:style>
  <w:style w:type="paragraph" w:customStyle="1" w:styleId="PLN">
    <w:name w:val="PLN"/>
    <w:basedOn w:val="BodyText"/>
    <w:rsid w:val="00595A8A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595A8A"/>
    <w:pPr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595A8A"/>
    <w:pPr>
      <w:suppressAutoHyphens/>
      <w:bidi w:val="0"/>
      <w:spacing w:before="0" w:line="240" w:lineRule="auto"/>
      <w:ind w:left="72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ascii="Times New Roman" w:hAnsi="Times New Roman" w:cs="Times New Roman"/>
      <w:szCs w:val="24"/>
      <w:lang w:eastAsia="ar-SA"/>
    </w:rPr>
  </w:style>
  <w:style w:type="paragraph" w:customStyle="1" w:styleId="WW-BodyText2">
    <w:name w:val="WW-Body Text 2"/>
    <w:basedOn w:val="Normal"/>
    <w:rsid w:val="00595A8A"/>
    <w:pPr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595A8A"/>
    <w:pPr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595A8A"/>
    <w:pPr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595A8A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595A8A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595A8A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595A8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595A8A"/>
    <w:pPr>
      <w:bidi w:val="0"/>
      <w:spacing w:after="120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Default">
    <w:name w:val="Default"/>
    <w:rsid w:val="00595A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A8A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95A8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95A8A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Cs w:val="20"/>
      <w:lang w:val="es-ES"/>
    </w:rPr>
  </w:style>
  <w:style w:type="paragraph" w:customStyle="1" w:styleId="tableentry">
    <w:name w:val="table entry"/>
    <w:basedOn w:val="Normal"/>
    <w:rsid w:val="00595A8A"/>
    <w:pPr>
      <w:bidi w:val="0"/>
      <w:spacing w:before="60" w:after="60" w:line="260" w:lineRule="atLeast"/>
      <w:jc w:val="left"/>
    </w:pPr>
    <w:rPr>
      <w:rFonts w:ascii="NewCenturySchlbk" w:hAnsi="NewCenturySchlbk" w:cs="Times New Roman"/>
      <w:szCs w:val="20"/>
    </w:rPr>
  </w:style>
  <w:style w:type="paragraph" w:styleId="BlockText">
    <w:name w:val="Block Text"/>
    <w:basedOn w:val="Normal"/>
    <w:rsid w:val="00595A8A"/>
    <w:pPr>
      <w:tabs>
        <w:tab w:val="left" w:pos="1440"/>
      </w:tabs>
      <w:bidi w:val="0"/>
      <w:spacing w:before="0" w:line="240" w:lineRule="auto"/>
      <w:ind w:left="567" w:right="567"/>
      <w:jc w:val="left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595A8A"/>
    <w:rPr>
      <w:b/>
    </w:rPr>
  </w:style>
  <w:style w:type="paragraph" w:customStyle="1" w:styleId="StandardBrief">
    <w:name w:val="Standard_Brief"/>
    <w:rsid w:val="00595A8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595A8A"/>
    <w:pPr>
      <w:tabs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Cs w:val="20"/>
      <w:lang w:val="de-DE"/>
    </w:rPr>
  </w:style>
  <w:style w:type="paragraph" w:customStyle="1" w:styleId="SB1">
    <w:name w:val="SB1"/>
    <w:basedOn w:val="Betrifft"/>
    <w:next w:val="SB2"/>
    <w:rsid w:val="00595A8A"/>
    <w:pPr>
      <w:jc w:val="right"/>
    </w:pPr>
  </w:style>
  <w:style w:type="paragraph" w:customStyle="1" w:styleId="PucesNiveau1">
    <w:name w:val="PucesNiveau1"/>
    <w:next w:val="Normal-retrait"/>
    <w:autoRedefine/>
    <w:rsid w:val="00595A8A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595A8A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Term">
    <w:name w:val="Definition Term"/>
    <w:basedOn w:val="Normal"/>
    <w:next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595A8A"/>
    <w:pPr>
      <w:keepNext/>
      <w:bidi w:val="0"/>
      <w:spacing w:before="100" w:after="100" w:line="240" w:lineRule="auto"/>
      <w:jc w:val="left"/>
      <w:outlineLvl w:val="4"/>
    </w:pPr>
    <w:rPr>
      <w:rFonts w:ascii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adresse0">
    <w:name w:val="adresse"/>
    <w:basedOn w:val="Normal"/>
    <w:uiPriority w:val="99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istVtext">
    <w:name w:val="ListV_text"/>
    <w:basedOn w:val="Normal"/>
    <w:rsid w:val="00595A8A"/>
    <w:pPr>
      <w:tabs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table" w:styleId="TableSimple1">
    <w:name w:val="Table Simple 1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Cs w:val="22"/>
      <w:lang w:eastAsia="zh-CN"/>
    </w:rPr>
  </w:style>
  <w:style w:type="paragraph" w:customStyle="1" w:styleId="Char">
    <w:name w:val="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heading12">
    <w:name w:val="heading 1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595A8A"/>
  </w:style>
  <w:style w:type="table" w:styleId="TableList3">
    <w:name w:val="Table List 3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Style1">
    <w:name w:val="Table Style1"/>
    <w:basedOn w:val="TableNormal"/>
    <w:rsid w:val="00595A8A"/>
    <w:rPr>
      <w:rFonts w:ascii="Times" w:hAnsi="Times"/>
    </w:rPr>
    <w:tblPr/>
  </w:style>
  <w:style w:type="paragraph" w:customStyle="1" w:styleId="Char7">
    <w:name w:val="Char7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Blanc0">
    <w:name w:val="Blanc"/>
    <w:basedOn w:val="Normal"/>
    <w:next w:val="Normal"/>
    <w:rsid w:val="00595A8A"/>
    <w:pPr>
      <w:keepNext/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ascii="Times New Roman" w:hAnsi="Times New Roman" w:cs="Times New Roman"/>
      <w:sz w:val="14"/>
      <w:szCs w:val="20"/>
    </w:rPr>
  </w:style>
  <w:style w:type="paragraph" w:customStyle="1" w:styleId="Tetiere2">
    <w:name w:val="Tetiere_2"/>
    <w:basedOn w:val="Normal"/>
    <w:rsid w:val="00595A8A"/>
    <w:pPr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ascii="Times New Roman" w:hAnsi="Times New Roman"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595A8A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595A8A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ascii="Times New Roman" w:hAnsi="Times New Roman"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595A8A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Tel">
    <w:name w:val="Tel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E-mail">
    <w:name w:val="E-mail"/>
    <w:basedOn w:val="Fax"/>
    <w:rsid w:val="00595A8A"/>
  </w:style>
  <w:style w:type="paragraph" w:customStyle="1" w:styleId="Office">
    <w:name w:val="Office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PartIIPg">
    <w:name w:val="PartII_Pg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595A8A"/>
    <w:pPr>
      <w:tabs>
        <w:tab w:val="left" w:pos="170"/>
      </w:tabs>
      <w:bidi w:val="0"/>
      <w:spacing w:before="60" w:after="60" w:line="240" w:lineRule="auto"/>
      <w:ind w:left="113" w:hanging="113"/>
      <w:jc w:val="left"/>
    </w:pPr>
    <w:rPr>
      <w:rFonts w:ascii="Times New Roman" w:hAnsi="Times New Roman"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595A8A"/>
    <w:pPr>
      <w:keepNext/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 w:val="18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595A8A"/>
    <w:pPr>
      <w:keepLines/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ascii="Times New Roman" w:hAnsi="Times New Roman" w:cs="Times New Roman"/>
      <w:b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595A8A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595A8A"/>
    <w:pPr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ascii="Times New Roman" w:hAnsi="Times New Roman"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595A8A"/>
    <w:pPr>
      <w:tabs>
        <w:tab w:val="right" w:pos="851"/>
        <w:tab w:val="left" w:pos="879"/>
      </w:tabs>
      <w:bidi w:val="0"/>
      <w:spacing w:before="57" w:after="57" w:line="190" w:lineRule="exact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595A8A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595A8A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595A8A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595A8A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595A8A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595A8A"/>
  </w:style>
  <w:style w:type="character" w:customStyle="1" w:styleId="Column7Char">
    <w:name w:val="Column_7 Char"/>
    <w:basedOn w:val="Column6Char"/>
    <w:link w:val="Column7"/>
    <w:rsid w:val="00595A8A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595A8A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595A8A"/>
    <w:pPr>
      <w:keepLines/>
      <w:tabs>
        <w:tab w:val="left" w:pos="765"/>
      </w:tabs>
      <w:overflowPunct w:val="0"/>
      <w:autoSpaceDE w:val="0"/>
      <w:autoSpaceDN w:val="0"/>
      <w:bidi w:val="0"/>
      <w:adjustRightInd w:val="0"/>
      <w:spacing w:before="240" w:after="0" w:line="240" w:lineRule="auto"/>
      <w:ind w:left="0" w:firstLine="0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6">
    <w:name w:val="Char6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EquationCaption">
    <w:name w:val="_Equation Caption"/>
    <w:next w:val="Normal"/>
    <w:rsid w:val="00595A8A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595A8A"/>
    <w:pPr>
      <w:suppressAutoHyphens/>
      <w:bidi w:val="0"/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595A8A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595A8A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595A8A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595A8A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595A8A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595A8A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95A8A"/>
  </w:style>
  <w:style w:type="paragraph" w:customStyle="1" w:styleId="ASN1">
    <w:name w:val="ASN.1"/>
    <w:rsid w:val="00595A8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595A8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595A8A"/>
    <w:pPr>
      <w:tabs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ascii="Times New Roman" w:hAnsi="Times New Roman" w:cs="Times New Roman"/>
      <w:i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595A8A"/>
  </w:style>
  <w:style w:type="paragraph" w:customStyle="1" w:styleId="Questionref">
    <w:name w:val="Question_ref"/>
    <w:basedOn w:val="Recref"/>
    <w:next w:val="Questiondate"/>
    <w:rsid w:val="00595A8A"/>
  </w:style>
  <w:style w:type="paragraph" w:customStyle="1" w:styleId="Repdate">
    <w:name w:val="Rep_date"/>
    <w:basedOn w:val="Recdate"/>
    <w:next w:val="Normalaftertitle0"/>
    <w:rsid w:val="00595A8A"/>
  </w:style>
  <w:style w:type="paragraph" w:customStyle="1" w:styleId="Repref">
    <w:name w:val="Rep_ref"/>
    <w:basedOn w:val="Recref"/>
    <w:next w:val="Repdate"/>
    <w:rsid w:val="00595A8A"/>
  </w:style>
  <w:style w:type="paragraph" w:customStyle="1" w:styleId="Resdate">
    <w:name w:val="Res_date"/>
    <w:basedOn w:val="Recdate"/>
    <w:next w:val="Normalaftertitle0"/>
    <w:rsid w:val="00595A8A"/>
  </w:style>
  <w:style w:type="paragraph" w:customStyle="1" w:styleId="Resref">
    <w:name w:val="Res_ref"/>
    <w:basedOn w:val="Recref"/>
    <w:next w:val="Resdate"/>
    <w:rsid w:val="00595A8A"/>
  </w:style>
  <w:style w:type="character" w:customStyle="1" w:styleId="Appdef">
    <w:name w:val="App_def"/>
    <w:basedOn w:val="DefaultParagraphFont"/>
    <w:rsid w:val="00595A8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5A8A"/>
  </w:style>
  <w:style w:type="paragraph" w:customStyle="1" w:styleId="Reftitle">
    <w:name w:val="Ref_title"/>
    <w:basedOn w:val="Normal"/>
    <w:next w:val="Reftext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595A8A"/>
    <w:rPr>
      <w:rFonts w:ascii="Times New Roman" w:hAnsi="Times New Roman"/>
      <w:b/>
    </w:rPr>
  </w:style>
  <w:style w:type="paragraph" w:customStyle="1" w:styleId="Formal">
    <w:name w:val="Formal"/>
    <w:basedOn w:val="ASN1"/>
    <w:rsid w:val="00595A8A"/>
    <w:rPr>
      <w:b w:val="0"/>
    </w:rPr>
  </w:style>
  <w:style w:type="paragraph" w:customStyle="1" w:styleId="FooterQP">
    <w:name w:val="Footer_QP"/>
    <w:basedOn w:val="Normal"/>
    <w:rsid w:val="00595A8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imes New Roman" w:hAnsi="Times New Roman" w:cs="Times New Roma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595A8A"/>
  </w:style>
  <w:style w:type="paragraph" w:customStyle="1" w:styleId="RepNoBR">
    <w:name w:val="Rep_No_BR"/>
    <w:basedOn w:val="RecNoBR"/>
    <w:next w:val="Reptitle"/>
    <w:rsid w:val="00595A8A"/>
  </w:style>
  <w:style w:type="paragraph" w:customStyle="1" w:styleId="ResNoBR">
    <w:name w:val="Res_No_BR"/>
    <w:basedOn w:val="RecNoBR"/>
    <w:next w:val="Restitle"/>
    <w:rsid w:val="00595A8A"/>
  </w:style>
  <w:style w:type="paragraph" w:customStyle="1" w:styleId="TabletitleBR">
    <w:name w:val="Table_title_BR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595A8A"/>
    <w:rPr>
      <w:b/>
    </w:rPr>
  </w:style>
  <w:style w:type="paragraph" w:customStyle="1" w:styleId="FiguretitleBR">
    <w:name w:val="Figure_title_BR"/>
    <w:basedOn w:val="TabletitleBR"/>
    <w:next w:val="Figurewithouttitle"/>
    <w:rsid w:val="00595A8A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595A8A"/>
    <w:pPr>
      <w:tabs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95A8A"/>
  </w:style>
  <w:style w:type="character" w:customStyle="1" w:styleId="EmailStyle5121">
    <w:name w:val="EmailStyle512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595A8A"/>
    <w:pPr>
      <w:keepNext/>
      <w:tabs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xl54">
    <w:name w:val="xl5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595A8A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595A8A"/>
    <w:pPr>
      <w:tabs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Cs w:val="20"/>
    </w:rPr>
  </w:style>
  <w:style w:type="paragraph" w:customStyle="1" w:styleId="xl56">
    <w:name w:val="xl5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595A8A"/>
    <w:pPr>
      <w:pageBreakBefore/>
      <w:tabs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595A8A"/>
    <w:pPr>
      <w:tabs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595A8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595A8A"/>
    <w:pPr>
      <w:keepLines/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595A8A"/>
    <w:pPr>
      <w:keepNext/>
      <w:keepLines/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595A8A"/>
    <w:pPr>
      <w:keepLines/>
      <w:bidi w:val="0"/>
      <w:spacing w:before="180" w:line="240" w:lineRule="auto"/>
      <w:ind w:left="1418"/>
    </w:pPr>
    <w:rPr>
      <w:rFonts w:ascii="Arial" w:hAnsi="Arial" w:cs="Times New Roman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595A8A"/>
    <w:pPr>
      <w:keepNext/>
      <w:keepLines/>
      <w:tabs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Cs w:val="20"/>
      <w:lang w:val="fr-FR" w:eastAsia="fr-FR"/>
    </w:rPr>
  </w:style>
  <w:style w:type="paragraph" w:customStyle="1" w:styleId="Enum4">
    <w:name w:val="Enum4"/>
    <w:basedOn w:val="Normal"/>
    <w:rsid w:val="00595A8A"/>
    <w:pPr>
      <w:keepLines/>
      <w:tabs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595A8A"/>
    <w:pPr>
      <w:bidi w:val="0"/>
      <w:spacing w:after="120" w:line="120" w:lineRule="atLeast"/>
      <w:ind w:left="992"/>
    </w:pPr>
    <w:rPr>
      <w:rFonts w:ascii="Arial" w:hAnsi="Arial" w:cs="Times New Roman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595A8A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595A8A"/>
    <w:pPr>
      <w:overflowPunct w:val="0"/>
      <w:bidi w:val="0"/>
      <w:spacing w:before="30" w:line="240" w:lineRule="auto"/>
      <w:jc w:val="left"/>
    </w:pPr>
    <w:rPr>
      <w:rFonts w:ascii="Arial" w:hAnsi="Arial" w:cs="Arial"/>
      <w:szCs w:val="20"/>
    </w:rPr>
  </w:style>
  <w:style w:type="paragraph" w:customStyle="1" w:styleId="MessageHeaderLast">
    <w:name w:val="Message Header Last"/>
    <w:basedOn w:val="MessageHeader"/>
    <w:next w:val="BodyText"/>
    <w:rsid w:val="00595A8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595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595A8A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customStyle="1" w:styleId="xl32">
    <w:name w:val="xl3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4">
    <w:name w:val="xl3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5">
    <w:name w:val="xl3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595A8A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595A8A"/>
    <w:pPr>
      <w:pBdr>
        <w:lef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595A8A"/>
    <w:pPr>
      <w:pBdr>
        <w:left w:val="single" w:sz="6" w:space="0" w:color="auto"/>
        <w:righ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595A8A"/>
    <w:pPr>
      <w:tabs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Informationtitle">
    <w:name w:val="Information_title"/>
    <w:basedOn w:val="Heading2"/>
    <w:rsid w:val="00595A8A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heading11">
    <w:name w:val="heading 11"/>
    <w:basedOn w:val="Heading7"/>
    <w:rsid w:val="00595A8A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after="0" w:line="240" w:lineRule="auto"/>
      <w:ind w:left="0" w:firstLine="0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lang w:val="en-GB"/>
    </w:rPr>
  </w:style>
  <w:style w:type="paragraph" w:customStyle="1" w:styleId="titre3">
    <w:name w:val="titre 3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595A8A"/>
    <w:pPr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Cs w:val="20"/>
    </w:rPr>
  </w:style>
  <w:style w:type="paragraph" w:customStyle="1" w:styleId="Ref">
    <w:name w:val="Ref"/>
    <w:basedOn w:val="FootnoteText"/>
    <w:rsid w:val="00595A8A"/>
    <w:pPr>
      <w:keepLines w:val="0"/>
      <w:tabs>
        <w:tab w:val="clear" w:pos="372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595A8A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ISPCtet1">
    <w:name w:val="ISPC_tet1"/>
    <w:basedOn w:val="Normal"/>
    <w:rsid w:val="00595A8A"/>
    <w:pPr>
      <w:keepNext/>
      <w:keepLines/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Cs w:val="20"/>
    </w:rPr>
  </w:style>
  <w:style w:type="paragraph" w:customStyle="1" w:styleId="ISPCtext2">
    <w:name w:val="ISPC_text2"/>
    <w:basedOn w:val="Normal"/>
    <w:rsid w:val="00595A8A"/>
    <w:pPr>
      <w:tabs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E164tet">
    <w:name w:val="E164_tet"/>
    <w:basedOn w:val="Pays"/>
    <w:link w:val="E164tetChar"/>
    <w:rsid w:val="00595A8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595A8A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M1400tet">
    <w:name w:val="M1400_tet"/>
    <w:basedOn w:val="Normal"/>
    <w:next w:val="Normal"/>
    <w:rsid w:val="00595A8A"/>
    <w:pPr>
      <w:keepNext/>
      <w:keepLines/>
      <w:tabs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ANCtet">
    <w:name w:val="SANC_tet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SANCtext">
    <w:name w:val="SANC_text"/>
    <w:basedOn w:val="Normal"/>
    <w:rsid w:val="00595A8A"/>
    <w:pPr>
      <w:tabs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Normalindent0">
    <w:name w:val="Normal_indent"/>
    <w:basedOn w:val="Normal"/>
    <w:rsid w:val="00595A8A"/>
    <w:pPr>
      <w:tabs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Cs w:val="20"/>
      <w:lang w:val="fr-FR"/>
    </w:rPr>
  </w:style>
  <w:style w:type="paragraph" w:customStyle="1" w:styleId="Restrictionstext">
    <w:name w:val="Restrictions_text"/>
    <w:basedOn w:val="Normalleft"/>
    <w:rsid w:val="00595A8A"/>
    <w:pPr>
      <w:tabs>
        <w:tab w:val="clear" w:pos="567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595A8A"/>
    <w:pPr>
      <w:tabs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AnnexTitle0">
    <w:name w:val="Annex_Title"/>
    <w:basedOn w:val="Normal"/>
    <w:next w:val="Normal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595A8A"/>
    <w:pPr>
      <w:tabs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ascii="Times New Roman" w:hAnsi="Times New Roman" w:cs="Times New Roman"/>
      <w:szCs w:val="20"/>
    </w:rPr>
  </w:style>
  <w:style w:type="paragraph" w:styleId="NoSpacing">
    <w:name w:val="No Spacing"/>
    <w:link w:val="NoSpacingChar"/>
    <w:uiPriority w:val="1"/>
    <w:qFormat/>
    <w:rsid w:val="00595A8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595A8A"/>
    <w:pPr>
      <w:bidi w:val="0"/>
      <w:spacing w:before="0" w:after="200" w:line="276" w:lineRule="auto"/>
      <w:ind w:left="720"/>
      <w:jc w:val="left"/>
    </w:pPr>
    <w:rPr>
      <w:rFonts w:cs="Times New Roman"/>
      <w:szCs w:val="22"/>
    </w:rPr>
  </w:style>
  <w:style w:type="table" w:styleId="TableProfessional">
    <w:name w:val="Table Professional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0">
    <w:name w:val="Table Grid 7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eastAsia="SimSun" w:hAnsi="Arial" w:cs="Times New Roman"/>
      <w:szCs w:val="22"/>
    </w:rPr>
  </w:style>
  <w:style w:type="paragraph" w:customStyle="1" w:styleId="headfoot">
    <w:name w:val="head_foot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Times New Roman" w:hAnsi="Times New Roman"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595A8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595A8A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595A8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595A8A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595A8A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595A8A"/>
  </w:style>
  <w:style w:type="table" w:customStyle="1" w:styleId="TableGrid11">
    <w:name w:val="Table Grid11"/>
    <w:basedOn w:val="TableNormal"/>
    <w:next w:val="TableGrid"/>
    <w:uiPriority w:val="5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1">
    <w:name w:val="Table List 31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595A8A"/>
    <w:rPr>
      <w:sz w:val="16"/>
      <w:szCs w:val="16"/>
    </w:rPr>
  </w:style>
  <w:style w:type="paragraph" w:customStyle="1" w:styleId="Char4">
    <w:name w:val="Char4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595A8A"/>
  </w:style>
  <w:style w:type="table" w:customStyle="1" w:styleId="TableGrid21">
    <w:name w:val="Table Grid21"/>
    <w:basedOn w:val="TableNormal"/>
    <w:next w:val="TableGrid"/>
    <w:uiPriority w:val="39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2">
    <w:name w:val="Table List 32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595A8A"/>
    <w:pPr>
      <w:pBdr>
        <w:left w:val="single" w:sz="18" w:space="1" w:color="auto"/>
      </w:pBd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</w:rPr>
  </w:style>
  <w:style w:type="numbering" w:customStyle="1" w:styleId="NoList4">
    <w:name w:val="No List4"/>
    <w:next w:val="NoList"/>
    <w:uiPriority w:val="99"/>
    <w:semiHidden/>
    <w:unhideWhenUsed/>
    <w:rsid w:val="00595A8A"/>
  </w:style>
  <w:style w:type="table" w:customStyle="1" w:styleId="TableGrid31">
    <w:name w:val="Table Grid3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3">
    <w:name w:val="Table List 33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595A8A"/>
  </w:style>
  <w:style w:type="table" w:customStyle="1" w:styleId="TableGrid41">
    <w:name w:val="Table Grid4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4">
    <w:name w:val="Table List 34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595A8A"/>
  </w:style>
  <w:style w:type="numbering" w:customStyle="1" w:styleId="NoList7">
    <w:name w:val="No List7"/>
    <w:next w:val="NoList"/>
    <w:uiPriority w:val="99"/>
    <w:semiHidden/>
    <w:unhideWhenUsed/>
    <w:rsid w:val="00595A8A"/>
  </w:style>
  <w:style w:type="table" w:customStyle="1" w:styleId="TableGrid51">
    <w:name w:val="Table Grid5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5">
    <w:name w:val="Table List 35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595A8A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595A8A"/>
    <w:pPr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Cs w:val="20"/>
      <w:lang w:eastAsia="zh-CN"/>
    </w:rPr>
  </w:style>
  <w:style w:type="character" w:customStyle="1" w:styleId="SignatureChar1">
    <w:name w:val="Signature Char1"/>
    <w:basedOn w:val="DefaultParagraphFont"/>
    <w:rsid w:val="00595A8A"/>
    <w:rPr>
      <w:rFonts w:ascii="Calibri" w:hAnsi="Calibri" w:cs="Traditional Arabic"/>
      <w:szCs w:val="28"/>
      <w:lang w:eastAsia="en-US"/>
    </w:rPr>
  </w:style>
  <w:style w:type="paragraph" w:customStyle="1" w:styleId="Char8">
    <w:name w:val="Char8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595A8A"/>
  </w:style>
  <w:style w:type="numbering" w:customStyle="1" w:styleId="NoList9">
    <w:name w:val="No List9"/>
    <w:next w:val="NoList"/>
    <w:uiPriority w:val="99"/>
    <w:semiHidden/>
    <w:unhideWhenUsed/>
    <w:rsid w:val="00595A8A"/>
  </w:style>
  <w:style w:type="character" w:customStyle="1" w:styleId="BalloonTextChar1">
    <w:name w:val="Balloon Text Char1"/>
    <w:basedOn w:val="DefaultParagraphFont"/>
    <w:uiPriority w:val="99"/>
    <w:semiHidden/>
    <w:rsid w:val="00595A8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5A8A"/>
  </w:style>
  <w:style w:type="character" w:customStyle="1" w:styleId="E164tetChar">
    <w:name w:val="E164_tet Char"/>
    <w:basedOn w:val="DefaultParagraphFont"/>
    <w:link w:val="E164tet"/>
    <w:rsid w:val="00595A8A"/>
    <w:rPr>
      <w:rFonts w:ascii="FrugalSans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595A8A"/>
  </w:style>
  <w:style w:type="numbering" w:customStyle="1" w:styleId="NoList111">
    <w:name w:val="No List111"/>
    <w:next w:val="NoList"/>
    <w:uiPriority w:val="99"/>
    <w:semiHidden/>
    <w:rsid w:val="00595A8A"/>
  </w:style>
  <w:style w:type="paragraph" w:customStyle="1" w:styleId="xl63">
    <w:name w:val="xl6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eGrid61">
    <w:name w:val="Table Grid61"/>
    <w:basedOn w:val="TableNormal"/>
    <w:next w:val="TableGrid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95A8A"/>
  </w:style>
  <w:style w:type="table" w:customStyle="1" w:styleId="TableGrid71">
    <w:name w:val="Table Grid71"/>
    <w:basedOn w:val="TableNormal"/>
    <w:next w:val="TableGrid"/>
    <w:uiPriority w:val="59"/>
    <w:rsid w:val="00595A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595A8A"/>
    <w:pPr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ascii="Times New Roman" w:hAnsi="Times New Roman" w:cs="Times New Roman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595A8A"/>
  </w:style>
  <w:style w:type="paragraph" w:customStyle="1" w:styleId="wfxFaxNum">
    <w:name w:val="wfxFaxNum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Recipient">
    <w:name w:val="wfxRecipient"/>
    <w:basedOn w:val="wfxFaxNum"/>
    <w:rsid w:val="00595A8A"/>
  </w:style>
  <w:style w:type="paragraph" w:customStyle="1" w:styleId="AppendixTitle0">
    <w:name w:val="Appendix_Title"/>
    <w:basedOn w:val="Normal"/>
    <w:next w:val="Normalafter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Date">
    <w:name w:val="wfxDat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a">
    <w:name w:val="="/>
    <w:basedOn w:val="Normal"/>
    <w:uiPriority w:val="99"/>
    <w:rsid w:val="00595A8A"/>
    <w:pPr>
      <w:tabs>
        <w:tab w:val="left" w:pos="992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80" w:line="240" w:lineRule="auto"/>
      <w:ind w:left="992" w:hanging="425"/>
      <w:textAlignment w:val="baseline"/>
    </w:pPr>
    <w:rPr>
      <w:rFonts w:ascii="FrugalSans" w:hAnsi="FrugalSans" w:cs="Times New Roman"/>
      <w:szCs w:val="20"/>
      <w:lang w:val="fr-CH"/>
    </w:rPr>
  </w:style>
  <w:style w:type="paragraph" w:styleId="EndnoteText">
    <w:name w:val="endnote text"/>
    <w:basedOn w:val="Normal"/>
    <w:link w:val="EndnoteTextChar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595A8A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595A8A"/>
  </w:style>
  <w:style w:type="table" w:customStyle="1" w:styleId="TableGrid80">
    <w:name w:val="Table Grid8"/>
    <w:basedOn w:val="TableNormal"/>
    <w:next w:val="TableGrid"/>
    <w:uiPriority w:val="59"/>
    <w:rsid w:val="00595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93">
    <w:name w:val="xl93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lang w:eastAsia="zh-CN"/>
    </w:rPr>
  </w:style>
  <w:style w:type="paragraph" w:customStyle="1" w:styleId="xl97">
    <w:name w:val="xl97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autoRedefine/>
    <w:rsid w:val="00670AA9"/>
    <w:pPr>
      <w:widowControl w:val="0"/>
      <w:autoSpaceDE w:val="0"/>
      <w:autoSpaceDN w:val="0"/>
      <w:bidi w:val="0"/>
      <w:adjustRightInd w:val="0"/>
      <w:spacing w:before="0" w:line="221" w:lineRule="exact"/>
      <w:jc w:val="left"/>
    </w:pPr>
    <w:rPr>
      <w:szCs w:val="26"/>
      <w:lang w:val="en-GB" w:eastAsia="en-GB"/>
    </w:rPr>
  </w:style>
  <w:style w:type="paragraph" w:customStyle="1" w:styleId="Style4">
    <w:name w:val="Style4"/>
    <w:basedOn w:val="Normal"/>
    <w:rsid w:val="00595A8A"/>
    <w:pPr>
      <w:widowControl w:val="0"/>
      <w:autoSpaceDE w:val="0"/>
      <w:autoSpaceDN w:val="0"/>
      <w:bidi w:val="0"/>
      <w:adjustRightInd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670AA9"/>
    <w:rPr>
      <w:rFonts w:ascii="Calibri" w:hAnsi="Calibri" w:cs="Traditional Arabic"/>
      <w:spacing w:val="10"/>
      <w:sz w:val="20"/>
      <w:szCs w:val="26"/>
    </w:rPr>
  </w:style>
  <w:style w:type="character" w:customStyle="1" w:styleId="FontStyle13">
    <w:name w:val="Font Style13"/>
    <w:basedOn w:val="DefaultParagraphFont"/>
    <w:rsid w:val="00FD5D3B"/>
    <w:rPr>
      <w:rFonts w:ascii="Calibri" w:hAnsi="Calibri" w:cs="Traditional Arabic"/>
      <w:sz w:val="20"/>
      <w:szCs w:val="26"/>
    </w:rPr>
  </w:style>
  <w:style w:type="character" w:customStyle="1" w:styleId="EmailStyle5091">
    <w:name w:val="EmailStyle50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595A8A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595A8A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595A8A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595A8A"/>
  </w:style>
  <w:style w:type="table" w:customStyle="1" w:styleId="TableGrid9">
    <w:name w:val="Table Grid9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595A8A"/>
  </w:style>
  <w:style w:type="table" w:customStyle="1" w:styleId="TableGrid10">
    <w:name w:val="Table Grid10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numbering" w:customStyle="1" w:styleId="NoList16">
    <w:name w:val="No List16"/>
    <w:next w:val="NoList"/>
    <w:uiPriority w:val="99"/>
    <w:semiHidden/>
    <w:unhideWhenUsed/>
    <w:rsid w:val="00595A8A"/>
  </w:style>
  <w:style w:type="paragraph" w:customStyle="1" w:styleId="ISTATYMAS">
    <w:name w:val="ISTATYMAS"/>
    <w:rsid w:val="00595A8A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595A8A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595A8A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595A8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595A8A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595A8A"/>
    <w:pPr>
      <w:tabs>
        <w:tab w:val="left" w:pos="284"/>
      </w:tabs>
      <w:bidi w:val="0"/>
      <w:spacing w:before="0" w:line="240" w:lineRule="auto"/>
      <w:outlineLvl w:val="2"/>
    </w:pPr>
    <w:rPr>
      <w:rFonts w:ascii="Times New Roman" w:hAnsi="Times New Roman" w:cs="Times New Roman"/>
      <w:kern w:val="28"/>
      <w:szCs w:val="20"/>
      <w:lang w:val="lt-LT"/>
    </w:rPr>
  </w:style>
  <w:style w:type="paragraph" w:customStyle="1" w:styleId="bodytext0">
    <w:name w:val="bodytext"/>
    <w:basedOn w:val="Normal"/>
    <w:rsid w:val="00595A8A"/>
    <w:pPr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Cs w:val="20"/>
      <w:lang w:val="en-GB"/>
    </w:rPr>
  </w:style>
  <w:style w:type="paragraph" w:customStyle="1" w:styleId="istatymas0">
    <w:name w:val="istatymas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595A8A"/>
    <w:pPr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595A8A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95A8A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A8A"/>
    <w:pPr>
      <w:keepLines/>
      <w:bidi w:val="0"/>
      <w:spacing w:before="480" w:after="0" w:line="276" w:lineRule="auto"/>
      <w:ind w:left="0" w:firstLine="0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595A8A"/>
    <w:pPr>
      <w:pBdr>
        <w:top w:val="single" w:sz="4" w:space="0" w:color="auto"/>
        <w:lef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font0">
    <w:name w:val="font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Cs w:val="20"/>
      <w:lang w:eastAsia="zh-CN"/>
    </w:rPr>
  </w:style>
  <w:style w:type="paragraph" w:customStyle="1" w:styleId="font8">
    <w:name w:val="font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595A8A"/>
    <w:pPr>
      <w:pBdr>
        <w:bottom w:val="single" w:sz="4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595A8A"/>
    <w:pPr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61">
    <w:name w:val="xl16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62">
    <w:name w:val="xl162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65">
    <w:name w:val="xl165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66">
    <w:name w:val="xl16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74">
    <w:name w:val="xl17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75">
    <w:name w:val="xl17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76">
    <w:name w:val="xl17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77">
    <w:name w:val="xl177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181">
    <w:name w:val="xl18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1">
    <w:name w:val="Table Grid111"/>
    <w:basedOn w:val="TableNormal"/>
    <w:next w:val="TableGrid"/>
    <w:uiPriority w:val="59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595A8A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autoRedefine/>
    <w:rsid w:val="00D54B6C"/>
    <w:pPr>
      <w:keepLines/>
      <w:tabs>
        <w:tab w:val="left" w:pos="794"/>
      </w:tabs>
      <w:overflowPunct w:val="0"/>
      <w:autoSpaceDE w:val="0"/>
      <w:autoSpaceDN w:val="0"/>
      <w:bidi w:val="0"/>
      <w:adjustRightInd w:val="0"/>
      <w:spacing w:after="60"/>
      <w:ind w:left="0" w:firstLine="0"/>
      <w:jc w:val="left"/>
      <w:textAlignment w:val="baseline"/>
    </w:pPr>
    <w:rPr>
      <w:rFonts w:ascii="Arial" w:hAnsi="Arial" w:cs="Arial"/>
      <w:bCs w:val="0"/>
      <w:kern w:val="0"/>
      <w:sz w:val="20"/>
      <w:szCs w:val="20"/>
      <w:lang w:val="en-GB"/>
    </w:rPr>
  </w:style>
  <w:style w:type="numbering" w:customStyle="1" w:styleId="NoList17">
    <w:name w:val="No List17"/>
    <w:next w:val="NoList"/>
    <w:uiPriority w:val="99"/>
    <w:semiHidden/>
    <w:unhideWhenUsed/>
    <w:rsid w:val="00595A8A"/>
  </w:style>
  <w:style w:type="table" w:customStyle="1" w:styleId="TableGrid12">
    <w:name w:val="Table Grid12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216">
    <w:name w:val="xl2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lang w:eastAsia="zh-CN"/>
    </w:rPr>
  </w:style>
  <w:style w:type="paragraph" w:customStyle="1" w:styleId="xl219">
    <w:name w:val="xl21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595A8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595A8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39">
    <w:name w:val="xl239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40">
    <w:name w:val="xl240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595A8A"/>
  </w:style>
  <w:style w:type="paragraph" w:customStyle="1" w:styleId="NoteText">
    <w:name w:val="NoteText"/>
    <w:basedOn w:val="Normal"/>
    <w:qFormat/>
    <w:rsid w:val="00595A8A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eastAsia="SimSun" w:cs="Arial"/>
      <w:bCs/>
      <w:szCs w:val="20"/>
      <w:lang w:eastAsia="zh-CN"/>
    </w:rPr>
  </w:style>
  <w:style w:type="paragraph" w:customStyle="1" w:styleId="EnumLev10">
    <w:name w:val="EnumLev1"/>
    <w:basedOn w:val="Normal"/>
    <w:qFormat/>
    <w:rsid w:val="00595A8A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eastAsia="SimSun" w:cs="Arial"/>
      <w:szCs w:val="20"/>
      <w:lang w:eastAsia="zh-CN"/>
    </w:rPr>
  </w:style>
  <w:style w:type="paragraph" w:customStyle="1" w:styleId="TableText3">
    <w:name w:val="TableText"/>
    <w:basedOn w:val="Normal"/>
    <w:qFormat/>
    <w:rsid w:val="00595A8A"/>
    <w:pPr>
      <w:keepNext/>
      <w:framePr w:hSpace="181" w:wrap="notBeside" w:vAnchor="text" w:hAnchor="text" w:xAlign="center" w:y="1"/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eastAsia="SimSun" w:cs="Arial"/>
      <w:szCs w:val="20"/>
      <w:lang w:val="es-ES_tradnl"/>
    </w:rPr>
  </w:style>
  <w:style w:type="paragraph" w:customStyle="1" w:styleId="TableHead3">
    <w:name w:val="TableHead"/>
    <w:basedOn w:val="TableText3"/>
    <w:qFormat/>
    <w:rsid w:val="00595A8A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595A8A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595A8A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595A8A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595A8A"/>
    <w:pPr>
      <w:keepNext/>
      <w:bidi w:val="0"/>
      <w:spacing w:before="480" w:after="200" w:line="240" w:lineRule="auto"/>
      <w:jc w:val="left"/>
    </w:pPr>
    <w:rPr>
      <w:rFonts w:eastAsia="SimSun" w:cs="Arial"/>
      <w:b/>
      <w:bCs/>
      <w:color w:val="0070C0"/>
      <w:sz w:val="28"/>
      <w:u w:val="single"/>
      <w:lang w:eastAsia="zh-CN"/>
    </w:rPr>
  </w:style>
  <w:style w:type="paragraph" w:customStyle="1" w:styleId="NOTES0">
    <w:name w:val="NOTES"/>
    <w:basedOn w:val="Normal"/>
    <w:qFormat/>
    <w:rsid w:val="00595A8A"/>
    <w:pPr>
      <w:bidi w:val="0"/>
      <w:spacing w:before="0" w:line="276" w:lineRule="auto"/>
      <w:jc w:val="center"/>
    </w:pPr>
    <w:rPr>
      <w:rFonts w:eastAsia="SimSun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blue">
    <w:name w:val="td_blue"/>
    <w:basedOn w:val="Normal"/>
    <w:rsid w:val="00595A8A"/>
    <w:pPr>
      <w:shd w:val="clear" w:color="auto" w:fill="008BD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red">
    <w:name w:val="td_head_red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red">
    <w:name w:val="td_red"/>
    <w:basedOn w:val="Normal"/>
    <w:rsid w:val="00595A8A"/>
    <w:pPr>
      <w:shd w:val="clear" w:color="auto" w:fill="D91D52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orange">
    <w:name w:val="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orange">
    <w:name w:val="td_orange"/>
    <w:basedOn w:val="Normal"/>
    <w:rsid w:val="00595A8A"/>
    <w:pPr>
      <w:shd w:val="clear" w:color="auto" w:fill="FFBB0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purple">
    <w:name w:val="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purple">
    <w:name w:val="td_purple"/>
    <w:basedOn w:val="Normal"/>
    <w:rsid w:val="00595A8A"/>
    <w:pPr>
      <w:shd w:val="clear" w:color="auto" w:fill="93117E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lmcellcfdef3">
    <w:name w:val="lm_cell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6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595A8A"/>
    <w:pPr>
      <w:pBdr>
        <w:top w:val="single" w:sz="6" w:space="5" w:color="FFFFFF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2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595A8A"/>
    <w:pPr>
      <w:pBdr>
        <w:top w:val="single" w:sz="6" w:space="5" w:color="004B96"/>
        <w:left w:val="single" w:sz="2" w:space="5" w:color="004B96"/>
        <w:right w:val="single" w:sz="6" w:space="5" w:color="004B96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595A8A"/>
    <w:pPr>
      <w:shd w:val="clear" w:color="auto" w:fill="004B96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counciltitle">
    <w:name w:val="council_tit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title20">
    <w:name w:val="title2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595A8A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595A8A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595A8A"/>
    <w:pPr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u w:val="single"/>
      <w:lang w:eastAsia="zh-CN"/>
    </w:rPr>
  </w:style>
  <w:style w:type="paragraph" w:customStyle="1" w:styleId="arb2link">
    <w:name w:val="ar_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u w:val="single"/>
      <w:lang w:eastAsia="zh-CN"/>
    </w:rPr>
  </w:style>
  <w:style w:type="paragraph" w:customStyle="1" w:styleId="iturlink">
    <w:name w:val="itur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595A8A"/>
    <w:pPr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595A8A"/>
    <w:pPr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595A8A"/>
    <w:pPr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595A8A"/>
    <w:pPr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595A8A"/>
    <w:pPr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lang w:eastAsia="zh-CN"/>
    </w:rPr>
  </w:style>
  <w:style w:type="paragraph" w:customStyle="1" w:styleId="plist">
    <w:name w:val="p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595A8A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595A8A"/>
    <w:pPr>
      <w:pBdr>
        <w:left w:val="single" w:sz="6" w:space="2" w:color="CCCCCC"/>
        <w:bottom w:val="single" w:sz="6" w:space="2" w:color="CCCCCC"/>
        <w:right w:val="single" w:sz="6" w:space="2" w:color="CCCCCC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Cs w:val="20"/>
      <w:lang w:eastAsia="zh-CN"/>
    </w:rPr>
  </w:style>
  <w:style w:type="paragraph" w:customStyle="1" w:styleId="zcolortitleblue">
    <w:name w:val="zcolor_title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Cs w:val="20"/>
      <w:lang w:eastAsia="zh-CN"/>
    </w:rPr>
  </w:style>
  <w:style w:type="paragraph" w:customStyle="1" w:styleId="zcolortitlegreen">
    <w:name w:val="zcolor_title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Cs w:val="20"/>
      <w:lang w:eastAsia="zh-CN"/>
    </w:rPr>
  </w:style>
  <w:style w:type="paragraph" w:customStyle="1" w:styleId="zcolortitleorange">
    <w:name w:val="zcolor_title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Cs w:val="20"/>
      <w:lang w:eastAsia="zh-CN"/>
    </w:rPr>
  </w:style>
  <w:style w:type="paragraph" w:customStyle="1" w:styleId="zcolortitleyellow">
    <w:name w:val="zcolor_title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Cs w:val="20"/>
      <w:lang w:eastAsia="zh-CN"/>
    </w:rPr>
  </w:style>
  <w:style w:type="paragraph" w:customStyle="1" w:styleId="zcolortdheadpurple">
    <w:name w:val="zcolor_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595A8A"/>
    <w:pPr>
      <w:shd w:val="clear" w:color="auto" w:fill="702B7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blue">
    <w:name w:val="zcolor_td_head_blue"/>
    <w:basedOn w:val="Normal"/>
    <w:rsid w:val="00595A8A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595A8A"/>
    <w:pPr>
      <w:shd w:val="clear" w:color="auto" w:fill="046B8D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green">
    <w:name w:val="zcolor_td_head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595A8A"/>
    <w:pPr>
      <w:shd w:val="clear" w:color="auto" w:fill="014C27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orange">
    <w:name w:val="zcolor_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595A8A"/>
    <w:pPr>
      <w:shd w:val="clear" w:color="auto" w:fill="957104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yellow">
    <w:name w:val="zcolor_td_head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595A8A"/>
    <w:pPr>
      <w:shd w:val="clear" w:color="auto" w:fill="D60E18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purplebullet">
    <w:name w:val="zcolor_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595A8A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595A8A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595A8A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595A8A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595A8A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595A8A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595A8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595A8A"/>
    <w:pPr>
      <w:tabs>
        <w:tab w:val="left" w:pos="794"/>
        <w:tab w:val="left" w:pos="1474"/>
      </w:tabs>
      <w:bidi w:val="0"/>
      <w:spacing w:before="80" w:line="240" w:lineRule="auto"/>
    </w:pPr>
    <w:rPr>
      <w:rFonts w:eastAsia="SimSun" w:cs="Arial"/>
      <w:b/>
      <w:bCs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595A8A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eastAsia="SimSun" w:cs="Arial"/>
      <w:b/>
      <w:bCs/>
      <w:szCs w:val="20"/>
      <w:lang w:eastAsia="zh-CN"/>
    </w:rPr>
  </w:style>
  <w:style w:type="paragraph" w:customStyle="1" w:styleId="Footnote">
    <w:name w:val="Footnote"/>
    <w:basedOn w:val="Normal"/>
    <w:qFormat/>
    <w:rsid w:val="00595A8A"/>
    <w:pPr>
      <w:tabs>
        <w:tab w:val="left" w:pos="284"/>
      </w:tabs>
      <w:bidi w:val="0"/>
      <w:spacing w:before="40" w:after="200" w:line="240" w:lineRule="auto"/>
      <w:ind w:left="284" w:hanging="284"/>
      <w:jc w:val="left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595A8A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595A8A"/>
    <w:pPr>
      <w:bidi w:val="0"/>
      <w:spacing w:before="400" w:line="240" w:lineRule="auto"/>
      <w:jc w:val="center"/>
    </w:pPr>
    <w:rPr>
      <w:rFonts w:eastAsia="SimSun" w:cs="Arial"/>
      <w:szCs w:val="22"/>
      <w:lang w:eastAsia="zh-CN"/>
    </w:rPr>
  </w:style>
  <w:style w:type="paragraph" w:customStyle="1" w:styleId="Contact">
    <w:name w:val="Contact"/>
    <w:basedOn w:val="NoteText"/>
    <w:qFormat/>
    <w:rsid w:val="00595A8A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2">
    <w:name w:val="Subtitle2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3">
    <w:name w:val="Subtitle3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595A8A"/>
    <w:pPr>
      <w:keepNext/>
      <w:bidi w:val="0"/>
      <w:spacing w:before="0" w:line="240" w:lineRule="auto"/>
      <w:jc w:val="left"/>
    </w:pPr>
    <w:rPr>
      <w:rFonts w:eastAsia="SimSun" w:cs="Arial"/>
      <w:szCs w:val="22"/>
      <w:lang w:eastAsia="zh-CN"/>
    </w:rPr>
  </w:style>
  <w:style w:type="paragraph" w:customStyle="1" w:styleId="Title40">
    <w:name w:val="Title4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4">
    <w:name w:val="Subtitle4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595A8A"/>
    <w:pPr>
      <w:jc w:val="left"/>
    </w:pPr>
  </w:style>
  <w:style w:type="paragraph" w:customStyle="1" w:styleId="Title5">
    <w:name w:val="Title5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5">
    <w:name w:val="Subtitle5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6">
    <w:name w:val="Subtitle6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595A8A"/>
    <w:pPr>
      <w:bidi w:val="0"/>
      <w:spacing w:before="0" w:line="260" w:lineRule="atLeast"/>
      <w:jc w:val="left"/>
    </w:pPr>
    <w:rPr>
      <w:rFonts w:ascii="Times New Roman" w:hAnsi="Times New Roman" w:cs="Times New Roman"/>
      <w:spacing w:val="2"/>
      <w:kern w:val="26"/>
      <w:szCs w:val="22"/>
      <w:lang w:val="da-DK" w:eastAsia="da-DK"/>
    </w:rPr>
  </w:style>
  <w:style w:type="paragraph" w:customStyle="1" w:styleId="skakt">
    <w:name w:val="skakt"/>
    <w:basedOn w:val="Normal"/>
    <w:rsid w:val="00595A8A"/>
    <w:pPr>
      <w:framePr w:h="8505" w:hSpace="142" w:wrap="around" w:vAnchor="text" w:hAnchor="page" w:x="8931" w:y="1" w:anchorLock="1"/>
      <w:tabs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595A8A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595A8A"/>
  </w:style>
  <w:style w:type="table" w:customStyle="1" w:styleId="TableGrid15">
    <w:name w:val="Table Grid15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595A8A"/>
    <w:pPr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595A8A"/>
    <w:pPr>
      <w:numPr>
        <w:numId w:val="1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595A8A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595A8A"/>
    <w:pPr>
      <w:numPr>
        <w:numId w:val="2"/>
      </w:numPr>
    </w:pPr>
  </w:style>
  <w:style w:type="character" w:customStyle="1" w:styleId="legdsleglhslegp2no">
    <w:name w:val="legds leglhs legp2no"/>
    <w:basedOn w:val="DefaultParagraphFont"/>
    <w:rsid w:val="00595A8A"/>
  </w:style>
  <w:style w:type="character" w:customStyle="1" w:styleId="legdslegrhslegp2text">
    <w:name w:val="legds legrhs legp2text"/>
    <w:basedOn w:val="DefaultParagraphFont"/>
    <w:rsid w:val="00595A8A"/>
  </w:style>
  <w:style w:type="character" w:customStyle="1" w:styleId="legdslegrhslegp3text">
    <w:name w:val="legds legrhs legp3text"/>
    <w:basedOn w:val="DefaultParagraphFont"/>
    <w:rsid w:val="00595A8A"/>
  </w:style>
  <w:style w:type="table" w:customStyle="1" w:styleId="TableGrid16">
    <w:name w:val="Table Grid16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595A8A"/>
  </w:style>
  <w:style w:type="table" w:customStyle="1" w:styleId="TableGrid17">
    <w:name w:val="Table Grid17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076B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untry">
    <w:name w:val="Conuntry"/>
    <w:basedOn w:val="Headingb"/>
    <w:rsid w:val="00027DDB"/>
    <w:pPr>
      <w:spacing w:after="60" w:line="320" w:lineRule="exact"/>
    </w:pPr>
    <w:rPr>
      <w:b w:val="0"/>
      <w:lang w:bidi="ar-SY"/>
    </w:rPr>
  </w:style>
  <w:style w:type="paragraph" w:customStyle="1" w:styleId="Country1">
    <w:name w:val="Country_1‎"/>
    <w:basedOn w:val="Normal"/>
    <w:autoRedefine/>
    <w:qFormat/>
    <w:rsid w:val="00D54B6C"/>
    <w:pPr>
      <w:spacing w:before="0"/>
    </w:pPr>
    <w:rPr>
      <w:rFonts w:eastAsia="SimSun"/>
      <w:lang w:bidi="ar-EG"/>
    </w:rPr>
  </w:style>
  <w:style w:type="paragraph" w:customStyle="1" w:styleId="ContactA2">
    <w:name w:val="Contact‎_A2"/>
    <w:basedOn w:val="Normal"/>
    <w:qFormat/>
    <w:rsid w:val="00027DDB"/>
    <w:pPr>
      <w:tabs>
        <w:tab w:val="left" w:pos="1984"/>
      </w:tabs>
      <w:spacing w:before="0" w:after="120" w:line="340" w:lineRule="exact"/>
      <w:ind w:left="567"/>
      <w:jc w:val="left"/>
    </w:pPr>
    <w:rPr>
      <w:rFonts w:eastAsia="SimSun"/>
      <w:lang w:eastAsia="zh-CN" w:bidi="ar-EG"/>
    </w:rPr>
  </w:style>
  <w:style w:type="paragraph" w:customStyle="1" w:styleId="ContactA3">
    <w:name w:val="Contact_A3"/>
    <w:basedOn w:val="Normal"/>
    <w:qFormat/>
    <w:rsid w:val="00027DDB"/>
    <w:pPr>
      <w:tabs>
        <w:tab w:val="left" w:pos="1985"/>
      </w:tabs>
      <w:spacing w:before="0" w:after="120" w:line="340" w:lineRule="exact"/>
      <w:ind w:left="567"/>
      <w:jc w:val="left"/>
    </w:pPr>
    <w:rPr>
      <w:rFonts w:eastAsia="SimSun"/>
      <w:position w:val="4"/>
      <w:lang w:val="es-ES" w:eastAsia="zh-CN" w:bidi="ar-EG"/>
    </w:rPr>
  </w:style>
  <w:style w:type="numbering" w:customStyle="1" w:styleId="NoList21">
    <w:name w:val="No List21"/>
    <w:next w:val="NoList"/>
    <w:uiPriority w:val="99"/>
    <w:semiHidden/>
    <w:unhideWhenUsed/>
    <w:rsid w:val="00027DDB"/>
  </w:style>
  <w:style w:type="numbering" w:customStyle="1" w:styleId="NoList110">
    <w:name w:val="No List110"/>
    <w:next w:val="NoList"/>
    <w:uiPriority w:val="99"/>
    <w:semiHidden/>
    <w:unhideWhenUsed/>
    <w:rsid w:val="00027DDB"/>
  </w:style>
  <w:style w:type="numbering" w:customStyle="1" w:styleId="NoList22">
    <w:name w:val="No List22"/>
    <w:next w:val="NoList"/>
    <w:semiHidden/>
    <w:unhideWhenUsed/>
    <w:rsid w:val="00027DDB"/>
  </w:style>
  <w:style w:type="numbering" w:customStyle="1" w:styleId="NoList31">
    <w:name w:val="No List31"/>
    <w:next w:val="NoList"/>
    <w:uiPriority w:val="99"/>
    <w:semiHidden/>
    <w:unhideWhenUsed/>
    <w:rsid w:val="00027DDB"/>
  </w:style>
  <w:style w:type="numbering" w:customStyle="1" w:styleId="NoList41">
    <w:name w:val="No List41"/>
    <w:next w:val="NoList"/>
    <w:uiPriority w:val="99"/>
    <w:semiHidden/>
    <w:unhideWhenUsed/>
    <w:rsid w:val="00027DDB"/>
  </w:style>
  <w:style w:type="numbering" w:customStyle="1" w:styleId="NoList51">
    <w:name w:val="No List51"/>
    <w:next w:val="NoList"/>
    <w:uiPriority w:val="99"/>
    <w:semiHidden/>
    <w:rsid w:val="00027DDB"/>
  </w:style>
  <w:style w:type="numbering" w:customStyle="1" w:styleId="NoList61">
    <w:name w:val="No List61"/>
    <w:next w:val="NoList"/>
    <w:uiPriority w:val="99"/>
    <w:semiHidden/>
    <w:unhideWhenUsed/>
    <w:rsid w:val="00027DDB"/>
  </w:style>
  <w:style w:type="numbering" w:customStyle="1" w:styleId="NoList71">
    <w:name w:val="No List71"/>
    <w:next w:val="NoList"/>
    <w:uiPriority w:val="99"/>
    <w:semiHidden/>
    <w:unhideWhenUsed/>
    <w:rsid w:val="00027DDB"/>
  </w:style>
  <w:style w:type="numbering" w:customStyle="1" w:styleId="NoList81">
    <w:name w:val="No List81"/>
    <w:next w:val="NoList"/>
    <w:uiPriority w:val="99"/>
    <w:semiHidden/>
    <w:unhideWhenUsed/>
    <w:rsid w:val="00027DDB"/>
  </w:style>
  <w:style w:type="numbering" w:customStyle="1" w:styleId="NoList91">
    <w:name w:val="No List91"/>
    <w:next w:val="NoList"/>
    <w:uiPriority w:val="99"/>
    <w:semiHidden/>
    <w:unhideWhenUsed/>
    <w:rsid w:val="00027DDB"/>
  </w:style>
  <w:style w:type="numbering" w:customStyle="1" w:styleId="NoList101">
    <w:name w:val="No List101"/>
    <w:next w:val="NoList"/>
    <w:uiPriority w:val="99"/>
    <w:semiHidden/>
    <w:unhideWhenUsed/>
    <w:rsid w:val="00027DDB"/>
  </w:style>
  <w:style w:type="numbering" w:customStyle="1" w:styleId="NoList121">
    <w:name w:val="No List121"/>
    <w:next w:val="NoList"/>
    <w:uiPriority w:val="99"/>
    <w:semiHidden/>
    <w:unhideWhenUsed/>
    <w:rsid w:val="00027DDB"/>
  </w:style>
  <w:style w:type="numbering" w:customStyle="1" w:styleId="NoList131">
    <w:name w:val="No List131"/>
    <w:next w:val="NoList"/>
    <w:uiPriority w:val="99"/>
    <w:semiHidden/>
    <w:unhideWhenUsed/>
    <w:rsid w:val="00027DDB"/>
  </w:style>
  <w:style w:type="numbering" w:customStyle="1" w:styleId="NoList141">
    <w:name w:val="No List141"/>
    <w:next w:val="NoList"/>
    <w:uiPriority w:val="99"/>
    <w:semiHidden/>
    <w:unhideWhenUsed/>
    <w:rsid w:val="00027DDB"/>
  </w:style>
  <w:style w:type="numbering" w:customStyle="1" w:styleId="NoList151">
    <w:name w:val="No List151"/>
    <w:next w:val="NoList"/>
    <w:uiPriority w:val="99"/>
    <w:semiHidden/>
    <w:unhideWhenUsed/>
    <w:rsid w:val="00027DDB"/>
  </w:style>
  <w:style w:type="numbering" w:customStyle="1" w:styleId="NoList161">
    <w:name w:val="No List161"/>
    <w:next w:val="NoList"/>
    <w:uiPriority w:val="99"/>
    <w:semiHidden/>
    <w:unhideWhenUsed/>
    <w:rsid w:val="00027DDB"/>
  </w:style>
  <w:style w:type="numbering" w:customStyle="1" w:styleId="NoList171">
    <w:name w:val="No List171"/>
    <w:next w:val="NoList"/>
    <w:uiPriority w:val="99"/>
    <w:semiHidden/>
    <w:unhideWhenUsed/>
    <w:rsid w:val="00027DDB"/>
  </w:style>
  <w:style w:type="numbering" w:customStyle="1" w:styleId="NoList181">
    <w:name w:val="No List181"/>
    <w:next w:val="NoList"/>
    <w:uiPriority w:val="99"/>
    <w:semiHidden/>
    <w:unhideWhenUsed/>
    <w:rsid w:val="00027DDB"/>
  </w:style>
  <w:style w:type="table" w:customStyle="1" w:styleId="TableGrid131">
    <w:name w:val="Table Grid131"/>
    <w:basedOn w:val="TableNormal"/>
    <w:next w:val="TableGrid"/>
    <w:uiPriority w:val="59"/>
    <w:rsid w:val="00027DDB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027DDB"/>
  </w:style>
  <w:style w:type="numbering" w:customStyle="1" w:styleId="Numberedparagraphs1">
    <w:name w:val="Numbered paragraphs1"/>
    <w:rsid w:val="00027DDB"/>
  </w:style>
  <w:style w:type="numbering" w:customStyle="1" w:styleId="NoList201">
    <w:name w:val="No List201"/>
    <w:next w:val="NoList"/>
    <w:uiPriority w:val="99"/>
    <w:semiHidden/>
    <w:unhideWhenUsed/>
    <w:rsid w:val="00027DDB"/>
  </w:style>
  <w:style w:type="paragraph" w:customStyle="1" w:styleId="Table0">
    <w:name w:val="Table"/>
    <w:basedOn w:val="Normal"/>
    <w:rsid w:val="00027DDB"/>
    <w:pPr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191">
    <w:name w:val="Table Grid19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02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endixNotitleChar">
    <w:name w:val="Appendix_No &amp; title Char"/>
    <w:basedOn w:val="AnnexNotitleChar"/>
    <w:link w:val="AppendixNotitle"/>
    <w:locked/>
    <w:rsid w:val="00027DD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dnum">
    <w:name w:val="dnum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ascii="Times New Roman Bold" w:eastAsiaTheme="minorEastAsia" w:hAnsi="Times New Roman Bold"/>
      <w:b/>
      <w:bCs/>
      <w:lang w:eastAsia="zh-CN"/>
    </w:rPr>
  </w:style>
  <w:style w:type="paragraph" w:customStyle="1" w:styleId="dorlang">
    <w:name w:val="dorlang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textAlignment w:val="baseline"/>
    </w:pPr>
    <w:rPr>
      <w:rFonts w:eastAsiaTheme="minorEastAsia"/>
      <w:b/>
      <w:bCs/>
      <w:lang w:eastAsia="zh-CN"/>
    </w:rPr>
  </w:style>
  <w:style w:type="table" w:customStyle="1" w:styleId="TableGrid511">
    <w:name w:val="Table Grid51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8D1CE8"/>
  </w:style>
  <w:style w:type="table" w:customStyle="1" w:styleId="TableGrid25">
    <w:name w:val="Table Grid25"/>
    <w:basedOn w:val="TableNormal"/>
    <w:next w:val="TableGrid"/>
    <w:rsid w:val="006A3512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8D1CE8"/>
    <w:rPr>
      <w:rFonts w:ascii="Times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8D1CE8"/>
  </w:style>
  <w:style w:type="table" w:customStyle="1" w:styleId="TableProfessional5">
    <w:name w:val="Table Professional5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">
    <w:name w:val="Table Grid 71"/>
    <w:basedOn w:val="TableNormal"/>
    <w:next w:val="TableGrid70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">
    <w:name w:val="No List24"/>
    <w:next w:val="NoList"/>
    <w:semiHidden/>
    <w:unhideWhenUsed/>
    <w:rsid w:val="008D1CE8"/>
  </w:style>
  <w:style w:type="table" w:customStyle="1" w:styleId="TableGrid110">
    <w:name w:val="Table Grid110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">
    <w:name w:val="Table List 31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8D1CE8"/>
  </w:style>
  <w:style w:type="table" w:customStyle="1" w:styleId="TableGrid26">
    <w:name w:val="Table Grid26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8D1CE8"/>
  </w:style>
  <w:style w:type="table" w:customStyle="1" w:styleId="TableGrid32">
    <w:name w:val="Table Grid3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2">
    <w:name w:val="No List52"/>
    <w:next w:val="NoList"/>
    <w:uiPriority w:val="99"/>
    <w:semiHidden/>
    <w:rsid w:val="008D1CE8"/>
  </w:style>
  <w:style w:type="table" w:customStyle="1" w:styleId="TableGrid42">
    <w:name w:val="Table Grid4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2">
    <w:name w:val="No List62"/>
    <w:next w:val="NoList"/>
    <w:uiPriority w:val="99"/>
    <w:semiHidden/>
    <w:unhideWhenUsed/>
    <w:rsid w:val="008D1CE8"/>
  </w:style>
  <w:style w:type="numbering" w:customStyle="1" w:styleId="NoList72">
    <w:name w:val="No List72"/>
    <w:next w:val="NoList"/>
    <w:uiPriority w:val="99"/>
    <w:semiHidden/>
    <w:unhideWhenUsed/>
    <w:rsid w:val="008D1CE8"/>
  </w:style>
  <w:style w:type="table" w:customStyle="1" w:styleId="TableGrid52">
    <w:name w:val="Table Grid5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2">
    <w:name w:val="No List82"/>
    <w:next w:val="NoList"/>
    <w:uiPriority w:val="99"/>
    <w:semiHidden/>
    <w:unhideWhenUsed/>
    <w:rsid w:val="008D1CE8"/>
  </w:style>
  <w:style w:type="numbering" w:customStyle="1" w:styleId="NoList92">
    <w:name w:val="No List92"/>
    <w:next w:val="NoList"/>
    <w:uiPriority w:val="99"/>
    <w:semiHidden/>
    <w:unhideWhenUsed/>
    <w:rsid w:val="008D1CE8"/>
  </w:style>
  <w:style w:type="numbering" w:customStyle="1" w:styleId="NoList102">
    <w:name w:val="No List102"/>
    <w:next w:val="NoList"/>
    <w:uiPriority w:val="99"/>
    <w:semiHidden/>
    <w:unhideWhenUsed/>
    <w:rsid w:val="008D1CE8"/>
  </w:style>
  <w:style w:type="numbering" w:customStyle="1" w:styleId="NoList113">
    <w:name w:val="No List113"/>
    <w:next w:val="NoList"/>
    <w:uiPriority w:val="99"/>
    <w:semiHidden/>
    <w:rsid w:val="008D1CE8"/>
  </w:style>
  <w:style w:type="table" w:customStyle="1" w:styleId="TableGrid62">
    <w:name w:val="Table Grid62"/>
    <w:basedOn w:val="TableNormal"/>
    <w:next w:val="TableGrid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D1CE8"/>
  </w:style>
  <w:style w:type="table" w:customStyle="1" w:styleId="TableGrid72">
    <w:name w:val="Table Grid72"/>
    <w:basedOn w:val="TableNormal"/>
    <w:next w:val="TableGrid"/>
    <w:uiPriority w:val="59"/>
    <w:rsid w:val="008D1CE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8D1CE8"/>
  </w:style>
  <w:style w:type="table" w:customStyle="1" w:styleId="TableGrid810">
    <w:name w:val="Table Grid81"/>
    <w:basedOn w:val="TableNormal"/>
    <w:next w:val="TableGrid"/>
    <w:uiPriority w:val="59"/>
    <w:rsid w:val="008D1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8D1CE8"/>
  </w:style>
  <w:style w:type="table" w:customStyle="1" w:styleId="TableGrid92">
    <w:name w:val="Table Grid92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8D1CE8"/>
  </w:style>
  <w:style w:type="table" w:customStyle="1" w:styleId="TableGrid101">
    <w:name w:val="Table Grid101"/>
    <w:basedOn w:val="TableNormal"/>
    <w:next w:val="TableGrid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8D1CE8"/>
  </w:style>
  <w:style w:type="table" w:customStyle="1" w:styleId="TableClassic11">
    <w:name w:val="Table Classic 11"/>
    <w:basedOn w:val="TableNormal"/>
    <w:next w:val="TableClassic1"/>
    <w:rsid w:val="008D1CE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8D1CE8"/>
  </w:style>
  <w:style w:type="table" w:customStyle="1" w:styleId="TableGrid121">
    <w:name w:val="Table Grid12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8D1CE8"/>
  </w:style>
  <w:style w:type="table" w:customStyle="1" w:styleId="TableGrid132">
    <w:name w:val="Table Grid132"/>
    <w:basedOn w:val="TableNormal"/>
    <w:next w:val="TableGrid"/>
    <w:uiPriority w:val="59"/>
    <w:rsid w:val="008D1CE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8D1CE8"/>
  </w:style>
  <w:style w:type="table" w:customStyle="1" w:styleId="TableGrid151">
    <w:name w:val="Table Grid15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8D1CE8"/>
  </w:style>
  <w:style w:type="table" w:customStyle="1" w:styleId="TableGrid161">
    <w:name w:val="Table Grid16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8D1CE8"/>
  </w:style>
  <w:style w:type="table" w:customStyle="1" w:styleId="TableGrid171">
    <w:name w:val="Table Grid17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8D1CE8"/>
    <w:pPr>
      <w:bidi w:val="0"/>
      <w:spacing w:before="0" w:line="280" w:lineRule="exact"/>
      <w:jc w:val="left"/>
    </w:pPr>
    <w:rPr>
      <w:rFonts w:ascii="Times New Roman" w:hAnsi="Times New Roman" w:cs="Times New Roman"/>
      <w:sz w:val="24"/>
      <w:szCs w:val="20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8D1CE8"/>
  </w:style>
  <w:style w:type="character" w:customStyle="1" w:styleId="gi">
    <w:name w:val="gi"/>
    <w:basedOn w:val="DefaultParagraphFont"/>
    <w:rsid w:val="008D1CE8"/>
  </w:style>
  <w:style w:type="table" w:customStyle="1" w:styleId="TableGrid192">
    <w:name w:val="Table Grid192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8D1CE8"/>
  </w:style>
  <w:style w:type="table" w:customStyle="1" w:styleId="TableGrid212">
    <w:name w:val="Table Grid212"/>
    <w:basedOn w:val="TableNormal"/>
    <w:next w:val="TableGrid"/>
    <w:uiPriority w:val="39"/>
    <w:rsid w:val="008D1CE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B4D3F"/>
  </w:style>
  <w:style w:type="table" w:customStyle="1" w:styleId="TableGrid27">
    <w:name w:val="Table Grid27"/>
    <w:basedOn w:val="TableNormal"/>
    <w:next w:val="TableGrid"/>
    <w:rsid w:val="00AE1FD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editsection2">
    <w:name w:val="mw-editsection2"/>
    <w:basedOn w:val="DefaultParagraphFont"/>
    <w:rsid w:val="00740F7D"/>
    <w:rPr>
      <w:rFonts w:ascii="Arial" w:hAnsi="Arial" w:cs="Arial" w:hint="default"/>
    </w:rPr>
  </w:style>
  <w:style w:type="character" w:customStyle="1" w:styleId="mw-editsection-bracket">
    <w:name w:val="mw-editsection-bracket"/>
    <w:basedOn w:val="DefaultParagraphFont"/>
    <w:rsid w:val="00740F7D"/>
  </w:style>
  <w:style w:type="numbering" w:customStyle="1" w:styleId="NoList25">
    <w:name w:val="No List25"/>
    <w:next w:val="NoList"/>
    <w:uiPriority w:val="99"/>
    <w:semiHidden/>
    <w:unhideWhenUsed/>
    <w:rsid w:val="00FD2B5C"/>
  </w:style>
  <w:style w:type="table" w:customStyle="1" w:styleId="TableGrid28">
    <w:name w:val="Table Grid28"/>
    <w:basedOn w:val="TableNormal"/>
    <w:next w:val="TableGrid"/>
    <w:rsid w:val="00FD2B5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FD2B5C"/>
  </w:style>
  <w:style w:type="numbering" w:customStyle="1" w:styleId="NoList26">
    <w:name w:val="No List26"/>
    <w:next w:val="NoList"/>
    <w:semiHidden/>
    <w:unhideWhenUsed/>
    <w:rsid w:val="00FD2B5C"/>
  </w:style>
  <w:style w:type="numbering" w:customStyle="1" w:styleId="NoList33">
    <w:name w:val="No List33"/>
    <w:next w:val="NoList"/>
    <w:uiPriority w:val="99"/>
    <w:semiHidden/>
    <w:unhideWhenUsed/>
    <w:rsid w:val="00FD2B5C"/>
  </w:style>
  <w:style w:type="table" w:customStyle="1" w:styleId="TableGrid29">
    <w:name w:val="Table Grid29"/>
    <w:basedOn w:val="TableNormal"/>
    <w:next w:val="TableGrid"/>
    <w:uiPriority w:val="59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NoList"/>
    <w:uiPriority w:val="99"/>
    <w:semiHidden/>
    <w:unhideWhenUsed/>
    <w:rsid w:val="00FD2B5C"/>
  </w:style>
  <w:style w:type="table" w:customStyle="1" w:styleId="TableGrid33">
    <w:name w:val="Table Grid3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rsid w:val="00FD2B5C"/>
  </w:style>
  <w:style w:type="table" w:customStyle="1" w:styleId="TableGrid43">
    <w:name w:val="Table Grid4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">
    <w:name w:val="No List63"/>
    <w:next w:val="NoList"/>
    <w:uiPriority w:val="99"/>
    <w:semiHidden/>
    <w:unhideWhenUsed/>
    <w:rsid w:val="00FD2B5C"/>
  </w:style>
  <w:style w:type="numbering" w:customStyle="1" w:styleId="NoList73">
    <w:name w:val="No List73"/>
    <w:next w:val="NoList"/>
    <w:uiPriority w:val="99"/>
    <w:semiHidden/>
    <w:unhideWhenUsed/>
    <w:rsid w:val="00FD2B5C"/>
  </w:style>
  <w:style w:type="table" w:customStyle="1" w:styleId="TableGrid53">
    <w:name w:val="Table Grid5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3">
    <w:name w:val="No List83"/>
    <w:next w:val="NoList"/>
    <w:uiPriority w:val="99"/>
    <w:semiHidden/>
    <w:unhideWhenUsed/>
    <w:rsid w:val="00FD2B5C"/>
  </w:style>
  <w:style w:type="numbering" w:customStyle="1" w:styleId="NoList93">
    <w:name w:val="No List93"/>
    <w:next w:val="NoList"/>
    <w:uiPriority w:val="99"/>
    <w:semiHidden/>
    <w:unhideWhenUsed/>
    <w:rsid w:val="00FD2B5C"/>
  </w:style>
  <w:style w:type="numbering" w:customStyle="1" w:styleId="NoList103">
    <w:name w:val="No List103"/>
    <w:next w:val="NoList"/>
    <w:uiPriority w:val="99"/>
    <w:semiHidden/>
    <w:unhideWhenUsed/>
    <w:rsid w:val="00FD2B5C"/>
  </w:style>
  <w:style w:type="numbering" w:customStyle="1" w:styleId="NoList115">
    <w:name w:val="No List115"/>
    <w:next w:val="NoList"/>
    <w:uiPriority w:val="99"/>
    <w:semiHidden/>
    <w:rsid w:val="00FD2B5C"/>
  </w:style>
  <w:style w:type="table" w:customStyle="1" w:styleId="TableGrid63">
    <w:name w:val="Table Grid63"/>
    <w:basedOn w:val="TableNormal"/>
    <w:next w:val="TableGrid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FD2B5C"/>
  </w:style>
  <w:style w:type="table" w:customStyle="1" w:styleId="TableGrid73">
    <w:name w:val="Table Grid73"/>
    <w:basedOn w:val="TableNormal"/>
    <w:next w:val="TableGrid"/>
    <w:uiPriority w:val="59"/>
    <w:rsid w:val="00FD2B5C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FD2B5C"/>
  </w:style>
  <w:style w:type="numbering" w:customStyle="1" w:styleId="NoList143">
    <w:name w:val="No List143"/>
    <w:next w:val="NoList"/>
    <w:uiPriority w:val="99"/>
    <w:semiHidden/>
    <w:unhideWhenUsed/>
    <w:rsid w:val="00FD2B5C"/>
  </w:style>
  <w:style w:type="numbering" w:customStyle="1" w:styleId="NoList153">
    <w:name w:val="No List153"/>
    <w:next w:val="NoList"/>
    <w:uiPriority w:val="99"/>
    <w:semiHidden/>
    <w:unhideWhenUsed/>
    <w:rsid w:val="00FD2B5C"/>
  </w:style>
  <w:style w:type="numbering" w:customStyle="1" w:styleId="NoList163">
    <w:name w:val="No List163"/>
    <w:next w:val="NoList"/>
    <w:uiPriority w:val="99"/>
    <w:semiHidden/>
    <w:unhideWhenUsed/>
    <w:rsid w:val="00FD2B5C"/>
  </w:style>
  <w:style w:type="table" w:customStyle="1" w:styleId="TableGrid113">
    <w:name w:val="Table Grid113"/>
    <w:basedOn w:val="TableNormal"/>
    <w:next w:val="TableGrid"/>
    <w:uiPriority w:val="59"/>
    <w:rsid w:val="00FD2B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FD2B5C"/>
  </w:style>
  <w:style w:type="numbering" w:customStyle="1" w:styleId="NoList183">
    <w:name w:val="No List183"/>
    <w:next w:val="NoList"/>
    <w:uiPriority w:val="99"/>
    <w:semiHidden/>
    <w:unhideWhenUsed/>
    <w:rsid w:val="00FD2B5C"/>
  </w:style>
  <w:style w:type="numbering" w:customStyle="1" w:styleId="NoList193">
    <w:name w:val="No List193"/>
    <w:next w:val="NoList"/>
    <w:uiPriority w:val="99"/>
    <w:semiHidden/>
    <w:unhideWhenUsed/>
    <w:rsid w:val="00FD2B5C"/>
  </w:style>
  <w:style w:type="numbering" w:customStyle="1" w:styleId="Numberedparagraphs3">
    <w:name w:val="Numbered paragraphs3"/>
    <w:rsid w:val="00FD2B5C"/>
  </w:style>
  <w:style w:type="numbering" w:customStyle="1" w:styleId="NoList203">
    <w:name w:val="No List203"/>
    <w:next w:val="NoList"/>
    <w:uiPriority w:val="99"/>
    <w:semiHidden/>
    <w:unhideWhenUsed/>
    <w:rsid w:val="00FD2B5C"/>
  </w:style>
  <w:style w:type="table" w:customStyle="1" w:styleId="TableGrid182">
    <w:name w:val="Table Grid182"/>
    <w:basedOn w:val="TableNormal"/>
    <w:next w:val="TableGrid"/>
    <w:uiPriority w:val="59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FD2B5C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FD2B5C"/>
  </w:style>
  <w:style w:type="table" w:customStyle="1" w:styleId="TableGrid213">
    <w:name w:val="Table Grid213"/>
    <w:basedOn w:val="TableNormal"/>
    <w:next w:val="TableGrid"/>
    <w:uiPriority w:val="39"/>
    <w:rsid w:val="00FD2B5C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FD2B5C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FD2B5C"/>
    <w:rPr>
      <w:color w:val="FFFFFF"/>
      <w:sz w:val="21"/>
      <w:szCs w:val="21"/>
    </w:rPr>
  </w:style>
  <w:style w:type="character" w:customStyle="1" w:styleId="tab30px1">
    <w:name w:val="tab30px1"/>
    <w:rsid w:val="00FD2B5C"/>
  </w:style>
  <w:style w:type="paragraph" w:customStyle="1" w:styleId="Texto">
    <w:name w:val="Texto"/>
    <w:basedOn w:val="Normal"/>
    <w:rsid w:val="00FD2B5C"/>
    <w:pPr>
      <w:tabs>
        <w:tab w:val="left" w:pos="851"/>
      </w:tabs>
      <w:bidi w:val="0"/>
      <w:spacing w:before="0" w:after="240" w:line="240" w:lineRule="auto"/>
    </w:pPr>
    <w:rPr>
      <w:rFonts w:ascii="Century Gothic" w:hAnsi="Century Gothic" w:cs="Times New Roman"/>
      <w:sz w:val="20"/>
      <w:szCs w:val="20"/>
      <w:lang w:val="es-ES_tradnl" w:eastAsia="es-ES"/>
    </w:rPr>
  </w:style>
  <w:style w:type="table" w:customStyle="1" w:styleId="TableGrid30">
    <w:name w:val="Table Grid30"/>
    <w:basedOn w:val="TableNormal"/>
    <w:next w:val="TableGrid"/>
    <w:rsid w:val="00D32A7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12">
    <w:name w:val="Table text 12"/>
    <w:basedOn w:val="Tabletext"/>
    <w:qFormat/>
    <w:rsid w:val="00553DC4"/>
    <w:pPr>
      <w:jc w:val="left"/>
    </w:pPr>
    <w:rPr>
      <w:sz w:val="18"/>
      <w:szCs w:val="24"/>
    </w:rPr>
  </w:style>
  <w:style w:type="table" w:customStyle="1" w:styleId="TableGrid820">
    <w:name w:val="Table Grid82"/>
    <w:basedOn w:val="TableNormal"/>
    <w:next w:val="TableGrid"/>
    <w:rsid w:val="009E2B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536EB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">
    <w:name w:val="No List27"/>
    <w:next w:val="NoList"/>
    <w:uiPriority w:val="99"/>
    <w:semiHidden/>
    <w:unhideWhenUsed/>
    <w:rsid w:val="00611A56"/>
  </w:style>
  <w:style w:type="table" w:customStyle="1" w:styleId="TableGrid35">
    <w:name w:val="Table Grid35"/>
    <w:basedOn w:val="TableNormal"/>
    <w:next w:val="TableGrid"/>
    <w:rsid w:val="00611A5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6">
    <w:name w:val="No List116"/>
    <w:next w:val="NoList"/>
    <w:uiPriority w:val="99"/>
    <w:semiHidden/>
    <w:unhideWhenUsed/>
    <w:rsid w:val="00611A56"/>
  </w:style>
  <w:style w:type="numbering" w:customStyle="1" w:styleId="NoList28">
    <w:name w:val="No List28"/>
    <w:next w:val="NoList"/>
    <w:semiHidden/>
    <w:unhideWhenUsed/>
    <w:rsid w:val="00611A56"/>
  </w:style>
  <w:style w:type="numbering" w:customStyle="1" w:styleId="NoList34">
    <w:name w:val="No List34"/>
    <w:next w:val="NoList"/>
    <w:uiPriority w:val="99"/>
    <w:semiHidden/>
    <w:unhideWhenUsed/>
    <w:rsid w:val="00611A56"/>
  </w:style>
  <w:style w:type="table" w:customStyle="1" w:styleId="TableGrid210">
    <w:name w:val="Table Grid210"/>
    <w:basedOn w:val="TableNormal"/>
    <w:next w:val="TableGrid"/>
    <w:uiPriority w:val="59"/>
    <w:rsid w:val="00611A56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4">
    <w:name w:val="No List44"/>
    <w:next w:val="NoList"/>
    <w:uiPriority w:val="99"/>
    <w:semiHidden/>
    <w:unhideWhenUsed/>
    <w:rsid w:val="00611A56"/>
  </w:style>
  <w:style w:type="table" w:customStyle="1" w:styleId="TableGrid36">
    <w:name w:val="Table Grid36"/>
    <w:basedOn w:val="TableNormal"/>
    <w:next w:val="TableGrid"/>
    <w:rsid w:val="00611A56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4">
    <w:name w:val="No List54"/>
    <w:next w:val="NoList"/>
    <w:uiPriority w:val="99"/>
    <w:semiHidden/>
    <w:rsid w:val="00611A56"/>
  </w:style>
  <w:style w:type="table" w:customStyle="1" w:styleId="TableGrid44">
    <w:name w:val="Table Grid44"/>
    <w:basedOn w:val="TableNormal"/>
    <w:next w:val="TableGrid"/>
    <w:rsid w:val="00611A56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4">
    <w:name w:val="No List64"/>
    <w:next w:val="NoList"/>
    <w:uiPriority w:val="99"/>
    <w:semiHidden/>
    <w:unhideWhenUsed/>
    <w:rsid w:val="00611A56"/>
  </w:style>
  <w:style w:type="numbering" w:customStyle="1" w:styleId="NoList74">
    <w:name w:val="No List74"/>
    <w:next w:val="NoList"/>
    <w:uiPriority w:val="99"/>
    <w:semiHidden/>
    <w:unhideWhenUsed/>
    <w:rsid w:val="00611A56"/>
  </w:style>
  <w:style w:type="table" w:customStyle="1" w:styleId="TableGrid54">
    <w:name w:val="Table Grid54"/>
    <w:basedOn w:val="TableNormal"/>
    <w:next w:val="TableGrid"/>
    <w:rsid w:val="00611A56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4">
    <w:name w:val="No List84"/>
    <w:next w:val="NoList"/>
    <w:uiPriority w:val="99"/>
    <w:semiHidden/>
    <w:unhideWhenUsed/>
    <w:rsid w:val="00611A56"/>
  </w:style>
  <w:style w:type="numbering" w:customStyle="1" w:styleId="NoList94">
    <w:name w:val="No List94"/>
    <w:next w:val="NoList"/>
    <w:uiPriority w:val="99"/>
    <w:semiHidden/>
    <w:unhideWhenUsed/>
    <w:rsid w:val="00611A56"/>
  </w:style>
  <w:style w:type="numbering" w:customStyle="1" w:styleId="NoList104">
    <w:name w:val="No List104"/>
    <w:next w:val="NoList"/>
    <w:uiPriority w:val="99"/>
    <w:semiHidden/>
    <w:unhideWhenUsed/>
    <w:rsid w:val="00611A56"/>
  </w:style>
  <w:style w:type="numbering" w:customStyle="1" w:styleId="NoList117">
    <w:name w:val="No List117"/>
    <w:next w:val="NoList"/>
    <w:uiPriority w:val="99"/>
    <w:semiHidden/>
    <w:rsid w:val="00611A56"/>
  </w:style>
  <w:style w:type="table" w:customStyle="1" w:styleId="TableGrid64">
    <w:name w:val="Table Grid64"/>
    <w:basedOn w:val="TableNormal"/>
    <w:next w:val="TableGrid"/>
    <w:rsid w:val="00611A5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4">
    <w:name w:val="No List124"/>
    <w:next w:val="NoList"/>
    <w:uiPriority w:val="99"/>
    <w:semiHidden/>
    <w:unhideWhenUsed/>
    <w:rsid w:val="00611A56"/>
  </w:style>
  <w:style w:type="table" w:customStyle="1" w:styleId="TableGrid74">
    <w:name w:val="Table Grid74"/>
    <w:basedOn w:val="TableNormal"/>
    <w:next w:val="TableGrid"/>
    <w:uiPriority w:val="59"/>
    <w:rsid w:val="00611A5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">
    <w:name w:val="No List134"/>
    <w:next w:val="NoList"/>
    <w:uiPriority w:val="99"/>
    <w:semiHidden/>
    <w:unhideWhenUsed/>
    <w:rsid w:val="00611A56"/>
  </w:style>
  <w:style w:type="numbering" w:customStyle="1" w:styleId="NoList144">
    <w:name w:val="No List144"/>
    <w:next w:val="NoList"/>
    <w:uiPriority w:val="99"/>
    <w:semiHidden/>
    <w:unhideWhenUsed/>
    <w:rsid w:val="00611A56"/>
  </w:style>
  <w:style w:type="numbering" w:customStyle="1" w:styleId="NoList154">
    <w:name w:val="No List154"/>
    <w:next w:val="NoList"/>
    <w:uiPriority w:val="99"/>
    <w:semiHidden/>
    <w:unhideWhenUsed/>
    <w:rsid w:val="00611A56"/>
  </w:style>
  <w:style w:type="numbering" w:customStyle="1" w:styleId="NoList164">
    <w:name w:val="No List164"/>
    <w:next w:val="NoList"/>
    <w:uiPriority w:val="99"/>
    <w:semiHidden/>
    <w:unhideWhenUsed/>
    <w:rsid w:val="00611A56"/>
  </w:style>
  <w:style w:type="table" w:customStyle="1" w:styleId="TableGrid114">
    <w:name w:val="Table Grid114"/>
    <w:basedOn w:val="TableNormal"/>
    <w:next w:val="TableGrid"/>
    <w:uiPriority w:val="59"/>
    <w:rsid w:val="00611A5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4">
    <w:name w:val="No List174"/>
    <w:next w:val="NoList"/>
    <w:uiPriority w:val="99"/>
    <w:semiHidden/>
    <w:unhideWhenUsed/>
    <w:rsid w:val="00611A56"/>
  </w:style>
  <w:style w:type="numbering" w:customStyle="1" w:styleId="NoList184">
    <w:name w:val="No List184"/>
    <w:next w:val="NoList"/>
    <w:uiPriority w:val="99"/>
    <w:semiHidden/>
    <w:unhideWhenUsed/>
    <w:rsid w:val="00611A56"/>
  </w:style>
  <w:style w:type="numbering" w:customStyle="1" w:styleId="NoList194">
    <w:name w:val="No List194"/>
    <w:next w:val="NoList"/>
    <w:uiPriority w:val="99"/>
    <w:semiHidden/>
    <w:unhideWhenUsed/>
    <w:rsid w:val="00611A56"/>
  </w:style>
  <w:style w:type="numbering" w:customStyle="1" w:styleId="Numberedparagraphs4">
    <w:name w:val="Numbered paragraphs4"/>
    <w:rsid w:val="00611A56"/>
  </w:style>
  <w:style w:type="numbering" w:customStyle="1" w:styleId="NoList204">
    <w:name w:val="No List204"/>
    <w:next w:val="NoList"/>
    <w:uiPriority w:val="99"/>
    <w:semiHidden/>
    <w:unhideWhenUsed/>
    <w:rsid w:val="00611A56"/>
  </w:style>
  <w:style w:type="table" w:customStyle="1" w:styleId="TableGrid183">
    <w:name w:val="Table Grid183"/>
    <w:basedOn w:val="TableNormal"/>
    <w:next w:val="TableGrid"/>
    <w:uiPriority w:val="59"/>
    <w:rsid w:val="00611A5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4">
    <w:name w:val="Table Grid194"/>
    <w:basedOn w:val="TableNormal"/>
    <w:next w:val="TableGrid"/>
    <w:uiPriority w:val="39"/>
    <w:rsid w:val="00611A56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611A56"/>
  </w:style>
  <w:style w:type="table" w:customStyle="1" w:styleId="TableGrid214">
    <w:name w:val="Table Grid214"/>
    <w:basedOn w:val="TableNormal"/>
    <w:next w:val="TableGrid"/>
    <w:uiPriority w:val="39"/>
    <w:rsid w:val="00611A56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rsid w:val="00611A5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foot0">
    <w:name w:val="Head_foot"/>
    <w:basedOn w:val="DefaultParagraphFont"/>
    <w:uiPriority w:val="1"/>
    <w:qFormat/>
    <w:rsid w:val="00611A56"/>
    <w:rPr>
      <w:rFonts w:eastAsia="SimSun"/>
      <w:b/>
      <w:bCs/>
    </w:rPr>
  </w:style>
  <w:style w:type="paragraph" w:customStyle="1" w:styleId="EndLine">
    <w:name w:val="EndLine"/>
    <w:basedOn w:val="Normal"/>
    <w:qFormat/>
    <w:rsid w:val="00611A56"/>
    <w:pPr>
      <w:bidi w:val="0"/>
      <w:spacing w:before="0" w:line="240" w:lineRule="auto"/>
      <w:jc w:val="center"/>
    </w:pPr>
    <w:rPr>
      <w:rFonts w:asciiTheme="minorHAnsi" w:eastAsiaTheme="minorEastAsia" w:hAnsiTheme="minorHAnsi" w:cstheme="minorBidi"/>
      <w:szCs w:val="22"/>
      <w:lang w:val="en-GB" w:eastAsia="zh-CN"/>
    </w:rPr>
  </w:style>
  <w:style w:type="paragraph" w:customStyle="1" w:styleId="InsideAddressName">
    <w:name w:val="Inside Address Name"/>
    <w:basedOn w:val="Normal"/>
    <w:next w:val="Normal"/>
    <w:rsid w:val="00611A56"/>
    <w:pPr>
      <w:bidi w:val="0"/>
      <w:spacing w:before="220" w:line="220" w:lineRule="atLeast"/>
    </w:pPr>
    <w:rPr>
      <w:rFonts w:ascii="Arial" w:hAnsi="Arial" w:cs="Times New Roman"/>
      <w:spacing w:val="-5"/>
      <w:sz w:val="20"/>
      <w:szCs w:val="20"/>
    </w:rPr>
  </w:style>
  <w:style w:type="table" w:customStyle="1" w:styleId="TableGrid221">
    <w:name w:val="Table Grid221"/>
    <w:basedOn w:val="TableNormal"/>
    <w:next w:val="TableGrid"/>
    <w:uiPriority w:val="59"/>
    <w:rsid w:val="00611A56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611A5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611A5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59"/>
    <w:rsid w:val="00611A5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rsid w:val="00611A56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next w:val="TableGrid"/>
    <w:rsid w:val="00611A56"/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611A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x Char1,ft Char1"/>
    <w:basedOn w:val="DefaultParagraphFont"/>
    <w:semiHidden/>
    <w:rsid w:val="00611A56"/>
    <w:rPr>
      <w:rFonts w:eastAsia="Times New Roman" w:cs="Calibri"/>
      <w:lang w:eastAsia="en-US"/>
    </w:rPr>
  </w:style>
  <w:style w:type="numbering" w:customStyle="1" w:styleId="NoList221">
    <w:name w:val="No List221"/>
    <w:next w:val="NoList"/>
    <w:uiPriority w:val="99"/>
    <w:semiHidden/>
    <w:unhideWhenUsed/>
    <w:rsid w:val="00611A56"/>
  </w:style>
  <w:style w:type="numbering" w:customStyle="1" w:styleId="NoList1101">
    <w:name w:val="No List1101"/>
    <w:next w:val="NoList"/>
    <w:uiPriority w:val="99"/>
    <w:semiHidden/>
    <w:unhideWhenUsed/>
    <w:rsid w:val="00611A56"/>
  </w:style>
  <w:style w:type="numbering" w:customStyle="1" w:styleId="NoList231">
    <w:name w:val="No List231"/>
    <w:next w:val="NoList"/>
    <w:uiPriority w:val="99"/>
    <w:semiHidden/>
    <w:unhideWhenUsed/>
    <w:rsid w:val="00611A56"/>
  </w:style>
  <w:style w:type="numbering" w:customStyle="1" w:styleId="NoList311">
    <w:name w:val="No List311"/>
    <w:next w:val="NoList"/>
    <w:uiPriority w:val="99"/>
    <w:semiHidden/>
    <w:unhideWhenUsed/>
    <w:rsid w:val="00611A56"/>
  </w:style>
  <w:style w:type="character" w:customStyle="1" w:styleId="BodyText2Char1">
    <w:name w:val="Body Text 2 Char1"/>
    <w:basedOn w:val="DefaultParagraphFont"/>
    <w:uiPriority w:val="99"/>
    <w:semiHidden/>
    <w:rsid w:val="00611A56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611A56"/>
    <w:pPr>
      <w:keepNext/>
      <w:keepLines/>
      <w:overflowPunct w:val="0"/>
      <w:autoSpaceDE w:val="0"/>
      <w:autoSpaceDN w:val="0"/>
      <w:bidi w:val="0"/>
      <w:adjustRightInd w:val="0"/>
      <w:spacing w:before="480" w:line="240" w:lineRule="auto"/>
      <w:jc w:val="left"/>
      <w:textAlignment w:val="baseline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611A56"/>
    <w:pPr>
      <w:keepNext/>
      <w:keepLines/>
      <w:overflowPunct w:val="0"/>
      <w:autoSpaceDE w:val="0"/>
      <w:autoSpaceDN w:val="0"/>
      <w:bidi w:val="0"/>
      <w:adjustRightInd w:val="0"/>
      <w:spacing w:before="200" w:line="240" w:lineRule="auto"/>
      <w:jc w:val="left"/>
      <w:textAlignment w:val="baseline"/>
      <w:outlineLvl w:val="3"/>
    </w:pPr>
    <w:rPr>
      <w:rFonts w:ascii="Cambria" w:eastAsia="SimSun" w:hAnsi="Cambria" w:cs="Times New Roman"/>
      <w:b/>
      <w:bCs/>
      <w:i/>
      <w:iCs/>
      <w:color w:val="4F81BD"/>
      <w:szCs w:val="20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611A56"/>
    <w:pPr>
      <w:keepNext/>
      <w:keepLines/>
      <w:overflowPunct w:val="0"/>
      <w:autoSpaceDE w:val="0"/>
      <w:autoSpaceDN w:val="0"/>
      <w:bidi w:val="0"/>
      <w:adjustRightInd w:val="0"/>
      <w:spacing w:before="200" w:line="240" w:lineRule="auto"/>
      <w:jc w:val="left"/>
      <w:textAlignment w:val="baseline"/>
      <w:outlineLvl w:val="4"/>
    </w:pPr>
    <w:rPr>
      <w:rFonts w:ascii="Cambria" w:eastAsia="SimSun" w:hAnsi="Cambria" w:cs="Times New Roman"/>
      <w:color w:val="243F60"/>
      <w:szCs w:val="20"/>
    </w:rPr>
  </w:style>
  <w:style w:type="character" w:customStyle="1" w:styleId="Heading5Char1">
    <w:name w:val="Heading 5 Char1"/>
    <w:basedOn w:val="DefaultParagraphFont"/>
    <w:uiPriority w:val="9"/>
    <w:semiHidden/>
    <w:rsid w:val="00611A56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table" w:styleId="GridTable1Light-Accent1">
    <w:name w:val="Grid Table 1 Light Accent 1"/>
    <w:basedOn w:val="TableNormal"/>
    <w:uiPriority w:val="46"/>
    <w:rsid w:val="00611A56"/>
    <w:rPr>
      <w:rFonts w:ascii="Times New Roman" w:eastAsia="SimSun" w:hAnsi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7">
    <w:name w:val="Table Grid37"/>
    <w:basedOn w:val="TableNormal"/>
    <w:next w:val="TableGrid"/>
    <w:rsid w:val="00367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mailto:info@raadbeco.com" TargetMode="External"/><Relationship Id="rId18" Type="http://schemas.openxmlformats.org/officeDocument/2006/relationships/hyperlink" Target="http://www.marlink.com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tu.int/itu-t/inr/nnp/index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roa/index.html" TargetMode="External"/><Relationship Id="rId17" Type="http://schemas.openxmlformats.org/officeDocument/2006/relationships/hyperlink" Target="mailto:stein.anderssen@marlink.com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eml-info.com/" TargetMode="External"/><Relationship Id="rId20" Type="http://schemas.openxmlformats.org/officeDocument/2006/relationships/hyperlink" Target="http://www.maritimradio.no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bureaufax/index.html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info@eml-info.com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tu.int/ITU-T/inr/icc/index.html" TargetMode="External"/><Relationship Id="rId19" Type="http://schemas.openxmlformats.org/officeDocument/2006/relationships/hyperlink" Target="mailto:grete.monssen@telenor.co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blue\dfs\pool\ARA\ITU-T\BUREAU\tsbtson@itu.int" TargetMode="External"/><Relationship Id="rId14" Type="http://schemas.openxmlformats.org/officeDocument/2006/relationships/hyperlink" Target="http://www.rsta.com" TargetMode="External"/><Relationship Id="rId22" Type="http://schemas.openxmlformats.org/officeDocument/2006/relationships/hyperlink" Target="file:///\\blue\dfs\pool\ARA\ITU-T\BUREAU\tsbtson@itu.int" TargetMode="External"/><Relationship Id="rId27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9767E-3D5A-4603-B21E-9D5C162A5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134</Pages>
  <Words>53597</Words>
  <Characters>293891</Characters>
  <Application>Microsoft Office Word</Application>
  <DocSecurity>0</DocSecurity>
  <Lines>2449</Lines>
  <Paragraphs>693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CMR12</vt:lpstr>
    </vt:vector>
  </TitlesOfParts>
  <Manager>General Secretariat - Pool</Manager>
  <Company>International Telecommunication Union (ITU)</Company>
  <LinksUpToDate>false</LinksUpToDate>
  <CharactersWithSpaces>346795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CMR12</dc:title>
  <dc:creator>Al-Midani, Mohammad Haitham</dc:creator>
  <cp:keywords>WRC-12</cp:keywords>
  <cp:lastModifiedBy>Khalil, Magdy</cp:lastModifiedBy>
  <cp:revision>56</cp:revision>
  <cp:lastPrinted>2016-12-12T11:30:00Z</cp:lastPrinted>
  <dcterms:created xsi:type="dcterms:W3CDTF">2017-02-09T10:30:00Z</dcterms:created>
  <dcterms:modified xsi:type="dcterms:W3CDTF">2017-02-15T10:10:00Z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