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C35D1E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C35D1E" w:rsidRDefault="008322B0" w:rsidP="000E5A67">
            <w:pPr>
              <w:pStyle w:val="TOC1"/>
              <w:tabs>
                <w:tab w:val="clear" w:pos="8799"/>
                <w:tab w:val="clear" w:pos="9639"/>
              </w:tabs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 w:rsidRPr="00C35D1E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C35D1E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C35D1E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C35D1E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C35D1E" w:rsidRDefault="008322B0" w:rsidP="002A54D4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C35D1E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E35E5A" w:rsidRPr="00C35D1E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11</w:t>
            </w:r>
            <w:r w:rsidR="002A54D4" w:rsidRPr="00C35D1E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10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C35D1E" w:rsidRDefault="008322B0" w:rsidP="00D45419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 w:rsidRPr="00C35D1E">
              <w:rPr>
                <w:rFonts w:eastAsia="SimSun"/>
                <w:color w:val="FFFFFF" w:themeColor="background1"/>
                <w:sz w:val="20"/>
                <w:szCs w:val="20"/>
              </w:rPr>
              <w:t>201</w:t>
            </w:r>
            <w:r w:rsidR="00E35E5A" w:rsidRPr="00C35D1E">
              <w:rPr>
                <w:rFonts w:eastAsia="SimSun"/>
                <w:color w:val="FFFFFF" w:themeColor="background1"/>
                <w:sz w:val="20"/>
                <w:szCs w:val="20"/>
              </w:rPr>
              <w:t>6</w:t>
            </w:r>
            <w:r w:rsidR="001559F3" w:rsidRPr="00C35D1E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3F5812" w:rsidRPr="00C35D1E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X</w:t>
            </w:r>
            <w:r w:rsidR="001559F3" w:rsidRPr="00C35D1E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3F5812" w:rsidRPr="00C35D1E">
              <w:rPr>
                <w:rFonts w:eastAsia="SimSun"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C35D1E" w:rsidRDefault="008322B0" w:rsidP="002A54D4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2A54D4" w:rsidRPr="00C35D1E">
              <w:rPr>
                <w:rFonts w:eastAsia="SimSun"/>
                <w:color w:val="FFFFFF" w:themeColor="background1"/>
                <w:sz w:val="20"/>
                <w:szCs w:val="26"/>
              </w:rPr>
              <w:t>30</w:t>
            </w:r>
            <w:r w:rsidRPr="00C35D1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3F5812" w:rsidRPr="00C35D1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سبتمبر</w:t>
            </w:r>
            <w:r w:rsidR="00A8735E" w:rsidRPr="00C35D1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7F76CB" w:rsidRPr="00C35D1E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201</w:t>
            </w:r>
            <w:r w:rsidR="00E35E5A" w:rsidRPr="00C35D1E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6</w:t>
            </w:r>
            <w:r w:rsidRPr="00C35D1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C35D1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E1039D" w:rsidRPr="00C35D1E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 xml:space="preserve">ISSN </w:t>
            </w:r>
            <w:r w:rsidR="00B04644" w:rsidRPr="00C35D1E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2312-8240</w:t>
            </w:r>
            <w:r w:rsidR="00B04644" w:rsidRPr="00C35D1E"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C35D1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C35D1E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C35D1E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bookmarkStart w:id="49" w:name="_Toc436161600"/>
            <w:bookmarkStart w:id="50" w:name="_Toc456951976"/>
            <w:r w:rsidRPr="00C35D1E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C35D1E">
              <w:rPr>
                <w:rFonts w:eastAsia="SimSun"/>
                <w:bCs/>
                <w:sz w:val="14"/>
                <w:szCs w:val="18"/>
              </w:rPr>
              <w:t>1211</w:t>
            </w:r>
            <w:r w:rsidRPr="00C35D1E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C35D1E">
              <w:rPr>
                <w:rFonts w:eastAsia="SimSun"/>
                <w:bCs/>
                <w:sz w:val="14"/>
                <w:szCs w:val="18"/>
              </w:rPr>
              <w:t>20</w:t>
            </w:r>
            <w:r w:rsidRPr="00C35D1E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C35D1E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C35D1E">
              <w:rPr>
                <w:rFonts w:eastAsia="SimSun" w:hint="cs"/>
                <w:bCs/>
                <w:sz w:val="14"/>
                <w:szCs w:val="18"/>
                <w:rtl/>
                <w:lang w:val="fr-FR"/>
              </w:rPr>
              <w:t>الهاتف:</w:t>
            </w:r>
            <w:r w:rsidRPr="00C35D1E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C35D1E">
              <w:rPr>
                <w:rFonts w:eastAsia="SimSun"/>
                <w:bCs/>
                <w:sz w:val="14"/>
                <w:szCs w:val="18"/>
              </w:rPr>
              <w:t>41</w:t>
            </w:r>
            <w:r w:rsidRPr="00C35D1E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Cs/>
                <w:sz w:val="14"/>
                <w:szCs w:val="18"/>
              </w:rPr>
              <w:t>22</w:t>
            </w:r>
            <w:r w:rsidRPr="00C35D1E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Cs/>
                <w:sz w:val="14"/>
                <w:szCs w:val="18"/>
              </w:rPr>
              <w:t>730</w:t>
            </w:r>
            <w:r w:rsidRPr="00C35D1E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  <w:p w:rsidR="008322B0" w:rsidRPr="00C35D1E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bookmarkStart w:id="51" w:name="_Toc436161601"/>
            <w:bookmarkStart w:id="52" w:name="_Toc456951977"/>
            <w:r w:rsidRPr="00C35D1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C35D1E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  <w:bookmarkEnd w:id="51"/>
              <w:bookmarkEnd w:id="52"/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C35D1E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53" w:name="_Toc273023317"/>
            <w:bookmarkStart w:id="54" w:name="_Toc292704947"/>
            <w:bookmarkStart w:id="55" w:name="_Toc295387892"/>
            <w:bookmarkStart w:id="56" w:name="_Toc296675475"/>
            <w:bookmarkStart w:id="57" w:name="_Toc301945286"/>
            <w:bookmarkStart w:id="58" w:name="_Toc308530333"/>
            <w:bookmarkStart w:id="59" w:name="_Toc321233386"/>
            <w:bookmarkStart w:id="60" w:name="_Toc321311657"/>
            <w:bookmarkStart w:id="61" w:name="_Toc321820537"/>
            <w:bookmarkStart w:id="62" w:name="_Toc323035703"/>
            <w:bookmarkStart w:id="63" w:name="_Toc323904371"/>
            <w:bookmarkStart w:id="64" w:name="_Toc332272643"/>
            <w:bookmarkStart w:id="65" w:name="_Toc334776189"/>
            <w:bookmarkStart w:id="66" w:name="_Toc335901496"/>
            <w:bookmarkStart w:id="67" w:name="_Toc337110330"/>
            <w:bookmarkStart w:id="68" w:name="_Toc338779370"/>
            <w:bookmarkStart w:id="69" w:name="_Toc340225510"/>
            <w:bookmarkStart w:id="70" w:name="_Toc341451209"/>
            <w:bookmarkStart w:id="71" w:name="_Toc342912836"/>
            <w:bookmarkStart w:id="72" w:name="_Toc343262673"/>
            <w:bookmarkStart w:id="73" w:name="_Toc345579824"/>
            <w:bookmarkStart w:id="74" w:name="_Toc346885929"/>
            <w:bookmarkStart w:id="75" w:name="_Toc347929577"/>
            <w:bookmarkStart w:id="76" w:name="_Toc349288245"/>
            <w:bookmarkStart w:id="77" w:name="_Toc350415575"/>
            <w:bookmarkStart w:id="78" w:name="_Toc351549873"/>
            <w:bookmarkStart w:id="79" w:name="_Toc352940473"/>
            <w:bookmarkStart w:id="80" w:name="_Toc354053818"/>
            <w:bookmarkStart w:id="81" w:name="_Toc355708833"/>
            <w:bookmarkStart w:id="82" w:name="_Toc268773996"/>
            <w:bookmarkStart w:id="83" w:name="_Toc436161602"/>
            <w:bookmarkStart w:id="84" w:name="_Toc456951978"/>
            <w:r w:rsidRPr="00C35D1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C35D1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C35D1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C35D1E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C35D1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r w:rsidR="00FC173A"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141508"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"\\\\blue\\dfs\\pool\\ARA\\ITU-T\\BUREAU\\tsbmail@itu.int"</w:instrText>
            </w:r>
            <w:r w:rsidR="00FC173A"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C35D1E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C35D1E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  <w:bookmarkEnd w:id="83"/>
              <w:bookmarkEnd w:id="84"/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C35D1E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5" w:name="_Toc268773997"/>
            <w:bookmarkStart w:id="86" w:name="_Toc273023318"/>
            <w:bookmarkStart w:id="87" w:name="_Toc292704948"/>
            <w:bookmarkStart w:id="88" w:name="_Toc295387893"/>
            <w:bookmarkStart w:id="89" w:name="_Toc296675476"/>
            <w:bookmarkStart w:id="90" w:name="_Toc301945287"/>
            <w:bookmarkStart w:id="91" w:name="_Toc308530334"/>
            <w:bookmarkStart w:id="92" w:name="_Toc321233387"/>
            <w:bookmarkStart w:id="93" w:name="_Toc321311658"/>
            <w:bookmarkStart w:id="94" w:name="_Toc321820538"/>
            <w:bookmarkStart w:id="95" w:name="_Toc323035704"/>
            <w:bookmarkStart w:id="96" w:name="_Toc323904372"/>
            <w:bookmarkStart w:id="97" w:name="_Toc332272644"/>
            <w:bookmarkStart w:id="98" w:name="_Toc334776190"/>
            <w:bookmarkStart w:id="99" w:name="_Toc335901497"/>
            <w:bookmarkStart w:id="100" w:name="_Toc337110331"/>
            <w:bookmarkStart w:id="101" w:name="_Toc338779371"/>
            <w:bookmarkStart w:id="102" w:name="_Toc340225511"/>
            <w:bookmarkStart w:id="103" w:name="_Toc341451210"/>
            <w:bookmarkStart w:id="104" w:name="_Toc342912837"/>
            <w:bookmarkStart w:id="105" w:name="_Toc343262674"/>
            <w:bookmarkStart w:id="106" w:name="_Toc345579825"/>
            <w:bookmarkStart w:id="107" w:name="_Toc346885930"/>
            <w:bookmarkStart w:id="108" w:name="_Toc347929578"/>
            <w:bookmarkStart w:id="109" w:name="_Toc349288246"/>
            <w:bookmarkStart w:id="110" w:name="_Toc350415576"/>
            <w:bookmarkStart w:id="111" w:name="_Toc351549874"/>
            <w:bookmarkStart w:id="112" w:name="_Toc352940474"/>
            <w:bookmarkStart w:id="113" w:name="_Toc354053819"/>
            <w:bookmarkStart w:id="114" w:name="_Toc355708834"/>
            <w:bookmarkStart w:id="115" w:name="_Toc436161603"/>
            <w:bookmarkStart w:id="116" w:name="_Toc456951979"/>
            <w:r w:rsidRPr="00C35D1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C35D1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C35D1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C35D1E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C35D1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C35D1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r w:rsidRPr="00C35D1E">
              <w:rPr>
                <w:rFonts w:eastAsia="SimSun"/>
                <w:b/>
                <w:bCs/>
                <w:sz w:val="14"/>
                <w:szCs w:val="18"/>
                <w:u w:val="single"/>
                <w:lang w:val="fr-FR"/>
              </w:rPr>
              <w:t>brmail@itu.int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</w:p>
        </w:tc>
      </w:tr>
    </w:tbl>
    <w:p w:rsidR="008322B0" w:rsidRPr="00C35D1E" w:rsidRDefault="00B37D30" w:rsidP="003B6B41">
      <w:pPr>
        <w:spacing w:before="240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C35D1E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Pr="00C35D1E" w:rsidRDefault="00B94BF0" w:rsidP="00B213EF">
      <w:pPr>
        <w:spacing w:before="0"/>
        <w:jc w:val="right"/>
        <w:rPr>
          <w:rFonts w:eastAsia="SimSun"/>
          <w:i/>
          <w:iCs/>
          <w:rtl/>
          <w:lang w:bidi="ar-SY"/>
        </w:rPr>
      </w:pPr>
      <w:r w:rsidRPr="00C35D1E">
        <w:rPr>
          <w:rFonts w:eastAsia="SimSun" w:hint="cs"/>
          <w:i/>
          <w:iCs/>
          <w:rtl/>
          <w:lang w:bidi="ar-SY"/>
        </w:rPr>
        <w:t>الصفحة</w:t>
      </w:r>
    </w:p>
    <w:p w:rsidR="00D90FE6" w:rsidRPr="00C35D1E" w:rsidRDefault="006F25FB" w:rsidP="00D90FE6">
      <w:pPr>
        <w:pStyle w:val="TOC1"/>
        <w:tabs>
          <w:tab w:val="clear" w:pos="8799"/>
          <w:tab w:val="right" w:leader="dot" w:pos="9639"/>
        </w:tabs>
        <w:spacing w:before="60" w:after="40"/>
        <w:ind w:right="0"/>
        <w:rPr>
          <w:rFonts w:ascii="Calibri" w:eastAsia="SimSun" w:hAnsi="Calibri"/>
          <w:b/>
          <w:bCs/>
          <w:lang w:bidi="ar-EG"/>
        </w:rPr>
      </w:pPr>
      <w:r w:rsidRPr="00C35D1E">
        <w:rPr>
          <w:rFonts w:ascii="Calibri" w:eastAsia="SimSun" w:hAnsi="Calibri" w:hint="cs"/>
          <w:b/>
          <w:bCs/>
          <w:rtl/>
        </w:rPr>
        <w:t>معلومات عامة</w:t>
      </w:r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  <w:szCs w:val="22"/>
          <w:rtl/>
          <w:lang w:eastAsia="zh-CN"/>
        </w:rPr>
      </w:pPr>
      <w:hyperlink w:anchor="TOC_03" w:history="1"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القوائم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الملحقة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بالنشرة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التشغيلية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للاتحاد</w:t>
        </w:r>
        <w:r w:rsidR="00AA2D1E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 xml:space="preserve">: </w:t>
        </w:r>
        <w:r w:rsidR="00AA2D1E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</w:rPr>
          <w:t>ملاحظة من مكتب تقييس الاتصالات</w:t>
        </w:r>
        <w:r w:rsidR="002C5438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eastAsia="SimSun"/>
            <w:webHidden/>
            <w:color w:val="auto"/>
            <w:u w:val="none"/>
          </w:rPr>
          <w:t>3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  <w:szCs w:val="22"/>
          <w:rtl/>
          <w:lang w:eastAsia="zh-CN"/>
        </w:rPr>
      </w:pPr>
      <w:hyperlink w:anchor="TOC_04" w:history="1"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الموافقة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على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توصيات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قطاع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تقييس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الاتصالات</w:t>
        </w:r>
        <w:r w:rsidR="002C5438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eastAsia="SimSun"/>
            <w:webHidden/>
            <w:color w:val="auto"/>
            <w:u w:val="none"/>
          </w:rPr>
          <w:t>4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left="567" w:right="0" w:hanging="567"/>
        <w:rPr>
          <w:rFonts w:ascii="Calibri" w:eastAsia="SimSun" w:hAnsi="Calibri"/>
          <w:noProof/>
          <w:szCs w:val="22"/>
          <w:rtl/>
          <w:lang w:eastAsia="zh-CN"/>
        </w:rPr>
      </w:pPr>
      <w:hyperlink w:anchor="TOC_04_A" w:history="1"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خطة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ترقيم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الاتصالات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العمومية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الدولية</w:t>
        </w:r>
        <w:r w:rsidR="00361240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br/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(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التوصية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ITU-T E.164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  <w:lang w:bidi="ar-EG"/>
          </w:rPr>
          <w:t xml:space="preserve"> 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(2010/11)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)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eastAsia="SimSun"/>
            <w:webHidden/>
            <w:color w:val="auto"/>
            <w:u w:val="none"/>
          </w:rPr>
          <w:t>4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left="567" w:right="0" w:hanging="567"/>
        <w:rPr>
          <w:rFonts w:ascii="Calibri" w:eastAsia="SimSun" w:hAnsi="Calibri"/>
          <w:noProof/>
          <w:szCs w:val="22"/>
          <w:rtl/>
          <w:lang w:eastAsia="zh-CN"/>
        </w:rPr>
      </w:pPr>
      <w:hyperlink w:anchor="TOC_04_B" w:history="1"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الخطة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الدولية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لتعرّف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هوية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الشبكات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العمومية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والاشتراكات</w:t>
        </w:r>
        <w:r w:rsidR="008A78C2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br/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(</w:t>
        </w:r>
        <w:r w:rsidR="00B213EF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التوصية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ITU-T E.212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  <w:lang w:bidi="ar-EG"/>
          </w:rPr>
          <w:t xml:space="preserve"> 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(2008/05)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)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eastAsia="SimSun"/>
            <w:webHidden/>
            <w:color w:val="auto"/>
            <w:u w:val="none"/>
          </w:rPr>
          <w:t>4</w:t>
        </w:r>
      </w:hyperlink>
    </w:p>
    <w:p w:rsidR="00AA67CF" w:rsidRPr="00274ABA" w:rsidRDefault="00AA67CF" w:rsidP="009E38F0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</w:rPr>
      </w:pPr>
      <w:r w:rsidRPr="00274ABA">
        <w:rPr>
          <w:rFonts w:ascii="Calibri" w:eastAsia="SimSun" w:hAnsi="Calibri"/>
          <w:noProof/>
          <w:rtl/>
        </w:rPr>
        <w:t>الخدمة الهاتفية</w:t>
      </w:r>
      <w:r w:rsidRPr="00274ABA">
        <w:rPr>
          <w:rFonts w:ascii="Calibri" w:eastAsia="SimSun" w:hAnsi="Calibri"/>
          <w:noProof/>
        </w:rPr>
        <w:t>:</w:t>
      </w:r>
    </w:p>
    <w:p w:rsidR="00B213EF" w:rsidRPr="00274ABA" w:rsidRDefault="00F848B6" w:rsidP="00361240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leftChars="256" w:left="563" w:right="0"/>
        <w:rPr>
          <w:rFonts w:ascii="Calibri" w:eastAsia="SimSun" w:hAnsi="Calibri"/>
          <w:noProof/>
          <w:szCs w:val="22"/>
          <w:rtl/>
          <w:lang w:eastAsia="zh-CN"/>
        </w:rPr>
      </w:pPr>
      <w:hyperlink w:anchor="TOC_05" w:history="1"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  <w:lang w:bidi="ar-EG"/>
          </w:rPr>
          <w:t xml:space="preserve">غامبيا </w:t>
        </w:r>
        <w:r w:rsidR="00014BB5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  <w:lang w:bidi="ar-EG"/>
          </w:rPr>
          <w:t>(</w:t>
        </w:r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  <w:lang w:bidi="ar-EG"/>
          </w:rPr>
          <w:t xml:space="preserve">هيئة تنظيم المرافق العامة في غامبيا </w:t>
        </w:r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lang w:bidi="ar-EG"/>
          </w:rPr>
          <w:t>(PURA)</w:t>
        </w:r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  <w:lang w:bidi="ar-EG"/>
          </w:rPr>
          <w:t>، باكاو</w:t>
        </w:r>
        <w:r w:rsidR="00014BB5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  <w:lang w:bidi="ar-EG"/>
          </w:rPr>
          <w:t>)</w:t>
        </w:r>
        <w:r w:rsidR="00B213E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  <w:lang w:bidi="ar-EG"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9E38F0" w:rsidRPr="00274ABA">
          <w:rPr>
            <w:rStyle w:val="Hyperlink"/>
            <w:rFonts w:eastAsia="SimSun"/>
            <w:color w:val="auto"/>
            <w:u w:val="none"/>
          </w:rPr>
          <w:t>5</w:t>
        </w:r>
      </w:hyperlink>
    </w:p>
    <w:p w:rsidR="00B213EF" w:rsidRPr="00274ABA" w:rsidRDefault="00F848B6" w:rsidP="00021560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leftChars="256" w:left="563" w:right="0" w:firstLine="2"/>
        <w:rPr>
          <w:rFonts w:ascii="Calibri" w:eastAsia="SimSun" w:hAnsi="Calibri"/>
          <w:noProof/>
          <w:szCs w:val="22"/>
          <w:rtl/>
          <w:lang w:eastAsia="zh-CN"/>
        </w:rPr>
      </w:pPr>
      <w:hyperlink w:anchor="TOC_09" w:history="1"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</w:rPr>
          <w:t xml:space="preserve">ألمانيا </w:t>
        </w:r>
        <w:r w:rsidR="00014BB5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</w:rPr>
          <w:t>(</w:t>
        </w:r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</w:rPr>
          <w:t>وكالة الشبكات الفيدرالية للكهرباء والغاز والاتصالات والبريد والسكك الحديدية، ماين‍ز</w:t>
        </w:r>
        <w:r w:rsidR="00014BB5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</w:rPr>
          <w:t>)</w:t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9E38F0" w:rsidRPr="00274ABA">
          <w:rPr>
            <w:rStyle w:val="Hyperlink"/>
            <w:rFonts w:eastAsia="SimSun"/>
            <w:color w:val="auto"/>
            <w:u w:val="none"/>
          </w:rPr>
          <w:t>9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leftChars="256" w:left="563" w:right="0" w:firstLine="2"/>
        <w:rPr>
          <w:rFonts w:ascii="Calibri" w:eastAsia="SimSun" w:hAnsi="Calibri"/>
          <w:noProof/>
          <w:szCs w:val="22"/>
          <w:rtl/>
          <w:lang w:eastAsia="zh-CN"/>
        </w:rPr>
      </w:pPr>
      <w:hyperlink w:anchor="TOC_09_A" w:history="1"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</w:rPr>
          <w:t xml:space="preserve">ميانمار </w:t>
        </w:r>
        <w:r w:rsidR="00014BB5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</w:rPr>
          <w:t>(</w:t>
        </w:r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</w:rPr>
          <w:t>وزارة النقل والاتصالات، ناي باي تو</w:t>
        </w:r>
        <w:r w:rsidR="00014BB5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</w:rPr>
          <w:t>)</w:t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eastAsia="SimSun"/>
            <w:color w:val="auto"/>
            <w:u w:val="none"/>
          </w:rPr>
          <w:t>9</w:t>
        </w:r>
      </w:hyperlink>
    </w:p>
    <w:p w:rsidR="00AA67CF" w:rsidRPr="00274ABA" w:rsidRDefault="00AA67CF" w:rsidP="009E38F0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</w:rPr>
      </w:pPr>
      <w:r w:rsidRPr="00274ABA">
        <w:rPr>
          <w:rFonts w:ascii="Calibri" w:eastAsia="SimSun" w:hAnsi="Calibri"/>
          <w:noProof/>
          <w:rtl/>
        </w:rPr>
        <w:t>تغييرات في الإدارات/وكالات التشغيل المعترف بها</w:t>
      </w:r>
      <w:r w:rsidR="00014BB5" w:rsidRPr="00274ABA">
        <w:rPr>
          <w:rFonts w:ascii="Calibri" w:eastAsia="SimSun" w:hAnsi="Calibri" w:hint="cs"/>
          <w:noProof/>
          <w:rtl/>
        </w:rPr>
        <w:t xml:space="preserve"> </w:t>
      </w:r>
      <w:r w:rsidRPr="00274ABA">
        <w:rPr>
          <w:rFonts w:ascii="Calibri" w:eastAsia="SimSun" w:hAnsi="Calibri"/>
          <w:noProof/>
          <w:rtl/>
        </w:rPr>
        <w:t>وكيانات أو منظمات أخرى</w:t>
      </w:r>
      <w:r w:rsidRPr="00274ABA">
        <w:rPr>
          <w:rFonts w:ascii="Calibri" w:eastAsia="SimSun" w:hAnsi="Calibri"/>
          <w:noProof/>
        </w:rPr>
        <w:t>:</w:t>
      </w:r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leftChars="257" w:left="565" w:right="0"/>
        <w:rPr>
          <w:rFonts w:ascii="Calibri" w:eastAsia="SimSun" w:hAnsi="Calibri"/>
          <w:noProof/>
          <w:szCs w:val="22"/>
          <w:rtl/>
          <w:lang w:eastAsia="zh-CN" w:bidi="ar-EG"/>
        </w:rPr>
      </w:pPr>
      <w:hyperlink w:anchor="TOC_10" w:history="1"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</w:rPr>
          <w:t xml:space="preserve">الكويت </w:t>
        </w:r>
        <w:r w:rsidR="00014BB5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</w:rPr>
          <w:t>(</w:t>
        </w:r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</w:rPr>
          <w:t xml:space="preserve">وزارة </w:t>
        </w:r>
        <w:r w:rsidR="00B56C30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</w:rPr>
          <w:t>المواصلات</w:t>
        </w:r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u w:val="none"/>
            <w:rtl/>
          </w:rPr>
          <w:t>، الصفاة</w:t>
        </w:r>
        <w:r w:rsidR="00014BB5" w:rsidRPr="00274ABA">
          <w:rPr>
            <w:rStyle w:val="Hyperlink"/>
            <w:rFonts w:ascii="Calibri" w:eastAsia="SimSun" w:hAnsi="Calibri" w:hint="cs"/>
            <w:i/>
            <w:iCs/>
            <w:noProof/>
            <w:color w:val="auto"/>
            <w:u w:val="none"/>
            <w:rtl/>
          </w:rPr>
          <w:t>)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color w:val="auto"/>
            <w:szCs w:val="22"/>
            <w:u w:val="none"/>
            <w:lang w:eastAsia="zh-CN" w:bidi="ar-EG"/>
          </w:rPr>
          <w:t>10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leftChars="256" w:left="563" w:right="0" w:firstLine="2"/>
        <w:rPr>
          <w:rFonts w:ascii="Calibri" w:eastAsia="SimSun" w:hAnsi="Calibri"/>
          <w:noProof/>
          <w:szCs w:val="22"/>
          <w:rtl/>
          <w:lang w:eastAsia="zh-CN"/>
        </w:rPr>
      </w:pPr>
      <w:hyperlink w:anchor="TOC_10_A" w:history="1">
        <w:r w:rsidR="00AA67CF" w:rsidRPr="00274ABA">
          <w:rPr>
            <w:rStyle w:val="Hyperlink"/>
            <w:rFonts w:ascii="Calibri" w:eastAsia="SimSun" w:hAnsi="Calibri"/>
            <w:iCs/>
            <w:noProof/>
            <w:color w:val="auto"/>
            <w:u w:val="none"/>
            <w:rtl/>
          </w:rPr>
          <w:t xml:space="preserve">جمهورية إفريقيا الوسطى </w:t>
        </w:r>
        <w:r w:rsidR="00014BB5" w:rsidRPr="00274ABA">
          <w:rPr>
            <w:rStyle w:val="Hyperlink"/>
            <w:rFonts w:ascii="Calibri" w:eastAsia="SimSun" w:hAnsi="Calibri" w:hint="cs"/>
            <w:iCs/>
            <w:noProof/>
            <w:color w:val="auto"/>
            <w:u w:val="none"/>
            <w:rtl/>
          </w:rPr>
          <w:t>(</w:t>
        </w:r>
        <w:r w:rsidR="00AA67CF" w:rsidRPr="00274ABA">
          <w:rPr>
            <w:rStyle w:val="Hyperlink"/>
            <w:rFonts w:ascii="Calibri" w:eastAsia="SimSun" w:hAnsi="Calibri"/>
            <w:iCs/>
            <w:noProof/>
            <w:color w:val="auto"/>
            <w:u w:val="none"/>
            <w:rtl/>
          </w:rPr>
          <w:t>وزارة البريد والاتصالات المكلفة بالتكنولوجيات الجديدة، بانغي</w:t>
        </w:r>
        <w:r w:rsidR="00014BB5" w:rsidRPr="00274ABA">
          <w:rPr>
            <w:rStyle w:val="Hyperlink"/>
            <w:rFonts w:ascii="Calibri" w:eastAsia="SimSun" w:hAnsi="Calibri" w:hint="cs"/>
            <w:iCs/>
            <w:noProof/>
            <w:color w:val="auto"/>
            <w:u w:val="none"/>
            <w:rtl/>
          </w:rPr>
          <w:t>)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color w:val="auto"/>
            <w:szCs w:val="22"/>
            <w:u w:val="none"/>
            <w:lang w:eastAsia="zh-CN"/>
          </w:rPr>
          <w:t>10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  <w:szCs w:val="22"/>
          <w:rtl/>
          <w:lang w:eastAsia="zh-CN"/>
        </w:rPr>
      </w:pPr>
      <w:hyperlink w:anchor="TOC_10_B" w:history="1">
        <w:r w:rsidR="00AA67C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تبليغات أخرى</w:t>
        </w:r>
        <w:r w:rsidR="00AA67CF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:</w:t>
        </w:r>
        <w:r w:rsidR="00BB18B9" w:rsidRPr="00274ABA">
          <w:rPr>
            <w:rStyle w:val="Hyperlink"/>
            <w:rFonts w:ascii="Calibri" w:eastAsia="SimSun" w:hAnsi="Calibri" w:hint="cs"/>
            <w:noProof/>
            <w:color w:val="auto"/>
            <w:sz w:val="30"/>
            <w:u w:val="none"/>
            <w:rtl/>
          </w:rPr>
          <w:t xml:space="preserve"> </w:t>
        </w:r>
        <w:r w:rsidR="00AA67CF" w:rsidRPr="00274ABA">
          <w:rPr>
            <w:rStyle w:val="Hyperlink"/>
            <w:rFonts w:ascii="Calibri" w:eastAsia="SimSun" w:hAnsi="Calibri"/>
            <w:i/>
            <w:iCs/>
            <w:noProof/>
            <w:color w:val="auto"/>
            <w:sz w:val="30"/>
            <w:u w:val="none"/>
            <w:rtl/>
          </w:rPr>
          <w:t>النمسا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position w:val="2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color w:val="auto"/>
            <w:szCs w:val="22"/>
            <w:u w:val="none"/>
          </w:rPr>
          <w:t>10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  <w:szCs w:val="22"/>
          <w:rtl/>
          <w:lang w:eastAsia="zh-CN"/>
        </w:rPr>
      </w:pPr>
      <w:hyperlink w:anchor="TOC_11" w:history="1">
        <w:r w:rsidR="00AA67C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تقييد الخدمة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color w:val="auto"/>
            <w:szCs w:val="22"/>
            <w:u w:val="none"/>
          </w:rPr>
          <w:t>11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  <w:szCs w:val="22"/>
          <w:rtl/>
          <w:lang w:eastAsia="zh-CN"/>
        </w:rPr>
      </w:pPr>
      <w:hyperlink w:anchor="TOC_11_A" w:history="1">
        <w:r w:rsidR="00AA67C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إجراءات معاودة النداء</w:t>
        </w:r>
        <w:r w:rsidR="000A6664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  <w:lang w:bidi="ar-EG"/>
          </w:rPr>
          <w:t xml:space="preserve"> </w:t>
        </w:r>
        <w:r w:rsidR="00AA67C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وإجراءات النداء البديلة (القرار </w:t>
        </w:r>
        <w:r w:rsidR="00AA67CF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21</w:t>
        </w:r>
        <w:r w:rsidR="00AA67C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المراجَع في مؤتمر المندوبين المفوضين لعام </w:t>
        </w:r>
        <w:r w:rsidR="00AA67CF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2006</w:t>
        </w:r>
        <w:r w:rsidR="00AA67C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)</w:t>
        </w:r>
        <w:r w:rsidR="002C5438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color w:val="auto"/>
            <w:szCs w:val="22"/>
            <w:u w:val="none"/>
          </w:rPr>
          <w:t>11</w:t>
        </w:r>
      </w:hyperlink>
    </w:p>
    <w:p w:rsidR="00014BB5" w:rsidRPr="00274ABA" w:rsidRDefault="00014BB5" w:rsidP="009E38F0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b/>
          <w:bCs/>
          <w:noProof/>
          <w:rtl/>
        </w:rPr>
      </w:pPr>
      <w:r w:rsidRPr="00274ABA">
        <w:rPr>
          <w:rFonts w:ascii="Calibri" w:eastAsia="SimSun" w:hAnsi="Calibri"/>
          <w:b/>
          <w:bCs/>
          <w:noProof/>
          <w:rtl/>
        </w:rPr>
        <w:t>تعديلات على منشورات الخدمة</w:t>
      </w:r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  <w:szCs w:val="22"/>
          <w:rtl/>
          <w:lang w:eastAsia="zh-CN"/>
        </w:rPr>
      </w:pPr>
      <w:hyperlink w:anchor="TOC_12" w:history="1">
        <w:r w:rsidR="00014BB5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قائمة محطات السفن وتخصيصات هويات الخدمة المتنقلة البحرية</w:t>
        </w:r>
        <w:r w:rsidR="009E38F0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  <w:lang w:bidi="ar-EG"/>
          </w:rPr>
          <w:t xml:space="preserve"> </w:t>
        </w:r>
        <w:r w:rsidR="009E38F0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(القائمة </w:t>
        </w:r>
        <w:r w:rsidR="009E38F0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V</w:t>
        </w:r>
        <w:r w:rsidR="009E38F0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)</w:t>
        </w:r>
        <w:r w:rsidR="00014BB5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 xml:space="preserve"> 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color w:val="auto"/>
            <w:szCs w:val="22"/>
            <w:u w:val="none"/>
          </w:rPr>
          <w:t>12</w:t>
        </w:r>
      </w:hyperlink>
    </w:p>
    <w:p w:rsidR="006E3F1F" w:rsidRPr="000311FE" w:rsidRDefault="00F848B6" w:rsidP="006E3F1F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</w:rPr>
      </w:pPr>
      <w:hyperlink w:anchor="TOC_13" w:history="1">
        <w:r w:rsidR="006E3F1F" w:rsidRPr="000311FE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قائمة بأرقام تعرّف جهة الإصدار لبطاقة رسوم الاتصالات الدولية</w:t>
        </w:r>
        <w:r w:rsidR="006E3F1F" w:rsidRPr="000311FE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 xml:space="preserve"> </w:t>
        </w:r>
        <w:r w:rsidR="006E3F1F" w:rsidRPr="000311FE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6E3F1F" w:rsidRPr="000311FE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E3F1F" w:rsidRPr="000311FE">
          <w:rPr>
            <w:rStyle w:val="Hyperlink"/>
            <w:rFonts w:ascii="Calibri" w:eastAsia="SimSun" w:hAnsi="Calibri"/>
            <w:noProof/>
            <w:color w:val="auto"/>
            <w:u w:val="none"/>
          </w:rPr>
          <w:t>13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  <w:szCs w:val="22"/>
          <w:rtl/>
          <w:lang w:eastAsia="zh-CN"/>
        </w:rPr>
      </w:pPr>
      <w:hyperlink w:anchor="TOC_13_A" w:history="1">
        <w:r w:rsidR="00014BB5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قائمة بالرموز الدليلية للبلدان المخصصة وفقاً للتوصية </w:t>
        </w:r>
        <w:r w:rsidR="00014BB5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ITU-T E.164</w:t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color w:val="auto"/>
            <w:szCs w:val="22"/>
            <w:u w:val="none"/>
          </w:rPr>
          <w:t>13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  <w:rtl/>
        </w:rPr>
      </w:pPr>
      <w:hyperlink w:anchor="TOC_14" w:history="1">
        <w:r w:rsidR="00014BB5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الرموز الدليلية للشبكات المتنقلة </w:t>
        </w:r>
        <w:r w:rsidR="009E38F0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(</w:t>
        </w:r>
        <w:r w:rsidR="00014BB5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MNC</w:t>
        </w:r>
        <w:r w:rsidR="009E38F0" w:rsidRPr="00274ABA">
          <w:rPr>
            <w:rStyle w:val="Hyperlink"/>
            <w:rFonts w:ascii="Calibri" w:eastAsia="SimSun" w:hAnsi="Calibri"/>
            <w:noProof/>
            <w:color w:val="auto"/>
            <w:u w:val="none"/>
          </w:rPr>
          <w:t>)</w:t>
        </w:r>
        <w:r w:rsidR="00014BB5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 xml:space="preserve"> فيما يتعلق بالخطة الدولية</w:t>
        </w:r>
        <w:r w:rsidR="00014BB5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 xml:space="preserve"> </w:t>
        </w:r>
        <w:r w:rsidR="00014BB5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لتعرّف هوية الشبكات والاشتراكات العمومية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color w:val="auto"/>
            <w:szCs w:val="22"/>
            <w:u w:val="none"/>
          </w:rPr>
          <w:t>14</w:t>
        </w:r>
      </w:hyperlink>
    </w:p>
    <w:p w:rsidR="00B213EF" w:rsidRPr="00274ABA" w:rsidRDefault="00F848B6" w:rsidP="006678CB">
      <w:pPr>
        <w:pStyle w:val="TOC1"/>
        <w:tabs>
          <w:tab w:val="clear" w:pos="8799"/>
          <w:tab w:val="clear" w:pos="9639"/>
          <w:tab w:val="left" w:pos="794"/>
          <w:tab w:val="left" w:leader="dot" w:pos="9072"/>
          <w:tab w:val="left" w:pos="9214"/>
        </w:tabs>
        <w:spacing w:before="60"/>
        <w:ind w:right="0"/>
        <w:rPr>
          <w:rFonts w:ascii="Calibri" w:eastAsia="SimSun" w:hAnsi="Calibri"/>
          <w:noProof/>
          <w:szCs w:val="22"/>
          <w:rtl/>
          <w:lang w:eastAsia="zh-CN"/>
        </w:rPr>
      </w:pPr>
      <w:hyperlink w:anchor="TOC_14_A" w:history="1">
        <w:r w:rsidR="00014BB5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>قائمة برموز شركات التشغيل الصادرة عن الاتحاد</w:t>
        </w:r>
        <w:r w:rsidR="00B213EF" w:rsidRPr="00274ABA">
          <w:rPr>
            <w:rStyle w:val="Hyperlink"/>
            <w:rFonts w:ascii="Calibri" w:eastAsia="SimSun" w:hAnsi="Calibri"/>
            <w:noProof/>
            <w:color w:val="auto"/>
            <w:u w:val="none"/>
            <w:rtl/>
          </w:rPr>
          <w:tab/>
        </w:r>
        <w:r w:rsidR="00B213EF" w:rsidRPr="00274ABA">
          <w:rPr>
            <w:rStyle w:val="Hyperlink"/>
            <w:rFonts w:ascii="Calibri" w:eastAsia="SimSun" w:hAnsi="Calibri"/>
            <w:noProof/>
            <w:webHidden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color w:val="auto"/>
            <w:szCs w:val="22"/>
            <w:u w:val="none"/>
          </w:rPr>
          <w:t>14</w:t>
        </w:r>
      </w:hyperlink>
    </w:p>
    <w:p w:rsidR="00014BB5" w:rsidRPr="00274ABA" w:rsidRDefault="00F848B6" w:rsidP="006678CB">
      <w:pPr>
        <w:tabs>
          <w:tab w:val="right" w:pos="8363"/>
          <w:tab w:val="left" w:pos="9213"/>
        </w:tabs>
        <w:spacing w:before="60"/>
        <w:rPr>
          <w:rFonts w:eastAsia="SimSun"/>
          <w:noProof/>
          <w:rtl/>
          <w:lang w:eastAsia="zh-CN" w:bidi="ar-EG"/>
        </w:rPr>
      </w:pPr>
      <w:hyperlink w:anchor="TOC_15" w:history="1">
        <w:r w:rsidR="00014BB5" w:rsidRPr="00274ABA">
          <w:rPr>
            <w:rStyle w:val="Hyperlink"/>
            <w:rFonts w:eastAsia="SimSun"/>
            <w:color w:val="auto"/>
            <w:u w:val="none"/>
            <w:rtl/>
          </w:rPr>
          <w:t xml:space="preserve">قائمة برموز نقاط التشوير الدولية </w:t>
        </w:r>
        <w:r w:rsidR="00014BB5" w:rsidRPr="00274ABA">
          <w:rPr>
            <w:rStyle w:val="Hyperlink"/>
            <w:rFonts w:eastAsia="SimSun"/>
            <w:color w:val="auto"/>
            <w:u w:val="none"/>
          </w:rPr>
          <w:t>(ISPC)</w:t>
        </w:r>
        <w:r w:rsidR="00014BB5" w:rsidRPr="00274ABA">
          <w:rPr>
            <w:rStyle w:val="Hyperlink"/>
            <w:rFonts w:eastAsia="SimSun" w:hint="cs"/>
            <w:noProof/>
            <w:color w:val="auto"/>
            <w:u w:val="none"/>
            <w:rtl/>
          </w:rPr>
          <w:t>.......................................................................</w:t>
        </w:r>
        <w:r w:rsidR="00014BB5" w:rsidRPr="00274ABA">
          <w:rPr>
            <w:rStyle w:val="Hyperlink"/>
            <w:rFonts w:eastAsia="SimSun" w:hint="cs"/>
            <w:noProof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eastAsia="SimSun"/>
            <w:noProof/>
            <w:webHidden/>
            <w:color w:val="auto"/>
            <w:szCs w:val="22"/>
            <w:u w:val="none"/>
          </w:rPr>
          <w:t>15</w:t>
        </w:r>
      </w:hyperlink>
    </w:p>
    <w:p w:rsidR="00647320" w:rsidRPr="00C35D1E" w:rsidRDefault="00F848B6" w:rsidP="006678CB">
      <w:pPr>
        <w:pStyle w:val="TOC1"/>
        <w:tabs>
          <w:tab w:val="clear" w:pos="8799"/>
          <w:tab w:val="clear" w:pos="9639"/>
          <w:tab w:val="left" w:pos="425"/>
          <w:tab w:val="right" w:pos="1701"/>
          <w:tab w:val="left" w:pos="1842"/>
          <w:tab w:val="left" w:pos="9214"/>
          <w:tab w:val="left" w:leader="dot" w:pos="9355"/>
        </w:tabs>
        <w:spacing w:before="60"/>
        <w:ind w:right="0"/>
        <w:rPr>
          <w:rFonts w:ascii="Calibri" w:eastAsia="SimSun" w:hAnsi="Calibri"/>
          <w:highlight w:val="yellow"/>
          <w:lang w:bidi="ar-EG"/>
        </w:rPr>
      </w:pPr>
      <w:hyperlink w:anchor="TOC_15_A" w:history="1">
        <w:r w:rsidR="00AA67CF" w:rsidRPr="00274ABA">
          <w:rPr>
            <w:rStyle w:val="Hyperlink"/>
            <w:rFonts w:ascii="Calibri" w:eastAsia="SimSun" w:hAnsi="Calibri"/>
            <w:color w:val="auto"/>
            <w:u w:val="none"/>
            <w:rtl/>
          </w:rPr>
          <w:t>خطة الترقيم الوطنية</w:t>
        </w:r>
        <w:r w:rsidR="009E38F0" w:rsidRPr="00274ABA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014BB5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>...........................................................................................</w:t>
        </w:r>
        <w:r w:rsidR="00014BB5" w:rsidRPr="00274ABA">
          <w:rPr>
            <w:rStyle w:val="Hyperlink"/>
            <w:rFonts w:ascii="Calibri" w:eastAsia="SimSun" w:hAnsi="Calibri" w:hint="cs"/>
            <w:noProof/>
            <w:color w:val="auto"/>
            <w:u w:val="none"/>
            <w:rtl/>
          </w:rPr>
          <w:tab/>
        </w:r>
        <w:r w:rsidR="006678CB" w:rsidRPr="00274ABA">
          <w:rPr>
            <w:rStyle w:val="Hyperlink"/>
            <w:rFonts w:ascii="Calibri" w:eastAsia="SimSun" w:hAnsi="Calibri"/>
            <w:noProof/>
            <w:webHidden/>
            <w:color w:val="auto"/>
            <w:szCs w:val="22"/>
            <w:u w:val="none"/>
          </w:rPr>
          <w:t>15</w:t>
        </w:r>
      </w:hyperlink>
      <w:r w:rsidR="00647320" w:rsidRPr="00C35D1E">
        <w:rPr>
          <w:rFonts w:ascii="Calibri" w:eastAsia="SimSun" w:hAnsi="Calibri"/>
          <w:rtl/>
          <w:lang w:bidi="ar-EG"/>
        </w:rPr>
        <w:br w:type="page"/>
      </w:r>
    </w:p>
    <w:p w:rsidR="00660CFE" w:rsidRPr="00C35D1E" w:rsidRDefault="00660CFE" w:rsidP="00257427">
      <w:pPr>
        <w:pStyle w:val="TOC1"/>
        <w:spacing w:before="120"/>
        <w:ind w:right="0"/>
        <w:rPr>
          <w:rFonts w:ascii="Calibri" w:eastAsia="SimSun" w:hAnsi="Calibri"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D225B" w:rsidRPr="00C35D1E" w:rsidTr="0098553A">
        <w:trPr>
          <w:trHeight w:val="547"/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8E4AE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val="en-GB"/>
              </w:rPr>
            </w:pPr>
            <w:r w:rsidRPr="00C35D1E">
              <w:rPr>
                <w:rFonts w:eastAsia="SimSun" w:hint="cs"/>
                <w:i/>
                <w:iCs/>
                <w:sz w:val="20"/>
                <w:szCs w:val="26"/>
                <w:rtl/>
                <w:lang w:val="en-GB"/>
              </w:rPr>
              <w:t>مواعيد</w:t>
            </w:r>
            <w:r w:rsidR="00BA01D3" w:rsidRPr="00C35D1E">
              <w:rPr>
                <w:rFonts w:eastAsia="SimSun"/>
                <w:position w:val="6"/>
                <w:sz w:val="18"/>
                <w:szCs w:val="18"/>
              </w:rPr>
              <w:t>*</w:t>
            </w:r>
            <w:r w:rsidRPr="00C35D1E">
              <w:rPr>
                <w:rFonts w:eastAsia="SimSun" w:hint="cs"/>
                <w:i/>
                <w:iCs/>
                <w:sz w:val="20"/>
                <w:szCs w:val="26"/>
                <w:rtl/>
                <w:lang w:val="en-GB"/>
              </w:rPr>
              <w:t xml:space="preserve"> نشر</w:t>
            </w:r>
            <w:r w:rsidRPr="00C35D1E">
              <w:rPr>
                <w:rFonts w:eastAsia="SimSun"/>
                <w:i/>
                <w:iCs/>
                <w:sz w:val="20"/>
                <w:szCs w:val="26"/>
                <w:rtl/>
                <w:lang w:val="en-GB"/>
              </w:rPr>
              <w:br/>
            </w:r>
            <w:r w:rsidRPr="00C35D1E">
              <w:rPr>
                <w:rFonts w:eastAsia="SimSun" w:hint="cs"/>
                <w:i/>
                <w:iCs/>
                <w:sz w:val="20"/>
                <w:szCs w:val="26"/>
                <w:rtl/>
                <w:lang w:val="en-GB"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98553A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val="en-GB"/>
              </w:rPr>
            </w:pPr>
            <w:r w:rsidRPr="00C35D1E">
              <w:rPr>
                <w:rFonts w:eastAsia="SimSun"/>
                <w:i/>
                <w:iCs/>
                <w:sz w:val="20"/>
                <w:szCs w:val="26"/>
                <w:rtl/>
                <w:lang w:val="en-GB"/>
              </w:rPr>
              <w:t>بما في ذلك</w:t>
            </w:r>
            <w:r w:rsidRPr="00C35D1E">
              <w:rPr>
                <w:rFonts w:eastAsia="SimSun" w:hint="cs"/>
                <w:i/>
                <w:iCs/>
                <w:sz w:val="20"/>
                <w:szCs w:val="26"/>
                <w:rtl/>
                <w:lang w:val="en-GB"/>
              </w:rPr>
              <w:br/>
            </w:r>
            <w:r w:rsidRPr="00C35D1E">
              <w:rPr>
                <w:rFonts w:eastAsia="SimSun"/>
                <w:i/>
                <w:iCs/>
                <w:sz w:val="20"/>
                <w:szCs w:val="26"/>
                <w:rtl/>
                <w:lang w:val="en-GB"/>
              </w:rPr>
              <w:t>المعلومات الواردة حتى:</w:t>
            </w:r>
          </w:p>
        </w:tc>
      </w:tr>
      <w:tr w:rsidR="00BD225B" w:rsidRPr="00C35D1E" w:rsidTr="0098553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2A54D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6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6"/>
                <w:lang w:val="en-GB" w:eastAsia="zh-CN"/>
              </w:rPr>
              <w:t>11</w:t>
            </w:r>
            <w:r w:rsidR="002A54D4" w:rsidRPr="00C35D1E">
              <w:rPr>
                <w:rFonts w:eastAsia="SimSun"/>
                <w:sz w:val="20"/>
                <w:szCs w:val="26"/>
                <w:lang w:val="en-GB" w:eastAsia="zh-CN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98553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4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1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X</w:t>
            </w:r>
            <w:r w:rsidR="002A54D4"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2A54D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4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1</w:t>
            </w:r>
            <w:r w:rsidR="002A54D4" w:rsidRPr="00C35D1E">
              <w:rPr>
                <w:rFonts w:eastAsia="SimSun"/>
                <w:sz w:val="20"/>
                <w:szCs w:val="24"/>
                <w:lang w:val="en-GB" w:eastAsia="zh-CN"/>
              </w:rPr>
              <w:t>8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X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2016</w:t>
            </w:r>
          </w:p>
        </w:tc>
      </w:tr>
      <w:tr w:rsidR="00BD225B" w:rsidRPr="00C35D1E" w:rsidTr="0098553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2A54D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6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6"/>
                <w:lang w:val="en-GB" w:eastAsia="zh-CN"/>
              </w:rPr>
              <w:t>111</w:t>
            </w:r>
            <w:r w:rsidR="002A54D4" w:rsidRPr="00C35D1E">
              <w:rPr>
                <w:rFonts w:eastAsia="SimSun"/>
                <w:sz w:val="20"/>
                <w:szCs w:val="26"/>
                <w:lang w:val="en-GB" w:eastAsia="zh-C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98553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4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15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X</w:t>
            </w:r>
            <w:r w:rsidR="002A54D4"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2A54D4" w:rsidP="0098553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4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1</w:t>
            </w:r>
            <w:r w:rsidR="00BD225B"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="00BD225B" w:rsidRPr="00C35D1E">
              <w:rPr>
                <w:rFonts w:eastAsia="SimSun"/>
                <w:sz w:val="20"/>
                <w:szCs w:val="24"/>
                <w:lang w:val="en-GB" w:eastAsia="zh-CN"/>
              </w:rPr>
              <w:t>X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="00BD225B"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="00BD225B" w:rsidRPr="00C35D1E">
              <w:rPr>
                <w:rFonts w:eastAsia="SimSun"/>
                <w:sz w:val="20"/>
                <w:szCs w:val="24"/>
                <w:lang w:val="en-GB" w:eastAsia="zh-CN"/>
              </w:rPr>
              <w:t>2016</w:t>
            </w:r>
          </w:p>
        </w:tc>
      </w:tr>
      <w:tr w:rsidR="00BD225B" w:rsidRPr="00C35D1E" w:rsidTr="0098553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2A54D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6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6"/>
                <w:lang w:val="en-GB" w:eastAsia="zh-CN"/>
              </w:rPr>
              <w:t>111</w:t>
            </w:r>
            <w:r w:rsidR="002A54D4" w:rsidRPr="00C35D1E">
              <w:rPr>
                <w:rFonts w:eastAsia="SimSun"/>
                <w:sz w:val="20"/>
                <w:szCs w:val="26"/>
                <w:lang w:val="en-GB"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98553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4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1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X</w:t>
            </w:r>
            <w:r w:rsidR="002A54D4"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2A54D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4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1</w:t>
            </w:r>
            <w:r w:rsidR="002A54D4" w:rsidRPr="00C35D1E">
              <w:rPr>
                <w:rFonts w:eastAsia="SimSun"/>
                <w:sz w:val="20"/>
                <w:szCs w:val="24"/>
                <w:lang w:val="en-GB" w:eastAsia="zh-CN"/>
              </w:rPr>
              <w:t>6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X</w:t>
            </w:r>
            <w:r w:rsidR="002A54D4"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2016</w:t>
            </w:r>
          </w:p>
        </w:tc>
      </w:tr>
      <w:tr w:rsidR="00BD225B" w:rsidRPr="00C35D1E" w:rsidTr="0098553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2A54D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6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6"/>
                <w:lang w:val="en-GB" w:eastAsia="zh-CN"/>
              </w:rPr>
              <w:t>111</w:t>
            </w:r>
            <w:r w:rsidR="002A54D4" w:rsidRPr="00C35D1E">
              <w:rPr>
                <w:rFonts w:eastAsia="SimSun"/>
                <w:sz w:val="20"/>
                <w:szCs w:val="26"/>
                <w:lang w:val="en-GB"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98553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4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15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X</w:t>
            </w:r>
            <w:r w:rsidR="002A54D4"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5B" w:rsidRPr="00C35D1E" w:rsidRDefault="00BD225B" w:rsidP="0098553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sz w:val="20"/>
                <w:szCs w:val="24"/>
                <w:lang w:val="en-GB" w:eastAsia="zh-CN"/>
              </w:rPr>
            </w:pP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1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X</w:t>
            </w:r>
            <w:r w:rsidR="002A54D4"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I</w:t>
            </w:r>
            <w:r w:rsidRPr="00C35D1E">
              <w:rPr>
                <w:rFonts w:eastAsia="SimSun" w:hint="cs"/>
                <w:sz w:val="20"/>
                <w:szCs w:val="24"/>
                <w:rtl/>
                <w:lang w:val="en-GB" w:eastAsia="zh-CN"/>
              </w:rPr>
              <w:t>.</w:t>
            </w:r>
            <w:r w:rsidRPr="00C35D1E">
              <w:rPr>
                <w:rFonts w:eastAsia="SimSun"/>
                <w:sz w:val="20"/>
                <w:szCs w:val="24"/>
                <w:lang w:val="en-GB" w:eastAsia="zh-CN"/>
              </w:rPr>
              <w:t>2016</w:t>
            </w:r>
          </w:p>
        </w:tc>
      </w:tr>
    </w:tbl>
    <w:p w:rsidR="00BA01D3" w:rsidRPr="00C35D1E" w:rsidRDefault="00BA01D3" w:rsidP="001E2E0E">
      <w:pPr>
        <w:spacing w:line="240" w:lineRule="auto"/>
        <w:ind w:left="2268" w:hanging="283"/>
        <w:jc w:val="left"/>
        <w:rPr>
          <w:rFonts w:eastAsia="SimSun"/>
          <w:rtl/>
          <w:lang w:bidi="ar-EG"/>
        </w:rPr>
      </w:pPr>
      <w:r w:rsidRPr="00C35D1E">
        <w:rPr>
          <w:rFonts w:eastAsia="SimSun"/>
          <w:position w:val="6"/>
          <w:sz w:val="18"/>
          <w:szCs w:val="18"/>
        </w:rPr>
        <w:t>*</w:t>
      </w:r>
      <w:r w:rsidRPr="00C35D1E">
        <w:rPr>
          <w:rFonts w:eastAsia="SimSun"/>
          <w:sz w:val="18"/>
          <w:szCs w:val="24"/>
          <w:rtl/>
          <w:lang w:bidi="ar-EG"/>
        </w:rPr>
        <w:tab/>
      </w:r>
      <w:r w:rsidRPr="00C35D1E">
        <w:rPr>
          <w:rFonts w:eastAsia="SimSun" w:hint="cs"/>
          <w:sz w:val="18"/>
          <w:szCs w:val="24"/>
          <w:rtl/>
          <w:lang w:bidi="ar-EG"/>
        </w:rPr>
        <w:t>هذه المواعيد تخص اللغة الإنكليزية فقط.</w:t>
      </w:r>
    </w:p>
    <w:p w:rsidR="006A769D" w:rsidRPr="00C35D1E" w:rsidRDefault="006A769D">
      <w:pPr>
        <w:bidi w:val="0"/>
        <w:spacing w:before="0" w:line="240" w:lineRule="auto"/>
        <w:jc w:val="left"/>
        <w:rPr>
          <w:rFonts w:eastAsia="SimSun"/>
        </w:rPr>
      </w:pPr>
      <w:r w:rsidRPr="00C35D1E">
        <w:rPr>
          <w:rFonts w:eastAsia="SimSun"/>
          <w:rtl/>
          <w:lang w:bidi="ar-SY"/>
        </w:rPr>
        <w:br w:type="page"/>
      </w:r>
    </w:p>
    <w:p w:rsidR="008C4605" w:rsidRPr="00C35D1E" w:rsidRDefault="006A769D" w:rsidP="00E1283D">
      <w:pPr>
        <w:pStyle w:val="Heading1"/>
        <w:rPr>
          <w:rFonts w:ascii="Calibri" w:eastAsia="SimSun" w:hAnsi="Calibri"/>
          <w:rtl/>
        </w:rPr>
      </w:pPr>
      <w:bookmarkStart w:id="117" w:name="_Toc408394543"/>
      <w:bookmarkStart w:id="118" w:name="_Toc408396044"/>
      <w:bookmarkStart w:id="119" w:name="_Toc408396929"/>
      <w:bookmarkStart w:id="120" w:name="_Toc408403984"/>
      <w:bookmarkStart w:id="121" w:name="_Toc409692628"/>
      <w:bookmarkStart w:id="122" w:name="_Toc410046163"/>
      <w:bookmarkStart w:id="123" w:name="_Toc410919742"/>
      <w:bookmarkStart w:id="124" w:name="_Toc411249967"/>
      <w:bookmarkStart w:id="125" w:name="_Toc413753328"/>
      <w:bookmarkStart w:id="126" w:name="_Toc413754215"/>
      <w:bookmarkStart w:id="127" w:name="_Toc413754879"/>
      <w:bookmarkStart w:id="128" w:name="_Toc414264971"/>
      <w:bookmarkStart w:id="129" w:name="_Toc436161604"/>
      <w:bookmarkStart w:id="130" w:name="_Toc456951980"/>
      <w:bookmarkStart w:id="131" w:name="_Toc464575544"/>
      <w:r w:rsidRPr="00C35D1E">
        <w:rPr>
          <w:rFonts w:ascii="Calibri" w:eastAsia="SimSun" w:hAnsi="Calibri" w:hint="cs"/>
          <w:rtl/>
        </w:rPr>
        <w:lastRenderedPageBreak/>
        <w:t>معلومات عامة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395EB3" w:rsidRPr="00C35D1E" w:rsidRDefault="00395EB3" w:rsidP="00DE3A28">
      <w:pPr>
        <w:pStyle w:val="Heading2"/>
        <w:pBdr>
          <w:top w:val="single" w:sz="8" w:space="1" w:color="D9D9D9"/>
          <w:bottom w:val="single" w:sz="18" w:space="1" w:color="D9D9D9"/>
        </w:pBdr>
        <w:rPr>
          <w:rtl/>
        </w:rPr>
      </w:pPr>
      <w:bookmarkStart w:id="132" w:name="_القوائم_الملحقة_بالنشرة"/>
      <w:bookmarkStart w:id="133" w:name="_Toc359596900"/>
      <w:bookmarkStart w:id="134" w:name="_Toc408394544"/>
      <w:bookmarkStart w:id="135" w:name="_Toc408396045"/>
      <w:bookmarkStart w:id="136" w:name="_Toc408396930"/>
      <w:bookmarkStart w:id="137" w:name="_Toc408403985"/>
      <w:bookmarkStart w:id="138" w:name="_Toc409681124"/>
      <w:bookmarkStart w:id="139" w:name="_Toc409692629"/>
      <w:bookmarkStart w:id="140" w:name="_Toc411249968"/>
      <w:bookmarkStart w:id="141" w:name="_Toc413754216"/>
      <w:bookmarkStart w:id="142" w:name="_Toc414264972"/>
      <w:bookmarkStart w:id="143" w:name="_Toc436161605"/>
      <w:bookmarkStart w:id="144" w:name="_Toc456951981"/>
      <w:bookmarkStart w:id="145" w:name="_Toc464575545"/>
      <w:bookmarkStart w:id="146" w:name="TOC_03"/>
      <w:bookmarkEnd w:id="132"/>
      <w:r w:rsidRPr="00C35D1E">
        <w:rPr>
          <w:rFonts w:hint="cs"/>
          <w:rtl/>
        </w:rPr>
        <w:t>القوائم الملحقة بالنشرة التشغيلية للاتحاد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bookmarkEnd w:id="146"/>
    <w:p w:rsidR="006A769D" w:rsidRPr="00C35D1E" w:rsidRDefault="00C62CBA" w:rsidP="00F91720">
      <w:pPr>
        <w:spacing w:before="240" w:after="60"/>
        <w:jc w:val="left"/>
        <w:rPr>
          <w:rFonts w:eastAsia="SimSun"/>
          <w:b/>
          <w:bCs/>
          <w:kern w:val="14"/>
          <w:rtl/>
          <w:lang w:bidi="ar-SY"/>
        </w:rPr>
      </w:pPr>
      <w:r w:rsidRPr="00C35D1E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>ألف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35D1E">
        <w:rPr>
          <w:rFonts w:eastAsia="SimSun"/>
          <w:spacing w:val="-2"/>
          <w:sz w:val="20"/>
          <w:szCs w:val="26"/>
          <w:lang w:bidi="ar-EG"/>
        </w:rPr>
        <w:t>(OB)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>:</w:t>
      </w:r>
    </w:p>
    <w:p w:rsidR="00D64B9A" w:rsidRPr="00C35D1E" w:rsidRDefault="00891F20" w:rsidP="00AA3842">
      <w:pPr>
        <w:tabs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2A54D4" w:rsidRPr="00C35D1E" w:rsidRDefault="002A54D4" w:rsidP="003B53D5">
      <w:pPr>
        <w:tabs>
          <w:tab w:val="left" w:pos="850"/>
          <w:tab w:val="left" w:pos="3303"/>
        </w:tabs>
        <w:spacing w:before="60" w:line="175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C35D1E">
        <w:rPr>
          <w:rFonts w:eastAsia="SimSun"/>
          <w:spacing w:val="-2"/>
          <w:sz w:val="20"/>
          <w:szCs w:val="26"/>
        </w:rPr>
        <w:t>1109</w:t>
      </w:r>
      <w:r w:rsidRPr="00C35D1E">
        <w:rPr>
          <w:rFonts w:eastAsia="SimSun"/>
          <w:spacing w:val="-2"/>
          <w:sz w:val="20"/>
          <w:szCs w:val="26"/>
        </w:rPr>
        <w:tab/>
      </w:r>
      <w:r w:rsidR="008E4AEE" w:rsidRPr="00C35D1E">
        <w:rPr>
          <w:rFonts w:eastAsia="SimSun" w:hint="cs"/>
          <w:spacing w:val="-2"/>
          <w:sz w:val="20"/>
          <w:szCs w:val="26"/>
          <w:rtl/>
        </w:rPr>
        <w:t xml:space="preserve">قائمة برموز نقاط التشوير الدولية </w:t>
      </w:r>
      <w:r w:rsidR="003B53D5" w:rsidRPr="00C35D1E">
        <w:rPr>
          <w:rFonts w:eastAsia="SimSun"/>
          <w:spacing w:val="-2"/>
          <w:sz w:val="20"/>
          <w:szCs w:val="26"/>
        </w:rPr>
        <w:t>(ISPC)</w:t>
      </w:r>
      <w:r w:rsidR="008E4AEE"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>(وفقاً للتوصية</w:t>
      </w:r>
      <w:r w:rsidRPr="00C35D1E">
        <w:rPr>
          <w:rFonts w:eastAsia="SimSun" w:hint="eastAsia"/>
          <w:spacing w:val="-2"/>
          <w:sz w:val="20"/>
          <w:szCs w:val="26"/>
          <w:rtl/>
          <w:lang w:bidi="ar-EG"/>
        </w:rPr>
        <w:t> </w:t>
      </w:r>
      <w:r w:rsidRPr="00C35D1E">
        <w:rPr>
          <w:rFonts w:eastAsia="SimSun"/>
          <w:spacing w:val="-2"/>
          <w:sz w:val="20"/>
          <w:szCs w:val="26"/>
          <w:lang w:bidi="ar-EG"/>
        </w:rPr>
        <w:t>ITU-T Q.708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pacing w:val="-2"/>
          <w:sz w:val="20"/>
          <w:szCs w:val="26"/>
          <w:lang w:bidi="ar-EG"/>
        </w:rPr>
        <w:t>(99/03)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) (الوضع في </w:t>
      </w:r>
      <w:r w:rsidRPr="00C35D1E">
        <w:rPr>
          <w:rFonts w:eastAsia="SimSun"/>
          <w:spacing w:val="-2"/>
          <w:sz w:val="20"/>
          <w:szCs w:val="26"/>
          <w:lang w:bidi="ar-EG"/>
        </w:rPr>
        <w:t>1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 أكتوبر</w:t>
      </w:r>
      <w:r w:rsidR="000A6664" w:rsidRPr="00C35D1E">
        <w:rPr>
          <w:rFonts w:eastAsia="SimSun" w:hint="eastAsia"/>
          <w:spacing w:val="-2"/>
          <w:sz w:val="20"/>
          <w:szCs w:val="26"/>
          <w:rtl/>
          <w:lang w:bidi="ar-EG"/>
        </w:rPr>
        <w:t> </w:t>
      </w:r>
      <w:r w:rsidRPr="00C35D1E">
        <w:rPr>
          <w:rFonts w:eastAsia="SimSun"/>
          <w:spacing w:val="-2"/>
          <w:sz w:val="20"/>
          <w:szCs w:val="26"/>
          <w:lang w:bidi="ar-EG"/>
        </w:rPr>
        <w:t>2016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>)</w:t>
      </w:r>
    </w:p>
    <w:p w:rsidR="002A54D4" w:rsidRPr="00C35D1E" w:rsidRDefault="002A54D4" w:rsidP="002A54D4">
      <w:pPr>
        <w:tabs>
          <w:tab w:val="left" w:pos="850"/>
          <w:tab w:val="left" w:pos="3303"/>
        </w:tabs>
        <w:spacing w:before="60" w:line="175" w:lineRule="auto"/>
        <w:rPr>
          <w:rFonts w:eastAsia="SimSun"/>
          <w:spacing w:val="-2"/>
          <w:sz w:val="20"/>
          <w:szCs w:val="26"/>
          <w:rtl/>
          <w:lang w:bidi="ar-EG"/>
        </w:rPr>
      </w:pPr>
      <w:r w:rsidRPr="00C35D1E">
        <w:rPr>
          <w:rFonts w:eastAsia="SimSun"/>
          <w:spacing w:val="-2"/>
          <w:sz w:val="20"/>
          <w:szCs w:val="26"/>
        </w:rPr>
        <w:t>1096</w:t>
      </w:r>
      <w:r w:rsidRPr="00C35D1E">
        <w:rPr>
          <w:rFonts w:eastAsia="SimSun"/>
          <w:spacing w:val="-2"/>
          <w:sz w:val="20"/>
          <w:szCs w:val="26"/>
        </w:rPr>
        <w:tab/>
      </w:r>
      <w:r w:rsidRPr="00C35D1E">
        <w:rPr>
          <w:rFonts w:eastAsia="SimSun"/>
          <w:spacing w:val="-2"/>
          <w:sz w:val="20"/>
          <w:szCs w:val="26"/>
          <w:rtl/>
        </w:rPr>
        <w:t xml:space="preserve">التوقيت القانوني </w:t>
      </w:r>
      <w:r w:rsidRPr="00C35D1E">
        <w:rPr>
          <w:rFonts w:eastAsia="SimSun"/>
          <w:spacing w:val="-2"/>
          <w:sz w:val="20"/>
          <w:szCs w:val="26"/>
        </w:rPr>
        <w:t>2016</w:t>
      </w:r>
    </w:p>
    <w:p w:rsidR="0075583B" w:rsidRPr="00C35D1E" w:rsidRDefault="0075583B" w:rsidP="0075583B">
      <w:pPr>
        <w:spacing w:before="40" w:line="175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C35D1E">
        <w:rPr>
          <w:rFonts w:eastAsia="SimSun"/>
          <w:spacing w:val="-2"/>
          <w:sz w:val="20"/>
          <w:szCs w:val="26"/>
          <w:lang w:bidi="ar-EG"/>
        </w:rPr>
        <w:t>1088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ab/>
        <w:t xml:space="preserve">قائمة بأرقام تعرّف جهة الإصدار لبطاقة رسوم الاتصالات الدولية (وفقاً للتوصية </w:t>
      </w:r>
      <w:r w:rsidRPr="00C35D1E">
        <w:rPr>
          <w:rFonts w:eastAsia="SimSun"/>
          <w:spacing w:val="-2"/>
          <w:sz w:val="20"/>
          <w:szCs w:val="26"/>
          <w:lang w:bidi="ar-EG"/>
        </w:rPr>
        <w:t>ITU</w:t>
      </w:r>
      <w:r w:rsidRPr="00C35D1E">
        <w:rPr>
          <w:rFonts w:eastAsia="SimSun"/>
          <w:spacing w:val="-2"/>
          <w:sz w:val="20"/>
          <w:szCs w:val="26"/>
          <w:lang w:bidi="ar-EG"/>
        </w:rPr>
        <w:noBreakHyphen/>
        <w:t>T E.118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pacing w:val="-2"/>
          <w:sz w:val="20"/>
          <w:szCs w:val="26"/>
          <w:lang w:bidi="ar-EG"/>
        </w:rPr>
        <w:t>(2006/05)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) (الوضع في </w:t>
      </w:r>
      <w:r w:rsidRPr="00C35D1E">
        <w:rPr>
          <w:rFonts w:eastAsia="SimSun"/>
          <w:spacing w:val="-2"/>
          <w:sz w:val="20"/>
          <w:szCs w:val="26"/>
          <w:lang w:bidi="ar-EG"/>
        </w:rPr>
        <w:t>15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 نوفمبر </w:t>
      </w:r>
      <w:r w:rsidRPr="00C35D1E">
        <w:rPr>
          <w:rFonts w:eastAsia="SimSun"/>
          <w:spacing w:val="-2"/>
          <w:sz w:val="20"/>
          <w:szCs w:val="26"/>
          <w:lang w:bidi="ar-EG"/>
        </w:rPr>
        <w:t>2015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>)</w:t>
      </w:r>
    </w:p>
    <w:p w:rsidR="0075583B" w:rsidRPr="00C35D1E" w:rsidRDefault="0075583B" w:rsidP="007F21A2">
      <w:pPr>
        <w:spacing w:before="40" w:line="175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C35D1E">
        <w:rPr>
          <w:rFonts w:eastAsia="SimSun"/>
          <w:spacing w:val="-2"/>
          <w:sz w:val="20"/>
          <w:szCs w:val="26"/>
          <w:lang w:bidi="ar-EG"/>
        </w:rPr>
        <w:t>1086</w:t>
      </w:r>
      <w:r w:rsidRPr="00C35D1E">
        <w:rPr>
          <w:rFonts w:eastAsia="SimSun"/>
          <w:spacing w:val="-2"/>
          <w:sz w:val="20"/>
          <w:szCs w:val="26"/>
          <w:rtl/>
          <w:lang w:bidi="ar-EG"/>
        </w:rPr>
        <w:tab/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>الرموز الدليلية للشبكات المتنقلة</w:t>
      </w:r>
      <w:r w:rsidR="00167C6A"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="00167C6A" w:rsidRPr="00C35D1E">
        <w:rPr>
          <w:rFonts w:eastAsia="SimSun"/>
          <w:spacing w:val="-2"/>
          <w:sz w:val="20"/>
          <w:szCs w:val="26"/>
          <w:lang w:bidi="ar-EG"/>
        </w:rPr>
        <w:t>(MNC)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 من أجل الخطة الدولية لتعرف هوية الشبكات والاشتراكات العمومية (وفقاً للتوصية</w:t>
      </w:r>
      <w:r w:rsidR="007F21A2" w:rsidRPr="00C35D1E">
        <w:rPr>
          <w:rFonts w:eastAsia="SimSun" w:hint="eastAsia"/>
          <w:spacing w:val="-2"/>
          <w:sz w:val="20"/>
          <w:szCs w:val="26"/>
          <w:rtl/>
          <w:lang w:bidi="ar-EG"/>
        </w:rPr>
        <w:t> </w:t>
      </w:r>
      <w:r w:rsidRPr="00C35D1E">
        <w:rPr>
          <w:rFonts w:eastAsia="SimSun"/>
          <w:spacing w:val="-2"/>
          <w:sz w:val="20"/>
          <w:szCs w:val="26"/>
          <w:lang w:bidi="ar-EG"/>
        </w:rPr>
        <w:t>ITU</w:t>
      </w:r>
      <w:r w:rsidRPr="00C35D1E">
        <w:rPr>
          <w:rFonts w:eastAsia="SimSun"/>
          <w:spacing w:val="-2"/>
          <w:sz w:val="20"/>
          <w:szCs w:val="26"/>
          <w:lang w:bidi="ar-EG"/>
        </w:rPr>
        <w:noBreakHyphen/>
        <w:t>T E.212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pacing w:val="-2"/>
          <w:sz w:val="20"/>
          <w:szCs w:val="26"/>
          <w:lang w:bidi="ar-EG"/>
        </w:rPr>
        <w:t>(2008/05)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) (الوضع في </w:t>
      </w:r>
      <w:r w:rsidRPr="00C35D1E">
        <w:rPr>
          <w:rFonts w:eastAsia="SimSun"/>
          <w:spacing w:val="-2"/>
          <w:sz w:val="20"/>
          <w:szCs w:val="26"/>
          <w:lang w:bidi="ar-EG"/>
        </w:rPr>
        <w:t>15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 xml:space="preserve"> أكتوبر </w:t>
      </w:r>
      <w:r w:rsidRPr="00C35D1E">
        <w:rPr>
          <w:rFonts w:eastAsia="SimSun"/>
          <w:spacing w:val="-2"/>
          <w:sz w:val="20"/>
          <w:szCs w:val="26"/>
          <w:lang w:bidi="ar-EG"/>
        </w:rPr>
        <w:t>2015</w:t>
      </w:r>
      <w:r w:rsidRPr="00C35D1E">
        <w:rPr>
          <w:rFonts w:eastAsia="SimSun" w:hint="cs"/>
          <w:spacing w:val="-2"/>
          <w:sz w:val="20"/>
          <w:szCs w:val="26"/>
          <w:rtl/>
          <w:lang w:bidi="ar-EG"/>
        </w:rPr>
        <w:t>)</w:t>
      </w:r>
    </w:p>
    <w:p w:rsidR="00AA3842" w:rsidRPr="00C35D1E" w:rsidRDefault="00AA3842" w:rsidP="001E6EEB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1066</w:t>
      </w:r>
      <w:r w:rsidRPr="00C35D1E">
        <w:rPr>
          <w:rFonts w:eastAsia="SimSun" w:hint="cs"/>
          <w:sz w:val="20"/>
          <w:szCs w:val="26"/>
          <w:rtl/>
          <w:lang w:bidi="ar-EG"/>
        </w:rPr>
        <w:tab/>
      </w:r>
      <w:r w:rsidRPr="00C35D1E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="00804D56" w:rsidRPr="00C35D1E">
        <w:rPr>
          <w:rFonts w:eastAsia="SimSun"/>
          <w:sz w:val="20"/>
          <w:szCs w:val="26"/>
          <w:lang w:bidi="ar-EG"/>
        </w:rPr>
        <w:t>(</w:t>
      </w:r>
      <w:r w:rsidRPr="00C35D1E">
        <w:rPr>
          <w:rFonts w:eastAsia="SimSun"/>
          <w:sz w:val="20"/>
          <w:szCs w:val="26"/>
          <w:lang w:bidi="ar-EG"/>
        </w:rPr>
        <w:t>SANC</w:t>
      </w:r>
      <w:r w:rsidR="00804D56" w:rsidRPr="00C35D1E">
        <w:rPr>
          <w:rFonts w:eastAsia="SimSun"/>
          <w:sz w:val="20"/>
          <w:szCs w:val="26"/>
          <w:lang w:bidi="ar-EG"/>
        </w:rPr>
        <w:t>)</w:t>
      </w:r>
      <w:r w:rsidRPr="00C35D1E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ITU-T Q.708</w:t>
      </w:r>
      <w:r w:rsidR="001E6EEB"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1E6EEB" w:rsidRPr="00C35D1E">
        <w:rPr>
          <w:rFonts w:eastAsia="SimSun"/>
          <w:sz w:val="20"/>
          <w:szCs w:val="26"/>
          <w:lang w:bidi="ar-EG"/>
        </w:rPr>
        <w:t>(99/03)</w:t>
      </w:r>
      <w:r w:rsidRPr="00C35D1E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C35D1E">
        <w:rPr>
          <w:rFonts w:eastAsia="SimSun"/>
          <w:sz w:val="20"/>
          <w:szCs w:val="26"/>
          <w:lang w:bidi="ar-EG"/>
        </w:rPr>
        <w:t>15</w:t>
      </w:r>
      <w:r w:rsidRPr="00C35D1E">
        <w:rPr>
          <w:rFonts w:eastAsia="SimSun"/>
          <w:sz w:val="20"/>
          <w:szCs w:val="26"/>
          <w:rtl/>
          <w:lang w:bidi="ar-EG"/>
        </w:rPr>
        <w:t xml:space="preserve"> </w:t>
      </w:r>
      <w:r w:rsidRPr="00C35D1E">
        <w:rPr>
          <w:rFonts w:eastAsia="SimSun" w:hint="cs"/>
          <w:sz w:val="20"/>
          <w:szCs w:val="26"/>
          <w:rtl/>
          <w:lang w:bidi="ar-EG"/>
        </w:rPr>
        <w:t>ديسمبر</w:t>
      </w:r>
      <w:r w:rsidRPr="00C35D1E">
        <w:rPr>
          <w:rFonts w:eastAsia="SimSun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201</w:t>
      </w:r>
      <w:r w:rsidR="00FE2EA0" w:rsidRPr="00C35D1E">
        <w:rPr>
          <w:rFonts w:eastAsia="SimSun"/>
          <w:sz w:val="20"/>
          <w:szCs w:val="26"/>
          <w:lang w:bidi="ar-EG"/>
        </w:rPr>
        <w:t>4</w:t>
      </w:r>
      <w:r w:rsidRPr="00C35D1E">
        <w:rPr>
          <w:rFonts w:eastAsia="SimSun"/>
          <w:sz w:val="20"/>
          <w:szCs w:val="26"/>
          <w:rtl/>
          <w:lang w:bidi="ar-EG"/>
        </w:rPr>
        <w:t>)</w:t>
      </w:r>
    </w:p>
    <w:p w:rsidR="00D64B9A" w:rsidRPr="00C35D1E" w:rsidRDefault="00D64B9A" w:rsidP="00AA3842">
      <w:pPr>
        <w:spacing w:before="40" w:line="175" w:lineRule="auto"/>
        <w:ind w:left="851" w:hanging="851"/>
        <w:rPr>
          <w:rFonts w:eastAsia="SimSun"/>
          <w:sz w:val="20"/>
          <w:szCs w:val="26"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10</w:t>
      </w:r>
      <w:r w:rsidR="00A42CB2" w:rsidRPr="00C35D1E">
        <w:rPr>
          <w:rFonts w:eastAsia="SimSun"/>
          <w:sz w:val="20"/>
          <w:szCs w:val="26"/>
          <w:lang w:bidi="ar-EG"/>
        </w:rPr>
        <w:t>60</w:t>
      </w:r>
      <w:r w:rsidR="00891F20" w:rsidRPr="00C35D1E">
        <w:rPr>
          <w:rFonts w:eastAsia="SimSun"/>
          <w:sz w:val="20"/>
          <w:szCs w:val="26"/>
          <w:rtl/>
          <w:lang w:bidi="ar-EG"/>
        </w:rPr>
        <w:tab/>
      </w:r>
      <w:r w:rsidR="00A42CB2" w:rsidRPr="00C35D1E">
        <w:rPr>
          <w:rFonts w:eastAsia="SimSun" w:hint="cs"/>
          <w:sz w:val="20"/>
          <w:szCs w:val="26"/>
          <w:rtl/>
          <w:lang w:bidi="ar-EG"/>
        </w:rPr>
        <w:t>قائمة برموز المشغلين الصادرة عن الاتحاد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C35D1E">
        <w:rPr>
          <w:rFonts w:eastAsia="SimSun"/>
          <w:sz w:val="20"/>
          <w:szCs w:val="26"/>
          <w:lang w:bidi="ar-EG"/>
        </w:rPr>
        <w:t>ITU</w:t>
      </w:r>
      <w:r w:rsidRPr="00C35D1E">
        <w:rPr>
          <w:rFonts w:eastAsia="SimSun"/>
          <w:sz w:val="20"/>
          <w:szCs w:val="26"/>
          <w:lang w:bidi="ar-EG"/>
        </w:rPr>
        <w:noBreakHyphen/>
        <w:t>T </w:t>
      </w:r>
      <w:r w:rsidR="00A42CB2" w:rsidRPr="00C35D1E">
        <w:rPr>
          <w:rFonts w:eastAsia="SimSun"/>
          <w:bCs/>
          <w:sz w:val="20"/>
          <w:szCs w:val="26"/>
          <w:lang w:val="en-GB" w:bidi="ar-EG"/>
        </w:rPr>
        <w:t>M.</w:t>
      </w:r>
      <w:r w:rsidR="00A42CB2" w:rsidRPr="00C35D1E">
        <w:rPr>
          <w:rFonts w:eastAsia="SimSun"/>
          <w:bCs/>
          <w:sz w:val="20"/>
          <w:szCs w:val="26"/>
          <w:lang w:bidi="ar-EG"/>
        </w:rPr>
        <w:t>1400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(20</w:t>
      </w:r>
      <w:r w:rsidR="00A42CB2" w:rsidRPr="00C35D1E">
        <w:rPr>
          <w:rFonts w:eastAsia="SimSun"/>
          <w:sz w:val="20"/>
          <w:szCs w:val="26"/>
          <w:lang w:bidi="ar-EG"/>
        </w:rPr>
        <w:t>13</w:t>
      </w:r>
      <w:r w:rsidRPr="00C35D1E">
        <w:rPr>
          <w:rFonts w:eastAsia="SimSun"/>
          <w:sz w:val="20"/>
          <w:szCs w:val="26"/>
          <w:lang w:bidi="ar-EG"/>
        </w:rPr>
        <w:t>/0</w:t>
      </w:r>
      <w:r w:rsidR="00A42CB2" w:rsidRPr="00C35D1E">
        <w:rPr>
          <w:rFonts w:eastAsia="SimSun"/>
          <w:sz w:val="20"/>
          <w:szCs w:val="26"/>
          <w:lang w:bidi="ar-EG"/>
        </w:rPr>
        <w:t>3</w:t>
      </w:r>
      <w:r w:rsidRPr="00C35D1E">
        <w:rPr>
          <w:rFonts w:eastAsia="SimSun"/>
          <w:sz w:val="20"/>
          <w:szCs w:val="26"/>
          <w:lang w:bidi="ar-EG"/>
        </w:rPr>
        <w:t>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35D1E">
        <w:rPr>
          <w:rFonts w:eastAsia="SimSun"/>
          <w:sz w:val="20"/>
          <w:szCs w:val="26"/>
          <w:lang w:bidi="ar-EG"/>
        </w:rPr>
        <w:t>15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A42CB2" w:rsidRPr="00C35D1E">
        <w:rPr>
          <w:rFonts w:eastAsia="SimSun" w:hint="cs"/>
          <w:sz w:val="20"/>
          <w:szCs w:val="26"/>
          <w:rtl/>
          <w:lang w:bidi="ar-EG"/>
        </w:rPr>
        <w:t>سبتمبر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2014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EE010B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1055</w:t>
      </w:r>
      <w:r w:rsidRPr="00C35D1E">
        <w:rPr>
          <w:rFonts w:eastAsia="SimSun" w:hint="cs"/>
          <w:sz w:val="20"/>
          <w:szCs w:val="26"/>
          <w:rtl/>
          <w:lang w:bidi="ar-EG"/>
        </w:rPr>
        <w:tab/>
      </w:r>
      <w:r w:rsidR="00F04073" w:rsidRPr="00C35D1E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="00F04073" w:rsidRPr="00C35D1E">
        <w:rPr>
          <w:rFonts w:eastAsia="SimSun"/>
          <w:sz w:val="20"/>
          <w:szCs w:val="26"/>
          <w:lang w:bidi="ar-EG"/>
        </w:rPr>
        <w:t>1.25</w:t>
      </w:r>
      <w:r w:rsidR="00F04073" w:rsidRPr="00C35D1E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="00F04073" w:rsidRPr="00C35D1E">
        <w:rPr>
          <w:rFonts w:eastAsia="SimSun"/>
          <w:sz w:val="20"/>
          <w:szCs w:val="26"/>
          <w:lang w:bidi="ar-EG"/>
        </w:rPr>
        <w:t>1</w:t>
      </w:r>
      <w:r w:rsidR="00F04073" w:rsidRPr="00C35D1E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="00F04073" w:rsidRPr="00C35D1E">
        <w:rPr>
          <w:rFonts w:eastAsia="SimSun"/>
          <w:sz w:val="20"/>
          <w:szCs w:val="26"/>
          <w:lang w:bidi="ar-EG"/>
        </w:rPr>
        <w:t>2014</w:t>
      </w:r>
      <w:r w:rsidR="00F04073"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D95B46" w:rsidRPr="00C35D1E" w:rsidRDefault="00D95B46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1015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رموز/أرقام النفاذ للشبكات المتنقلة (وفقاً للتوصية </w:t>
      </w:r>
      <w:r w:rsidRPr="00C35D1E">
        <w:rPr>
          <w:rFonts w:eastAsia="SimSun"/>
          <w:sz w:val="20"/>
          <w:szCs w:val="26"/>
          <w:lang w:bidi="ar-EG"/>
        </w:rPr>
        <w:t>ITU-T E.164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(2010/11)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35D1E">
        <w:rPr>
          <w:rFonts w:eastAsia="SimSun"/>
          <w:sz w:val="20"/>
          <w:szCs w:val="26"/>
          <w:lang w:bidi="ar-EG"/>
        </w:rPr>
        <w:t>1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C35D1E">
        <w:rPr>
          <w:rFonts w:eastAsia="SimSun"/>
          <w:sz w:val="20"/>
          <w:szCs w:val="26"/>
          <w:lang w:bidi="ar-EG"/>
        </w:rPr>
        <w:t>2012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B520E1">
      <w:pPr>
        <w:spacing w:before="40" w:line="175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C35D1E">
        <w:rPr>
          <w:rFonts w:eastAsia="SimSun"/>
          <w:spacing w:val="2"/>
          <w:sz w:val="20"/>
          <w:szCs w:val="26"/>
          <w:lang w:bidi="ar-EG"/>
        </w:rPr>
        <w:t>1005</w:t>
      </w:r>
      <w:r w:rsidRPr="00C35D1E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الاتصالات المتنقلة (تكملة للتوصية </w:t>
      </w:r>
      <w:r w:rsidRPr="00C35D1E">
        <w:rPr>
          <w:rFonts w:eastAsia="SimSun"/>
          <w:spacing w:val="2"/>
          <w:sz w:val="20"/>
          <w:szCs w:val="26"/>
          <w:lang w:bidi="ar-EG"/>
        </w:rPr>
        <w:t>ITU</w:t>
      </w:r>
      <w:r w:rsidRPr="00C35D1E">
        <w:rPr>
          <w:rFonts w:eastAsia="SimSun"/>
          <w:spacing w:val="2"/>
          <w:sz w:val="20"/>
          <w:szCs w:val="26"/>
          <w:lang w:bidi="ar-EG"/>
        </w:rPr>
        <w:noBreakHyphen/>
        <w:t>T E.212</w:t>
      </w:r>
      <w:r w:rsidR="00B520E1" w:rsidRPr="00C35D1E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C35D1E">
        <w:rPr>
          <w:rFonts w:eastAsia="SimSun"/>
          <w:spacing w:val="2"/>
          <w:sz w:val="20"/>
          <w:szCs w:val="26"/>
          <w:lang w:bidi="ar-EG"/>
        </w:rPr>
        <w:t>(2008/05)</w:t>
      </w:r>
      <w:r w:rsidRPr="00C35D1E">
        <w:rPr>
          <w:rFonts w:eastAsia="SimSun" w:hint="cs"/>
          <w:spacing w:val="2"/>
          <w:sz w:val="20"/>
          <w:szCs w:val="26"/>
          <w:rtl/>
          <w:lang w:bidi="ar-EG"/>
        </w:rPr>
        <w:t>) (الوضع</w:t>
      </w:r>
      <w:r w:rsidR="00B520E1" w:rsidRPr="00C35D1E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C35D1E">
        <w:rPr>
          <w:rFonts w:eastAsia="SimSun" w:hint="cs"/>
          <w:spacing w:val="2"/>
          <w:sz w:val="20"/>
          <w:szCs w:val="26"/>
          <w:rtl/>
          <w:lang w:bidi="ar-EG"/>
        </w:rPr>
        <w:t>في</w:t>
      </w:r>
      <w:r w:rsidRPr="00C35D1E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C35D1E">
        <w:rPr>
          <w:rFonts w:eastAsia="SimSun"/>
          <w:spacing w:val="2"/>
          <w:sz w:val="20"/>
          <w:szCs w:val="26"/>
          <w:lang w:bidi="ar-EG"/>
        </w:rPr>
        <w:t>1</w:t>
      </w:r>
      <w:r w:rsidRPr="00C35D1E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C35D1E">
        <w:rPr>
          <w:rFonts w:eastAsia="SimSun" w:hint="cs"/>
          <w:spacing w:val="2"/>
          <w:sz w:val="20"/>
          <w:szCs w:val="26"/>
          <w:rtl/>
          <w:lang w:bidi="ar-EG"/>
        </w:rPr>
        <w:t>يونيو</w:t>
      </w:r>
      <w:r w:rsidRPr="00C35D1E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C35D1E">
        <w:rPr>
          <w:rFonts w:eastAsia="SimSun"/>
          <w:spacing w:val="2"/>
          <w:sz w:val="20"/>
          <w:szCs w:val="26"/>
          <w:lang w:bidi="ar-EG"/>
        </w:rPr>
        <w:t>2012</w:t>
      </w:r>
      <w:r w:rsidRPr="00C35D1E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C35D1E">
        <w:rPr>
          <w:rFonts w:eastAsia="SimSun"/>
          <w:spacing w:val="-4"/>
          <w:sz w:val="20"/>
          <w:szCs w:val="26"/>
          <w:lang w:bidi="ar-EG"/>
        </w:rPr>
        <w:t>1002</w:t>
      </w:r>
      <w:r w:rsidRPr="00C35D1E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المرافق غير المعيارية في الخدمات </w:t>
      </w:r>
      <w:proofErr w:type="spellStart"/>
      <w:r w:rsidRPr="00C35D1E">
        <w:rPr>
          <w:rFonts w:eastAsia="SimSun" w:hint="cs"/>
          <w:spacing w:val="-4"/>
          <w:sz w:val="20"/>
          <w:szCs w:val="26"/>
          <w:rtl/>
          <w:lang w:bidi="ar-EG"/>
        </w:rPr>
        <w:t>التل</w:t>
      </w:r>
      <w:r w:rsidR="00997B1A" w:rsidRPr="00C35D1E">
        <w:rPr>
          <w:rFonts w:eastAsia="SimSun" w:hint="cs"/>
          <w:spacing w:val="-4"/>
          <w:sz w:val="20"/>
          <w:szCs w:val="26"/>
          <w:rtl/>
          <w:lang w:bidi="ar-EG"/>
        </w:rPr>
        <w:t>ي</w:t>
      </w:r>
      <w:r w:rsidRPr="00C35D1E">
        <w:rPr>
          <w:rFonts w:eastAsia="SimSun" w:hint="cs"/>
          <w:spacing w:val="-4"/>
          <w:sz w:val="20"/>
          <w:szCs w:val="26"/>
          <w:rtl/>
          <w:lang w:bidi="ar-EG"/>
        </w:rPr>
        <w:t>ماتية</w:t>
      </w:r>
      <w:proofErr w:type="spellEnd"/>
      <w:r w:rsidRPr="00C35D1E">
        <w:rPr>
          <w:rFonts w:eastAsia="SimSun" w:hint="cs"/>
          <w:spacing w:val="-4"/>
          <w:sz w:val="20"/>
          <w:szCs w:val="26"/>
          <w:rtl/>
          <w:lang w:bidi="ar-EG"/>
        </w:rPr>
        <w:t xml:space="preserve"> (تكملة للتوصية </w:t>
      </w:r>
      <w:r w:rsidRPr="00C35D1E">
        <w:rPr>
          <w:rFonts w:eastAsia="SimSun"/>
          <w:spacing w:val="-4"/>
          <w:sz w:val="20"/>
          <w:szCs w:val="26"/>
          <w:lang w:bidi="ar-EG"/>
        </w:rPr>
        <w:t>ITU</w:t>
      </w:r>
      <w:r w:rsidRPr="00C35D1E">
        <w:rPr>
          <w:rFonts w:eastAsia="SimSun"/>
          <w:spacing w:val="-4"/>
          <w:sz w:val="20"/>
          <w:szCs w:val="26"/>
          <w:lang w:bidi="ar-EG"/>
        </w:rPr>
        <w:noBreakHyphen/>
        <w:t>T T.35</w:t>
      </w:r>
      <w:r w:rsidRPr="00C35D1E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pacing w:val="-4"/>
          <w:sz w:val="20"/>
          <w:szCs w:val="26"/>
          <w:lang w:bidi="ar-EG"/>
        </w:rPr>
        <w:t>(2000/02)</w:t>
      </w:r>
      <w:r w:rsidRPr="00C35D1E">
        <w:rPr>
          <w:rFonts w:eastAsia="SimSun" w:hint="cs"/>
          <w:spacing w:val="-4"/>
          <w:sz w:val="20"/>
          <w:szCs w:val="26"/>
          <w:rtl/>
          <w:lang w:bidi="ar-EG"/>
        </w:rPr>
        <w:t xml:space="preserve">) (الوضع في </w:t>
      </w:r>
      <w:r w:rsidRPr="00C35D1E">
        <w:rPr>
          <w:rFonts w:eastAsia="SimSun"/>
          <w:spacing w:val="-4"/>
          <w:sz w:val="20"/>
          <w:szCs w:val="26"/>
          <w:lang w:bidi="ar-EG"/>
        </w:rPr>
        <w:t>15</w:t>
      </w:r>
      <w:r w:rsidRPr="00C35D1E">
        <w:rPr>
          <w:rFonts w:eastAsia="SimSun" w:hint="cs"/>
          <w:spacing w:val="-4"/>
          <w:sz w:val="20"/>
          <w:szCs w:val="26"/>
          <w:rtl/>
          <w:lang w:bidi="ar-EG"/>
        </w:rPr>
        <w:t xml:space="preserve"> أبريل </w:t>
      </w:r>
      <w:r w:rsidRPr="00C35D1E">
        <w:rPr>
          <w:rFonts w:eastAsia="SimSun"/>
          <w:spacing w:val="-4"/>
          <w:sz w:val="20"/>
          <w:szCs w:val="26"/>
          <w:lang w:bidi="ar-EG"/>
        </w:rPr>
        <w:t>2012</w:t>
      </w:r>
      <w:r w:rsidRPr="00C35D1E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1001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قائمة بالهيئات الوطنية المعينة لتخصيص رموز مزوّد المطراف وفقاً للتوصية </w:t>
      </w:r>
      <w:r w:rsidRPr="00C35D1E">
        <w:rPr>
          <w:rFonts w:eastAsia="SimSun"/>
          <w:sz w:val="20"/>
          <w:szCs w:val="26"/>
          <w:lang w:bidi="ar-EG"/>
        </w:rPr>
        <w:t>ITU</w:t>
      </w:r>
      <w:r w:rsidRPr="00C35D1E">
        <w:rPr>
          <w:rFonts w:eastAsia="SimSun"/>
          <w:sz w:val="20"/>
          <w:szCs w:val="26"/>
          <w:lang w:bidi="ar-EG"/>
        </w:rPr>
        <w:noBreakHyphen/>
        <w:t>T T.35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C35D1E">
        <w:rPr>
          <w:rFonts w:eastAsia="SimSun"/>
          <w:sz w:val="20"/>
          <w:szCs w:val="26"/>
          <w:lang w:bidi="ar-EG"/>
        </w:rPr>
        <w:t>1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C35D1E">
        <w:rPr>
          <w:rFonts w:eastAsia="SimSun"/>
          <w:sz w:val="20"/>
          <w:szCs w:val="26"/>
          <w:lang w:bidi="ar-EG"/>
        </w:rPr>
        <w:t>2012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1000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قيود الخدمة (قائمة تلخيصية لقيود الخدمة السارية فيما يتعلق بتشغيل الاتصالات) (الوضع في </w:t>
      </w:r>
      <w:r w:rsidRPr="00C35D1E">
        <w:rPr>
          <w:rFonts w:eastAsia="SimSun"/>
          <w:sz w:val="20"/>
          <w:szCs w:val="26"/>
          <w:lang w:bidi="ar-EG"/>
        </w:rPr>
        <w:t>15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C35D1E">
        <w:rPr>
          <w:rFonts w:eastAsia="SimSun"/>
          <w:sz w:val="20"/>
          <w:szCs w:val="26"/>
          <w:lang w:bidi="ar-EG"/>
        </w:rPr>
        <w:t>2012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994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C35D1E">
        <w:rPr>
          <w:rFonts w:eastAsia="SimSun"/>
          <w:sz w:val="20"/>
          <w:szCs w:val="26"/>
          <w:lang w:bidi="ar-EG"/>
        </w:rPr>
        <w:t>ITU</w:t>
      </w:r>
      <w:r w:rsidRPr="00C35D1E">
        <w:rPr>
          <w:rFonts w:eastAsia="SimSun"/>
          <w:sz w:val="20"/>
          <w:szCs w:val="26"/>
          <w:lang w:bidi="ar-EG"/>
        </w:rPr>
        <w:noBreakHyphen/>
        <w:t>T E.164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(2010/11)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35D1E">
        <w:rPr>
          <w:rFonts w:eastAsia="SimSun"/>
          <w:sz w:val="20"/>
          <w:szCs w:val="26"/>
          <w:lang w:bidi="ar-EG"/>
        </w:rPr>
        <w:t>15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C35D1E">
        <w:rPr>
          <w:rFonts w:eastAsia="SimSun"/>
          <w:sz w:val="20"/>
          <w:szCs w:val="26"/>
          <w:lang w:bidi="ar-EG"/>
        </w:rPr>
        <w:t>2011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39395E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991</w:t>
      </w:r>
      <w:r w:rsidRPr="00C35D1E">
        <w:rPr>
          <w:rFonts w:eastAsia="SimSun" w:hint="cs"/>
          <w:sz w:val="20"/>
          <w:szCs w:val="26"/>
          <w:rtl/>
          <w:lang w:bidi="ar-EG"/>
        </w:rPr>
        <w:tab/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C35D1E">
        <w:rPr>
          <w:rFonts w:eastAsia="SimSun"/>
          <w:spacing w:val="-6"/>
          <w:sz w:val="20"/>
          <w:szCs w:val="26"/>
          <w:lang w:bidi="ar-EG"/>
        </w:rPr>
        <w:t>ITU-T E.164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C35D1E">
        <w:rPr>
          <w:rFonts w:eastAsia="SimSun"/>
          <w:spacing w:val="-6"/>
          <w:sz w:val="20"/>
          <w:szCs w:val="26"/>
          <w:lang w:bidi="ar-EG"/>
        </w:rPr>
        <w:t>ITU</w:t>
      </w:r>
      <w:r w:rsidRPr="00C35D1E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pacing w:val="-6"/>
          <w:sz w:val="20"/>
          <w:szCs w:val="26"/>
          <w:lang w:bidi="ar-EG"/>
        </w:rPr>
        <w:t>(2010/11)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="00AA3842" w:rsidRPr="00C35D1E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C35D1E">
        <w:rPr>
          <w:rFonts w:eastAsia="SimSun"/>
          <w:spacing w:val="-6"/>
          <w:sz w:val="20"/>
          <w:szCs w:val="26"/>
          <w:lang w:bidi="ar-EG"/>
        </w:rPr>
        <w:t>1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 xml:space="preserve"> نوفمبر </w:t>
      </w:r>
      <w:r w:rsidRPr="00C35D1E">
        <w:rPr>
          <w:rFonts w:eastAsia="SimSun"/>
          <w:spacing w:val="-6"/>
          <w:sz w:val="20"/>
          <w:szCs w:val="26"/>
          <w:lang w:bidi="ar-EG"/>
        </w:rPr>
        <w:t>2011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991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C35D1E">
        <w:rPr>
          <w:rFonts w:eastAsia="SimSun"/>
          <w:sz w:val="20"/>
          <w:szCs w:val="26"/>
          <w:lang w:bidi="ar-EG"/>
        </w:rPr>
        <w:t>21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C35D1E">
        <w:rPr>
          <w:rFonts w:eastAsia="SimSun"/>
          <w:sz w:val="20"/>
          <w:szCs w:val="26"/>
          <w:lang w:bidi="ar-EG"/>
        </w:rPr>
        <w:t>2006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980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C35D1E">
        <w:rPr>
          <w:rFonts w:eastAsia="SimSun"/>
          <w:sz w:val="20"/>
          <w:szCs w:val="26"/>
          <w:lang w:bidi="ar-EG"/>
        </w:rPr>
        <w:t>ITU-T F.32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(1995/10)</w:t>
      </w:r>
      <w:r w:rsidR="00BB4D24" w:rsidRPr="00C35D1E">
        <w:rPr>
          <w:rFonts w:eastAsia="SimSun" w:hint="cs"/>
          <w:sz w:val="20"/>
          <w:szCs w:val="26"/>
          <w:rtl/>
          <w:lang w:bidi="ar-EG"/>
        </w:rPr>
        <w:t>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C35D1E">
        <w:rPr>
          <w:rFonts w:eastAsia="SimSun"/>
          <w:sz w:val="20"/>
          <w:szCs w:val="26"/>
          <w:lang w:bidi="ar-EG"/>
        </w:rPr>
        <w:t>15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C35D1E">
        <w:rPr>
          <w:rFonts w:eastAsia="SimSun"/>
          <w:sz w:val="20"/>
          <w:szCs w:val="26"/>
          <w:lang w:bidi="ar-EG"/>
        </w:rPr>
        <w:t>2011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978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C35D1E">
        <w:rPr>
          <w:rFonts w:eastAsia="SimSun"/>
          <w:sz w:val="20"/>
          <w:szCs w:val="26"/>
          <w:lang w:bidi="ar-EG"/>
        </w:rPr>
        <w:t>(TDC)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C35D1E">
        <w:rPr>
          <w:rFonts w:eastAsia="SimSun"/>
          <w:sz w:val="20"/>
          <w:szCs w:val="26"/>
          <w:lang w:bidi="ar-EG"/>
        </w:rPr>
        <w:t>(TNIC)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C35D1E">
        <w:rPr>
          <w:rFonts w:eastAsia="SimSun"/>
          <w:sz w:val="20"/>
          <w:szCs w:val="26"/>
          <w:lang w:bidi="ar-EG"/>
        </w:rPr>
        <w:t>ITU</w:t>
      </w:r>
      <w:r w:rsidRPr="00C35D1E">
        <w:rPr>
          <w:rFonts w:eastAsia="SimSun"/>
          <w:sz w:val="20"/>
          <w:szCs w:val="26"/>
          <w:lang w:bidi="ar-EG"/>
        </w:rPr>
        <w:noBreakHyphen/>
        <w:t>T F.69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(1994/06)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C35D1E">
        <w:rPr>
          <w:rFonts w:eastAsia="SimSun"/>
          <w:sz w:val="20"/>
          <w:szCs w:val="26"/>
          <w:lang w:bidi="ar-EG"/>
        </w:rPr>
        <w:t>ITU-T F.68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(1988/11)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C35D1E">
        <w:rPr>
          <w:rFonts w:eastAsia="SimSun"/>
          <w:sz w:val="20"/>
          <w:szCs w:val="26"/>
          <w:lang w:bidi="ar-EG"/>
        </w:rPr>
        <w:t>15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C35D1E">
        <w:rPr>
          <w:rFonts w:eastAsia="SimSun"/>
          <w:sz w:val="20"/>
          <w:szCs w:val="26"/>
          <w:lang w:bidi="ar-EG"/>
        </w:rPr>
        <w:t>2011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EA3991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977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C35D1E">
        <w:rPr>
          <w:rFonts w:eastAsia="SimSun"/>
          <w:sz w:val="20"/>
          <w:szCs w:val="26"/>
          <w:lang w:bidi="ar-EG"/>
        </w:rPr>
        <w:t>(DNIC)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C35D1E">
        <w:rPr>
          <w:rFonts w:eastAsia="SimSun"/>
          <w:sz w:val="20"/>
          <w:szCs w:val="26"/>
          <w:lang w:bidi="ar-EG"/>
        </w:rPr>
        <w:t>ITU</w:t>
      </w:r>
      <w:r w:rsidRPr="00C35D1E">
        <w:rPr>
          <w:rFonts w:eastAsia="SimSun"/>
          <w:sz w:val="20"/>
          <w:szCs w:val="26"/>
          <w:lang w:bidi="ar-EG"/>
        </w:rPr>
        <w:noBreakHyphen/>
        <w:t>T X.121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(2000/10)</w:t>
      </w:r>
      <w:r w:rsidR="00BB4D24"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976</w:t>
      </w:r>
      <w:r w:rsidRPr="00C35D1E">
        <w:rPr>
          <w:rFonts w:eastAsia="SimSun" w:hint="cs"/>
          <w:sz w:val="20"/>
          <w:szCs w:val="26"/>
          <w:rtl/>
          <w:lang w:bidi="ar-EG"/>
        </w:rPr>
        <w:tab/>
      </w:r>
      <w:r w:rsidRPr="00C35D1E">
        <w:rPr>
          <w:rFonts w:eastAsia="SimSun" w:hint="cs"/>
          <w:spacing w:val="4"/>
          <w:sz w:val="20"/>
          <w:szCs w:val="26"/>
          <w:rtl/>
          <w:lang w:bidi="ar-EG"/>
        </w:rPr>
        <w:t xml:space="preserve">قائمة بالرموز الدليلية للبلدان أو المناطق الجغرافية من أجل إرسال البيانات (تكملة للتوصية </w:t>
      </w:r>
      <w:r w:rsidRPr="00C35D1E">
        <w:rPr>
          <w:rFonts w:eastAsia="SimSun"/>
          <w:spacing w:val="4"/>
          <w:sz w:val="20"/>
          <w:szCs w:val="26"/>
          <w:lang w:bidi="ar-EG"/>
        </w:rPr>
        <w:t>ITU</w:t>
      </w:r>
      <w:r w:rsidRPr="00C35D1E">
        <w:rPr>
          <w:rFonts w:eastAsia="SimSun"/>
          <w:spacing w:val="4"/>
          <w:sz w:val="20"/>
          <w:szCs w:val="26"/>
          <w:lang w:bidi="ar-EG"/>
        </w:rPr>
        <w:noBreakHyphen/>
        <w:t>T X.121</w:t>
      </w:r>
      <w:r w:rsidRPr="00C35D1E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pacing w:val="4"/>
          <w:sz w:val="20"/>
          <w:szCs w:val="26"/>
          <w:lang w:bidi="ar-EG"/>
        </w:rPr>
        <w:t>(2000/10)</w:t>
      </w:r>
      <w:r w:rsidRPr="00C35D1E">
        <w:rPr>
          <w:rFonts w:eastAsia="SimSun" w:hint="cs"/>
          <w:spacing w:val="4"/>
          <w:sz w:val="20"/>
          <w:szCs w:val="26"/>
          <w:rtl/>
          <w:lang w:bidi="ar-EG"/>
        </w:rPr>
        <w:t>) (الوضع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في</w:t>
      </w:r>
      <w:r w:rsidRPr="00C35D1E">
        <w:rPr>
          <w:rFonts w:eastAsia="SimSun" w:hint="eastAsia"/>
          <w:sz w:val="20"/>
          <w:szCs w:val="26"/>
          <w:rtl/>
          <w:lang w:bidi="ar-EG"/>
        </w:rPr>
        <w:t> </w:t>
      </w:r>
      <w:r w:rsidRPr="00C35D1E">
        <w:rPr>
          <w:rFonts w:eastAsia="SimSun"/>
          <w:sz w:val="20"/>
          <w:szCs w:val="26"/>
          <w:lang w:bidi="ar-EG"/>
        </w:rPr>
        <w:t>15</w:t>
      </w:r>
      <w:r w:rsidRPr="00C35D1E">
        <w:rPr>
          <w:rFonts w:eastAsia="SimSun" w:hint="eastAsia"/>
          <w:sz w:val="20"/>
          <w:szCs w:val="26"/>
          <w:rtl/>
          <w:lang w:bidi="ar-EG"/>
        </w:rPr>
        <w:t> </w:t>
      </w:r>
      <w:r w:rsidRPr="00C35D1E">
        <w:rPr>
          <w:rFonts w:eastAsia="SimSun" w:hint="cs"/>
          <w:sz w:val="20"/>
          <w:szCs w:val="26"/>
          <w:rtl/>
          <w:lang w:bidi="ar-EG"/>
        </w:rPr>
        <w:t>مارس</w:t>
      </w:r>
      <w:r w:rsidRPr="00C35D1E">
        <w:rPr>
          <w:rFonts w:eastAsia="SimSun" w:hint="eastAsia"/>
          <w:sz w:val="20"/>
          <w:szCs w:val="26"/>
          <w:rtl/>
          <w:lang w:bidi="ar-EG"/>
        </w:rPr>
        <w:t> </w:t>
      </w:r>
      <w:r w:rsidRPr="00C35D1E">
        <w:rPr>
          <w:rFonts w:eastAsia="SimSun"/>
          <w:sz w:val="20"/>
          <w:szCs w:val="26"/>
          <w:lang w:bidi="ar-EG"/>
        </w:rPr>
        <w:t>2011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pacing w:val="-6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974</w:t>
      </w:r>
      <w:r w:rsidRPr="00C35D1E">
        <w:rPr>
          <w:rFonts w:eastAsia="SimSun" w:hint="cs"/>
          <w:sz w:val="20"/>
          <w:szCs w:val="26"/>
          <w:rtl/>
          <w:lang w:bidi="ar-EG"/>
        </w:rPr>
        <w:tab/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بأسماء ميادين التسيير الإداري للإدارة </w:t>
      </w:r>
      <w:r w:rsidRPr="00C35D1E">
        <w:rPr>
          <w:rFonts w:eastAsia="SimSun"/>
          <w:spacing w:val="-6"/>
          <w:sz w:val="20"/>
          <w:szCs w:val="26"/>
          <w:lang w:bidi="ar-EG"/>
        </w:rPr>
        <w:t>(ADMD)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 xml:space="preserve"> (وفقاً للتوصية </w:t>
      </w:r>
      <w:r w:rsidRPr="00C35D1E">
        <w:rPr>
          <w:rFonts w:eastAsia="SimSun"/>
          <w:spacing w:val="-6"/>
          <w:sz w:val="20"/>
          <w:szCs w:val="26"/>
          <w:lang w:bidi="ar-EG"/>
        </w:rPr>
        <w:t>ITU</w:t>
      </w:r>
      <w:r w:rsidRPr="00C35D1E">
        <w:rPr>
          <w:rFonts w:eastAsia="SimSun"/>
          <w:spacing w:val="-6"/>
          <w:sz w:val="20"/>
          <w:szCs w:val="26"/>
          <w:lang w:bidi="ar-EG"/>
        </w:rPr>
        <w:noBreakHyphen/>
        <w:t>T F.400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 xml:space="preserve"> وتوصيات السلسلة </w:t>
      </w:r>
      <w:r w:rsidRPr="00C35D1E">
        <w:rPr>
          <w:rFonts w:eastAsia="SimSun"/>
          <w:spacing w:val="-6"/>
          <w:sz w:val="20"/>
          <w:szCs w:val="26"/>
          <w:lang w:bidi="ar-EG"/>
        </w:rPr>
        <w:t>X.400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C35D1E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C35D1E">
        <w:rPr>
          <w:rFonts w:eastAsia="SimSun"/>
          <w:spacing w:val="-6"/>
          <w:sz w:val="20"/>
          <w:szCs w:val="26"/>
          <w:lang w:bidi="ar-EG"/>
        </w:rPr>
        <w:t>15</w:t>
      </w:r>
      <w:r w:rsidRPr="00C35D1E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 xml:space="preserve">فبراير </w:t>
      </w:r>
      <w:r w:rsidRPr="00C35D1E">
        <w:rPr>
          <w:rFonts w:eastAsia="SimSun"/>
          <w:spacing w:val="-6"/>
          <w:sz w:val="20"/>
          <w:szCs w:val="26"/>
          <w:lang w:bidi="ar-EG"/>
        </w:rPr>
        <w:t>2011</w:t>
      </w:r>
      <w:r w:rsidRPr="00C35D1E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972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C35D1E">
        <w:rPr>
          <w:rFonts w:eastAsia="SimSun"/>
          <w:sz w:val="20"/>
          <w:szCs w:val="26"/>
          <w:lang w:bidi="ar-EG"/>
        </w:rPr>
        <w:t>ITU</w:t>
      </w:r>
      <w:r w:rsidRPr="00C35D1E">
        <w:rPr>
          <w:rFonts w:eastAsia="SimSun"/>
          <w:sz w:val="20"/>
          <w:szCs w:val="26"/>
          <w:lang w:bidi="ar-EG"/>
        </w:rPr>
        <w:noBreakHyphen/>
        <w:t>T E.218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(2004/05)</w:t>
      </w:r>
      <w:r w:rsidRPr="00C35D1E">
        <w:rPr>
          <w:rFonts w:eastAsia="SimSun" w:hint="cs"/>
          <w:sz w:val="20"/>
          <w:szCs w:val="26"/>
          <w:rtl/>
          <w:lang w:bidi="ar-EG"/>
        </w:rPr>
        <w:t>) (الوضع في</w:t>
      </w:r>
      <w:r w:rsidR="00AA3842" w:rsidRPr="00C35D1E">
        <w:rPr>
          <w:rFonts w:eastAsia="SimSun" w:hint="eastAsia"/>
          <w:sz w:val="20"/>
          <w:szCs w:val="26"/>
          <w:rtl/>
          <w:lang w:bidi="ar-EG"/>
        </w:rPr>
        <w:t> </w:t>
      </w:r>
      <w:r w:rsidRPr="00C35D1E">
        <w:rPr>
          <w:rFonts w:eastAsia="SimSun"/>
          <w:sz w:val="20"/>
          <w:szCs w:val="26"/>
          <w:lang w:bidi="ar-EG"/>
        </w:rPr>
        <w:t>15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Pr="00C35D1E">
        <w:rPr>
          <w:rFonts w:eastAsia="SimSun"/>
          <w:sz w:val="20"/>
          <w:szCs w:val="26"/>
          <w:lang w:bidi="ar-EG"/>
        </w:rPr>
        <w:t>2011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955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C35D1E">
        <w:rPr>
          <w:rFonts w:eastAsia="SimSun"/>
          <w:sz w:val="20"/>
          <w:szCs w:val="26"/>
          <w:lang w:bidi="ar-EG"/>
        </w:rPr>
        <w:t>ITU-T E.180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(98/03)</w:t>
      </w:r>
      <w:r w:rsidR="00BB4D24" w:rsidRPr="00C35D1E">
        <w:rPr>
          <w:rFonts w:eastAsia="SimSun" w:hint="cs"/>
          <w:sz w:val="20"/>
          <w:szCs w:val="26"/>
          <w:rtl/>
          <w:lang w:bidi="ar-EG"/>
        </w:rPr>
        <w:t>)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C35D1E">
        <w:rPr>
          <w:rFonts w:eastAsia="SimSun"/>
          <w:sz w:val="20"/>
          <w:szCs w:val="26"/>
          <w:lang w:bidi="ar-EG"/>
        </w:rPr>
        <w:t>1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C35D1E">
        <w:rPr>
          <w:rFonts w:eastAsia="SimSun"/>
          <w:sz w:val="20"/>
          <w:szCs w:val="26"/>
          <w:lang w:bidi="ar-EG"/>
        </w:rPr>
        <w:t>2010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/>
          <w:sz w:val="20"/>
          <w:szCs w:val="26"/>
          <w:lang w:bidi="ar-EG"/>
        </w:rPr>
        <w:t>669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C35D1E">
        <w:rPr>
          <w:rFonts w:eastAsia="SimSun"/>
          <w:sz w:val="20"/>
          <w:szCs w:val="26"/>
          <w:lang w:bidi="ar-EG"/>
        </w:rPr>
        <w:t>ITU</w:t>
      </w:r>
      <w:r w:rsidRPr="00C35D1E">
        <w:rPr>
          <w:rFonts w:eastAsia="SimSun"/>
          <w:sz w:val="20"/>
          <w:szCs w:val="26"/>
          <w:lang w:bidi="ar-EG"/>
        </w:rPr>
        <w:noBreakHyphen/>
        <w:t>T F.1</w:t>
      </w:r>
      <w:r w:rsidRPr="00C35D1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C35D1E">
        <w:rPr>
          <w:rFonts w:eastAsia="SimSun"/>
          <w:sz w:val="20"/>
          <w:szCs w:val="26"/>
          <w:lang w:bidi="ar-EG"/>
        </w:rPr>
        <w:t>(1998/03)</w:t>
      </w:r>
      <w:r w:rsidRPr="00C35D1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C35D1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 w:hint="cs"/>
          <w:sz w:val="20"/>
          <w:szCs w:val="26"/>
          <w:rtl/>
          <w:lang w:bidi="ar-EG"/>
        </w:rPr>
        <w:t>باء</w:t>
      </w:r>
      <w:r w:rsidRPr="00C35D1E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891F20" w:rsidRPr="00C35D1E" w:rsidRDefault="00891F20" w:rsidP="000F3A37">
      <w:pPr>
        <w:tabs>
          <w:tab w:val="left" w:pos="5670"/>
        </w:tabs>
        <w:spacing w:before="8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C35D1E">
        <w:rPr>
          <w:rFonts w:eastAsia="SimSun" w:hint="cs"/>
          <w:sz w:val="20"/>
          <w:szCs w:val="26"/>
          <w:rtl/>
          <w:lang w:val="fr-CH" w:bidi="ar-EG"/>
        </w:rPr>
        <w:t>قائمة برموز المشغلين الصادرة عن الاتحاد (التوصية</w:t>
      </w:r>
      <w:r w:rsidR="009F3D96" w:rsidRPr="00C35D1E">
        <w:rPr>
          <w:rFonts w:eastAsia="SimSun" w:hint="cs"/>
          <w:sz w:val="20"/>
          <w:szCs w:val="26"/>
          <w:rtl/>
          <w:lang w:val="fr-CH" w:bidi="ar-EG"/>
        </w:rPr>
        <w:t xml:space="preserve"> </w:t>
      </w:r>
      <w:r w:rsidR="009F3D96" w:rsidRPr="00C35D1E">
        <w:rPr>
          <w:rFonts w:eastAsia="SimSun"/>
          <w:sz w:val="20"/>
          <w:szCs w:val="26"/>
        </w:rPr>
        <w:t>ITU-T M.1400</w:t>
      </w:r>
      <w:r w:rsidR="001F3F85" w:rsidRPr="00C35D1E">
        <w:rPr>
          <w:rFonts w:eastAsia="SimSun" w:hint="cs"/>
          <w:sz w:val="20"/>
          <w:szCs w:val="26"/>
          <w:rtl/>
          <w:lang w:val="fr-CH" w:bidi="ar-EG"/>
        </w:rPr>
        <w:t xml:space="preserve"> </w:t>
      </w:r>
      <w:r w:rsidR="001F3F85" w:rsidRPr="00C35D1E">
        <w:rPr>
          <w:rFonts w:eastAsia="SimSun"/>
          <w:sz w:val="20"/>
          <w:szCs w:val="26"/>
          <w:lang w:bidi="ar-EG"/>
        </w:rPr>
        <w:t>(2013/03)</w:t>
      </w:r>
      <w:r w:rsidRPr="00C35D1E">
        <w:rPr>
          <w:rFonts w:eastAsia="SimSun" w:hint="cs"/>
          <w:sz w:val="20"/>
          <w:szCs w:val="26"/>
          <w:rtl/>
          <w:lang w:val="fr-CH" w:bidi="ar-EG"/>
        </w:rPr>
        <w:t>)</w:t>
      </w:r>
      <w:r w:rsidRPr="00C35D1E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0" w:history="1">
        <w:r w:rsidRPr="00C35D1E">
          <w:rPr>
            <w:rFonts w:eastAsia="SimSun"/>
            <w:spacing w:val="-8"/>
            <w:sz w:val="20"/>
            <w:szCs w:val="26"/>
            <w:lang w:val="fr-CH" w:bidi="ar-EG"/>
          </w:rPr>
          <w:t>www.itu.int/ITU-T/inr/icc/index.html</w:t>
        </w:r>
      </w:hyperlink>
    </w:p>
    <w:p w:rsidR="00891F20" w:rsidRPr="00C35D1E" w:rsidRDefault="00891F20" w:rsidP="00833CE5">
      <w:pPr>
        <w:tabs>
          <w:tab w:val="left" w:pos="5670"/>
        </w:tabs>
        <w:spacing w:before="40" w:line="175" w:lineRule="auto"/>
        <w:rPr>
          <w:rFonts w:eastAsia="SimSun"/>
          <w:sz w:val="20"/>
          <w:szCs w:val="26"/>
          <w:rtl/>
          <w:lang w:val="fr-CH" w:bidi="ar-EG"/>
        </w:rPr>
      </w:pPr>
      <w:r w:rsidRPr="00C35D1E">
        <w:rPr>
          <w:rFonts w:eastAsia="SimSun" w:hint="cs"/>
          <w:sz w:val="20"/>
          <w:szCs w:val="26"/>
          <w:rtl/>
          <w:lang w:val="fr-CH" w:bidi="ar-EG"/>
        </w:rPr>
        <w:t xml:space="preserve">جدول </w:t>
      </w:r>
      <w:proofErr w:type="spellStart"/>
      <w:r w:rsidRPr="00C35D1E">
        <w:rPr>
          <w:rFonts w:eastAsia="SimSun" w:hint="cs"/>
          <w:sz w:val="20"/>
          <w:szCs w:val="26"/>
          <w:rtl/>
          <w:lang w:val="fr-CH" w:bidi="ar-EG"/>
        </w:rPr>
        <w:t>بيروفكس</w:t>
      </w:r>
      <w:proofErr w:type="spellEnd"/>
      <w:r w:rsidRPr="00C35D1E">
        <w:rPr>
          <w:rFonts w:eastAsia="SimSun" w:hint="cs"/>
          <w:sz w:val="20"/>
          <w:szCs w:val="26"/>
          <w:rtl/>
          <w:lang w:val="fr-CH" w:bidi="ar-EG"/>
        </w:rPr>
        <w:t xml:space="preserve"> (التوصية </w:t>
      </w:r>
      <w:r w:rsidRPr="00C35D1E">
        <w:rPr>
          <w:rFonts w:eastAsia="SimSun"/>
          <w:sz w:val="20"/>
          <w:szCs w:val="26"/>
          <w:lang w:val="fr-CH" w:bidi="ar-EG"/>
        </w:rPr>
        <w:t>ITU-T F.</w:t>
      </w:r>
      <w:r w:rsidRPr="00C35D1E">
        <w:rPr>
          <w:rFonts w:eastAsia="SimSun"/>
          <w:sz w:val="20"/>
          <w:szCs w:val="26"/>
          <w:lang w:bidi="ar-EG"/>
        </w:rPr>
        <w:t>170</w:t>
      </w:r>
      <w:r w:rsidRPr="00C35D1E">
        <w:rPr>
          <w:rFonts w:eastAsia="SimSun" w:hint="cs"/>
          <w:sz w:val="20"/>
          <w:szCs w:val="26"/>
          <w:rtl/>
          <w:lang w:val="fr-CH" w:bidi="ar-EG"/>
        </w:rPr>
        <w:t>)</w:t>
      </w:r>
      <w:r w:rsidRPr="00C35D1E">
        <w:rPr>
          <w:rFonts w:eastAsia="SimSun" w:hint="cs"/>
          <w:sz w:val="20"/>
          <w:szCs w:val="26"/>
          <w:rtl/>
          <w:lang w:val="fr-CH" w:bidi="ar-EG"/>
        </w:rPr>
        <w:tab/>
      </w:r>
      <w:hyperlink r:id="rId11" w:history="1">
        <w:r w:rsidRPr="00C35D1E">
          <w:rPr>
            <w:rFonts w:eastAsia="SimSun"/>
            <w:sz w:val="20"/>
            <w:szCs w:val="26"/>
            <w:lang w:val="fr-CH" w:bidi="ar-EG"/>
          </w:rPr>
          <w:t>www.itu.int/ITU-T/inr/bureaufax/index.html</w:t>
        </w:r>
      </w:hyperlink>
    </w:p>
    <w:p w:rsidR="00C62CBA" w:rsidRPr="00C35D1E" w:rsidRDefault="00891F20" w:rsidP="00833CE5">
      <w:pPr>
        <w:tabs>
          <w:tab w:val="left" w:pos="5670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C35D1E">
        <w:rPr>
          <w:rFonts w:eastAsia="SimSun" w:hint="cs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C35D1E">
        <w:rPr>
          <w:rFonts w:eastAsia="SimSun"/>
          <w:sz w:val="20"/>
          <w:szCs w:val="26"/>
          <w:lang w:val="fr-CH" w:bidi="ar-EG"/>
        </w:rPr>
        <w:t>(ROA)</w:t>
      </w:r>
      <w:r w:rsidRPr="00C35D1E">
        <w:rPr>
          <w:rFonts w:eastAsia="SimSun" w:hint="cs"/>
          <w:sz w:val="20"/>
          <w:szCs w:val="26"/>
          <w:rtl/>
          <w:lang w:val="fr-CH" w:bidi="ar-EG"/>
        </w:rPr>
        <w:tab/>
      </w:r>
      <w:hyperlink r:id="rId12" w:history="1">
        <w:r w:rsidRPr="00C35D1E">
          <w:rPr>
            <w:rFonts w:eastAsia="SimSun"/>
            <w:sz w:val="20"/>
            <w:szCs w:val="26"/>
            <w:lang w:val="fr-CH" w:bidi="ar-EG"/>
          </w:rPr>
          <w:t>www.itu.int/ITU-T/inr/roa/index.html</w:t>
        </w:r>
      </w:hyperlink>
    </w:p>
    <w:p w:rsidR="00B83099" w:rsidRPr="00C35D1E" w:rsidRDefault="00B83099">
      <w:pPr>
        <w:bidi w:val="0"/>
        <w:spacing w:before="0" w:line="240" w:lineRule="auto"/>
        <w:jc w:val="left"/>
        <w:rPr>
          <w:rFonts w:eastAsia="SimSun"/>
          <w:lang w:bidi="ar-EG"/>
        </w:rPr>
      </w:pPr>
      <w:bookmarkStart w:id="147" w:name="_Toc409692630"/>
    </w:p>
    <w:p w:rsidR="006C7F78" w:rsidRPr="00C35D1E" w:rsidRDefault="006C7F78" w:rsidP="006C7F78">
      <w:pPr>
        <w:bidi w:val="0"/>
        <w:spacing w:before="0" w:line="240" w:lineRule="auto"/>
        <w:jc w:val="left"/>
        <w:rPr>
          <w:rFonts w:eastAsia="SimSun"/>
          <w:lang w:bidi="ar-EG"/>
        </w:rPr>
      </w:pPr>
    </w:p>
    <w:p w:rsidR="00986D57" w:rsidRPr="00C35D1E" w:rsidRDefault="00986D57" w:rsidP="00DE3A28">
      <w:pPr>
        <w:pStyle w:val="Heading2"/>
        <w:pBdr>
          <w:top w:val="single" w:sz="8" w:space="1" w:color="D9D9D9"/>
          <w:bottom w:val="single" w:sz="18" w:space="1" w:color="D9D9D9"/>
        </w:pBdr>
        <w:rPr>
          <w:rtl/>
        </w:rPr>
      </w:pPr>
      <w:bookmarkStart w:id="148" w:name="_الموافقة_على_توصيات"/>
      <w:bookmarkStart w:id="149" w:name="_Toc359596901"/>
      <w:bookmarkStart w:id="150" w:name="_Toc436161606"/>
      <w:bookmarkStart w:id="151" w:name="_Toc456951982"/>
      <w:bookmarkStart w:id="152" w:name="_Toc464575546"/>
      <w:bookmarkStart w:id="153" w:name="TOC_04"/>
      <w:bookmarkStart w:id="154" w:name="_Toc359596904"/>
      <w:bookmarkEnd w:id="148"/>
      <w:r w:rsidRPr="00C35D1E">
        <w:rPr>
          <w:rFonts w:hint="cs"/>
          <w:rtl/>
        </w:rPr>
        <w:lastRenderedPageBreak/>
        <w:t>الموافقة على توصيات قطاع تقييس الاتصالات</w:t>
      </w:r>
      <w:bookmarkEnd w:id="149"/>
      <w:bookmarkEnd w:id="150"/>
      <w:bookmarkEnd w:id="151"/>
      <w:bookmarkEnd w:id="152"/>
    </w:p>
    <w:bookmarkEnd w:id="153"/>
    <w:p w:rsidR="00D0160A" w:rsidRPr="00C35D1E" w:rsidRDefault="00D0160A" w:rsidP="008C626B">
      <w:pPr>
        <w:spacing w:before="240"/>
        <w:rPr>
          <w:rFonts w:eastAsia="SimSun"/>
          <w:spacing w:val="-4"/>
          <w:rtl/>
          <w:lang w:val="fr-CH"/>
        </w:rPr>
      </w:pPr>
      <w:r w:rsidRPr="00C35D1E">
        <w:rPr>
          <w:rFonts w:eastAsia="SimSun"/>
          <w:color w:val="000000"/>
          <w:spacing w:val="-4"/>
          <w:rtl/>
        </w:rPr>
        <w:t xml:space="preserve">أُعلن في الإعلان </w:t>
      </w:r>
      <w:r w:rsidRPr="00C35D1E">
        <w:rPr>
          <w:rFonts w:eastAsia="SimSun"/>
          <w:color w:val="000000"/>
          <w:spacing w:val="-4"/>
        </w:rPr>
        <w:t>AAP-</w:t>
      </w:r>
      <w:r w:rsidR="00FD286D" w:rsidRPr="00C35D1E">
        <w:rPr>
          <w:rFonts w:eastAsia="SimSun"/>
          <w:color w:val="000000"/>
          <w:spacing w:val="-4"/>
        </w:rPr>
        <w:t>8</w:t>
      </w:r>
      <w:r w:rsidR="002A54D4" w:rsidRPr="00C35D1E">
        <w:rPr>
          <w:rFonts w:eastAsia="SimSun"/>
          <w:color w:val="000000"/>
          <w:spacing w:val="-4"/>
        </w:rPr>
        <w:t>9</w:t>
      </w:r>
      <w:r w:rsidR="00681B00" w:rsidRPr="00C35D1E">
        <w:rPr>
          <w:rFonts w:eastAsia="SimSun" w:hint="cs"/>
          <w:color w:val="000000"/>
          <w:spacing w:val="-4"/>
          <w:rtl/>
          <w:lang w:bidi="ar-EG"/>
        </w:rPr>
        <w:t xml:space="preserve"> </w:t>
      </w:r>
      <w:r w:rsidRPr="00C35D1E">
        <w:rPr>
          <w:rFonts w:eastAsia="SimSun"/>
          <w:color w:val="000000"/>
          <w:spacing w:val="-4"/>
          <w:rtl/>
        </w:rPr>
        <w:t xml:space="preserve">عن الموافقة على </w:t>
      </w:r>
      <w:r w:rsidR="00917413" w:rsidRPr="00C35D1E">
        <w:rPr>
          <w:rFonts w:eastAsia="SimSun" w:hint="cs"/>
          <w:color w:val="000000"/>
          <w:spacing w:val="-4"/>
          <w:rtl/>
        </w:rPr>
        <w:t>التوصيات التالية</w:t>
      </w:r>
      <w:r w:rsidRPr="00C35D1E">
        <w:rPr>
          <w:rFonts w:eastAsia="SimSun"/>
          <w:color w:val="000000"/>
          <w:spacing w:val="-4"/>
          <w:rtl/>
        </w:rPr>
        <w:t xml:space="preserve"> لقطاع تقييس الاتصالات وفقاً للإجراءات الواردة في التوصية</w:t>
      </w:r>
      <w:r w:rsidR="00AD6AD9" w:rsidRPr="00C35D1E">
        <w:rPr>
          <w:rFonts w:eastAsia="SimSun" w:hint="cs"/>
          <w:color w:val="000000"/>
          <w:spacing w:val="-4"/>
          <w:rtl/>
        </w:rPr>
        <w:t xml:space="preserve"> </w:t>
      </w:r>
      <w:r w:rsidRPr="00C35D1E">
        <w:rPr>
          <w:rFonts w:eastAsia="SimSun"/>
          <w:color w:val="000000"/>
          <w:spacing w:val="-4"/>
        </w:rPr>
        <w:t>ITU</w:t>
      </w:r>
      <w:r w:rsidR="00AD6AD9" w:rsidRPr="00C35D1E">
        <w:rPr>
          <w:rFonts w:eastAsia="SimSun"/>
          <w:color w:val="000000"/>
          <w:spacing w:val="-4"/>
        </w:rPr>
        <w:noBreakHyphen/>
      </w:r>
      <w:r w:rsidRPr="00C35D1E">
        <w:rPr>
          <w:rFonts w:eastAsia="SimSun"/>
          <w:color w:val="000000"/>
          <w:spacing w:val="-4"/>
        </w:rPr>
        <w:t>T</w:t>
      </w:r>
      <w:r w:rsidR="00AD6AD9" w:rsidRPr="00C35D1E">
        <w:rPr>
          <w:rFonts w:eastAsia="SimSun"/>
          <w:color w:val="000000"/>
          <w:spacing w:val="-4"/>
        </w:rPr>
        <w:t> </w:t>
      </w:r>
      <w:r w:rsidRPr="00C35D1E">
        <w:rPr>
          <w:rFonts w:eastAsia="SimSun"/>
          <w:color w:val="000000"/>
          <w:spacing w:val="-4"/>
        </w:rPr>
        <w:t>A.8</w:t>
      </w:r>
      <w:r w:rsidRPr="00C35D1E">
        <w:rPr>
          <w:rFonts w:eastAsia="SimSun"/>
          <w:color w:val="000000"/>
          <w:spacing w:val="-4"/>
          <w:rtl/>
        </w:rPr>
        <w:t>:</w:t>
      </w:r>
    </w:p>
    <w:p w:rsidR="00C35D1E" w:rsidRPr="00C35D1E" w:rsidRDefault="00C35D1E" w:rsidP="002279A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  <w:rPr>
          <w:rFonts w:cs="Times New Roman"/>
          <w:sz w:val="20"/>
          <w:szCs w:val="20"/>
          <w:lang w:val="en-GB"/>
        </w:rPr>
      </w:pPr>
      <w:bookmarkStart w:id="155" w:name="_استعمال_الرموز_الدليلية"/>
      <w:bookmarkStart w:id="156" w:name="_Toc464575547"/>
      <w:bookmarkStart w:id="157" w:name="_Toc456951983"/>
      <w:bookmarkEnd w:id="155"/>
      <w:r w:rsidRPr="00C35D1E">
        <w:rPr>
          <w:rFonts w:cs="Times New Roman"/>
          <w:sz w:val="20"/>
          <w:szCs w:val="20"/>
          <w:lang w:val="en-GB"/>
        </w:rPr>
        <w:t xml:space="preserve">– </w:t>
      </w:r>
      <w:r w:rsidRPr="00C35D1E">
        <w:rPr>
          <w:rFonts w:cs="Times New Roman"/>
          <w:sz w:val="20"/>
          <w:szCs w:val="20"/>
          <w:lang w:val="en-GB"/>
        </w:rPr>
        <w:tab/>
        <w:t>ITU-T Q.1743 (09/2016): IMT-Advanced references to Release 11 of LTE-Advanced Evolved Packet Core (EPC)</w:t>
      </w:r>
      <w:r w:rsidR="002279A8">
        <w:rPr>
          <w:rFonts w:cs="Times New Roman"/>
          <w:sz w:val="20"/>
          <w:szCs w:val="20"/>
          <w:lang w:val="en-GB"/>
        </w:rPr>
        <w:t xml:space="preserve"> </w:t>
      </w:r>
      <w:r w:rsidRPr="00C35D1E">
        <w:rPr>
          <w:rFonts w:cs="Times New Roman"/>
          <w:sz w:val="20"/>
          <w:szCs w:val="20"/>
          <w:lang w:val="en-GB"/>
        </w:rPr>
        <w:t>network</w:t>
      </w:r>
    </w:p>
    <w:p w:rsidR="00C35D1E" w:rsidRPr="00C35D1E" w:rsidRDefault="00C35D1E" w:rsidP="00C35D1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  <w:rPr>
          <w:rFonts w:cs="Times New Roman"/>
          <w:sz w:val="20"/>
          <w:szCs w:val="20"/>
          <w:lang w:val="en-GB"/>
        </w:rPr>
      </w:pPr>
      <w:r w:rsidRPr="00C35D1E">
        <w:rPr>
          <w:rFonts w:cs="Times New Roman"/>
          <w:sz w:val="20"/>
          <w:szCs w:val="20"/>
          <w:lang w:val="en-GB"/>
        </w:rPr>
        <w:t xml:space="preserve">– </w:t>
      </w:r>
      <w:r w:rsidRPr="00C35D1E">
        <w:rPr>
          <w:rFonts w:cs="Times New Roman"/>
          <w:sz w:val="20"/>
          <w:szCs w:val="20"/>
          <w:lang w:val="en-GB"/>
        </w:rPr>
        <w:tab/>
        <w:t>ITU-T Y.2321 (09/2016): Functional Architecture for supporting Virtualization of Control Network Entities in</w:t>
      </w:r>
      <w:r>
        <w:rPr>
          <w:rFonts w:cs="Times New Roman"/>
          <w:sz w:val="20"/>
          <w:szCs w:val="20"/>
          <w:lang w:val="en-GB"/>
        </w:rPr>
        <w:t> </w:t>
      </w:r>
      <w:r w:rsidRPr="00C35D1E">
        <w:rPr>
          <w:rFonts w:cs="Times New Roman"/>
          <w:sz w:val="20"/>
          <w:szCs w:val="20"/>
          <w:lang w:val="en-GB"/>
        </w:rPr>
        <w:t>Next</w:t>
      </w:r>
      <w:r>
        <w:rPr>
          <w:rFonts w:cs="Times New Roman"/>
          <w:sz w:val="20"/>
          <w:szCs w:val="20"/>
          <w:lang w:val="en-GB"/>
        </w:rPr>
        <w:t> </w:t>
      </w:r>
      <w:r w:rsidRPr="00C35D1E">
        <w:rPr>
          <w:rFonts w:cs="Times New Roman"/>
          <w:sz w:val="20"/>
          <w:szCs w:val="20"/>
          <w:lang w:val="en-GB"/>
        </w:rPr>
        <w:t>Generation Network evolution</w:t>
      </w:r>
    </w:p>
    <w:p w:rsidR="00C35D1E" w:rsidRPr="00C35D1E" w:rsidRDefault="00C35D1E" w:rsidP="00C35D1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  <w:rPr>
          <w:rFonts w:cs="Times New Roman"/>
          <w:sz w:val="20"/>
          <w:szCs w:val="20"/>
          <w:lang w:val="en-GB"/>
        </w:rPr>
      </w:pPr>
      <w:r w:rsidRPr="00C35D1E">
        <w:rPr>
          <w:rFonts w:cs="Times New Roman"/>
          <w:sz w:val="20"/>
          <w:szCs w:val="20"/>
          <w:lang w:val="en-GB"/>
        </w:rPr>
        <w:t xml:space="preserve">– </w:t>
      </w:r>
      <w:r w:rsidRPr="00C35D1E">
        <w:rPr>
          <w:rFonts w:cs="Times New Roman"/>
          <w:sz w:val="20"/>
          <w:szCs w:val="20"/>
          <w:lang w:val="en-GB"/>
        </w:rPr>
        <w:tab/>
        <w:t xml:space="preserve">ITU-T Y.2330 (09/2016): Requirements of Next Generation Network evolution for supporting </w:t>
      </w:r>
      <w:proofErr w:type="spellStart"/>
      <w:r w:rsidRPr="00C35D1E">
        <w:rPr>
          <w:rFonts w:cs="Times New Roman"/>
          <w:sz w:val="20"/>
          <w:szCs w:val="20"/>
          <w:lang w:val="en-GB"/>
        </w:rPr>
        <w:t>Freedata</w:t>
      </w:r>
      <w:proofErr w:type="spellEnd"/>
      <w:r w:rsidRPr="00C35D1E">
        <w:rPr>
          <w:rFonts w:cs="Times New Roman"/>
          <w:sz w:val="20"/>
          <w:szCs w:val="20"/>
          <w:lang w:val="en-GB"/>
        </w:rPr>
        <w:t xml:space="preserve"> service</w:t>
      </w:r>
    </w:p>
    <w:p w:rsidR="00C35D1E" w:rsidRPr="00C35D1E" w:rsidRDefault="00C35D1E" w:rsidP="00C35D1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  <w:lang w:val="en-GB"/>
        </w:rPr>
      </w:pPr>
      <w:r w:rsidRPr="00C35D1E">
        <w:rPr>
          <w:rFonts w:cs="Times New Roman"/>
          <w:sz w:val="20"/>
          <w:szCs w:val="20"/>
          <w:lang w:val="en-GB"/>
        </w:rPr>
        <w:t xml:space="preserve">– </w:t>
      </w:r>
      <w:r w:rsidRPr="00C35D1E">
        <w:rPr>
          <w:rFonts w:cs="Times New Roman"/>
          <w:sz w:val="20"/>
          <w:szCs w:val="20"/>
          <w:lang w:val="en-GB"/>
        </w:rPr>
        <w:tab/>
        <w:t>ITU-T Y.2340 (09/2016): Overview of Next Generation Network evolution phase 1</w:t>
      </w:r>
    </w:p>
    <w:p w:rsidR="00C35D1E" w:rsidRPr="00C35D1E" w:rsidRDefault="00C35D1E" w:rsidP="00C35D1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  <w:lang w:val="en-GB"/>
        </w:rPr>
      </w:pPr>
      <w:r w:rsidRPr="00C35D1E">
        <w:rPr>
          <w:rFonts w:cs="Times New Roman"/>
          <w:sz w:val="20"/>
          <w:szCs w:val="20"/>
          <w:lang w:val="en-GB"/>
        </w:rPr>
        <w:t xml:space="preserve">– </w:t>
      </w:r>
      <w:r w:rsidRPr="00C35D1E">
        <w:rPr>
          <w:rFonts w:cs="Times New Roman"/>
          <w:sz w:val="20"/>
          <w:szCs w:val="20"/>
          <w:lang w:val="en-GB"/>
        </w:rPr>
        <w:tab/>
        <w:t>ITU-T Y.3301 (09/2016): Functional requirements of software-defined networking</w:t>
      </w:r>
    </w:p>
    <w:p w:rsidR="00C35D1E" w:rsidRPr="00C35D1E" w:rsidRDefault="00C35D1E" w:rsidP="00C35D1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  <w:rPr>
          <w:rFonts w:cs="Times New Roman"/>
          <w:sz w:val="20"/>
          <w:szCs w:val="20"/>
          <w:lang w:val="en-GB"/>
        </w:rPr>
      </w:pPr>
      <w:r w:rsidRPr="00C35D1E">
        <w:rPr>
          <w:rFonts w:cs="Times New Roman"/>
          <w:sz w:val="20"/>
          <w:szCs w:val="20"/>
          <w:lang w:val="en-GB"/>
        </w:rPr>
        <w:t xml:space="preserve">– </w:t>
      </w:r>
      <w:r w:rsidRPr="00C35D1E">
        <w:rPr>
          <w:rFonts w:cs="Times New Roman"/>
          <w:sz w:val="20"/>
          <w:szCs w:val="20"/>
          <w:lang w:val="en-GB"/>
        </w:rPr>
        <w:tab/>
        <w:t>ITU-T Y.3322 (09/2016): Functional architecture for NICE implementation making use of software-defined networking technologies</w:t>
      </w:r>
    </w:p>
    <w:p w:rsidR="00C35D1E" w:rsidRPr="00C35D1E" w:rsidRDefault="00C35D1E" w:rsidP="00C35D1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  <w:lang w:val="en-GB"/>
        </w:rPr>
      </w:pPr>
      <w:r w:rsidRPr="00C35D1E">
        <w:rPr>
          <w:rFonts w:cs="Times New Roman"/>
          <w:sz w:val="20"/>
          <w:szCs w:val="20"/>
          <w:lang w:val="en-GB"/>
        </w:rPr>
        <w:t xml:space="preserve">– </w:t>
      </w:r>
      <w:r w:rsidRPr="00C35D1E">
        <w:rPr>
          <w:rFonts w:cs="Times New Roman"/>
          <w:sz w:val="20"/>
          <w:szCs w:val="20"/>
          <w:lang w:val="en-GB"/>
        </w:rPr>
        <w:tab/>
        <w:t xml:space="preserve">ITU-T Y.3323 (09/2016): Requirements of Soft network Architecture for </w:t>
      </w:r>
      <w:proofErr w:type="spellStart"/>
      <w:r w:rsidRPr="00C35D1E">
        <w:rPr>
          <w:rFonts w:cs="Times New Roman"/>
          <w:sz w:val="20"/>
          <w:szCs w:val="20"/>
          <w:lang w:val="en-GB"/>
        </w:rPr>
        <w:t>MobilE</w:t>
      </w:r>
      <w:proofErr w:type="spellEnd"/>
      <w:r w:rsidRPr="00C35D1E">
        <w:rPr>
          <w:rFonts w:cs="Times New Roman"/>
          <w:sz w:val="20"/>
          <w:szCs w:val="20"/>
          <w:lang w:val="en-GB"/>
        </w:rPr>
        <w:t xml:space="preserve"> (SAME)</w:t>
      </w:r>
    </w:p>
    <w:p w:rsidR="00C35D1E" w:rsidRDefault="00C35D1E" w:rsidP="00C35D1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  <w:lang w:val="en-GB"/>
        </w:rPr>
      </w:pPr>
      <w:r w:rsidRPr="00C35D1E">
        <w:rPr>
          <w:rFonts w:cs="Times New Roman"/>
          <w:sz w:val="20"/>
          <w:szCs w:val="20"/>
          <w:lang w:val="en-GB"/>
        </w:rPr>
        <w:t xml:space="preserve">– </w:t>
      </w:r>
      <w:r w:rsidRPr="00C35D1E">
        <w:rPr>
          <w:rFonts w:cs="Times New Roman"/>
          <w:sz w:val="20"/>
          <w:szCs w:val="20"/>
          <w:lang w:val="en-GB"/>
        </w:rPr>
        <w:tab/>
        <w:t>ITU-T Y.3522 (09/2016): End-to-end Cloud Service Lifecycle Management Requirements</w:t>
      </w:r>
    </w:p>
    <w:p w:rsidR="00C35D1E" w:rsidRDefault="00C35D1E" w:rsidP="00C35D1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  <w:lang w:val="en-GB"/>
        </w:rPr>
      </w:pPr>
    </w:p>
    <w:p w:rsidR="00C35D1E" w:rsidRPr="00C35D1E" w:rsidRDefault="00C35D1E" w:rsidP="00C35D1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 w:val="20"/>
          <w:szCs w:val="20"/>
          <w:lang w:val="en-GB"/>
        </w:rPr>
      </w:pPr>
    </w:p>
    <w:p w:rsidR="003F1BC3" w:rsidRPr="00C35D1E" w:rsidRDefault="003F1BC3" w:rsidP="003308F0">
      <w:pPr>
        <w:pStyle w:val="Heading2"/>
        <w:pBdr>
          <w:bottom w:val="single" w:sz="18" w:space="1" w:color="D9D9D9"/>
        </w:pBdr>
        <w:spacing w:line="420" w:lineRule="exact"/>
        <w:rPr>
          <w:rtl/>
        </w:rPr>
      </w:pPr>
      <w:bookmarkStart w:id="158" w:name="TOC_04_A"/>
      <w:r w:rsidRPr="00C35D1E">
        <w:rPr>
          <w:rFonts w:hint="cs"/>
          <w:color w:val="000000"/>
          <w:rtl/>
        </w:rPr>
        <w:t>خطة ترقيم الاتصالات العمومية الدولية</w:t>
      </w:r>
      <w:r w:rsidRPr="00C35D1E">
        <w:rPr>
          <w:color w:val="000000"/>
          <w:rtl/>
        </w:rPr>
        <w:br/>
        <w:t>(</w:t>
      </w:r>
      <w:r w:rsidRPr="00C35D1E">
        <w:rPr>
          <w:rFonts w:hint="cs"/>
          <w:color w:val="000000"/>
          <w:rtl/>
        </w:rPr>
        <w:t xml:space="preserve">التوصية </w:t>
      </w:r>
      <w:r w:rsidRPr="00C35D1E">
        <w:rPr>
          <w:color w:val="000000"/>
        </w:rPr>
        <w:t>ITU-T E.164</w:t>
      </w:r>
      <w:r w:rsidRPr="00C35D1E">
        <w:rPr>
          <w:rFonts w:hint="cs"/>
          <w:color w:val="000000"/>
          <w:rtl/>
          <w:lang w:bidi="ar-EG"/>
        </w:rPr>
        <w:t xml:space="preserve"> </w:t>
      </w:r>
      <w:r w:rsidRPr="00C35D1E">
        <w:rPr>
          <w:color w:val="000000"/>
        </w:rPr>
        <w:t>(2010/11)</w:t>
      </w:r>
      <w:r w:rsidRPr="00C35D1E">
        <w:rPr>
          <w:rFonts w:hint="cs"/>
          <w:color w:val="000000"/>
          <w:rtl/>
        </w:rPr>
        <w:t>)</w:t>
      </w:r>
      <w:bookmarkEnd w:id="156"/>
    </w:p>
    <w:bookmarkEnd w:id="158"/>
    <w:p w:rsidR="003308F0" w:rsidRPr="00C35D1E" w:rsidRDefault="003308F0" w:rsidP="003308F0">
      <w:pPr>
        <w:jc w:val="left"/>
        <w:rPr>
          <w:rFonts w:eastAsia="SimSun"/>
          <w:b/>
          <w:bCs/>
          <w:lang w:bidi="ar-EG"/>
        </w:rPr>
      </w:pPr>
      <w:r w:rsidRPr="00C35D1E">
        <w:rPr>
          <w:rFonts w:eastAsia="SimSun" w:hint="cs"/>
          <w:b/>
          <w:bCs/>
          <w:rtl/>
        </w:rPr>
        <w:t>ملاحظة من مكتب تقييس الاتصالات</w:t>
      </w:r>
    </w:p>
    <w:p w:rsidR="003308F0" w:rsidRPr="00C35D1E" w:rsidRDefault="003308F0" w:rsidP="003308F0">
      <w:pPr>
        <w:jc w:val="center"/>
        <w:rPr>
          <w:rFonts w:eastAsia="SimSun"/>
          <w:i/>
          <w:iCs/>
          <w:rtl/>
          <w:lang w:bidi="ar-EG"/>
        </w:rPr>
      </w:pPr>
      <w:r w:rsidRPr="00C35D1E">
        <w:rPr>
          <w:rFonts w:eastAsia="SimSun" w:hint="cs"/>
          <w:i/>
          <w:iCs/>
          <w:rtl/>
          <w:lang w:bidi="ar-EG"/>
        </w:rPr>
        <w:t>رموز تعرّف الهوية للشبكات المتنقلة الدولية</w:t>
      </w:r>
    </w:p>
    <w:p w:rsidR="003F1BC3" w:rsidRPr="00C35D1E" w:rsidRDefault="003F1BC3" w:rsidP="003F1BC3">
      <w:pPr>
        <w:spacing w:after="120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جرى </w:t>
      </w:r>
      <w:r w:rsidRPr="00C35D1E">
        <w:rPr>
          <w:rFonts w:eastAsia="SimSun" w:hint="cs"/>
          <w:b/>
          <w:bCs/>
          <w:rtl/>
          <w:lang w:bidi="ar-EG"/>
        </w:rPr>
        <w:t>تخصيص</w:t>
      </w:r>
      <w:r w:rsidRPr="00C35D1E">
        <w:rPr>
          <w:rFonts w:eastAsia="SimSun" w:hint="cs"/>
          <w:rtl/>
          <w:lang w:bidi="ar-EG"/>
        </w:rPr>
        <w:t xml:space="preserve"> رمز تعرف الهوية التالي المكون من ثلاثة أرقام والمرتبط بالرمز الدليلي القُطري المشترك </w:t>
      </w:r>
      <w:r w:rsidRPr="00C35D1E">
        <w:rPr>
          <w:rFonts w:eastAsia="SimSun"/>
          <w:lang w:bidi="ar-EG"/>
        </w:rPr>
        <w:t>883</w:t>
      </w:r>
      <w:r w:rsidRPr="00C35D1E">
        <w:rPr>
          <w:rFonts w:eastAsia="SimSun" w:hint="cs"/>
          <w:rtl/>
          <w:lang w:bidi="ar-EG"/>
        </w:rPr>
        <w:t xml:space="preserve"> للشبكات الدولية: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098"/>
        <w:gridCol w:w="1871"/>
      </w:tblGrid>
      <w:tr w:rsidR="003F1BC3" w:rsidRPr="00C35D1E" w:rsidTr="003F1BC3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C3" w:rsidRPr="00CC5A96" w:rsidRDefault="003F1BC3" w:rsidP="00CC5A96">
            <w:pPr>
              <w:pStyle w:val="TableHead0"/>
              <w:bidi/>
              <w:spacing w:before="0" w:after="20" w:line="280" w:lineRule="exact"/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</w:rPr>
            </w:pPr>
            <w:r w:rsidRPr="00CC5A96">
              <w:rPr>
                <w:rFonts w:ascii="Calibri" w:eastAsia="SimSun" w:hAnsi="Calibri" w:cs="Traditional Arabic" w:hint="cs"/>
                <w:i w:val="0"/>
                <w:iCs/>
                <w:position w:val="2"/>
                <w:szCs w:val="24"/>
                <w:rtl/>
              </w:rPr>
              <w:t>مقدم الطلب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C3" w:rsidRPr="00CC5A96" w:rsidRDefault="003F1BC3" w:rsidP="00CC5A96">
            <w:pPr>
              <w:pStyle w:val="TableHead0"/>
              <w:bidi/>
              <w:spacing w:before="0" w:after="20" w:line="280" w:lineRule="exact"/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</w:rPr>
            </w:pPr>
            <w:r w:rsidRPr="00CC5A96">
              <w:rPr>
                <w:rFonts w:ascii="Calibri" w:eastAsia="SimSun" w:hAnsi="Calibri" w:cs="Traditional Arabic" w:hint="cs"/>
                <w:i w:val="0"/>
                <w:iCs/>
                <w:position w:val="2"/>
                <w:szCs w:val="24"/>
                <w:rtl/>
              </w:rPr>
              <w:t>الشبكة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C3" w:rsidRPr="00CC5A96" w:rsidRDefault="003F1BC3" w:rsidP="00CC5A96">
            <w:pPr>
              <w:pStyle w:val="TableHead0"/>
              <w:bidi/>
              <w:spacing w:before="0" w:after="20" w:line="280" w:lineRule="exact"/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</w:rPr>
            </w:pPr>
            <w:r w:rsidRPr="00CC5A96">
              <w:rPr>
                <w:rFonts w:ascii="Calibri" w:eastAsia="SimSun" w:hAnsi="Calibri" w:cs="Traditional Arabic" w:hint="cs"/>
                <w:i w:val="0"/>
                <w:iCs/>
                <w:position w:val="2"/>
                <w:szCs w:val="24"/>
                <w:rtl/>
              </w:rPr>
              <w:t>الرمز الدليلي للبلد</w:t>
            </w:r>
            <w:r w:rsidRPr="00CC5A96"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  <w:rtl/>
              </w:rPr>
              <w:br/>
            </w:r>
            <w:r w:rsidRPr="00CC5A96">
              <w:rPr>
                <w:rFonts w:ascii="Calibri" w:eastAsia="SimSun" w:hAnsi="Calibri" w:cs="Traditional Arabic" w:hint="cs"/>
                <w:i w:val="0"/>
                <w:iCs/>
                <w:position w:val="2"/>
                <w:szCs w:val="24"/>
                <w:rtl/>
              </w:rPr>
              <w:t>ورمز تعرف الهوية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C3" w:rsidRPr="00CC5A96" w:rsidRDefault="003F1BC3" w:rsidP="00CC5A96">
            <w:pPr>
              <w:pStyle w:val="TableHead0"/>
              <w:bidi/>
              <w:spacing w:before="0" w:after="20" w:line="280" w:lineRule="exact"/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</w:rPr>
            </w:pPr>
            <w:r w:rsidRPr="00CC5A96">
              <w:rPr>
                <w:rFonts w:ascii="Calibri" w:eastAsia="SimSun" w:hAnsi="Calibri" w:cs="Traditional Arabic" w:hint="cs"/>
                <w:i w:val="0"/>
                <w:iCs/>
                <w:position w:val="2"/>
                <w:szCs w:val="24"/>
                <w:rtl/>
              </w:rPr>
              <w:t>تاريخ التخصيص</w:t>
            </w:r>
          </w:p>
        </w:tc>
      </w:tr>
      <w:tr w:rsidR="003F1BC3" w:rsidRPr="00C35D1E" w:rsidTr="00396A6A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C3" w:rsidRPr="00CC5A96" w:rsidRDefault="008C626B" w:rsidP="008C626B">
            <w:pPr>
              <w:spacing w:before="0" w:after="20" w:line="260" w:lineRule="exact"/>
              <w:jc w:val="left"/>
              <w:rPr>
                <w:rFonts w:eastAsia="SimSun"/>
                <w:position w:val="2"/>
                <w:sz w:val="18"/>
                <w:szCs w:val="24"/>
              </w:rPr>
            </w:pPr>
            <w:r w:rsidRPr="00CC5A96">
              <w:rPr>
                <w:rFonts w:eastAsia="SimSun"/>
                <w:bCs/>
                <w:position w:val="2"/>
                <w:sz w:val="18"/>
                <w:szCs w:val="24"/>
              </w:rPr>
              <w:t>Manx Telecom Trading Ltd.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C3" w:rsidRPr="00CC5A96" w:rsidRDefault="008C626B" w:rsidP="008C626B">
            <w:pPr>
              <w:spacing w:before="0" w:after="20" w:line="260" w:lineRule="exact"/>
              <w:jc w:val="left"/>
              <w:rPr>
                <w:rFonts w:eastAsia="SimSun"/>
                <w:position w:val="2"/>
                <w:sz w:val="18"/>
                <w:szCs w:val="24"/>
              </w:rPr>
            </w:pPr>
            <w:r w:rsidRPr="00CC5A96">
              <w:rPr>
                <w:rFonts w:eastAsia="SimSun"/>
                <w:bCs/>
                <w:position w:val="2"/>
                <w:sz w:val="18"/>
                <w:szCs w:val="24"/>
              </w:rPr>
              <w:t>Manx Telecom Trading Ltd.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C3" w:rsidRPr="00CC5A96" w:rsidRDefault="003F1BC3" w:rsidP="008C626B">
            <w:pPr>
              <w:spacing w:before="0" w:after="20" w:line="260" w:lineRule="exact"/>
              <w:jc w:val="center"/>
              <w:rPr>
                <w:rFonts w:eastAsia="SimSun"/>
                <w:position w:val="2"/>
                <w:sz w:val="18"/>
                <w:szCs w:val="24"/>
              </w:rPr>
            </w:pPr>
            <w:r w:rsidRPr="00CC5A96">
              <w:rPr>
                <w:rFonts w:eastAsia="SimSun"/>
                <w:bCs/>
                <w:position w:val="2"/>
                <w:sz w:val="18"/>
                <w:szCs w:val="24"/>
                <w:lang w:val="fr-FR"/>
              </w:rPr>
              <w:t>+883 200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3" w:rsidRPr="00CC5A96" w:rsidRDefault="000A6664" w:rsidP="008C626B">
            <w:pPr>
              <w:spacing w:before="0" w:after="20" w:line="260" w:lineRule="exact"/>
              <w:jc w:val="center"/>
              <w:rPr>
                <w:rFonts w:eastAsia="SimSun"/>
                <w:position w:val="2"/>
                <w:sz w:val="18"/>
                <w:szCs w:val="24"/>
                <w:rtl/>
                <w:lang w:bidi="ar-EG"/>
              </w:rPr>
            </w:pPr>
            <w:r w:rsidRPr="00CC5A96">
              <w:rPr>
                <w:rFonts w:eastAsia="SimSun"/>
                <w:bCs/>
                <w:position w:val="2"/>
                <w:sz w:val="18"/>
                <w:szCs w:val="24"/>
                <w:lang w:val="fr-FR"/>
              </w:rPr>
              <w:t>2016</w:t>
            </w:r>
            <w:r w:rsidR="003F1BC3" w:rsidRPr="00CC5A96">
              <w:rPr>
                <w:rFonts w:eastAsia="SimSun"/>
                <w:bCs/>
                <w:position w:val="2"/>
                <w:sz w:val="18"/>
                <w:szCs w:val="24"/>
                <w:lang w:val="fr-FR"/>
              </w:rPr>
              <w:t>.IX.</w:t>
            </w:r>
            <w:r w:rsidRPr="00CC5A96">
              <w:rPr>
                <w:rFonts w:eastAsia="SimSun"/>
                <w:bCs/>
                <w:position w:val="2"/>
                <w:sz w:val="18"/>
                <w:szCs w:val="24"/>
                <w:lang w:val="fr-FR"/>
              </w:rPr>
              <w:t>27</w:t>
            </w:r>
          </w:p>
        </w:tc>
      </w:tr>
    </w:tbl>
    <w:p w:rsidR="008C626B" w:rsidRPr="00C35D1E" w:rsidRDefault="008C626B" w:rsidP="008C626B">
      <w:pPr>
        <w:spacing w:before="0"/>
        <w:rPr>
          <w:rFonts w:eastAsia="SimSun"/>
        </w:rPr>
      </w:pPr>
      <w:bookmarkStart w:id="159" w:name="_Toc464575548"/>
    </w:p>
    <w:p w:rsidR="008C626B" w:rsidRPr="00C35D1E" w:rsidRDefault="008C626B" w:rsidP="008C626B">
      <w:pPr>
        <w:spacing w:before="0"/>
        <w:rPr>
          <w:rFonts w:eastAsia="SimSun"/>
        </w:rPr>
      </w:pPr>
    </w:p>
    <w:p w:rsidR="003308F0" w:rsidRPr="00C35D1E" w:rsidRDefault="003308F0" w:rsidP="003308F0">
      <w:pPr>
        <w:pStyle w:val="Heading2"/>
        <w:pBdr>
          <w:bottom w:val="single" w:sz="18" w:space="1" w:color="D9D9D9"/>
        </w:pBdr>
        <w:spacing w:line="420" w:lineRule="exact"/>
        <w:rPr>
          <w:rtl/>
        </w:rPr>
      </w:pPr>
      <w:bookmarkStart w:id="160" w:name="TOC_04_B"/>
      <w:r w:rsidRPr="00C35D1E">
        <w:rPr>
          <w:color w:val="000000"/>
          <w:rtl/>
        </w:rPr>
        <w:t>الخطة الدولية لتعرّف هوية الشبكات العمومية والاشتراكات</w:t>
      </w:r>
      <w:r w:rsidRPr="00C35D1E">
        <w:rPr>
          <w:color w:val="000000"/>
          <w:rtl/>
        </w:rPr>
        <w:br/>
        <w:t>(</w:t>
      </w:r>
      <w:r w:rsidRPr="00C35D1E">
        <w:rPr>
          <w:rFonts w:hint="cs"/>
          <w:color w:val="000000"/>
          <w:rtl/>
        </w:rPr>
        <w:t xml:space="preserve">التوصية </w:t>
      </w:r>
      <w:r w:rsidRPr="00C35D1E">
        <w:rPr>
          <w:color w:val="000000"/>
        </w:rPr>
        <w:t>ITU-T E.212</w:t>
      </w:r>
      <w:r w:rsidRPr="00C35D1E">
        <w:rPr>
          <w:rFonts w:hint="cs"/>
          <w:color w:val="000000"/>
          <w:rtl/>
          <w:lang w:bidi="ar-EG"/>
        </w:rPr>
        <w:t xml:space="preserve"> </w:t>
      </w:r>
      <w:r w:rsidRPr="00C35D1E">
        <w:rPr>
          <w:color w:val="000000"/>
        </w:rPr>
        <w:t>(2008/05)</w:t>
      </w:r>
      <w:r w:rsidRPr="00C35D1E">
        <w:rPr>
          <w:rFonts w:hint="cs"/>
          <w:color w:val="000000"/>
          <w:rtl/>
        </w:rPr>
        <w:t>)</w:t>
      </w:r>
      <w:bookmarkEnd w:id="159"/>
    </w:p>
    <w:bookmarkEnd w:id="160"/>
    <w:p w:rsidR="003308F0" w:rsidRPr="00C35D1E" w:rsidRDefault="003308F0" w:rsidP="003308F0">
      <w:pPr>
        <w:jc w:val="left"/>
        <w:rPr>
          <w:rFonts w:eastAsia="SimSun"/>
          <w:b/>
          <w:bCs/>
          <w:lang w:bidi="ar-EG"/>
        </w:rPr>
      </w:pPr>
      <w:r w:rsidRPr="00C35D1E">
        <w:rPr>
          <w:rFonts w:eastAsia="SimSun" w:hint="cs"/>
          <w:b/>
          <w:bCs/>
          <w:rtl/>
        </w:rPr>
        <w:t>ملاحظة من مكتب تقييس الاتصالات</w:t>
      </w:r>
    </w:p>
    <w:p w:rsidR="003308F0" w:rsidRPr="00C35D1E" w:rsidRDefault="003308F0" w:rsidP="003308F0">
      <w:pPr>
        <w:jc w:val="center"/>
        <w:rPr>
          <w:rFonts w:eastAsia="SimSun"/>
          <w:i/>
          <w:iCs/>
          <w:rtl/>
          <w:lang w:bidi="ar-EG"/>
        </w:rPr>
      </w:pPr>
      <w:r w:rsidRPr="00C35D1E">
        <w:rPr>
          <w:rFonts w:eastAsia="SimSun" w:hint="cs"/>
          <w:i/>
          <w:iCs/>
          <w:rtl/>
          <w:lang w:bidi="ar-EG"/>
        </w:rPr>
        <w:t>رموز تعرّف الهوية للشبكات المتنقلة الدولية</w:t>
      </w:r>
    </w:p>
    <w:p w:rsidR="003308F0" w:rsidRPr="00C35D1E" w:rsidRDefault="003308F0" w:rsidP="003308F0">
      <w:pPr>
        <w:spacing w:after="120"/>
        <w:rPr>
          <w:rFonts w:eastAsia="SimSun"/>
          <w:rtl/>
          <w:lang w:val="fr-FR" w:bidi="ar-EG"/>
        </w:rPr>
      </w:pPr>
      <w:r w:rsidRPr="00C35D1E">
        <w:rPr>
          <w:rFonts w:eastAsia="SimSun" w:hint="cs"/>
          <w:rtl/>
          <w:lang w:bidi="ar-EG"/>
        </w:rPr>
        <w:t xml:space="preserve">جرى </w:t>
      </w:r>
      <w:r w:rsidRPr="00C35D1E">
        <w:rPr>
          <w:rFonts w:eastAsia="SimSun" w:hint="cs"/>
          <w:b/>
          <w:bCs/>
          <w:rtl/>
          <w:lang w:bidi="ar-EG"/>
        </w:rPr>
        <w:t>تخصيص</w:t>
      </w:r>
      <w:r w:rsidRPr="00C35D1E">
        <w:rPr>
          <w:rFonts w:eastAsia="SimSun" w:hint="cs"/>
          <w:rtl/>
          <w:lang w:bidi="ar-EG"/>
        </w:rPr>
        <w:t xml:space="preserve"> رمز الشبكة المتنقلة </w:t>
      </w:r>
      <w:r w:rsidRPr="00C35D1E">
        <w:rPr>
          <w:rFonts w:eastAsia="SimSun"/>
          <w:lang w:bidi="ar-EG"/>
        </w:rPr>
        <w:t>(MNC)</w:t>
      </w:r>
      <w:r w:rsidRPr="00C35D1E">
        <w:rPr>
          <w:rFonts w:eastAsia="SimSun" w:hint="cs"/>
          <w:rtl/>
          <w:lang w:bidi="ar-EG"/>
        </w:rPr>
        <w:t xml:space="preserve"> التالي المكون من رقمين والمرتبط بالرمز الدليلي القُطري المشترك </w:t>
      </w:r>
      <w:r w:rsidRPr="00C35D1E">
        <w:rPr>
          <w:rFonts w:eastAsia="SimSun"/>
          <w:lang w:bidi="ar-EG"/>
        </w:rPr>
        <w:t>901</w:t>
      </w:r>
      <w:r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lang w:bidi="ar-EG"/>
        </w:rPr>
        <w:t>(MCC)</w:t>
      </w:r>
      <w:r w:rsidRPr="00C35D1E">
        <w:rPr>
          <w:rFonts w:eastAsia="SimSun" w:hint="cs"/>
          <w:rtl/>
          <w:lang w:val="fr-FR" w:bidi="ar-EG"/>
        </w:rPr>
        <w:t xml:space="preserve"> في</w:t>
      </w:r>
      <w:r w:rsidRPr="00C35D1E">
        <w:rPr>
          <w:rFonts w:eastAsia="SimSun" w:hint="eastAsia"/>
          <w:rtl/>
          <w:lang w:val="fr-FR" w:bidi="ar-EG"/>
        </w:rPr>
        <w:t> </w:t>
      </w:r>
      <w:r w:rsidRPr="00C35D1E">
        <w:rPr>
          <w:rFonts w:eastAsia="SimSun"/>
          <w:lang w:bidi="ar-EG"/>
        </w:rPr>
        <w:t>27</w:t>
      </w:r>
      <w:r w:rsidRPr="00C35D1E">
        <w:rPr>
          <w:rFonts w:eastAsia="SimSun" w:hint="eastAsia"/>
          <w:rtl/>
          <w:lang w:val="fr-FR" w:bidi="ar-EG"/>
        </w:rPr>
        <w:t> </w:t>
      </w:r>
      <w:r w:rsidRPr="00C35D1E">
        <w:rPr>
          <w:rFonts w:eastAsia="SimSun" w:hint="cs"/>
          <w:rtl/>
          <w:lang w:val="fr-FR" w:bidi="ar-EG"/>
        </w:rPr>
        <w:t>سبتمبر</w:t>
      </w:r>
      <w:r w:rsidRPr="00C35D1E">
        <w:rPr>
          <w:rFonts w:eastAsia="SimSun" w:hint="eastAsia"/>
          <w:rtl/>
          <w:lang w:val="fr-FR" w:bidi="ar-EG"/>
        </w:rPr>
        <w:t> </w:t>
      </w:r>
      <w:r w:rsidRPr="00C35D1E">
        <w:rPr>
          <w:rFonts w:eastAsia="SimSun"/>
          <w:lang w:bidi="ar-EG"/>
        </w:rPr>
        <w:t>2016</w:t>
      </w:r>
      <w:r w:rsidRPr="00C35D1E">
        <w:rPr>
          <w:rFonts w:eastAsia="SimSun" w:hint="cs"/>
          <w:rtl/>
          <w:lang w:val="fr-FR" w:bidi="ar-EG"/>
        </w:rPr>
        <w:t>:</w:t>
      </w:r>
    </w:p>
    <w:tbl>
      <w:tblPr>
        <w:bidiVisual/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5386"/>
      </w:tblGrid>
      <w:tr w:rsidR="003308F0" w:rsidRPr="00C35D1E" w:rsidTr="003308F0">
        <w:trPr>
          <w:tblHeader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8F0" w:rsidRPr="00CC5A96" w:rsidRDefault="003308F0" w:rsidP="00CC5A96">
            <w:pPr>
              <w:pStyle w:val="TableHead0"/>
              <w:bidi/>
              <w:spacing w:before="0" w:after="20" w:line="280" w:lineRule="exact"/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</w:rPr>
            </w:pPr>
            <w:r w:rsidRPr="00CC5A96">
              <w:rPr>
                <w:rFonts w:ascii="Calibri" w:eastAsia="SimSun" w:hAnsi="Calibri" w:cs="Traditional Arabic" w:hint="cs"/>
                <w:i w:val="0"/>
                <w:iCs/>
                <w:position w:val="2"/>
                <w:szCs w:val="24"/>
                <w:rtl/>
              </w:rPr>
              <w:t>الشبكة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8F0" w:rsidRPr="00CC5A96" w:rsidRDefault="003308F0" w:rsidP="00CC5A96">
            <w:pPr>
              <w:pStyle w:val="TableHead0"/>
              <w:bidi/>
              <w:spacing w:before="0" w:after="20" w:line="280" w:lineRule="exact"/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</w:rPr>
            </w:pPr>
            <w:r w:rsidRPr="00CC5A96">
              <w:rPr>
                <w:rFonts w:ascii="Calibri" w:eastAsia="SimSun" w:hAnsi="Calibri" w:cs="Traditional Arabic" w:hint="cs"/>
                <w:i w:val="0"/>
                <w:iCs/>
                <w:position w:val="2"/>
                <w:szCs w:val="24"/>
                <w:rtl/>
              </w:rPr>
              <w:t xml:space="preserve">الرمز الدليلي القُطري للاتصالات المتنقلة </w:t>
            </w:r>
            <w:r w:rsidRPr="00CC5A96"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</w:rPr>
              <w:t>*(MCC)</w:t>
            </w:r>
            <w:r w:rsidRPr="00CC5A96">
              <w:rPr>
                <w:rFonts w:ascii="Calibri" w:eastAsia="SimSun" w:hAnsi="Calibri" w:cs="Traditional Arabic" w:hint="cs"/>
                <w:i w:val="0"/>
                <w:iCs/>
                <w:position w:val="2"/>
                <w:szCs w:val="24"/>
                <w:rtl/>
              </w:rPr>
              <w:t xml:space="preserve"> والرمز الدليلي</w:t>
            </w:r>
            <w:r w:rsidRPr="00CC5A96"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  <w:rtl/>
              </w:rPr>
              <w:br/>
            </w:r>
            <w:r w:rsidRPr="00CC5A96">
              <w:rPr>
                <w:rFonts w:ascii="Calibri" w:eastAsia="SimSun" w:hAnsi="Calibri" w:cs="Traditional Arabic" w:hint="cs"/>
                <w:i w:val="0"/>
                <w:iCs/>
                <w:position w:val="2"/>
                <w:szCs w:val="24"/>
                <w:rtl/>
              </w:rPr>
              <w:t xml:space="preserve">للشبكة المتنقلة </w:t>
            </w:r>
            <w:r w:rsidRPr="00CC5A96">
              <w:rPr>
                <w:rFonts w:ascii="Calibri" w:eastAsia="SimSun" w:hAnsi="Calibri" w:cs="Traditional Arabic"/>
                <w:i w:val="0"/>
                <w:iCs/>
                <w:position w:val="2"/>
                <w:szCs w:val="24"/>
              </w:rPr>
              <w:t>**(MNC)</w:t>
            </w:r>
          </w:p>
        </w:tc>
      </w:tr>
      <w:tr w:rsidR="002809BA" w:rsidRPr="00C35D1E" w:rsidTr="002809BA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2809BA" w:rsidRPr="00CC5A96" w:rsidRDefault="002809BA" w:rsidP="00A312BE">
            <w:pPr>
              <w:spacing w:before="0" w:after="20" w:line="260" w:lineRule="exact"/>
              <w:jc w:val="left"/>
              <w:rPr>
                <w:rFonts w:eastAsia="SimSun"/>
                <w:bCs/>
                <w:position w:val="2"/>
                <w:sz w:val="18"/>
                <w:szCs w:val="24"/>
              </w:rPr>
            </w:pPr>
            <w:r w:rsidRPr="00CC5A96">
              <w:rPr>
                <w:rFonts w:eastAsia="SimSun"/>
                <w:bCs/>
                <w:position w:val="2"/>
                <w:sz w:val="18"/>
                <w:szCs w:val="24"/>
              </w:rPr>
              <w:t>Manx Telecom Trading Ltd.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</w:tcPr>
          <w:p w:rsidR="002809BA" w:rsidRPr="00CC5A96" w:rsidRDefault="002809BA" w:rsidP="00A312BE">
            <w:pPr>
              <w:spacing w:before="0" w:after="20" w:line="260" w:lineRule="exact"/>
              <w:jc w:val="center"/>
              <w:rPr>
                <w:rFonts w:eastAsia="SimSun"/>
                <w:bCs/>
                <w:position w:val="2"/>
                <w:sz w:val="18"/>
                <w:szCs w:val="24"/>
              </w:rPr>
            </w:pPr>
            <w:r w:rsidRPr="00CC5A96">
              <w:rPr>
                <w:rFonts w:eastAsia="SimSun"/>
                <w:bCs/>
                <w:position w:val="2"/>
                <w:sz w:val="18"/>
                <w:szCs w:val="24"/>
              </w:rPr>
              <w:t>901 52</w:t>
            </w:r>
          </w:p>
        </w:tc>
      </w:tr>
    </w:tbl>
    <w:p w:rsidR="003308F0" w:rsidRPr="00C35D1E" w:rsidRDefault="003308F0" w:rsidP="008C626B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>_________</w:t>
      </w:r>
    </w:p>
    <w:p w:rsidR="003308F0" w:rsidRPr="00C35D1E" w:rsidRDefault="003308F0" w:rsidP="003308F0">
      <w:pPr>
        <w:tabs>
          <w:tab w:val="left" w:pos="386"/>
        </w:tabs>
        <w:spacing w:before="0"/>
        <w:rPr>
          <w:rFonts w:eastAsia="SimSun"/>
          <w:sz w:val="18"/>
          <w:szCs w:val="24"/>
          <w:rtl/>
          <w:lang w:bidi="ar-EG"/>
        </w:rPr>
      </w:pPr>
      <w:r w:rsidRPr="00C35D1E">
        <w:rPr>
          <w:rFonts w:eastAsia="SimSun"/>
          <w:iCs/>
          <w:sz w:val="18"/>
          <w:szCs w:val="24"/>
          <w:lang w:bidi="ar-EG"/>
        </w:rPr>
        <w:t>*</w:t>
      </w:r>
      <w:r w:rsidRPr="00C35D1E">
        <w:rPr>
          <w:rFonts w:eastAsia="SimSun" w:hint="cs"/>
          <w:sz w:val="18"/>
          <w:szCs w:val="24"/>
          <w:rtl/>
          <w:lang w:val="fr-FR" w:bidi="ar-EG"/>
        </w:rPr>
        <w:tab/>
      </w:r>
      <w:r w:rsidRPr="00C35D1E">
        <w:rPr>
          <w:rFonts w:eastAsia="SimSun"/>
          <w:sz w:val="18"/>
          <w:szCs w:val="24"/>
          <w:lang w:bidi="ar-EG"/>
        </w:rPr>
        <w:t>MCC</w:t>
      </w:r>
      <w:r w:rsidRPr="00C35D1E">
        <w:rPr>
          <w:rFonts w:eastAsia="SimSun" w:hint="cs"/>
          <w:sz w:val="18"/>
          <w:szCs w:val="24"/>
          <w:rtl/>
          <w:lang w:bidi="ar-EG"/>
        </w:rPr>
        <w:t>: الرمز الدليلي القُطري للاتصالات المتنقلة</w:t>
      </w:r>
      <w:r w:rsidRPr="00C35D1E">
        <w:rPr>
          <w:rFonts w:eastAsia="SimSun"/>
          <w:sz w:val="18"/>
          <w:szCs w:val="24"/>
        </w:rPr>
        <w:t xml:space="preserve">Mobile Country Code / </w:t>
      </w:r>
      <w:proofErr w:type="spellStart"/>
      <w:r w:rsidRPr="00C35D1E">
        <w:rPr>
          <w:rFonts w:eastAsia="SimSun"/>
          <w:sz w:val="18"/>
          <w:szCs w:val="24"/>
        </w:rPr>
        <w:t>Indicatif</w:t>
      </w:r>
      <w:proofErr w:type="spellEnd"/>
      <w:r w:rsidRPr="00C35D1E">
        <w:rPr>
          <w:rFonts w:eastAsia="SimSun"/>
          <w:sz w:val="18"/>
          <w:szCs w:val="24"/>
        </w:rPr>
        <w:t xml:space="preserve"> de pays du mobile /</w:t>
      </w:r>
    </w:p>
    <w:p w:rsidR="003308F0" w:rsidRPr="00C35D1E" w:rsidRDefault="003308F0" w:rsidP="003308F0">
      <w:pPr>
        <w:tabs>
          <w:tab w:val="left" w:pos="386"/>
        </w:tabs>
        <w:spacing w:before="0"/>
        <w:rPr>
          <w:rFonts w:eastAsia="SimSun"/>
          <w:sz w:val="18"/>
          <w:szCs w:val="24"/>
          <w:rtl/>
        </w:rPr>
      </w:pPr>
      <w:r w:rsidRPr="00C35D1E">
        <w:rPr>
          <w:rFonts w:eastAsia="SimSun"/>
          <w:iCs/>
          <w:sz w:val="18"/>
          <w:szCs w:val="24"/>
          <w:lang w:bidi="ar-EG"/>
        </w:rPr>
        <w:t>**</w:t>
      </w:r>
      <w:r w:rsidRPr="00C35D1E">
        <w:rPr>
          <w:rFonts w:eastAsia="SimSun" w:hint="cs"/>
          <w:sz w:val="18"/>
          <w:szCs w:val="24"/>
          <w:rtl/>
          <w:lang w:bidi="ar-EG"/>
        </w:rPr>
        <w:tab/>
      </w:r>
      <w:r w:rsidRPr="00C35D1E">
        <w:rPr>
          <w:rFonts w:eastAsia="SimSun"/>
          <w:sz w:val="18"/>
          <w:szCs w:val="24"/>
          <w:lang w:bidi="ar-EG"/>
        </w:rPr>
        <w:t>MNC</w:t>
      </w:r>
      <w:r w:rsidRPr="00C35D1E">
        <w:rPr>
          <w:rFonts w:eastAsia="SimSun" w:hint="cs"/>
          <w:sz w:val="18"/>
          <w:szCs w:val="24"/>
          <w:rtl/>
          <w:lang w:bidi="ar-EG"/>
        </w:rPr>
        <w:t>: الرمز الدليلي للشبكة المتنقلة</w:t>
      </w:r>
      <w:r w:rsidRPr="00C35D1E">
        <w:rPr>
          <w:rFonts w:eastAsia="SimSun"/>
          <w:sz w:val="18"/>
          <w:szCs w:val="24"/>
        </w:rPr>
        <w:t xml:space="preserve">Mobile Network Code / Code de </w:t>
      </w:r>
      <w:proofErr w:type="spellStart"/>
      <w:r w:rsidRPr="00C35D1E">
        <w:rPr>
          <w:rFonts w:eastAsia="SimSun"/>
          <w:sz w:val="18"/>
          <w:szCs w:val="24"/>
        </w:rPr>
        <w:t>réseau</w:t>
      </w:r>
      <w:proofErr w:type="spellEnd"/>
      <w:r w:rsidRPr="00C35D1E">
        <w:rPr>
          <w:rFonts w:eastAsia="SimSun"/>
          <w:sz w:val="18"/>
          <w:szCs w:val="24"/>
        </w:rPr>
        <w:t xml:space="preserve"> mobile /</w:t>
      </w:r>
    </w:p>
    <w:p w:rsidR="003308F0" w:rsidRPr="00C35D1E" w:rsidRDefault="008C626B" w:rsidP="008C626B">
      <w:pPr>
        <w:pStyle w:val="Heading2"/>
        <w:pBdr>
          <w:bottom w:val="single" w:sz="18" w:space="1" w:color="D9D9D9"/>
        </w:pBdr>
        <w:spacing w:line="420" w:lineRule="exact"/>
        <w:rPr>
          <w:color w:val="000000"/>
        </w:rPr>
      </w:pPr>
      <w:r w:rsidRPr="00C35D1E">
        <w:rPr>
          <w:rFonts w:hint="cs"/>
          <w:color w:val="000000"/>
          <w:rtl/>
        </w:rPr>
        <w:lastRenderedPageBreak/>
        <w:t>الخدمة الهاتفية</w:t>
      </w:r>
      <w:r w:rsidRPr="00C35D1E">
        <w:rPr>
          <w:rFonts w:hint="cs"/>
          <w:color w:val="000000"/>
          <w:rtl/>
        </w:rPr>
        <w:br/>
        <w:t xml:space="preserve">(التوصية </w:t>
      </w:r>
      <w:r w:rsidRPr="00C35D1E">
        <w:rPr>
          <w:color w:val="000000"/>
        </w:rPr>
        <w:t>ITU-T E.164</w:t>
      </w:r>
      <w:r w:rsidRPr="00C35D1E">
        <w:rPr>
          <w:rFonts w:hint="cs"/>
          <w:color w:val="000000"/>
          <w:rtl/>
        </w:rPr>
        <w:t>)</w:t>
      </w:r>
    </w:p>
    <w:p w:rsidR="003308F0" w:rsidRPr="00C35D1E" w:rsidRDefault="003308F0" w:rsidP="003308F0">
      <w:pPr>
        <w:tabs>
          <w:tab w:val="left" w:pos="1134"/>
        </w:tabs>
        <w:jc w:val="center"/>
        <w:rPr>
          <w:rFonts w:eastAsia="SimSun"/>
          <w:rtl/>
          <w:lang w:bidi="ar-EG"/>
        </w:rPr>
      </w:pPr>
      <w:r w:rsidRPr="00C35D1E">
        <w:rPr>
          <w:rFonts w:eastAsia="SimSun" w:hint="cs"/>
          <w:rtl/>
        </w:rPr>
        <w:t xml:space="preserve">الموقع الإلكتروني: </w:t>
      </w:r>
      <w:r w:rsidRPr="00C35D1E">
        <w:rPr>
          <w:rFonts w:eastAsia="SimSun"/>
        </w:rPr>
        <w:t>www.itu.int/itu-t/inr/nnp</w:t>
      </w:r>
    </w:p>
    <w:p w:rsidR="009910B3" w:rsidRPr="00C35D1E" w:rsidRDefault="009910B3" w:rsidP="009910B3">
      <w:pPr>
        <w:keepNext/>
        <w:tabs>
          <w:tab w:val="left" w:pos="1134"/>
        </w:tabs>
        <w:spacing w:before="240"/>
        <w:ind w:left="1134" w:hanging="1134"/>
        <w:outlineLvl w:val="1"/>
        <w:rPr>
          <w:rFonts w:eastAsia="SimSun"/>
          <w:b/>
          <w:bCs/>
          <w:kern w:val="14"/>
          <w:rtl/>
          <w:lang w:bidi="ar-EG"/>
        </w:rPr>
      </w:pPr>
      <w:bookmarkStart w:id="161" w:name="TOC_05"/>
      <w:r w:rsidRPr="00C35D1E">
        <w:rPr>
          <w:rFonts w:eastAsia="SimSun" w:hint="cs"/>
          <w:b/>
          <w:bCs/>
          <w:kern w:val="14"/>
          <w:rtl/>
          <w:lang w:bidi="ar-EG"/>
        </w:rPr>
        <w:t xml:space="preserve">غامبيا (الرمز الدليلي للبلد </w:t>
      </w:r>
      <w:r w:rsidRPr="00C35D1E">
        <w:rPr>
          <w:rFonts w:eastAsia="SimSun"/>
          <w:b/>
          <w:bCs/>
          <w:kern w:val="14"/>
          <w:lang w:bidi="ar-EG"/>
        </w:rPr>
        <w:t>+220</w:t>
      </w:r>
      <w:r w:rsidRPr="00C35D1E">
        <w:rPr>
          <w:rFonts w:eastAsia="SimSun" w:hint="cs"/>
          <w:b/>
          <w:bCs/>
          <w:kern w:val="14"/>
          <w:rtl/>
          <w:lang w:bidi="ar-EG"/>
        </w:rPr>
        <w:t>)</w:t>
      </w:r>
    </w:p>
    <w:bookmarkEnd w:id="161"/>
    <w:p w:rsidR="009910B3" w:rsidRPr="00C35D1E" w:rsidRDefault="009910B3" w:rsidP="00CA2384">
      <w:pPr>
        <w:tabs>
          <w:tab w:val="left" w:pos="1134"/>
        </w:tabs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تبليغ في </w:t>
      </w:r>
      <w:r w:rsidRPr="00C35D1E">
        <w:rPr>
          <w:rFonts w:eastAsia="SimSun"/>
          <w:lang w:bidi="ar-EG"/>
        </w:rPr>
        <w:t>201</w:t>
      </w:r>
      <w:r w:rsidR="00CA2384" w:rsidRPr="00C35D1E">
        <w:rPr>
          <w:rFonts w:eastAsia="SimSun"/>
          <w:lang w:bidi="ar-EG"/>
        </w:rPr>
        <w:t>6</w:t>
      </w:r>
      <w:r w:rsidRPr="00C35D1E">
        <w:rPr>
          <w:rFonts w:eastAsia="SimSun"/>
          <w:lang w:bidi="ar-EG"/>
        </w:rPr>
        <w:t>.IX.</w:t>
      </w:r>
      <w:r w:rsidR="00CA2384" w:rsidRPr="00C35D1E">
        <w:rPr>
          <w:rFonts w:eastAsia="SimSun"/>
          <w:lang w:bidi="ar-EG"/>
        </w:rPr>
        <w:t>19</w:t>
      </w:r>
      <w:r w:rsidR="000A6664" w:rsidRPr="00C35D1E">
        <w:rPr>
          <w:rFonts w:eastAsia="SimSun" w:hint="cs"/>
          <w:rtl/>
          <w:lang w:bidi="ar-EG"/>
        </w:rPr>
        <w:t>:</w:t>
      </w:r>
    </w:p>
    <w:p w:rsidR="009910B3" w:rsidRPr="00C35D1E" w:rsidRDefault="009910B3" w:rsidP="00527BFE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lang w:val="es-ES_tradnl"/>
        </w:rPr>
      </w:pPr>
      <w:r w:rsidRPr="00C35D1E">
        <w:rPr>
          <w:rFonts w:eastAsia="SimSun" w:hint="cs"/>
          <w:rtl/>
          <w:lang w:bidi="ar-EG"/>
        </w:rPr>
        <w:t xml:space="preserve">تعلن </w:t>
      </w:r>
      <w:r w:rsidRPr="00C35D1E">
        <w:rPr>
          <w:rFonts w:eastAsia="SimSun" w:hint="cs"/>
          <w:i/>
          <w:iCs/>
          <w:rtl/>
          <w:lang w:bidi="ar-EG"/>
        </w:rPr>
        <w:t xml:space="preserve">هيئة تنظيم المرافق العامة في غامبيا </w:t>
      </w:r>
      <w:r w:rsidRPr="00C35D1E">
        <w:rPr>
          <w:rFonts w:eastAsia="SimSun"/>
          <w:i/>
          <w:iCs/>
          <w:lang w:bidi="ar-EG"/>
        </w:rPr>
        <w:t>(PURA)</w:t>
      </w:r>
      <w:r w:rsidRPr="00C35D1E">
        <w:rPr>
          <w:rFonts w:eastAsia="SimSun" w:hint="cs"/>
          <w:rtl/>
          <w:lang w:bidi="ar-EG"/>
        </w:rPr>
        <w:t xml:space="preserve">، </w:t>
      </w:r>
      <w:proofErr w:type="spellStart"/>
      <w:r w:rsidR="00527BFE" w:rsidRPr="00C35D1E">
        <w:rPr>
          <w:rFonts w:eastAsia="SimSun" w:hint="cs"/>
          <w:rtl/>
          <w:lang w:val="es-ES_tradnl"/>
        </w:rPr>
        <w:t>باكاو</w:t>
      </w:r>
      <w:proofErr w:type="spellEnd"/>
      <w:r w:rsidRPr="00C35D1E">
        <w:rPr>
          <w:rFonts w:eastAsia="SimSun"/>
          <w:rtl/>
          <w:lang w:val="es-ES_tradnl"/>
        </w:rPr>
        <w:t xml:space="preserve">، </w:t>
      </w:r>
      <w:r w:rsidRPr="00C35D1E">
        <w:rPr>
          <w:rFonts w:eastAsia="SimSun" w:hint="cs"/>
          <w:rtl/>
          <w:lang w:val="es-ES_tradnl"/>
        </w:rPr>
        <w:t>عن</w:t>
      </w:r>
      <w:r w:rsidRPr="00C35D1E">
        <w:rPr>
          <w:rFonts w:eastAsia="SimSun"/>
          <w:rtl/>
          <w:lang w:val="es-ES_tradnl"/>
        </w:rPr>
        <w:t xml:space="preserve"> تحديث خطة </w:t>
      </w:r>
      <w:r w:rsidRPr="00C35D1E">
        <w:rPr>
          <w:rFonts w:eastAsia="SimSun" w:hint="cs"/>
          <w:rtl/>
          <w:lang w:val="es-ES_tradnl"/>
        </w:rPr>
        <w:t>ا</w:t>
      </w:r>
      <w:r w:rsidRPr="00C35D1E">
        <w:rPr>
          <w:rFonts w:eastAsia="SimSun"/>
          <w:rtl/>
          <w:lang w:val="es-ES_tradnl"/>
        </w:rPr>
        <w:t xml:space="preserve">لترقيم الوطنية </w:t>
      </w:r>
      <w:r w:rsidRPr="00C35D1E">
        <w:rPr>
          <w:rFonts w:eastAsia="SimSun"/>
          <w:lang w:val="es-ES_tradnl"/>
        </w:rPr>
        <w:t>(NNP)</w:t>
      </w:r>
      <w:r w:rsidRPr="00C35D1E">
        <w:rPr>
          <w:rFonts w:eastAsia="SimSun"/>
          <w:rtl/>
          <w:lang w:val="es-ES_tradnl"/>
        </w:rPr>
        <w:t xml:space="preserve"> لغامبيا</w:t>
      </w:r>
      <w:r w:rsidRPr="00C35D1E">
        <w:rPr>
          <w:rFonts w:eastAsia="SimSun" w:hint="cs"/>
          <w:rtl/>
          <w:lang w:val="es-ES_tradnl"/>
        </w:rPr>
        <w:t xml:space="preserve"> على النحو التالي:</w:t>
      </w:r>
    </w:p>
    <w:tbl>
      <w:tblPr>
        <w:bidiVisual/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552"/>
        <w:gridCol w:w="1224"/>
        <w:gridCol w:w="1017"/>
        <w:gridCol w:w="1020"/>
        <w:gridCol w:w="1307"/>
        <w:gridCol w:w="2098"/>
      </w:tblGrid>
      <w:tr w:rsidR="009910B3" w:rsidRPr="00C35D1E" w:rsidTr="00714B9B">
        <w:trPr>
          <w:tblHeader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0B3" w:rsidRPr="00C35D1E" w:rsidRDefault="009910B3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الاستخدام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0B3" w:rsidRPr="00C35D1E" w:rsidRDefault="009910B3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الخدمة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0B3" w:rsidRPr="00C35D1E" w:rsidRDefault="009910B3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الرقم الأول</w:t>
            </w:r>
            <w:r w:rsidRPr="00C35D1E">
              <w:rPr>
                <w:b w:val="0"/>
                <w:bCs w:val="0"/>
                <w:i/>
                <w:iCs/>
              </w:rPr>
              <w:br/>
              <w:t>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0B3" w:rsidRPr="00C35D1E" w:rsidRDefault="009910B3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الرقم الثاني</w:t>
            </w:r>
            <w:r w:rsidRPr="00C35D1E">
              <w:rPr>
                <w:b w:val="0"/>
                <w:bCs w:val="0"/>
                <w:i/>
                <w:iCs/>
              </w:rPr>
              <w:br/>
              <w:t>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0B3" w:rsidRPr="00C35D1E" w:rsidRDefault="009910B3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الرقم الثالث</w:t>
            </w:r>
            <w:r w:rsidRPr="00C35D1E">
              <w:rPr>
                <w:b w:val="0"/>
                <w:bCs w:val="0"/>
                <w:i/>
                <w:iCs/>
              </w:rPr>
              <w:br/>
              <w:t>Q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0B3" w:rsidRPr="00C35D1E" w:rsidRDefault="009910B3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الأرقام الأخرى</w:t>
            </w:r>
            <w:r w:rsidRPr="00C35D1E">
              <w:rPr>
                <w:b w:val="0"/>
                <w:bCs w:val="0"/>
                <w:i/>
                <w:iCs/>
              </w:rPr>
              <w:br/>
              <w:t>MCDU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10B3" w:rsidRPr="00C35D1E" w:rsidRDefault="009910B3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ملاحظات</w:t>
            </w: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نفاذ دولي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نفاذ دولي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رموز قصيرة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خدمات خاصة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متنقلة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متنقلة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PSTN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PSTN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متنقلة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متنقلة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CDMA</w:t>
            </w:r>
            <w:r w:rsidRPr="00C35D1E">
              <w:rPr>
                <w:b w:val="0"/>
                <w:bCs w:val="0"/>
              </w:rPr>
              <w:br/>
            </w:r>
            <w:r w:rsidRPr="00C35D1E">
              <w:rPr>
                <w:rFonts w:hint="cs"/>
                <w:b w:val="0"/>
                <w:bCs w:val="0"/>
                <w:rtl/>
              </w:rPr>
              <w:t>ثابتة/لاسلكية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  <w:tr w:rsidR="009910B3" w:rsidRPr="00C35D1E" w:rsidTr="00714B9B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متنقلة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B3" w:rsidRPr="00C35D1E" w:rsidRDefault="009910B3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B3" w:rsidRPr="00C35D1E" w:rsidRDefault="009910B3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</w:tr>
    </w:tbl>
    <w:p w:rsidR="00A06415" w:rsidRPr="00C35D1E" w:rsidRDefault="00586178" w:rsidP="00933BD1">
      <w:pPr>
        <w:keepNext/>
        <w:keepLines/>
        <w:widowControl w:val="0"/>
        <w:spacing w:before="480" w:after="240"/>
        <w:rPr>
          <w:rFonts w:eastAsia="SimSun"/>
          <w:rtl/>
          <w:lang w:val="es-ES_tradnl"/>
        </w:rPr>
      </w:pPr>
      <w:r w:rsidRPr="00C35D1E">
        <w:rPr>
          <w:rFonts w:eastAsia="SimSun" w:hint="cs"/>
          <w:rtl/>
          <w:lang w:val="es-ES_tradnl"/>
        </w:rPr>
        <w:t>الخدمة الثابتة</w:t>
      </w:r>
    </w:p>
    <w:tbl>
      <w:tblPr>
        <w:bidiVisual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3046"/>
        <w:gridCol w:w="2098"/>
        <w:gridCol w:w="2041"/>
      </w:tblGrid>
      <w:tr w:rsidR="00586178" w:rsidRPr="00C35D1E" w:rsidTr="00714B9B">
        <w:trPr>
          <w:trHeight w:val="20"/>
          <w:tblHeader/>
        </w:trPr>
        <w:tc>
          <w:tcPr>
            <w:tcW w:w="2460" w:type="dxa"/>
            <w:shd w:val="clear" w:color="auto" w:fill="FFFFFF"/>
            <w:noWrap/>
            <w:vAlign w:val="center"/>
            <w:hideMark/>
          </w:tcPr>
          <w:p w:rsidR="00586178" w:rsidRPr="00C35D1E" w:rsidRDefault="00586178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المنطقة</w:t>
            </w:r>
          </w:p>
        </w:tc>
        <w:tc>
          <w:tcPr>
            <w:tcW w:w="3046" w:type="dxa"/>
            <w:shd w:val="clear" w:color="auto" w:fill="FFFFFF"/>
            <w:noWrap/>
            <w:vAlign w:val="center"/>
            <w:hideMark/>
          </w:tcPr>
          <w:p w:rsidR="00586178" w:rsidRPr="00C35D1E" w:rsidRDefault="00586178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سلسلة الأرقام الحالية</w:t>
            </w:r>
          </w:p>
        </w:tc>
        <w:tc>
          <w:tcPr>
            <w:tcW w:w="2098" w:type="dxa"/>
            <w:shd w:val="clear" w:color="auto" w:fill="FFFFFF"/>
            <w:noWrap/>
            <w:vAlign w:val="center"/>
            <w:hideMark/>
          </w:tcPr>
          <w:p w:rsidR="00586178" w:rsidRPr="00C35D1E" w:rsidRDefault="00586178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طول الرقم</w:t>
            </w:r>
          </w:p>
        </w:tc>
        <w:tc>
          <w:tcPr>
            <w:tcW w:w="2041" w:type="dxa"/>
            <w:shd w:val="clear" w:color="auto" w:fill="FFFFFF"/>
            <w:noWrap/>
            <w:vAlign w:val="center"/>
            <w:hideMark/>
          </w:tcPr>
          <w:p w:rsidR="00586178" w:rsidRPr="00C35D1E" w:rsidRDefault="00586178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rtl/>
              </w:rPr>
              <w:t>المشغل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BAJA KUNDA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BAKAU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449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BANJUL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42X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BANSANG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567 4XXX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BARRA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571 0XXX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BASSE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BERENDING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441 95XX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BONDALI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448 0XXX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BRIKAMA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448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BRIKAMA-BA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567 8XXX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BRUFUT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441 0XXX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BUNDUNG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43X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BURENG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554 4XXX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BWIAM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448 9XXX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FARABA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448 7XXX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FARAFENNI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573 5XXX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FATOTO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GAMBISARA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GEORGETOWN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567 6XXX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lastRenderedPageBreak/>
              <w:t>GARAWOL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GUNJUR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448 6XXX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ILIASA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572 5XXX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JAPENEH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554 3XXX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JARENG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554 7XXX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KAFUTA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448 5XXX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KAIAF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554 0XXX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KANILIA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448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KARTONG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441 9XXX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KAUR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574 8XXX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KEREWAN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572 0XXX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KOTU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KUDANG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554 6XXX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KUNTAUR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5XXX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KWENELLA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554 1XXX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MISERA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NDUGUKEBBE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571 4XXX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NGENSANJAL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573 8XXX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NJABAKUNDA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572 3XXX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NUMEYEL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6XXX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NYOROJATTABA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554 2XXX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PAKALIBA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554 5XXX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SAMBAKUNDA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SANYANG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441 7XXX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SENEGAMBIA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SEREKUNDA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43X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SIBANOR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448 8XXX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SOMA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554 3XXX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SOTUMA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567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SUDOWOL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566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TANJI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441 2XXX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TUJERENG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441 6XXX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YUNDUM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447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  <w:tr w:rsidR="00586178" w:rsidRPr="00C35D1E" w:rsidTr="00714B9B">
        <w:trPr>
          <w:trHeight w:val="20"/>
        </w:trPr>
        <w:tc>
          <w:tcPr>
            <w:tcW w:w="2460" w:type="dxa"/>
            <w:noWrap/>
            <w:vAlign w:val="center"/>
            <w:hideMark/>
          </w:tcPr>
          <w:p w:rsidR="00586178" w:rsidRPr="00C35D1E" w:rsidRDefault="007216D6" w:rsidP="00CC5A96">
            <w:pPr>
              <w:pStyle w:val="Tabletext"/>
              <w:spacing w:before="0" w:line="270" w:lineRule="exact"/>
              <w:rPr>
                <w:b w:val="0"/>
                <w:bCs w:val="0"/>
                <w:rtl/>
                <w:lang w:val="en-US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ثابتة/لا</w:t>
            </w:r>
            <w:r w:rsidR="00527BFE" w:rsidRPr="00C35D1E">
              <w:rPr>
                <w:rFonts w:hint="cs"/>
                <w:b w:val="0"/>
                <w:bCs w:val="0"/>
                <w:rtl/>
              </w:rPr>
              <w:t xml:space="preserve">سلكية </w:t>
            </w:r>
            <w:r w:rsidR="00527BFE" w:rsidRPr="00C35D1E">
              <w:rPr>
                <w:b w:val="0"/>
                <w:bCs w:val="0"/>
                <w:lang w:val="en-US"/>
              </w:rPr>
              <w:t>(CDMA)</w:t>
            </w:r>
          </w:p>
        </w:tc>
        <w:tc>
          <w:tcPr>
            <w:tcW w:w="3046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8XX XXXX</w:t>
            </w:r>
          </w:p>
        </w:tc>
        <w:tc>
          <w:tcPr>
            <w:tcW w:w="2098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noWrap/>
            <w:vAlign w:val="center"/>
            <w:hideMark/>
          </w:tcPr>
          <w:p w:rsidR="00586178" w:rsidRPr="00C35D1E" w:rsidRDefault="00586178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GAMTEL</w:t>
            </w:r>
          </w:p>
        </w:tc>
      </w:tr>
    </w:tbl>
    <w:p w:rsidR="000E209C" w:rsidRPr="00C35D1E" w:rsidRDefault="000E209C" w:rsidP="000E209C">
      <w:pPr>
        <w:jc w:val="left"/>
        <w:rPr>
          <w:rFonts w:eastAsia="SimSun"/>
          <w:sz w:val="30"/>
        </w:rPr>
      </w:pPr>
      <w:bookmarkStart w:id="162" w:name="_GoBack"/>
      <w:bookmarkEnd w:id="162"/>
    </w:p>
    <w:tbl>
      <w:tblPr>
        <w:bidiVisual/>
        <w:tblW w:w="9645" w:type="dxa"/>
        <w:tblLayout w:type="fixed"/>
        <w:tblLook w:val="04A0" w:firstRow="1" w:lastRow="0" w:firstColumn="1" w:lastColumn="0" w:noHBand="0" w:noVBand="1"/>
      </w:tblPr>
      <w:tblGrid>
        <w:gridCol w:w="2460"/>
        <w:gridCol w:w="3046"/>
        <w:gridCol w:w="2098"/>
        <w:gridCol w:w="2041"/>
      </w:tblGrid>
      <w:tr w:rsidR="001B17A6" w:rsidRPr="00CC5A96" w:rsidTr="00714B9B">
        <w:trPr>
          <w:trHeight w:val="2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B17A6" w:rsidRPr="00CC5A96" w:rsidRDefault="007216D6" w:rsidP="00CC5A96">
            <w:pPr>
              <w:pStyle w:val="Tabletext"/>
              <w:spacing w:before="0" w:line="320" w:lineRule="exact"/>
              <w:rPr>
                <w:b w:val="0"/>
                <w:bCs w:val="0"/>
                <w:rtl/>
              </w:rPr>
            </w:pPr>
            <w:r w:rsidRPr="00CC5A96">
              <w:rPr>
                <w:rFonts w:hint="cs"/>
                <w:b w:val="0"/>
                <w:bCs w:val="0"/>
                <w:rtl/>
              </w:rPr>
              <w:t>ثابتة/لا</w:t>
            </w:r>
            <w:r w:rsidR="001B17A6" w:rsidRPr="00CC5A96">
              <w:rPr>
                <w:rFonts w:hint="cs"/>
                <w:b w:val="0"/>
                <w:bCs w:val="0"/>
                <w:rtl/>
              </w:rPr>
              <w:t>سلكية (إنترنت)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B17A6" w:rsidRPr="00CC5A96" w:rsidRDefault="001B17A6" w:rsidP="00CC5A96">
            <w:pPr>
              <w:pStyle w:val="Tabletext"/>
              <w:spacing w:before="0" w:line="320" w:lineRule="exact"/>
              <w:jc w:val="center"/>
              <w:rPr>
                <w:b w:val="0"/>
                <w:bCs w:val="0"/>
              </w:rPr>
            </w:pPr>
            <w:r w:rsidRPr="00CC5A96">
              <w:rPr>
                <w:b w:val="0"/>
                <w:bCs w:val="0"/>
              </w:rPr>
              <w:t>4414xxx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B17A6" w:rsidRPr="00CC5A96" w:rsidRDefault="001B17A6" w:rsidP="00CC5A96">
            <w:pPr>
              <w:pStyle w:val="Tabletext"/>
              <w:spacing w:before="0" w:line="320" w:lineRule="exact"/>
              <w:jc w:val="center"/>
              <w:rPr>
                <w:b w:val="0"/>
                <w:bCs w:val="0"/>
              </w:rPr>
            </w:pPr>
            <w:r w:rsidRPr="00CC5A96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B17A6" w:rsidRPr="00CC5A96" w:rsidRDefault="001B17A6" w:rsidP="00CC5A96">
            <w:pPr>
              <w:pStyle w:val="Tabletext"/>
              <w:spacing w:before="0" w:line="320" w:lineRule="exact"/>
              <w:jc w:val="center"/>
              <w:rPr>
                <w:b w:val="0"/>
                <w:bCs w:val="0"/>
              </w:rPr>
            </w:pPr>
            <w:r w:rsidRPr="00CC5A96">
              <w:rPr>
                <w:b w:val="0"/>
                <w:bCs w:val="0"/>
              </w:rPr>
              <w:t>GAMTEL</w:t>
            </w:r>
          </w:p>
        </w:tc>
      </w:tr>
    </w:tbl>
    <w:p w:rsidR="00CC5A96" w:rsidRPr="00CC5A96" w:rsidRDefault="00CC5A96">
      <w:pPr>
        <w:bidi w:val="0"/>
        <w:spacing w:before="0" w:line="240" w:lineRule="auto"/>
        <w:jc w:val="left"/>
        <w:rPr>
          <w:rFonts w:eastAsia="SimSun"/>
          <w:rtl/>
          <w:lang w:val="es-ES_tradnl" w:bidi="ar-EG"/>
        </w:rPr>
      </w:pPr>
      <w:r w:rsidRPr="00CC5A96">
        <w:rPr>
          <w:rFonts w:eastAsia="SimSun"/>
          <w:rtl/>
          <w:lang w:val="es-ES_tradnl" w:bidi="ar-EG"/>
        </w:rPr>
        <w:br w:type="page"/>
      </w:r>
    </w:p>
    <w:p w:rsidR="006E4274" w:rsidRPr="00CC5A96" w:rsidRDefault="006E4274" w:rsidP="006E4274">
      <w:pPr>
        <w:keepNext/>
        <w:spacing w:before="360" w:after="120"/>
        <w:rPr>
          <w:rFonts w:eastAsia="SimSun"/>
          <w:rtl/>
          <w:lang w:val="es-ES_tradnl" w:bidi="ar-EG"/>
        </w:rPr>
      </w:pPr>
      <w:r w:rsidRPr="00CC5A96">
        <w:rPr>
          <w:rFonts w:eastAsia="SimSun" w:hint="cs"/>
          <w:rtl/>
          <w:lang w:val="es-ES_tradnl" w:bidi="ar-EG"/>
        </w:rPr>
        <w:lastRenderedPageBreak/>
        <w:t>الخدمة المتنقلة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6E4274" w:rsidRPr="00C35D1E" w:rsidTr="00714B9B">
        <w:trPr>
          <w:trHeight w:val="255"/>
          <w:tblHeader/>
          <w:jc w:val="center"/>
        </w:trPr>
        <w:tc>
          <w:tcPr>
            <w:tcW w:w="2835" w:type="dxa"/>
            <w:noWrap/>
            <w:hideMark/>
          </w:tcPr>
          <w:p w:rsidR="006E4274" w:rsidRPr="00CC5A96" w:rsidRDefault="007216D6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C5A96">
              <w:rPr>
                <w:rFonts w:hint="cs"/>
                <w:b w:val="0"/>
                <w:bCs w:val="0"/>
                <w:i/>
                <w:iCs/>
                <w:rtl/>
              </w:rPr>
              <w:t>الخدمة</w:t>
            </w:r>
          </w:p>
        </w:tc>
        <w:tc>
          <w:tcPr>
            <w:tcW w:w="2268" w:type="dxa"/>
            <w:noWrap/>
            <w:hideMark/>
          </w:tcPr>
          <w:p w:rsidR="006E4274" w:rsidRPr="00CC5A96" w:rsidRDefault="006E4274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C5A96">
              <w:rPr>
                <w:rFonts w:hint="cs"/>
                <w:b w:val="0"/>
                <w:bCs w:val="0"/>
                <w:i/>
                <w:iCs/>
                <w:rtl/>
              </w:rPr>
              <w:t>سلسلة الأرقام الحالية</w:t>
            </w:r>
          </w:p>
        </w:tc>
        <w:tc>
          <w:tcPr>
            <w:tcW w:w="2268" w:type="dxa"/>
            <w:noWrap/>
            <w:hideMark/>
          </w:tcPr>
          <w:p w:rsidR="006E4274" w:rsidRPr="00CC5A96" w:rsidRDefault="006E4274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C5A96">
              <w:rPr>
                <w:rFonts w:hint="cs"/>
                <w:b w:val="0"/>
                <w:bCs w:val="0"/>
                <w:i/>
                <w:iCs/>
                <w:rtl/>
              </w:rPr>
              <w:t>طول الرقم</w:t>
            </w:r>
          </w:p>
        </w:tc>
        <w:tc>
          <w:tcPr>
            <w:tcW w:w="2268" w:type="dxa"/>
            <w:noWrap/>
            <w:hideMark/>
          </w:tcPr>
          <w:p w:rsidR="006E4274" w:rsidRPr="00C35D1E" w:rsidRDefault="006E4274" w:rsidP="002279A8">
            <w:pPr>
              <w:pStyle w:val="Tabletext"/>
              <w:jc w:val="center"/>
              <w:rPr>
                <w:b w:val="0"/>
                <w:bCs w:val="0"/>
                <w:i/>
                <w:iCs/>
              </w:rPr>
            </w:pPr>
            <w:r w:rsidRPr="00CC5A96">
              <w:rPr>
                <w:rFonts w:hint="cs"/>
                <w:b w:val="0"/>
                <w:bCs w:val="0"/>
                <w:i/>
                <w:iCs/>
                <w:rtl/>
              </w:rPr>
              <w:t>المشغل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خدمة متنقلة من الجيل الثالث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30X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31X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32X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33X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34X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35X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36X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37X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38X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39X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QCELL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rFonts w:hint="eastAsia"/>
                <w:b w:val="0"/>
                <w:bCs w:val="0"/>
                <w:rtl/>
              </w:rPr>
              <w:t>خدمة</w:t>
            </w:r>
            <w:r w:rsidRPr="00C35D1E">
              <w:rPr>
                <w:b w:val="0"/>
                <w:bCs w:val="0"/>
                <w:rtl/>
              </w:rPr>
              <w:t xml:space="preserve"> </w:t>
            </w:r>
            <w:r w:rsidRPr="00C35D1E">
              <w:rPr>
                <w:rFonts w:hint="eastAsia"/>
                <w:b w:val="0"/>
                <w:bCs w:val="0"/>
                <w:rtl/>
              </w:rPr>
              <w:t>متنقلة</w:t>
            </w:r>
            <w:r w:rsidRPr="00C35D1E">
              <w:rPr>
                <w:b w:val="0"/>
                <w:bCs w:val="0"/>
                <w:rtl/>
              </w:rPr>
              <w:t xml:space="preserve"> </w:t>
            </w:r>
            <w:r w:rsidRPr="00C35D1E">
              <w:rPr>
                <w:b w:val="0"/>
                <w:bCs w:val="0"/>
              </w:rPr>
              <w:t>GPRS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60X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61X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62X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63X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64X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65X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66X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67X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68X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69X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COMIUM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 xml:space="preserve">خدمة متنقلة </w:t>
            </w:r>
            <w:r w:rsidRPr="00C35D1E">
              <w:rPr>
                <w:b w:val="0"/>
                <w:bCs w:val="0"/>
                <w:lang w:val="en-US"/>
              </w:rPr>
              <w:t>GSM/3G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20X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21X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22X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23X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24X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25X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26X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27X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28X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29X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70X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71X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72X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73X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74X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75X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76X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77X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78X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79X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AFRICELL</w:t>
            </w:r>
          </w:p>
        </w:tc>
      </w:tr>
      <w:tr w:rsidR="006E4274" w:rsidRPr="00C35D1E" w:rsidTr="00D30AF1">
        <w:trPr>
          <w:trHeight w:val="20"/>
          <w:jc w:val="center"/>
        </w:trPr>
        <w:tc>
          <w:tcPr>
            <w:tcW w:w="2835" w:type="dxa"/>
            <w:noWrap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 xml:space="preserve">خدمة متنقلة </w:t>
            </w:r>
            <w:r w:rsidRPr="00C35D1E">
              <w:rPr>
                <w:b w:val="0"/>
                <w:bCs w:val="0"/>
                <w:lang w:val="en-US"/>
              </w:rPr>
              <w:t>GSM/3G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9XX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7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91X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7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8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92X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8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93X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8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94X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8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95X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8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96X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8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97X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8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98X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  <w:tr w:rsidR="006E4274" w:rsidRPr="00C35D1E" w:rsidTr="00D30AF1">
        <w:trPr>
          <w:trHeight w:val="255"/>
          <w:jc w:val="center"/>
        </w:trPr>
        <w:tc>
          <w:tcPr>
            <w:tcW w:w="2835" w:type="dxa"/>
            <w:noWrap/>
          </w:tcPr>
          <w:p w:rsidR="006E4274" w:rsidRPr="00C35D1E" w:rsidRDefault="006E4274" w:rsidP="00CC5A96">
            <w:pPr>
              <w:pStyle w:val="Tabletext"/>
              <w:spacing w:before="0" w:line="280" w:lineRule="exact"/>
              <w:rPr>
                <w:b w:val="0"/>
                <w:bCs w:val="0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99X XXXX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rFonts w:hint="cs"/>
                <w:b w:val="0"/>
                <w:bCs w:val="0"/>
                <w:rtl/>
              </w:rPr>
              <w:t>سبعة أرقام</w:t>
            </w:r>
          </w:p>
        </w:tc>
        <w:tc>
          <w:tcPr>
            <w:tcW w:w="2268" w:type="dxa"/>
            <w:noWrap/>
            <w:vAlign w:val="center"/>
            <w:hideMark/>
          </w:tcPr>
          <w:p w:rsidR="006E4274" w:rsidRPr="00C35D1E" w:rsidRDefault="006E4274" w:rsidP="00CC5A96">
            <w:pPr>
              <w:pStyle w:val="Tabletext"/>
              <w:spacing w:before="0" w:line="280" w:lineRule="exact"/>
              <w:jc w:val="center"/>
              <w:rPr>
                <w:b w:val="0"/>
                <w:bCs w:val="0"/>
              </w:rPr>
            </w:pPr>
            <w:r w:rsidRPr="00C35D1E">
              <w:rPr>
                <w:b w:val="0"/>
                <w:bCs w:val="0"/>
              </w:rPr>
              <w:t>GAMCEL</w:t>
            </w:r>
          </w:p>
        </w:tc>
      </w:tr>
    </w:tbl>
    <w:p w:rsidR="00CB5557" w:rsidRPr="00C35D1E" w:rsidRDefault="00CB5557" w:rsidP="00CB5557">
      <w:pPr>
        <w:spacing w:before="360" w:after="120"/>
        <w:rPr>
          <w:rFonts w:eastAsia="SimSun"/>
          <w:rtl/>
          <w:lang w:val="es-ES_tradnl"/>
        </w:rPr>
      </w:pPr>
      <w:r w:rsidRPr="00C35D1E">
        <w:rPr>
          <w:rFonts w:eastAsia="SimSun" w:hint="cs"/>
          <w:rtl/>
          <w:lang w:val="es-ES_tradnl"/>
        </w:rPr>
        <w:t xml:space="preserve">نسق المراقمة الدولية: </w:t>
      </w:r>
      <w:r w:rsidRPr="00C35D1E">
        <w:rPr>
          <w:rFonts w:eastAsia="SimSun"/>
          <w:lang w:val="en-GB"/>
        </w:rPr>
        <w:t>+220 XXX XXXX</w:t>
      </w:r>
    </w:p>
    <w:p w:rsidR="00CB5557" w:rsidRPr="00C35D1E" w:rsidRDefault="00CB5557" w:rsidP="007C563C">
      <w:pPr>
        <w:spacing w:after="120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تبليغ في </w:t>
      </w:r>
      <w:r w:rsidRPr="00C35D1E">
        <w:rPr>
          <w:rFonts w:eastAsia="SimSun"/>
        </w:rPr>
        <w:t>201</w:t>
      </w:r>
      <w:r w:rsidR="007C563C" w:rsidRPr="00C35D1E">
        <w:rPr>
          <w:rFonts w:eastAsia="SimSun"/>
        </w:rPr>
        <w:t>5</w:t>
      </w:r>
      <w:r w:rsidRPr="00C35D1E">
        <w:rPr>
          <w:rFonts w:eastAsia="SimSun"/>
        </w:rPr>
        <w:t>.XI.19</w:t>
      </w:r>
      <w:r w:rsidR="007216D6" w:rsidRPr="00C35D1E">
        <w:rPr>
          <w:rFonts w:eastAsia="SimSun" w:hint="cs"/>
          <w:rtl/>
          <w:lang w:bidi="ar-EG"/>
        </w:rPr>
        <w:t>:</w:t>
      </w:r>
    </w:p>
    <w:p w:rsidR="00CB5557" w:rsidRPr="00C35D1E" w:rsidRDefault="00CB5557" w:rsidP="00CB5557">
      <w:pPr>
        <w:tabs>
          <w:tab w:val="left" w:pos="1134"/>
        </w:tabs>
        <w:kinsoku w:val="0"/>
        <w:spacing w:after="120"/>
        <w:rPr>
          <w:rFonts w:eastAsia="SimSun"/>
          <w:spacing w:val="-4"/>
          <w:lang w:val="en-GB" w:bidi="ar-EG"/>
        </w:rPr>
      </w:pPr>
      <w:r w:rsidRPr="00C35D1E">
        <w:rPr>
          <w:rFonts w:eastAsia="SimSun" w:hint="cs"/>
          <w:spacing w:val="-4"/>
          <w:rtl/>
          <w:lang w:bidi="ar"/>
        </w:rPr>
        <w:t>لاحظ</w:t>
      </w:r>
      <w:r w:rsidRPr="00C35D1E">
        <w:rPr>
          <w:rFonts w:eastAsia="SimSun" w:hint="cs"/>
          <w:spacing w:val="-4"/>
          <w:rtl/>
          <w:lang w:bidi="ar-EG"/>
        </w:rPr>
        <w:t>ت</w:t>
      </w:r>
      <w:r w:rsidRPr="00C35D1E">
        <w:rPr>
          <w:rFonts w:eastAsia="SimSun" w:hint="cs"/>
          <w:spacing w:val="-4"/>
          <w:rtl/>
          <w:lang w:bidi="ar"/>
        </w:rPr>
        <w:t xml:space="preserve"> </w:t>
      </w:r>
      <w:r w:rsidRPr="00C35D1E">
        <w:rPr>
          <w:rFonts w:eastAsia="SimSun" w:hint="cs"/>
          <w:i/>
          <w:iCs/>
          <w:spacing w:val="-4"/>
          <w:rtl/>
          <w:lang w:bidi="ar-EG"/>
        </w:rPr>
        <w:t xml:space="preserve">هيئة تنظيم المرافق العامة في غامبيا </w:t>
      </w:r>
      <w:r w:rsidRPr="00C35D1E">
        <w:rPr>
          <w:rFonts w:eastAsia="SimSun"/>
          <w:i/>
          <w:iCs/>
          <w:spacing w:val="-4"/>
          <w:lang w:bidi="ar-EG"/>
        </w:rPr>
        <w:t>(PURA)</w:t>
      </w:r>
      <w:r w:rsidRPr="00C35D1E">
        <w:rPr>
          <w:rFonts w:eastAsia="SimSun" w:hint="cs"/>
          <w:i/>
          <w:iCs/>
          <w:spacing w:val="-4"/>
          <w:rtl/>
          <w:lang w:bidi="ar-EG"/>
        </w:rPr>
        <w:t>،</w:t>
      </w:r>
      <w:r w:rsidRPr="00C35D1E">
        <w:rPr>
          <w:rFonts w:eastAsia="SimSun" w:hint="cs"/>
          <w:spacing w:val="-4"/>
          <w:rtl/>
          <w:lang w:bidi="ar-EG"/>
        </w:rPr>
        <w:t xml:space="preserve"> </w:t>
      </w:r>
      <w:proofErr w:type="spellStart"/>
      <w:r w:rsidR="007216D6" w:rsidRPr="00C35D1E">
        <w:rPr>
          <w:rFonts w:eastAsia="SimSun" w:hint="cs"/>
          <w:spacing w:val="-4"/>
          <w:rtl/>
          <w:lang w:bidi="ar-EG"/>
        </w:rPr>
        <w:t>باكاو</w:t>
      </w:r>
      <w:proofErr w:type="spellEnd"/>
      <w:r w:rsidR="007216D6" w:rsidRPr="00C35D1E">
        <w:rPr>
          <w:rFonts w:eastAsia="SimSun" w:hint="cs"/>
          <w:spacing w:val="-4"/>
          <w:rtl/>
          <w:lang w:bidi="ar-EG"/>
        </w:rPr>
        <w:t xml:space="preserve">، </w:t>
      </w:r>
      <w:r w:rsidRPr="00C35D1E">
        <w:rPr>
          <w:rFonts w:eastAsia="SimSun" w:hint="cs"/>
          <w:spacing w:val="-4"/>
          <w:rtl/>
          <w:lang w:bidi="ar"/>
        </w:rPr>
        <w:t xml:space="preserve">بقلق بالغ استخدام بعض مقدمي الخدمة المخالفين للقانون أرقام الهاتف الغامبي ذات </w:t>
      </w:r>
      <w:r w:rsidRPr="00C35D1E">
        <w:rPr>
          <w:rFonts w:eastAsia="SimSun"/>
          <w:spacing w:val="-4"/>
          <w:rtl/>
          <w:lang w:bidi="ar"/>
        </w:rPr>
        <w:t xml:space="preserve">الرمز الدليلي للبلد </w:t>
      </w:r>
      <w:r w:rsidRPr="00C35D1E">
        <w:rPr>
          <w:rFonts w:eastAsia="SimSun"/>
          <w:spacing w:val="-4"/>
          <w:lang w:bidi="ar"/>
        </w:rPr>
        <w:t>220</w:t>
      </w:r>
      <w:r w:rsidRPr="00C35D1E">
        <w:rPr>
          <w:rFonts w:eastAsia="SimSun" w:hint="cs"/>
          <w:spacing w:val="-4"/>
          <w:rtl/>
          <w:lang w:bidi="ar"/>
        </w:rPr>
        <w:t xml:space="preserve"> في بعض الممارسات الخاطئة بما فيها، على سبيل المثال لا</w:t>
      </w:r>
      <w:r w:rsidRPr="00C35D1E">
        <w:rPr>
          <w:rFonts w:eastAsia="SimSun" w:hint="eastAsia"/>
          <w:spacing w:val="-4"/>
          <w:rtl/>
          <w:lang w:bidi="ar"/>
        </w:rPr>
        <w:t> </w:t>
      </w:r>
      <w:r w:rsidRPr="00C35D1E">
        <w:rPr>
          <w:rFonts w:eastAsia="SimSun" w:hint="cs"/>
          <w:spacing w:val="-4"/>
          <w:rtl/>
          <w:lang w:bidi="ar"/>
        </w:rPr>
        <w:t>الحصر، الاحتيال والخدمات</w:t>
      </w:r>
      <w:r w:rsidRPr="00C35D1E">
        <w:rPr>
          <w:rFonts w:eastAsia="SimSun" w:hint="eastAsia"/>
          <w:spacing w:val="-4"/>
          <w:rtl/>
          <w:lang w:bidi="ar-EG"/>
        </w:rPr>
        <w:t> </w:t>
      </w:r>
      <w:r w:rsidRPr="00C35D1E">
        <w:rPr>
          <w:rFonts w:eastAsia="SimSun" w:hint="cs"/>
          <w:spacing w:val="-4"/>
          <w:rtl/>
          <w:lang w:bidi="ar"/>
        </w:rPr>
        <w:t>الإباحية.</w:t>
      </w:r>
    </w:p>
    <w:p w:rsidR="0035108B" w:rsidRPr="00C35D1E" w:rsidRDefault="0035108B" w:rsidP="0035108B">
      <w:pPr>
        <w:tabs>
          <w:tab w:val="left" w:pos="1134"/>
        </w:tabs>
        <w:spacing w:after="120"/>
        <w:rPr>
          <w:rFonts w:eastAsia="SimSun"/>
          <w:spacing w:val="-2"/>
          <w:rtl/>
          <w:lang w:bidi="ar-EG"/>
        </w:rPr>
      </w:pPr>
      <w:r w:rsidRPr="00C35D1E">
        <w:rPr>
          <w:rFonts w:eastAsia="SimSun" w:hint="cs"/>
          <w:spacing w:val="-2"/>
          <w:rtl/>
          <w:lang w:bidi="ar"/>
        </w:rPr>
        <w:t>و</w:t>
      </w:r>
      <w:r w:rsidR="00CB5557" w:rsidRPr="00C35D1E">
        <w:rPr>
          <w:rFonts w:eastAsia="SimSun" w:hint="cs"/>
          <w:spacing w:val="-2"/>
          <w:rtl/>
          <w:lang w:bidi="ar"/>
        </w:rPr>
        <w:t>لذلك تود</w:t>
      </w:r>
      <w:r w:rsidR="00CB5557" w:rsidRPr="00C35D1E">
        <w:rPr>
          <w:rFonts w:eastAsia="SimSun"/>
          <w:spacing w:val="-2"/>
          <w:rtl/>
        </w:rPr>
        <w:t xml:space="preserve"> </w:t>
      </w:r>
      <w:r w:rsidR="00CB5557" w:rsidRPr="00C35D1E">
        <w:rPr>
          <w:rFonts w:eastAsia="SimSun"/>
          <w:spacing w:val="-2"/>
          <w:rtl/>
          <w:lang w:bidi="ar"/>
        </w:rPr>
        <w:t>هيئة تنظيم المرافق العامة في غامبيا</w:t>
      </w:r>
      <w:r w:rsidR="00CB5557" w:rsidRPr="00C35D1E">
        <w:rPr>
          <w:rFonts w:eastAsia="SimSun" w:hint="cs"/>
          <w:spacing w:val="-2"/>
          <w:rtl/>
          <w:lang w:bidi="ar"/>
        </w:rPr>
        <w:t xml:space="preserve"> أن تنقل إلى العلن هذه الممارسات الخاطئة، ومن ثم، أن</w:t>
      </w:r>
      <w:r w:rsidR="00CB5557" w:rsidRPr="00C35D1E">
        <w:rPr>
          <w:rFonts w:eastAsia="SimSun" w:hint="cs"/>
          <w:spacing w:val="-2"/>
          <w:rtl/>
          <w:lang w:bidi="ar-EG"/>
        </w:rPr>
        <w:t xml:space="preserve"> تحث جميع المشغلين/مقدمي الخدمات على ضمان أن جميع الأرقام المطلوبة باستخدام الرمز الدليلي لغامبيا يجري تسييرها إلى غامبيا وألا</w:t>
      </w:r>
      <w:r w:rsidR="00CB5557" w:rsidRPr="00C35D1E">
        <w:rPr>
          <w:rFonts w:eastAsia="SimSun" w:hint="eastAsia"/>
          <w:spacing w:val="-2"/>
          <w:rtl/>
          <w:lang w:bidi="ar-EG"/>
        </w:rPr>
        <w:t> </w:t>
      </w:r>
      <w:r w:rsidR="00CB5557" w:rsidRPr="00C35D1E">
        <w:rPr>
          <w:rFonts w:eastAsia="SimSun" w:hint="cs"/>
          <w:spacing w:val="-2"/>
          <w:rtl/>
          <w:lang w:bidi="ar-EG"/>
        </w:rPr>
        <w:t>تنتهي في</w:t>
      </w:r>
      <w:r w:rsidR="00CB5557" w:rsidRPr="00C35D1E">
        <w:rPr>
          <w:rFonts w:eastAsia="SimSun" w:hint="eastAsia"/>
          <w:spacing w:val="-2"/>
          <w:rtl/>
          <w:lang w:bidi="ar-EG"/>
        </w:rPr>
        <w:t> </w:t>
      </w:r>
      <w:r w:rsidR="00CB5557" w:rsidRPr="00C35D1E">
        <w:rPr>
          <w:rFonts w:eastAsia="SimSun" w:hint="cs"/>
          <w:spacing w:val="-2"/>
          <w:rtl/>
          <w:lang w:bidi="ar-EG"/>
        </w:rPr>
        <w:t>أي بلد آخر.</w:t>
      </w:r>
    </w:p>
    <w:p w:rsidR="00CB5557" w:rsidRPr="00C35D1E" w:rsidRDefault="00CB5557" w:rsidP="0035108B">
      <w:pPr>
        <w:tabs>
          <w:tab w:val="left" w:pos="1134"/>
        </w:tabs>
        <w:spacing w:after="120"/>
        <w:rPr>
          <w:rFonts w:eastAsia="SimSun"/>
          <w:lang w:bidi="ar-EG"/>
        </w:rPr>
      </w:pPr>
      <w:r w:rsidRPr="00C35D1E">
        <w:rPr>
          <w:rFonts w:eastAsia="SimSun" w:hint="cs"/>
          <w:rtl/>
          <w:lang w:bidi="ar-EG"/>
        </w:rPr>
        <w:t>لذا يُرجى من</w:t>
      </w:r>
      <w:r w:rsidRPr="00C35D1E">
        <w:rPr>
          <w:rFonts w:eastAsia="SimSun" w:hint="cs"/>
          <w:rtl/>
          <w:lang w:bidi="ar"/>
        </w:rPr>
        <w:t xml:space="preserve"> جميع أصحاب المصلحة إصدار تعليمات للمشغلين/مقدمي الخدمة لديهم لتسيير كل الأرقام </w:t>
      </w:r>
      <w:proofErr w:type="spellStart"/>
      <w:r w:rsidRPr="00C35D1E">
        <w:rPr>
          <w:rFonts w:eastAsia="SimSun" w:hint="cs"/>
          <w:rtl/>
          <w:lang w:bidi="ar"/>
        </w:rPr>
        <w:t>الغامبية</w:t>
      </w:r>
      <w:proofErr w:type="spellEnd"/>
      <w:r w:rsidRPr="00C35D1E">
        <w:rPr>
          <w:rFonts w:eastAsia="SimSun" w:hint="cs"/>
          <w:rtl/>
          <w:lang w:bidi="ar"/>
        </w:rPr>
        <w:t xml:space="preserve"> إلى غامبيا عبر الشبكة الدولية وليس إلى مقدمي الخدمة ب</w:t>
      </w:r>
      <w:r w:rsidRPr="00C35D1E">
        <w:rPr>
          <w:rFonts w:eastAsia="SimSun" w:hint="cs"/>
          <w:rtl/>
          <w:lang w:bidi="ar-EG"/>
        </w:rPr>
        <w:t>الأسعار التي تتضمن رسوماً إضافية</w:t>
      </w:r>
      <w:r w:rsidRPr="00C35D1E">
        <w:rPr>
          <w:rFonts w:eastAsia="SimSun" w:hint="cs"/>
          <w:rtl/>
          <w:lang w:bidi="ar"/>
        </w:rPr>
        <w:t>.</w:t>
      </w:r>
    </w:p>
    <w:p w:rsidR="00CB5557" w:rsidRPr="00CC5A96" w:rsidRDefault="00CB5557" w:rsidP="00CB48D4">
      <w:pPr>
        <w:pStyle w:val="ContactA"/>
        <w:rPr>
          <w:rtl/>
        </w:rPr>
      </w:pPr>
      <w:r w:rsidRPr="00C35D1E">
        <w:rPr>
          <w:rFonts w:hint="cs"/>
          <w:rtl/>
        </w:rPr>
        <w:t>للات</w:t>
      </w:r>
      <w:r w:rsidRPr="00CC5A96">
        <w:rPr>
          <w:rFonts w:hint="cs"/>
          <w:rtl/>
        </w:rPr>
        <w:t>صال:</w:t>
      </w:r>
    </w:p>
    <w:p w:rsidR="00CB5557" w:rsidRPr="00CC5A96" w:rsidRDefault="00CC5A96" w:rsidP="00CC5A96">
      <w:pPr>
        <w:pStyle w:val="ContactA1"/>
        <w:rPr>
          <w:rtl/>
        </w:rPr>
      </w:pPr>
      <w:r w:rsidRPr="00CC5A96">
        <w:rPr>
          <w:lang w:val="en-GB"/>
        </w:rPr>
        <w:t xml:space="preserve">Mr Nicholas </w:t>
      </w:r>
      <w:proofErr w:type="spellStart"/>
      <w:r w:rsidRPr="00CC5A96">
        <w:rPr>
          <w:lang w:val="en-GB"/>
        </w:rPr>
        <w:t>Jatta</w:t>
      </w:r>
      <w:proofErr w:type="spellEnd"/>
      <w:r w:rsidRPr="00CC5A96">
        <w:rPr>
          <w:lang w:val="en-GB"/>
        </w:rPr>
        <w:br/>
        <w:t>Director ICT</w:t>
      </w:r>
      <w:r w:rsidRPr="00CC5A96">
        <w:rPr>
          <w:lang w:val="en-GB"/>
        </w:rPr>
        <w:br/>
        <w:t>Public Utilities Regulatory Authority (PURA)</w:t>
      </w:r>
      <w:r w:rsidRPr="00CC5A96">
        <w:rPr>
          <w:lang w:val="en-GB"/>
        </w:rPr>
        <w:br/>
        <w:t xml:space="preserve">94 </w:t>
      </w:r>
      <w:proofErr w:type="spellStart"/>
      <w:r w:rsidRPr="00CC5A96">
        <w:rPr>
          <w:lang w:val="en-GB"/>
        </w:rPr>
        <w:t>Kairaba</w:t>
      </w:r>
      <w:proofErr w:type="spellEnd"/>
      <w:r w:rsidRPr="00CC5A96">
        <w:rPr>
          <w:lang w:val="en-GB"/>
        </w:rPr>
        <w:t xml:space="preserve"> Avenue</w:t>
      </w:r>
      <w:r w:rsidRPr="00CC5A96">
        <w:rPr>
          <w:lang w:val="en-GB"/>
        </w:rPr>
        <w:br/>
        <w:t>P.O. Box 4230</w:t>
      </w:r>
      <w:r w:rsidRPr="00CC5A96">
        <w:rPr>
          <w:lang w:val="en-GB"/>
        </w:rPr>
        <w:br/>
        <w:t>BAKAU, KMC</w:t>
      </w:r>
      <w:r w:rsidRPr="00CC5A96">
        <w:rPr>
          <w:lang w:val="en-GB"/>
        </w:rPr>
        <w:br/>
        <w:t>Gambia</w:t>
      </w:r>
    </w:p>
    <w:p w:rsidR="00CB5557" w:rsidRPr="00C35D1E" w:rsidRDefault="00CB5557" w:rsidP="00CC5A96">
      <w:pPr>
        <w:pStyle w:val="ContactA2"/>
      </w:pPr>
      <w:r w:rsidRPr="00CC5A96">
        <w:rPr>
          <w:rFonts w:hint="cs"/>
          <w:rtl/>
        </w:rPr>
        <w:t>الهاتف:</w:t>
      </w:r>
      <w:r w:rsidRPr="00CC5A96">
        <w:tab/>
      </w:r>
      <w:r w:rsidR="00CC5A96" w:rsidRPr="00CC5A96">
        <w:rPr>
          <w:lang w:val="en-GB"/>
        </w:rPr>
        <w:t>+220 439 9601/4</w:t>
      </w:r>
      <w:r w:rsidRPr="00CC5A96">
        <w:br/>
      </w:r>
      <w:r w:rsidRPr="00CC5A96">
        <w:rPr>
          <w:rFonts w:hint="cs"/>
          <w:rtl/>
        </w:rPr>
        <w:t>الفاكس:</w:t>
      </w:r>
      <w:r w:rsidRPr="00CC5A96">
        <w:tab/>
      </w:r>
      <w:r w:rsidR="00CC5A96" w:rsidRPr="00CC5A96">
        <w:rPr>
          <w:lang w:val="en-GB"/>
        </w:rPr>
        <w:t>+220 439 9905</w:t>
      </w:r>
      <w:r w:rsidRPr="00CC5A96">
        <w:br/>
      </w:r>
      <w:r w:rsidRPr="00CC5A96">
        <w:rPr>
          <w:rFonts w:hint="cs"/>
          <w:rtl/>
        </w:rPr>
        <w:t>البريد الإلكتروني:</w:t>
      </w:r>
      <w:r w:rsidRPr="00CC5A96">
        <w:tab/>
      </w:r>
      <w:r w:rsidR="00CC5A96" w:rsidRPr="00CC5A96">
        <w:rPr>
          <w:lang w:val="en-GB"/>
        </w:rPr>
        <w:t>nickjatta@hotmail.com</w:t>
      </w:r>
      <w:r w:rsidRPr="00CC5A96">
        <w:rPr>
          <w:lang w:val="en-GB"/>
        </w:rPr>
        <w:t xml:space="preserve"> / </w:t>
      </w:r>
      <w:r w:rsidR="00CC5A96" w:rsidRPr="00CC5A96">
        <w:rPr>
          <w:lang w:val="en-GB"/>
        </w:rPr>
        <w:t>nic@pura.gm</w:t>
      </w:r>
      <w:r w:rsidRPr="00CC5A96">
        <w:br/>
      </w:r>
      <w:r w:rsidRPr="00CC5A96">
        <w:rPr>
          <w:rFonts w:hint="cs"/>
          <w:rtl/>
        </w:rPr>
        <w:t>الموقع الإلكتروني:</w:t>
      </w:r>
      <w:r w:rsidRPr="00CC5A96">
        <w:tab/>
      </w:r>
      <w:r w:rsidR="00CC5A96" w:rsidRPr="00CC5A96">
        <w:rPr>
          <w:lang w:val="en-GB"/>
        </w:rPr>
        <w:t>www.pura.gm</w:t>
      </w:r>
    </w:p>
    <w:p w:rsidR="00CD6BFC" w:rsidRDefault="00CD6BFC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D8656D" w:rsidRPr="00C35D1E" w:rsidRDefault="00D8656D" w:rsidP="00D8656D">
      <w:pPr>
        <w:keepNext/>
        <w:ind w:left="1134" w:hanging="1134"/>
        <w:outlineLvl w:val="1"/>
        <w:rPr>
          <w:rFonts w:eastAsia="SimSun"/>
          <w:b/>
          <w:bCs/>
          <w:kern w:val="14"/>
          <w:rtl/>
          <w:lang w:bidi="ar-EG"/>
        </w:rPr>
      </w:pPr>
      <w:bookmarkStart w:id="163" w:name="TOC_09"/>
      <w:r w:rsidRPr="00C35D1E">
        <w:rPr>
          <w:rFonts w:eastAsia="SimSun" w:hint="cs"/>
          <w:b/>
          <w:bCs/>
          <w:kern w:val="14"/>
          <w:rtl/>
          <w:lang w:bidi="ar-EG"/>
        </w:rPr>
        <w:lastRenderedPageBreak/>
        <w:t xml:space="preserve">ألمانيا (الرمز الدليلي للبلد </w:t>
      </w:r>
      <w:r w:rsidRPr="00C35D1E">
        <w:rPr>
          <w:rFonts w:eastAsia="SimSun"/>
          <w:b/>
          <w:bCs/>
          <w:kern w:val="14"/>
          <w:lang w:bidi="ar-EG"/>
        </w:rPr>
        <w:t>+49</w:t>
      </w:r>
      <w:r w:rsidRPr="00C35D1E">
        <w:rPr>
          <w:rFonts w:eastAsia="SimSun" w:hint="cs"/>
          <w:b/>
          <w:bCs/>
          <w:kern w:val="14"/>
          <w:rtl/>
          <w:lang w:bidi="ar-EG"/>
        </w:rPr>
        <w:t>)</w:t>
      </w:r>
    </w:p>
    <w:bookmarkEnd w:id="163"/>
    <w:p w:rsidR="00D8656D" w:rsidRPr="00C35D1E" w:rsidRDefault="00D8656D" w:rsidP="00CB553C">
      <w:pPr>
        <w:tabs>
          <w:tab w:val="left" w:pos="2149"/>
        </w:tabs>
        <w:spacing w:before="0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تبليغ في </w:t>
      </w:r>
      <w:r w:rsidRPr="00C35D1E">
        <w:rPr>
          <w:rFonts w:eastAsia="SimSun"/>
          <w:lang w:bidi="ar-EG"/>
        </w:rPr>
        <w:t>201</w:t>
      </w:r>
      <w:r w:rsidR="00CA2384" w:rsidRPr="00C35D1E">
        <w:rPr>
          <w:rFonts w:eastAsia="SimSun"/>
          <w:lang w:bidi="ar-EG"/>
        </w:rPr>
        <w:t>6</w:t>
      </w:r>
      <w:r w:rsidRPr="00C35D1E">
        <w:rPr>
          <w:rFonts w:eastAsia="SimSun"/>
          <w:lang w:bidi="ar-EG"/>
        </w:rPr>
        <w:t>.</w:t>
      </w:r>
      <w:r w:rsidRPr="00C35D1E">
        <w:rPr>
          <w:rFonts w:eastAsia="SimSun"/>
        </w:rPr>
        <w:t>I</w:t>
      </w:r>
      <w:r w:rsidR="00CA2384" w:rsidRPr="00C35D1E">
        <w:rPr>
          <w:rFonts w:eastAsia="SimSun"/>
        </w:rPr>
        <w:t>X</w:t>
      </w:r>
      <w:r w:rsidRPr="00C35D1E">
        <w:rPr>
          <w:rFonts w:eastAsia="SimSun"/>
        </w:rPr>
        <w:t>.2</w:t>
      </w:r>
      <w:r w:rsidR="00CA2384" w:rsidRPr="00C35D1E">
        <w:rPr>
          <w:rFonts w:eastAsia="SimSun"/>
        </w:rPr>
        <w:t>1</w:t>
      </w:r>
      <w:r w:rsidR="00D63241" w:rsidRPr="00C35D1E">
        <w:rPr>
          <w:rFonts w:eastAsia="SimSun" w:hint="cs"/>
          <w:rtl/>
          <w:lang w:bidi="ar-EG"/>
        </w:rPr>
        <w:t>:</w:t>
      </w:r>
    </w:p>
    <w:p w:rsidR="00D8656D" w:rsidRPr="00C35D1E" w:rsidRDefault="00D8656D" w:rsidP="00D92E2B">
      <w:pPr>
        <w:rPr>
          <w:rFonts w:eastAsia="SimSun"/>
          <w:spacing w:val="-6"/>
          <w:rtl/>
        </w:rPr>
      </w:pPr>
      <w:r w:rsidRPr="00C35D1E">
        <w:rPr>
          <w:rFonts w:eastAsia="SimSun" w:hint="cs"/>
          <w:spacing w:val="-6"/>
          <w:rtl/>
          <w:lang w:bidi="ar-EG"/>
        </w:rPr>
        <w:t>تُعلن و</w:t>
      </w:r>
      <w:r w:rsidRPr="00C35D1E">
        <w:rPr>
          <w:rFonts w:eastAsia="SimSun" w:hint="cs"/>
          <w:i/>
          <w:iCs/>
          <w:spacing w:val="-6"/>
          <w:rtl/>
          <w:lang w:bidi="ar-EG"/>
        </w:rPr>
        <w:t>كالة الشبكات الفيدرالية للكهرباء والغاز والاتصالات والبريد والسكك الحديدية</w:t>
      </w:r>
      <w:r w:rsidRPr="00C35D1E">
        <w:rPr>
          <w:rFonts w:eastAsia="SimSun" w:hint="cs"/>
          <w:spacing w:val="-6"/>
          <w:szCs w:val="22"/>
          <w:rtl/>
        </w:rPr>
        <w:t>،</w:t>
      </w:r>
      <w:r w:rsidRPr="00C35D1E">
        <w:rPr>
          <w:rFonts w:eastAsia="SimSun"/>
          <w:spacing w:val="-6"/>
          <w:sz w:val="30"/>
          <w:rtl/>
          <w:lang w:bidi="ar-EG"/>
        </w:rPr>
        <w:t xml:space="preserve"> </w:t>
      </w:r>
      <w:proofErr w:type="spellStart"/>
      <w:r w:rsidRPr="00C35D1E">
        <w:rPr>
          <w:rFonts w:eastAsia="SimSun" w:hint="cs"/>
          <w:spacing w:val="-6"/>
          <w:rtl/>
          <w:lang w:bidi="ar-EG"/>
        </w:rPr>
        <w:t>ماين‍ز</w:t>
      </w:r>
      <w:proofErr w:type="spellEnd"/>
      <w:r w:rsidRPr="00C35D1E">
        <w:rPr>
          <w:rFonts w:eastAsia="SimSun" w:hint="cs"/>
          <w:spacing w:val="-6"/>
          <w:rtl/>
          <w:lang w:bidi="ar-EG"/>
        </w:rPr>
        <w:t xml:space="preserve">، عن </w:t>
      </w:r>
      <w:r w:rsidR="007C563C" w:rsidRPr="00C35D1E">
        <w:rPr>
          <w:rFonts w:eastAsia="SimSun" w:hint="cs"/>
          <w:spacing w:val="-6"/>
          <w:rtl/>
          <w:lang w:bidi="ar-EG"/>
        </w:rPr>
        <w:t>التغييرات التالية في خطة</w:t>
      </w:r>
      <w:r w:rsidRPr="00C35D1E">
        <w:rPr>
          <w:rFonts w:eastAsia="SimSun" w:hint="cs"/>
          <w:spacing w:val="-6"/>
          <w:rtl/>
          <w:lang w:bidi="ar-EG"/>
        </w:rPr>
        <w:t xml:space="preserve"> الترقيم </w:t>
      </w:r>
      <w:r w:rsidR="007C563C" w:rsidRPr="00C35D1E">
        <w:rPr>
          <w:rFonts w:eastAsia="SimSun" w:hint="cs"/>
          <w:spacing w:val="-6"/>
          <w:rtl/>
          <w:lang w:bidi="ar-EG"/>
        </w:rPr>
        <w:t>الألمانية</w:t>
      </w:r>
      <w:hyperlink r:id="rId13" w:history="1"/>
      <w:r w:rsidR="00D92E2B" w:rsidRPr="00C35D1E">
        <w:rPr>
          <w:rFonts w:eastAsia="SimSun" w:hint="cs"/>
          <w:spacing w:val="-6"/>
          <w:rtl/>
        </w:rPr>
        <w:t>:</w:t>
      </w:r>
    </w:p>
    <w:p w:rsidR="00E14B42" w:rsidRPr="00C35D1E" w:rsidRDefault="00E14B42" w:rsidP="00CD6BFC">
      <w:pPr>
        <w:spacing w:after="80"/>
        <w:rPr>
          <w:rFonts w:eastAsia="SimSun"/>
          <w:rtl/>
        </w:rPr>
      </w:pPr>
      <w:r w:rsidRPr="00C35D1E">
        <w:rPr>
          <w:rFonts w:eastAsia="SimSun"/>
        </w:rPr>
        <w:t>•</w:t>
      </w:r>
      <w:r w:rsidRPr="00C35D1E">
        <w:rPr>
          <w:rFonts w:eastAsia="SimSun" w:hint="cs"/>
          <w:rtl/>
        </w:rPr>
        <w:tab/>
        <w:t xml:space="preserve">تخصيص - </w:t>
      </w:r>
      <w:r w:rsidRPr="00C35D1E">
        <w:rPr>
          <w:rFonts w:eastAsia="SimSun" w:hint="cs"/>
          <w:rtl/>
          <w:lang w:bidi="ar-EG"/>
        </w:rPr>
        <w:t>ال</w:t>
      </w:r>
      <w:r w:rsidRPr="00C35D1E">
        <w:rPr>
          <w:rFonts w:eastAsia="SimSun" w:hint="cs"/>
          <w:rtl/>
        </w:rPr>
        <w:t>خدمات المتنقلة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067"/>
        <w:gridCol w:w="4712"/>
        <w:gridCol w:w="1860"/>
      </w:tblGrid>
      <w:tr w:rsidR="00944A14" w:rsidRPr="00C35D1E" w:rsidTr="00AF55F5">
        <w:trPr>
          <w:trHeight w:val="273"/>
          <w:jc w:val="center"/>
        </w:trPr>
        <w:tc>
          <w:tcPr>
            <w:tcW w:w="3067" w:type="dxa"/>
            <w:hideMark/>
          </w:tcPr>
          <w:p w:rsidR="00944A14" w:rsidRPr="00C35D1E" w:rsidRDefault="00944A14" w:rsidP="00D92E2B">
            <w:pPr>
              <w:spacing w:before="40" w:after="40" w:line="260" w:lineRule="exact"/>
              <w:jc w:val="left"/>
              <w:rPr>
                <w:rFonts w:eastAsia="SimSun"/>
                <w:sz w:val="20"/>
                <w:szCs w:val="26"/>
              </w:rPr>
            </w:pPr>
            <w:r w:rsidRPr="00C35D1E">
              <w:rPr>
                <w:rFonts w:eastAsia="SimSun" w:hint="cs"/>
                <w:sz w:val="20"/>
                <w:szCs w:val="26"/>
                <w:rtl/>
              </w:rPr>
              <w:t>مقدّم الخدمة</w:t>
            </w:r>
          </w:p>
        </w:tc>
        <w:tc>
          <w:tcPr>
            <w:tcW w:w="4712" w:type="dxa"/>
            <w:hideMark/>
          </w:tcPr>
          <w:p w:rsidR="00944A14" w:rsidRPr="00C35D1E" w:rsidRDefault="00944A14" w:rsidP="002279A8">
            <w:pPr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</w:rPr>
            </w:pPr>
            <w:r w:rsidRPr="00C35D1E">
              <w:rPr>
                <w:rFonts w:eastAsia="SimSun" w:hint="cs"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1860" w:type="dxa"/>
            <w:hideMark/>
          </w:tcPr>
          <w:p w:rsidR="00944A14" w:rsidRPr="00C35D1E" w:rsidRDefault="00944A14" w:rsidP="002279A8">
            <w:pPr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</w:rPr>
            </w:pPr>
            <w:r w:rsidRPr="00C35D1E">
              <w:rPr>
                <w:rFonts w:eastAsia="SimSun" w:hint="cs"/>
                <w:sz w:val="20"/>
                <w:szCs w:val="26"/>
                <w:rtl/>
              </w:rPr>
              <w:t xml:space="preserve">تاريخ </w:t>
            </w:r>
            <w:r w:rsidR="0035108B" w:rsidRPr="00C35D1E">
              <w:rPr>
                <w:rFonts w:eastAsia="SimSun" w:hint="cs"/>
                <w:sz w:val="20"/>
                <w:szCs w:val="26"/>
                <w:rtl/>
              </w:rPr>
              <w:t>التخصيص</w:t>
            </w:r>
          </w:p>
        </w:tc>
      </w:tr>
      <w:tr w:rsidR="00944A14" w:rsidRPr="00C35D1E" w:rsidTr="00AF55F5">
        <w:trPr>
          <w:jc w:val="center"/>
        </w:trPr>
        <w:tc>
          <w:tcPr>
            <w:tcW w:w="3067" w:type="dxa"/>
          </w:tcPr>
          <w:p w:rsidR="00944A14" w:rsidRPr="00C35D1E" w:rsidRDefault="00944A14" w:rsidP="00944A14">
            <w:pPr>
              <w:numPr>
                <w:ilvl w:val="12"/>
                <w:numId w:val="0"/>
              </w:numPr>
              <w:tabs>
                <w:tab w:val="center" w:pos="1141"/>
              </w:tabs>
              <w:spacing w:before="40" w:after="40" w:line="260" w:lineRule="exact"/>
              <w:jc w:val="left"/>
              <w:rPr>
                <w:rFonts w:eastAsia="SimSun"/>
                <w:sz w:val="20"/>
                <w:szCs w:val="26"/>
                <w:lang w:val="en-GB"/>
              </w:rPr>
            </w:pPr>
            <w:proofErr w:type="spellStart"/>
            <w:r w:rsidRPr="00C35D1E">
              <w:rPr>
                <w:rFonts w:eastAsia="SimSun"/>
                <w:sz w:val="20"/>
                <w:szCs w:val="26"/>
                <w:lang w:val="en-GB"/>
              </w:rPr>
              <w:t>multiConnect</w:t>
            </w:r>
            <w:proofErr w:type="spellEnd"/>
            <w:r w:rsidRPr="00C35D1E">
              <w:rPr>
                <w:rFonts w:eastAsia="SimSun"/>
                <w:sz w:val="20"/>
                <w:szCs w:val="26"/>
                <w:lang w:val="en-GB"/>
              </w:rPr>
              <w:t xml:space="preserve"> GmbH</w:t>
            </w:r>
          </w:p>
        </w:tc>
        <w:tc>
          <w:tcPr>
            <w:tcW w:w="4712" w:type="dxa"/>
          </w:tcPr>
          <w:p w:rsidR="00944A14" w:rsidRPr="00C35D1E" w:rsidRDefault="002C5438" w:rsidP="002C5438">
            <w:pPr>
              <w:numPr>
                <w:ilvl w:val="12"/>
                <w:numId w:val="0"/>
              </w:numPr>
              <w:tabs>
                <w:tab w:val="center" w:pos="1141"/>
              </w:tabs>
              <w:spacing w:before="40" w:after="40" w:line="260" w:lineRule="exact"/>
              <w:jc w:val="left"/>
              <w:rPr>
                <w:rFonts w:eastAsia="SimSun"/>
                <w:sz w:val="20"/>
                <w:szCs w:val="26"/>
                <w:rtl/>
                <w:lang w:val="en-GB" w:bidi="ar-EG"/>
              </w:rPr>
            </w:pPr>
            <w:r w:rsidRPr="002C5438">
              <w:rPr>
                <w:rFonts w:eastAsia="SimSun"/>
                <w:sz w:val="20"/>
                <w:szCs w:val="26"/>
                <w:lang w:val="en-GB"/>
              </w:rPr>
              <w:t>15630xxxxxx</w:t>
            </w:r>
          </w:p>
        </w:tc>
        <w:tc>
          <w:tcPr>
            <w:tcW w:w="1860" w:type="dxa"/>
          </w:tcPr>
          <w:p w:rsidR="00944A14" w:rsidRPr="00C35D1E" w:rsidRDefault="00944A14" w:rsidP="00350AA7">
            <w:pPr>
              <w:numPr>
                <w:ilvl w:val="12"/>
                <w:numId w:val="0"/>
              </w:numPr>
              <w:tabs>
                <w:tab w:val="center" w:pos="1141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val="en-GB"/>
              </w:rPr>
            </w:pPr>
            <w:r w:rsidRPr="00C35D1E">
              <w:rPr>
                <w:rFonts w:eastAsia="SimSun"/>
                <w:sz w:val="20"/>
                <w:szCs w:val="26"/>
                <w:lang w:val="en-GB"/>
              </w:rPr>
              <w:t>2</w:t>
            </w:r>
            <w:r w:rsidR="00350AA7" w:rsidRPr="00C35D1E">
              <w:rPr>
                <w:rFonts w:eastAsia="SimSun"/>
                <w:sz w:val="20"/>
                <w:szCs w:val="26"/>
                <w:lang w:val="en-GB"/>
              </w:rPr>
              <w:t>016.</w:t>
            </w:r>
            <w:r w:rsidRPr="00C35D1E">
              <w:rPr>
                <w:rFonts w:eastAsia="SimSun"/>
                <w:sz w:val="20"/>
                <w:szCs w:val="26"/>
                <w:lang w:val="en-GB"/>
              </w:rPr>
              <w:t>I.11</w:t>
            </w:r>
          </w:p>
        </w:tc>
      </w:tr>
    </w:tbl>
    <w:p w:rsidR="00891180" w:rsidRPr="00F10A5A" w:rsidRDefault="00891180" w:rsidP="003D172C">
      <w:pPr>
        <w:pStyle w:val="ContactA"/>
        <w:rPr>
          <w:rtl/>
        </w:rPr>
      </w:pPr>
      <w:r w:rsidRPr="00F10A5A">
        <w:rPr>
          <w:rFonts w:hint="cs"/>
          <w:rtl/>
        </w:rPr>
        <w:t>للاتصال:</w:t>
      </w:r>
    </w:p>
    <w:p w:rsidR="00891180" w:rsidRPr="00F10A5A" w:rsidRDefault="00F10A5A" w:rsidP="00F10A5A">
      <w:pPr>
        <w:pStyle w:val="ContactA1"/>
        <w:spacing w:line="280" w:lineRule="exact"/>
        <w:rPr>
          <w:rtl/>
        </w:rPr>
      </w:pPr>
      <w:r w:rsidRPr="00F10A5A">
        <w:rPr>
          <w:lang w:val="en-GB"/>
        </w:rPr>
        <w:t xml:space="preserve">Ms Martina </w:t>
      </w:r>
      <w:proofErr w:type="spellStart"/>
      <w:r w:rsidRPr="00F10A5A">
        <w:rPr>
          <w:lang w:val="en-GB"/>
        </w:rPr>
        <w:t>Welcher</w:t>
      </w:r>
      <w:proofErr w:type="spellEnd"/>
      <w:r w:rsidRPr="00F10A5A">
        <w:rPr>
          <w:rtl/>
        </w:rPr>
        <w:br/>
      </w:r>
      <w:r w:rsidRPr="00F10A5A">
        <w:rPr>
          <w:lang w:val="en-GB"/>
        </w:rPr>
        <w:t>Federal Network Agency for Electricity, Gas, Telecommunications, Post and Railway</w:t>
      </w:r>
      <w:r w:rsidRPr="00F10A5A">
        <w:rPr>
          <w:rtl/>
        </w:rPr>
        <w:br/>
      </w:r>
      <w:r w:rsidRPr="00F10A5A">
        <w:rPr>
          <w:lang w:val="en-GB"/>
        </w:rPr>
        <w:t>422-5  -  International Liaison and Coordination Office</w:t>
      </w:r>
      <w:r w:rsidRPr="00F10A5A">
        <w:rPr>
          <w:rtl/>
        </w:rPr>
        <w:br/>
      </w:r>
      <w:proofErr w:type="spellStart"/>
      <w:r w:rsidRPr="00F10A5A">
        <w:rPr>
          <w:lang w:val="en-GB"/>
        </w:rPr>
        <w:t>Canisiusstrasse</w:t>
      </w:r>
      <w:proofErr w:type="spellEnd"/>
      <w:r w:rsidRPr="00F10A5A">
        <w:rPr>
          <w:lang w:val="en-GB"/>
        </w:rPr>
        <w:t>. 21</w:t>
      </w:r>
      <w:r w:rsidRPr="00F10A5A">
        <w:rPr>
          <w:rtl/>
        </w:rPr>
        <w:br/>
      </w:r>
      <w:r w:rsidRPr="00F10A5A">
        <w:rPr>
          <w:lang w:val="en-GB"/>
        </w:rPr>
        <w:t>55122 MAINZ</w:t>
      </w:r>
      <w:r w:rsidRPr="00F10A5A">
        <w:rPr>
          <w:rtl/>
        </w:rPr>
        <w:br/>
      </w:r>
      <w:r w:rsidRPr="00F10A5A">
        <w:rPr>
          <w:lang w:val="en-GB"/>
        </w:rPr>
        <w:t>Germany</w:t>
      </w:r>
    </w:p>
    <w:p w:rsidR="00891180" w:rsidRPr="00C35D1E" w:rsidRDefault="00891180" w:rsidP="00F10A5A">
      <w:pPr>
        <w:pStyle w:val="ContactA2"/>
        <w:spacing w:line="320" w:lineRule="exact"/>
        <w:rPr>
          <w:rtl/>
          <w:lang w:val="es-ES"/>
        </w:rPr>
      </w:pPr>
      <w:r w:rsidRPr="00F10A5A">
        <w:rPr>
          <w:rFonts w:hint="cs"/>
          <w:rtl/>
          <w:lang w:val="es-ES"/>
        </w:rPr>
        <w:t xml:space="preserve">الهاتف: </w:t>
      </w:r>
      <w:r w:rsidRPr="00F10A5A">
        <w:rPr>
          <w:lang w:val="es-ES"/>
        </w:rPr>
        <w:tab/>
      </w:r>
      <w:r w:rsidR="00F10A5A" w:rsidRPr="00F10A5A">
        <w:rPr>
          <w:lang w:val="en-GB"/>
        </w:rPr>
        <w:t>+49 6131 18 2246</w:t>
      </w:r>
      <w:r w:rsidRPr="00F10A5A">
        <w:rPr>
          <w:lang w:val="es-ES"/>
        </w:rPr>
        <w:br/>
      </w:r>
      <w:r w:rsidRPr="00F10A5A">
        <w:rPr>
          <w:rFonts w:hint="cs"/>
          <w:rtl/>
          <w:lang w:val="es-ES"/>
        </w:rPr>
        <w:t xml:space="preserve">الفاكس: </w:t>
      </w:r>
      <w:r w:rsidRPr="00F10A5A">
        <w:rPr>
          <w:rFonts w:hint="cs"/>
          <w:rtl/>
          <w:lang w:val="es-ES"/>
        </w:rPr>
        <w:tab/>
      </w:r>
      <w:r w:rsidR="00F10A5A" w:rsidRPr="00F10A5A">
        <w:rPr>
          <w:lang w:val="en-GB"/>
        </w:rPr>
        <w:t>+49 6131 18 5650</w:t>
      </w:r>
      <w:r w:rsidRPr="00F10A5A">
        <w:rPr>
          <w:lang w:val="es-ES"/>
        </w:rPr>
        <w:br/>
      </w:r>
      <w:r w:rsidRPr="00F10A5A">
        <w:rPr>
          <w:rFonts w:hint="cs"/>
          <w:rtl/>
          <w:lang w:val="es-ES"/>
        </w:rPr>
        <w:t xml:space="preserve">البريد الإلكتروني: </w:t>
      </w:r>
      <w:r w:rsidRPr="00F10A5A">
        <w:rPr>
          <w:lang w:val="es-ES"/>
        </w:rPr>
        <w:tab/>
      </w:r>
      <w:r w:rsidR="00F10A5A" w:rsidRPr="00F10A5A">
        <w:rPr>
          <w:lang w:val="en-GB"/>
        </w:rPr>
        <w:t>martina.welcher@bnetza.de</w:t>
      </w:r>
      <w:r w:rsidRPr="00F10A5A">
        <w:rPr>
          <w:rFonts w:hint="cs"/>
          <w:rtl/>
          <w:lang w:val="es-ES"/>
        </w:rPr>
        <w:br/>
        <w:t xml:space="preserve">الموقع الإلكتروني: </w:t>
      </w:r>
      <w:r w:rsidRPr="00F10A5A">
        <w:rPr>
          <w:rtl/>
          <w:lang w:val="es-ES"/>
        </w:rPr>
        <w:tab/>
      </w:r>
      <w:r w:rsidR="00F10A5A" w:rsidRPr="00F10A5A">
        <w:rPr>
          <w:lang w:val="en-GB"/>
        </w:rPr>
        <w:t>www.bundesnetzagentur.de</w:t>
      </w:r>
    </w:p>
    <w:p w:rsidR="00FB35E3" w:rsidRPr="00C35D1E" w:rsidRDefault="00FB35E3" w:rsidP="00FB35E3">
      <w:pPr>
        <w:rPr>
          <w:rFonts w:eastAsia="SimSun"/>
        </w:rPr>
      </w:pPr>
    </w:p>
    <w:p w:rsidR="00AF55F5" w:rsidRPr="00C35D1E" w:rsidRDefault="00AF55F5" w:rsidP="00AF55F5">
      <w:pPr>
        <w:tabs>
          <w:tab w:val="left" w:pos="1134"/>
        </w:tabs>
        <w:spacing w:before="100"/>
        <w:rPr>
          <w:rFonts w:eastAsia="SimSun"/>
          <w:b/>
          <w:bCs/>
          <w:lang w:bidi="ar-EG"/>
        </w:rPr>
      </w:pPr>
      <w:bookmarkStart w:id="164" w:name="TOC_09_A"/>
      <w:r w:rsidRPr="00C35D1E">
        <w:rPr>
          <w:rFonts w:eastAsia="SimSun" w:hint="cs"/>
          <w:b/>
          <w:bCs/>
          <w:rtl/>
        </w:rPr>
        <w:t xml:space="preserve">ميانمار (الرمز الدليلي للبلد </w:t>
      </w:r>
      <w:r w:rsidRPr="00C35D1E">
        <w:rPr>
          <w:rFonts w:eastAsia="SimSun"/>
          <w:b/>
          <w:bCs/>
        </w:rPr>
        <w:t>+95</w:t>
      </w:r>
      <w:r w:rsidRPr="00C35D1E">
        <w:rPr>
          <w:rFonts w:eastAsia="SimSun" w:hint="cs"/>
          <w:b/>
          <w:bCs/>
          <w:rtl/>
        </w:rPr>
        <w:t>)</w:t>
      </w:r>
    </w:p>
    <w:bookmarkEnd w:id="164"/>
    <w:p w:rsidR="00AF55F5" w:rsidRPr="00C35D1E" w:rsidRDefault="00AF55F5" w:rsidP="00AF55F5">
      <w:pPr>
        <w:tabs>
          <w:tab w:val="left" w:pos="1134"/>
        </w:tabs>
        <w:spacing w:before="100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تبليغ في </w:t>
      </w:r>
      <w:r w:rsidRPr="00C35D1E">
        <w:rPr>
          <w:rFonts w:eastAsia="SimSun"/>
          <w:lang w:bidi="ar-EG"/>
        </w:rPr>
        <w:t>2016.IX.30</w:t>
      </w:r>
      <w:r w:rsidRPr="00C35D1E">
        <w:rPr>
          <w:rFonts w:eastAsia="SimSun" w:hint="cs"/>
          <w:rtl/>
          <w:lang w:bidi="ar-EG"/>
        </w:rPr>
        <w:t>:</w:t>
      </w:r>
    </w:p>
    <w:p w:rsidR="00AF55F5" w:rsidRPr="00C35D1E" w:rsidRDefault="00AF55F5" w:rsidP="00AF55F5">
      <w:pPr>
        <w:rPr>
          <w:rFonts w:eastAsia="SimSun"/>
          <w:spacing w:val="-4"/>
          <w:lang w:bidi="ar-EG"/>
        </w:rPr>
      </w:pPr>
      <w:r w:rsidRPr="00C35D1E">
        <w:rPr>
          <w:rFonts w:eastAsia="SimSun" w:hint="cs"/>
          <w:spacing w:val="-4"/>
          <w:rtl/>
          <w:lang w:bidi="ar-EG"/>
        </w:rPr>
        <w:t xml:space="preserve">تعلن </w:t>
      </w:r>
      <w:r w:rsidRPr="00C35D1E">
        <w:rPr>
          <w:rFonts w:eastAsia="SimSun" w:hint="cs"/>
          <w:i/>
          <w:iCs/>
          <w:spacing w:val="-4"/>
          <w:rtl/>
          <w:lang w:bidi="ar-EG"/>
        </w:rPr>
        <w:t>وزارة النقل والاتصالات</w:t>
      </w:r>
      <w:r w:rsidRPr="00C35D1E">
        <w:rPr>
          <w:rFonts w:eastAsia="SimSun" w:hint="cs"/>
          <w:spacing w:val="-4"/>
          <w:rtl/>
          <w:lang w:bidi="ar-EG"/>
        </w:rPr>
        <w:t>، ناي باي تو</w:t>
      </w:r>
      <w:r w:rsidRPr="00C35D1E">
        <w:rPr>
          <w:rFonts w:eastAsia="SimSun" w:hint="cs"/>
          <w:i/>
          <w:iCs/>
          <w:spacing w:val="-4"/>
          <w:rtl/>
          <w:lang w:bidi="ar-EG"/>
        </w:rPr>
        <w:t xml:space="preserve">، </w:t>
      </w:r>
      <w:r w:rsidRPr="00C35D1E">
        <w:rPr>
          <w:rFonts w:eastAsia="SimSun"/>
          <w:spacing w:val="-4"/>
          <w:rtl/>
        </w:rPr>
        <w:t>عن التحديث التالي لخطة الترقيم الوطنية في</w:t>
      </w:r>
      <w:r w:rsidRPr="00C35D1E">
        <w:rPr>
          <w:rFonts w:eastAsia="SimSun" w:hint="cs"/>
          <w:spacing w:val="-4"/>
          <w:rtl/>
          <w:lang w:bidi="ar-EG"/>
        </w:rPr>
        <w:t xml:space="preserve"> ميانمار:</w:t>
      </w:r>
    </w:p>
    <w:p w:rsidR="00BE053D" w:rsidRPr="00C35D1E" w:rsidRDefault="00BE053D" w:rsidP="00CD6BFC">
      <w:pPr>
        <w:spacing w:after="120"/>
        <w:rPr>
          <w:rFonts w:eastAsia="SimSun"/>
          <w:b/>
          <w:bCs/>
          <w:spacing w:val="-4"/>
          <w:u w:val="single"/>
          <w:rtl/>
          <w:lang w:bidi="ar-EG"/>
        </w:rPr>
      </w:pPr>
      <w:r w:rsidRPr="00C35D1E">
        <w:rPr>
          <w:rFonts w:eastAsia="SimSun"/>
          <w:b/>
          <w:bCs/>
          <w:color w:val="000000"/>
          <w:u w:val="single"/>
          <w:rtl/>
        </w:rPr>
        <w:t xml:space="preserve">الأرقام </w:t>
      </w:r>
      <w:r w:rsidRPr="00C35D1E">
        <w:rPr>
          <w:rFonts w:eastAsia="SimSun"/>
          <w:b/>
          <w:bCs/>
          <w:spacing w:val="-4"/>
          <w:u w:val="single"/>
          <w:rtl/>
          <w:lang w:bidi="ar-EG"/>
        </w:rPr>
        <w:t>ذات</w:t>
      </w:r>
      <w:r w:rsidRPr="00C35D1E">
        <w:rPr>
          <w:rFonts w:eastAsia="SimSun"/>
          <w:b/>
          <w:bCs/>
          <w:color w:val="000000"/>
          <w:u w:val="single"/>
          <w:rtl/>
        </w:rPr>
        <w:t xml:space="preserve"> الصلة بالبدالات الأوتوماتية</w:t>
      </w:r>
      <w:r w:rsidRPr="00C35D1E">
        <w:rPr>
          <w:rFonts w:eastAsia="SimSun" w:hint="cs"/>
          <w:b/>
          <w:bCs/>
          <w:color w:val="000000"/>
          <w:u w:val="single"/>
          <w:rtl/>
          <w:lang w:bidi="ar-EG"/>
        </w:rPr>
        <w:t xml:space="preserve"> (الجغرافية)</w:t>
      </w:r>
    </w:p>
    <w:tbl>
      <w:tblPr>
        <w:bidiVisual/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908"/>
        <w:gridCol w:w="1176"/>
        <w:gridCol w:w="1460"/>
        <w:gridCol w:w="1843"/>
        <w:gridCol w:w="1701"/>
        <w:gridCol w:w="1701"/>
      </w:tblGrid>
      <w:tr w:rsidR="00BE053D" w:rsidRPr="00C35D1E" w:rsidTr="00FB35E3">
        <w:trPr>
          <w:cantSplit/>
          <w:trHeight w:val="284"/>
          <w:tblHeader/>
          <w:jc w:val="center"/>
        </w:trPr>
        <w:tc>
          <w:tcPr>
            <w:tcW w:w="825" w:type="dxa"/>
            <w:vAlign w:val="center"/>
          </w:tcPr>
          <w:p w:rsidR="00BE053D" w:rsidRPr="00C35D1E" w:rsidRDefault="00BE053D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رقم السلسلة</w:t>
            </w:r>
          </w:p>
        </w:tc>
        <w:tc>
          <w:tcPr>
            <w:tcW w:w="908" w:type="dxa"/>
            <w:vAlign w:val="center"/>
          </w:tcPr>
          <w:p w:rsidR="00BE053D" w:rsidRPr="00C35D1E" w:rsidRDefault="00BE053D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sz w:val="18"/>
                <w:szCs w:val="24"/>
                <w:rtl/>
              </w:rPr>
              <w:t>رمز المنطقة</w:t>
            </w:r>
          </w:p>
        </w:tc>
        <w:tc>
          <w:tcPr>
            <w:tcW w:w="1176" w:type="dxa"/>
            <w:vAlign w:val="center"/>
          </w:tcPr>
          <w:p w:rsidR="00BE053D" w:rsidRPr="00C35D1E" w:rsidRDefault="00BE053D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سلاسل الأرقام</w:t>
            </w:r>
          </w:p>
        </w:tc>
        <w:tc>
          <w:tcPr>
            <w:tcW w:w="1460" w:type="dxa"/>
            <w:vAlign w:val="center"/>
          </w:tcPr>
          <w:p w:rsidR="00BE053D" w:rsidRPr="00C35D1E" w:rsidRDefault="00BE053D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المنطقة</w:t>
            </w:r>
          </w:p>
        </w:tc>
        <w:tc>
          <w:tcPr>
            <w:tcW w:w="1843" w:type="dxa"/>
            <w:vAlign w:val="center"/>
          </w:tcPr>
          <w:p w:rsidR="00BE053D" w:rsidRPr="00C35D1E" w:rsidRDefault="00BE053D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طول الرقم</w:t>
            </w:r>
            <w:r w:rsidRPr="00C35D1E">
              <w:rPr>
                <w:sz w:val="18"/>
                <w:szCs w:val="24"/>
                <w:rtl/>
              </w:rPr>
              <w:br/>
            </w:r>
            <w:r w:rsidRPr="00C35D1E">
              <w:rPr>
                <w:rFonts w:hint="cs"/>
                <w:sz w:val="18"/>
                <w:szCs w:val="24"/>
                <w:rtl/>
              </w:rPr>
              <w:t xml:space="preserve">(بما في ذلك </w:t>
            </w:r>
            <w:r w:rsidRPr="00C35D1E">
              <w:rPr>
                <w:sz w:val="18"/>
                <w:szCs w:val="24"/>
                <w:rtl/>
              </w:rPr>
              <w:t>رمز المنطقة</w:t>
            </w:r>
            <w:r w:rsidR="000A6ABB" w:rsidRPr="00C35D1E">
              <w:rPr>
                <w:rFonts w:hint="cs"/>
                <w:sz w:val="18"/>
                <w:szCs w:val="24"/>
                <w:rtl/>
              </w:rPr>
              <w:t>)</w:t>
            </w:r>
          </w:p>
        </w:tc>
        <w:tc>
          <w:tcPr>
            <w:tcW w:w="1701" w:type="dxa"/>
            <w:vAlign w:val="center"/>
          </w:tcPr>
          <w:p w:rsidR="00BE053D" w:rsidRPr="00C35D1E" w:rsidRDefault="00EA4E67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eastAsia"/>
                <w:sz w:val="18"/>
                <w:szCs w:val="24"/>
                <w:rtl/>
              </w:rPr>
              <w:t>المشغل</w:t>
            </w:r>
          </w:p>
        </w:tc>
        <w:tc>
          <w:tcPr>
            <w:tcW w:w="1701" w:type="dxa"/>
            <w:vAlign w:val="center"/>
          </w:tcPr>
          <w:p w:rsidR="00BE053D" w:rsidRPr="00C35D1E" w:rsidRDefault="00BE053D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ملاحظة</w:t>
            </w:r>
          </w:p>
        </w:tc>
      </w:tr>
      <w:tr w:rsidR="00BE053D" w:rsidRPr="00C35D1E" w:rsidTr="00FB35E3">
        <w:trPr>
          <w:cantSplit/>
          <w:trHeight w:val="284"/>
          <w:jc w:val="center"/>
        </w:trPr>
        <w:tc>
          <w:tcPr>
            <w:tcW w:w="825" w:type="dxa"/>
            <w:vAlign w:val="center"/>
          </w:tcPr>
          <w:p w:rsidR="00BE053D" w:rsidRPr="00C35D1E" w:rsidRDefault="00BE053D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1</w:t>
            </w:r>
          </w:p>
        </w:tc>
        <w:tc>
          <w:tcPr>
            <w:tcW w:w="908" w:type="dxa"/>
            <w:vAlign w:val="center"/>
          </w:tcPr>
          <w:p w:rsidR="00BE053D" w:rsidRPr="00C35D1E" w:rsidRDefault="00BE053D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64</w:t>
            </w:r>
          </w:p>
        </w:tc>
        <w:tc>
          <w:tcPr>
            <w:tcW w:w="1176" w:type="dxa"/>
            <w:vAlign w:val="center"/>
          </w:tcPr>
          <w:p w:rsidR="00BE053D" w:rsidRPr="00C35D1E" w:rsidRDefault="00BE053D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2487xxx</w:t>
            </w:r>
          </w:p>
        </w:tc>
        <w:tc>
          <w:tcPr>
            <w:tcW w:w="1460" w:type="dxa"/>
            <w:vAlign w:val="center"/>
          </w:tcPr>
          <w:p w:rsidR="00BE053D" w:rsidRPr="00C35D1E" w:rsidRDefault="00BE053D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proofErr w:type="spellStart"/>
            <w:r w:rsidRPr="00C35D1E">
              <w:rPr>
                <w:b w:val="0"/>
                <w:bCs w:val="0"/>
                <w:sz w:val="18"/>
                <w:szCs w:val="24"/>
              </w:rPr>
              <w:t>Shawpin</w:t>
            </w:r>
            <w:proofErr w:type="spellEnd"/>
          </w:p>
        </w:tc>
        <w:tc>
          <w:tcPr>
            <w:tcW w:w="1843" w:type="dxa"/>
            <w:vAlign w:val="center"/>
          </w:tcPr>
          <w:p w:rsidR="00BE053D" w:rsidRPr="00C35D1E" w:rsidRDefault="00BE053D" w:rsidP="00F10A5A">
            <w:pPr>
              <w:pStyle w:val="Tabletext"/>
              <w:spacing w:before="0" w:line="240" w:lineRule="exact"/>
              <w:jc w:val="center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BE053D" w:rsidRPr="00C35D1E" w:rsidRDefault="00BE053D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 xml:space="preserve">Myanmar </w:t>
            </w:r>
            <w:proofErr w:type="spellStart"/>
            <w:r w:rsidRPr="00C35D1E">
              <w:rPr>
                <w:b w:val="0"/>
                <w:bCs w:val="0"/>
                <w:sz w:val="18"/>
                <w:szCs w:val="24"/>
              </w:rPr>
              <w:t>Posts</w:t>
            </w:r>
            <w:proofErr w:type="spellEnd"/>
            <w:r w:rsidRPr="00C35D1E">
              <w:rPr>
                <w:b w:val="0"/>
                <w:bCs w:val="0"/>
                <w:sz w:val="18"/>
                <w:szCs w:val="24"/>
              </w:rPr>
              <w:t xml:space="preserve"> and </w:t>
            </w:r>
            <w:proofErr w:type="spellStart"/>
            <w:r w:rsidRPr="00C35D1E">
              <w:rPr>
                <w:b w:val="0"/>
                <w:bCs w:val="0"/>
                <w:sz w:val="18"/>
                <w:szCs w:val="24"/>
              </w:rPr>
              <w:t>Telecommunications</w:t>
            </w:r>
            <w:proofErr w:type="spellEnd"/>
          </w:p>
        </w:tc>
        <w:tc>
          <w:tcPr>
            <w:tcW w:w="1701" w:type="dxa"/>
            <w:vAlign w:val="center"/>
          </w:tcPr>
          <w:p w:rsidR="00BE053D" w:rsidRPr="00C35D1E" w:rsidRDefault="00212631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  <w:lang w:val="en-US"/>
              </w:rPr>
            </w:pPr>
            <w:r w:rsidRPr="00C35D1E">
              <w:rPr>
                <w:rFonts w:hint="cs"/>
                <w:b w:val="0"/>
                <w:bCs w:val="0"/>
                <w:sz w:val="18"/>
                <w:szCs w:val="24"/>
                <w:rtl/>
              </w:rPr>
              <w:t xml:space="preserve">الاستعاضة عن الرقم </w:t>
            </w:r>
            <w:r w:rsidRPr="00C35D1E">
              <w:rPr>
                <w:b w:val="0"/>
                <w:bCs w:val="0"/>
                <w:sz w:val="18"/>
                <w:szCs w:val="24"/>
                <w:lang w:val="en-US"/>
              </w:rPr>
              <w:t>53</w:t>
            </w:r>
            <w:r w:rsidRPr="00C35D1E">
              <w:rPr>
                <w:rFonts w:hint="cs"/>
                <w:b w:val="0"/>
                <w:bCs w:val="0"/>
                <w:sz w:val="18"/>
                <w:szCs w:val="24"/>
                <w:rtl/>
                <w:lang w:val="en-US"/>
              </w:rPr>
              <w:t xml:space="preserve"> بالرقم </w:t>
            </w:r>
            <w:r w:rsidRPr="00C35D1E">
              <w:rPr>
                <w:b w:val="0"/>
                <w:bCs w:val="0"/>
                <w:sz w:val="18"/>
                <w:szCs w:val="24"/>
                <w:lang w:val="en-US"/>
              </w:rPr>
              <w:t>2487</w:t>
            </w:r>
          </w:p>
        </w:tc>
      </w:tr>
    </w:tbl>
    <w:p w:rsidR="00AF55F5" w:rsidRPr="00C35D1E" w:rsidRDefault="00AF55F5" w:rsidP="00CD6BFC">
      <w:pPr>
        <w:spacing w:after="120"/>
        <w:rPr>
          <w:rFonts w:eastAsia="SimSun"/>
          <w:b/>
          <w:bCs/>
          <w:spacing w:val="-4"/>
          <w:u w:val="single"/>
          <w:rtl/>
          <w:lang w:bidi="ar-EG"/>
        </w:rPr>
      </w:pPr>
      <w:r w:rsidRPr="00C35D1E">
        <w:rPr>
          <w:rFonts w:eastAsia="SimSun" w:hint="cs"/>
          <w:b/>
          <w:bCs/>
          <w:spacing w:val="-4"/>
          <w:u w:val="single"/>
          <w:rtl/>
          <w:lang w:bidi="ar-EG"/>
        </w:rPr>
        <w:t>أرقام الخدمات المتنقلة</w:t>
      </w:r>
    </w:p>
    <w:tbl>
      <w:tblPr>
        <w:bidiVisual/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963"/>
        <w:gridCol w:w="1162"/>
        <w:gridCol w:w="1455"/>
        <w:gridCol w:w="1834"/>
        <w:gridCol w:w="2169"/>
        <w:gridCol w:w="1247"/>
      </w:tblGrid>
      <w:tr w:rsidR="00EA4E67" w:rsidRPr="00C35D1E" w:rsidTr="00FB35E3">
        <w:trPr>
          <w:cantSplit/>
          <w:trHeight w:val="284"/>
          <w:tblHeader/>
        </w:trPr>
        <w:tc>
          <w:tcPr>
            <w:tcW w:w="764" w:type="dxa"/>
            <w:vAlign w:val="center"/>
          </w:tcPr>
          <w:p w:rsidR="00EA4E67" w:rsidRPr="00C35D1E" w:rsidRDefault="00EA4E67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رقم السلسلة</w:t>
            </w:r>
          </w:p>
        </w:tc>
        <w:tc>
          <w:tcPr>
            <w:tcW w:w="963" w:type="dxa"/>
            <w:vAlign w:val="center"/>
          </w:tcPr>
          <w:p w:rsidR="00EA4E67" w:rsidRPr="00C35D1E" w:rsidRDefault="00EA4E67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sz w:val="18"/>
                <w:szCs w:val="24"/>
                <w:rtl/>
              </w:rPr>
              <w:t>رمز المنطقة</w:t>
            </w:r>
          </w:p>
        </w:tc>
        <w:tc>
          <w:tcPr>
            <w:tcW w:w="1162" w:type="dxa"/>
            <w:vAlign w:val="center"/>
          </w:tcPr>
          <w:p w:rsidR="00EA4E67" w:rsidRPr="00C35D1E" w:rsidRDefault="00EA4E67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سلاسل الأرقام</w:t>
            </w:r>
          </w:p>
        </w:tc>
        <w:tc>
          <w:tcPr>
            <w:tcW w:w="1455" w:type="dxa"/>
            <w:vAlign w:val="center"/>
          </w:tcPr>
          <w:p w:rsidR="00EA4E67" w:rsidRPr="00C35D1E" w:rsidRDefault="00EA4E67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النظام</w:t>
            </w:r>
          </w:p>
        </w:tc>
        <w:tc>
          <w:tcPr>
            <w:tcW w:w="1834" w:type="dxa"/>
            <w:vAlign w:val="center"/>
          </w:tcPr>
          <w:p w:rsidR="00EA4E67" w:rsidRPr="00C35D1E" w:rsidRDefault="00EA4E67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طول الرقم</w:t>
            </w:r>
            <w:r w:rsidRPr="00C35D1E">
              <w:rPr>
                <w:sz w:val="18"/>
                <w:szCs w:val="24"/>
                <w:rtl/>
              </w:rPr>
              <w:br/>
            </w:r>
            <w:r w:rsidRPr="00C35D1E">
              <w:rPr>
                <w:rFonts w:hint="cs"/>
                <w:sz w:val="18"/>
                <w:szCs w:val="24"/>
                <w:rtl/>
              </w:rPr>
              <w:t xml:space="preserve">(بما في ذلك </w:t>
            </w:r>
            <w:r w:rsidRPr="00C35D1E">
              <w:rPr>
                <w:sz w:val="18"/>
                <w:szCs w:val="24"/>
                <w:rtl/>
              </w:rPr>
              <w:t>رمز المنطقة</w:t>
            </w:r>
            <w:r w:rsidR="00D92E2B" w:rsidRPr="00C35D1E">
              <w:rPr>
                <w:rFonts w:hint="cs"/>
                <w:sz w:val="18"/>
                <w:szCs w:val="24"/>
                <w:rtl/>
              </w:rPr>
              <w:t>)</w:t>
            </w:r>
          </w:p>
        </w:tc>
        <w:tc>
          <w:tcPr>
            <w:tcW w:w="2169" w:type="dxa"/>
            <w:vAlign w:val="center"/>
          </w:tcPr>
          <w:p w:rsidR="00EA4E67" w:rsidRPr="00C35D1E" w:rsidRDefault="00EA4E67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eastAsia"/>
                <w:sz w:val="18"/>
                <w:szCs w:val="24"/>
                <w:rtl/>
              </w:rPr>
              <w:t>المشغل</w:t>
            </w:r>
          </w:p>
        </w:tc>
        <w:tc>
          <w:tcPr>
            <w:tcW w:w="1247" w:type="dxa"/>
            <w:vAlign w:val="center"/>
          </w:tcPr>
          <w:p w:rsidR="00EA4E67" w:rsidRPr="00C35D1E" w:rsidRDefault="00EA4E67" w:rsidP="00D4625F">
            <w:pPr>
              <w:pStyle w:val="Tabletext"/>
              <w:jc w:val="center"/>
              <w:rPr>
                <w:sz w:val="18"/>
                <w:szCs w:val="24"/>
              </w:rPr>
            </w:pPr>
            <w:r w:rsidRPr="00C35D1E">
              <w:rPr>
                <w:rFonts w:hint="cs"/>
                <w:sz w:val="18"/>
                <w:szCs w:val="24"/>
                <w:rtl/>
              </w:rPr>
              <w:t>ملاحظة</w:t>
            </w:r>
          </w:p>
        </w:tc>
      </w:tr>
      <w:tr w:rsidR="00EA4E67" w:rsidRPr="00C35D1E" w:rsidTr="00FB35E3">
        <w:trPr>
          <w:cantSplit/>
          <w:trHeight w:val="284"/>
        </w:trPr>
        <w:tc>
          <w:tcPr>
            <w:tcW w:w="764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9</w:t>
            </w:r>
          </w:p>
        </w:tc>
        <w:tc>
          <w:tcPr>
            <w:tcW w:w="1162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76x-xxx-xxx</w:t>
            </w:r>
          </w:p>
        </w:tc>
        <w:tc>
          <w:tcPr>
            <w:tcW w:w="1455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WCDMA / GSM</w:t>
            </w:r>
          </w:p>
        </w:tc>
        <w:tc>
          <w:tcPr>
            <w:tcW w:w="1834" w:type="dxa"/>
            <w:vAlign w:val="center"/>
          </w:tcPr>
          <w:p w:rsidR="00EA4E67" w:rsidRPr="00C35D1E" w:rsidRDefault="00EA4E67" w:rsidP="00F10A5A">
            <w:pPr>
              <w:pStyle w:val="Tabletext"/>
              <w:spacing w:before="0" w:line="240" w:lineRule="exact"/>
              <w:jc w:val="center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10</w:t>
            </w:r>
          </w:p>
        </w:tc>
        <w:tc>
          <w:tcPr>
            <w:tcW w:w="2169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proofErr w:type="spellStart"/>
            <w:r w:rsidRPr="00C35D1E">
              <w:rPr>
                <w:b w:val="0"/>
                <w:bCs w:val="0"/>
                <w:sz w:val="18"/>
                <w:szCs w:val="24"/>
              </w:rPr>
              <w:t>Telenor</w:t>
            </w:r>
            <w:proofErr w:type="spellEnd"/>
            <w:r w:rsidRPr="00C35D1E">
              <w:rPr>
                <w:b w:val="0"/>
                <w:bCs w:val="0"/>
                <w:sz w:val="18"/>
                <w:szCs w:val="24"/>
              </w:rPr>
              <w:t xml:space="preserve"> Myanmar Limited</w:t>
            </w:r>
          </w:p>
        </w:tc>
        <w:tc>
          <w:tcPr>
            <w:tcW w:w="1247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</w:p>
        </w:tc>
      </w:tr>
      <w:tr w:rsidR="00EA4E67" w:rsidRPr="00C35D1E" w:rsidTr="00FB35E3">
        <w:trPr>
          <w:cantSplit/>
          <w:trHeight w:val="284"/>
        </w:trPr>
        <w:tc>
          <w:tcPr>
            <w:tcW w:w="764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9</w:t>
            </w:r>
          </w:p>
        </w:tc>
        <w:tc>
          <w:tcPr>
            <w:tcW w:w="1162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95x-xxx-xxx</w:t>
            </w:r>
          </w:p>
        </w:tc>
        <w:tc>
          <w:tcPr>
            <w:tcW w:w="1455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WCDMA / GSM</w:t>
            </w:r>
          </w:p>
        </w:tc>
        <w:tc>
          <w:tcPr>
            <w:tcW w:w="1834" w:type="dxa"/>
            <w:vAlign w:val="center"/>
          </w:tcPr>
          <w:p w:rsidR="00EA4E67" w:rsidRPr="00C35D1E" w:rsidRDefault="00EA4E67" w:rsidP="00F10A5A">
            <w:pPr>
              <w:pStyle w:val="Tabletext"/>
              <w:spacing w:before="0" w:line="240" w:lineRule="exact"/>
              <w:jc w:val="center"/>
              <w:rPr>
                <w:b w:val="0"/>
                <w:bCs w:val="0"/>
                <w:sz w:val="18"/>
                <w:szCs w:val="24"/>
              </w:rPr>
            </w:pPr>
            <w:r w:rsidRPr="00C35D1E">
              <w:rPr>
                <w:b w:val="0"/>
                <w:bCs w:val="0"/>
                <w:sz w:val="18"/>
                <w:szCs w:val="24"/>
              </w:rPr>
              <w:t>10</w:t>
            </w:r>
          </w:p>
        </w:tc>
        <w:tc>
          <w:tcPr>
            <w:tcW w:w="2169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  <w:proofErr w:type="spellStart"/>
            <w:r w:rsidRPr="00C35D1E">
              <w:rPr>
                <w:b w:val="0"/>
                <w:bCs w:val="0"/>
                <w:sz w:val="18"/>
                <w:szCs w:val="24"/>
              </w:rPr>
              <w:t>Ooredoo</w:t>
            </w:r>
            <w:proofErr w:type="spellEnd"/>
            <w:r w:rsidRPr="00C35D1E">
              <w:rPr>
                <w:b w:val="0"/>
                <w:bCs w:val="0"/>
                <w:sz w:val="18"/>
                <w:szCs w:val="24"/>
              </w:rPr>
              <w:t xml:space="preserve"> Myanmar Limited</w:t>
            </w:r>
          </w:p>
        </w:tc>
        <w:tc>
          <w:tcPr>
            <w:tcW w:w="1247" w:type="dxa"/>
            <w:vAlign w:val="center"/>
          </w:tcPr>
          <w:p w:rsidR="00EA4E67" w:rsidRPr="00C35D1E" w:rsidRDefault="00EA4E67" w:rsidP="00CD6BFC">
            <w:pPr>
              <w:pStyle w:val="Tabletext"/>
              <w:spacing w:before="0" w:line="240" w:lineRule="exact"/>
              <w:rPr>
                <w:b w:val="0"/>
                <w:bCs w:val="0"/>
                <w:sz w:val="18"/>
                <w:szCs w:val="24"/>
              </w:rPr>
            </w:pPr>
          </w:p>
        </w:tc>
      </w:tr>
    </w:tbl>
    <w:p w:rsidR="00F56A44" w:rsidRPr="00F10A5A" w:rsidRDefault="00F56A44" w:rsidP="00F56A44">
      <w:pPr>
        <w:pStyle w:val="ContactA"/>
        <w:keepLines/>
        <w:rPr>
          <w:rtl/>
        </w:rPr>
      </w:pPr>
      <w:r w:rsidRPr="00F10A5A">
        <w:rPr>
          <w:rFonts w:hint="cs"/>
          <w:rtl/>
        </w:rPr>
        <w:t>للاتصال:</w:t>
      </w:r>
    </w:p>
    <w:p w:rsidR="00F56A44" w:rsidRPr="00F10A5A" w:rsidRDefault="00F10A5A" w:rsidP="00F10A5A">
      <w:pPr>
        <w:pStyle w:val="ContactA1"/>
        <w:spacing w:line="280" w:lineRule="exact"/>
        <w:rPr>
          <w:lang w:val="en-GB"/>
        </w:rPr>
      </w:pPr>
      <w:r w:rsidRPr="00F10A5A">
        <w:rPr>
          <w:lang w:val="en-GB"/>
        </w:rPr>
        <w:t>Ministry of Transport and Communications</w:t>
      </w:r>
      <w:r w:rsidRPr="00F10A5A">
        <w:rPr>
          <w:rtl/>
        </w:rPr>
        <w:br/>
      </w:r>
      <w:r w:rsidRPr="00F10A5A">
        <w:rPr>
          <w:lang w:val="en-GB"/>
        </w:rPr>
        <w:t>Posts and Telecommunications Department (PTD)</w:t>
      </w:r>
      <w:r w:rsidRPr="00F10A5A">
        <w:rPr>
          <w:rtl/>
        </w:rPr>
        <w:br/>
      </w:r>
      <w:r w:rsidRPr="00F10A5A">
        <w:rPr>
          <w:lang w:val="en-GB"/>
        </w:rPr>
        <w:t>Building No. 2,</w:t>
      </w:r>
      <w:r w:rsidRPr="00F10A5A">
        <w:rPr>
          <w:rtl/>
        </w:rPr>
        <w:br/>
      </w:r>
      <w:r w:rsidRPr="00F10A5A">
        <w:rPr>
          <w:lang w:val="en-GB"/>
        </w:rPr>
        <w:t>NAY PYI TAW</w:t>
      </w:r>
      <w:r w:rsidRPr="00F10A5A">
        <w:rPr>
          <w:rtl/>
        </w:rPr>
        <w:br/>
      </w:r>
      <w:r w:rsidRPr="00F10A5A">
        <w:rPr>
          <w:lang w:val="en-GB"/>
        </w:rPr>
        <w:t>Myanmar</w:t>
      </w:r>
    </w:p>
    <w:p w:rsidR="00F56A44" w:rsidRPr="00C35D1E" w:rsidRDefault="00F56A44" w:rsidP="00F10A5A">
      <w:pPr>
        <w:pStyle w:val="ContactA2"/>
        <w:spacing w:line="320" w:lineRule="exact"/>
        <w:rPr>
          <w:lang w:val="es-ES"/>
        </w:rPr>
      </w:pPr>
      <w:r w:rsidRPr="00F10A5A">
        <w:rPr>
          <w:rFonts w:hint="cs"/>
          <w:rtl/>
          <w:lang w:val="es-ES"/>
        </w:rPr>
        <w:t>الهاتف:</w:t>
      </w:r>
      <w:r w:rsidRPr="00F10A5A">
        <w:rPr>
          <w:lang w:val="es-ES"/>
        </w:rPr>
        <w:tab/>
      </w:r>
      <w:r w:rsidR="00F10A5A" w:rsidRPr="00F10A5A">
        <w:rPr>
          <w:lang w:val="pt-BR"/>
        </w:rPr>
        <w:t>+95 67 407 225</w:t>
      </w:r>
      <w:r w:rsidRPr="00F10A5A">
        <w:rPr>
          <w:rtl/>
          <w:lang w:val="es-ES"/>
        </w:rPr>
        <w:br/>
      </w:r>
      <w:r w:rsidRPr="00F10A5A">
        <w:rPr>
          <w:rFonts w:hint="cs"/>
          <w:rtl/>
          <w:lang w:val="es-ES"/>
        </w:rPr>
        <w:t>الفاكس:</w:t>
      </w:r>
      <w:r w:rsidRPr="00F10A5A">
        <w:rPr>
          <w:rFonts w:hint="cs"/>
          <w:rtl/>
          <w:lang w:val="es-ES"/>
        </w:rPr>
        <w:tab/>
      </w:r>
      <w:r w:rsidR="00F10A5A" w:rsidRPr="00F10A5A">
        <w:rPr>
          <w:lang w:val="pt-BR"/>
        </w:rPr>
        <w:t>+95 67 407 216</w:t>
      </w:r>
      <w:r w:rsidRPr="00F10A5A">
        <w:rPr>
          <w:lang w:val="es-ES"/>
        </w:rPr>
        <w:br/>
      </w:r>
      <w:r w:rsidRPr="00F10A5A">
        <w:rPr>
          <w:rFonts w:hint="cs"/>
          <w:rtl/>
          <w:lang w:val="es-ES"/>
        </w:rPr>
        <w:t>البريد الإلكتروني</w:t>
      </w:r>
      <w:r w:rsidRPr="00F10A5A">
        <w:rPr>
          <w:rtl/>
          <w:lang w:val="es-ES"/>
        </w:rPr>
        <w:t>:</w:t>
      </w:r>
      <w:r w:rsidRPr="00F10A5A">
        <w:rPr>
          <w:lang w:val="es-ES"/>
        </w:rPr>
        <w:tab/>
      </w:r>
      <w:r w:rsidR="00F10A5A" w:rsidRPr="00F10A5A">
        <w:rPr>
          <w:lang w:val="pt-BR"/>
        </w:rPr>
        <w:t>dg.ptd@mptmail.net.mm</w:t>
      </w:r>
    </w:p>
    <w:p w:rsidR="00627D31" w:rsidRPr="00C35D1E" w:rsidRDefault="00627D31" w:rsidP="00627D31">
      <w:pPr>
        <w:pStyle w:val="Heading2"/>
        <w:pBdr>
          <w:bottom w:val="single" w:sz="18" w:space="1" w:color="D9D9D9"/>
        </w:pBdr>
        <w:spacing w:line="420" w:lineRule="exact"/>
        <w:rPr>
          <w:rtl/>
        </w:rPr>
      </w:pPr>
      <w:bookmarkStart w:id="165" w:name="_Toc464575549"/>
      <w:r w:rsidRPr="00C35D1E">
        <w:rPr>
          <w:color w:val="000000"/>
          <w:rtl/>
        </w:rPr>
        <w:lastRenderedPageBreak/>
        <w:t>تغييرات في الإدارات/وكالات التشغيل المعترف بها</w:t>
      </w:r>
      <w:r w:rsidRPr="00C35D1E">
        <w:rPr>
          <w:color w:val="000000"/>
        </w:rPr>
        <w:br/>
      </w:r>
      <w:r w:rsidRPr="00C35D1E">
        <w:rPr>
          <w:color w:val="000000"/>
          <w:rtl/>
        </w:rPr>
        <w:t>وكيانات أو منظمات أخرى</w:t>
      </w:r>
      <w:bookmarkEnd w:id="165"/>
    </w:p>
    <w:p w:rsidR="00627D31" w:rsidRPr="00C35D1E" w:rsidRDefault="00627D31" w:rsidP="00627D31">
      <w:pPr>
        <w:tabs>
          <w:tab w:val="left" w:pos="1134"/>
        </w:tabs>
        <w:spacing w:before="100"/>
        <w:rPr>
          <w:rFonts w:eastAsia="SimSun"/>
          <w:b/>
          <w:bCs/>
          <w:sz w:val="30"/>
          <w:lang w:bidi="ar-EG"/>
        </w:rPr>
      </w:pPr>
      <w:bookmarkStart w:id="166" w:name="TOC_10"/>
      <w:r w:rsidRPr="00C35D1E">
        <w:rPr>
          <w:rFonts w:eastAsia="SimSun" w:hint="cs"/>
          <w:b/>
          <w:bCs/>
          <w:sz w:val="30"/>
          <w:rtl/>
        </w:rPr>
        <w:t>الكويت</w:t>
      </w:r>
    </w:p>
    <w:bookmarkEnd w:id="166"/>
    <w:p w:rsidR="00627D31" w:rsidRDefault="00627D31" w:rsidP="00627D31">
      <w:pPr>
        <w:tabs>
          <w:tab w:val="left" w:pos="1134"/>
        </w:tabs>
        <w:spacing w:before="100"/>
        <w:rPr>
          <w:rFonts w:eastAsia="SimSun"/>
          <w:lang w:bidi="ar-EG"/>
        </w:rPr>
      </w:pPr>
      <w:r w:rsidRPr="00C35D1E">
        <w:rPr>
          <w:rFonts w:eastAsia="SimSun" w:hint="cs"/>
          <w:rtl/>
          <w:lang w:bidi="ar-EG"/>
        </w:rPr>
        <w:t xml:space="preserve">تبليغ في </w:t>
      </w:r>
      <w:r w:rsidRPr="00C35D1E">
        <w:rPr>
          <w:rFonts w:eastAsia="SimSun"/>
          <w:lang w:bidi="ar-EG"/>
        </w:rPr>
        <w:t>2016.IX.22</w:t>
      </w:r>
      <w:r w:rsidRPr="00C35D1E">
        <w:rPr>
          <w:rFonts w:eastAsia="SimSun" w:hint="cs"/>
          <w:rtl/>
          <w:lang w:bidi="ar-EG"/>
        </w:rPr>
        <w:t>:</w:t>
      </w:r>
    </w:p>
    <w:p w:rsidR="002279A8" w:rsidRPr="002279A8" w:rsidRDefault="002279A8" w:rsidP="002279A8">
      <w:pPr>
        <w:tabs>
          <w:tab w:val="left" w:pos="1134"/>
        </w:tabs>
        <w:spacing w:before="100"/>
        <w:jc w:val="center"/>
        <w:rPr>
          <w:rFonts w:eastAsia="SimSun"/>
          <w:i/>
          <w:iCs/>
          <w:rtl/>
          <w:lang w:bidi="ar-EG"/>
        </w:rPr>
      </w:pPr>
      <w:r>
        <w:rPr>
          <w:rFonts w:eastAsia="SimSun" w:hint="cs"/>
          <w:i/>
          <w:iCs/>
          <w:rtl/>
          <w:lang w:bidi="ar-EG"/>
        </w:rPr>
        <w:t>منظمة جديدة</w:t>
      </w:r>
    </w:p>
    <w:p w:rsidR="00AF55F5" w:rsidRPr="00445CFD" w:rsidRDefault="00382C22" w:rsidP="002279A8">
      <w:pPr>
        <w:rPr>
          <w:rFonts w:eastAsia="SimSun"/>
          <w:rtl/>
          <w:lang w:bidi="ar-EG"/>
        </w:rPr>
      </w:pPr>
      <w:r w:rsidRPr="00445CFD">
        <w:rPr>
          <w:rFonts w:eastAsia="SimSun" w:hint="cs"/>
          <w:rtl/>
        </w:rPr>
        <w:t xml:space="preserve">تعلن </w:t>
      </w:r>
      <w:r w:rsidRPr="00445CFD">
        <w:rPr>
          <w:rFonts w:eastAsia="SimSun" w:hint="cs"/>
          <w:i/>
          <w:iCs/>
          <w:rtl/>
        </w:rPr>
        <w:t xml:space="preserve">وزارة </w:t>
      </w:r>
      <w:r w:rsidR="00B56C30" w:rsidRPr="00445CFD">
        <w:rPr>
          <w:rFonts w:eastAsia="SimSun" w:hint="cs"/>
          <w:i/>
          <w:iCs/>
          <w:rtl/>
        </w:rPr>
        <w:t>المواصلات</w:t>
      </w:r>
      <w:r w:rsidRPr="00445CFD">
        <w:rPr>
          <w:rFonts w:eastAsia="SimSun" w:hint="cs"/>
          <w:rtl/>
        </w:rPr>
        <w:t xml:space="preserve">، الصفاة عن إنشاء </w:t>
      </w:r>
      <w:r w:rsidR="00B2457C" w:rsidRPr="00445CFD">
        <w:rPr>
          <w:rFonts w:eastAsia="SimSun" w:hint="cs"/>
          <w:i/>
          <w:iCs/>
          <w:rtl/>
        </w:rPr>
        <w:t>"هيئة تنظيم الاتصالات</w:t>
      </w:r>
      <w:r w:rsidR="002E4ACF" w:rsidRPr="00445CFD">
        <w:rPr>
          <w:rFonts w:eastAsia="SimSun" w:hint="cs"/>
          <w:i/>
          <w:iCs/>
          <w:rtl/>
        </w:rPr>
        <w:t xml:space="preserve"> وتقنية المعلومات</w:t>
      </w:r>
      <w:r w:rsidR="00B2457C" w:rsidRPr="00445CFD">
        <w:rPr>
          <w:rFonts w:eastAsia="SimSun" w:hint="cs"/>
          <w:i/>
          <w:iCs/>
          <w:rtl/>
        </w:rPr>
        <w:t xml:space="preserve"> </w:t>
      </w:r>
      <w:r w:rsidR="00B2457C" w:rsidRPr="00445CFD">
        <w:rPr>
          <w:rFonts w:eastAsia="SimSun"/>
          <w:i/>
          <w:iCs/>
        </w:rPr>
        <w:t>(CITRA)</w:t>
      </w:r>
      <w:r w:rsidR="002279A8" w:rsidRPr="00445CFD">
        <w:rPr>
          <w:rFonts w:eastAsia="SimSun" w:hint="cs"/>
          <w:i/>
          <w:iCs/>
          <w:sz w:val="8"/>
          <w:szCs w:val="16"/>
          <w:rtl/>
        </w:rPr>
        <w:t xml:space="preserve"> </w:t>
      </w:r>
      <w:r w:rsidR="00B2457C" w:rsidRPr="00445CFD">
        <w:rPr>
          <w:rFonts w:eastAsia="SimSun" w:hint="cs"/>
          <w:i/>
          <w:iCs/>
          <w:rtl/>
          <w:lang w:bidi="ar-EG"/>
        </w:rPr>
        <w:t>"</w:t>
      </w:r>
      <w:r w:rsidR="00D92E2B" w:rsidRPr="00445CFD">
        <w:rPr>
          <w:rFonts w:eastAsia="SimSun" w:hint="cs"/>
          <w:rtl/>
          <w:lang w:bidi="ar-EG"/>
        </w:rPr>
        <w:t>.</w:t>
      </w:r>
    </w:p>
    <w:p w:rsidR="00627D31" w:rsidRPr="00445CFD" w:rsidRDefault="00445CFD" w:rsidP="00445CFD">
      <w:pPr>
        <w:pStyle w:val="ContactA1"/>
        <w:rPr>
          <w:lang w:val="en-GB"/>
        </w:rPr>
      </w:pPr>
      <w:r w:rsidRPr="00445CFD">
        <w:rPr>
          <w:lang w:val="en-GB"/>
        </w:rPr>
        <w:t>Communication and Information Technology Regulatory Authority (CITRA)</w:t>
      </w:r>
      <w:r w:rsidRPr="00445CFD">
        <w:rPr>
          <w:rtl/>
          <w:lang w:val="en-GB"/>
        </w:rPr>
        <w:br/>
      </w:r>
      <w:proofErr w:type="spellStart"/>
      <w:r w:rsidRPr="00445CFD">
        <w:rPr>
          <w:lang w:val="en-GB"/>
        </w:rPr>
        <w:t>Dhaw</w:t>
      </w:r>
      <w:proofErr w:type="spellEnd"/>
      <w:r w:rsidRPr="00445CFD">
        <w:rPr>
          <w:lang w:val="en-GB"/>
        </w:rPr>
        <w:t xml:space="preserve"> Tower, Block 7, </w:t>
      </w:r>
      <w:proofErr w:type="spellStart"/>
      <w:r w:rsidRPr="00445CFD">
        <w:rPr>
          <w:lang w:val="en-GB"/>
        </w:rPr>
        <w:t>Bldg</w:t>
      </w:r>
      <w:proofErr w:type="spellEnd"/>
      <w:r w:rsidRPr="00445CFD">
        <w:rPr>
          <w:lang w:val="en-GB"/>
        </w:rPr>
        <w:t xml:space="preserve"> 1, 25th Floor</w:t>
      </w:r>
      <w:r w:rsidRPr="00445CFD">
        <w:rPr>
          <w:rtl/>
          <w:lang w:val="en-GB"/>
        </w:rPr>
        <w:br/>
      </w:r>
      <w:r w:rsidRPr="00445CFD">
        <w:rPr>
          <w:lang w:val="en-GB"/>
        </w:rPr>
        <w:t xml:space="preserve">Khalid Bin </w:t>
      </w:r>
      <w:proofErr w:type="spellStart"/>
      <w:r w:rsidRPr="00445CFD">
        <w:rPr>
          <w:lang w:val="en-GB"/>
        </w:rPr>
        <w:t>Walid</w:t>
      </w:r>
      <w:proofErr w:type="spellEnd"/>
      <w:r w:rsidRPr="00445CFD">
        <w:rPr>
          <w:rtl/>
          <w:lang w:val="en-GB"/>
        </w:rPr>
        <w:br/>
      </w:r>
      <w:r w:rsidRPr="00445CFD">
        <w:rPr>
          <w:lang w:val="en-GB"/>
        </w:rPr>
        <w:t xml:space="preserve">15300 KUWAIT CITY, </w:t>
      </w:r>
      <w:proofErr w:type="spellStart"/>
      <w:r w:rsidRPr="00445CFD">
        <w:rPr>
          <w:lang w:val="en-GB"/>
        </w:rPr>
        <w:t>Sharq</w:t>
      </w:r>
      <w:proofErr w:type="spellEnd"/>
      <w:r w:rsidRPr="00445CFD">
        <w:rPr>
          <w:lang w:val="en-GB"/>
        </w:rPr>
        <w:t xml:space="preserve"> Area</w:t>
      </w:r>
      <w:r w:rsidRPr="00445CFD">
        <w:rPr>
          <w:rtl/>
          <w:lang w:val="en-GB"/>
        </w:rPr>
        <w:br/>
      </w:r>
      <w:r w:rsidRPr="00445CFD">
        <w:rPr>
          <w:lang w:val="en-GB"/>
        </w:rPr>
        <w:t>Kuwait</w:t>
      </w:r>
    </w:p>
    <w:p w:rsidR="00627D31" w:rsidRPr="00445CFD" w:rsidRDefault="00627D31" w:rsidP="00445CFD">
      <w:pPr>
        <w:pStyle w:val="ContactA2"/>
        <w:rPr>
          <w:lang w:val="es-ES"/>
        </w:rPr>
      </w:pPr>
      <w:r w:rsidRPr="00445CFD">
        <w:rPr>
          <w:rFonts w:hint="cs"/>
          <w:rtl/>
          <w:lang w:val="es-ES"/>
        </w:rPr>
        <w:t>الهاتف:</w:t>
      </w:r>
      <w:r w:rsidRPr="00445CFD">
        <w:rPr>
          <w:lang w:val="es-ES"/>
        </w:rPr>
        <w:tab/>
      </w:r>
      <w:r w:rsidR="00445CFD" w:rsidRPr="00445CFD">
        <w:rPr>
          <w:lang w:val="en-GB"/>
        </w:rPr>
        <w:t>+965 22966035</w:t>
      </w:r>
      <w:r w:rsidRPr="00445CFD">
        <w:rPr>
          <w:rtl/>
          <w:lang w:val="es-ES"/>
        </w:rPr>
        <w:br/>
      </w:r>
      <w:r w:rsidRPr="00445CFD">
        <w:rPr>
          <w:rFonts w:hint="cs"/>
          <w:rtl/>
          <w:lang w:val="es-ES"/>
        </w:rPr>
        <w:t>الفاكس:</w:t>
      </w:r>
      <w:r w:rsidRPr="00445CFD">
        <w:rPr>
          <w:rFonts w:hint="cs"/>
          <w:rtl/>
          <w:lang w:val="es-ES"/>
        </w:rPr>
        <w:tab/>
      </w:r>
      <w:r w:rsidR="00445CFD" w:rsidRPr="00445CFD">
        <w:rPr>
          <w:lang w:val="en-GB"/>
        </w:rPr>
        <w:t>+965 22966040</w:t>
      </w:r>
    </w:p>
    <w:p w:rsidR="006E68F3" w:rsidRPr="00445CFD" w:rsidRDefault="006E68F3" w:rsidP="003D147B">
      <w:pPr>
        <w:tabs>
          <w:tab w:val="left" w:pos="1134"/>
        </w:tabs>
        <w:spacing w:before="100"/>
        <w:rPr>
          <w:rFonts w:eastAsia="SimSun"/>
          <w:b/>
          <w:bCs/>
          <w:sz w:val="24"/>
          <w:szCs w:val="32"/>
        </w:rPr>
      </w:pPr>
    </w:p>
    <w:p w:rsidR="003D147B" w:rsidRPr="00445CFD" w:rsidRDefault="003D147B" w:rsidP="003D147B">
      <w:pPr>
        <w:tabs>
          <w:tab w:val="left" w:pos="1134"/>
        </w:tabs>
        <w:spacing w:before="100"/>
        <w:rPr>
          <w:rFonts w:eastAsia="SimSun"/>
          <w:b/>
          <w:bCs/>
          <w:sz w:val="30"/>
          <w:lang w:bidi="ar-EG"/>
        </w:rPr>
      </w:pPr>
      <w:bookmarkStart w:id="167" w:name="TOC_10_A"/>
      <w:r w:rsidRPr="00445CFD">
        <w:rPr>
          <w:rFonts w:eastAsia="SimSun"/>
          <w:b/>
          <w:bCs/>
          <w:sz w:val="30"/>
          <w:rtl/>
        </w:rPr>
        <w:t>جمهورية إفريقيا الوسطى</w:t>
      </w:r>
    </w:p>
    <w:bookmarkEnd w:id="167"/>
    <w:p w:rsidR="003D147B" w:rsidRPr="00445CFD" w:rsidRDefault="003D147B" w:rsidP="003D147B">
      <w:pPr>
        <w:tabs>
          <w:tab w:val="left" w:pos="1134"/>
        </w:tabs>
        <w:spacing w:before="100"/>
        <w:rPr>
          <w:rFonts w:eastAsia="SimSun"/>
          <w:lang w:bidi="ar-EG"/>
        </w:rPr>
      </w:pPr>
      <w:r w:rsidRPr="00445CFD">
        <w:rPr>
          <w:rFonts w:eastAsia="SimSun" w:hint="cs"/>
          <w:rtl/>
          <w:lang w:bidi="ar-EG"/>
        </w:rPr>
        <w:t xml:space="preserve">تبليغ في </w:t>
      </w:r>
      <w:r w:rsidRPr="00445CFD">
        <w:rPr>
          <w:rFonts w:eastAsia="SimSun"/>
          <w:lang w:bidi="ar-EG"/>
        </w:rPr>
        <w:t>2016.IX.30</w:t>
      </w:r>
      <w:r w:rsidRPr="00445CFD">
        <w:rPr>
          <w:rFonts w:eastAsia="SimSun" w:hint="cs"/>
          <w:rtl/>
          <w:lang w:bidi="ar-EG"/>
        </w:rPr>
        <w:t>:</w:t>
      </w:r>
    </w:p>
    <w:p w:rsidR="00F869EF" w:rsidRPr="00445CFD" w:rsidRDefault="00F869EF" w:rsidP="00F869EF">
      <w:pPr>
        <w:jc w:val="center"/>
        <w:rPr>
          <w:rFonts w:eastAsia="SimSun"/>
          <w:i/>
          <w:iCs/>
          <w:rtl/>
          <w:lang w:val="es-ES_tradnl" w:bidi="ar-EG"/>
        </w:rPr>
      </w:pPr>
      <w:r w:rsidRPr="00445CFD">
        <w:rPr>
          <w:rFonts w:eastAsia="SimSun" w:hint="cs"/>
          <w:i/>
          <w:iCs/>
          <w:rtl/>
          <w:lang w:val="es-ES_tradnl" w:bidi="ar-EG"/>
        </w:rPr>
        <w:t xml:space="preserve">تغيير </w:t>
      </w:r>
      <w:r w:rsidR="00B2457C" w:rsidRPr="00445CFD">
        <w:rPr>
          <w:rFonts w:eastAsia="SimSun" w:hint="cs"/>
          <w:i/>
          <w:iCs/>
          <w:rtl/>
          <w:lang w:val="es-ES_tradnl" w:bidi="ar-EG"/>
        </w:rPr>
        <w:t>ال</w:t>
      </w:r>
      <w:r w:rsidRPr="00445CFD">
        <w:rPr>
          <w:rFonts w:eastAsia="SimSun" w:hint="cs"/>
          <w:i/>
          <w:iCs/>
          <w:rtl/>
          <w:lang w:val="es-ES_tradnl" w:bidi="ar-EG"/>
        </w:rPr>
        <w:t>اسم</w:t>
      </w:r>
    </w:p>
    <w:p w:rsidR="00F869EF" w:rsidRPr="00445CFD" w:rsidRDefault="00B2457C" w:rsidP="00D92E2B">
      <w:pPr>
        <w:jc w:val="left"/>
        <w:rPr>
          <w:rFonts w:eastAsia="SimSun"/>
          <w:i/>
          <w:iCs/>
          <w:rtl/>
        </w:rPr>
      </w:pPr>
      <w:r w:rsidRPr="00445CFD">
        <w:rPr>
          <w:rFonts w:eastAsia="SimSun"/>
          <w:color w:val="000000"/>
          <w:rtl/>
        </w:rPr>
        <w:t>تعلن</w:t>
      </w:r>
      <w:r w:rsidRPr="00445CFD">
        <w:rPr>
          <w:rFonts w:eastAsia="SimSun"/>
          <w:i/>
          <w:iCs/>
          <w:color w:val="000000"/>
          <w:rtl/>
        </w:rPr>
        <w:t xml:space="preserve"> وزارة</w:t>
      </w:r>
      <w:r w:rsidRPr="00445CFD">
        <w:rPr>
          <w:rFonts w:eastAsia="SimSun" w:hint="cs"/>
          <w:i/>
          <w:iCs/>
          <w:color w:val="000000"/>
          <w:rtl/>
        </w:rPr>
        <w:t xml:space="preserve"> البريد</w:t>
      </w:r>
      <w:r w:rsidRPr="00445CFD">
        <w:rPr>
          <w:rFonts w:eastAsia="SimSun"/>
          <w:i/>
          <w:iCs/>
          <w:color w:val="000000"/>
          <w:rtl/>
        </w:rPr>
        <w:t xml:space="preserve"> </w:t>
      </w:r>
      <w:r w:rsidRPr="00445CFD">
        <w:rPr>
          <w:rFonts w:eastAsia="SimSun" w:hint="cs"/>
          <w:i/>
          <w:iCs/>
          <w:color w:val="000000"/>
          <w:rtl/>
        </w:rPr>
        <w:t>و</w:t>
      </w:r>
      <w:r w:rsidRPr="00445CFD">
        <w:rPr>
          <w:rFonts w:eastAsia="SimSun"/>
          <w:i/>
          <w:iCs/>
          <w:color w:val="000000"/>
          <w:rtl/>
        </w:rPr>
        <w:t xml:space="preserve">الاتصالات </w:t>
      </w:r>
      <w:r w:rsidRPr="00445CFD">
        <w:rPr>
          <w:rFonts w:eastAsia="SimSun" w:hint="cs"/>
          <w:i/>
          <w:iCs/>
          <w:color w:val="000000"/>
          <w:rtl/>
        </w:rPr>
        <w:t>المكلفة بالتكنولوجيات الجديدة</w:t>
      </w:r>
      <w:r w:rsidRPr="00445CFD">
        <w:rPr>
          <w:rFonts w:eastAsia="SimSun"/>
          <w:i/>
          <w:iCs/>
          <w:color w:val="000000"/>
          <w:rtl/>
        </w:rPr>
        <w:t xml:space="preserve">، </w:t>
      </w:r>
      <w:r w:rsidRPr="00445CFD">
        <w:rPr>
          <w:rFonts w:eastAsia="SimSun" w:hint="cs"/>
          <w:color w:val="000000"/>
          <w:rtl/>
        </w:rPr>
        <w:t>بانغي</w:t>
      </w:r>
      <w:r w:rsidRPr="00445CFD">
        <w:rPr>
          <w:rFonts w:eastAsia="SimSun"/>
          <w:color w:val="000000"/>
          <w:rtl/>
        </w:rPr>
        <w:t xml:space="preserve">، عن تغيير اسمها، </w:t>
      </w:r>
      <w:r w:rsidR="00501584" w:rsidRPr="00445CFD">
        <w:rPr>
          <w:rFonts w:eastAsia="SimSun" w:hint="cs"/>
          <w:color w:val="000000"/>
          <w:rtl/>
        </w:rPr>
        <w:t>وتسمى</w:t>
      </w:r>
      <w:r w:rsidRPr="00445CFD">
        <w:rPr>
          <w:rFonts w:eastAsia="SimSun"/>
          <w:color w:val="000000"/>
          <w:rtl/>
        </w:rPr>
        <w:t xml:space="preserve"> الآن</w:t>
      </w:r>
      <w:r w:rsidR="00D92E2B" w:rsidRPr="00445CFD">
        <w:rPr>
          <w:rFonts w:eastAsia="SimSun" w:hint="cs"/>
          <w:i/>
          <w:iCs/>
          <w:color w:val="000000"/>
          <w:rtl/>
        </w:rPr>
        <w:t>:</w:t>
      </w:r>
      <w:r w:rsidRPr="00445CFD">
        <w:rPr>
          <w:rFonts w:eastAsia="SimSun"/>
          <w:i/>
          <w:iCs/>
          <w:color w:val="000000"/>
          <w:rtl/>
        </w:rPr>
        <w:t xml:space="preserve"> "وزارة البريد والاتصالات </w:t>
      </w:r>
      <w:r w:rsidRPr="00445CFD">
        <w:rPr>
          <w:rFonts w:eastAsia="SimSun" w:hint="cs"/>
          <w:i/>
          <w:iCs/>
          <w:color w:val="000000"/>
          <w:rtl/>
        </w:rPr>
        <w:t xml:space="preserve">المكلفة </w:t>
      </w:r>
      <w:r w:rsidR="002568A6" w:rsidRPr="00445CFD">
        <w:rPr>
          <w:rFonts w:eastAsia="SimSun" w:hint="cs"/>
          <w:i/>
          <w:iCs/>
          <w:color w:val="000000"/>
          <w:rtl/>
        </w:rPr>
        <w:t>بتعزيز</w:t>
      </w:r>
      <w:r w:rsidRPr="00445CFD">
        <w:rPr>
          <w:rFonts w:eastAsia="SimSun" w:hint="cs"/>
          <w:i/>
          <w:iCs/>
          <w:color w:val="000000"/>
          <w:rtl/>
        </w:rPr>
        <w:t xml:space="preserve"> تكنولوجيا المعلومات والاتصالات الجديد</w:t>
      </w:r>
      <w:r w:rsidRPr="00445CFD">
        <w:rPr>
          <w:rFonts w:eastAsia="SimSun" w:hint="cs"/>
          <w:i/>
          <w:iCs/>
          <w:rtl/>
        </w:rPr>
        <w:t>ة"</w:t>
      </w:r>
      <w:r w:rsidR="00D92E2B" w:rsidRPr="00445CFD">
        <w:rPr>
          <w:rFonts w:eastAsia="SimSun" w:hint="cs"/>
          <w:i/>
          <w:iCs/>
          <w:rtl/>
        </w:rPr>
        <w:t>.</w:t>
      </w:r>
    </w:p>
    <w:p w:rsidR="00996CF7" w:rsidRPr="00445CFD" w:rsidRDefault="00445CFD" w:rsidP="00593575">
      <w:pPr>
        <w:pStyle w:val="ContactA1"/>
        <w:rPr>
          <w:lang w:val="fr-CH"/>
        </w:rPr>
      </w:pPr>
      <w:r w:rsidRPr="00445CFD">
        <w:rPr>
          <w:lang w:val="fr-CH"/>
        </w:rPr>
        <w:t>Ministère des Postes et Télécommunications, chargé de la Promotion des Nouvelles Technologies d'Information et de Communication</w:t>
      </w:r>
      <w:r w:rsidRPr="00445CFD">
        <w:rPr>
          <w:rtl/>
          <w:lang w:val="fr-CH"/>
        </w:rPr>
        <w:br/>
      </w:r>
      <w:r w:rsidRPr="00445CFD">
        <w:rPr>
          <w:lang w:val="fr-CH"/>
        </w:rPr>
        <w:t xml:space="preserve">Rue </w:t>
      </w:r>
      <w:proofErr w:type="spellStart"/>
      <w:r w:rsidRPr="00445CFD">
        <w:rPr>
          <w:lang w:val="fr-CH"/>
        </w:rPr>
        <w:t>Galliéni</w:t>
      </w:r>
      <w:proofErr w:type="spellEnd"/>
      <w:r w:rsidRPr="00445CFD">
        <w:rPr>
          <w:rtl/>
          <w:lang w:val="fr-CH"/>
        </w:rPr>
        <w:br/>
      </w:r>
      <w:r w:rsidRPr="00445CFD">
        <w:rPr>
          <w:lang w:val="fr-CH"/>
        </w:rPr>
        <w:t>B.P. 814</w:t>
      </w:r>
      <w:r w:rsidRPr="00445CFD">
        <w:rPr>
          <w:rtl/>
          <w:lang w:val="fr-CH"/>
        </w:rPr>
        <w:br/>
      </w:r>
      <w:r w:rsidRPr="00445CFD">
        <w:rPr>
          <w:lang w:val="fr-CH"/>
        </w:rPr>
        <w:t>BANGUI</w:t>
      </w:r>
      <w:r w:rsidRPr="00445CFD">
        <w:rPr>
          <w:rtl/>
          <w:lang w:val="fr-CH"/>
        </w:rPr>
        <w:br/>
      </w:r>
      <w:r w:rsidRPr="00445CFD">
        <w:rPr>
          <w:lang w:val="fr-CH"/>
        </w:rPr>
        <w:t>Centrafricaine (</w:t>
      </w:r>
      <w:proofErr w:type="spellStart"/>
      <w:r w:rsidRPr="00445CFD">
        <w:rPr>
          <w:lang w:val="fr-CH"/>
        </w:rPr>
        <w:t>Rép</w:t>
      </w:r>
      <w:proofErr w:type="spellEnd"/>
      <w:r w:rsidRPr="00445CFD">
        <w:rPr>
          <w:lang w:val="fr-CH"/>
        </w:rPr>
        <w:t>.)</w:t>
      </w:r>
    </w:p>
    <w:p w:rsidR="00996CF7" w:rsidRPr="00C35D1E" w:rsidRDefault="00996CF7" w:rsidP="00445CFD">
      <w:pPr>
        <w:pStyle w:val="ContactA2"/>
      </w:pPr>
      <w:r w:rsidRPr="00445CFD">
        <w:rPr>
          <w:rFonts w:hint="cs"/>
          <w:rtl/>
          <w:lang w:val="es-ES"/>
        </w:rPr>
        <w:t>الهاتف:</w:t>
      </w:r>
      <w:r w:rsidRPr="00445CFD">
        <w:tab/>
      </w:r>
      <w:r w:rsidR="00445CFD" w:rsidRPr="00445CFD">
        <w:rPr>
          <w:lang w:val="fr-CH"/>
        </w:rPr>
        <w:t>+236 21619011</w:t>
      </w:r>
      <w:r w:rsidRPr="00445CFD">
        <w:rPr>
          <w:rtl/>
          <w:lang w:val="es-ES"/>
        </w:rPr>
        <w:br/>
      </w:r>
      <w:r w:rsidRPr="00445CFD">
        <w:rPr>
          <w:rFonts w:hint="cs"/>
          <w:rtl/>
          <w:lang w:val="es-ES"/>
        </w:rPr>
        <w:t>الفاكس:</w:t>
      </w:r>
      <w:r w:rsidRPr="00445CFD">
        <w:rPr>
          <w:rFonts w:hint="cs"/>
          <w:rtl/>
          <w:lang w:val="es-ES"/>
        </w:rPr>
        <w:tab/>
      </w:r>
      <w:r w:rsidR="00445CFD" w:rsidRPr="00445CFD">
        <w:rPr>
          <w:lang w:val="fr-CH"/>
        </w:rPr>
        <w:t>+236 21617559</w:t>
      </w:r>
      <w:r w:rsidRPr="00445CFD">
        <w:br/>
      </w:r>
      <w:r w:rsidRPr="00445CFD">
        <w:rPr>
          <w:rFonts w:hint="cs"/>
          <w:rtl/>
          <w:lang w:val="es-ES"/>
        </w:rPr>
        <w:t>البريد الإلكتروني</w:t>
      </w:r>
      <w:r w:rsidRPr="00445CFD">
        <w:rPr>
          <w:rtl/>
          <w:lang w:val="es-ES"/>
        </w:rPr>
        <w:t>:</w:t>
      </w:r>
      <w:r w:rsidRPr="00445CFD">
        <w:tab/>
      </w:r>
      <w:r w:rsidR="00445CFD" w:rsidRPr="00445CFD">
        <w:rPr>
          <w:lang w:val="fr-CH"/>
        </w:rPr>
        <w:t>mptic_rca@yahoo.fr</w:t>
      </w:r>
    </w:p>
    <w:p w:rsidR="00B71AFA" w:rsidRPr="00C35D1E" w:rsidRDefault="00B71AFA" w:rsidP="00B71AFA">
      <w:pPr>
        <w:bidi w:val="0"/>
        <w:spacing w:before="0" w:line="240" w:lineRule="auto"/>
        <w:jc w:val="left"/>
        <w:rPr>
          <w:rFonts w:eastAsia="SimSun"/>
        </w:rPr>
      </w:pPr>
    </w:p>
    <w:p w:rsidR="00FB35E3" w:rsidRPr="00C35D1E" w:rsidRDefault="00FB35E3" w:rsidP="00FB35E3">
      <w:pPr>
        <w:bidi w:val="0"/>
        <w:spacing w:before="0" w:line="240" w:lineRule="auto"/>
        <w:jc w:val="left"/>
        <w:rPr>
          <w:rFonts w:eastAsia="SimSun"/>
        </w:rPr>
      </w:pPr>
    </w:p>
    <w:p w:rsidR="00B71AFA" w:rsidRPr="00C35D1E" w:rsidRDefault="00B71AFA" w:rsidP="00B71AFA">
      <w:pPr>
        <w:pStyle w:val="Heading2"/>
        <w:rPr>
          <w:rtl/>
        </w:rPr>
      </w:pPr>
      <w:bookmarkStart w:id="168" w:name="_Toc464575550"/>
      <w:bookmarkStart w:id="169" w:name="TOC_10_B"/>
      <w:r w:rsidRPr="00C35D1E">
        <w:rPr>
          <w:rFonts w:hint="cs"/>
          <w:rtl/>
        </w:rPr>
        <w:t>تبليغات أخرى</w:t>
      </w:r>
      <w:bookmarkEnd w:id="168"/>
    </w:p>
    <w:p w:rsidR="00F869EF" w:rsidRPr="00C35D1E" w:rsidRDefault="00F869EF" w:rsidP="00F869EF">
      <w:pPr>
        <w:tabs>
          <w:tab w:val="left" w:pos="1134"/>
        </w:tabs>
        <w:spacing w:before="100"/>
        <w:rPr>
          <w:rFonts w:eastAsia="SimSun"/>
          <w:b/>
          <w:bCs/>
          <w:sz w:val="30"/>
          <w:lang w:bidi="ar-EG"/>
        </w:rPr>
      </w:pPr>
      <w:r w:rsidRPr="00C35D1E">
        <w:rPr>
          <w:rFonts w:eastAsia="SimSun" w:hint="cs"/>
          <w:b/>
          <w:bCs/>
          <w:sz w:val="30"/>
          <w:rtl/>
        </w:rPr>
        <w:t>النمسا</w:t>
      </w:r>
    </w:p>
    <w:bookmarkEnd w:id="169"/>
    <w:p w:rsidR="00F869EF" w:rsidRPr="00C35D1E" w:rsidRDefault="00F869EF" w:rsidP="00F869EF">
      <w:pPr>
        <w:tabs>
          <w:tab w:val="left" w:pos="1134"/>
        </w:tabs>
        <w:spacing w:before="100"/>
        <w:rPr>
          <w:rFonts w:eastAsia="SimSun"/>
          <w:lang w:bidi="ar-EG"/>
        </w:rPr>
      </w:pPr>
      <w:r w:rsidRPr="00C35D1E">
        <w:rPr>
          <w:rFonts w:eastAsia="SimSun" w:hint="cs"/>
          <w:rtl/>
          <w:lang w:bidi="ar-EG"/>
        </w:rPr>
        <w:t xml:space="preserve">تبليغ في </w:t>
      </w:r>
      <w:r w:rsidRPr="00C35D1E">
        <w:rPr>
          <w:rFonts w:eastAsia="SimSun"/>
          <w:lang w:bidi="ar-EG"/>
        </w:rPr>
        <w:t>2016.IX.29</w:t>
      </w:r>
      <w:r w:rsidRPr="00C35D1E">
        <w:rPr>
          <w:rFonts w:eastAsia="SimSun" w:hint="cs"/>
          <w:rtl/>
          <w:lang w:bidi="ar-EG"/>
        </w:rPr>
        <w:t>:</w:t>
      </w:r>
    </w:p>
    <w:p w:rsidR="00B71AFA" w:rsidRPr="00C35D1E" w:rsidRDefault="00B71AFA" w:rsidP="00D368A0">
      <w:pPr>
        <w:spacing w:before="0"/>
        <w:rPr>
          <w:rFonts w:eastAsia="SimSun"/>
          <w:rtl/>
          <w:lang w:bidi="ar-EG"/>
        </w:rPr>
      </w:pPr>
      <w:r w:rsidRPr="00C35D1E">
        <w:rPr>
          <w:rFonts w:eastAsia="SimSun"/>
          <w:spacing w:val="-2"/>
          <w:rtl/>
          <w:lang w:bidi="ar-EG"/>
        </w:rPr>
        <w:t xml:space="preserve">بمناسبة الاحتفال بالذكرى </w:t>
      </w:r>
      <w:r w:rsidRPr="00C35D1E">
        <w:rPr>
          <w:rFonts w:eastAsia="SimSun" w:hint="cs"/>
          <w:spacing w:val="-2"/>
          <w:rtl/>
          <w:lang w:bidi="ar-EG"/>
        </w:rPr>
        <w:t xml:space="preserve">الثلاثين </w:t>
      </w:r>
      <w:r w:rsidR="007E51C8" w:rsidRPr="00C35D1E">
        <w:rPr>
          <w:rFonts w:eastAsia="SimSun" w:hint="cs"/>
          <w:spacing w:val="-2"/>
          <w:rtl/>
          <w:lang w:bidi="ar-EG"/>
        </w:rPr>
        <w:t xml:space="preserve">لمؤسسة </w:t>
      </w:r>
      <w:r w:rsidR="007E51C8" w:rsidRPr="00C35D1E">
        <w:rPr>
          <w:rFonts w:eastAsia="SimSun"/>
          <w:spacing w:val="-2"/>
          <w:lang w:bidi="ar-EG"/>
        </w:rPr>
        <w:t>DX</w:t>
      </w:r>
      <w:r w:rsidR="007E51C8" w:rsidRPr="00C35D1E">
        <w:rPr>
          <w:rFonts w:eastAsia="SimSun" w:hint="cs"/>
          <w:spacing w:val="-2"/>
          <w:rtl/>
          <w:lang w:bidi="ar-EG"/>
        </w:rPr>
        <w:t xml:space="preserve"> الأوروبية،</w:t>
      </w:r>
      <w:r w:rsidRPr="00C35D1E">
        <w:rPr>
          <w:rFonts w:eastAsia="SimSun"/>
          <w:spacing w:val="-2"/>
          <w:rtl/>
          <w:lang w:bidi="ar-EG"/>
        </w:rPr>
        <w:t xml:space="preserve"> أذنت الإدارة النمساوية لإحدى محطات الهواة النمساوية</w:t>
      </w:r>
      <w:r w:rsidRPr="00C35D1E">
        <w:rPr>
          <w:rFonts w:eastAsia="SimSun"/>
          <w:rtl/>
          <w:lang w:bidi="ar-EG"/>
        </w:rPr>
        <w:t xml:space="preserve"> باستخدام الرمز الدليلي الخاص للنداء</w:t>
      </w:r>
      <w:r w:rsidR="00D368A0"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b/>
          <w:bCs/>
        </w:rPr>
        <w:t>OE30EUDXF</w:t>
      </w:r>
      <w:r w:rsidR="00D368A0" w:rsidRPr="00C35D1E">
        <w:rPr>
          <w:rFonts w:eastAsia="SimSun" w:hint="cs"/>
          <w:rtl/>
        </w:rPr>
        <w:t xml:space="preserve"> </w:t>
      </w:r>
      <w:r w:rsidR="00514F7D" w:rsidRPr="00C35D1E">
        <w:rPr>
          <w:rFonts w:eastAsia="SimSun" w:hint="cs"/>
          <w:rtl/>
          <w:lang w:bidi="ar-EG"/>
        </w:rPr>
        <w:t>من</w:t>
      </w:r>
      <w:r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lang w:bidi="ar-EG"/>
        </w:rPr>
        <w:t>1</w:t>
      </w:r>
      <w:r w:rsidRPr="00C35D1E">
        <w:rPr>
          <w:rFonts w:eastAsia="SimSun" w:hint="cs"/>
          <w:rtl/>
          <w:lang w:bidi="ar-EG"/>
        </w:rPr>
        <w:t xml:space="preserve"> أكتوبر</w:t>
      </w:r>
      <w:r w:rsidR="00514F7D" w:rsidRPr="00C35D1E">
        <w:rPr>
          <w:rFonts w:eastAsia="SimSun" w:hint="cs"/>
          <w:rtl/>
          <w:lang w:bidi="ar-EG"/>
        </w:rPr>
        <w:t xml:space="preserve"> إلى </w:t>
      </w:r>
      <w:r w:rsidR="00514F7D" w:rsidRPr="00C35D1E">
        <w:rPr>
          <w:rFonts w:eastAsia="SimSun"/>
          <w:lang w:bidi="ar-EG"/>
        </w:rPr>
        <w:t>31</w:t>
      </w:r>
      <w:r w:rsidR="00514F7D" w:rsidRPr="00C35D1E">
        <w:rPr>
          <w:rFonts w:eastAsia="SimSun" w:hint="cs"/>
          <w:rtl/>
          <w:lang w:bidi="ar-EG"/>
        </w:rPr>
        <w:t xml:space="preserve"> ديسمبر</w:t>
      </w:r>
      <w:r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lang w:bidi="ar-EG"/>
        </w:rPr>
        <w:t>2016</w:t>
      </w:r>
      <w:r w:rsidRPr="00C35D1E">
        <w:rPr>
          <w:rFonts w:eastAsia="SimSun" w:hint="cs"/>
          <w:rtl/>
        </w:rPr>
        <w:t>.</w:t>
      </w:r>
    </w:p>
    <w:p w:rsidR="00F869EF" w:rsidRPr="00C35D1E" w:rsidRDefault="00F869EF" w:rsidP="003F1BC3">
      <w:pPr>
        <w:rPr>
          <w:rFonts w:eastAsia="SimSun"/>
          <w:rtl/>
          <w:lang w:bidi="ar-EG"/>
        </w:rPr>
      </w:pPr>
    </w:p>
    <w:p w:rsidR="00F959B2" w:rsidRPr="00C35D1E" w:rsidRDefault="00F959B2" w:rsidP="00F959B2">
      <w:pPr>
        <w:pStyle w:val="Heading2"/>
        <w:pBdr>
          <w:top w:val="single" w:sz="8" w:space="1" w:color="D9D9D9"/>
          <w:bottom w:val="single" w:sz="18" w:space="1" w:color="D9D9D9"/>
        </w:pBdr>
      </w:pPr>
      <w:bookmarkStart w:id="170" w:name="_Toc436161610"/>
      <w:bookmarkStart w:id="171" w:name="_Toc456951990"/>
      <w:bookmarkStart w:id="172" w:name="_Toc464575551"/>
      <w:bookmarkStart w:id="173" w:name="TOC_11"/>
      <w:r w:rsidRPr="00C35D1E">
        <w:rPr>
          <w:rtl/>
        </w:rPr>
        <w:lastRenderedPageBreak/>
        <w:t>تقييد الخدمة</w:t>
      </w:r>
      <w:bookmarkEnd w:id="170"/>
      <w:bookmarkEnd w:id="171"/>
      <w:bookmarkEnd w:id="172"/>
    </w:p>
    <w:bookmarkEnd w:id="173"/>
    <w:p w:rsidR="00F959B2" w:rsidRPr="00C35D1E" w:rsidRDefault="00F959B2" w:rsidP="00F959B2">
      <w:pPr>
        <w:jc w:val="center"/>
        <w:rPr>
          <w:rFonts w:eastAsia="SimSun"/>
        </w:rPr>
      </w:pPr>
      <w:r w:rsidRPr="00C35D1E">
        <w:rPr>
          <w:rFonts w:eastAsia="SimSun" w:hint="cs"/>
          <w:rtl/>
        </w:rPr>
        <w:t xml:space="preserve">انظر الموقع: </w:t>
      </w:r>
      <w:r w:rsidRPr="00C35D1E">
        <w:rPr>
          <w:rFonts w:eastAsia="SimSun"/>
        </w:rPr>
        <w:t>www.itu.int/pub/T-SP-SR.1-2012</w:t>
      </w:r>
    </w:p>
    <w:p w:rsidR="00F959B2" w:rsidRPr="00C35D1E" w:rsidRDefault="00F959B2" w:rsidP="00F959B2">
      <w:pPr>
        <w:rPr>
          <w:rFonts w:eastAsia="SimSun"/>
        </w:rPr>
      </w:pPr>
    </w:p>
    <w:tbl>
      <w:tblPr>
        <w:bidiVisual/>
        <w:tblW w:w="9638" w:type="dxa"/>
        <w:tblLayout w:type="fixed"/>
        <w:tblLook w:val="0000" w:firstRow="0" w:lastRow="0" w:firstColumn="0" w:lastColumn="0" w:noHBand="0" w:noVBand="0"/>
      </w:tblPr>
      <w:tblGrid>
        <w:gridCol w:w="2444"/>
        <w:gridCol w:w="2289"/>
        <w:gridCol w:w="553"/>
        <w:gridCol w:w="2063"/>
        <w:gridCol w:w="2289"/>
      </w:tblGrid>
      <w:tr w:rsidR="00F959B2" w:rsidRPr="00C35D1E" w:rsidTr="00680461">
        <w:trPr>
          <w:gridAfter w:val="2"/>
          <w:wAfter w:w="4352" w:type="dxa"/>
        </w:trPr>
        <w:tc>
          <w:tcPr>
            <w:tcW w:w="2444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eastAsia="zh-CN" w:bidi="ar-SY"/>
              </w:rPr>
              <w:t>البلد/المنطقة الجغرافية</w:t>
            </w:r>
          </w:p>
        </w:tc>
        <w:tc>
          <w:tcPr>
            <w:tcW w:w="2842" w:type="dxa"/>
            <w:gridSpan w:val="2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eastAsia="zh-CN" w:bidi="ar-SY"/>
              </w:rPr>
              <w:t>النشرة التشغيلية</w:t>
            </w:r>
          </w:p>
        </w:tc>
      </w:tr>
      <w:tr w:rsidR="00F959B2" w:rsidRPr="00C35D1E" w:rsidTr="00680461">
        <w:tc>
          <w:tcPr>
            <w:tcW w:w="2444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سيشيل</w:t>
            </w: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1006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 xml:space="preserve"> (صفحة </w:t>
            </w: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13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)</w:t>
            </w:r>
          </w:p>
        </w:tc>
        <w:tc>
          <w:tcPr>
            <w:tcW w:w="2616" w:type="dxa"/>
            <w:gridSpan w:val="2"/>
            <w:tcBorders>
              <w:left w:val="nil"/>
            </w:tcBorders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</w:tr>
      <w:tr w:rsidR="00F959B2" w:rsidRPr="00C35D1E" w:rsidTr="00680461">
        <w:tc>
          <w:tcPr>
            <w:tcW w:w="2444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سلوفاكيا</w:t>
            </w: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1007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 xml:space="preserve"> (صفحة </w:t>
            </w: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12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)</w:t>
            </w:r>
          </w:p>
        </w:tc>
        <w:tc>
          <w:tcPr>
            <w:tcW w:w="2616" w:type="dxa"/>
            <w:gridSpan w:val="2"/>
            <w:tcBorders>
              <w:left w:val="nil"/>
            </w:tcBorders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</w:tr>
      <w:tr w:rsidR="00F959B2" w:rsidRPr="00C35D1E" w:rsidTr="00680461">
        <w:tc>
          <w:tcPr>
            <w:tcW w:w="2444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تايلاند</w:t>
            </w: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1034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 xml:space="preserve"> (صفحة </w:t>
            </w: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5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)</w:t>
            </w:r>
          </w:p>
        </w:tc>
        <w:tc>
          <w:tcPr>
            <w:tcW w:w="2616" w:type="dxa"/>
            <w:gridSpan w:val="2"/>
            <w:tcBorders>
              <w:left w:val="nil"/>
            </w:tcBorders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</w:tr>
      <w:tr w:rsidR="00F959B2" w:rsidRPr="00C35D1E" w:rsidTr="00680461">
        <w:tc>
          <w:tcPr>
            <w:tcW w:w="2444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 xml:space="preserve">سان تومي </w:t>
            </w:r>
            <w:proofErr w:type="spellStart"/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وبرينسيب‍ي</w:t>
            </w:r>
            <w:proofErr w:type="spellEnd"/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1039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 xml:space="preserve"> (صفحة </w:t>
            </w: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14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)</w:t>
            </w:r>
          </w:p>
        </w:tc>
        <w:tc>
          <w:tcPr>
            <w:tcW w:w="2616" w:type="dxa"/>
            <w:gridSpan w:val="2"/>
            <w:tcBorders>
              <w:left w:val="nil"/>
            </w:tcBorders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</w:tr>
      <w:tr w:rsidR="00F959B2" w:rsidRPr="00C35D1E" w:rsidTr="00680461">
        <w:tc>
          <w:tcPr>
            <w:tcW w:w="2444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أوروغواي</w:t>
            </w: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1039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 xml:space="preserve"> (صفحة </w:t>
            </w: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14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)</w:t>
            </w:r>
          </w:p>
        </w:tc>
        <w:tc>
          <w:tcPr>
            <w:tcW w:w="2616" w:type="dxa"/>
            <w:gridSpan w:val="2"/>
            <w:tcBorders>
              <w:left w:val="nil"/>
            </w:tcBorders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</w:tr>
      <w:tr w:rsidR="00F959B2" w:rsidRPr="00C35D1E" w:rsidTr="00680461">
        <w:tc>
          <w:tcPr>
            <w:tcW w:w="2444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هونغ كونغ، الصين</w:t>
            </w: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sz w:val="20"/>
                <w:szCs w:val="26"/>
              </w:rPr>
            </w:pP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1068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 xml:space="preserve"> (صفحة </w:t>
            </w:r>
            <w:r w:rsidRPr="00C35D1E">
              <w:rPr>
                <w:rFonts w:eastAsia="SimSun"/>
                <w:b/>
                <w:bCs/>
                <w:sz w:val="20"/>
                <w:szCs w:val="26"/>
                <w:lang w:eastAsia="zh-CN" w:bidi="ar-SY"/>
              </w:rPr>
              <w:t>4</w:t>
            </w:r>
            <w:r w:rsidRPr="00C35D1E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SY"/>
              </w:rPr>
              <w:t>)</w:t>
            </w:r>
          </w:p>
        </w:tc>
        <w:tc>
          <w:tcPr>
            <w:tcW w:w="2616" w:type="dxa"/>
            <w:gridSpan w:val="2"/>
            <w:tcBorders>
              <w:left w:val="nil"/>
            </w:tcBorders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b/>
                <w:bCs/>
                <w:sz w:val="20"/>
                <w:szCs w:val="26"/>
                <w:rtl/>
                <w:lang w:bidi="ar-SY"/>
              </w:rPr>
            </w:pPr>
          </w:p>
        </w:tc>
        <w:tc>
          <w:tcPr>
            <w:tcW w:w="2289" w:type="dxa"/>
          </w:tcPr>
          <w:p w:rsidR="00F959B2" w:rsidRPr="00C35D1E" w:rsidRDefault="00F959B2" w:rsidP="00840696">
            <w:pPr>
              <w:spacing w:before="60" w:after="60"/>
              <w:rPr>
                <w:rFonts w:eastAsia="SimSun"/>
                <w:sz w:val="20"/>
                <w:szCs w:val="26"/>
              </w:rPr>
            </w:pPr>
          </w:p>
        </w:tc>
      </w:tr>
    </w:tbl>
    <w:p w:rsidR="00F959B2" w:rsidRPr="00C35D1E" w:rsidRDefault="00F959B2" w:rsidP="00680461">
      <w:pPr>
        <w:pStyle w:val="Heading2"/>
        <w:spacing w:before="1680"/>
        <w:rPr>
          <w:rtl/>
        </w:rPr>
      </w:pPr>
      <w:bookmarkStart w:id="174" w:name="_Toc413754222"/>
      <w:bookmarkStart w:id="175" w:name="_Toc414264978"/>
      <w:bookmarkStart w:id="176" w:name="_Toc456951991"/>
      <w:bookmarkStart w:id="177" w:name="_Toc464575552"/>
      <w:bookmarkStart w:id="178" w:name="TOC_11_A"/>
      <w:r w:rsidRPr="00C35D1E">
        <w:rPr>
          <w:rFonts w:hint="cs"/>
          <w:rtl/>
        </w:rPr>
        <w:t>إجراءات معاودة النداء</w:t>
      </w:r>
      <w:r w:rsidRPr="00C35D1E">
        <w:rPr>
          <w:rtl/>
        </w:rPr>
        <w:br/>
      </w:r>
      <w:r w:rsidRPr="00C35D1E">
        <w:rPr>
          <w:rFonts w:hint="cs"/>
          <w:rtl/>
        </w:rPr>
        <w:t xml:space="preserve">وإجراءات النداء البديلة (القرار </w:t>
      </w:r>
      <w:r w:rsidRPr="00C35D1E">
        <w:t>21</w:t>
      </w:r>
      <w:r w:rsidRPr="00C35D1E">
        <w:rPr>
          <w:rFonts w:hint="cs"/>
          <w:rtl/>
        </w:rPr>
        <w:t xml:space="preserve"> المراجَع في مؤتمر المندوبين المفوضين لعام </w:t>
      </w:r>
      <w:r w:rsidRPr="00C35D1E">
        <w:t>2006</w:t>
      </w:r>
      <w:r w:rsidRPr="00C35D1E">
        <w:rPr>
          <w:rFonts w:hint="cs"/>
          <w:rtl/>
        </w:rPr>
        <w:t>)</w:t>
      </w:r>
      <w:bookmarkEnd w:id="174"/>
      <w:bookmarkEnd w:id="175"/>
      <w:bookmarkEnd w:id="176"/>
      <w:bookmarkEnd w:id="177"/>
    </w:p>
    <w:bookmarkEnd w:id="178"/>
    <w:p w:rsidR="00F959B2" w:rsidRPr="00C35D1E" w:rsidRDefault="00F959B2" w:rsidP="00F959B2">
      <w:pPr>
        <w:jc w:val="center"/>
        <w:rPr>
          <w:rStyle w:val="Hyperlink"/>
          <w:rFonts w:eastAsia="SimSun"/>
          <w:color w:val="auto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انظر الموقع: </w:t>
      </w:r>
      <w:r w:rsidRPr="00C35D1E">
        <w:rPr>
          <w:rFonts w:eastAsia="SimSun"/>
        </w:rPr>
        <w:t>www.itu.int/pub/T-SP-PP.RES.21-2011/</w:t>
      </w:r>
    </w:p>
    <w:p w:rsidR="00B1027B" w:rsidRPr="00C35D1E" w:rsidRDefault="00B1027B" w:rsidP="00305FE7">
      <w:pPr>
        <w:pStyle w:val="Heading1"/>
        <w:rPr>
          <w:rFonts w:ascii="Calibri" w:eastAsia="SimSun" w:hAnsi="Calibri"/>
          <w:rtl/>
        </w:rPr>
      </w:pPr>
      <w:bookmarkStart w:id="179" w:name="_Toc456951992"/>
      <w:r w:rsidRPr="00C35D1E">
        <w:rPr>
          <w:rFonts w:ascii="Calibri" w:eastAsia="SimSun" w:hAnsi="Calibri"/>
          <w:rtl/>
        </w:rPr>
        <w:br w:type="page"/>
      </w:r>
    </w:p>
    <w:p w:rsidR="00305FE7" w:rsidRPr="00C35D1E" w:rsidRDefault="00305FE7" w:rsidP="00305FE7">
      <w:pPr>
        <w:pStyle w:val="Heading1"/>
        <w:rPr>
          <w:rFonts w:ascii="Calibri" w:eastAsia="SimSun" w:hAnsi="Calibri"/>
          <w:rtl/>
        </w:rPr>
      </w:pPr>
      <w:bookmarkStart w:id="180" w:name="_Toc464575553"/>
      <w:r w:rsidRPr="00C35D1E">
        <w:rPr>
          <w:rFonts w:ascii="Calibri" w:eastAsia="SimSun" w:hAnsi="Calibri" w:hint="cs"/>
          <w:rtl/>
        </w:rPr>
        <w:lastRenderedPageBreak/>
        <w:t>تعديلات على منشورات الخدمة</w:t>
      </w:r>
      <w:bookmarkEnd w:id="179"/>
      <w:bookmarkEnd w:id="180"/>
    </w:p>
    <w:p w:rsidR="00305FE7" w:rsidRPr="00C35D1E" w:rsidRDefault="00305FE7" w:rsidP="00305FE7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305FE7" w:rsidRPr="00C35D1E" w:rsidTr="007E0D2D">
        <w:trPr>
          <w:trHeight w:val="41"/>
          <w:jc w:val="center"/>
        </w:trPr>
        <w:tc>
          <w:tcPr>
            <w:tcW w:w="878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C35D1E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ADD</w:t>
            </w:r>
          </w:p>
        </w:tc>
        <w:tc>
          <w:tcPr>
            <w:tcW w:w="1560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C35D1E">
              <w:rPr>
                <w:rFonts w:eastAsia="SimSun" w:hint="cs"/>
                <w:position w:val="4"/>
                <w:sz w:val="20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PAR</w:t>
            </w:r>
          </w:p>
        </w:tc>
        <w:tc>
          <w:tcPr>
            <w:tcW w:w="993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 w:hint="cs"/>
                <w:position w:val="4"/>
                <w:sz w:val="20"/>
                <w:szCs w:val="26"/>
                <w:rtl/>
                <w:lang w:bidi="ar-EG"/>
              </w:rPr>
              <w:t>فقرة</w:t>
            </w:r>
          </w:p>
        </w:tc>
      </w:tr>
      <w:tr w:rsidR="00305FE7" w:rsidRPr="00C35D1E" w:rsidTr="007E0D2D">
        <w:trPr>
          <w:trHeight w:val="39"/>
          <w:jc w:val="center"/>
        </w:trPr>
        <w:tc>
          <w:tcPr>
            <w:tcW w:w="878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C35D1E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COL</w:t>
            </w:r>
          </w:p>
        </w:tc>
        <w:tc>
          <w:tcPr>
            <w:tcW w:w="1560" w:type="dxa"/>
          </w:tcPr>
          <w:p w:rsidR="00305FE7" w:rsidRPr="00C35D1E" w:rsidRDefault="00305FE7" w:rsidP="007E0D2D">
            <w:pPr>
              <w:tabs>
                <w:tab w:val="left" w:pos="1344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 w:hint="cs"/>
                <w:position w:val="4"/>
                <w:sz w:val="20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REP</w:t>
            </w:r>
          </w:p>
        </w:tc>
        <w:tc>
          <w:tcPr>
            <w:tcW w:w="993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 w:hint="cs"/>
                <w:position w:val="4"/>
                <w:sz w:val="20"/>
                <w:szCs w:val="26"/>
                <w:rtl/>
                <w:lang w:bidi="ar-EG"/>
              </w:rPr>
              <w:t>استبدال</w:t>
            </w:r>
          </w:p>
        </w:tc>
      </w:tr>
      <w:tr w:rsidR="00305FE7" w:rsidRPr="00C35D1E" w:rsidTr="007E0D2D">
        <w:trPr>
          <w:trHeight w:val="39"/>
          <w:jc w:val="center"/>
        </w:trPr>
        <w:tc>
          <w:tcPr>
            <w:tcW w:w="878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C35D1E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LIR</w:t>
            </w:r>
          </w:p>
        </w:tc>
        <w:tc>
          <w:tcPr>
            <w:tcW w:w="1560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C35D1E">
              <w:rPr>
                <w:rFonts w:eastAsia="SimSun" w:hint="cs"/>
                <w:position w:val="4"/>
                <w:sz w:val="20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SUP</w:t>
            </w:r>
          </w:p>
        </w:tc>
        <w:tc>
          <w:tcPr>
            <w:tcW w:w="993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 w:hint="cs"/>
                <w:position w:val="4"/>
                <w:sz w:val="20"/>
                <w:szCs w:val="26"/>
                <w:rtl/>
                <w:lang w:bidi="ar-EG"/>
              </w:rPr>
              <w:t>إلغاء</w:t>
            </w:r>
          </w:p>
        </w:tc>
      </w:tr>
      <w:tr w:rsidR="00305FE7" w:rsidRPr="00C35D1E" w:rsidTr="007E0D2D">
        <w:trPr>
          <w:trHeight w:val="39"/>
          <w:jc w:val="center"/>
        </w:trPr>
        <w:tc>
          <w:tcPr>
            <w:tcW w:w="878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C35D1E"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  <w:t>P</w:t>
            </w:r>
          </w:p>
        </w:tc>
        <w:tc>
          <w:tcPr>
            <w:tcW w:w="1560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 w:val="20"/>
                <w:szCs w:val="26"/>
                <w:lang w:bidi="ar-EG"/>
              </w:rPr>
            </w:pPr>
            <w:r w:rsidRPr="00C35D1E">
              <w:rPr>
                <w:rFonts w:eastAsia="SimSun" w:hint="cs"/>
                <w:position w:val="4"/>
                <w:sz w:val="20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305FE7" w:rsidRPr="00C35D1E" w:rsidRDefault="00305FE7" w:rsidP="007E0D2D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</w:p>
        </w:tc>
      </w:tr>
    </w:tbl>
    <w:p w:rsidR="00ED5D62" w:rsidRDefault="00ED5D62" w:rsidP="002279A8">
      <w:pPr>
        <w:rPr>
          <w:rFonts w:eastAsia="SimSun"/>
          <w:rtl/>
        </w:rPr>
      </w:pPr>
    </w:p>
    <w:p w:rsidR="002279A8" w:rsidRDefault="002279A8" w:rsidP="002279A8">
      <w:pPr>
        <w:rPr>
          <w:rFonts w:eastAsia="SimSun"/>
          <w:rtl/>
        </w:rPr>
      </w:pPr>
    </w:p>
    <w:p w:rsidR="002279A8" w:rsidRPr="00C35D1E" w:rsidRDefault="002279A8" w:rsidP="002279A8">
      <w:pPr>
        <w:rPr>
          <w:rFonts w:eastAsia="SimSun"/>
        </w:rPr>
      </w:pPr>
    </w:p>
    <w:p w:rsidR="00ED5D62" w:rsidRPr="00C35D1E" w:rsidRDefault="00ED5D62" w:rsidP="00ED5D62">
      <w:pPr>
        <w:pStyle w:val="Heading2"/>
        <w:pBdr>
          <w:bottom w:val="single" w:sz="18" w:space="1" w:color="D9D9D9"/>
        </w:pBdr>
        <w:spacing w:line="420" w:lineRule="exact"/>
        <w:rPr>
          <w:color w:val="000000"/>
          <w:position w:val="2"/>
          <w:rtl/>
        </w:rPr>
      </w:pPr>
      <w:bookmarkStart w:id="181" w:name="_Toc411249978"/>
      <w:bookmarkStart w:id="182" w:name="_Toc413754224"/>
      <w:bookmarkStart w:id="183" w:name="_Toc414264980"/>
      <w:bookmarkStart w:id="184" w:name="_Toc460494462"/>
      <w:bookmarkStart w:id="185" w:name="_Toc464575554"/>
      <w:bookmarkStart w:id="186" w:name="TOC_12"/>
      <w:r w:rsidRPr="00C35D1E">
        <w:rPr>
          <w:rFonts w:hint="cs"/>
          <w:color w:val="000000"/>
          <w:position w:val="2"/>
          <w:rtl/>
        </w:rPr>
        <w:t>قائمة محطات السفن وتخصيصات هويات الخدمة المتنقلة البحرية</w:t>
      </w:r>
      <w:r w:rsidRPr="00C35D1E">
        <w:rPr>
          <w:color w:val="000000"/>
          <w:position w:val="2"/>
          <w:rtl/>
        </w:rPr>
        <w:br/>
      </w:r>
      <w:r w:rsidRPr="00C35D1E">
        <w:rPr>
          <w:rFonts w:hint="cs"/>
          <w:color w:val="000000"/>
          <w:position w:val="2"/>
          <w:rtl/>
        </w:rPr>
        <w:t xml:space="preserve">(القائمة </w:t>
      </w:r>
      <w:r w:rsidRPr="00C35D1E">
        <w:rPr>
          <w:color w:val="000000"/>
          <w:position w:val="2"/>
        </w:rPr>
        <w:t>V</w:t>
      </w:r>
      <w:r w:rsidRPr="00C35D1E">
        <w:rPr>
          <w:rFonts w:hint="cs"/>
          <w:color w:val="000000"/>
          <w:position w:val="2"/>
          <w:rtl/>
        </w:rPr>
        <w:t>)</w:t>
      </w:r>
      <w:r w:rsidRPr="00C35D1E">
        <w:rPr>
          <w:rFonts w:hint="cs"/>
          <w:color w:val="000000"/>
          <w:position w:val="2"/>
          <w:rtl/>
        </w:rPr>
        <w:br/>
        <w:t xml:space="preserve">طبعة </w:t>
      </w:r>
      <w:r w:rsidRPr="00C35D1E">
        <w:rPr>
          <w:color w:val="000000"/>
          <w:position w:val="2"/>
        </w:rPr>
        <w:t>2016</w:t>
      </w:r>
      <w:r w:rsidRPr="00C35D1E">
        <w:rPr>
          <w:rFonts w:hint="cs"/>
          <w:color w:val="000000"/>
          <w:position w:val="2"/>
          <w:rtl/>
        </w:rPr>
        <w:br/>
      </w:r>
      <w:r w:rsidRPr="00C35D1E">
        <w:rPr>
          <w:color w:val="000000"/>
          <w:position w:val="2"/>
          <w:rtl/>
        </w:rPr>
        <w:br/>
      </w:r>
      <w:r w:rsidRPr="00C35D1E">
        <w:rPr>
          <w:rFonts w:hint="cs"/>
          <w:color w:val="000000"/>
          <w:position w:val="2"/>
          <w:rtl/>
        </w:rPr>
        <w:t xml:space="preserve">القسم </w:t>
      </w:r>
      <w:r w:rsidRPr="00C35D1E">
        <w:rPr>
          <w:color w:val="000000"/>
          <w:position w:val="2"/>
        </w:rPr>
        <w:t>VI</w:t>
      </w:r>
      <w:bookmarkEnd w:id="181"/>
      <w:bookmarkEnd w:id="182"/>
      <w:bookmarkEnd w:id="183"/>
      <w:bookmarkEnd w:id="184"/>
      <w:bookmarkEnd w:id="185"/>
    </w:p>
    <w:bookmarkEnd w:id="186"/>
    <w:p w:rsidR="002279A8" w:rsidRDefault="002279A8" w:rsidP="002279A8">
      <w:pPr>
        <w:rPr>
          <w:rFonts w:eastAsia="SimSun"/>
          <w:rtl/>
        </w:rPr>
      </w:pPr>
    </w:p>
    <w:p w:rsidR="00ED5D62" w:rsidRPr="00C35D1E" w:rsidRDefault="00ED5D62" w:rsidP="002279A8">
      <w:pPr>
        <w:widowControl w:val="0"/>
        <w:tabs>
          <w:tab w:val="left" w:pos="90"/>
          <w:tab w:val="left" w:pos="1134"/>
          <w:tab w:val="left" w:pos="1560"/>
          <w:tab w:val="left" w:pos="2127"/>
        </w:tabs>
        <w:spacing w:before="240"/>
        <w:rPr>
          <w:rFonts w:eastAsia="SimSun"/>
          <w:b/>
          <w:bCs/>
          <w:color w:val="000000"/>
          <w:rtl/>
          <w:lang w:bidi="ar-EG"/>
        </w:rPr>
      </w:pPr>
      <w:r w:rsidRPr="00C35D1E">
        <w:rPr>
          <w:rFonts w:eastAsia="SimSun"/>
          <w:b/>
          <w:bCs/>
          <w:color w:val="000000"/>
        </w:rPr>
        <w:t>REP</w:t>
      </w:r>
    </w:p>
    <w:p w:rsidR="00ED5D62" w:rsidRPr="00C35D1E" w:rsidRDefault="00ED5D62" w:rsidP="00ED5D62">
      <w:pPr>
        <w:widowControl w:val="0"/>
        <w:tabs>
          <w:tab w:val="left" w:pos="90"/>
          <w:tab w:val="left" w:pos="1134"/>
          <w:tab w:val="left" w:pos="1560"/>
          <w:tab w:val="left" w:pos="2127"/>
        </w:tabs>
        <w:spacing w:before="0"/>
        <w:rPr>
          <w:rFonts w:eastAsia="SimSun"/>
          <w:b/>
          <w:bCs/>
          <w:color w:val="000000"/>
          <w:rtl/>
          <w:lang w:bidi="ar-EG"/>
        </w:rPr>
      </w:pPr>
    </w:p>
    <w:p w:rsidR="00ED5D62" w:rsidRPr="00C35D1E" w:rsidRDefault="007E0D2D" w:rsidP="00445CFD">
      <w:pPr>
        <w:widowControl w:val="0"/>
        <w:tabs>
          <w:tab w:val="left" w:pos="1134"/>
          <w:tab w:val="left" w:pos="1560"/>
          <w:tab w:val="left" w:pos="2127"/>
        </w:tabs>
        <w:spacing w:before="0"/>
        <w:ind w:left="283" w:hanging="91"/>
        <w:jc w:val="left"/>
        <w:rPr>
          <w:rFonts w:eastAsia="SimSun"/>
          <w:i/>
          <w:iCs/>
          <w:rtl/>
          <w:lang w:val="es-ES"/>
        </w:rPr>
      </w:pPr>
      <w:r w:rsidRPr="00445CFD">
        <w:rPr>
          <w:rFonts w:eastAsia="SimSun"/>
          <w:b/>
          <w:bCs/>
          <w:color w:val="000000"/>
        </w:rPr>
        <w:t>UX</w:t>
      </w:r>
      <w:r w:rsidR="00ED5D62" w:rsidRPr="00445CFD">
        <w:rPr>
          <w:rFonts w:eastAsia="SimSun"/>
          <w:b/>
          <w:bCs/>
          <w:color w:val="000000"/>
        </w:rPr>
        <w:t>02</w:t>
      </w:r>
      <w:r w:rsidR="00ED5D62" w:rsidRPr="00445CFD">
        <w:rPr>
          <w:rFonts w:eastAsia="SimSun"/>
          <w:b/>
          <w:bCs/>
          <w:color w:val="000000"/>
        </w:rPr>
        <w:tab/>
      </w:r>
      <w:r w:rsidR="00445CFD" w:rsidRPr="00445CFD">
        <w:rPr>
          <w:rFonts w:eastAsia="SimSun"/>
          <w:color w:val="000000"/>
          <w:lang w:val="en-GB"/>
        </w:rPr>
        <w:t xml:space="preserve">SE "MSRS", 140 A, </w:t>
      </w:r>
      <w:proofErr w:type="spellStart"/>
      <w:r w:rsidR="00445CFD" w:rsidRPr="00445CFD">
        <w:rPr>
          <w:rFonts w:eastAsia="SimSun"/>
          <w:color w:val="000000"/>
          <w:lang w:val="en-GB"/>
        </w:rPr>
        <w:t>Lustdorfska</w:t>
      </w:r>
      <w:proofErr w:type="spellEnd"/>
      <w:r w:rsidR="00445CFD" w:rsidRPr="00445CFD">
        <w:rPr>
          <w:rFonts w:eastAsia="SimSun"/>
          <w:color w:val="000000"/>
          <w:lang w:val="en-GB"/>
        </w:rPr>
        <w:t xml:space="preserve"> Road Str., Odessa, 65114, Ukraine.</w:t>
      </w:r>
      <w:r w:rsidR="00445CFD" w:rsidRPr="00445CFD">
        <w:rPr>
          <w:rFonts w:eastAsia="SimSun" w:hint="cs"/>
          <w:color w:val="000000"/>
          <w:rtl/>
          <w:lang w:val="en-GB"/>
        </w:rPr>
        <w:t> </w:t>
      </w:r>
      <w:r w:rsidR="00ED5D62" w:rsidRPr="00445CFD">
        <w:rPr>
          <w:rFonts w:eastAsia="SimSun"/>
          <w:rtl/>
          <w:lang w:bidi="ar-EG"/>
        </w:rPr>
        <w:br/>
      </w:r>
      <w:r w:rsidR="00ED5D62" w:rsidRPr="00445CFD">
        <w:rPr>
          <w:rFonts w:eastAsia="SimSun"/>
        </w:rPr>
        <w:tab/>
      </w:r>
      <w:r w:rsidR="00ED5D62" w:rsidRPr="00445CFD">
        <w:rPr>
          <w:rFonts w:eastAsia="SimSun"/>
          <w:rtl/>
        </w:rPr>
        <w:t xml:space="preserve">الهاتف: </w:t>
      </w:r>
      <w:r w:rsidR="00445CFD" w:rsidRPr="00445CFD">
        <w:rPr>
          <w:rFonts w:eastAsia="SimSun"/>
          <w:lang w:val="es-ES"/>
        </w:rPr>
        <w:t>+380 48 7850710</w:t>
      </w:r>
      <w:r w:rsidR="00ED5D62" w:rsidRPr="00445CFD">
        <w:rPr>
          <w:rFonts w:eastAsia="SimSun" w:hint="cs"/>
          <w:rtl/>
        </w:rPr>
        <w:t xml:space="preserve">، </w:t>
      </w:r>
      <w:r w:rsidR="00ED5D62" w:rsidRPr="00445CFD">
        <w:rPr>
          <w:rFonts w:eastAsia="SimSun"/>
          <w:rtl/>
        </w:rPr>
        <w:t xml:space="preserve">الفاكس: </w:t>
      </w:r>
      <w:r w:rsidR="00445CFD" w:rsidRPr="00445CFD">
        <w:rPr>
          <w:rFonts w:eastAsia="SimSun"/>
          <w:lang w:val="es-ES"/>
        </w:rPr>
        <w:t>+380 48 7850710</w:t>
      </w:r>
      <w:r w:rsidR="00ED5D62" w:rsidRPr="00445CFD">
        <w:rPr>
          <w:rFonts w:eastAsia="SimSun"/>
          <w:rtl/>
        </w:rPr>
        <w:br/>
      </w:r>
      <w:r w:rsidR="00ED5D62" w:rsidRPr="00445CFD">
        <w:rPr>
          <w:rFonts w:eastAsia="SimSun"/>
        </w:rPr>
        <w:tab/>
      </w:r>
      <w:r w:rsidR="00ED5D62" w:rsidRPr="00445CFD">
        <w:rPr>
          <w:rFonts w:eastAsia="SimSun"/>
          <w:rtl/>
        </w:rPr>
        <w:t xml:space="preserve">البريد الإلكتروني: </w:t>
      </w:r>
      <w:hyperlink r:id="rId14" w:history="1">
        <w:r w:rsidR="00445CFD" w:rsidRPr="00445CFD">
          <w:rPr>
            <w:rStyle w:val="Hyperlink"/>
            <w:rFonts w:eastAsia="SimSun"/>
            <w:lang w:val="es-ES"/>
          </w:rPr>
          <w:t>bux@te.net.ua</w:t>
        </w:r>
      </w:hyperlink>
      <w:r w:rsidR="00DB726D" w:rsidRPr="00445CFD">
        <w:rPr>
          <w:rFonts w:eastAsia="SimSun" w:hint="cs"/>
          <w:rtl/>
        </w:rPr>
        <w:t xml:space="preserve">، </w:t>
      </w:r>
      <w:hyperlink r:id="rId15" w:history="1">
        <w:r w:rsidR="00445CFD" w:rsidRPr="00445CFD">
          <w:rPr>
            <w:rStyle w:val="Hyperlink"/>
            <w:rFonts w:eastAsia="SimSun"/>
            <w:lang w:val="es-ES"/>
          </w:rPr>
          <w:t>platzerova@sar.gov.ua</w:t>
        </w:r>
      </w:hyperlink>
      <w:r w:rsidR="00445CFD" w:rsidRPr="00445CFD">
        <w:rPr>
          <w:rFonts w:eastAsia="SimSun" w:hint="cs"/>
          <w:rtl/>
        </w:rPr>
        <w:t>،</w:t>
      </w:r>
      <w:r w:rsidR="00ED5D62" w:rsidRPr="00445CFD">
        <w:rPr>
          <w:rStyle w:val="Hyperlink"/>
          <w:rFonts w:eastAsia="SimSun"/>
          <w:rtl/>
        </w:rPr>
        <w:br/>
      </w:r>
      <w:r w:rsidR="00ED5D62" w:rsidRPr="00445CFD">
        <w:rPr>
          <w:rFonts w:eastAsia="SimSun"/>
          <w:i/>
          <w:iCs/>
        </w:rPr>
        <w:tab/>
      </w:r>
      <w:r w:rsidR="00ED5D62" w:rsidRPr="00445CFD">
        <w:rPr>
          <w:rFonts w:eastAsia="SimSun" w:hint="cs"/>
          <w:i/>
          <w:iCs/>
          <w:rtl/>
        </w:rPr>
        <w:t xml:space="preserve">جهة الاتصال: </w:t>
      </w:r>
      <w:r w:rsidR="00445CFD" w:rsidRPr="00445CFD">
        <w:rPr>
          <w:rFonts w:eastAsia="SimSun"/>
          <w:i/>
          <w:iCs/>
          <w:lang w:val="es-ES"/>
        </w:rPr>
        <w:t xml:space="preserve">Ms. Natalia </w:t>
      </w:r>
      <w:proofErr w:type="spellStart"/>
      <w:r w:rsidR="00445CFD" w:rsidRPr="00445CFD">
        <w:rPr>
          <w:rFonts w:eastAsia="SimSun"/>
          <w:i/>
          <w:iCs/>
          <w:lang w:val="es-ES"/>
        </w:rPr>
        <w:t>Platzerova</w:t>
      </w:r>
      <w:proofErr w:type="spellEnd"/>
    </w:p>
    <w:p w:rsidR="00CB2613" w:rsidRPr="00C35D1E" w:rsidRDefault="00CB2613" w:rsidP="00EC7C83">
      <w:pPr>
        <w:widowControl w:val="0"/>
        <w:tabs>
          <w:tab w:val="left" w:pos="1134"/>
          <w:tab w:val="left" w:pos="1560"/>
          <w:tab w:val="left" w:pos="2127"/>
        </w:tabs>
        <w:spacing w:before="0"/>
        <w:ind w:left="283" w:hanging="91"/>
        <w:jc w:val="left"/>
        <w:rPr>
          <w:rFonts w:eastAsia="SimSun"/>
          <w:i/>
          <w:iCs/>
          <w:rtl/>
          <w:lang w:val="es-ES"/>
        </w:rPr>
      </w:pPr>
      <w:r w:rsidRPr="00C35D1E">
        <w:rPr>
          <w:rFonts w:eastAsia="SimSun"/>
          <w:i/>
          <w:iCs/>
          <w:rtl/>
          <w:lang w:val="es-ES"/>
        </w:rPr>
        <w:br w:type="page"/>
      </w:r>
    </w:p>
    <w:p w:rsidR="00F824BC" w:rsidRPr="00C35D1E" w:rsidRDefault="00F824BC" w:rsidP="00DA34C9">
      <w:pPr>
        <w:pStyle w:val="Heading2"/>
        <w:spacing w:before="840"/>
        <w:rPr>
          <w:rtl/>
          <w:lang w:bidi="ar-EG"/>
        </w:rPr>
      </w:pPr>
      <w:bookmarkStart w:id="187" w:name="_Toc464575555"/>
      <w:bookmarkStart w:id="188" w:name="TOC_13"/>
      <w:bookmarkEnd w:id="147"/>
      <w:bookmarkEnd w:id="154"/>
      <w:bookmarkEnd w:id="157"/>
      <w:r w:rsidRPr="00C35D1E">
        <w:rPr>
          <w:rFonts w:hint="cs"/>
          <w:rtl/>
        </w:rPr>
        <w:lastRenderedPageBreak/>
        <w:t>قائمة بأرقام تعرّف جهة الإصدار لبطاقة رسوم الاتصالات الدولية</w:t>
      </w:r>
      <w:r w:rsidRPr="00C35D1E">
        <w:rPr>
          <w:rtl/>
        </w:rPr>
        <w:br/>
      </w:r>
      <w:r w:rsidRPr="00C35D1E">
        <w:rPr>
          <w:rFonts w:hint="cs"/>
          <w:rtl/>
        </w:rPr>
        <w:t xml:space="preserve">(وفقاً للتوصية </w:t>
      </w:r>
      <w:r w:rsidRPr="00C35D1E">
        <w:t>ITU</w:t>
      </w:r>
      <w:r w:rsidRPr="00C35D1E">
        <w:noBreakHyphen/>
        <w:t>T E.118</w:t>
      </w:r>
      <w:r w:rsidRPr="00C35D1E">
        <w:rPr>
          <w:rFonts w:hint="cs"/>
          <w:rtl/>
        </w:rPr>
        <w:t xml:space="preserve"> </w:t>
      </w:r>
      <w:r w:rsidRPr="00C35D1E">
        <w:t>(2006/05)</w:t>
      </w:r>
      <w:r w:rsidRPr="00C35D1E">
        <w:rPr>
          <w:rFonts w:hint="cs"/>
          <w:rtl/>
        </w:rPr>
        <w:t>)</w:t>
      </w:r>
      <w:bookmarkEnd w:id="187"/>
      <w:r w:rsidR="00CD14A7" w:rsidRPr="00C35D1E">
        <w:rPr>
          <w:rtl/>
        </w:rPr>
        <w:br/>
      </w:r>
      <w:r w:rsidR="00CD14A7" w:rsidRPr="00C35D1E">
        <w:rPr>
          <w:rFonts w:hint="cs"/>
          <w:rtl/>
        </w:rPr>
        <w:t xml:space="preserve">(الوضع في </w:t>
      </w:r>
      <w:r w:rsidR="00CD14A7" w:rsidRPr="00C35D1E">
        <w:t>15</w:t>
      </w:r>
      <w:r w:rsidR="00CD14A7" w:rsidRPr="00C35D1E">
        <w:rPr>
          <w:rFonts w:hint="cs"/>
          <w:rtl/>
          <w:lang w:bidi="ar-EG"/>
        </w:rPr>
        <w:t xml:space="preserve"> نوفمبر </w:t>
      </w:r>
      <w:r w:rsidR="00CD14A7" w:rsidRPr="00C35D1E">
        <w:rPr>
          <w:lang w:bidi="ar-EG"/>
        </w:rPr>
        <w:t>2015</w:t>
      </w:r>
      <w:r w:rsidR="00CD14A7" w:rsidRPr="00C35D1E">
        <w:rPr>
          <w:rFonts w:hint="cs"/>
          <w:rtl/>
          <w:lang w:bidi="ar-EG"/>
        </w:rPr>
        <w:t>)</w:t>
      </w:r>
    </w:p>
    <w:bookmarkEnd w:id="188"/>
    <w:p w:rsidR="00F824BC" w:rsidRPr="00C35D1E" w:rsidRDefault="00CD14A7" w:rsidP="00B30C88">
      <w:pPr>
        <w:jc w:val="center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(ملحق بالنشرة التشغيلية رقم </w:t>
      </w:r>
      <w:r w:rsidRPr="00C35D1E">
        <w:rPr>
          <w:rFonts w:eastAsia="SimSun"/>
          <w:lang w:bidi="ar-EG"/>
        </w:rPr>
        <w:t>1088</w:t>
      </w:r>
      <w:r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rtl/>
          <w:lang w:bidi="ar-EG"/>
        </w:rPr>
        <w:t>–</w:t>
      </w:r>
      <w:r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lang w:bidi="ar-EG"/>
        </w:rPr>
        <w:t>2015.XI.15</w:t>
      </w:r>
      <w:r w:rsidRPr="00C35D1E">
        <w:rPr>
          <w:rFonts w:eastAsia="SimSun" w:hint="cs"/>
          <w:rtl/>
          <w:lang w:bidi="ar-EG"/>
        </w:rPr>
        <w:t>)</w:t>
      </w:r>
      <w:r w:rsidR="00F824BC" w:rsidRPr="00C35D1E">
        <w:rPr>
          <w:rFonts w:eastAsia="SimSun"/>
          <w:rtl/>
          <w:lang w:bidi="ar-EG"/>
        </w:rPr>
        <w:br/>
      </w:r>
      <w:r w:rsidRPr="00C35D1E">
        <w:rPr>
          <w:rFonts w:eastAsia="SimSun" w:hint="cs"/>
          <w:rtl/>
          <w:lang w:bidi="ar-EG"/>
        </w:rPr>
        <w:t xml:space="preserve">(التعديل رقم </w:t>
      </w:r>
      <w:r w:rsidRPr="00C35D1E">
        <w:rPr>
          <w:rFonts w:eastAsia="SimSun"/>
          <w:lang w:bidi="ar-EG"/>
        </w:rPr>
        <w:t>11</w:t>
      </w:r>
      <w:r w:rsidRPr="00C35D1E">
        <w:rPr>
          <w:rFonts w:eastAsia="SimSun" w:hint="cs"/>
          <w:rtl/>
          <w:lang w:bidi="ar-EG"/>
        </w:rPr>
        <w:t>)</w:t>
      </w:r>
    </w:p>
    <w:p w:rsidR="00F824BC" w:rsidRPr="00C35D1E" w:rsidRDefault="00F824BC" w:rsidP="00CD6BFC">
      <w:pPr>
        <w:tabs>
          <w:tab w:val="left" w:pos="1134"/>
        </w:tabs>
        <w:spacing w:after="80"/>
        <w:rPr>
          <w:rFonts w:eastAsia="SimSun"/>
          <w:b/>
          <w:bCs/>
          <w:lang w:bidi="ar-EG"/>
        </w:rPr>
      </w:pPr>
      <w:r w:rsidRPr="00C35D1E">
        <w:rPr>
          <w:rFonts w:eastAsia="SimSun" w:hint="cs"/>
          <w:b/>
          <w:bCs/>
          <w:rtl/>
        </w:rPr>
        <w:t xml:space="preserve">فرنسا - </w:t>
      </w:r>
      <w:r w:rsidRPr="00C35D1E">
        <w:rPr>
          <w:rFonts w:eastAsia="SimSun"/>
          <w:b/>
          <w:bCs/>
        </w:rPr>
        <w:t>ADD</w:t>
      </w:r>
    </w:p>
    <w:tbl>
      <w:tblPr>
        <w:bidiVisual/>
        <w:tblW w:w="95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2268"/>
        <w:gridCol w:w="1056"/>
        <w:gridCol w:w="3948"/>
        <w:gridCol w:w="1092"/>
      </w:tblGrid>
      <w:tr w:rsidR="00F824BC" w:rsidRPr="00C35D1E" w:rsidTr="00CD6BFC">
        <w:trPr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BC" w:rsidRPr="00C35D1E" w:rsidRDefault="00F824BC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البلد/</w:t>
            </w:r>
            <w:r w:rsidR="00572700" w:rsidRPr="00C35D1E">
              <w:rPr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br/>
            </w: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المنطقة الجغرافية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BC" w:rsidRPr="00C35D1E" w:rsidRDefault="00F824BC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اسم/عنوان الشركة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BC" w:rsidRPr="00C35D1E" w:rsidRDefault="00F824BC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رقم تعرّف جهة الإصدار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BC" w:rsidRPr="00C35D1E" w:rsidRDefault="00F824BC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جهة الاتصال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BC" w:rsidRPr="00C35D1E" w:rsidRDefault="00BE7BD6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 xml:space="preserve">التاريخ الفعلي </w:t>
            </w:r>
            <w:r w:rsidR="00466AA3"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للاستعمال</w:t>
            </w:r>
          </w:p>
        </w:tc>
      </w:tr>
      <w:tr w:rsidR="00F824BC" w:rsidRPr="00C35D1E" w:rsidTr="00CD6BFC">
        <w:trPr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BC" w:rsidRPr="00C35D1E" w:rsidRDefault="00572700" w:rsidP="00CD6BFC">
            <w:pPr>
              <w:pStyle w:val="Tabletext"/>
              <w:spacing w:before="0" w:line="240" w:lineRule="exact"/>
              <w:rPr>
                <w:b w:val="0"/>
                <w:bCs w:val="0"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spacing w:val="0"/>
                <w:sz w:val="18"/>
                <w:szCs w:val="24"/>
                <w:rtl/>
              </w:rPr>
              <w:t>فرنسا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BC" w:rsidRPr="00C35D1E" w:rsidRDefault="00F824BC" w:rsidP="00CD6BFC">
            <w:pPr>
              <w:pStyle w:val="Tabletext"/>
              <w:spacing w:before="0" w:line="240" w:lineRule="exact"/>
              <w:rPr>
                <w:b w:val="0"/>
                <w:bCs w:val="0"/>
                <w:spacing w:val="0"/>
                <w:sz w:val="18"/>
                <w:szCs w:val="24"/>
              </w:rPr>
            </w:pPr>
            <w:r w:rsidRPr="00C35D1E">
              <w:rPr>
                <w:spacing w:val="0"/>
                <w:sz w:val="18"/>
                <w:szCs w:val="24"/>
              </w:rPr>
              <w:t>OBERTHUR TECHNOLOGIES</w:t>
            </w:r>
            <w:r w:rsidR="00D4625F" w:rsidRPr="00C35D1E">
              <w:rPr>
                <w:spacing w:val="0"/>
                <w:sz w:val="18"/>
                <w:szCs w:val="24"/>
              </w:rPr>
              <w:br/>
            </w:r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420 Rue d'Estienne d'</w:t>
            </w:r>
            <w:proofErr w:type="spellStart"/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Orves</w:t>
            </w:r>
            <w:proofErr w:type="spellEnd"/>
            <w:r w:rsidR="00572700" w:rsidRPr="00C35D1E">
              <w:rPr>
                <w:b w:val="0"/>
                <w:bCs w:val="0"/>
                <w:spacing w:val="0"/>
                <w:sz w:val="18"/>
                <w:szCs w:val="24"/>
              </w:rPr>
              <w:br/>
            </w:r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92700 COLOMBES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BC" w:rsidRPr="00C35D1E" w:rsidRDefault="00F824BC" w:rsidP="00CD6BFC">
            <w:pPr>
              <w:pStyle w:val="Tabletext"/>
              <w:spacing w:before="0" w:line="240" w:lineRule="exact"/>
              <w:rPr>
                <w:spacing w:val="0"/>
                <w:sz w:val="18"/>
                <w:szCs w:val="24"/>
              </w:rPr>
            </w:pPr>
            <w:r w:rsidRPr="00C35D1E">
              <w:rPr>
                <w:spacing w:val="0"/>
                <w:sz w:val="18"/>
                <w:szCs w:val="24"/>
              </w:rPr>
              <w:t>89 33 24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BC" w:rsidRPr="00C35D1E" w:rsidRDefault="00F824BC" w:rsidP="00CD6BFC">
            <w:pPr>
              <w:pStyle w:val="Tabletext"/>
              <w:tabs>
                <w:tab w:val="clear" w:pos="1865"/>
                <w:tab w:val="left" w:pos="1117"/>
              </w:tabs>
              <w:spacing w:before="0" w:line="240" w:lineRule="exact"/>
              <w:rPr>
                <w:b w:val="0"/>
                <w:bCs w:val="0"/>
                <w:spacing w:val="0"/>
                <w:sz w:val="18"/>
                <w:szCs w:val="24"/>
              </w:rPr>
            </w:pPr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Mr GAUVIN David</w:t>
            </w:r>
            <w:r w:rsidR="00572700" w:rsidRPr="00C35D1E">
              <w:rPr>
                <w:b w:val="0"/>
                <w:bCs w:val="0"/>
                <w:spacing w:val="0"/>
                <w:sz w:val="18"/>
                <w:szCs w:val="24"/>
              </w:rPr>
              <w:br/>
            </w:r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OBERTHUR TECHNOLOGIES</w:t>
            </w:r>
            <w:r w:rsidR="00572700" w:rsidRPr="00C35D1E">
              <w:rPr>
                <w:b w:val="0"/>
                <w:bCs w:val="0"/>
                <w:spacing w:val="0"/>
                <w:sz w:val="18"/>
                <w:szCs w:val="24"/>
              </w:rPr>
              <w:br/>
            </w:r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420 Rue d'Estienne d'</w:t>
            </w:r>
            <w:proofErr w:type="spellStart"/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Orves</w:t>
            </w:r>
            <w:proofErr w:type="spellEnd"/>
            <w:r w:rsidR="00572700" w:rsidRPr="00C35D1E">
              <w:rPr>
                <w:b w:val="0"/>
                <w:bCs w:val="0"/>
                <w:spacing w:val="0"/>
                <w:sz w:val="18"/>
                <w:szCs w:val="24"/>
              </w:rPr>
              <w:br/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lang w:val="fr-CH"/>
              </w:rPr>
              <w:t>92700 COLOMBES</w:t>
            </w:r>
            <w:r w:rsidR="00572700" w:rsidRPr="00C35D1E">
              <w:rPr>
                <w:b w:val="0"/>
                <w:bCs w:val="0"/>
                <w:spacing w:val="0"/>
                <w:sz w:val="18"/>
                <w:szCs w:val="24"/>
                <w:lang w:val="fr-CH"/>
              </w:rPr>
              <w:br/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lang w:val="fr-CH"/>
              </w:rPr>
              <w:t>France</w:t>
            </w:r>
            <w:r w:rsidR="00D4625F" w:rsidRPr="00C35D1E">
              <w:rPr>
                <w:b w:val="0"/>
                <w:bCs w:val="0"/>
                <w:spacing w:val="0"/>
                <w:sz w:val="18"/>
                <w:szCs w:val="24"/>
                <w:lang w:val="fr-CH"/>
              </w:rPr>
              <w:br/>
            </w:r>
            <w:r w:rsidR="00572700" w:rsidRPr="00C35D1E">
              <w:rPr>
                <w:rFonts w:hint="cs"/>
                <w:b w:val="0"/>
                <w:bCs w:val="0"/>
                <w:spacing w:val="0"/>
                <w:sz w:val="18"/>
                <w:szCs w:val="24"/>
                <w:rtl/>
              </w:rPr>
              <w:t>الهاتف:</w:t>
            </w:r>
            <w:r w:rsidR="00D2703C" w:rsidRPr="00C35D1E">
              <w:rPr>
                <w:b w:val="0"/>
                <w:bCs w:val="0"/>
                <w:spacing w:val="0"/>
                <w:sz w:val="18"/>
                <w:szCs w:val="24"/>
              </w:rPr>
              <w:tab/>
            </w:r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+33 1 78 14 72 89</w:t>
            </w:r>
            <w:r w:rsidR="00D4625F" w:rsidRPr="00C35D1E">
              <w:rPr>
                <w:b w:val="0"/>
                <w:bCs w:val="0"/>
                <w:spacing w:val="0"/>
                <w:sz w:val="18"/>
                <w:szCs w:val="24"/>
              </w:rPr>
              <w:br/>
            </w:r>
            <w:r w:rsidR="00572700" w:rsidRPr="00C35D1E">
              <w:rPr>
                <w:rFonts w:hint="cs"/>
                <w:b w:val="0"/>
                <w:bCs w:val="0"/>
                <w:spacing w:val="0"/>
                <w:sz w:val="18"/>
                <w:szCs w:val="24"/>
                <w:rtl/>
                <w:lang w:val="fr-CH"/>
              </w:rPr>
              <w:t>البريد الإلكتروني:</w:t>
            </w:r>
            <w:r w:rsidR="00D2703C" w:rsidRPr="00C35D1E">
              <w:rPr>
                <w:b w:val="0"/>
                <w:bCs w:val="0"/>
                <w:spacing w:val="0"/>
                <w:sz w:val="18"/>
                <w:szCs w:val="24"/>
                <w:lang w:val="fr-CH"/>
              </w:rPr>
              <w:tab/>
            </w:r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d.gauvin@oberthur.com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BC" w:rsidRPr="00C35D1E" w:rsidRDefault="00572700" w:rsidP="00CD6BFC">
            <w:pPr>
              <w:pStyle w:val="Tabletext"/>
              <w:spacing w:before="0" w:line="240" w:lineRule="exact"/>
              <w:rPr>
                <w:b w:val="0"/>
                <w:bCs w:val="0"/>
                <w:spacing w:val="0"/>
                <w:sz w:val="18"/>
                <w:szCs w:val="24"/>
              </w:rPr>
            </w:pPr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2016.IX.5</w:t>
            </w:r>
          </w:p>
        </w:tc>
      </w:tr>
    </w:tbl>
    <w:p w:rsidR="00572700" w:rsidRPr="00C35D1E" w:rsidRDefault="00572700" w:rsidP="00CD6BFC">
      <w:pPr>
        <w:tabs>
          <w:tab w:val="left" w:pos="1134"/>
        </w:tabs>
        <w:spacing w:before="180" w:after="80"/>
        <w:rPr>
          <w:rFonts w:eastAsia="SimSun"/>
          <w:b/>
          <w:bCs/>
          <w:lang w:bidi="ar-EG"/>
        </w:rPr>
      </w:pPr>
      <w:r w:rsidRPr="00C35D1E">
        <w:rPr>
          <w:rFonts w:eastAsia="SimSun"/>
          <w:b/>
          <w:bCs/>
          <w:rtl/>
        </w:rPr>
        <w:t>هونغ كونغ، الصين</w:t>
      </w:r>
      <w:r w:rsidRPr="00C35D1E">
        <w:rPr>
          <w:rFonts w:eastAsia="SimSun" w:hint="cs"/>
          <w:b/>
          <w:bCs/>
          <w:rtl/>
        </w:rPr>
        <w:t xml:space="preserve"> - </w:t>
      </w:r>
      <w:r w:rsidRPr="00C35D1E">
        <w:rPr>
          <w:rFonts w:eastAsia="SimSun"/>
          <w:b/>
          <w:bCs/>
        </w:rPr>
        <w:t>ADD</w:t>
      </w:r>
    </w:p>
    <w:tbl>
      <w:tblPr>
        <w:bidiVisual/>
        <w:tblW w:w="95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2275"/>
        <w:gridCol w:w="1049"/>
        <w:gridCol w:w="3990"/>
        <w:gridCol w:w="1050"/>
      </w:tblGrid>
      <w:tr w:rsidR="00572700" w:rsidRPr="00C35D1E" w:rsidTr="00CD6BFC">
        <w:trPr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700" w:rsidRPr="00C35D1E" w:rsidRDefault="00572700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البلد/</w:t>
            </w:r>
            <w:r w:rsidRPr="00C35D1E">
              <w:rPr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br/>
            </w: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المنطقة الجغرافية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700" w:rsidRPr="00C35D1E" w:rsidRDefault="00572700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color w:val="000000"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اسم/عنوان الشركة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700" w:rsidRPr="00C35D1E" w:rsidRDefault="00572700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color w:val="000000"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رقم تعرّف جهة الإصدار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700" w:rsidRPr="00C35D1E" w:rsidRDefault="00572700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color w:val="000000"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جهة الاتصال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700" w:rsidRPr="00C35D1E" w:rsidRDefault="00720258" w:rsidP="00B30C88">
            <w:pPr>
              <w:pStyle w:val="Tabletext"/>
              <w:spacing w:before="20" w:line="280" w:lineRule="exact"/>
              <w:jc w:val="center"/>
              <w:rPr>
                <w:b w:val="0"/>
                <w:bCs w:val="0"/>
                <w:i/>
                <w:iCs/>
                <w:spacing w:val="0"/>
                <w:sz w:val="18"/>
                <w:szCs w:val="24"/>
              </w:rPr>
            </w:pPr>
            <w:r w:rsidRPr="00C35D1E">
              <w:rPr>
                <w:rFonts w:hint="cs"/>
                <w:b w:val="0"/>
                <w:bCs w:val="0"/>
                <w:i/>
                <w:iCs/>
                <w:spacing w:val="0"/>
                <w:sz w:val="18"/>
                <w:szCs w:val="24"/>
                <w:rtl/>
              </w:rPr>
              <w:t>التاريخ الفعلي للاستعمال</w:t>
            </w:r>
          </w:p>
        </w:tc>
      </w:tr>
      <w:tr w:rsidR="00572700" w:rsidRPr="00C35D1E" w:rsidTr="00CD6BFC">
        <w:trPr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00" w:rsidRPr="00C35D1E" w:rsidRDefault="00572700" w:rsidP="00CD6BFC">
            <w:pPr>
              <w:pStyle w:val="Tabletext"/>
              <w:spacing w:before="0" w:line="240" w:lineRule="exact"/>
              <w:rPr>
                <w:b w:val="0"/>
                <w:bCs w:val="0"/>
                <w:spacing w:val="0"/>
                <w:sz w:val="18"/>
                <w:szCs w:val="24"/>
              </w:rPr>
            </w:pPr>
            <w:r w:rsidRPr="00C35D1E">
              <w:rPr>
                <w:b w:val="0"/>
                <w:bCs w:val="0"/>
                <w:spacing w:val="0"/>
                <w:sz w:val="18"/>
                <w:szCs w:val="24"/>
                <w:rtl/>
              </w:rPr>
              <w:t>هونغ كونغ، الصين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00" w:rsidRPr="00C35D1E" w:rsidRDefault="00572700" w:rsidP="00CD6BFC">
            <w:pPr>
              <w:pStyle w:val="Tabletext"/>
              <w:spacing w:before="0" w:line="240" w:lineRule="exact"/>
              <w:rPr>
                <w:b w:val="0"/>
                <w:bCs w:val="0"/>
                <w:spacing w:val="0"/>
                <w:sz w:val="18"/>
                <w:szCs w:val="24"/>
                <w:lang w:val="en-US"/>
              </w:rPr>
            </w:pPr>
            <w:r w:rsidRPr="00C35D1E">
              <w:rPr>
                <w:spacing w:val="0"/>
                <w:sz w:val="18"/>
                <w:szCs w:val="24"/>
                <w:lang w:val="en-US"/>
              </w:rPr>
              <w:t>China Telecom Global Limited</w:t>
            </w:r>
            <w:r w:rsidR="00FB35E3" w:rsidRPr="00C35D1E">
              <w:rPr>
                <w:spacing w:val="0"/>
                <w:sz w:val="18"/>
                <w:szCs w:val="24"/>
                <w:lang w:val="en-US"/>
              </w:rPr>
              <w:br/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lang w:val="en-US"/>
              </w:rPr>
              <w:t>38/F Dah Sing Financial Centre,</w:t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lang w:val="en-US"/>
              </w:rPr>
              <w:br/>
              <w:t>108 Gloucester Road</w:t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rtl/>
              </w:rPr>
              <w:br/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lang w:val="de-CH"/>
              </w:rPr>
              <w:t>WANCHAI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00" w:rsidRPr="00C35D1E" w:rsidRDefault="00572700" w:rsidP="00CD6BFC">
            <w:pPr>
              <w:pStyle w:val="Tabletext"/>
              <w:spacing w:before="0" w:line="240" w:lineRule="exact"/>
              <w:rPr>
                <w:spacing w:val="0"/>
                <w:sz w:val="18"/>
                <w:szCs w:val="24"/>
                <w:rtl/>
              </w:rPr>
            </w:pPr>
            <w:r w:rsidRPr="00C35D1E">
              <w:rPr>
                <w:spacing w:val="0"/>
                <w:sz w:val="18"/>
                <w:szCs w:val="24"/>
              </w:rPr>
              <w:t>89 852 31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00" w:rsidRPr="00C35D1E" w:rsidRDefault="00DD1334" w:rsidP="00CD6BFC">
            <w:pPr>
              <w:pStyle w:val="Tabletext"/>
              <w:tabs>
                <w:tab w:val="clear" w:pos="1865"/>
                <w:tab w:val="left" w:pos="1117"/>
              </w:tabs>
              <w:spacing w:before="0" w:line="240" w:lineRule="exact"/>
              <w:rPr>
                <w:b w:val="0"/>
                <w:bCs w:val="0"/>
                <w:spacing w:val="0"/>
                <w:sz w:val="18"/>
                <w:szCs w:val="24"/>
              </w:rPr>
            </w:pPr>
            <w:proofErr w:type="spellStart"/>
            <w:r w:rsidRPr="00C35D1E">
              <w:rPr>
                <w:b w:val="0"/>
                <w:bCs w:val="0"/>
                <w:spacing w:val="0"/>
                <w:sz w:val="18"/>
                <w:szCs w:val="24"/>
                <w:lang w:val="en-US"/>
              </w:rPr>
              <w:t>Mr</w:t>
            </w:r>
            <w:proofErr w:type="spellEnd"/>
            <w:r w:rsidRPr="00C35D1E">
              <w:rPr>
                <w:b w:val="0"/>
                <w:bCs w:val="0"/>
                <w:spacing w:val="0"/>
                <w:sz w:val="18"/>
                <w:szCs w:val="24"/>
                <w:lang w:val="en-US"/>
              </w:rPr>
              <w:t xml:space="preserve"> Karson Ng</w:t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lang w:val="en-US"/>
              </w:rPr>
              <w:br/>
              <w:t>China Telecom Global Limited</w:t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lang w:val="en-US"/>
              </w:rPr>
              <w:br/>
              <w:t>38/F Dah Sing Financial Centre,</w:t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lang w:val="en-US"/>
              </w:rPr>
              <w:br/>
              <w:t>108 Gloucester Road</w:t>
            </w:r>
            <w:r w:rsidRPr="00C35D1E">
              <w:rPr>
                <w:b w:val="0"/>
                <w:bCs w:val="0"/>
                <w:spacing w:val="0"/>
                <w:sz w:val="18"/>
                <w:szCs w:val="24"/>
                <w:lang w:val="en-US"/>
              </w:rPr>
              <w:br/>
              <w:t>WANCHAI</w:t>
            </w:r>
            <w:r w:rsidR="00D4625F" w:rsidRPr="00C35D1E">
              <w:rPr>
                <w:b w:val="0"/>
                <w:bCs w:val="0"/>
                <w:spacing w:val="0"/>
                <w:sz w:val="18"/>
                <w:szCs w:val="24"/>
                <w:lang w:bidi="ar-SA"/>
              </w:rPr>
              <w:br/>
            </w:r>
            <w:r w:rsidR="00572700" w:rsidRPr="00C35D1E">
              <w:rPr>
                <w:rFonts w:hint="cs"/>
                <w:b w:val="0"/>
                <w:bCs w:val="0"/>
                <w:spacing w:val="0"/>
                <w:sz w:val="18"/>
                <w:szCs w:val="24"/>
                <w:rtl/>
              </w:rPr>
              <w:t>الهاتف:</w:t>
            </w:r>
            <w:r w:rsidR="00FC6BCC" w:rsidRPr="00C35D1E">
              <w:rPr>
                <w:b w:val="0"/>
                <w:bCs w:val="0"/>
                <w:spacing w:val="0"/>
                <w:sz w:val="18"/>
                <w:szCs w:val="24"/>
              </w:rPr>
              <w:tab/>
            </w:r>
            <w:r w:rsidR="001B5B57" w:rsidRPr="00C35D1E">
              <w:rPr>
                <w:b w:val="0"/>
                <w:bCs w:val="0"/>
                <w:spacing w:val="0"/>
                <w:sz w:val="18"/>
                <w:szCs w:val="24"/>
                <w:lang w:val="pt-BR"/>
              </w:rPr>
              <w:t>+</w:t>
            </w:r>
            <w:r w:rsidR="001B5B57" w:rsidRPr="00C35D1E">
              <w:rPr>
                <w:b w:val="0"/>
                <w:bCs w:val="0"/>
                <w:spacing w:val="0"/>
                <w:sz w:val="18"/>
                <w:szCs w:val="24"/>
              </w:rPr>
              <w:t>852 2582 9131</w:t>
            </w:r>
            <w:r w:rsidR="00D4625F" w:rsidRPr="00C35D1E">
              <w:rPr>
                <w:b w:val="0"/>
                <w:bCs w:val="0"/>
                <w:spacing w:val="0"/>
                <w:sz w:val="18"/>
                <w:szCs w:val="24"/>
              </w:rPr>
              <w:br/>
            </w:r>
            <w:r w:rsidR="001B5B57" w:rsidRPr="00C35D1E">
              <w:rPr>
                <w:rFonts w:hint="cs"/>
                <w:b w:val="0"/>
                <w:bCs w:val="0"/>
                <w:spacing w:val="0"/>
                <w:sz w:val="18"/>
                <w:szCs w:val="24"/>
                <w:rtl/>
                <w:lang w:bidi="ar-SA"/>
              </w:rPr>
              <w:t>الفاكس:</w:t>
            </w:r>
            <w:r w:rsidR="00FC6BCC" w:rsidRPr="00C35D1E">
              <w:rPr>
                <w:b w:val="0"/>
                <w:bCs w:val="0"/>
                <w:spacing w:val="0"/>
                <w:sz w:val="18"/>
                <w:szCs w:val="24"/>
              </w:rPr>
              <w:tab/>
            </w:r>
            <w:r w:rsidR="001B5B57" w:rsidRPr="00C35D1E">
              <w:rPr>
                <w:b w:val="0"/>
                <w:bCs w:val="0"/>
                <w:spacing w:val="0"/>
                <w:sz w:val="18"/>
                <w:szCs w:val="24"/>
              </w:rPr>
              <w:t>+852 2877 0988</w:t>
            </w:r>
            <w:r w:rsidR="00D4625F" w:rsidRPr="00C35D1E">
              <w:rPr>
                <w:b w:val="0"/>
                <w:bCs w:val="0"/>
                <w:spacing w:val="0"/>
                <w:sz w:val="18"/>
                <w:szCs w:val="24"/>
              </w:rPr>
              <w:br/>
            </w:r>
            <w:r w:rsidR="00572700" w:rsidRPr="00C35D1E">
              <w:rPr>
                <w:rFonts w:hint="cs"/>
                <w:b w:val="0"/>
                <w:bCs w:val="0"/>
                <w:spacing w:val="0"/>
                <w:sz w:val="18"/>
                <w:szCs w:val="24"/>
                <w:rtl/>
              </w:rPr>
              <w:t>البريد الإلكتروني:</w:t>
            </w:r>
            <w:r w:rsidR="00FC6BCC" w:rsidRPr="00C35D1E">
              <w:rPr>
                <w:b w:val="0"/>
                <w:bCs w:val="0"/>
                <w:spacing w:val="0"/>
                <w:sz w:val="18"/>
                <w:szCs w:val="24"/>
              </w:rPr>
              <w:tab/>
            </w:r>
            <w:proofErr w:type="spellStart"/>
            <w:r w:rsidR="001B5B57" w:rsidRPr="00C35D1E">
              <w:rPr>
                <w:b w:val="0"/>
                <w:bCs w:val="0"/>
                <w:spacing w:val="0"/>
                <w:sz w:val="18"/>
                <w:szCs w:val="24"/>
              </w:rPr>
              <w:t>karsonng</w:t>
            </w:r>
            <w:proofErr w:type="spellEnd"/>
            <w:r w:rsidR="001B5B57" w:rsidRPr="00C35D1E">
              <w:rPr>
                <w:b w:val="0"/>
                <w:bCs w:val="0"/>
                <w:spacing w:val="0"/>
                <w:sz w:val="18"/>
                <w:szCs w:val="24"/>
              </w:rPr>
              <w:t>@</w:t>
            </w:r>
            <w:r w:rsidR="001B5B57" w:rsidRPr="00C35D1E">
              <w:rPr>
                <w:b w:val="0"/>
                <w:bCs w:val="0"/>
                <w:spacing w:val="0"/>
                <w:sz w:val="18"/>
                <w:szCs w:val="24"/>
                <w:lang w:val="pt-BR"/>
              </w:rPr>
              <w:t>chinatelecomglobal.com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00" w:rsidRPr="00C35D1E" w:rsidRDefault="00572700" w:rsidP="00CD6BFC">
            <w:pPr>
              <w:pStyle w:val="Tabletext"/>
              <w:spacing w:before="0" w:line="240" w:lineRule="exact"/>
              <w:rPr>
                <w:b w:val="0"/>
                <w:bCs w:val="0"/>
                <w:spacing w:val="0"/>
                <w:sz w:val="18"/>
                <w:szCs w:val="24"/>
              </w:rPr>
            </w:pPr>
            <w:r w:rsidRPr="00C35D1E">
              <w:rPr>
                <w:b w:val="0"/>
                <w:bCs w:val="0"/>
                <w:spacing w:val="0"/>
                <w:sz w:val="18"/>
                <w:szCs w:val="24"/>
              </w:rPr>
              <w:t>2016.IX.</w:t>
            </w:r>
            <w:r w:rsidR="00DD1334" w:rsidRPr="00C35D1E">
              <w:rPr>
                <w:b w:val="0"/>
                <w:bCs w:val="0"/>
                <w:spacing w:val="0"/>
                <w:sz w:val="18"/>
                <w:szCs w:val="24"/>
              </w:rPr>
              <w:t>1</w:t>
            </w:r>
          </w:p>
        </w:tc>
      </w:tr>
    </w:tbl>
    <w:p w:rsidR="00D4625F" w:rsidRPr="00C35D1E" w:rsidRDefault="00D4625F" w:rsidP="00B30C88">
      <w:pPr>
        <w:spacing w:before="0" w:line="168" w:lineRule="auto"/>
        <w:rPr>
          <w:rFonts w:eastAsia="SimSun"/>
          <w:lang w:val="en-GB" w:bidi="ar-SY"/>
        </w:rPr>
      </w:pPr>
    </w:p>
    <w:p w:rsidR="00D4625F" w:rsidRPr="00C35D1E" w:rsidRDefault="00D4625F" w:rsidP="00B30C88">
      <w:pPr>
        <w:spacing w:before="0" w:line="168" w:lineRule="auto"/>
        <w:rPr>
          <w:rFonts w:eastAsia="SimSun"/>
          <w:rtl/>
          <w:lang w:val="en-GB" w:bidi="ar-EG"/>
        </w:rPr>
      </w:pPr>
    </w:p>
    <w:p w:rsidR="00997EC6" w:rsidRPr="00C35D1E" w:rsidRDefault="00997EC6" w:rsidP="006D7988">
      <w:pPr>
        <w:pStyle w:val="Heading2"/>
        <w:pBdr>
          <w:bottom w:val="single" w:sz="18" w:space="1" w:color="D9D9D9"/>
        </w:pBdr>
        <w:spacing w:before="120" w:line="420" w:lineRule="exact"/>
        <w:rPr>
          <w:position w:val="2"/>
          <w:rtl/>
        </w:rPr>
      </w:pPr>
      <w:bookmarkStart w:id="189" w:name="_Toc464575556"/>
      <w:bookmarkStart w:id="190" w:name="TOC_13_A"/>
      <w:r w:rsidRPr="00C35D1E">
        <w:rPr>
          <w:rFonts w:hint="cs"/>
          <w:position w:val="2"/>
          <w:rtl/>
        </w:rPr>
        <w:t xml:space="preserve">قائمة بالرموز الدليلية للبلدان المخصصة وفقاً للتوصية </w:t>
      </w:r>
      <w:r w:rsidRPr="00C35D1E">
        <w:rPr>
          <w:position w:val="2"/>
        </w:rPr>
        <w:t>ITU-T E.164</w:t>
      </w:r>
      <w:r w:rsidRPr="00C35D1E">
        <w:rPr>
          <w:position w:val="2"/>
          <w:rtl/>
        </w:rPr>
        <w:br/>
      </w:r>
      <w:r w:rsidRPr="00C35D1E">
        <w:rPr>
          <w:rFonts w:hint="cs"/>
          <w:position w:val="2"/>
          <w:rtl/>
        </w:rPr>
        <w:t xml:space="preserve">(تكملة للتوصية </w:t>
      </w:r>
      <w:r w:rsidRPr="00C35D1E">
        <w:rPr>
          <w:position w:val="2"/>
        </w:rPr>
        <w:t>ITU</w:t>
      </w:r>
      <w:r w:rsidRPr="00C35D1E">
        <w:rPr>
          <w:position w:val="2"/>
        </w:rPr>
        <w:noBreakHyphen/>
        <w:t>T E.164</w:t>
      </w:r>
      <w:r w:rsidRPr="00C35D1E">
        <w:rPr>
          <w:rFonts w:hint="cs"/>
          <w:position w:val="2"/>
          <w:rtl/>
        </w:rPr>
        <w:t xml:space="preserve"> </w:t>
      </w:r>
      <w:r w:rsidRPr="00C35D1E">
        <w:rPr>
          <w:position w:val="2"/>
        </w:rPr>
        <w:t>(2010/11)</w:t>
      </w:r>
      <w:r w:rsidRPr="00C35D1E">
        <w:rPr>
          <w:rFonts w:hint="cs"/>
          <w:position w:val="2"/>
          <w:rtl/>
        </w:rPr>
        <w:t>)</w:t>
      </w:r>
      <w:r w:rsidRPr="00C35D1E">
        <w:rPr>
          <w:position w:val="2"/>
          <w:rtl/>
        </w:rPr>
        <w:br/>
      </w:r>
      <w:r w:rsidRPr="00C35D1E">
        <w:rPr>
          <w:rFonts w:hint="cs"/>
          <w:position w:val="2"/>
          <w:rtl/>
        </w:rPr>
        <w:t>(الوضع</w:t>
      </w:r>
      <w:r w:rsidRPr="00C35D1E">
        <w:rPr>
          <w:rFonts w:hint="eastAsia"/>
          <w:position w:val="2"/>
          <w:rtl/>
        </w:rPr>
        <w:t> </w:t>
      </w:r>
      <w:r w:rsidRPr="00C35D1E">
        <w:rPr>
          <w:rFonts w:hint="cs"/>
          <w:position w:val="2"/>
          <w:rtl/>
        </w:rPr>
        <w:t>في</w:t>
      </w:r>
      <w:r w:rsidRPr="00C35D1E">
        <w:rPr>
          <w:rFonts w:hint="eastAsia"/>
          <w:position w:val="2"/>
          <w:rtl/>
        </w:rPr>
        <w:t> </w:t>
      </w:r>
      <w:r w:rsidRPr="00C35D1E">
        <w:rPr>
          <w:position w:val="2"/>
        </w:rPr>
        <w:t>1</w:t>
      </w:r>
      <w:r w:rsidRPr="00C35D1E">
        <w:rPr>
          <w:rFonts w:hint="cs"/>
          <w:position w:val="2"/>
          <w:rtl/>
        </w:rPr>
        <w:t xml:space="preserve"> نوفمبر </w:t>
      </w:r>
      <w:r w:rsidRPr="00C35D1E">
        <w:rPr>
          <w:position w:val="2"/>
        </w:rPr>
        <w:t>2011</w:t>
      </w:r>
      <w:r w:rsidRPr="00C35D1E">
        <w:rPr>
          <w:rFonts w:hint="cs"/>
          <w:position w:val="2"/>
          <w:rtl/>
        </w:rPr>
        <w:t>)</w:t>
      </w:r>
      <w:bookmarkEnd w:id="189"/>
    </w:p>
    <w:bookmarkEnd w:id="190"/>
    <w:p w:rsidR="00997EC6" w:rsidRPr="00C35D1E" w:rsidRDefault="00997EC6" w:rsidP="00B30C88">
      <w:pPr>
        <w:spacing w:after="60"/>
        <w:jc w:val="center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C35D1E">
        <w:rPr>
          <w:rFonts w:eastAsia="SimSun"/>
          <w:lang w:bidi="ar-EG"/>
        </w:rPr>
        <w:t>991</w:t>
      </w:r>
      <w:r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rtl/>
          <w:lang w:bidi="ar-EG"/>
        </w:rPr>
        <w:t>–</w:t>
      </w:r>
      <w:r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lang w:bidi="ar-EG"/>
        </w:rPr>
        <w:t>2011.XI.1</w:t>
      </w:r>
      <w:r w:rsidRPr="00C35D1E">
        <w:rPr>
          <w:rFonts w:eastAsia="SimSun" w:hint="cs"/>
          <w:rtl/>
          <w:lang w:bidi="ar-EG"/>
        </w:rPr>
        <w:t>)</w:t>
      </w:r>
    </w:p>
    <w:p w:rsidR="00997EC6" w:rsidRPr="00C35D1E" w:rsidRDefault="00997EC6" w:rsidP="00997EC6">
      <w:pPr>
        <w:spacing w:before="0" w:after="60"/>
        <w:jc w:val="center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(التعديل رقم </w:t>
      </w:r>
      <w:r w:rsidRPr="00C35D1E">
        <w:rPr>
          <w:rFonts w:eastAsia="SimSun"/>
          <w:lang w:bidi="ar-EG"/>
        </w:rPr>
        <w:t>19</w:t>
      </w:r>
      <w:r w:rsidRPr="00C35D1E">
        <w:rPr>
          <w:rFonts w:eastAsia="SimSun" w:hint="cs"/>
          <w:rtl/>
          <w:lang w:bidi="ar-EG"/>
        </w:rPr>
        <w:t>)</w:t>
      </w:r>
    </w:p>
    <w:p w:rsidR="00997EC6" w:rsidRPr="00C35D1E" w:rsidRDefault="00997EC6" w:rsidP="00CD6BFC">
      <w:pPr>
        <w:spacing w:before="180"/>
        <w:rPr>
          <w:rFonts w:eastAsia="SimSun"/>
          <w:b/>
          <w:bCs/>
          <w:rtl/>
          <w:lang w:bidi="ar-EG"/>
        </w:rPr>
      </w:pPr>
      <w:r w:rsidRPr="00C35D1E">
        <w:rPr>
          <w:rFonts w:eastAsia="SimSun" w:hint="cs"/>
          <w:b/>
          <w:bCs/>
          <w:rtl/>
          <w:lang w:bidi="ar-EG"/>
        </w:rPr>
        <w:t xml:space="preserve">ملاحظات مشتركة لقوائم بالترتيب العددي والهجائي للرموز الدليلية للبلدان المخصصة وفقاً للتوصية </w:t>
      </w:r>
      <w:r w:rsidRPr="00C35D1E">
        <w:rPr>
          <w:rFonts w:eastAsia="SimSun"/>
          <w:b/>
          <w:bCs/>
          <w:lang w:bidi="ar-EG"/>
        </w:rPr>
        <w:t>ITU-T E.164</w:t>
      </w:r>
    </w:p>
    <w:p w:rsidR="00997EC6" w:rsidRPr="00C35D1E" w:rsidRDefault="00997EC6" w:rsidP="00DE523E">
      <w:pPr>
        <w:rPr>
          <w:rFonts w:eastAsia="SimSun"/>
          <w:spacing w:val="6"/>
          <w:rtl/>
          <w:lang w:bidi="ar-EG"/>
        </w:rPr>
      </w:pPr>
      <w:r w:rsidRPr="00C35D1E">
        <w:rPr>
          <w:rFonts w:eastAsia="SimSun" w:hint="cs"/>
          <w:spacing w:val="6"/>
          <w:rtl/>
          <w:lang w:bidi="ar-EG"/>
        </w:rPr>
        <w:t xml:space="preserve">جرى </w:t>
      </w:r>
      <w:r w:rsidR="00DE523E" w:rsidRPr="00C35D1E">
        <w:rPr>
          <w:rFonts w:eastAsia="SimSun" w:hint="cs"/>
          <w:spacing w:val="6"/>
          <w:rtl/>
          <w:lang w:bidi="ar-EG"/>
        </w:rPr>
        <w:t>تخصيص</w:t>
      </w:r>
      <w:r w:rsidRPr="00C35D1E">
        <w:rPr>
          <w:rFonts w:eastAsia="SimSun" w:hint="cs"/>
          <w:spacing w:val="6"/>
          <w:rtl/>
          <w:lang w:bidi="ar-EG"/>
        </w:rPr>
        <w:t xml:space="preserve"> رمز تعرف الهوية التالي المكون من ثلاثة أرقام والمرتبط بالرمز الدليلي القُطري المشترك </w:t>
      </w:r>
      <w:r w:rsidRPr="00C35D1E">
        <w:rPr>
          <w:rFonts w:eastAsia="SimSun"/>
          <w:spacing w:val="6"/>
          <w:lang w:bidi="ar-EG"/>
        </w:rPr>
        <w:t>883</w:t>
      </w:r>
      <w:r w:rsidRPr="00C35D1E">
        <w:rPr>
          <w:rFonts w:eastAsia="SimSun" w:hint="cs"/>
          <w:spacing w:val="6"/>
          <w:rtl/>
          <w:lang w:bidi="ar-EG"/>
        </w:rPr>
        <w:t xml:space="preserve"> للشبكات الدولية على النحو التالي:</w:t>
      </w:r>
    </w:p>
    <w:p w:rsidR="00997EC6" w:rsidRPr="00C35D1E" w:rsidRDefault="00997EC6" w:rsidP="00997EC6">
      <w:pPr>
        <w:spacing w:after="240"/>
        <w:rPr>
          <w:rFonts w:eastAsia="SimSun"/>
          <w:b/>
          <w:bCs/>
          <w:rtl/>
          <w:lang w:val="en-GB" w:bidi="ar-EG"/>
        </w:rPr>
      </w:pPr>
      <w:r w:rsidRPr="00C35D1E">
        <w:rPr>
          <w:rFonts w:eastAsia="SimSun" w:hint="cs"/>
          <w:b/>
          <w:bCs/>
          <w:i/>
          <w:iCs/>
          <w:rtl/>
          <w:lang w:val="en-GB" w:bidi="ar-EG"/>
        </w:rPr>
        <w:t>الملاحظة ع)</w:t>
      </w:r>
      <w:r w:rsidRPr="00C35D1E">
        <w:rPr>
          <w:rFonts w:eastAsia="SimSun" w:hint="cs"/>
          <w:b/>
          <w:bCs/>
          <w:rtl/>
          <w:lang w:val="en-GB" w:bidi="ar-EG"/>
        </w:rPr>
        <w:tab/>
      </w:r>
      <w:r w:rsidRPr="00C35D1E">
        <w:rPr>
          <w:rFonts w:eastAsia="SimSun"/>
          <w:b/>
          <w:bCs/>
          <w:lang w:val="es-ES"/>
        </w:rPr>
        <w:t xml:space="preserve">+883 200   </w:t>
      </w:r>
      <w:r w:rsidRPr="00C35D1E">
        <w:rPr>
          <w:rFonts w:eastAsia="SimSun"/>
          <w:b/>
          <w:bCs/>
          <w:color w:val="000000"/>
          <w:lang w:val="es-ES"/>
        </w:rPr>
        <w:t xml:space="preserve">  ADD</w:t>
      </w:r>
      <w:r w:rsidRPr="00C35D1E">
        <w:rPr>
          <w:rFonts w:eastAsia="SimSun"/>
          <w:b/>
          <w:bCs/>
          <w:color w:val="000000"/>
        </w:rPr>
        <w:t>*</w:t>
      </w:r>
    </w:p>
    <w:tbl>
      <w:tblPr>
        <w:bidiVisual/>
        <w:tblW w:w="95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21"/>
        <w:gridCol w:w="2721"/>
        <w:gridCol w:w="2722"/>
        <w:gridCol w:w="1418"/>
      </w:tblGrid>
      <w:tr w:rsidR="00997EC6" w:rsidRPr="00C35D1E" w:rsidTr="00CD6BFC">
        <w:trPr>
          <w:jc w:val="center"/>
        </w:trPr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EC6" w:rsidRPr="00C35D1E" w:rsidRDefault="00997EC6" w:rsidP="00B30C88">
            <w:pPr>
              <w:pStyle w:val="TableHead0"/>
              <w:keepNext w:val="0"/>
              <w:overflowPunct/>
              <w:autoSpaceDE/>
              <w:autoSpaceDN/>
              <w:bidi/>
              <w:adjustRightInd/>
              <w:spacing w:before="20" w:after="40" w:line="280" w:lineRule="exact"/>
              <w:textAlignment w:val="auto"/>
              <w:rPr>
                <w:rFonts w:ascii="Calibri" w:eastAsia="SimSun" w:hAnsi="Calibri" w:cs="Traditional Arabic"/>
                <w:iCs/>
                <w:position w:val="4"/>
                <w:sz w:val="20"/>
                <w:szCs w:val="26"/>
                <w:lang w:val="en-US"/>
              </w:rPr>
            </w:pPr>
            <w:r w:rsidRPr="00C35D1E">
              <w:rPr>
                <w:rFonts w:ascii="Calibri" w:eastAsia="SimSun" w:hAnsi="Calibri" w:cs="Traditional Arabic" w:hint="cs"/>
                <w:iCs/>
                <w:position w:val="4"/>
                <w:sz w:val="20"/>
                <w:szCs w:val="26"/>
                <w:rtl/>
              </w:rPr>
              <w:t>مقدم الطلب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EC6" w:rsidRPr="00C35D1E" w:rsidRDefault="00997EC6" w:rsidP="00B30C88">
            <w:pPr>
              <w:pStyle w:val="TableHead0"/>
              <w:keepNext w:val="0"/>
              <w:overflowPunct/>
              <w:autoSpaceDE/>
              <w:autoSpaceDN/>
              <w:bidi/>
              <w:adjustRightInd/>
              <w:spacing w:before="20" w:after="40" w:line="280" w:lineRule="exact"/>
              <w:textAlignment w:val="auto"/>
              <w:rPr>
                <w:rFonts w:ascii="Calibri" w:eastAsia="SimSun" w:hAnsi="Calibri" w:cs="Traditional Arabic"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C35D1E">
              <w:rPr>
                <w:rFonts w:ascii="Calibri" w:eastAsia="SimSun" w:hAnsi="Calibri" w:cs="Traditional Arabic" w:hint="cs"/>
                <w:iCs/>
                <w:position w:val="4"/>
                <w:sz w:val="20"/>
                <w:szCs w:val="26"/>
                <w:rtl/>
              </w:rPr>
              <w:t>الشبكة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EC6" w:rsidRPr="00C35D1E" w:rsidRDefault="00997EC6" w:rsidP="00B30C88">
            <w:pPr>
              <w:pStyle w:val="TableHead0"/>
              <w:keepNext w:val="0"/>
              <w:overflowPunct/>
              <w:autoSpaceDE/>
              <w:autoSpaceDN/>
              <w:bidi/>
              <w:adjustRightInd/>
              <w:spacing w:before="20" w:after="40" w:line="280" w:lineRule="exact"/>
              <w:textAlignment w:val="auto"/>
              <w:rPr>
                <w:rFonts w:ascii="Calibri" w:eastAsia="SimSun" w:hAnsi="Calibri" w:cs="Traditional Arabic"/>
                <w:iCs/>
                <w:position w:val="4"/>
                <w:sz w:val="20"/>
                <w:szCs w:val="26"/>
              </w:rPr>
            </w:pPr>
            <w:r w:rsidRPr="00C35D1E">
              <w:rPr>
                <w:rFonts w:ascii="Calibri" w:eastAsia="SimSun" w:hAnsi="Calibri" w:cs="Traditional Arabic" w:hint="cs"/>
                <w:iCs/>
                <w:position w:val="4"/>
                <w:sz w:val="20"/>
                <w:szCs w:val="26"/>
                <w:rtl/>
              </w:rPr>
              <w:t>الرمز الدليلي للبلد</w:t>
            </w:r>
            <w:r w:rsidR="00CD6BFC">
              <w:rPr>
                <w:rFonts w:ascii="Calibri" w:eastAsia="SimSun" w:hAnsi="Calibri" w:cs="Traditional Arabic" w:hint="cs"/>
                <w:iCs/>
                <w:position w:val="4"/>
                <w:sz w:val="20"/>
                <w:szCs w:val="26"/>
                <w:rtl/>
              </w:rPr>
              <w:t xml:space="preserve"> </w:t>
            </w:r>
            <w:r w:rsidRPr="00C35D1E">
              <w:rPr>
                <w:rFonts w:ascii="Calibri" w:eastAsia="SimSun" w:hAnsi="Calibri" w:cs="Traditional Arabic" w:hint="cs"/>
                <w:iCs/>
                <w:position w:val="4"/>
                <w:sz w:val="20"/>
                <w:szCs w:val="26"/>
                <w:rtl/>
              </w:rPr>
              <w:t>ورمز تعرف الهوية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EC6" w:rsidRPr="00C35D1E" w:rsidRDefault="00997EC6" w:rsidP="00B30C88">
            <w:pPr>
              <w:pStyle w:val="Tablehead2"/>
              <w:keepNext w:val="0"/>
              <w:overflowPunct/>
              <w:autoSpaceDE/>
              <w:autoSpaceDN/>
              <w:bidi/>
              <w:adjustRightInd/>
              <w:spacing w:before="20" w:after="40" w:line="280" w:lineRule="exact"/>
              <w:textAlignment w:val="auto"/>
              <w:rPr>
                <w:rFonts w:eastAsia="SimSun" w:cs="Traditional Arabic"/>
                <w:iCs/>
                <w:position w:val="4"/>
                <w:sz w:val="20"/>
                <w:szCs w:val="26"/>
              </w:rPr>
            </w:pPr>
            <w:r w:rsidRPr="00C35D1E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>الوضع</w:t>
            </w:r>
          </w:p>
        </w:tc>
      </w:tr>
      <w:tr w:rsidR="00997EC6" w:rsidRPr="00C35D1E" w:rsidTr="00CD6BFC">
        <w:trPr>
          <w:jc w:val="center"/>
        </w:trPr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EC6" w:rsidRPr="00C35D1E" w:rsidRDefault="00997EC6" w:rsidP="00FB35E3">
            <w:pPr>
              <w:spacing w:before="0" w:after="2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C35D1E">
              <w:rPr>
                <w:rFonts w:eastAsia="SimSun"/>
                <w:bCs/>
                <w:sz w:val="20"/>
                <w:szCs w:val="26"/>
                <w:lang w:eastAsia="zh-CN"/>
              </w:rPr>
              <w:t>Manx Telecom Trading Ltd.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EC6" w:rsidRPr="00C35D1E" w:rsidRDefault="00997EC6" w:rsidP="00FB35E3">
            <w:pPr>
              <w:spacing w:before="0" w:after="2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C35D1E">
              <w:rPr>
                <w:rFonts w:eastAsia="SimSun"/>
                <w:bCs/>
                <w:sz w:val="20"/>
                <w:szCs w:val="26"/>
                <w:lang w:eastAsia="zh-CN"/>
              </w:rPr>
              <w:t>Manx Telecom Trading Ltd.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EC6" w:rsidRPr="00C35D1E" w:rsidRDefault="00997EC6" w:rsidP="00FB35E3">
            <w:pPr>
              <w:spacing w:before="0" w:after="20" w:line="240" w:lineRule="exact"/>
              <w:jc w:val="center"/>
              <w:rPr>
                <w:rFonts w:eastAsia="SimSun"/>
                <w:sz w:val="20"/>
                <w:szCs w:val="26"/>
                <w:lang w:val="en-GB" w:eastAsia="zh-CN"/>
              </w:rPr>
            </w:pPr>
            <w:r w:rsidRPr="00C35D1E">
              <w:rPr>
                <w:rFonts w:eastAsia="SimSun"/>
                <w:bCs/>
                <w:sz w:val="20"/>
                <w:szCs w:val="26"/>
                <w:lang w:val="fr-FR" w:eastAsia="zh-CN"/>
              </w:rPr>
              <w:t>+883 200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EC6" w:rsidRPr="00C35D1E" w:rsidRDefault="00997EC6" w:rsidP="00FB35E3">
            <w:pPr>
              <w:spacing w:before="0" w:after="20" w:line="240" w:lineRule="exact"/>
              <w:jc w:val="left"/>
              <w:rPr>
                <w:rFonts w:eastAsia="SimSun"/>
                <w:i/>
                <w:sz w:val="20"/>
                <w:szCs w:val="26"/>
                <w:lang w:val="en-GB" w:eastAsia="zh-CN"/>
              </w:rPr>
            </w:pPr>
            <w:r w:rsidRPr="00C35D1E">
              <w:rPr>
                <w:rFonts w:eastAsia="SimSun" w:hint="cs"/>
                <w:i/>
                <w:position w:val="4"/>
                <w:sz w:val="20"/>
                <w:szCs w:val="26"/>
                <w:rtl/>
              </w:rPr>
              <w:t>مخصص</w:t>
            </w:r>
          </w:p>
        </w:tc>
      </w:tr>
    </w:tbl>
    <w:p w:rsidR="00997EC6" w:rsidRPr="00CD6BFC" w:rsidRDefault="00997EC6" w:rsidP="00CD6BFC">
      <w:pPr>
        <w:tabs>
          <w:tab w:val="left" w:pos="283"/>
        </w:tabs>
        <w:spacing w:before="80"/>
        <w:rPr>
          <w:rFonts w:eastAsia="SimSun"/>
          <w:sz w:val="18"/>
          <w:szCs w:val="24"/>
          <w:rtl/>
          <w:lang w:bidi="ar-EG"/>
        </w:rPr>
      </w:pPr>
      <w:r w:rsidRPr="00CD6BFC">
        <w:rPr>
          <w:rFonts w:eastAsia="SimSun"/>
          <w:sz w:val="18"/>
          <w:szCs w:val="24"/>
          <w:lang w:bidi="ar-SY"/>
        </w:rPr>
        <w:t>*</w:t>
      </w:r>
      <w:r w:rsidR="0030208C" w:rsidRPr="00CD6BFC">
        <w:rPr>
          <w:rFonts w:eastAsia="SimSun"/>
          <w:sz w:val="18"/>
          <w:szCs w:val="24"/>
          <w:lang w:bidi="ar-EG"/>
        </w:rPr>
        <w:tab/>
      </w:r>
      <w:r w:rsidR="00052667" w:rsidRPr="00CD6BFC">
        <w:rPr>
          <w:rFonts w:eastAsia="SimSun"/>
          <w:sz w:val="18"/>
          <w:szCs w:val="24"/>
          <w:lang w:bidi="ar-EG"/>
        </w:rPr>
        <w:t>27</w:t>
      </w:r>
      <w:r w:rsidR="00052667" w:rsidRPr="00CD6BFC">
        <w:rPr>
          <w:rFonts w:eastAsia="SimSun" w:hint="cs"/>
          <w:sz w:val="18"/>
          <w:szCs w:val="24"/>
          <w:rtl/>
          <w:lang w:bidi="ar-EG"/>
        </w:rPr>
        <w:t xml:space="preserve"> سبتمبر</w:t>
      </w:r>
      <w:r w:rsidRPr="00CD6BFC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CD6BFC">
        <w:rPr>
          <w:rFonts w:eastAsia="SimSun"/>
          <w:sz w:val="18"/>
          <w:szCs w:val="24"/>
          <w:lang w:bidi="ar-EG"/>
        </w:rPr>
        <w:t>2016</w:t>
      </w:r>
    </w:p>
    <w:p w:rsidR="00B16E35" w:rsidRPr="00C35D1E" w:rsidRDefault="00B16E35" w:rsidP="00B16E35">
      <w:pPr>
        <w:pStyle w:val="Heading2"/>
        <w:rPr>
          <w:rtl/>
        </w:rPr>
      </w:pPr>
      <w:bookmarkStart w:id="191" w:name="_Toc436161614"/>
      <w:bookmarkStart w:id="192" w:name="_Toc456951996"/>
      <w:bookmarkStart w:id="193" w:name="_Toc464575557"/>
      <w:bookmarkStart w:id="194" w:name="TOC_14"/>
      <w:r w:rsidRPr="00C35D1E">
        <w:rPr>
          <w:rFonts w:hint="cs"/>
          <w:rtl/>
        </w:rPr>
        <w:lastRenderedPageBreak/>
        <w:t xml:space="preserve">الرموز الدليلية للشبكات المتنقلة </w:t>
      </w:r>
      <w:r w:rsidRPr="00C35D1E">
        <w:t>(MNC)</w:t>
      </w:r>
      <w:r w:rsidRPr="00C35D1E">
        <w:rPr>
          <w:rFonts w:hint="cs"/>
          <w:rtl/>
        </w:rPr>
        <w:t xml:space="preserve"> فيما يتعلق بالخطة الدولية</w:t>
      </w:r>
      <w:r w:rsidRPr="00C35D1E">
        <w:rPr>
          <w:rtl/>
        </w:rPr>
        <w:br/>
      </w:r>
      <w:r w:rsidRPr="00C35D1E">
        <w:rPr>
          <w:rFonts w:hint="cs"/>
          <w:rtl/>
        </w:rPr>
        <w:t>لتعرّف هوية الشبكات والاشتراكات العمومية</w:t>
      </w:r>
      <w:r w:rsidRPr="00C35D1E">
        <w:rPr>
          <w:rtl/>
        </w:rPr>
        <w:br/>
      </w:r>
      <w:r w:rsidRPr="00C35D1E">
        <w:rPr>
          <w:rFonts w:hint="cs"/>
          <w:rtl/>
        </w:rPr>
        <w:t xml:space="preserve">(وفقاً للتوصية </w:t>
      </w:r>
      <w:r w:rsidRPr="00C35D1E">
        <w:t>ITU-T E.212</w:t>
      </w:r>
      <w:r w:rsidRPr="00C35D1E">
        <w:rPr>
          <w:rFonts w:hint="cs"/>
          <w:rtl/>
        </w:rPr>
        <w:t xml:space="preserve"> </w:t>
      </w:r>
      <w:r w:rsidRPr="00C35D1E">
        <w:t>(2008/05)</w:t>
      </w:r>
      <w:r w:rsidRPr="00C35D1E">
        <w:rPr>
          <w:rFonts w:hint="cs"/>
          <w:rtl/>
        </w:rPr>
        <w:t>)</w:t>
      </w:r>
      <w:r w:rsidRPr="00C35D1E">
        <w:rPr>
          <w:rFonts w:hint="cs"/>
          <w:rtl/>
        </w:rPr>
        <w:br/>
        <w:t xml:space="preserve">(الوضع في </w:t>
      </w:r>
      <w:r w:rsidRPr="00C35D1E">
        <w:t>15</w:t>
      </w:r>
      <w:r w:rsidRPr="00C35D1E">
        <w:rPr>
          <w:rFonts w:hint="cs"/>
          <w:rtl/>
        </w:rPr>
        <w:t xml:space="preserve"> أكتوبر </w:t>
      </w:r>
      <w:r w:rsidRPr="00C35D1E">
        <w:t>2015</w:t>
      </w:r>
      <w:r w:rsidRPr="00C35D1E">
        <w:rPr>
          <w:rFonts w:hint="cs"/>
          <w:rtl/>
        </w:rPr>
        <w:t>)</w:t>
      </w:r>
      <w:bookmarkEnd w:id="191"/>
      <w:bookmarkEnd w:id="192"/>
      <w:bookmarkEnd w:id="193"/>
    </w:p>
    <w:bookmarkEnd w:id="194"/>
    <w:p w:rsidR="00B16E35" w:rsidRPr="00C35D1E" w:rsidRDefault="00B16E35" w:rsidP="00B16E35">
      <w:pPr>
        <w:spacing w:after="120"/>
        <w:jc w:val="center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C35D1E">
        <w:rPr>
          <w:rFonts w:eastAsia="SimSun"/>
          <w:lang w:bidi="ar-EG"/>
        </w:rPr>
        <w:t>1086</w:t>
      </w:r>
      <w:r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rtl/>
          <w:lang w:bidi="ar-EG"/>
        </w:rPr>
        <w:t>–</w:t>
      </w:r>
      <w:r w:rsidRPr="00C35D1E">
        <w:rPr>
          <w:rFonts w:eastAsia="SimSun" w:hint="cs"/>
          <w:rtl/>
          <w:lang w:bidi="ar-EG"/>
        </w:rPr>
        <w:t xml:space="preserve"> </w:t>
      </w:r>
      <w:r w:rsidRPr="00C35D1E">
        <w:rPr>
          <w:rFonts w:eastAsia="SimSun"/>
          <w:lang w:bidi="ar-EG"/>
        </w:rPr>
        <w:t>2015.X.15</w:t>
      </w:r>
      <w:r w:rsidRPr="00C35D1E">
        <w:rPr>
          <w:rFonts w:eastAsia="SimSun" w:hint="cs"/>
          <w:rtl/>
          <w:lang w:bidi="ar-EG"/>
        </w:rPr>
        <w:t>)</w:t>
      </w:r>
      <w:r w:rsidRPr="00C35D1E">
        <w:rPr>
          <w:rFonts w:eastAsia="SimSun"/>
          <w:rtl/>
          <w:lang w:bidi="ar-EG"/>
        </w:rPr>
        <w:br/>
      </w:r>
      <w:r w:rsidRPr="00C35D1E">
        <w:rPr>
          <w:rFonts w:eastAsia="SimSun" w:hint="cs"/>
          <w:rtl/>
          <w:lang w:bidi="ar-EG"/>
        </w:rPr>
        <w:t xml:space="preserve">(التعديل رقم </w:t>
      </w:r>
      <w:r w:rsidRPr="00C35D1E">
        <w:rPr>
          <w:rFonts w:eastAsia="SimSun"/>
          <w:lang w:bidi="ar-EG"/>
        </w:rPr>
        <w:t>21</w:t>
      </w:r>
      <w:r w:rsidRPr="00C35D1E">
        <w:rPr>
          <w:rFonts w:eastAsia="SimSun" w:hint="cs"/>
          <w:rtl/>
          <w:lang w:bidi="ar-EG"/>
        </w:rPr>
        <w:t>)</w:t>
      </w:r>
    </w:p>
    <w:tbl>
      <w:tblPr>
        <w:bidiVisual/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1743"/>
        <w:gridCol w:w="4179"/>
      </w:tblGrid>
      <w:tr w:rsidR="00B16E35" w:rsidRPr="00C35D1E" w:rsidTr="00B16E35">
        <w:trPr>
          <w:trHeight w:val="297"/>
        </w:trPr>
        <w:tc>
          <w:tcPr>
            <w:tcW w:w="315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B16E35">
            <w:pPr>
              <w:spacing w:before="60" w:after="60" w:line="260" w:lineRule="exact"/>
              <w:ind w:left="57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C35D1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B16E35">
            <w:pPr>
              <w:spacing w:before="60" w:after="60" w:line="260" w:lineRule="exact"/>
              <w:jc w:val="center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C35D1E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*MCC + MNC</w:t>
            </w: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B16E35">
            <w:pPr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B16E35" w:rsidRPr="00C35D1E" w:rsidTr="00B16E35">
        <w:trPr>
          <w:trHeight w:val="170"/>
        </w:trPr>
        <w:tc>
          <w:tcPr>
            <w:tcW w:w="3150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80" w:lineRule="exact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C35D1E">
              <w:rPr>
                <w:rFonts w:eastAsia="SimSun"/>
                <w:b/>
                <w:bCs/>
                <w:color w:val="000000"/>
                <w:sz w:val="20"/>
                <w:szCs w:val="26"/>
                <w:rtl/>
              </w:rPr>
              <w:t>غامبيا</w:t>
            </w:r>
            <w:r w:rsidRPr="00C35D1E">
              <w:rPr>
                <w:rFonts w:eastAsia="SimSun" w:hint="cs"/>
                <w:b/>
                <w:bCs/>
                <w:color w:val="000000"/>
                <w:sz w:val="20"/>
                <w:szCs w:val="26"/>
                <w:rtl/>
              </w:rPr>
              <w:t xml:space="preserve"> </w:t>
            </w:r>
            <w:r w:rsidRPr="00C35D1E">
              <w:rPr>
                <w:rFonts w:eastAsia="SimSun"/>
                <w:b/>
                <w:bCs/>
                <w:color w:val="000000"/>
                <w:sz w:val="20"/>
                <w:szCs w:val="26"/>
              </w:rPr>
              <w:t>ADD</w:t>
            </w: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</w:p>
        </w:tc>
      </w:tr>
      <w:tr w:rsidR="00B16E35" w:rsidRPr="00C35D1E" w:rsidTr="00B16E35">
        <w:trPr>
          <w:trHeight w:val="170"/>
        </w:trPr>
        <w:tc>
          <w:tcPr>
            <w:tcW w:w="3150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80" w:lineRule="exact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center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607 05</w:t>
            </w: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GAMTEL-</w:t>
            </w:r>
            <w:proofErr w:type="spellStart"/>
            <w:r w:rsidRPr="00C35D1E">
              <w:rPr>
                <w:rFonts w:eastAsia="SimSun"/>
                <w:color w:val="000000"/>
                <w:sz w:val="20"/>
                <w:szCs w:val="20"/>
              </w:rPr>
              <w:t>Ecowan</w:t>
            </w:r>
            <w:proofErr w:type="spellEnd"/>
          </w:p>
        </w:tc>
      </w:tr>
      <w:tr w:rsidR="00B16E35" w:rsidRPr="00C35D1E" w:rsidTr="00B16E35">
        <w:trPr>
          <w:trHeight w:val="170"/>
        </w:trPr>
        <w:tc>
          <w:tcPr>
            <w:tcW w:w="3150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80" w:lineRule="exact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center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607 06</w:t>
            </w: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NETPAGE</w:t>
            </w:r>
          </w:p>
        </w:tc>
      </w:tr>
      <w:tr w:rsidR="00B16E35" w:rsidRPr="00C35D1E" w:rsidTr="00B16E35">
        <w:trPr>
          <w:trHeight w:val="260"/>
        </w:trPr>
        <w:tc>
          <w:tcPr>
            <w:tcW w:w="3150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80" w:lineRule="exact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C35D1E">
              <w:rPr>
                <w:rFonts w:eastAsia="SimSun"/>
                <w:b/>
                <w:bCs/>
                <w:color w:val="000000"/>
                <w:sz w:val="20"/>
                <w:szCs w:val="26"/>
                <w:rtl/>
              </w:rPr>
              <w:t>غامبيا</w:t>
            </w:r>
            <w:r w:rsidRPr="00C35D1E">
              <w:rPr>
                <w:rFonts w:eastAsia="SimSun" w:hint="cs"/>
                <w:b/>
                <w:bCs/>
                <w:color w:val="000000"/>
                <w:sz w:val="20"/>
                <w:szCs w:val="26"/>
                <w:rtl/>
              </w:rPr>
              <w:t xml:space="preserve"> </w:t>
            </w:r>
            <w:r w:rsidRPr="00C35D1E">
              <w:rPr>
                <w:rFonts w:eastAsia="SimSun"/>
                <w:b/>
                <w:bCs/>
                <w:color w:val="000000"/>
                <w:sz w:val="20"/>
                <w:szCs w:val="26"/>
              </w:rPr>
              <w:t>LIR</w:t>
            </w: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</w:p>
        </w:tc>
      </w:tr>
      <w:tr w:rsidR="00B16E35" w:rsidRPr="00C35D1E" w:rsidTr="00B16E35">
        <w:trPr>
          <w:trHeight w:val="260"/>
        </w:trPr>
        <w:tc>
          <w:tcPr>
            <w:tcW w:w="3150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80" w:lineRule="exact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center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607 03</w:t>
            </w: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COMIUM</w:t>
            </w:r>
          </w:p>
        </w:tc>
      </w:tr>
      <w:tr w:rsidR="00B16E35" w:rsidRPr="00C35D1E" w:rsidTr="00B16E35">
        <w:trPr>
          <w:trHeight w:val="260"/>
        </w:trPr>
        <w:tc>
          <w:tcPr>
            <w:tcW w:w="3150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80" w:lineRule="exact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C35D1E">
              <w:rPr>
                <w:rFonts w:eastAsia="SimSun" w:hint="cs"/>
                <w:b/>
                <w:bCs/>
                <w:color w:val="000000"/>
                <w:sz w:val="20"/>
                <w:szCs w:val="26"/>
                <w:rtl/>
              </w:rPr>
              <w:t xml:space="preserve">السويد </w:t>
            </w:r>
            <w:r w:rsidRPr="00C35D1E">
              <w:rPr>
                <w:rFonts w:eastAsia="SimSun"/>
                <w:b/>
                <w:bCs/>
                <w:color w:val="000000"/>
                <w:sz w:val="20"/>
                <w:szCs w:val="26"/>
              </w:rPr>
              <w:t>ADD</w:t>
            </w: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</w:p>
        </w:tc>
      </w:tr>
      <w:tr w:rsidR="00B16E35" w:rsidRPr="00C35D1E" w:rsidTr="00B16E35">
        <w:trPr>
          <w:trHeight w:val="260"/>
        </w:trPr>
        <w:tc>
          <w:tcPr>
            <w:tcW w:w="3150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385E8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center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240 25</w:t>
            </w: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Monty UK Global Limited</w:t>
            </w:r>
          </w:p>
        </w:tc>
      </w:tr>
      <w:tr w:rsidR="00B16E35" w:rsidRPr="00C35D1E" w:rsidTr="00FB35E3">
        <w:trPr>
          <w:trHeight w:val="20"/>
        </w:trPr>
        <w:tc>
          <w:tcPr>
            <w:tcW w:w="3150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80" w:lineRule="exact"/>
              <w:textAlignment w:val="baseline"/>
              <w:rPr>
                <w:rFonts w:eastAsia="SimSun"/>
                <w:bCs/>
                <w:sz w:val="20"/>
                <w:szCs w:val="26"/>
              </w:rPr>
            </w:pPr>
            <w:r w:rsidRPr="00C35D1E">
              <w:rPr>
                <w:rFonts w:eastAsia="SimSun"/>
                <w:b/>
                <w:bCs/>
                <w:color w:val="000000"/>
                <w:sz w:val="20"/>
                <w:szCs w:val="26"/>
                <w:rtl/>
              </w:rPr>
              <w:t>خدمة متنقلة دولية، رمز مشترك</w:t>
            </w:r>
            <w:r w:rsidR="00FB35E3" w:rsidRPr="00C35D1E">
              <w:rPr>
                <w:rFonts w:eastAsia="SimSun" w:hint="cs"/>
                <w:b/>
                <w:bCs/>
                <w:color w:val="000000"/>
                <w:sz w:val="20"/>
                <w:szCs w:val="26"/>
                <w:rtl/>
              </w:rPr>
              <w:t xml:space="preserve"> </w:t>
            </w:r>
            <w:r w:rsidRPr="00C35D1E">
              <w:rPr>
                <w:rFonts w:eastAsia="SimSun"/>
                <w:b/>
                <w:bCs/>
                <w:color w:val="000000"/>
                <w:sz w:val="20"/>
                <w:szCs w:val="26"/>
              </w:rPr>
              <w:t>ADD</w:t>
            </w: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</w:p>
        </w:tc>
      </w:tr>
      <w:tr w:rsidR="00B16E35" w:rsidRPr="00C35D1E" w:rsidTr="00B16E35">
        <w:trPr>
          <w:trHeight w:val="260"/>
        </w:trPr>
        <w:tc>
          <w:tcPr>
            <w:tcW w:w="3150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385E8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center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901 52</w:t>
            </w:r>
          </w:p>
        </w:tc>
        <w:tc>
          <w:tcPr>
            <w:tcW w:w="417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6E35" w:rsidRPr="00C35D1E" w:rsidRDefault="00B16E35" w:rsidP="00FB35E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textAlignment w:val="baseline"/>
              <w:rPr>
                <w:rFonts w:eastAsia="SimSun"/>
                <w:sz w:val="20"/>
                <w:szCs w:val="20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</w:rPr>
              <w:t>Manx Telecom Trading Ltd.</w:t>
            </w:r>
          </w:p>
        </w:tc>
      </w:tr>
    </w:tbl>
    <w:p w:rsidR="00844A0B" w:rsidRPr="00C35D1E" w:rsidRDefault="00C35D1E" w:rsidP="00B16E35">
      <w:pPr>
        <w:tabs>
          <w:tab w:val="left" w:pos="344"/>
          <w:tab w:val="left" w:pos="850"/>
        </w:tabs>
        <w:spacing w:before="240" w:line="168" w:lineRule="auto"/>
        <w:ind w:left="346" w:hanging="346"/>
        <w:jc w:val="left"/>
        <w:rPr>
          <w:rFonts w:eastAsia="SimSun"/>
          <w:color w:val="000000"/>
          <w:position w:val="6"/>
          <w:sz w:val="16"/>
          <w:szCs w:val="22"/>
        </w:rPr>
      </w:pPr>
      <w:r w:rsidRPr="0088065C">
        <w:rPr>
          <w:rFonts w:eastAsia="SimSun" w:hint="cs"/>
          <w:rtl/>
          <w:lang w:bidi="ar-EG"/>
        </w:rPr>
        <w:t>_________</w:t>
      </w:r>
    </w:p>
    <w:p w:rsidR="00B16E35" w:rsidRPr="00C35D1E" w:rsidRDefault="00B16E35" w:rsidP="00844A0B">
      <w:pPr>
        <w:tabs>
          <w:tab w:val="left" w:pos="344"/>
          <w:tab w:val="left" w:pos="850"/>
        </w:tabs>
        <w:spacing w:line="168" w:lineRule="auto"/>
        <w:ind w:left="346" w:hanging="346"/>
        <w:jc w:val="left"/>
        <w:rPr>
          <w:rFonts w:eastAsia="SimSun"/>
          <w:sz w:val="18"/>
          <w:szCs w:val="24"/>
          <w:lang w:val="en-GB" w:bidi="ar-EG"/>
        </w:rPr>
      </w:pPr>
      <w:r w:rsidRPr="00C35D1E">
        <w:rPr>
          <w:rFonts w:eastAsia="SimSun"/>
          <w:color w:val="000000"/>
          <w:position w:val="6"/>
          <w:sz w:val="18"/>
          <w:szCs w:val="24"/>
        </w:rPr>
        <w:t>*</w:t>
      </w:r>
      <w:r w:rsidRPr="00C35D1E">
        <w:rPr>
          <w:rFonts w:eastAsia="SimSun" w:hint="cs"/>
          <w:sz w:val="18"/>
          <w:szCs w:val="24"/>
          <w:rtl/>
          <w:lang w:bidi="ar-EG"/>
        </w:rPr>
        <w:tab/>
      </w:r>
      <w:r w:rsidRPr="00C35D1E">
        <w:rPr>
          <w:rFonts w:eastAsia="SimSun"/>
          <w:sz w:val="18"/>
          <w:szCs w:val="24"/>
          <w:lang w:bidi="ar-EG"/>
        </w:rPr>
        <w:t>MCC</w:t>
      </w:r>
      <w:r w:rsidRPr="00C35D1E">
        <w:rPr>
          <w:rFonts w:eastAsia="SimSun" w:hint="cs"/>
          <w:sz w:val="18"/>
          <w:szCs w:val="24"/>
          <w:rtl/>
          <w:lang w:bidi="ar-EG"/>
        </w:rPr>
        <w:t>:</w:t>
      </w:r>
      <w:r w:rsidRPr="00C35D1E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/ </w:t>
      </w:r>
      <w:r w:rsidRPr="00C35D1E">
        <w:rPr>
          <w:rFonts w:eastAsia="SimSun"/>
          <w:sz w:val="18"/>
          <w:szCs w:val="24"/>
          <w:lang w:bidi="ar-EG"/>
        </w:rPr>
        <w:t xml:space="preserve">Mobile Country Code / </w:t>
      </w:r>
      <w:proofErr w:type="spellStart"/>
      <w:r w:rsidRPr="00C35D1E">
        <w:rPr>
          <w:rFonts w:eastAsia="SimSun"/>
          <w:sz w:val="18"/>
          <w:szCs w:val="24"/>
          <w:lang w:bidi="ar-EG"/>
        </w:rPr>
        <w:t>Indicatif</w:t>
      </w:r>
      <w:proofErr w:type="spellEnd"/>
      <w:r w:rsidRPr="00C35D1E">
        <w:rPr>
          <w:rFonts w:eastAsia="SimSun"/>
          <w:sz w:val="18"/>
          <w:szCs w:val="24"/>
          <w:lang w:bidi="ar-EG"/>
        </w:rPr>
        <w:t xml:space="preserve"> de pays du mobile</w:t>
      </w:r>
    </w:p>
    <w:p w:rsidR="00B16E35" w:rsidRDefault="00B16E35" w:rsidP="00B16E35">
      <w:pPr>
        <w:tabs>
          <w:tab w:val="left" w:pos="330"/>
          <w:tab w:val="left" w:pos="850"/>
        </w:tabs>
        <w:spacing w:before="60" w:line="168" w:lineRule="auto"/>
        <w:ind w:left="346" w:hanging="346"/>
        <w:jc w:val="left"/>
        <w:rPr>
          <w:rFonts w:eastAsia="SimSun"/>
          <w:sz w:val="18"/>
          <w:szCs w:val="24"/>
          <w:rtl/>
          <w:lang w:bidi="ar-EG"/>
        </w:rPr>
      </w:pPr>
      <w:r w:rsidRPr="00C35D1E">
        <w:rPr>
          <w:rFonts w:eastAsia="SimSun" w:hint="cs"/>
          <w:sz w:val="18"/>
          <w:szCs w:val="24"/>
          <w:rtl/>
          <w:lang w:bidi="ar-EG"/>
        </w:rPr>
        <w:tab/>
      </w:r>
      <w:r w:rsidRPr="00C35D1E">
        <w:rPr>
          <w:rFonts w:eastAsia="SimSun"/>
          <w:sz w:val="18"/>
          <w:szCs w:val="24"/>
          <w:lang w:bidi="ar-EG"/>
        </w:rPr>
        <w:t>MNC</w:t>
      </w:r>
      <w:r w:rsidRPr="00C35D1E">
        <w:rPr>
          <w:rFonts w:eastAsia="SimSun" w:hint="cs"/>
          <w:sz w:val="18"/>
          <w:szCs w:val="24"/>
          <w:rtl/>
          <w:lang w:bidi="ar-EG"/>
        </w:rPr>
        <w:t>:</w:t>
      </w:r>
      <w:r w:rsidRPr="00C35D1E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/ </w:t>
      </w:r>
      <w:r w:rsidRPr="00C35D1E">
        <w:rPr>
          <w:rFonts w:eastAsia="SimSun"/>
          <w:sz w:val="18"/>
          <w:szCs w:val="24"/>
          <w:lang w:bidi="ar-EG"/>
        </w:rPr>
        <w:t xml:space="preserve">Mobile Network Code / Code de </w:t>
      </w:r>
      <w:proofErr w:type="spellStart"/>
      <w:r w:rsidRPr="00C35D1E">
        <w:rPr>
          <w:rFonts w:eastAsia="SimSun"/>
          <w:sz w:val="18"/>
          <w:szCs w:val="24"/>
          <w:lang w:bidi="ar-EG"/>
        </w:rPr>
        <w:t>réseau</w:t>
      </w:r>
      <w:proofErr w:type="spellEnd"/>
      <w:r w:rsidRPr="00C35D1E">
        <w:rPr>
          <w:rFonts w:eastAsia="SimSun"/>
          <w:sz w:val="18"/>
          <w:szCs w:val="24"/>
          <w:lang w:bidi="ar-EG"/>
        </w:rPr>
        <w:t xml:space="preserve"> mobile</w:t>
      </w:r>
    </w:p>
    <w:p w:rsidR="0049290F" w:rsidRDefault="0049290F" w:rsidP="0049290F">
      <w:pPr>
        <w:rPr>
          <w:rFonts w:eastAsia="SimSun"/>
          <w:rtl/>
          <w:lang w:bidi="ar-EG"/>
        </w:rPr>
      </w:pPr>
    </w:p>
    <w:p w:rsidR="0049290F" w:rsidRPr="00C35D1E" w:rsidRDefault="0049290F" w:rsidP="0049290F">
      <w:pPr>
        <w:rPr>
          <w:rFonts w:eastAsia="SimSun"/>
          <w:sz w:val="16"/>
          <w:szCs w:val="22"/>
          <w:lang w:bidi="ar-EG"/>
        </w:rPr>
      </w:pPr>
    </w:p>
    <w:p w:rsidR="007D14A1" w:rsidRPr="00C35D1E" w:rsidRDefault="007D14A1" w:rsidP="007D14A1">
      <w:pPr>
        <w:pStyle w:val="Heading2"/>
        <w:rPr>
          <w:rtl/>
        </w:rPr>
      </w:pPr>
      <w:bookmarkStart w:id="195" w:name="_Toc464575558"/>
      <w:bookmarkStart w:id="196" w:name="TOC_14_A"/>
      <w:r w:rsidRPr="00C35D1E">
        <w:rPr>
          <w:rFonts w:hint="cs"/>
          <w:rtl/>
        </w:rPr>
        <w:t>قائمة برموز شركات التشغيل الصادرة عن الاتحاد</w:t>
      </w:r>
      <w:r w:rsidRPr="00C35D1E">
        <w:rPr>
          <w:rtl/>
        </w:rPr>
        <w:br/>
      </w:r>
      <w:r w:rsidRPr="00C35D1E">
        <w:rPr>
          <w:rFonts w:hint="cs"/>
          <w:rtl/>
        </w:rPr>
        <w:t xml:space="preserve">(وفقاً للتوصية </w:t>
      </w:r>
      <w:r w:rsidRPr="00C35D1E">
        <w:t>ITU</w:t>
      </w:r>
      <w:r w:rsidRPr="00C35D1E">
        <w:noBreakHyphen/>
        <w:t>T M.1400</w:t>
      </w:r>
      <w:r w:rsidRPr="00C35D1E">
        <w:rPr>
          <w:rFonts w:hint="cs"/>
          <w:rtl/>
        </w:rPr>
        <w:t xml:space="preserve"> </w:t>
      </w:r>
      <w:r w:rsidRPr="00C35D1E">
        <w:t>(2013/03)</w:t>
      </w:r>
      <w:r w:rsidRPr="00C35D1E">
        <w:rPr>
          <w:rFonts w:hint="cs"/>
          <w:rtl/>
        </w:rPr>
        <w:t>)</w:t>
      </w:r>
      <w:r w:rsidRPr="00C35D1E">
        <w:rPr>
          <w:rtl/>
        </w:rPr>
        <w:br/>
      </w:r>
      <w:r w:rsidRPr="00C35D1E">
        <w:rPr>
          <w:rFonts w:hint="cs"/>
          <w:rtl/>
        </w:rPr>
        <w:t xml:space="preserve">(الوضع في </w:t>
      </w:r>
      <w:r w:rsidRPr="00C35D1E">
        <w:t>15</w:t>
      </w:r>
      <w:r w:rsidRPr="00C35D1E">
        <w:rPr>
          <w:rFonts w:hint="cs"/>
          <w:rtl/>
        </w:rPr>
        <w:t xml:space="preserve"> سبتمبر </w:t>
      </w:r>
      <w:r w:rsidRPr="00C35D1E">
        <w:t>2014</w:t>
      </w:r>
      <w:r w:rsidRPr="00C35D1E">
        <w:rPr>
          <w:rFonts w:hint="cs"/>
          <w:rtl/>
        </w:rPr>
        <w:t>)</w:t>
      </w:r>
      <w:bookmarkEnd w:id="195"/>
    </w:p>
    <w:bookmarkEnd w:id="196"/>
    <w:p w:rsidR="007D14A1" w:rsidRPr="00C35D1E" w:rsidRDefault="007D14A1" w:rsidP="007D14A1">
      <w:pPr>
        <w:jc w:val="center"/>
        <w:rPr>
          <w:rFonts w:eastAsia="SimSun"/>
          <w:rtl/>
          <w:lang w:bidi="ar-SY"/>
        </w:rPr>
      </w:pPr>
      <w:r w:rsidRPr="00C35D1E">
        <w:rPr>
          <w:rFonts w:eastAsia="SimSun" w:hint="cs"/>
          <w:rtl/>
          <w:lang w:val="es-ES" w:bidi="ar-SY"/>
        </w:rPr>
        <w:t xml:space="preserve">(ملحق بالنشرة التشغيلية للاتحاد رقم </w:t>
      </w:r>
      <w:r w:rsidRPr="00C35D1E">
        <w:rPr>
          <w:rFonts w:eastAsia="SimSun"/>
          <w:lang w:bidi="ar-SY"/>
        </w:rPr>
        <w:t>1060</w:t>
      </w:r>
      <w:r w:rsidRPr="00C35D1E">
        <w:rPr>
          <w:rFonts w:eastAsia="SimSun" w:hint="cs"/>
          <w:rtl/>
          <w:lang w:bidi="ar-SY"/>
        </w:rPr>
        <w:t xml:space="preserve"> - </w:t>
      </w:r>
      <w:r w:rsidRPr="00C35D1E">
        <w:rPr>
          <w:rFonts w:eastAsia="SimSun"/>
          <w:lang w:bidi="ar-SY"/>
        </w:rPr>
        <w:t>2014.IX.15</w:t>
      </w:r>
      <w:r w:rsidRPr="00C35D1E">
        <w:rPr>
          <w:rFonts w:eastAsia="SimSun" w:hint="cs"/>
          <w:rtl/>
          <w:lang w:bidi="ar-SY"/>
        </w:rPr>
        <w:t>)</w:t>
      </w:r>
      <w:r w:rsidRPr="00C35D1E">
        <w:rPr>
          <w:rFonts w:eastAsia="SimSun"/>
          <w:rtl/>
          <w:lang w:bidi="ar-SY"/>
        </w:rPr>
        <w:br/>
      </w:r>
      <w:r w:rsidRPr="00C35D1E">
        <w:rPr>
          <w:rFonts w:eastAsia="SimSun" w:hint="cs"/>
          <w:rtl/>
          <w:lang w:bidi="ar-SY"/>
        </w:rPr>
        <w:t xml:space="preserve">(التعديل رقم </w:t>
      </w:r>
      <w:r w:rsidRPr="00C35D1E">
        <w:rPr>
          <w:rFonts w:eastAsia="SimSun"/>
          <w:lang w:bidi="ar-SY"/>
        </w:rPr>
        <w:t>32</w:t>
      </w:r>
      <w:r w:rsidRPr="00C35D1E">
        <w:rPr>
          <w:rFonts w:eastAsia="SimSun" w:hint="cs"/>
          <w:rtl/>
          <w:lang w:bidi="ar-SY"/>
        </w:rPr>
        <w:t>)</w:t>
      </w:r>
    </w:p>
    <w:p w:rsidR="007D14A1" w:rsidRPr="00C35D1E" w:rsidRDefault="007D14A1" w:rsidP="00FB35E3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180" w:lineRule="exact"/>
        <w:textAlignment w:val="baseline"/>
        <w:rPr>
          <w:rFonts w:eastAsia="SimSun"/>
          <w:sz w:val="14"/>
          <w:szCs w:val="20"/>
          <w:lang w:val="en-GB"/>
        </w:rPr>
      </w:pP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256"/>
        <w:gridCol w:w="1847"/>
        <w:gridCol w:w="4536"/>
      </w:tblGrid>
      <w:tr w:rsidR="007D14A1" w:rsidRPr="00C35D1E" w:rsidTr="007D14A1">
        <w:trPr>
          <w:cantSplit/>
          <w:tblHeader/>
          <w:jc w:val="center"/>
        </w:trPr>
        <w:tc>
          <w:tcPr>
            <w:tcW w:w="1689" w:type="pct"/>
            <w:hideMark/>
          </w:tcPr>
          <w:p w:rsidR="007D14A1" w:rsidRPr="00C35D1E" w:rsidRDefault="007D14A1" w:rsidP="00385E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C35D1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C35D1E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958" w:type="pct"/>
            <w:hideMark/>
          </w:tcPr>
          <w:p w:rsidR="007D14A1" w:rsidRPr="00C35D1E" w:rsidRDefault="007D14A1" w:rsidP="00385E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C35D1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353" w:type="pct"/>
            <w:hideMark/>
          </w:tcPr>
          <w:p w:rsidR="007D14A1" w:rsidRPr="00C35D1E" w:rsidRDefault="007D14A1" w:rsidP="00385E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C35D1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7D14A1" w:rsidRPr="00C35D1E" w:rsidTr="007D14A1">
        <w:trPr>
          <w:cantSplit/>
          <w:tblHeader/>
          <w:jc w:val="center"/>
        </w:trPr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14A1" w:rsidRPr="00C35D1E" w:rsidRDefault="007D14A1" w:rsidP="00385E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C35D1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14A1" w:rsidRPr="00C35D1E" w:rsidRDefault="007D14A1" w:rsidP="00385E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C35D1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4A1" w:rsidRPr="00C35D1E" w:rsidRDefault="007D14A1" w:rsidP="00385E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:rsidR="007D14A1" w:rsidRPr="00C35D1E" w:rsidRDefault="007D14A1" w:rsidP="00593575">
      <w:pPr>
        <w:tabs>
          <w:tab w:val="left" w:pos="3118"/>
        </w:tabs>
        <w:spacing w:before="180"/>
        <w:rPr>
          <w:rFonts w:eastAsia="SimSun"/>
          <w:b/>
          <w:bCs/>
          <w:i/>
          <w:iCs/>
          <w:lang w:bidi="ar-EG"/>
        </w:rPr>
      </w:pPr>
      <w:r w:rsidRPr="00C35D1E">
        <w:rPr>
          <w:rFonts w:eastAsia="SimSun" w:hint="cs"/>
          <w:b/>
          <w:bCs/>
          <w:i/>
          <w:iCs/>
          <w:rtl/>
          <w:lang w:bidi="ar-EG"/>
        </w:rPr>
        <w:t xml:space="preserve">جمهورية ألمانيا الاتحادية / </w:t>
      </w:r>
      <w:r w:rsidRPr="00C35D1E">
        <w:rPr>
          <w:rFonts w:eastAsia="SimSun"/>
          <w:b/>
          <w:bCs/>
          <w:i/>
          <w:iCs/>
          <w:lang w:bidi="ar-EG"/>
        </w:rPr>
        <w:t>DEU</w:t>
      </w:r>
      <w:r w:rsidRPr="00C35D1E">
        <w:rPr>
          <w:rFonts w:eastAsia="SimSun"/>
          <w:b/>
          <w:bCs/>
          <w:i/>
          <w:iCs/>
          <w:lang w:bidi="ar-EG"/>
        </w:rPr>
        <w:tab/>
      </w:r>
      <w:r w:rsidRPr="00C35D1E">
        <w:rPr>
          <w:rFonts w:eastAsia="SimSun"/>
          <w:b/>
          <w:bCs/>
          <w:lang w:bidi="ar-EG"/>
        </w:rPr>
        <w:t>ADD</w:t>
      </w:r>
    </w:p>
    <w:tbl>
      <w:tblPr>
        <w:bidiVisual/>
        <w:tblW w:w="9659" w:type="dxa"/>
        <w:tblInd w:w="547" w:type="dxa"/>
        <w:tblLayout w:type="fixed"/>
        <w:tblLook w:val="04A0" w:firstRow="1" w:lastRow="0" w:firstColumn="1" w:lastColumn="0" w:noHBand="0" w:noVBand="1"/>
      </w:tblPr>
      <w:tblGrid>
        <w:gridCol w:w="3280"/>
        <w:gridCol w:w="1843"/>
        <w:gridCol w:w="4536"/>
      </w:tblGrid>
      <w:tr w:rsidR="007D14A1" w:rsidRPr="00C35D1E" w:rsidTr="007D14A1">
        <w:trPr>
          <w:trHeight w:val="1014"/>
        </w:trPr>
        <w:tc>
          <w:tcPr>
            <w:tcW w:w="3280" w:type="dxa"/>
          </w:tcPr>
          <w:p w:rsidR="007D14A1" w:rsidRPr="00C35D1E" w:rsidRDefault="007D14A1" w:rsidP="00FB35E3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60" w:lineRule="exact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n-GB"/>
              </w:rPr>
            </w:pPr>
            <w:r w:rsidRPr="00C35D1E">
              <w:rPr>
                <w:rFonts w:eastAsia="SimSun"/>
                <w:color w:val="000000"/>
                <w:sz w:val="20"/>
                <w:szCs w:val="20"/>
                <w:lang w:val="de-CH"/>
              </w:rPr>
              <w:t>Deutsche Telefon Standard AG</w:t>
            </w:r>
            <w:r w:rsidR="00FB35E3" w:rsidRPr="00C35D1E">
              <w:rPr>
                <w:rFonts w:eastAsia="SimSun"/>
                <w:color w:val="000000"/>
                <w:sz w:val="20"/>
                <w:szCs w:val="20"/>
                <w:rtl/>
                <w:lang w:val="de-CH"/>
              </w:rPr>
              <w:br/>
            </w:r>
            <w:r w:rsidRPr="00C35D1E">
              <w:rPr>
                <w:rFonts w:eastAsia="SimSun"/>
                <w:color w:val="000000"/>
                <w:sz w:val="20"/>
                <w:szCs w:val="20"/>
                <w:lang w:val="de-CH"/>
              </w:rPr>
              <w:t>Göttelmannstrasse 17</w:t>
            </w:r>
            <w:r w:rsidR="00FB35E3" w:rsidRPr="00C35D1E">
              <w:rPr>
                <w:rFonts w:eastAsia="SimSun"/>
                <w:color w:val="000000"/>
                <w:sz w:val="20"/>
                <w:szCs w:val="20"/>
                <w:rtl/>
                <w:lang w:val="de-CH"/>
              </w:rPr>
              <w:br/>
            </w:r>
            <w:r w:rsidRPr="00C35D1E">
              <w:rPr>
                <w:rFonts w:eastAsia="SimSun"/>
                <w:color w:val="000000"/>
                <w:sz w:val="20"/>
                <w:szCs w:val="20"/>
                <w:lang w:val="en-GB"/>
              </w:rPr>
              <w:t>55130 MAINZ</w:t>
            </w:r>
          </w:p>
        </w:tc>
        <w:tc>
          <w:tcPr>
            <w:tcW w:w="1843" w:type="dxa"/>
          </w:tcPr>
          <w:p w:rsidR="007D14A1" w:rsidRPr="00C35D1E" w:rsidRDefault="007D14A1" w:rsidP="00FB35E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60" w:lineRule="exact"/>
              <w:jc w:val="center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35D1E">
              <w:rPr>
                <w:rFonts w:eastAsia="SimSun"/>
                <w:b/>
                <w:bCs/>
                <w:color w:val="000000"/>
                <w:sz w:val="20"/>
                <w:szCs w:val="20"/>
                <w:lang w:val="en-GB"/>
              </w:rPr>
              <w:t>DETEST</w:t>
            </w:r>
          </w:p>
        </w:tc>
        <w:tc>
          <w:tcPr>
            <w:tcW w:w="4536" w:type="dxa"/>
          </w:tcPr>
          <w:p w:rsidR="007D14A1" w:rsidRPr="00C35D1E" w:rsidRDefault="007D14A1" w:rsidP="00FB35E3">
            <w:pPr>
              <w:widowControl w:val="0"/>
              <w:tabs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60" w:lineRule="exact"/>
              <w:jc w:val="left"/>
              <w:textAlignment w:val="baseline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r w:rsidRPr="00C35D1E">
              <w:rPr>
                <w:rFonts w:eastAsia="SimSun"/>
                <w:color w:val="000000"/>
                <w:sz w:val="20"/>
                <w:szCs w:val="26"/>
                <w:lang w:val="de-CH"/>
              </w:rPr>
              <w:t>Mr Jürgen Kern</w:t>
            </w:r>
            <w:r w:rsidRPr="00C35D1E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C35D1E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الهاتف:</w:t>
            </w:r>
            <w:r w:rsidRPr="00C35D1E">
              <w:rPr>
                <w:rFonts w:eastAsia="SimSun"/>
                <w:color w:val="000000"/>
                <w:sz w:val="20"/>
                <w:szCs w:val="26"/>
                <w:lang w:val="en-GB"/>
              </w:rPr>
              <w:tab/>
            </w:r>
            <w:r w:rsidRPr="00C35D1E">
              <w:rPr>
                <w:rFonts w:eastAsia="SimSun"/>
                <w:color w:val="000000"/>
                <w:sz w:val="20"/>
                <w:szCs w:val="26"/>
                <w:lang w:val="de-CH"/>
              </w:rPr>
              <w:t>+49 6131 32797 70</w:t>
            </w:r>
            <w:r w:rsidRPr="00C35D1E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C35D1E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الفاكس:</w:t>
            </w:r>
            <w:r w:rsidRPr="00C35D1E">
              <w:rPr>
                <w:rFonts w:eastAsia="SimSun"/>
                <w:color w:val="000000"/>
                <w:sz w:val="20"/>
                <w:szCs w:val="26"/>
                <w:lang w:val="en-GB"/>
              </w:rPr>
              <w:tab/>
            </w:r>
            <w:r w:rsidRPr="00C35D1E">
              <w:rPr>
                <w:rFonts w:eastAsia="SimSun"/>
                <w:color w:val="000000"/>
                <w:sz w:val="20"/>
                <w:szCs w:val="26"/>
                <w:lang w:val="de-CH"/>
              </w:rPr>
              <w:t>+49 6131 32797 1076</w:t>
            </w:r>
            <w:r w:rsidRPr="00C35D1E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C35D1E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البريد الإلكتروني:</w:t>
            </w:r>
            <w:r w:rsidRPr="00C35D1E">
              <w:rPr>
                <w:rFonts w:eastAsia="SimSun"/>
                <w:color w:val="000000"/>
                <w:sz w:val="20"/>
                <w:szCs w:val="26"/>
                <w:lang w:val="en-GB"/>
              </w:rPr>
              <w:tab/>
              <w:t>juergen.kern@deutsche-telefon.de</w:t>
            </w:r>
          </w:p>
        </w:tc>
      </w:tr>
    </w:tbl>
    <w:p w:rsidR="00B67C6C" w:rsidRPr="00C35D1E" w:rsidRDefault="00B67C6C" w:rsidP="00B67C6C">
      <w:pPr>
        <w:pStyle w:val="Heading2"/>
        <w:rPr>
          <w:rtl/>
        </w:rPr>
      </w:pPr>
      <w:bookmarkStart w:id="197" w:name="_Toc436161616"/>
      <w:bookmarkStart w:id="198" w:name="_Toc456951998"/>
      <w:bookmarkStart w:id="199" w:name="_Toc464575559"/>
      <w:bookmarkStart w:id="200" w:name="TOC_15"/>
      <w:r w:rsidRPr="00C35D1E">
        <w:rPr>
          <w:rFonts w:hint="cs"/>
          <w:rtl/>
        </w:rPr>
        <w:lastRenderedPageBreak/>
        <w:t xml:space="preserve">قائمة برموز نقاط التشوير الدولية </w:t>
      </w:r>
      <w:r w:rsidRPr="00C35D1E">
        <w:t>(ISPC)</w:t>
      </w:r>
      <w:r w:rsidRPr="00C35D1E">
        <w:rPr>
          <w:rtl/>
        </w:rPr>
        <w:br/>
      </w:r>
      <w:r w:rsidRPr="00C35D1E">
        <w:rPr>
          <w:rFonts w:hint="cs"/>
          <w:rtl/>
        </w:rPr>
        <w:t xml:space="preserve">(وفقاً للتوصية </w:t>
      </w:r>
      <w:r w:rsidRPr="00C35D1E">
        <w:t>ITU-T Q.708</w:t>
      </w:r>
      <w:r w:rsidRPr="00C35D1E">
        <w:rPr>
          <w:rFonts w:hint="cs"/>
          <w:rtl/>
        </w:rPr>
        <w:t xml:space="preserve"> </w:t>
      </w:r>
      <w:r w:rsidRPr="00C35D1E">
        <w:t>(1999/03)</w:t>
      </w:r>
      <w:r w:rsidRPr="00C35D1E">
        <w:rPr>
          <w:rFonts w:hint="cs"/>
          <w:rtl/>
        </w:rPr>
        <w:t>)</w:t>
      </w:r>
      <w:r w:rsidRPr="00C35D1E">
        <w:rPr>
          <w:rtl/>
        </w:rPr>
        <w:br/>
      </w:r>
      <w:r w:rsidRPr="00C35D1E">
        <w:rPr>
          <w:rFonts w:hint="cs"/>
          <w:rtl/>
        </w:rPr>
        <w:t xml:space="preserve">(الوضع في </w:t>
      </w:r>
      <w:r w:rsidRPr="00C35D1E">
        <w:t>1</w:t>
      </w:r>
      <w:r w:rsidRPr="00C35D1E">
        <w:rPr>
          <w:rFonts w:hint="cs"/>
          <w:rtl/>
        </w:rPr>
        <w:t xml:space="preserve"> أكتوبر </w:t>
      </w:r>
      <w:r w:rsidRPr="00C35D1E">
        <w:t>2016</w:t>
      </w:r>
      <w:r w:rsidRPr="00C35D1E">
        <w:rPr>
          <w:rFonts w:hint="cs"/>
          <w:rtl/>
        </w:rPr>
        <w:t>)</w:t>
      </w:r>
      <w:bookmarkEnd w:id="197"/>
      <w:bookmarkEnd w:id="198"/>
      <w:bookmarkEnd w:id="199"/>
    </w:p>
    <w:bookmarkEnd w:id="200"/>
    <w:p w:rsidR="00B67C6C" w:rsidRPr="00C35D1E" w:rsidRDefault="00B67C6C" w:rsidP="00ED7EDD">
      <w:pPr>
        <w:keepNext/>
        <w:keepLines/>
        <w:spacing w:before="240" w:after="240"/>
        <w:jc w:val="center"/>
        <w:rPr>
          <w:rFonts w:eastAsia="SimSun"/>
          <w:lang w:bidi="ar-EG"/>
        </w:rPr>
      </w:pPr>
      <w:r w:rsidRPr="00C35D1E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C35D1E">
        <w:rPr>
          <w:rFonts w:eastAsia="SimSun"/>
          <w:lang w:bidi="ar-EG"/>
        </w:rPr>
        <w:t>1109</w:t>
      </w:r>
      <w:r w:rsidRPr="00C35D1E">
        <w:rPr>
          <w:rFonts w:eastAsia="SimSun" w:hint="cs"/>
          <w:rtl/>
          <w:lang w:bidi="ar-EG"/>
        </w:rPr>
        <w:t xml:space="preserve"> - </w:t>
      </w:r>
      <w:r w:rsidRPr="00C35D1E">
        <w:rPr>
          <w:rFonts w:eastAsia="SimSun"/>
          <w:lang w:bidi="ar-EG"/>
        </w:rPr>
        <w:t>2016.X.1</w:t>
      </w:r>
      <w:r w:rsidRPr="00C35D1E">
        <w:rPr>
          <w:rFonts w:eastAsia="SimSun" w:hint="cs"/>
          <w:rtl/>
          <w:lang w:bidi="ar-EG"/>
        </w:rPr>
        <w:t>)</w:t>
      </w:r>
      <w:r w:rsidRPr="00C35D1E">
        <w:rPr>
          <w:rFonts w:eastAsia="SimSun"/>
          <w:rtl/>
          <w:lang w:bidi="ar-EG"/>
        </w:rPr>
        <w:br/>
      </w:r>
      <w:r w:rsidRPr="00C35D1E">
        <w:rPr>
          <w:rFonts w:eastAsia="SimSun" w:hint="cs"/>
          <w:rtl/>
          <w:lang w:bidi="ar-EG"/>
        </w:rPr>
        <w:t xml:space="preserve">(التعديل رقم </w:t>
      </w:r>
      <w:r w:rsidRPr="00C35D1E">
        <w:rPr>
          <w:rFonts w:eastAsia="SimSun"/>
          <w:lang w:bidi="ar-EG"/>
        </w:rPr>
        <w:t>1</w:t>
      </w:r>
      <w:r w:rsidRPr="00C35D1E">
        <w:rPr>
          <w:rFonts w:eastAsia="SimSun" w:hint="cs"/>
          <w:rtl/>
          <w:lang w:bidi="ar-EG"/>
        </w:rPr>
        <w:t>)</w:t>
      </w:r>
    </w:p>
    <w:tbl>
      <w:tblPr>
        <w:tblStyle w:val="TableGrid"/>
        <w:bidiVisual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1029"/>
        <w:gridCol w:w="3212"/>
        <w:gridCol w:w="6"/>
        <w:gridCol w:w="4012"/>
      </w:tblGrid>
      <w:tr w:rsidR="00B67C6C" w:rsidRPr="00C35D1E" w:rsidTr="00385E83">
        <w:trPr>
          <w:cantSplit/>
          <w:trHeight w:val="227"/>
        </w:trPr>
        <w:tc>
          <w:tcPr>
            <w:tcW w:w="2058" w:type="dxa"/>
            <w:gridSpan w:val="2"/>
          </w:tcPr>
          <w:p w:rsidR="00B67C6C" w:rsidRPr="00C35D1E" w:rsidRDefault="00B67C6C" w:rsidP="00385E83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 w:val="20"/>
                <w:szCs w:val="26"/>
                <w:lang w:val="fr-FR"/>
              </w:rPr>
            </w:pPr>
            <w:r w:rsidRPr="00C35D1E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fr-FR"/>
              </w:rPr>
              <w:t>البلد/المنطقة الجغرافية</w:t>
            </w:r>
          </w:p>
        </w:tc>
        <w:tc>
          <w:tcPr>
            <w:tcW w:w="3212" w:type="dxa"/>
            <w:vMerge w:val="restart"/>
            <w:shd w:val="clear" w:color="auto" w:fill="auto"/>
          </w:tcPr>
          <w:p w:rsidR="00B67C6C" w:rsidRPr="00C35D1E" w:rsidRDefault="00B67C6C" w:rsidP="00385E83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 w:bidi="ar-EG"/>
              </w:rPr>
            </w:pPr>
            <w:r w:rsidRPr="00C35D1E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fr-FR"/>
              </w:rPr>
              <w:t>الاسم الوحيد لنقطة التشوير</w:t>
            </w:r>
          </w:p>
        </w:tc>
        <w:tc>
          <w:tcPr>
            <w:tcW w:w="4018" w:type="dxa"/>
            <w:gridSpan w:val="2"/>
            <w:vMerge w:val="restart"/>
            <w:shd w:val="clear" w:color="auto" w:fill="auto"/>
          </w:tcPr>
          <w:p w:rsidR="00B67C6C" w:rsidRPr="00C35D1E" w:rsidRDefault="00B67C6C" w:rsidP="00385E83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fr-FR"/>
              </w:rPr>
            </w:pPr>
            <w:r w:rsidRPr="00C35D1E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fr-FR"/>
              </w:rPr>
              <w:t>اسم مشغل نقطة التشوير</w:t>
            </w:r>
          </w:p>
        </w:tc>
      </w:tr>
      <w:tr w:rsidR="00B67C6C" w:rsidRPr="00C35D1E" w:rsidTr="00385E83">
        <w:trPr>
          <w:cantSplit/>
          <w:trHeight w:val="227"/>
        </w:trPr>
        <w:tc>
          <w:tcPr>
            <w:tcW w:w="1029" w:type="dxa"/>
          </w:tcPr>
          <w:p w:rsidR="00B67C6C" w:rsidRPr="00C35D1E" w:rsidRDefault="00B67C6C" w:rsidP="00385E83">
            <w:pPr>
              <w:pStyle w:val="Tablehead2"/>
              <w:rPr>
                <w:rFonts w:eastAsia="SimSun" w:cs="Traditional Arabic"/>
              </w:rPr>
            </w:pPr>
            <w:r w:rsidRPr="00C35D1E">
              <w:rPr>
                <w:rFonts w:eastAsia="SimSun" w:cs="Traditional Arabic"/>
              </w:rPr>
              <w:t>ISPC</w:t>
            </w:r>
          </w:p>
        </w:tc>
        <w:tc>
          <w:tcPr>
            <w:tcW w:w="1029" w:type="dxa"/>
            <w:shd w:val="clear" w:color="auto" w:fill="auto"/>
          </w:tcPr>
          <w:p w:rsidR="00B67C6C" w:rsidRPr="00C35D1E" w:rsidRDefault="00B67C6C" w:rsidP="00385E83">
            <w:pPr>
              <w:pStyle w:val="Tablehead2"/>
              <w:rPr>
                <w:rFonts w:eastAsia="SimSun" w:cs="Traditional Arabic"/>
              </w:rPr>
            </w:pPr>
            <w:r w:rsidRPr="00C35D1E">
              <w:rPr>
                <w:rFonts w:eastAsia="SimSun" w:cs="Traditional Arabic"/>
              </w:rPr>
              <w:t>DEC</w:t>
            </w:r>
          </w:p>
        </w:tc>
        <w:tc>
          <w:tcPr>
            <w:tcW w:w="3212" w:type="dxa"/>
            <w:vMerge/>
            <w:shd w:val="clear" w:color="auto" w:fill="auto"/>
          </w:tcPr>
          <w:p w:rsidR="00B67C6C" w:rsidRPr="00C35D1E" w:rsidRDefault="00B67C6C" w:rsidP="00385E83">
            <w:pPr>
              <w:pStyle w:val="Tablehead2"/>
              <w:jc w:val="left"/>
              <w:rPr>
                <w:rFonts w:eastAsia="SimSun" w:cs="Traditional Arabic"/>
              </w:rPr>
            </w:pPr>
          </w:p>
        </w:tc>
        <w:tc>
          <w:tcPr>
            <w:tcW w:w="4018" w:type="dxa"/>
            <w:gridSpan w:val="2"/>
            <w:vMerge/>
            <w:shd w:val="clear" w:color="auto" w:fill="auto"/>
          </w:tcPr>
          <w:p w:rsidR="00B67C6C" w:rsidRPr="00C35D1E" w:rsidRDefault="00B67C6C" w:rsidP="00385E83">
            <w:pPr>
              <w:pStyle w:val="Tablehead2"/>
              <w:jc w:val="left"/>
              <w:rPr>
                <w:rFonts w:eastAsia="SimSun" w:cs="Traditional Arabic"/>
              </w:rPr>
            </w:pPr>
          </w:p>
        </w:tc>
      </w:tr>
      <w:tr w:rsidR="00B67C6C" w:rsidRPr="00C35D1E" w:rsidTr="00385E83">
        <w:trPr>
          <w:cantSplit/>
          <w:trHeight w:val="240"/>
        </w:trPr>
        <w:tc>
          <w:tcPr>
            <w:tcW w:w="9288" w:type="dxa"/>
            <w:gridSpan w:val="5"/>
            <w:shd w:val="clear" w:color="auto" w:fill="auto"/>
          </w:tcPr>
          <w:p w:rsidR="00B67C6C" w:rsidRPr="00C35D1E" w:rsidRDefault="00B67C6C" w:rsidP="00B67C6C">
            <w:pPr>
              <w:keepNext/>
              <w:tabs>
                <w:tab w:val="left" w:pos="1242"/>
              </w:tabs>
              <w:overflowPunct w:val="0"/>
              <w:autoSpaceDE w:val="0"/>
              <w:autoSpaceDN w:val="0"/>
              <w:adjustRightInd w:val="0"/>
              <w:spacing w:before="240" w:after="40" w:line="260" w:lineRule="exact"/>
              <w:textAlignment w:val="baseline"/>
              <w:rPr>
                <w:rFonts w:eastAsia="SimSun"/>
                <w:b/>
                <w:bCs/>
              </w:rPr>
            </w:pPr>
            <w:r w:rsidRPr="00C35D1E">
              <w:rPr>
                <w:rFonts w:eastAsia="SimSun" w:hint="cs"/>
                <w:b/>
                <w:bCs/>
                <w:rtl/>
              </w:rPr>
              <w:t>قبرص</w:t>
            </w:r>
            <w:r w:rsidRPr="00C35D1E">
              <w:rPr>
                <w:rFonts w:eastAsia="SimSun"/>
                <w:b/>
                <w:bCs/>
                <w:rtl/>
              </w:rPr>
              <w:tab/>
            </w:r>
            <w:r w:rsidRPr="00C35D1E">
              <w:rPr>
                <w:rFonts w:eastAsia="SimSun"/>
                <w:b/>
                <w:bCs/>
                <w:lang w:val="en-GB"/>
              </w:rPr>
              <w:t>ADD</w:t>
            </w:r>
          </w:p>
        </w:tc>
      </w:tr>
      <w:tr w:rsidR="00B67C6C" w:rsidRPr="00C35D1E" w:rsidTr="008A038D">
        <w:trPr>
          <w:cantSplit/>
          <w:trHeight w:val="240"/>
        </w:trPr>
        <w:tc>
          <w:tcPr>
            <w:tcW w:w="1029" w:type="dxa"/>
            <w:shd w:val="clear" w:color="auto" w:fill="auto"/>
          </w:tcPr>
          <w:p w:rsidR="00B67C6C" w:rsidRPr="00C35D1E" w:rsidRDefault="00B67C6C" w:rsidP="00EC7C83">
            <w:pPr>
              <w:pStyle w:val="StyleTabletextLeft"/>
              <w:rPr>
                <w:rFonts w:eastAsia="SimSun"/>
                <w:b w:val="0"/>
                <w:bCs w:val="0"/>
              </w:rPr>
            </w:pPr>
            <w:r w:rsidRPr="00C35D1E">
              <w:rPr>
                <w:rFonts w:eastAsia="SimSun"/>
                <w:b w:val="0"/>
                <w:bCs w:val="0"/>
              </w:rPr>
              <w:t>6-231-1</w:t>
            </w:r>
          </w:p>
        </w:tc>
        <w:tc>
          <w:tcPr>
            <w:tcW w:w="1029" w:type="dxa"/>
            <w:shd w:val="clear" w:color="auto" w:fill="auto"/>
          </w:tcPr>
          <w:p w:rsidR="00B67C6C" w:rsidRPr="00C35D1E" w:rsidRDefault="00B67C6C" w:rsidP="00EC7C83">
            <w:pPr>
              <w:pStyle w:val="StyleTabletextLeft"/>
              <w:rPr>
                <w:rFonts w:eastAsia="SimSun"/>
                <w:b w:val="0"/>
                <w:bCs w:val="0"/>
              </w:rPr>
            </w:pPr>
            <w:r w:rsidRPr="00C35D1E">
              <w:rPr>
                <w:rFonts w:eastAsia="SimSun"/>
                <w:b w:val="0"/>
                <w:bCs w:val="0"/>
              </w:rPr>
              <w:t>14137</w:t>
            </w:r>
          </w:p>
        </w:tc>
        <w:tc>
          <w:tcPr>
            <w:tcW w:w="3218" w:type="dxa"/>
            <w:gridSpan w:val="2"/>
            <w:shd w:val="clear" w:color="auto" w:fill="auto"/>
          </w:tcPr>
          <w:p w:rsidR="00B67C6C" w:rsidRPr="00C35D1E" w:rsidRDefault="00B67C6C" w:rsidP="00ED7EDD">
            <w:pPr>
              <w:pStyle w:val="StyleTabletextLeft"/>
              <w:jc w:val="right"/>
              <w:rPr>
                <w:rFonts w:eastAsia="SimSun"/>
                <w:b w:val="0"/>
                <w:bCs w:val="0"/>
              </w:rPr>
            </w:pPr>
            <w:proofErr w:type="spellStart"/>
            <w:r w:rsidRPr="00C35D1E">
              <w:rPr>
                <w:rFonts w:eastAsia="SimSun"/>
                <w:b w:val="0"/>
                <w:bCs w:val="0"/>
              </w:rPr>
              <w:t>IntellTel</w:t>
            </w:r>
            <w:proofErr w:type="spellEnd"/>
            <w:r w:rsidRPr="00C35D1E">
              <w:rPr>
                <w:rFonts w:eastAsia="SimSun"/>
                <w:b w:val="0"/>
                <w:bCs w:val="0"/>
              </w:rPr>
              <w:t xml:space="preserve"> - CY1, </w:t>
            </w:r>
            <w:proofErr w:type="spellStart"/>
            <w:r w:rsidRPr="00C35D1E">
              <w:rPr>
                <w:rFonts w:eastAsia="SimSun"/>
                <w:b w:val="0"/>
                <w:bCs w:val="0"/>
              </w:rPr>
              <w:t>Nicosia</w:t>
            </w:r>
            <w:proofErr w:type="spellEnd"/>
          </w:p>
        </w:tc>
        <w:tc>
          <w:tcPr>
            <w:tcW w:w="4012" w:type="dxa"/>
          </w:tcPr>
          <w:p w:rsidR="00B67C6C" w:rsidRPr="00C35D1E" w:rsidRDefault="00B67C6C" w:rsidP="00ED7EDD">
            <w:pPr>
              <w:pStyle w:val="StyleTabletextLeft"/>
              <w:jc w:val="right"/>
              <w:rPr>
                <w:rFonts w:eastAsia="SimSun"/>
                <w:b w:val="0"/>
                <w:bCs w:val="0"/>
              </w:rPr>
            </w:pPr>
            <w:r w:rsidRPr="00C35D1E">
              <w:rPr>
                <w:rFonts w:eastAsia="SimSun"/>
                <w:b w:val="0"/>
                <w:bCs w:val="0"/>
              </w:rPr>
              <w:t>S.P. INTELLIGENT TELECOMS LTD</w:t>
            </w:r>
          </w:p>
        </w:tc>
      </w:tr>
      <w:tr w:rsidR="00B67C6C" w:rsidRPr="00C35D1E" w:rsidTr="00385E83">
        <w:trPr>
          <w:cantSplit/>
          <w:trHeight w:val="240"/>
        </w:trPr>
        <w:tc>
          <w:tcPr>
            <w:tcW w:w="9288" w:type="dxa"/>
            <w:gridSpan w:val="5"/>
            <w:shd w:val="clear" w:color="auto" w:fill="auto"/>
          </w:tcPr>
          <w:p w:rsidR="00B67C6C" w:rsidRPr="00C35D1E" w:rsidRDefault="00B67C6C" w:rsidP="00385E83">
            <w:pPr>
              <w:keepNext/>
              <w:tabs>
                <w:tab w:val="left" w:pos="1242"/>
              </w:tabs>
              <w:overflowPunct w:val="0"/>
              <w:autoSpaceDE w:val="0"/>
              <w:autoSpaceDN w:val="0"/>
              <w:adjustRightInd w:val="0"/>
              <w:spacing w:before="240" w:after="40" w:line="260" w:lineRule="exact"/>
              <w:textAlignment w:val="baseline"/>
              <w:rPr>
                <w:rFonts w:eastAsia="SimSun"/>
                <w:b/>
                <w:bCs/>
              </w:rPr>
            </w:pPr>
            <w:r w:rsidRPr="00C35D1E">
              <w:rPr>
                <w:rFonts w:eastAsia="SimSun" w:hint="cs"/>
                <w:b/>
                <w:bCs/>
                <w:rtl/>
              </w:rPr>
              <w:t>إسبانيا</w:t>
            </w:r>
            <w:r w:rsidRPr="00C35D1E">
              <w:rPr>
                <w:rFonts w:eastAsia="SimSun"/>
                <w:b/>
                <w:bCs/>
                <w:rtl/>
              </w:rPr>
              <w:tab/>
            </w:r>
            <w:r w:rsidRPr="00C35D1E">
              <w:rPr>
                <w:rFonts w:eastAsia="SimSun"/>
                <w:b/>
                <w:bCs/>
              </w:rPr>
              <w:t>SUP</w:t>
            </w:r>
          </w:p>
        </w:tc>
      </w:tr>
      <w:tr w:rsidR="00B67C6C" w:rsidRPr="00C35D1E" w:rsidTr="008A038D">
        <w:trPr>
          <w:cantSplit/>
          <w:trHeight w:val="240"/>
        </w:trPr>
        <w:tc>
          <w:tcPr>
            <w:tcW w:w="1029" w:type="dxa"/>
            <w:shd w:val="clear" w:color="auto" w:fill="auto"/>
          </w:tcPr>
          <w:p w:rsidR="00B67C6C" w:rsidRPr="00C35D1E" w:rsidRDefault="00B67C6C" w:rsidP="00EC7C83">
            <w:pPr>
              <w:pStyle w:val="StyleTabletextLeft"/>
              <w:rPr>
                <w:rFonts w:eastAsia="SimSun"/>
                <w:b w:val="0"/>
                <w:bCs w:val="0"/>
              </w:rPr>
            </w:pPr>
            <w:r w:rsidRPr="00C35D1E">
              <w:rPr>
                <w:rFonts w:eastAsia="SimSun"/>
                <w:b w:val="0"/>
                <w:bCs w:val="0"/>
              </w:rPr>
              <w:t>7-236-6</w:t>
            </w:r>
          </w:p>
        </w:tc>
        <w:tc>
          <w:tcPr>
            <w:tcW w:w="1029" w:type="dxa"/>
            <w:shd w:val="clear" w:color="auto" w:fill="auto"/>
          </w:tcPr>
          <w:p w:rsidR="00B67C6C" w:rsidRPr="00C35D1E" w:rsidRDefault="00B67C6C" w:rsidP="00EC7C83">
            <w:pPr>
              <w:pStyle w:val="StyleTabletextLeft"/>
              <w:rPr>
                <w:rFonts w:eastAsia="SimSun"/>
                <w:b w:val="0"/>
                <w:bCs w:val="0"/>
              </w:rPr>
            </w:pPr>
            <w:r w:rsidRPr="00C35D1E">
              <w:rPr>
                <w:rFonts w:eastAsia="SimSun"/>
                <w:b w:val="0"/>
                <w:bCs w:val="0"/>
              </w:rPr>
              <w:t>16230</w:t>
            </w:r>
          </w:p>
        </w:tc>
        <w:tc>
          <w:tcPr>
            <w:tcW w:w="3218" w:type="dxa"/>
            <w:gridSpan w:val="2"/>
            <w:shd w:val="clear" w:color="auto" w:fill="auto"/>
          </w:tcPr>
          <w:p w:rsidR="00B67C6C" w:rsidRPr="00C35D1E" w:rsidRDefault="00B67C6C" w:rsidP="00ED7EDD">
            <w:pPr>
              <w:pStyle w:val="StyleTabletextLeft"/>
              <w:jc w:val="right"/>
              <w:rPr>
                <w:rFonts w:eastAsia="SimSun"/>
                <w:b w:val="0"/>
                <w:bCs w:val="0"/>
              </w:rPr>
            </w:pPr>
            <w:r w:rsidRPr="00C35D1E">
              <w:rPr>
                <w:rFonts w:eastAsia="SimSun"/>
                <w:b w:val="0"/>
                <w:bCs w:val="0"/>
              </w:rPr>
              <w:t>Madrid</w:t>
            </w:r>
          </w:p>
        </w:tc>
        <w:tc>
          <w:tcPr>
            <w:tcW w:w="4012" w:type="dxa"/>
          </w:tcPr>
          <w:p w:rsidR="00B67C6C" w:rsidRPr="00C35D1E" w:rsidRDefault="00B67C6C" w:rsidP="00ED7EDD">
            <w:pPr>
              <w:pStyle w:val="StyleTabletextLeft"/>
              <w:jc w:val="right"/>
              <w:rPr>
                <w:rFonts w:eastAsia="SimSun"/>
                <w:b w:val="0"/>
                <w:bCs w:val="0"/>
              </w:rPr>
            </w:pPr>
            <w:r w:rsidRPr="00C35D1E">
              <w:rPr>
                <w:rFonts w:eastAsia="SimSun"/>
                <w:b w:val="0"/>
                <w:bCs w:val="0"/>
              </w:rPr>
              <w:t xml:space="preserve">Liberty </w:t>
            </w:r>
            <w:proofErr w:type="spellStart"/>
            <w:r w:rsidRPr="00C35D1E">
              <w:rPr>
                <w:rFonts w:eastAsia="SimSun"/>
                <w:b w:val="0"/>
                <w:bCs w:val="0"/>
              </w:rPr>
              <w:t>Voz</w:t>
            </w:r>
            <w:proofErr w:type="spellEnd"/>
            <w:r w:rsidRPr="00C35D1E">
              <w:rPr>
                <w:rFonts w:eastAsia="SimSun"/>
                <w:b w:val="0"/>
                <w:bCs w:val="0"/>
              </w:rPr>
              <w:t xml:space="preserve"> S.L.</w:t>
            </w:r>
          </w:p>
        </w:tc>
      </w:tr>
    </w:tbl>
    <w:p w:rsidR="00B67C6C" w:rsidRPr="00C35D1E" w:rsidRDefault="00C35D1E" w:rsidP="00B67C6C">
      <w:pPr>
        <w:tabs>
          <w:tab w:val="left" w:pos="1800"/>
        </w:tabs>
        <w:rPr>
          <w:rFonts w:eastAsia="SimSun"/>
          <w:rtl/>
          <w:lang w:bidi="ar-EG"/>
        </w:rPr>
      </w:pPr>
      <w:r w:rsidRPr="0088065C">
        <w:rPr>
          <w:rFonts w:eastAsia="SimSun" w:hint="cs"/>
          <w:rtl/>
          <w:lang w:bidi="ar-EG"/>
        </w:rPr>
        <w:t>_________</w:t>
      </w:r>
    </w:p>
    <w:p w:rsidR="00B67C6C" w:rsidRPr="00C35D1E" w:rsidRDefault="00B67C6C" w:rsidP="00B67C6C">
      <w:pPr>
        <w:tabs>
          <w:tab w:val="left" w:pos="567"/>
        </w:tabs>
        <w:spacing w:before="60" w:line="168" w:lineRule="auto"/>
        <w:jc w:val="left"/>
        <w:rPr>
          <w:rFonts w:eastAsia="SimSun"/>
          <w:sz w:val="18"/>
          <w:szCs w:val="24"/>
          <w:rtl/>
          <w:lang w:val="fr-FR" w:bidi="ar-EG"/>
        </w:rPr>
      </w:pPr>
      <w:r w:rsidRPr="00C35D1E">
        <w:rPr>
          <w:rFonts w:eastAsia="SimSun"/>
          <w:sz w:val="18"/>
          <w:szCs w:val="24"/>
          <w:lang w:bidi="ar-EG"/>
        </w:rPr>
        <w:t>ISPC</w:t>
      </w:r>
      <w:r w:rsidRPr="00C35D1E">
        <w:rPr>
          <w:rFonts w:eastAsia="SimSun" w:hint="cs"/>
          <w:sz w:val="18"/>
          <w:szCs w:val="24"/>
          <w:rtl/>
          <w:lang w:bidi="ar-EG"/>
        </w:rPr>
        <w:t>:</w:t>
      </w:r>
      <w:r w:rsidRPr="00C35D1E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الدولية.</w:t>
      </w:r>
      <w:r w:rsidRPr="00C35D1E">
        <w:rPr>
          <w:rFonts w:eastAsia="SimSun"/>
          <w:sz w:val="18"/>
          <w:szCs w:val="24"/>
          <w:rtl/>
          <w:lang w:bidi="ar-EG"/>
        </w:rPr>
        <w:br/>
      </w:r>
      <w:r w:rsidRPr="00C35D1E">
        <w:rPr>
          <w:rFonts w:eastAsia="SimSun" w:hint="cs"/>
          <w:sz w:val="18"/>
          <w:szCs w:val="24"/>
          <w:rtl/>
          <w:lang w:bidi="ar-EG"/>
        </w:rPr>
        <w:tab/>
      </w:r>
      <w:r w:rsidRPr="00C35D1E">
        <w:rPr>
          <w:rFonts w:eastAsia="SimSun"/>
          <w:sz w:val="18"/>
          <w:szCs w:val="24"/>
          <w:lang w:val="fr-FR" w:bidi="ar-EG"/>
        </w:rPr>
        <w:t xml:space="preserve">International </w:t>
      </w:r>
      <w:proofErr w:type="spellStart"/>
      <w:r w:rsidRPr="00C35D1E">
        <w:rPr>
          <w:rFonts w:eastAsia="SimSun"/>
          <w:sz w:val="18"/>
          <w:szCs w:val="24"/>
          <w:lang w:val="fr-FR" w:bidi="ar-EG"/>
        </w:rPr>
        <w:t>Signalling</w:t>
      </w:r>
      <w:proofErr w:type="spellEnd"/>
      <w:r w:rsidRPr="00C35D1E">
        <w:rPr>
          <w:rFonts w:eastAsia="SimSun"/>
          <w:sz w:val="18"/>
          <w:szCs w:val="24"/>
          <w:lang w:val="fr-FR" w:bidi="ar-EG"/>
        </w:rPr>
        <w:t xml:space="preserve"> Point Codes (ISPC)</w:t>
      </w:r>
      <w:r w:rsidRPr="00C35D1E">
        <w:rPr>
          <w:rFonts w:eastAsia="SimSun" w:hint="cs"/>
          <w:sz w:val="18"/>
          <w:szCs w:val="24"/>
          <w:rtl/>
          <w:lang w:val="fr-FR" w:bidi="ar-EG"/>
        </w:rPr>
        <w:t> </w:t>
      </w:r>
      <w:r w:rsidRPr="00C35D1E">
        <w:rPr>
          <w:rFonts w:eastAsia="SimSun" w:hint="cs"/>
          <w:sz w:val="18"/>
          <w:szCs w:val="24"/>
          <w:rtl/>
          <w:lang w:val="fr-FR" w:bidi="ar-EG"/>
        </w:rPr>
        <w:br/>
      </w:r>
      <w:r w:rsidRPr="00C35D1E">
        <w:rPr>
          <w:rFonts w:eastAsia="SimSun"/>
          <w:sz w:val="18"/>
          <w:szCs w:val="24"/>
          <w:rtl/>
          <w:lang w:val="fr-FR" w:bidi="ar-EG"/>
        </w:rPr>
        <w:tab/>
      </w:r>
      <w:r w:rsidRPr="00C35D1E">
        <w:rPr>
          <w:rFonts w:eastAsia="SimSun"/>
          <w:sz w:val="18"/>
          <w:szCs w:val="24"/>
          <w:lang w:val="fr-FR" w:bidi="ar-EG"/>
        </w:rPr>
        <w:t>Codes de points sémaphores internationaux (CPSI)</w:t>
      </w:r>
      <w:r w:rsidRPr="00C35D1E">
        <w:rPr>
          <w:rFonts w:eastAsia="SimSun" w:hint="cs"/>
          <w:sz w:val="18"/>
          <w:szCs w:val="24"/>
          <w:rtl/>
          <w:lang w:val="fr-FR" w:bidi="ar-EG"/>
        </w:rPr>
        <w:t> </w:t>
      </w:r>
    </w:p>
    <w:p w:rsidR="002F0007" w:rsidRDefault="002F0007" w:rsidP="0049290F">
      <w:pPr>
        <w:spacing w:before="0"/>
        <w:rPr>
          <w:rFonts w:eastAsia="SimSun"/>
          <w:rtl/>
          <w:lang w:bidi="ar-EG"/>
        </w:rPr>
      </w:pPr>
    </w:p>
    <w:p w:rsidR="0049290F" w:rsidRDefault="0049290F" w:rsidP="0049290F">
      <w:pPr>
        <w:spacing w:before="0"/>
        <w:rPr>
          <w:rFonts w:eastAsia="SimSun"/>
          <w:rtl/>
          <w:lang w:bidi="ar-EG"/>
        </w:rPr>
      </w:pPr>
    </w:p>
    <w:p w:rsidR="0049290F" w:rsidRPr="00C35D1E" w:rsidRDefault="0049290F" w:rsidP="0049290F">
      <w:pPr>
        <w:spacing w:before="0"/>
        <w:rPr>
          <w:rFonts w:eastAsia="SimSun"/>
          <w:rtl/>
          <w:lang w:bidi="ar-EG"/>
        </w:rPr>
      </w:pPr>
    </w:p>
    <w:p w:rsidR="002F0007" w:rsidRPr="00C35D1E" w:rsidRDefault="002F0007" w:rsidP="00936C5E">
      <w:pPr>
        <w:pStyle w:val="Heading2"/>
        <w:pBdr>
          <w:bottom w:val="single" w:sz="18" w:space="0" w:color="D9D9D9"/>
        </w:pBdr>
        <w:spacing w:before="120" w:line="380" w:lineRule="exact"/>
      </w:pPr>
      <w:bookmarkStart w:id="201" w:name="_Toc464575560"/>
      <w:bookmarkStart w:id="202" w:name="TOC_15_A"/>
      <w:r w:rsidRPr="00C35D1E">
        <w:rPr>
          <w:rFonts w:hint="cs"/>
          <w:rtl/>
        </w:rPr>
        <w:t>خطة الترقيم الوطنية</w:t>
      </w:r>
      <w:r w:rsidRPr="00C35D1E">
        <w:rPr>
          <w:rtl/>
        </w:rPr>
        <w:br/>
      </w:r>
      <w:r w:rsidRPr="00C35D1E">
        <w:rPr>
          <w:rFonts w:hint="cs"/>
          <w:rtl/>
        </w:rPr>
        <w:t xml:space="preserve">(وفقاً للتوصية </w:t>
      </w:r>
      <w:r w:rsidRPr="00C35D1E">
        <w:t>ITU-T E.129</w:t>
      </w:r>
      <w:r w:rsidRPr="00C35D1E">
        <w:rPr>
          <w:rFonts w:hint="cs"/>
          <w:rtl/>
        </w:rPr>
        <w:t xml:space="preserve"> </w:t>
      </w:r>
      <w:r w:rsidRPr="00C35D1E">
        <w:t>(2013/01)</w:t>
      </w:r>
      <w:r w:rsidRPr="00C35D1E">
        <w:rPr>
          <w:rFonts w:hint="cs"/>
          <w:rtl/>
        </w:rPr>
        <w:t>)</w:t>
      </w:r>
      <w:bookmarkEnd w:id="201"/>
    </w:p>
    <w:bookmarkEnd w:id="202"/>
    <w:p w:rsidR="002F0007" w:rsidRPr="00C35D1E" w:rsidRDefault="002F0007" w:rsidP="002F0007">
      <w:pPr>
        <w:jc w:val="center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الموقع الإلكتروني: </w:t>
      </w:r>
      <w:hyperlink r:id="rId16" w:history="1">
        <w:r w:rsidRPr="00C35D1E">
          <w:rPr>
            <w:rStyle w:val="Hyperlink"/>
            <w:rFonts w:eastAsia="SimSun"/>
            <w:color w:val="auto"/>
            <w:u w:val="none"/>
            <w:lang w:bidi="ar-EG"/>
          </w:rPr>
          <w:t>www.itu.int/itu-t/inr/nnp/index.html</w:t>
        </w:r>
      </w:hyperlink>
    </w:p>
    <w:p w:rsidR="002F0007" w:rsidRPr="00C35D1E" w:rsidRDefault="002F0007" w:rsidP="002F0007">
      <w:pPr>
        <w:spacing w:before="360"/>
        <w:rPr>
          <w:rFonts w:eastAsia="SimSun"/>
          <w:spacing w:val="-4"/>
          <w:rtl/>
          <w:lang w:bidi="ar-EG"/>
        </w:rPr>
      </w:pPr>
      <w:r w:rsidRPr="00C35D1E">
        <w:rPr>
          <w:rFonts w:eastAsia="SimSun" w:hint="cs"/>
          <w:spacing w:val="-4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C35D1E">
        <w:rPr>
          <w:rFonts w:eastAsia="SimSun" w:hint="eastAsia"/>
          <w:spacing w:val="-4"/>
          <w:rtl/>
          <w:lang w:bidi="ar-EG"/>
        </w:rPr>
        <w:t> </w:t>
      </w:r>
      <w:r w:rsidRPr="00C35D1E">
        <w:rPr>
          <w:rFonts w:eastAsia="SimSun" w:hint="cs"/>
          <w:spacing w:val="-4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:rsidR="002F0007" w:rsidRPr="00C35D1E" w:rsidRDefault="002F0007" w:rsidP="002F0007">
      <w:pPr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C35D1E">
        <w:rPr>
          <w:rFonts w:eastAsia="SimSun"/>
          <w:lang w:bidi="ar-EG"/>
        </w:rPr>
        <w:t>ITU</w:t>
      </w:r>
      <w:r w:rsidRPr="00C35D1E">
        <w:rPr>
          <w:rFonts w:eastAsia="SimSun"/>
          <w:lang w:bidi="ar-EG"/>
        </w:rPr>
        <w:noBreakHyphen/>
        <w:t>T E.129</w:t>
      </w:r>
      <w:r w:rsidRPr="00C35D1E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C35D1E">
        <w:rPr>
          <w:rFonts w:eastAsia="SimSun" w:hint="eastAsia"/>
          <w:rtl/>
          <w:lang w:bidi="ar-EG"/>
        </w:rPr>
        <w:t> </w:t>
      </w:r>
      <w:r w:rsidRPr="00C35D1E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7" w:history="1">
        <w:r w:rsidRPr="00C35D1E">
          <w:rPr>
            <w:rStyle w:val="Hyperlink"/>
            <w:rFonts w:eastAsia="SimSun"/>
            <w:color w:val="auto"/>
            <w:u w:val="none"/>
          </w:rPr>
          <w:t>tsbtson@itu.int</w:t>
        </w:r>
      </w:hyperlink>
      <w:r w:rsidRPr="00C35D1E">
        <w:rPr>
          <w:rFonts w:eastAsia="SimSun" w:hint="cs"/>
          <w:rtl/>
          <w:lang w:bidi="ar-EG"/>
        </w:rPr>
        <w:t>)، ونذكّرها بأنها مسؤولة عن</w:t>
      </w:r>
      <w:r w:rsidRPr="00C35D1E">
        <w:rPr>
          <w:rFonts w:eastAsia="SimSun" w:hint="eastAsia"/>
          <w:rtl/>
          <w:lang w:bidi="ar-EG"/>
        </w:rPr>
        <w:t> </w:t>
      </w:r>
      <w:r w:rsidRPr="00C35D1E">
        <w:rPr>
          <w:rFonts w:eastAsia="SimSun" w:hint="cs"/>
          <w:rtl/>
          <w:lang w:bidi="ar-EG"/>
        </w:rPr>
        <w:t>تحديث هذه المعلومات تباعاً.</w:t>
      </w:r>
    </w:p>
    <w:p w:rsidR="002F0007" w:rsidRPr="00C35D1E" w:rsidRDefault="002F0007" w:rsidP="00C37BCE">
      <w:pPr>
        <w:spacing w:after="240"/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اعتباراً من </w:t>
      </w:r>
      <w:r w:rsidRPr="00C35D1E">
        <w:rPr>
          <w:rFonts w:eastAsia="SimSun"/>
          <w:lang w:bidi="ar-EG"/>
        </w:rPr>
        <w:t>201</w:t>
      </w:r>
      <w:r w:rsidR="00C37BCE" w:rsidRPr="00C35D1E">
        <w:rPr>
          <w:rFonts w:eastAsia="SimSun"/>
          <w:lang w:bidi="ar-EG"/>
        </w:rPr>
        <w:t>6</w:t>
      </w:r>
      <w:r w:rsidRPr="00C35D1E">
        <w:rPr>
          <w:rFonts w:eastAsia="SimSun"/>
          <w:lang w:bidi="ar-EG"/>
        </w:rPr>
        <w:t>.IX.15</w:t>
      </w:r>
      <w:r w:rsidRPr="00C35D1E">
        <w:rPr>
          <w:rFonts w:eastAsia="SimSun" w:hint="cs"/>
          <w:rtl/>
          <w:lang w:bidi="ar-EG"/>
        </w:rPr>
        <w:t xml:space="preserve"> قامت البلدان التالية بتحديث خطة الترقيم الوطنية الخاصة بها في موقعنا الإلكتروني:</w:t>
      </w:r>
    </w:p>
    <w:p w:rsidR="002F0007" w:rsidRPr="00C35D1E" w:rsidRDefault="002F0007" w:rsidP="002F0007">
      <w:pPr>
        <w:rPr>
          <w:rFonts w:eastAsia="SimSun"/>
          <w:sz w:val="2"/>
          <w:szCs w:val="2"/>
          <w:rtl/>
          <w:lang w:bidi="ar-EG"/>
        </w:rPr>
      </w:pPr>
    </w:p>
    <w:p w:rsidR="002F0007" w:rsidRPr="00C35D1E" w:rsidRDefault="002F0007" w:rsidP="00ED7EDD">
      <w:pPr>
        <w:spacing w:before="0"/>
        <w:rPr>
          <w:rFonts w:eastAsia="SimSun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F74545" w:rsidRPr="00C35D1E" w:rsidTr="00F74545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45" w:rsidRPr="00C35D1E" w:rsidRDefault="00F74545" w:rsidP="00F74545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rtl/>
                <w:lang w:bidi="ar-EG"/>
              </w:rPr>
            </w:pPr>
            <w:r w:rsidRPr="00C35D1E">
              <w:rPr>
                <w:rFonts w:eastAsia="SimSun"/>
                <w:i/>
                <w:iCs/>
                <w:sz w:val="20"/>
                <w:szCs w:val="26"/>
                <w:rtl/>
              </w:rPr>
              <w:t>البلد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45" w:rsidRPr="00C35D1E" w:rsidRDefault="00F74545" w:rsidP="00F74545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val="fr-CH"/>
              </w:rPr>
            </w:pPr>
            <w:r w:rsidRPr="00C35D1E">
              <w:rPr>
                <w:rFonts w:eastAsia="SimSun" w:hint="cs"/>
                <w:i/>
                <w:iCs/>
                <w:sz w:val="20"/>
                <w:szCs w:val="26"/>
                <w:rtl/>
              </w:rPr>
              <w:t xml:space="preserve">الرمز الدليلي للبلد </w:t>
            </w:r>
            <w:r w:rsidRPr="00C35D1E">
              <w:rPr>
                <w:rFonts w:eastAsia="SimSun"/>
                <w:i/>
                <w:iCs/>
                <w:sz w:val="20"/>
                <w:szCs w:val="26"/>
              </w:rPr>
              <w:t>(CC)</w:t>
            </w:r>
          </w:p>
        </w:tc>
      </w:tr>
      <w:tr w:rsidR="00F74545" w:rsidRPr="00C35D1E" w:rsidTr="00F74545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45" w:rsidRPr="00C35D1E" w:rsidRDefault="00F74545" w:rsidP="00F74545">
            <w:pPr>
              <w:spacing w:before="60" w:after="60" w:line="260" w:lineRule="exact"/>
              <w:rPr>
                <w:rFonts w:eastAsia="SimSun"/>
                <w:sz w:val="20"/>
                <w:szCs w:val="26"/>
                <w:rtl/>
              </w:rPr>
            </w:pPr>
            <w:r w:rsidRPr="00C35D1E">
              <w:rPr>
                <w:rFonts w:eastAsia="SimSun"/>
                <w:sz w:val="20"/>
                <w:szCs w:val="26"/>
                <w:rtl/>
              </w:rPr>
              <w:t>جزر القمر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45" w:rsidRPr="00C35D1E" w:rsidRDefault="00F74545" w:rsidP="00F74545">
            <w:pPr>
              <w:bidi w:val="0"/>
              <w:spacing w:before="60" w:after="60" w:line="260" w:lineRule="exact"/>
              <w:ind w:left="1134"/>
              <w:rPr>
                <w:rFonts w:eastAsia="SimSun"/>
                <w:sz w:val="20"/>
                <w:szCs w:val="26"/>
              </w:rPr>
            </w:pPr>
            <w:r w:rsidRPr="00C35D1E">
              <w:rPr>
                <w:rFonts w:eastAsia="SimSun"/>
                <w:sz w:val="20"/>
                <w:szCs w:val="26"/>
              </w:rPr>
              <w:t>+269</w:t>
            </w:r>
          </w:p>
        </w:tc>
      </w:tr>
      <w:tr w:rsidR="00F74545" w:rsidRPr="00C35D1E" w:rsidTr="00F74545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45" w:rsidRPr="00C35D1E" w:rsidRDefault="00F74545" w:rsidP="00F74545">
            <w:pPr>
              <w:spacing w:before="60" w:after="60" w:line="260" w:lineRule="exact"/>
              <w:rPr>
                <w:rFonts w:eastAsia="SimSun"/>
                <w:sz w:val="20"/>
                <w:szCs w:val="26"/>
              </w:rPr>
            </w:pPr>
            <w:r w:rsidRPr="00C35D1E">
              <w:rPr>
                <w:rFonts w:eastAsia="SimSun" w:hint="cs"/>
                <w:sz w:val="20"/>
                <w:szCs w:val="26"/>
                <w:rtl/>
                <w:lang w:bidi="ar-EG"/>
              </w:rPr>
              <w:t>أ</w:t>
            </w:r>
            <w:proofErr w:type="spellStart"/>
            <w:r w:rsidRPr="00C35D1E">
              <w:rPr>
                <w:rFonts w:eastAsia="SimSun"/>
                <w:sz w:val="20"/>
                <w:szCs w:val="26"/>
                <w:rtl/>
              </w:rPr>
              <w:t>وغندا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45" w:rsidRPr="00C35D1E" w:rsidRDefault="00F74545" w:rsidP="00F74545">
            <w:pPr>
              <w:bidi w:val="0"/>
              <w:spacing w:before="60" w:after="60" w:line="260" w:lineRule="exact"/>
              <w:ind w:left="1134"/>
              <w:rPr>
                <w:rFonts w:eastAsia="SimSun"/>
                <w:sz w:val="20"/>
                <w:szCs w:val="26"/>
              </w:rPr>
            </w:pPr>
            <w:r w:rsidRPr="00C35D1E">
              <w:rPr>
                <w:rFonts w:eastAsia="SimSun"/>
                <w:sz w:val="20"/>
                <w:szCs w:val="26"/>
              </w:rPr>
              <w:t>+256</w:t>
            </w:r>
          </w:p>
        </w:tc>
      </w:tr>
      <w:tr w:rsidR="00F74545" w:rsidRPr="00C35D1E" w:rsidTr="00F74545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45" w:rsidRPr="00C35D1E" w:rsidRDefault="00F74545" w:rsidP="00F74545">
            <w:pPr>
              <w:spacing w:before="60" w:after="60" w:line="260" w:lineRule="exact"/>
              <w:rPr>
                <w:rFonts w:eastAsia="SimSun"/>
                <w:sz w:val="20"/>
                <w:szCs w:val="26"/>
                <w:rtl/>
              </w:rPr>
            </w:pPr>
            <w:r w:rsidRPr="00C35D1E">
              <w:rPr>
                <w:rFonts w:eastAsia="SimSun"/>
                <w:sz w:val="20"/>
                <w:szCs w:val="26"/>
                <w:rtl/>
              </w:rPr>
              <w:t>زيمبابوي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545" w:rsidRPr="00C35D1E" w:rsidRDefault="00F74545" w:rsidP="00F74545">
            <w:pPr>
              <w:bidi w:val="0"/>
              <w:spacing w:before="60" w:after="60" w:line="260" w:lineRule="exact"/>
              <w:ind w:left="1134"/>
              <w:rPr>
                <w:rFonts w:eastAsia="SimSun"/>
                <w:sz w:val="20"/>
                <w:szCs w:val="26"/>
              </w:rPr>
            </w:pPr>
            <w:r w:rsidRPr="00C35D1E">
              <w:rPr>
                <w:rFonts w:eastAsia="SimSun"/>
                <w:sz w:val="20"/>
                <w:szCs w:val="26"/>
              </w:rPr>
              <w:t>+263</w:t>
            </w:r>
          </w:p>
        </w:tc>
      </w:tr>
    </w:tbl>
    <w:p w:rsidR="00BB1E20" w:rsidRPr="00C35D1E" w:rsidRDefault="00BB1E20" w:rsidP="00ED7EDD">
      <w:pPr>
        <w:spacing w:before="0"/>
        <w:rPr>
          <w:rFonts w:eastAsia="SimSun"/>
          <w:rtl/>
          <w:lang w:val="fr-FR" w:bidi="ar-EG"/>
        </w:rPr>
      </w:pPr>
    </w:p>
    <w:sectPr w:rsidR="00BB1E20" w:rsidRPr="00C35D1E" w:rsidSect="006C4272">
      <w:footerReference w:type="even" r:id="rId18"/>
      <w:footerReference w:type="defaul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5F" w:rsidRDefault="00D4625F" w:rsidP="00AA4E2E">
      <w:r>
        <w:separator/>
      </w:r>
    </w:p>
    <w:p w:rsidR="00D4625F" w:rsidRDefault="00D4625F" w:rsidP="00AA4E2E"/>
    <w:p w:rsidR="00D4625F" w:rsidRDefault="00D4625F" w:rsidP="00AA4E2E"/>
    <w:p w:rsidR="00D4625F" w:rsidRDefault="00D4625F" w:rsidP="00AA4E2E"/>
    <w:p w:rsidR="00D4625F" w:rsidRDefault="00D4625F" w:rsidP="00AA4E2E"/>
    <w:p w:rsidR="00D4625F" w:rsidRDefault="00D4625F"/>
    <w:p w:rsidR="00D4625F" w:rsidRDefault="00D4625F"/>
  </w:endnote>
  <w:endnote w:type="continuationSeparator" w:id="0">
    <w:p w:rsidR="00D4625F" w:rsidRDefault="00D4625F" w:rsidP="00AA4E2E">
      <w:r>
        <w:continuationSeparator/>
      </w:r>
    </w:p>
    <w:p w:rsidR="00D4625F" w:rsidRDefault="00D4625F" w:rsidP="00AA4E2E"/>
    <w:p w:rsidR="00D4625F" w:rsidRDefault="00D4625F" w:rsidP="00AA4E2E"/>
    <w:p w:rsidR="00D4625F" w:rsidRDefault="00D4625F" w:rsidP="00AA4E2E"/>
    <w:p w:rsidR="00D4625F" w:rsidRDefault="00D4625F" w:rsidP="00AA4E2E"/>
    <w:p w:rsidR="00D4625F" w:rsidRDefault="00D4625F"/>
    <w:p w:rsidR="00D4625F" w:rsidRDefault="00D46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altName w:val="Times New Roman"/>
    <w:panose1 w:val="020B0804030504040204"/>
    <w:charset w:val="00"/>
    <w:family w:val="roman"/>
    <w:notTrueType/>
    <w:pitch w:val="default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D4625F" w:rsidRPr="001012C6" w:rsidTr="00070862">
      <w:trPr>
        <w:cantSplit/>
      </w:trPr>
      <w:tc>
        <w:tcPr>
          <w:tcW w:w="1559" w:type="dxa"/>
          <w:shd w:val="clear" w:color="auto" w:fill="4C4C4C"/>
        </w:tcPr>
        <w:p w:rsidR="00D4625F" w:rsidRPr="00082004" w:rsidRDefault="00D4625F" w:rsidP="002A54D4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1110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F848B6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6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D4625F" w:rsidRPr="00082004" w:rsidRDefault="00D4625F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D4625F" w:rsidRPr="00FA51E9" w:rsidRDefault="00D4625F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D4625F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D4625F" w:rsidRPr="00082004" w:rsidRDefault="00D4625F" w:rsidP="004E01DA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1110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455013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7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D4625F" w:rsidRPr="00082004" w:rsidRDefault="00D4625F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D4625F" w:rsidRPr="00BB204E" w:rsidRDefault="00D4625F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D4625F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D4625F" w:rsidRPr="006C17F9" w:rsidRDefault="00D4625F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bCs/>
              <w:sz w:val="21"/>
              <w:szCs w:val="20"/>
            </w:rPr>
          </w:pPr>
          <w:r w:rsidRPr="006C17F9">
            <w:rPr>
              <w:b/>
              <w:bCs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D4625F" w:rsidRPr="00DA574F" w:rsidRDefault="00D4625F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2DA84615" wp14:editId="2B9568AD">
                <wp:extent cx="523875" cy="590550"/>
                <wp:effectExtent l="19050" t="0" r="9525" b="0"/>
                <wp:docPr id="3" name="Picture 3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625F" w:rsidRPr="00FA51E9" w:rsidRDefault="00D4625F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5F" w:rsidRDefault="00D4625F" w:rsidP="00AA4E2E">
      <w:r>
        <w:t>___________________</w:t>
      </w:r>
    </w:p>
  </w:footnote>
  <w:footnote w:type="continuationSeparator" w:id="0">
    <w:p w:rsidR="00D4625F" w:rsidRDefault="00D4625F" w:rsidP="00AA4E2E">
      <w:r>
        <w:continuationSeparator/>
      </w:r>
    </w:p>
    <w:p w:rsidR="00D4625F" w:rsidRDefault="00D4625F" w:rsidP="00AA4E2E"/>
    <w:p w:rsidR="00D4625F" w:rsidRDefault="00D4625F" w:rsidP="00AA4E2E"/>
    <w:p w:rsidR="00D4625F" w:rsidRDefault="00D4625F" w:rsidP="00AA4E2E"/>
    <w:p w:rsidR="00D4625F" w:rsidRDefault="00D4625F" w:rsidP="00AA4E2E"/>
    <w:p w:rsidR="00D4625F" w:rsidRDefault="00D4625F"/>
    <w:p w:rsidR="00D4625F" w:rsidRDefault="00D462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2E2BD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1E201B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AF81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6DC49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4B6D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46E4A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95620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8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B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521"/>
    <w:rsid w:val="00000933"/>
    <w:rsid w:val="00000EAA"/>
    <w:rsid w:val="00001D83"/>
    <w:rsid w:val="000021AC"/>
    <w:rsid w:val="000024D3"/>
    <w:rsid w:val="0000282C"/>
    <w:rsid w:val="00003796"/>
    <w:rsid w:val="000038C1"/>
    <w:rsid w:val="00003B34"/>
    <w:rsid w:val="000042C2"/>
    <w:rsid w:val="000051FE"/>
    <w:rsid w:val="000055DA"/>
    <w:rsid w:val="00005920"/>
    <w:rsid w:val="0000595C"/>
    <w:rsid w:val="00005DC0"/>
    <w:rsid w:val="000068CD"/>
    <w:rsid w:val="00006907"/>
    <w:rsid w:val="00006CAF"/>
    <w:rsid w:val="000073F8"/>
    <w:rsid w:val="00007AE8"/>
    <w:rsid w:val="00007B28"/>
    <w:rsid w:val="00007E68"/>
    <w:rsid w:val="00007F83"/>
    <w:rsid w:val="0001079D"/>
    <w:rsid w:val="000108EA"/>
    <w:rsid w:val="00010C30"/>
    <w:rsid w:val="00011021"/>
    <w:rsid w:val="00011292"/>
    <w:rsid w:val="000112A8"/>
    <w:rsid w:val="000114EC"/>
    <w:rsid w:val="00011786"/>
    <w:rsid w:val="00011F8C"/>
    <w:rsid w:val="0001330C"/>
    <w:rsid w:val="00013F3F"/>
    <w:rsid w:val="000146C3"/>
    <w:rsid w:val="000149E2"/>
    <w:rsid w:val="00014BB5"/>
    <w:rsid w:val="00014BB6"/>
    <w:rsid w:val="000151E7"/>
    <w:rsid w:val="00015B7B"/>
    <w:rsid w:val="00016557"/>
    <w:rsid w:val="00016813"/>
    <w:rsid w:val="00016F4D"/>
    <w:rsid w:val="000178DE"/>
    <w:rsid w:val="00017FD7"/>
    <w:rsid w:val="0002024B"/>
    <w:rsid w:val="00020513"/>
    <w:rsid w:val="00021560"/>
    <w:rsid w:val="00021939"/>
    <w:rsid w:val="00021B72"/>
    <w:rsid w:val="00021C18"/>
    <w:rsid w:val="0002268B"/>
    <w:rsid w:val="00022DBC"/>
    <w:rsid w:val="00022EAB"/>
    <w:rsid w:val="00023400"/>
    <w:rsid w:val="0002340A"/>
    <w:rsid w:val="000240CE"/>
    <w:rsid w:val="000245CF"/>
    <w:rsid w:val="00024738"/>
    <w:rsid w:val="000247B8"/>
    <w:rsid w:val="00024900"/>
    <w:rsid w:val="00024B34"/>
    <w:rsid w:val="00025B88"/>
    <w:rsid w:val="00025ED9"/>
    <w:rsid w:val="000272E9"/>
    <w:rsid w:val="0002741D"/>
    <w:rsid w:val="00027938"/>
    <w:rsid w:val="000279B8"/>
    <w:rsid w:val="00027DDB"/>
    <w:rsid w:val="00030750"/>
    <w:rsid w:val="00030A1B"/>
    <w:rsid w:val="00030B8E"/>
    <w:rsid w:val="00030EC8"/>
    <w:rsid w:val="00030F43"/>
    <w:rsid w:val="000311FE"/>
    <w:rsid w:val="00031C48"/>
    <w:rsid w:val="00032235"/>
    <w:rsid w:val="00032336"/>
    <w:rsid w:val="00032647"/>
    <w:rsid w:val="0003284A"/>
    <w:rsid w:val="000328FA"/>
    <w:rsid w:val="0003352E"/>
    <w:rsid w:val="000335F0"/>
    <w:rsid w:val="000336AB"/>
    <w:rsid w:val="00033EDE"/>
    <w:rsid w:val="00033FBD"/>
    <w:rsid w:val="00034354"/>
    <w:rsid w:val="00034721"/>
    <w:rsid w:val="0003514B"/>
    <w:rsid w:val="000361CC"/>
    <w:rsid w:val="000364D1"/>
    <w:rsid w:val="00036946"/>
    <w:rsid w:val="00036AB6"/>
    <w:rsid w:val="00036B7D"/>
    <w:rsid w:val="00036C5B"/>
    <w:rsid w:val="00037AEE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6A3"/>
    <w:rsid w:val="00044A9B"/>
    <w:rsid w:val="00044D43"/>
    <w:rsid w:val="0004559B"/>
    <w:rsid w:val="000456CA"/>
    <w:rsid w:val="00045F89"/>
    <w:rsid w:val="000467E3"/>
    <w:rsid w:val="0004686D"/>
    <w:rsid w:val="0004707A"/>
    <w:rsid w:val="000474D4"/>
    <w:rsid w:val="00047A53"/>
    <w:rsid w:val="000503C7"/>
    <w:rsid w:val="00051652"/>
    <w:rsid w:val="0005184C"/>
    <w:rsid w:val="00051907"/>
    <w:rsid w:val="00051B6B"/>
    <w:rsid w:val="00051C0D"/>
    <w:rsid w:val="00051CF6"/>
    <w:rsid w:val="00051E6D"/>
    <w:rsid w:val="00051E8E"/>
    <w:rsid w:val="00051E92"/>
    <w:rsid w:val="00052667"/>
    <w:rsid w:val="00053074"/>
    <w:rsid w:val="00053696"/>
    <w:rsid w:val="00053838"/>
    <w:rsid w:val="00053DF9"/>
    <w:rsid w:val="0005438D"/>
    <w:rsid w:val="00054856"/>
    <w:rsid w:val="00054D54"/>
    <w:rsid w:val="000551C2"/>
    <w:rsid w:val="000556B1"/>
    <w:rsid w:val="00055986"/>
    <w:rsid w:val="0005611E"/>
    <w:rsid w:val="000566B4"/>
    <w:rsid w:val="000568FB"/>
    <w:rsid w:val="000573DF"/>
    <w:rsid w:val="00057947"/>
    <w:rsid w:val="00060065"/>
    <w:rsid w:val="000602C5"/>
    <w:rsid w:val="0006052A"/>
    <w:rsid w:val="00060A35"/>
    <w:rsid w:val="00061529"/>
    <w:rsid w:val="0006259D"/>
    <w:rsid w:val="00063428"/>
    <w:rsid w:val="000637A9"/>
    <w:rsid w:val="00063CB5"/>
    <w:rsid w:val="0006446B"/>
    <w:rsid w:val="000644E5"/>
    <w:rsid w:val="0006555E"/>
    <w:rsid w:val="0006566C"/>
    <w:rsid w:val="00065E0E"/>
    <w:rsid w:val="0006654D"/>
    <w:rsid w:val="00066627"/>
    <w:rsid w:val="00066830"/>
    <w:rsid w:val="00067D8F"/>
    <w:rsid w:val="000700D0"/>
    <w:rsid w:val="00070862"/>
    <w:rsid w:val="000708F3"/>
    <w:rsid w:val="00070AB4"/>
    <w:rsid w:val="00070BA5"/>
    <w:rsid w:val="000711D7"/>
    <w:rsid w:val="00071793"/>
    <w:rsid w:val="00072067"/>
    <w:rsid w:val="0007244B"/>
    <w:rsid w:val="000728A4"/>
    <w:rsid w:val="000732AA"/>
    <w:rsid w:val="000732F7"/>
    <w:rsid w:val="00074223"/>
    <w:rsid w:val="00074752"/>
    <w:rsid w:val="000753FC"/>
    <w:rsid w:val="00075A3F"/>
    <w:rsid w:val="000761C7"/>
    <w:rsid w:val="0007634C"/>
    <w:rsid w:val="0007640F"/>
    <w:rsid w:val="00076F2A"/>
    <w:rsid w:val="00076F85"/>
    <w:rsid w:val="000773E0"/>
    <w:rsid w:val="00077B81"/>
    <w:rsid w:val="0008085D"/>
    <w:rsid w:val="0008168B"/>
    <w:rsid w:val="00081867"/>
    <w:rsid w:val="00081A8B"/>
    <w:rsid w:val="00082004"/>
    <w:rsid w:val="00082031"/>
    <w:rsid w:val="00083717"/>
    <w:rsid w:val="000837E7"/>
    <w:rsid w:val="00083974"/>
    <w:rsid w:val="000840F3"/>
    <w:rsid w:val="00084168"/>
    <w:rsid w:val="0008545F"/>
    <w:rsid w:val="000854C1"/>
    <w:rsid w:val="00086307"/>
    <w:rsid w:val="00086C78"/>
    <w:rsid w:val="0008739F"/>
    <w:rsid w:val="000878A5"/>
    <w:rsid w:val="00087BC4"/>
    <w:rsid w:val="00090DCD"/>
    <w:rsid w:val="0009155D"/>
    <w:rsid w:val="000916CC"/>
    <w:rsid w:val="00091CAD"/>
    <w:rsid w:val="0009257E"/>
    <w:rsid w:val="00092673"/>
    <w:rsid w:val="00092B28"/>
    <w:rsid w:val="00092DAC"/>
    <w:rsid w:val="000933CD"/>
    <w:rsid w:val="00093FC7"/>
    <w:rsid w:val="000943E2"/>
    <w:rsid w:val="00094488"/>
    <w:rsid w:val="0009474F"/>
    <w:rsid w:val="00094B43"/>
    <w:rsid w:val="00095466"/>
    <w:rsid w:val="00096275"/>
    <w:rsid w:val="00096518"/>
    <w:rsid w:val="00096A7C"/>
    <w:rsid w:val="00096F25"/>
    <w:rsid w:val="00096FA5"/>
    <w:rsid w:val="00097182"/>
    <w:rsid w:val="00097991"/>
    <w:rsid w:val="000A000F"/>
    <w:rsid w:val="000A022D"/>
    <w:rsid w:val="000A0CED"/>
    <w:rsid w:val="000A152D"/>
    <w:rsid w:val="000A1B16"/>
    <w:rsid w:val="000A202B"/>
    <w:rsid w:val="000A365E"/>
    <w:rsid w:val="000A370E"/>
    <w:rsid w:val="000A3789"/>
    <w:rsid w:val="000A3B7E"/>
    <w:rsid w:val="000A4382"/>
    <w:rsid w:val="000A527B"/>
    <w:rsid w:val="000A57E3"/>
    <w:rsid w:val="000A5A29"/>
    <w:rsid w:val="000A6659"/>
    <w:rsid w:val="000A6664"/>
    <w:rsid w:val="000A66DE"/>
    <w:rsid w:val="000A694D"/>
    <w:rsid w:val="000A6ABB"/>
    <w:rsid w:val="000A6DC6"/>
    <w:rsid w:val="000A6EB6"/>
    <w:rsid w:val="000A7372"/>
    <w:rsid w:val="000A75D6"/>
    <w:rsid w:val="000A75DA"/>
    <w:rsid w:val="000A7B86"/>
    <w:rsid w:val="000A7BFD"/>
    <w:rsid w:val="000A7F90"/>
    <w:rsid w:val="000B052C"/>
    <w:rsid w:val="000B080B"/>
    <w:rsid w:val="000B1034"/>
    <w:rsid w:val="000B1645"/>
    <w:rsid w:val="000B1DA2"/>
    <w:rsid w:val="000B1E68"/>
    <w:rsid w:val="000B1F2B"/>
    <w:rsid w:val="000B30F2"/>
    <w:rsid w:val="000B3169"/>
    <w:rsid w:val="000B3281"/>
    <w:rsid w:val="000B32EF"/>
    <w:rsid w:val="000B45F1"/>
    <w:rsid w:val="000B5985"/>
    <w:rsid w:val="000B6313"/>
    <w:rsid w:val="000B67EE"/>
    <w:rsid w:val="000B70CA"/>
    <w:rsid w:val="000B7ADF"/>
    <w:rsid w:val="000C0195"/>
    <w:rsid w:val="000C036B"/>
    <w:rsid w:val="000C1116"/>
    <w:rsid w:val="000C1B93"/>
    <w:rsid w:val="000C2776"/>
    <w:rsid w:val="000C2969"/>
    <w:rsid w:val="000C32F6"/>
    <w:rsid w:val="000C3418"/>
    <w:rsid w:val="000C3971"/>
    <w:rsid w:val="000C40B8"/>
    <w:rsid w:val="000C503C"/>
    <w:rsid w:val="000C5071"/>
    <w:rsid w:val="000C516E"/>
    <w:rsid w:val="000C5636"/>
    <w:rsid w:val="000C7765"/>
    <w:rsid w:val="000C7C66"/>
    <w:rsid w:val="000D00F7"/>
    <w:rsid w:val="000D057A"/>
    <w:rsid w:val="000D12B0"/>
    <w:rsid w:val="000D1A77"/>
    <w:rsid w:val="000D20AC"/>
    <w:rsid w:val="000D2177"/>
    <w:rsid w:val="000D2376"/>
    <w:rsid w:val="000D297C"/>
    <w:rsid w:val="000D380B"/>
    <w:rsid w:val="000D3DFE"/>
    <w:rsid w:val="000D40F8"/>
    <w:rsid w:val="000D44BF"/>
    <w:rsid w:val="000D4C5E"/>
    <w:rsid w:val="000D53ED"/>
    <w:rsid w:val="000D6D87"/>
    <w:rsid w:val="000D71A3"/>
    <w:rsid w:val="000D7341"/>
    <w:rsid w:val="000D7907"/>
    <w:rsid w:val="000D7CC6"/>
    <w:rsid w:val="000D7F2B"/>
    <w:rsid w:val="000E074D"/>
    <w:rsid w:val="000E1329"/>
    <w:rsid w:val="000E1697"/>
    <w:rsid w:val="000E19F7"/>
    <w:rsid w:val="000E1E53"/>
    <w:rsid w:val="000E209C"/>
    <w:rsid w:val="000E2983"/>
    <w:rsid w:val="000E2AFC"/>
    <w:rsid w:val="000E2B00"/>
    <w:rsid w:val="000E2F50"/>
    <w:rsid w:val="000E3302"/>
    <w:rsid w:val="000E348C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980"/>
    <w:rsid w:val="000E6BB1"/>
    <w:rsid w:val="000E6D30"/>
    <w:rsid w:val="000E6D62"/>
    <w:rsid w:val="000E7CB0"/>
    <w:rsid w:val="000E7D1B"/>
    <w:rsid w:val="000E7D5E"/>
    <w:rsid w:val="000F03D8"/>
    <w:rsid w:val="000F05F5"/>
    <w:rsid w:val="000F1681"/>
    <w:rsid w:val="000F281D"/>
    <w:rsid w:val="000F289A"/>
    <w:rsid w:val="000F3446"/>
    <w:rsid w:val="000F34BE"/>
    <w:rsid w:val="000F3A37"/>
    <w:rsid w:val="000F3D28"/>
    <w:rsid w:val="000F4CE1"/>
    <w:rsid w:val="000F4D79"/>
    <w:rsid w:val="000F4E87"/>
    <w:rsid w:val="000F518F"/>
    <w:rsid w:val="000F6057"/>
    <w:rsid w:val="000F7E39"/>
    <w:rsid w:val="0010025D"/>
    <w:rsid w:val="0010081C"/>
    <w:rsid w:val="001012C6"/>
    <w:rsid w:val="001013E3"/>
    <w:rsid w:val="00102124"/>
    <w:rsid w:val="0010225F"/>
    <w:rsid w:val="001025B3"/>
    <w:rsid w:val="00104ACF"/>
    <w:rsid w:val="00104B11"/>
    <w:rsid w:val="00104C7D"/>
    <w:rsid w:val="00104CC6"/>
    <w:rsid w:val="00104CC7"/>
    <w:rsid w:val="00104EB9"/>
    <w:rsid w:val="001055E1"/>
    <w:rsid w:val="00105DE0"/>
    <w:rsid w:val="00106265"/>
    <w:rsid w:val="00106543"/>
    <w:rsid w:val="00107234"/>
    <w:rsid w:val="00107783"/>
    <w:rsid w:val="00107948"/>
    <w:rsid w:val="00107DB5"/>
    <w:rsid w:val="00110944"/>
    <w:rsid w:val="0011181E"/>
    <w:rsid w:val="00111D68"/>
    <w:rsid w:val="0011254E"/>
    <w:rsid w:val="00112BC8"/>
    <w:rsid w:val="00113783"/>
    <w:rsid w:val="001141E5"/>
    <w:rsid w:val="001143BD"/>
    <w:rsid w:val="0011441D"/>
    <w:rsid w:val="001154CC"/>
    <w:rsid w:val="001158DA"/>
    <w:rsid w:val="001163E6"/>
    <w:rsid w:val="00116583"/>
    <w:rsid w:val="001167E0"/>
    <w:rsid w:val="00116D38"/>
    <w:rsid w:val="00117314"/>
    <w:rsid w:val="0011795F"/>
    <w:rsid w:val="00117C98"/>
    <w:rsid w:val="0012027B"/>
    <w:rsid w:val="00120371"/>
    <w:rsid w:val="00120F7A"/>
    <w:rsid w:val="00121C89"/>
    <w:rsid w:val="00121ED8"/>
    <w:rsid w:val="0012254F"/>
    <w:rsid w:val="001226F4"/>
    <w:rsid w:val="00122705"/>
    <w:rsid w:val="00122C5A"/>
    <w:rsid w:val="00122D53"/>
    <w:rsid w:val="00123493"/>
    <w:rsid w:val="00123676"/>
    <w:rsid w:val="001236F3"/>
    <w:rsid w:val="001238F3"/>
    <w:rsid w:val="00123CBD"/>
    <w:rsid w:val="0012557A"/>
    <w:rsid w:val="001257B5"/>
    <w:rsid w:val="0012647F"/>
    <w:rsid w:val="00126B4F"/>
    <w:rsid w:val="00127904"/>
    <w:rsid w:val="00130016"/>
    <w:rsid w:val="00131112"/>
    <w:rsid w:val="001314DB"/>
    <w:rsid w:val="00131863"/>
    <w:rsid w:val="00131A08"/>
    <w:rsid w:val="001324A0"/>
    <w:rsid w:val="001325D6"/>
    <w:rsid w:val="00132756"/>
    <w:rsid w:val="00133A6E"/>
    <w:rsid w:val="0013415C"/>
    <w:rsid w:val="0013426C"/>
    <w:rsid w:val="0013445F"/>
    <w:rsid w:val="00134CCF"/>
    <w:rsid w:val="0013523F"/>
    <w:rsid w:val="00136882"/>
    <w:rsid w:val="0013696B"/>
    <w:rsid w:val="00136C34"/>
    <w:rsid w:val="00137F53"/>
    <w:rsid w:val="00140BEE"/>
    <w:rsid w:val="0014121D"/>
    <w:rsid w:val="0014126F"/>
    <w:rsid w:val="00141508"/>
    <w:rsid w:val="001417B9"/>
    <w:rsid w:val="00141FE5"/>
    <w:rsid w:val="001420D3"/>
    <w:rsid w:val="00142721"/>
    <w:rsid w:val="00142D6F"/>
    <w:rsid w:val="00143510"/>
    <w:rsid w:val="00143E97"/>
    <w:rsid w:val="00143ECE"/>
    <w:rsid w:val="00144350"/>
    <w:rsid w:val="0014573C"/>
    <w:rsid w:val="00145896"/>
    <w:rsid w:val="001459C3"/>
    <w:rsid w:val="00145A0E"/>
    <w:rsid w:val="00145A5B"/>
    <w:rsid w:val="00145DAB"/>
    <w:rsid w:val="001464F2"/>
    <w:rsid w:val="001465EB"/>
    <w:rsid w:val="00146EE8"/>
    <w:rsid w:val="00146F64"/>
    <w:rsid w:val="00147062"/>
    <w:rsid w:val="0014718D"/>
    <w:rsid w:val="0015042C"/>
    <w:rsid w:val="00151545"/>
    <w:rsid w:val="00152497"/>
    <w:rsid w:val="00152732"/>
    <w:rsid w:val="001532C2"/>
    <w:rsid w:val="00153671"/>
    <w:rsid w:val="0015377A"/>
    <w:rsid w:val="00153CF5"/>
    <w:rsid w:val="00153EE8"/>
    <w:rsid w:val="001542D6"/>
    <w:rsid w:val="00154CEB"/>
    <w:rsid w:val="00154DF6"/>
    <w:rsid w:val="001559F3"/>
    <w:rsid w:val="00156119"/>
    <w:rsid w:val="001564D4"/>
    <w:rsid w:val="0015795C"/>
    <w:rsid w:val="00157E07"/>
    <w:rsid w:val="00160817"/>
    <w:rsid w:val="00160DDF"/>
    <w:rsid w:val="00160F40"/>
    <w:rsid w:val="0016123E"/>
    <w:rsid w:val="0016144E"/>
    <w:rsid w:val="00162871"/>
    <w:rsid w:val="00162D94"/>
    <w:rsid w:val="00163239"/>
    <w:rsid w:val="00163672"/>
    <w:rsid w:val="00164091"/>
    <w:rsid w:val="00165367"/>
    <w:rsid w:val="00165634"/>
    <w:rsid w:val="00166BE7"/>
    <w:rsid w:val="00167358"/>
    <w:rsid w:val="00167364"/>
    <w:rsid w:val="001675D0"/>
    <w:rsid w:val="00167760"/>
    <w:rsid w:val="00167884"/>
    <w:rsid w:val="00167C6A"/>
    <w:rsid w:val="00167FF8"/>
    <w:rsid w:val="0017051D"/>
    <w:rsid w:val="0017161E"/>
    <w:rsid w:val="0017175B"/>
    <w:rsid w:val="001717AC"/>
    <w:rsid w:val="00171D93"/>
    <w:rsid w:val="00171E2A"/>
    <w:rsid w:val="001722F9"/>
    <w:rsid w:val="00172A24"/>
    <w:rsid w:val="00173236"/>
    <w:rsid w:val="00173F68"/>
    <w:rsid w:val="0017443D"/>
    <w:rsid w:val="00174F66"/>
    <w:rsid w:val="0017542D"/>
    <w:rsid w:val="001757AD"/>
    <w:rsid w:val="00175ECD"/>
    <w:rsid w:val="001761EA"/>
    <w:rsid w:val="0017645F"/>
    <w:rsid w:val="00176C08"/>
    <w:rsid w:val="00177336"/>
    <w:rsid w:val="00177663"/>
    <w:rsid w:val="00177ADB"/>
    <w:rsid w:val="00177B7F"/>
    <w:rsid w:val="00180AA0"/>
    <w:rsid w:val="00180B16"/>
    <w:rsid w:val="00180F5C"/>
    <w:rsid w:val="001822AD"/>
    <w:rsid w:val="00182C41"/>
    <w:rsid w:val="00182EE2"/>
    <w:rsid w:val="00183BB2"/>
    <w:rsid w:val="00184486"/>
    <w:rsid w:val="001844A9"/>
    <w:rsid w:val="00185315"/>
    <w:rsid w:val="00185F42"/>
    <w:rsid w:val="001864B6"/>
    <w:rsid w:val="00186AFB"/>
    <w:rsid w:val="0018715B"/>
    <w:rsid w:val="001872FB"/>
    <w:rsid w:val="00187C95"/>
    <w:rsid w:val="00187EA7"/>
    <w:rsid w:val="001903B2"/>
    <w:rsid w:val="0019081F"/>
    <w:rsid w:val="00190DB6"/>
    <w:rsid w:val="00191348"/>
    <w:rsid w:val="0019194A"/>
    <w:rsid w:val="0019244D"/>
    <w:rsid w:val="00192BE9"/>
    <w:rsid w:val="00193035"/>
    <w:rsid w:val="0019362C"/>
    <w:rsid w:val="001937AF"/>
    <w:rsid w:val="001937F7"/>
    <w:rsid w:val="0019482B"/>
    <w:rsid w:val="001955D0"/>
    <w:rsid w:val="00196578"/>
    <w:rsid w:val="001965CE"/>
    <w:rsid w:val="0019721E"/>
    <w:rsid w:val="001972B9"/>
    <w:rsid w:val="001A173C"/>
    <w:rsid w:val="001A21FB"/>
    <w:rsid w:val="001A3E75"/>
    <w:rsid w:val="001A3E7A"/>
    <w:rsid w:val="001A3FD2"/>
    <w:rsid w:val="001A4633"/>
    <w:rsid w:val="001A4E2A"/>
    <w:rsid w:val="001A4F48"/>
    <w:rsid w:val="001A516D"/>
    <w:rsid w:val="001A53D7"/>
    <w:rsid w:val="001A5672"/>
    <w:rsid w:val="001A66CD"/>
    <w:rsid w:val="001A70E2"/>
    <w:rsid w:val="001B0058"/>
    <w:rsid w:val="001B04B1"/>
    <w:rsid w:val="001B0581"/>
    <w:rsid w:val="001B0BF9"/>
    <w:rsid w:val="001B10DF"/>
    <w:rsid w:val="001B12E6"/>
    <w:rsid w:val="001B1586"/>
    <w:rsid w:val="001B17A6"/>
    <w:rsid w:val="001B1B91"/>
    <w:rsid w:val="001B1DF2"/>
    <w:rsid w:val="001B20FA"/>
    <w:rsid w:val="001B2578"/>
    <w:rsid w:val="001B2B35"/>
    <w:rsid w:val="001B2C8B"/>
    <w:rsid w:val="001B3246"/>
    <w:rsid w:val="001B37CC"/>
    <w:rsid w:val="001B3CBE"/>
    <w:rsid w:val="001B3E2D"/>
    <w:rsid w:val="001B3E65"/>
    <w:rsid w:val="001B4D3F"/>
    <w:rsid w:val="001B5A23"/>
    <w:rsid w:val="001B5B57"/>
    <w:rsid w:val="001B5B8D"/>
    <w:rsid w:val="001B6091"/>
    <w:rsid w:val="001B6662"/>
    <w:rsid w:val="001B6DA0"/>
    <w:rsid w:val="001B764F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CA1"/>
    <w:rsid w:val="001C296F"/>
    <w:rsid w:val="001C2DF5"/>
    <w:rsid w:val="001C3A26"/>
    <w:rsid w:val="001C45AC"/>
    <w:rsid w:val="001C47FE"/>
    <w:rsid w:val="001C4C89"/>
    <w:rsid w:val="001C6018"/>
    <w:rsid w:val="001C688D"/>
    <w:rsid w:val="001C7151"/>
    <w:rsid w:val="001C7446"/>
    <w:rsid w:val="001C7469"/>
    <w:rsid w:val="001C750E"/>
    <w:rsid w:val="001C7A2B"/>
    <w:rsid w:val="001C7F10"/>
    <w:rsid w:val="001D0536"/>
    <w:rsid w:val="001D08DA"/>
    <w:rsid w:val="001D0B43"/>
    <w:rsid w:val="001D0E0F"/>
    <w:rsid w:val="001D1548"/>
    <w:rsid w:val="001D1F51"/>
    <w:rsid w:val="001D226E"/>
    <w:rsid w:val="001D2684"/>
    <w:rsid w:val="001D2A3B"/>
    <w:rsid w:val="001D2BF6"/>
    <w:rsid w:val="001D342B"/>
    <w:rsid w:val="001D3A4E"/>
    <w:rsid w:val="001D411F"/>
    <w:rsid w:val="001D4518"/>
    <w:rsid w:val="001D47DD"/>
    <w:rsid w:val="001D482E"/>
    <w:rsid w:val="001D4B60"/>
    <w:rsid w:val="001D5C50"/>
    <w:rsid w:val="001D62ED"/>
    <w:rsid w:val="001D64F0"/>
    <w:rsid w:val="001D6D2D"/>
    <w:rsid w:val="001E00B9"/>
    <w:rsid w:val="001E0879"/>
    <w:rsid w:val="001E0BAD"/>
    <w:rsid w:val="001E169B"/>
    <w:rsid w:val="001E190C"/>
    <w:rsid w:val="001E2453"/>
    <w:rsid w:val="001E2E0E"/>
    <w:rsid w:val="001E2E7F"/>
    <w:rsid w:val="001E2EDE"/>
    <w:rsid w:val="001E31C7"/>
    <w:rsid w:val="001E36EB"/>
    <w:rsid w:val="001E37EB"/>
    <w:rsid w:val="001E3801"/>
    <w:rsid w:val="001E44C9"/>
    <w:rsid w:val="001E4DCB"/>
    <w:rsid w:val="001E54F6"/>
    <w:rsid w:val="001E5A8C"/>
    <w:rsid w:val="001E61ED"/>
    <w:rsid w:val="001E6EEB"/>
    <w:rsid w:val="001E7CF3"/>
    <w:rsid w:val="001E7DEC"/>
    <w:rsid w:val="001F0D05"/>
    <w:rsid w:val="001F190C"/>
    <w:rsid w:val="001F1EAD"/>
    <w:rsid w:val="001F2146"/>
    <w:rsid w:val="001F2879"/>
    <w:rsid w:val="001F2BAD"/>
    <w:rsid w:val="001F317B"/>
    <w:rsid w:val="001F32B5"/>
    <w:rsid w:val="001F336C"/>
    <w:rsid w:val="001F3CF4"/>
    <w:rsid w:val="001F3F85"/>
    <w:rsid w:val="001F40E0"/>
    <w:rsid w:val="001F414C"/>
    <w:rsid w:val="001F4208"/>
    <w:rsid w:val="001F494E"/>
    <w:rsid w:val="001F500A"/>
    <w:rsid w:val="001F582B"/>
    <w:rsid w:val="001F7033"/>
    <w:rsid w:val="001F7557"/>
    <w:rsid w:val="001F775F"/>
    <w:rsid w:val="001F789C"/>
    <w:rsid w:val="001F7B07"/>
    <w:rsid w:val="0020014F"/>
    <w:rsid w:val="002007B0"/>
    <w:rsid w:val="00200A9A"/>
    <w:rsid w:val="00200AF6"/>
    <w:rsid w:val="00201A0A"/>
    <w:rsid w:val="00201B4A"/>
    <w:rsid w:val="00201DCA"/>
    <w:rsid w:val="00202C97"/>
    <w:rsid w:val="0020363F"/>
    <w:rsid w:val="0020386F"/>
    <w:rsid w:val="00203CFA"/>
    <w:rsid w:val="0020476F"/>
    <w:rsid w:val="002047C8"/>
    <w:rsid w:val="00204CB4"/>
    <w:rsid w:val="00204F3E"/>
    <w:rsid w:val="002051DF"/>
    <w:rsid w:val="00205275"/>
    <w:rsid w:val="00205BBD"/>
    <w:rsid w:val="00205F2C"/>
    <w:rsid w:val="002069B9"/>
    <w:rsid w:val="00206F79"/>
    <w:rsid w:val="00207294"/>
    <w:rsid w:val="002075D4"/>
    <w:rsid w:val="002079AF"/>
    <w:rsid w:val="00211027"/>
    <w:rsid w:val="0021133A"/>
    <w:rsid w:val="00211450"/>
    <w:rsid w:val="00211765"/>
    <w:rsid w:val="002117A9"/>
    <w:rsid w:val="00211836"/>
    <w:rsid w:val="00211B2A"/>
    <w:rsid w:val="00211D4C"/>
    <w:rsid w:val="00212405"/>
    <w:rsid w:val="00212443"/>
    <w:rsid w:val="00212631"/>
    <w:rsid w:val="002126EE"/>
    <w:rsid w:val="00213420"/>
    <w:rsid w:val="00213A76"/>
    <w:rsid w:val="00213AC9"/>
    <w:rsid w:val="0021561B"/>
    <w:rsid w:val="00215AD6"/>
    <w:rsid w:val="00216088"/>
    <w:rsid w:val="00216AF5"/>
    <w:rsid w:val="002175A1"/>
    <w:rsid w:val="00217A5C"/>
    <w:rsid w:val="002202B4"/>
    <w:rsid w:val="00220AAB"/>
    <w:rsid w:val="002212E1"/>
    <w:rsid w:val="002227E0"/>
    <w:rsid w:val="00224481"/>
    <w:rsid w:val="002244CC"/>
    <w:rsid w:val="0022462C"/>
    <w:rsid w:val="00224C6B"/>
    <w:rsid w:val="002252A9"/>
    <w:rsid w:val="002254BA"/>
    <w:rsid w:val="0022594F"/>
    <w:rsid w:val="0022599C"/>
    <w:rsid w:val="00225B9D"/>
    <w:rsid w:val="00225C84"/>
    <w:rsid w:val="0022614F"/>
    <w:rsid w:val="002279A8"/>
    <w:rsid w:val="00227EF1"/>
    <w:rsid w:val="002307DE"/>
    <w:rsid w:val="002307FA"/>
    <w:rsid w:val="00230B1A"/>
    <w:rsid w:val="002314AB"/>
    <w:rsid w:val="002314EF"/>
    <w:rsid w:val="00231F36"/>
    <w:rsid w:val="00232AF4"/>
    <w:rsid w:val="0023312A"/>
    <w:rsid w:val="002333A0"/>
    <w:rsid w:val="002341CE"/>
    <w:rsid w:val="002343A6"/>
    <w:rsid w:val="00234AF5"/>
    <w:rsid w:val="00234FBA"/>
    <w:rsid w:val="002351B2"/>
    <w:rsid w:val="00235350"/>
    <w:rsid w:val="002359C4"/>
    <w:rsid w:val="002366A5"/>
    <w:rsid w:val="00236F40"/>
    <w:rsid w:val="0023700C"/>
    <w:rsid w:val="00237242"/>
    <w:rsid w:val="00237291"/>
    <w:rsid w:val="00237506"/>
    <w:rsid w:val="00237A8C"/>
    <w:rsid w:val="00237D95"/>
    <w:rsid w:val="00240ED2"/>
    <w:rsid w:val="00240ED4"/>
    <w:rsid w:val="00241099"/>
    <w:rsid w:val="002414F2"/>
    <w:rsid w:val="00241F23"/>
    <w:rsid w:val="00242221"/>
    <w:rsid w:val="002422AF"/>
    <w:rsid w:val="00242737"/>
    <w:rsid w:val="002428A0"/>
    <w:rsid w:val="002432EC"/>
    <w:rsid w:val="00244224"/>
    <w:rsid w:val="002447AC"/>
    <w:rsid w:val="00244BBE"/>
    <w:rsid w:val="00244D35"/>
    <w:rsid w:val="00245307"/>
    <w:rsid w:val="002454B1"/>
    <w:rsid w:val="002456DA"/>
    <w:rsid w:val="002460B4"/>
    <w:rsid w:val="0024650E"/>
    <w:rsid w:val="00246EFF"/>
    <w:rsid w:val="00247D5F"/>
    <w:rsid w:val="00250BF2"/>
    <w:rsid w:val="002517FB"/>
    <w:rsid w:val="00251882"/>
    <w:rsid w:val="002521E4"/>
    <w:rsid w:val="00252243"/>
    <w:rsid w:val="00252C4E"/>
    <w:rsid w:val="002543C8"/>
    <w:rsid w:val="002543CF"/>
    <w:rsid w:val="002547A6"/>
    <w:rsid w:val="002550F7"/>
    <w:rsid w:val="002551DE"/>
    <w:rsid w:val="002557DE"/>
    <w:rsid w:val="00255FF5"/>
    <w:rsid w:val="002562C2"/>
    <w:rsid w:val="002568A6"/>
    <w:rsid w:val="00256D96"/>
    <w:rsid w:val="00257178"/>
    <w:rsid w:val="00257427"/>
    <w:rsid w:val="00257D1F"/>
    <w:rsid w:val="00260117"/>
    <w:rsid w:val="002604C9"/>
    <w:rsid w:val="0026062E"/>
    <w:rsid w:val="00261122"/>
    <w:rsid w:val="00261132"/>
    <w:rsid w:val="002617DC"/>
    <w:rsid w:val="00261E7D"/>
    <w:rsid w:val="00261EF7"/>
    <w:rsid w:val="00261F88"/>
    <w:rsid w:val="00263050"/>
    <w:rsid w:val="002643B8"/>
    <w:rsid w:val="00264A06"/>
    <w:rsid w:val="002652A5"/>
    <w:rsid w:val="002655B0"/>
    <w:rsid w:val="002656B6"/>
    <w:rsid w:val="002665B6"/>
    <w:rsid w:val="00266A42"/>
    <w:rsid w:val="00266F15"/>
    <w:rsid w:val="00270392"/>
    <w:rsid w:val="0027069F"/>
    <w:rsid w:val="002716C1"/>
    <w:rsid w:val="00271910"/>
    <w:rsid w:val="00272875"/>
    <w:rsid w:val="0027288A"/>
    <w:rsid w:val="00272B2A"/>
    <w:rsid w:val="00272C5E"/>
    <w:rsid w:val="00273456"/>
    <w:rsid w:val="002739D0"/>
    <w:rsid w:val="0027413D"/>
    <w:rsid w:val="00274893"/>
    <w:rsid w:val="00274ABA"/>
    <w:rsid w:val="0027544F"/>
    <w:rsid w:val="0027624E"/>
    <w:rsid w:val="002762C1"/>
    <w:rsid w:val="002766FF"/>
    <w:rsid w:val="00276A92"/>
    <w:rsid w:val="00276DAC"/>
    <w:rsid w:val="0027742B"/>
    <w:rsid w:val="002777F1"/>
    <w:rsid w:val="0028089F"/>
    <w:rsid w:val="002809BA"/>
    <w:rsid w:val="00280E33"/>
    <w:rsid w:val="0028139A"/>
    <w:rsid w:val="002814F4"/>
    <w:rsid w:val="00281F5F"/>
    <w:rsid w:val="002825C7"/>
    <w:rsid w:val="00282A67"/>
    <w:rsid w:val="00283F50"/>
    <w:rsid w:val="002843E4"/>
    <w:rsid w:val="002847C8"/>
    <w:rsid w:val="00284AE8"/>
    <w:rsid w:val="00284E47"/>
    <w:rsid w:val="00285B97"/>
    <w:rsid w:val="0028705B"/>
    <w:rsid w:val="002876F5"/>
    <w:rsid w:val="00290146"/>
    <w:rsid w:val="00290680"/>
    <w:rsid w:val="00290730"/>
    <w:rsid w:val="00290A8D"/>
    <w:rsid w:val="002919E1"/>
    <w:rsid w:val="00292574"/>
    <w:rsid w:val="00292784"/>
    <w:rsid w:val="0029291D"/>
    <w:rsid w:val="0029295A"/>
    <w:rsid w:val="00292E73"/>
    <w:rsid w:val="0029311B"/>
    <w:rsid w:val="002935C6"/>
    <w:rsid w:val="002938B6"/>
    <w:rsid w:val="00293960"/>
    <w:rsid w:val="00294829"/>
    <w:rsid w:val="002951F9"/>
    <w:rsid w:val="002953C1"/>
    <w:rsid w:val="002953CB"/>
    <w:rsid w:val="00295917"/>
    <w:rsid w:val="00295DD9"/>
    <w:rsid w:val="00296071"/>
    <w:rsid w:val="00296133"/>
    <w:rsid w:val="00296497"/>
    <w:rsid w:val="002968B9"/>
    <w:rsid w:val="002973D4"/>
    <w:rsid w:val="002A017F"/>
    <w:rsid w:val="002A0CFE"/>
    <w:rsid w:val="002A0D9D"/>
    <w:rsid w:val="002A0E6C"/>
    <w:rsid w:val="002A122C"/>
    <w:rsid w:val="002A12A8"/>
    <w:rsid w:val="002A18E5"/>
    <w:rsid w:val="002A1A33"/>
    <w:rsid w:val="002A1D0D"/>
    <w:rsid w:val="002A2B98"/>
    <w:rsid w:val="002A2CAD"/>
    <w:rsid w:val="002A3673"/>
    <w:rsid w:val="002A37DC"/>
    <w:rsid w:val="002A3F73"/>
    <w:rsid w:val="002A4312"/>
    <w:rsid w:val="002A4572"/>
    <w:rsid w:val="002A5246"/>
    <w:rsid w:val="002A54D4"/>
    <w:rsid w:val="002A5D56"/>
    <w:rsid w:val="002A703F"/>
    <w:rsid w:val="002A7E2E"/>
    <w:rsid w:val="002B05A7"/>
    <w:rsid w:val="002B08E9"/>
    <w:rsid w:val="002B0D66"/>
    <w:rsid w:val="002B16D8"/>
    <w:rsid w:val="002B1DFD"/>
    <w:rsid w:val="002B1EBA"/>
    <w:rsid w:val="002B2600"/>
    <w:rsid w:val="002B2BA1"/>
    <w:rsid w:val="002B2DFA"/>
    <w:rsid w:val="002B3315"/>
    <w:rsid w:val="002B39A4"/>
    <w:rsid w:val="002B41BC"/>
    <w:rsid w:val="002B4364"/>
    <w:rsid w:val="002B5111"/>
    <w:rsid w:val="002B51B4"/>
    <w:rsid w:val="002B5943"/>
    <w:rsid w:val="002B62BD"/>
    <w:rsid w:val="002B6BB6"/>
    <w:rsid w:val="002B775C"/>
    <w:rsid w:val="002B7E44"/>
    <w:rsid w:val="002C0301"/>
    <w:rsid w:val="002C0661"/>
    <w:rsid w:val="002C0CED"/>
    <w:rsid w:val="002C0D23"/>
    <w:rsid w:val="002C0D77"/>
    <w:rsid w:val="002C0FED"/>
    <w:rsid w:val="002C1D19"/>
    <w:rsid w:val="002C21C6"/>
    <w:rsid w:val="002C253E"/>
    <w:rsid w:val="002C28DC"/>
    <w:rsid w:val="002C2EA5"/>
    <w:rsid w:val="002C2F75"/>
    <w:rsid w:val="002C2FF1"/>
    <w:rsid w:val="002C3092"/>
    <w:rsid w:val="002C4F57"/>
    <w:rsid w:val="002C5145"/>
    <w:rsid w:val="002C5438"/>
    <w:rsid w:val="002C5490"/>
    <w:rsid w:val="002C5625"/>
    <w:rsid w:val="002C5B71"/>
    <w:rsid w:val="002C6E92"/>
    <w:rsid w:val="002C7616"/>
    <w:rsid w:val="002C7D89"/>
    <w:rsid w:val="002C7E74"/>
    <w:rsid w:val="002D06F7"/>
    <w:rsid w:val="002D0972"/>
    <w:rsid w:val="002D0A38"/>
    <w:rsid w:val="002D18BD"/>
    <w:rsid w:val="002D2A6D"/>
    <w:rsid w:val="002D2C30"/>
    <w:rsid w:val="002D36D3"/>
    <w:rsid w:val="002D3CA3"/>
    <w:rsid w:val="002D401B"/>
    <w:rsid w:val="002D4364"/>
    <w:rsid w:val="002D4986"/>
    <w:rsid w:val="002D5F64"/>
    <w:rsid w:val="002D63D2"/>
    <w:rsid w:val="002D6FBF"/>
    <w:rsid w:val="002D7589"/>
    <w:rsid w:val="002D7C7A"/>
    <w:rsid w:val="002D7D6C"/>
    <w:rsid w:val="002D7F53"/>
    <w:rsid w:val="002E0953"/>
    <w:rsid w:val="002E0EF5"/>
    <w:rsid w:val="002E1161"/>
    <w:rsid w:val="002E15EE"/>
    <w:rsid w:val="002E1670"/>
    <w:rsid w:val="002E1C36"/>
    <w:rsid w:val="002E2C35"/>
    <w:rsid w:val="002E322F"/>
    <w:rsid w:val="002E3324"/>
    <w:rsid w:val="002E3955"/>
    <w:rsid w:val="002E48BF"/>
    <w:rsid w:val="002E4ACF"/>
    <w:rsid w:val="002E4DD2"/>
    <w:rsid w:val="002E538B"/>
    <w:rsid w:val="002E61C2"/>
    <w:rsid w:val="002E6AA2"/>
    <w:rsid w:val="002E78DF"/>
    <w:rsid w:val="002E7C42"/>
    <w:rsid w:val="002F0007"/>
    <w:rsid w:val="002F0395"/>
    <w:rsid w:val="002F0A2B"/>
    <w:rsid w:val="002F0FA1"/>
    <w:rsid w:val="002F1268"/>
    <w:rsid w:val="002F216D"/>
    <w:rsid w:val="002F2DE7"/>
    <w:rsid w:val="002F3244"/>
    <w:rsid w:val="002F32A0"/>
    <w:rsid w:val="002F36FF"/>
    <w:rsid w:val="002F3BB3"/>
    <w:rsid w:val="002F438D"/>
    <w:rsid w:val="002F4416"/>
    <w:rsid w:val="002F51B5"/>
    <w:rsid w:val="002F51C1"/>
    <w:rsid w:val="002F6683"/>
    <w:rsid w:val="002F6C4A"/>
    <w:rsid w:val="002F76AF"/>
    <w:rsid w:val="002F7A6C"/>
    <w:rsid w:val="00300121"/>
    <w:rsid w:val="003009FF"/>
    <w:rsid w:val="00300A73"/>
    <w:rsid w:val="00301678"/>
    <w:rsid w:val="003016E7"/>
    <w:rsid w:val="00301825"/>
    <w:rsid w:val="00301C6C"/>
    <w:rsid w:val="00301FE7"/>
    <w:rsid w:val="0030208C"/>
    <w:rsid w:val="003027AA"/>
    <w:rsid w:val="0030309F"/>
    <w:rsid w:val="003032F5"/>
    <w:rsid w:val="003041A8"/>
    <w:rsid w:val="0030468C"/>
    <w:rsid w:val="0030486C"/>
    <w:rsid w:val="00304BBE"/>
    <w:rsid w:val="003054CA"/>
    <w:rsid w:val="00305CCD"/>
    <w:rsid w:val="00305FE7"/>
    <w:rsid w:val="00306297"/>
    <w:rsid w:val="0030662F"/>
    <w:rsid w:val="003068D8"/>
    <w:rsid w:val="00306E54"/>
    <w:rsid w:val="00307453"/>
    <w:rsid w:val="003074B4"/>
    <w:rsid w:val="00310172"/>
    <w:rsid w:val="00311931"/>
    <w:rsid w:val="003144D4"/>
    <w:rsid w:val="00315A41"/>
    <w:rsid w:val="003163B6"/>
    <w:rsid w:val="00316CA7"/>
    <w:rsid w:val="00317171"/>
    <w:rsid w:val="003209CA"/>
    <w:rsid w:val="00320F52"/>
    <w:rsid w:val="00321006"/>
    <w:rsid w:val="00321061"/>
    <w:rsid w:val="003211A2"/>
    <w:rsid w:val="003214AB"/>
    <w:rsid w:val="003215FA"/>
    <w:rsid w:val="00321C2D"/>
    <w:rsid w:val="00322542"/>
    <w:rsid w:val="003225BF"/>
    <w:rsid w:val="003228FD"/>
    <w:rsid w:val="00322A3F"/>
    <w:rsid w:val="00322D62"/>
    <w:rsid w:val="00323426"/>
    <w:rsid w:val="0032353F"/>
    <w:rsid w:val="0032392B"/>
    <w:rsid w:val="00323EB7"/>
    <w:rsid w:val="00324851"/>
    <w:rsid w:val="00324D6F"/>
    <w:rsid w:val="00326907"/>
    <w:rsid w:val="00326A7E"/>
    <w:rsid w:val="00327B01"/>
    <w:rsid w:val="00327D7E"/>
    <w:rsid w:val="00330050"/>
    <w:rsid w:val="0033059E"/>
    <w:rsid w:val="003308F0"/>
    <w:rsid w:val="003309FF"/>
    <w:rsid w:val="00331205"/>
    <w:rsid w:val="003312A4"/>
    <w:rsid w:val="003312D8"/>
    <w:rsid w:val="00331736"/>
    <w:rsid w:val="00331CE0"/>
    <w:rsid w:val="003329E1"/>
    <w:rsid w:val="003334F4"/>
    <w:rsid w:val="00333B72"/>
    <w:rsid w:val="00333E92"/>
    <w:rsid w:val="003348D6"/>
    <w:rsid w:val="003350E3"/>
    <w:rsid w:val="00335C30"/>
    <w:rsid w:val="0033626F"/>
    <w:rsid w:val="003362CB"/>
    <w:rsid w:val="00340863"/>
    <w:rsid w:val="00340B6D"/>
    <w:rsid w:val="00340C3A"/>
    <w:rsid w:val="00341093"/>
    <w:rsid w:val="00341E60"/>
    <w:rsid w:val="003423FD"/>
    <w:rsid w:val="003433EA"/>
    <w:rsid w:val="00343631"/>
    <w:rsid w:val="00343777"/>
    <w:rsid w:val="00343D35"/>
    <w:rsid w:val="00344667"/>
    <w:rsid w:val="003461B8"/>
    <w:rsid w:val="00346625"/>
    <w:rsid w:val="00346670"/>
    <w:rsid w:val="003467B0"/>
    <w:rsid w:val="00346990"/>
    <w:rsid w:val="00346CF7"/>
    <w:rsid w:val="003470AC"/>
    <w:rsid w:val="00347B8E"/>
    <w:rsid w:val="00347D69"/>
    <w:rsid w:val="00347EA7"/>
    <w:rsid w:val="0035011F"/>
    <w:rsid w:val="003503EF"/>
    <w:rsid w:val="00350421"/>
    <w:rsid w:val="00350889"/>
    <w:rsid w:val="0035088E"/>
    <w:rsid w:val="003509D2"/>
    <w:rsid w:val="00350AA7"/>
    <w:rsid w:val="00350AAA"/>
    <w:rsid w:val="0035108B"/>
    <w:rsid w:val="00351B7E"/>
    <w:rsid w:val="00351DE7"/>
    <w:rsid w:val="0035208C"/>
    <w:rsid w:val="00352712"/>
    <w:rsid w:val="0035420C"/>
    <w:rsid w:val="003545A2"/>
    <w:rsid w:val="003549E9"/>
    <w:rsid w:val="00354C50"/>
    <w:rsid w:val="003550B7"/>
    <w:rsid w:val="0035523E"/>
    <w:rsid w:val="003552A1"/>
    <w:rsid w:val="003569E1"/>
    <w:rsid w:val="00356EF6"/>
    <w:rsid w:val="00357FEE"/>
    <w:rsid w:val="00361240"/>
    <w:rsid w:val="003617F9"/>
    <w:rsid w:val="0036185D"/>
    <w:rsid w:val="00361ECE"/>
    <w:rsid w:val="00361F8B"/>
    <w:rsid w:val="003624EF"/>
    <w:rsid w:val="00363546"/>
    <w:rsid w:val="00363BD8"/>
    <w:rsid w:val="00364A26"/>
    <w:rsid w:val="00365283"/>
    <w:rsid w:val="00365619"/>
    <w:rsid w:val="00365A37"/>
    <w:rsid w:val="00365DF1"/>
    <w:rsid w:val="00365E28"/>
    <w:rsid w:val="003660B2"/>
    <w:rsid w:val="00366458"/>
    <w:rsid w:val="00366A3B"/>
    <w:rsid w:val="0036700B"/>
    <w:rsid w:val="003670BD"/>
    <w:rsid w:val="00367872"/>
    <w:rsid w:val="00367CCA"/>
    <w:rsid w:val="00367CDC"/>
    <w:rsid w:val="00370178"/>
    <w:rsid w:val="00371055"/>
    <w:rsid w:val="0037141C"/>
    <w:rsid w:val="00371477"/>
    <w:rsid w:val="00371489"/>
    <w:rsid w:val="00371930"/>
    <w:rsid w:val="00371C87"/>
    <w:rsid w:val="00371CA2"/>
    <w:rsid w:val="0037297B"/>
    <w:rsid w:val="00372ADD"/>
    <w:rsid w:val="00372D0F"/>
    <w:rsid w:val="00372DBA"/>
    <w:rsid w:val="003734E4"/>
    <w:rsid w:val="003734F4"/>
    <w:rsid w:val="00374FA0"/>
    <w:rsid w:val="003751B7"/>
    <w:rsid w:val="003751F1"/>
    <w:rsid w:val="003754E9"/>
    <w:rsid w:val="003757B4"/>
    <w:rsid w:val="00376243"/>
    <w:rsid w:val="003762FD"/>
    <w:rsid w:val="00376969"/>
    <w:rsid w:val="00376997"/>
    <w:rsid w:val="00377927"/>
    <w:rsid w:val="00377C02"/>
    <w:rsid w:val="00380158"/>
    <w:rsid w:val="00380E47"/>
    <w:rsid w:val="003815E2"/>
    <w:rsid w:val="003818BB"/>
    <w:rsid w:val="00381FAD"/>
    <w:rsid w:val="00382C22"/>
    <w:rsid w:val="003833A1"/>
    <w:rsid w:val="003835A3"/>
    <w:rsid w:val="00384E7F"/>
    <w:rsid w:val="00385B31"/>
    <w:rsid w:val="00385E83"/>
    <w:rsid w:val="00386025"/>
    <w:rsid w:val="00386C4D"/>
    <w:rsid w:val="00387381"/>
    <w:rsid w:val="00387951"/>
    <w:rsid w:val="00387D2A"/>
    <w:rsid w:val="00387FBB"/>
    <w:rsid w:val="0039074E"/>
    <w:rsid w:val="00390FE9"/>
    <w:rsid w:val="00391297"/>
    <w:rsid w:val="003918C3"/>
    <w:rsid w:val="00391A8E"/>
    <w:rsid w:val="0039203C"/>
    <w:rsid w:val="003921FD"/>
    <w:rsid w:val="003923B1"/>
    <w:rsid w:val="003924CE"/>
    <w:rsid w:val="003931E4"/>
    <w:rsid w:val="00393494"/>
    <w:rsid w:val="0039395E"/>
    <w:rsid w:val="00393D3B"/>
    <w:rsid w:val="00393D91"/>
    <w:rsid w:val="00394723"/>
    <w:rsid w:val="0039479B"/>
    <w:rsid w:val="0039537C"/>
    <w:rsid w:val="00395DBC"/>
    <w:rsid w:val="00395E12"/>
    <w:rsid w:val="00395EB3"/>
    <w:rsid w:val="003965FE"/>
    <w:rsid w:val="00396A6A"/>
    <w:rsid w:val="0039729E"/>
    <w:rsid w:val="00397BB3"/>
    <w:rsid w:val="00397BFA"/>
    <w:rsid w:val="003A09EF"/>
    <w:rsid w:val="003A0C96"/>
    <w:rsid w:val="003A0F85"/>
    <w:rsid w:val="003A1257"/>
    <w:rsid w:val="003A1836"/>
    <w:rsid w:val="003A1AAB"/>
    <w:rsid w:val="003A1FD1"/>
    <w:rsid w:val="003A2432"/>
    <w:rsid w:val="003A35B2"/>
    <w:rsid w:val="003A414A"/>
    <w:rsid w:val="003A4EA4"/>
    <w:rsid w:val="003A598F"/>
    <w:rsid w:val="003A6053"/>
    <w:rsid w:val="003A60DE"/>
    <w:rsid w:val="003A66A7"/>
    <w:rsid w:val="003A678E"/>
    <w:rsid w:val="003A69EA"/>
    <w:rsid w:val="003A73E8"/>
    <w:rsid w:val="003A7571"/>
    <w:rsid w:val="003B05F4"/>
    <w:rsid w:val="003B0B3D"/>
    <w:rsid w:val="003B0D44"/>
    <w:rsid w:val="003B1E1D"/>
    <w:rsid w:val="003B2162"/>
    <w:rsid w:val="003B27AD"/>
    <w:rsid w:val="003B2A0E"/>
    <w:rsid w:val="003B2C96"/>
    <w:rsid w:val="003B3D15"/>
    <w:rsid w:val="003B42EA"/>
    <w:rsid w:val="003B4E61"/>
    <w:rsid w:val="003B4F23"/>
    <w:rsid w:val="003B5064"/>
    <w:rsid w:val="003B53D5"/>
    <w:rsid w:val="003B56F5"/>
    <w:rsid w:val="003B5950"/>
    <w:rsid w:val="003B62CB"/>
    <w:rsid w:val="003B6A70"/>
    <w:rsid w:val="003B6A87"/>
    <w:rsid w:val="003B6B41"/>
    <w:rsid w:val="003B6F65"/>
    <w:rsid w:val="003C0423"/>
    <w:rsid w:val="003C0615"/>
    <w:rsid w:val="003C0770"/>
    <w:rsid w:val="003C0AD3"/>
    <w:rsid w:val="003C0D6D"/>
    <w:rsid w:val="003C10BF"/>
    <w:rsid w:val="003C12F6"/>
    <w:rsid w:val="003C1DA1"/>
    <w:rsid w:val="003C20C4"/>
    <w:rsid w:val="003C36F0"/>
    <w:rsid w:val="003C3A13"/>
    <w:rsid w:val="003C3D39"/>
    <w:rsid w:val="003C433E"/>
    <w:rsid w:val="003C4AD1"/>
    <w:rsid w:val="003C4C08"/>
    <w:rsid w:val="003C4DAB"/>
    <w:rsid w:val="003C5F33"/>
    <w:rsid w:val="003C5FB1"/>
    <w:rsid w:val="003C6618"/>
    <w:rsid w:val="003C6C81"/>
    <w:rsid w:val="003C78F0"/>
    <w:rsid w:val="003C7D99"/>
    <w:rsid w:val="003C7FAD"/>
    <w:rsid w:val="003C7FD2"/>
    <w:rsid w:val="003D0884"/>
    <w:rsid w:val="003D09A2"/>
    <w:rsid w:val="003D147B"/>
    <w:rsid w:val="003D167D"/>
    <w:rsid w:val="003D172C"/>
    <w:rsid w:val="003D2055"/>
    <w:rsid w:val="003D5520"/>
    <w:rsid w:val="003D5C30"/>
    <w:rsid w:val="003D5FDC"/>
    <w:rsid w:val="003D7026"/>
    <w:rsid w:val="003D7267"/>
    <w:rsid w:val="003D7397"/>
    <w:rsid w:val="003D7F0A"/>
    <w:rsid w:val="003E02EF"/>
    <w:rsid w:val="003E0448"/>
    <w:rsid w:val="003E08C2"/>
    <w:rsid w:val="003E1D90"/>
    <w:rsid w:val="003E1F58"/>
    <w:rsid w:val="003E272B"/>
    <w:rsid w:val="003E2980"/>
    <w:rsid w:val="003E2E45"/>
    <w:rsid w:val="003E3008"/>
    <w:rsid w:val="003E3183"/>
    <w:rsid w:val="003E3564"/>
    <w:rsid w:val="003E39C0"/>
    <w:rsid w:val="003E3A51"/>
    <w:rsid w:val="003E3B9F"/>
    <w:rsid w:val="003E474F"/>
    <w:rsid w:val="003E4BF4"/>
    <w:rsid w:val="003E552A"/>
    <w:rsid w:val="003E57D6"/>
    <w:rsid w:val="003E5931"/>
    <w:rsid w:val="003E593E"/>
    <w:rsid w:val="003E5A03"/>
    <w:rsid w:val="003E632B"/>
    <w:rsid w:val="003E63C6"/>
    <w:rsid w:val="003E67F7"/>
    <w:rsid w:val="003E6C51"/>
    <w:rsid w:val="003F01BE"/>
    <w:rsid w:val="003F055E"/>
    <w:rsid w:val="003F0BAF"/>
    <w:rsid w:val="003F1BC3"/>
    <w:rsid w:val="003F1CCB"/>
    <w:rsid w:val="003F2B85"/>
    <w:rsid w:val="003F351A"/>
    <w:rsid w:val="003F3A2F"/>
    <w:rsid w:val="003F3BCB"/>
    <w:rsid w:val="003F3C69"/>
    <w:rsid w:val="003F47ED"/>
    <w:rsid w:val="003F4DFC"/>
    <w:rsid w:val="003F53B7"/>
    <w:rsid w:val="003F5812"/>
    <w:rsid w:val="003F618F"/>
    <w:rsid w:val="003F62B6"/>
    <w:rsid w:val="003F638E"/>
    <w:rsid w:val="003F6A3D"/>
    <w:rsid w:val="003F71F1"/>
    <w:rsid w:val="003F7398"/>
    <w:rsid w:val="003F73D7"/>
    <w:rsid w:val="003F7DBF"/>
    <w:rsid w:val="003F7EC2"/>
    <w:rsid w:val="0040024E"/>
    <w:rsid w:val="004004C1"/>
    <w:rsid w:val="004007C7"/>
    <w:rsid w:val="00400A7E"/>
    <w:rsid w:val="00400CD4"/>
    <w:rsid w:val="00401047"/>
    <w:rsid w:val="00401610"/>
    <w:rsid w:val="004020F8"/>
    <w:rsid w:val="00402784"/>
    <w:rsid w:val="004028F9"/>
    <w:rsid w:val="004029BD"/>
    <w:rsid w:val="00402F8A"/>
    <w:rsid w:val="004036B8"/>
    <w:rsid w:val="00403B46"/>
    <w:rsid w:val="00404B47"/>
    <w:rsid w:val="00405258"/>
    <w:rsid w:val="0040567B"/>
    <w:rsid w:val="00405A51"/>
    <w:rsid w:val="00405AB4"/>
    <w:rsid w:val="00405DB4"/>
    <w:rsid w:val="004063E4"/>
    <w:rsid w:val="00406861"/>
    <w:rsid w:val="00406CC4"/>
    <w:rsid w:val="00406E87"/>
    <w:rsid w:val="00407194"/>
    <w:rsid w:val="004075C3"/>
    <w:rsid w:val="00410095"/>
    <w:rsid w:val="0041012C"/>
    <w:rsid w:val="0041029A"/>
    <w:rsid w:val="00410B51"/>
    <w:rsid w:val="00410FE1"/>
    <w:rsid w:val="00411310"/>
    <w:rsid w:val="004120BD"/>
    <w:rsid w:val="00412210"/>
    <w:rsid w:val="0041276F"/>
    <w:rsid w:val="00412D88"/>
    <w:rsid w:val="00412EC0"/>
    <w:rsid w:val="00413869"/>
    <w:rsid w:val="00413C0F"/>
    <w:rsid w:val="00413C2C"/>
    <w:rsid w:val="00414081"/>
    <w:rsid w:val="004140A8"/>
    <w:rsid w:val="004147B9"/>
    <w:rsid w:val="00414FF4"/>
    <w:rsid w:val="004155E1"/>
    <w:rsid w:val="0041683D"/>
    <w:rsid w:val="00417383"/>
    <w:rsid w:val="00417F18"/>
    <w:rsid w:val="0042005D"/>
    <w:rsid w:val="00420D57"/>
    <w:rsid w:val="00420FF1"/>
    <w:rsid w:val="00422530"/>
    <w:rsid w:val="00422C04"/>
    <w:rsid w:val="00424947"/>
    <w:rsid w:val="00424CAE"/>
    <w:rsid w:val="00424D35"/>
    <w:rsid w:val="00424F50"/>
    <w:rsid w:val="00424FC2"/>
    <w:rsid w:val="00425024"/>
    <w:rsid w:val="00425076"/>
    <w:rsid w:val="00426144"/>
    <w:rsid w:val="004275C6"/>
    <w:rsid w:val="00427862"/>
    <w:rsid w:val="0042789F"/>
    <w:rsid w:val="00427ECF"/>
    <w:rsid w:val="00427F79"/>
    <w:rsid w:val="00427FD8"/>
    <w:rsid w:val="00430607"/>
    <w:rsid w:val="00430787"/>
    <w:rsid w:val="004309B2"/>
    <w:rsid w:val="0043181C"/>
    <w:rsid w:val="00432848"/>
    <w:rsid w:val="00432AFB"/>
    <w:rsid w:val="00432EA1"/>
    <w:rsid w:val="00433025"/>
    <w:rsid w:val="00433180"/>
    <w:rsid w:val="00433430"/>
    <w:rsid w:val="004343B6"/>
    <w:rsid w:val="004344B5"/>
    <w:rsid w:val="004344B7"/>
    <w:rsid w:val="00434678"/>
    <w:rsid w:val="00434A43"/>
    <w:rsid w:val="00435A5D"/>
    <w:rsid w:val="00436279"/>
    <w:rsid w:val="00436493"/>
    <w:rsid w:val="00436DA2"/>
    <w:rsid w:val="004375BF"/>
    <w:rsid w:val="00437B9F"/>
    <w:rsid w:val="00437EDE"/>
    <w:rsid w:val="004413E4"/>
    <w:rsid w:val="0044219F"/>
    <w:rsid w:val="00442297"/>
    <w:rsid w:val="0044283F"/>
    <w:rsid w:val="004430F2"/>
    <w:rsid w:val="00444235"/>
    <w:rsid w:val="004448AA"/>
    <w:rsid w:val="00444B83"/>
    <w:rsid w:val="00445281"/>
    <w:rsid w:val="004454C2"/>
    <w:rsid w:val="00445C30"/>
    <w:rsid w:val="00445CFD"/>
    <w:rsid w:val="004465D2"/>
    <w:rsid w:val="00451F77"/>
    <w:rsid w:val="00453299"/>
    <w:rsid w:val="00453CB0"/>
    <w:rsid w:val="00455013"/>
    <w:rsid w:val="00455E49"/>
    <w:rsid w:val="004560B5"/>
    <w:rsid w:val="00456B5F"/>
    <w:rsid w:val="00456C91"/>
    <w:rsid w:val="00460646"/>
    <w:rsid w:val="00460967"/>
    <w:rsid w:val="00460B1F"/>
    <w:rsid w:val="00460C38"/>
    <w:rsid w:val="004618B6"/>
    <w:rsid w:val="00461970"/>
    <w:rsid w:val="00462404"/>
    <w:rsid w:val="004624F2"/>
    <w:rsid w:val="00462951"/>
    <w:rsid w:val="00462C77"/>
    <w:rsid w:val="00462DD2"/>
    <w:rsid w:val="00463896"/>
    <w:rsid w:val="00463CE3"/>
    <w:rsid w:val="00463FF1"/>
    <w:rsid w:val="00464215"/>
    <w:rsid w:val="0046542B"/>
    <w:rsid w:val="004659D7"/>
    <w:rsid w:val="0046600D"/>
    <w:rsid w:val="0046640D"/>
    <w:rsid w:val="00466780"/>
    <w:rsid w:val="00466A4D"/>
    <w:rsid w:val="00466AA3"/>
    <w:rsid w:val="00466DAA"/>
    <w:rsid w:val="004676AA"/>
    <w:rsid w:val="004704EC"/>
    <w:rsid w:val="00470561"/>
    <w:rsid w:val="00470CBD"/>
    <w:rsid w:val="00472913"/>
    <w:rsid w:val="00472ACE"/>
    <w:rsid w:val="00472B04"/>
    <w:rsid w:val="00472C73"/>
    <w:rsid w:val="004738F5"/>
    <w:rsid w:val="00473C3C"/>
    <w:rsid w:val="00474291"/>
    <w:rsid w:val="00474313"/>
    <w:rsid w:val="00474342"/>
    <w:rsid w:val="00475A1E"/>
    <w:rsid w:val="00475C60"/>
    <w:rsid w:val="00475EC3"/>
    <w:rsid w:val="0047602E"/>
    <w:rsid w:val="0047682C"/>
    <w:rsid w:val="0047769E"/>
    <w:rsid w:val="0047783D"/>
    <w:rsid w:val="00477B7A"/>
    <w:rsid w:val="00480328"/>
    <w:rsid w:val="00480699"/>
    <w:rsid w:val="004809C8"/>
    <w:rsid w:val="00480C5B"/>
    <w:rsid w:val="00480FEE"/>
    <w:rsid w:val="00481260"/>
    <w:rsid w:val="0048156D"/>
    <w:rsid w:val="00482111"/>
    <w:rsid w:val="00482126"/>
    <w:rsid w:val="00482243"/>
    <w:rsid w:val="00482317"/>
    <w:rsid w:val="0048262F"/>
    <w:rsid w:val="0048312D"/>
    <w:rsid w:val="00483758"/>
    <w:rsid w:val="00484068"/>
    <w:rsid w:val="004845A2"/>
    <w:rsid w:val="004846C5"/>
    <w:rsid w:val="00484D3E"/>
    <w:rsid w:val="00484D67"/>
    <w:rsid w:val="00485117"/>
    <w:rsid w:val="004853CA"/>
    <w:rsid w:val="004855E8"/>
    <w:rsid w:val="00486233"/>
    <w:rsid w:val="004862D4"/>
    <w:rsid w:val="00486676"/>
    <w:rsid w:val="004866AB"/>
    <w:rsid w:val="0048735B"/>
    <w:rsid w:val="004877AD"/>
    <w:rsid w:val="00487E0E"/>
    <w:rsid w:val="0049026E"/>
    <w:rsid w:val="00490939"/>
    <w:rsid w:val="004909DD"/>
    <w:rsid w:val="00490ED8"/>
    <w:rsid w:val="004916E1"/>
    <w:rsid w:val="00492189"/>
    <w:rsid w:val="0049290F"/>
    <w:rsid w:val="004931C2"/>
    <w:rsid w:val="004933BB"/>
    <w:rsid w:val="0049416B"/>
    <w:rsid w:val="0049428C"/>
    <w:rsid w:val="00494A0F"/>
    <w:rsid w:val="00494AB8"/>
    <w:rsid w:val="00494C20"/>
    <w:rsid w:val="00494FBA"/>
    <w:rsid w:val="004954CE"/>
    <w:rsid w:val="0049642E"/>
    <w:rsid w:val="004964B3"/>
    <w:rsid w:val="004964D7"/>
    <w:rsid w:val="0049676B"/>
    <w:rsid w:val="00497007"/>
    <w:rsid w:val="004978B4"/>
    <w:rsid w:val="00497CFB"/>
    <w:rsid w:val="004A0176"/>
    <w:rsid w:val="004A020C"/>
    <w:rsid w:val="004A028E"/>
    <w:rsid w:val="004A02F1"/>
    <w:rsid w:val="004A05E6"/>
    <w:rsid w:val="004A0A31"/>
    <w:rsid w:val="004A0B5F"/>
    <w:rsid w:val="004A1ECA"/>
    <w:rsid w:val="004A22A6"/>
    <w:rsid w:val="004A24BF"/>
    <w:rsid w:val="004A2CA4"/>
    <w:rsid w:val="004A345D"/>
    <w:rsid w:val="004A400E"/>
    <w:rsid w:val="004A4076"/>
    <w:rsid w:val="004A4787"/>
    <w:rsid w:val="004A4B5F"/>
    <w:rsid w:val="004A4C02"/>
    <w:rsid w:val="004A517B"/>
    <w:rsid w:val="004A523E"/>
    <w:rsid w:val="004A5886"/>
    <w:rsid w:val="004A58F9"/>
    <w:rsid w:val="004A5A11"/>
    <w:rsid w:val="004A5C0E"/>
    <w:rsid w:val="004A5F6B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8A3"/>
    <w:rsid w:val="004B3B7C"/>
    <w:rsid w:val="004B3E4A"/>
    <w:rsid w:val="004B43B0"/>
    <w:rsid w:val="004B54F5"/>
    <w:rsid w:val="004B62D8"/>
    <w:rsid w:val="004B6467"/>
    <w:rsid w:val="004B6FFD"/>
    <w:rsid w:val="004C016E"/>
    <w:rsid w:val="004C038D"/>
    <w:rsid w:val="004C057F"/>
    <w:rsid w:val="004C07ED"/>
    <w:rsid w:val="004C09E3"/>
    <w:rsid w:val="004C0BB2"/>
    <w:rsid w:val="004C100B"/>
    <w:rsid w:val="004C11BC"/>
    <w:rsid w:val="004C1267"/>
    <w:rsid w:val="004C1A72"/>
    <w:rsid w:val="004C1B58"/>
    <w:rsid w:val="004C290E"/>
    <w:rsid w:val="004C2C21"/>
    <w:rsid w:val="004C2CC4"/>
    <w:rsid w:val="004C33AD"/>
    <w:rsid w:val="004C3A5D"/>
    <w:rsid w:val="004C3BD1"/>
    <w:rsid w:val="004C4F82"/>
    <w:rsid w:val="004C4FF4"/>
    <w:rsid w:val="004C62F9"/>
    <w:rsid w:val="004C791F"/>
    <w:rsid w:val="004D00BF"/>
    <w:rsid w:val="004D0939"/>
    <w:rsid w:val="004D0E65"/>
    <w:rsid w:val="004D119F"/>
    <w:rsid w:val="004D1247"/>
    <w:rsid w:val="004D180D"/>
    <w:rsid w:val="004D1D14"/>
    <w:rsid w:val="004D1D9C"/>
    <w:rsid w:val="004D1DE9"/>
    <w:rsid w:val="004D20B3"/>
    <w:rsid w:val="004D291B"/>
    <w:rsid w:val="004D2B8B"/>
    <w:rsid w:val="004D2D4E"/>
    <w:rsid w:val="004D30F3"/>
    <w:rsid w:val="004D4AE6"/>
    <w:rsid w:val="004D52EF"/>
    <w:rsid w:val="004D6133"/>
    <w:rsid w:val="004E0182"/>
    <w:rsid w:val="004E01DA"/>
    <w:rsid w:val="004E07AD"/>
    <w:rsid w:val="004E1756"/>
    <w:rsid w:val="004E1852"/>
    <w:rsid w:val="004E279F"/>
    <w:rsid w:val="004E2E59"/>
    <w:rsid w:val="004E2F6F"/>
    <w:rsid w:val="004E3254"/>
    <w:rsid w:val="004E3617"/>
    <w:rsid w:val="004E4F0D"/>
    <w:rsid w:val="004E50AC"/>
    <w:rsid w:val="004E5239"/>
    <w:rsid w:val="004E578E"/>
    <w:rsid w:val="004E6555"/>
    <w:rsid w:val="004E65D7"/>
    <w:rsid w:val="004E6FA0"/>
    <w:rsid w:val="004E72A0"/>
    <w:rsid w:val="004E72F1"/>
    <w:rsid w:val="004E7B84"/>
    <w:rsid w:val="004F007D"/>
    <w:rsid w:val="004F0108"/>
    <w:rsid w:val="004F0285"/>
    <w:rsid w:val="004F02BB"/>
    <w:rsid w:val="004F29E4"/>
    <w:rsid w:val="004F2B90"/>
    <w:rsid w:val="004F34B6"/>
    <w:rsid w:val="004F4299"/>
    <w:rsid w:val="004F44B5"/>
    <w:rsid w:val="004F4968"/>
    <w:rsid w:val="004F5851"/>
    <w:rsid w:val="004F62A7"/>
    <w:rsid w:val="004F64A2"/>
    <w:rsid w:val="004F71E3"/>
    <w:rsid w:val="004F72A1"/>
    <w:rsid w:val="004F72D2"/>
    <w:rsid w:val="004F77BB"/>
    <w:rsid w:val="0050018E"/>
    <w:rsid w:val="005005CB"/>
    <w:rsid w:val="00500601"/>
    <w:rsid w:val="00501584"/>
    <w:rsid w:val="0050175B"/>
    <w:rsid w:val="005023D1"/>
    <w:rsid w:val="00503057"/>
    <w:rsid w:val="005040AA"/>
    <w:rsid w:val="00504AE7"/>
    <w:rsid w:val="00504D42"/>
    <w:rsid w:val="0050520D"/>
    <w:rsid w:val="0050536A"/>
    <w:rsid w:val="00505CCD"/>
    <w:rsid w:val="00505FCA"/>
    <w:rsid w:val="005065AC"/>
    <w:rsid w:val="00506953"/>
    <w:rsid w:val="00506B46"/>
    <w:rsid w:val="00507B8B"/>
    <w:rsid w:val="00507FD0"/>
    <w:rsid w:val="0051011A"/>
    <w:rsid w:val="00510422"/>
    <w:rsid w:val="005109BF"/>
    <w:rsid w:val="005113F9"/>
    <w:rsid w:val="00511ECE"/>
    <w:rsid w:val="00512A98"/>
    <w:rsid w:val="00512BD4"/>
    <w:rsid w:val="00512D93"/>
    <w:rsid w:val="005139B3"/>
    <w:rsid w:val="0051402A"/>
    <w:rsid w:val="005140C1"/>
    <w:rsid w:val="00514F28"/>
    <w:rsid w:val="00514F7D"/>
    <w:rsid w:val="00515290"/>
    <w:rsid w:val="005156BF"/>
    <w:rsid w:val="00516332"/>
    <w:rsid w:val="005163D3"/>
    <w:rsid w:val="005169F4"/>
    <w:rsid w:val="0051719B"/>
    <w:rsid w:val="005179BB"/>
    <w:rsid w:val="005201FD"/>
    <w:rsid w:val="005203CF"/>
    <w:rsid w:val="00520545"/>
    <w:rsid w:val="005210D1"/>
    <w:rsid w:val="0052152C"/>
    <w:rsid w:val="00521A27"/>
    <w:rsid w:val="005223D2"/>
    <w:rsid w:val="00522EA9"/>
    <w:rsid w:val="00523146"/>
    <w:rsid w:val="00523275"/>
    <w:rsid w:val="005234FB"/>
    <w:rsid w:val="00523D1D"/>
    <w:rsid w:val="00524D52"/>
    <w:rsid w:val="005254D5"/>
    <w:rsid w:val="00525F9C"/>
    <w:rsid w:val="0052602E"/>
    <w:rsid w:val="0052697C"/>
    <w:rsid w:val="00526A42"/>
    <w:rsid w:val="00526C86"/>
    <w:rsid w:val="00526F73"/>
    <w:rsid w:val="00527077"/>
    <w:rsid w:val="00527874"/>
    <w:rsid w:val="00527BFE"/>
    <w:rsid w:val="00527DA5"/>
    <w:rsid w:val="005310FA"/>
    <w:rsid w:val="0053150D"/>
    <w:rsid w:val="005318D3"/>
    <w:rsid w:val="00531B49"/>
    <w:rsid w:val="005329FF"/>
    <w:rsid w:val="00532A48"/>
    <w:rsid w:val="005336BC"/>
    <w:rsid w:val="00533A8B"/>
    <w:rsid w:val="005342ED"/>
    <w:rsid w:val="0053431C"/>
    <w:rsid w:val="00534816"/>
    <w:rsid w:val="00534E94"/>
    <w:rsid w:val="00534F88"/>
    <w:rsid w:val="00534FD9"/>
    <w:rsid w:val="005350B0"/>
    <w:rsid w:val="0053534C"/>
    <w:rsid w:val="0053542C"/>
    <w:rsid w:val="00535B2E"/>
    <w:rsid w:val="00536B4E"/>
    <w:rsid w:val="00536F07"/>
    <w:rsid w:val="0053717D"/>
    <w:rsid w:val="005379D0"/>
    <w:rsid w:val="00537F66"/>
    <w:rsid w:val="00540083"/>
    <w:rsid w:val="0054043E"/>
    <w:rsid w:val="0054055A"/>
    <w:rsid w:val="0054092F"/>
    <w:rsid w:val="00540FA0"/>
    <w:rsid w:val="0054119F"/>
    <w:rsid w:val="005419B3"/>
    <w:rsid w:val="00541BA5"/>
    <w:rsid w:val="00541E32"/>
    <w:rsid w:val="00541E47"/>
    <w:rsid w:val="005421AC"/>
    <w:rsid w:val="0054296C"/>
    <w:rsid w:val="00542D9D"/>
    <w:rsid w:val="0054317D"/>
    <w:rsid w:val="005431FD"/>
    <w:rsid w:val="00543E9A"/>
    <w:rsid w:val="005446D6"/>
    <w:rsid w:val="005448B3"/>
    <w:rsid w:val="00545C7B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803"/>
    <w:rsid w:val="00550946"/>
    <w:rsid w:val="00550FF2"/>
    <w:rsid w:val="00551568"/>
    <w:rsid w:val="005515B5"/>
    <w:rsid w:val="00551FC0"/>
    <w:rsid w:val="005524E1"/>
    <w:rsid w:val="005525B5"/>
    <w:rsid w:val="005529E9"/>
    <w:rsid w:val="00552A9B"/>
    <w:rsid w:val="00552B8A"/>
    <w:rsid w:val="00552BB5"/>
    <w:rsid w:val="00552D4B"/>
    <w:rsid w:val="005530E5"/>
    <w:rsid w:val="0055332D"/>
    <w:rsid w:val="00553411"/>
    <w:rsid w:val="00553597"/>
    <w:rsid w:val="00553680"/>
    <w:rsid w:val="005537DF"/>
    <w:rsid w:val="005539A3"/>
    <w:rsid w:val="00553D51"/>
    <w:rsid w:val="0055481C"/>
    <w:rsid w:val="005553AE"/>
    <w:rsid w:val="00556071"/>
    <w:rsid w:val="0055611F"/>
    <w:rsid w:val="00556A09"/>
    <w:rsid w:val="00556CF3"/>
    <w:rsid w:val="00557E10"/>
    <w:rsid w:val="00560EBA"/>
    <w:rsid w:val="005614A6"/>
    <w:rsid w:val="00561718"/>
    <w:rsid w:val="00561BC2"/>
    <w:rsid w:val="00561E0F"/>
    <w:rsid w:val="00562441"/>
    <w:rsid w:val="00562A05"/>
    <w:rsid w:val="00563A11"/>
    <w:rsid w:val="00563A83"/>
    <w:rsid w:val="00563B7E"/>
    <w:rsid w:val="00563BD6"/>
    <w:rsid w:val="00563C76"/>
    <w:rsid w:val="00563F38"/>
    <w:rsid w:val="00563FA5"/>
    <w:rsid w:val="0056411A"/>
    <w:rsid w:val="0056512C"/>
    <w:rsid w:val="00565EAA"/>
    <w:rsid w:val="00566B4B"/>
    <w:rsid w:val="00567DD1"/>
    <w:rsid w:val="00571326"/>
    <w:rsid w:val="00571A1D"/>
    <w:rsid w:val="00571A27"/>
    <w:rsid w:val="00572700"/>
    <w:rsid w:val="0057281F"/>
    <w:rsid w:val="00572F1D"/>
    <w:rsid w:val="005737FB"/>
    <w:rsid w:val="005738E6"/>
    <w:rsid w:val="00573945"/>
    <w:rsid w:val="00573BDC"/>
    <w:rsid w:val="00574993"/>
    <w:rsid w:val="0057578F"/>
    <w:rsid w:val="00576464"/>
    <w:rsid w:val="00576D0A"/>
    <w:rsid w:val="00577DCB"/>
    <w:rsid w:val="00580242"/>
    <w:rsid w:val="005802DA"/>
    <w:rsid w:val="00580A71"/>
    <w:rsid w:val="005814D0"/>
    <w:rsid w:val="00581709"/>
    <w:rsid w:val="00581821"/>
    <w:rsid w:val="00581C6C"/>
    <w:rsid w:val="00582345"/>
    <w:rsid w:val="005827E1"/>
    <w:rsid w:val="00582C20"/>
    <w:rsid w:val="00582FC7"/>
    <w:rsid w:val="005841C8"/>
    <w:rsid w:val="00584333"/>
    <w:rsid w:val="00584928"/>
    <w:rsid w:val="00584A12"/>
    <w:rsid w:val="00584B08"/>
    <w:rsid w:val="00584E8C"/>
    <w:rsid w:val="00584F64"/>
    <w:rsid w:val="00584FD6"/>
    <w:rsid w:val="0058592F"/>
    <w:rsid w:val="00585CE5"/>
    <w:rsid w:val="00585DF7"/>
    <w:rsid w:val="00586086"/>
    <w:rsid w:val="00586178"/>
    <w:rsid w:val="00586186"/>
    <w:rsid w:val="005862BF"/>
    <w:rsid w:val="005866DC"/>
    <w:rsid w:val="00586F56"/>
    <w:rsid w:val="005876C0"/>
    <w:rsid w:val="00587926"/>
    <w:rsid w:val="00587C3C"/>
    <w:rsid w:val="005904C1"/>
    <w:rsid w:val="005908B7"/>
    <w:rsid w:val="0059102E"/>
    <w:rsid w:val="00591353"/>
    <w:rsid w:val="0059156D"/>
    <w:rsid w:val="00591E94"/>
    <w:rsid w:val="005922D9"/>
    <w:rsid w:val="00593376"/>
    <w:rsid w:val="00593575"/>
    <w:rsid w:val="00593EC7"/>
    <w:rsid w:val="00594376"/>
    <w:rsid w:val="00594786"/>
    <w:rsid w:val="00594C5C"/>
    <w:rsid w:val="005953EC"/>
    <w:rsid w:val="00595A8A"/>
    <w:rsid w:val="005963C8"/>
    <w:rsid w:val="00597182"/>
    <w:rsid w:val="00597366"/>
    <w:rsid w:val="005975FE"/>
    <w:rsid w:val="00597AFB"/>
    <w:rsid w:val="005A0B41"/>
    <w:rsid w:val="005A15C0"/>
    <w:rsid w:val="005A16C1"/>
    <w:rsid w:val="005A1EDA"/>
    <w:rsid w:val="005A29DD"/>
    <w:rsid w:val="005A2CA2"/>
    <w:rsid w:val="005A2E25"/>
    <w:rsid w:val="005A3786"/>
    <w:rsid w:val="005A3A83"/>
    <w:rsid w:val="005A43C7"/>
    <w:rsid w:val="005A4459"/>
    <w:rsid w:val="005A45D3"/>
    <w:rsid w:val="005A4BCA"/>
    <w:rsid w:val="005A505C"/>
    <w:rsid w:val="005A5825"/>
    <w:rsid w:val="005A6CE5"/>
    <w:rsid w:val="005A77E5"/>
    <w:rsid w:val="005B0052"/>
    <w:rsid w:val="005B00A1"/>
    <w:rsid w:val="005B00B4"/>
    <w:rsid w:val="005B0507"/>
    <w:rsid w:val="005B105A"/>
    <w:rsid w:val="005B119C"/>
    <w:rsid w:val="005B1FDB"/>
    <w:rsid w:val="005B217E"/>
    <w:rsid w:val="005B2674"/>
    <w:rsid w:val="005B2CFA"/>
    <w:rsid w:val="005B34CC"/>
    <w:rsid w:val="005B36C7"/>
    <w:rsid w:val="005B3814"/>
    <w:rsid w:val="005B39A6"/>
    <w:rsid w:val="005B4279"/>
    <w:rsid w:val="005B4486"/>
    <w:rsid w:val="005B4789"/>
    <w:rsid w:val="005B4793"/>
    <w:rsid w:val="005B4BFF"/>
    <w:rsid w:val="005B50AD"/>
    <w:rsid w:val="005B5152"/>
    <w:rsid w:val="005B5C67"/>
    <w:rsid w:val="005B6EC8"/>
    <w:rsid w:val="005C06D0"/>
    <w:rsid w:val="005C0792"/>
    <w:rsid w:val="005C1141"/>
    <w:rsid w:val="005C1DE3"/>
    <w:rsid w:val="005C21AE"/>
    <w:rsid w:val="005C234C"/>
    <w:rsid w:val="005C258A"/>
    <w:rsid w:val="005C29C8"/>
    <w:rsid w:val="005C4396"/>
    <w:rsid w:val="005C4963"/>
    <w:rsid w:val="005C4C76"/>
    <w:rsid w:val="005C5783"/>
    <w:rsid w:val="005C5812"/>
    <w:rsid w:val="005C581E"/>
    <w:rsid w:val="005C5D25"/>
    <w:rsid w:val="005C69D2"/>
    <w:rsid w:val="005C73A5"/>
    <w:rsid w:val="005C75F2"/>
    <w:rsid w:val="005C79E6"/>
    <w:rsid w:val="005C7D33"/>
    <w:rsid w:val="005C7D4D"/>
    <w:rsid w:val="005D00A5"/>
    <w:rsid w:val="005D0748"/>
    <w:rsid w:val="005D0E45"/>
    <w:rsid w:val="005D0F25"/>
    <w:rsid w:val="005D1B6A"/>
    <w:rsid w:val="005D330A"/>
    <w:rsid w:val="005D36FC"/>
    <w:rsid w:val="005D3C31"/>
    <w:rsid w:val="005D40EF"/>
    <w:rsid w:val="005D450B"/>
    <w:rsid w:val="005D4A70"/>
    <w:rsid w:val="005D5074"/>
    <w:rsid w:val="005D539F"/>
    <w:rsid w:val="005D632B"/>
    <w:rsid w:val="005D6CD7"/>
    <w:rsid w:val="005D6E37"/>
    <w:rsid w:val="005D72A4"/>
    <w:rsid w:val="005D74B0"/>
    <w:rsid w:val="005D7CE0"/>
    <w:rsid w:val="005E0925"/>
    <w:rsid w:val="005E192D"/>
    <w:rsid w:val="005E1F46"/>
    <w:rsid w:val="005E2A76"/>
    <w:rsid w:val="005E3795"/>
    <w:rsid w:val="005E3904"/>
    <w:rsid w:val="005E3C25"/>
    <w:rsid w:val="005E3E59"/>
    <w:rsid w:val="005E406D"/>
    <w:rsid w:val="005E4384"/>
    <w:rsid w:val="005E47CE"/>
    <w:rsid w:val="005E49E3"/>
    <w:rsid w:val="005E4F15"/>
    <w:rsid w:val="005E580A"/>
    <w:rsid w:val="005E69F7"/>
    <w:rsid w:val="005E6AB5"/>
    <w:rsid w:val="005E6C46"/>
    <w:rsid w:val="005E7216"/>
    <w:rsid w:val="005E757A"/>
    <w:rsid w:val="005E77A7"/>
    <w:rsid w:val="005E7AF2"/>
    <w:rsid w:val="005E7D72"/>
    <w:rsid w:val="005F0D9F"/>
    <w:rsid w:val="005F11E8"/>
    <w:rsid w:val="005F2762"/>
    <w:rsid w:val="005F2B76"/>
    <w:rsid w:val="005F33EB"/>
    <w:rsid w:val="005F399D"/>
    <w:rsid w:val="005F4892"/>
    <w:rsid w:val="005F5299"/>
    <w:rsid w:val="005F54FE"/>
    <w:rsid w:val="005F551C"/>
    <w:rsid w:val="005F65DE"/>
    <w:rsid w:val="005F6901"/>
    <w:rsid w:val="0060021E"/>
    <w:rsid w:val="00601C26"/>
    <w:rsid w:val="006026D8"/>
    <w:rsid w:val="006033BD"/>
    <w:rsid w:val="00604800"/>
    <w:rsid w:val="006050FC"/>
    <w:rsid w:val="00605CE0"/>
    <w:rsid w:val="00605D64"/>
    <w:rsid w:val="0060634D"/>
    <w:rsid w:val="00606787"/>
    <w:rsid w:val="00606C54"/>
    <w:rsid w:val="0060736B"/>
    <w:rsid w:val="00607A25"/>
    <w:rsid w:val="00610095"/>
    <w:rsid w:val="0061175A"/>
    <w:rsid w:val="00611F16"/>
    <w:rsid w:val="00612F47"/>
    <w:rsid w:val="0061338E"/>
    <w:rsid w:val="00613AC9"/>
    <w:rsid w:val="0061426C"/>
    <w:rsid w:val="006145B8"/>
    <w:rsid w:val="00614F4C"/>
    <w:rsid w:val="0061555F"/>
    <w:rsid w:val="006165E4"/>
    <w:rsid w:val="006167E9"/>
    <w:rsid w:val="00616BDE"/>
    <w:rsid w:val="00616ED7"/>
    <w:rsid w:val="00617955"/>
    <w:rsid w:val="00617E24"/>
    <w:rsid w:val="006206BE"/>
    <w:rsid w:val="006207F8"/>
    <w:rsid w:val="006209A0"/>
    <w:rsid w:val="00620ACA"/>
    <w:rsid w:val="0062190C"/>
    <w:rsid w:val="0062266B"/>
    <w:rsid w:val="006226A6"/>
    <w:rsid w:val="006233EE"/>
    <w:rsid w:val="006234E3"/>
    <w:rsid w:val="00623761"/>
    <w:rsid w:val="00623B7B"/>
    <w:rsid w:val="0062495F"/>
    <w:rsid w:val="006249E9"/>
    <w:rsid w:val="00624CA4"/>
    <w:rsid w:val="00624DD8"/>
    <w:rsid w:val="006255F6"/>
    <w:rsid w:val="00625CFF"/>
    <w:rsid w:val="00626E66"/>
    <w:rsid w:val="0062774B"/>
    <w:rsid w:val="00627826"/>
    <w:rsid w:val="00627CB1"/>
    <w:rsid w:val="00627D31"/>
    <w:rsid w:val="00627E51"/>
    <w:rsid w:val="006306C9"/>
    <w:rsid w:val="00630753"/>
    <w:rsid w:val="00630829"/>
    <w:rsid w:val="00630994"/>
    <w:rsid w:val="00631843"/>
    <w:rsid w:val="00631ADE"/>
    <w:rsid w:val="006326C6"/>
    <w:rsid w:val="006327D2"/>
    <w:rsid w:val="0063323A"/>
    <w:rsid w:val="00633684"/>
    <w:rsid w:val="0063419E"/>
    <w:rsid w:val="00636283"/>
    <w:rsid w:val="0063655E"/>
    <w:rsid w:val="006365A8"/>
    <w:rsid w:val="00637019"/>
    <w:rsid w:val="00637057"/>
    <w:rsid w:val="00637C61"/>
    <w:rsid w:val="00637E56"/>
    <w:rsid w:val="006407F6"/>
    <w:rsid w:val="00640AB8"/>
    <w:rsid w:val="00640F5C"/>
    <w:rsid w:val="006415D4"/>
    <w:rsid w:val="006417DA"/>
    <w:rsid w:val="00643346"/>
    <w:rsid w:val="00645534"/>
    <w:rsid w:val="00645A58"/>
    <w:rsid w:val="00645AAC"/>
    <w:rsid w:val="00646638"/>
    <w:rsid w:val="00646FDA"/>
    <w:rsid w:val="00647087"/>
    <w:rsid w:val="00647320"/>
    <w:rsid w:val="0064784F"/>
    <w:rsid w:val="00647B78"/>
    <w:rsid w:val="0065069F"/>
    <w:rsid w:val="00650BEE"/>
    <w:rsid w:val="00650ED4"/>
    <w:rsid w:val="0065117C"/>
    <w:rsid w:val="00651A48"/>
    <w:rsid w:val="00651BA1"/>
    <w:rsid w:val="00652C3E"/>
    <w:rsid w:val="00652EA7"/>
    <w:rsid w:val="00653C77"/>
    <w:rsid w:val="006545CF"/>
    <w:rsid w:val="006550B5"/>
    <w:rsid w:val="0065562F"/>
    <w:rsid w:val="00655784"/>
    <w:rsid w:val="0065627E"/>
    <w:rsid w:val="0065699D"/>
    <w:rsid w:val="00656DC2"/>
    <w:rsid w:val="00656F66"/>
    <w:rsid w:val="00657537"/>
    <w:rsid w:val="00657660"/>
    <w:rsid w:val="00657C76"/>
    <w:rsid w:val="00660726"/>
    <w:rsid w:val="00660CFE"/>
    <w:rsid w:val="00661441"/>
    <w:rsid w:val="00661651"/>
    <w:rsid w:val="00661A31"/>
    <w:rsid w:val="0066213A"/>
    <w:rsid w:val="00662525"/>
    <w:rsid w:val="0066272B"/>
    <w:rsid w:val="006627A0"/>
    <w:rsid w:val="00662BD0"/>
    <w:rsid w:val="00662F04"/>
    <w:rsid w:val="00663562"/>
    <w:rsid w:val="0066480E"/>
    <w:rsid w:val="00664ED8"/>
    <w:rsid w:val="00664F37"/>
    <w:rsid w:val="006651B4"/>
    <w:rsid w:val="00665E35"/>
    <w:rsid w:val="00665EB6"/>
    <w:rsid w:val="006669B0"/>
    <w:rsid w:val="00667136"/>
    <w:rsid w:val="006678CB"/>
    <w:rsid w:val="00667A2D"/>
    <w:rsid w:val="00667B4B"/>
    <w:rsid w:val="006706F9"/>
    <w:rsid w:val="00670AA9"/>
    <w:rsid w:val="00670F89"/>
    <w:rsid w:val="00670FA9"/>
    <w:rsid w:val="0067180B"/>
    <w:rsid w:val="00671DC5"/>
    <w:rsid w:val="00672380"/>
    <w:rsid w:val="00674193"/>
    <w:rsid w:val="00674996"/>
    <w:rsid w:val="00674AE7"/>
    <w:rsid w:val="00674CD5"/>
    <w:rsid w:val="00674DB7"/>
    <w:rsid w:val="00674E82"/>
    <w:rsid w:val="0067589E"/>
    <w:rsid w:val="00676017"/>
    <w:rsid w:val="006762A7"/>
    <w:rsid w:val="00676B5A"/>
    <w:rsid w:val="00677106"/>
    <w:rsid w:val="00677632"/>
    <w:rsid w:val="00680461"/>
    <w:rsid w:val="006808D6"/>
    <w:rsid w:val="00680A66"/>
    <w:rsid w:val="00681391"/>
    <w:rsid w:val="006814E7"/>
    <w:rsid w:val="00681519"/>
    <w:rsid w:val="006815CE"/>
    <w:rsid w:val="006817D8"/>
    <w:rsid w:val="006818B4"/>
    <w:rsid w:val="00681967"/>
    <w:rsid w:val="00681B00"/>
    <w:rsid w:val="00681DBA"/>
    <w:rsid w:val="00681E7D"/>
    <w:rsid w:val="006824EA"/>
    <w:rsid w:val="006828CD"/>
    <w:rsid w:val="00682BA2"/>
    <w:rsid w:val="00682F11"/>
    <w:rsid w:val="006830B6"/>
    <w:rsid w:val="00683718"/>
    <w:rsid w:val="00684526"/>
    <w:rsid w:val="006845F5"/>
    <w:rsid w:val="00685188"/>
    <w:rsid w:val="00685316"/>
    <w:rsid w:val="006865A7"/>
    <w:rsid w:val="00686FE7"/>
    <w:rsid w:val="006871DB"/>
    <w:rsid w:val="0068799C"/>
    <w:rsid w:val="00687ED0"/>
    <w:rsid w:val="00690AB0"/>
    <w:rsid w:val="00692077"/>
    <w:rsid w:val="00692309"/>
    <w:rsid w:val="00692472"/>
    <w:rsid w:val="00693A76"/>
    <w:rsid w:val="00694931"/>
    <w:rsid w:val="00695828"/>
    <w:rsid w:val="00695BCC"/>
    <w:rsid w:val="00695BFF"/>
    <w:rsid w:val="006965A6"/>
    <w:rsid w:val="006969B4"/>
    <w:rsid w:val="00696F6B"/>
    <w:rsid w:val="00697075"/>
    <w:rsid w:val="00697349"/>
    <w:rsid w:val="0069778C"/>
    <w:rsid w:val="00697B97"/>
    <w:rsid w:val="00697C45"/>
    <w:rsid w:val="00697C6D"/>
    <w:rsid w:val="006A023D"/>
    <w:rsid w:val="006A0D6E"/>
    <w:rsid w:val="006A1076"/>
    <w:rsid w:val="006A12AC"/>
    <w:rsid w:val="006A1AF5"/>
    <w:rsid w:val="006A2162"/>
    <w:rsid w:val="006A3512"/>
    <w:rsid w:val="006A38CF"/>
    <w:rsid w:val="006A3CB5"/>
    <w:rsid w:val="006A422C"/>
    <w:rsid w:val="006A443D"/>
    <w:rsid w:val="006A49F7"/>
    <w:rsid w:val="006A5021"/>
    <w:rsid w:val="006A5F74"/>
    <w:rsid w:val="006A615A"/>
    <w:rsid w:val="006A63C4"/>
    <w:rsid w:val="006A6926"/>
    <w:rsid w:val="006A769D"/>
    <w:rsid w:val="006B054D"/>
    <w:rsid w:val="006B11F0"/>
    <w:rsid w:val="006B1E1C"/>
    <w:rsid w:val="006B21A1"/>
    <w:rsid w:val="006B246F"/>
    <w:rsid w:val="006B259C"/>
    <w:rsid w:val="006B2BBC"/>
    <w:rsid w:val="006B2E43"/>
    <w:rsid w:val="006B31DC"/>
    <w:rsid w:val="006B3AAB"/>
    <w:rsid w:val="006B439B"/>
    <w:rsid w:val="006B49A1"/>
    <w:rsid w:val="006B4B90"/>
    <w:rsid w:val="006B4FD2"/>
    <w:rsid w:val="006B56E1"/>
    <w:rsid w:val="006B5F82"/>
    <w:rsid w:val="006B6043"/>
    <w:rsid w:val="006B644C"/>
    <w:rsid w:val="006B708E"/>
    <w:rsid w:val="006B71AA"/>
    <w:rsid w:val="006B7686"/>
    <w:rsid w:val="006B7896"/>
    <w:rsid w:val="006B7A84"/>
    <w:rsid w:val="006B7D46"/>
    <w:rsid w:val="006C0387"/>
    <w:rsid w:val="006C0A14"/>
    <w:rsid w:val="006C0A18"/>
    <w:rsid w:val="006C163E"/>
    <w:rsid w:val="006C17F9"/>
    <w:rsid w:val="006C1B49"/>
    <w:rsid w:val="006C1C16"/>
    <w:rsid w:val="006C2010"/>
    <w:rsid w:val="006C2B0D"/>
    <w:rsid w:val="006C2BB1"/>
    <w:rsid w:val="006C359E"/>
    <w:rsid w:val="006C4272"/>
    <w:rsid w:val="006C44A3"/>
    <w:rsid w:val="006C44AF"/>
    <w:rsid w:val="006C44CD"/>
    <w:rsid w:val="006C4811"/>
    <w:rsid w:val="006C4BE9"/>
    <w:rsid w:val="006C57BD"/>
    <w:rsid w:val="006C5ADD"/>
    <w:rsid w:val="006C63B8"/>
    <w:rsid w:val="006C6D3F"/>
    <w:rsid w:val="006C7443"/>
    <w:rsid w:val="006C7F78"/>
    <w:rsid w:val="006D00B3"/>
    <w:rsid w:val="006D0BC4"/>
    <w:rsid w:val="006D0E88"/>
    <w:rsid w:val="006D0FC7"/>
    <w:rsid w:val="006D1042"/>
    <w:rsid w:val="006D12DD"/>
    <w:rsid w:val="006D1308"/>
    <w:rsid w:val="006D1B74"/>
    <w:rsid w:val="006D22CB"/>
    <w:rsid w:val="006D2674"/>
    <w:rsid w:val="006D275B"/>
    <w:rsid w:val="006D362F"/>
    <w:rsid w:val="006D377D"/>
    <w:rsid w:val="006D4C52"/>
    <w:rsid w:val="006D5114"/>
    <w:rsid w:val="006D5303"/>
    <w:rsid w:val="006D6258"/>
    <w:rsid w:val="006D63E6"/>
    <w:rsid w:val="006D654A"/>
    <w:rsid w:val="006D6BC7"/>
    <w:rsid w:val="006D740F"/>
    <w:rsid w:val="006D7988"/>
    <w:rsid w:val="006E0A5D"/>
    <w:rsid w:val="006E0AA8"/>
    <w:rsid w:val="006E13BB"/>
    <w:rsid w:val="006E1D2A"/>
    <w:rsid w:val="006E1EDA"/>
    <w:rsid w:val="006E21E9"/>
    <w:rsid w:val="006E2636"/>
    <w:rsid w:val="006E291F"/>
    <w:rsid w:val="006E2A6D"/>
    <w:rsid w:val="006E2D19"/>
    <w:rsid w:val="006E38D0"/>
    <w:rsid w:val="006E3F1F"/>
    <w:rsid w:val="006E3F59"/>
    <w:rsid w:val="006E4194"/>
    <w:rsid w:val="006E420A"/>
    <w:rsid w:val="006E4274"/>
    <w:rsid w:val="006E4376"/>
    <w:rsid w:val="006E465B"/>
    <w:rsid w:val="006E486A"/>
    <w:rsid w:val="006E50E4"/>
    <w:rsid w:val="006E55C4"/>
    <w:rsid w:val="006E5C90"/>
    <w:rsid w:val="006E68F3"/>
    <w:rsid w:val="006E6AEA"/>
    <w:rsid w:val="006E6B0F"/>
    <w:rsid w:val="006E6C9D"/>
    <w:rsid w:val="006F0262"/>
    <w:rsid w:val="006F08FB"/>
    <w:rsid w:val="006F14B1"/>
    <w:rsid w:val="006F1DAF"/>
    <w:rsid w:val="006F25FB"/>
    <w:rsid w:val="006F25FE"/>
    <w:rsid w:val="006F2806"/>
    <w:rsid w:val="006F2C9A"/>
    <w:rsid w:val="006F2E06"/>
    <w:rsid w:val="006F2FA6"/>
    <w:rsid w:val="006F3551"/>
    <w:rsid w:val="006F3E34"/>
    <w:rsid w:val="006F44FF"/>
    <w:rsid w:val="006F4677"/>
    <w:rsid w:val="006F48EB"/>
    <w:rsid w:val="006F4A4F"/>
    <w:rsid w:val="006F4E72"/>
    <w:rsid w:val="006F5E4A"/>
    <w:rsid w:val="006F5F56"/>
    <w:rsid w:val="006F672E"/>
    <w:rsid w:val="006F6803"/>
    <w:rsid w:val="006F6959"/>
    <w:rsid w:val="006F70BF"/>
    <w:rsid w:val="007002C0"/>
    <w:rsid w:val="00700B40"/>
    <w:rsid w:val="00701042"/>
    <w:rsid w:val="00701909"/>
    <w:rsid w:val="0070206B"/>
    <w:rsid w:val="0070225D"/>
    <w:rsid w:val="00702B4E"/>
    <w:rsid w:val="00702C51"/>
    <w:rsid w:val="00702ED9"/>
    <w:rsid w:val="00703710"/>
    <w:rsid w:val="0070475C"/>
    <w:rsid w:val="00704FCB"/>
    <w:rsid w:val="00705299"/>
    <w:rsid w:val="00705560"/>
    <w:rsid w:val="0070561F"/>
    <w:rsid w:val="007061CB"/>
    <w:rsid w:val="00706462"/>
    <w:rsid w:val="00706786"/>
    <w:rsid w:val="00706B2E"/>
    <w:rsid w:val="00707810"/>
    <w:rsid w:val="00707B6A"/>
    <w:rsid w:val="00707D1C"/>
    <w:rsid w:val="00710032"/>
    <w:rsid w:val="007109E8"/>
    <w:rsid w:val="007111D0"/>
    <w:rsid w:val="007117DC"/>
    <w:rsid w:val="00711AE6"/>
    <w:rsid w:val="007122DD"/>
    <w:rsid w:val="00712472"/>
    <w:rsid w:val="007129F0"/>
    <w:rsid w:val="00712E2D"/>
    <w:rsid w:val="007130B6"/>
    <w:rsid w:val="007139C2"/>
    <w:rsid w:val="00713B47"/>
    <w:rsid w:val="00713C6C"/>
    <w:rsid w:val="00714054"/>
    <w:rsid w:val="007140F9"/>
    <w:rsid w:val="00714B9B"/>
    <w:rsid w:val="00715985"/>
    <w:rsid w:val="007165D3"/>
    <w:rsid w:val="00716B1D"/>
    <w:rsid w:val="00717BA3"/>
    <w:rsid w:val="00720122"/>
    <w:rsid w:val="00720258"/>
    <w:rsid w:val="0072053A"/>
    <w:rsid w:val="00721144"/>
    <w:rsid w:val="007216D6"/>
    <w:rsid w:val="007222FE"/>
    <w:rsid w:val="0072233B"/>
    <w:rsid w:val="00722461"/>
    <w:rsid w:val="007230D4"/>
    <w:rsid w:val="0072318A"/>
    <w:rsid w:val="007234FA"/>
    <w:rsid w:val="007248EC"/>
    <w:rsid w:val="0072551D"/>
    <w:rsid w:val="00725C5A"/>
    <w:rsid w:val="00725E30"/>
    <w:rsid w:val="00727A7B"/>
    <w:rsid w:val="00730204"/>
    <w:rsid w:val="00730367"/>
    <w:rsid w:val="007307DC"/>
    <w:rsid w:val="00731150"/>
    <w:rsid w:val="00732EC5"/>
    <w:rsid w:val="00732F46"/>
    <w:rsid w:val="007331AF"/>
    <w:rsid w:val="007336D9"/>
    <w:rsid w:val="00733901"/>
    <w:rsid w:val="007340D5"/>
    <w:rsid w:val="00734C46"/>
    <w:rsid w:val="007350FB"/>
    <w:rsid w:val="007360D9"/>
    <w:rsid w:val="00736541"/>
    <w:rsid w:val="0073654D"/>
    <w:rsid w:val="007365C4"/>
    <w:rsid w:val="00736682"/>
    <w:rsid w:val="00736AB5"/>
    <w:rsid w:val="00736DCC"/>
    <w:rsid w:val="00740473"/>
    <w:rsid w:val="0074048B"/>
    <w:rsid w:val="0074088C"/>
    <w:rsid w:val="00740F7D"/>
    <w:rsid w:val="007411CC"/>
    <w:rsid w:val="007412F5"/>
    <w:rsid w:val="00741855"/>
    <w:rsid w:val="00742B73"/>
    <w:rsid w:val="00742B76"/>
    <w:rsid w:val="0074357E"/>
    <w:rsid w:val="007447E7"/>
    <w:rsid w:val="0074502D"/>
    <w:rsid w:val="007456F9"/>
    <w:rsid w:val="00745B87"/>
    <w:rsid w:val="00745CCA"/>
    <w:rsid w:val="00745D41"/>
    <w:rsid w:val="00746C0D"/>
    <w:rsid w:val="00747385"/>
    <w:rsid w:val="007475D4"/>
    <w:rsid w:val="0074783E"/>
    <w:rsid w:val="00747882"/>
    <w:rsid w:val="00747C4A"/>
    <w:rsid w:val="00747DEA"/>
    <w:rsid w:val="00750675"/>
    <w:rsid w:val="00750895"/>
    <w:rsid w:val="00750F26"/>
    <w:rsid w:val="00751251"/>
    <w:rsid w:val="0075125F"/>
    <w:rsid w:val="00751567"/>
    <w:rsid w:val="00752458"/>
    <w:rsid w:val="00752505"/>
    <w:rsid w:val="00752789"/>
    <w:rsid w:val="007531E7"/>
    <w:rsid w:val="00753CB4"/>
    <w:rsid w:val="00753DF8"/>
    <w:rsid w:val="00754331"/>
    <w:rsid w:val="007543FE"/>
    <w:rsid w:val="00754521"/>
    <w:rsid w:val="0075464D"/>
    <w:rsid w:val="00754964"/>
    <w:rsid w:val="0075583B"/>
    <w:rsid w:val="00755DAC"/>
    <w:rsid w:val="007564B4"/>
    <w:rsid w:val="00757FDA"/>
    <w:rsid w:val="00760433"/>
    <w:rsid w:val="007619B3"/>
    <w:rsid w:val="00761AE1"/>
    <w:rsid w:val="00762D6C"/>
    <w:rsid w:val="00762E19"/>
    <w:rsid w:val="007632D1"/>
    <w:rsid w:val="00764B94"/>
    <w:rsid w:val="00765037"/>
    <w:rsid w:val="0076505F"/>
    <w:rsid w:val="007655AA"/>
    <w:rsid w:val="00765820"/>
    <w:rsid w:val="00765904"/>
    <w:rsid w:val="00765A03"/>
    <w:rsid w:val="007665EF"/>
    <w:rsid w:val="00766C74"/>
    <w:rsid w:val="00767166"/>
    <w:rsid w:val="0076741C"/>
    <w:rsid w:val="00767F38"/>
    <w:rsid w:val="007708DA"/>
    <w:rsid w:val="007709E3"/>
    <w:rsid w:val="00770DCE"/>
    <w:rsid w:val="00771116"/>
    <w:rsid w:val="00771411"/>
    <w:rsid w:val="0077158A"/>
    <w:rsid w:val="00771F7E"/>
    <w:rsid w:val="007720AF"/>
    <w:rsid w:val="007723A7"/>
    <w:rsid w:val="0077286A"/>
    <w:rsid w:val="00772EE0"/>
    <w:rsid w:val="00773E9C"/>
    <w:rsid w:val="007740B1"/>
    <w:rsid w:val="00774433"/>
    <w:rsid w:val="00774CF8"/>
    <w:rsid w:val="0077505A"/>
    <w:rsid w:val="007757E3"/>
    <w:rsid w:val="00775BB2"/>
    <w:rsid w:val="00775EB3"/>
    <w:rsid w:val="00775F5C"/>
    <w:rsid w:val="00776F6B"/>
    <w:rsid w:val="00777694"/>
    <w:rsid w:val="007776C6"/>
    <w:rsid w:val="007807B1"/>
    <w:rsid w:val="00781343"/>
    <w:rsid w:val="00781853"/>
    <w:rsid w:val="00781B81"/>
    <w:rsid w:val="00781F3D"/>
    <w:rsid w:val="0078213E"/>
    <w:rsid w:val="00782156"/>
    <w:rsid w:val="0078217F"/>
    <w:rsid w:val="00782331"/>
    <w:rsid w:val="00783866"/>
    <w:rsid w:val="00783AB1"/>
    <w:rsid w:val="00783E5B"/>
    <w:rsid w:val="007843E8"/>
    <w:rsid w:val="00784FFB"/>
    <w:rsid w:val="00785183"/>
    <w:rsid w:val="0078519A"/>
    <w:rsid w:val="00785424"/>
    <w:rsid w:val="00785C9D"/>
    <w:rsid w:val="00785D96"/>
    <w:rsid w:val="007868EF"/>
    <w:rsid w:val="00786A7E"/>
    <w:rsid w:val="00786F6E"/>
    <w:rsid w:val="007873C9"/>
    <w:rsid w:val="00787D27"/>
    <w:rsid w:val="0079022A"/>
    <w:rsid w:val="00790E0C"/>
    <w:rsid w:val="00791393"/>
    <w:rsid w:val="0079184D"/>
    <w:rsid w:val="00792DFC"/>
    <w:rsid w:val="0079383F"/>
    <w:rsid w:val="00793ABB"/>
    <w:rsid w:val="00794986"/>
    <w:rsid w:val="00794CC0"/>
    <w:rsid w:val="00794E20"/>
    <w:rsid w:val="00795725"/>
    <w:rsid w:val="00795921"/>
    <w:rsid w:val="00795FBF"/>
    <w:rsid w:val="00796356"/>
    <w:rsid w:val="00796520"/>
    <w:rsid w:val="00797002"/>
    <w:rsid w:val="007A0802"/>
    <w:rsid w:val="007A0A16"/>
    <w:rsid w:val="007A0BFE"/>
    <w:rsid w:val="007A0C45"/>
    <w:rsid w:val="007A0E31"/>
    <w:rsid w:val="007A1A5B"/>
    <w:rsid w:val="007A33FA"/>
    <w:rsid w:val="007A35E5"/>
    <w:rsid w:val="007A38F2"/>
    <w:rsid w:val="007A3ABA"/>
    <w:rsid w:val="007A3BCA"/>
    <w:rsid w:val="007A3D66"/>
    <w:rsid w:val="007A3F6E"/>
    <w:rsid w:val="007A4034"/>
    <w:rsid w:val="007A5292"/>
    <w:rsid w:val="007A5314"/>
    <w:rsid w:val="007A53A2"/>
    <w:rsid w:val="007A5605"/>
    <w:rsid w:val="007A5633"/>
    <w:rsid w:val="007A5D3A"/>
    <w:rsid w:val="007A5D60"/>
    <w:rsid w:val="007A5DFA"/>
    <w:rsid w:val="007A602C"/>
    <w:rsid w:val="007A60DD"/>
    <w:rsid w:val="007A63DD"/>
    <w:rsid w:val="007A7B3D"/>
    <w:rsid w:val="007A7F96"/>
    <w:rsid w:val="007B06C8"/>
    <w:rsid w:val="007B16A4"/>
    <w:rsid w:val="007B1754"/>
    <w:rsid w:val="007B18B2"/>
    <w:rsid w:val="007B1972"/>
    <w:rsid w:val="007B1D53"/>
    <w:rsid w:val="007B1DBE"/>
    <w:rsid w:val="007B1FCA"/>
    <w:rsid w:val="007B237F"/>
    <w:rsid w:val="007B37F1"/>
    <w:rsid w:val="007B3E51"/>
    <w:rsid w:val="007B5831"/>
    <w:rsid w:val="007B5AE3"/>
    <w:rsid w:val="007B5B9B"/>
    <w:rsid w:val="007B5F7F"/>
    <w:rsid w:val="007B61A8"/>
    <w:rsid w:val="007B67BD"/>
    <w:rsid w:val="007B68F4"/>
    <w:rsid w:val="007B7601"/>
    <w:rsid w:val="007B76E3"/>
    <w:rsid w:val="007B78D4"/>
    <w:rsid w:val="007B7DA4"/>
    <w:rsid w:val="007C08E3"/>
    <w:rsid w:val="007C0D7C"/>
    <w:rsid w:val="007C10C7"/>
    <w:rsid w:val="007C2533"/>
    <w:rsid w:val="007C2A84"/>
    <w:rsid w:val="007C2C12"/>
    <w:rsid w:val="007C38C0"/>
    <w:rsid w:val="007C3945"/>
    <w:rsid w:val="007C39E0"/>
    <w:rsid w:val="007C3CFA"/>
    <w:rsid w:val="007C425E"/>
    <w:rsid w:val="007C471C"/>
    <w:rsid w:val="007C55E6"/>
    <w:rsid w:val="007C563C"/>
    <w:rsid w:val="007C6232"/>
    <w:rsid w:val="007C7347"/>
    <w:rsid w:val="007C7459"/>
    <w:rsid w:val="007C765A"/>
    <w:rsid w:val="007D0F54"/>
    <w:rsid w:val="007D13DB"/>
    <w:rsid w:val="007D14A1"/>
    <w:rsid w:val="007D1A89"/>
    <w:rsid w:val="007D229C"/>
    <w:rsid w:val="007D22F7"/>
    <w:rsid w:val="007D2E48"/>
    <w:rsid w:val="007D31AE"/>
    <w:rsid w:val="007D3887"/>
    <w:rsid w:val="007D3C53"/>
    <w:rsid w:val="007D3F42"/>
    <w:rsid w:val="007D4C56"/>
    <w:rsid w:val="007D4DEF"/>
    <w:rsid w:val="007D5F67"/>
    <w:rsid w:val="007D7ADB"/>
    <w:rsid w:val="007D7CFE"/>
    <w:rsid w:val="007D7DB1"/>
    <w:rsid w:val="007E002D"/>
    <w:rsid w:val="007E0197"/>
    <w:rsid w:val="007E08C0"/>
    <w:rsid w:val="007E0C17"/>
    <w:rsid w:val="007E0D2D"/>
    <w:rsid w:val="007E0E8B"/>
    <w:rsid w:val="007E1847"/>
    <w:rsid w:val="007E19AC"/>
    <w:rsid w:val="007E1BDE"/>
    <w:rsid w:val="007E22CB"/>
    <w:rsid w:val="007E2339"/>
    <w:rsid w:val="007E2468"/>
    <w:rsid w:val="007E327E"/>
    <w:rsid w:val="007E387B"/>
    <w:rsid w:val="007E3EBF"/>
    <w:rsid w:val="007E51C8"/>
    <w:rsid w:val="007E5363"/>
    <w:rsid w:val="007E5B98"/>
    <w:rsid w:val="007E6013"/>
    <w:rsid w:val="007E68E0"/>
    <w:rsid w:val="007E69A4"/>
    <w:rsid w:val="007E6CF5"/>
    <w:rsid w:val="007E6D3A"/>
    <w:rsid w:val="007E7572"/>
    <w:rsid w:val="007E7FBF"/>
    <w:rsid w:val="007F00A0"/>
    <w:rsid w:val="007F038F"/>
    <w:rsid w:val="007F08CA"/>
    <w:rsid w:val="007F0EB0"/>
    <w:rsid w:val="007F1171"/>
    <w:rsid w:val="007F118F"/>
    <w:rsid w:val="007F129E"/>
    <w:rsid w:val="007F1579"/>
    <w:rsid w:val="007F1735"/>
    <w:rsid w:val="007F1D02"/>
    <w:rsid w:val="007F2081"/>
    <w:rsid w:val="007F21A2"/>
    <w:rsid w:val="007F223B"/>
    <w:rsid w:val="007F2709"/>
    <w:rsid w:val="007F2AC7"/>
    <w:rsid w:val="007F3BCE"/>
    <w:rsid w:val="007F444A"/>
    <w:rsid w:val="007F4BA4"/>
    <w:rsid w:val="007F4D67"/>
    <w:rsid w:val="007F5132"/>
    <w:rsid w:val="007F59C5"/>
    <w:rsid w:val="007F5D27"/>
    <w:rsid w:val="007F64E5"/>
    <w:rsid w:val="007F6877"/>
    <w:rsid w:val="007F6AC1"/>
    <w:rsid w:val="007F6F59"/>
    <w:rsid w:val="007F76CB"/>
    <w:rsid w:val="007F7B3E"/>
    <w:rsid w:val="007F7E79"/>
    <w:rsid w:val="007F7E81"/>
    <w:rsid w:val="007F7FC3"/>
    <w:rsid w:val="008008B7"/>
    <w:rsid w:val="0080132B"/>
    <w:rsid w:val="0080173A"/>
    <w:rsid w:val="00801A9F"/>
    <w:rsid w:val="0080240B"/>
    <w:rsid w:val="00803693"/>
    <w:rsid w:val="00803A68"/>
    <w:rsid w:val="00803C27"/>
    <w:rsid w:val="00804077"/>
    <w:rsid w:val="00804D56"/>
    <w:rsid w:val="00805003"/>
    <w:rsid w:val="00805D17"/>
    <w:rsid w:val="008067AD"/>
    <w:rsid w:val="00806EE0"/>
    <w:rsid w:val="00806FA2"/>
    <w:rsid w:val="008078D3"/>
    <w:rsid w:val="00807C13"/>
    <w:rsid w:val="00810482"/>
    <w:rsid w:val="00810954"/>
    <w:rsid w:val="008111E1"/>
    <w:rsid w:val="00811338"/>
    <w:rsid w:val="00811F3C"/>
    <w:rsid w:val="00811FFA"/>
    <w:rsid w:val="00812E1C"/>
    <w:rsid w:val="00813BD0"/>
    <w:rsid w:val="00813C45"/>
    <w:rsid w:val="00813E45"/>
    <w:rsid w:val="0081419C"/>
    <w:rsid w:val="00814962"/>
    <w:rsid w:val="00814C53"/>
    <w:rsid w:val="00815C18"/>
    <w:rsid w:val="00816349"/>
    <w:rsid w:val="00816589"/>
    <w:rsid w:val="00817568"/>
    <w:rsid w:val="00817A12"/>
    <w:rsid w:val="00817F41"/>
    <w:rsid w:val="0082015F"/>
    <w:rsid w:val="00820DA2"/>
    <w:rsid w:val="00821111"/>
    <w:rsid w:val="00821587"/>
    <w:rsid w:val="0082184E"/>
    <w:rsid w:val="00821C8D"/>
    <w:rsid w:val="00821F2D"/>
    <w:rsid w:val="0082230C"/>
    <w:rsid w:val="00822358"/>
    <w:rsid w:val="008230C7"/>
    <w:rsid w:val="008233F7"/>
    <w:rsid w:val="00824146"/>
    <w:rsid w:val="00824DBB"/>
    <w:rsid w:val="00824E37"/>
    <w:rsid w:val="00824F69"/>
    <w:rsid w:val="00825189"/>
    <w:rsid w:val="008261C2"/>
    <w:rsid w:val="0082697C"/>
    <w:rsid w:val="00827192"/>
    <w:rsid w:val="00827BF2"/>
    <w:rsid w:val="00827C85"/>
    <w:rsid w:val="00827F20"/>
    <w:rsid w:val="00830B0F"/>
    <w:rsid w:val="0083138C"/>
    <w:rsid w:val="008318E6"/>
    <w:rsid w:val="008322B0"/>
    <w:rsid w:val="0083327B"/>
    <w:rsid w:val="0083360A"/>
    <w:rsid w:val="00833622"/>
    <w:rsid w:val="00833A7D"/>
    <w:rsid w:val="00833CE5"/>
    <w:rsid w:val="00833D9A"/>
    <w:rsid w:val="00834395"/>
    <w:rsid w:val="008352EE"/>
    <w:rsid w:val="00835A39"/>
    <w:rsid w:val="00836C13"/>
    <w:rsid w:val="00836E31"/>
    <w:rsid w:val="00836FD9"/>
    <w:rsid w:val="0083769E"/>
    <w:rsid w:val="00837D94"/>
    <w:rsid w:val="00837F5D"/>
    <w:rsid w:val="00840696"/>
    <w:rsid w:val="00840705"/>
    <w:rsid w:val="00840F10"/>
    <w:rsid w:val="008411C9"/>
    <w:rsid w:val="00841379"/>
    <w:rsid w:val="00841610"/>
    <w:rsid w:val="00841BC2"/>
    <w:rsid w:val="00842B47"/>
    <w:rsid w:val="00842E9F"/>
    <w:rsid w:val="00843603"/>
    <w:rsid w:val="0084451E"/>
    <w:rsid w:val="008449A7"/>
    <w:rsid w:val="00844A0B"/>
    <w:rsid w:val="00844E15"/>
    <w:rsid w:val="008459D7"/>
    <w:rsid w:val="00845F7D"/>
    <w:rsid w:val="00845FD0"/>
    <w:rsid w:val="0084605A"/>
    <w:rsid w:val="00846318"/>
    <w:rsid w:val="00846A04"/>
    <w:rsid w:val="00846ACE"/>
    <w:rsid w:val="0084726E"/>
    <w:rsid w:val="008475BC"/>
    <w:rsid w:val="0084787F"/>
    <w:rsid w:val="00851A8D"/>
    <w:rsid w:val="00851C51"/>
    <w:rsid w:val="00852BA7"/>
    <w:rsid w:val="0085303A"/>
    <w:rsid w:val="0085341D"/>
    <w:rsid w:val="00853EC2"/>
    <w:rsid w:val="008540D7"/>
    <w:rsid w:val="0085431C"/>
    <w:rsid w:val="008550C4"/>
    <w:rsid w:val="008555C8"/>
    <w:rsid w:val="0085569D"/>
    <w:rsid w:val="00855B59"/>
    <w:rsid w:val="00857C58"/>
    <w:rsid w:val="008602F2"/>
    <w:rsid w:val="00861184"/>
    <w:rsid w:val="00861904"/>
    <w:rsid w:val="00862AB2"/>
    <w:rsid w:val="00863916"/>
    <w:rsid w:val="00863A59"/>
    <w:rsid w:val="008647FF"/>
    <w:rsid w:val="00864C6D"/>
    <w:rsid w:val="00864C7A"/>
    <w:rsid w:val="00865B3E"/>
    <w:rsid w:val="008665F1"/>
    <w:rsid w:val="00867309"/>
    <w:rsid w:val="00867432"/>
    <w:rsid w:val="0086749E"/>
    <w:rsid w:val="00867B2B"/>
    <w:rsid w:val="00867DDE"/>
    <w:rsid w:val="00870121"/>
    <w:rsid w:val="0087027D"/>
    <w:rsid w:val="00870920"/>
    <w:rsid w:val="00871213"/>
    <w:rsid w:val="00871395"/>
    <w:rsid w:val="0087169D"/>
    <w:rsid w:val="00871743"/>
    <w:rsid w:val="00871C50"/>
    <w:rsid w:val="008722D0"/>
    <w:rsid w:val="008749FE"/>
    <w:rsid w:val="00874BFA"/>
    <w:rsid w:val="00874E66"/>
    <w:rsid w:val="00874FEC"/>
    <w:rsid w:val="0087546D"/>
    <w:rsid w:val="00875904"/>
    <w:rsid w:val="00875C9E"/>
    <w:rsid w:val="00875F3A"/>
    <w:rsid w:val="00876DD6"/>
    <w:rsid w:val="008771BD"/>
    <w:rsid w:val="0088065C"/>
    <w:rsid w:val="008806CF"/>
    <w:rsid w:val="008807D7"/>
    <w:rsid w:val="008808A0"/>
    <w:rsid w:val="00881395"/>
    <w:rsid w:val="00881C40"/>
    <w:rsid w:val="00881E33"/>
    <w:rsid w:val="00881E52"/>
    <w:rsid w:val="008828F1"/>
    <w:rsid w:val="008831FD"/>
    <w:rsid w:val="0088384B"/>
    <w:rsid w:val="0088385E"/>
    <w:rsid w:val="00883FED"/>
    <w:rsid w:val="00884EE9"/>
    <w:rsid w:val="00885181"/>
    <w:rsid w:val="008851A3"/>
    <w:rsid w:val="00885E69"/>
    <w:rsid w:val="00886505"/>
    <w:rsid w:val="00887212"/>
    <w:rsid w:val="00887357"/>
    <w:rsid w:val="00887525"/>
    <w:rsid w:val="00887612"/>
    <w:rsid w:val="00887AB8"/>
    <w:rsid w:val="0089037C"/>
    <w:rsid w:val="008907AA"/>
    <w:rsid w:val="00891169"/>
    <w:rsid w:val="00891180"/>
    <w:rsid w:val="0089123D"/>
    <w:rsid w:val="008916C0"/>
    <w:rsid w:val="008917BC"/>
    <w:rsid w:val="00891DD0"/>
    <w:rsid w:val="00891F20"/>
    <w:rsid w:val="008929CC"/>
    <w:rsid w:val="00892E50"/>
    <w:rsid w:val="008935B2"/>
    <w:rsid w:val="008937EA"/>
    <w:rsid w:val="00893E53"/>
    <w:rsid w:val="00894142"/>
    <w:rsid w:val="008944D5"/>
    <w:rsid w:val="00894DBA"/>
    <w:rsid w:val="00895EB8"/>
    <w:rsid w:val="00897353"/>
    <w:rsid w:val="00897C2B"/>
    <w:rsid w:val="00897C49"/>
    <w:rsid w:val="008A005B"/>
    <w:rsid w:val="008A038D"/>
    <w:rsid w:val="008A1137"/>
    <w:rsid w:val="008A120C"/>
    <w:rsid w:val="008A1788"/>
    <w:rsid w:val="008A1F6B"/>
    <w:rsid w:val="008A1FAC"/>
    <w:rsid w:val="008A2585"/>
    <w:rsid w:val="008A26B3"/>
    <w:rsid w:val="008A2940"/>
    <w:rsid w:val="008A2F11"/>
    <w:rsid w:val="008A2FE1"/>
    <w:rsid w:val="008A372E"/>
    <w:rsid w:val="008A3B48"/>
    <w:rsid w:val="008A4185"/>
    <w:rsid w:val="008A4611"/>
    <w:rsid w:val="008A60E5"/>
    <w:rsid w:val="008A6552"/>
    <w:rsid w:val="008A73DE"/>
    <w:rsid w:val="008A78C2"/>
    <w:rsid w:val="008A7BAB"/>
    <w:rsid w:val="008B1606"/>
    <w:rsid w:val="008B1FC8"/>
    <w:rsid w:val="008B378C"/>
    <w:rsid w:val="008B3D7D"/>
    <w:rsid w:val="008B4007"/>
    <w:rsid w:val="008B44D7"/>
    <w:rsid w:val="008B4E93"/>
    <w:rsid w:val="008B4EFC"/>
    <w:rsid w:val="008B5851"/>
    <w:rsid w:val="008B6AD7"/>
    <w:rsid w:val="008B6C46"/>
    <w:rsid w:val="008B7FB8"/>
    <w:rsid w:val="008C109B"/>
    <w:rsid w:val="008C1611"/>
    <w:rsid w:val="008C189A"/>
    <w:rsid w:val="008C19C8"/>
    <w:rsid w:val="008C24C7"/>
    <w:rsid w:val="008C27D5"/>
    <w:rsid w:val="008C36C2"/>
    <w:rsid w:val="008C40B3"/>
    <w:rsid w:val="008C420A"/>
    <w:rsid w:val="008C4605"/>
    <w:rsid w:val="008C5160"/>
    <w:rsid w:val="008C5351"/>
    <w:rsid w:val="008C59CC"/>
    <w:rsid w:val="008C59D7"/>
    <w:rsid w:val="008C626B"/>
    <w:rsid w:val="008C67F5"/>
    <w:rsid w:val="008C6CBC"/>
    <w:rsid w:val="008C6EA0"/>
    <w:rsid w:val="008C70CA"/>
    <w:rsid w:val="008C742A"/>
    <w:rsid w:val="008C790D"/>
    <w:rsid w:val="008C7B24"/>
    <w:rsid w:val="008C7C15"/>
    <w:rsid w:val="008D0149"/>
    <w:rsid w:val="008D01FA"/>
    <w:rsid w:val="008D07D2"/>
    <w:rsid w:val="008D13E9"/>
    <w:rsid w:val="008D1CE8"/>
    <w:rsid w:val="008D1DC2"/>
    <w:rsid w:val="008D20B2"/>
    <w:rsid w:val="008D23E8"/>
    <w:rsid w:val="008D3178"/>
    <w:rsid w:val="008D359D"/>
    <w:rsid w:val="008D3FB4"/>
    <w:rsid w:val="008D4BFA"/>
    <w:rsid w:val="008D4DA1"/>
    <w:rsid w:val="008D533C"/>
    <w:rsid w:val="008D536E"/>
    <w:rsid w:val="008D6A5D"/>
    <w:rsid w:val="008D6FB6"/>
    <w:rsid w:val="008D7003"/>
    <w:rsid w:val="008D7080"/>
    <w:rsid w:val="008D7441"/>
    <w:rsid w:val="008D7AF0"/>
    <w:rsid w:val="008D7FB7"/>
    <w:rsid w:val="008E0006"/>
    <w:rsid w:val="008E0723"/>
    <w:rsid w:val="008E084F"/>
    <w:rsid w:val="008E0861"/>
    <w:rsid w:val="008E0CE1"/>
    <w:rsid w:val="008E1587"/>
    <w:rsid w:val="008E2675"/>
    <w:rsid w:val="008E27E8"/>
    <w:rsid w:val="008E3366"/>
    <w:rsid w:val="008E38BD"/>
    <w:rsid w:val="008E3B83"/>
    <w:rsid w:val="008E3F24"/>
    <w:rsid w:val="008E3FFA"/>
    <w:rsid w:val="008E4167"/>
    <w:rsid w:val="008E4877"/>
    <w:rsid w:val="008E4A4E"/>
    <w:rsid w:val="008E4AEE"/>
    <w:rsid w:val="008E4AF6"/>
    <w:rsid w:val="008E4C29"/>
    <w:rsid w:val="008E4CA1"/>
    <w:rsid w:val="008E4FEF"/>
    <w:rsid w:val="008E5DF5"/>
    <w:rsid w:val="008E69D1"/>
    <w:rsid w:val="008E6D6C"/>
    <w:rsid w:val="008E6E16"/>
    <w:rsid w:val="008E70DE"/>
    <w:rsid w:val="008E774C"/>
    <w:rsid w:val="008E7AED"/>
    <w:rsid w:val="008E7CC8"/>
    <w:rsid w:val="008E7F10"/>
    <w:rsid w:val="008F03C7"/>
    <w:rsid w:val="008F0CD2"/>
    <w:rsid w:val="008F1853"/>
    <w:rsid w:val="008F2112"/>
    <w:rsid w:val="008F2B85"/>
    <w:rsid w:val="008F306D"/>
    <w:rsid w:val="008F3109"/>
    <w:rsid w:val="008F3732"/>
    <w:rsid w:val="008F427E"/>
    <w:rsid w:val="008F4626"/>
    <w:rsid w:val="008F5267"/>
    <w:rsid w:val="008F5345"/>
    <w:rsid w:val="008F54BA"/>
    <w:rsid w:val="008F5671"/>
    <w:rsid w:val="008F584A"/>
    <w:rsid w:val="008F5CE2"/>
    <w:rsid w:val="008F5CEF"/>
    <w:rsid w:val="008F5D85"/>
    <w:rsid w:val="008F6816"/>
    <w:rsid w:val="008F709B"/>
    <w:rsid w:val="008F7210"/>
    <w:rsid w:val="008F7EDE"/>
    <w:rsid w:val="009001DC"/>
    <w:rsid w:val="0090028D"/>
    <w:rsid w:val="009004DF"/>
    <w:rsid w:val="009009C9"/>
    <w:rsid w:val="00901992"/>
    <w:rsid w:val="00901AD9"/>
    <w:rsid w:val="00903A0C"/>
    <w:rsid w:val="0090408A"/>
    <w:rsid w:val="00904361"/>
    <w:rsid w:val="00904534"/>
    <w:rsid w:val="00904AA5"/>
    <w:rsid w:val="00904EB0"/>
    <w:rsid w:val="009052A2"/>
    <w:rsid w:val="009052AA"/>
    <w:rsid w:val="009061EC"/>
    <w:rsid w:val="00906547"/>
    <w:rsid w:val="00906FB6"/>
    <w:rsid w:val="00907E31"/>
    <w:rsid w:val="009106C1"/>
    <w:rsid w:val="009109EE"/>
    <w:rsid w:val="00910F0D"/>
    <w:rsid w:val="00912F4A"/>
    <w:rsid w:val="009137D6"/>
    <w:rsid w:val="009146C8"/>
    <w:rsid w:val="00915C63"/>
    <w:rsid w:val="009163D4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1E25"/>
    <w:rsid w:val="009223B8"/>
    <w:rsid w:val="009228EC"/>
    <w:rsid w:val="00922AF4"/>
    <w:rsid w:val="00922C5B"/>
    <w:rsid w:val="0092338D"/>
    <w:rsid w:val="009237FF"/>
    <w:rsid w:val="00924488"/>
    <w:rsid w:val="00924C22"/>
    <w:rsid w:val="00924C93"/>
    <w:rsid w:val="00924CD9"/>
    <w:rsid w:val="009250CC"/>
    <w:rsid w:val="00925F0E"/>
    <w:rsid w:val="00925F90"/>
    <w:rsid w:val="009267CA"/>
    <w:rsid w:val="00926E75"/>
    <w:rsid w:val="00926FE9"/>
    <w:rsid w:val="00927723"/>
    <w:rsid w:val="00931025"/>
    <w:rsid w:val="009313F3"/>
    <w:rsid w:val="0093142B"/>
    <w:rsid w:val="00931648"/>
    <w:rsid w:val="00931F89"/>
    <w:rsid w:val="009323C7"/>
    <w:rsid w:val="00932D8C"/>
    <w:rsid w:val="009335A4"/>
    <w:rsid w:val="00933611"/>
    <w:rsid w:val="009336FA"/>
    <w:rsid w:val="009339F1"/>
    <w:rsid w:val="00933BD1"/>
    <w:rsid w:val="00933FEB"/>
    <w:rsid w:val="00934014"/>
    <w:rsid w:val="00934023"/>
    <w:rsid w:val="0093429E"/>
    <w:rsid w:val="00934EF5"/>
    <w:rsid w:val="0093569B"/>
    <w:rsid w:val="009359FE"/>
    <w:rsid w:val="00935F1C"/>
    <w:rsid w:val="009363A6"/>
    <w:rsid w:val="00936C5E"/>
    <w:rsid w:val="00937A9F"/>
    <w:rsid w:val="00940BD7"/>
    <w:rsid w:val="009414A5"/>
    <w:rsid w:val="00941CE2"/>
    <w:rsid w:val="00941F64"/>
    <w:rsid w:val="00941FEF"/>
    <w:rsid w:val="00942640"/>
    <w:rsid w:val="00942903"/>
    <w:rsid w:val="00943178"/>
    <w:rsid w:val="009436FB"/>
    <w:rsid w:val="0094423E"/>
    <w:rsid w:val="009448FF"/>
    <w:rsid w:val="00944A14"/>
    <w:rsid w:val="0094542C"/>
    <w:rsid w:val="00945C6C"/>
    <w:rsid w:val="00946F59"/>
    <w:rsid w:val="00947213"/>
    <w:rsid w:val="00947617"/>
    <w:rsid w:val="00947771"/>
    <w:rsid w:val="009479C3"/>
    <w:rsid w:val="00947C33"/>
    <w:rsid w:val="00947CA0"/>
    <w:rsid w:val="009503A4"/>
    <w:rsid w:val="009509E6"/>
    <w:rsid w:val="00950A26"/>
    <w:rsid w:val="00950F96"/>
    <w:rsid w:val="00950FAF"/>
    <w:rsid w:val="00951432"/>
    <w:rsid w:val="009514D9"/>
    <w:rsid w:val="009514E1"/>
    <w:rsid w:val="00951718"/>
    <w:rsid w:val="00951BD7"/>
    <w:rsid w:val="00953918"/>
    <w:rsid w:val="00955D76"/>
    <w:rsid w:val="00956E2C"/>
    <w:rsid w:val="0095737C"/>
    <w:rsid w:val="00957CE2"/>
    <w:rsid w:val="00960962"/>
    <w:rsid w:val="00960FAA"/>
    <w:rsid w:val="0096199E"/>
    <w:rsid w:val="009619E1"/>
    <w:rsid w:val="0096219D"/>
    <w:rsid w:val="00962348"/>
    <w:rsid w:val="0096242A"/>
    <w:rsid w:val="0096264C"/>
    <w:rsid w:val="009628F2"/>
    <w:rsid w:val="00962BC6"/>
    <w:rsid w:val="0096686C"/>
    <w:rsid w:val="00966CBD"/>
    <w:rsid w:val="00966E19"/>
    <w:rsid w:val="00966ED5"/>
    <w:rsid w:val="00967B27"/>
    <w:rsid w:val="00967EDC"/>
    <w:rsid w:val="00970014"/>
    <w:rsid w:val="009700B7"/>
    <w:rsid w:val="0097016F"/>
    <w:rsid w:val="00970FA4"/>
    <w:rsid w:val="00971178"/>
    <w:rsid w:val="0097131A"/>
    <w:rsid w:val="009713EA"/>
    <w:rsid w:val="00971819"/>
    <w:rsid w:val="00971AAC"/>
    <w:rsid w:val="0097218F"/>
    <w:rsid w:val="00972419"/>
    <w:rsid w:val="00972848"/>
    <w:rsid w:val="00972CE0"/>
    <w:rsid w:val="00972DE1"/>
    <w:rsid w:val="00973BA9"/>
    <w:rsid w:val="009745A6"/>
    <w:rsid w:val="00974FCE"/>
    <w:rsid w:val="00975537"/>
    <w:rsid w:val="00975804"/>
    <w:rsid w:val="00975A55"/>
    <w:rsid w:val="00975BED"/>
    <w:rsid w:val="0097647E"/>
    <w:rsid w:val="0097692D"/>
    <w:rsid w:val="009770AF"/>
    <w:rsid w:val="0098035A"/>
    <w:rsid w:val="0098043C"/>
    <w:rsid w:val="009804A5"/>
    <w:rsid w:val="0098084C"/>
    <w:rsid w:val="00980EBA"/>
    <w:rsid w:val="00981811"/>
    <w:rsid w:val="00981FE1"/>
    <w:rsid w:val="00982051"/>
    <w:rsid w:val="00982158"/>
    <w:rsid w:val="0098234E"/>
    <w:rsid w:val="00982912"/>
    <w:rsid w:val="00982C99"/>
    <w:rsid w:val="0098387B"/>
    <w:rsid w:val="00983FE8"/>
    <w:rsid w:val="009840BC"/>
    <w:rsid w:val="00984BC9"/>
    <w:rsid w:val="00984D8C"/>
    <w:rsid w:val="009852FF"/>
    <w:rsid w:val="00985485"/>
    <w:rsid w:val="0098553A"/>
    <w:rsid w:val="00985718"/>
    <w:rsid w:val="00985A66"/>
    <w:rsid w:val="00986D57"/>
    <w:rsid w:val="00986E7C"/>
    <w:rsid w:val="00986E8C"/>
    <w:rsid w:val="0098726A"/>
    <w:rsid w:val="00987A37"/>
    <w:rsid w:val="009904CE"/>
    <w:rsid w:val="00990BEB"/>
    <w:rsid w:val="00990D1F"/>
    <w:rsid w:val="009910B3"/>
    <w:rsid w:val="00991463"/>
    <w:rsid w:val="00991533"/>
    <w:rsid w:val="009915A4"/>
    <w:rsid w:val="009919D6"/>
    <w:rsid w:val="00991B00"/>
    <w:rsid w:val="00992350"/>
    <w:rsid w:val="00992929"/>
    <w:rsid w:val="009933D6"/>
    <w:rsid w:val="00993AB7"/>
    <w:rsid w:val="0099404F"/>
    <w:rsid w:val="009946EC"/>
    <w:rsid w:val="00994786"/>
    <w:rsid w:val="00994CE6"/>
    <w:rsid w:val="00994F43"/>
    <w:rsid w:val="009958CB"/>
    <w:rsid w:val="00995BA4"/>
    <w:rsid w:val="00995D14"/>
    <w:rsid w:val="00996884"/>
    <w:rsid w:val="00996C96"/>
    <w:rsid w:val="00996CF7"/>
    <w:rsid w:val="00997074"/>
    <w:rsid w:val="0099731F"/>
    <w:rsid w:val="0099752B"/>
    <w:rsid w:val="00997B1A"/>
    <w:rsid w:val="00997BB1"/>
    <w:rsid w:val="00997C53"/>
    <w:rsid w:val="00997EC6"/>
    <w:rsid w:val="009A0A14"/>
    <w:rsid w:val="009A11D2"/>
    <w:rsid w:val="009A17AD"/>
    <w:rsid w:val="009A17CE"/>
    <w:rsid w:val="009A183D"/>
    <w:rsid w:val="009A19A3"/>
    <w:rsid w:val="009A1B08"/>
    <w:rsid w:val="009A2B95"/>
    <w:rsid w:val="009A2C7A"/>
    <w:rsid w:val="009A2C8B"/>
    <w:rsid w:val="009A2DC3"/>
    <w:rsid w:val="009A2E87"/>
    <w:rsid w:val="009A3398"/>
    <w:rsid w:val="009A3A21"/>
    <w:rsid w:val="009A3B6F"/>
    <w:rsid w:val="009A3D30"/>
    <w:rsid w:val="009A457B"/>
    <w:rsid w:val="009A473D"/>
    <w:rsid w:val="009A4AC5"/>
    <w:rsid w:val="009A4C5F"/>
    <w:rsid w:val="009A4F3A"/>
    <w:rsid w:val="009A5EFA"/>
    <w:rsid w:val="009A6149"/>
    <w:rsid w:val="009A6E04"/>
    <w:rsid w:val="009A70E1"/>
    <w:rsid w:val="009A7136"/>
    <w:rsid w:val="009A7B08"/>
    <w:rsid w:val="009A7B59"/>
    <w:rsid w:val="009B03FF"/>
    <w:rsid w:val="009B04D8"/>
    <w:rsid w:val="009B0B1B"/>
    <w:rsid w:val="009B11AA"/>
    <w:rsid w:val="009B160C"/>
    <w:rsid w:val="009B23FA"/>
    <w:rsid w:val="009B2478"/>
    <w:rsid w:val="009B2B49"/>
    <w:rsid w:val="009B2D59"/>
    <w:rsid w:val="009B2D9B"/>
    <w:rsid w:val="009B2EA9"/>
    <w:rsid w:val="009B3745"/>
    <w:rsid w:val="009B3EBE"/>
    <w:rsid w:val="009B49B2"/>
    <w:rsid w:val="009B585B"/>
    <w:rsid w:val="009B5B6A"/>
    <w:rsid w:val="009B5DE2"/>
    <w:rsid w:val="009B5F54"/>
    <w:rsid w:val="009B66D0"/>
    <w:rsid w:val="009B6C8E"/>
    <w:rsid w:val="009B701D"/>
    <w:rsid w:val="009B749F"/>
    <w:rsid w:val="009B781E"/>
    <w:rsid w:val="009B7CBF"/>
    <w:rsid w:val="009C06FC"/>
    <w:rsid w:val="009C1275"/>
    <w:rsid w:val="009C16F7"/>
    <w:rsid w:val="009C1734"/>
    <w:rsid w:val="009C19F0"/>
    <w:rsid w:val="009C2DE2"/>
    <w:rsid w:val="009C39CF"/>
    <w:rsid w:val="009C3F54"/>
    <w:rsid w:val="009C4179"/>
    <w:rsid w:val="009C4287"/>
    <w:rsid w:val="009C4795"/>
    <w:rsid w:val="009C4BC6"/>
    <w:rsid w:val="009C4D8B"/>
    <w:rsid w:val="009C5077"/>
    <w:rsid w:val="009C567B"/>
    <w:rsid w:val="009C58C6"/>
    <w:rsid w:val="009C6272"/>
    <w:rsid w:val="009C64CC"/>
    <w:rsid w:val="009C6724"/>
    <w:rsid w:val="009C7373"/>
    <w:rsid w:val="009C750A"/>
    <w:rsid w:val="009C76FA"/>
    <w:rsid w:val="009C7BD6"/>
    <w:rsid w:val="009C7DE2"/>
    <w:rsid w:val="009D00C4"/>
    <w:rsid w:val="009D03C3"/>
    <w:rsid w:val="009D08B0"/>
    <w:rsid w:val="009D0F8E"/>
    <w:rsid w:val="009D18D9"/>
    <w:rsid w:val="009D212A"/>
    <w:rsid w:val="009D255E"/>
    <w:rsid w:val="009D27CD"/>
    <w:rsid w:val="009D34A1"/>
    <w:rsid w:val="009D3740"/>
    <w:rsid w:val="009D3AA7"/>
    <w:rsid w:val="009D3D0B"/>
    <w:rsid w:val="009D3FF6"/>
    <w:rsid w:val="009D43EC"/>
    <w:rsid w:val="009D472E"/>
    <w:rsid w:val="009D5119"/>
    <w:rsid w:val="009D6348"/>
    <w:rsid w:val="009D71FA"/>
    <w:rsid w:val="009D792F"/>
    <w:rsid w:val="009D79E4"/>
    <w:rsid w:val="009E081A"/>
    <w:rsid w:val="009E0CAD"/>
    <w:rsid w:val="009E0D07"/>
    <w:rsid w:val="009E0DD8"/>
    <w:rsid w:val="009E0E71"/>
    <w:rsid w:val="009E1302"/>
    <w:rsid w:val="009E1933"/>
    <w:rsid w:val="009E1938"/>
    <w:rsid w:val="009E1B95"/>
    <w:rsid w:val="009E1EA1"/>
    <w:rsid w:val="009E2FAB"/>
    <w:rsid w:val="009E38F0"/>
    <w:rsid w:val="009E3AAA"/>
    <w:rsid w:val="009E4390"/>
    <w:rsid w:val="009E4E8D"/>
    <w:rsid w:val="009E555F"/>
    <w:rsid w:val="009E55B7"/>
    <w:rsid w:val="009E613F"/>
    <w:rsid w:val="009E61A2"/>
    <w:rsid w:val="009E7309"/>
    <w:rsid w:val="009E748B"/>
    <w:rsid w:val="009E7E1E"/>
    <w:rsid w:val="009F042B"/>
    <w:rsid w:val="009F0462"/>
    <w:rsid w:val="009F0E6D"/>
    <w:rsid w:val="009F1155"/>
    <w:rsid w:val="009F34E4"/>
    <w:rsid w:val="009F3750"/>
    <w:rsid w:val="009F38A8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5AA3"/>
    <w:rsid w:val="009F5C4E"/>
    <w:rsid w:val="009F6632"/>
    <w:rsid w:val="009F6AF9"/>
    <w:rsid w:val="009F6FDC"/>
    <w:rsid w:val="00A004EB"/>
    <w:rsid w:val="00A005E9"/>
    <w:rsid w:val="00A006A7"/>
    <w:rsid w:val="00A008EB"/>
    <w:rsid w:val="00A00F10"/>
    <w:rsid w:val="00A0173E"/>
    <w:rsid w:val="00A022C1"/>
    <w:rsid w:val="00A02BB8"/>
    <w:rsid w:val="00A0334C"/>
    <w:rsid w:val="00A03A1D"/>
    <w:rsid w:val="00A03F69"/>
    <w:rsid w:val="00A03FD6"/>
    <w:rsid w:val="00A04963"/>
    <w:rsid w:val="00A05B89"/>
    <w:rsid w:val="00A05C4F"/>
    <w:rsid w:val="00A05E7E"/>
    <w:rsid w:val="00A06073"/>
    <w:rsid w:val="00A06415"/>
    <w:rsid w:val="00A066B3"/>
    <w:rsid w:val="00A067CA"/>
    <w:rsid w:val="00A06DF0"/>
    <w:rsid w:val="00A079D2"/>
    <w:rsid w:val="00A07B10"/>
    <w:rsid w:val="00A10ECC"/>
    <w:rsid w:val="00A116A8"/>
    <w:rsid w:val="00A117BB"/>
    <w:rsid w:val="00A11AAD"/>
    <w:rsid w:val="00A11C58"/>
    <w:rsid w:val="00A12182"/>
    <w:rsid w:val="00A124A6"/>
    <w:rsid w:val="00A132E2"/>
    <w:rsid w:val="00A135EB"/>
    <w:rsid w:val="00A13DDE"/>
    <w:rsid w:val="00A142F7"/>
    <w:rsid w:val="00A14D5C"/>
    <w:rsid w:val="00A1518E"/>
    <w:rsid w:val="00A1581D"/>
    <w:rsid w:val="00A1584E"/>
    <w:rsid w:val="00A1683C"/>
    <w:rsid w:val="00A1709C"/>
    <w:rsid w:val="00A17AB8"/>
    <w:rsid w:val="00A206BA"/>
    <w:rsid w:val="00A20C7E"/>
    <w:rsid w:val="00A20C90"/>
    <w:rsid w:val="00A20D1E"/>
    <w:rsid w:val="00A21308"/>
    <w:rsid w:val="00A214D9"/>
    <w:rsid w:val="00A21F9E"/>
    <w:rsid w:val="00A220F7"/>
    <w:rsid w:val="00A22696"/>
    <w:rsid w:val="00A22AE9"/>
    <w:rsid w:val="00A23298"/>
    <w:rsid w:val="00A236EE"/>
    <w:rsid w:val="00A23996"/>
    <w:rsid w:val="00A2406D"/>
    <w:rsid w:val="00A244DB"/>
    <w:rsid w:val="00A24904"/>
    <w:rsid w:val="00A24A13"/>
    <w:rsid w:val="00A25183"/>
    <w:rsid w:val="00A2586C"/>
    <w:rsid w:val="00A259E2"/>
    <w:rsid w:val="00A266E4"/>
    <w:rsid w:val="00A26A02"/>
    <w:rsid w:val="00A26D0E"/>
    <w:rsid w:val="00A2762D"/>
    <w:rsid w:val="00A278E9"/>
    <w:rsid w:val="00A2791F"/>
    <w:rsid w:val="00A27B6D"/>
    <w:rsid w:val="00A27DA2"/>
    <w:rsid w:val="00A30085"/>
    <w:rsid w:val="00A304DE"/>
    <w:rsid w:val="00A312BE"/>
    <w:rsid w:val="00A31453"/>
    <w:rsid w:val="00A3237C"/>
    <w:rsid w:val="00A32818"/>
    <w:rsid w:val="00A32C8F"/>
    <w:rsid w:val="00A3309C"/>
    <w:rsid w:val="00A34342"/>
    <w:rsid w:val="00A3451F"/>
    <w:rsid w:val="00A3541F"/>
    <w:rsid w:val="00A355F2"/>
    <w:rsid w:val="00A35890"/>
    <w:rsid w:val="00A35998"/>
    <w:rsid w:val="00A36268"/>
    <w:rsid w:val="00A36525"/>
    <w:rsid w:val="00A3744B"/>
    <w:rsid w:val="00A40259"/>
    <w:rsid w:val="00A402F0"/>
    <w:rsid w:val="00A4049A"/>
    <w:rsid w:val="00A40B2C"/>
    <w:rsid w:val="00A40BAC"/>
    <w:rsid w:val="00A40BD5"/>
    <w:rsid w:val="00A4235A"/>
    <w:rsid w:val="00A42751"/>
    <w:rsid w:val="00A42CB2"/>
    <w:rsid w:val="00A433FC"/>
    <w:rsid w:val="00A44A07"/>
    <w:rsid w:val="00A4555B"/>
    <w:rsid w:val="00A459BB"/>
    <w:rsid w:val="00A45E40"/>
    <w:rsid w:val="00A46E9D"/>
    <w:rsid w:val="00A46EB3"/>
    <w:rsid w:val="00A47413"/>
    <w:rsid w:val="00A476BB"/>
    <w:rsid w:val="00A47EE1"/>
    <w:rsid w:val="00A47FCE"/>
    <w:rsid w:val="00A507C6"/>
    <w:rsid w:val="00A50974"/>
    <w:rsid w:val="00A5146F"/>
    <w:rsid w:val="00A51BAF"/>
    <w:rsid w:val="00A531BD"/>
    <w:rsid w:val="00A53E6F"/>
    <w:rsid w:val="00A54125"/>
    <w:rsid w:val="00A54233"/>
    <w:rsid w:val="00A5449A"/>
    <w:rsid w:val="00A55D80"/>
    <w:rsid w:val="00A55F6C"/>
    <w:rsid w:val="00A56D07"/>
    <w:rsid w:val="00A57438"/>
    <w:rsid w:val="00A57455"/>
    <w:rsid w:val="00A57BC4"/>
    <w:rsid w:val="00A57E13"/>
    <w:rsid w:val="00A601F2"/>
    <w:rsid w:val="00A602E5"/>
    <w:rsid w:val="00A60F11"/>
    <w:rsid w:val="00A6107F"/>
    <w:rsid w:val="00A617A5"/>
    <w:rsid w:val="00A62035"/>
    <w:rsid w:val="00A627AE"/>
    <w:rsid w:val="00A62FF4"/>
    <w:rsid w:val="00A640B5"/>
    <w:rsid w:val="00A643CE"/>
    <w:rsid w:val="00A66D2B"/>
    <w:rsid w:val="00A67CBE"/>
    <w:rsid w:val="00A7081A"/>
    <w:rsid w:val="00A708EA"/>
    <w:rsid w:val="00A70A0C"/>
    <w:rsid w:val="00A70E94"/>
    <w:rsid w:val="00A70F22"/>
    <w:rsid w:val="00A712AF"/>
    <w:rsid w:val="00A7163B"/>
    <w:rsid w:val="00A71EED"/>
    <w:rsid w:val="00A72081"/>
    <w:rsid w:val="00A72330"/>
    <w:rsid w:val="00A725CD"/>
    <w:rsid w:val="00A72BA7"/>
    <w:rsid w:val="00A72EC6"/>
    <w:rsid w:val="00A72F6D"/>
    <w:rsid w:val="00A73725"/>
    <w:rsid w:val="00A738ED"/>
    <w:rsid w:val="00A7425C"/>
    <w:rsid w:val="00A74B8C"/>
    <w:rsid w:val="00A75833"/>
    <w:rsid w:val="00A764A4"/>
    <w:rsid w:val="00A76554"/>
    <w:rsid w:val="00A7714E"/>
    <w:rsid w:val="00A77702"/>
    <w:rsid w:val="00A77D05"/>
    <w:rsid w:val="00A77EAD"/>
    <w:rsid w:val="00A8010D"/>
    <w:rsid w:val="00A8017E"/>
    <w:rsid w:val="00A80BAC"/>
    <w:rsid w:val="00A80FA5"/>
    <w:rsid w:val="00A812EB"/>
    <w:rsid w:val="00A8150C"/>
    <w:rsid w:val="00A81891"/>
    <w:rsid w:val="00A818CD"/>
    <w:rsid w:val="00A820D3"/>
    <w:rsid w:val="00A82FA9"/>
    <w:rsid w:val="00A83B18"/>
    <w:rsid w:val="00A83FC6"/>
    <w:rsid w:val="00A84017"/>
    <w:rsid w:val="00A841A5"/>
    <w:rsid w:val="00A84588"/>
    <w:rsid w:val="00A849BA"/>
    <w:rsid w:val="00A84D63"/>
    <w:rsid w:val="00A84E63"/>
    <w:rsid w:val="00A85171"/>
    <w:rsid w:val="00A85F9A"/>
    <w:rsid w:val="00A8605C"/>
    <w:rsid w:val="00A8735E"/>
    <w:rsid w:val="00A879B3"/>
    <w:rsid w:val="00A906FF"/>
    <w:rsid w:val="00A90DBE"/>
    <w:rsid w:val="00A912B7"/>
    <w:rsid w:val="00A91493"/>
    <w:rsid w:val="00A9216E"/>
    <w:rsid w:val="00A9236D"/>
    <w:rsid w:val="00A930C8"/>
    <w:rsid w:val="00A93465"/>
    <w:rsid w:val="00A93619"/>
    <w:rsid w:val="00A9426F"/>
    <w:rsid w:val="00A94913"/>
    <w:rsid w:val="00A94B53"/>
    <w:rsid w:val="00A95208"/>
    <w:rsid w:val="00A95960"/>
    <w:rsid w:val="00A95AE7"/>
    <w:rsid w:val="00A9645C"/>
    <w:rsid w:val="00A96839"/>
    <w:rsid w:val="00A9711A"/>
    <w:rsid w:val="00A97CDA"/>
    <w:rsid w:val="00A97E9A"/>
    <w:rsid w:val="00AA0044"/>
    <w:rsid w:val="00AA043A"/>
    <w:rsid w:val="00AA084F"/>
    <w:rsid w:val="00AA0DE8"/>
    <w:rsid w:val="00AA1156"/>
    <w:rsid w:val="00AA14DA"/>
    <w:rsid w:val="00AA159C"/>
    <w:rsid w:val="00AA1674"/>
    <w:rsid w:val="00AA168E"/>
    <w:rsid w:val="00AA1D38"/>
    <w:rsid w:val="00AA21A7"/>
    <w:rsid w:val="00AA21F4"/>
    <w:rsid w:val="00AA2605"/>
    <w:rsid w:val="00AA264B"/>
    <w:rsid w:val="00AA2CC0"/>
    <w:rsid w:val="00AA2D1E"/>
    <w:rsid w:val="00AA3842"/>
    <w:rsid w:val="00AA3B47"/>
    <w:rsid w:val="00AA3ECF"/>
    <w:rsid w:val="00AA4761"/>
    <w:rsid w:val="00AA4DD1"/>
    <w:rsid w:val="00AA4E1E"/>
    <w:rsid w:val="00AA4E2E"/>
    <w:rsid w:val="00AA4E5A"/>
    <w:rsid w:val="00AA5255"/>
    <w:rsid w:val="00AA5C1F"/>
    <w:rsid w:val="00AA67CF"/>
    <w:rsid w:val="00AA7645"/>
    <w:rsid w:val="00AA7735"/>
    <w:rsid w:val="00AB0925"/>
    <w:rsid w:val="00AB15D3"/>
    <w:rsid w:val="00AB1669"/>
    <w:rsid w:val="00AB28EF"/>
    <w:rsid w:val="00AB2B59"/>
    <w:rsid w:val="00AB3366"/>
    <w:rsid w:val="00AB3A5A"/>
    <w:rsid w:val="00AB3B85"/>
    <w:rsid w:val="00AB4DA5"/>
    <w:rsid w:val="00AB5003"/>
    <w:rsid w:val="00AB5A77"/>
    <w:rsid w:val="00AB60B4"/>
    <w:rsid w:val="00AB6A5E"/>
    <w:rsid w:val="00AB6B2E"/>
    <w:rsid w:val="00AB6B4D"/>
    <w:rsid w:val="00AB6D07"/>
    <w:rsid w:val="00AB7071"/>
    <w:rsid w:val="00AB7695"/>
    <w:rsid w:val="00AB77F7"/>
    <w:rsid w:val="00AC06EA"/>
    <w:rsid w:val="00AC107A"/>
    <w:rsid w:val="00AC1275"/>
    <w:rsid w:val="00AC2437"/>
    <w:rsid w:val="00AC3D08"/>
    <w:rsid w:val="00AC3E98"/>
    <w:rsid w:val="00AC52FB"/>
    <w:rsid w:val="00AC5A9C"/>
    <w:rsid w:val="00AC6A06"/>
    <w:rsid w:val="00AC78B9"/>
    <w:rsid w:val="00AD02ED"/>
    <w:rsid w:val="00AD04D4"/>
    <w:rsid w:val="00AD0534"/>
    <w:rsid w:val="00AD062E"/>
    <w:rsid w:val="00AD0850"/>
    <w:rsid w:val="00AD0CD1"/>
    <w:rsid w:val="00AD17FE"/>
    <w:rsid w:val="00AD1823"/>
    <w:rsid w:val="00AD1A96"/>
    <w:rsid w:val="00AD1EE0"/>
    <w:rsid w:val="00AD2199"/>
    <w:rsid w:val="00AD251B"/>
    <w:rsid w:val="00AD25F5"/>
    <w:rsid w:val="00AD281D"/>
    <w:rsid w:val="00AD289C"/>
    <w:rsid w:val="00AD394F"/>
    <w:rsid w:val="00AD44F9"/>
    <w:rsid w:val="00AD5A64"/>
    <w:rsid w:val="00AD5D43"/>
    <w:rsid w:val="00AD6070"/>
    <w:rsid w:val="00AD6549"/>
    <w:rsid w:val="00AD690F"/>
    <w:rsid w:val="00AD69DD"/>
    <w:rsid w:val="00AD6AD9"/>
    <w:rsid w:val="00AD7072"/>
    <w:rsid w:val="00AD7241"/>
    <w:rsid w:val="00AD756E"/>
    <w:rsid w:val="00AD7602"/>
    <w:rsid w:val="00AD7C45"/>
    <w:rsid w:val="00AD7E14"/>
    <w:rsid w:val="00AE072A"/>
    <w:rsid w:val="00AE09CE"/>
    <w:rsid w:val="00AE09F6"/>
    <w:rsid w:val="00AE0C93"/>
    <w:rsid w:val="00AE15FB"/>
    <w:rsid w:val="00AE1693"/>
    <w:rsid w:val="00AE18CF"/>
    <w:rsid w:val="00AE1C46"/>
    <w:rsid w:val="00AE1FDC"/>
    <w:rsid w:val="00AE3EE6"/>
    <w:rsid w:val="00AE3EFB"/>
    <w:rsid w:val="00AE44A6"/>
    <w:rsid w:val="00AE530A"/>
    <w:rsid w:val="00AE58C4"/>
    <w:rsid w:val="00AE6487"/>
    <w:rsid w:val="00AE708A"/>
    <w:rsid w:val="00AE74FB"/>
    <w:rsid w:val="00AE761F"/>
    <w:rsid w:val="00AE7D5E"/>
    <w:rsid w:val="00AF03DC"/>
    <w:rsid w:val="00AF0E0A"/>
    <w:rsid w:val="00AF2BE5"/>
    <w:rsid w:val="00AF2CBC"/>
    <w:rsid w:val="00AF33C9"/>
    <w:rsid w:val="00AF3A34"/>
    <w:rsid w:val="00AF3BA9"/>
    <w:rsid w:val="00AF41D1"/>
    <w:rsid w:val="00AF446B"/>
    <w:rsid w:val="00AF4762"/>
    <w:rsid w:val="00AF546F"/>
    <w:rsid w:val="00AF551A"/>
    <w:rsid w:val="00AF55F5"/>
    <w:rsid w:val="00AF563E"/>
    <w:rsid w:val="00AF5B17"/>
    <w:rsid w:val="00AF5E03"/>
    <w:rsid w:val="00AF6A46"/>
    <w:rsid w:val="00AF70FF"/>
    <w:rsid w:val="00B01623"/>
    <w:rsid w:val="00B02A15"/>
    <w:rsid w:val="00B02F54"/>
    <w:rsid w:val="00B033DF"/>
    <w:rsid w:val="00B03476"/>
    <w:rsid w:val="00B03CCA"/>
    <w:rsid w:val="00B03D67"/>
    <w:rsid w:val="00B0446F"/>
    <w:rsid w:val="00B04644"/>
    <w:rsid w:val="00B05457"/>
    <w:rsid w:val="00B055AE"/>
    <w:rsid w:val="00B05D04"/>
    <w:rsid w:val="00B05D67"/>
    <w:rsid w:val="00B06667"/>
    <w:rsid w:val="00B07CEE"/>
    <w:rsid w:val="00B1027B"/>
    <w:rsid w:val="00B10B27"/>
    <w:rsid w:val="00B10DD4"/>
    <w:rsid w:val="00B116A3"/>
    <w:rsid w:val="00B117D5"/>
    <w:rsid w:val="00B1181A"/>
    <w:rsid w:val="00B119C7"/>
    <w:rsid w:val="00B12187"/>
    <w:rsid w:val="00B121CA"/>
    <w:rsid w:val="00B12246"/>
    <w:rsid w:val="00B12266"/>
    <w:rsid w:val="00B12661"/>
    <w:rsid w:val="00B128AD"/>
    <w:rsid w:val="00B13458"/>
    <w:rsid w:val="00B13840"/>
    <w:rsid w:val="00B13BCD"/>
    <w:rsid w:val="00B143A9"/>
    <w:rsid w:val="00B1478A"/>
    <w:rsid w:val="00B1536F"/>
    <w:rsid w:val="00B16C61"/>
    <w:rsid w:val="00B16E35"/>
    <w:rsid w:val="00B17421"/>
    <w:rsid w:val="00B17843"/>
    <w:rsid w:val="00B209F2"/>
    <w:rsid w:val="00B2113A"/>
    <w:rsid w:val="00B213EF"/>
    <w:rsid w:val="00B21573"/>
    <w:rsid w:val="00B215F2"/>
    <w:rsid w:val="00B22ABF"/>
    <w:rsid w:val="00B234A4"/>
    <w:rsid w:val="00B2457C"/>
    <w:rsid w:val="00B2464E"/>
    <w:rsid w:val="00B24CD0"/>
    <w:rsid w:val="00B25A6C"/>
    <w:rsid w:val="00B260AB"/>
    <w:rsid w:val="00B26619"/>
    <w:rsid w:val="00B26D84"/>
    <w:rsid w:val="00B2796D"/>
    <w:rsid w:val="00B27CE3"/>
    <w:rsid w:val="00B27F25"/>
    <w:rsid w:val="00B30222"/>
    <w:rsid w:val="00B3093F"/>
    <w:rsid w:val="00B30C88"/>
    <w:rsid w:val="00B31FA9"/>
    <w:rsid w:val="00B3272A"/>
    <w:rsid w:val="00B32C55"/>
    <w:rsid w:val="00B33806"/>
    <w:rsid w:val="00B33C89"/>
    <w:rsid w:val="00B33D16"/>
    <w:rsid w:val="00B34232"/>
    <w:rsid w:val="00B34700"/>
    <w:rsid w:val="00B353BD"/>
    <w:rsid w:val="00B357E9"/>
    <w:rsid w:val="00B35880"/>
    <w:rsid w:val="00B3596F"/>
    <w:rsid w:val="00B36015"/>
    <w:rsid w:val="00B361E0"/>
    <w:rsid w:val="00B36D74"/>
    <w:rsid w:val="00B376B2"/>
    <w:rsid w:val="00B379F1"/>
    <w:rsid w:val="00B37BB1"/>
    <w:rsid w:val="00B37D30"/>
    <w:rsid w:val="00B40319"/>
    <w:rsid w:val="00B40538"/>
    <w:rsid w:val="00B408A3"/>
    <w:rsid w:val="00B40BDB"/>
    <w:rsid w:val="00B40C03"/>
    <w:rsid w:val="00B41075"/>
    <w:rsid w:val="00B41299"/>
    <w:rsid w:val="00B412EE"/>
    <w:rsid w:val="00B415F5"/>
    <w:rsid w:val="00B4164D"/>
    <w:rsid w:val="00B4172E"/>
    <w:rsid w:val="00B424E5"/>
    <w:rsid w:val="00B42838"/>
    <w:rsid w:val="00B42923"/>
    <w:rsid w:val="00B4313F"/>
    <w:rsid w:val="00B4347B"/>
    <w:rsid w:val="00B4445D"/>
    <w:rsid w:val="00B44641"/>
    <w:rsid w:val="00B45109"/>
    <w:rsid w:val="00B45273"/>
    <w:rsid w:val="00B454A4"/>
    <w:rsid w:val="00B45797"/>
    <w:rsid w:val="00B45AF0"/>
    <w:rsid w:val="00B45C66"/>
    <w:rsid w:val="00B46D63"/>
    <w:rsid w:val="00B4750F"/>
    <w:rsid w:val="00B47FFE"/>
    <w:rsid w:val="00B50CD3"/>
    <w:rsid w:val="00B50DC1"/>
    <w:rsid w:val="00B50DD1"/>
    <w:rsid w:val="00B50E6F"/>
    <w:rsid w:val="00B5105F"/>
    <w:rsid w:val="00B513D6"/>
    <w:rsid w:val="00B514D8"/>
    <w:rsid w:val="00B5162A"/>
    <w:rsid w:val="00B5181F"/>
    <w:rsid w:val="00B520E1"/>
    <w:rsid w:val="00B52A53"/>
    <w:rsid w:val="00B53492"/>
    <w:rsid w:val="00B5368A"/>
    <w:rsid w:val="00B54DE5"/>
    <w:rsid w:val="00B55397"/>
    <w:rsid w:val="00B55C65"/>
    <w:rsid w:val="00B56AE6"/>
    <w:rsid w:val="00B56C30"/>
    <w:rsid w:val="00B56E33"/>
    <w:rsid w:val="00B57010"/>
    <w:rsid w:val="00B57EDE"/>
    <w:rsid w:val="00B57EEE"/>
    <w:rsid w:val="00B606BA"/>
    <w:rsid w:val="00B60CBC"/>
    <w:rsid w:val="00B6149E"/>
    <w:rsid w:val="00B62355"/>
    <w:rsid w:val="00B62435"/>
    <w:rsid w:val="00B631F6"/>
    <w:rsid w:val="00B640F7"/>
    <w:rsid w:val="00B64571"/>
    <w:rsid w:val="00B64A1D"/>
    <w:rsid w:val="00B65279"/>
    <w:rsid w:val="00B65753"/>
    <w:rsid w:val="00B65AD3"/>
    <w:rsid w:val="00B66410"/>
    <w:rsid w:val="00B66817"/>
    <w:rsid w:val="00B66DD0"/>
    <w:rsid w:val="00B673B0"/>
    <w:rsid w:val="00B67454"/>
    <w:rsid w:val="00B6767E"/>
    <w:rsid w:val="00B67779"/>
    <w:rsid w:val="00B679A4"/>
    <w:rsid w:val="00B67C6C"/>
    <w:rsid w:val="00B7063A"/>
    <w:rsid w:val="00B70739"/>
    <w:rsid w:val="00B70943"/>
    <w:rsid w:val="00B70EC0"/>
    <w:rsid w:val="00B70F6C"/>
    <w:rsid w:val="00B71062"/>
    <w:rsid w:val="00B71A9E"/>
    <w:rsid w:val="00B71AFA"/>
    <w:rsid w:val="00B71DD3"/>
    <w:rsid w:val="00B71E3B"/>
    <w:rsid w:val="00B71F14"/>
    <w:rsid w:val="00B721D5"/>
    <w:rsid w:val="00B72ABA"/>
    <w:rsid w:val="00B72B31"/>
    <w:rsid w:val="00B72FBD"/>
    <w:rsid w:val="00B735F2"/>
    <w:rsid w:val="00B736A1"/>
    <w:rsid w:val="00B73A86"/>
    <w:rsid w:val="00B73E9E"/>
    <w:rsid w:val="00B74395"/>
    <w:rsid w:val="00B74483"/>
    <w:rsid w:val="00B74E9F"/>
    <w:rsid w:val="00B752DA"/>
    <w:rsid w:val="00B75CD2"/>
    <w:rsid w:val="00B762D0"/>
    <w:rsid w:val="00B763DC"/>
    <w:rsid w:val="00B76781"/>
    <w:rsid w:val="00B76EFA"/>
    <w:rsid w:val="00B773B3"/>
    <w:rsid w:val="00B80137"/>
    <w:rsid w:val="00B8014D"/>
    <w:rsid w:val="00B80E6D"/>
    <w:rsid w:val="00B8135C"/>
    <w:rsid w:val="00B81513"/>
    <w:rsid w:val="00B815BF"/>
    <w:rsid w:val="00B8181E"/>
    <w:rsid w:val="00B81CB5"/>
    <w:rsid w:val="00B83099"/>
    <w:rsid w:val="00B8351F"/>
    <w:rsid w:val="00B83F59"/>
    <w:rsid w:val="00B84039"/>
    <w:rsid w:val="00B84101"/>
    <w:rsid w:val="00B84D0F"/>
    <w:rsid w:val="00B84D82"/>
    <w:rsid w:val="00B84D99"/>
    <w:rsid w:val="00B84E18"/>
    <w:rsid w:val="00B8559E"/>
    <w:rsid w:val="00B85CE1"/>
    <w:rsid w:val="00B861FC"/>
    <w:rsid w:val="00B863A4"/>
    <w:rsid w:val="00B8647D"/>
    <w:rsid w:val="00B86C44"/>
    <w:rsid w:val="00B86F8B"/>
    <w:rsid w:val="00B87613"/>
    <w:rsid w:val="00B8763C"/>
    <w:rsid w:val="00B87801"/>
    <w:rsid w:val="00B905AD"/>
    <w:rsid w:val="00B90AE6"/>
    <w:rsid w:val="00B92197"/>
    <w:rsid w:val="00B9255B"/>
    <w:rsid w:val="00B9261B"/>
    <w:rsid w:val="00B936AC"/>
    <w:rsid w:val="00B93E69"/>
    <w:rsid w:val="00B945A0"/>
    <w:rsid w:val="00B94BF0"/>
    <w:rsid w:val="00B95482"/>
    <w:rsid w:val="00B9585D"/>
    <w:rsid w:val="00B95C06"/>
    <w:rsid w:val="00B961F2"/>
    <w:rsid w:val="00B96BF6"/>
    <w:rsid w:val="00BA01D3"/>
    <w:rsid w:val="00BA0E6F"/>
    <w:rsid w:val="00BA1000"/>
    <w:rsid w:val="00BA1118"/>
    <w:rsid w:val="00BA1302"/>
    <w:rsid w:val="00BA18E2"/>
    <w:rsid w:val="00BA19DE"/>
    <w:rsid w:val="00BA21AA"/>
    <w:rsid w:val="00BA2513"/>
    <w:rsid w:val="00BA25C6"/>
    <w:rsid w:val="00BA2924"/>
    <w:rsid w:val="00BA3026"/>
    <w:rsid w:val="00BA30BD"/>
    <w:rsid w:val="00BA36BC"/>
    <w:rsid w:val="00BA3895"/>
    <w:rsid w:val="00BA3906"/>
    <w:rsid w:val="00BA3B4E"/>
    <w:rsid w:val="00BA3D06"/>
    <w:rsid w:val="00BA3E33"/>
    <w:rsid w:val="00BA5685"/>
    <w:rsid w:val="00BA5981"/>
    <w:rsid w:val="00BA6452"/>
    <w:rsid w:val="00BA6AF4"/>
    <w:rsid w:val="00BA6D8C"/>
    <w:rsid w:val="00BA72EB"/>
    <w:rsid w:val="00BA7D44"/>
    <w:rsid w:val="00BA7E12"/>
    <w:rsid w:val="00BB0126"/>
    <w:rsid w:val="00BB0556"/>
    <w:rsid w:val="00BB05B1"/>
    <w:rsid w:val="00BB0A48"/>
    <w:rsid w:val="00BB10A5"/>
    <w:rsid w:val="00BB16CF"/>
    <w:rsid w:val="00BB18B9"/>
    <w:rsid w:val="00BB1AD1"/>
    <w:rsid w:val="00BB1C00"/>
    <w:rsid w:val="00BB1E20"/>
    <w:rsid w:val="00BB204E"/>
    <w:rsid w:val="00BB27F8"/>
    <w:rsid w:val="00BB2B0A"/>
    <w:rsid w:val="00BB2E98"/>
    <w:rsid w:val="00BB2FA7"/>
    <w:rsid w:val="00BB3D10"/>
    <w:rsid w:val="00BB4113"/>
    <w:rsid w:val="00BB4D24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27C"/>
    <w:rsid w:val="00BB72E7"/>
    <w:rsid w:val="00BB732B"/>
    <w:rsid w:val="00BB76D2"/>
    <w:rsid w:val="00BB7789"/>
    <w:rsid w:val="00BB78F6"/>
    <w:rsid w:val="00BC05F8"/>
    <w:rsid w:val="00BC0CFE"/>
    <w:rsid w:val="00BC11DB"/>
    <w:rsid w:val="00BC19E1"/>
    <w:rsid w:val="00BC1B92"/>
    <w:rsid w:val="00BC28D3"/>
    <w:rsid w:val="00BC2B66"/>
    <w:rsid w:val="00BC2B6B"/>
    <w:rsid w:val="00BC2BAF"/>
    <w:rsid w:val="00BC2D84"/>
    <w:rsid w:val="00BC416E"/>
    <w:rsid w:val="00BC43F9"/>
    <w:rsid w:val="00BC44FA"/>
    <w:rsid w:val="00BC4D10"/>
    <w:rsid w:val="00BC4E76"/>
    <w:rsid w:val="00BC4F32"/>
    <w:rsid w:val="00BC4F3A"/>
    <w:rsid w:val="00BC5028"/>
    <w:rsid w:val="00BC54D9"/>
    <w:rsid w:val="00BC5D3A"/>
    <w:rsid w:val="00BC625D"/>
    <w:rsid w:val="00BC6920"/>
    <w:rsid w:val="00BC7160"/>
    <w:rsid w:val="00BC7218"/>
    <w:rsid w:val="00BC73E0"/>
    <w:rsid w:val="00BC7A8B"/>
    <w:rsid w:val="00BC7C56"/>
    <w:rsid w:val="00BC7D31"/>
    <w:rsid w:val="00BD03FC"/>
    <w:rsid w:val="00BD0D52"/>
    <w:rsid w:val="00BD0EE2"/>
    <w:rsid w:val="00BD0FC6"/>
    <w:rsid w:val="00BD225B"/>
    <w:rsid w:val="00BD25C6"/>
    <w:rsid w:val="00BD2ABA"/>
    <w:rsid w:val="00BD2D40"/>
    <w:rsid w:val="00BD3332"/>
    <w:rsid w:val="00BD3617"/>
    <w:rsid w:val="00BD46D6"/>
    <w:rsid w:val="00BD47A0"/>
    <w:rsid w:val="00BD569F"/>
    <w:rsid w:val="00BD57BD"/>
    <w:rsid w:val="00BD59FC"/>
    <w:rsid w:val="00BD5C83"/>
    <w:rsid w:val="00BD5D02"/>
    <w:rsid w:val="00BD6EF3"/>
    <w:rsid w:val="00BD73E4"/>
    <w:rsid w:val="00BD7EF1"/>
    <w:rsid w:val="00BE053D"/>
    <w:rsid w:val="00BE058F"/>
    <w:rsid w:val="00BE146E"/>
    <w:rsid w:val="00BE14F6"/>
    <w:rsid w:val="00BE18D4"/>
    <w:rsid w:val="00BE1BEC"/>
    <w:rsid w:val="00BE2607"/>
    <w:rsid w:val="00BE29F3"/>
    <w:rsid w:val="00BE2B77"/>
    <w:rsid w:val="00BE2D7D"/>
    <w:rsid w:val="00BE362B"/>
    <w:rsid w:val="00BE412B"/>
    <w:rsid w:val="00BE458C"/>
    <w:rsid w:val="00BE5A14"/>
    <w:rsid w:val="00BE5F4A"/>
    <w:rsid w:val="00BE61CD"/>
    <w:rsid w:val="00BE6350"/>
    <w:rsid w:val="00BE69C3"/>
    <w:rsid w:val="00BE7BD6"/>
    <w:rsid w:val="00BE7D45"/>
    <w:rsid w:val="00BF0C70"/>
    <w:rsid w:val="00BF108E"/>
    <w:rsid w:val="00BF1749"/>
    <w:rsid w:val="00BF1848"/>
    <w:rsid w:val="00BF2002"/>
    <w:rsid w:val="00BF256C"/>
    <w:rsid w:val="00BF2B92"/>
    <w:rsid w:val="00BF30A0"/>
    <w:rsid w:val="00BF35A0"/>
    <w:rsid w:val="00BF3ABA"/>
    <w:rsid w:val="00BF3B68"/>
    <w:rsid w:val="00BF3E44"/>
    <w:rsid w:val="00BF3FC1"/>
    <w:rsid w:val="00BF484A"/>
    <w:rsid w:val="00BF4C55"/>
    <w:rsid w:val="00BF4DF0"/>
    <w:rsid w:val="00BF5969"/>
    <w:rsid w:val="00BF59C5"/>
    <w:rsid w:val="00BF6931"/>
    <w:rsid w:val="00C001DB"/>
    <w:rsid w:val="00C0079D"/>
    <w:rsid w:val="00C00DF0"/>
    <w:rsid w:val="00C0160B"/>
    <w:rsid w:val="00C02195"/>
    <w:rsid w:val="00C02D1D"/>
    <w:rsid w:val="00C03B4F"/>
    <w:rsid w:val="00C03DC2"/>
    <w:rsid w:val="00C03E25"/>
    <w:rsid w:val="00C03FD9"/>
    <w:rsid w:val="00C0400F"/>
    <w:rsid w:val="00C04A89"/>
    <w:rsid w:val="00C05C7F"/>
    <w:rsid w:val="00C05DC3"/>
    <w:rsid w:val="00C0645C"/>
    <w:rsid w:val="00C064FE"/>
    <w:rsid w:val="00C06A7D"/>
    <w:rsid w:val="00C06D40"/>
    <w:rsid w:val="00C07A4D"/>
    <w:rsid w:val="00C07F22"/>
    <w:rsid w:val="00C10992"/>
    <w:rsid w:val="00C10AA6"/>
    <w:rsid w:val="00C10D22"/>
    <w:rsid w:val="00C11091"/>
    <w:rsid w:val="00C1165E"/>
    <w:rsid w:val="00C11851"/>
    <w:rsid w:val="00C122A9"/>
    <w:rsid w:val="00C122C4"/>
    <w:rsid w:val="00C131AF"/>
    <w:rsid w:val="00C134A8"/>
    <w:rsid w:val="00C13F88"/>
    <w:rsid w:val="00C14630"/>
    <w:rsid w:val="00C14B21"/>
    <w:rsid w:val="00C14C70"/>
    <w:rsid w:val="00C14F31"/>
    <w:rsid w:val="00C152A3"/>
    <w:rsid w:val="00C152AA"/>
    <w:rsid w:val="00C1548E"/>
    <w:rsid w:val="00C15537"/>
    <w:rsid w:val="00C1587B"/>
    <w:rsid w:val="00C16966"/>
    <w:rsid w:val="00C17444"/>
    <w:rsid w:val="00C177B0"/>
    <w:rsid w:val="00C17817"/>
    <w:rsid w:val="00C2002B"/>
    <w:rsid w:val="00C20D98"/>
    <w:rsid w:val="00C22084"/>
    <w:rsid w:val="00C22278"/>
    <w:rsid w:val="00C228C0"/>
    <w:rsid w:val="00C22A22"/>
    <w:rsid w:val="00C22C5E"/>
    <w:rsid w:val="00C2305E"/>
    <w:rsid w:val="00C23204"/>
    <w:rsid w:val="00C239F3"/>
    <w:rsid w:val="00C23BED"/>
    <w:rsid w:val="00C242C5"/>
    <w:rsid w:val="00C24B1C"/>
    <w:rsid w:val="00C24BF9"/>
    <w:rsid w:val="00C251EE"/>
    <w:rsid w:val="00C26D31"/>
    <w:rsid w:val="00C27BDB"/>
    <w:rsid w:val="00C30152"/>
    <w:rsid w:val="00C3138E"/>
    <w:rsid w:val="00C3194B"/>
    <w:rsid w:val="00C31A61"/>
    <w:rsid w:val="00C31CD4"/>
    <w:rsid w:val="00C32203"/>
    <w:rsid w:val="00C326A1"/>
    <w:rsid w:val="00C33228"/>
    <w:rsid w:val="00C3364C"/>
    <w:rsid w:val="00C33C96"/>
    <w:rsid w:val="00C342AA"/>
    <w:rsid w:val="00C35036"/>
    <w:rsid w:val="00C35215"/>
    <w:rsid w:val="00C35D1E"/>
    <w:rsid w:val="00C35EB2"/>
    <w:rsid w:val="00C3693C"/>
    <w:rsid w:val="00C36AB8"/>
    <w:rsid w:val="00C36B41"/>
    <w:rsid w:val="00C36C19"/>
    <w:rsid w:val="00C36CB5"/>
    <w:rsid w:val="00C36D4B"/>
    <w:rsid w:val="00C36EB9"/>
    <w:rsid w:val="00C37BCE"/>
    <w:rsid w:val="00C37E40"/>
    <w:rsid w:val="00C37F45"/>
    <w:rsid w:val="00C405B1"/>
    <w:rsid w:val="00C40761"/>
    <w:rsid w:val="00C40B48"/>
    <w:rsid w:val="00C4179D"/>
    <w:rsid w:val="00C418A1"/>
    <w:rsid w:val="00C41979"/>
    <w:rsid w:val="00C42EB3"/>
    <w:rsid w:val="00C444EB"/>
    <w:rsid w:val="00C4508B"/>
    <w:rsid w:val="00C450B7"/>
    <w:rsid w:val="00C450C1"/>
    <w:rsid w:val="00C45866"/>
    <w:rsid w:val="00C45C7B"/>
    <w:rsid w:val="00C45EC6"/>
    <w:rsid w:val="00C45F01"/>
    <w:rsid w:val="00C46890"/>
    <w:rsid w:val="00C47071"/>
    <w:rsid w:val="00C473B8"/>
    <w:rsid w:val="00C47662"/>
    <w:rsid w:val="00C477DE"/>
    <w:rsid w:val="00C50E8E"/>
    <w:rsid w:val="00C5108F"/>
    <w:rsid w:val="00C51364"/>
    <w:rsid w:val="00C51591"/>
    <w:rsid w:val="00C519BC"/>
    <w:rsid w:val="00C51A8D"/>
    <w:rsid w:val="00C52A22"/>
    <w:rsid w:val="00C52C9B"/>
    <w:rsid w:val="00C53235"/>
    <w:rsid w:val="00C53486"/>
    <w:rsid w:val="00C5364A"/>
    <w:rsid w:val="00C538DD"/>
    <w:rsid w:val="00C53AA0"/>
    <w:rsid w:val="00C53F6F"/>
    <w:rsid w:val="00C540FD"/>
    <w:rsid w:val="00C54985"/>
    <w:rsid w:val="00C54F2D"/>
    <w:rsid w:val="00C5508F"/>
    <w:rsid w:val="00C5510C"/>
    <w:rsid w:val="00C55361"/>
    <w:rsid w:val="00C55752"/>
    <w:rsid w:val="00C5698F"/>
    <w:rsid w:val="00C56B3A"/>
    <w:rsid w:val="00C57028"/>
    <w:rsid w:val="00C5765B"/>
    <w:rsid w:val="00C57960"/>
    <w:rsid w:val="00C60DCC"/>
    <w:rsid w:val="00C615BD"/>
    <w:rsid w:val="00C61825"/>
    <w:rsid w:val="00C61C1E"/>
    <w:rsid w:val="00C62A44"/>
    <w:rsid w:val="00C62B6D"/>
    <w:rsid w:val="00C62C5D"/>
    <w:rsid w:val="00C62CBA"/>
    <w:rsid w:val="00C62CBB"/>
    <w:rsid w:val="00C63CB1"/>
    <w:rsid w:val="00C649AD"/>
    <w:rsid w:val="00C64CB3"/>
    <w:rsid w:val="00C64FE1"/>
    <w:rsid w:val="00C654FF"/>
    <w:rsid w:val="00C657F1"/>
    <w:rsid w:val="00C65943"/>
    <w:rsid w:val="00C675CE"/>
    <w:rsid w:val="00C676AC"/>
    <w:rsid w:val="00C71469"/>
    <w:rsid w:val="00C71759"/>
    <w:rsid w:val="00C71EF1"/>
    <w:rsid w:val="00C72214"/>
    <w:rsid w:val="00C723E0"/>
    <w:rsid w:val="00C723E8"/>
    <w:rsid w:val="00C72640"/>
    <w:rsid w:val="00C7292C"/>
    <w:rsid w:val="00C729B0"/>
    <w:rsid w:val="00C72E71"/>
    <w:rsid w:val="00C73EE5"/>
    <w:rsid w:val="00C74814"/>
    <w:rsid w:val="00C7488A"/>
    <w:rsid w:val="00C74A70"/>
    <w:rsid w:val="00C74CE7"/>
    <w:rsid w:val="00C751E3"/>
    <w:rsid w:val="00C752E7"/>
    <w:rsid w:val="00C759A1"/>
    <w:rsid w:val="00C75C9C"/>
    <w:rsid w:val="00C75E47"/>
    <w:rsid w:val="00C76444"/>
    <w:rsid w:val="00C7674B"/>
    <w:rsid w:val="00C7758A"/>
    <w:rsid w:val="00C80A4C"/>
    <w:rsid w:val="00C80B61"/>
    <w:rsid w:val="00C80DCA"/>
    <w:rsid w:val="00C80DCC"/>
    <w:rsid w:val="00C811BC"/>
    <w:rsid w:val="00C811F8"/>
    <w:rsid w:val="00C8199C"/>
    <w:rsid w:val="00C821C5"/>
    <w:rsid w:val="00C824CA"/>
    <w:rsid w:val="00C828C3"/>
    <w:rsid w:val="00C82BC8"/>
    <w:rsid w:val="00C82E53"/>
    <w:rsid w:val="00C82FAC"/>
    <w:rsid w:val="00C84112"/>
    <w:rsid w:val="00C841EB"/>
    <w:rsid w:val="00C8437E"/>
    <w:rsid w:val="00C84765"/>
    <w:rsid w:val="00C847E3"/>
    <w:rsid w:val="00C84A41"/>
    <w:rsid w:val="00C84BEE"/>
    <w:rsid w:val="00C84D98"/>
    <w:rsid w:val="00C85311"/>
    <w:rsid w:val="00C86456"/>
    <w:rsid w:val="00C8665F"/>
    <w:rsid w:val="00C873E3"/>
    <w:rsid w:val="00C8749A"/>
    <w:rsid w:val="00C87B95"/>
    <w:rsid w:val="00C87F89"/>
    <w:rsid w:val="00C90491"/>
    <w:rsid w:val="00C90BCA"/>
    <w:rsid w:val="00C917B5"/>
    <w:rsid w:val="00C9183E"/>
    <w:rsid w:val="00C91AD4"/>
    <w:rsid w:val="00C9226F"/>
    <w:rsid w:val="00C925A7"/>
    <w:rsid w:val="00C9266A"/>
    <w:rsid w:val="00C93058"/>
    <w:rsid w:val="00C93A39"/>
    <w:rsid w:val="00C93D90"/>
    <w:rsid w:val="00C942A2"/>
    <w:rsid w:val="00C94DE9"/>
    <w:rsid w:val="00C94DFA"/>
    <w:rsid w:val="00C961D5"/>
    <w:rsid w:val="00C96710"/>
    <w:rsid w:val="00C9709A"/>
    <w:rsid w:val="00C9788F"/>
    <w:rsid w:val="00C97B54"/>
    <w:rsid w:val="00CA1529"/>
    <w:rsid w:val="00CA1BC2"/>
    <w:rsid w:val="00CA230A"/>
    <w:rsid w:val="00CA2384"/>
    <w:rsid w:val="00CA2765"/>
    <w:rsid w:val="00CA28C9"/>
    <w:rsid w:val="00CA298C"/>
    <w:rsid w:val="00CA342F"/>
    <w:rsid w:val="00CA352E"/>
    <w:rsid w:val="00CA3749"/>
    <w:rsid w:val="00CA3A2E"/>
    <w:rsid w:val="00CA3CEE"/>
    <w:rsid w:val="00CA400F"/>
    <w:rsid w:val="00CA45F7"/>
    <w:rsid w:val="00CA5D28"/>
    <w:rsid w:val="00CA68A1"/>
    <w:rsid w:val="00CA7605"/>
    <w:rsid w:val="00CA7B1D"/>
    <w:rsid w:val="00CA7F23"/>
    <w:rsid w:val="00CB021C"/>
    <w:rsid w:val="00CB0302"/>
    <w:rsid w:val="00CB0309"/>
    <w:rsid w:val="00CB0343"/>
    <w:rsid w:val="00CB052D"/>
    <w:rsid w:val="00CB134D"/>
    <w:rsid w:val="00CB1672"/>
    <w:rsid w:val="00CB1EC9"/>
    <w:rsid w:val="00CB2613"/>
    <w:rsid w:val="00CB2843"/>
    <w:rsid w:val="00CB2BF9"/>
    <w:rsid w:val="00CB2EF6"/>
    <w:rsid w:val="00CB3C56"/>
    <w:rsid w:val="00CB3DAB"/>
    <w:rsid w:val="00CB4300"/>
    <w:rsid w:val="00CB458B"/>
    <w:rsid w:val="00CB4836"/>
    <w:rsid w:val="00CB48D4"/>
    <w:rsid w:val="00CB4AF8"/>
    <w:rsid w:val="00CB4E6A"/>
    <w:rsid w:val="00CB4F52"/>
    <w:rsid w:val="00CB5297"/>
    <w:rsid w:val="00CB5331"/>
    <w:rsid w:val="00CB553C"/>
    <w:rsid w:val="00CB5542"/>
    <w:rsid w:val="00CB5557"/>
    <w:rsid w:val="00CB5598"/>
    <w:rsid w:val="00CB56FE"/>
    <w:rsid w:val="00CB5941"/>
    <w:rsid w:val="00CB5957"/>
    <w:rsid w:val="00CB5985"/>
    <w:rsid w:val="00CB5C8B"/>
    <w:rsid w:val="00CB5DC7"/>
    <w:rsid w:val="00CB5EF6"/>
    <w:rsid w:val="00CB5F06"/>
    <w:rsid w:val="00CB6BFC"/>
    <w:rsid w:val="00CB7D77"/>
    <w:rsid w:val="00CC02D1"/>
    <w:rsid w:val="00CC030E"/>
    <w:rsid w:val="00CC05A0"/>
    <w:rsid w:val="00CC0FD0"/>
    <w:rsid w:val="00CC1557"/>
    <w:rsid w:val="00CC1742"/>
    <w:rsid w:val="00CC17D6"/>
    <w:rsid w:val="00CC1840"/>
    <w:rsid w:val="00CC2EEB"/>
    <w:rsid w:val="00CC3361"/>
    <w:rsid w:val="00CC363D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A96"/>
    <w:rsid w:val="00CC5C92"/>
    <w:rsid w:val="00CC5E50"/>
    <w:rsid w:val="00CC62B0"/>
    <w:rsid w:val="00CC6860"/>
    <w:rsid w:val="00CC68C4"/>
    <w:rsid w:val="00CC777B"/>
    <w:rsid w:val="00CC79A4"/>
    <w:rsid w:val="00CC7DF9"/>
    <w:rsid w:val="00CC7EB2"/>
    <w:rsid w:val="00CD01D1"/>
    <w:rsid w:val="00CD0482"/>
    <w:rsid w:val="00CD0E74"/>
    <w:rsid w:val="00CD0E78"/>
    <w:rsid w:val="00CD0FDE"/>
    <w:rsid w:val="00CD14A7"/>
    <w:rsid w:val="00CD199B"/>
    <w:rsid w:val="00CD2555"/>
    <w:rsid w:val="00CD2CF2"/>
    <w:rsid w:val="00CD3491"/>
    <w:rsid w:val="00CD3654"/>
    <w:rsid w:val="00CD3BE3"/>
    <w:rsid w:val="00CD4CEE"/>
    <w:rsid w:val="00CD6111"/>
    <w:rsid w:val="00CD6418"/>
    <w:rsid w:val="00CD6762"/>
    <w:rsid w:val="00CD67FD"/>
    <w:rsid w:val="00CD694C"/>
    <w:rsid w:val="00CD6A76"/>
    <w:rsid w:val="00CD6BFC"/>
    <w:rsid w:val="00CD7094"/>
    <w:rsid w:val="00CD7185"/>
    <w:rsid w:val="00CD7480"/>
    <w:rsid w:val="00CD7943"/>
    <w:rsid w:val="00CD7B9A"/>
    <w:rsid w:val="00CD7CF3"/>
    <w:rsid w:val="00CE028D"/>
    <w:rsid w:val="00CE0C7D"/>
    <w:rsid w:val="00CE0E68"/>
    <w:rsid w:val="00CE1CAF"/>
    <w:rsid w:val="00CE2218"/>
    <w:rsid w:val="00CE3B15"/>
    <w:rsid w:val="00CE3C32"/>
    <w:rsid w:val="00CE3D59"/>
    <w:rsid w:val="00CE4893"/>
    <w:rsid w:val="00CE504F"/>
    <w:rsid w:val="00CE56AE"/>
    <w:rsid w:val="00CE5BA4"/>
    <w:rsid w:val="00CE5D37"/>
    <w:rsid w:val="00CE64B4"/>
    <w:rsid w:val="00CE65DE"/>
    <w:rsid w:val="00CE714E"/>
    <w:rsid w:val="00CE7651"/>
    <w:rsid w:val="00CE793A"/>
    <w:rsid w:val="00CE7971"/>
    <w:rsid w:val="00CE7B6F"/>
    <w:rsid w:val="00CF092D"/>
    <w:rsid w:val="00CF1023"/>
    <w:rsid w:val="00CF179D"/>
    <w:rsid w:val="00CF1814"/>
    <w:rsid w:val="00CF196E"/>
    <w:rsid w:val="00CF1A85"/>
    <w:rsid w:val="00CF24EF"/>
    <w:rsid w:val="00CF28C9"/>
    <w:rsid w:val="00CF2921"/>
    <w:rsid w:val="00CF30A8"/>
    <w:rsid w:val="00CF3194"/>
    <w:rsid w:val="00CF3276"/>
    <w:rsid w:val="00CF4223"/>
    <w:rsid w:val="00CF4A37"/>
    <w:rsid w:val="00CF4EEA"/>
    <w:rsid w:val="00CF5174"/>
    <w:rsid w:val="00CF5289"/>
    <w:rsid w:val="00CF52B3"/>
    <w:rsid w:val="00CF590A"/>
    <w:rsid w:val="00CF6875"/>
    <w:rsid w:val="00CF6BEA"/>
    <w:rsid w:val="00CF7BF4"/>
    <w:rsid w:val="00D000FC"/>
    <w:rsid w:val="00D005B9"/>
    <w:rsid w:val="00D006C0"/>
    <w:rsid w:val="00D00C8F"/>
    <w:rsid w:val="00D0107D"/>
    <w:rsid w:val="00D014FF"/>
    <w:rsid w:val="00D0160A"/>
    <w:rsid w:val="00D02D1C"/>
    <w:rsid w:val="00D047A7"/>
    <w:rsid w:val="00D04932"/>
    <w:rsid w:val="00D049A8"/>
    <w:rsid w:val="00D04B9A"/>
    <w:rsid w:val="00D05069"/>
    <w:rsid w:val="00D055D9"/>
    <w:rsid w:val="00D05DAE"/>
    <w:rsid w:val="00D06361"/>
    <w:rsid w:val="00D06891"/>
    <w:rsid w:val="00D06B14"/>
    <w:rsid w:val="00D06E1B"/>
    <w:rsid w:val="00D06F1C"/>
    <w:rsid w:val="00D07099"/>
    <w:rsid w:val="00D07272"/>
    <w:rsid w:val="00D076B5"/>
    <w:rsid w:val="00D07B17"/>
    <w:rsid w:val="00D07B61"/>
    <w:rsid w:val="00D10111"/>
    <w:rsid w:val="00D10C12"/>
    <w:rsid w:val="00D113E9"/>
    <w:rsid w:val="00D122D2"/>
    <w:rsid w:val="00D127F1"/>
    <w:rsid w:val="00D12CAD"/>
    <w:rsid w:val="00D12D54"/>
    <w:rsid w:val="00D1363A"/>
    <w:rsid w:val="00D14271"/>
    <w:rsid w:val="00D14FC7"/>
    <w:rsid w:val="00D14FE5"/>
    <w:rsid w:val="00D158D9"/>
    <w:rsid w:val="00D16040"/>
    <w:rsid w:val="00D164DC"/>
    <w:rsid w:val="00D166CA"/>
    <w:rsid w:val="00D17D3A"/>
    <w:rsid w:val="00D2029D"/>
    <w:rsid w:val="00D202EC"/>
    <w:rsid w:val="00D20D57"/>
    <w:rsid w:val="00D21A79"/>
    <w:rsid w:val="00D21AED"/>
    <w:rsid w:val="00D226F6"/>
    <w:rsid w:val="00D22D16"/>
    <w:rsid w:val="00D23612"/>
    <w:rsid w:val="00D2390D"/>
    <w:rsid w:val="00D2419D"/>
    <w:rsid w:val="00D244B4"/>
    <w:rsid w:val="00D24688"/>
    <w:rsid w:val="00D24781"/>
    <w:rsid w:val="00D24A4B"/>
    <w:rsid w:val="00D24DDD"/>
    <w:rsid w:val="00D25120"/>
    <w:rsid w:val="00D25A0D"/>
    <w:rsid w:val="00D25A39"/>
    <w:rsid w:val="00D25A7C"/>
    <w:rsid w:val="00D268DA"/>
    <w:rsid w:val="00D26FAC"/>
    <w:rsid w:val="00D2703C"/>
    <w:rsid w:val="00D270B2"/>
    <w:rsid w:val="00D274F7"/>
    <w:rsid w:val="00D27757"/>
    <w:rsid w:val="00D301CF"/>
    <w:rsid w:val="00D305D7"/>
    <w:rsid w:val="00D30AF1"/>
    <w:rsid w:val="00D31A68"/>
    <w:rsid w:val="00D324D1"/>
    <w:rsid w:val="00D327D9"/>
    <w:rsid w:val="00D32A77"/>
    <w:rsid w:val="00D33DA8"/>
    <w:rsid w:val="00D341EF"/>
    <w:rsid w:val="00D34419"/>
    <w:rsid w:val="00D346C3"/>
    <w:rsid w:val="00D34B95"/>
    <w:rsid w:val="00D34C3D"/>
    <w:rsid w:val="00D35158"/>
    <w:rsid w:val="00D35403"/>
    <w:rsid w:val="00D356EE"/>
    <w:rsid w:val="00D35F4E"/>
    <w:rsid w:val="00D368A0"/>
    <w:rsid w:val="00D372FE"/>
    <w:rsid w:val="00D37400"/>
    <w:rsid w:val="00D37BD9"/>
    <w:rsid w:val="00D41110"/>
    <w:rsid w:val="00D414C1"/>
    <w:rsid w:val="00D4174A"/>
    <w:rsid w:val="00D419CB"/>
    <w:rsid w:val="00D42444"/>
    <w:rsid w:val="00D42718"/>
    <w:rsid w:val="00D43129"/>
    <w:rsid w:val="00D43E0C"/>
    <w:rsid w:val="00D442CD"/>
    <w:rsid w:val="00D445F4"/>
    <w:rsid w:val="00D447B3"/>
    <w:rsid w:val="00D44E3F"/>
    <w:rsid w:val="00D44F5C"/>
    <w:rsid w:val="00D45419"/>
    <w:rsid w:val="00D45625"/>
    <w:rsid w:val="00D45C41"/>
    <w:rsid w:val="00D45C53"/>
    <w:rsid w:val="00D45CC1"/>
    <w:rsid w:val="00D4625F"/>
    <w:rsid w:val="00D46380"/>
    <w:rsid w:val="00D478BC"/>
    <w:rsid w:val="00D503E4"/>
    <w:rsid w:val="00D509CC"/>
    <w:rsid w:val="00D50E5C"/>
    <w:rsid w:val="00D512E2"/>
    <w:rsid w:val="00D525F5"/>
    <w:rsid w:val="00D52960"/>
    <w:rsid w:val="00D529C2"/>
    <w:rsid w:val="00D52B3D"/>
    <w:rsid w:val="00D533D7"/>
    <w:rsid w:val="00D535D0"/>
    <w:rsid w:val="00D53A92"/>
    <w:rsid w:val="00D53AD6"/>
    <w:rsid w:val="00D53FF7"/>
    <w:rsid w:val="00D54206"/>
    <w:rsid w:val="00D549B7"/>
    <w:rsid w:val="00D54B6C"/>
    <w:rsid w:val="00D55207"/>
    <w:rsid w:val="00D5570E"/>
    <w:rsid w:val="00D55AAF"/>
    <w:rsid w:val="00D55C64"/>
    <w:rsid w:val="00D56221"/>
    <w:rsid w:val="00D57677"/>
    <w:rsid w:val="00D579C4"/>
    <w:rsid w:val="00D57DB1"/>
    <w:rsid w:val="00D60A57"/>
    <w:rsid w:val="00D60AC4"/>
    <w:rsid w:val="00D6156F"/>
    <w:rsid w:val="00D619CE"/>
    <w:rsid w:val="00D61BD1"/>
    <w:rsid w:val="00D62DC6"/>
    <w:rsid w:val="00D63241"/>
    <w:rsid w:val="00D645AB"/>
    <w:rsid w:val="00D647CC"/>
    <w:rsid w:val="00D64B9A"/>
    <w:rsid w:val="00D65226"/>
    <w:rsid w:val="00D65BBD"/>
    <w:rsid w:val="00D65C88"/>
    <w:rsid w:val="00D65ECC"/>
    <w:rsid w:val="00D66E2E"/>
    <w:rsid w:val="00D66E30"/>
    <w:rsid w:val="00D67FAB"/>
    <w:rsid w:val="00D70542"/>
    <w:rsid w:val="00D70E60"/>
    <w:rsid w:val="00D70F47"/>
    <w:rsid w:val="00D7122D"/>
    <w:rsid w:val="00D714FB"/>
    <w:rsid w:val="00D71854"/>
    <w:rsid w:val="00D71E7A"/>
    <w:rsid w:val="00D7208B"/>
    <w:rsid w:val="00D72C8F"/>
    <w:rsid w:val="00D7306C"/>
    <w:rsid w:val="00D732F1"/>
    <w:rsid w:val="00D73A48"/>
    <w:rsid w:val="00D74382"/>
    <w:rsid w:val="00D74778"/>
    <w:rsid w:val="00D74915"/>
    <w:rsid w:val="00D7512F"/>
    <w:rsid w:val="00D754F1"/>
    <w:rsid w:val="00D7554A"/>
    <w:rsid w:val="00D758C3"/>
    <w:rsid w:val="00D75B11"/>
    <w:rsid w:val="00D75C73"/>
    <w:rsid w:val="00D76003"/>
    <w:rsid w:val="00D762C5"/>
    <w:rsid w:val="00D76DC2"/>
    <w:rsid w:val="00D775E1"/>
    <w:rsid w:val="00D776FA"/>
    <w:rsid w:val="00D779BC"/>
    <w:rsid w:val="00D80581"/>
    <w:rsid w:val="00D80E09"/>
    <w:rsid w:val="00D80F62"/>
    <w:rsid w:val="00D81703"/>
    <w:rsid w:val="00D819B3"/>
    <w:rsid w:val="00D81CE3"/>
    <w:rsid w:val="00D8245A"/>
    <w:rsid w:val="00D82929"/>
    <w:rsid w:val="00D82962"/>
    <w:rsid w:val="00D82F3B"/>
    <w:rsid w:val="00D82F50"/>
    <w:rsid w:val="00D84DA5"/>
    <w:rsid w:val="00D85511"/>
    <w:rsid w:val="00D85FFB"/>
    <w:rsid w:val="00D860E5"/>
    <w:rsid w:val="00D8656D"/>
    <w:rsid w:val="00D866EE"/>
    <w:rsid w:val="00D87EC6"/>
    <w:rsid w:val="00D90264"/>
    <w:rsid w:val="00D9076A"/>
    <w:rsid w:val="00D908B6"/>
    <w:rsid w:val="00D90A0F"/>
    <w:rsid w:val="00D90DD3"/>
    <w:rsid w:val="00D90FE6"/>
    <w:rsid w:val="00D91B15"/>
    <w:rsid w:val="00D92743"/>
    <w:rsid w:val="00D92DE1"/>
    <w:rsid w:val="00D92E2B"/>
    <w:rsid w:val="00D946E1"/>
    <w:rsid w:val="00D948EF"/>
    <w:rsid w:val="00D94ADD"/>
    <w:rsid w:val="00D94FAC"/>
    <w:rsid w:val="00D9500D"/>
    <w:rsid w:val="00D954FD"/>
    <w:rsid w:val="00D9574F"/>
    <w:rsid w:val="00D95B46"/>
    <w:rsid w:val="00D960C3"/>
    <w:rsid w:val="00D96B9D"/>
    <w:rsid w:val="00D96F25"/>
    <w:rsid w:val="00D972F3"/>
    <w:rsid w:val="00D975C3"/>
    <w:rsid w:val="00D97B0E"/>
    <w:rsid w:val="00D97CAB"/>
    <w:rsid w:val="00DA0DAA"/>
    <w:rsid w:val="00DA101F"/>
    <w:rsid w:val="00DA1169"/>
    <w:rsid w:val="00DA147C"/>
    <w:rsid w:val="00DA176E"/>
    <w:rsid w:val="00DA1AB5"/>
    <w:rsid w:val="00DA1AE0"/>
    <w:rsid w:val="00DA20CC"/>
    <w:rsid w:val="00DA2251"/>
    <w:rsid w:val="00DA249D"/>
    <w:rsid w:val="00DA24A0"/>
    <w:rsid w:val="00DA2613"/>
    <w:rsid w:val="00DA27E0"/>
    <w:rsid w:val="00DA346D"/>
    <w:rsid w:val="00DA34C9"/>
    <w:rsid w:val="00DA3AF4"/>
    <w:rsid w:val="00DA574F"/>
    <w:rsid w:val="00DA5BD8"/>
    <w:rsid w:val="00DA6226"/>
    <w:rsid w:val="00DA62DB"/>
    <w:rsid w:val="00DA6A9A"/>
    <w:rsid w:val="00DA71CB"/>
    <w:rsid w:val="00DA77D7"/>
    <w:rsid w:val="00DA7BEE"/>
    <w:rsid w:val="00DB0A38"/>
    <w:rsid w:val="00DB0DF1"/>
    <w:rsid w:val="00DB12C2"/>
    <w:rsid w:val="00DB1699"/>
    <w:rsid w:val="00DB1757"/>
    <w:rsid w:val="00DB2564"/>
    <w:rsid w:val="00DB2BFD"/>
    <w:rsid w:val="00DB2CB7"/>
    <w:rsid w:val="00DB499C"/>
    <w:rsid w:val="00DB4BC9"/>
    <w:rsid w:val="00DB5581"/>
    <w:rsid w:val="00DB5DCE"/>
    <w:rsid w:val="00DB60B8"/>
    <w:rsid w:val="00DB61C3"/>
    <w:rsid w:val="00DB643C"/>
    <w:rsid w:val="00DB6792"/>
    <w:rsid w:val="00DB69D2"/>
    <w:rsid w:val="00DB6FA4"/>
    <w:rsid w:val="00DB71F2"/>
    <w:rsid w:val="00DB726D"/>
    <w:rsid w:val="00DC0686"/>
    <w:rsid w:val="00DC0716"/>
    <w:rsid w:val="00DC07D6"/>
    <w:rsid w:val="00DC178F"/>
    <w:rsid w:val="00DC29DD"/>
    <w:rsid w:val="00DC2E84"/>
    <w:rsid w:val="00DC2E8B"/>
    <w:rsid w:val="00DC3E89"/>
    <w:rsid w:val="00DC40C3"/>
    <w:rsid w:val="00DC41CC"/>
    <w:rsid w:val="00DC42E9"/>
    <w:rsid w:val="00DC4C6A"/>
    <w:rsid w:val="00DC5048"/>
    <w:rsid w:val="00DC577E"/>
    <w:rsid w:val="00DC64A3"/>
    <w:rsid w:val="00DC6E94"/>
    <w:rsid w:val="00DC7C0E"/>
    <w:rsid w:val="00DC7F0E"/>
    <w:rsid w:val="00DD11DA"/>
    <w:rsid w:val="00DD1334"/>
    <w:rsid w:val="00DD1640"/>
    <w:rsid w:val="00DD1654"/>
    <w:rsid w:val="00DD173D"/>
    <w:rsid w:val="00DD1B3B"/>
    <w:rsid w:val="00DD1BCC"/>
    <w:rsid w:val="00DD2096"/>
    <w:rsid w:val="00DD2506"/>
    <w:rsid w:val="00DD2677"/>
    <w:rsid w:val="00DD3408"/>
    <w:rsid w:val="00DD377F"/>
    <w:rsid w:val="00DD540F"/>
    <w:rsid w:val="00DD559D"/>
    <w:rsid w:val="00DD5637"/>
    <w:rsid w:val="00DD56F6"/>
    <w:rsid w:val="00DD56F8"/>
    <w:rsid w:val="00DD5ACA"/>
    <w:rsid w:val="00DD6481"/>
    <w:rsid w:val="00DD6531"/>
    <w:rsid w:val="00DD6910"/>
    <w:rsid w:val="00DD77CD"/>
    <w:rsid w:val="00DD7E3D"/>
    <w:rsid w:val="00DD7FC4"/>
    <w:rsid w:val="00DE00E2"/>
    <w:rsid w:val="00DE165F"/>
    <w:rsid w:val="00DE2487"/>
    <w:rsid w:val="00DE2DBF"/>
    <w:rsid w:val="00DE3369"/>
    <w:rsid w:val="00DE3A28"/>
    <w:rsid w:val="00DE4B53"/>
    <w:rsid w:val="00DE523E"/>
    <w:rsid w:val="00DE5622"/>
    <w:rsid w:val="00DE571D"/>
    <w:rsid w:val="00DE594E"/>
    <w:rsid w:val="00DE59C8"/>
    <w:rsid w:val="00DE5A6A"/>
    <w:rsid w:val="00DE5A98"/>
    <w:rsid w:val="00DE6178"/>
    <w:rsid w:val="00DE6269"/>
    <w:rsid w:val="00DE638E"/>
    <w:rsid w:val="00DE702E"/>
    <w:rsid w:val="00DF08E4"/>
    <w:rsid w:val="00DF1618"/>
    <w:rsid w:val="00DF170C"/>
    <w:rsid w:val="00DF17AD"/>
    <w:rsid w:val="00DF194B"/>
    <w:rsid w:val="00DF229E"/>
    <w:rsid w:val="00DF272F"/>
    <w:rsid w:val="00DF296B"/>
    <w:rsid w:val="00DF2A6A"/>
    <w:rsid w:val="00DF2ACC"/>
    <w:rsid w:val="00DF2B1F"/>
    <w:rsid w:val="00DF39CB"/>
    <w:rsid w:val="00DF3A90"/>
    <w:rsid w:val="00DF3B72"/>
    <w:rsid w:val="00DF41B1"/>
    <w:rsid w:val="00DF4404"/>
    <w:rsid w:val="00DF4862"/>
    <w:rsid w:val="00DF4C42"/>
    <w:rsid w:val="00DF4D08"/>
    <w:rsid w:val="00DF50E8"/>
    <w:rsid w:val="00DF611F"/>
    <w:rsid w:val="00DF6B2E"/>
    <w:rsid w:val="00E0148E"/>
    <w:rsid w:val="00E01C83"/>
    <w:rsid w:val="00E01EBF"/>
    <w:rsid w:val="00E021AC"/>
    <w:rsid w:val="00E0266A"/>
    <w:rsid w:val="00E0283D"/>
    <w:rsid w:val="00E02846"/>
    <w:rsid w:val="00E02B67"/>
    <w:rsid w:val="00E031D4"/>
    <w:rsid w:val="00E03828"/>
    <w:rsid w:val="00E0386B"/>
    <w:rsid w:val="00E03F39"/>
    <w:rsid w:val="00E044BC"/>
    <w:rsid w:val="00E046E9"/>
    <w:rsid w:val="00E04C6F"/>
    <w:rsid w:val="00E060B2"/>
    <w:rsid w:val="00E0640E"/>
    <w:rsid w:val="00E0697B"/>
    <w:rsid w:val="00E06B44"/>
    <w:rsid w:val="00E06B4D"/>
    <w:rsid w:val="00E07A72"/>
    <w:rsid w:val="00E07B0A"/>
    <w:rsid w:val="00E07D68"/>
    <w:rsid w:val="00E10336"/>
    <w:rsid w:val="00E1039D"/>
    <w:rsid w:val="00E106A5"/>
    <w:rsid w:val="00E10754"/>
    <w:rsid w:val="00E11694"/>
    <w:rsid w:val="00E11C10"/>
    <w:rsid w:val="00E11E01"/>
    <w:rsid w:val="00E124BA"/>
    <w:rsid w:val="00E1283D"/>
    <w:rsid w:val="00E129B1"/>
    <w:rsid w:val="00E12A34"/>
    <w:rsid w:val="00E13031"/>
    <w:rsid w:val="00E136DA"/>
    <w:rsid w:val="00E13923"/>
    <w:rsid w:val="00E13EE2"/>
    <w:rsid w:val="00E14B42"/>
    <w:rsid w:val="00E1517D"/>
    <w:rsid w:val="00E15B71"/>
    <w:rsid w:val="00E168A3"/>
    <w:rsid w:val="00E16F77"/>
    <w:rsid w:val="00E17280"/>
    <w:rsid w:val="00E17872"/>
    <w:rsid w:val="00E21ABA"/>
    <w:rsid w:val="00E21C5D"/>
    <w:rsid w:val="00E2241F"/>
    <w:rsid w:val="00E224C1"/>
    <w:rsid w:val="00E229EC"/>
    <w:rsid w:val="00E22A89"/>
    <w:rsid w:val="00E22B66"/>
    <w:rsid w:val="00E24060"/>
    <w:rsid w:val="00E2489D"/>
    <w:rsid w:val="00E24F2C"/>
    <w:rsid w:val="00E24FD0"/>
    <w:rsid w:val="00E250B8"/>
    <w:rsid w:val="00E25534"/>
    <w:rsid w:val="00E25D19"/>
    <w:rsid w:val="00E261E5"/>
    <w:rsid w:val="00E2646F"/>
    <w:rsid w:val="00E26520"/>
    <w:rsid w:val="00E26978"/>
    <w:rsid w:val="00E26DF6"/>
    <w:rsid w:val="00E27410"/>
    <w:rsid w:val="00E275B2"/>
    <w:rsid w:val="00E275ED"/>
    <w:rsid w:val="00E276BA"/>
    <w:rsid w:val="00E279B7"/>
    <w:rsid w:val="00E27E71"/>
    <w:rsid w:val="00E27F25"/>
    <w:rsid w:val="00E27FD3"/>
    <w:rsid w:val="00E30043"/>
    <w:rsid w:val="00E31226"/>
    <w:rsid w:val="00E320A4"/>
    <w:rsid w:val="00E321D9"/>
    <w:rsid w:val="00E339FC"/>
    <w:rsid w:val="00E33AF4"/>
    <w:rsid w:val="00E33B24"/>
    <w:rsid w:val="00E343A3"/>
    <w:rsid w:val="00E344AD"/>
    <w:rsid w:val="00E34684"/>
    <w:rsid w:val="00E3556D"/>
    <w:rsid w:val="00E35DBF"/>
    <w:rsid w:val="00E35E5A"/>
    <w:rsid w:val="00E3668E"/>
    <w:rsid w:val="00E37296"/>
    <w:rsid w:val="00E372D1"/>
    <w:rsid w:val="00E373A5"/>
    <w:rsid w:val="00E37B06"/>
    <w:rsid w:val="00E40578"/>
    <w:rsid w:val="00E409DF"/>
    <w:rsid w:val="00E40C31"/>
    <w:rsid w:val="00E41086"/>
    <w:rsid w:val="00E410B9"/>
    <w:rsid w:val="00E4126D"/>
    <w:rsid w:val="00E41393"/>
    <w:rsid w:val="00E4233E"/>
    <w:rsid w:val="00E42D05"/>
    <w:rsid w:val="00E42EF8"/>
    <w:rsid w:val="00E43852"/>
    <w:rsid w:val="00E43EE4"/>
    <w:rsid w:val="00E4442C"/>
    <w:rsid w:val="00E445FE"/>
    <w:rsid w:val="00E44D95"/>
    <w:rsid w:val="00E44F02"/>
    <w:rsid w:val="00E455D4"/>
    <w:rsid w:val="00E45D72"/>
    <w:rsid w:val="00E45DF9"/>
    <w:rsid w:val="00E45E23"/>
    <w:rsid w:val="00E46872"/>
    <w:rsid w:val="00E46AE1"/>
    <w:rsid w:val="00E46D33"/>
    <w:rsid w:val="00E477CE"/>
    <w:rsid w:val="00E478DB"/>
    <w:rsid w:val="00E50369"/>
    <w:rsid w:val="00E50F30"/>
    <w:rsid w:val="00E51BFA"/>
    <w:rsid w:val="00E51D27"/>
    <w:rsid w:val="00E51D7D"/>
    <w:rsid w:val="00E52008"/>
    <w:rsid w:val="00E5247E"/>
    <w:rsid w:val="00E539AB"/>
    <w:rsid w:val="00E53C77"/>
    <w:rsid w:val="00E54303"/>
    <w:rsid w:val="00E548A8"/>
    <w:rsid w:val="00E55A24"/>
    <w:rsid w:val="00E55A80"/>
    <w:rsid w:val="00E56557"/>
    <w:rsid w:val="00E565F9"/>
    <w:rsid w:val="00E56891"/>
    <w:rsid w:val="00E57126"/>
    <w:rsid w:val="00E57883"/>
    <w:rsid w:val="00E57D77"/>
    <w:rsid w:val="00E601EA"/>
    <w:rsid w:val="00E6082C"/>
    <w:rsid w:val="00E60A1D"/>
    <w:rsid w:val="00E60C58"/>
    <w:rsid w:val="00E61162"/>
    <w:rsid w:val="00E61891"/>
    <w:rsid w:val="00E61E18"/>
    <w:rsid w:val="00E61F88"/>
    <w:rsid w:val="00E621A3"/>
    <w:rsid w:val="00E62271"/>
    <w:rsid w:val="00E6241F"/>
    <w:rsid w:val="00E62C84"/>
    <w:rsid w:val="00E63A2B"/>
    <w:rsid w:val="00E641E1"/>
    <w:rsid w:val="00E64839"/>
    <w:rsid w:val="00E64F88"/>
    <w:rsid w:val="00E66D71"/>
    <w:rsid w:val="00E67A4F"/>
    <w:rsid w:val="00E67C84"/>
    <w:rsid w:val="00E70077"/>
    <w:rsid w:val="00E70196"/>
    <w:rsid w:val="00E7118C"/>
    <w:rsid w:val="00E712FD"/>
    <w:rsid w:val="00E713F4"/>
    <w:rsid w:val="00E71809"/>
    <w:rsid w:val="00E718E9"/>
    <w:rsid w:val="00E71BEA"/>
    <w:rsid w:val="00E7252B"/>
    <w:rsid w:val="00E75707"/>
    <w:rsid w:val="00E757BE"/>
    <w:rsid w:val="00E7641C"/>
    <w:rsid w:val="00E76598"/>
    <w:rsid w:val="00E76830"/>
    <w:rsid w:val="00E772BC"/>
    <w:rsid w:val="00E77601"/>
    <w:rsid w:val="00E77992"/>
    <w:rsid w:val="00E77B81"/>
    <w:rsid w:val="00E77CF2"/>
    <w:rsid w:val="00E80A7C"/>
    <w:rsid w:val="00E80EDE"/>
    <w:rsid w:val="00E81A63"/>
    <w:rsid w:val="00E82538"/>
    <w:rsid w:val="00E82B44"/>
    <w:rsid w:val="00E82D9E"/>
    <w:rsid w:val="00E833BC"/>
    <w:rsid w:val="00E83529"/>
    <w:rsid w:val="00E83760"/>
    <w:rsid w:val="00E837EE"/>
    <w:rsid w:val="00E83C3F"/>
    <w:rsid w:val="00E83C99"/>
    <w:rsid w:val="00E84F03"/>
    <w:rsid w:val="00E85245"/>
    <w:rsid w:val="00E8545B"/>
    <w:rsid w:val="00E8580E"/>
    <w:rsid w:val="00E85C6F"/>
    <w:rsid w:val="00E85CAE"/>
    <w:rsid w:val="00E86A76"/>
    <w:rsid w:val="00E87543"/>
    <w:rsid w:val="00E87904"/>
    <w:rsid w:val="00E87DB3"/>
    <w:rsid w:val="00E87FA1"/>
    <w:rsid w:val="00E9018E"/>
    <w:rsid w:val="00E90818"/>
    <w:rsid w:val="00E912D7"/>
    <w:rsid w:val="00E91F52"/>
    <w:rsid w:val="00E931A6"/>
    <w:rsid w:val="00E932F2"/>
    <w:rsid w:val="00E933BD"/>
    <w:rsid w:val="00E9359C"/>
    <w:rsid w:val="00E94465"/>
    <w:rsid w:val="00E95136"/>
    <w:rsid w:val="00E959FF"/>
    <w:rsid w:val="00E960F3"/>
    <w:rsid w:val="00E96189"/>
    <w:rsid w:val="00E9688F"/>
    <w:rsid w:val="00E968AE"/>
    <w:rsid w:val="00E96E2D"/>
    <w:rsid w:val="00E97217"/>
    <w:rsid w:val="00E97ABE"/>
    <w:rsid w:val="00EA0129"/>
    <w:rsid w:val="00EA0E1D"/>
    <w:rsid w:val="00EA0E73"/>
    <w:rsid w:val="00EA1083"/>
    <w:rsid w:val="00EA12EB"/>
    <w:rsid w:val="00EA174E"/>
    <w:rsid w:val="00EA1A7C"/>
    <w:rsid w:val="00EA1B76"/>
    <w:rsid w:val="00EA1F89"/>
    <w:rsid w:val="00EA26AE"/>
    <w:rsid w:val="00EA2CCB"/>
    <w:rsid w:val="00EA2CF3"/>
    <w:rsid w:val="00EA2E4E"/>
    <w:rsid w:val="00EA33D7"/>
    <w:rsid w:val="00EA3991"/>
    <w:rsid w:val="00EA3B34"/>
    <w:rsid w:val="00EA3E16"/>
    <w:rsid w:val="00EA4629"/>
    <w:rsid w:val="00EA46F9"/>
    <w:rsid w:val="00EA483B"/>
    <w:rsid w:val="00EA4E67"/>
    <w:rsid w:val="00EA5E04"/>
    <w:rsid w:val="00EA5F8F"/>
    <w:rsid w:val="00EA6010"/>
    <w:rsid w:val="00EA66A2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1040"/>
    <w:rsid w:val="00EB1577"/>
    <w:rsid w:val="00EB2771"/>
    <w:rsid w:val="00EB2AC0"/>
    <w:rsid w:val="00EB2CA8"/>
    <w:rsid w:val="00EB2EA0"/>
    <w:rsid w:val="00EB459D"/>
    <w:rsid w:val="00EB4933"/>
    <w:rsid w:val="00EB56F8"/>
    <w:rsid w:val="00EB59EA"/>
    <w:rsid w:val="00EB61BE"/>
    <w:rsid w:val="00EB6557"/>
    <w:rsid w:val="00EB7145"/>
    <w:rsid w:val="00EB7617"/>
    <w:rsid w:val="00EB76BB"/>
    <w:rsid w:val="00EB79DF"/>
    <w:rsid w:val="00EB7CE7"/>
    <w:rsid w:val="00EC0087"/>
    <w:rsid w:val="00EC089C"/>
    <w:rsid w:val="00EC0987"/>
    <w:rsid w:val="00EC09B9"/>
    <w:rsid w:val="00EC14B8"/>
    <w:rsid w:val="00EC1BD3"/>
    <w:rsid w:val="00EC302C"/>
    <w:rsid w:val="00EC3C80"/>
    <w:rsid w:val="00EC3FA7"/>
    <w:rsid w:val="00EC42E4"/>
    <w:rsid w:val="00EC4773"/>
    <w:rsid w:val="00EC5E5A"/>
    <w:rsid w:val="00EC5F54"/>
    <w:rsid w:val="00EC6525"/>
    <w:rsid w:val="00EC65F1"/>
    <w:rsid w:val="00EC6B2F"/>
    <w:rsid w:val="00EC7490"/>
    <w:rsid w:val="00EC7820"/>
    <w:rsid w:val="00EC7A7F"/>
    <w:rsid w:val="00EC7C83"/>
    <w:rsid w:val="00EC7E29"/>
    <w:rsid w:val="00ED048C"/>
    <w:rsid w:val="00ED07A0"/>
    <w:rsid w:val="00ED1436"/>
    <w:rsid w:val="00ED1D31"/>
    <w:rsid w:val="00ED20D7"/>
    <w:rsid w:val="00ED31B7"/>
    <w:rsid w:val="00ED44A1"/>
    <w:rsid w:val="00ED489A"/>
    <w:rsid w:val="00ED51EA"/>
    <w:rsid w:val="00ED5522"/>
    <w:rsid w:val="00ED5743"/>
    <w:rsid w:val="00ED5D62"/>
    <w:rsid w:val="00ED651A"/>
    <w:rsid w:val="00ED6835"/>
    <w:rsid w:val="00ED6991"/>
    <w:rsid w:val="00ED7345"/>
    <w:rsid w:val="00ED7481"/>
    <w:rsid w:val="00ED76A8"/>
    <w:rsid w:val="00ED7704"/>
    <w:rsid w:val="00ED7AC2"/>
    <w:rsid w:val="00ED7EDD"/>
    <w:rsid w:val="00EE00F9"/>
    <w:rsid w:val="00EE010B"/>
    <w:rsid w:val="00EE0364"/>
    <w:rsid w:val="00EE0468"/>
    <w:rsid w:val="00EE2173"/>
    <w:rsid w:val="00EE2935"/>
    <w:rsid w:val="00EE4B26"/>
    <w:rsid w:val="00EE4B45"/>
    <w:rsid w:val="00EE5AF9"/>
    <w:rsid w:val="00EE5B0D"/>
    <w:rsid w:val="00EE5C73"/>
    <w:rsid w:val="00EE5D6A"/>
    <w:rsid w:val="00EE6898"/>
    <w:rsid w:val="00EE7562"/>
    <w:rsid w:val="00EF01B0"/>
    <w:rsid w:val="00EF0555"/>
    <w:rsid w:val="00EF105C"/>
    <w:rsid w:val="00EF2796"/>
    <w:rsid w:val="00EF310C"/>
    <w:rsid w:val="00EF3140"/>
    <w:rsid w:val="00EF3689"/>
    <w:rsid w:val="00EF38AF"/>
    <w:rsid w:val="00EF3D4F"/>
    <w:rsid w:val="00EF5391"/>
    <w:rsid w:val="00EF59F2"/>
    <w:rsid w:val="00EF5A3F"/>
    <w:rsid w:val="00EF5B84"/>
    <w:rsid w:val="00EF5D6E"/>
    <w:rsid w:val="00EF6724"/>
    <w:rsid w:val="00EF6F9F"/>
    <w:rsid w:val="00EF795E"/>
    <w:rsid w:val="00EF7ABD"/>
    <w:rsid w:val="00EF7C46"/>
    <w:rsid w:val="00F00156"/>
    <w:rsid w:val="00F00355"/>
    <w:rsid w:val="00F010C7"/>
    <w:rsid w:val="00F016AB"/>
    <w:rsid w:val="00F01768"/>
    <w:rsid w:val="00F02444"/>
    <w:rsid w:val="00F026F5"/>
    <w:rsid w:val="00F02707"/>
    <w:rsid w:val="00F030C3"/>
    <w:rsid w:val="00F032EF"/>
    <w:rsid w:val="00F03647"/>
    <w:rsid w:val="00F03E80"/>
    <w:rsid w:val="00F04073"/>
    <w:rsid w:val="00F04962"/>
    <w:rsid w:val="00F04CE4"/>
    <w:rsid w:val="00F05154"/>
    <w:rsid w:val="00F055F8"/>
    <w:rsid w:val="00F057B1"/>
    <w:rsid w:val="00F058BC"/>
    <w:rsid w:val="00F05C19"/>
    <w:rsid w:val="00F05DAA"/>
    <w:rsid w:val="00F07F91"/>
    <w:rsid w:val="00F10537"/>
    <w:rsid w:val="00F1061A"/>
    <w:rsid w:val="00F10817"/>
    <w:rsid w:val="00F10A5A"/>
    <w:rsid w:val="00F10CB4"/>
    <w:rsid w:val="00F10D14"/>
    <w:rsid w:val="00F1181E"/>
    <w:rsid w:val="00F11B3D"/>
    <w:rsid w:val="00F11C78"/>
    <w:rsid w:val="00F120FA"/>
    <w:rsid w:val="00F1375B"/>
    <w:rsid w:val="00F14763"/>
    <w:rsid w:val="00F14FEF"/>
    <w:rsid w:val="00F15564"/>
    <w:rsid w:val="00F16212"/>
    <w:rsid w:val="00F16241"/>
    <w:rsid w:val="00F16582"/>
    <w:rsid w:val="00F17214"/>
    <w:rsid w:val="00F173DC"/>
    <w:rsid w:val="00F17B94"/>
    <w:rsid w:val="00F2093C"/>
    <w:rsid w:val="00F2116C"/>
    <w:rsid w:val="00F21D36"/>
    <w:rsid w:val="00F2311E"/>
    <w:rsid w:val="00F236AD"/>
    <w:rsid w:val="00F239F2"/>
    <w:rsid w:val="00F24359"/>
    <w:rsid w:val="00F2514D"/>
    <w:rsid w:val="00F251A1"/>
    <w:rsid w:val="00F251D9"/>
    <w:rsid w:val="00F25402"/>
    <w:rsid w:val="00F25B80"/>
    <w:rsid w:val="00F2674D"/>
    <w:rsid w:val="00F267E0"/>
    <w:rsid w:val="00F2685F"/>
    <w:rsid w:val="00F2734D"/>
    <w:rsid w:val="00F27517"/>
    <w:rsid w:val="00F27591"/>
    <w:rsid w:val="00F27781"/>
    <w:rsid w:val="00F278B9"/>
    <w:rsid w:val="00F27CEB"/>
    <w:rsid w:val="00F3138A"/>
    <w:rsid w:val="00F31525"/>
    <w:rsid w:val="00F31661"/>
    <w:rsid w:val="00F31A0F"/>
    <w:rsid w:val="00F31FDC"/>
    <w:rsid w:val="00F3202B"/>
    <w:rsid w:val="00F3221F"/>
    <w:rsid w:val="00F325C1"/>
    <w:rsid w:val="00F32AFC"/>
    <w:rsid w:val="00F32BD4"/>
    <w:rsid w:val="00F350C8"/>
    <w:rsid w:val="00F353EC"/>
    <w:rsid w:val="00F35973"/>
    <w:rsid w:val="00F35BA8"/>
    <w:rsid w:val="00F35DF3"/>
    <w:rsid w:val="00F37512"/>
    <w:rsid w:val="00F37953"/>
    <w:rsid w:val="00F37D76"/>
    <w:rsid w:val="00F37FC8"/>
    <w:rsid w:val="00F4005C"/>
    <w:rsid w:val="00F4062A"/>
    <w:rsid w:val="00F40716"/>
    <w:rsid w:val="00F414DD"/>
    <w:rsid w:val="00F42909"/>
    <w:rsid w:val="00F4325A"/>
    <w:rsid w:val="00F43355"/>
    <w:rsid w:val="00F43714"/>
    <w:rsid w:val="00F4374C"/>
    <w:rsid w:val="00F4432A"/>
    <w:rsid w:val="00F44FF7"/>
    <w:rsid w:val="00F45066"/>
    <w:rsid w:val="00F456D5"/>
    <w:rsid w:val="00F45D63"/>
    <w:rsid w:val="00F45E54"/>
    <w:rsid w:val="00F46652"/>
    <w:rsid w:val="00F4755C"/>
    <w:rsid w:val="00F475E3"/>
    <w:rsid w:val="00F47AB4"/>
    <w:rsid w:val="00F50136"/>
    <w:rsid w:val="00F507C4"/>
    <w:rsid w:val="00F5197E"/>
    <w:rsid w:val="00F51A72"/>
    <w:rsid w:val="00F51F6C"/>
    <w:rsid w:val="00F5230D"/>
    <w:rsid w:val="00F52315"/>
    <w:rsid w:val="00F5282F"/>
    <w:rsid w:val="00F53FAB"/>
    <w:rsid w:val="00F54827"/>
    <w:rsid w:val="00F554AB"/>
    <w:rsid w:val="00F55BD0"/>
    <w:rsid w:val="00F56475"/>
    <w:rsid w:val="00F5655A"/>
    <w:rsid w:val="00F5688C"/>
    <w:rsid w:val="00F56A44"/>
    <w:rsid w:val="00F56EE7"/>
    <w:rsid w:val="00F571A2"/>
    <w:rsid w:val="00F57744"/>
    <w:rsid w:val="00F57821"/>
    <w:rsid w:val="00F60C73"/>
    <w:rsid w:val="00F60DEE"/>
    <w:rsid w:val="00F60FBE"/>
    <w:rsid w:val="00F61449"/>
    <w:rsid w:val="00F61C94"/>
    <w:rsid w:val="00F620CE"/>
    <w:rsid w:val="00F62AD1"/>
    <w:rsid w:val="00F62FE9"/>
    <w:rsid w:val="00F6347C"/>
    <w:rsid w:val="00F63EE3"/>
    <w:rsid w:val="00F64D27"/>
    <w:rsid w:val="00F651C3"/>
    <w:rsid w:val="00F651F3"/>
    <w:rsid w:val="00F652F6"/>
    <w:rsid w:val="00F65CB3"/>
    <w:rsid w:val="00F6630B"/>
    <w:rsid w:val="00F666AF"/>
    <w:rsid w:val="00F667BC"/>
    <w:rsid w:val="00F6683C"/>
    <w:rsid w:val="00F66922"/>
    <w:rsid w:val="00F67301"/>
    <w:rsid w:val="00F67454"/>
    <w:rsid w:val="00F67A26"/>
    <w:rsid w:val="00F67CD2"/>
    <w:rsid w:val="00F67E55"/>
    <w:rsid w:val="00F70136"/>
    <w:rsid w:val="00F706DA"/>
    <w:rsid w:val="00F71059"/>
    <w:rsid w:val="00F713C3"/>
    <w:rsid w:val="00F719A8"/>
    <w:rsid w:val="00F71C01"/>
    <w:rsid w:val="00F72368"/>
    <w:rsid w:val="00F724CD"/>
    <w:rsid w:val="00F7295C"/>
    <w:rsid w:val="00F72E7E"/>
    <w:rsid w:val="00F72ED9"/>
    <w:rsid w:val="00F7300A"/>
    <w:rsid w:val="00F731AE"/>
    <w:rsid w:val="00F74545"/>
    <w:rsid w:val="00F74629"/>
    <w:rsid w:val="00F74D4A"/>
    <w:rsid w:val="00F74F5F"/>
    <w:rsid w:val="00F752FC"/>
    <w:rsid w:val="00F755F5"/>
    <w:rsid w:val="00F765E1"/>
    <w:rsid w:val="00F76E1D"/>
    <w:rsid w:val="00F7716A"/>
    <w:rsid w:val="00F774F8"/>
    <w:rsid w:val="00F77757"/>
    <w:rsid w:val="00F80439"/>
    <w:rsid w:val="00F8056C"/>
    <w:rsid w:val="00F80A0E"/>
    <w:rsid w:val="00F80C13"/>
    <w:rsid w:val="00F80D5E"/>
    <w:rsid w:val="00F82134"/>
    <w:rsid w:val="00F8213E"/>
    <w:rsid w:val="00F824BC"/>
    <w:rsid w:val="00F8251E"/>
    <w:rsid w:val="00F82779"/>
    <w:rsid w:val="00F828EC"/>
    <w:rsid w:val="00F82EAD"/>
    <w:rsid w:val="00F836CB"/>
    <w:rsid w:val="00F838FE"/>
    <w:rsid w:val="00F83C2D"/>
    <w:rsid w:val="00F84384"/>
    <w:rsid w:val="00F848B6"/>
    <w:rsid w:val="00F84E46"/>
    <w:rsid w:val="00F84EC5"/>
    <w:rsid w:val="00F85215"/>
    <w:rsid w:val="00F85C13"/>
    <w:rsid w:val="00F85E87"/>
    <w:rsid w:val="00F8605E"/>
    <w:rsid w:val="00F861A3"/>
    <w:rsid w:val="00F8654D"/>
    <w:rsid w:val="00F869EF"/>
    <w:rsid w:val="00F86A1D"/>
    <w:rsid w:val="00F86EE1"/>
    <w:rsid w:val="00F87367"/>
    <w:rsid w:val="00F900C9"/>
    <w:rsid w:val="00F90F6D"/>
    <w:rsid w:val="00F91011"/>
    <w:rsid w:val="00F915B7"/>
    <w:rsid w:val="00F91720"/>
    <w:rsid w:val="00F91CF5"/>
    <w:rsid w:val="00F91F81"/>
    <w:rsid w:val="00F920BA"/>
    <w:rsid w:val="00F9235E"/>
    <w:rsid w:val="00F9293E"/>
    <w:rsid w:val="00F92B44"/>
    <w:rsid w:val="00F92C96"/>
    <w:rsid w:val="00F93275"/>
    <w:rsid w:val="00F93702"/>
    <w:rsid w:val="00F93902"/>
    <w:rsid w:val="00F941E2"/>
    <w:rsid w:val="00F94218"/>
    <w:rsid w:val="00F94483"/>
    <w:rsid w:val="00F94575"/>
    <w:rsid w:val="00F94647"/>
    <w:rsid w:val="00F94A25"/>
    <w:rsid w:val="00F94A58"/>
    <w:rsid w:val="00F94DBE"/>
    <w:rsid w:val="00F950A2"/>
    <w:rsid w:val="00F9520E"/>
    <w:rsid w:val="00F9595A"/>
    <w:rsid w:val="00F959B2"/>
    <w:rsid w:val="00F95A6A"/>
    <w:rsid w:val="00F95CA7"/>
    <w:rsid w:val="00F95E8C"/>
    <w:rsid w:val="00F9607E"/>
    <w:rsid w:val="00F96171"/>
    <w:rsid w:val="00F966ED"/>
    <w:rsid w:val="00F973F1"/>
    <w:rsid w:val="00F97618"/>
    <w:rsid w:val="00F9769D"/>
    <w:rsid w:val="00F97C4B"/>
    <w:rsid w:val="00FA0444"/>
    <w:rsid w:val="00FA0D4E"/>
    <w:rsid w:val="00FA1714"/>
    <w:rsid w:val="00FA1FF9"/>
    <w:rsid w:val="00FA21A6"/>
    <w:rsid w:val="00FA2217"/>
    <w:rsid w:val="00FA22B4"/>
    <w:rsid w:val="00FA39B5"/>
    <w:rsid w:val="00FA3B46"/>
    <w:rsid w:val="00FA3E5F"/>
    <w:rsid w:val="00FA4354"/>
    <w:rsid w:val="00FA46C1"/>
    <w:rsid w:val="00FA4E7C"/>
    <w:rsid w:val="00FA4EB4"/>
    <w:rsid w:val="00FA51E9"/>
    <w:rsid w:val="00FA67EA"/>
    <w:rsid w:val="00FA6E96"/>
    <w:rsid w:val="00FA71FE"/>
    <w:rsid w:val="00FA771F"/>
    <w:rsid w:val="00FA7A21"/>
    <w:rsid w:val="00FA7AC9"/>
    <w:rsid w:val="00FB042E"/>
    <w:rsid w:val="00FB0753"/>
    <w:rsid w:val="00FB098F"/>
    <w:rsid w:val="00FB0EAB"/>
    <w:rsid w:val="00FB1586"/>
    <w:rsid w:val="00FB299F"/>
    <w:rsid w:val="00FB31C1"/>
    <w:rsid w:val="00FB35E3"/>
    <w:rsid w:val="00FB3AD6"/>
    <w:rsid w:val="00FB4056"/>
    <w:rsid w:val="00FB467D"/>
    <w:rsid w:val="00FB4EB7"/>
    <w:rsid w:val="00FB55D4"/>
    <w:rsid w:val="00FB580F"/>
    <w:rsid w:val="00FB5CCC"/>
    <w:rsid w:val="00FB5F2D"/>
    <w:rsid w:val="00FB6951"/>
    <w:rsid w:val="00FB69F6"/>
    <w:rsid w:val="00FB6AB4"/>
    <w:rsid w:val="00FB6CAA"/>
    <w:rsid w:val="00FB7A79"/>
    <w:rsid w:val="00FC0A31"/>
    <w:rsid w:val="00FC0A97"/>
    <w:rsid w:val="00FC10D2"/>
    <w:rsid w:val="00FC173A"/>
    <w:rsid w:val="00FC1BD6"/>
    <w:rsid w:val="00FC2016"/>
    <w:rsid w:val="00FC2CD0"/>
    <w:rsid w:val="00FC2CEB"/>
    <w:rsid w:val="00FC3776"/>
    <w:rsid w:val="00FC388A"/>
    <w:rsid w:val="00FC3ECA"/>
    <w:rsid w:val="00FC44D1"/>
    <w:rsid w:val="00FC49A4"/>
    <w:rsid w:val="00FC4F38"/>
    <w:rsid w:val="00FC52E7"/>
    <w:rsid w:val="00FC565E"/>
    <w:rsid w:val="00FC5A53"/>
    <w:rsid w:val="00FC5C3D"/>
    <w:rsid w:val="00FC6098"/>
    <w:rsid w:val="00FC6855"/>
    <w:rsid w:val="00FC6AFF"/>
    <w:rsid w:val="00FC6BCC"/>
    <w:rsid w:val="00FC74BA"/>
    <w:rsid w:val="00FC761B"/>
    <w:rsid w:val="00FC7AEC"/>
    <w:rsid w:val="00FD0594"/>
    <w:rsid w:val="00FD1207"/>
    <w:rsid w:val="00FD18E5"/>
    <w:rsid w:val="00FD1928"/>
    <w:rsid w:val="00FD1EF5"/>
    <w:rsid w:val="00FD286D"/>
    <w:rsid w:val="00FD2951"/>
    <w:rsid w:val="00FD2B5C"/>
    <w:rsid w:val="00FD2C12"/>
    <w:rsid w:val="00FD3376"/>
    <w:rsid w:val="00FD3513"/>
    <w:rsid w:val="00FD38A6"/>
    <w:rsid w:val="00FD38DA"/>
    <w:rsid w:val="00FD3C9B"/>
    <w:rsid w:val="00FD3CCE"/>
    <w:rsid w:val="00FD3EBF"/>
    <w:rsid w:val="00FD4178"/>
    <w:rsid w:val="00FD5D3B"/>
    <w:rsid w:val="00FD5F11"/>
    <w:rsid w:val="00FD60CD"/>
    <w:rsid w:val="00FD677B"/>
    <w:rsid w:val="00FD6FB1"/>
    <w:rsid w:val="00FD71C6"/>
    <w:rsid w:val="00FD7747"/>
    <w:rsid w:val="00FE016C"/>
    <w:rsid w:val="00FE0392"/>
    <w:rsid w:val="00FE14A1"/>
    <w:rsid w:val="00FE152B"/>
    <w:rsid w:val="00FE1761"/>
    <w:rsid w:val="00FE1F4A"/>
    <w:rsid w:val="00FE20F7"/>
    <w:rsid w:val="00FE2128"/>
    <w:rsid w:val="00FE2EA0"/>
    <w:rsid w:val="00FE3167"/>
    <w:rsid w:val="00FE39B4"/>
    <w:rsid w:val="00FE3A56"/>
    <w:rsid w:val="00FE3C67"/>
    <w:rsid w:val="00FE441B"/>
    <w:rsid w:val="00FE5265"/>
    <w:rsid w:val="00FE556D"/>
    <w:rsid w:val="00FE5B39"/>
    <w:rsid w:val="00FE5C09"/>
    <w:rsid w:val="00FE5C53"/>
    <w:rsid w:val="00FE5FA1"/>
    <w:rsid w:val="00FE6333"/>
    <w:rsid w:val="00FE6900"/>
    <w:rsid w:val="00FE7182"/>
    <w:rsid w:val="00FE720A"/>
    <w:rsid w:val="00FE7703"/>
    <w:rsid w:val="00FF000B"/>
    <w:rsid w:val="00FF08EF"/>
    <w:rsid w:val="00FF0918"/>
    <w:rsid w:val="00FF0C3A"/>
    <w:rsid w:val="00FF0E22"/>
    <w:rsid w:val="00FF1D0E"/>
    <w:rsid w:val="00FF1F0B"/>
    <w:rsid w:val="00FF2378"/>
    <w:rsid w:val="00FF2593"/>
    <w:rsid w:val="00FF2688"/>
    <w:rsid w:val="00FF3204"/>
    <w:rsid w:val="00FF383C"/>
    <w:rsid w:val="00FF3A4A"/>
    <w:rsid w:val="00FF4129"/>
    <w:rsid w:val="00FF473C"/>
    <w:rsid w:val="00FF4BE3"/>
    <w:rsid w:val="00FF4E66"/>
    <w:rsid w:val="00FF4FFF"/>
    <w:rsid w:val="00FF5226"/>
    <w:rsid w:val="00FF53DB"/>
    <w:rsid w:val="00FF5CDE"/>
    <w:rsid w:val="00FF650D"/>
    <w:rsid w:val="00FF709F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5A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D7512F"/>
    <w:pPr>
      <w:pBdr>
        <w:top w:val="single" w:sz="18" w:space="1" w:color="D9D9D9"/>
        <w:bottom w:val="single" w:sz="24" w:space="1" w:color="D9D9D9"/>
      </w:pBdr>
      <w:shd w:val="clear" w:color="auto" w:fill="D9D9D9"/>
      <w:spacing w:before="80" w:line="400" w:lineRule="exact"/>
      <w:ind w:left="0" w:firstLine="0"/>
      <w:outlineLvl w:val="1"/>
    </w:pPr>
    <w:rPr>
      <w:rFonts w:ascii="Calibri" w:eastAsia="SimSun" w:hAnsi="Calibri"/>
      <w:kern w:val="14"/>
      <w:position w:val="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D7512F"/>
    <w:rPr>
      <w:rFonts w:ascii="Calibri" w:eastAsia="SimSun" w:hAnsi="Calibri" w:cs="Traditional Arabic"/>
      <w:b/>
      <w:bCs/>
      <w:kern w:val="14"/>
      <w:position w:val="4"/>
      <w:sz w:val="26"/>
      <w:szCs w:val="36"/>
      <w:shd w:val="clear" w:color="auto" w:fill="D9D9D9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B70F6C"/>
    <w:pPr>
      <w:tabs>
        <w:tab w:val="right" w:leader="dot" w:pos="8788"/>
      </w:tabs>
      <w:jc w:val="left"/>
    </w:pPr>
    <w:rPr>
      <w:rFonts w:asciiTheme="minorHAnsi" w:hAnsiTheme="minorHAnsi" w:cs="Times New Roman"/>
      <w:i/>
      <w:iCs/>
      <w:szCs w:val="24"/>
    </w:rPr>
  </w:style>
  <w:style w:type="paragraph" w:styleId="TOC1">
    <w:name w:val="toc 1"/>
    <w:basedOn w:val="Normal"/>
    <w:uiPriority w:val="39"/>
    <w:qFormat/>
    <w:rsid w:val="00E82B44"/>
    <w:pPr>
      <w:tabs>
        <w:tab w:val="right" w:leader="dot" w:pos="8799"/>
        <w:tab w:val="right" w:pos="9639"/>
      </w:tabs>
      <w:spacing w:before="0"/>
      <w:ind w:right="854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uiPriority w:val="99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Normal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before="120" w:after="120" w:line="340" w:lineRule="exact"/>
    </w:pPr>
    <w:rPr>
      <w:b/>
      <w:bCs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 w:val="0"/>
      <w:bCs w:val="0"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RecNoTitle"/>
    <w:qFormat/>
    <w:rsid w:val="002543C8"/>
    <w:rPr>
      <w:sz w:val="24"/>
      <w:szCs w:val="32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EC7C83"/>
    <w:pPr>
      <w:tabs>
        <w:tab w:val="right" w:pos="1865"/>
      </w:tabs>
      <w:spacing w:before="40" w:after="40" w:line="260" w:lineRule="exact"/>
      <w:jc w:val="left"/>
    </w:pPr>
    <w:rPr>
      <w:rFonts w:eastAsia="SimSun"/>
      <w:b/>
      <w:bCs/>
      <w:spacing w:val="-6"/>
      <w:sz w:val="20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tabs>
        <w:tab w:val="clear" w:pos="567"/>
        <w:tab w:val="clear" w:pos="1701"/>
        <w:tab w:val="clear" w:pos="2268"/>
        <w:tab w:val="clear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/>
      <w:bCs/>
      <w:w w:val="10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Title2"/>
    <w:next w:val="Normal"/>
    <w:qFormat/>
    <w:rsid w:val="002D18BD"/>
    <w:pPr>
      <w:spacing w:before="80" w:after="120" w:line="360" w:lineRule="exact"/>
    </w:pPr>
    <w:rPr>
      <w:rFonts w:eastAsia="SimSun"/>
      <w:b/>
      <w:bCs/>
      <w:sz w:val="26"/>
      <w:szCs w:val="36"/>
    </w:rPr>
  </w:style>
  <w:style w:type="paragraph" w:customStyle="1" w:styleId="ContactA1">
    <w:name w:val="Contact‎_A1"/>
    <w:basedOn w:val="Normal"/>
    <w:qFormat/>
    <w:rsid w:val="00354C50"/>
    <w:pPr>
      <w:keepLines/>
      <w:tabs>
        <w:tab w:val="left" w:pos="1984"/>
      </w:tabs>
      <w:spacing w:before="0" w:line="30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clear" w:pos="8799"/>
        <w:tab w:val="clear" w:pos="9639"/>
        <w:tab w:val="left" w:pos="567"/>
        <w:tab w:val="right" w:leader="dot" w:pos="9072"/>
      </w:tabs>
      <w:overflowPunct w:val="0"/>
      <w:autoSpaceDE w:val="0"/>
      <w:autoSpaceDN w:val="0"/>
      <w:bidi w:val="0"/>
      <w:adjustRightInd w:val="0"/>
      <w:spacing w:before="120"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table" w:customStyle="1" w:styleId="TableGrid39">
    <w:name w:val="Table Grid39"/>
    <w:basedOn w:val="TableNormal"/>
    <w:next w:val="TableGrid"/>
    <w:rsid w:val="0012027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5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uiPriority w:val="59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3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uiPriority w:val="59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C53AA0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3E3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27D31"/>
    <w:rPr>
      <w:color w:val="808080"/>
    </w:rPr>
  </w:style>
  <w:style w:type="paragraph" w:styleId="ListBullet3">
    <w:name w:val="List Bullet 3"/>
    <w:basedOn w:val="Normal"/>
    <w:semiHidden/>
    <w:unhideWhenUsed/>
    <w:rsid w:val="00572700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nnp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file:///\\blue\dfs\pool\ARA\ITU-T\BUREAU\tsbtson@itu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/index.htm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latzerova@sar.gov.ua" TargetMode="Externa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\\blue\dfs\pool\ARA\ITU-T\BUREAU\tsbtson@itu.int" TargetMode="External"/><Relationship Id="rId14" Type="http://schemas.openxmlformats.org/officeDocument/2006/relationships/hyperlink" Target="mailto:bux@te.net.ua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8035-F0E5-4EEA-9220-6DDCD3BB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15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21907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Khalil, Magdy</cp:lastModifiedBy>
  <cp:revision>156</cp:revision>
  <cp:lastPrinted>2016-11-03T14:53:00Z</cp:lastPrinted>
  <dcterms:created xsi:type="dcterms:W3CDTF">2016-10-25T07:34:00Z</dcterms:created>
  <dcterms:modified xsi:type="dcterms:W3CDTF">2016-11-03T14:56:00Z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