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6B" w:rsidRPr="00507D30" w:rsidRDefault="00BF6D6B" w:rsidP="00BF6D6B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59"/>
        <w:gridCol w:w="3806"/>
        <w:gridCol w:w="2508"/>
      </w:tblGrid>
      <w:tr w:rsidR="00BF6D6B" w:rsidRPr="00524E14" w:rsidTr="00215F63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BF6D6B" w:rsidRPr="0065264A" w:rsidRDefault="00BF6D6B" w:rsidP="00215F6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BF6D6B" w:rsidRPr="00524E14" w:rsidTr="00215F63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BF6D6B" w:rsidRPr="00F462DE" w:rsidRDefault="00BF6D6B" w:rsidP="00382188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E2526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10</w:t>
            </w:r>
            <w:r w:rsidR="0038218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3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F6D6B" w:rsidRPr="004E21DC" w:rsidRDefault="00BF6D6B" w:rsidP="00382188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1.</w:t>
            </w:r>
            <w:r w:rsidR="005371B0">
              <w:rPr>
                <w:color w:val="FFFFFF"/>
                <w:lang w:val="fr-FR"/>
              </w:rPr>
              <w:t>V</w:t>
            </w:r>
            <w:r w:rsidR="00382188">
              <w:rPr>
                <w:color w:val="FFFFFF"/>
                <w:lang w:val="fr-FR"/>
              </w:rPr>
              <w:t>I</w:t>
            </w:r>
            <w:r w:rsidR="0060553E">
              <w:rPr>
                <w:color w:val="FFFFFF"/>
                <w:lang w:val="fr-FR"/>
              </w:rPr>
              <w:t>I</w:t>
            </w:r>
            <w:r>
              <w:rPr>
                <w:color w:val="FFFFFF"/>
                <w:lang w:val="fr-FR"/>
              </w:rPr>
              <w:t>.</w:t>
            </w:r>
            <w:r w:rsidRPr="004E21DC">
              <w:rPr>
                <w:color w:val="FFFFFF"/>
                <w:lang w:val="fr-FR"/>
              </w:rPr>
              <w:t>201</w:t>
            </w:r>
            <w:r w:rsidR="007374B5">
              <w:rPr>
                <w:color w:val="FFFFFF"/>
                <w:lang w:val="fr-FR"/>
              </w:rPr>
              <w:t>6</w:t>
            </w:r>
          </w:p>
        </w:tc>
        <w:tc>
          <w:tcPr>
            <w:tcW w:w="6314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BF6D6B" w:rsidRPr="004E21DC" w:rsidRDefault="00BF6D6B" w:rsidP="00D57F7F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>
              <w:rPr>
                <w:color w:val="FFFFFF"/>
                <w:lang w:val="fr-FR"/>
              </w:rPr>
              <w:t xml:space="preserve"> </w:t>
            </w:r>
            <w:r w:rsidR="0060553E">
              <w:rPr>
                <w:color w:val="FFFFFF"/>
                <w:lang w:val="fr-FR"/>
              </w:rPr>
              <w:t>1</w:t>
            </w:r>
            <w:r w:rsidR="00382188">
              <w:rPr>
                <w:color w:val="FFFFFF"/>
                <w:lang w:val="fr-FR"/>
              </w:rPr>
              <w:t>7</w:t>
            </w:r>
            <w:r w:rsidR="00CE3D7C">
              <w:rPr>
                <w:color w:val="FFFFFF"/>
                <w:lang w:val="fr-FR"/>
              </w:rPr>
              <w:t xml:space="preserve"> </w:t>
            </w:r>
            <w:r w:rsidR="00D57F7F">
              <w:rPr>
                <w:color w:val="FFFFFF"/>
                <w:lang w:val="fr-FR"/>
              </w:rPr>
              <w:t>juin</w:t>
            </w:r>
            <w:r w:rsidR="00BF7D98">
              <w:rPr>
                <w:color w:val="FFFFFF"/>
                <w:lang w:val="fr-FR"/>
              </w:rPr>
              <w:t xml:space="preserve"> </w:t>
            </w:r>
            <w:r>
              <w:rPr>
                <w:color w:val="FFFFFF"/>
                <w:lang w:val="fr-FR"/>
              </w:rPr>
              <w:t>201</w:t>
            </w:r>
            <w:r w:rsidR="00BF7D98">
              <w:rPr>
                <w:color w:val="FFFFFF"/>
                <w:lang w:val="fr-FR"/>
              </w:rPr>
              <w:t>6</w:t>
            </w:r>
            <w:r w:rsidRPr="004E21DC">
              <w:rPr>
                <w:color w:val="FFFFFF"/>
                <w:lang w:val="fr-FR"/>
              </w:rPr>
              <w:t>)</w:t>
            </w:r>
            <w:r w:rsidRPr="00971874">
              <w:rPr>
                <w:color w:val="FFFFFF"/>
                <w:spacing w:val="-4"/>
                <w:lang w:val="fr-CH"/>
              </w:rPr>
              <w:t xml:space="preserve"> </w:t>
            </w:r>
            <w:r>
              <w:rPr>
                <w:color w:val="FFFFFF"/>
                <w:spacing w:val="-4"/>
                <w:lang w:val="fr-CH"/>
              </w:rPr>
              <w:t xml:space="preserve"> </w:t>
            </w:r>
            <w:r w:rsidRPr="00971874">
              <w:rPr>
                <w:color w:val="FFFFFF"/>
                <w:spacing w:val="-4"/>
                <w:lang w:val="fr-CH"/>
              </w:rPr>
              <w:t>ISSN 1564-52</w:t>
            </w:r>
            <w:r w:rsidR="005F2D7A">
              <w:rPr>
                <w:color w:val="FFFFFF"/>
                <w:spacing w:val="-4"/>
                <w:lang w:val="fr-CH"/>
              </w:rPr>
              <w:t>4X</w:t>
            </w:r>
            <w:r w:rsidRPr="00971874">
              <w:rPr>
                <w:color w:val="FFFFFF"/>
                <w:spacing w:val="-4"/>
                <w:lang w:val="fr-CH"/>
              </w:rPr>
              <w:t xml:space="preserve"> (En ligne)</w:t>
            </w:r>
          </w:p>
        </w:tc>
      </w:tr>
      <w:tr w:rsidR="00BF6D6B" w:rsidRPr="00524E14" w:rsidTr="00215F63">
        <w:tc>
          <w:tcPr>
            <w:tcW w:w="2866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419901105"/>
            <w:bookmarkStart w:id="1" w:name="_Toc423525449"/>
            <w:bookmarkStart w:id="2" w:name="_Toc424821404"/>
            <w:bookmarkStart w:id="3" w:name="_Toc429043947"/>
            <w:bookmarkStart w:id="4" w:name="_Toc430351609"/>
            <w:bookmarkStart w:id="5" w:name="_Toc435101735"/>
            <w:bookmarkStart w:id="6" w:name="_Toc436994413"/>
            <w:bookmarkStart w:id="7" w:name="_Toc437951325"/>
            <w:bookmarkStart w:id="8" w:name="_Toc439770080"/>
            <w:bookmarkStart w:id="9" w:name="_Toc442697164"/>
            <w:bookmarkStart w:id="10" w:name="_Toc443314394"/>
            <w:bookmarkStart w:id="11" w:name="_Toc451159939"/>
            <w:bookmarkStart w:id="12" w:name="_Toc452042281"/>
            <w:bookmarkStart w:id="13" w:name="_Toc453246381"/>
            <w:bookmarkStart w:id="14" w:name="_Toc455568904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BF6D6B" w:rsidRPr="004E21DC" w:rsidRDefault="00BF6D6B" w:rsidP="00215F63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itumail@itu.int</w:t>
            </w:r>
          </w:p>
        </w:tc>
        <w:tc>
          <w:tcPr>
            <w:tcW w:w="380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15" w:name="_Toc419901106"/>
            <w:bookmarkStart w:id="16" w:name="_Toc423525450"/>
            <w:bookmarkStart w:id="17" w:name="_Toc424821405"/>
            <w:bookmarkStart w:id="18" w:name="_Toc429043948"/>
            <w:bookmarkStart w:id="19" w:name="_Toc430351610"/>
            <w:bookmarkStart w:id="20" w:name="_Toc435101736"/>
            <w:bookmarkStart w:id="21" w:name="_Toc436994414"/>
            <w:bookmarkStart w:id="22" w:name="_Toc437951326"/>
            <w:bookmarkStart w:id="23" w:name="_Toc439770081"/>
            <w:bookmarkStart w:id="24" w:name="_Toc442697165"/>
            <w:bookmarkStart w:id="25" w:name="_Toc443314395"/>
            <w:bookmarkStart w:id="26" w:name="_Toc451159940"/>
            <w:bookmarkStart w:id="27" w:name="_Toc452042282"/>
            <w:bookmarkStart w:id="28" w:name="_Toc453246382"/>
            <w:bookmarkStart w:id="29" w:name="_Toc45556890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>
              <w:rPr>
                <w:b/>
                <w:bCs/>
                <w:sz w:val="14"/>
                <w:szCs w:val="14"/>
                <w:lang w:val="fr-FR"/>
              </w:rPr>
              <w:t>211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tsbmail@itu.int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r w:rsidRPr="004712B3">
              <w:rPr>
                <w:rFonts w:eastAsia="SimSun" w:cs="Arial"/>
                <w:b/>
                <w:bCs/>
                <w:sz w:val="14"/>
                <w:szCs w:val="14"/>
                <w:lang w:val="fr-FR" w:eastAsia="zh-CN"/>
              </w:rPr>
              <w:t>tsbtson@itu.int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30" w:name="_Toc419901107"/>
            <w:bookmarkStart w:id="31" w:name="_Toc423525451"/>
            <w:bookmarkStart w:id="32" w:name="_Toc424821406"/>
            <w:bookmarkStart w:id="33" w:name="_Toc429043949"/>
            <w:bookmarkStart w:id="34" w:name="_Toc430351611"/>
            <w:bookmarkStart w:id="35" w:name="_Toc435101737"/>
            <w:bookmarkStart w:id="36" w:name="_Toc436994415"/>
            <w:bookmarkStart w:id="37" w:name="_Toc437951327"/>
            <w:bookmarkStart w:id="38" w:name="_Toc439770082"/>
            <w:bookmarkStart w:id="39" w:name="_Toc442697166"/>
            <w:bookmarkStart w:id="40" w:name="_Toc443314396"/>
            <w:bookmarkStart w:id="41" w:name="_Toc451159941"/>
            <w:bookmarkStart w:id="42" w:name="_Toc452042283"/>
            <w:bookmarkStart w:id="43" w:name="_Toc453246383"/>
            <w:bookmarkStart w:id="44" w:name="_Toc45556890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brmail@itu.int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</w:tc>
      </w:tr>
    </w:tbl>
    <w:p w:rsidR="00BF6D6B" w:rsidRPr="007F41C3" w:rsidRDefault="00BF6D6B" w:rsidP="00BF6D6B">
      <w:pPr>
        <w:rPr>
          <w:lang w:val="fr-FR"/>
        </w:rPr>
      </w:pPr>
    </w:p>
    <w:p w:rsidR="00BF6D6B" w:rsidRPr="007F41C3" w:rsidRDefault="00BF6D6B" w:rsidP="00BF6D6B">
      <w:pPr>
        <w:rPr>
          <w:lang w:val="fr-FR"/>
        </w:rPr>
        <w:sectPr w:rsidR="00BF6D6B" w:rsidRPr="007F41C3" w:rsidSect="00BF6D6B">
          <w:footerReference w:type="first" r:id="rId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F6D6B" w:rsidRPr="00A61AFB" w:rsidRDefault="00BF6D6B" w:rsidP="004715C8">
      <w:pPr>
        <w:pStyle w:val="Heading1"/>
        <w:rPr>
          <w:lang w:val="fr-FR"/>
        </w:rPr>
      </w:pPr>
      <w:bookmarkStart w:id="45" w:name="_Toc419901108"/>
      <w:bookmarkStart w:id="46" w:name="_Toc423525452"/>
      <w:bookmarkStart w:id="47" w:name="_Toc424821407"/>
      <w:bookmarkStart w:id="48" w:name="_Toc428366200"/>
      <w:bookmarkStart w:id="49" w:name="_Toc429043950"/>
      <w:bookmarkStart w:id="50" w:name="_Toc430351612"/>
      <w:bookmarkStart w:id="51" w:name="_Toc435101738"/>
      <w:bookmarkStart w:id="52" w:name="_Toc436994416"/>
      <w:bookmarkStart w:id="53" w:name="_Toc437951328"/>
      <w:bookmarkStart w:id="54" w:name="_Toc439770083"/>
      <w:bookmarkStart w:id="55" w:name="_Toc442697167"/>
      <w:bookmarkStart w:id="56" w:name="_Toc443314397"/>
      <w:bookmarkStart w:id="57" w:name="_Toc451159942"/>
      <w:bookmarkStart w:id="58" w:name="_Toc452042284"/>
      <w:bookmarkStart w:id="59" w:name="_Toc453246384"/>
      <w:bookmarkStart w:id="60" w:name="_Toc455568907"/>
      <w:r w:rsidRPr="00A61AFB">
        <w:rPr>
          <w:lang w:val="fr-FR"/>
        </w:rPr>
        <w:t>Table des matières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BF6D6B" w:rsidRPr="00A61AFB" w:rsidRDefault="00BF6D6B" w:rsidP="00BF6D6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240" w:after="40"/>
        <w:ind w:hanging="1134"/>
        <w:jc w:val="right"/>
        <w:rPr>
          <w:i/>
          <w:noProof/>
          <w:szCs w:val="32"/>
          <w:lang w:val="fr-FR"/>
        </w:rPr>
      </w:pPr>
      <w:r w:rsidRPr="00A61AFB">
        <w:rPr>
          <w:i/>
          <w:noProof/>
          <w:szCs w:val="32"/>
          <w:lang w:val="fr-FR"/>
        </w:rPr>
        <w:t>Page</w:t>
      </w:r>
    </w:p>
    <w:p w:rsidR="00125F55" w:rsidRPr="00125F55" w:rsidRDefault="00125F55" w:rsidP="00125F55">
      <w:pPr>
        <w:pStyle w:val="TOC1"/>
        <w:rPr>
          <w:rFonts w:eastAsiaTheme="minorEastAsia"/>
          <w:b/>
          <w:bCs/>
          <w:lang w:val="fr-CH"/>
        </w:rPr>
      </w:pPr>
      <w:r w:rsidRPr="00125F55">
        <w:rPr>
          <w:b/>
          <w:bCs/>
        </w:rPr>
        <w:t>Information générale</w:t>
      </w:r>
    </w:p>
    <w:p w:rsidR="00712986" w:rsidRPr="00712986" w:rsidRDefault="00712986" w:rsidP="00785C94">
      <w:pPr>
        <w:pStyle w:val="TOC1"/>
        <w:rPr>
          <w:rFonts w:eastAsiaTheme="minorEastAsia"/>
          <w:lang w:val="fr-CH"/>
        </w:rPr>
      </w:pPr>
      <w:r w:rsidRPr="00712986">
        <w:t>Listes</w:t>
      </w:r>
      <w:r w:rsidRPr="00712986">
        <w:rPr>
          <w:lang w:val="fr-CH"/>
        </w:rPr>
        <w:t xml:space="preserve"> annexées </w:t>
      </w:r>
      <w:r w:rsidR="003F61EE">
        <w:rPr>
          <w:lang w:val="fr-CH"/>
        </w:rPr>
        <w:t>a</w:t>
      </w:r>
      <w:r w:rsidRPr="00712986">
        <w:rPr>
          <w:lang w:val="fr-CH"/>
        </w:rPr>
        <w:t>u Bulletin d'exploitation de l'UIT</w:t>
      </w:r>
      <w:r w:rsidR="0090438C">
        <w:rPr>
          <w:lang w:val="fr-CH"/>
        </w:rPr>
        <w:t xml:space="preserve">: </w:t>
      </w:r>
      <w:r w:rsidR="0090438C" w:rsidRPr="0090438C">
        <w:rPr>
          <w:rFonts w:asciiTheme="minorHAnsi" w:hAnsiTheme="minorHAnsi"/>
          <w:i/>
          <w:iCs/>
          <w:lang w:val="fr-CH"/>
        </w:rPr>
        <w:t>Note du TSB</w:t>
      </w:r>
      <w:r w:rsidRPr="00712986">
        <w:rPr>
          <w:webHidden/>
          <w:lang w:val="fr-CH"/>
        </w:rPr>
        <w:tab/>
      </w:r>
      <w:r w:rsidR="0090438C">
        <w:rPr>
          <w:webHidden/>
          <w:lang w:val="fr-CH"/>
        </w:rPr>
        <w:tab/>
      </w:r>
      <w:r w:rsidR="00785C94">
        <w:rPr>
          <w:webHidden/>
          <w:lang w:val="fr-CH"/>
        </w:rPr>
        <w:t>3</w:t>
      </w:r>
    </w:p>
    <w:p w:rsidR="00833FC3" w:rsidRPr="00833FC3" w:rsidRDefault="00833FC3" w:rsidP="00833FC3">
      <w:pPr>
        <w:pStyle w:val="TOC1"/>
        <w:rPr>
          <w:rFonts w:eastAsiaTheme="minorEastAsia"/>
          <w:lang w:val="fr-CH"/>
        </w:rPr>
      </w:pPr>
      <w:r w:rsidRPr="00833FC3">
        <w:rPr>
          <w:lang w:val="fr-CH"/>
        </w:rPr>
        <w:t>Approbation de Recommandations UIT-T</w:t>
      </w:r>
      <w:r w:rsidRPr="00833FC3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833FC3">
        <w:rPr>
          <w:webHidden/>
          <w:lang w:val="fr-CH"/>
        </w:rPr>
        <w:t>4</w:t>
      </w:r>
    </w:p>
    <w:p w:rsidR="007F6E9E" w:rsidRPr="00D45762" w:rsidRDefault="00A12316" w:rsidP="00A12316">
      <w:pPr>
        <w:pStyle w:val="TOC1"/>
        <w:rPr>
          <w:lang w:val="fr-CH"/>
        </w:rPr>
      </w:pPr>
      <w:r w:rsidRPr="00A12316">
        <w:rPr>
          <w:lang w:val="fr-CH"/>
        </w:rPr>
        <w:t>Attribution de codes de zone/réseau sémaphore (SANC) (Recommandation UIT-T Q.708 (03/99))</w:t>
      </w:r>
      <w:r>
        <w:rPr>
          <w:lang w:val="fr-CH"/>
        </w:rPr>
        <w:t xml:space="preserve">: </w:t>
      </w:r>
      <w:r w:rsidRPr="00A12316">
        <w:rPr>
          <w:i/>
          <w:iCs/>
          <w:lang w:val="fr-CH"/>
        </w:rPr>
        <w:t>Belize</w:t>
      </w:r>
      <w:r>
        <w:rPr>
          <w:i/>
          <w:iCs/>
          <w:lang w:val="fr-CH"/>
        </w:rPr>
        <w:tab/>
      </w:r>
      <w:r>
        <w:rPr>
          <w:i/>
          <w:iCs/>
          <w:lang w:val="fr-CH"/>
        </w:rPr>
        <w:tab/>
      </w:r>
      <w:r w:rsidR="00D45762">
        <w:rPr>
          <w:lang w:val="fr-CH"/>
        </w:rPr>
        <w:t>4</w:t>
      </w:r>
    </w:p>
    <w:p w:rsidR="00DC0DD5" w:rsidRPr="00DC0DD5" w:rsidRDefault="00DC0DD5" w:rsidP="00DC0DD5">
      <w:pPr>
        <w:pStyle w:val="TOC1"/>
        <w:rPr>
          <w:rFonts w:eastAsiaTheme="minorEastAsia"/>
          <w:lang w:val="fr-CH"/>
        </w:rPr>
      </w:pPr>
      <w:r w:rsidRPr="00DC0DD5">
        <w:rPr>
          <w:lang w:val="fr-CH"/>
        </w:rPr>
        <w:t>Changements dans les Administrations/ER et autres entités ou Organisations</w:t>
      </w:r>
      <w:r>
        <w:rPr>
          <w:webHidden/>
          <w:lang w:val="fr-CH"/>
        </w:rPr>
        <w:t>:</w:t>
      </w:r>
      <w:r w:rsidR="00524E14">
        <w:rPr>
          <w:webHidden/>
          <w:lang w:val="fr-CH"/>
        </w:rPr>
        <w:tab/>
      </w:r>
      <w:r w:rsidR="00524E14">
        <w:rPr>
          <w:webHidden/>
          <w:lang w:val="fr-CH"/>
        </w:rPr>
        <w:tab/>
        <w:t>5</w:t>
      </w:r>
    </w:p>
    <w:p w:rsidR="00A12316" w:rsidRPr="00A61987" w:rsidRDefault="00A12316" w:rsidP="00A12316">
      <w:pPr>
        <w:pStyle w:val="TOC2"/>
        <w:tabs>
          <w:tab w:val="center" w:leader="dot" w:pos="8505"/>
        </w:tabs>
        <w:rPr>
          <w:rFonts w:eastAsiaTheme="minorEastAsia"/>
        </w:rPr>
      </w:pPr>
      <w:r w:rsidRPr="00BF6462">
        <w:rPr>
          <w:i/>
          <w:iCs/>
          <w:lang w:val="en-US"/>
        </w:rPr>
        <w:t>Guyana (Office of the President, Georgetown): Change</w:t>
      </w:r>
      <w:r>
        <w:rPr>
          <w:i/>
          <w:iCs/>
          <w:lang w:val="en-US"/>
        </w:rPr>
        <w:t>ment de nom</w:t>
      </w:r>
      <w:r w:rsidRPr="00A61987">
        <w:rPr>
          <w:webHidden/>
          <w:lang w:val="en-US"/>
        </w:rPr>
        <w:tab/>
      </w:r>
      <w:r>
        <w:rPr>
          <w:webHidden/>
          <w:lang w:val="en-US"/>
        </w:rPr>
        <w:tab/>
        <w:t>5</w:t>
      </w:r>
    </w:p>
    <w:p w:rsidR="00A12316" w:rsidRPr="00AB20CB" w:rsidRDefault="00A12316" w:rsidP="00A12316">
      <w:pPr>
        <w:pStyle w:val="TOC2"/>
        <w:tabs>
          <w:tab w:val="center" w:leader="dot" w:pos="8505"/>
        </w:tabs>
        <w:rPr>
          <w:webHidden/>
          <w:lang w:val="fr-CH"/>
        </w:rPr>
      </w:pPr>
      <w:r w:rsidRPr="00AB20CB">
        <w:rPr>
          <w:i/>
          <w:iCs/>
          <w:lang w:val="fr-CH"/>
        </w:rPr>
        <w:t>Fi</w:t>
      </w:r>
      <w:r w:rsidR="00D45762">
        <w:rPr>
          <w:i/>
          <w:iCs/>
          <w:lang w:val="fr-CH"/>
        </w:rPr>
        <w:t>d</w:t>
      </w:r>
      <w:r w:rsidRPr="00AB20CB">
        <w:rPr>
          <w:i/>
          <w:iCs/>
          <w:lang w:val="fr-CH"/>
        </w:rPr>
        <w:t>ji (Ministry of Justice and Communications, Suva): Changement de nom</w:t>
      </w:r>
      <w:r w:rsidRPr="00AB20CB">
        <w:rPr>
          <w:webHidden/>
          <w:lang w:val="fr-CH"/>
        </w:rPr>
        <w:tab/>
      </w:r>
      <w:r w:rsidRPr="00AB20CB">
        <w:rPr>
          <w:webHidden/>
          <w:lang w:val="fr-CH"/>
        </w:rPr>
        <w:tab/>
        <w:t>5</w:t>
      </w:r>
    </w:p>
    <w:p w:rsidR="00A12316" w:rsidRPr="00A12316" w:rsidRDefault="00A12316" w:rsidP="00A12316">
      <w:pPr>
        <w:pStyle w:val="TOC1"/>
        <w:tabs>
          <w:tab w:val="clear" w:pos="567"/>
          <w:tab w:val="center" w:leader="dot" w:pos="8505"/>
        </w:tabs>
        <w:spacing w:after="0"/>
        <w:rPr>
          <w:rFonts w:eastAsiaTheme="minorEastAsia"/>
          <w:lang w:val="fr-CH"/>
        </w:rPr>
      </w:pPr>
      <w:r>
        <w:rPr>
          <w:lang w:val="fr-CH"/>
        </w:rPr>
        <w:t>Autre</w:t>
      </w:r>
      <w:r w:rsidR="00D45762">
        <w:rPr>
          <w:lang w:val="fr-CH"/>
        </w:rPr>
        <w:t>s</w:t>
      </w:r>
      <w:r w:rsidRPr="00A12316">
        <w:rPr>
          <w:lang w:val="fr-CH"/>
        </w:rPr>
        <w:t xml:space="preserve"> communication</w:t>
      </w:r>
      <w:r w:rsidR="00D45762">
        <w:rPr>
          <w:lang w:val="fr-CH"/>
        </w:rPr>
        <w:t>s</w:t>
      </w:r>
      <w:r w:rsidRPr="00A12316">
        <w:rPr>
          <w:lang w:val="fr-CH"/>
        </w:rPr>
        <w:t xml:space="preserve">: </w:t>
      </w:r>
      <w:r w:rsidRPr="00A12316">
        <w:rPr>
          <w:i/>
          <w:iCs/>
          <w:lang w:val="fr-CH"/>
        </w:rPr>
        <w:t>Serbi</w:t>
      </w:r>
      <w:r>
        <w:rPr>
          <w:i/>
          <w:iCs/>
          <w:lang w:val="fr-CH"/>
        </w:rPr>
        <w:t>e</w:t>
      </w:r>
      <w:r w:rsidRPr="00A12316">
        <w:rPr>
          <w:webHidden/>
          <w:lang w:val="fr-CH"/>
        </w:rPr>
        <w:tab/>
      </w:r>
      <w:r w:rsidRPr="00A12316">
        <w:rPr>
          <w:webHidden/>
          <w:lang w:val="fr-CH"/>
        </w:rPr>
        <w:tab/>
        <w:t>5</w:t>
      </w:r>
    </w:p>
    <w:p w:rsidR="00DC0DD5" w:rsidRPr="00DC0DD5" w:rsidRDefault="00DC0DD5" w:rsidP="00D45762">
      <w:pPr>
        <w:pStyle w:val="TOC1"/>
        <w:rPr>
          <w:rFonts w:eastAsiaTheme="minorEastAsia"/>
          <w:lang w:val="fr-CH"/>
        </w:rPr>
      </w:pPr>
      <w:r w:rsidRPr="00DC0DD5">
        <w:rPr>
          <w:lang w:val="fr-CH"/>
        </w:rPr>
        <w:t>Restrictions de service</w:t>
      </w:r>
      <w:r w:rsidRPr="00DC0DD5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D45762">
        <w:rPr>
          <w:webHidden/>
          <w:lang w:val="fr-CH"/>
        </w:rPr>
        <w:t>6</w:t>
      </w:r>
    </w:p>
    <w:p w:rsidR="00DC0DD5" w:rsidRPr="00DC0DD5" w:rsidRDefault="00DC0DD5" w:rsidP="00D45762">
      <w:pPr>
        <w:pStyle w:val="TOC1"/>
        <w:rPr>
          <w:rFonts w:eastAsiaTheme="minorEastAsia"/>
          <w:lang w:val="fr-CH"/>
        </w:rPr>
      </w:pPr>
      <w:r w:rsidRPr="00DC0DD5">
        <w:rPr>
          <w:lang w:val="fr-CH"/>
        </w:rPr>
        <w:t>Systèmes de rappel (Call-Back) et procédures d'appel alternatives (Rés. 21 Rév. PP-2006)</w:t>
      </w:r>
      <w:r w:rsidRPr="00DC0DD5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D45762">
        <w:rPr>
          <w:webHidden/>
          <w:lang w:val="fr-CH"/>
        </w:rPr>
        <w:t>6</w:t>
      </w:r>
    </w:p>
    <w:p w:rsidR="00DC0DD5" w:rsidRPr="004219F2" w:rsidRDefault="00DC0DD5" w:rsidP="00DC0DD5">
      <w:pPr>
        <w:pStyle w:val="TOC1"/>
        <w:rPr>
          <w:rFonts w:eastAsiaTheme="minorEastAsia"/>
        </w:rPr>
      </w:pPr>
      <w:r w:rsidRPr="004219F2">
        <w:rPr>
          <w:b/>
          <w:bCs/>
        </w:rPr>
        <w:t>Amendements aux publications de service</w:t>
      </w:r>
    </w:p>
    <w:p w:rsidR="00DC0DD5" w:rsidRPr="00DC0DD5" w:rsidRDefault="00DC0DD5" w:rsidP="00D45762">
      <w:pPr>
        <w:pStyle w:val="TOC1"/>
        <w:rPr>
          <w:rFonts w:eastAsiaTheme="minorEastAsia"/>
          <w:lang w:val="fr-CH"/>
        </w:rPr>
      </w:pPr>
      <w:r w:rsidRPr="00DC0DD5">
        <w:rPr>
          <w:lang w:val="fr-CH"/>
        </w:rPr>
        <w:t>Liste des numéros identificateurs d'entités émettrices pour  les cartes internationales de facturation</w:t>
      </w:r>
      <w:r>
        <w:rPr>
          <w:lang w:val="fr-CH"/>
        </w:rPr>
        <w:br/>
      </w:r>
      <w:r w:rsidRPr="00DC0DD5">
        <w:rPr>
          <w:lang w:val="fr-CH"/>
        </w:rPr>
        <w:t>des télécommunications</w:t>
      </w:r>
      <w:r w:rsidRPr="00DC0DD5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D45762">
        <w:rPr>
          <w:webHidden/>
          <w:lang w:val="fr-CH"/>
        </w:rPr>
        <w:t>7</w:t>
      </w:r>
    </w:p>
    <w:p w:rsidR="00A12316" w:rsidRPr="00A12316" w:rsidRDefault="00A12316" w:rsidP="00A12316">
      <w:pPr>
        <w:pStyle w:val="TOC1"/>
        <w:rPr>
          <w:lang w:val="fr-CH"/>
        </w:rPr>
      </w:pPr>
      <w:r w:rsidRPr="00A12316">
        <w:rPr>
          <w:lang w:val="fr-CH"/>
        </w:rPr>
        <w:t>Liste des indicatifs de pays de la</w:t>
      </w:r>
      <w:r>
        <w:rPr>
          <w:lang w:val="fr-CH"/>
        </w:rPr>
        <w:t xml:space="preserve"> </w:t>
      </w:r>
      <w:r w:rsidRPr="00A12316">
        <w:rPr>
          <w:lang w:val="fr-CH"/>
        </w:rPr>
        <w:t>Recommandation UIT-T E.164 attribués</w:t>
      </w:r>
      <w:r>
        <w:rPr>
          <w:lang w:val="fr-CH"/>
        </w:rPr>
        <w:tab/>
      </w:r>
      <w:r>
        <w:rPr>
          <w:lang w:val="fr-CH"/>
        </w:rPr>
        <w:tab/>
      </w:r>
      <w:r w:rsidR="00D45762">
        <w:rPr>
          <w:lang w:val="fr-CH"/>
        </w:rPr>
        <w:t>9</w:t>
      </w:r>
    </w:p>
    <w:p w:rsidR="00DC0DD5" w:rsidRPr="00DC0DD5" w:rsidRDefault="00DC0DD5" w:rsidP="00D45762">
      <w:pPr>
        <w:pStyle w:val="TOC1"/>
        <w:rPr>
          <w:rFonts w:eastAsiaTheme="minorEastAsia"/>
          <w:lang w:val="fr-CH"/>
        </w:rPr>
      </w:pPr>
      <w:r w:rsidRPr="00DC0DD5">
        <w:rPr>
          <w:lang w:val="fr-CH"/>
        </w:rPr>
        <w:t>Codes de réseau mobile (MNC) pour le plan d'identification international pour les réseaux publics et</w:t>
      </w:r>
      <w:r>
        <w:rPr>
          <w:lang w:val="fr-CH"/>
        </w:rPr>
        <w:br/>
      </w:r>
      <w:r w:rsidRPr="00DC0DD5">
        <w:rPr>
          <w:lang w:val="fr-CH"/>
        </w:rPr>
        <w:t>les abonnements</w:t>
      </w:r>
      <w:r w:rsidRPr="00DC0DD5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DC0DD5">
        <w:rPr>
          <w:webHidden/>
          <w:lang w:val="fr-CH"/>
        </w:rPr>
        <w:t>1</w:t>
      </w:r>
      <w:r w:rsidR="00D45762">
        <w:rPr>
          <w:webHidden/>
          <w:lang w:val="fr-CH"/>
        </w:rPr>
        <w:t>0</w:t>
      </w:r>
    </w:p>
    <w:p w:rsidR="00DC0DD5" w:rsidRPr="00DC0DD5" w:rsidRDefault="00DC0DD5" w:rsidP="00D45762">
      <w:pPr>
        <w:pStyle w:val="TOC1"/>
        <w:rPr>
          <w:rFonts w:eastAsiaTheme="minorEastAsia"/>
          <w:lang w:val="fr-CH"/>
        </w:rPr>
      </w:pPr>
      <w:r w:rsidRPr="00DC0DD5">
        <w:rPr>
          <w:lang w:val="fr-CH"/>
        </w:rPr>
        <w:t>Liste des codes de transporteur de l’UIT</w:t>
      </w:r>
      <w:r w:rsidRPr="00DC0DD5">
        <w:rPr>
          <w:webHidden/>
          <w:lang w:val="fr-CH"/>
        </w:rPr>
        <w:tab/>
      </w:r>
      <w:r w:rsidR="00EB33FE">
        <w:rPr>
          <w:webHidden/>
          <w:lang w:val="fr-CH"/>
        </w:rPr>
        <w:tab/>
      </w:r>
      <w:r w:rsidRPr="00DC0DD5">
        <w:rPr>
          <w:webHidden/>
          <w:lang w:val="fr-CH"/>
        </w:rPr>
        <w:t>1</w:t>
      </w:r>
      <w:r w:rsidR="00D45762">
        <w:rPr>
          <w:webHidden/>
          <w:lang w:val="fr-CH"/>
        </w:rPr>
        <w:t>2</w:t>
      </w:r>
    </w:p>
    <w:p w:rsidR="00A12316" w:rsidRDefault="00A12316" w:rsidP="00D57F7F">
      <w:pPr>
        <w:pStyle w:val="TOC1"/>
        <w:rPr>
          <w:lang w:val="fr-CH"/>
        </w:rPr>
      </w:pPr>
      <w:r w:rsidRPr="00CB3066">
        <w:rPr>
          <w:lang w:val="fr-CH"/>
        </w:rPr>
        <w:t>Liste des codes de zone/réseau sémaphore (SANC)</w:t>
      </w:r>
      <w:r>
        <w:rPr>
          <w:lang w:val="fr-CH"/>
        </w:rPr>
        <w:tab/>
      </w:r>
      <w:r>
        <w:rPr>
          <w:lang w:val="fr-CH"/>
        </w:rPr>
        <w:tab/>
      </w:r>
      <w:r w:rsidR="00D45762">
        <w:rPr>
          <w:lang w:val="fr-CH"/>
        </w:rPr>
        <w:t>13</w:t>
      </w:r>
    </w:p>
    <w:p w:rsidR="00DC0DD5" w:rsidRPr="00DC0DD5" w:rsidRDefault="00DC0DD5" w:rsidP="00D45762">
      <w:pPr>
        <w:pStyle w:val="TOC1"/>
        <w:rPr>
          <w:rFonts w:eastAsiaTheme="minorEastAsia"/>
          <w:lang w:val="fr-CH"/>
        </w:rPr>
      </w:pPr>
      <w:r w:rsidRPr="00DC0DD5">
        <w:rPr>
          <w:lang w:val="fr-CH"/>
        </w:rPr>
        <w:t>Liste des codes de points sémaphores internationaux (ISPC)</w:t>
      </w:r>
      <w:r w:rsidRPr="00DC0DD5">
        <w:rPr>
          <w:webHidden/>
          <w:lang w:val="fr-CH"/>
        </w:rPr>
        <w:tab/>
      </w:r>
      <w:r w:rsidR="00EB33FE">
        <w:rPr>
          <w:webHidden/>
          <w:lang w:val="fr-CH"/>
        </w:rPr>
        <w:tab/>
      </w:r>
      <w:r w:rsidRPr="00DC0DD5">
        <w:rPr>
          <w:webHidden/>
          <w:lang w:val="fr-CH"/>
        </w:rPr>
        <w:t>1</w:t>
      </w:r>
      <w:r w:rsidR="00D45762">
        <w:rPr>
          <w:webHidden/>
          <w:lang w:val="fr-CH"/>
        </w:rPr>
        <w:t>4</w:t>
      </w:r>
    </w:p>
    <w:p w:rsidR="00DC0DD5" w:rsidRPr="00DC0DD5" w:rsidRDefault="00DC0DD5" w:rsidP="00D57F7F">
      <w:pPr>
        <w:pStyle w:val="TOC1"/>
        <w:rPr>
          <w:rFonts w:eastAsiaTheme="minorEastAsia"/>
          <w:lang w:val="fr-CH"/>
        </w:rPr>
      </w:pPr>
      <w:r w:rsidRPr="00DC0DD5">
        <w:rPr>
          <w:lang w:val="fr-CH"/>
        </w:rPr>
        <w:t>Plan de numérotage national</w:t>
      </w:r>
      <w:r w:rsidRPr="00DC0DD5">
        <w:rPr>
          <w:webHidden/>
          <w:lang w:val="fr-CH"/>
        </w:rPr>
        <w:tab/>
      </w:r>
      <w:r w:rsidR="00EB33FE">
        <w:rPr>
          <w:webHidden/>
          <w:lang w:val="fr-CH"/>
        </w:rPr>
        <w:tab/>
      </w:r>
      <w:r w:rsidRPr="00DC0DD5">
        <w:rPr>
          <w:webHidden/>
          <w:lang w:val="fr-CH"/>
        </w:rPr>
        <w:t>1</w:t>
      </w:r>
      <w:r w:rsidR="00D45762">
        <w:rPr>
          <w:webHidden/>
          <w:lang w:val="fr-CH"/>
        </w:rPr>
        <w:t>4</w:t>
      </w:r>
    </w:p>
    <w:p w:rsidR="00B922D0" w:rsidRPr="004603BC" w:rsidRDefault="00B922D0" w:rsidP="00E618DC">
      <w:pPr>
        <w:rPr>
          <w:lang w:val="fr-FR"/>
        </w:rPr>
      </w:pPr>
    </w:p>
    <w:p w:rsidR="009E6963" w:rsidRDefault="009E696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fr-CH"/>
        </w:rPr>
      </w:pPr>
      <w:r>
        <w:rPr>
          <w:rFonts w:eastAsia="SimSun"/>
          <w:lang w:val="fr-CH"/>
        </w:rPr>
        <w:br w:type="page"/>
      </w:r>
    </w:p>
    <w:p w:rsidR="0056706C" w:rsidRPr="00F44A67" w:rsidRDefault="0056706C" w:rsidP="009E6963">
      <w:pPr>
        <w:rPr>
          <w:rFonts w:eastAsia="SimSun"/>
          <w:lang w:val="fr-CH"/>
        </w:rPr>
      </w:pPr>
    </w:p>
    <w:p w:rsidR="00555C78" w:rsidRPr="00F44A67" w:rsidRDefault="00555C78" w:rsidP="00555C78">
      <w:pPr>
        <w:rPr>
          <w:rFonts w:eastAsia="SimSun"/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555C78" w:rsidRPr="00524E14" w:rsidTr="001C1E5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fr-CH" w:eastAsia="zh-CN"/>
              </w:rPr>
            </w:pPr>
            <w:r w:rsidRPr="00555C78">
              <w:rPr>
                <w:rFonts w:eastAsia="SimSun"/>
                <w:i/>
                <w:sz w:val="18"/>
                <w:szCs w:val="18"/>
                <w:lang w:val="fr-CH" w:eastAsia="zh-CN"/>
              </w:rPr>
              <w:t>Dates de parution des prochains Bulletins d'exploitation*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fr-CH" w:eastAsia="zh-CN"/>
              </w:rPr>
            </w:pPr>
            <w:r w:rsidRPr="00555C78">
              <w:rPr>
                <w:rFonts w:eastAsia="SimSun"/>
                <w:i/>
                <w:sz w:val="18"/>
                <w:szCs w:val="18"/>
                <w:lang w:val="fr-CH" w:eastAsia="zh-CN"/>
              </w:rPr>
              <w:t>Comprenant les renseignements reçus au: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1.VII.2016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18.VII.2016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3.VIII.2016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18.VIII.2016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1.IX.2016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16.IX.2016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30.IX.2016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18.X.2016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1.XI.2016</w:t>
            </w:r>
          </w:p>
        </w:tc>
      </w:tr>
      <w:tr w:rsidR="00555C78" w:rsidRPr="00555C78" w:rsidTr="00555C7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16.XI.2016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1.XII.2016</w:t>
            </w:r>
          </w:p>
        </w:tc>
      </w:tr>
    </w:tbl>
    <w:p w:rsidR="00555C78" w:rsidRPr="00555C78" w:rsidRDefault="00555C78" w:rsidP="00555C78"/>
    <w:p w:rsidR="00555C78" w:rsidRPr="00555C78" w:rsidRDefault="00555C78" w:rsidP="00555C78">
      <w:pPr>
        <w:tabs>
          <w:tab w:val="clear" w:pos="567"/>
          <w:tab w:val="left" w:pos="252"/>
        </w:tabs>
        <w:rPr>
          <w:lang w:val="fr-FR"/>
        </w:rPr>
      </w:pPr>
      <w:r w:rsidRPr="00555C78">
        <w:rPr>
          <w:lang w:val="fr-FR"/>
        </w:rPr>
        <w:t>*</w:t>
      </w:r>
      <w:r w:rsidRPr="00555C78">
        <w:rPr>
          <w:lang w:val="fr-FR"/>
        </w:rPr>
        <w:tab/>
        <w:t>Ces dates concernent uniquement la version anglaise.</w:t>
      </w:r>
    </w:p>
    <w:p w:rsidR="0009625E" w:rsidRDefault="000962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b/>
          <w:bCs/>
          <w:kern w:val="32"/>
          <w:sz w:val="32"/>
          <w:szCs w:val="32"/>
          <w:lang w:val="fr-FR"/>
        </w:rPr>
      </w:pPr>
      <w:bookmarkStart w:id="61" w:name="_Toc417551655"/>
      <w:bookmarkStart w:id="62" w:name="_Toc418172323"/>
      <w:bookmarkStart w:id="63" w:name="_Toc418590386"/>
      <w:bookmarkStart w:id="64" w:name="_Toc421025955"/>
      <w:bookmarkStart w:id="65" w:name="_Toc422401203"/>
      <w:bookmarkStart w:id="66" w:name="_Toc423525453"/>
      <w:bookmarkStart w:id="67" w:name="_Toc424821408"/>
      <w:bookmarkStart w:id="68" w:name="_Toc428366201"/>
      <w:bookmarkStart w:id="69" w:name="_Toc429043951"/>
      <w:bookmarkStart w:id="70" w:name="_Toc430351613"/>
      <w:bookmarkStart w:id="71" w:name="_Toc435101739"/>
      <w:bookmarkStart w:id="72" w:name="_Toc436994417"/>
      <w:bookmarkStart w:id="73" w:name="_Toc437951329"/>
      <w:bookmarkStart w:id="74" w:name="_Toc439770084"/>
      <w:bookmarkStart w:id="75" w:name="_Toc442697168"/>
      <w:bookmarkStart w:id="76" w:name="_Toc443314398"/>
      <w:bookmarkStart w:id="77" w:name="_Toc451159943"/>
      <w:bookmarkStart w:id="78" w:name="_Toc452042285"/>
      <w:r>
        <w:rPr>
          <w:lang w:val="fr-FR"/>
        </w:rPr>
        <w:br w:type="page"/>
      </w:r>
    </w:p>
    <w:p w:rsidR="00A61AFB" w:rsidRPr="00A61AFB" w:rsidRDefault="00A61AFB" w:rsidP="004715C8">
      <w:pPr>
        <w:pStyle w:val="Heading1"/>
        <w:rPr>
          <w:lang w:val="fr-FR"/>
        </w:rPr>
      </w:pPr>
      <w:bookmarkStart w:id="79" w:name="_Toc453246385"/>
      <w:bookmarkStart w:id="80" w:name="_Toc455568908"/>
      <w:r w:rsidRPr="00A61AFB">
        <w:rPr>
          <w:lang w:val="fr-FR"/>
        </w:rPr>
        <w:lastRenderedPageBreak/>
        <w:t>INFORMATION GÉNÉRALE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A61AFB" w:rsidRPr="003D52C3" w:rsidRDefault="00A61AFB" w:rsidP="004715C8">
      <w:pPr>
        <w:pStyle w:val="Heading2"/>
        <w:rPr>
          <w:lang w:val="fr-CH"/>
        </w:rPr>
      </w:pPr>
      <w:bookmarkStart w:id="81" w:name="_Toc417551656"/>
      <w:bookmarkStart w:id="82" w:name="_Toc418172324"/>
      <w:bookmarkStart w:id="83" w:name="_Toc418590387"/>
      <w:bookmarkStart w:id="84" w:name="_Toc421025956"/>
      <w:bookmarkStart w:id="85" w:name="_Toc422401204"/>
      <w:bookmarkStart w:id="86" w:name="_Toc423525454"/>
      <w:bookmarkStart w:id="87" w:name="_Toc424821409"/>
      <w:bookmarkStart w:id="88" w:name="_Toc428366202"/>
      <w:bookmarkStart w:id="89" w:name="_Toc429043952"/>
      <w:bookmarkStart w:id="90" w:name="_Toc430351614"/>
      <w:bookmarkStart w:id="91" w:name="_Toc435101740"/>
      <w:bookmarkStart w:id="92" w:name="_Toc436994418"/>
      <w:bookmarkStart w:id="93" w:name="_Toc437951330"/>
      <w:bookmarkStart w:id="94" w:name="_Toc439770085"/>
      <w:bookmarkStart w:id="95" w:name="_Toc442697169"/>
      <w:bookmarkStart w:id="96" w:name="_Toc443314399"/>
      <w:bookmarkStart w:id="97" w:name="_Toc451159944"/>
      <w:bookmarkStart w:id="98" w:name="_Toc452042286"/>
      <w:bookmarkStart w:id="99" w:name="_Toc453246386"/>
      <w:bookmarkStart w:id="100" w:name="_Toc455568909"/>
      <w:r w:rsidRPr="003D52C3">
        <w:rPr>
          <w:lang w:val="fr-CH"/>
        </w:rPr>
        <w:t>Listes annexées au Bulletin d'exploitation de l'UIT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A61AFB" w:rsidRPr="00A61AFB" w:rsidRDefault="00A61AFB" w:rsidP="00A61AFB">
      <w:pPr>
        <w:spacing w:before="200"/>
        <w:rPr>
          <w:rFonts w:asciiTheme="minorHAnsi" w:hAnsiTheme="minorHAnsi"/>
          <w:b/>
          <w:bCs/>
          <w:lang w:val="fr-CH"/>
        </w:rPr>
      </w:pPr>
      <w:r w:rsidRPr="00A61AFB">
        <w:rPr>
          <w:rFonts w:asciiTheme="minorHAnsi" w:hAnsiTheme="minorHAnsi"/>
          <w:b/>
          <w:bCs/>
          <w:lang w:val="fr-CH"/>
        </w:rPr>
        <w:t>Note du TSB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A.</w:t>
      </w:r>
      <w:r w:rsidRPr="00A61AFB">
        <w:rPr>
          <w:rFonts w:asciiTheme="minorHAnsi" w:hAnsiTheme="minorHAnsi" w:cstheme="minorBidi"/>
          <w:lang w:val="fr-FR"/>
        </w:rPr>
        <w:tab/>
        <w:t>Les listes suivantes ont été publiées par le TSB ou le BR sous la forme d'une Annexe au Bulletin d'exploitation (BE) de l'UIT: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asciiTheme="minorHAnsi" w:hAnsiTheme="minorHAnsi" w:cstheme="minorBidi"/>
          <w:vertAlign w:val="superscript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BE N</w:t>
      </w:r>
      <w:r w:rsidRPr="00A61AFB">
        <w:rPr>
          <w:rFonts w:asciiTheme="minorHAnsi" w:hAnsiTheme="minorHAnsi" w:cstheme="minorBidi"/>
          <w:vertAlign w:val="superscript"/>
          <w:lang w:val="fr-FR"/>
        </w:rPr>
        <w:t>o</w:t>
      </w:r>
    </w:p>
    <w:p w:rsidR="00E24198" w:rsidRPr="00A61AFB" w:rsidRDefault="00E24198" w:rsidP="00E2419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spacing w:val="-2"/>
          <w:lang w:val="fr-FR"/>
        </w:rPr>
        <w:t>10</w:t>
      </w:r>
      <w:r>
        <w:rPr>
          <w:rFonts w:asciiTheme="minorHAnsi" w:hAnsiTheme="minorHAnsi" w:cstheme="minorBidi"/>
          <w:spacing w:val="-2"/>
          <w:lang w:val="fr-FR"/>
        </w:rPr>
        <w:t>96</w:t>
      </w:r>
      <w:r w:rsidRPr="00A61AFB">
        <w:rPr>
          <w:rFonts w:asciiTheme="minorHAnsi" w:hAnsiTheme="minorHAnsi" w:cstheme="minorBidi"/>
          <w:spacing w:val="-2"/>
          <w:lang w:val="fr-FR"/>
        </w:rPr>
        <w:tab/>
        <w:t>Heure légale 201</w:t>
      </w:r>
      <w:r>
        <w:rPr>
          <w:rFonts w:asciiTheme="minorHAnsi" w:hAnsiTheme="minorHAnsi" w:cstheme="minorBidi"/>
          <w:spacing w:val="-2"/>
          <w:lang w:val="fr-FR"/>
        </w:rPr>
        <w:t>6</w:t>
      </w:r>
    </w:p>
    <w:p w:rsidR="009C07CE" w:rsidRPr="00A61AFB" w:rsidRDefault="009C07CE" w:rsidP="00FF40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</w:t>
      </w:r>
      <w:r>
        <w:rPr>
          <w:rFonts w:asciiTheme="minorHAnsi" w:hAnsiTheme="minorHAnsi" w:cstheme="minorBidi"/>
          <w:lang w:val="fr-FR"/>
        </w:rPr>
        <w:t>88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15 novembre 201</w:t>
      </w:r>
      <w:r w:rsidR="00FF40F0">
        <w:rPr>
          <w:rFonts w:asciiTheme="minorHAnsi" w:hAnsiTheme="minorHAnsi" w:cstheme="minorBidi"/>
          <w:spacing w:val="-2"/>
          <w:lang w:val="fr-FR"/>
        </w:rPr>
        <w:t>5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B807ED" w:rsidRPr="00A61AFB" w:rsidRDefault="00B807ED" w:rsidP="00B807E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</w:t>
      </w:r>
      <w:r>
        <w:rPr>
          <w:rFonts w:asciiTheme="minorHAnsi" w:hAnsiTheme="minorHAnsi" w:cstheme="minorBidi"/>
          <w:lang w:val="fr-FR"/>
        </w:rPr>
        <w:t>86</w:t>
      </w:r>
      <w:r w:rsidRPr="00A61AFB">
        <w:rPr>
          <w:rFonts w:asciiTheme="minorHAnsi" w:hAnsiTheme="minorHAnsi" w:cstheme="minorBidi"/>
          <w:lang w:val="fr-FR"/>
        </w:rPr>
        <w:tab/>
        <w:t xml:space="preserve">Codes de réseau mobile (MNC) pour le plan d'identification international pour les réseaux publics et les abonnements (Selon la Recommandation UIT-T E.212 (05/2008)) (Situation au 15 </w:t>
      </w:r>
      <w:r>
        <w:rPr>
          <w:rFonts w:asciiTheme="minorHAnsi" w:hAnsiTheme="minorHAnsi" w:cstheme="minorBidi"/>
          <w:lang w:val="fr-FR"/>
        </w:rPr>
        <w:t>octobre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1067</w:t>
      </w:r>
      <w:r w:rsidRPr="00A61AFB">
        <w:rPr>
          <w:rFonts w:asciiTheme="minorHAnsi" w:hAnsiTheme="minorHAnsi" w:cstheme="minorBidi"/>
          <w:lang w:val="fr-FR"/>
        </w:rPr>
        <w:tab/>
        <w:t>Liste des codes de points sémaphores internationaux (ISPC) (Selon la Recommandation UIT-T Q.708 (03/99))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janvier 2015)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1066</w:t>
      </w:r>
      <w:r w:rsidRPr="00A61AFB">
        <w:rPr>
          <w:rFonts w:asciiTheme="minorHAnsi" w:hAnsiTheme="minorHAnsi" w:cstheme="minorBidi"/>
          <w:lang w:val="fr-FR"/>
        </w:rPr>
        <w:tab/>
        <w:t>Liste des codes de zone/réseau sémaphore (SANC) (Complément à la Recommandation UIT-T Q.708 (03/99)) (Situation au 15 décembre 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bCs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1060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bCs/>
          <w:lang w:val="fr-FR"/>
        </w:rPr>
        <w:t>Liste des codes de transporteur de l'UIT (Selon la Recommandation UIT-T M.1400 (03/2013)) (Situation au 15 septembre 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CH"/>
        </w:rPr>
      </w:pPr>
      <w:r w:rsidRPr="00A61AFB">
        <w:rPr>
          <w:rFonts w:asciiTheme="minorHAnsi" w:hAnsiTheme="minorHAnsi" w:cstheme="minorBidi"/>
          <w:lang w:val="fr-CH"/>
        </w:rPr>
        <w:t>1055</w:t>
      </w:r>
      <w:r w:rsidRPr="00A61AFB">
        <w:rPr>
          <w:rFonts w:asciiTheme="minorHAnsi" w:hAnsiTheme="minorHAnsi" w:cstheme="minorBidi"/>
          <w:lang w:val="fr-CH"/>
        </w:rPr>
        <w:tab/>
        <w:t>Etat des radiocommunications entre stations d'amateur de pays différents (Conformément à la disposition facultative N° 25.1 du Règlement des radiocommunications) et forme des indicatifs d'appel assignés par chaque Administration à ses stations d'amateur et à ses stations expérimentales (Situation au 1</w:t>
      </w:r>
      <w:r w:rsidRPr="00A61AFB">
        <w:rPr>
          <w:rFonts w:asciiTheme="minorHAnsi" w:hAnsiTheme="minorHAnsi" w:cstheme="minorBidi"/>
          <w:vertAlign w:val="superscript"/>
          <w:lang w:val="fr-CH"/>
        </w:rPr>
        <w:t>er</w:t>
      </w:r>
      <w:r w:rsidRPr="00A61AFB">
        <w:rPr>
          <w:rFonts w:asciiTheme="minorHAnsi" w:hAnsiTheme="minorHAnsi" w:cstheme="minorBidi"/>
          <w:lang w:val="fr-CH"/>
        </w:rPr>
        <w:t xml:space="preserve"> juillet 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1015</w:t>
      </w:r>
      <w:r w:rsidRPr="00A61AFB">
        <w:rPr>
          <w:rFonts w:asciiTheme="minorHAnsi" w:hAnsiTheme="minorHAnsi" w:cstheme="minorBidi"/>
          <w:lang w:val="fr-FR"/>
        </w:rPr>
        <w:tab/>
        <w:t>Indicatifs/numéros d'accès à des réseaux mobiles (Selon la Recommandation UIT</w:t>
      </w:r>
      <w:r w:rsidRPr="00A61AFB">
        <w:rPr>
          <w:rFonts w:asciiTheme="minorHAnsi" w:hAnsiTheme="minorHAnsi" w:cstheme="minorBidi"/>
          <w:lang w:val="fr-FR"/>
        </w:rPr>
        <w:noBreakHyphen/>
        <w:t>T E.164 (11/2010))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novembre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1005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indicatifs de pays ou de zones géographiques pour les stations mobiles </w:t>
      </w:r>
      <w:r w:rsidRPr="00A61AFB">
        <w:rPr>
          <w:rFonts w:asciiTheme="minorHAnsi" w:hAnsiTheme="minorHAnsi" w:cstheme="minorBidi"/>
          <w:lang w:val="fr-FR"/>
        </w:rPr>
        <w:t xml:space="preserve">(Complément à la Recommandation UIT-T E.212 (05/2008)) </w:t>
      </w:r>
      <w:r w:rsidRPr="00A61AFB">
        <w:rPr>
          <w:rFonts w:asciiTheme="minorHAnsi" w:hAnsiTheme="minorHAnsi" w:cstheme="minorBidi"/>
          <w:spacing w:val="-2"/>
          <w:lang w:val="fr-FR"/>
        </w:rPr>
        <w:t>(Situation au 1</w:t>
      </w:r>
      <w:r w:rsidRPr="00A61AF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juin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1002</w:t>
      </w:r>
      <w:r w:rsidRPr="00A61AFB">
        <w:rPr>
          <w:rFonts w:asciiTheme="minorHAnsi" w:hAnsiTheme="minorHAnsi" w:cstheme="minorBidi"/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15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1001</w:t>
      </w:r>
      <w:r w:rsidRPr="00A61AFB">
        <w:rPr>
          <w:rFonts w:asciiTheme="minorHAnsi" w:hAnsiTheme="minorHAnsi" w:cstheme="minorBidi"/>
          <w:lang w:val="fr-FR"/>
        </w:rPr>
        <w:tab/>
        <w:t>Liste des autorités nationales, chargées de l'attribution des codes du prestataire terminal UIT-T T.35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1000</w:t>
      </w:r>
      <w:r w:rsidRPr="00A61AFB">
        <w:rPr>
          <w:rFonts w:asciiTheme="minorHAnsi" w:hAnsiTheme="minorHAnsi" w:cstheme="minorBidi"/>
          <w:lang w:val="fr-FR"/>
        </w:rPr>
        <w:tab/>
        <w:t>Restrictions de service (Liste récapitulative des restrictions de service en vigueur relatives à l'exploitation des télécommunications) (Situation au 15 mars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994</w:t>
      </w:r>
      <w:r w:rsidRPr="00A61AFB">
        <w:rPr>
          <w:rFonts w:asciiTheme="minorHAnsi" w:hAnsiTheme="minorHAnsi" w:cstheme="minorBidi"/>
          <w:lang w:val="fr-FR"/>
        </w:rPr>
        <w:tab/>
        <w:t>Procédures de numérotation (Préfixe international, préfixe (interurbain) national et numéro national (significatif)) (Selon la Recommandation UIT-T E.164 (11/2010)) (Situation au 15 décembre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991</w:t>
      </w:r>
      <w:r w:rsidRPr="00A61AFB">
        <w:rPr>
          <w:rFonts w:asciiTheme="minorHAnsi" w:hAnsiTheme="minorHAnsi" w:cstheme="minorBidi"/>
          <w:lang w:val="fr-FR"/>
        </w:rPr>
        <w:tab/>
        <w:t>Liste des indicatifs de pays de la Recommandation UIT-T E.164 attribués (Complément à la Recommandation UIT-T E.164 (11/2010))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novembre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991</w:t>
      </w:r>
      <w:r w:rsidRPr="00A61AFB">
        <w:rPr>
          <w:rFonts w:asciiTheme="minorHAnsi" w:hAnsiTheme="minorHAnsi" w:cstheme="minorBidi"/>
          <w:lang w:val="fr-FR"/>
        </w:rPr>
        <w:tab/>
        <w:t>Systèmes de rappel (Call-Back) et procédures d'appel alternatives (Rés. 21 Rév. PP-2006)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980</w:t>
      </w:r>
      <w:r w:rsidRPr="00A61AFB">
        <w:rPr>
          <w:rFonts w:asciiTheme="minorHAnsi" w:hAnsiTheme="minorHAnsi" w:cstheme="minorBidi"/>
          <w:lang w:val="fr-FR"/>
        </w:rPr>
        <w:tab/>
        <w:t>Liste des indicateurs de destination des télégrammes (Selon la Recommandation UIT T F.32) (10/1995)) (Situation au 15 mai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spacing w:val="-4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978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Télex de Destination (CTD) et des Codes d'Identification de Réseaux Télex (CIRT) </w:t>
      </w:r>
      <w:r w:rsidRPr="00A61AFB">
        <w:rPr>
          <w:rFonts w:asciiTheme="minorHAnsi" w:hAnsiTheme="minorHAnsi" w:cstheme="minorBidi"/>
          <w:spacing w:val="-4"/>
          <w:lang w:val="fr-FR"/>
        </w:rPr>
        <w:t>(Complément aux Recommandations UIT-T F.69 (06/1994) et F.68 (11/1988)) (Situation au 15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977</w:t>
      </w:r>
      <w:r w:rsidRPr="00A61AFB">
        <w:rPr>
          <w:rFonts w:asciiTheme="minorHAnsi" w:hAnsiTheme="minorHAnsi" w:cstheme="minorBidi"/>
          <w:lang w:val="fr-FR"/>
        </w:rPr>
        <w:tab/>
        <w:t>Liste des codes d'identification de réseau pour données (CIRD) (Selon la Recommandation UIT-T X.121 (10/2000))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976</w:t>
      </w:r>
      <w:r w:rsidRPr="00A61AFB">
        <w:rPr>
          <w:rFonts w:asciiTheme="minorHAnsi" w:hAnsiTheme="minorHAnsi" w:cstheme="minorBidi"/>
          <w:lang w:val="fr-FR"/>
        </w:rPr>
        <w:tab/>
        <w:t>Liste des indicatifs de pays ou zones géographiques pour transmission de données (Complément à la Recommandation UIT-T X.121) (10/2000)) (Situation au 15 mars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974</w:t>
      </w:r>
      <w:r w:rsidRPr="00A61AFB">
        <w:rPr>
          <w:rFonts w:asciiTheme="minorHAnsi" w:hAnsiTheme="minorHAnsi" w:cstheme="minorBidi"/>
          <w:lang w:val="fr-FR"/>
        </w:rPr>
        <w:tab/>
        <w:t>Liste des noms de domaines de gestion d'administration (DGAD) (Conformément aux Recommandations UIT-T des séries F.400 et X.400) (Situation au 15 février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972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15 janvier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955</w:t>
      </w:r>
      <w:r w:rsidRPr="00A61AFB">
        <w:rPr>
          <w:rFonts w:asciiTheme="minorHAnsi" w:hAnsiTheme="minorHAnsi" w:cstheme="minorBidi"/>
          <w:lang w:val="fr-FR"/>
        </w:rPr>
        <w:tab/>
        <w:t>Différentes tonalités rencontrées dans les réseaux nationaux (Selon la Recommandation UIT</w:t>
      </w:r>
      <w:r w:rsidRPr="00A61AFB">
        <w:rPr>
          <w:rFonts w:asciiTheme="minorHAnsi" w:hAnsiTheme="minorHAnsi" w:cstheme="minorBidi"/>
          <w:lang w:val="fr-FR"/>
        </w:rPr>
        <w:noBreakHyphen/>
        <w:t>T E.180 (03/98))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mai 2010)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669</w:t>
      </w:r>
      <w:r w:rsidRPr="00A61AFB">
        <w:rPr>
          <w:rFonts w:asciiTheme="minorHAnsi" w:hAnsiTheme="minorHAnsi" w:cstheme="minorBidi"/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B.</w:t>
      </w:r>
      <w:r w:rsidRPr="00A61AFB">
        <w:rPr>
          <w:rFonts w:asciiTheme="minorHAnsi" w:hAnsiTheme="minorHAnsi" w:cstheme="minorBidi"/>
          <w:lang w:val="fr-FR"/>
        </w:rPr>
        <w:tab/>
        <w:t>Les listes suivantes sont disponibles en ligne sur le site web de l'UIT-T:</w:t>
      </w:r>
    </w:p>
    <w:p w:rsidR="00A61AFB" w:rsidRPr="00A61AFB" w:rsidRDefault="00A61AFB" w:rsidP="007374B5">
      <w:pPr>
        <w:tabs>
          <w:tab w:val="clear" w:pos="5387"/>
          <w:tab w:val="clear" w:pos="5954"/>
          <w:tab w:val="left" w:pos="3780"/>
          <w:tab w:val="left" w:pos="4872"/>
          <w:tab w:val="left" w:pos="5390"/>
        </w:tabs>
        <w:spacing w:before="20" w:after="20"/>
        <w:jc w:val="left"/>
        <w:rPr>
          <w:rFonts w:asciiTheme="minorHAnsi" w:hAnsiTheme="minorHAnsi" w:cstheme="minorBidi"/>
          <w:sz w:val="18"/>
          <w:szCs w:val="18"/>
          <w:lang w:val="fr-FR"/>
        </w:rPr>
      </w:pPr>
      <w:r w:rsidRPr="00A61AFB">
        <w:rPr>
          <w:rFonts w:asciiTheme="minorHAnsi" w:hAnsiTheme="minorHAnsi" w:cstheme="minorBidi"/>
          <w:sz w:val="18"/>
          <w:szCs w:val="18"/>
          <w:lang w:val="fr-CH"/>
        </w:rPr>
        <w:t xml:space="preserve">Liste des codes de transporteur de l'UIT (Rec. 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UIT-T M.1400 (03/2013))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ab/>
        <w:t>www.itu.int/ITU-T/inr/icc/index.html</w:t>
      </w:r>
      <w:r w:rsidR="005167DF">
        <w:rPr>
          <w:rFonts w:asciiTheme="minorHAnsi" w:hAnsiTheme="minorHAnsi" w:cstheme="minorBidi"/>
          <w:sz w:val="18"/>
          <w:szCs w:val="18"/>
          <w:lang w:val="fr-FR"/>
        </w:rPr>
        <w:br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 xml:space="preserve">Tableau Bureaufax (Rec. 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UIT-T F.170)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www.itu.int/ITU-</w:t>
      </w:r>
      <w:r w:rsidR="005167DF">
        <w:rPr>
          <w:rFonts w:asciiTheme="minorHAnsi" w:hAnsiTheme="minorHAnsi" w:cstheme="minorBidi"/>
          <w:sz w:val="18"/>
          <w:szCs w:val="18"/>
          <w:lang w:val="fr-CH"/>
        </w:rPr>
        <w:t>T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/inr/bureaufax/index.html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cr/>
        <w:t>Liste des exploitations reconnues (ER)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www.itu.int/ITU-T/inr/roa/index.html</w:t>
      </w:r>
    </w:p>
    <w:p w:rsidR="00A61AFB" w:rsidRDefault="00A61AFB" w:rsidP="007374B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4"/>
          <w:lang w:val="fr-FR"/>
        </w:rPr>
      </w:pPr>
      <w:r w:rsidRPr="00A61AFB">
        <w:rPr>
          <w:rFonts w:ascii="Times New Roman" w:hAnsi="Times New Roman"/>
          <w:sz w:val="24"/>
          <w:lang w:val="fr-FR"/>
        </w:rPr>
        <w:br w:type="page"/>
      </w:r>
    </w:p>
    <w:p w:rsidR="001A4AD5" w:rsidRPr="001A4AD5" w:rsidRDefault="001A4AD5" w:rsidP="001A4AD5">
      <w:pPr>
        <w:pStyle w:val="Heading2"/>
        <w:rPr>
          <w:lang w:val="fr-CH"/>
        </w:rPr>
      </w:pPr>
      <w:bookmarkStart w:id="101" w:name="_Toc455568910"/>
      <w:r w:rsidRPr="001A4AD5">
        <w:rPr>
          <w:lang w:val="fr-CH"/>
        </w:rPr>
        <w:lastRenderedPageBreak/>
        <w:t>Approbation de Recommandations UIT-T</w:t>
      </w:r>
      <w:bookmarkEnd w:id="101"/>
    </w:p>
    <w:p w:rsidR="00AB20CB" w:rsidRPr="00AB20CB" w:rsidRDefault="00AB20CB" w:rsidP="00AB20CB">
      <w:pPr>
        <w:rPr>
          <w:lang w:val="fr-CH"/>
        </w:rPr>
      </w:pPr>
      <w:r w:rsidRPr="00AB20CB">
        <w:rPr>
          <w:lang w:val="fr-CH"/>
        </w:rPr>
        <w:t>Par AAP-82, il a été annoncé l’approbation des Recommandations UIT-T suivantes, conformément à la procédure définie dans la Recommandation UIT-T A.8:</w:t>
      </w:r>
    </w:p>
    <w:p w:rsidR="00AB20CB" w:rsidRPr="00AB20CB" w:rsidRDefault="00AB20CB" w:rsidP="00AB20CB">
      <w:pPr>
        <w:rPr>
          <w:lang w:val="fr-CH"/>
        </w:rPr>
      </w:pPr>
      <w:r w:rsidRPr="00AB20CB">
        <w:rPr>
          <w:lang w:val="fr-CH"/>
        </w:rPr>
        <w:t>–</w:t>
      </w:r>
      <w:r>
        <w:rPr>
          <w:lang w:val="fr-CH"/>
        </w:rPr>
        <w:tab/>
      </w:r>
      <w:r w:rsidRPr="00AB20CB">
        <w:rPr>
          <w:lang w:val="fr-CH"/>
        </w:rPr>
        <w:t>ITU-T G.994.1 (2012) Amd. 7 (06/2016)</w:t>
      </w:r>
    </w:p>
    <w:p w:rsidR="00AB20CB" w:rsidRPr="00AB20CB" w:rsidRDefault="00AB20CB" w:rsidP="00AB20CB">
      <w:pPr>
        <w:ind w:left="567" w:hanging="567"/>
        <w:rPr>
          <w:lang w:val="fr-CH"/>
        </w:rPr>
      </w:pPr>
      <w:r w:rsidRPr="00AB20CB">
        <w:rPr>
          <w:lang w:val="fr-CH"/>
        </w:rPr>
        <w:t xml:space="preserve">– </w:t>
      </w:r>
      <w:r>
        <w:rPr>
          <w:lang w:val="fr-CH"/>
        </w:rPr>
        <w:tab/>
      </w:r>
      <w:r w:rsidRPr="00AB20CB">
        <w:rPr>
          <w:lang w:val="fr-CH"/>
        </w:rPr>
        <w:t>ITU-T K.57 (06/2016): Mesures de protection des stations de base radioélectriques installées sur des pylônes électriques</w:t>
      </w:r>
    </w:p>
    <w:p w:rsidR="00AB20CB" w:rsidRPr="00AB20CB" w:rsidRDefault="00AB20CB" w:rsidP="00AB20CB">
      <w:pPr>
        <w:rPr>
          <w:lang w:val="fr-CH"/>
        </w:rPr>
      </w:pPr>
      <w:r w:rsidRPr="00AB20CB">
        <w:rPr>
          <w:lang w:val="fr-CH"/>
        </w:rPr>
        <w:t xml:space="preserve">– </w:t>
      </w:r>
      <w:r>
        <w:rPr>
          <w:lang w:val="fr-CH"/>
        </w:rPr>
        <w:tab/>
      </w:r>
      <w:r w:rsidRPr="00AB20CB">
        <w:rPr>
          <w:lang w:val="fr-CH"/>
        </w:rPr>
        <w:t xml:space="preserve">ITU-T L.1600 (06/2016): </w:t>
      </w:r>
      <w:r w:rsidRPr="00AB20CB">
        <w:rPr>
          <w:i/>
          <w:iCs/>
          <w:lang w:val="fr-CH"/>
        </w:rPr>
        <w:t>Traduction non disponible – Nouveau texte</w:t>
      </w:r>
    </w:p>
    <w:p w:rsidR="00AB20CB" w:rsidRPr="00AB20CB" w:rsidRDefault="00AB20CB" w:rsidP="00AB20CB">
      <w:pPr>
        <w:rPr>
          <w:lang w:val="fr-CH"/>
        </w:rPr>
      </w:pPr>
      <w:r w:rsidRPr="00AB20CB">
        <w:rPr>
          <w:lang w:val="fr-CH"/>
        </w:rPr>
        <w:t xml:space="preserve">– </w:t>
      </w:r>
      <w:r>
        <w:rPr>
          <w:lang w:val="fr-CH"/>
        </w:rPr>
        <w:tab/>
      </w:r>
      <w:r w:rsidRPr="00AB20CB">
        <w:rPr>
          <w:lang w:val="fr-CH"/>
        </w:rPr>
        <w:t xml:space="preserve">ITU-T L.1602 (06/2016): </w:t>
      </w:r>
      <w:r w:rsidRPr="00AB20CB">
        <w:rPr>
          <w:i/>
          <w:iCs/>
          <w:lang w:val="fr-CH"/>
        </w:rPr>
        <w:t>Traduction non disponible – Nouveau texte</w:t>
      </w:r>
    </w:p>
    <w:p w:rsidR="00AB20CB" w:rsidRPr="00AB20CB" w:rsidRDefault="00AB20CB" w:rsidP="00AB20CB">
      <w:pPr>
        <w:rPr>
          <w:lang w:val="fr-CH"/>
        </w:rPr>
      </w:pPr>
      <w:r w:rsidRPr="00AB20CB">
        <w:rPr>
          <w:lang w:val="fr-CH"/>
        </w:rPr>
        <w:t xml:space="preserve">– </w:t>
      </w:r>
      <w:r>
        <w:rPr>
          <w:lang w:val="fr-CH"/>
        </w:rPr>
        <w:tab/>
      </w:r>
      <w:r w:rsidRPr="00AB20CB">
        <w:rPr>
          <w:lang w:val="fr-CH"/>
        </w:rPr>
        <w:t xml:space="preserve">ITU-T L.1700 (06/2016): </w:t>
      </w:r>
      <w:r w:rsidRPr="00AB20CB">
        <w:rPr>
          <w:i/>
          <w:iCs/>
          <w:lang w:val="fr-CH"/>
        </w:rPr>
        <w:t>Traduction non disponible – Nouveau texte</w:t>
      </w:r>
    </w:p>
    <w:p w:rsidR="00AB20CB" w:rsidRPr="00AB20CB" w:rsidRDefault="00AB20CB" w:rsidP="00AB20CB">
      <w:pPr>
        <w:rPr>
          <w:lang w:val="fr-CH"/>
        </w:rPr>
      </w:pPr>
      <w:r w:rsidRPr="00AB20CB">
        <w:rPr>
          <w:lang w:val="fr-CH"/>
        </w:rPr>
        <w:t xml:space="preserve">– </w:t>
      </w:r>
      <w:r>
        <w:rPr>
          <w:lang w:val="fr-CH"/>
        </w:rPr>
        <w:tab/>
      </w:r>
      <w:r w:rsidRPr="00AB20CB">
        <w:rPr>
          <w:lang w:val="fr-CH"/>
        </w:rPr>
        <w:t xml:space="preserve">ITU-T L.1601 (06/2016): </w:t>
      </w:r>
      <w:r w:rsidRPr="00AB20CB">
        <w:rPr>
          <w:i/>
          <w:iCs/>
          <w:lang w:val="fr-CH"/>
        </w:rPr>
        <w:t>Traduction non disponible – Nouveau texte</w:t>
      </w:r>
    </w:p>
    <w:p w:rsidR="00AB20CB" w:rsidRPr="00AB20CB" w:rsidRDefault="00AB20CB" w:rsidP="00AB20CB">
      <w:pPr>
        <w:rPr>
          <w:lang w:val="fr-CH"/>
        </w:rPr>
      </w:pPr>
      <w:r w:rsidRPr="00AB20CB">
        <w:rPr>
          <w:lang w:val="fr-CH"/>
        </w:rPr>
        <w:t xml:space="preserve">– </w:t>
      </w:r>
      <w:r>
        <w:rPr>
          <w:lang w:val="fr-CH"/>
        </w:rPr>
        <w:tab/>
      </w:r>
      <w:r w:rsidRPr="00AB20CB">
        <w:rPr>
          <w:lang w:val="fr-CH"/>
        </w:rPr>
        <w:t xml:space="preserve">ITU-T X.609.1 (06/2016): </w:t>
      </w:r>
      <w:r w:rsidRPr="00AB20CB">
        <w:rPr>
          <w:i/>
          <w:iCs/>
          <w:lang w:val="fr-CH"/>
        </w:rPr>
        <w:t>Traduction non disponible – Nouveau texte</w:t>
      </w:r>
    </w:p>
    <w:p w:rsidR="00AB20CB" w:rsidRPr="00AB20CB" w:rsidRDefault="00AB20CB" w:rsidP="00AB20CB">
      <w:pPr>
        <w:rPr>
          <w:lang w:val="fr-CH"/>
        </w:rPr>
      </w:pPr>
      <w:r w:rsidRPr="00AB20CB">
        <w:rPr>
          <w:lang w:val="fr-CH"/>
        </w:rPr>
        <w:t xml:space="preserve">– </w:t>
      </w:r>
      <w:r>
        <w:rPr>
          <w:lang w:val="fr-CH"/>
        </w:rPr>
        <w:tab/>
      </w:r>
      <w:r w:rsidRPr="00AB20CB">
        <w:rPr>
          <w:lang w:val="fr-CH"/>
        </w:rPr>
        <w:t xml:space="preserve">ITU-T Y.2085 (06/2016): </w:t>
      </w:r>
      <w:r w:rsidRPr="00AB20CB">
        <w:rPr>
          <w:i/>
          <w:iCs/>
          <w:lang w:val="fr-CH"/>
        </w:rPr>
        <w:t>Traduction non disponible – Nouveau texte</w:t>
      </w:r>
    </w:p>
    <w:p w:rsidR="00AB20CB" w:rsidRPr="00AB20CB" w:rsidRDefault="00AB20CB" w:rsidP="00AB20CB">
      <w:pPr>
        <w:rPr>
          <w:lang w:val="fr-CH"/>
        </w:rPr>
      </w:pPr>
      <w:r w:rsidRPr="00AB20CB">
        <w:rPr>
          <w:lang w:val="fr-CH"/>
        </w:rPr>
        <w:t xml:space="preserve">– </w:t>
      </w:r>
      <w:r>
        <w:rPr>
          <w:lang w:val="fr-CH"/>
        </w:rPr>
        <w:tab/>
      </w:r>
      <w:r w:rsidRPr="00AB20CB">
        <w:rPr>
          <w:lang w:val="fr-CH"/>
        </w:rPr>
        <w:t xml:space="preserve">ITU-T Y.2617 (06/2016): </w:t>
      </w:r>
      <w:r w:rsidRPr="00AB20CB">
        <w:rPr>
          <w:i/>
          <w:iCs/>
          <w:lang w:val="fr-CH"/>
        </w:rPr>
        <w:t>Traduction non disponible – Nouveau texte</w:t>
      </w:r>
    </w:p>
    <w:p w:rsidR="00AB20CB" w:rsidRPr="00AB20CB" w:rsidRDefault="00AB20CB" w:rsidP="00AB20CB">
      <w:pPr>
        <w:rPr>
          <w:lang w:val="fr-CH"/>
        </w:rPr>
      </w:pPr>
      <w:r w:rsidRPr="00AB20CB">
        <w:rPr>
          <w:lang w:val="fr-CH"/>
        </w:rPr>
        <w:t xml:space="preserve">– </w:t>
      </w:r>
      <w:r>
        <w:rPr>
          <w:lang w:val="fr-CH"/>
        </w:rPr>
        <w:tab/>
      </w:r>
      <w:r w:rsidRPr="00AB20CB">
        <w:rPr>
          <w:lang w:val="fr-CH"/>
        </w:rPr>
        <w:t>ITU-T Y.3501 (06/2016): Cadre et exigences de haut niveau applicables à l'informatique en nuage</w:t>
      </w:r>
    </w:p>
    <w:p w:rsidR="00AB20CB" w:rsidRPr="00AB20CB" w:rsidRDefault="00AB20CB" w:rsidP="00AB20CB">
      <w:pPr>
        <w:rPr>
          <w:lang w:val="fr-CH"/>
        </w:rPr>
      </w:pPr>
      <w:r w:rsidRPr="00AB20CB">
        <w:rPr>
          <w:lang w:val="fr-CH"/>
        </w:rPr>
        <w:t xml:space="preserve">– </w:t>
      </w:r>
      <w:r>
        <w:rPr>
          <w:lang w:val="fr-CH"/>
        </w:rPr>
        <w:tab/>
      </w:r>
      <w:r w:rsidRPr="00AB20CB">
        <w:rPr>
          <w:lang w:val="fr-CH"/>
        </w:rPr>
        <w:t xml:space="preserve">ITU-T Y.3504 (06/2016): </w:t>
      </w:r>
      <w:r w:rsidRPr="00AB20CB">
        <w:rPr>
          <w:i/>
          <w:iCs/>
          <w:lang w:val="fr-CH"/>
        </w:rPr>
        <w:t>Traduction non disponible – Nouveau texte</w:t>
      </w:r>
    </w:p>
    <w:p w:rsidR="001A4AD5" w:rsidRDefault="001A4AD5" w:rsidP="001A4AD5">
      <w:pPr>
        <w:rPr>
          <w:lang w:val="fr-CH"/>
        </w:rPr>
      </w:pPr>
    </w:p>
    <w:p w:rsidR="00AB20CB" w:rsidRPr="001A4AD5" w:rsidRDefault="00AB20CB" w:rsidP="001A4AD5">
      <w:pPr>
        <w:rPr>
          <w:lang w:val="fr-CH"/>
        </w:rPr>
      </w:pPr>
    </w:p>
    <w:p w:rsidR="00AB20CB" w:rsidRPr="009008C1" w:rsidRDefault="00AB20CB" w:rsidP="00AB20CB">
      <w:pPr>
        <w:pStyle w:val="Heading2"/>
        <w:rPr>
          <w:rFonts w:asciiTheme="minorHAnsi" w:hAnsiTheme="minorHAnsi"/>
          <w:sz w:val="26"/>
          <w:szCs w:val="26"/>
          <w:lang w:val="fr-FR"/>
        </w:rPr>
      </w:pPr>
      <w:bookmarkStart w:id="102" w:name="_Toc219001155"/>
      <w:bookmarkStart w:id="103" w:name="_Toc232315640"/>
      <w:r w:rsidRPr="009008C1">
        <w:rPr>
          <w:rFonts w:asciiTheme="minorHAnsi" w:hAnsiTheme="minorHAnsi"/>
          <w:sz w:val="26"/>
          <w:szCs w:val="26"/>
          <w:lang w:val="fr-FR"/>
        </w:rPr>
        <w:t>Attribution de codes de zone/réseau sémaphore (SANC)</w:t>
      </w:r>
      <w:r w:rsidRPr="009008C1">
        <w:rPr>
          <w:rFonts w:asciiTheme="minorHAnsi" w:hAnsiTheme="minorHAnsi"/>
          <w:sz w:val="26"/>
          <w:szCs w:val="26"/>
          <w:lang w:val="fr-FR"/>
        </w:rPr>
        <w:br/>
        <w:t>(Recommandation UIT-T Q.708 (03/99))</w:t>
      </w:r>
      <w:bookmarkEnd w:id="102"/>
      <w:bookmarkEnd w:id="103"/>
    </w:p>
    <w:p w:rsidR="00AB20CB" w:rsidRPr="00AB20CB" w:rsidRDefault="00AB20CB" w:rsidP="00AB20CB">
      <w:pPr>
        <w:pStyle w:val="Heading4"/>
        <w:rPr>
          <w:rFonts w:asciiTheme="minorHAnsi" w:hAnsiTheme="minorHAnsi"/>
          <w:b/>
          <w:bCs/>
          <w:sz w:val="20"/>
          <w:szCs w:val="20"/>
          <w:lang w:val="fr-FR"/>
        </w:rPr>
      </w:pPr>
      <w:bookmarkStart w:id="104" w:name="_Toc219001156"/>
      <w:bookmarkStart w:id="105" w:name="_Toc232315641"/>
      <w:r w:rsidRPr="00AB20CB">
        <w:rPr>
          <w:rFonts w:asciiTheme="minorHAnsi" w:hAnsiTheme="minorHAnsi"/>
          <w:b/>
          <w:bCs/>
          <w:sz w:val="20"/>
          <w:szCs w:val="20"/>
          <w:lang w:val="fr-FR"/>
        </w:rPr>
        <w:t>Note du TSB</w:t>
      </w:r>
      <w:bookmarkEnd w:id="104"/>
      <w:bookmarkEnd w:id="105"/>
    </w:p>
    <w:p w:rsidR="00AB20CB" w:rsidRPr="009008C1" w:rsidRDefault="00AB20CB" w:rsidP="00AB20CB">
      <w:pPr>
        <w:rPr>
          <w:rFonts w:asciiTheme="minorHAnsi" w:eastAsia="SimSun" w:hAnsiTheme="minorHAnsi"/>
          <w:lang w:val="fr-FR"/>
        </w:rPr>
      </w:pPr>
      <w:r w:rsidRPr="009008C1">
        <w:rPr>
          <w:rFonts w:asciiTheme="minorHAnsi" w:hAnsiTheme="minorHAnsi"/>
          <w:lang w:val="fr-FR"/>
        </w:rPr>
        <w:t>A la demande de l’Administration d</w:t>
      </w:r>
      <w:r>
        <w:rPr>
          <w:rFonts w:asciiTheme="minorHAnsi" w:hAnsiTheme="minorHAnsi"/>
          <w:lang w:val="fr-FR"/>
        </w:rPr>
        <w:t>e Belize</w:t>
      </w:r>
      <w:r w:rsidRPr="009008C1">
        <w:rPr>
          <w:rFonts w:asciiTheme="minorHAnsi" w:hAnsiTheme="minorHAnsi"/>
          <w:lang w:val="fr-FR"/>
        </w:rPr>
        <w:t>, le Directeur du TSB a attribué le code de zone/réseau sémaphore (SANC) suivant pour être utilisé dans la partie internationale du réseau de ce pay</w:t>
      </w:r>
      <w:r>
        <w:rPr>
          <w:rFonts w:asciiTheme="minorHAnsi" w:hAnsiTheme="minorHAnsi"/>
          <w:lang w:val="fr-FR"/>
        </w:rPr>
        <w:t>s</w:t>
      </w:r>
      <w:r w:rsidRPr="009008C1">
        <w:rPr>
          <w:rFonts w:asciiTheme="minorHAnsi" w:hAnsiTheme="minorHAnsi"/>
          <w:lang w:val="fr-FR"/>
        </w:rPr>
        <w:t>/zone géographique qui applique le système de signalisation N 7, conformément à la Recommandation UIT-T Q.708 (03/99):</w:t>
      </w:r>
    </w:p>
    <w:p w:rsidR="00AB20CB" w:rsidRPr="009008C1" w:rsidRDefault="00AB20CB" w:rsidP="00AB20CB">
      <w:pPr>
        <w:spacing w:before="0"/>
        <w:rPr>
          <w:rFonts w:asciiTheme="minorHAnsi" w:eastAsia="SimSun" w:hAnsiTheme="minorHAnsi"/>
          <w:lang w:val="fr-FR"/>
        </w:rPr>
      </w:pPr>
    </w:p>
    <w:tbl>
      <w:tblPr>
        <w:tblW w:w="7620" w:type="dxa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AB20CB" w:rsidRPr="009008C1" w:rsidTr="000C0E3A">
        <w:tc>
          <w:tcPr>
            <w:tcW w:w="6056" w:type="dxa"/>
            <w:hideMark/>
          </w:tcPr>
          <w:p w:rsidR="00AB20CB" w:rsidRPr="009008C1" w:rsidRDefault="00AB20CB" w:rsidP="000C0E3A">
            <w:pPr>
              <w:framePr w:hSpace="181" w:wrap="around" w:vAnchor="text" w:hAnchor="margin" w:xAlign="center" w:y="1"/>
              <w:spacing w:before="40" w:after="40"/>
              <w:ind w:firstLine="532"/>
              <w:jc w:val="left"/>
              <w:rPr>
                <w:rFonts w:asciiTheme="minorHAnsi" w:hAnsiTheme="minorHAnsi"/>
                <w:i/>
                <w:iCs/>
                <w:lang w:val="fr-FR"/>
              </w:rPr>
            </w:pPr>
            <w:r w:rsidRPr="009008C1">
              <w:rPr>
                <w:rFonts w:asciiTheme="minorHAnsi" w:hAnsiTheme="minorHAnsi"/>
                <w:i/>
                <w:lang w:val="fr-FR"/>
              </w:rPr>
              <w:t>Pays/zone géographique ou réseau sémaphore</w:t>
            </w:r>
          </w:p>
        </w:tc>
        <w:tc>
          <w:tcPr>
            <w:tcW w:w="1564" w:type="dxa"/>
            <w:hideMark/>
          </w:tcPr>
          <w:p w:rsidR="00AB20CB" w:rsidRPr="009008C1" w:rsidRDefault="00AB20CB" w:rsidP="000C0E3A">
            <w:pPr>
              <w:framePr w:hSpace="181" w:wrap="around" w:vAnchor="text" w:hAnchor="margin" w:xAlign="center" w:y="1"/>
              <w:spacing w:before="40" w:after="40"/>
              <w:jc w:val="center"/>
              <w:rPr>
                <w:rFonts w:asciiTheme="minorHAnsi" w:hAnsiTheme="minorHAnsi"/>
                <w:i/>
                <w:iCs/>
              </w:rPr>
            </w:pPr>
            <w:r w:rsidRPr="009008C1">
              <w:rPr>
                <w:rFonts w:asciiTheme="minorHAnsi" w:hAnsiTheme="minorHAnsi"/>
                <w:i/>
                <w:iCs/>
              </w:rPr>
              <w:t>SANC</w:t>
            </w:r>
          </w:p>
        </w:tc>
      </w:tr>
      <w:tr w:rsidR="00AB20CB" w:rsidRPr="009008C1" w:rsidTr="000C0E3A">
        <w:tc>
          <w:tcPr>
            <w:tcW w:w="6056" w:type="dxa"/>
            <w:hideMark/>
          </w:tcPr>
          <w:p w:rsidR="00AB20CB" w:rsidRPr="00D45762" w:rsidRDefault="00AB20CB" w:rsidP="000C0E3A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</w:tabs>
              <w:spacing w:after="120"/>
              <w:ind w:firstLine="533"/>
              <w:jc w:val="left"/>
              <w:rPr>
                <w:rFonts w:eastAsia="SimSun"/>
              </w:rPr>
            </w:pPr>
            <w:r w:rsidRPr="00D45762">
              <w:rPr>
                <w:rFonts w:eastAsia="SimSun"/>
              </w:rPr>
              <w:t>Belize</w:t>
            </w:r>
          </w:p>
        </w:tc>
        <w:tc>
          <w:tcPr>
            <w:tcW w:w="1564" w:type="dxa"/>
            <w:hideMark/>
          </w:tcPr>
          <w:p w:rsidR="00AB20CB" w:rsidRPr="00D45762" w:rsidRDefault="00AB20CB" w:rsidP="000C0E3A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  <w:tab w:val="left" w:pos="675"/>
                <w:tab w:val="center" w:pos="955"/>
              </w:tabs>
              <w:spacing w:after="120"/>
              <w:jc w:val="center"/>
              <w:rPr>
                <w:rFonts w:cstheme="majorBidi"/>
              </w:rPr>
            </w:pPr>
            <w:r w:rsidRPr="00D45762">
              <w:rPr>
                <w:rFonts w:cstheme="majorBidi"/>
              </w:rPr>
              <w:t>7-005</w:t>
            </w:r>
          </w:p>
        </w:tc>
      </w:tr>
    </w:tbl>
    <w:p w:rsidR="00AB20CB" w:rsidRPr="00FF2FC7" w:rsidRDefault="00AB20CB" w:rsidP="00AB20CB">
      <w:pPr>
        <w:pStyle w:val="Footnotesepar"/>
        <w:rPr>
          <w:rFonts w:asciiTheme="minorHAnsi" w:hAnsiTheme="minorHAnsi"/>
          <w:lang w:val="fr-FR"/>
        </w:rPr>
      </w:pPr>
      <w:r w:rsidRPr="00FF2FC7">
        <w:rPr>
          <w:rFonts w:asciiTheme="minorHAnsi" w:hAnsiTheme="minorHAnsi"/>
          <w:lang w:val="fr-FR"/>
        </w:rPr>
        <w:t>____________</w:t>
      </w:r>
    </w:p>
    <w:p w:rsidR="00AB20CB" w:rsidRPr="00FF2FC7" w:rsidRDefault="00AB20CB" w:rsidP="00AB20CB">
      <w:pPr>
        <w:pStyle w:val="FootnoteText"/>
        <w:tabs>
          <w:tab w:val="left" w:pos="644"/>
        </w:tabs>
        <w:ind w:left="644" w:hanging="644"/>
        <w:jc w:val="left"/>
        <w:rPr>
          <w:rFonts w:asciiTheme="minorHAnsi" w:hAnsiTheme="minorHAnsi"/>
          <w:sz w:val="16"/>
          <w:szCs w:val="16"/>
          <w:lang w:val="fr-FR"/>
        </w:rPr>
      </w:pPr>
      <w:r w:rsidRPr="00FF2FC7">
        <w:rPr>
          <w:rFonts w:asciiTheme="minorHAnsi" w:hAnsiTheme="minorHAnsi"/>
          <w:sz w:val="16"/>
          <w:szCs w:val="16"/>
          <w:lang w:val="en-US"/>
        </w:rPr>
        <w:t>SANC:</w:t>
      </w:r>
      <w:r w:rsidRPr="00FF2FC7">
        <w:rPr>
          <w:rFonts w:asciiTheme="minorHAnsi" w:hAnsiTheme="minorHAnsi"/>
          <w:sz w:val="16"/>
          <w:szCs w:val="16"/>
          <w:lang w:val="en-US"/>
        </w:rPr>
        <w:tab/>
        <w:t>Signalling Area/Network Code.</w:t>
      </w:r>
      <w:r w:rsidRPr="00FF2FC7">
        <w:rPr>
          <w:rFonts w:asciiTheme="minorHAnsi" w:hAnsiTheme="minorHAnsi"/>
          <w:sz w:val="16"/>
          <w:szCs w:val="16"/>
          <w:lang w:val="en-US"/>
        </w:rPr>
        <w:br/>
      </w:r>
      <w:r w:rsidRPr="00FF2FC7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FF2FC7">
        <w:rPr>
          <w:rFonts w:asciiTheme="minorHAnsi" w:hAnsiTheme="minorHAnsi"/>
          <w:sz w:val="16"/>
          <w:szCs w:val="16"/>
          <w:lang w:val="fr-FR"/>
        </w:rPr>
        <w:br/>
        <w:t>Código de zona/red de señalización (CZRS).</w:t>
      </w:r>
    </w:p>
    <w:p w:rsidR="00AB20CB" w:rsidRPr="00FF2FC7" w:rsidRDefault="00AB20CB" w:rsidP="00AB20CB">
      <w:pPr>
        <w:pStyle w:val="FootnoteText"/>
        <w:tabs>
          <w:tab w:val="left" w:pos="644"/>
        </w:tabs>
        <w:ind w:left="644" w:hanging="644"/>
        <w:jc w:val="left"/>
        <w:rPr>
          <w:rFonts w:asciiTheme="minorHAnsi" w:hAnsiTheme="minorHAnsi"/>
          <w:sz w:val="16"/>
          <w:szCs w:val="16"/>
          <w:lang w:val="fr-FR"/>
        </w:rPr>
      </w:pPr>
    </w:p>
    <w:p w:rsidR="00F560C9" w:rsidRPr="00AB20CB" w:rsidRDefault="00F560C9" w:rsidP="00F560C9">
      <w:pPr>
        <w:rPr>
          <w:lang w:val="fr-CH"/>
        </w:rPr>
      </w:pPr>
    </w:p>
    <w:p w:rsidR="00AB20CB" w:rsidRDefault="00AB20CB" w:rsidP="00D7102F">
      <w:pPr>
        <w:rPr>
          <w:lang w:val="fr-CH"/>
        </w:rPr>
      </w:pPr>
      <w:r>
        <w:rPr>
          <w:lang w:val="fr-CH"/>
        </w:rPr>
        <w:br w:type="page"/>
      </w:r>
    </w:p>
    <w:p w:rsidR="004A6926" w:rsidRPr="00AB20CB" w:rsidRDefault="004A6926" w:rsidP="00D7102F">
      <w:pPr>
        <w:rPr>
          <w:lang w:val="fr-CH"/>
        </w:rPr>
      </w:pPr>
    </w:p>
    <w:p w:rsidR="004A6926" w:rsidRPr="00AB20CB" w:rsidRDefault="004A6926" w:rsidP="004A692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ind w:firstLine="567"/>
        <w:textAlignment w:val="auto"/>
        <w:rPr>
          <w:rFonts w:ascii="FrugalSans Th" w:hAnsi="FrugalSans Th"/>
          <w:sz w:val="4"/>
          <w:lang w:val="fr-CH"/>
        </w:rPr>
      </w:pPr>
    </w:p>
    <w:p w:rsidR="004A6926" w:rsidRPr="004A6926" w:rsidRDefault="004A6926" w:rsidP="004A6926">
      <w:pPr>
        <w:pStyle w:val="Heading2"/>
        <w:rPr>
          <w:lang w:val="fr-CH"/>
        </w:rPr>
      </w:pPr>
      <w:bookmarkStart w:id="106" w:name="_Toc262756275"/>
      <w:bookmarkStart w:id="107" w:name="_Toc455568920"/>
      <w:r w:rsidRPr="004A6926">
        <w:rPr>
          <w:lang w:val="fr-CH"/>
        </w:rPr>
        <w:t>Changements dans les Administrations/ER et autres entités</w:t>
      </w:r>
      <w:r w:rsidRPr="004A6926">
        <w:rPr>
          <w:lang w:val="fr-CH"/>
        </w:rPr>
        <w:br/>
        <w:t>ou Organisations</w:t>
      </w:r>
      <w:bookmarkEnd w:id="106"/>
      <w:bookmarkEnd w:id="107"/>
    </w:p>
    <w:p w:rsidR="00AB20CB" w:rsidRDefault="00AB20CB" w:rsidP="00AB20CB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eastAsia="SimSun" w:hAnsiTheme="minorHAnsi" w:cs="Arial"/>
          <w:b/>
          <w:bCs/>
          <w:lang w:val="fr-CH"/>
        </w:rPr>
      </w:pPr>
    </w:p>
    <w:p w:rsidR="00AB20CB" w:rsidRPr="00160987" w:rsidRDefault="00AB20CB" w:rsidP="00AB20CB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eastAsia="SimSun" w:hAnsiTheme="minorHAnsi" w:cs="Arial"/>
          <w:b/>
          <w:bCs/>
          <w:lang w:val="fr-CH"/>
        </w:rPr>
      </w:pPr>
      <w:r w:rsidRPr="00160987">
        <w:rPr>
          <w:rFonts w:asciiTheme="minorHAnsi" w:eastAsia="SimSun" w:hAnsiTheme="minorHAnsi" w:cs="Arial"/>
          <w:b/>
          <w:bCs/>
          <w:lang w:val="fr-CH"/>
        </w:rPr>
        <w:t>Guyana</w:t>
      </w:r>
      <w:r>
        <w:rPr>
          <w:rFonts w:asciiTheme="minorHAnsi" w:eastAsia="SimSun" w:hAnsiTheme="minorHAnsi" w:cs="Arial"/>
          <w:b/>
          <w:bCs/>
          <w:lang w:val="fr-CH"/>
        </w:rPr>
        <w:fldChar w:fldCharType="begin"/>
      </w:r>
      <w:r w:rsidRPr="00524E14">
        <w:rPr>
          <w:lang w:val="fr-CH"/>
        </w:rPr>
        <w:instrText xml:space="preserve"> TC "</w:instrText>
      </w:r>
      <w:r w:rsidRPr="00496C98">
        <w:rPr>
          <w:rFonts w:asciiTheme="minorHAnsi" w:eastAsia="SimSun" w:hAnsiTheme="minorHAnsi" w:cs="Arial"/>
          <w:b/>
          <w:bCs/>
          <w:lang w:val="fr-CH"/>
        </w:rPr>
        <w:instrText>Guyana</w:instrText>
      </w:r>
      <w:r w:rsidRPr="00524E14">
        <w:rPr>
          <w:lang w:val="fr-CH"/>
        </w:rPr>
        <w:instrText xml:space="preserve">" \f C \l "1" </w:instrText>
      </w:r>
      <w:r>
        <w:rPr>
          <w:rFonts w:asciiTheme="minorHAnsi" w:eastAsia="SimSun" w:hAnsiTheme="minorHAnsi" w:cs="Arial"/>
          <w:b/>
          <w:bCs/>
          <w:lang w:val="fr-CH"/>
        </w:rPr>
        <w:fldChar w:fldCharType="end"/>
      </w:r>
    </w:p>
    <w:p w:rsidR="00AB20CB" w:rsidRPr="00160987" w:rsidRDefault="00AB20CB" w:rsidP="00AB20CB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fr-CH"/>
        </w:rPr>
      </w:pPr>
      <w:r w:rsidRPr="00160987">
        <w:rPr>
          <w:rFonts w:asciiTheme="minorHAnsi" w:hAnsiTheme="minorHAnsi" w:cs="Arial"/>
          <w:lang w:val="fr-CH"/>
        </w:rPr>
        <w:t>Communication</w:t>
      </w:r>
      <w:r>
        <w:rPr>
          <w:rFonts w:asciiTheme="minorHAnsi" w:hAnsiTheme="minorHAnsi" w:cs="Arial"/>
          <w:lang w:val="fr-CH"/>
        </w:rPr>
        <w:t xml:space="preserve"> du</w:t>
      </w:r>
      <w:r w:rsidRPr="00160987">
        <w:rPr>
          <w:rFonts w:asciiTheme="minorHAnsi" w:hAnsiTheme="minorHAnsi" w:cs="Arial"/>
          <w:lang w:val="fr-CH"/>
        </w:rPr>
        <w:t xml:space="preserve"> 10.VI.2016:</w:t>
      </w:r>
    </w:p>
    <w:p w:rsidR="00AB20CB" w:rsidRDefault="00AB20CB" w:rsidP="00AB20CB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color w:val="000000"/>
          <w:lang w:val="fr-FR"/>
        </w:rPr>
      </w:pPr>
    </w:p>
    <w:p w:rsidR="00AB20CB" w:rsidRPr="000E58D7" w:rsidRDefault="00AB20CB" w:rsidP="00AB20CB">
      <w:pPr>
        <w:keepNext/>
        <w:tabs>
          <w:tab w:val="clear" w:pos="567"/>
          <w:tab w:val="left" w:pos="720"/>
        </w:tabs>
        <w:overflowPunct/>
        <w:spacing w:before="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r w:rsidRPr="000E58D7">
        <w:rPr>
          <w:rFonts w:asciiTheme="minorHAnsi" w:hAnsiTheme="minorHAnsi" w:cs="Arial"/>
          <w:i/>
          <w:iCs/>
          <w:lang w:val="fr-FR"/>
        </w:rPr>
        <w:t>Changement de nom</w:t>
      </w:r>
      <w:r>
        <w:rPr>
          <w:rFonts w:asciiTheme="minorHAnsi" w:hAnsiTheme="minorHAnsi" w:cs="Arial"/>
          <w:i/>
          <w:iCs/>
          <w:lang w:val="fr-FR"/>
        </w:rPr>
        <w:fldChar w:fldCharType="begin"/>
      </w:r>
      <w:r w:rsidRPr="00524E14">
        <w:rPr>
          <w:lang w:val="fr-CH"/>
        </w:rPr>
        <w:instrText xml:space="preserve"> TC "</w:instrText>
      </w:r>
      <w:r w:rsidRPr="0003191D">
        <w:rPr>
          <w:rFonts w:asciiTheme="minorHAnsi" w:hAnsiTheme="minorHAnsi" w:cs="Arial"/>
          <w:i/>
          <w:iCs/>
          <w:lang w:val="fr-FR"/>
        </w:rPr>
        <w:instrText>Changement de nom</w:instrText>
      </w:r>
      <w:r w:rsidRPr="00524E14">
        <w:rPr>
          <w:lang w:val="fr-CH"/>
        </w:rPr>
        <w:instrText xml:space="preserve">" \f C \l "1" </w:instrText>
      </w:r>
      <w:r>
        <w:rPr>
          <w:rFonts w:asciiTheme="minorHAnsi" w:hAnsiTheme="minorHAnsi" w:cs="Arial"/>
          <w:i/>
          <w:iCs/>
          <w:lang w:val="fr-FR"/>
        </w:rPr>
        <w:fldChar w:fldCharType="end"/>
      </w:r>
    </w:p>
    <w:p w:rsidR="00AB20CB" w:rsidRPr="000E58D7" w:rsidRDefault="00AB20CB" w:rsidP="00AB20CB">
      <w:pPr>
        <w:tabs>
          <w:tab w:val="clear" w:pos="567"/>
          <w:tab w:val="left" w:pos="720"/>
        </w:tabs>
        <w:overflowPunct/>
        <w:autoSpaceDE/>
        <w:adjustRightInd/>
        <w:spacing w:before="0"/>
        <w:rPr>
          <w:rFonts w:asciiTheme="minorHAnsi" w:hAnsiTheme="minorHAnsi" w:cs="Arial"/>
          <w:i/>
          <w:iCs/>
          <w:lang w:val="fr-FR"/>
        </w:rPr>
      </w:pPr>
    </w:p>
    <w:p w:rsidR="00AB20CB" w:rsidRPr="00403B5F" w:rsidRDefault="00AB20CB" w:rsidP="00AB20CB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rPr>
          <w:rFonts w:asciiTheme="minorHAnsi" w:hAnsiTheme="minorHAnsi" w:cs="Arial"/>
          <w:lang w:val="fr-FR"/>
        </w:rPr>
      </w:pPr>
      <w:r w:rsidRPr="00524E14">
        <w:rPr>
          <w:rFonts w:asciiTheme="minorHAnsi" w:hAnsiTheme="minorHAnsi" w:cs="Arial"/>
          <w:lang w:val="en-US"/>
        </w:rPr>
        <w:t>L’</w:t>
      </w:r>
      <w:r w:rsidRPr="00524E14">
        <w:rPr>
          <w:rFonts w:asciiTheme="minorHAnsi" w:hAnsiTheme="minorHAnsi" w:cs="Arial"/>
          <w:i/>
          <w:iCs/>
          <w:lang w:val="en-US"/>
        </w:rPr>
        <w:t>Office of the President</w:t>
      </w:r>
      <w:r w:rsidRPr="00524E14">
        <w:rPr>
          <w:rFonts w:asciiTheme="minorHAnsi" w:hAnsiTheme="minorHAnsi" w:cs="Arial"/>
          <w:lang w:val="en-US"/>
        </w:rPr>
        <w:t>, Georgetown</w:t>
      </w:r>
      <w:r>
        <w:rPr>
          <w:rFonts w:asciiTheme="minorHAnsi" w:hAnsiTheme="minorHAnsi" w:cs="Arial"/>
          <w:lang w:val="fr-CH"/>
        </w:rPr>
        <w:fldChar w:fldCharType="begin"/>
      </w:r>
      <w:r>
        <w:instrText xml:space="preserve"> TC "</w:instrText>
      </w:r>
      <w:r w:rsidRPr="00524E14">
        <w:rPr>
          <w:rFonts w:asciiTheme="minorHAnsi" w:hAnsiTheme="minorHAnsi" w:cs="Arial"/>
          <w:lang w:val="en-US"/>
        </w:rPr>
        <w:instrText>L’</w:instrText>
      </w:r>
      <w:r w:rsidRPr="00524E14">
        <w:rPr>
          <w:rFonts w:asciiTheme="minorHAnsi" w:hAnsiTheme="minorHAnsi" w:cs="Arial"/>
          <w:i/>
          <w:iCs/>
          <w:lang w:val="en-US"/>
        </w:rPr>
        <w:instrText>Office of the President</w:instrText>
      </w:r>
      <w:r w:rsidRPr="00524E14">
        <w:rPr>
          <w:rFonts w:asciiTheme="minorHAnsi" w:hAnsiTheme="minorHAnsi" w:cs="Arial"/>
          <w:lang w:val="en-US"/>
        </w:rPr>
        <w:instrText>, Georgetown</w:instrText>
      </w:r>
      <w:r>
        <w:instrText xml:space="preserve">" \f C \l "1" </w:instrText>
      </w:r>
      <w:r>
        <w:rPr>
          <w:rFonts w:asciiTheme="minorHAnsi" w:hAnsiTheme="minorHAnsi" w:cs="Arial"/>
          <w:lang w:val="fr-CH"/>
        </w:rPr>
        <w:fldChar w:fldCharType="end"/>
      </w:r>
      <w:r w:rsidRPr="00524E14">
        <w:rPr>
          <w:rFonts w:asciiTheme="minorHAnsi" w:hAnsiTheme="minorHAnsi" w:cs="Arial"/>
          <w:i/>
          <w:iCs/>
          <w:lang w:val="en-US"/>
        </w:rPr>
        <w:t>,</w:t>
      </w:r>
      <w:r w:rsidRPr="00524E14">
        <w:rPr>
          <w:rFonts w:asciiTheme="minorHAnsi" w:hAnsiTheme="minorHAnsi" w:cs="Arial"/>
          <w:lang w:val="en-US"/>
        </w:rPr>
        <w:t xml:space="preserve"> annonce qu’il a changé de nom. </w:t>
      </w:r>
      <w:r w:rsidRPr="00AE13EA">
        <w:rPr>
          <w:rFonts w:asciiTheme="minorHAnsi" w:hAnsiTheme="minorHAnsi" w:cs="Arial"/>
          <w:lang w:val="fr-FR"/>
        </w:rPr>
        <w:t xml:space="preserve">Il s’appelle désormais: </w:t>
      </w:r>
      <w:r w:rsidRPr="00403B5F">
        <w:rPr>
          <w:rFonts w:asciiTheme="minorHAnsi" w:hAnsiTheme="minorHAnsi" w:cs="Arial"/>
          <w:lang w:val="fr-FR"/>
        </w:rPr>
        <w:t>«</w:t>
      </w:r>
      <w:r w:rsidRPr="00925465">
        <w:rPr>
          <w:rFonts w:asciiTheme="minorHAnsi" w:hAnsiTheme="minorHAnsi" w:cs="Arial"/>
          <w:lang w:val="fr-CH"/>
        </w:rPr>
        <w:t> </w:t>
      </w:r>
      <w:r w:rsidRPr="00925465">
        <w:rPr>
          <w:rFonts w:asciiTheme="minorHAnsi" w:hAnsiTheme="minorHAnsi" w:cs="Arial"/>
          <w:i/>
          <w:iCs/>
          <w:lang w:val="fr-CH"/>
        </w:rPr>
        <w:t>Ministère de l'Economie Numérique et de la Communication</w:t>
      </w:r>
      <w:r>
        <w:rPr>
          <w:rFonts w:asciiTheme="minorHAnsi" w:hAnsiTheme="minorHAnsi" w:cs="Arial"/>
          <w:i/>
          <w:iCs/>
          <w:lang w:val="fr-CH"/>
        </w:rPr>
        <w:t> </w:t>
      </w:r>
      <w:r w:rsidRPr="00403B5F">
        <w:rPr>
          <w:rFonts w:asciiTheme="minorHAnsi" w:hAnsiTheme="minorHAnsi" w:cs="Arial"/>
          <w:lang w:val="fr-FR"/>
        </w:rPr>
        <w:t>».</w:t>
      </w:r>
    </w:p>
    <w:p w:rsidR="00AB20CB" w:rsidRPr="00925465" w:rsidRDefault="00AB20CB" w:rsidP="00AB20CB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fr-CH"/>
        </w:rPr>
      </w:pPr>
    </w:p>
    <w:p w:rsidR="00AB20CB" w:rsidRPr="00160987" w:rsidRDefault="00AB20CB" w:rsidP="00AB20CB">
      <w:pPr>
        <w:tabs>
          <w:tab w:val="clear" w:pos="567"/>
          <w:tab w:val="left" w:pos="720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</w:rPr>
      </w:pPr>
      <w:r w:rsidRPr="00160987">
        <w:rPr>
          <w:rFonts w:asciiTheme="minorHAnsi" w:hAnsiTheme="minorHAnsi" w:cs="Arial"/>
        </w:rPr>
        <w:t>Ministry of Public Telecommunications</w:t>
      </w:r>
    </w:p>
    <w:p w:rsidR="00AB20CB" w:rsidRPr="0092215F" w:rsidRDefault="00AB20CB" w:rsidP="00AB20CB">
      <w:pPr>
        <w:tabs>
          <w:tab w:val="clear" w:pos="567"/>
          <w:tab w:val="left" w:pos="720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</w:rPr>
      </w:pPr>
      <w:r w:rsidRPr="0092215F">
        <w:rPr>
          <w:rFonts w:asciiTheme="minorHAnsi" w:eastAsia="SimSun" w:hAnsiTheme="minorHAnsi" w:cs="Arial"/>
        </w:rPr>
        <w:t>Colgrain House</w:t>
      </w:r>
    </w:p>
    <w:p w:rsidR="00AB20CB" w:rsidRPr="0092215F" w:rsidRDefault="00AB20CB" w:rsidP="00AB20CB">
      <w:pPr>
        <w:tabs>
          <w:tab w:val="clear" w:pos="567"/>
          <w:tab w:val="left" w:pos="720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</w:rPr>
      </w:pPr>
      <w:r w:rsidRPr="0092215F">
        <w:rPr>
          <w:rFonts w:asciiTheme="minorHAnsi" w:eastAsia="SimSun" w:hAnsiTheme="minorHAnsi" w:cs="Arial"/>
        </w:rPr>
        <w:t>205 Camp Street, North Cummingsburg</w:t>
      </w:r>
    </w:p>
    <w:p w:rsidR="00AB20CB" w:rsidRPr="0092215F" w:rsidRDefault="00AB20CB" w:rsidP="00AB20CB">
      <w:pPr>
        <w:tabs>
          <w:tab w:val="clear" w:pos="567"/>
          <w:tab w:val="left" w:pos="720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</w:rPr>
      </w:pPr>
      <w:r w:rsidRPr="0092215F">
        <w:rPr>
          <w:rFonts w:asciiTheme="minorHAnsi" w:eastAsia="SimSun" w:hAnsiTheme="minorHAnsi" w:cs="Arial"/>
        </w:rPr>
        <w:t xml:space="preserve">GEORGETOWN </w:t>
      </w:r>
    </w:p>
    <w:p w:rsidR="00AB20CB" w:rsidRPr="0092215F" w:rsidRDefault="00AB20CB" w:rsidP="00AB20CB">
      <w:pPr>
        <w:tabs>
          <w:tab w:val="clear" w:pos="567"/>
          <w:tab w:val="left" w:pos="720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</w:rPr>
      </w:pPr>
      <w:r w:rsidRPr="0092215F">
        <w:rPr>
          <w:rFonts w:asciiTheme="minorHAnsi" w:eastAsia="SimSun" w:hAnsiTheme="minorHAnsi" w:cs="Arial"/>
        </w:rPr>
        <w:t>Guyana</w:t>
      </w:r>
    </w:p>
    <w:p w:rsidR="00AB20CB" w:rsidRPr="00160987" w:rsidRDefault="00AB20CB" w:rsidP="00AB20CB">
      <w:pPr>
        <w:tabs>
          <w:tab w:val="clear" w:pos="567"/>
          <w:tab w:val="left" w:pos="720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  <w:lang w:val="fr-CH"/>
        </w:rPr>
      </w:pPr>
      <w:r w:rsidRPr="00160987">
        <w:rPr>
          <w:rFonts w:asciiTheme="minorHAnsi" w:eastAsia="SimSun" w:hAnsiTheme="minorHAnsi" w:cs="Arial"/>
          <w:lang w:val="fr-CH"/>
        </w:rPr>
        <w:t xml:space="preserve">Tél: </w:t>
      </w:r>
      <w:r w:rsidRPr="00160987">
        <w:rPr>
          <w:rFonts w:asciiTheme="minorHAnsi" w:eastAsia="SimSun" w:hAnsiTheme="minorHAnsi" w:cs="Arial"/>
          <w:lang w:val="fr-CH"/>
        </w:rPr>
        <w:tab/>
        <w:t>+592 2252602</w:t>
      </w:r>
    </w:p>
    <w:p w:rsidR="00AB20CB" w:rsidRPr="00160987" w:rsidRDefault="00AB20CB" w:rsidP="00AB20CB">
      <w:pPr>
        <w:tabs>
          <w:tab w:val="clear" w:pos="567"/>
          <w:tab w:val="left" w:pos="720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  <w:lang w:val="fr-CH"/>
        </w:rPr>
      </w:pPr>
      <w:r w:rsidRPr="00160987">
        <w:rPr>
          <w:rFonts w:asciiTheme="minorHAnsi" w:eastAsia="SimSun" w:hAnsiTheme="minorHAnsi" w:cs="Arial"/>
          <w:lang w:val="fr-CH"/>
        </w:rPr>
        <w:t xml:space="preserve">Fax:  </w:t>
      </w:r>
      <w:r w:rsidRPr="00160987">
        <w:rPr>
          <w:rFonts w:asciiTheme="minorHAnsi" w:eastAsia="SimSun" w:hAnsiTheme="minorHAnsi" w:cs="Arial"/>
          <w:lang w:val="fr-CH"/>
        </w:rPr>
        <w:tab/>
        <w:t>+592 2252789</w:t>
      </w:r>
    </w:p>
    <w:p w:rsidR="00AB20CB" w:rsidRDefault="00AB20CB" w:rsidP="00AB20CB">
      <w:pPr>
        <w:tabs>
          <w:tab w:val="clear" w:pos="567"/>
          <w:tab w:val="left" w:pos="720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  <w:color w:val="000000"/>
          <w:lang w:val="fr-CH"/>
        </w:rPr>
      </w:pPr>
    </w:p>
    <w:p w:rsidR="00AB20CB" w:rsidRPr="001D7815" w:rsidRDefault="00AB20CB" w:rsidP="00AB20CB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eastAsia="SimSun" w:hAnsiTheme="minorHAnsi" w:cs="Arial"/>
          <w:b/>
          <w:bCs/>
          <w:lang w:val="fr-CH"/>
        </w:rPr>
      </w:pPr>
      <w:r>
        <w:rPr>
          <w:rFonts w:asciiTheme="minorHAnsi" w:eastAsia="SimSun" w:hAnsiTheme="minorHAnsi" w:cs="Arial"/>
          <w:b/>
          <w:bCs/>
          <w:lang w:val="fr-CH"/>
        </w:rPr>
        <w:t>Fidji</w:t>
      </w:r>
      <w:r>
        <w:rPr>
          <w:rFonts w:asciiTheme="minorHAnsi" w:eastAsia="SimSun" w:hAnsiTheme="minorHAnsi" w:cs="Arial"/>
          <w:b/>
          <w:bCs/>
          <w:lang w:val="fr-CH"/>
        </w:rPr>
        <w:fldChar w:fldCharType="begin"/>
      </w:r>
      <w:r w:rsidRPr="00524E14">
        <w:rPr>
          <w:lang w:val="fr-CH"/>
        </w:rPr>
        <w:instrText xml:space="preserve"> TC "</w:instrText>
      </w:r>
      <w:r w:rsidRPr="006D4308">
        <w:rPr>
          <w:rFonts w:asciiTheme="minorHAnsi" w:eastAsia="SimSun" w:hAnsiTheme="minorHAnsi" w:cs="Arial"/>
          <w:b/>
          <w:bCs/>
          <w:lang w:val="fr-CH"/>
        </w:rPr>
        <w:instrText>Fidji</w:instrText>
      </w:r>
      <w:r w:rsidRPr="00524E14">
        <w:rPr>
          <w:lang w:val="fr-CH"/>
        </w:rPr>
        <w:instrText xml:space="preserve">" \f C \l "1" </w:instrText>
      </w:r>
      <w:r>
        <w:rPr>
          <w:rFonts w:asciiTheme="minorHAnsi" w:eastAsia="SimSun" w:hAnsiTheme="minorHAnsi" w:cs="Arial"/>
          <w:b/>
          <w:bCs/>
          <w:lang w:val="fr-CH"/>
        </w:rPr>
        <w:fldChar w:fldCharType="end"/>
      </w:r>
    </w:p>
    <w:p w:rsidR="00AB20CB" w:rsidRPr="00730410" w:rsidRDefault="00AB20CB" w:rsidP="00AB20CB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fr-CH"/>
        </w:rPr>
      </w:pPr>
      <w:r w:rsidRPr="000E58D7">
        <w:rPr>
          <w:rFonts w:asciiTheme="minorHAnsi" w:hAnsiTheme="minorHAnsi" w:cs="Arial"/>
          <w:lang w:val="fr-FR"/>
        </w:rPr>
        <w:t xml:space="preserve">Communication du </w:t>
      </w:r>
      <w:r w:rsidRPr="00160987">
        <w:rPr>
          <w:rFonts w:asciiTheme="minorHAnsi" w:hAnsiTheme="minorHAnsi" w:cs="Arial"/>
          <w:lang w:val="fr-CH"/>
        </w:rPr>
        <w:t>17.VI.2016</w:t>
      </w:r>
      <w:r w:rsidRPr="00730410">
        <w:rPr>
          <w:rFonts w:asciiTheme="minorHAnsi" w:hAnsiTheme="minorHAnsi" w:cs="Arial"/>
          <w:lang w:val="fr-CH"/>
        </w:rPr>
        <w:t>:</w:t>
      </w:r>
    </w:p>
    <w:p w:rsidR="00AB20CB" w:rsidRPr="00403B5F" w:rsidRDefault="00AB20CB" w:rsidP="00AB20CB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color w:val="000000"/>
          <w:lang w:val="fr-CH"/>
        </w:rPr>
      </w:pPr>
    </w:p>
    <w:p w:rsidR="00AB20CB" w:rsidRPr="000E58D7" w:rsidRDefault="00AB20CB" w:rsidP="00AB20CB">
      <w:pPr>
        <w:keepNext/>
        <w:tabs>
          <w:tab w:val="clear" w:pos="567"/>
          <w:tab w:val="left" w:pos="720"/>
        </w:tabs>
        <w:overflowPunct/>
        <w:spacing w:before="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r w:rsidRPr="000E58D7">
        <w:rPr>
          <w:rFonts w:asciiTheme="minorHAnsi" w:hAnsiTheme="minorHAnsi" w:cs="Arial"/>
          <w:i/>
          <w:iCs/>
          <w:lang w:val="fr-FR"/>
        </w:rPr>
        <w:t>Changement de nom</w:t>
      </w:r>
      <w:r>
        <w:rPr>
          <w:rFonts w:asciiTheme="minorHAnsi" w:hAnsiTheme="minorHAnsi" w:cs="Arial"/>
          <w:i/>
          <w:iCs/>
          <w:lang w:val="fr-FR"/>
        </w:rPr>
        <w:fldChar w:fldCharType="begin"/>
      </w:r>
      <w:r w:rsidRPr="00AB20CB">
        <w:rPr>
          <w:lang w:val="fr-CH"/>
        </w:rPr>
        <w:instrText xml:space="preserve"> TC "</w:instrText>
      </w:r>
      <w:r w:rsidRPr="00E678E3">
        <w:rPr>
          <w:rFonts w:asciiTheme="minorHAnsi" w:hAnsiTheme="minorHAnsi" w:cs="Arial"/>
          <w:i/>
          <w:iCs/>
          <w:lang w:val="fr-FR"/>
        </w:rPr>
        <w:instrText>Changement de nom</w:instrText>
      </w:r>
      <w:r w:rsidRPr="00AB20CB">
        <w:rPr>
          <w:lang w:val="fr-CH"/>
        </w:rPr>
        <w:instrText xml:space="preserve">" \f C \l "1" </w:instrText>
      </w:r>
      <w:r>
        <w:rPr>
          <w:rFonts w:asciiTheme="minorHAnsi" w:hAnsiTheme="minorHAnsi" w:cs="Arial"/>
          <w:i/>
          <w:iCs/>
          <w:lang w:val="fr-FR"/>
        </w:rPr>
        <w:fldChar w:fldCharType="end"/>
      </w:r>
    </w:p>
    <w:p w:rsidR="00AB20CB" w:rsidRPr="000E58D7" w:rsidRDefault="00AB20CB" w:rsidP="00AB20CB">
      <w:pPr>
        <w:tabs>
          <w:tab w:val="clear" w:pos="567"/>
          <w:tab w:val="left" w:pos="720"/>
        </w:tabs>
        <w:overflowPunct/>
        <w:autoSpaceDE/>
        <w:adjustRightInd/>
        <w:spacing w:before="0"/>
        <w:ind w:firstLine="357"/>
        <w:rPr>
          <w:rFonts w:asciiTheme="minorHAnsi" w:hAnsiTheme="minorHAnsi" w:cs="Arial"/>
          <w:i/>
          <w:iCs/>
          <w:lang w:val="fr-FR"/>
        </w:rPr>
      </w:pPr>
    </w:p>
    <w:p w:rsidR="00AB20CB" w:rsidRPr="00160987" w:rsidRDefault="00AB20CB" w:rsidP="00AB20CB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rPr>
          <w:rFonts w:asciiTheme="minorHAnsi" w:hAnsiTheme="minorHAnsi" w:cs="Arial"/>
        </w:rPr>
      </w:pPr>
      <w:r w:rsidRPr="00D90F85">
        <w:rPr>
          <w:rFonts w:asciiTheme="minorHAnsi" w:hAnsiTheme="minorHAnsi" w:cs="Arial"/>
          <w:lang w:val="fr-CH"/>
        </w:rPr>
        <w:t>Le</w:t>
      </w:r>
      <w:r>
        <w:rPr>
          <w:rFonts w:asciiTheme="minorHAnsi" w:hAnsiTheme="minorHAnsi" w:cs="Arial"/>
          <w:i/>
          <w:iCs/>
          <w:lang w:val="fr-CH"/>
        </w:rPr>
        <w:t xml:space="preserve"> </w:t>
      </w:r>
      <w:r w:rsidRPr="00160987">
        <w:rPr>
          <w:rFonts w:asciiTheme="minorHAnsi" w:hAnsiTheme="minorHAnsi" w:cs="Arial"/>
          <w:i/>
          <w:iCs/>
          <w:lang w:val="fr-CH"/>
        </w:rPr>
        <w:t>Ministry of Justice and Communications</w:t>
      </w:r>
      <w:r w:rsidRPr="00160987">
        <w:rPr>
          <w:rFonts w:asciiTheme="minorHAnsi" w:hAnsiTheme="minorHAnsi" w:cs="Arial"/>
          <w:lang w:val="fr-CH"/>
        </w:rPr>
        <w:t>, Suva</w:t>
      </w:r>
      <w:r>
        <w:rPr>
          <w:rFonts w:asciiTheme="minorHAnsi" w:hAnsiTheme="minorHAnsi" w:cs="Arial"/>
          <w:lang w:val="fr-CH"/>
        </w:rPr>
        <w:fldChar w:fldCharType="begin"/>
      </w:r>
      <w:r w:rsidRPr="00AB20CB">
        <w:rPr>
          <w:lang w:val="fr-CH"/>
        </w:rPr>
        <w:instrText xml:space="preserve"> TC "</w:instrText>
      </w:r>
      <w:r w:rsidRPr="008A3117">
        <w:rPr>
          <w:rFonts w:asciiTheme="minorHAnsi" w:hAnsiTheme="minorHAnsi" w:cs="Arial"/>
          <w:i/>
          <w:iCs/>
          <w:lang w:val="fr-CH"/>
        </w:rPr>
        <w:instrText>Ministry of Justice and Communications</w:instrText>
      </w:r>
      <w:r w:rsidRPr="008A3117">
        <w:rPr>
          <w:rFonts w:asciiTheme="minorHAnsi" w:hAnsiTheme="minorHAnsi" w:cs="Arial"/>
          <w:lang w:val="fr-CH"/>
        </w:rPr>
        <w:instrText>, Suva</w:instrText>
      </w:r>
      <w:r w:rsidRPr="00AB20CB">
        <w:rPr>
          <w:lang w:val="fr-CH"/>
        </w:rPr>
        <w:instrText xml:space="preserve">" \f C \l "1" </w:instrText>
      </w:r>
      <w:r>
        <w:rPr>
          <w:rFonts w:asciiTheme="minorHAnsi" w:hAnsiTheme="minorHAnsi" w:cs="Arial"/>
          <w:lang w:val="fr-CH"/>
        </w:rPr>
        <w:fldChar w:fldCharType="end"/>
      </w:r>
      <w:r w:rsidRPr="00862108">
        <w:rPr>
          <w:rFonts w:asciiTheme="minorHAnsi" w:hAnsiTheme="minorHAnsi" w:cs="Arial"/>
          <w:i/>
          <w:iCs/>
          <w:lang w:val="fr-FR"/>
        </w:rPr>
        <w:t>,</w:t>
      </w:r>
      <w:r w:rsidRPr="000E58D7">
        <w:rPr>
          <w:rFonts w:asciiTheme="minorHAnsi" w:hAnsiTheme="minorHAnsi" w:cs="Arial"/>
          <w:lang w:val="fr-FR"/>
        </w:rPr>
        <w:t xml:space="preserve"> annonce qu’il a changé de nom. </w:t>
      </w:r>
      <w:r w:rsidRPr="00160987">
        <w:rPr>
          <w:rFonts w:asciiTheme="minorHAnsi" w:hAnsiTheme="minorHAnsi" w:cs="Arial"/>
        </w:rPr>
        <w:t>Il s’appelle désormais: « </w:t>
      </w:r>
      <w:r w:rsidRPr="00160987">
        <w:rPr>
          <w:rFonts w:asciiTheme="minorHAnsi" w:eastAsia="SimSun" w:hAnsiTheme="minorHAnsi" w:cs="Arial"/>
          <w:i/>
          <w:iCs/>
        </w:rPr>
        <w:t>Attorney-General's Chambers</w:t>
      </w:r>
      <w:r w:rsidRPr="00160987">
        <w:rPr>
          <w:rFonts w:asciiTheme="minorHAnsi" w:hAnsiTheme="minorHAnsi" w:cs="Arial"/>
          <w:i/>
          <w:iCs/>
        </w:rPr>
        <w:t xml:space="preserve"> </w:t>
      </w:r>
      <w:r w:rsidRPr="00160987">
        <w:rPr>
          <w:rFonts w:asciiTheme="minorHAnsi" w:hAnsiTheme="minorHAnsi" w:cs="Arial"/>
        </w:rPr>
        <w:t>».</w:t>
      </w:r>
    </w:p>
    <w:p w:rsidR="005C6AAC" w:rsidRDefault="005C6AAC" w:rsidP="005C6AAC">
      <w:pPr>
        <w:tabs>
          <w:tab w:val="clear" w:pos="567"/>
          <w:tab w:val="left" w:pos="720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</w:rPr>
      </w:pPr>
    </w:p>
    <w:p w:rsidR="00AB20CB" w:rsidRPr="00B621B9" w:rsidRDefault="00AB20CB" w:rsidP="005C6AAC">
      <w:pPr>
        <w:tabs>
          <w:tab w:val="clear" w:pos="567"/>
          <w:tab w:val="left" w:pos="720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</w:rPr>
      </w:pPr>
      <w:r w:rsidRPr="00B621B9">
        <w:rPr>
          <w:rFonts w:asciiTheme="minorHAnsi" w:eastAsia="SimSun" w:hAnsiTheme="minorHAnsi" w:cs="Arial"/>
        </w:rPr>
        <w:t>Attorney-General's Chambers</w:t>
      </w:r>
    </w:p>
    <w:p w:rsidR="00AB20CB" w:rsidRPr="00B621B9" w:rsidRDefault="00AB20CB" w:rsidP="005C6AAC">
      <w:pPr>
        <w:tabs>
          <w:tab w:val="clear" w:pos="567"/>
          <w:tab w:val="left" w:pos="720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</w:rPr>
      </w:pPr>
      <w:r w:rsidRPr="00B621B9">
        <w:rPr>
          <w:rFonts w:asciiTheme="minorHAnsi" w:eastAsia="SimSun" w:hAnsiTheme="minorHAnsi" w:cs="Arial"/>
        </w:rPr>
        <w:t>Government Buildings</w:t>
      </w:r>
    </w:p>
    <w:p w:rsidR="00AB20CB" w:rsidRPr="00524E14" w:rsidRDefault="00AB20CB" w:rsidP="005C6AAC">
      <w:pPr>
        <w:tabs>
          <w:tab w:val="clear" w:pos="567"/>
          <w:tab w:val="left" w:pos="720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  <w:lang w:val="fr-CH"/>
        </w:rPr>
      </w:pPr>
      <w:r w:rsidRPr="00524E14">
        <w:rPr>
          <w:rFonts w:asciiTheme="minorHAnsi" w:eastAsia="SimSun" w:hAnsiTheme="minorHAnsi" w:cs="Arial"/>
          <w:lang w:val="fr-CH"/>
        </w:rPr>
        <w:t xml:space="preserve">Suvavou House, Victoria Parade </w:t>
      </w:r>
    </w:p>
    <w:p w:rsidR="00AB20CB" w:rsidRPr="00524E14" w:rsidRDefault="00AB20CB" w:rsidP="005C6AAC">
      <w:pPr>
        <w:tabs>
          <w:tab w:val="clear" w:pos="567"/>
          <w:tab w:val="left" w:pos="720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  <w:lang w:val="fr-CH"/>
        </w:rPr>
      </w:pPr>
      <w:r w:rsidRPr="00524E14">
        <w:rPr>
          <w:rFonts w:asciiTheme="minorHAnsi" w:eastAsia="SimSun" w:hAnsiTheme="minorHAnsi" w:cs="Arial"/>
          <w:lang w:val="fr-CH"/>
        </w:rPr>
        <w:t xml:space="preserve">SUVA </w:t>
      </w:r>
    </w:p>
    <w:p w:rsidR="00AB20CB" w:rsidRPr="00524E14" w:rsidRDefault="00AB20CB" w:rsidP="005C6AAC">
      <w:pPr>
        <w:tabs>
          <w:tab w:val="clear" w:pos="567"/>
          <w:tab w:val="left" w:pos="720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  <w:lang w:val="fr-CH"/>
        </w:rPr>
      </w:pPr>
      <w:r w:rsidRPr="00524E14">
        <w:rPr>
          <w:rFonts w:asciiTheme="minorHAnsi" w:eastAsia="SimSun" w:hAnsiTheme="minorHAnsi" w:cs="Arial"/>
          <w:lang w:val="fr-CH"/>
        </w:rPr>
        <w:t>Fidji</w:t>
      </w:r>
    </w:p>
    <w:p w:rsidR="00AB20CB" w:rsidRPr="00524E14" w:rsidRDefault="00AB20CB" w:rsidP="005C6AAC">
      <w:pPr>
        <w:tabs>
          <w:tab w:val="clear" w:pos="567"/>
          <w:tab w:val="left" w:pos="720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  <w:lang w:val="fr-CH"/>
        </w:rPr>
      </w:pPr>
      <w:r w:rsidRPr="00524E14">
        <w:rPr>
          <w:rFonts w:asciiTheme="minorHAnsi" w:eastAsia="SimSun" w:hAnsiTheme="minorHAnsi" w:cs="Arial"/>
          <w:lang w:val="fr-CH"/>
        </w:rPr>
        <w:t xml:space="preserve">Tél: </w:t>
      </w:r>
      <w:r w:rsidRPr="00524E14">
        <w:rPr>
          <w:rFonts w:asciiTheme="minorHAnsi" w:eastAsia="SimSun" w:hAnsiTheme="minorHAnsi" w:cs="Arial"/>
          <w:lang w:val="fr-CH"/>
        </w:rPr>
        <w:tab/>
        <w:t>+679 3309866</w:t>
      </w:r>
    </w:p>
    <w:p w:rsidR="00AB20CB" w:rsidRPr="00524E14" w:rsidRDefault="00AB20CB" w:rsidP="005C6AAC">
      <w:pPr>
        <w:tabs>
          <w:tab w:val="clear" w:pos="567"/>
          <w:tab w:val="left" w:pos="720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  <w:lang w:val="fr-CH"/>
        </w:rPr>
      </w:pPr>
      <w:r w:rsidRPr="00524E14">
        <w:rPr>
          <w:rFonts w:asciiTheme="minorHAnsi" w:eastAsia="SimSun" w:hAnsiTheme="minorHAnsi" w:cs="Arial"/>
          <w:lang w:val="fr-CH"/>
        </w:rPr>
        <w:t xml:space="preserve">Fax:  </w:t>
      </w:r>
      <w:r w:rsidRPr="00524E14">
        <w:rPr>
          <w:rFonts w:asciiTheme="minorHAnsi" w:eastAsia="SimSun" w:hAnsiTheme="minorHAnsi" w:cs="Arial"/>
          <w:lang w:val="fr-CH"/>
        </w:rPr>
        <w:tab/>
        <w:t>+679 3302404</w:t>
      </w:r>
    </w:p>
    <w:p w:rsidR="00AB20CB" w:rsidRPr="00524E14" w:rsidRDefault="00AB20CB" w:rsidP="005C6AAC">
      <w:pPr>
        <w:tabs>
          <w:tab w:val="clear" w:pos="567"/>
          <w:tab w:val="left" w:pos="720"/>
        </w:tabs>
        <w:overflowPunct/>
        <w:autoSpaceDE/>
        <w:adjustRightInd/>
        <w:spacing w:before="0"/>
        <w:ind w:left="709"/>
        <w:rPr>
          <w:rFonts w:asciiTheme="minorHAnsi" w:hAnsiTheme="minorHAnsi" w:cs="Arial"/>
          <w:lang w:val="fr-CH"/>
        </w:rPr>
      </w:pPr>
      <w:r w:rsidRPr="00524E14">
        <w:rPr>
          <w:rFonts w:asciiTheme="minorHAnsi" w:eastAsia="SimSun" w:hAnsiTheme="minorHAnsi" w:cs="Arial"/>
          <w:lang w:val="fr-CH"/>
        </w:rPr>
        <w:t>URL:</w:t>
      </w:r>
      <w:r w:rsidRPr="00524E14">
        <w:rPr>
          <w:rFonts w:asciiTheme="minorHAnsi" w:eastAsia="SimSun" w:hAnsiTheme="minorHAnsi" w:cs="Arial"/>
          <w:lang w:val="fr-CH"/>
        </w:rPr>
        <w:tab/>
        <w:t>www.fiji.gov.fj</w:t>
      </w:r>
    </w:p>
    <w:p w:rsidR="004A6926" w:rsidRPr="00AB20CB" w:rsidRDefault="004A6926" w:rsidP="004A6926">
      <w:pPr>
        <w:ind w:left="567" w:hanging="567"/>
        <w:jc w:val="left"/>
        <w:rPr>
          <w:rFonts w:asciiTheme="minorHAnsi" w:hAnsiTheme="minorHAnsi" w:cs="Arial"/>
          <w:lang w:val="fr-CH"/>
        </w:rPr>
      </w:pPr>
    </w:p>
    <w:p w:rsidR="004A6926" w:rsidRPr="00AB20CB" w:rsidRDefault="004A6926" w:rsidP="00D7102F">
      <w:pPr>
        <w:rPr>
          <w:lang w:val="fr-CH"/>
        </w:rPr>
      </w:pPr>
    </w:p>
    <w:p w:rsidR="00F560C9" w:rsidRPr="00AB20CB" w:rsidRDefault="00F560C9" w:rsidP="00F560C9">
      <w:pPr>
        <w:rPr>
          <w:lang w:val="fr-CH"/>
        </w:rPr>
      </w:pPr>
    </w:p>
    <w:p w:rsidR="00F560C9" w:rsidRPr="00D7102F" w:rsidRDefault="00F560C9" w:rsidP="00F560C9">
      <w:pPr>
        <w:pStyle w:val="Heading2"/>
        <w:rPr>
          <w:lang w:val="fr-CH"/>
        </w:rPr>
      </w:pPr>
      <w:bookmarkStart w:id="108" w:name="_Toc453246395"/>
      <w:r w:rsidRPr="00D7102F">
        <w:rPr>
          <w:lang w:val="fr-CH"/>
        </w:rPr>
        <w:t>Autre</w:t>
      </w:r>
      <w:r w:rsidR="005C6AAC">
        <w:rPr>
          <w:lang w:val="fr-CH"/>
        </w:rPr>
        <w:t>s</w:t>
      </w:r>
      <w:r w:rsidRPr="00D7102F">
        <w:rPr>
          <w:lang w:val="fr-CH"/>
        </w:rPr>
        <w:t xml:space="preserve"> communication</w:t>
      </w:r>
      <w:bookmarkEnd w:id="108"/>
      <w:r w:rsidR="005C6AAC">
        <w:rPr>
          <w:lang w:val="fr-CH"/>
        </w:rPr>
        <w:t>s</w:t>
      </w:r>
    </w:p>
    <w:p w:rsidR="005C6AAC" w:rsidRPr="002B52AB" w:rsidRDefault="005C6AAC" w:rsidP="005C6AAC">
      <w:pPr>
        <w:tabs>
          <w:tab w:val="left" w:pos="1134"/>
          <w:tab w:val="left" w:pos="1560"/>
          <w:tab w:val="left" w:pos="2127"/>
        </w:tabs>
        <w:spacing w:before="360"/>
        <w:outlineLvl w:val="3"/>
        <w:rPr>
          <w:b/>
          <w:bCs/>
          <w:lang w:val="fr-FR"/>
        </w:rPr>
      </w:pPr>
      <w:r w:rsidRPr="002B52AB">
        <w:rPr>
          <w:b/>
          <w:bCs/>
          <w:lang w:val="fr-FR"/>
        </w:rPr>
        <w:t>Serbie</w:t>
      </w:r>
      <w:r>
        <w:rPr>
          <w:b/>
          <w:bCs/>
          <w:lang w:val="fr-FR"/>
        </w:rPr>
        <w:fldChar w:fldCharType="begin"/>
      </w:r>
      <w:r w:rsidRPr="00524E14">
        <w:rPr>
          <w:lang w:val="fr-CH"/>
        </w:rPr>
        <w:instrText xml:space="preserve"> TC "</w:instrText>
      </w:r>
      <w:r w:rsidRPr="00CF3D86">
        <w:rPr>
          <w:b/>
          <w:bCs/>
          <w:lang w:val="fr-FR"/>
        </w:rPr>
        <w:instrText>Serbie</w:instrText>
      </w:r>
      <w:r w:rsidRPr="00524E14">
        <w:rPr>
          <w:lang w:val="fr-CH"/>
        </w:rPr>
        <w:instrText xml:space="preserve">" \f C \l "1" </w:instrText>
      </w:r>
      <w:r>
        <w:rPr>
          <w:b/>
          <w:bCs/>
          <w:lang w:val="fr-FR"/>
        </w:rPr>
        <w:fldChar w:fldCharType="end"/>
      </w:r>
    </w:p>
    <w:p w:rsidR="005C6AAC" w:rsidRPr="002B52AB" w:rsidRDefault="005C6AAC" w:rsidP="005C6AAC">
      <w:pPr>
        <w:tabs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fr-FR"/>
        </w:rPr>
      </w:pPr>
      <w:r w:rsidRPr="002B52AB">
        <w:rPr>
          <w:szCs w:val="18"/>
          <w:lang w:val="fr-FR"/>
        </w:rPr>
        <w:t>Communications du 8.VI.2016:</w:t>
      </w:r>
    </w:p>
    <w:p w:rsidR="005C6AAC" w:rsidRPr="002B52AB" w:rsidRDefault="005C6AAC" w:rsidP="005C6AAC">
      <w:pPr>
        <w:rPr>
          <w:lang w:val="fr-FR"/>
        </w:rPr>
      </w:pPr>
      <w:r w:rsidRPr="002B52AB">
        <w:rPr>
          <w:lang w:val="fr-FR"/>
        </w:rPr>
        <w:t xml:space="preserve">A l'occasion des 160 ans de la naissance de Nikola Tesla, l'Administration serbe autorise plusieurs stations d'amateur serbes à utiliser l'indicatif d’appel spécial </w:t>
      </w:r>
      <w:r w:rsidRPr="002B52AB">
        <w:rPr>
          <w:b/>
          <w:bCs/>
          <w:lang w:val="fr-FR"/>
        </w:rPr>
        <w:t>YT160NT</w:t>
      </w:r>
      <w:r w:rsidRPr="002B52AB">
        <w:rPr>
          <w:lang w:val="fr-FR"/>
        </w:rPr>
        <w:t xml:space="preserve"> pendant la période comprise entre le 1</w:t>
      </w:r>
      <w:r w:rsidRPr="00C464E6">
        <w:rPr>
          <w:position w:val="-2"/>
          <w:sz w:val="24"/>
          <w:vertAlign w:val="superscript"/>
          <w:lang w:val="fr-FR"/>
        </w:rPr>
        <w:t>er</w:t>
      </w:r>
      <w:r w:rsidRPr="002B52AB">
        <w:rPr>
          <w:lang w:val="fr-FR"/>
        </w:rPr>
        <w:t xml:space="preserve"> et le 31 juillet 2016. </w:t>
      </w:r>
    </w:p>
    <w:p w:rsidR="005C6AAC" w:rsidRPr="002B52AB" w:rsidRDefault="005C6AAC" w:rsidP="005C6AAC">
      <w:pPr>
        <w:rPr>
          <w:lang w:val="fr-FR"/>
        </w:rPr>
      </w:pPr>
      <w:r w:rsidRPr="002B52AB">
        <w:rPr>
          <w:lang w:val="fr-FR"/>
        </w:rPr>
        <w:t xml:space="preserve">A l'occasion des 40 ans de la création du Club Radio "DIMITROVGRAD", l'Administration serbe autorise plusieurs stations d'amateur serbes à utiliser l'indicatif d'appel </w:t>
      </w:r>
      <w:r w:rsidRPr="00546D6E">
        <w:rPr>
          <w:lang w:val="fr-FR"/>
        </w:rPr>
        <w:t>spécial</w:t>
      </w:r>
      <w:r w:rsidRPr="00C92940">
        <w:rPr>
          <w:lang w:val="fr-FR"/>
        </w:rPr>
        <w:t xml:space="preserve"> </w:t>
      </w:r>
      <w:r w:rsidRPr="002B52AB">
        <w:rPr>
          <w:b/>
          <w:bCs/>
          <w:lang w:val="fr-FR"/>
        </w:rPr>
        <w:t>YU40AHW</w:t>
      </w:r>
      <w:r w:rsidRPr="002B52AB">
        <w:rPr>
          <w:lang w:val="fr-FR"/>
        </w:rPr>
        <w:t xml:space="preserve"> pendant la période comprise entre le 1</w:t>
      </w:r>
      <w:r w:rsidRPr="00C464E6">
        <w:rPr>
          <w:position w:val="-2"/>
          <w:sz w:val="24"/>
          <w:vertAlign w:val="superscript"/>
          <w:lang w:val="fr-FR"/>
        </w:rPr>
        <w:t>er </w:t>
      </w:r>
      <w:r w:rsidRPr="002B52AB">
        <w:rPr>
          <w:lang w:val="fr-FR"/>
        </w:rPr>
        <w:t>juillet et le 31 décembre 2016.</w:t>
      </w:r>
    </w:p>
    <w:p w:rsidR="00F560C9" w:rsidRPr="00F560C9" w:rsidRDefault="00F560C9" w:rsidP="00D7102F">
      <w:pPr>
        <w:rPr>
          <w:lang w:val="fr-FR"/>
        </w:rPr>
      </w:pPr>
    </w:p>
    <w:p w:rsidR="00D7102F" w:rsidRPr="00F560C9" w:rsidRDefault="00D710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4"/>
          <w:lang w:val="fr-CH"/>
        </w:rPr>
      </w:pPr>
      <w:r w:rsidRPr="00F560C9">
        <w:rPr>
          <w:rFonts w:ascii="Times New Roman" w:hAnsi="Times New Roman"/>
          <w:sz w:val="24"/>
          <w:lang w:val="fr-CH"/>
        </w:rPr>
        <w:br w:type="page"/>
      </w:r>
    </w:p>
    <w:p w:rsidR="00186989" w:rsidRPr="00F560C9" w:rsidRDefault="001869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4"/>
          <w:lang w:val="fr-CH"/>
        </w:rPr>
      </w:pPr>
    </w:p>
    <w:p w:rsidR="009D76D1" w:rsidRPr="00DB1268" w:rsidRDefault="009D76D1" w:rsidP="009D76D1">
      <w:pPr>
        <w:pStyle w:val="Heading2"/>
        <w:rPr>
          <w:lang w:val="fr-CH"/>
        </w:rPr>
      </w:pPr>
      <w:bookmarkStart w:id="109" w:name="_Toc417551684"/>
      <w:bookmarkStart w:id="110" w:name="_Toc418172334"/>
      <w:bookmarkStart w:id="111" w:name="_Toc418590416"/>
      <w:bookmarkStart w:id="112" w:name="_Toc421025977"/>
      <w:bookmarkStart w:id="113" w:name="_Toc422401214"/>
      <w:bookmarkStart w:id="114" w:name="_Toc423525459"/>
      <w:bookmarkStart w:id="115" w:name="_Toc424821420"/>
      <w:bookmarkStart w:id="116" w:name="_Toc428366209"/>
      <w:bookmarkStart w:id="117" w:name="_Toc429043969"/>
      <w:bookmarkStart w:id="118" w:name="_Toc430351629"/>
      <w:bookmarkStart w:id="119" w:name="_Toc435101744"/>
      <w:bookmarkStart w:id="120" w:name="_Toc436994431"/>
      <w:bookmarkStart w:id="121" w:name="_Toc437951348"/>
      <w:bookmarkStart w:id="122" w:name="_Toc439770098"/>
      <w:bookmarkStart w:id="123" w:name="_Toc442697183"/>
      <w:bookmarkStart w:id="124" w:name="_Toc443314403"/>
      <w:bookmarkStart w:id="125" w:name="_Toc451159962"/>
      <w:bookmarkStart w:id="126" w:name="_Toc452042297"/>
      <w:bookmarkStart w:id="127" w:name="_Toc453246397"/>
      <w:bookmarkStart w:id="128" w:name="_Toc455568929"/>
      <w:r w:rsidRPr="003D52C3">
        <w:rPr>
          <w:lang w:val="fr-CH"/>
        </w:rPr>
        <w:t>Restrictions</w:t>
      </w:r>
      <w:r w:rsidRPr="00DB1268">
        <w:rPr>
          <w:lang w:val="fr-CH"/>
        </w:rPr>
        <w:t xml:space="preserve"> de service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:rsidR="009D76D1" w:rsidRPr="00DB1268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CH"/>
        </w:rPr>
      </w:pPr>
    </w:p>
    <w:p w:rsidR="009D76D1" w:rsidRPr="00A61AFB" w:rsidRDefault="009D76D1" w:rsidP="009D76D1">
      <w:pPr>
        <w:jc w:val="center"/>
        <w:rPr>
          <w:rFonts w:ascii="Times New Roman" w:hAnsi="Times New Roman"/>
          <w:sz w:val="24"/>
          <w:lang w:val="fr-FR"/>
        </w:rPr>
      </w:pPr>
      <w:r w:rsidRPr="00A61AFB">
        <w:rPr>
          <w:lang w:val="fr-CH"/>
        </w:rPr>
        <w:t>Voir URL: www.itu.int/pub/T-SP-SR.1-2012</w:t>
      </w:r>
    </w:p>
    <w:p w:rsidR="009D76D1" w:rsidRPr="00A61AFB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FR"/>
        </w:rPr>
      </w:pPr>
    </w:p>
    <w:p w:rsidR="009D76D1" w:rsidRPr="00513F8C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04"/>
        <w:gridCol w:w="1985"/>
      </w:tblGrid>
      <w:tr w:rsidR="009D76D1" w:rsidRPr="00A61AFB" w:rsidTr="00070B7B">
        <w:tc>
          <w:tcPr>
            <w:tcW w:w="2904" w:type="dxa"/>
            <w:vAlign w:val="center"/>
          </w:tcPr>
          <w:p w:rsidR="009D76D1" w:rsidRPr="00A61AFB" w:rsidRDefault="009D76D1" w:rsidP="00070B7B">
            <w:pPr>
              <w:keepNext/>
              <w:framePr w:hSpace="181" w:wrap="around" w:vAnchor="text" w:hAnchor="page" w:x="1305" w:y="283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es-ES_tradnl"/>
              </w:rPr>
            </w:pPr>
            <w:r w:rsidRPr="00A61AFB">
              <w:rPr>
                <w:rFonts w:asciiTheme="minorHAnsi" w:hAnsiTheme="minorHAnsi"/>
                <w:b/>
                <w:i/>
                <w:iCs/>
                <w:lang w:val="es-ES_tradnl"/>
              </w:rPr>
              <w:t>Pays/zone géographique</w:t>
            </w:r>
          </w:p>
        </w:tc>
        <w:tc>
          <w:tcPr>
            <w:tcW w:w="1985" w:type="dxa"/>
            <w:vAlign w:val="center"/>
          </w:tcPr>
          <w:p w:rsidR="009D76D1" w:rsidRPr="00A61AFB" w:rsidRDefault="009D76D1" w:rsidP="00070B7B">
            <w:pPr>
              <w:keepNext/>
              <w:framePr w:hSpace="181" w:wrap="around" w:vAnchor="text" w:hAnchor="page" w:x="1305" w:y="283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es-ES_tradnl"/>
              </w:rPr>
            </w:pPr>
            <w:r w:rsidRPr="00A61AFB">
              <w:rPr>
                <w:rFonts w:asciiTheme="minorHAnsi" w:hAnsiTheme="minorHAnsi"/>
                <w:b/>
                <w:i/>
                <w:iCs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Slovaquie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11711E">
              <w:rPr>
                <w:rFonts w:asciiTheme="minorHAnsi" w:hAnsiTheme="minorHAnsi"/>
                <w:b/>
                <w:bCs/>
                <w:lang w:val="fr-FR"/>
              </w:rPr>
              <w:t>Thaïlande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Sao Tomé-et-Principe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Uruguay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Hong Kong, Chine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</w:tbl>
    <w:p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p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p w:rsidR="009D76D1" w:rsidRPr="003D52C3" w:rsidRDefault="009D76D1" w:rsidP="009D76D1">
      <w:pPr>
        <w:pStyle w:val="Heading2"/>
        <w:rPr>
          <w:lang w:val="fr-CH"/>
        </w:rPr>
      </w:pPr>
      <w:bookmarkStart w:id="129" w:name="_Toc417551685"/>
      <w:bookmarkStart w:id="130" w:name="_Toc418172335"/>
      <w:bookmarkStart w:id="131" w:name="_Toc418590417"/>
      <w:bookmarkStart w:id="132" w:name="_Toc421025978"/>
      <w:bookmarkStart w:id="133" w:name="_Toc422401215"/>
      <w:bookmarkStart w:id="134" w:name="_Toc423525460"/>
      <w:bookmarkStart w:id="135" w:name="_Toc424821421"/>
      <w:bookmarkStart w:id="136" w:name="_Toc428366210"/>
      <w:bookmarkStart w:id="137" w:name="_Toc429043970"/>
      <w:bookmarkStart w:id="138" w:name="_Toc430351630"/>
      <w:bookmarkStart w:id="139" w:name="_Toc435101745"/>
      <w:bookmarkStart w:id="140" w:name="_Toc436994432"/>
      <w:bookmarkStart w:id="141" w:name="_Toc437951349"/>
      <w:bookmarkStart w:id="142" w:name="_Toc439770099"/>
      <w:bookmarkStart w:id="143" w:name="_Toc442697184"/>
      <w:bookmarkStart w:id="144" w:name="_Toc443314404"/>
      <w:bookmarkStart w:id="145" w:name="_Toc451159963"/>
      <w:bookmarkStart w:id="146" w:name="_Toc452042298"/>
      <w:bookmarkStart w:id="147" w:name="_Toc453246398"/>
      <w:bookmarkStart w:id="148" w:name="_Toc455568930"/>
      <w:r w:rsidRPr="003D52C3">
        <w:rPr>
          <w:lang w:val="fr-CH"/>
        </w:rPr>
        <w:t>Systèmes de rappel (Call-Back)</w:t>
      </w:r>
      <w:r w:rsidRPr="003D52C3">
        <w:rPr>
          <w:lang w:val="fr-CH"/>
        </w:rPr>
        <w:br/>
        <w:t>et procédures d'appel alternatives (Rés. 21 Rév. PP-2006)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lang w:val="fr-CH"/>
        </w:rPr>
      </w:pPr>
      <w:r w:rsidRPr="00A61AFB">
        <w:rPr>
          <w:rFonts w:asciiTheme="minorHAnsi" w:hAnsiTheme="minorHAnsi"/>
          <w:lang w:val="fr-CH"/>
        </w:rPr>
        <w:t>Voir URL:</w:t>
      </w:r>
      <w:r w:rsidRPr="00513F8C">
        <w:rPr>
          <w:rFonts w:asciiTheme="minorHAnsi" w:hAnsiTheme="minorHAnsi"/>
          <w:lang w:val="fr-CH"/>
        </w:rPr>
        <w:t xml:space="preserve"> </w:t>
      </w:r>
      <w:r w:rsidRPr="0011791A">
        <w:rPr>
          <w:rFonts w:asciiTheme="minorHAnsi" w:hAnsiTheme="minorHAnsi"/>
          <w:lang w:val="fr-CH"/>
        </w:rPr>
        <w:t>www.itu.int/pub/T-SP-PP.RES.21-2011/</w:t>
      </w: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4"/>
          <w:lang w:val="fr-CH"/>
        </w:rPr>
      </w:pPr>
      <w:r>
        <w:rPr>
          <w:rFonts w:ascii="Times New Roman" w:hAnsi="Times New Roman"/>
          <w:sz w:val="24"/>
          <w:lang w:val="fr-CH"/>
        </w:rPr>
        <w:br w:type="page"/>
      </w:r>
    </w:p>
    <w:p w:rsidR="00D630ED" w:rsidRDefault="00D630ED" w:rsidP="00D630ED">
      <w:pPr>
        <w:pStyle w:val="Heading1"/>
        <w:spacing w:before="0"/>
        <w:ind w:left="142"/>
        <w:rPr>
          <w:lang w:val="fr-FR"/>
        </w:rPr>
      </w:pPr>
      <w:bookmarkStart w:id="149" w:name="_Toc451159964"/>
      <w:bookmarkStart w:id="150" w:name="_Toc452042299"/>
      <w:bookmarkStart w:id="151" w:name="_Toc453246399"/>
      <w:bookmarkStart w:id="152" w:name="_Toc455568931"/>
      <w:r w:rsidRPr="007F41C3">
        <w:rPr>
          <w:lang w:val="fr-FR"/>
        </w:rPr>
        <w:lastRenderedPageBreak/>
        <w:t xml:space="preserve">AMENDEMENTS  </w:t>
      </w:r>
      <w:r w:rsidRPr="00872C86">
        <w:rPr>
          <w:lang w:val="fr-FR"/>
        </w:rPr>
        <w:t>AUX</w:t>
      </w:r>
      <w:r w:rsidRPr="007F41C3">
        <w:rPr>
          <w:lang w:val="fr-FR"/>
        </w:rPr>
        <w:t xml:space="preserve">  PUBLICATIONS  DE  SERVICE</w:t>
      </w:r>
      <w:bookmarkEnd w:id="149"/>
      <w:bookmarkEnd w:id="150"/>
      <w:bookmarkEnd w:id="151"/>
      <w:bookmarkEnd w:id="152"/>
    </w:p>
    <w:p w:rsidR="00347F83" w:rsidRPr="002826D5" w:rsidRDefault="00347F83" w:rsidP="00347F83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160"/>
        <w:jc w:val="center"/>
        <w:rPr>
          <w:lang w:val="fr-FR"/>
        </w:rPr>
      </w:pPr>
      <w:r w:rsidRPr="002826D5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ADD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Insérer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paragraphe</w:t>
            </w:r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Colonne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remplacer</w:t>
            </w:r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Lire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supprimer</w:t>
            </w:r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page(s)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</w:tr>
    </w:tbl>
    <w:p w:rsidR="00BC587E" w:rsidRDefault="00BC587E" w:rsidP="00B86812">
      <w:pPr>
        <w:rPr>
          <w:lang w:val="fr-FR"/>
        </w:rPr>
      </w:pPr>
    </w:p>
    <w:p w:rsidR="00350ED4" w:rsidRPr="00350ED4" w:rsidRDefault="00350ED4" w:rsidP="00350ED4">
      <w:pPr>
        <w:pStyle w:val="Heading2"/>
        <w:rPr>
          <w:lang w:val="fr-CH"/>
        </w:rPr>
      </w:pPr>
      <w:bookmarkStart w:id="153" w:name="_Toc455568933"/>
      <w:r w:rsidRPr="00350ED4">
        <w:rPr>
          <w:lang w:val="fr-CH"/>
        </w:rPr>
        <w:t xml:space="preserve">Liste des numéros identificateurs d'entités émettrices pour </w:t>
      </w:r>
      <w:r w:rsidRPr="00350ED4">
        <w:rPr>
          <w:lang w:val="fr-CH"/>
        </w:rPr>
        <w:br/>
        <w:t xml:space="preserve">les cartes internationales de facturation des télécommunications </w:t>
      </w:r>
      <w:r w:rsidRPr="00350ED4">
        <w:rPr>
          <w:lang w:val="fr-CH"/>
        </w:rPr>
        <w:br/>
        <w:t xml:space="preserve">(selon la Recommandation UIT-T E.118 (05/2006)) </w:t>
      </w:r>
      <w:r w:rsidRPr="00350ED4">
        <w:rPr>
          <w:lang w:val="fr-CH"/>
        </w:rPr>
        <w:br/>
        <w:t>(Situation au 15 Novembre 2015)</w:t>
      </w:r>
      <w:bookmarkEnd w:id="153"/>
    </w:p>
    <w:p w:rsidR="00A04753" w:rsidRPr="003B314E" w:rsidRDefault="00A04753" w:rsidP="00A04753">
      <w:pPr>
        <w:tabs>
          <w:tab w:val="left" w:pos="720"/>
        </w:tabs>
        <w:spacing w:before="60"/>
        <w:jc w:val="center"/>
        <w:rPr>
          <w:rFonts w:asciiTheme="minorHAnsi" w:hAnsiTheme="minorHAnsi" w:cs="Arial"/>
          <w:lang w:val="fr-FR"/>
        </w:rPr>
      </w:pPr>
      <w:r w:rsidRPr="003B314E">
        <w:rPr>
          <w:rFonts w:asciiTheme="minorHAnsi" w:hAnsiTheme="minorHAnsi" w:cs="Arial"/>
          <w:lang w:val="fr-FR"/>
        </w:rPr>
        <w:t>(Annexe au Bulletin d'exploitation de l'UIT N° 1088 – 15.XI.2015)</w:t>
      </w:r>
      <w:r w:rsidRPr="003B314E">
        <w:rPr>
          <w:rFonts w:asciiTheme="minorHAnsi" w:hAnsiTheme="minorHAnsi" w:cs="Arial"/>
          <w:lang w:val="fr-FR"/>
        </w:rPr>
        <w:br/>
        <w:t xml:space="preserve">(Amendement N° </w:t>
      </w:r>
      <w:r>
        <w:rPr>
          <w:rFonts w:asciiTheme="minorHAnsi" w:hAnsiTheme="minorHAnsi" w:cs="Arial"/>
          <w:lang w:val="fr-FR"/>
        </w:rPr>
        <w:t>7</w:t>
      </w:r>
      <w:r w:rsidRPr="003B314E">
        <w:rPr>
          <w:rFonts w:asciiTheme="minorHAnsi" w:hAnsiTheme="minorHAnsi" w:cs="Arial"/>
          <w:lang w:val="fr-FR"/>
        </w:rPr>
        <w:t>)</w:t>
      </w:r>
    </w:p>
    <w:p w:rsidR="00A04753" w:rsidRDefault="00A04753" w:rsidP="00A04753">
      <w:pPr>
        <w:tabs>
          <w:tab w:val="left" w:pos="1560"/>
          <w:tab w:val="left" w:pos="4140"/>
          <w:tab w:val="left" w:pos="4230"/>
        </w:tabs>
        <w:spacing w:before="0"/>
        <w:jc w:val="left"/>
        <w:rPr>
          <w:rFonts w:asciiTheme="minorHAnsi" w:hAnsiTheme="minorHAnsi" w:cs="Arial"/>
          <w:b/>
          <w:bCs/>
          <w:lang w:val="fr-CH"/>
        </w:rPr>
      </w:pPr>
    </w:p>
    <w:p w:rsidR="00A04753" w:rsidRPr="00113650" w:rsidRDefault="00A04753" w:rsidP="00A04753">
      <w:pPr>
        <w:tabs>
          <w:tab w:val="left" w:pos="1560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="Arial"/>
          <w:b/>
          <w:bCs/>
          <w:lang w:val="fr-CH"/>
        </w:rPr>
      </w:pPr>
      <w:r>
        <w:rPr>
          <w:rFonts w:asciiTheme="minorHAnsi" w:hAnsiTheme="minorHAnsi" w:cs="Arial"/>
          <w:b/>
          <w:bCs/>
          <w:lang w:val="fr-CH"/>
        </w:rPr>
        <w:t>Etats-Unis</w:t>
      </w:r>
      <w:r w:rsidRPr="00113650">
        <w:rPr>
          <w:rFonts w:asciiTheme="minorHAnsi" w:hAnsiTheme="minorHAnsi" w:cs="Arial"/>
          <w:b/>
          <w:i/>
          <w:lang w:val="fr-CH"/>
        </w:rPr>
        <w:t xml:space="preserve">    </w:t>
      </w:r>
      <w:r w:rsidRPr="00113650">
        <w:rPr>
          <w:rFonts w:asciiTheme="minorHAnsi" w:hAnsiTheme="minorHAnsi" w:cs="Arial"/>
          <w:lang w:val="fr-CH"/>
        </w:rPr>
        <w:t xml:space="preserve"> </w:t>
      </w:r>
      <w:r w:rsidRPr="00113650">
        <w:rPr>
          <w:rFonts w:asciiTheme="minorHAnsi" w:hAnsiTheme="minorHAnsi" w:cs="Arial"/>
          <w:b/>
          <w:bCs/>
          <w:lang w:val="fr-CH"/>
        </w:rPr>
        <w:t>ADD</w:t>
      </w:r>
    </w:p>
    <w:tbl>
      <w:tblPr>
        <w:tblW w:w="51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185"/>
        <w:gridCol w:w="1296"/>
        <w:gridCol w:w="3330"/>
        <w:gridCol w:w="1096"/>
      </w:tblGrid>
      <w:tr w:rsidR="00A04753" w:rsidRPr="00524E14" w:rsidTr="000C0E3A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A04753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A04753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Nom de la compagnie/</w:t>
            </w:r>
            <w:r w:rsidRPr="00A04753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br/>
              <w:t>Adresse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A04753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Identification d’entité émettrice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A04753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Contact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A04753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 xml:space="preserve">Date de </w:t>
            </w:r>
            <w:r w:rsidRPr="00A04753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br/>
              <w:t>mise en application</w:t>
            </w:r>
          </w:p>
        </w:tc>
      </w:tr>
      <w:tr w:rsidR="00A04753" w:rsidRPr="00A04753" w:rsidTr="000C0E3A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A04753">
              <w:rPr>
                <w:rFonts w:asciiTheme="minorHAnsi" w:hAnsiTheme="minorHAnsi" w:cs="Arial"/>
                <w:sz w:val="18"/>
                <w:szCs w:val="18"/>
              </w:rPr>
              <w:t>Etats-Unis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A0475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Codetel, LLC</w:t>
            </w:r>
          </w:p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sz w:val="18"/>
                <w:szCs w:val="18"/>
              </w:rPr>
            </w:pPr>
            <w:r w:rsidRPr="00A04753">
              <w:rPr>
                <w:sz w:val="18"/>
                <w:szCs w:val="18"/>
              </w:rPr>
              <w:t>6201 America Center Drive Suite 220</w:t>
            </w:r>
          </w:p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sz w:val="18"/>
                <w:szCs w:val="18"/>
              </w:rPr>
            </w:pPr>
            <w:r w:rsidRPr="00A04753">
              <w:rPr>
                <w:sz w:val="18"/>
                <w:szCs w:val="18"/>
              </w:rPr>
              <w:t>SAN JOSE, CA 95002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0475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89 1 045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sz w:val="18"/>
                <w:szCs w:val="18"/>
              </w:rPr>
            </w:pPr>
            <w:r w:rsidRPr="00A04753">
              <w:rPr>
                <w:sz w:val="18"/>
                <w:szCs w:val="18"/>
              </w:rPr>
              <w:t>Mr Rudo Boothe</w:t>
            </w:r>
          </w:p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</w:rPr>
            </w:pPr>
            <w:r w:rsidRPr="00A04753">
              <w:rPr>
                <w:sz w:val="18"/>
                <w:szCs w:val="18"/>
              </w:rPr>
              <w:t xml:space="preserve">6201 America Center Drive </w:t>
            </w:r>
            <w:r w:rsidRPr="00A04753">
              <w:rPr>
                <w:sz w:val="18"/>
                <w:szCs w:val="18"/>
              </w:rPr>
              <w:br/>
              <w:t>Suite 220</w:t>
            </w:r>
          </w:p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sz w:val="18"/>
                <w:szCs w:val="18"/>
                <w:lang w:val="es-ES_tradnl"/>
              </w:rPr>
            </w:pPr>
            <w:r w:rsidRPr="00A04753">
              <w:rPr>
                <w:sz w:val="18"/>
                <w:szCs w:val="18"/>
                <w:lang w:val="es-ES_tradnl"/>
              </w:rPr>
              <w:t>SAN JOSE, CA 95002</w:t>
            </w:r>
          </w:p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pt-BR"/>
              </w:rPr>
            </w:pPr>
            <w:r w:rsidRPr="00A04753">
              <w:rPr>
                <w:rFonts w:cs="Arial"/>
                <w:sz w:val="18"/>
                <w:szCs w:val="18"/>
                <w:lang w:val="pt-BR"/>
              </w:rPr>
              <w:t>Tél.: +1 408 429 2906</w:t>
            </w:r>
          </w:p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pt-BR"/>
              </w:rPr>
            </w:pPr>
            <w:r w:rsidRPr="00A04753">
              <w:rPr>
                <w:rFonts w:cs="Arial"/>
                <w:sz w:val="18"/>
                <w:szCs w:val="18"/>
                <w:lang w:val="pt-BR"/>
              </w:rPr>
              <w:t>Fax: +1 954 301 5961</w:t>
            </w:r>
          </w:p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A04753">
              <w:rPr>
                <w:rFonts w:cs="Arial"/>
                <w:sz w:val="18"/>
                <w:szCs w:val="18"/>
                <w:lang w:val="pt-BR"/>
              </w:rPr>
              <w:t>E-mail: rudo.boothe@macate.com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A04753">
              <w:rPr>
                <w:rFonts w:asciiTheme="minorHAnsi" w:hAnsiTheme="minorHAnsi" w:cs="Arial"/>
                <w:sz w:val="18"/>
                <w:szCs w:val="18"/>
                <w:lang w:val="pt-BR"/>
              </w:rPr>
              <w:t>1.VII.2016</w:t>
            </w:r>
          </w:p>
        </w:tc>
      </w:tr>
    </w:tbl>
    <w:p w:rsidR="00A04753" w:rsidRDefault="00A04753" w:rsidP="00A04753">
      <w:pPr>
        <w:pStyle w:val="NoSpacing"/>
        <w:rPr>
          <w:lang w:val="en-GB"/>
        </w:rPr>
      </w:pPr>
    </w:p>
    <w:p w:rsidR="00A04753" w:rsidRPr="00256E22" w:rsidRDefault="00A04753" w:rsidP="00A04753">
      <w:pPr>
        <w:tabs>
          <w:tab w:val="left" w:pos="1560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b/>
          <w:bCs/>
          <w:lang w:val="fr-FR"/>
        </w:rPr>
        <w:t>Japon</w:t>
      </w:r>
      <w:r w:rsidRPr="00256E22">
        <w:rPr>
          <w:rFonts w:asciiTheme="minorHAnsi" w:hAnsiTheme="minorHAnsi" w:cs="Arial"/>
          <w:b/>
          <w:i/>
          <w:lang w:val="fr-FR"/>
        </w:rPr>
        <w:t xml:space="preserve">   </w:t>
      </w:r>
      <w:r w:rsidRPr="00256E22">
        <w:rPr>
          <w:rFonts w:asciiTheme="minorHAnsi" w:hAnsiTheme="minorHAnsi" w:cs="Arial"/>
          <w:lang w:val="fr-FR"/>
        </w:rPr>
        <w:t xml:space="preserve"> </w:t>
      </w:r>
      <w:r>
        <w:rPr>
          <w:rFonts w:asciiTheme="minorHAnsi" w:hAnsiTheme="minorHAnsi" w:cs="Arial"/>
          <w:b/>
          <w:lang w:val="fr-FR"/>
        </w:rPr>
        <w:t>LIR</w:t>
      </w:r>
    </w:p>
    <w:tbl>
      <w:tblPr>
        <w:tblW w:w="512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2367"/>
        <w:gridCol w:w="1682"/>
        <w:gridCol w:w="3849"/>
      </w:tblGrid>
      <w:tr w:rsidR="00A04753" w:rsidRPr="00A04753" w:rsidTr="00A04753">
        <w:trPr>
          <w:tblHeader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A04753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A04753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Nom de la compagnie/</w:t>
            </w:r>
            <w:r w:rsidRPr="00A04753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br/>
              <w:t>Adresse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A04753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Identification d’entité émettrice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A04753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Contact</w:t>
            </w:r>
          </w:p>
        </w:tc>
      </w:tr>
      <w:tr w:rsidR="00A04753" w:rsidRPr="00524E14" w:rsidTr="000C0E3A"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04753">
              <w:rPr>
                <w:rFonts w:asciiTheme="minorHAnsi" w:hAnsiTheme="minorHAnsi" w:cs="Arial"/>
                <w:sz w:val="18"/>
                <w:szCs w:val="18"/>
                <w:lang w:val="fr-CH"/>
              </w:rPr>
              <w:t>Japon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A04753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SoftBank Corp.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04753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</w:rPr>
              <w:t xml:space="preserve">1-9-1, Higashi-Shimbashi, Minato-ku, </w:t>
            </w: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TOKYO</w:t>
            </w:r>
            <w:r w:rsidRPr="00A04753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</w:rPr>
              <w:t xml:space="preserve">  105-7317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A04753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89 81 00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  <w:t>Tamanari Okada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</w:pPr>
            <w:r w:rsidRPr="00A04753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  <w:t>1-9-1, Higashi-Shimbashi, Minato-ku,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  <w:t>TOKYO</w:t>
            </w:r>
            <w:r w:rsidRPr="00A04753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  <w:t xml:space="preserve">  105-7317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Tél: +81 3 6889 1081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Fax: +81 3 6215 5561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E-mail: tamanari.okada@g.softbank.co.jp</w:t>
            </w:r>
          </w:p>
        </w:tc>
      </w:tr>
      <w:tr w:rsidR="00A04753" w:rsidRPr="00524E14" w:rsidTr="000C0E3A"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spacing w:before="0"/>
              <w:rPr>
                <w:sz w:val="18"/>
                <w:szCs w:val="18"/>
              </w:rPr>
            </w:pPr>
            <w:r w:rsidRPr="00A04753">
              <w:rPr>
                <w:rFonts w:asciiTheme="minorHAnsi" w:hAnsiTheme="minorHAnsi" w:cs="Arial"/>
                <w:sz w:val="18"/>
                <w:szCs w:val="18"/>
                <w:lang w:val="fr-CH"/>
              </w:rPr>
              <w:t>Japon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A04753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SoftBank Corp.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04753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</w:rPr>
              <w:t xml:space="preserve">1-9-1, Higashi-Shimbashi, Minato-ku, </w:t>
            </w: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TOKYO</w:t>
            </w:r>
            <w:r w:rsidRPr="00A04753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</w:rPr>
              <w:t xml:space="preserve">  105-7317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A04753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89 81 20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  <w:t>Tamanari Okada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</w:pPr>
            <w:r w:rsidRPr="00A04753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  <w:t>1-9-1, Higashi-Shimbashi, Minato-ku,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  <w:t>TOKYO</w:t>
            </w:r>
            <w:r w:rsidRPr="00A04753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  <w:t xml:space="preserve">  105-7317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Tél: +81 3 6889 1081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Fax: +81 3 6215 5561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E-mail: tamanari.okada@g.softbank.co.jp</w:t>
            </w:r>
          </w:p>
        </w:tc>
      </w:tr>
      <w:tr w:rsidR="00A04753" w:rsidRPr="00524E14" w:rsidTr="000C0E3A"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spacing w:before="0"/>
              <w:rPr>
                <w:sz w:val="18"/>
                <w:szCs w:val="18"/>
              </w:rPr>
            </w:pPr>
            <w:r w:rsidRPr="00A04753">
              <w:rPr>
                <w:rFonts w:asciiTheme="minorHAnsi" w:hAnsiTheme="minorHAnsi" w:cs="Arial"/>
                <w:sz w:val="18"/>
                <w:szCs w:val="18"/>
                <w:lang w:val="fr-CH"/>
              </w:rPr>
              <w:t>Japon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A04753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SoftBank Corp.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04753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</w:rPr>
              <w:t xml:space="preserve">1-9-1, Higashi-Shimbashi, Minato-ku, </w:t>
            </w: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TOKYO</w:t>
            </w:r>
            <w:r w:rsidRPr="00A04753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</w:rPr>
              <w:t xml:space="preserve">  105-7317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A04753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89 81 65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  <w:t>Tamanari Okada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</w:pPr>
            <w:r w:rsidRPr="00A04753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  <w:t>1-9-1, Higashi-Shimbashi, Minato-ku,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  <w:t>TOKYO</w:t>
            </w:r>
            <w:r w:rsidRPr="00A04753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  <w:t xml:space="preserve">  105-7317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Tél: +81 3 6889 1081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Fax: +81 3 6215 5561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E-mail: tamanari.okada@g.softbank.co.jp</w:t>
            </w:r>
          </w:p>
        </w:tc>
      </w:tr>
      <w:tr w:rsidR="00A04753" w:rsidRPr="00524E14" w:rsidTr="000C0E3A"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spacing w:before="0"/>
              <w:rPr>
                <w:sz w:val="18"/>
                <w:szCs w:val="18"/>
              </w:rPr>
            </w:pPr>
            <w:r w:rsidRPr="00A04753">
              <w:rPr>
                <w:rFonts w:asciiTheme="minorHAnsi" w:hAnsiTheme="minorHAnsi" w:cs="Arial"/>
                <w:sz w:val="18"/>
                <w:szCs w:val="18"/>
                <w:lang w:val="fr-CH"/>
              </w:rPr>
              <w:t>Japon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A04753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SoftBank Corp.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04753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</w:rPr>
              <w:t xml:space="preserve">1-9-1, Higashi-Shimbashi, Minato-ku, </w:t>
            </w: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TOKYO</w:t>
            </w:r>
            <w:r w:rsidRPr="00A04753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</w:rPr>
              <w:t xml:space="preserve">  105-7317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A04753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89 81 70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  <w:t>Tamanari Okada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</w:pPr>
            <w:r w:rsidRPr="00A04753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  <w:t>1-9-1, Higashi-Shimbashi, Minato-ku,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  <w:t>TOKYO</w:t>
            </w:r>
            <w:r w:rsidRPr="00A04753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  <w:t xml:space="preserve">  105-7317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Tél: +81 3 6889 1081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Fax: +81 3 6215 5561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E-mail: tamanari.okada@g.softbank.co.jp</w:t>
            </w:r>
          </w:p>
        </w:tc>
      </w:tr>
      <w:tr w:rsidR="00A04753" w:rsidRPr="00A04753" w:rsidTr="000C0E3A"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A04753">
            <w:pPr>
              <w:keepNext/>
              <w:keepLines/>
              <w:spacing w:before="0"/>
              <w:rPr>
                <w:sz w:val="18"/>
                <w:szCs w:val="18"/>
              </w:rPr>
            </w:pPr>
            <w:r w:rsidRPr="00A04753">
              <w:rPr>
                <w:rFonts w:asciiTheme="minorHAnsi" w:hAnsiTheme="minorHAnsi" w:cs="Arial"/>
                <w:sz w:val="18"/>
                <w:szCs w:val="18"/>
                <w:lang w:val="fr-CH"/>
              </w:rPr>
              <w:lastRenderedPageBreak/>
              <w:t>Japon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A04753">
            <w:pPr>
              <w:keepNext/>
              <w:keepLines/>
              <w:spacing w:before="0"/>
              <w:jc w:val="left"/>
              <w:rPr>
                <w:rFonts w:asciiTheme="minorHAnsi" w:hAnsiTheme="minorHAnsi"/>
                <w:strike/>
                <w:color w:val="000000" w:themeColor="text1"/>
                <w:sz w:val="18"/>
                <w:szCs w:val="18"/>
                <w:lang w:val="es-ES_tradnl"/>
              </w:rPr>
            </w:pPr>
            <w:r w:rsidRPr="00A04753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>NTT DOCOMO, Inc.</w:t>
            </w:r>
          </w:p>
          <w:p w:rsidR="00A04753" w:rsidRPr="00A04753" w:rsidRDefault="00A04753" w:rsidP="00A04753">
            <w:pPr>
              <w:keepNext/>
              <w:keepLines/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  <w:t>2-11-1 Nagatacho, Chiyada-hu</w:t>
            </w:r>
          </w:p>
          <w:p w:rsidR="00A04753" w:rsidRPr="00A04753" w:rsidRDefault="00A04753" w:rsidP="00A04753">
            <w:pPr>
              <w:keepNext/>
              <w:keepLines/>
              <w:spacing w:before="0"/>
              <w:jc w:val="left"/>
              <w:rPr>
                <w:rFonts w:asciiTheme="minorHAnsi" w:hAnsiTheme="minorHAnsi"/>
                <w:strike/>
                <w:color w:val="000000" w:themeColor="text1"/>
                <w:sz w:val="18"/>
                <w:szCs w:val="18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TOKYO 100-6150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A04753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A04753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89 81 10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A04753">
            <w:pPr>
              <w:keepNext/>
              <w:keepLines/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Carrier &amp; Regulatory Affairs Office</w:t>
            </w:r>
          </w:p>
          <w:p w:rsidR="00A04753" w:rsidRPr="00A04753" w:rsidRDefault="00A04753" w:rsidP="00A04753">
            <w:pPr>
              <w:keepNext/>
              <w:keepLines/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2-11-1 Nagatacho, Chiyada-hu</w:t>
            </w:r>
          </w:p>
          <w:p w:rsidR="00A04753" w:rsidRPr="00A04753" w:rsidRDefault="00A04753" w:rsidP="00A04753">
            <w:pPr>
              <w:keepNext/>
              <w:keepLines/>
              <w:spacing w:before="0"/>
              <w:jc w:val="left"/>
              <w:rPr>
                <w:rFonts w:asciiTheme="minorHAnsi" w:hAnsiTheme="minorHAnsi"/>
                <w:strike/>
                <w:color w:val="000000" w:themeColor="text1"/>
                <w:sz w:val="18"/>
                <w:szCs w:val="18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TOKYO 100-6150</w:t>
            </w:r>
          </w:p>
          <w:p w:rsidR="00A04753" w:rsidRPr="00A04753" w:rsidRDefault="00A04753" w:rsidP="00A04753">
            <w:pPr>
              <w:keepNext/>
              <w:keepLines/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  <w:t>Tél</w:t>
            </w: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 +81 3 5156 1263</w:t>
            </w:r>
          </w:p>
          <w:p w:rsidR="00A04753" w:rsidRPr="00A04753" w:rsidRDefault="00A04753" w:rsidP="00A04753">
            <w:pPr>
              <w:keepNext/>
              <w:keepLines/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Fax: +81 3 5156 0330</w:t>
            </w:r>
          </w:p>
        </w:tc>
      </w:tr>
      <w:tr w:rsidR="00A04753" w:rsidRPr="00A04753" w:rsidTr="000C0E3A"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spacing w:before="0"/>
              <w:rPr>
                <w:sz w:val="18"/>
                <w:szCs w:val="18"/>
              </w:rPr>
            </w:pPr>
            <w:r w:rsidRPr="00A04753">
              <w:rPr>
                <w:rFonts w:asciiTheme="minorHAnsi" w:hAnsiTheme="minorHAnsi" w:cs="Arial"/>
                <w:sz w:val="18"/>
                <w:szCs w:val="18"/>
                <w:lang w:val="fr-CH"/>
              </w:rPr>
              <w:t>Japon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A04753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 xml:space="preserve">Wireless City Planning Inc. 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1-9-1, Higashi-Shimbashi, Minato-ku</w:t>
            </w: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br/>
              <w:t xml:space="preserve">105-7303 TOKYO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A04753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89 81 71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Technology Management Department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1-9-1, Higashi-Shimbashi, Minato-ku</w:t>
            </w: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br/>
              <w:t>105-7303 TOKYO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  <w:t>Tél</w:t>
            </w: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 +81 3 6889 0820</w:t>
            </w:r>
          </w:p>
          <w:p w:rsidR="00A04753" w:rsidRPr="00A04753" w:rsidRDefault="00A04753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Fax: +81 3 6215 5180</w:t>
            </w:r>
          </w:p>
        </w:tc>
      </w:tr>
    </w:tbl>
    <w:p w:rsidR="00A04753" w:rsidRPr="00113650" w:rsidRDefault="00A04753" w:rsidP="00A04753">
      <w:pPr>
        <w:spacing w:before="0"/>
        <w:jc w:val="left"/>
        <w:rPr>
          <w:rFonts w:asciiTheme="minorHAnsi" w:hAnsiTheme="minorHAnsi"/>
          <w:lang w:val="fr-CH"/>
        </w:rPr>
      </w:pPr>
    </w:p>
    <w:p w:rsidR="00A04753" w:rsidRPr="00113650" w:rsidRDefault="00A04753" w:rsidP="00A04753">
      <w:pPr>
        <w:tabs>
          <w:tab w:val="left" w:pos="1560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="Arial"/>
          <w:b/>
          <w:bCs/>
          <w:lang w:val="fr-CH"/>
        </w:rPr>
      </w:pPr>
      <w:r w:rsidRPr="005F6BB7">
        <w:rPr>
          <w:rFonts w:asciiTheme="minorHAnsi" w:hAnsiTheme="minorHAnsi" w:cs="Arial"/>
          <w:b/>
          <w:bCs/>
          <w:lang w:val="fr-CH"/>
        </w:rPr>
        <w:t>Liechtenstein    ADD</w:t>
      </w:r>
    </w:p>
    <w:tbl>
      <w:tblPr>
        <w:tblW w:w="51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185"/>
        <w:gridCol w:w="1296"/>
        <w:gridCol w:w="3330"/>
        <w:gridCol w:w="1096"/>
      </w:tblGrid>
      <w:tr w:rsidR="00A04753" w:rsidRPr="00524E14" w:rsidTr="000C0E3A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A04753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A04753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Nom de la compagnie/</w:t>
            </w:r>
            <w:r w:rsidRPr="00A04753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br/>
              <w:t>Adresse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A04753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Identification d’entité émettrice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A04753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Contact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A04753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 xml:space="preserve">Date de </w:t>
            </w:r>
            <w:r w:rsidRPr="00A04753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br/>
              <w:t>mise en application</w:t>
            </w:r>
          </w:p>
        </w:tc>
      </w:tr>
      <w:tr w:rsidR="00A04753" w:rsidRPr="00A04753" w:rsidTr="000C0E3A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A04753">
              <w:rPr>
                <w:rFonts w:asciiTheme="minorHAnsi" w:hAnsiTheme="minorHAnsi" w:cs="Arial"/>
                <w:sz w:val="18"/>
                <w:szCs w:val="18"/>
              </w:rPr>
              <w:t>Liechtenstein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b/>
                <w:bCs/>
                <w:sz w:val="18"/>
                <w:szCs w:val="18"/>
                <w:lang w:val="de-CH"/>
              </w:rPr>
            </w:pPr>
            <w:r w:rsidRPr="00A04753">
              <w:rPr>
                <w:rFonts w:asciiTheme="minorHAnsi" w:hAnsiTheme="minorHAnsi" w:cstheme="minorBidi"/>
                <w:b/>
                <w:bCs/>
                <w:sz w:val="18"/>
                <w:szCs w:val="18"/>
                <w:lang w:val="de-CH"/>
              </w:rPr>
              <w:t>SORACOM LI, LTD.</w:t>
            </w:r>
          </w:p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  <w:lang w:val="de-CH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de-CH"/>
              </w:rPr>
              <w:t>Vorarlberger Strasse 7</w:t>
            </w:r>
          </w:p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9486 SCHAANWALD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0475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89 423 10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  <w:lang w:val="de-CH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de-CH"/>
              </w:rPr>
              <w:t>Mr Manfred Schnetzer</w:t>
            </w:r>
          </w:p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  <w:lang w:val="de-CH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de-CH"/>
              </w:rPr>
              <w:t>Vorarlberger Strasse 7</w:t>
            </w:r>
          </w:p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pt-BR"/>
              </w:rPr>
            </w:pPr>
            <w:r w:rsidRPr="00A04753">
              <w:rPr>
                <w:rFonts w:asciiTheme="minorHAnsi" w:hAnsiTheme="minorHAnsi"/>
                <w:color w:val="000000" w:themeColor="text1"/>
                <w:sz w:val="18"/>
                <w:szCs w:val="18"/>
                <w:lang w:val="de-CH"/>
              </w:rPr>
              <w:t>9486 SCHAANWALD</w:t>
            </w:r>
            <w:r w:rsidRPr="00A04753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pt-BR"/>
              </w:rPr>
              <w:t xml:space="preserve"> </w:t>
            </w:r>
          </w:p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pt-BR"/>
              </w:rPr>
            </w:pPr>
            <w:r w:rsidRPr="00A04753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pt-BR"/>
              </w:rPr>
              <w:t>Tél.: +423 231 1288</w:t>
            </w:r>
          </w:p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pt-BR"/>
              </w:rPr>
            </w:pPr>
            <w:r w:rsidRPr="00A04753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pt-BR"/>
              </w:rPr>
              <w:t>Fax: +423 231 1288</w:t>
            </w:r>
          </w:p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A04753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pt-BR"/>
              </w:rPr>
              <w:t>E-mail: schnetzer@wirtschaftskanzlei.com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A04753">
              <w:rPr>
                <w:rFonts w:asciiTheme="minorHAnsi" w:hAnsiTheme="minorHAnsi" w:cs="Arial"/>
                <w:sz w:val="18"/>
                <w:szCs w:val="18"/>
                <w:lang w:val="pt-BR"/>
              </w:rPr>
              <w:t>31.V.2016</w:t>
            </w:r>
          </w:p>
        </w:tc>
      </w:tr>
    </w:tbl>
    <w:p w:rsidR="00A04753" w:rsidRDefault="00A04753" w:rsidP="00A04753">
      <w:pPr>
        <w:tabs>
          <w:tab w:val="left" w:pos="1560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="Arial"/>
          <w:b/>
          <w:bCs/>
          <w:lang w:val="fr-CH"/>
        </w:rPr>
      </w:pPr>
    </w:p>
    <w:p w:rsidR="00A04753" w:rsidRPr="00113650" w:rsidRDefault="00A04753" w:rsidP="00A04753">
      <w:pPr>
        <w:tabs>
          <w:tab w:val="left" w:pos="1560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="Arial"/>
          <w:b/>
          <w:bCs/>
          <w:lang w:val="fr-CH"/>
        </w:rPr>
      </w:pPr>
      <w:r>
        <w:rPr>
          <w:rFonts w:asciiTheme="minorHAnsi" w:hAnsiTheme="minorHAnsi" w:cs="Arial"/>
          <w:b/>
          <w:bCs/>
          <w:lang w:val="fr-CH"/>
        </w:rPr>
        <w:t>Norvège</w:t>
      </w:r>
      <w:r w:rsidRPr="00113650">
        <w:rPr>
          <w:rFonts w:asciiTheme="minorHAnsi" w:hAnsiTheme="minorHAnsi" w:cs="Arial"/>
          <w:b/>
          <w:i/>
          <w:lang w:val="fr-CH"/>
        </w:rPr>
        <w:t xml:space="preserve">    </w:t>
      </w:r>
      <w:r w:rsidRPr="00113650">
        <w:rPr>
          <w:rFonts w:asciiTheme="minorHAnsi" w:hAnsiTheme="minorHAnsi" w:cs="Arial"/>
          <w:lang w:val="fr-CH"/>
        </w:rPr>
        <w:t xml:space="preserve"> </w:t>
      </w:r>
      <w:r w:rsidRPr="00113650">
        <w:rPr>
          <w:rFonts w:asciiTheme="minorHAnsi" w:hAnsiTheme="minorHAnsi" w:cs="Arial"/>
          <w:b/>
          <w:bCs/>
          <w:lang w:val="fr-CH"/>
        </w:rPr>
        <w:t>ADD</w:t>
      </w:r>
    </w:p>
    <w:tbl>
      <w:tblPr>
        <w:tblW w:w="512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2111"/>
        <w:gridCol w:w="1556"/>
        <w:gridCol w:w="4232"/>
      </w:tblGrid>
      <w:tr w:rsidR="00A04753" w:rsidRPr="00A04753" w:rsidTr="000C0E3A"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A04753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A04753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Nom de la compagnie/</w:t>
            </w:r>
            <w:r w:rsidRPr="00A04753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br/>
              <w:t>Adresse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A04753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Identification d’entité émettrice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A04753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Contact</w:t>
            </w:r>
          </w:p>
        </w:tc>
      </w:tr>
      <w:tr w:rsidR="00A04753" w:rsidRPr="00524E14" w:rsidTr="000C0E3A"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A04753">
              <w:rPr>
                <w:rFonts w:asciiTheme="minorHAnsi" w:hAnsiTheme="minorHAnsi" w:cs="Arial"/>
                <w:sz w:val="18"/>
                <w:szCs w:val="18"/>
              </w:rPr>
              <w:t>Norvège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A0475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AeroMobile AS</w:t>
            </w:r>
          </w:p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sz w:val="18"/>
                <w:szCs w:val="18"/>
              </w:rPr>
            </w:pPr>
            <w:r w:rsidRPr="00A04753">
              <w:rPr>
                <w:sz w:val="18"/>
                <w:szCs w:val="18"/>
              </w:rPr>
              <w:t>93 B Bestumeien</w:t>
            </w:r>
          </w:p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sz w:val="18"/>
                <w:szCs w:val="18"/>
              </w:rPr>
            </w:pPr>
            <w:r w:rsidRPr="00A04753">
              <w:rPr>
                <w:sz w:val="18"/>
                <w:szCs w:val="18"/>
              </w:rPr>
              <w:t>0283 OSLA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0475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89 882 99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pt-BR"/>
              </w:rPr>
            </w:pPr>
            <w:r w:rsidRPr="00A04753">
              <w:rPr>
                <w:sz w:val="18"/>
                <w:szCs w:val="18"/>
              </w:rPr>
              <w:t xml:space="preserve">Mr </w:t>
            </w:r>
            <w:r w:rsidRPr="00A04753">
              <w:rPr>
                <w:rFonts w:asciiTheme="minorHAnsi" w:hAnsiTheme="minorHAnsi" w:cs="Arial"/>
                <w:sz w:val="18"/>
                <w:szCs w:val="18"/>
                <w:lang w:val="pt-BR"/>
              </w:rPr>
              <w:t>Kevin Rogers</w:t>
            </w:r>
          </w:p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A0475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3 Pegasus Place, Gatwick Road, </w:t>
            </w:r>
          </w:p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A04753">
              <w:rPr>
                <w:rFonts w:asciiTheme="minorHAnsi" w:hAnsiTheme="minorHAnsi" w:cs="Arial"/>
                <w:sz w:val="18"/>
                <w:szCs w:val="18"/>
                <w:lang w:val="pt-BR"/>
              </w:rPr>
              <w:t>Crawley, West Sussex, RH10 9AY</w:t>
            </w:r>
          </w:p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A04753">
              <w:rPr>
                <w:rFonts w:asciiTheme="minorHAnsi" w:hAnsiTheme="minorHAnsi" w:cs="Arial"/>
                <w:sz w:val="18"/>
                <w:szCs w:val="18"/>
                <w:lang w:val="pt-BR"/>
              </w:rPr>
              <w:t>(United Kingdom)</w:t>
            </w:r>
          </w:p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A04753">
              <w:rPr>
                <w:rFonts w:asciiTheme="minorHAnsi" w:hAnsiTheme="minorHAnsi" w:cs="Arial"/>
                <w:sz w:val="18"/>
                <w:szCs w:val="18"/>
                <w:lang w:val="pt-BR"/>
              </w:rPr>
              <w:t>Tél: +44 (0) 1293 530 982</w:t>
            </w:r>
          </w:p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A04753">
              <w:rPr>
                <w:rFonts w:asciiTheme="minorHAnsi" w:hAnsiTheme="minorHAnsi" w:cs="Arial"/>
                <w:sz w:val="18"/>
                <w:szCs w:val="18"/>
                <w:lang w:val="pt-BR"/>
              </w:rPr>
              <w:t>Fax: +44 (0) 1293 562 472</w:t>
            </w:r>
          </w:p>
          <w:p w:rsidR="00A04753" w:rsidRPr="00A04753" w:rsidRDefault="00A04753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A04753">
              <w:rPr>
                <w:rFonts w:asciiTheme="minorHAnsi" w:hAnsiTheme="minorHAnsi" w:cs="Arial"/>
                <w:sz w:val="18"/>
                <w:szCs w:val="18"/>
                <w:lang w:val="pt-BR"/>
              </w:rPr>
              <w:t>E-mail: krogers@aeromobile.net</w:t>
            </w:r>
          </w:p>
        </w:tc>
      </w:tr>
    </w:tbl>
    <w:p w:rsidR="00A04753" w:rsidRPr="005F6BB7" w:rsidRDefault="00A04753" w:rsidP="00A04753">
      <w:pPr>
        <w:pStyle w:val="NoSpacing"/>
        <w:rPr>
          <w:lang w:val="fr-CH"/>
        </w:rPr>
      </w:pPr>
    </w:p>
    <w:p w:rsidR="009E6963" w:rsidRDefault="009E6963" w:rsidP="009E6963">
      <w:pPr>
        <w:rPr>
          <w:lang w:val="fr-CH"/>
        </w:rPr>
      </w:pPr>
    </w:p>
    <w:p w:rsidR="00F560C9" w:rsidRDefault="00F560C9" w:rsidP="009E6963">
      <w:pPr>
        <w:rPr>
          <w:lang w:val="fr-CH"/>
        </w:rPr>
      </w:pPr>
    </w:p>
    <w:p w:rsidR="00A04753" w:rsidRDefault="00A04753" w:rsidP="005165B8">
      <w:pPr>
        <w:rPr>
          <w:lang w:val="fr-CH"/>
        </w:rPr>
      </w:pPr>
      <w:r>
        <w:rPr>
          <w:lang w:val="fr-CH"/>
        </w:rPr>
        <w:br w:type="page"/>
      </w:r>
    </w:p>
    <w:p w:rsidR="00AE0012" w:rsidRDefault="00AE0012" w:rsidP="00AE0012">
      <w:pPr>
        <w:pStyle w:val="Heading20"/>
        <w:spacing w:before="240"/>
      </w:pPr>
      <w:r>
        <w:lastRenderedPageBreak/>
        <w:t>Liste des indicatifs de pays de la</w:t>
      </w:r>
      <w:r>
        <w:br/>
        <w:t>Recommandation UIT-T E.164 attribués</w:t>
      </w:r>
      <w:r>
        <w:br/>
        <w:t>(Complément à la Recommandation UIT-T E.164 (11/2010))</w:t>
      </w:r>
      <w:r>
        <w:br/>
        <w:t>(Situation au 1 novembre 2011)</w:t>
      </w:r>
    </w:p>
    <w:p w:rsidR="00AE0012" w:rsidRDefault="00AE0012" w:rsidP="00AE0012">
      <w:pPr>
        <w:jc w:val="center"/>
        <w:rPr>
          <w:lang w:val="fr-CH"/>
        </w:rPr>
      </w:pPr>
      <w:r>
        <w:rPr>
          <w:lang w:val="fr-CH"/>
        </w:rPr>
        <w:t>(</w:t>
      </w:r>
      <w:r>
        <w:rPr>
          <w:lang w:val="fr-FR"/>
        </w:rPr>
        <w:t>Annexe au Bulletin d’exploitation de l’UIT N</w:t>
      </w:r>
      <w:r>
        <w:rPr>
          <w:vertAlign w:val="superscript"/>
          <w:lang w:val="fr-FR"/>
        </w:rPr>
        <w:t>o</w:t>
      </w:r>
      <w:r>
        <w:rPr>
          <w:lang w:val="fr-CH"/>
        </w:rPr>
        <w:t xml:space="preserve"> 991 – 1.XI.2011)</w:t>
      </w:r>
      <w:r>
        <w:rPr>
          <w:lang w:val="fr-CH"/>
        </w:rPr>
        <w:br/>
        <w:t>(Amendement N</w:t>
      </w:r>
      <w:r>
        <w:rPr>
          <w:vertAlign w:val="superscript"/>
          <w:lang w:val="fr-CH"/>
        </w:rPr>
        <w:t xml:space="preserve">o </w:t>
      </w:r>
      <w:r>
        <w:rPr>
          <w:lang w:val="fr-CH"/>
        </w:rPr>
        <w:t>18)</w:t>
      </w:r>
    </w:p>
    <w:p w:rsidR="00AE0012" w:rsidRDefault="00AE0012" w:rsidP="00AE0012">
      <w:pPr>
        <w:widowControl w:val="0"/>
        <w:tabs>
          <w:tab w:val="left" w:pos="0"/>
          <w:tab w:val="left" w:pos="340"/>
        </w:tabs>
        <w:spacing w:before="240"/>
        <w:rPr>
          <w:sz w:val="18"/>
          <w:lang w:val="fr-FR"/>
        </w:rPr>
      </w:pPr>
      <w:r>
        <w:rPr>
          <w:b/>
          <w:lang w:val="fr-FR"/>
        </w:rPr>
        <w:t>Notes communes aux listes numérique et alphabétique des indicatifs de pays de la Recommandation UIT</w:t>
      </w:r>
      <w:r>
        <w:rPr>
          <w:b/>
          <w:lang w:val="fr-FR"/>
        </w:rPr>
        <w:noBreakHyphen/>
        <w:t>T E.164 attribués</w:t>
      </w:r>
      <w:r>
        <w:rPr>
          <w:sz w:val="18"/>
          <w:lang w:val="fr-FR"/>
        </w:rPr>
        <w:t xml:space="preserve"> </w:t>
      </w:r>
    </w:p>
    <w:p w:rsidR="00AE0012" w:rsidRDefault="00AE0012" w:rsidP="00AE0012">
      <w:pPr>
        <w:rPr>
          <w:sz w:val="18"/>
          <w:lang w:val="fr-FR"/>
        </w:rPr>
      </w:pPr>
      <w:r>
        <w:rPr>
          <w:sz w:val="18"/>
          <w:lang w:val="fr-FR"/>
        </w:rPr>
        <w:t>Associé à l'indicatif de pays 882 attribué en partage, le code d'identification à deux chiffres ci-après a été attribué au réseau international suivant:</w:t>
      </w:r>
    </w:p>
    <w:p w:rsidR="00AE0012" w:rsidRPr="00D91D8E" w:rsidRDefault="00AE0012" w:rsidP="00AE0012">
      <w:pPr>
        <w:widowControl w:val="0"/>
        <w:tabs>
          <w:tab w:val="left" w:pos="0"/>
          <w:tab w:val="left" w:pos="340"/>
        </w:tabs>
        <w:ind w:left="340" w:hanging="340"/>
        <w:rPr>
          <w:b/>
          <w:color w:val="000000"/>
        </w:rPr>
      </w:pPr>
      <w:r w:rsidRPr="00D91D8E">
        <w:rPr>
          <w:b/>
          <w:bCs/>
          <w:i/>
          <w:color w:val="000000"/>
          <w:lang w:val="es-ES"/>
        </w:rPr>
        <w:t xml:space="preserve">Note </w:t>
      </w:r>
      <w:r>
        <w:rPr>
          <w:b/>
          <w:bCs/>
          <w:i/>
          <w:color w:val="000000"/>
          <w:lang w:val="es-ES"/>
        </w:rPr>
        <w:t>o</w:t>
      </w:r>
      <w:r w:rsidRPr="00D91D8E">
        <w:rPr>
          <w:b/>
          <w:bCs/>
          <w:i/>
          <w:color w:val="000000"/>
          <w:lang w:val="es-ES"/>
        </w:rPr>
        <w:t>)</w:t>
      </w:r>
      <w:r w:rsidRPr="00D91D8E">
        <w:rPr>
          <w:b/>
          <w:color w:val="000000"/>
          <w:lang w:val="es-ES"/>
        </w:rPr>
        <w:t xml:space="preserve">   </w:t>
      </w:r>
      <w:r w:rsidRPr="00D91D8E">
        <w:rPr>
          <w:b/>
          <w:lang w:val="es-ES"/>
        </w:rPr>
        <w:t>+88</w:t>
      </w:r>
      <w:r>
        <w:rPr>
          <w:b/>
          <w:lang w:val="es-ES"/>
        </w:rPr>
        <w:t>2</w:t>
      </w:r>
      <w:r w:rsidRPr="00D91D8E">
        <w:rPr>
          <w:b/>
          <w:lang w:val="es-ES"/>
        </w:rPr>
        <w:t xml:space="preserve"> </w:t>
      </w:r>
      <w:r>
        <w:rPr>
          <w:b/>
          <w:lang w:val="es-ES"/>
        </w:rPr>
        <w:t>99</w:t>
      </w:r>
      <w:r w:rsidRPr="00D91D8E">
        <w:rPr>
          <w:b/>
          <w:lang w:val="es-ES"/>
        </w:rPr>
        <w:t xml:space="preserve">   </w:t>
      </w:r>
      <w:r w:rsidRPr="00D91D8E">
        <w:rPr>
          <w:b/>
          <w:color w:val="000000"/>
          <w:lang w:val="es-ES"/>
        </w:rPr>
        <w:t xml:space="preserve">  </w:t>
      </w:r>
      <w:r>
        <w:rPr>
          <w:b/>
          <w:color w:val="000000"/>
          <w:lang w:val="es-ES"/>
        </w:rPr>
        <w:t>LIR</w:t>
      </w:r>
    </w:p>
    <w:p w:rsidR="00AE0012" w:rsidRDefault="00AE0012" w:rsidP="00AE0012">
      <w:pPr>
        <w:spacing w:before="0"/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AE0012" w:rsidRPr="00A407FA" w:rsidTr="000C0E3A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012" w:rsidRDefault="00AE0012" w:rsidP="000C0E3A">
            <w:pPr>
              <w:pStyle w:val="Tablehead0"/>
              <w:spacing w:before="80" w:after="80" w:line="276" w:lineRule="auto"/>
            </w:pPr>
            <w:r>
              <w:t>Requérant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012" w:rsidRDefault="00AE0012" w:rsidP="000C0E3A">
            <w:pPr>
              <w:pStyle w:val="Tablehead0"/>
              <w:spacing w:before="80" w:after="80" w:line="276" w:lineRule="auto"/>
            </w:pPr>
            <w:r>
              <w:t xml:space="preserve">Réseau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012" w:rsidRDefault="00AE0012" w:rsidP="000C0E3A">
            <w:pPr>
              <w:pStyle w:val="Tablehead0"/>
              <w:spacing w:before="80" w:after="80" w:line="276" w:lineRule="auto"/>
              <w:rPr>
                <w:lang w:val="fr-CH"/>
              </w:rPr>
            </w:pPr>
            <w:r>
              <w:t>Indicatif de pays et Code d'identification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012" w:rsidRDefault="00AE0012" w:rsidP="000C0E3A">
            <w:pPr>
              <w:pStyle w:val="Tablehead0"/>
              <w:spacing w:before="80" w:after="80" w:line="276" w:lineRule="auto"/>
            </w:pPr>
            <w:r>
              <w:t>Situation</w:t>
            </w:r>
          </w:p>
        </w:tc>
      </w:tr>
      <w:tr w:rsidR="00AE0012" w:rsidRPr="0041509F" w:rsidTr="000C0E3A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0012" w:rsidRPr="00956A43" w:rsidRDefault="00AE0012" w:rsidP="000C0E3A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color w:val="000000" w:themeColor="text1"/>
                <w:lang w:val="en-US"/>
              </w:rPr>
            </w:pPr>
            <w:r w:rsidRPr="00956A43">
              <w:rPr>
                <w:bCs/>
                <w:color w:val="000000" w:themeColor="text1"/>
                <w:lang w:val="en-US"/>
              </w:rPr>
              <w:t>AeroMobile AS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0012" w:rsidRPr="00956A43" w:rsidRDefault="00AE0012" w:rsidP="000C0E3A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color w:val="000000" w:themeColor="text1"/>
                <w:lang w:val="en-US"/>
              </w:rPr>
            </w:pPr>
            <w:r w:rsidRPr="00956A43">
              <w:rPr>
                <w:bCs/>
                <w:color w:val="000000" w:themeColor="text1"/>
                <w:lang w:val="en-US"/>
              </w:rPr>
              <w:t>AeroMobile 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0012" w:rsidRPr="00956A43" w:rsidRDefault="00AE0012" w:rsidP="000C0E3A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color w:val="000000" w:themeColor="text1"/>
                <w:lang w:val="fr-FR"/>
              </w:rPr>
            </w:pPr>
            <w:r w:rsidRPr="00956A43">
              <w:rPr>
                <w:bCs/>
                <w:color w:val="000000" w:themeColor="text1"/>
                <w:lang w:val="fr-FR"/>
              </w:rPr>
              <w:t>+882 99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0012" w:rsidRPr="00361323" w:rsidRDefault="00AE0012" w:rsidP="000C0E3A">
            <w:pPr>
              <w:pStyle w:val="Tabletext0"/>
              <w:spacing w:line="276" w:lineRule="auto"/>
              <w:rPr>
                <w:sz w:val="20"/>
                <w:szCs w:val="20"/>
              </w:rPr>
            </w:pPr>
            <w:r w:rsidRPr="00361323">
              <w:rPr>
                <w:sz w:val="20"/>
                <w:szCs w:val="20"/>
              </w:rPr>
              <w:t>Attribué</w:t>
            </w:r>
          </w:p>
        </w:tc>
      </w:tr>
    </w:tbl>
    <w:p w:rsidR="00AE0012" w:rsidRDefault="00AE0012" w:rsidP="00AE0012">
      <w:pPr>
        <w:tabs>
          <w:tab w:val="clear" w:pos="567"/>
          <w:tab w:val="left" w:pos="284"/>
        </w:tabs>
        <w:spacing w:after="120"/>
        <w:rPr>
          <w:sz w:val="18"/>
          <w:szCs w:val="18"/>
        </w:rPr>
      </w:pPr>
    </w:p>
    <w:p w:rsidR="00F560C9" w:rsidRPr="0095721D" w:rsidRDefault="00F560C9" w:rsidP="009E6963">
      <w:pPr>
        <w:rPr>
          <w:lang w:val="fr-CH"/>
        </w:rPr>
      </w:pPr>
    </w:p>
    <w:p w:rsidR="009E6963" w:rsidRPr="0095721D" w:rsidRDefault="009E696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 w:rsidRPr="0095721D">
        <w:rPr>
          <w:lang w:val="fr-CH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"/>
        <w:gridCol w:w="8779"/>
        <w:gridCol w:w="224"/>
      </w:tblGrid>
      <w:tr w:rsidR="00AE0012" w:rsidRPr="00524E14" w:rsidTr="00AE0012">
        <w:trPr>
          <w:trHeight w:val="1076"/>
        </w:trPr>
        <w:tc>
          <w:tcPr>
            <w:tcW w:w="62" w:type="dxa"/>
          </w:tcPr>
          <w:p w:rsidR="00AE0012" w:rsidRDefault="00AE0012" w:rsidP="000C0E3A">
            <w:pPr>
              <w:pStyle w:val="EmptyLayoutCell"/>
            </w:pPr>
          </w:p>
        </w:tc>
        <w:tc>
          <w:tcPr>
            <w:tcW w:w="87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AE0012" w:rsidRPr="00524E14" w:rsidTr="000C0E3A">
              <w:trPr>
                <w:trHeight w:val="996"/>
              </w:trPr>
              <w:tc>
                <w:tcPr>
                  <w:tcW w:w="8274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E0012" w:rsidRPr="009C20E9" w:rsidRDefault="00AE0012" w:rsidP="00AE0012">
                  <w:pPr>
                    <w:pStyle w:val="Heading20"/>
                    <w:spacing w:before="240"/>
                    <w:rPr>
                      <w:lang w:val="fr-CH"/>
                    </w:rPr>
                  </w:pPr>
                  <w:r w:rsidRPr="00AE0012">
                    <w:t>Codes de réseau mobile (MNC) pour le plan d'identification international</w:t>
                  </w:r>
                  <w:r w:rsidRPr="00AE0012">
                    <w:br/>
                    <w:t>pour les réseaux publics et les abonnements</w:t>
                  </w:r>
                  <w:r w:rsidRPr="00AE0012">
                    <w:br/>
                    <w:t>(Selon la Recommandation UIT-T E.212 (05/2008))</w:t>
                  </w:r>
                  <w:r w:rsidRPr="00AE0012">
                    <w:br/>
                    <w:t>(Situation au 15 octobre 2015 )</w:t>
                  </w:r>
                </w:p>
              </w:tc>
            </w:tr>
          </w:tbl>
          <w:p w:rsidR="00AE0012" w:rsidRPr="009C20E9" w:rsidRDefault="00AE0012" w:rsidP="000C0E3A">
            <w:pPr>
              <w:rPr>
                <w:lang w:val="fr-CH"/>
              </w:rPr>
            </w:pPr>
          </w:p>
        </w:tc>
        <w:tc>
          <w:tcPr>
            <w:tcW w:w="224" w:type="dxa"/>
          </w:tcPr>
          <w:p w:rsidR="00AE0012" w:rsidRPr="009C20E9" w:rsidRDefault="00AE0012" w:rsidP="000C0E3A">
            <w:pPr>
              <w:pStyle w:val="EmptyLayoutCell"/>
              <w:rPr>
                <w:lang w:val="fr-CH"/>
              </w:rPr>
            </w:pPr>
          </w:p>
        </w:tc>
      </w:tr>
      <w:tr w:rsidR="00AE0012" w:rsidRPr="00524E14" w:rsidTr="00AE0012">
        <w:trPr>
          <w:trHeight w:val="172"/>
        </w:trPr>
        <w:tc>
          <w:tcPr>
            <w:tcW w:w="62" w:type="dxa"/>
          </w:tcPr>
          <w:p w:rsidR="00AE0012" w:rsidRPr="009C20E9" w:rsidRDefault="00AE0012" w:rsidP="000C0E3A">
            <w:pPr>
              <w:pStyle w:val="EmptyLayoutCell"/>
              <w:rPr>
                <w:lang w:val="fr-CH"/>
              </w:rPr>
            </w:pPr>
          </w:p>
        </w:tc>
        <w:tc>
          <w:tcPr>
            <w:tcW w:w="8779" w:type="dxa"/>
          </w:tcPr>
          <w:p w:rsidR="00AE0012" w:rsidRPr="009C20E9" w:rsidRDefault="00AE0012" w:rsidP="000C0E3A">
            <w:pPr>
              <w:pStyle w:val="EmptyLayoutCell"/>
              <w:rPr>
                <w:lang w:val="fr-CH"/>
              </w:rPr>
            </w:pPr>
          </w:p>
        </w:tc>
        <w:tc>
          <w:tcPr>
            <w:tcW w:w="224" w:type="dxa"/>
          </w:tcPr>
          <w:p w:rsidR="00AE0012" w:rsidRPr="009C20E9" w:rsidRDefault="00AE0012" w:rsidP="000C0E3A">
            <w:pPr>
              <w:pStyle w:val="EmptyLayoutCell"/>
              <w:rPr>
                <w:lang w:val="fr-CH"/>
              </w:rPr>
            </w:pPr>
          </w:p>
        </w:tc>
      </w:tr>
      <w:tr w:rsidR="00AE0012" w:rsidTr="00AE0012">
        <w:trPr>
          <w:trHeight w:val="434"/>
        </w:trPr>
        <w:tc>
          <w:tcPr>
            <w:tcW w:w="62" w:type="dxa"/>
          </w:tcPr>
          <w:p w:rsidR="00AE0012" w:rsidRPr="009C20E9" w:rsidRDefault="00AE0012" w:rsidP="000C0E3A">
            <w:pPr>
              <w:pStyle w:val="EmptyLayoutCell"/>
              <w:rPr>
                <w:lang w:val="fr-CH"/>
              </w:rPr>
            </w:pPr>
          </w:p>
        </w:tc>
        <w:tc>
          <w:tcPr>
            <w:tcW w:w="87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AE0012" w:rsidTr="000C0E3A">
              <w:trPr>
                <w:trHeight w:val="35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E0012" w:rsidRPr="00AE0012" w:rsidRDefault="00AE0012" w:rsidP="00AE0012">
                  <w:pPr>
                    <w:jc w:val="center"/>
                    <w:rPr>
                      <w:sz w:val="18"/>
                      <w:lang w:val="fr-FR"/>
                    </w:rPr>
                  </w:pPr>
                  <w:r w:rsidRPr="00AE0012">
                    <w:rPr>
                      <w:sz w:val="18"/>
                      <w:lang w:val="fr-FR"/>
                    </w:rPr>
                    <w:t>(Annexe au Bulletin d'exploitation de l'UIT N° 1086 - 15.X.2015)</w:t>
                  </w:r>
                </w:p>
                <w:p w:rsidR="00AE0012" w:rsidRPr="00AE0012" w:rsidRDefault="00AE0012" w:rsidP="00AE0012">
                  <w:pPr>
                    <w:jc w:val="center"/>
                    <w:rPr>
                      <w:sz w:val="18"/>
                      <w:lang w:val="fr-FR"/>
                    </w:rPr>
                  </w:pPr>
                  <w:r w:rsidRPr="00AE0012">
                    <w:rPr>
                      <w:sz w:val="18"/>
                      <w:lang w:val="fr-FR"/>
                    </w:rPr>
                    <w:t>(Amendement N° 14)</w:t>
                  </w:r>
                </w:p>
              </w:tc>
            </w:tr>
          </w:tbl>
          <w:p w:rsidR="00AE0012" w:rsidRDefault="00AE0012" w:rsidP="000C0E3A"/>
        </w:tc>
        <w:tc>
          <w:tcPr>
            <w:tcW w:w="224" w:type="dxa"/>
          </w:tcPr>
          <w:p w:rsidR="00AE0012" w:rsidRDefault="00AE0012" w:rsidP="000C0E3A">
            <w:pPr>
              <w:pStyle w:val="EmptyLayoutCell"/>
            </w:pPr>
          </w:p>
        </w:tc>
      </w:tr>
      <w:tr w:rsidR="00AE0012" w:rsidTr="00AE0012">
        <w:tc>
          <w:tcPr>
            <w:tcW w:w="62" w:type="dxa"/>
          </w:tcPr>
          <w:p w:rsidR="00AE0012" w:rsidRDefault="00AE0012" w:rsidP="000C0E3A">
            <w:pPr>
              <w:pStyle w:val="EmptyLayoutCell"/>
            </w:pPr>
          </w:p>
        </w:tc>
        <w:tc>
          <w:tcPr>
            <w:tcW w:w="87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8761"/>
              <w:gridCol w:w="6"/>
              <w:gridCol w:w="6"/>
            </w:tblGrid>
            <w:tr w:rsidR="00AE0012" w:rsidTr="000C0E3A">
              <w:trPr>
                <w:trHeight w:val="120"/>
              </w:trPr>
              <w:tc>
                <w:tcPr>
                  <w:tcW w:w="211" w:type="dxa"/>
                </w:tcPr>
                <w:p w:rsidR="00AE0012" w:rsidRDefault="00AE0012" w:rsidP="000C0E3A">
                  <w:pPr>
                    <w:pStyle w:val="EmptyLayoutCell"/>
                  </w:pPr>
                </w:p>
              </w:tc>
              <w:tc>
                <w:tcPr>
                  <w:tcW w:w="7788" w:type="dxa"/>
                </w:tcPr>
                <w:p w:rsidR="00AE0012" w:rsidRDefault="00AE0012" w:rsidP="000C0E3A">
                  <w:pPr>
                    <w:pStyle w:val="EmptyLayoutCell"/>
                  </w:pPr>
                </w:p>
              </w:tc>
              <w:tc>
                <w:tcPr>
                  <w:tcW w:w="12" w:type="dxa"/>
                </w:tcPr>
                <w:p w:rsidR="00AE0012" w:rsidRDefault="00AE0012" w:rsidP="000C0E3A">
                  <w:pPr>
                    <w:pStyle w:val="EmptyLayoutCell"/>
                  </w:pPr>
                </w:p>
              </w:tc>
              <w:tc>
                <w:tcPr>
                  <w:tcW w:w="261" w:type="dxa"/>
                </w:tcPr>
                <w:p w:rsidR="00AE0012" w:rsidRDefault="00AE0012" w:rsidP="000C0E3A">
                  <w:pPr>
                    <w:pStyle w:val="EmptyLayoutCell"/>
                  </w:pPr>
                </w:p>
              </w:tc>
            </w:tr>
            <w:tr w:rsidR="00AE0012" w:rsidTr="000C0E3A">
              <w:tc>
                <w:tcPr>
                  <w:tcW w:w="211" w:type="dxa"/>
                </w:tcPr>
                <w:p w:rsidR="00AE0012" w:rsidRDefault="00AE0012" w:rsidP="000C0E3A">
                  <w:pPr>
                    <w:pStyle w:val="EmptyLayoutCell"/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8741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7"/>
                    <w:gridCol w:w="1615"/>
                    <w:gridCol w:w="4429"/>
                  </w:tblGrid>
                  <w:tr w:rsidR="00AE0012" w:rsidRPr="00AE0012" w:rsidTr="00AE0012">
                    <w:trPr>
                      <w:trHeight w:val="464"/>
                      <w:tblHeader/>
                    </w:trPr>
                    <w:tc>
                      <w:tcPr>
                        <w:tcW w:w="269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pStyle w:val="Tablehead"/>
                          <w:rPr>
                            <w:sz w:val="20"/>
                            <w:szCs w:val="20"/>
                          </w:rPr>
                        </w:pPr>
                        <w:r w:rsidRPr="00AE0012">
                          <w:rPr>
                            <w:rFonts w:eastAsia="Calibri"/>
                            <w:sz w:val="20"/>
                            <w:szCs w:val="20"/>
                          </w:rPr>
                          <w:t>Pays ou Zone géographique</w:t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pStyle w:val="Tablehead"/>
                          <w:rPr>
                            <w:sz w:val="20"/>
                            <w:szCs w:val="20"/>
                          </w:rPr>
                        </w:pPr>
                        <w:r w:rsidRPr="00AE0012">
                          <w:rPr>
                            <w:rFonts w:eastAsia="Calibri"/>
                            <w:sz w:val="20"/>
                            <w:szCs w:val="20"/>
                          </w:rPr>
                          <w:t>MCC+MNC *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pStyle w:val="Tablehead"/>
                          <w:rPr>
                            <w:sz w:val="20"/>
                            <w:szCs w:val="20"/>
                          </w:rPr>
                        </w:pPr>
                        <w:r w:rsidRPr="00AE0012">
                          <w:rPr>
                            <w:rFonts w:eastAsia="Calibri"/>
                            <w:sz w:val="20"/>
                            <w:szCs w:val="20"/>
                          </w:rPr>
                          <w:t>Nom de Réseau/Opérateur</w:t>
                        </w:r>
                      </w:p>
                    </w:tc>
                  </w:tr>
                  <w:tr w:rsidR="00AE0012" w:rsidRPr="00AE0012" w:rsidTr="00AE0012">
                    <w:trPr>
                      <w:trHeight w:val="227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b/>
                            <w:color w:val="000000"/>
                          </w:rPr>
                          <w:t>Allemagne SUP</w:t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</w:tr>
                  <w:tr w:rsidR="00AE0012" w:rsidRPr="00AE0012" w:rsidTr="00AE0012">
                    <w:trPr>
                      <w:trHeight w:val="227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262 13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Mobilcom Multimedia GmbH</w:t>
                        </w:r>
                      </w:p>
                    </w:tc>
                  </w:tr>
                  <w:tr w:rsidR="00AE0012" w:rsidRPr="00AE0012" w:rsidTr="00AE0012">
                    <w:trPr>
                      <w:trHeight w:val="227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262 14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Quam GmbH</w:t>
                        </w:r>
                      </w:p>
                    </w:tc>
                  </w:tr>
                  <w:tr w:rsidR="00AE0012" w:rsidRPr="00AE0012" w:rsidTr="00AE0012">
                    <w:trPr>
                      <w:trHeight w:val="227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262 41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First Telecom GmbH</w:t>
                        </w:r>
                      </w:p>
                    </w:tc>
                  </w:tr>
                  <w:tr w:rsidR="00AE0012" w:rsidRPr="00AE0012" w:rsidTr="00AE0012">
                    <w:trPr>
                      <w:trHeight w:val="227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262 79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ng4T GmbH</w:t>
                        </w: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b/>
                            <w:color w:val="000000"/>
                          </w:rPr>
                          <w:t>Allemagne ADD</w:t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262 21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Multiconnect GmbH</w:t>
                        </w: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262 72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Ericsson GmbH</w:t>
                        </w: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262 73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Xantaro Deutschland GmbH</w:t>
                        </w: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262 74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Qualcomm CDMA Technologies GmbH</w:t>
                        </w: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262 75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Core Network Dynamics GmbH</w:t>
                        </w: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b/>
                            <w:color w:val="000000"/>
                          </w:rPr>
                          <w:t>Allemagne LIR</w:t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262 02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Vodafone GmbH</w:t>
                        </w: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262 04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Vodafone GmbH</w:t>
                        </w: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262 09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Vodafone GmbH</w:t>
                        </w: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262 42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Vodafone GmbH</w:t>
                        </w: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262 43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Vodafone GmbH</w:t>
                        </w: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b/>
                            <w:color w:val="000000"/>
                          </w:rPr>
                          <w:t>Grèce SUP</w:t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202 06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COSMOLINE</w:t>
                        </w: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b/>
                            <w:color w:val="000000"/>
                          </w:rPr>
                          <w:t>Grèce ADD</w:t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202 11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INTERCONNECT</w:t>
                        </w: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202 12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YUBOTO</w:t>
                        </w: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202 13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COMPATEL LIMITED</w:t>
                        </w: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202 14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CYTA (HELLAS)</w:t>
                        </w: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202 15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BWS</w:t>
                        </w: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202 16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INTER TELECOM</w:t>
                        </w: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  <w:rPr>
                            <w:rFonts w:eastAsia="Calibri"/>
                            <w:b/>
                            <w:color w:val="000000"/>
                          </w:rPr>
                        </w:pPr>
                        <w:r w:rsidRPr="00AE0012">
                          <w:rPr>
                            <w:rFonts w:eastAsia="Calibri"/>
                            <w:b/>
                            <w:i/>
                          </w:rPr>
                          <w:lastRenderedPageBreak/>
                          <w:t>Pays ou Zone géographique</w:t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b/>
                            <w:i/>
                          </w:rPr>
                          <w:t>MCC+MNC *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b/>
                            <w:i/>
                          </w:rPr>
                          <w:t>Nom de Réseau/Opérateur</w:t>
                        </w: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b/>
                            <w:color w:val="000000"/>
                          </w:rPr>
                          <w:t>Grèce LIR</w:t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202 01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Cosmote AE</w:t>
                        </w: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202 02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Cosmote AE</w:t>
                        </w: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202 03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OTE AE</w:t>
                        </w: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202 04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OTE AE</w:t>
                        </w: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202 07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AMD TELECOM AE</w:t>
                        </w: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202 09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WIND HELLAS TELECOMMUNICATIONS</w:t>
                        </w: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202 10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WIND HELLAS TELECOMMUNICATIONS</w:t>
                        </w:r>
                      </w:p>
                    </w:tc>
                  </w:tr>
                  <w:tr w:rsidR="00AE0012" w:rsidRPr="00524E14" w:rsidTr="00AE0012">
                    <w:trPr>
                      <w:trHeight w:val="260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  <w:rPr>
                            <w:lang w:val="fr-CH"/>
                          </w:rPr>
                        </w:pPr>
                        <w:r w:rsidRPr="00AE0012">
                          <w:rPr>
                            <w:rFonts w:eastAsia="Calibri"/>
                            <w:b/>
                            <w:color w:val="000000"/>
                            <w:lang w:val="fr-CH"/>
                          </w:rPr>
                          <w:t>L'ex-République yougoslave de Macédoine ADD</w:t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rPr>
                            <w:lang w:val="fr-CH"/>
                          </w:rPr>
                        </w:pP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rPr>
                            <w:lang w:val="fr-CH"/>
                          </w:rPr>
                        </w:pP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  <w:rPr>
                            <w:lang w:val="fr-CH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294 04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Company for telecommunications LYCAMOBILE LLC-Skopje</w:t>
                        </w:r>
                      </w:p>
                    </w:tc>
                  </w:tr>
                  <w:tr w:rsidR="00AE0012" w:rsidRPr="00524E14" w:rsidTr="00AE0012">
                    <w:trPr>
                      <w:trHeight w:val="260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  <w:rPr>
                            <w:lang w:val="fr-CH"/>
                          </w:rPr>
                        </w:pPr>
                        <w:r w:rsidRPr="00AE0012">
                          <w:rPr>
                            <w:rFonts w:eastAsia="Calibri"/>
                            <w:b/>
                            <w:color w:val="000000"/>
                            <w:lang w:val="fr-CH"/>
                          </w:rPr>
                          <w:t>Mobile international, indicatif partagé LIR</w:t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rPr>
                            <w:lang w:val="fr-CH"/>
                          </w:rPr>
                        </w:pP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rPr>
                            <w:lang w:val="fr-CH"/>
                          </w:rPr>
                        </w:pPr>
                      </w:p>
                    </w:tc>
                  </w:tr>
                  <w:tr w:rsidR="00AE0012" w:rsidRPr="00AE0012" w:rsidTr="00AE001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  <w:rPr>
                            <w:lang w:val="fr-CH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E0012" w:rsidRPr="00AE0012" w:rsidRDefault="00AE0012" w:rsidP="00AE0012">
                        <w:pPr>
                          <w:spacing w:before="60"/>
                          <w:jc w:val="center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901 14</w:t>
                        </w:r>
                      </w:p>
                    </w:tc>
                    <w:tc>
                      <w:tcPr>
                        <w:tcW w:w="442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Pr="00AE0012" w:rsidRDefault="00AE0012" w:rsidP="00AE0012">
                        <w:pPr>
                          <w:spacing w:before="60"/>
                        </w:pPr>
                        <w:r w:rsidRPr="00AE0012">
                          <w:rPr>
                            <w:rFonts w:eastAsia="Calibri"/>
                            <w:color w:val="000000"/>
                          </w:rPr>
                          <w:t>AeroMobile AS</w:t>
                        </w:r>
                      </w:p>
                    </w:tc>
                  </w:tr>
                </w:tbl>
                <w:p w:rsidR="00AE0012" w:rsidRDefault="00AE0012" w:rsidP="000C0E3A"/>
              </w:tc>
              <w:tc>
                <w:tcPr>
                  <w:tcW w:w="12" w:type="dxa"/>
                </w:tcPr>
                <w:p w:rsidR="00AE0012" w:rsidRDefault="00AE0012" w:rsidP="000C0E3A">
                  <w:pPr>
                    <w:pStyle w:val="EmptyLayoutCell"/>
                  </w:pPr>
                </w:p>
              </w:tc>
              <w:tc>
                <w:tcPr>
                  <w:tcW w:w="261" w:type="dxa"/>
                </w:tcPr>
                <w:p w:rsidR="00AE0012" w:rsidRDefault="00AE0012" w:rsidP="000C0E3A">
                  <w:pPr>
                    <w:pStyle w:val="EmptyLayoutCell"/>
                  </w:pPr>
                </w:p>
              </w:tc>
            </w:tr>
            <w:tr w:rsidR="00AE0012" w:rsidTr="000C0E3A">
              <w:trPr>
                <w:trHeight w:val="323"/>
              </w:trPr>
              <w:tc>
                <w:tcPr>
                  <w:tcW w:w="211" w:type="dxa"/>
                </w:tcPr>
                <w:p w:rsidR="00AE0012" w:rsidRDefault="00AE0012" w:rsidP="000C0E3A">
                  <w:pPr>
                    <w:pStyle w:val="EmptyLayoutCell"/>
                  </w:pPr>
                </w:p>
              </w:tc>
              <w:tc>
                <w:tcPr>
                  <w:tcW w:w="7788" w:type="dxa"/>
                </w:tcPr>
                <w:p w:rsidR="00AE0012" w:rsidRDefault="00AE0012" w:rsidP="000C0E3A">
                  <w:pPr>
                    <w:pStyle w:val="EmptyLayoutCell"/>
                  </w:pPr>
                </w:p>
              </w:tc>
              <w:tc>
                <w:tcPr>
                  <w:tcW w:w="12" w:type="dxa"/>
                </w:tcPr>
                <w:p w:rsidR="00AE0012" w:rsidRDefault="00AE0012" w:rsidP="000C0E3A">
                  <w:pPr>
                    <w:pStyle w:val="EmptyLayoutCell"/>
                  </w:pPr>
                </w:p>
              </w:tc>
              <w:tc>
                <w:tcPr>
                  <w:tcW w:w="261" w:type="dxa"/>
                </w:tcPr>
                <w:p w:rsidR="00AE0012" w:rsidRDefault="00AE0012" w:rsidP="000C0E3A">
                  <w:pPr>
                    <w:pStyle w:val="EmptyLayoutCell"/>
                  </w:pPr>
                </w:p>
              </w:tc>
            </w:tr>
            <w:tr w:rsidR="00AE0012" w:rsidTr="000C0E3A">
              <w:trPr>
                <w:trHeight w:val="688"/>
              </w:trPr>
              <w:tc>
                <w:tcPr>
                  <w:tcW w:w="211" w:type="dxa"/>
                </w:tcPr>
                <w:p w:rsidR="00AE0012" w:rsidRDefault="00AE0012" w:rsidP="000C0E3A">
                  <w:pPr>
                    <w:pStyle w:val="EmptyLayoutCell"/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78"/>
                  </w:tblGrid>
                  <w:tr w:rsidR="00AE0012" w:rsidTr="000C0E3A">
                    <w:trPr>
                      <w:trHeight w:val="608"/>
                    </w:trPr>
                    <w:tc>
                      <w:tcPr>
                        <w:tcW w:w="857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E0012" w:rsidRDefault="00AE0012" w:rsidP="000C0E3A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:rsidR="00AE0012" w:rsidRDefault="00AE0012" w:rsidP="000C0E3A">
                        <w:r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 MCC:  Mobile Country Code / Indicatif de pays du mobile / Indicativo de país para el servicio móvil</w:t>
                        </w:r>
                      </w:p>
                      <w:p w:rsidR="00AE0012" w:rsidRDefault="00AE0012" w:rsidP="000C0E3A"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:rsidR="00AE0012" w:rsidRDefault="00AE0012" w:rsidP="000C0E3A"/>
              </w:tc>
              <w:tc>
                <w:tcPr>
                  <w:tcW w:w="261" w:type="dxa"/>
                </w:tcPr>
                <w:p w:rsidR="00AE0012" w:rsidRDefault="00AE0012" w:rsidP="000C0E3A">
                  <w:pPr>
                    <w:pStyle w:val="EmptyLayoutCell"/>
                  </w:pPr>
                </w:p>
              </w:tc>
            </w:tr>
          </w:tbl>
          <w:p w:rsidR="00AE0012" w:rsidRDefault="00AE0012" w:rsidP="000C0E3A"/>
        </w:tc>
        <w:tc>
          <w:tcPr>
            <w:tcW w:w="224" w:type="dxa"/>
          </w:tcPr>
          <w:p w:rsidR="00AE0012" w:rsidRDefault="00AE0012" w:rsidP="000C0E3A">
            <w:pPr>
              <w:pStyle w:val="EmptyLayoutCell"/>
            </w:pPr>
          </w:p>
        </w:tc>
      </w:tr>
    </w:tbl>
    <w:p w:rsidR="00AE0012" w:rsidRDefault="00AE00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</w:p>
    <w:p w:rsidR="00AE0012" w:rsidRDefault="00AE00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</w:p>
    <w:p w:rsidR="00AE0012" w:rsidRPr="00AE0012" w:rsidRDefault="00AE00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</w:p>
    <w:p w:rsidR="00352A6E" w:rsidRPr="00AE0012" w:rsidRDefault="00352A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 w:rsidRPr="00AE0012">
        <w:rPr>
          <w:lang w:val="en-US"/>
        </w:rPr>
        <w:br w:type="page"/>
      </w:r>
    </w:p>
    <w:p w:rsidR="00AE0012" w:rsidRPr="008A2BD1" w:rsidRDefault="00AE0012" w:rsidP="00AE0012">
      <w:pPr>
        <w:keepNext/>
        <w:shd w:val="clear" w:color="auto" w:fill="D9D9D9"/>
        <w:spacing w:before="240" w:after="60"/>
        <w:jc w:val="center"/>
        <w:textAlignment w:val="auto"/>
        <w:outlineLvl w:val="1"/>
        <w:rPr>
          <w:rFonts w:cs="Calibri"/>
          <w:b/>
          <w:bCs/>
          <w:sz w:val="28"/>
          <w:szCs w:val="28"/>
          <w:lang w:val="fr-CH"/>
        </w:rPr>
      </w:pPr>
      <w:bookmarkStart w:id="154" w:name="_Toc402878819"/>
      <w:bookmarkStart w:id="155" w:name="_Toc436994436"/>
      <w:r w:rsidRPr="008A2BD1">
        <w:rPr>
          <w:rFonts w:cs="Calibri"/>
          <w:b/>
          <w:bCs/>
          <w:sz w:val="28"/>
          <w:szCs w:val="28"/>
          <w:lang w:val="fr-CH"/>
        </w:rPr>
        <w:lastRenderedPageBreak/>
        <w:t>Liste des codes de transporteur de l’UIT</w:t>
      </w:r>
      <w:r w:rsidRPr="008A2BD1">
        <w:rPr>
          <w:rFonts w:cs="Calibri"/>
          <w:b/>
          <w:bCs/>
          <w:sz w:val="28"/>
          <w:szCs w:val="28"/>
          <w:lang w:val="fr-CH"/>
        </w:rPr>
        <w:br/>
        <w:t>(Selon la Recommandation UIT-T M.1400 ((03/2013))</w:t>
      </w:r>
      <w:r w:rsidRPr="008A2BD1">
        <w:rPr>
          <w:rFonts w:cs="Calibri"/>
          <w:b/>
          <w:bCs/>
          <w:sz w:val="28"/>
          <w:szCs w:val="28"/>
          <w:lang w:val="fr-CH"/>
        </w:rPr>
        <w:br/>
        <w:t>(Situation au 15 septembre 2014)</w:t>
      </w:r>
      <w:bookmarkEnd w:id="154"/>
      <w:bookmarkEnd w:id="155"/>
    </w:p>
    <w:p w:rsidR="00AE0012" w:rsidRPr="008A2BD1" w:rsidRDefault="00AE0012" w:rsidP="00AE0012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lang w:val="fr-CH"/>
        </w:rPr>
      </w:pPr>
      <w:r w:rsidRPr="008A2BD1">
        <w:rPr>
          <w:lang w:val="fr-CH"/>
        </w:rPr>
        <w:t xml:space="preserve">(Annexe au Bulletin d'exploitation de l'UIT N° 1060 </w:t>
      </w:r>
      <w:r>
        <w:rPr>
          <w:lang w:val="fr-CH"/>
        </w:rPr>
        <w:t>–</w:t>
      </w:r>
      <w:r w:rsidRPr="008A2BD1">
        <w:rPr>
          <w:lang w:val="fr-CH"/>
        </w:rPr>
        <w:t xml:space="preserve"> 15.IX.2014)</w:t>
      </w:r>
      <w:r w:rsidRPr="008A2BD1">
        <w:rPr>
          <w:lang w:val="fr-CH"/>
        </w:rPr>
        <w:br/>
        <w:t xml:space="preserve">(Amendement N° </w:t>
      </w:r>
      <w:r>
        <w:rPr>
          <w:lang w:val="fr-CH"/>
        </w:rPr>
        <w:t>28</w:t>
      </w:r>
      <w:r w:rsidRPr="008A2BD1">
        <w:rPr>
          <w:lang w:val="fr-CH"/>
        </w:rPr>
        <w:t>)</w:t>
      </w:r>
    </w:p>
    <w:p w:rsidR="00AE0012" w:rsidRPr="008A2BD1" w:rsidRDefault="00AE0012" w:rsidP="00AE00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sz w:val="22"/>
          <w:lang w:val="fr-CH"/>
        </w:rPr>
      </w:pPr>
      <w:bookmarkStart w:id="156" w:name="_Hlk445985944"/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279"/>
        <w:gridCol w:w="3793"/>
      </w:tblGrid>
      <w:tr w:rsidR="00AE0012" w:rsidRPr="00524E14" w:rsidTr="000C0E3A">
        <w:tc>
          <w:tcPr>
            <w:tcW w:w="5279" w:type="dxa"/>
            <w:hideMark/>
          </w:tcPr>
          <w:p w:rsidR="00AE0012" w:rsidRPr="00370416" w:rsidRDefault="00AE0012" w:rsidP="000C0E3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354"/>
              </w:tabs>
              <w:spacing w:before="40" w:after="40" w:line="276" w:lineRule="auto"/>
              <w:ind w:hanging="90"/>
              <w:jc w:val="left"/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</w:pPr>
            <w:r w:rsidRPr="00370416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>Pays ou zone/code ISO</w:t>
            </w:r>
            <w:r w:rsidRPr="00370416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ab/>
            </w:r>
          </w:p>
        </w:tc>
        <w:tc>
          <w:tcPr>
            <w:tcW w:w="3793" w:type="dxa"/>
            <w:hideMark/>
          </w:tcPr>
          <w:p w:rsidR="00AE0012" w:rsidRPr="00370416" w:rsidRDefault="00AE0012" w:rsidP="000C0E3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2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b/>
                <w:bCs/>
                <w:i/>
                <w:iCs/>
                <w:lang w:val="fr-CH"/>
              </w:rPr>
            </w:pPr>
            <w:r w:rsidRPr="00370416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ab/>
            </w:r>
          </w:p>
        </w:tc>
      </w:tr>
      <w:tr w:rsidR="00AE0012" w:rsidRPr="00370416" w:rsidTr="000C0E3A">
        <w:tc>
          <w:tcPr>
            <w:tcW w:w="5279" w:type="dxa"/>
            <w:tcBorders>
              <w:bottom w:val="single" w:sz="6" w:space="0" w:color="auto"/>
            </w:tcBorders>
            <w:hideMark/>
          </w:tcPr>
          <w:p w:rsidR="00AE0012" w:rsidRPr="00370416" w:rsidRDefault="00AE0012" w:rsidP="000C0E3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470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  <w:r w:rsidRPr="00370416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>Nom de la société/Adresse</w:t>
            </w:r>
            <w:r w:rsidRPr="00370416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ab/>
              <w:t>Code de la Société</w:t>
            </w:r>
          </w:p>
        </w:tc>
        <w:tc>
          <w:tcPr>
            <w:tcW w:w="3793" w:type="dxa"/>
            <w:tcBorders>
              <w:bottom w:val="single" w:sz="6" w:space="0" w:color="auto"/>
            </w:tcBorders>
          </w:tcPr>
          <w:p w:rsidR="00AE0012" w:rsidRPr="00370416" w:rsidRDefault="00AE0012" w:rsidP="000C0E3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  <w:r w:rsidRPr="00370416">
              <w:rPr>
                <w:rFonts w:asciiTheme="minorHAnsi" w:hAnsiTheme="minorHAnsi" w:cs="Arial"/>
                <w:b/>
                <w:bCs/>
                <w:i/>
                <w:iCs/>
                <w:lang w:val="en-US"/>
              </w:rPr>
              <w:t>Contact</w:t>
            </w:r>
          </w:p>
        </w:tc>
      </w:tr>
    </w:tbl>
    <w:p w:rsidR="00AE0012" w:rsidRPr="008A2BD1" w:rsidRDefault="00AE0012" w:rsidP="00AE00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sz w:val="8"/>
          <w:szCs w:val="24"/>
          <w:lang w:val="en-US"/>
        </w:rPr>
      </w:pPr>
    </w:p>
    <w:p w:rsidR="00AE0012" w:rsidRDefault="00AE0012" w:rsidP="00AE00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eastAsia="SimSun" w:hAnsiTheme="minorHAnsi" w:cs="Arial"/>
          <w:b/>
          <w:bCs/>
          <w:i/>
          <w:iCs/>
          <w:color w:val="000000"/>
          <w:sz w:val="22"/>
          <w:lang w:val="fr-FR"/>
        </w:rPr>
      </w:pPr>
    </w:p>
    <w:p w:rsidR="00AE0012" w:rsidRPr="00AE0012" w:rsidRDefault="00AE0012" w:rsidP="00AE00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eastAsia="SimSun" w:hAnsiTheme="minorHAnsi" w:cs="Arial"/>
          <w:b/>
          <w:bCs/>
          <w:color w:val="000000"/>
          <w:lang w:val="fr-FR"/>
        </w:rPr>
      </w:pPr>
      <w:r w:rsidRPr="00AE0012">
        <w:rPr>
          <w:rFonts w:asciiTheme="minorHAnsi" w:eastAsia="SimSun" w:hAnsiTheme="minorHAnsi" w:cs="Arial"/>
          <w:b/>
          <w:bCs/>
          <w:i/>
          <w:iCs/>
          <w:color w:val="000000"/>
          <w:lang w:val="fr-FR"/>
        </w:rPr>
        <w:t xml:space="preserve">Allemagne (République fédérale d') / DEU     </w:t>
      </w:r>
      <w:r w:rsidRPr="00AE0012">
        <w:rPr>
          <w:rFonts w:asciiTheme="minorHAnsi" w:eastAsia="SimSun" w:hAnsiTheme="minorHAnsi" w:cs="Arial"/>
          <w:b/>
          <w:bCs/>
          <w:color w:val="000000"/>
          <w:lang w:val="fr-FR"/>
        </w:rPr>
        <w:t>ADD</w:t>
      </w:r>
      <w:bookmarkEnd w:id="156"/>
    </w:p>
    <w:p w:rsidR="00AE0012" w:rsidRPr="00AE0012" w:rsidRDefault="00AE0012" w:rsidP="00AE0012">
      <w:pPr>
        <w:overflowPunct/>
        <w:textAlignment w:val="auto"/>
        <w:rPr>
          <w:rFonts w:cs="Calibri"/>
          <w:color w:val="000000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4252"/>
      </w:tblGrid>
      <w:tr w:rsidR="00AE0012" w:rsidRPr="00AE0012" w:rsidTr="000C0E3A">
        <w:tc>
          <w:tcPr>
            <w:tcW w:w="3402" w:type="dxa"/>
            <w:vAlign w:val="center"/>
          </w:tcPr>
          <w:p w:rsidR="00AE0012" w:rsidRPr="00AE0012" w:rsidRDefault="00AE0012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AE0012">
              <w:rPr>
                <w:rFonts w:cs="Calibri"/>
                <w:color w:val="000000"/>
              </w:rPr>
              <w:t>Brandl Services GmbH</w:t>
            </w:r>
          </w:p>
        </w:tc>
        <w:tc>
          <w:tcPr>
            <w:tcW w:w="1985" w:type="dxa"/>
            <w:vAlign w:val="center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AE0012">
              <w:rPr>
                <w:rFonts w:eastAsia="SimSun" w:cstheme="minorBidi"/>
                <w:b/>
                <w:bCs/>
                <w:color w:val="000000"/>
              </w:rPr>
              <w:t>BRANDL</w:t>
            </w:r>
          </w:p>
        </w:tc>
        <w:tc>
          <w:tcPr>
            <w:tcW w:w="4252" w:type="dxa"/>
            <w:vAlign w:val="center"/>
          </w:tcPr>
          <w:p w:rsidR="00AE0012" w:rsidRPr="00AE0012" w:rsidRDefault="00AE0012" w:rsidP="000C0E3A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AE0012">
              <w:rPr>
                <w:rFonts w:eastAsia="SimSun" w:cstheme="minorBidi"/>
                <w:color w:val="000000"/>
                <w:lang w:val="es-ES_tradnl"/>
              </w:rPr>
              <w:t>Mr Chris Brandl</w:t>
            </w:r>
          </w:p>
        </w:tc>
      </w:tr>
      <w:tr w:rsidR="00AE0012" w:rsidRPr="00AE0012" w:rsidTr="000C0E3A">
        <w:tc>
          <w:tcPr>
            <w:tcW w:w="3402" w:type="dxa"/>
          </w:tcPr>
          <w:p w:rsidR="00AE0012" w:rsidRPr="00AE0012" w:rsidRDefault="00AE0012" w:rsidP="000C0E3A">
            <w:pPr>
              <w:widowControl w:val="0"/>
              <w:spacing w:before="0"/>
              <w:ind w:left="720" w:hanging="720"/>
              <w:rPr>
                <w:rFonts w:eastAsia="SimSun" w:cstheme="minorBidi"/>
                <w:color w:val="000000"/>
                <w:lang w:val="fr-FR"/>
              </w:rPr>
            </w:pPr>
            <w:r w:rsidRPr="00AE0012">
              <w:rPr>
                <w:rFonts w:eastAsia="SimSun" w:cstheme="minorBidi"/>
                <w:color w:val="000000"/>
                <w:lang w:val="fr-FR"/>
              </w:rPr>
              <w:tab/>
            </w:r>
            <w:r w:rsidRPr="00AE0012">
              <w:rPr>
                <w:rFonts w:eastAsia="SimSun" w:cstheme="minorBidi"/>
                <w:color w:val="000000"/>
              </w:rPr>
              <w:t>Theresienstr. 20</w:t>
            </w:r>
          </w:p>
        </w:tc>
        <w:tc>
          <w:tcPr>
            <w:tcW w:w="1985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4252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eastAsia="SimSun" w:cstheme="minorBidi"/>
              </w:rPr>
            </w:pPr>
            <w:r w:rsidRPr="00AE0012">
              <w:rPr>
                <w:rFonts w:eastAsia="SimSun" w:cstheme="minorBidi"/>
              </w:rPr>
              <w:t>Tél.:</w:t>
            </w:r>
            <w:r w:rsidRPr="00AE0012">
              <w:rPr>
                <w:rFonts w:eastAsiaTheme="minorEastAsia" w:cstheme="minorBidi"/>
                <w:lang w:eastAsia="zh-CN"/>
              </w:rPr>
              <w:t xml:space="preserve"> </w:t>
            </w:r>
            <w:r w:rsidRPr="00AE0012">
              <w:rPr>
                <w:rFonts w:cs="Calibri"/>
              </w:rPr>
              <w:t>+49 9180 409999 4</w:t>
            </w:r>
          </w:p>
        </w:tc>
      </w:tr>
      <w:tr w:rsidR="00AE0012" w:rsidRPr="00AE0012" w:rsidTr="000C0E3A">
        <w:tc>
          <w:tcPr>
            <w:tcW w:w="3402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eastAsia="SimSun" w:cstheme="minorBidi"/>
              </w:rPr>
            </w:pPr>
            <w:r w:rsidRPr="00AE0012">
              <w:rPr>
                <w:rFonts w:eastAsia="SimSun" w:cstheme="minorBidi"/>
                <w:color w:val="000000"/>
              </w:rPr>
              <w:tab/>
            </w:r>
            <w:r w:rsidRPr="00AE0012">
              <w:rPr>
                <w:rFonts w:cs="Calibri"/>
                <w:color w:val="000000"/>
                <w:lang w:val="de-CH"/>
              </w:rPr>
              <w:t>92353 PAVELSBACH</w:t>
            </w:r>
          </w:p>
        </w:tc>
        <w:tc>
          <w:tcPr>
            <w:tcW w:w="1985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252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AE0012">
              <w:rPr>
                <w:rFonts w:eastAsia="SimSun" w:cstheme="minorBidi"/>
                <w:color w:val="000000"/>
              </w:rPr>
              <w:t>Fax:</w:t>
            </w:r>
            <w:r w:rsidRPr="00AE0012">
              <w:rPr>
                <w:rFonts w:eastAsiaTheme="minorEastAsia" w:cstheme="minorBidi"/>
                <w:lang w:eastAsia="zh-CN"/>
              </w:rPr>
              <w:t xml:space="preserve"> </w:t>
            </w:r>
            <w:r w:rsidRPr="00AE0012">
              <w:rPr>
                <w:rFonts w:cs="Calibri"/>
              </w:rPr>
              <w:t>+49 9180 409999 8</w:t>
            </w:r>
          </w:p>
        </w:tc>
      </w:tr>
      <w:tr w:rsidR="00AE0012" w:rsidRPr="00AE0012" w:rsidTr="000C0E3A">
        <w:trPr>
          <w:trHeight w:val="259"/>
        </w:trPr>
        <w:tc>
          <w:tcPr>
            <w:tcW w:w="3402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eastAsia="SimSun" w:cstheme="minorBidi"/>
              </w:rPr>
            </w:pPr>
          </w:p>
        </w:tc>
        <w:tc>
          <w:tcPr>
            <w:tcW w:w="1985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252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AE0012">
              <w:rPr>
                <w:rFonts w:eastAsia="SimSun" w:cstheme="minorBidi"/>
                <w:color w:val="000000"/>
                <w:lang w:val="pt-BR"/>
              </w:rPr>
              <w:t xml:space="preserve">E-mail: </w:t>
            </w:r>
            <w:r w:rsidRPr="00AE0012">
              <w:rPr>
                <w:rFonts w:cs="Calibri"/>
              </w:rPr>
              <w:t>info@brandl-services.com</w:t>
            </w:r>
          </w:p>
        </w:tc>
      </w:tr>
    </w:tbl>
    <w:p w:rsidR="00AE0012" w:rsidRPr="00AE0012" w:rsidRDefault="00AE0012" w:rsidP="00AE0012">
      <w:pPr>
        <w:overflowPunct/>
        <w:spacing w:before="0"/>
        <w:textAlignment w:val="auto"/>
        <w:rPr>
          <w:rFonts w:cs="Calibri"/>
          <w:color w:val="000000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4252"/>
      </w:tblGrid>
      <w:tr w:rsidR="00AE0012" w:rsidRPr="00AE0012" w:rsidTr="000C0E3A">
        <w:tc>
          <w:tcPr>
            <w:tcW w:w="3402" w:type="dxa"/>
          </w:tcPr>
          <w:p w:rsidR="00AE0012" w:rsidRPr="00AE0012" w:rsidRDefault="00AE0012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AE0012">
              <w:rPr>
                <w:rFonts w:cs="Calibri"/>
                <w:color w:val="000000"/>
              </w:rPr>
              <w:t>Schoenenberg-Computer GmbH</w:t>
            </w:r>
          </w:p>
        </w:tc>
        <w:tc>
          <w:tcPr>
            <w:tcW w:w="1985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AE0012">
              <w:rPr>
                <w:rFonts w:eastAsia="SimSun" w:cstheme="minorBidi"/>
                <w:b/>
                <w:bCs/>
                <w:color w:val="000000"/>
              </w:rPr>
              <w:t>RSBNET</w:t>
            </w:r>
          </w:p>
        </w:tc>
        <w:tc>
          <w:tcPr>
            <w:tcW w:w="4252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AE0012">
              <w:rPr>
                <w:rFonts w:eastAsia="SimSun" w:cstheme="minorBidi"/>
              </w:rPr>
              <w:t>Mr Karl Sonnleitner</w:t>
            </w:r>
          </w:p>
        </w:tc>
      </w:tr>
      <w:tr w:rsidR="00AE0012" w:rsidRPr="00AE0012" w:rsidTr="000C0E3A">
        <w:tc>
          <w:tcPr>
            <w:tcW w:w="3402" w:type="dxa"/>
          </w:tcPr>
          <w:p w:rsidR="00AE0012" w:rsidRPr="00AE0012" w:rsidRDefault="00AE0012" w:rsidP="000C0E3A">
            <w:pPr>
              <w:widowControl w:val="0"/>
              <w:spacing w:before="0"/>
              <w:ind w:left="720" w:hanging="720"/>
              <w:rPr>
                <w:rFonts w:eastAsia="SimSun" w:cstheme="minorBidi"/>
                <w:color w:val="000000"/>
                <w:lang w:val="fr-FR"/>
              </w:rPr>
            </w:pPr>
            <w:r w:rsidRPr="00AE0012">
              <w:rPr>
                <w:rFonts w:eastAsia="SimSun" w:cstheme="minorBidi"/>
                <w:color w:val="000000"/>
                <w:lang w:val="fr-FR"/>
              </w:rPr>
              <w:tab/>
            </w:r>
            <w:r w:rsidRPr="00AE0012">
              <w:rPr>
                <w:rFonts w:cs="Calibri"/>
                <w:color w:val="000000"/>
                <w:lang w:val="de-CH"/>
              </w:rPr>
              <w:t>Wilhelmshoehe 12</w:t>
            </w:r>
          </w:p>
        </w:tc>
        <w:tc>
          <w:tcPr>
            <w:tcW w:w="1985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4252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eastAsia="SimSun" w:cstheme="minorBidi"/>
              </w:rPr>
            </w:pPr>
            <w:r w:rsidRPr="00AE0012">
              <w:rPr>
                <w:rFonts w:eastAsia="SimSun" w:cstheme="minorBidi"/>
              </w:rPr>
              <w:t>Tél.:</w:t>
            </w:r>
            <w:r w:rsidRPr="00AE0012">
              <w:rPr>
                <w:rFonts w:eastAsiaTheme="minorEastAsia" w:cstheme="minorBidi"/>
                <w:lang w:eastAsia="zh-CN"/>
              </w:rPr>
              <w:t xml:space="preserve"> </w:t>
            </w:r>
            <w:r w:rsidRPr="00AE0012">
              <w:rPr>
                <w:rFonts w:cs="Calibri"/>
              </w:rPr>
              <w:t>+49 220691799900</w:t>
            </w:r>
          </w:p>
        </w:tc>
      </w:tr>
      <w:tr w:rsidR="00AE0012" w:rsidRPr="00AE0012" w:rsidTr="000C0E3A">
        <w:tc>
          <w:tcPr>
            <w:tcW w:w="3402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eastAsia="SimSun" w:cstheme="minorBidi"/>
              </w:rPr>
            </w:pPr>
            <w:r w:rsidRPr="00AE0012">
              <w:rPr>
                <w:rFonts w:eastAsia="SimSun" w:cstheme="minorBidi"/>
                <w:color w:val="000000"/>
              </w:rPr>
              <w:tab/>
            </w:r>
            <w:r w:rsidRPr="00AE0012">
              <w:rPr>
                <w:rFonts w:cs="Calibri"/>
                <w:color w:val="000000"/>
                <w:lang w:val="de-CH"/>
              </w:rPr>
              <w:t>53797 LOHMAR</w:t>
            </w:r>
          </w:p>
        </w:tc>
        <w:tc>
          <w:tcPr>
            <w:tcW w:w="1985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252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AE0012">
              <w:rPr>
                <w:rFonts w:eastAsia="SimSun" w:cstheme="minorBidi"/>
                <w:color w:val="000000"/>
              </w:rPr>
              <w:t>Fax:</w:t>
            </w:r>
            <w:r w:rsidRPr="00AE0012">
              <w:rPr>
                <w:rFonts w:eastAsiaTheme="minorEastAsia" w:cstheme="minorBidi"/>
                <w:lang w:eastAsia="zh-CN"/>
              </w:rPr>
              <w:t xml:space="preserve"> </w:t>
            </w:r>
            <w:r w:rsidRPr="00AE0012">
              <w:rPr>
                <w:rFonts w:cs="Calibri"/>
              </w:rPr>
              <w:t>+49 220682756</w:t>
            </w:r>
          </w:p>
        </w:tc>
      </w:tr>
      <w:tr w:rsidR="00AE0012" w:rsidRPr="00AE0012" w:rsidTr="000C0E3A">
        <w:trPr>
          <w:trHeight w:val="259"/>
        </w:trPr>
        <w:tc>
          <w:tcPr>
            <w:tcW w:w="3402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eastAsia="SimSun" w:cstheme="minorBidi"/>
              </w:rPr>
            </w:pPr>
          </w:p>
        </w:tc>
        <w:tc>
          <w:tcPr>
            <w:tcW w:w="1985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252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AE0012">
              <w:rPr>
                <w:rFonts w:eastAsia="SimSun" w:cstheme="minorBidi"/>
                <w:color w:val="000000"/>
                <w:lang w:val="pt-BR"/>
              </w:rPr>
              <w:t xml:space="preserve">E-mail: </w:t>
            </w:r>
            <w:r w:rsidRPr="00AE0012">
              <w:rPr>
                <w:rFonts w:cs="Calibri"/>
              </w:rPr>
              <w:t>ks@lohmar.com</w:t>
            </w:r>
          </w:p>
        </w:tc>
      </w:tr>
    </w:tbl>
    <w:p w:rsidR="00AE0012" w:rsidRPr="00AE0012" w:rsidRDefault="00AE0012" w:rsidP="00AE0012">
      <w:pPr>
        <w:rPr>
          <w:rFonts w:cs="Calibri"/>
          <w:color w:val="000000"/>
        </w:rPr>
      </w:pPr>
    </w:p>
    <w:p w:rsidR="00AE0012" w:rsidRPr="00AE0012" w:rsidRDefault="00AE0012" w:rsidP="00AE00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eastAsia="SimSun" w:hAnsiTheme="minorHAnsi" w:cs="Arial"/>
          <w:b/>
          <w:bCs/>
          <w:color w:val="000000"/>
          <w:lang w:val="fr-FR"/>
        </w:rPr>
      </w:pPr>
      <w:r w:rsidRPr="00AE0012">
        <w:rPr>
          <w:rFonts w:asciiTheme="minorHAnsi" w:eastAsia="SimSun" w:hAnsiTheme="minorHAnsi" w:cs="Arial"/>
          <w:b/>
          <w:bCs/>
          <w:i/>
          <w:iCs/>
          <w:color w:val="000000"/>
          <w:lang w:val="fr-FR"/>
        </w:rPr>
        <w:t xml:space="preserve">Allemagne (République fédérale d') / DEU     </w:t>
      </w:r>
      <w:r w:rsidRPr="00AE0012">
        <w:rPr>
          <w:rFonts w:asciiTheme="minorHAnsi" w:eastAsia="SimSun" w:hAnsiTheme="minorHAnsi" w:cs="Arial"/>
          <w:b/>
          <w:bCs/>
          <w:color w:val="000000"/>
          <w:lang w:val="fr-FR"/>
        </w:rPr>
        <w:t>LIR</w:t>
      </w:r>
    </w:p>
    <w:p w:rsidR="00AE0012" w:rsidRPr="00AE0012" w:rsidRDefault="00AE0012" w:rsidP="00AE0012">
      <w:pPr>
        <w:rPr>
          <w:rFonts w:cs="Calibri"/>
          <w:color w:val="000000"/>
          <w:lang w:val="fr-F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4252"/>
      </w:tblGrid>
      <w:tr w:rsidR="00AE0012" w:rsidRPr="00AE0012" w:rsidTr="000C0E3A">
        <w:tc>
          <w:tcPr>
            <w:tcW w:w="3402" w:type="dxa"/>
            <w:vAlign w:val="center"/>
          </w:tcPr>
          <w:p w:rsidR="00AE0012" w:rsidRPr="00AE0012" w:rsidRDefault="00AE0012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AE0012">
              <w:rPr>
                <w:rFonts w:cs="Calibri"/>
                <w:color w:val="000000"/>
              </w:rPr>
              <w:t>XConnect GmbH</w:t>
            </w:r>
            <w:r w:rsidRPr="00AE0012">
              <w:rPr>
                <w:rFonts w:cs="Calibri"/>
              </w:rPr>
              <w:t xml:space="preserve"> (ex</w:t>
            </w:r>
            <w:r w:rsidRPr="00AE0012">
              <w:rPr>
                <w:rFonts w:asciiTheme="minorHAnsi" w:hAnsiTheme="minorHAnsi" w:cs="Calibri"/>
                <w:lang w:val="de-DE"/>
              </w:rPr>
              <w:t xml:space="preserve"> Flexagon GmbH</w:t>
            </w:r>
            <w:r w:rsidRPr="00AE0012">
              <w:rPr>
                <w:rFonts w:cs="Calibri"/>
              </w:rPr>
              <w:t>)</w:t>
            </w:r>
          </w:p>
        </w:tc>
        <w:tc>
          <w:tcPr>
            <w:tcW w:w="1985" w:type="dxa"/>
            <w:vAlign w:val="center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AE0012">
              <w:rPr>
                <w:rFonts w:eastAsia="SimSun" w:cstheme="minorBidi"/>
                <w:b/>
                <w:bCs/>
                <w:color w:val="000000"/>
              </w:rPr>
              <w:t>FLEX01</w:t>
            </w:r>
          </w:p>
        </w:tc>
        <w:tc>
          <w:tcPr>
            <w:tcW w:w="4252" w:type="dxa"/>
            <w:vAlign w:val="center"/>
          </w:tcPr>
          <w:p w:rsidR="00AE0012" w:rsidRPr="00AE0012" w:rsidRDefault="00AE0012" w:rsidP="000C0E3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AE0012">
              <w:rPr>
                <w:rFonts w:eastAsia="SimSun" w:cstheme="minorBidi"/>
                <w:color w:val="000000"/>
              </w:rPr>
              <w:t>Mr Dieter Birmoser</w:t>
            </w:r>
          </w:p>
        </w:tc>
      </w:tr>
      <w:tr w:rsidR="00AE0012" w:rsidRPr="00AE0012" w:rsidTr="000C0E3A">
        <w:tc>
          <w:tcPr>
            <w:tcW w:w="3402" w:type="dxa"/>
          </w:tcPr>
          <w:p w:rsidR="00AE0012" w:rsidRPr="00AE0012" w:rsidRDefault="00AE0012" w:rsidP="000C0E3A">
            <w:pPr>
              <w:widowControl w:val="0"/>
              <w:spacing w:before="0"/>
              <w:ind w:left="720" w:hanging="720"/>
              <w:rPr>
                <w:rFonts w:eastAsia="SimSun" w:cstheme="minorBidi"/>
                <w:color w:val="000000"/>
              </w:rPr>
            </w:pPr>
            <w:r w:rsidRPr="00AE0012">
              <w:rPr>
                <w:rFonts w:eastAsia="SimSun" w:cstheme="minorBidi"/>
                <w:color w:val="000000"/>
              </w:rPr>
              <w:tab/>
              <w:t>Marsstrasse 21</w:t>
            </w:r>
          </w:p>
        </w:tc>
        <w:tc>
          <w:tcPr>
            <w:tcW w:w="1985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252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eastAsia="SimSun" w:cstheme="minorBidi"/>
              </w:rPr>
            </w:pPr>
            <w:r w:rsidRPr="00AE0012">
              <w:rPr>
                <w:rFonts w:eastAsia="SimSun" w:cstheme="minorBidi"/>
              </w:rPr>
              <w:t>Tél.:</w:t>
            </w:r>
            <w:r w:rsidRPr="00AE0012">
              <w:rPr>
                <w:rFonts w:eastAsiaTheme="minorEastAsia" w:cstheme="minorBidi"/>
                <w:lang w:eastAsia="zh-CN"/>
              </w:rPr>
              <w:t xml:space="preserve"> +49 89 36089 180</w:t>
            </w:r>
          </w:p>
        </w:tc>
      </w:tr>
      <w:tr w:rsidR="00AE0012" w:rsidRPr="00AE0012" w:rsidTr="000C0E3A">
        <w:tc>
          <w:tcPr>
            <w:tcW w:w="3402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eastAsia="SimSun" w:cstheme="minorBidi"/>
              </w:rPr>
            </w:pPr>
            <w:r w:rsidRPr="00AE0012">
              <w:rPr>
                <w:rFonts w:eastAsia="SimSun" w:cstheme="minorBidi"/>
                <w:color w:val="000000"/>
              </w:rPr>
              <w:tab/>
              <w:t>80335 MÜNCHEN</w:t>
            </w:r>
          </w:p>
        </w:tc>
        <w:tc>
          <w:tcPr>
            <w:tcW w:w="1985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252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AE0012">
              <w:rPr>
                <w:rFonts w:eastAsia="SimSun" w:cstheme="minorBidi"/>
                <w:color w:val="000000"/>
              </w:rPr>
              <w:t>Fax:</w:t>
            </w:r>
            <w:r w:rsidRPr="00AE0012">
              <w:rPr>
                <w:rFonts w:eastAsiaTheme="minorEastAsia" w:cstheme="minorBidi"/>
                <w:lang w:eastAsia="zh-CN"/>
              </w:rPr>
              <w:t xml:space="preserve"> +49 89 36089 188</w:t>
            </w:r>
          </w:p>
        </w:tc>
      </w:tr>
      <w:tr w:rsidR="00AE0012" w:rsidRPr="00AE0012" w:rsidTr="000C0E3A">
        <w:trPr>
          <w:trHeight w:val="259"/>
        </w:trPr>
        <w:tc>
          <w:tcPr>
            <w:tcW w:w="3402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eastAsia="SimSun" w:cstheme="minorBidi"/>
              </w:rPr>
            </w:pPr>
          </w:p>
        </w:tc>
        <w:tc>
          <w:tcPr>
            <w:tcW w:w="1985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252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AE0012">
              <w:rPr>
                <w:rFonts w:eastAsia="SimSun" w:cstheme="minorBidi"/>
                <w:color w:val="000000"/>
                <w:lang w:val="pt-BR"/>
              </w:rPr>
              <w:t>E-mail: db@flexagon.de</w:t>
            </w:r>
          </w:p>
        </w:tc>
      </w:tr>
    </w:tbl>
    <w:p w:rsidR="00AE0012" w:rsidRPr="00AE0012" w:rsidRDefault="00AE0012" w:rsidP="00AE0012">
      <w:pPr>
        <w:spacing w:before="0"/>
        <w:rPr>
          <w:rFonts w:cs="Calibri"/>
          <w:color w:val="000000"/>
          <w:lang w:val="fr-F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4252"/>
      </w:tblGrid>
      <w:tr w:rsidR="00AE0012" w:rsidRPr="00AE0012" w:rsidTr="000C0E3A">
        <w:tc>
          <w:tcPr>
            <w:tcW w:w="3402" w:type="dxa"/>
            <w:vAlign w:val="center"/>
          </w:tcPr>
          <w:p w:rsidR="00AE0012" w:rsidRPr="00AE0012" w:rsidRDefault="00AE0012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pt-BR"/>
              </w:rPr>
            </w:pPr>
            <w:r w:rsidRPr="00AE0012">
              <w:rPr>
                <w:rFonts w:cs="Calibri"/>
                <w:color w:val="000000"/>
                <w:lang w:val="pt-BR"/>
              </w:rPr>
              <w:t>Vodafone GmbH (ex o.tel.o GmbH)</w:t>
            </w:r>
          </w:p>
        </w:tc>
        <w:tc>
          <w:tcPr>
            <w:tcW w:w="1985" w:type="dxa"/>
            <w:vAlign w:val="center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AE0012">
              <w:rPr>
                <w:rFonts w:eastAsia="SimSun" w:cstheme="minorBidi"/>
                <w:b/>
                <w:bCs/>
                <w:color w:val="000000"/>
              </w:rPr>
              <w:t>OTELO</w:t>
            </w:r>
          </w:p>
        </w:tc>
        <w:tc>
          <w:tcPr>
            <w:tcW w:w="4252" w:type="dxa"/>
            <w:vAlign w:val="center"/>
          </w:tcPr>
          <w:p w:rsidR="00AE0012" w:rsidRPr="00AE0012" w:rsidRDefault="00AE0012" w:rsidP="000C0E3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AE0012">
              <w:rPr>
                <w:rFonts w:eastAsia="SimSun" w:cstheme="minorBidi"/>
                <w:color w:val="000000"/>
              </w:rPr>
              <w:t>Mr Marcus Wielpuetz</w:t>
            </w:r>
          </w:p>
        </w:tc>
      </w:tr>
      <w:tr w:rsidR="00AE0012" w:rsidRPr="00AE0012" w:rsidTr="000C0E3A">
        <w:tc>
          <w:tcPr>
            <w:tcW w:w="3402" w:type="dxa"/>
          </w:tcPr>
          <w:p w:rsidR="00AE0012" w:rsidRPr="00AE0012" w:rsidRDefault="00AE0012" w:rsidP="000C0E3A">
            <w:pPr>
              <w:widowControl w:val="0"/>
              <w:spacing w:before="0"/>
              <w:ind w:left="720" w:hanging="720"/>
              <w:rPr>
                <w:rFonts w:eastAsia="SimSun" w:cstheme="minorBidi"/>
                <w:color w:val="000000"/>
              </w:rPr>
            </w:pPr>
            <w:r w:rsidRPr="00AE0012">
              <w:rPr>
                <w:rFonts w:eastAsia="SimSun" w:cstheme="minorBidi"/>
                <w:color w:val="000000"/>
              </w:rPr>
              <w:tab/>
              <w:t>Ferdinand-Braun-Platz 1</w:t>
            </w:r>
          </w:p>
        </w:tc>
        <w:tc>
          <w:tcPr>
            <w:tcW w:w="1985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252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eastAsia="SimSun" w:cstheme="minorBidi"/>
              </w:rPr>
            </w:pPr>
            <w:r w:rsidRPr="00AE0012">
              <w:rPr>
                <w:rFonts w:eastAsia="SimSun" w:cstheme="minorBidi"/>
              </w:rPr>
              <w:t>Tél.:</w:t>
            </w:r>
            <w:r w:rsidRPr="00AE0012">
              <w:rPr>
                <w:rFonts w:eastAsiaTheme="minorEastAsia" w:cstheme="minorBidi"/>
                <w:lang w:eastAsia="zh-CN"/>
              </w:rPr>
              <w:t xml:space="preserve"> +49 211 533 1047</w:t>
            </w:r>
          </w:p>
        </w:tc>
      </w:tr>
      <w:tr w:rsidR="00AE0012" w:rsidRPr="00AE0012" w:rsidTr="000C0E3A">
        <w:tc>
          <w:tcPr>
            <w:tcW w:w="3402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eastAsia="SimSun" w:cstheme="minorBidi"/>
              </w:rPr>
            </w:pPr>
            <w:r w:rsidRPr="00AE0012">
              <w:rPr>
                <w:rFonts w:eastAsia="SimSun" w:cstheme="minorBidi"/>
                <w:color w:val="000000"/>
              </w:rPr>
              <w:tab/>
              <w:t>40549 DUSSELDORF</w:t>
            </w:r>
          </w:p>
        </w:tc>
        <w:tc>
          <w:tcPr>
            <w:tcW w:w="1985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252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AE0012">
              <w:rPr>
                <w:rFonts w:eastAsia="SimSun" w:cstheme="minorBidi"/>
                <w:color w:val="000000"/>
              </w:rPr>
              <w:t>E-mail: marcus.wielpuetz@vodafone.com</w:t>
            </w:r>
          </w:p>
        </w:tc>
      </w:tr>
      <w:tr w:rsidR="00AE0012" w:rsidRPr="00AE0012" w:rsidTr="000C0E3A">
        <w:trPr>
          <w:trHeight w:val="259"/>
        </w:trPr>
        <w:tc>
          <w:tcPr>
            <w:tcW w:w="3402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</w:p>
        </w:tc>
        <w:tc>
          <w:tcPr>
            <w:tcW w:w="1985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  <w:lang w:val="es-ES_tradnl"/>
              </w:rPr>
            </w:pPr>
          </w:p>
        </w:tc>
        <w:tc>
          <w:tcPr>
            <w:tcW w:w="4252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eastAsia="SimSun" w:cstheme="minorBidi"/>
                <w:color w:val="000000"/>
                <w:lang w:val="pt-BR"/>
              </w:rPr>
            </w:pPr>
          </w:p>
        </w:tc>
      </w:tr>
    </w:tbl>
    <w:p w:rsidR="00AE0012" w:rsidRPr="00AE0012" w:rsidRDefault="00AE0012" w:rsidP="00AE0012">
      <w:pPr>
        <w:overflowPunct/>
        <w:spacing w:before="0"/>
        <w:textAlignment w:val="auto"/>
        <w:rPr>
          <w:rFonts w:cs="Calibri"/>
          <w:color w:val="000000"/>
          <w:lang w:val="pt-BR"/>
        </w:rPr>
      </w:pPr>
    </w:p>
    <w:p w:rsidR="00AE0012" w:rsidRPr="00AE0012" w:rsidRDefault="00AE0012" w:rsidP="00AE0012">
      <w:pPr>
        <w:overflowPunct/>
        <w:spacing w:before="0"/>
        <w:textAlignment w:val="auto"/>
        <w:rPr>
          <w:rFonts w:cs="Calibri"/>
          <w:color w:val="000000"/>
          <w:lang w:val="pt-BR"/>
        </w:rPr>
      </w:pPr>
    </w:p>
    <w:p w:rsidR="00AE0012" w:rsidRPr="00AE0012" w:rsidRDefault="00AE0012" w:rsidP="00AE0012">
      <w:pPr>
        <w:overflowPunct/>
        <w:spacing w:before="0"/>
        <w:textAlignment w:val="auto"/>
        <w:rPr>
          <w:rFonts w:cs="Calibri"/>
          <w:color w:val="000000"/>
          <w:lang w:val="pt-BR"/>
        </w:rPr>
      </w:pPr>
      <w:r w:rsidRPr="00AE0012">
        <w:rPr>
          <w:rFonts w:cs="Arial"/>
          <w:b/>
          <w:bCs/>
          <w:i/>
          <w:iCs/>
          <w:color w:val="000000" w:themeColor="text1"/>
          <w:lang w:val="pt-BR"/>
        </w:rPr>
        <w:t>Japon / JPN</w:t>
      </w:r>
      <w:r w:rsidRPr="00AE0012">
        <w:rPr>
          <w:rFonts w:cs="Arial"/>
          <w:b/>
          <w:bCs/>
          <w:i/>
          <w:iCs/>
          <w:color w:val="000000" w:themeColor="text1"/>
          <w:lang w:val="pt-BR"/>
        </w:rPr>
        <w:tab/>
      </w:r>
      <w:r w:rsidRPr="00AE0012">
        <w:rPr>
          <w:rFonts w:cs="Arial"/>
          <w:b/>
          <w:bCs/>
          <w:color w:val="000000" w:themeColor="text1"/>
          <w:lang w:val="pt-BR"/>
        </w:rPr>
        <w:t>SUP</w:t>
      </w:r>
    </w:p>
    <w:p w:rsidR="00AE0012" w:rsidRPr="00AE0012" w:rsidRDefault="00AE0012" w:rsidP="00AE0012">
      <w:pPr>
        <w:overflowPunct/>
        <w:spacing w:before="0"/>
        <w:textAlignment w:val="auto"/>
        <w:rPr>
          <w:rFonts w:cs="Calibri"/>
          <w:color w:val="000000"/>
          <w:lang w:val="pt-BR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077"/>
        <w:gridCol w:w="1701"/>
        <w:gridCol w:w="3828"/>
      </w:tblGrid>
      <w:tr w:rsidR="00AE0012" w:rsidRPr="00AE0012" w:rsidTr="000C0E3A">
        <w:trPr>
          <w:trHeight w:val="186"/>
        </w:trPr>
        <w:tc>
          <w:tcPr>
            <w:tcW w:w="4077" w:type="dxa"/>
            <w:vAlign w:val="bottom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b/>
                <w:bCs/>
                <w:color w:val="000000" w:themeColor="text1"/>
                <w:lang w:val="pt-BR"/>
              </w:rPr>
            </w:pPr>
            <w:r w:rsidRPr="00AE0012">
              <w:rPr>
                <w:rFonts w:cs="Arial"/>
                <w:color w:val="000000" w:themeColor="text1"/>
                <w:lang w:val="pt-BR"/>
              </w:rPr>
              <w:t xml:space="preserve">Cable and Wireless IDC Inc. </w:t>
            </w:r>
          </w:p>
        </w:tc>
        <w:tc>
          <w:tcPr>
            <w:tcW w:w="1701" w:type="dxa"/>
            <w:vAlign w:val="bottom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pt-BR"/>
              </w:rPr>
            </w:pPr>
            <w:r w:rsidRPr="00AE0012">
              <w:rPr>
                <w:rFonts w:cs="Arial"/>
                <w:b/>
                <w:bCs/>
                <w:color w:val="000000" w:themeColor="text1"/>
                <w:lang w:val="pt-BR"/>
              </w:rPr>
              <w:t>CWIDC</w:t>
            </w:r>
          </w:p>
        </w:tc>
        <w:tc>
          <w:tcPr>
            <w:tcW w:w="3828" w:type="dxa"/>
            <w:vAlign w:val="bottom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color w:val="000000" w:themeColor="text1"/>
                <w:lang w:val="pt-BR"/>
              </w:rPr>
            </w:pPr>
            <w:r w:rsidRPr="00AE0012">
              <w:rPr>
                <w:rFonts w:cs="Arial"/>
                <w:color w:val="000000" w:themeColor="text1"/>
                <w:lang w:val="pt-BR"/>
              </w:rPr>
              <w:t>Masahiro Yoshida</w:t>
            </w:r>
          </w:p>
        </w:tc>
      </w:tr>
      <w:tr w:rsidR="00AE0012" w:rsidRPr="00AE0012" w:rsidTr="000C0E3A">
        <w:tc>
          <w:tcPr>
            <w:tcW w:w="4077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b/>
                <w:bCs/>
                <w:color w:val="000000" w:themeColor="text1"/>
                <w:lang w:val="pt-BR"/>
              </w:rPr>
            </w:pPr>
            <w:r w:rsidRPr="00AE0012">
              <w:rPr>
                <w:rFonts w:cs="Arial"/>
                <w:color w:val="000000" w:themeColor="text1"/>
                <w:lang w:val="pt-BR"/>
              </w:rPr>
              <w:tab/>
              <w:t>5-20-8 Asakusabashi, Taito-Ku</w:t>
            </w:r>
            <w:r w:rsidRPr="00AE0012">
              <w:rPr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1701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pt-BR"/>
              </w:rPr>
            </w:pPr>
          </w:p>
        </w:tc>
        <w:tc>
          <w:tcPr>
            <w:tcW w:w="3828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color w:val="000000" w:themeColor="text1"/>
                <w:lang w:val="pt-BR"/>
              </w:rPr>
            </w:pPr>
            <w:r w:rsidRPr="00AE0012">
              <w:rPr>
                <w:rFonts w:cs="Arial"/>
                <w:color w:val="000000" w:themeColor="text1"/>
                <w:lang w:val="pt-BR"/>
              </w:rPr>
              <w:t>Tel:</w:t>
            </w:r>
            <w:r w:rsidRPr="00AE0012">
              <w:rPr>
                <w:color w:val="000000" w:themeColor="text1"/>
                <w:lang w:val="pt-BR"/>
              </w:rPr>
              <w:t xml:space="preserve"> </w:t>
            </w:r>
            <w:r w:rsidRPr="00AE0012">
              <w:rPr>
                <w:rFonts w:cs="Arial"/>
                <w:color w:val="000000" w:themeColor="text1"/>
                <w:lang w:val="pt-BR"/>
              </w:rPr>
              <w:t>+81 3 3570 7501</w:t>
            </w:r>
          </w:p>
        </w:tc>
      </w:tr>
      <w:tr w:rsidR="00AE0012" w:rsidRPr="00AE0012" w:rsidTr="000C0E3A">
        <w:tc>
          <w:tcPr>
            <w:tcW w:w="4077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b/>
                <w:bCs/>
                <w:color w:val="000000" w:themeColor="text1"/>
                <w:lang w:val="pt-BR"/>
              </w:rPr>
            </w:pPr>
            <w:r w:rsidRPr="00AE0012">
              <w:rPr>
                <w:rFonts w:cs="Arial"/>
                <w:color w:val="000000" w:themeColor="text1"/>
                <w:lang w:val="pt-BR"/>
              </w:rPr>
              <w:tab/>
              <w:t>TOKYO 111-8061</w:t>
            </w:r>
            <w:r w:rsidRPr="00AE0012">
              <w:rPr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1701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pt-BR"/>
              </w:rPr>
            </w:pPr>
          </w:p>
        </w:tc>
        <w:tc>
          <w:tcPr>
            <w:tcW w:w="3828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color w:val="000000" w:themeColor="text1"/>
                <w:lang w:val="es-ES"/>
              </w:rPr>
            </w:pPr>
            <w:r w:rsidRPr="00AE0012">
              <w:rPr>
                <w:rFonts w:cs="Arial"/>
                <w:color w:val="000000" w:themeColor="text1"/>
                <w:lang w:val="es-ES"/>
              </w:rPr>
              <w:t>Fax:</w:t>
            </w:r>
            <w:r w:rsidRPr="00AE0012">
              <w:rPr>
                <w:color w:val="000000" w:themeColor="text1"/>
                <w:lang w:val="es-ES"/>
              </w:rPr>
              <w:t xml:space="preserve"> </w:t>
            </w:r>
            <w:r w:rsidRPr="00AE0012">
              <w:rPr>
                <w:rFonts w:cs="Arial"/>
                <w:color w:val="000000" w:themeColor="text1"/>
                <w:lang w:val="es-ES"/>
              </w:rPr>
              <w:t>+81 3 3570 7520</w:t>
            </w:r>
          </w:p>
        </w:tc>
      </w:tr>
      <w:tr w:rsidR="00AE0012" w:rsidRPr="00AE0012" w:rsidTr="000C0E3A">
        <w:tc>
          <w:tcPr>
            <w:tcW w:w="4077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b/>
                <w:bCs/>
                <w:color w:val="000000" w:themeColor="text1"/>
                <w:lang w:val="es-ES"/>
              </w:rPr>
            </w:pPr>
            <w:r w:rsidRPr="00AE0012">
              <w:rPr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1701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3828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color w:val="000000" w:themeColor="text1"/>
                <w:lang w:val="es-ES"/>
              </w:rPr>
            </w:pPr>
            <w:r w:rsidRPr="00AE0012">
              <w:rPr>
                <w:rFonts w:cs="Arial"/>
                <w:color w:val="000000" w:themeColor="text1"/>
                <w:lang w:val="es-ES"/>
              </w:rPr>
              <w:t>E-mail:</w:t>
            </w:r>
            <w:r w:rsidRPr="00AE0012">
              <w:rPr>
                <w:color w:val="000000" w:themeColor="text1"/>
                <w:lang w:val="es-ES"/>
              </w:rPr>
              <w:t xml:space="preserve"> </w:t>
            </w:r>
            <w:r w:rsidRPr="00AE0012">
              <w:rPr>
                <w:rFonts w:cs="Arial"/>
                <w:color w:val="000000" w:themeColor="text1"/>
                <w:lang w:val="es-ES"/>
              </w:rPr>
              <w:t>masa.yoshida@cwidc.com</w:t>
            </w:r>
          </w:p>
        </w:tc>
      </w:tr>
      <w:tr w:rsidR="00AE0012" w:rsidRPr="00AE0012" w:rsidTr="000C0E3A">
        <w:tc>
          <w:tcPr>
            <w:tcW w:w="4077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color w:val="000000" w:themeColor="text1"/>
                <w:lang w:val="es-ES"/>
              </w:rPr>
            </w:pPr>
          </w:p>
        </w:tc>
        <w:tc>
          <w:tcPr>
            <w:tcW w:w="1701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3828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color w:val="000000" w:themeColor="text1"/>
                <w:lang w:val="es-ES"/>
              </w:rPr>
            </w:pPr>
          </w:p>
        </w:tc>
      </w:tr>
      <w:tr w:rsidR="00AE0012" w:rsidRPr="00AE0012" w:rsidTr="000C0E3A">
        <w:tc>
          <w:tcPr>
            <w:tcW w:w="4077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b/>
                <w:bCs/>
                <w:color w:val="000000" w:themeColor="text1"/>
                <w:lang w:val="es-ES"/>
              </w:rPr>
            </w:pPr>
            <w:r w:rsidRPr="00AE0012">
              <w:rPr>
                <w:rFonts w:cs="Arial"/>
                <w:color w:val="000000" w:themeColor="text1"/>
                <w:lang w:val="es-ES"/>
              </w:rPr>
              <w:t>Japan Telecom Co. Ltd.</w:t>
            </w:r>
            <w:r w:rsidRPr="00AE0012">
              <w:rPr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1701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es-ES"/>
              </w:rPr>
            </w:pPr>
            <w:r w:rsidRPr="00AE0012">
              <w:rPr>
                <w:rFonts w:cs="Arial"/>
                <w:b/>
                <w:bCs/>
                <w:color w:val="000000" w:themeColor="text1"/>
                <w:lang w:val="es-ES"/>
              </w:rPr>
              <w:t>JT</w:t>
            </w:r>
          </w:p>
        </w:tc>
        <w:tc>
          <w:tcPr>
            <w:tcW w:w="3828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color w:val="000000" w:themeColor="text1"/>
                <w:lang w:val="es-ES"/>
              </w:rPr>
            </w:pPr>
            <w:r w:rsidRPr="00AE0012">
              <w:rPr>
                <w:rFonts w:cs="Arial"/>
                <w:color w:val="000000" w:themeColor="text1"/>
                <w:lang w:val="es-ES"/>
              </w:rPr>
              <w:t>Tsuneo Tatara</w:t>
            </w:r>
          </w:p>
        </w:tc>
      </w:tr>
      <w:tr w:rsidR="00AE0012" w:rsidRPr="00AE0012" w:rsidTr="000C0E3A">
        <w:tc>
          <w:tcPr>
            <w:tcW w:w="4077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b/>
                <w:bCs/>
                <w:color w:val="000000" w:themeColor="text1"/>
              </w:rPr>
            </w:pPr>
            <w:r w:rsidRPr="00AE0012">
              <w:rPr>
                <w:rFonts w:cs="Arial"/>
                <w:color w:val="000000" w:themeColor="text1"/>
              </w:rPr>
              <w:tab/>
              <w:t>7-1 Hatchobori 4-chome, Chuo-Ku</w:t>
            </w:r>
            <w:r w:rsidRPr="00AE0012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828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color w:val="000000" w:themeColor="text1"/>
              </w:rPr>
            </w:pPr>
            <w:r w:rsidRPr="00AE0012">
              <w:rPr>
                <w:rFonts w:cs="Arial"/>
                <w:color w:val="000000" w:themeColor="text1"/>
              </w:rPr>
              <w:t>Tel:</w:t>
            </w:r>
            <w:r w:rsidRPr="00AE0012">
              <w:rPr>
                <w:color w:val="000000" w:themeColor="text1"/>
              </w:rPr>
              <w:t xml:space="preserve"> </w:t>
            </w:r>
            <w:r w:rsidRPr="00AE0012">
              <w:rPr>
                <w:rFonts w:cs="Arial"/>
                <w:color w:val="000000" w:themeColor="text1"/>
              </w:rPr>
              <w:t>+81 3 4288 8253</w:t>
            </w:r>
          </w:p>
        </w:tc>
      </w:tr>
      <w:tr w:rsidR="00AE0012" w:rsidRPr="00AE0012" w:rsidTr="000C0E3A">
        <w:tc>
          <w:tcPr>
            <w:tcW w:w="4077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b/>
                <w:bCs/>
                <w:color w:val="000000" w:themeColor="text1"/>
              </w:rPr>
            </w:pPr>
            <w:r w:rsidRPr="00AE0012">
              <w:rPr>
                <w:rFonts w:cs="Arial"/>
                <w:color w:val="000000" w:themeColor="text1"/>
              </w:rPr>
              <w:tab/>
              <w:t>TOKYO</w:t>
            </w:r>
            <w:r w:rsidRPr="00AE0012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828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color w:val="000000" w:themeColor="text1"/>
              </w:rPr>
            </w:pPr>
            <w:r w:rsidRPr="00AE0012">
              <w:rPr>
                <w:rFonts w:cs="Arial"/>
                <w:color w:val="000000" w:themeColor="text1"/>
              </w:rPr>
              <w:t>Fax:</w:t>
            </w:r>
            <w:r w:rsidRPr="00AE0012">
              <w:rPr>
                <w:color w:val="000000" w:themeColor="text1"/>
              </w:rPr>
              <w:t xml:space="preserve"> </w:t>
            </w:r>
            <w:r w:rsidRPr="00AE0012">
              <w:rPr>
                <w:rFonts w:cs="Arial"/>
                <w:color w:val="000000" w:themeColor="text1"/>
              </w:rPr>
              <w:t>+81 3 5540 8088</w:t>
            </w:r>
          </w:p>
        </w:tc>
      </w:tr>
      <w:tr w:rsidR="00AE0012" w:rsidRPr="00AE0012" w:rsidTr="000C0E3A">
        <w:tc>
          <w:tcPr>
            <w:tcW w:w="4077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b/>
                <w:bCs/>
                <w:color w:val="000000" w:themeColor="text1"/>
              </w:rPr>
            </w:pPr>
            <w:r w:rsidRPr="00AE0012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828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color w:val="000000" w:themeColor="text1"/>
              </w:rPr>
            </w:pPr>
            <w:r w:rsidRPr="00AE0012">
              <w:rPr>
                <w:rFonts w:cs="Arial"/>
                <w:color w:val="000000" w:themeColor="text1"/>
              </w:rPr>
              <w:t>E-mail:</w:t>
            </w:r>
            <w:r w:rsidRPr="00AE0012">
              <w:rPr>
                <w:color w:val="000000" w:themeColor="text1"/>
              </w:rPr>
              <w:t xml:space="preserve"> </w:t>
            </w:r>
            <w:r w:rsidRPr="00AE0012">
              <w:rPr>
                <w:rFonts w:cs="Arial"/>
                <w:color w:val="000000" w:themeColor="text1"/>
              </w:rPr>
              <w:t>1tsuneo.tatara@japan-telecom.co.jp</w:t>
            </w:r>
          </w:p>
        </w:tc>
      </w:tr>
      <w:tr w:rsidR="00AE0012" w:rsidRPr="00AE0012" w:rsidTr="000C0E3A">
        <w:tc>
          <w:tcPr>
            <w:tcW w:w="4077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strike/>
                <w:color w:val="000000" w:themeColor="text1"/>
              </w:rPr>
            </w:pPr>
          </w:p>
        </w:tc>
        <w:tc>
          <w:tcPr>
            <w:tcW w:w="3828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strike/>
                <w:color w:val="000000" w:themeColor="text1"/>
              </w:rPr>
            </w:pPr>
          </w:p>
        </w:tc>
      </w:tr>
    </w:tbl>
    <w:p w:rsidR="00AE0012" w:rsidRPr="00AE0012" w:rsidRDefault="00AE0012" w:rsidP="00AE0012">
      <w:r w:rsidRPr="00AE0012">
        <w:br w:type="page"/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4536"/>
        <w:gridCol w:w="1668"/>
        <w:gridCol w:w="4252"/>
      </w:tblGrid>
      <w:tr w:rsidR="00AE0012" w:rsidRPr="00AE0012" w:rsidTr="000C0E3A">
        <w:trPr>
          <w:cantSplit/>
          <w:tblHeader/>
        </w:trPr>
        <w:tc>
          <w:tcPr>
            <w:tcW w:w="4536" w:type="dxa"/>
            <w:hideMark/>
          </w:tcPr>
          <w:p w:rsidR="00AE0012" w:rsidRPr="00AE0012" w:rsidRDefault="00AE0012" w:rsidP="000C0E3A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 w:rsidRPr="00AE001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lastRenderedPageBreak/>
              <w:t>Country or area/ISO code</w:t>
            </w:r>
          </w:p>
        </w:tc>
        <w:tc>
          <w:tcPr>
            <w:tcW w:w="1668" w:type="dxa"/>
            <w:hideMark/>
          </w:tcPr>
          <w:p w:rsidR="00AE0012" w:rsidRPr="00AE0012" w:rsidRDefault="00AE0012" w:rsidP="000C0E3A">
            <w:pPr>
              <w:widowControl w:val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 w:rsidRPr="00AE001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Company Code</w:t>
            </w:r>
          </w:p>
        </w:tc>
        <w:tc>
          <w:tcPr>
            <w:tcW w:w="4252" w:type="dxa"/>
            <w:hideMark/>
          </w:tcPr>
          <w:p w:rsidR="00AE0012" w:rsidRPr="00AE0012" w:rsidRDefault="00AE0012" w:rsidP="000C0E3A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 w:rsidRPr="00AE001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Contact</w:t>
            </w:r>
          </w:p>
        </w:tc>
      </w:tr>
      <w:tr w:rsidR="00AE0012" w:rsidRPr="00AE0012" w:rsidTr="000C0E3A">
        <w:trPr>
          <w:cantSplit/>
          <w:tblHeader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0012" w:rsidRPr="00AE0012" w:rsidRDefault="00AE0012" w:rsidP="000C0E3A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 w:rsidRPr="00AE0012">
              <w:rPr>
                <w:rFonts w:asciiTheme="minorHAnsi" w:eastAsia="SimSun" w:hAnsiTheme="minorHAnsi" w:cs="Arial"/>
                <w:i/>
                <w:iCs/>
              </w:rPr>
              <w:t xml:space="preserve">  </w:t>
            </w:r>
            <w:r w:rsidRPr="00AE001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Company Name/Address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0012" w:rsidRPr="00AE0012" w:rsidRDefault="00AE0012" w:rsidP="000C0E3A">
            <w:pPr>
              <w:widowControl w:val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 w:rsidRPr="00AE001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(carrier code)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012" w:rsidRPr="00AE0012" w:rsidRDefault="00AE0012" w:rsidP="000C0E3A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</w:tbl>
    <w:p w:rsidR="00AE0012" w:rsidRPr="00AE0012" w:rsidRDefault="00AE0012" w:rsidP="00AE0012">
      <w:pPr>
        <w:rPr>
          <w:rFonts w:cs="Calibri"/>
          <w:color w:val="000000"/>
        </w:rPr>
      </w:pPr>
    </w:p>
    <w:p w:rsidR="00AE0012" w:rsidRPr="00AE0012" w:rsidRDefault="00AE0012" w:rsidP="00AE0012">
      <w:pPr>
        <w:overflowPunct/>
        <w:spacing w:before="0"/>
        <w:textAlignment w:val="auto"/>
        <w:rPr>
          <w:rFonts w:cs="Calibri"/>
          <w:color w:val="000000"/>
          <w:lang w:val="pt-BR"/>
        </w:rPr>
      </w:pPr>
      <w:r w:rsidRPr="00AE0012">
        <w:rPr>
          <w:rFonts w:cs="Arial"/>
          <w:b/>
          <w:bCs/>
          <w:i/>
          <w:iCs/>
          <w:color w:val="000000" w:themeColor="text1"/>
          <w:lang w:val="pt-BR"/>
        </w:rPr>
        <w:t>Japon / JPN</w:t>
      </w:r>
      <w:r w:rsidRPr="00AE0012">
        <w:rPr>
          <w:rFonts w:cs="Arial"/>
          <w:b/>
          <w:bCs/>
          <w:i/>
          <w:iCs/>
          <w:color w:val="000000" w:themeColor="text1"/>
          <w:lang w:val="pt-BR"/>
        </w:rPr>
        <w:tab/>
      </w:r>
      <w:r w:rsidRPr="00AE0012">
        <w:rPr>
          <w:rFonts w:cs="Arial"/>
          <w:b/>
          <w:bCs/>
          <w:color w:val="000000" w:themeColor="text1"/>
          <w:lang w:val="pt-BR"/>
        </w:rPr>
        <w:t>ADD</w:t>
      </w:r>
    </w:p>
    <w:p w:rsidR="00AE0012" w:rsidRPr="00AE0012" w:rsidRDefault="00AE0012" w:rsidP="00AE0012">
      <w:pPr>
        <w:spacing w:before="0"/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077"/>
        <w:gridCol w:w="1701"/>
        <w:gridCol w:w="3828"/>
      </w:tblGrid>
      <w:tr w:rsidR="00AE0012" w:rsidRPr="00AE0012" w:rsidTr="000C0E3A">
        <w:tc>
          <w:tcPr>
            <w:tcW w:w="4077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b/>
                <w:bCs/>
                <w:color w:val="000000" w:themeColor="text1"/>
                <w:lang w:val="es-ES" w:eastAsia="ja-JP"/>
              </w:rPr>
            </w:pPr>
            <w:r w:rsidRPr="00AE0012">
              <w:rPr>
                <w:rFonts w:cs="Arial"/>
                <w:color w:val="000000" w:themeColor="text1"/>
                <w:lang w:val="es-ES" w:eastAsia="ja-JP"/>
              </w:rPr>
              <w:t>Softbank Corp.</w:t>
            </w:r>
          </w:p>
        </w:tc>
        <w:tc>
          <w:tcPr>
            <w:tcW w:w="1701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es-ES" w:eastAsia="ja-JP"/>
              </w:rPr>
            </w:pPr>
            <w:r w:rsidRPr="00AE0012">
              <w:rPr>
                <w:rFonts w:cs="Arial"/>
                <w:b/>
                <w:bCs/>
                <w:color w:val="000000" w:themeColor="text1"/>
                <w:lang w:val="es-ES" w:eastAsia="ja-JP"/>
              </w:rPr>
              <w:t>SB</w:t>
            </w:r>
          </w:p>
        </w:tc>
        <w:tc>
          <w:tcPr>
            <w:tcW w:w="3828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color w:val="000000" w:themeColor="text1"/>
                <w:lang w:val="es-ES" w:eastAsia="ja-JP"/>
              </w:rPr>
            </w:pPr>
            <w:r w:rsidRPr="00AE0012">
              <w:rPr>
                <w:rFonts w:cs="Arial"/>
                <w:color w:val="000000" w:themeColor="text1"/>
                <w:lang w:val="es-ES" w:eastAsia="ja-JP"/>
              </w:rPr>
              <w:t>Tamanari Okada</w:t>
            </w:r>
          </w:p>
        </w:tc>
      </w:tr>
      <w:tr w:rsidR="00AE0012" w:rsidRPr="00AE0012" w:rsidTr="000C0E3A">
        <w:tc>
          <w:tcPr>
            <w:tcW w:w="4077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b/>
                <w:bCs/>
                <w:color w:val="000000" w:themeColor="text1"/>
              </w:rPr>
            </w:pPr>
            <w:r w:rsidRPr="00AE0012">
              <w:rPr>
                <w:color w:val="000000" w:themeColor="text1"/>
                <w:lang w:val="es-ES" w:eastAsia="ja-JP"/>
              </w:rPr>
              <w:tab/>
              <w:t>1-9-1, Higashi-Shimbashi, Minato-ku</w:t>
            </w:r>
          </w:p>
        </w:tc>
        <w:tc>
          <w:tcPr>
            <w:tcW w:w="1701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828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color w:val="000000" w:themeColor="text1"/>
                <w:lang w:eastAsia="ja-JP"/>
              </w:rPr>
            </w:pPr>
            <w:r w:rsidRPr="00AE0012">
              <w:rPr>
                <w:rFonts w:cs="Arial"/>
                <w:color w:val="000000" w:themeColor="text1"/>
              </w:rPr>
              <w:t>Tel:</w:t>
            </w:r>
            <w:r w:rsidRPr="00AE0012">
              <w:rPr>
                <w:color w:val="000000" w:themeColor="text1"/>
              </w:rPr>
              <w:t xml:space="preserve"> </w:t>
            </w:r>
            <w:r w:rsidRPr="00AE0012">
              <w:rPr>
                <w:rFonts w:cs="Arial"/>
                <w:color w:val="000000" w:themeColor="text1"/>
              </w:rPr>
              <w:t xml:space="preserve">+81 3 </w:t>
            </w:r>
            <w:r w:rsidRPr="00AE0012">
              <w:rPr>
                <w:rFonts w:cs="Arial"/>
                <w:color w:val="000000" w:themeColor="text1"/>
                <w:lang w:eastAsia="ja-JP"/>
              </w:rPr>
              <w:t>6889</w:t>
            </w:r>
            <w:r w:rsidRPr="00AE0012">
              <w:rPr>
                <w:rFonts w:cs="Arial"/>
                <w:color w:val="000000" w:themeColor="text1"/>
              </w:rPr>
              <w:t xml:space="preserve"> </w:t>
            </w:r>
            <w:r w:rsidRPr="00AE0012">
              <w:rPr>
                <w:rFonts w:cs="Arial"/>
                <w:color w:val="000000" w:themeColor="text1"/>
                <w:lang w:eastAsia="ja-JP"/>
              </w:rPr>
              <w:t>1081</w:t>
            </w:r>
          </w:p>
        </w:tc>
      </w:tr>
      <w:tr w:rsidR="00AE0012" w:rsidRPr="00AE0012" w:rsidTr="000C0E3A">
        <w:tc>
          <w:tcPr>
            <w:tcW w:w="4077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b/>
                <w:bCs/>
                <w:color w:val="000000" w:themeColor="text1"/>
                <w:lang w:eastAsia="ja-JP"/>
              </w:rPr>
            </w:pPr>
            <w:r w:rsidRPr="00AE0012">
              <w:rPr>
                <w:rFonts w:cs="Arial"/>
                <w:color w:val="000000" w:themeColor="text1"/>
              </w:rPr>
              <w:tab/>
              <w:t>TOKYO</w:t>
            </w:r>
            <w:r w:rsidRPr="00AE0012">
              <w:rPr>
                <w:color w:val="000000" w:themeColor="text1"/>
              </w:rPr>
              <w:t xml:space="preserve"> </w:t>
            </w:r>
            <w:r w:rsidRPr="00AE0012">
              <w:rPr>
                <w:color w:val="000000" w:themeColor="text1"/>
                <w:lang w:eastAsia="ja-JP"/>
              </w:rPr>
              <w:t>105-7317</w:t>
            </w:r>
          </w:p>
        </w:tc>
        <w:tc>
          <w:tcPr>
            <w:tcW w:w="1701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828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color w:val="000000" w:themeColor="text1"/>
                <w:lang w:eastAsia="ja-JP"/>
              </w:rPr>
            </w:pPr>
            <w:r w:rsidRPr="00AE0012">
              <w:rPr>
                <w:rFonts w:cs="Arial"/>
                <w:color w:val="000000" w:themeColor="text1"/>
              </w:rPr>
              <w:t>Fax:</w:t>
            </w:r>
            <w:r w:rsidRPr="00AE0012">
              <w:rPr>
                <w:color w:val="000000" w:themeColor="text1"/>
              </w:rPr>
              <w:t xml:space="preserve"> </w:t>
            </w:r>
            <w:r w:rsidRPr="00AE0012">
              <w:rPr>
                <w:rFonts w:cs="Arial"/>
                <w:color w:val="000000" w:themeColor="text1"/>
              </w:rPr>
              <w:t xml:space="preserve">+81 3 </w:t>
            </w:r>
            <w:r w:rsidRPr="00AE0012">
              <w:rPr>
                <w:rFonts w:cs="Arial"/>
                <w:color w:val="000000" w:themeColor="text1"/>
                <w:lang w:eastAsia="ja-JP"/>
              </w:rPr>
              <w:t>6215</w:t>
            </w:r>
            <w:r w:rsidRPr="00AE0012">
              <w:rPr>
                <w:rFonts w:cs="Arial"/>
                <w:color w:val="000000" w:themeColor="text1"/>
              </w:rPr>
              <w:t xml:space="preserve"> </w:t>
            </w:r>
            <w:r w:rsidRPr="00AE0012">
              <w:rPr>
                <w:rFonts w:cs="Arial"/>
                <w:color w:val="000000" w:themeColor="text1"/>
                <w:lang w:eastAsia="ja-JP"/>
              </w:rPr>
              <w:t>5561</w:t>
            </w:r>
          </w:p>
        </w:tc>
      </w:tr>
      <w:tr w:rsidR="00AE0012" w:rsidRPr="00AE0012" w:rsidTr="000C0E3A">
        <w:tc>
          <w:tcPr>
            <w:tcW w:w="4077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b/>
                <w:bCs/>
                <w:color w:val="000000" w:themeColor="text1"/>
              </w:rPr>
            </w:pPr>
            <w:r w:rsidRPr="00AE0012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828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color w:val="000000" w:themeColor="text1"/>
              </w:rPr>
            </w:pPr>
            <w:r w:rsidRPr="00AE0012">
              <w:rPr>
                <w:rFonts w:cs="Arial"/>
                <w:color w:val="000000" w:themeColor="text1"/>
              </w:rPr>
              <w:t>E-mail:</w:t>
            </w:r>
            <w:r w:rsidRPr="00AE0012">
              <w:rPr>
                <w:color w:val="000000" w:themeColor="text1"/>
              </w:rPr>
              <w:t xml:space="preserve"> </w:t>
            </w:r>
            <w:r w:rsidRPr="00AE0012">
              <w:rPr>
                <w:rFonts w:cs="Arial"/>
                <w:color w:val="000000" w:themeColor="text1"/>
                <w:lang w:eastAsia="ja-JP"/>
              </w:rPr>
              <w:t>tamanari.okada</w:t>
            </w:r>
            <w:r w:rsidRPr="00AE0012">
              <w:rPr>
                <w:rFonts w:cs="Arial"/>
                <w:color w:val="000000" w:themeColor="text1"/>
              </w:rPr>
              <w:t>@</w:t>
            </w:r>
            <w:r w:rsidRPr="00AE0012">
              <w:rPr>
                <w:rFonts w:cs="Arial"/>
                <w:color w:val="000000" w:themeColor="text1"/>
                <w:lang w:eastAsia="ja-JP"/>
              </w:rPr>
              <w:t>g.softbank</w:t>
            </w:r>
            <w:r w:rsidRPr="00AE0012">
              <w:rPr>
                <w:rFonts w:cs="Arial"/>
                <w:color w:val="000000" w:themeColor="text1"/>
              </w:rPr>
              <w:t>.co.jp</w:t>
            </w:r>
          </w:p>
        </w:tc>
      </w:tr>
      <w:tr w:rsidR="00AE0012" w:rsidRPr="00AE0012" w:rsidTr="000C0E3A">
        <w:tc>
          <w:tcPr>
            <w:tcW w:w="4077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828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color w:val="000000" w:themeColor="text1"/>
              </w:rPr>
            </w:pPr>
          </w:p>
        </w:tc>
      </w:tr>
    </w:tbl>
    <w:p w:rsidR="00AE0012" w:rsidRPr="00AE0012" w:rsidRDefault="00AE0012" w:rsidP="00AE0012">
      <w:pPr>
        <w:spacing w:before="0"/>
        <w:rPr>
          <w:rFonts w:cs="Calibri"/>
          <w:color w:val="000000"/>
          <w:lang w:val="pt-BR"/>
        </w:rPr>
      </w:pPr>
    </w:p>
    <w:p w:rsidR="00AE0012" w:rsidRPr="00AE0012" w:rsidRDefault="00AE0012" w:rsidP="00AE0012">
      <w:pPr>
        <w:overflowPunct/>
        <w:spacing w:before="0"/>
        <w:textAlignment w:val="auto"/>
        <w:rPr>
          <w:rFonts w:cs="Calibri"/>
          <w:color w:val="000000"/>
          <w:lang w:val="pt-BR"/>
        </w:rPr>
      </w:pPr>
      <w:r w:rsidRPr="00AE0012">
        <w:rPr>
          <w:rFonts w:cs="Arial"/>
          <w:b/>
          <w:bCs/>
          <w:i/>
          <w:iCs/>
          <w:color w:val="000000" w:themeColor="text1"/>
          <w:lang w:val="pt-BR"/>
        </w:rPr>
        <w:t>Japon / JPN</w:t>
      </w:r>
      <w:r w:rsidRPr="00AE0012">
        <w:rPr>
          <w:rFonts w:cs="Arial"/>
          <w:b/>
          <w:bCs/>
          <w:i/>
          <w:iCs/>
          <w:color w:val="000000" w:themeColor="text1"/>
          <w:lang w:val="pt-BR"/>
        </w:rPr>
        <w:tab/>
      </w:r>
      <w:r w:rsidRPr="00AE0012">
        <w:rPr>
          <w:rFonts w:cs="Arial"/>
          <w:b/>
          <w:bCs/>
          <w:color w:val="000000" w:themeColor="text1"/>
          <w:lang w:val="pt-BR"/>
        </w:rPr>
        <w:t>LIR</w:t>
      </w:r>
    </w:p>
    <w:p w:rsidR="00AE0012" w:rsidRPr="00AE0012" w:rsidRDefault="00AE0012" w:rsidP="00AE0012">
      <w:pPr>
        <w:spacing w:before="0"/>
        <w:rPr>
          <w:rFonts w:cs="Calibri"/>
          <w:color w:val="000000"/>
          <w:lang w:val="pt-BR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077"/>
        <w:gridCol w:w="1701"/>
        <w:gridCol w:w="3828"/>
      </w:tblGrid>
      <w:tr w:rsidR="00AE0012" w:rsidRPr="00AE0012" w:rsidTr="000C0E3A">
        <w:tc>
          <w:tcPr>
            <w:tcW w:w="4077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b/>
                <w:bCs/>
                <w:color w:val="000000" w:themeColor="text1"/>
              </w:rPr>
            </w:pPr>
            <w:r w:rsidRPr="00AE0012">
              <w:rPr>
                <w:rFonts w:cs="Arial"/>
                <w:color w:val="000000" w:themeColor="text1"/>
              </w:rPr>
              <w:t>Nippon Telegraph and Telephone Corporation</w:t>
            </w:r>
          </w:p>
        </w:tc>
        <w:tc>
          <w:tcPr>
            <w:tcW w:w="1701" w:type="dxa"/>
            <w:vAlign w:val="bottom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AE0012">
              <w:rPr>
                <w:rFonts w:cs="Arial"/>
                <w:b/>
                <w:bCs/>
                <w:color w:val="000000" w:themeColor="text1"/>
              </w:rPr>
              <w:t>NTT</w:t>
            </w:r>
          </w:p>
        </w:tc>
        <w:tc>
          <w:tcPr>
            <w:tcW w:w="3828" w:type="dxa"/>
            <w:vAlign w:val="bottom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color w:val="000000" w:themeColor="text1"/>
              </w:rPr>
            </w:pPr>
            <w:r w:rsidRPr="00AE0012">
              <w:rPr>
                <w:rFonts w:cs="Arial"/>
                <w:color w:val="000000" w:themeColor="text1"/>
              </w:rPr>
              <w:t>Togashi</w:t>
            </w:r>
          </w:p>
        </w:tc>
      </w:tr>
      <w:tr w:rsidR="00AE0012" w:rsidRPr="00AE0012" w:rsidTr="000C0E3A">
        <w:tc>
          <w:tcPr>
            <w:tcW w:w="4077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b/>
                <w:bCs/>
                <w:color w:val="000000" w:themeColor="text1"/>
                <w:lang w:eastAsia="ja-JP"/>
              </w:rPr>
            </w:pPr>
            <w:r w:rsidRPr="00AE0012">
              <w:rPr>
                <w:color w:val="000000" w:themeColor="text1"/>
                <w:lang w:eastAsia="ja-JP"/>
              </w:rPr>
              <w:tab/>
              <w:t>1-1-6 Uchisaiwai-cho, Chiyoda-ku</w:t>
            </w:r>
          </w:p>
        </w:tc>
        <w:tc>
          <w:tcPr>
            <w:tcW w:w="1701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828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rFonts w:cs="Arial"/>
                <w:color w:val="000000" w:themeColor="text1"/>
              </w:rPr>
            </w:pPr>
            <w:r w:rsidRPr="00AE0012">
              <w:rPr>
                <w:rFonts w:cs="Arial"/>
                <w:color w:val="000000" w:themeColor="text1"/>
              </w:rPr>
              <w:t>Tel: +81 3 6700 9008</w:t>
            </w:r>
          </w:p>
        </w:tc>
      </w:tr>
      <w:tr w:rsidR="00AE0012" w:rsidRPr="00AE0012" w:rsidTr="000C0E3A">
        <w:tc>
          <w:tcPr>
            <w:tcW w:w="4077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color w:val="000000" w:themeColor="text1"/>
                <w:lang w:eastAsia="ja-JP"/>
              </w:rPr>
            </w:pPr>
            <w:r w:rsidRPr="00AE0012">
              <w:rPr>
                <w:color w:val="000000" w:themeColor="text1"/>
                <w:lang w:eastAsia="ja-JP"/>
              </w:rPr>
              <w:tab/>
              <w:t>TOKYO 100-8019</w:t>
            </w:r>
          </w:p>
        </w:tc>
        <w:tc>
          <w:tcPr>
            <w:tcW w:w="1701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828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color w:val="000000" w:themeColor="text1"/>
                <w:lang w:eastAsia="ja-JP"/>
              </w:rPr>
            </w:pPr>
            <w:r w:rsidRPr="00AE0012">
              <w:rPr>
                <w:color w:val="000000" w:themeColor="text1"/>
                <w:lang w:eastAsia="ja-JP"/>
              </w:rPr>
              <w:t>Fax: +81 3 3539 2222</w:t>
            </w:r>
          </w:p>
        </w:tc>
      </w:tr>
      <w:tr w:rsidR="00AE0012" w:rsidRPr="00AE0012" w:rsidTr="000C0E3A">
        <w:tc>
          <w:tcPr>
            <w:tcW w:w="4077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color w:val="000000" w:themeColor="text1"/>
                <w:lang w:eastAsia="ja-JP"/>
              </w:rPr>
            </w:pPr>
          </w:p>
        </w:tc>
        <w:tc>
          <w:tcPr>
            <w:tcW w:w="1701" w:type="dxa"/>
          </w:tcPr>
          <w:p w:rsidR="00AE0012" w:rsidRPr="00AE0012" w:rsidRDefault="00AE0012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828" w:type="dxa"/>
          </w:tcPr>
          <w:p w:rsidR="00AE0012" w:rsidRPr="00AE0012" w:rsidRDefault="00AE0012" w:rsidP="000C0E3A">
            <w:pPr>
              <w:widowControl w:val="0"/>
              <w:spacing w:before="0"/>
              <w:rPr>
                <w:color w:val="000000" w:themeColor="text1"/>
                <w:lang w:eastAsia="ja-JP"/>
              </w:rPr>
            </w:pPr>
            <w:r w:rsidRPr="00AE0012">
              <w:rPr>
                <w:color w:val="000000" w:themeColor="text1"/>
                <w:lang w:eastAsia="ja-JP"/>
              </w:rPr>
              <w:t>E-mail: kk-vv@ntt.com</w:t>
            </w:r>
          </w:p>
        </w:tc>
      </w:tr>
    </w:tbl>
    <w:p w:rsidR="00AE0012" w:rsidRPr="00AE0012" w:rsidRDefault="00AE0012" w:rsidP="00AE0012">
      <w:pPr>
        <w:spacing w:before="0"/>
        <w:rPr>
          <w:lang w:eastAsia="ja-JP"/>
        </w:rPr>
      </w:pPr>
    </w:p>
    <w:p w:rsidR="00AE0012" w:rsidRDefault="00AE0012" w:rsidP="00AE0012">
      <w:pPr>
        <w:overflowPunct/>
        <w:spacing w:before="0"/>
        <w:textAlignment w:val="auto"/>
        <w:rPr>
          <w:rFonts w:cs="Calibri"/>
          <w:color w:val="000000"/>
          <w:szCs w:val="22"/>
          <w:lang w:val="pt-BR"/>
        </w:rPr>
      </w:pPr>
    </w:p>
    <w:p w:rsidR="005165B8" w:rsidRDefault="005165B8" w:rsidP="00352A6E">
      <w:pPr>
        <w:overflowPunct/>
        <w:textAlignment w:val="auto"/>
        <w:rPr>
          <w:rFonts w:cs="Calibri"/>
          <w:color w:val="000000"/>
          <w:lang w:val="pt-BR"/>
        </w:rPr>
      </w:pPr>
    </w:p>
    <w:p w:rsidR="00EF6A4D" w:rsidRPr="00542D9D" w:rsidRDefault="00EF6A4D" w:rsidP="00EF6A4D">
      <w:pPr>
        <w:pStyle w:val="Heading20"/>
      </w:pPr>
      <w:r w:rsidRPr="008149B6">
        <w:t>Liste des codes de zone/réseau sémaphore (SANC)</w:t>
      </w:r>
      <w:r w:rsidRPr="008149B6">
        <w:br/>
        <w:t>(Complément à la Recommandation UIT-T Q.708 (03/1999))</w:t>
      </w:r>
      <w:r w:rsidRPr="008149B6">
        <w:br/>
        <w:t>(Situation au 15 décembre 2014)</w:t>
      </w:r>
    </w:p>
    <w:p w:rsidR="00EF6A4D" w:rsidRPr="00AD28DE" w:rsidRDefault="00EF6A4D" w:rsidP="00EF6A4D">
      <w:pPr>
        <w:pStyle w:val="Heading70"/>
        <w:keepNext/>
        <w:rPr>
          <w:b/>
          <w:bCs/>
          <w:lang w:val="fr-CH"/>
        </w:rPr>
      </w:pPr>
      <w:r w:rsidRPr="00AD28DE">
        <w:rPr>
          <w:bCs/>
          <w:lang w:val="fr-CH"/>
        </w:rPr>
        <w:t>(Annexe au Bulletin d'exploitation de l'UIT No. 1066 - 15.XII.2014)</w:t>
      </w:r>
      <w:r w:rsidRPr="00AD28DE">
        <w:rPr>
          <w:bCs/>
          <w:lang w:val="fr-CH"/>
        </w:rPr>
        <w:br/>
        <w:t>(Amendement No. 16)</w:t>
      </w:r>
    </w:p>
    <w:p w:rsidR="00EF6A4D" w:rsidRPr="00AD28DE" w:rsidRDefault="00EF6A4D" w:rsidP="00EF6A4D">
      <w:pPr>
        <w:keepNext/>
        <w:rPr>
          <w:lang w:val="fr-CH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EF6A4D" w:rsidRPr="00EF6A4D" w:rsidTr="000C0E3A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EF6A4D" w:rsidRPr="00EF6A4D" w:rsidRDefault="00EF6A4D" w:rsidP="000C0E3A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EF6A4D">
              <w:rPr>
                <w:b/>
                <w:bCs/>
              </w:rPr>
              <w:t>Ordre numérique    ADD</w:t>
            </w:r>
          </w:p>
        </w:tc>
      </w:tr>
      <w:tr w:rsidR="00EF6A4D" w:rsidRPr="00F25E55" w:rsidTr="000C0E3A">
        <w:trPr>
          <w:trHeight w:val="240"/>
        </w:trPr>
        <w:tc>
          <w:tcPr>
            <w:tcW w:w="909" w:type="dxa"/>
            <w:shd w:val="clear" w:color="auto" w:fill="auto"/>
          </w:tcPr>
          <w:p w:rsidR="00EF6A4D" w:rsidRPr="00F25E55" w:rsidRDefault="00EF6A4D" w:rsidP="000C0E3A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EF6A4D" w:rsidRPr="00F25E55" w:rsidRDefault="00EF6A4D" w:rsidP="000C0E3A">
            <w:pPr>
              <w:pStyle w:val="StyleTabletextLeft"/>
            </w:pPr>
            <w:r>
              <w:t>7-005</w:t>
            </w:r>
          </w:p>
        </w:tc>
        <w:tc>
          <w:tcPr>
            <w:tcW w:w="7470" w:type="dxa"/>
            <w:shd w:val="clear" w:color="auto" w:fill="auto"/>
          </w:tcPr>
          <w:p w:rsidR="00EF6A4D" w:rsidRPr="00F25E55" w:rsidRDefault="00EF6A4D" w:rsidP="000C0E3A">
            <w:pPr>
              <w:pStyle w:val="StyleTabletextLeft"/>
            </w:pPr>
            <w:r>
              <w:t>Belize</w:t>
            </w:r>
          </w:p>
        </w:tc>
      </w:tr>
    </w:tbl>
    <w:p w:rsidR="00EF6A4D" w:rsidRPr="00756D3F" w:rsidRDefault="00EF6A4D" w:rsidP="00EF6A4D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EF6A4D" w:rsidRPr="00EF6A4D" w:rsidTr="000C0E3A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EF6A4D" w:rsidRPr="00EF6A4D" w:rsidRDefault="00EF6A4D" w:rsidP="000C0E3A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EF6A4D">
              <w:rPr>
                <w:b/>
                <w:bCs/>
              </w:rPr>
              <w:t>Ordre alphabétique    ADD</w:t>
            </w:r>
          </w:p>
        </w:tc>
      </w:tr>
      <w:tr w:rsidR="00EF6A4D" w:rsidRPr="00F25E55" w:rsidTr="000C0E3A">
        <w:trPr>
          <w:trHeight w:val="240"/>
        </w:trPr>
        <w:tc>
          <w:tcPr>
            <w:tcW w:w="909" w:type="dxa"/>
            <w:shd w:val="clear" w:color="auto" w:fill="auto"/>
          </w:tcPr>
          <w:p w:rsidR="00EF6A4D" w:rsidRPr="00F25E55" w:rsidRDefault="00EF6A4D" w:rsidP="000C0E3A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EF6A4D" w:rsidRPr="00F25E55" w:rsidRDefault="00EF6A4D" w:rsidP="000C0E3A">
            <w:pPr>
              <w:pStyle w:val="StyleTabletextLeft"/>
            </w:pPr>
            <w:r>
              <w:t>7-005</w:t>
            </w:r>
          </w:p>
        </w:tc>
        <w:tc>
          <w:tcPr>
            <w:tcW w:w="7470" w:type="dxa"/>
            <w:shd w:val="clear" w:color="auto" w:fill="auto"/>
          </w:tcPr>
          <w:p w:rsidR="00EF6A4D" w:rsidRPr="00F25E55" w:rsidRDefault="00EF6A4D" w:rsidP="000C0E3A">
            <w:pPr>
              <w:pStyle w:val="StyleTabletextLeft"/>
            </w:pPr>
            <w:r>
              <w:t>Belize</w:t>
            </w:r>
          </w:p>
        </w:tc>
      </w:tr>
    </w:tbl>
    <w:p w:rsidR="00EF6A4D" w:rsidRPr="00FF621E" w:rsidRDefault="00EF6A4D" w:rsidP="00EF6A4D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EF6A4D" w:rsidRPr="00AD28DE" w:rsidRDefault="00EF6A4D" w:rsidP="00EF6A4D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  <w:lang w:val="en-GB"/>
        </w:rPr>
      </w:pPr>
      <w:r w:rsidRPr="00AD28DE">
        <w:rPr>
          <w:b w:val="0"/>
          <w:sz w:val="16"/>
          <w:szCs w:val="16"/>
          <w:lang w:val="en-GB"/>
        </w:rPr>
        <w:t>SANC:</w:t>
      </w:r>
      <w:r w:rsidRPr="00AD28DE">
        <w:rPr>
          <w:b w:val="0"/>
          <w:sz w:val="16"/>
          <w:szCs w:val="16"/>
          <w:lang w:val="en-GB"/>
        </w:rPr>
        <w:tab/>
        <w:t>Signalling Area/Network Code.</w:t>
      </w:r>
    </w:p>
    <w:p w:rsidR="00EF6A4D" w:rsidRDefault="00EF6A4D" w:rsidP="00EF6A4D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AD28DE">
        <w:rPr>
          <w:b w:val="0"/>
          <w:sz w:val="16"/>
          <w:szCs w:val="16"/>
          <w:lang w:val="en-GB"/>
        </w:rPr>
        <w:tab/>
      </w:r>
      <w:r w:rsidRPr="00FF621E">
        <w:rPr>
          <w:b w:val="0"/>
          <w:sz w:val="16"/>
          <w:szCs w:val="16"/>
        </w:rPr>
        <w:t>Code de zone/réseau sémaphore (CZRS).</w:t>
      </w:r>
    </w:p>
    <w:p w:rsidR="00EF6A4D" w:rsidRPr="00756D3F" w:rsidRDefault="00EF6A4D" w:rsidP="00EF6A4D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 de zona/red de señalización (CZRS).</w:t>
      </w:r>
    </w:p>
    <w:p w:rsidR="00EF6A4D" w:rsidRPr="00756D3F" w:rsidRDefault="00EF6A4D" w:rsidP="00EF6A4D">
      <w:pPr>
        <w:rPr>
          <w:lang w:val="es-ES"/>
        </w:rPr>
      </w:pPr>
    </w:p>
    <w:p w:rsidR="005165B8" w:rsidRPr="00EF6A4D" w:rsidRDefault="005165B8" w:rsidP="00352A6E">
      <w:pPr>
        <w:overflowPunct/>
        <w:textAlignment w:val="auto"/>
        <w:rPr>
          <w:rFonts w:cs="Calibri"/>
          <w:color w:val="000000"/>
          <w:lang w:val="es-ES"/>
        </w:rPr>
      </w:pPr>
    </w:p>
    <w:p w:rsidR="00352A6E" w:rsidRPr="00EF6A4D" w:rsidRDefault="00352A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_tradnl"/>
        </w:rPr>
      </w:pPr>
      <w:r w:rsidRPr="00EF6A4D">
        <w:rPr>
          <w:lang w:val="es-ES_tradnl"/>
        </w:rPr>
        <w:br w:type="page"/>
      </w:r>
    </w:p>
    <w:p w:rsidR="00EF6A4D" w:rsidRPr="00542D9D" w:rsidRDefault="00EF6A4D" w:rsidP="00EF6A4D">
      <w:pPr>
        <w:pStyle w:val="Heading20"/>
      </w:pPr>
      <w:r w:rsidRPr="008149B6">
        <w:lastRenderedPageBreak/>
        <w:t>Liste des codes de points sémaphores internationaux (ISPC)</w:t>
      </w:r>
      <w:r w:rsidRPr="008149B6">
        <w:br/>
        <w:t>(Selon la Recommandation UIT-T Q.708 (03/1999))</w:t>
      </w:r>
      <w:r w:rsidRPr="008149B6">
        <w:br/>
        <w:t>(Situation au 1 janvier 2015)</w:t>
      </w:r>
    </w:p>
    <w:p w:rsidR="00EF6A4D" w:rsidRPr="009A256E" w:rsidRDefault="00EF6A4D" w:rsidP="00EF6A4D">
      <w:pPr>
        <w:pStyle w:val="Heading70"/>
        <w:keepNext/>
        <w:rPr>
          <w:b/>
          <w:bCs/>
          <w:lang w:val="fr-CH"/>
        </w:rPr>
      </w:pPr>
      <w:r w:rsidRPr="009A256E">
        <w:rPr>
          <w:bCs/>
          <w:lang w:val="fr-CH"/>
        </w:rPr>
        <w:t>(Annexe au Bulletin d'exploitation de l'UIT No. 1067 - 1.I.2015)</w:t>
      </w:r>
      <w:r w:rsidRPr="009A256E">
        <w:rPr>
          <w:bCs/>
          <w:lang w:val="fr-CH"/>
        </w:rPr>
        <w:br/>
        <w:t>(Amendement No. 35)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EF6A4D" w:rsidRPr="00524E14" w:rsidTr="000C0E3A">
        <w:trPr>
          <w:cantSplit/>
          <w:trHeight w:val="227"/>
        </w:trPr>
        <w:tc>
          <w:tcPr>
            <w:tcW w:w="1818" w:type="dxa"/>
            <w:gridSpan w:val="2"/>
          </w:tcPr>
          <w:p w:rsidR="00EF6A4D" w:rsidRDefault="00EF6A4D" w:rsidP="000C0E3A">
            <w:pPr>
              <w:pStyle w:val="Tablehead0"/>
              <w:jc w:val="left"/>
            </w:pPr>
            <w:r w:rsidRPr="00870C6B"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EF6A4D" w:rsidRPr="00870C6B" w:rsidRDefault="00EF6A4D" w:rsidP="000C0E3A">
            <w:pPr>
              <w:pStyle w:val="Tablehead0"/>
              <w:jc w:val="left"/>
            </w:pPr>
            <w:r w:rsidRPr="00870C6B"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EF6A4D" w:rsidRPr="00870C6B" w:rsidRDefault="00EF6A4D" w:rsidP="000C0E3A">
            <w:pPr>
              <w:pStyle w:val="Tablehead0"/>
              <w:jc w:val="left"/>
            </w:pPr>
            <w:r w:rsidRPr="00870C6B">
              <w:t>Nom de l'opérateur du point sémaphore</w:t>
            </w:r>
          </w:p>
        </w:tc>
      </w:tr>
      <w:tr w:rsidR="00EF6A4D" w:rsidRPr="00B62253" w:rsidTr="000C0E3A">
        <w:trPr>
          <w:cantSplit/>
          <w:trHeight w:val="227"/>
        </w:trPr>
        <w:tc>
          <w:tcPr>
            <w:tcW w:w="909" w:type="dxa"/>
          </w:tcPr>
          <w:p w:rsidR="00EF6A4D" w:rsidRPr="00870C6B" w:rsidRDefault="00EF6A4D" w:rsidP="000C0E3A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:rsidR="00EF6A4D" w:rsidRDefault="00EF6A4D" w:rsidP="000C0E3A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EF6A4D" w:rsidRPr="00870C6B" w:rsidRDefault="00EF6A4D" w:rsidP="000C0E3A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:rsidR="00EF6A4D" w:rsidRPr="00870C6B" w:rsidRDefault="00EF6A4D" w:rsidP="000C0E3A">
            <w:pPr>
              <w:pStyle w:val="Tablehead0"/>
              <w:jc w:val="left"/>
            </w:pPr>
          </w:p>
        </w:tc>
      </w:tr>
      <w:tr w:rsidR="00EF6A4D" w:rsidRPr="00F44096" w:rsidTr="000C0E3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F6A4D" w:rsidRPr="00F44096" w:rsidRDefault="00EF6A4D" w:rsidP="000C0E3A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44096">
              <w:rPr>
                <w:b/>
                <w:bCs/>
              </w:rPr>
              <w:t>Etats-Unis    ADD</w:t>
            </w:r>
          </w:p>
        </w:tc>
      </w:tr>
      <w:tr w:rsidR="00EF6A4D" w:rsidRPr="00870C6B" w:rsidTr="00F4409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F6A4D" w:rsidRPr="00E7062C" w:rsidRDefault="00EF6A4D" w:rsidP="000C0E3A">
            <w:pPr>
              <w:pStyle w:val="StyleTabletextLeft"/>
            </w:pPr>
            <w:r w:rsidRPr="00E7062C">
              <w:t>3-028-2</w:t>
            </w:r>
          </w:p>
        </w:tc>
        <w:tc>
          <w:tcPr>
            <w:tcW w:w="909" w:type="dxa"/>
            <w:shd w:val="clear" w:color="auto" w:fill="auto"/>
          </w:tcPr>
          <w:p w:rsidR="00EF6A4D" w:rsidRPr="00E7062C" w:rsidRDefault="00EF6A4D" w:rsidP="000C0E3A">
            <w:pPr>
              <w:pStyle w:val="StyleTabletextLeft"/>
            </w:pPr>
            <w:r w:rsidRPr="00E7062C">
              <w:t>6370</w:t>
            </w:r>
          </w:p>
        </w:tc>
        <w:tc>
          <w:tcPr>
            <w:tcW w:w="3461" w:type="dxa"/>
            <w:shd w:val="clear" w:color="auto" w:fill="auto"/>
          </w:tcPr>
          <w:p w:rsidR="00EF6A4D" w:rsidRPr="00FF621E" w:rsidRDefault="00EF6A4D" w:rsidP="000C0E3A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EF6A4D" w:rsidRPr="00FF621E" w:rsidRDefault="00EF6A4D" w:rsidP="000C0E3A">
            <w:pPr>
              <w:pStyle w:val="StyleTabletextLeft"/>
            </w:pPr>
            <w:r w:rsidRPr="00FF621E">
              <w:t>Bharti Airtel Limited</w:t>
            </w:r>
          </w:p>
        </w:tc>
      </w:tr>
      <w:tr w:rsidR="00EF6A4D" w:rsidRPr="00870C6B" w:rsidTr="00F4409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F6A4D" w:rsidRPr="00E7062C" w:rsidRDefault="00EF6A4D" w:rsidP="000C0E3A">
            <w:pPr>
              <w:pStyle w:val="StyleTabletextLeft"/>
            </w:pPr>
            <w:r w:rsidRPr="00E7062C">
              <w:t>3-042-3</w:t>
            </w:r>
          </w:p>
        </w:tc>
        <w:tc>
          <w:tcPr>
            <w:tcW w:w="909" w:type="dxa"/>
            <w:shd w:val="clear" w:color="auto" w:fill="auto"/>
          </w:tcPr>
          <w:p w:rsidR="00EF6A4D" w:rsidRPr="00E7062C" w:rsidRDefault="00EF6A4D" w:rsidP="000C0E3A">
            <w:pPr>
              <w:pStyle w:val="StyleTabletextLeft"/>
            </w:pPr>
            <w:r w:rsidRPr="00E7062C">
              <w:t>6483</w:t>
            </w:r>
          </w:p>
        </w:tc>
        <w:tc>
          <w:tcPr>
            <w:tcW w:w="3461" w:type="dxa"/>
            <w:shd w:val="clear" w:color="auto" w:fill="auto"/>
          </w:tcPr>
          <w:p w:rsidR="00EF6A4D" w:rsidRPr="00FF621E" w:rsidRDefault="00EF6A4D" w:rsidP="000C0E3A">
            <w:pPr>
              <w:pStyle w:val="StyleTabletextLeft"/>
            </w:pPr>
            <w:r w:rsidRPr="00FF621E">
              <w:t>Los Angeles (2), CA</w:t>
            </w:r>
          </w:p>
        </w:tc>
        <w:tc>
          <w:tcPr>
            <w:tcW w:w="4009" w:type="dxa"/>
          </w:tcPr>
          <w:p w:rsidR="00EF6A4D" w:rsidRPr="00FF621E" w:rsidRDefault="00EF6A4D" w:rsidP="000C0E3A">
            <w:pPr>
              <w:pStyle w:val="StyleTabletextLeft"/>
            </w:pPr>
            <w:r w:rsidRPr="00FF621E">
              <w:t>Bharti Airtel Limited</w:t>
            </w:r>
          </w:p>
        </w:tc>
      </w:tr>
      <w:tr w:rsidR="00EF6A4D" w:rsidRPr="00F44096" w:rsidTr="000C0E3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F6A4D" w:rsidRPr="00F44096" w:rsidRDefault="00EF6A4D" w:rsidP="00524E14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44096">
              <w:rPr>
                <w:b/>
                <w:bCs/>
              </w:rPr>
              <w:t xml:space="preserve">Etats-Unis    </w:t>
            </w:r>
            <w:r w:rsidR="00524E14">
              <w:rPr>
                <w:b/>
                <w:bCs/>
              </w:rPr>
              <w:t>LIR</w:t>
            </w:r>
            <w:bookmarkStart w:id="157" w:name="_GoBack"/>
            <w:bookmarkEnd w:id="157"/>
          </w:p>
        </w:tc>
      </w:tr>
      <w:tr w:rsidR="00EF6A4D" w:rsidRPr="00870C6B" w:rsidTr="00F4409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F6A4D" w:rsidRPr="00E7062C" w:rsidRDefault="00EF6A4D" w:rsidP="000C0E3A">
            <w:pPr>
              <w:pStyle w:val="StyleTabletextLeft"/>
            </w:pPr>
            <w:r w:rsidRPr="00E7062C">
              <w:t>3-048-4</w:t>
            </w:r>
          </w:p>
        </w:tc>
        <w:tc>
          <w:tcPr>
            <w:tcW w:w="909" w:type="dxa"/>
            <w:shd w:val="clear" w:color="auto" w:fill="auto"/>
          </w:tcPr>
          <w:p w:rsidR="00EF6A4D" w:rsidRPr="00E7062C" w:rsidRDefault="00EF6A4D" w:rsidP="000C0E3A">
            <w:pPr>
              <w:pStyle w:val="StyleTabletextLeft"/>
            </w:pPr>
            <w:r w:rsidRPr="00E7062C">
              <w:t>6532</w:t>
            </w:r>
          </w:p>
        </w:tc>
        <w:tc>
          <w:tcPr>
            <w:tcW w:w="3461" w:type="dxa"/>
            <w:shd w:val="clear" w:color="auto" w:fill="auto"/>
          </w:tcPr>
          <w:p w:rsidR="00EF6A4D" w:rsidRPr="00FF621E" w:rsidRDefault="00EF6A4D" w:rsidP="000C0E3A">
            <w:pPr>
              <w:pStyle w:val="StyleTabletextLeft"/>
            </w:pPr>
            <w:r w:rsidRPr="00FF621E">
              <w:t>Los Angeles (1), CA</w:t>
            </w:r>
          </w:p>
        </w:tc>
        <w:tc>
          <w:tcPr>
            <w:tcW w:w="4009" w:type="dxa"/>
          </w:tcPr>
          <w:p w:rsidR="00EF6A4D" w:rsidRPr="00FF621E" w:rsidRDefault="00EF6A4D" w:rsidP="000C0E3A">
            <w:pPr>
              <w:pStyle w:val="StyleTabletextLeft"/>
            </w:pPr>
            <w:r w:rsidRPr="00FF621E">
              <w:t>TNZI USA LLC</w:t>
            </w:r>
          </w:p>
        </w:tc>
      </w:tr>
      <w:tr w:rsidR="00EF6A4D" w:rsidRPr="00870C6B" w:rsidTr="00F4409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F6A4D" w:rsidRPr="00E7062C" w:rsidRDefault="00EF6A4D" w:rsidP="000C0E3A">
            <w:pPr>
              <w:pStyle w:val="StyleTabletextLeft"/>
            </w:pPr>
            <w:r w:rsidRPr="00E7062C">
              <w:t>3-182-7</w:t>
            </w:r>
          </w:p>
        </w:tc>
        <w:tc>
          <w:tcPr>
            <w:tcW w:w="909" w:type="dxa"/>
            <w:shd w:val="clear" w:color="auto" w:fill="auto"/>
          </w:tcPr>
          <w:p w:rsidR="00EF6A4D" w:rsidRPr="00E7062C" w:rsidRDefault="00EF6A4D" w:rsidP="000C0E3A">
            <w:pPr>
              <w:pStyle w:val="StyleTabletextLeft"/>
            </w:pPr>
            <w:r w:rsidRPr="00E7062C">
              <w:t>7607</w:t>
            </w:r>
          </w:p>
        </w:tc>
        <w:tc>
          <w:tcPr>
            <w:tcW w:w="3461" w:type="dxa"/>
            <w:shd w:val="clear" w:color="auto" w:fill="auto"/>
          </w:tcPr>
          <w:p w:rsidR="00EF6A4D" w:rsidRPr="00FF621E" w:rsidRDefault="00EF6A4D" w:rsidP="000C0E3A">
            <w:pPr>
              <w:pStyle w:val="StyleTabletextLeft"/>
            </w:pPr>
            <w:r w:rsidRPr="00FF621E">
              <w:t>Los Angeles (1), CA</w:t>
            </w:r>
          </w:p>
        </w:tc>
        <w:tc>
          <w:tcPr>
            <w:tcW w:w="4009" w:type="dxa"/>
          </w:tcPr>
          <w:p w:rsidR="00EF6A4D" w:rsidRPr="009A256E" w:rsidRDefault="00EF6A4D" w:rsidP="000C0E3A">
            <w:pPr>
              <w:pStyle w:val="StyleTabletextLeft"/>
              <w:rPr>
                <w:lang w:val="en-GB"/>
              </w:rPr>
            </w:pPr>
            <w:r w:rsidRPr="009A256E">
              <w:rPr>
                <w:lang w:val="en-GB"/>
              </w:rPr>
              <w:t>Telecom New Zealand USA Ltd</w:t>
            </w:r>
          </w:p>
        </w:tc>
      </w:tr>
      <w:tr w:rsidR="00EF6A4D" w:rsidRPr="00870C6B" w:rsidTr="00F4409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F6A4D" w:rsidRPr="00E7062C" w:rsidRDefault="00EF6A4D" w:rsidP="000C0E3A">
            <w:pPr>
              <w:pStyle w:val="StyleTabletextLeft"/>
            </w:pPr>
            <w:r w:rsidRPr="00E7062C">
              <w:t>3-183-0</w:t>
            </w:r>
          </w:p>
        </w:tc>
        <w:tc>
          <w:tcPr>
            <w:tcW w:w="909" w:type="dxa"/>
            <w:shd w:val="clear" w:color="auto" w:fill="auto"/>
          </w:tcPr>
          <w:p w:rsidR="00EF6A4D" w:rsidRPr="00E7062C" w:rsidRDefault="00EF6A4D" w:rsidP="000C0E3A">
            <w:pPr>
              <w:pStyle w:val="StyleTabletextLeft"/>
            </w:pPr>
            <w:r w:rsidRPr="00E7062C">
              <w:t>7608</w:t>
            </w:r>
          </w:p>
        </w:tc>
        <w:tc>
          <w:tcPr>
            <w:tcW w:w="3461" w:type="dxa"/>
            <w:shd w:val="clear" w:color="auto" w:fill="auto"/>
          </w:tcPr>
          <w:p w:rsidR="00EF6A4D" w:rsidRPr="00FF621E" w:rsidRDefault="00EF6A4D" w:rsidP="000C0E3A">
            <w:pPr>
              <w:pStyle w:val="StyleTabletextLeft"/>
            </w:pPr>
            <w:r w:rsidRPr="00FF621E">
              <w:t>Los Angeles (2), CA</w:t>
            </w:r>
          </w:p>
        </w:tc>
        <w:tc>
          <w:tcPr>
            <w:tcW w:w="4009" w:type="dxa"/>
          </w:tcPr>
          <w:p w:rsidR="00EF6A4D" w:rsidRPr="009A256E" w:rsidRDefault="00EF6A4D" w:rsidP="000C0E3A">
            <w:pPr>
              <w:pStyle w:val="StyleTabletextLeft"/>
              <w:rPr>
                <w:lang w:val="en-GB"/>
              </w:rPr>
            </w:pPr>
            <w:r w:rsidRPr="009A256E">
              <w:rPr>
                <w:lang w:val="en-GB"/>
              </w:rPr>
              <w:t>Telecom New Zealand USA Ltd</w:t>
            </w:r>
          </w:p>
        </w:tc>
      </w:tr>
      <w:tr w:rsidR="00EF6A4D" w:rsidRPr="00870C6B" w:rsidTr="00F4409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F6A4D" w:rsidRPr="00E7062C" w:rsidRDefault="00EF6A4D" w:rsidP="000C0E3A">
            <w:pPr>
              <w:pStyle w:val="StyleTabletextLeft"/>
            </w:pPr>
            <w:r w:rsidRPr="00E7062C">
              <w:t>3-190-4</w:t>
            </w:r>
          </w:p>
        </w:tc>
        <w:tc>
          <w:tcPr>
            <w:tcW w:w="909" w:type="dxa"/>
            <w:shd w:val="clear" w:color="auto" w:fill="auto"/>
          </w:tcPr>
          <w:p w:rsidR="00EF6A4D" w:rsidRPr="00E7062C" w:rsidRDefault="00EF6A4D" w:rsidP="000C0E3A">
            <w:pPr>
              <w:pStyle w:val="StyleTabletextLeft"/>
            </w:pPr>
            <w:r w:rsidRPr="00E7062C">
              <w:t>7668</w:t>
            </w:r>
          </w:p>
        </w:tc>
        <w:tc>
          <w:tcPr>
            <w:tcW w:w="3461" w:type="dxa"/>
            <w:shd w:val="clear" w:color="auto" w:fill="auto"/>
          </w:tcPr>
          <w:p w:rsidR="00EF6A4D" w:rsidRPr="00FF621E" w:rsidRDefault="00EF6A4D" w:rsidP="000C0E3A">
            <w:pPr>
              <w:pStyle w:val="StyleTabletextLeft"/>
            </w:pPr>
            <w:r w:rsidRPr="00FF621E">
              <w:t>Los Angeles (2), CA</w:t>
            </w:r>
          </w:p>
        </w:tc>
        <w:tc>
          <w:tcPr>
            <w:tcW w:w="4009" w:type="dxa"/>
          </w:tcPr>
          <w:p w:rsidR="00EF6A4D" w:rsidRPr="00FF621E" w:rsidRDefault="00EF6A4D" w:rsidP="000C0E3A">
            <w:pPr>
              <w:pStyle w:val="StyleTabletextLeft"/>
            </w:pPr>
            <w:r w:rsidRPr="00FF621E">
              <w:t>TNZI USA LLC</w:t>
            </w:r>
          </w:p>
        </w:tc>
      </w:tr>
      <w:tr w:rsidR="00EF6A4D" w:rsidRPr="00870C6B" w:rsidTr="00F4409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F6A4D" w:rsidRPr="00E7062C" w:rsidRDefault="00EF6A4D" w:rsidP="000C0E3A">
            <w:pPr>
              <w:pStyle w:val="StyleTabletextLeft"/>
            </w:pPr>
            <w:r w:rsidRPr="00E7062C">
              <w:t>3-200-7</w:t>
            </w:r>
          </w:p>
        </w:tc>
        <w:tc>
          <w:tcPr>
            <w:tcW w:w="909" w:type="dxa"/>
            <w:shd w:val="clear" w:color="auto" w:fill="auto"/>
          </w:tcPr>
          <w:p w:rsidR="00EF6A4D" w:rsidRPr="00E7062C" w:rsidRDefault="00EF6A4D" w:rsidP="000C0E3A">
            <w:pPr>
              <w:pStyle w:val="StyleTabletextLeft"/>
            </w:pPr>
            <w:r w:rsidRPr="00E7062C">
              <w:t>7751</w:t>
            </w:r>
          </w:p>
        </w:tc>
        <w:tc>
          <w:tcPr>
            <w:tcW w:w="3461" w:type="dxa"/>
            <w:shd w:val="clear" w:color="auto" w:fill="auto"/>
          </w:tcPr>
          <w:p w:rsidR="00EF6A4D" w:rsidRPr="00FF621E" w:rsidRDefault="00EF6A4D" w:rsidP="000C0E3A">
            <w:pPr>
              <w:pStyle w:val="StyleTabletextLeft"/>
            </w:pPr>
            <w:r w:rsidRPr="00FF621E">
              <w:t>Los Angeles (3), CA</w:t>
            </w:r>
          </w:p>
        </w:tc>
        <w:tc>
          <w:tcPr>
            <w:tcW w:w="4009" w:type="dxa"/>
          </w:tcPr>
          <w:p w:rsidR="00EF6A4D" w:rsidRPr="00FF621E" w:rsidRDefault="00EF6A4D" w:rsidP="000C0E3A">
            <w:pPr>
              <w:pStyle w:val="StyleTabletextLeft"/>
            </w:pPr>
            <w:r w:rsidRPr="00FF621E">
              <w:t>TNZI USA LLC</w:t>
            </w:r>
          </w:p>
        </w:tc>
      </w:tr>
      <w:tr w:rsidR="00EF6A4D" w:rsidRPr="00F44096" w:rsidTr="000C0E3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F6A4D" w:rsidRPr="00F44096" w:rsidRDefault="00EF6A4D" w:rsidP="000C0E3A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44096">
              <w:rPr>
                <w:b/>
                <w:bCs/>
              </w:rPr>
              <w:t>Suisse    ADD</w:t>
            </w:r>
          </w:p>
        </w:tc>
      </w:tr>
      <w:tr w:rsidR="00EF6A4D" w:rsidRPr="00870C6B" w:rsidTr="00F4409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F6A4D" w:rsidRPr="00E7062C" w:rsidRDefault="00EF6A4D" w:rsidP="000C0E3A">
            <w:pPr>
              <w:pStyle w:val="StyleTabletextLeft"/>
            </w:pPr>
            <w:r w:rsidRPr="00E7062C">
              <w:t>2-055-3</w:t>
            </w:r>
          </w:p>
        </w:tc>
        <w:tc>
          <w:tcPr>
            <w:tcW w:w="909" w:type="dxa"/>
            <w:shd w:val="clear" w:color="auto" w:fill="auto"/>
          </w:tcPr>
          <w:p w:rsidR="00EF6A4D" w:rsidRPr="00E7062C" w:rsidRDefault="00EF6A4D" w:rsidP="000C0E3A">
            <w:pPr>
              <w:pStyle w:val="StyleTabletextLeft"/>
            </w:pPr>
            <w:r w:rsidRPr="00E7062C">
              <w:t>4539</w:t>
            </w:r>
          </w:p>
        </w:tc>
        <w:tc>
          <w:tcPr>
            <w:tcW w:w="3461" w:type="dxa"/>
            <w:shd w:val="clear" w:color="auto" w:fill="auto"/>
          </w:tcPr>
          <w:p w:rsidR="00EF6A4D" w:rsidRPr="00FF621E" w:rsidRDefault="00EF6A4D" w:rsidP="000C0E3A">
            <w:pPr>
              <w:pStyle w:val="StyleTabletextLeft"/>
            </w:pPr>
            <w:r w:rsidRPr="00FF621E">
              <w:t>Geneva 1</w:t>
            </w:r>
          </w:p>
        </w:tc>
        <w:tc>
          <w:tcPr>
            <w:tcW w:w="4009" w:type="dxa"/>
          </w:tcPr>
          <w:p w:rsidR="00EF6A4D" w:rsidRPr="00FF621E" w:rsidRDefault="00EF6A4D" w:rsidP="000C0E3A">
            <w:pPr>
              <w:pStyle w:val="StyleTabletextLeft"/>
            </w:pPr>
            <w:r w:rsidRPr="00FF621E">
              <w:t>Beeone Communications SA</w:t>
            </w:r>
          </w:p>
        </w:tc>
      </w:tr>
      <w:tr w:rsidR="00EF6A4D" w:rsidRPr="00870C6B" w:rsidTr="00F4409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F6A4D" w:rsidRPr="00E7062C" w:rsidRDefault="00EF6A4D" w:rsidP="000C0E3A">
            <w:pPr>
              <w:pStyle w:val="StyleTabletextLeft"/>
            </w:pPr>
            <w:r w:rsidRPr="00E7062C">
              <w:t>2-055-5</w:t>
            </w:r>
          </w:p>
        </w:tc>
        <w:tc>
          <w:tcPr>
            <w:tcW w:w="909" w:type="dxa"/>
            <w:shd w:val="clear" w:color="auto" w:fill="auto"/>
          </w:tcPr>
          <w:p w:rsidR="00EF6A4D" w:rsidRPr="00E7062C" w:rsidRDefault="00EF6A4D" w:rsidP="000C0E3A">
            <w:pPr>
              <w:pStyle w:val="StyleTabletextLeft"/>
            </w:pPr>
            <w:r w:rsidRPr="00E7062C">
              <w:t>4541</w:t>
            </w:r>
          </w:p>
        </w:tc>
        <w:tc>
          <w:tcPr>
            <w:tcW w:w="3461" w:type="dxa"/>
            <w:shd w:val="clear" w:color="auto" w:fill="auto"/>
          </w:tcPr>
          <w:p w:rsidR="00EF6A4D" w:rsidRPr="00FF621E" w:rsidRDefault="00EF6A4D" w:rsidP="000C0E3A">
            <w:pPr>
              <w:pStyle w:val="StyleTabletextLeft"/>
            </w:pPr>
            <w:r w:rsidRPr="00FF621E">
              <w:t>Geneva 2</w:t>
            </w:r>
          </w:p>
        </w:tc>
        <w:tc>
          <w:tcPr>
            <w:tcW w:w="4009" w:type="dxa"/>
          </w:tcPr>
          <w:p w:rsidR="00EF6A4D" w:rsidRPr="00FF621E" w:rsidRDefault="00EF6A4D" w:rsidP="000C0E3A">
            <w:pPr>
              <w:pStyle w:val="StyleTabletextLeft"/>
            </w:pPr>
            <w:r w:rsidRPr="00FF621E">
              <w:t>Beeone Communications SA</w:t>
            </w:r>
          </w:p>
        </w:tc>
      </w:tr>
    </w:tbl>
    <w:p w:rsidR="00EF6A4D" w:rsidRPr="00FF621E" w:rsidRDefault="00EF6A4D" w:rsidP="00EF6A4D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EF6A4D" w:rsidRDefault="00EF6A4D" w:rsidP="00EF6A4D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International Signalling Point Codes.</w:t>
      </w:r>
    </w:p>
    <w:p w:rsidR="00EF6A4D" w:rsidRDefault="00EF6A4D" w:rsidP="00EF6A4D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:rsidR="00EF6A4D" w:rsidRPr="00756D3F" w:rsidRDefault="00EF6A4D" w:rsidP="00EF6A4D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:rsidR="005165B8" w:rsidRPr="00EF6A4D" w:rsidRDefault="005165B8" w:rsidP="005165B8">
      <w:pPr>
        <w:rPr>
          <w:lang w:val="es-ES"/>
        </w:rPr>
      </w:pPr>
    </w:p>
    <w:p w:rsidR="00085A6B" w:rsidRPr="00085A6B" w:rsidRDefault="00085A6B" w:rsidP="00F22A02">
      <w:pPr>
        <w:pStyle w:val="Heading2"/>
        <w:spacing w:before="240"/>
        <w:rPr>
          <w:lang w:val="fr-CH"/>
        </w:rPr>
      </w:pPr>
      <w:bookmarkStart w:id="158" w:name="_Toc36874412"/>
      <w:bookmarkStart w:id="159" w:name="_Toc455568937"/>
      <w:r w:rsidRPr="00085A6B">
        <w:rPr>
          <w:lang w:val="fr-CH"/>
        </w:rPr>
        <w:t>Plan de numérotage national</w:t>
      </w:r>
      <w:r w:rsidRPr="00085A6B">
        <w:rPr>
          <w:lang w:val="fr-CH"/>
        </w:rPr>
        <w:br/>
        <w:t>(Selon la Recommandation UIT-T E.129 (01/2013))</w:t>
      </w:r>
      <w:bookmarkEnd w:id="158"/>
      <w:bookmarkEnd w:id="159"/>
    </w:p>
    <w:p w:rsidR="00085A6B" w:rsidRPr="00085A6B" w:rsidRDefault="00085A6B" w:rsidP="00085A6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center"/>
        <w:textAlignment w:val="auto"/>
        <w:rPr>
          <w:rFonts w:eastAsia="SimSun"/>
          <w:lang w:val="fr-FR"/>
        </w:rPr>
      </w:pPr>
      <w:bookmarkStart w:id="160" w:name="_Toc36875244"/>
      <w:r w:rsidRPr="00085A6B">
        <w:rPr>
          <w:rFonts w:eastAsia="SimSun"/>
          <w:lang w:val="fr-FR"/>
        </w:rPr>
        <w:t>Web:www.itu.int/itu-t/inr/nnp/index.html</w:t>
      </w:r>
    </w:p>
    <w:bookmarkEnd w:id="160"/>
    <w:p w:rsidR="00F44096" w:rsidRPr="00CB3C56" w:rsidRDefault="00F44096" w:rsidP="00F44096">
      <w:pPr>
        <w:pStyle w:val="Normalaftertitle"/>
        <w:spacing w:before="0"/>
        <w:rPr>
          <w:rFonts w:asciiTheme="minorHAnsi" w:hAnsiTheme="minorHAnsi" w:cs="Arial"/>
          <w:lang w:val="fr-FR"/>
        </w:rPr>
      </w:pPr>
      <w:r w:rsidRPr="00CB3C56">
        <w:rPr>
          <w:rFonts w:asciiTheme="minorHAnsi" w:hAnsiTheme="minorHAnsi" w:cs="Arial"/>
          <w:lang w:val="fr-FR"/>
        </w:rPr>
        <w:t>Les Ad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 xml:space="preserve">inistrations sont priées de notifier à l’UIT les 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odifications apportées à leur plan de nu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érotage national ou de lui fournir des renseigne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ents sur leur page web consacrée au plan de nu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 xml:space="preserve">ents, qui seront 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is gratuite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ent à la disposition de toutes les Ad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inistrations/ER et des prestataires de services, seront postés sur le site web de l’UIT-T.</w:t>
      </w:r>
    </w:p>
    <w:p w:rsidR="00F44096" w:rsidRPr="00CB3C56" w:rsidRDefault="00F44096" w:rsidP="00F44096">
      <w:pPr>
        <w:rPr>
          <w:rFonts w:asciiTheme="minorHAnsi" w:hAnsiTheme="minorHAnsi" w:cs="Arial"/>
          <w:lang w:val="fr-FR"/>
        </w:rPr>
      </w:pPr>
      <w:r w:rsidRPr="00CB3C56">
        <w:rPr>
          <w:rFonts w:asciiTheme="minorHAnsi" w:hAnsiTheme="minorHAnsi" w:cs="Arial"/>
          <w:lang w:val="fr-FR"/>
        </w:rPr>
        <w:t>Pour leur site web sur le nu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érotage ou l’envoi de leurs infor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ations à l’UIT/TSB (e-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ail: tsbtson@itu.int), les Administrations sont priées de bien vouloir utiliser le for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at tel que décrit dans la Reco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  <w:smartTag w:uri="urn:schemas-microsoft-com:office:smarttags" w:element="PersonName"/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 xml:space="preserve">andation UIT-T E.129. Il leur est rappelé qu’elles seront responsables de la 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ise à jour de ces infor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 xml:space="preserve">ations dans les 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eilleurs délais.</w:t>
      </w:r>
    </w:p>
    <w:p w:rsidR="00F44096" w:rsidRPr="00CB3C56" w:rsidRDefault="00F44096" w:rsidP="00F44096">
      <w:pPr>
        <w:rPr>
          <w:rFonts w:asciiTheme="minorHAnsi" w:hAnsiTheme="minorHAnsi" w:cs="Arial"/>
          <w:lang w:val="fr-FR"/>
        </w:rPr>
      </w:pPr>
      <w:r w:rsidRPr="00CB3C56">
        <w:rPr>
          <w:rFonts w:asciiTheme="minorHAnsi" w:hAnsiTheme="minorHAnsi" w:cs="Arial"/>
          <w:lang w:val="fr-FR"/>
        </w:rPr>
        <w:t>Le 1.</w:t>
      </w:r>
      <w:r>
        <w:rPr>
          <w:rFonts w:asciiTheme="minorHAnsi" w:hAnsiTheme="minorHAnsi" w:cs="Arial"/>
          <w:lang w:val="fr-FR"/>
        </w:rPr>
        <w:t>VI</w:t>
      </w:r>
      <w:r w:rsidRPr="00CB3C56">
        <w:rPr>
          <w:rFonts w:asciiTheme="minorHAnsi" w:hAnsiTheme="minorHAnsi" w:cs="Arial"/>
          <w:lang w:val="fr-FR"/>
        </w:rPr>
        <w:t>.201</w:t>
      </w:r>
      <w:r>
        <w:rPr>
          <w:rFonts w:asciiTheme="minorHAnsi" w:hAnsiTheme="minorHAnsi" w:cs="Arial"/>
          <w:lang w:val="fr-FR"/>
        </w:rPr>
        <w:t>6</w:t>
      </w:r>
      <w:r w:rsidRPr="00CB3C56">
        <w:rPr>
          <w:rFonts w:asciiTheme="minorHAnsi" w:hAnsiTheme="minorHAnsi" w:cs="Arial"/>
          <w:lang w:val="fr-FR"/>
        </w:rPr>
        <w:t>, les pays suivants ont actualisé leur plan de numérotage national sur le site:</w:t>
      </w:r>
    </w:p>
    <w:p w:rsidR="00F44096" w:rsidRPr="00C52390" w:rsidRDefault="00F44096" w:rsidP="00F44096">
      <w:pPr>
        <w:ind w:firstLine="720"/>
        <w:rPr>
          <w:rFonts w:asciiTheme="minorHAnsi" w:hAnsiTheme="minorHAnsi" w:cs="Arial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F44096" w:rsidRPr="00924F91" w:rsidTr="000C0E3A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96" w:rsidRPr="00924F91" w:rsidRDefault="00F44096" w:rsidP="000C0E3A">
            <w:pPr>
              <w:spacing w:before="40" w:after="40"/>
              <w:jc w:val="center"/>
              <w:rPr>
                <w:rFonts w:asciiTheme="minorHAnsi" w:hAnsiTheme="minorHAnsi" w:cs="Arial"/>
                <w:i/>
                <w:iCs/>
              </w:rPr>
            </w:pPr>
            <w:r w:rsidRPr="00924F91">
              <w:rPr>
                <w:rFonts w:asciiTheme="minorHAnsi" w:hAnsiTheme="minorHAnsi"/>
                <w:i/>
                <w:iCs/>
              </w:rPr>
              <w:t>Country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44096" w:rsidRPr="00924F91" w:rsidRDefault="00F44096" w:rsidP="000C0E3A">
            <w:pPr>
              <w:spacing w:before="40" w:after="40"/>
              <w:jc w:val="center"/>
              <w:rPr>
                <w:rFonts w:asciiTheme="minorHAnsi" w:hAnsiTheme="minorHAnsi" w:cs="Arial"/>
                <w:i/>
                <w:iCs/>
                <w:lang w:val="fr-CH"/>
              </w:rPr>
            </w:pPr>
            <w:r w:rsidRPr="00924F91">
              <w:rPr>
                <w:rFonts w:asciiTheme="minorHAnsi" w:hAnsiTheme="minorHAnsi"/>
                <w:i/>
                <w:iCs/>
                <w:lang w:val="fr-CH"/>
              </w:rPr>
              <w:t>Country Code (CC)</w:t>
            </w:r>
          </w:p>
        </w:tc>
      </w:tr>
      <w:tr w:rsidR="00F44096" w:rsidRPr="00924F91" w:rsidTr="000C0E3A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6" w:rsidRDefault="00F44096" w:rsidP="000C0E3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Congo (</w:t>
            </w:r>
            <w:r w:rsidRPr="008F5521">
              <w:rPr>
                <w:rFonts w:asciiTheme="minorHAnsi" w:hAnsiTheme="minorHAnsi"/>
              </w:rPr>
              <w:t>Rép. du)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6" w:rsidRDefault="00F44096" w:rsidP="000C0E3A">
            <w:pPr>
              <w:spacing w:before="40" w:after="40"/>
              <w:ind w:left="11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+242</w:t>
            </w:r>
          </w:p>
        </w:tc>
      </w:tr>
      <w:tr w:rsidR="00F44096" w:rsidRPr="00924F91" w:rsidTr="000C0E3A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6" w:rsidRDefault="00F44096" w:rsidP="000C0E3A">
            <w:pPr>
              <w:tabs>
                <w:tab w:val="clear" w:pos="1276"/>
                <w:tab w:val="left" w:pos="1290"/>
              </w:tabs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Myanmar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96" w:rsidRDefault="00F44096" w:rsidP="000C0E3A">
            <w:pPr>
              <w:spacing w:before="40" w:after="40"/>
              <w:ind w:left="11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+95</w:t>
            </w:r>
          </w:p>
        </w:tc>
      </w:tr>
    </w:tbl>
    <w:p w:rsidR="00352A6E" w:rsidRPr="00352A6E" w:rsidRDefault="00352A6E" w:rsidP="00693A55">
      <w:pPr>
        <w:rPr>
          <w:lang w:val="es-ES"/>
        </w:rPr>
      </w:pPr>
    </w:p>
    <w:sectPr w:rsidR="00352A6E" w:rsidRPr="00352A6E" w:rsidSect="00C24C4F">
      <w:headerReference w:type="even" r:id="rId9"/>
      <w:footerReference w:type="even" r:id="rId10"/>
      <w:footerReference w:type="default" r:id="rId11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F7F" w:rsidRDefault="00D57F7F">
      <w:r>
        <w:separator/>
      </w:r>
    </w:p>
  </w:endnote>
  <w:endnote w:type="continuationSeparator" w:id="0">
    <w:p w:rsidR="00D57F7F" w:rsidRDefault="00D5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galSans Th">
    <w:altName w:val="Arial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D57F7F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57F7F" w:rsidRDefault="00D57F7F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57F7F" w:rsidRPr="007F091C" w:rsidRDefault="00D57F7F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5E411EC" wp14:editId="29906087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7F7F" w:rsidRDefault="00D57F7F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57F7F" w:rsidRPr="007F091C" w:rsidTr="002D135B">
      <w:trPr>
        <w:cantSplit/>
        <w:jc w:val="center"/>
      </w:trPr>
      <w:tc>
        <w:tcPr>
          <w:tcW w:w="1761" w:type="dxa"/>
          <w:shd w:val="clear" w:color="auto" w:fill="4C4C4C"/>
        </w:tcPr>
        <w:p w:rsidR="00D57F7F" w:rsidRPr="007F091C" w:rsidRDefault="00D57F7F" w:rsidP="009D494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E6681">
            <w:rPr>
              <w:noProof/>
              <w:color w:val="FFFFFF"/>
              <w:lang w:val="es-ES_tradnl"/>
            </w:rPr>
            <w:t>1103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E6681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57F7F" w:rsidRPr="007F091C" w:rsidRDefault="00D57F7F" w:rsidP="009D4941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D57F7F" w:rsidRDefault="00D57F7F" w:rsidP="009D4941">
    <w:pPr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57F7F" w:rsidRPr="007F091C" w:rsidTr="002D135B">
      <w:trPr>
        <w:cantSplit/>
        <w:jc w:val="right"/>
      </w:trPr>
      <w:tc>
        <w:tcPr>
          <w:tcW w:w="7378" w:type="dxa"/>
          <w:shd w:val="clear" w:color="auto" w:fill="A6A6A6"/>
        </w:tcPr>
        <w:p w:rsidR="00D57F7F" w:rsidRPr="007F091C" w:rsidRDefault="00D57F7F" w:rsidP="009D4941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D57F7F" w:rsidRPr="007F091C" w:rsidRDefault="00D57F7F" w:rsidP="009D494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E6681">
            <w:rPr>
              <w:noProof/>
              <w:color w:val="FFFFFF"/>
              <w:lang w:val="es-ES_tradnl"/>
            </w:rPr>
            <w:t>1103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E6681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57F7F" w:rsidRPr="009D4941" w:rsidRDefault="00D57F7F" w:rsidP="009D4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F7F" w:rsidRDefault="00D57F7F">
      <w:r>
        <w:separator/>
      </w:r>
    </w:p>
  </w:footnote>
  <w:footnote w:type="continuationSeparator" w:id="0">
    <w:p w:rsidR="00D57F7F" w:rsidRDefault="00D5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7F" w:rsidRDefault="00D57F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1881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CAA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FE43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42E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E81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3458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403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E2E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3C681B"/>
    <w:multiLevelType w:val="hybridMultilevel"/>
    <w:tmpl w:val="52424580"/>
    <w:lvl w:ilvl="0" w:tplc="A8A43FF8">
      <w:start w:val="9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0A38"/>
    <w:multiLevelType w:val="hybridMultilevel"/>
    <w:tmpl w:val="84CC115A"/>
    <w:lvl w:ilvl="0" w:tplc="BFC69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BA6F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4CF9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2667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0C7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143F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5A80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56EF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C6E8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64E79"/>
    <w:multiLevelType w:val="hybridMultilevel"/>
    <w:tmpl w:val="77E29438"/>
    <w:lvl w:ilvl="0" w:tplc="D51E8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856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BA5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E0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E6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4EC6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20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02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8F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1229CF"/>
    <w:multiLevelType w:val="hybridMultilevel"/>
    <w:tmpl w:val="C1CAE3AA"/>
    <w:lvl w:ilvl="0" w:tplc="FDEC12D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F51DD1"/>
    <w:multiLevelType w:val="hybridMultilevel"/>
    <w:tmpl w:val="4334A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9"/>
  </w:num>
  <w:num w:numId="4">
    <w:abstractNumId w:val="14"/>
  </w:num>
  <w:num w:numId="5">
    <w:abstractNumId w:val="6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8"/>
  </w:num>
  <w:num w:numId="8">
    <w:abstractNumId w:val="32"/>
  </w:num>
  <w:num w:numId="9">
    <w:abstractNumId w:val="29"/>
  </w:num>
  <w:num w:numId="10">
    <w:abstractNumId w:val="30"/>
  </w:num>
  <w:num w:numId="11">
    <w:abstractNumId w:val="13"/>
  </w:num>
  <w:num w:numId="12">
    <w:abstractNumId w:val="7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7"/>
  </w:num>
  <w:num w:numId="22">
    <w:abstractNumId w:val="34"/>
  </w:num>
  <w:num w:numId="23">
    <w:abstractNumId w:val="27"/>
  </w:num>
  <w:num w:numId="24">
    <w:abstractNumId w:val="33"/>
  </w:num>
  <w:num w:numId="25">
    <w:abstractNumId w:val="11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1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30">
    <w:abstractNumId w:val="9"/>
  </w:num>
  <w:num w:numId="31">
    <w:abstractNumId w:val="22"/>
  </w:num>
  <w:num w:numId="32">
    <w:abstractNumId w:val="15"/>
  </w:num>
  <w:num w:numId="33">
    <w:abstractNumId w:val="26"/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1"/>
  </w:num>
  <w:num w:numId="37">
    <w:abstractNumId w:val="23"/>
  </w:num>
  <w:num w:numId="38">
    <w:abstractNumId w:val="16"/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178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120E"/>
    <w:rsid w:val="0000134B"/>
    <w:rsid w:val="0000182B"/>
    <w:rsid w:val="00001855"/>
    <w:rsid w:val="00001FEF"/>
    <w:rsid w:val="00002C83"/>
    <w:rsid w:val="00002CB4"/>
    <w:rsid w:val="0000381E"/>
    <w:rsid w:val="00003877"/>
    <w:rsid w:val="000039F4"/>
    <w:rsid w:val="00003A9C"/>
    <w:rsid w:val="000042ED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BAB"/>
    <w:rsid w:val="00010479"/>
    <w:rsid w:val="0001047D"/>
    <w:rsid w:val="00010637"/>
    <w:rsid w:val="000106E0"/>
    <w:rsid w:val="00010E79"/>
    <w:rsid w:val="000115EF"/>
    <w:rsid w:val="00011627"/>
    <w:rsid w:val="000121F8"/>
    <w:rsid w:val="00012578"/>
    <w:rsid w:val="000129E8"/>
    <w:rsid w:val="00012BCB"/>
    <w:rsid w:val="00012CAB"/>
    <w:rsid w:val="00012CCD"/>
    <w:rsid w:val="000130F2"/>
    <w:rsid w:val="00013769"/>
    <w:rsid w:val="00013E1F"/>
    <w:rsid w:val="000149F4"/>
    <w:rsid w:val="00014BA3"/>
    <w:rsid w:val="00014BB6"/>
    <w:rsid w:val="00014DD0"/>
    <w:rsid w:val="000151B9"/>
    <w:rsid w:val="00015264"/>
    <w:rsid w:val="00015465"/>
    <w:rsid w:val="00015AA8"/>
    <w:rsid w:val="00015BE7"/>
    <w:rsid w:val="00016094"/>
    <w:rsid w:val="000167C8"/>
    <w:rsid w:val="000173BC"/>
    <w:rsid w:val="000175DD"/>
    <w:rsid w:val="00017B47"/>
    <w:rsid w:val="00017CC0"/>
    <w:rsid w:val="00017D0B"/>
    <w:rsid w:val="00017E37"/>
    <w:rsid w:val="0002004D"/>
    <w:rsid w:val="0002092E"/>
    <w:rsid w:val="00020A45"/>
    <w:rsid w:val="00020AE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4F9"/>
    <w:rsid w:val="000245AA"/>
    <w:rsid w:val="000245B6"/>
    <w:rsid w:val="00024672"/>
    <w:rsid w:val="000247E5"/>
    <w:rsid w:val="00024B56"/>
    <w:rsid w:val="00024BCA"/>
    <w:rsid w:val="00024F9A"/>
    <w:rsid w:val="0002651E"/>
    <w:rsid w:val="00026656"/>
    <w:rsid w:val="000266D6"/>
    <w:rsid w:val="00026957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B17"/>
    <w:rsid w:val="00031C80"/>
    <w:rsid w:val="00031E48"/>
    <w:rsid w:val="000320C0"/>
    <w:rsid w:val="000320E4"/>
    <w:rsid w:val="00032829"/>
    <w:rsid w:val="00032C93"/>
    <w:rsid w:val="00033161"/>
    <w:rsid w:val="0003321F"/>
    <w:rsid w:val="0003370F"/>
    <w:rsid w:val="0003397F"/>
    <w:rsid w:val="00033F01"/>
    <w:rsid w:val="00034045"/>
    <w:rsid w:val="00034129"/>
    <w:rsid w:val="00034B39"/>
    <w:rsid w:val="00035481"/>
    <w:rsid w:val="00035B52"/>
    <w:rsid w:val="00035B71"/>
    <w:rsid w:val="00036085"/>
    <w:rsid w:val="00036378"/>
    <w:rsid w:val="0003667E"/>
    <w:rsid w:val="000372EA"/>
    <w:rsid w:val="00037491"/>
    <w:rsid w:val="000376C6"/>
    <w:rsid w:val="00037A75"/>
    <w:rsid w:val="00037D27"/>
    <w:rsid w:val="00037F3C"/>
    <w:rsid w:val="000401ED"/>
    <w:rsid w:val="00040D15"/>
    <w:rsid w:val="0004105E"/>
    <w:rsid w:val="00041158"/>
    <w:rsid w:val="0004187E"/>
    <w:rsid w:val="000419BA"/>
    <w:rsid w:val="00041BA0"/>
    <w:rsid w:val="00041D01"/>
    <w:rsid w:val="000423AF"/>
    <w:rsid w:val="00042522"/>
    <w:rsid w:val="0004272E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0E2"/>
    <w:rsid w:val="00047330"/>
    <w:rsid w:val="00047332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76E"/>
    <w:rsid w:val="00057852"/>
    <w:rsid w:val="000579A2"/>
    <w:rsid w:val="00057CFF"/>
    <w:rsid w:val="00057FC7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F57"/>
    <w:rsid w:val="000653DA"/>
    <w:rsid w:val="000660AF"/>
    <w:rsid w:val="00066657"/>
    <w:rsid w:val="00066CD3"/>
    <w:rsid w:val="00066F10"/>
    <w:rsid w:val="0006740B"/>
    <w:rsid w:val="00067AEC"/>
    <w:rsid w:val="000704F0"/>
    <w:rsid w:val="00070862"/>
    <w:rsid w:val="00070AD3"/>
    <w:rsid w:val="00070B7B"/>
    <w:rsid w:val="00070D66"/>
    <w:rsid w:val="00071440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855"/>
    <w:rsid w:val="00074A46"/>
    <w:rsid w:val="00074B61"/>
    <w:rsid w:val="00074C59"/>
    <w:rsid w:val="00074D9B"/>
    <w:rsid w:val="000754A8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FEE"/>
    <w:rsid w:val="000802C5"/>
    <w:rsid w:val="000806CD"/>
    <w:rsid w:val="00080704"/>
    <w:rsid w:val="00080797"/>
    <w:rsid w:val="000808E4"/>
    <w:rsid w:val="000813C8"/>
    <w:rsid w:val="000814F0"/>
    <w:rsid w:val="00081839"/>
    <w:rsid w:val="0008195C"/>
    <w:rsid w:val="00081AE3"/>
    <w:rsid w:val="00082046"/>
    <w:rsid w:val="0008213B"/>
    <w:rsid w:val="000822DA"/>
    <w:rsid w:val="000829DE"/>
    <w:rsid w:val="00082B2E"/>
    <w:rsid w:val="00082C44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759B"/>
    <w:rsid w:val="00090315"/>
    <w:rsid w:val="000909C7"/>
    <w:rsid w:val="00090DCE"/>
    <w:rsid w:val="0009103D"/>
    <w:rsid w:val="000910F4"/>
    <w:rsid w:val="00091558"/>
    <w:rsid w:val="000916DA"/>
    <w:rsid w:val="00091A79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263"/>
    <w:rsid w:val="0009493D"/>
    <w:rsid w:val="00094CA1"/>
    <w:rsid w:val="00095021"/>
    <w:rsid w:val="00095403"/>
    <w:rsid w:val="000959B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795"/>
    <w:rsid w:val="00097AE8"/>
    <w:rsid w:val="00097C5F"/>
    <w:rsid w:val="00097F44"/>
    <w:rsid w:val="000A063B"/>
    <w:rsid w:val="000A0BDD"/>
    <w:rsid w:val="000A1185"/>
    <w:rsid w:val="000A13A7"/>
    <w:rsid w:val="000A176B"/>
    <w:rsid w:val="000A239E"/>
    <w:rsid w:val="000A253F"/>
    <w:rsid w:val="000A257B"/>
    <w:rsid w:val="000A25DC"/>
    <w:rsid w:val="000A27F5"/>
    <w:rsid w:val="000A300C"/>
    <w:rsid w:val="000A3858"/>
    <w:rsid w:val="000A392A"/>
    <w:rsid w:val="000A3B87"/>
    <w:rsid w:val="000A3F71"/>
    <w:rsid w:val="000A401B"/>
    <w:rsid w:val="000A41A0"/>
    <w:rsid w:val="000A4254"/>
    <w:rsid w:val="000A433A"/>
    <w:rsid w:val="000A4757"/>
    <w:rsid w:val="000A4BD2"/>
    <w:rsid w:val="000A4E27"/>
    <w:rsid w:val="000A5071"/>
    <w:rsid w:val="000A5377"/>
    <w:rsid w:val="000A57ED"/>
    <w:rsid w:val="000A5810"/>
    <w:rsid w:val="000A5F2B"/>
    <w:rsid w:val="000A5F4E"/>
    <w:rsid w:val="000A64DE"/>
    <w:rsid w:val="000A65FF"/>
    <w:rsid w:val="000A67AF"/>
    <w:rsid w:val="000A67BD"/>
    <w:rsid w:val="000A6A24"/>
    <w:rsid w:val="000A6A34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A8D"/>
    <w:rsid w:val="000B1E6A"/>
    <w:rsid w:val="000B2334"/>
    <w:rsid w:val="000B24BD"/>
    <w:rsid w:val="000B31A3"/>
    <w:rsid w:val="000B32FB"/>
    <w:rsid w:val="000B3519"/>
    <w:rsid w:val="000B3E57"/>
    <w:rsid w:val="000B4211"/>
    <w:rsid w:val="000B43B6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ADF"/>
    <w:rsid w:val="000B7E5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4D1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38D7"/>
    <w:rsid w:val="000D42FC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2B0"/>
    <w:rsid w:val="000F14D9"/>
    <w:rsid w:val="000F16F5"/>
    <w:rsid w:val="000F17D6"/>
    <w:rsid w:val="000F1A12"/>
    <w:rsid w:val="000F2A58"/>
    <w:rsid w:val="000F3252"/>
    <w:rsid w:val="000F353F"/>
    <w:rsid w:val="000F36B6"/>
    <w:rsid w:val="000F3CD7"/>
    <w:rsid w:val="000F3E91"/>
    <w:rsid w:val="000F4288"/>
    <w:rsid w:val="000F428B"/>
    <w:rsid w:val="000F48F8"/>
    <w:rsid w:val="000F4BF9"/>
    <w:rsid w:val="000F56D2"/>
    <w:rsid w:val="000F596A"/>
    <w:rsid w:val="000F629F"/>
    <w:rsid w:val="000F6470"/>
    <w:rsid w:val="000F64B2"/>
    <w:rsid w:val="000F66FA"/>
    <w:rsid w:val="000F6EFB"/>
    <w:rsid w:val="000F7126"/>
    <w:rsid w:val="000F72A0"/>
    <w:rsid w:val="000F74D4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ECE"/>
    <w:rsid w:val="0010500D"/>
    <w:rsid w:val="001056B5"/>
    <w:rsid w:val="0010603B"/>
    <w:rsid w:val="00106A2B"/>
    <w:rsid w:val="00106D95"/>
    <w:rsid w:val="001073D2"/>
    <w:rsid w:val="0010771F"/>
    <w:rsid w:val="00107A07"/>
    <w:rsid w:val="00107B6F"/>
    <w:rsid w:val="00110189"/>
    <w:rsid w:val="00111012"/>
    <w:rsid w:val="001112F6"/>
    <w:rsid w:val="001118F2"/>
    <w:rsid w:val="00111CB2"/>
    <w:rsid w:val="001120EA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2C2"/>
    <w:rsid w:val="001154D1"/>
    <w:rsid w:val="00115D5C"/>
    <w:rsid w:val="0011630E"/>
    <w:rsid w:val="00116378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91F"/>
    <w:rsid w:val="00120B4D"/>
    <w:rsid w:val="00121B05"/>
    <w:rsid w:val="0012208C"/>
    <w:rsid w:val="0012290F"/>
    <w:rsid w:val="00122B70"/>
    <w:rsid w:val="00123777"/>
    <w:rsid w:val="00124258"/>
    <w:rsid w:val="001245DE"/>
    <w:rsid w:val="001247C9"/>
    <w:rsid w:val="00124928"/>
    <w:rsid w:val="001259C8"/>
    <w:rsid w:val="00125AF5"/>
    <w:rsid w:val="00125B78"/>
    <w:rsid w:val="00125BC0"/>
    <w:rsid w:val="00125E36"/>
    <w:rsid w:val="00125F55"/>
    <w:rsid w:val="001261F5"/>
    <w:rsid w:val="0012633F"/>
    <w:rsid w:val="001263B0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3F"/>
    <w:rsid w:val="001333D1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0857"/>
    <w:rsid w:val="00141155"/>
    <w:rsid w:val="0014117A"/>
    <w:rsid w:val="00141350"/>
    <w:rsid w:val="00141408"/>
    <w:rsid w:val="00141BBF"/>
    <w:rsid w:val="00141F19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568"/>
    <w:rsid w:val="00147AB8"/>
    <w:rsid w:val="00147C76"/>
    <w:rsid w:val="00147E37"/>
    <w:rsid w:val="00150910"/>
    <w:rsid w:val="0015104A"/>
    <w:rsid w:val="001510DC"/>
    <w:rsid w:val="00151637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44F"/>
    <w:rsid w:val="001544B9"/>
    <w:rsid w:val="0015457C"/>
    <w:rsid w:val="001547C7"/>
    <w:rsid w:val="001548C6"/>
    <w:rsid w:val="00155438"/>
    <w:rsid w:val="0015550B"/>
    <w:rsid w:val="00155BC4"/>
    <w:rsid w:val="00155F19"/>
    <w:rsid w:val="001561A6"/>
    <w:rsid w:val="001566EA"/>
    <w:rsid w:val="00156741"/>
    <w:rsid w:val="001567D7"/>
    <w:rsid w:val="00156948"/>
    <w:rsid w:val="00156B0B"/>
    <w:rsid w:val="00156D11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281"/>
    <w:rsid w:val="00162986"/>
    <w:rsid w:val="00163435"/>
    <w:rsid w:val="00163638"/>
    <w:rsid w:val="0016364F"/>
    <w:rsid w:val="001638A9"/>
    <w:rsid w:val="001640D5"/>
    <w:rsid w:val="0016450B"/>
    <w:rsid w:val="001646A1"/>
    <w:rsid w:val="00164A55"/>
    <w:rsid w:val="001650D3"/>
    <w:rsid w:val="001653A5"/>
    <w:rsid w:val="001653FE"/>
    <w:rsid w:val="0016560D"/>
    <w:rsid w:val="00165E66"/>
    <w:rsid w:val="00166383"/>
    <w:rsid w:val="001664CF"/>
    <w:rsid w:val="00167170"/>
    <w:rsid w:val="00167240"/>
    <w:rsid w:val="00167700"/>
    <w:rsid w:val="00167C46"/>
    <w:rsid w:val="0017069A"/>
    <w:rsid w:val="00170C75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408C"/>
    <w:rsid w:val="0017416B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E4A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D5"/>
    <w:rsid w:val="00182E10"/>
    <w:rsid w:val="001832FB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6989"/>
    <w:rsid w:val="001871A2"/>
    <w:rsid w:val="001872BF"/>
    <w:rsid w:val="00187B59"/>
    <w:rsid w:val="00187DDF"/>
    <w:rsid w:val="00187E21"/>
    <w:rsid w:val="001907BC"/>
    <w:rsid w:val="00190837"/>
    <w:rsid w:val="001909E4"/>
    <w:rsid w:val="00190D01"/>
    <w:rsid w:val="00190D96"/>
    <w:rsid w:val="001910EF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FD6"/>
    <w:rsid w:val="001942A4"/>
    <w:rsid w:val="00194338"/>
    <w:rsid w:val="00194E3E"/>
    <w:rsid w:val="001950F4"/>
    <w:rsid w:val="0019547B"/>
    <w:rsid w:val="00195A0E"/>
    <w:rsid w:val="00195A3F"/>
    <w:rsid w:val="00195B4E"/>
    <w:rsid w:val="00196244"/>
    <w:rsid w:val="001968E1"/>
    <w:rsid w:val="00196AC1"/>
    <w:rsid w:val="00196B57"/>
    <w:rsid w:val="00196B80"/>
    <w:rsid w:val="00196B9D"/>
    <w:rsid w:val="00196C33"/>
    <w:rsid w:val="0019780C"/>
    <w:rsid w:val="0019787E"/>
    <w:rsid w:val="00197A01"/>
    <w:rsid w:val="001A00F5"/>
    <w:rsid w:val="001A01B9"/>
    <w:rsid w:val="001A0297"/>
    <w:rsid w:val="001A0973"/>
    <w:rsid w:val="001A0B6F"/>
    <w:rsid w:val="001A1153"/>
    <w:rsid w:val="001A127F"/>
    <w:rsid w:val="001A16C1"/>
    <w:rsid w:val="001A2096"/>
    <w:rsid w:val="001A25AA"/>
    <w:rsid w:val="001A2A53"/>
    <w:rsid w:val="001A2D71"/>
    <w:rsid w:val="001A3807"/>
    <w:rsid w:val="001A3DF6"/>
    <w:rsid w:val="001A4218"/>
    <w:rsid w:val="001A4224"/>
    <w:rsid w:val="001A447C"/>
    <w:rsid w:val="001A4AD5"/>
    <w:rsid w:val="001A4C9C"/>
    <w:rsid w:val="001A5102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536"/>
    <w:rsid w:val="001B3F69"/>
    <w:rsid w:val="001B4114"/>
    <w:rsid w:val="001B4134"/>
    <w:rsid w:val="001B41BA"/>
    <w:rsid w:val="001B41C3"/>
    <w:rsid w:val="001B4773"/>
    <w:rsid w:val="001B517A"/>
    <w:rsid w:val="001B5840"/>
    <w:rsid w:val="001B5A61"/>
    <w:rsid w:val="001B5D30"/>
    <w:rsid w:val="001B60E0"/>
    <w:rsid w:val="001B60F0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50B"/>
    <w:rsid w:val="001C25A3"/>
    <w:rsid w:val="001C281C"/>
    <w:rsid w:val="001C2937"/>
    <w:rsid w:val="001C4461"/>
    <w:rsid w:val="001C5094"/>
    <w:rsid w:val="001C59DC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EE"/>
    <w:rsid w:val="001D0187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3B16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7AA"/>
    <w:rsid w:val="001E4D71"/>
    <w:rsid w:val="001E5531"/>
    <w:rsid w:val="001E555A"/>
    <w:rsid w:val="001E56A0"/>
    <w:rsid w:val="001E5807"/>
    <w:rsid w:val="001E5B74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1186"/>
    <w:rsid w:val="001F19CB"/>
    <w:rsid w:val="001F19F3"/>
    <w:rsid w:val="001F1A5E"/>
    <w:rsid w:val="001F1CF2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5F45"/>
    <w:rsid w:val="001F6135"/>
    <w:rsid w:val="001F64D0"/>
    <w:rsid w:val="001F69E6"/>
    <w:rsid w:val="001F6D90"/>
    <w:rsid w:val="001F728D"/>
    <w:rsid w:val="001F761F"/>
    <w:rsid w:val="001F7AE9"/>
    <w:rsid w:val="0020035A"/>
    <w:rsid w:val="002006EA"/>
    <w:rsid w:val="00201AE8"/>
    <w:rsid w:val="00201DFB"/>
    <w:rsid w:val="002022C0"/>
    <w:rsid w:val="00203838"/>
    <w:rsid w:val="00203A42"/>
    <w:rsid w:val="00203B55"/>
    <w:rsid w:val="00203F22"/>
    <w:rsid w:val="0020410A"/>
    <w:rsid w:val="0020412D"/>
    <w:rsid w:val="002043A1"/>
    <w:rsid w:val="00204753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BA3"/>
    <w:rsid w:val="00206E1C"/>
    <w:rsid w:val="00207123"/>
    <w:rsid w:val="002072FB"/>
    <w:rsid w:val="002074DD"/>
    <w:rsid w:val="002078FE"/>
    <w:rsid w:val="00207D3E"/>
    <w:rsid w:val="00207FA7"/>
    <w:rsid w:val="0021041C"/>
    <w:rsid w:val="00210892"/>
    <w:rsid w:val="00210C1A"/>
    <w:rsid w:val="00210E4B"/>
    <w:rsid w:val="0021159B"/>
    <w:rsid w:val="0021198A"/>
    <w:rsid w:val="002119B9"/>
    <w:rsid w:val="00212034"/>
    <w:rsid w:val="002127E0"/>
    <w:rsid w:val="002128B7"/>
    <w:rsid w:val="00212A70"/>
    <w:rsid w:val="00213034"/>
    <w:rsid w:val="00213619"/>
    <w:rsid w:val="002138EF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ACC"/>
    <w:rsid w:val="00225DA3"/>
    <w:rsid w:val="00225ED2"/>
    <w:rsid w:val="00225F74"/>
    <w:rsid w:val="00225F9D"/>
    <w:rsid w:val="00226CA5"/>
    <w:rsid w:val="002271DE"/>
    <w:rsid w:val="002278B2"/>
    <w:rsid w:val="00227BE8"/>
    <w:rsid w:val="00227DCE"/>
    <w:rsid w:val="0023004E"/>
    <w:rsid w:val="00230570"/>
    <w:rsid w:val="0023068D"/>
    <w:rsid w:val="00231189"/>
    <w:rsid w:val="00231306"/>
    <w:rsid w:val="002318EB"/>
    <w:rsid w:val="00231942"/>
    <w:rsid w:val="00231CA8"/>
    <w:rsid w:val="00231E2E"/>
    <w:rsid w:val="00232315"/>
    <w:rsid w:val="002326E4"/>
    <w:rsid w:val="00232C19"/>
    <w:rsid w:val="00232D3F"/>
    <w:rsid w:val="00232F04"/>
    <w:rsid w:val="002337FC"/>
    <w:rsid w:val="00233D4A"/>
    <w:rsid w:val="0023420F"/>
    <w:rsid w:val="00234DB7"/>
    <w:rsid w:val="00234EC3"/>
    <w:rsid w:val="00234F69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FE9"/>
    <w:rsid w:val="00245059"/>
    <w:rsid w:val="002451D9"/>
    <w:rsid w:val="002455A5"/>
    <w:rsid w:val="002457FC"/>
    <w:rsid w:val="00245D20"/>
    <w:rsid w:val="00246535"/>
    <w:rsid w:val="0024685A"/>
    <w:rsid w:val="00246F12"/>
    <w:rsid w:val="00247953"/>
    <w:rsid w:val="00247D16"/>
    <w:rsid w:val="002505BA"/>
    <w:rsid w:val="00250C88"/>
    <w:rsid w:val="00250F5C"/>
    <w:rsid w:val="002514B1"/>
    <w:rsid w:val="00251C77"/>
    <w:rsid w:val="00252238"/>
    <w:rsid w:val="0025260A"/>
    <w:rsid w:val="00253095"/>
    <w:rsid w:val="002534F2"/>
    <w:rsid w:val="00253CCB"/>
    <w:rsid w:val="00253E12"/>
    <w:rsid w:val="00253EE6"/>
    <w:rsid w:val="002541B2"/>
    <w:rsid w:val="0025420C"/>
    <w:rsid w:val="002544DD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57E9A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44D"/>
    <w:rsid w:val="00263AD6"/>
    <w:rsid w:val="00263E76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19E1"/>
    <w:rsid w:val="00271EF1"/>
    <w:rsid w:val="00272365"/>
    <w:rsid w:val="00272521"/>
    <w:rsid w:val="00272537"/>
    <w:rsid w:val="00272D00"/>
    <w:rsid w:val="00273030"/>
    <w:rsid w:val="00273213"/>
    <w:rsid w:val="00273324"/>
    <w:rsid w:val="00273420"/>
    <w:rsid w:val="00273900"/>
    <w:rsid w:val="00273D3F"/>
    <w:rsid w:val="00273F1F"/>
    <w:rsid w:val="002742F2"/>
    <w:rsid w:val="00274810"/>
    <w:rsid w:val="0027487E"/>
    <w:rsid w:val="00274FEE"/>
    <w:rsid w:val="00275C42"/>
    <w:rsid w:val="00275FA9"/>
    <w:rsid w:val="002761A6"/>
    <w:rsid w:val="002761FA"/>
    <w:rsid w:val="00276907"/>
    <w:rsid w:val="00276A81"/>
    <w:rsid w:val="0027703C"/>
    <w:rsid w:val="00277AB3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1D61"/>
    <w:rsid w:val="00281D6A"/>
    <w:rsid w:val="00281D84"/>
    <w:rsid w:val="0028223D"/>
    <w:rsid w:val="002826D5"/>
    <w:rsid w:val="0028325A"/>
    <w:rsid w:val="00283447"/>
    <w:rsid w:val="00283BEA"/>
    <w:rsid w:val="00283C26"/>
    <w:rsid w:val="002840CC"/>
    <w:rsid w:val="002840F3"/>
    <w:rsid w:val="00284237"/>
    <w:rsid w:val="002845FF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C6B"/>
    <w:rsid w:val="002870A0"/>
    <w:rsid w:val="002871D0"/>
    <w:rsid w:val="00287324"/>
    <w:rsid w:val="00287481"/>
    <w:rsid w:val="00287ADF"/>
    <w:rsid w:val="00287ECF"/>
    <w:rsid w:val="00290650"/>
    <w:rsid w:val="00290BEF"/>
    <w:rsid w:val="00290FFF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1C6"/>
    <w:rsid w:val="00295812"/>
    <w:rsid w:val="00295971"/>
    <w:rsid w:val="00295EA7"/>
    <w:rsid w:val="002961E4"/>
    <w:rsid w:val="00296489"/>
    <w:rsid w:val="00296B9F"/>
    <w:rsid w:val="00296C22"/>
    <w:rsid w:val="0029731F"/>
    <w:rsid w:val="0029752D"/>
    <w:rsid w:val="00297A04"/>
    <w:rsid w:val="00297AEC"/>
    <w:rsid w:val="00297DFA"/>
    <w:rsid w:val="002A07D7"/>
    <w:rsid w:val="002A092D"/>
    <w:rsid w:val="002A0AF5"/>
    <w:rsid w:val="002A0F27"/>
    <w:rsid w:val="002A17D2"/>
    <w:rsid w:val="002A189F"/>
    <w:rsid w:val="002A1CF3"/>
    <w:rsid w:val="002A1DC9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6AC"/>
    <w:rsid w:val="002A482A"/>
    <w:rsid w:val="002A4C39"/>
    <w:rsid w:val="002A4CDC"/>
    <w:rsid w:val="002A67F2"/>
    <w:rsid w:val="002A69D7"/>
    <w:rsid w:val="002A6B0F"/>
    <w:rsid w:val="002A73A7"/>
    <w:rsid w:val="002A77BB"/>
    <w:rsid w:val="002A7C94"/>
    <w:rsid w:val="002B0E4B"/>
    <w:rsid w:val="002B1499"/>
    <w:rsid w:val="002B1A6A"/>
    <w:rsid w:val="002B1EC8"/>
    <w:rsid w:val="002B2451"/>
    <w:rsid w:val="002B2AEC"/>
    <w:rsid w:val="002B33AE"/>
    <w:rsid w:val="002B3779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3C7"/>
    <w:rsid w:val="002B6629"/>
    <w:rsid w:val="002B6FB1"/>
    <w:rsid w:val="002B702A"/>
    <w:rsid w:val="002B71BC"/>
    <w:rsid w:val="002B7761"/>
    <w:rsid w:val="002B7C32"/>
    <w:rsid w:val="002B7DA9"/>
    <w:rsid w:val="002C051C"/>
    <w:rsid w:val="002C079F"/>
    <w:rsid w:val="002C0A84"/>
    <w:rsid w:val="002C107E"/>
    <w:rsid w:val="002C11F0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5E"/>
    <w:rsid w:val="002C4CAD"/>
    <w:rsid w:val="002C4FB2"/>
    <w:rsid w:val="002C54D8"/>
    <w:rsid w:val="002C5CEF"/>
    <w:rsid w:val="002C6258"/>
    <w:rsid w:val="002C641A"/>
    <w:rsid w:val="002C651B"/>
    <w:rsid w:val="002C65AC"/>
    <w:rsid w:val="002C6BBB"/>
    <w:rsid w:val="002C6EE8"/>
    <w:rsid w:val="002C6FD9"/>
    <w:rsid w:val="002C70F1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812"/>
    <w:rsid w:val="002D39E3"/>
    <w:rsid w:val="002D3F2F"/>
    <w:rsid w:val="002D434B"/>
    <w:rsid w:val="002D4FB2"/>
    <w:rsid w:val="002D5582"/>
    <w:rsid w:val="002D59E7"/>
    <w:rsid w:val="002D5A5E"/>
    <w:rsid w:val="002D5A99"/>
    <w:rsid w:val="002D5D40"/>
    <w:rsid w:val="002D5FDB"/>
    <w:rsid w:val="002D7436"/>
    <w:rsid w:val="002D7DA8"/>
    <w:rsid w:val="002D7F81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E47"/>
    <w:rsid w:val="002E2EA9"/>
    <w:rsid w:val="002E32EA"/>
    <w:rsid w:val="002E3831"/>
    <w:rsid w:val="002E461B"/>
    <w:rsid w:val="002E4686"/>
    <w:rsid w:val="002E4855"/>
    <w:rsid w:val="002E486B"/>
    <w:rsid w:val="002E4A8A"/>
    <w:rsid w:val="002E4B05"/>
    <w:rsid w:val="002E6168"/>
    <w:rsid w:val="002E67CD"/>
    <w:rsid w:val="002E68F5"/>
    <w:rsid w:val="002E71C6"/>
    <w:rsid w:val="002E7267"/>
    <w:rsid w:val="002E747A"/>
    <w:rsid w:val="002E75DC"/>
    <w:rsid w:val="002F086C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458E"/>
    <w:rsid w:val="002F4AC7"/>
    <w:rsid w:val="002F4DB4"/>
    <w:rsid w:val="002F4E69"/>
    <w:rsid w:val="002F5562"/>
    <w:rsid w:val="002F558D"/>
    <w:rsid w:val="002F5603"/>
    <w:rsid w:val="002F5832"/>
    <w:rsid w:val="002F59F7"/>
    <w:rsid w:val="002F5CED"/>
    <w:rsid w:val="002F5E1F"/>
    <w:rsid w:val="002F5F7A"/>
    <w:rsid w:val="002F61E7"/>
    <w:rsid w:val="002F62A9"/>
    <w:rsid w:val="002F6362"/>
    <w:rsid w:val="002F66E9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AC5"/>
    <w:rsid w:val="00302EC5"/>
    <w:rsid w:val="00302FD4"/>
    <w:rsid w:val="0030301B"/>
    <w:rsid w:val="003036C3"/>
    <w:rsid w:val="00303706"/>
    <w:rsid w:val="0030393E"/>
    <w:rsid w:val="00303D91"/>
    <w:rsid w:val="00304150"/>
    <w:rsid w:val="00304341"/>
    <w:rsid w:val="0030448C"/>
    <w:rsid w:val="00304CB4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70D"/>
    <w:rsid w:val="00310758"/>
    <w:rsid w:val="0031085B"/>
    <w:rsid w:val="00310B46"/>
    <w:rsid w:val="00310BAB"/>
    <w:rsid w:val="00310C41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4302"/>
    <w:rsid w:val="00314C88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50E"/>
    <w:rsid w:val="00322554"/>
    <w:rsid w:val="00322BA3"/>
    <w:rsid w:val="00323388"/>
    <w:rsid w:val="00323FE3"/>
    <w:rsid w:val="0032415D"/>
    <w:rsid w:val="00324A20"/>
    <w:rsid w:val="003250CC"/>
    <w:rsid w:val="003256B4"/>
    <w:rsid w:val="0032576E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833"/>
    <w:rsid w:val="00333AD5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B9D"/>
    <w:rsid w:val="0034105C"/>
    <w:rsid w:val="0034109B"/>
    <w:rsid w:val="00341314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CE"/>
    <w:rsid w:val="00356295"/>
    <w:rsid w:val="00356341"/>
    <w:rsid w:val="00357095"/>
    <w:rsid w:val="003572E3"/>
    <w:rsid w:val="00357FFB"/>
    <w:rsid w:val="00360321"/>
    <w:rsid w:val="0036052B"/>
    <w:rsid w:val="00360A35"/>
    <w:rsid w:val="00360E27"/>
    <w:rsid w:val="00360E30"/>
    <w:rsid w:val="00361081"/>
    <w:rsid w:val="0036189F"/>
    <w:rsid w:val="00361B37"/>
    <w:rsid w:val="00362152"/>
    <w:rsid w:val="003623E5"/>
    <w:rsid w:val="00362445"/>
    <w:rsid w:val="00362829"/>
    <w:rsid w:val="00362C80"/>
    <w:rsid w:val="00362FA8"/>
    <w:rsid w:val="0036315F"/>
    <w:rsid w:val="00363484"/>
    <w:rsid w:val="00363490"/>
    <w:rsid w:val="003636F9"/>
    <w:rsid w:val="00363FDE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700F6"/>
    <w:rsid w:val="003701C1"/>
    <w:rsid w:val="0037043F"/>
    <w:rsid w:val="0037055C"/>
    <w:rsid w:val="00370D46"/>
    <w:rsid w:val="00371768"/>
    <w:rsid w:val="00371795"/>
    <w:rsid w:val="0037230B"/>
    <w:rsid w:val="00372495"/>
    <w:rsid w:val="00372706"/>
    <w:rsid w:val="00372C94"/>
    <w:rsid w:val="0037300C"/>
    <w:rsid w:val="00373489"/>
    <w:rsid w:val="00373561"/>
    <w:rsid w:val="003737AF"/>
    <w:rsid w:val="003738CF"/>
    <w:rsid w:val="00373912"/>
    <w:rsid w:val="00374244"/>
    <w:rsid w:val="003742AA"/>
    <w:rsid w:val="00374AC3"/>
    <w:rsid w:val="003752F0"/>
    <w:rsid w:val="00375B2A"/>
    <w:rsid w:val="00375B9D"/>
    <w:rsid w:val="00375E3A"/>
    <w:rsid w:val="003767D6"/>
    <w:rsid w:val="00376F3E"/>
    <w:rsid w:val="0038015C"/>
    <w:rsid w:val="003802D2"/>
    <w:rsid w:val="00380579"/>
    <w:rsid w:val="003807B8"/>
    <w:rsid w:val="00380C1A"/>
    <w:rsid w:val="00380C73"/>
    <w:rsid w:val="00381972"/>
    <w:rsid w:val="00382188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4DD8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36E4"/>
    <w:rsid w:val="00394831"/>
    <w:rsid w:val="003949C2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94F"/>
    <w:rsid w:val="003A2EBC"/>
    <w:rsid w:val="003A2EDC"/>
    <w:rsid w:val="003A32E5"/>
    <w:rsid w:val="003A3577"/>
    <w:rsid w:val="003A40D8"/>
    <w:rsid w:val="003A41BF"/>
    <w:rsid w:val="003A41D2"/>
    <w:rsid w:val="003A46F3"/>
    <w:rsid w:val="003A4752"/>
    <w:rsid w:val="003A4EE2"/>
    <w:rsid w:val="003A4F34"/>
    <w:rsid w:val="003A4FA7"/>
    <w:rsid w:val="003A580F"/>
    <w:rsid w:val="003A6339"/>
    <w:rsid w:val="003A65AE"/>
    <w:rsid w:val="003A671C"/>
    <w:rsid w:val="003A7E4F"/>
    <w:rsid w:val="003B042A"/>
    <w:rsid w:val="003B0746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AC7"/>
    <w:rsid w:val="003B4E21"/>
    <w:rsid w:val="003B51D5"/>
    <w:rsid w:val="003B5AB9"/>
    <w:rsid w:val="003B5B00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4E2"/>
    <w:rsid w:val="003C45EB"/>
    <w:rsid w:val="003C4E1A"/>
    <w:rsid w:val="003C55F0"/>
    <w:rsid w:val="003C5AAA"/>
    <w:rsid w:val="003C6003"/>
    <w:rsid w:val="003C6636"/>
    <w:rsid w:val="003C67E7"/>
    <w:rsid w:val="003C6E0F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CD7"/>
    <w:rsid w:val="003D30D7"/>
    <w:rsid w:val="003D3140"/>
    <w:rsid w:val="003D3394"/>
    <w:rsid w:val="003D35D0"/>
    <w:rsid w:val="003D43EC"/>
    <w:rsid w:val="003D4BC1"/>
    <w:rsid w:val="003D4CE2"/>
    <w:rsid w:val="003D4F41"/>
    <w:rsid w:val="003D52C3"/>
    <w:rsid w:val="003D535E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1B"/>
    <w:rsid w:val="003E1B89"/>
    <w:rsid w:val="003E22B1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3A4"/>
    <w:rsid w:val="003E5858"/>
    <w:rsid w:val="003E62EF"/>
    <w:rsid w:val="003E64DD"/>
    <w:rsid w:val="003E65C0"/>
    <w:rsid w:val="003E6D3B"/>
    <w:rsid w:val="003E6E65"/>
    <w:rsid w:val="003E7317"/>
    <w:rsid w:val="003E7528"/>
    <w:rsid w:val="003E771A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1176"/>
    <w:rsid w:val="003F139E"/>
    <w:rsid w:val="003F13C3"/>
    <w:rsid w:val="003F19F2"/>
    <w:rsid w:val="003F1E2E"/>
    <w:rsid w:val="003F1E87"/>
    <w:rsid w:val="003F215D"/>
    <w:rsid w:val="003F24B5"/>
    <w:rsid w:val="003F2C64"/>
    <w:rsid w:val="003F371C"/>
    <w:rsid w:val="003F3A73"/>
    <w:rsid w:val="003F3D42"/>
    <w:rsid w:val="003F42D7"/>
    <w:rsid w:val="003F4541"/>
    <w:rsid w:val="003F5BA9"/>
    <w:rsid w:val="003F61EE"/>
    <w:rsid w:val="003F6505"/>
    <w:rsid w:val="003F69F0"/>
    <w:rsid w:val="003F6BB4"/>
    <w:rsid w:val="003F6E1C"/>
    <w:rsid w:val="003F7313"/>
    <w:rsid w:val="003F7690"/>
    <w:rsid w:val="003F7C8F"/>
    <w:rsid w:val="004003D8"/>
    <w:rsid w:val="004005C7"/>
    <w:rsid w:val="00400947"/>
    <w:rsid w:val="004009B7"/>
    <w:rsid w:val="00400F92"/>
    <w:rsid w:val="00401018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DF3"/>
    <w:rsid w:val="00403E3C"/>
    <w:rsid w:val="00404257"/>
    <w:rsid w:val="004042E1"/>
    <w:rsid w:val="0040431F"/>
    <w:rsid w:val="00404812"/>
    <w:rsid w:val="004051C7"/>
    <w:rsid w:val="004052F5"/>
    <w:rsid w:val="004054A1"/>
    <w:rsid w:val="004055F6"/>
    <w:rsid w:val="004057E4"/>
    <w:rsid w:val="004058D1"/>
    <w:rsid w:val="00405D32"/>
    <w:rsid w:val="00406E3A"/>
    <w:rsid w:val="00407A7D"/>
    <w:rsid w:val="00407D59"/>
    <w:rsid w:val="00410231"/>
    <w:rsid w:val="0041052D"/>
    <w:rsid w:val="004108F7"/>
    <w:rsid w:val="00410BDA"/>
    <w:rsid w:val="00410EFB"/>
    <w:rsid w:val="00410FAB"/>
    <w:rsid w:val="004115E8"/>
    <w:rsid w:val="00411B31"/>
    <w:rsid w:val="00411C23"/>
    <w:rsid w:val="0041230F"/>
    <w:rsid w:val="0041353C"/>
    <w:rsid w:val="00413666"/>
    <w:rsid w:val="0041375F"/>
    <w:rsid w:val="00414529"/>
    <w:rsid w:val="004146A2"/>
    <w:rsid w:val="00414C08"/>
    <w:rsid w:val="00414D52"/>
    <w:rsid w:val="00415261"/>
    <w:rsid w:val="0041537D"/>
    <w:rsid w:val="00415397"/>
    <w:rsid w:val="00415B65"/>
    <w:rsid w:val="00415BA9"/>
    <w:rsid w:val="004161E6"/>
    <w:rsid w:val="004169FE"/>
    <w:rsid w:val="00416C55"/>
    <w:rsid w:val="00416C80"/>
    <w:rsid w:val="00416CAD"/>
    <w:rsid w:val="0041740E"/>
    <w:rsid w:val="004177B7"/>
    <w:rsid w:val="0042025F"/>
    <w:rsid w:val="0042026B"/>
    <w:rsid w:val="004202A4"/>
    <w:rsid w:val="004203FF"/>
    <w:rsid w:val="00420464"/>
    <w:rsid w:val="00420644"/>
    <w:rsid w:val="00420DC4"/>
    <w:rsid w:val="00420E4A"/>
    <w:rsid w:val="00421080"/>
    <w:rsid w:val="004210B0"/>
    <w:rsid w:val="004210FF"/>
    <w:rsid w:val="004214D7"/>
    <w:rsid w:val="004217CD"/>
    <w:rsid w:val="004219F2"/>
    <w:rsid w:val="00421AE6"/>
    <w:rsid w:val="00421B24"/>
    <w:rsid w:val="00421DAC"/>
    <w:rsid w:val="00422282"/>
    <w:rsid w:val="00422363"/>
    <w:rsid w:val="004229A1"/>
    <w:rsid w:val="004229F8"/>
    <w:rsid w:val="00422A6B"/>
    <w:rsid w:val="00422CD5"/>
    <w:rsid w:val="00422D81"/>
    <w:rsid w:val="00422F49"/>
    <w:rsid w:val="00423FBE"/>
    <w:rsid w:val="004245BE"/>
    <w:rsid w:val="00424F6B"/>
    <w:rsid w:val="00425456"/>
    <w:rsid w:val="004259ED"/>
    <w:rsid w:val="00425B7B"/>
    <w:rsid w:val="00426444"/>
    <w:rsid w:val="00426ACC"/>
    <w:rsid w:val="00426BA3"/>
    <w:rsid w:val="004273B0"/>
    <w:rsid w:val="00427815"/>
    <w:rsid w:val="00427988"/>
    <w:rsid w:val="00427F50"/>
    <w:rsid w:val="00430043"/>
    <w:rsid w:val="00430105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3049"/>
    <w:rsid w:val="0043324E"/>
    <w:rsid w:val="00433A62"/>
    <w:rsid w:val="004347F8"/>
    <w:rsid w:val="004349E5"/>
    <w:rsid w:val="00434E78"/>
    <w:rsid w:val="0043517C"/>
    <w:rsid w:val="004353A2"/>
    <w:rsid w:val="00435990"/>
    <w:rsid w:val="00435B7D"/>
    <w:rsid w:val="00436CDF"/>
    <w:rsid w:val="0043730F"/>
    <w:rsid w:val="0043798E"/>
    <w:rsid w:val="00437BB9"/>
    <w:rsid w:val="00441344"/>
    <w:rsid w:val="004414DD"/>
    <w:rsid w:val="00442577"/>
    <w:rsid w:val="0044262D"/>
    <w:rsid w:val="00442C20"/>
    <w:rsid w:val="00442FCF"/>
    <w:rsid w:val="0044310F"/>
    <w:rsid w:val="00443573"/>
    <w:rsid w:val="00443782"/>
    <w:rsid w:val="0044384E"/>
    <w:rsid w:val="00443BD3"/>
    <w:rsid w:val="00443F7A"/>
    <w:rsid w:val="00444128"/>
    <w:rsid w:val="00444784"/>
    <w:rsid w:val="00444F8F"/>
    <w:rsid w:val="00445166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160D"/>
    <w:rsid w:val="004517CF"/>
    <w:rsid w:val="0045198C"/>
    <w:rsid w:val="00452C48"/>
    <w:rsid w:val="00453267"/>
    <w:rsid w:val="004533EC"/>
    <w:rsid w:val="0045355C"/>
    <w:rsid w:val="00453E58"/>
    <w:rsid w:val="004540BE"/>
    <w:rsid w:val="004541E1"/>
    <w:rsid w:val="00454828"/>
    <w:rsid w:val="00454994"/>
    <w:rsid w:val="00455ABD"/>
    <w:rsid w:val="0045626A"/>
    <w:rsid w:val="00456512"/>
    <w:rsid w:val="00456CD9"/>
    <w:rsid w:val="00456E0D"/>
    <w:rsid w:val="00456FBE"/>
    <w:rsid w:val="004575AF"/>
    <w:rsid w:val="004579D9"/>
    <w:rsid w:val="00457E79"/>
    <w:rsid w:val="004600A4"/>
    <w:rsid w:val="004601C3"/>
    <w:rsid w:val="004603BC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CA4"/>
    <w:rsid w:val="00466E06"/>
    <w:rsid w:val="00467308"/>
    <w:rsid w:val="00467BAB"/>
    <w:rsid w:val="00467C9F"/>
    <w:rsid w:val="00467E78"/>
    <w:rsid w:val="0047067A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25BF"/>
    <w:rsid w:val="00472929"/>
    <w:rsid w:val="00472CFA"/>
    <w:rsid w:val="00472D9E"/>
    <w:rsid w:val="004738E5"/>
    <w:rsid w:val="00473E22"/>
    <w:rsid w:val="0047441B"/>
    <w:rsid w:val="004746C3"/>
    <w:rsid w:val="00474C16"/>
    <w:rsid w:val="0047517D"/>
    <w:rsid w:val="004754B9"/>
    <w:rsid w:val="004756E1"/>
    <w:rsid w:val="00475874"/>
    <w:rsid w:val="00475F02"/>
    <w:rsid w:val="00475F0C"/>
    <w:rsid w:val="004761B2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719"/>
    <w:rsid w:val="00486C29"/>
    <w:rsid w:val="00487392"/>
    <w:rsid w:val="00487749"/>
    <w:rsid w:val="00487B35"/>
    <w:rsid w:val="00487B61"/>
    <w:rsid w:val="00487EFF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5AB"/>
    <w:rsid w:val="00494633"/>
    <w:rsid w:val="00494B30"/>
    <w:rsid w:val="00495059"/>
    <w:rsid w:val="00495549"/>
    <w:rsid w:val="00495805"/>
    <w:rsid w:val="00495DA9"/>
    <w:rsid w:val="00495FF3"/>
    <w:rsid w:val="00496225"/>
    <w:rsid w:val="00496617"/>
    <w:rsid w:val="004968D2"/>
    <w:rsid w:val="00496ACC"/>
    <w:rsid w:val="00496EB2"/>
    <w:rsid w:val="00497C40"/>
    <w:rsid w:val="00497F5F"/>
    <w:rsid w:val="00497F75"/>
    <w:rsid w:val="00497FB6"/>
    <w:rsid w:val="004A0C80"/>
    <w:rsid w:val="004A1446"/>
    <w:rsid w:val="004A1663"/>
    <w:rsid w:val="004A1EEB"/>
    <w:rsid w:val="004A1EEC"/>
    <w:rsid w:val="004A2161"/>
    <w:rsid w:val="004A25C2"/>
    <w:rsid w:val="004A28FE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52F"/>
    <w:rsid w:val="004A7B84"/>
    <w:rsid w:val="004B0333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20"/>
    <w:rsid w:val="004B2989"/>
    <w:rsid w:val="004B29A7"/>
    <w:rsid w:val="004B29FA"/>
    <w:rsid w:val="004B2EA1"/>
    <w:rsid w:val="004B2EFA"/>
    <w:rsid w:val="004B34E7"/>
    <w:rsid w:val="004B3D13"/>
    <w:rsid w:val="004B40EF"/>
    <w:rsid w:val="004B4227"/>
    <w:rsid w:val="004B49CC"/>
    <w:rsid w:val="004B49E8"/>
    <w:rsid w:val="004B4ED8"/>
    <w:rsid w:val="004B5018"/>
    <w:rsid w:val="004B50E1"/>
    <w:rsid w:val="004B55F6"/>
    <w:rsid w:val="004B55FF"/>
    <w:rsid w:val="004B5C49"/>
    <w:rsid w:val="004B62CE"/>
    <w:rsid w:val="004B6C47"/>
    <w:rsid w:val="004B6E64"/>
    <w:rsid w:val="004B70DC"/>
    <w:rsid w:val="004B72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437"/>
    <w:rsid w:val="004C1655"/>
    <w:rsid w:val="004C1660"/>
    <w:rsid w:val="004C2522"/>
    <w:rsid w:val="004C282A"/>
    <w:rsid w:val="004C2E38"/>
    <w:rsid w:val="004C31E6"/>
    <w:rsid w:val="004C362D"/>
    <w:rsid w:val="004C3959"/>
    <w:rsid w:val="004C3F62"/>
    <w:rsid w:val="004C40EC"/>
    <w:rsid w:val="004C44CF"/>
    <w:rsid w:val="004C4564"/>
    <w:rsid w:val="004C46F0"/>
    <w:rsid w:val="004C47A9"/>
    <w:rsid w:val="004C4811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DFA"/>
    <w:rsid w:val="004D01A9"/>
    <w:rsid w:val="004D0D26"/>
    <w:rsid w:val="004D0D4D"/>
    <w:rsid w:val="004D0EC5"/>
    <w:rsid w:val="004D14BA"/>
    <w:rsid w:val="004D1619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CC2"/>
    <w:rsid w:val="004D5E05"/>
    <w:rsid w:val="004D656A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E0358"/>
    <w:rsid w:val="004E051B"/>
    <w:rsid w:val="004E0DC7"/>
    <w:rsid w:val="004E0F48"/>
    <w:rsid w:val="004E1543"/>
    <w:rsid w:val="004E18A1"/>
    <w:rsid w:val="004E1DAC"/>
    <w:rsid w:val="004E20D1"/>
    <w:rsid w:val="004E20D2"/>
    <w:rsid w:val="004E21B2"/>
    <w:rsid w:val="004E21DC"/>
    <w:rsid w:val="004E230A"/>
    <w:rsid w:val="004E2773"/>
    <w:rsid w:val="004E2B8D"/>
    <w:rsid w:val="004E2D42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748D"/>
    <w:rsid w:val="004E7987"/>
    <w:rsid w:val="004F0125"/>
    <w:rsid w:val="004F02D8"/>
    <w:rsid w:val="004F0496"/>
    <w:rsid w:val="004F0EC1"/>
    <w:rsid w:val="004F1780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5000F0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5E77"/>
    <w:rsid w:val="005062A6"/>
    <w:rsid w:val="00506592"/>
    <w:rsid w:val="00506EA9"/>
    <w:rsid w:val="00507172"/>
    <w:rsid w:val="005072F1"/>
    <w:rsid w:val="00507397"/>
    <w:rsid w:val="0050746C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65B8"/>
    <w:rsid w:val="005167DF"/>
    <w:rsid w:val="00517346"/>
    <w:rsid w:val="0051781D"/>
    <w:rsid w:val="00517CF9"/>
    <w:rsid w:val="00517E05"/>
    <w:rsid w:val="0052000A"/>
    <w:rsid w:val="00520156"/>
    <w:rsid w:val="005203F4"/>
    <w:rsid w:val="0052104C"/>
    <w:rsid w:val="00521572"/>
    <w:rsid w:val="00521A95"/>
    <w:rsid w:val="00521B5A"/>
    <w:rsid w:val="00521DD2"/>
    <w:rsid w:val="00521F2A"/>
    <w:rsid w:val="0052238F"/>
    <w:rsid w:val="00522444"/>
    <w:rsid w:val="00522C57"/>
    <w:rsid w:val="0052356C"/>
    <w:rsid w:val="0052404D"/>
    <w:rsid w:val="005247F8"/>
    <w:rsid w:val="00524E14"/>
    <w:rsid w:val="00524E54"/>
    <w:rsid w:val="005250CD"/>
    <w:rsid w:val="0052532E"/>
    <w:rsid w:val="0052540E"/>
    <w:rsid w:val="00525760"/>
    <w:rsid w:val="00525AF3"/>
    <w:rsid w:val="00526221"/>
    <w:rsid w:val="005263D8"/>
    <w:rsid w:val="005270CD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96E"/>
    <w:rsid w:val="005371B0"/>
    <w:rsid w:val="00537996"/>
    <w:rsid w:val="00537E95"/>
    <w:rsid w:val="005401F5"/>
    <w:rsid w:val="0054052A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444F"/>
    <w:rsid w:val="0054447E"/>
    <w:rsid w:val="0054473F"/>
    <w:rsid w:val="00544D88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C5E"/>
    <w:rsid w:val="005512A4"/>
    <w:rsid w:val="0055138C"/>
    <w:rsid w:val="005515C1"/>
    <w:rsid w:val="00551746"/>
    <w:rsid w:val="00551886"/>
    <w:rsid w:val="0055204B"/>
    <w:rsid w:val="0055236C"/>
    <w:rsid w:val="00552444"/>
    <w:rsid w:val="00552802"/>
    <w:rsid w:val="00552E44"/>
    <w:rsid w:val="00552F52"/>
    <w:rsid w:val="0055338A"/>
    <w:rsid w:val="005538F8"/>
    <w:rsid w:val="00553D3E"/>
    <w:rsid w:val="005541DA"/>
    <w:rsid w:val="005542E9"/>
    <w:rsid w:val="005547EA"/>
    <w:rsid w:val="00554856"/>
    <w:rsid w:val="005552F7"/>
    <w:rsid w:val="0055552C"/>
    <w:rsid w:val="0055576F"/>
    <w:rsid w:val="0055586C"/>
    <w:rsid w:val="00555A6B"/>
    <w:rsid w:val="00555C78"/>
    <w:rsid w:val="0055631C"/>
    <w:rsid w:val="00556808"/>
    <w:rsid w:val="00557484"/>
    <w:rsid w:val="0055765C"/>
    <w:rsid w:val="00557ACC"/>
    <w:rsid w:val="00557C4F"/>
    <w:rsid w:val="00557DC1"/>
    <w:rsid w:val="00557FF1"/>
    <w:rsid w:val="00560212"/>
    <w:rsid w:val="005606D6"/>
    <w:rsid w:val="0056071A"/>
    <w:rsid w:val="00560D9C"/>
    <w:rsid w:val="00560FE2"/>
    <w:rsid w:val="005611BC"/>
    <w:rsid w:val="00561280"/>
    <w:rsid w:val="005617A7"/>
    <w:rsid w:val="00561ED3"/>
    <w:rsid w:val="005621A7"/>
    <w:rsid w:val="005623DE"/>
    <w:rsid w:val="00562639"/>
    <w:rsid w:val="0056295D"/>
    <w:rsid w:val="00562A22"/>
    <w:rsid w:val="00563193"/>
    <w:rsid w:val="00563400"/>
    <w:rsid w:val="0056357A"/>
    <w:rsid w:val="00563683"/>
    <w:rsid w:val="00564719"/>
    <w:rsid w:val="0056472E"/>
    <w:rsid w:val="00564985"/>
    <w:rsid w:val="005649B3"/>
    <w:rsid w:val="00565302"/>
    <w:rsid w:val="00565418"/>
    <w:rsid w:val="00565493"/>
    <w:rsid w:val="00565516"/>
    <w:rsid w:val="0056551F"/>
    <w:rsid w:val="005656C9"/>
    <w:rsid w:val="0056693C"/>
    <w:rsid w:val="00566A5B"/>
    <w:rsid w:val="00566BF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769"/>
    <w:rsid w:val="005707BA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923"/>
    <w:rsid w:val="00575A62"/>
    <w:rsid w:val="00575CFB"/>
    <w:rsid w:val="005760C1"/>
    <w:rsid w:val="0057653D"/>
    <w:rsid w:val="005767A4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24C"/>
    <w:rsid w:val="005802B2"/>
    <w:rsid w:val="005802D0"/>
    <w:rsid w:val="0058140D"/>
    <w:rsid w:val="00581B70"/>
    <w:rsid w:val="00581E44"/>
    <w:rsid w:val="00582532"/>
    <w:rsid w:val="005828FB"/>
    <w:rsid w:val="005829FE"/>
    <w:rsid w:val="00582C22"/>
    <w:rsid w:val="00583332"/>
    <w:rsid w:val="00583393"/>
    <w:rsid w:val="00583673"/>
    <w:rsid w:val="00583A59"/>
    <w:rsid w:val="005840E1"/>
    <w:rsid w:val="005846E8"/>
    <w:rsid w:val="00584769"/>
    <w:rsid w:val="00584F0B"/>
    <w:rsid w:val="0058509B"/>
    <w:rsid w:val="00585601"/>
    <w:rsid w:val="0058567D"/>
    <w:rsid w:val="00585BCD"/>
    <w:rsid w:val="00585BEC"/>
    <w:rsid w:val="00586156"/>
    <w:rsid w:val="00586419"/>
    <w:rsid w:val="005864BA"/>
    <w:rsid w:val="00586713"/>
    <w:rsid w:val="00586A67"/>
    <w:rsid w:val="005877B7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2185"/>
    <w:rsid w:val="00592B17"/>
    <w:rsid w:val="00592E25"/>
    <w:rsid w:val="00592EF2"/>
    <w:rsid w:val="00593246"/>
    <w:rsid w:val="00593AF2"/>
    <w:rsid w:val="00594201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B6F"/>
    <w:rsid w:val="005B3DA4"/>
    <w:rsid w:val="005B4197"/>
    <w:rsid w:val="005B4A1C"/>
    <w:rsid w:val="005B5146"/>
    <w:rsid w:val="005B5783"/>
    <w:rsid w:val="005B59FC"/>
    <w:rsid w:val="005B5A78"/>
    <w:rsid w:val="005B6327"/>
    <w:rsid w:val="005B6684"/>
    <w:rsid w:val="005B6B51"/>
    <w:rsid w:val="005B6DCA"/>
    <w:rsid w:val="005B7133"/>
    <w:rsid w:val="005B713B"/>
    <w:rsid w:val="005B78E0"/>
    <w:rsid w:val="005C0400"/>
    <w:rsid w:val="005C0758"/>
    <w:rsid w:val="005C0C5F"/>
    <w:rsid w:val="005C0EF4"/>
    <w:rsid w:val="005C1631"/>
    <w:rsid w:val="005C16DD"/>
    <w:rsid w:val="005C1D10"/>
    <w:rsid w:val="005C2044"/>
    <w:rsid w:val="005C239A"/>
    <w:rsid w:val="005C2544"/>
    <w:rsid w:val="005C2674"/>
    <w:rsid w:val="005C2888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A71"/>
    <w:rsid w:val="005C6AAC"/>
    <w:rsid w:val="005C6BDD"/>
    <w:rsid w:val="005C7004"/>
    <w:rsid w:val="005C7261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BAF"/>
    <w:rsid w:val="005D3A63"/>
    <w:rsid w:val="005D3E45"/>
    <w:rsid w:val="005D3F83"/>
    <w:rsid w:val="005D40D1"/>
    <w:rsid w:val="005D4C27"/>
    <w:rsid w:val="005D552D"/>
    <w:rsid w:val="005D5585"/>
    <w:rsid w:val="005D5A0D"/>
    <w:rsid w:val="005D62EB"/>
    <w:rsid w:val="005D65C6"/>
    <w:rsid w:val="005D65FB"/>
    <w:rsid w:val="005D69D8"/>
    <w:rsid w:val="005D69F6"/>
    <w:rsid w:val="005D7823"/>
    <w:rsid w:val="005D7A8D"/>
    <w:rsid w:val="005E0871"/>
    <w:rsid w:val="005E08AC"/>
    <w:rsid w:val="005E0967"/>
    <w:rsid w:val="005E0CBD"/>
    <w:rsid w:val="005E1450"/>
    <w:rsid w:val="005E155A"/>
    <w:rsid w:val="005E1C62"/>
    <w:rsid w:val="005E1E2F"/>
    <w:rsid w:val="005E1E9A"/>
    <w:rsid w:val="005E20BB"/>
    <w:rsid w:val="005E21BD"/>
    <w:rsid w:val="005E2675"/>
    <w:rsid w:val="005E26E8"/>
    <w:rsid w:val="005E2F7B"/>
    <w:rsid w:val="005E3820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318F"/>
    <w:rsid w:val="005F3816"/>
    <w:rsid w:val="005F413B"/>
    <w:rsid w:val="005F53D7"/>
    <w:rsid w:val="005F53EA"/>
    <w:rsid w:val="005F5A88"/>
    <w:rsid w:val="005F622D"/>
    <w:rsid w:val="005F6D90"/>
    <w:rsid w:val="005F6E67"/>
    <w:rsid w:val="005F701E"/>
    <w:rsid w:val="005F75CC"/>
    <w:rsid w:val="005F7E56"/>
    <w:rsid w:val="00600049"/>
    <w:rsid w:val="006000B4"/>
    <w:rsid w:val="00600233"/>
    <w:rsid w:val="00600CA3"/>
    <w:rsid w:val="006011EE"/>
    <w:rsid w:val="0060148E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4058"/>
    <w:rsid w:val="006042FD"/>
    <w:rsid w:val="00604517"/>
    <w:rsid w:val="006047A4"/>
    <w:rsid w:val="0060553E"/>
    <w:rsid w:val="00605749"/>
    <w:rsid w:val="0060584A"/>
    <w:rsid w:val="00605D46"/>
    <w:rsid w:val="00605F01"/>
    <w:rsid w:val="0060602A"/>
    <w:rsid w:val="006061A6"/>
    <w:rsid w:val="006064C3"/>
    <w:rsid w:val="00606772"/>
    <w:rsid w:val="00607308"/>
    <w:rsid w:val="0060783F"/>
    <w:rsid w:val="006078A7"/>
    <w:rsid w:val="0061011C"/>
    <w:rsid w:val="0061061E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31DB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CEB"/>
    <w:rsid w:val="00616F3F"/>
    <w:rsid w:val="00617623"/>
    <w:rsid w:val="00617AD5"/>
    <w:rsid w:val="00620687"/>
    <w:rsid w:val="00620943"/>
    <w:rsid w:val="00620955"/>
    <w:rsid w:val="006217B9"/>
    <w:rsid w:val="00621E7B"/>
    <w:rsid w:val="00622610"/>
    <w:rsid w:val="0062272B"/>
    <w:rsid w:val="00622CE5"/>
    <w:rsid w:val="00622E65"/>
    <w:rsid w:val="00622E71"/>
    <w:rsid w:val="00622F5C"/>
    <w:rsid w:val="00623429"/>
    <w:rsid w:val="00623562"/>
    <w:rsid w:val="0062363C"/>
    <w:rsid w:val="00623D60"/>
    <w:rsid w:val="00623EB9"/>
    <w:rsid w:val="0062471F"/>
    <w:rsid w:val="0062475F"/>
    <w:rsid w:val="006249E2"/>
    <w:rsid w:val="00624A18"/>
    <w:rsid w:val="00625B16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14DF"/>
    <w:rsid w:val="00631F28"/>
    <w:rsid w:val="00631FC2"/>
    <w:rsid w:val="0063288C"/>
    <w:rsid w:val="00632942"/>
    <w:rsid w:val="00633C04"/>
    <w:rsid w:val="00633C1D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4C8"/>
    <w:rsid w:val="00635731"/>
    <w:rsid w:val="0063632A"/>
    <w:rsid w:val="00636501"/>
    <w:rsid w:val="00636B2A"/>
    <w:rsid w:val="006376FE"/>
    <w:rsid w:val="00637A7F"/>
    <w:rsid w:val="006400EB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B30"/>
    <w:rsid w:val="00643053"/>
    <w:rsid w:val="00643072"/>
    <w:rsid w:val="00643326"/>
    <w:rsid w:val="0064357F"/>
    <w:rsid w:val="0064394D"/>
    <w:rsid w:val="00643CE1"/>
    <w:rsid w:val="00644E1E"/>
    <w:rsid w:val="00645142"/>
    <w:rsid w:val="006453A2"/>
    <w:rsid w:val="006454A3"/>
    <w:rsid w:val="00645CA5"/>
    <w:rsid w:val="00645E1E"/>
    <w:rsid w:val="00646217"/>
    <w:rsid w:val="0064698C"/>
    <w:rsid w:val="00646BF2"/>
    <w:rsid w:val="00646CD4"/>
    <w:rsid w:val="00646E63"/>
    <w:rsid w:val="00646EE8"/>
    <w:rsid w:val="00646EEF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99"/>
    <w:rsid w:val="00651A18"/>
    <w:rsid w:val="00651B39"/>
    <w:rsid w:val="0065264A"/>
    <w:rsid w:val="0065273C"/>
    <w:rsid w:val="006527F2"/>
    <w:rsid w:val="00652C52"/>
    <w:rsid w:val="00652D2D"/>
    <w:rsid w:val="00653029"/>
    <w:rsid w:val="006533BC"/>
    <w:rsid w:val="0065382B"/>
    <w:rsid w:val="00653B87"/>
    <w:rsid w:val="00653E9B"/>
    <w:rsid w:val="00654522"/>
    <w:rsid w:val="00654572"/>
    <w:rsid w:val="00654809"/>
    <w:rsid w:val="00654A8E"/>
    <w:rsid w:val="00654B7F"/>
    <w:rsid w:val="00654CD7"/>
    <w:rsid w:val="006555AF"/>
    <w:rsid w:val="006558A3"/>
    <w:rsid w:val="00655E7C"/>
    <w:rsid w:val="00656C84"/>
    <w:rsid w:val="006573D1"/>
    <w:rsid w:val="00657789"/>
    <w:rsid w:val="006578BF"/>
    <w:rsid w:val="00657D89"/>
    <w:rsid w:val="00657EB1"/>
    <w:rsid w:val="00660231"/>
    <w:rsid w:val="00660336"/>
    <w:rsid w:val="00660867"/>
    <w:rsid w:val="0066232D"/>
    <w:rsid w:val="00662581"/>
    <w:rsid w:val="00662AFE"/>
    <w:rsid w:val="00662CA5"/>
    <w:rsid w:val="00662DFD"/>
    <w:rsid w:val="00663143"/>
    <w:rsid w:val="00663196"/>
    <w:rsid w:val="006631E4"/>
    <w:rsid w:val="0066331C"/>
    <w:rsid w:val="00663356"/>
    <w:rsid w:val="006634C6"/>
    <w:rsid w:val="00663ED6"/>
    <w:rsid w:val="00664B52"/>
    <w:rsid w:val="00664C37"/>
    <w:rsid w:val="0066563A"/>
    <w:rsid w:val="0066581A"/>
    <w:rsid w:val="00665C4C"/>
    <w:rsid w:val="00665F5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9FE"/>
    <w:rsid w:val="00671BAD"/>
    <w:rsid w:val="00671BB8"/>
    <w:rsid w:val="0067242E"/>
    <w:rsid w:val="00672567"/>
    <w:rsid w:val="00672666"/>
    <w:rsid w:val="006729C4"/>
    <w:rsid w:val="00672DDA"/>
    <w:rsid w:val="00673031"/>
    <w:rsid w:val="00673305"/>
    <w:rsid w:val="0067369B"/>
    <w:rsid w:val="00673FFE"/>
    <w:rsid w:val="00674A9E"/>
    <w:rsid w:val="00674F34"/>
    <w:rsid w:val="0067512C"/>
    <w:rsid w:val="0067554B"/>
    <w:rsid w:val="00675783"/>
    <w:rsid w:val="00675A41"/>
    <w:rsid w:val="00675F2E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C69"/>
    <w:rsid w:val="00682209"/>
    <w:rsid w:val="0068237E"/>
    <w:rsid w:val="00682574"/>
    <w:rsid w:val="00682928"/>
    <w:rsid w:val="00683131"/>
    <w:rsid w:val="00683494"/>
    <w:rsid w:val="00683629"/>
    <w:rsid w:val="00683EE7"/>
    <w:rsid w:val="00684132"/>
    <w:rsid w:val="00684C38"/>
    <w:rsid w:val="00684FBB"/>
    <w:rsid w:val="0068556F"/>
    <w:rsid w:val="00686710"/>
    <w:rsid w:val="0068710E"/>
    <w:rsid w:val="00687140"/>
    <w:rsid w:val="00687B1B"/>
    <w:rsid w:val="00687B73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EBA"/>
    <w:rsid w:val="00693515"/>
    <w:rsid w:val="00693A3E"/>
    <w:rsid w:val="00693A55"/>
    <w:rsid w:val="00693B06"/>
    <w:rsid w:val="00693EB1"/>
    <w:rsid w:val="00694650"/>
    <w:rsid w:val="006947CC"/>
    <w:rsid w:val="006956D3"/>
    <w:rsid w:val="006957E7"/>
    <w:rsid w:val="006963FE"/>
    <w:rsid w:val="006964D7"/>
    <w:rsid w:val="00696AFF"/>
    <w:rsid w:val="00696E70"/>
    <w:rsid w:val="00697CDB"/>
    <w:rsid w:val="00697D4C"/>
    <w:rsid w:val="006A0AEE"/>
    <w:rsid w:val="006A158A"/>
    <w:rsid w:val="006A17C8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4067"/>
    <w:rsid w:val="006A4657"/>
    <w:rsid w:val="006A4805"/>
    <w:rsid w:val="006A4C0B"/>
    <w:rsid w:val="006A5175"/>
    <w:rsid w:val="006A56CB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9EF"/>
    <w:rsid w:val="006A7A14"/>
    <w:rsid w:val="006A7AD5"/>
    <w:rsid w:val="006B02A3"/>
    <w:rsid w:val="006B062B"/>
    <w:rsid w:val="006B0AC3"/>
    <w:rsid w:val="006B0BA9"/>
    <w:rsid w:val="006B0D9E"/>
    <w:rsid w:val="006B1246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859"/>
    <w:rsid w:val="006B49D4"/>
    <w:rsid w:val="006B4F20"/>
    <w:rsid w:val="006B50B5"/>
    <w:rsid w:val="006B6197"/>
    <w:rsid w:val="006B65F8"/>
    <w:rsid w:val="006B6704"/>
    <w:rsid w:val="006B7131"/>
    <w:rsid w:val="006B7294"/>
    <w:rsid w:val="006B7C30"/>
    <w:rsid w:val="006B7CC1"/>
    <w:rsid w:val="006B7D3E"/>
    <w:rsid w:val="006B7F18"/>
    <w:rsid w:val="006C0084"/>
    <w:rsid w:val="006C0BA2"/>
    <w:rsid w:val="006C0BAF"/>
    <w:rsid w:val="006C0C6A"/>
    <w:rsid w:val="006C1119"/>
    <w:rsid w:val="006C11B7"/>
    <w:rsid w:val="006C1209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515"/>
    <w:rsid w:val="006C694B"/>
    <w:rsid w:val="006C6EA8"/>
    <w:rsid w:val="006C72D3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C10"/>
    <w:rsid w:val="006D51B4"/>
    <w:rsid w:val="006D55B7"/>
    <w:rsid w:val="006D647D"/>
    <w:rsid w:val="006D6544"/>
    <w:rsid w:val="006D66B8"/>
    <w:rsid w:val="006D67AC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822"/>
    <w:rsid w:val="006E0C8D"/>
    <w:rsid w:val="006E103D"/>
    <w:rsid w:val="006E1348"/>
    <w:rsid w:val="006E135A"/>
    <w:rsid w:val="006E1963"/>
    <w:rsid w:val="006E1B07"/>
    <w:rsid w:val="006E1ED8"/>
    <w:rsid w:val="006E21AC"/>
    <w:rsid w:val="006E2213"/>
    <w:rsid w:val="006E2587"/>
    <w:rsid w:val="006E25BE"/>
    <w:rsid w:val="006E2CB1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AB1"/>
    <w:rsid w:val="006E7DA8"/>
    <w:rsid w:val="006F0E32"/>
    <w:rsid w:val="006F11F1"/>
    <w:rsid w:val="006F11F2"/>
    <w:rsid w:val="006F13F9"/>
    <w:rsid w:val="006F1F78"/>
    <w:rsid w:val="006F1FAF"/>
    <w:rsid w:val="006F2A96"/>
    <w:rsid w:val="006F37A2"/>
    <w:rsid w:val="006F3D83"/>
    <w:rsid w:val="006F4278"/>
    <w:rsid w:val="006F4429"/>
    <w:rsid w:val="006F4662"/>
    <w:rsid w:val="006F4D15"/>
    <w:rsid w:val="006F4FDE"/>
    <w:rsid w:val="006F5460"/>
    <w:rsid w:val="006F5536"/>
    <w:rsid w:val="006F5569"/>
    <w:rsid w:val="006F5AF7"/>
    <w:rsid w:val="006F61A7"/>
    <w:rsid w:val="006F6753"/>
    <w:rsid w:val="006F6845"/>
    <w:rsid w:val="006F7309"/>
    <w:rsid w:val="006F7852"/>
    <w:rsid w:val="006F798F"/>
    <w:rsid w:val="00700226"/>
    <w:rsid w:val="0070094B"/>
    <w:rsid w:val="00700A28"/>
    <w:rsid w:val="00700D4B"/>
    <w:rsid w:val="007011BB"/>
    <w:rsid w:val="007011D7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841"/>
    <w:rsid w:val="00711C8E"/>
    <w:rsid w:val="00711D3B"/>
    <w:rsid w:val="00712986"/>
    <w:rsid w:val="00712E08"/>
    <w:rsid w:val="0071314F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856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F2C"/>
    <w:rsid w:val="007210F3"/>
    <w:rsid w:val="0072138E"/>
    <w:rsid w:val="007213A5"/>
    <w:rsid w:val="00721505"/>
    <w:rsid w:val="00722613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9B2"/>
    <w:rsid w:val="00725B25"/>
    <w:rsid w:val="00726C0C"/>
    <w:rsid w:val="0072706F"/>
    <w:rsid w:val="00727D67"/>
    <w:rsid w:val="00727E8E"/>
    <w:rsid w:val="00730030"/>
    <w:rsid w:val="007300BF"/>
    <w:rsid w:val="007302C3"/>
    <w:rsid w:val="00730D73"/>
    <w:rsid w:val="0073103B"/>
    <w:rsid w:val="00731121"/>
    <w:rsid w:val="00731D0C"/>
    <w:rsid w:val="00732061"/>
    <w:rsid w:val="007321C5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553B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B90"/>
    <w:rsid w:val="0074029B"/>
    <w:rsid w:val="0074094E"/>
    <w:rsid w:val="00741489"/>
    <w:rsid w:val="0074198E"/>
    <w:rsid w:val="00741D1E"/>
    <w:rsid w:val="00742185"/>
    <w:rsid w:val="00742515"/>
    <w:rsid w:val="0074256C"/>
    <w:rsid w:val="00742769"/>
    <w:rsid w:val="00742EBC"/>
    <w:rsid w:val="007431D7"/>
    <w:rsid w:val="00743CEE"/>
    <w:rsid w:val="0074443A"/>
    <w:rsid w:val="0074469F"/>
    <w:rsid w:val="00744726"/>
    <w:rsid w:val="007447F8"/>
    <w:rsid w:val="0074483F"/>
    <w:rsid w:val="007450DD"/>
    <w:rsid w:val="007452AC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AFF"/>
    <w:rsid w:val="00747BCE"/>
    <w:rsid w:val="00750F6E"/>
    <w:rsid w:val="00751214"/>
    <w:rsid w:val="00751440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C8"/>
    <w:rsid w:val="0075510B"/>
    <w:rsid w:val="007557CA"/>
    <w:rsid w:val="0075680A"/>
    <w:rsid w:val="00756816"/>
    <w:rsid w:val="00756A09"/>
    <w:rsid w:val="00756C09"/>
    <w:rsid w:val="00756D64"/>
    <w:rsid w:val="0075760C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60"/>
    <w:rsid w:val="0076456D"/>
    <w:rsid w:val="00764A22"/>
    <w:rsid w:val="00765045"/>
    <w:rsid w:val="0076552D"/>
    <w:rsid w:val="00765702"/>
    <w:rsid w:val="0076591D"/>
    <w:rsid w:val="00765BBF"/>
    <w:rsid w:val="00765C3F"/>
    <w:rsid w:val="00765D26"/>
    <w:rsid w:val="00765ED5"/>
    <w:rsid w:val="00766338"/>
    <w:rsid w:val="0076684C"/>
    <w:rsid w:val="00766AF3"/>
    <w:rsid w:val="00767447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1F50"/>
    <w:rsid w:val="00772103"/>
    <w:rsid w:val="00772A79"/>
    <w:rsid w:val="00772AD8"/>
    <w:rsid w:val="00772C2E"/>
    <w:rsid w:val="00773567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1D"/>
    <w:rsid w:val="007849B6"/>
    <w:rsid w:val="00784BDE"/>
    <w:rsid w:val="00784EC8"/>
    <w:rsid w:val="00784F43"/>
    <w:rsid w:val="00785333"/>
    <w:rsid w:val="0078566E"/>
    <w:rsid w:val="00785C94"/>
    <w:rsid w:val="00786114"/>
    <w:rsid w:val="00787AFA"/>
    <w:rsid w:val="007902B1"/>
    <w:rsid w:val="007903CE"/>
    <w:rsid w:val="007904C2"/>
    <w:rsid w:val="007916B1"/>
    <w:rsid w:val="007916EA"/>
    <w:rsid w:val="007928B4"/>
    <w:rsid w:val="00792CD0"/>
    <w:rsid w:val="00793459"/>
    <w:rsid w:val="007945EE"/>
    <w:rsid w:val="00794A7C"/>
    <w:rsid w:val="00794F7B"/>
    <w:rsid w:val="0079504E"/>
    <w:rsid w:val="00796022"/>
    <w:rsid w:val="007961F8"/>
    <w:rsid w:val="00796356"/>
    <w:rsid w:val="00796972"/>
    <w:rsid w:val="0079697E"/>
    <w:rsid w:val="00797396"/>
    <w:rsid w:val="007978BE"/>
    <w:rsid w:val="00797FAF"/>
    <w:rsid w:val="007A0466"/>
    <w:rsid w:val="007A04B6"/>
    <w:rsid w:val="007A07DB"/>
    <w:rsid w:val="007A08FB"/>
    <w:rsid w:val="007A0EF7"/>
    <w:rsid w:val="007A137C"/>
    <w:rsid w:val="007A168B"/>
    <w:rsid w:val="007A1CDE"/>
    <w:rsid w:val="007A3326"/>
    <w:rsid w:val="007A3354"/>
    <w:rsid w:val="007A3AB0"/>
    <w:rsid w:val="007A3B06"/>
    <w:rsid w:val="007A3BFC"/>
    <w:rsid w:val="007A430F"/>
    <w:rsid w:val="007A4420"/>
    <w:rsid w:val="007A49C2"/>
    <w:rsid w:val="007A4CD5"/>
    <w:rsid w:val="007A5371"/>
    <w:rsid w:val="007A5595"/>
    <w:rsid w:val="007A5775"/>
    <w:rsid w:val="007A58BD"/>
    <w:rsid w:val="007A5A28"/>
    <w:rsid w:val="007A5BA7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31D"/>
    <w:rsid w:val="007B0D87"/>
    <w:rsid w:val="007B0FD6"/>
    <w:rsid w:val="007B18E4"/>
    <w:rsid w:val="007B1EF6"/>
    <w:rsid w:val="007B2142"/>
    <w:rsid w:val="007B2392"/>
    <w:rsid w:val="007B2722"/>
    <w:rsid w:val="007B29E3"/>
    <w:rsid w:val="007B3127"/>
    <w:rsid w:val="007B36C9"/>
    <w:rsid w:val="007B4181"/>
    <w:rsid w:val="007B47E1"/>
    <w:rsid w:val="007B491C"/>
    <w:rsid w:val="007B4F6D"/>
    <w:rsid w:val="007B507B"/>
    <w:rsid w:val="007B5602"/>
    <w:rsid w:val="007B5CFD"/>
    <w:rsid w:val="007B60E6"/>
    <w:rsid w:val="007B6184"/>
    <w:rsid w:val="007B65F1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27"/>
    <w:rsid w:val="007C07E5"/>
    <w:rsid w:val="007C091C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BBC"/>
    <w:rsid w:val="007D33FD"/>
    <w:rsid w:val="007D37E8"/>
    <w:rsid w:val="007D38EC"/>
    <w:rsid w:val="007D3EC1"/>
    <w:rsid w:val="007D433B"/>
    <w:rsid w:val="007D44A9"/>
    <w:rsid w:val="007D4AA7"/>
    <w:rsid w:val="007D4D82"/>
    <w:rsid w:val="007D4FEA"/>
    <w:rsid w:val="007D5778"/>
    <w:rsid w:val="007D5CF9"/>
    <w:rsid w:val="007D60A9"/>
    <w:rsid w:val="007D6390"/>
    <w:rsid w:val="007D66B8"/>
    <w:rsid w:val="007D6A38"/>
    <w:rsid w:val="007D6C31"/>
    <w:rsid w:val="007D7060"/>
    <w:rsid w:val="007E09DC"/>
    <w:rsid w:val="007E18EB"/>
    <w:rsid w:val="007E23A3"/>
    <w:rsid w:val="007E33CE"/>
    <w:rsid w:val="007E3E17"/>
    <w:rsid w:val="007E3F13"/>
    <w:rsid w:val="007E3F3D"/>
    <w:rsid w:val="007E3F87"/>
    <w:rsid w:val="007E40F8"/>
    <w:rsid w:val="007E476A"/>
    <w:rsid w:val="007E484D"/>
    <w:rsid w:val="007E4890"/>
    <w:rsid w:val="007E4ADF"/>
    <w:rsid w:val="007E4DFD"/>
    <w:rsid w:val="007E562B"/>
    <w:rsid w:val="007E5A73"/>
    <w:rsid w:val="007E5B44"/>
    <w:rsid w:val="007E5CAB"/>
    <w:rsid w:val="007E5FE4"/>
    <w:rsid w:val="007E6069"/>
    <w:rsid w:val="007E6F0B"/>
    <w:rsid w:val="007E7B31"/>
    <w:rsid w:val="007E7CB7"/>
    <w:rsid w:val="007F07C7"/>
    <w:rsid w:val="007F0836"/>
    <w:rsid w:val="007F0CE2"/>
    <w:rsid w:val="007F0D25"/>
    <w:rsid w:val="007F12F3"/>
    <w:rsid w:val="007F1548"/>
    <w:rsid w:val="007F2321"/>
    <w:rsid w:val="007F285F"/>
    <w:rsid w:val="007F2AFB"/>
    <w:rsid w:val="007F2B72"/>
    <w:rsid w:val="007F2ED4"/>
    <w:rsid w:val="007F386B"/>
    <w:rsid w:val="007F387F"/>
    <w:rsid w:val="007F389D"/>
    <w:rsid w:val="007F3CF0"/>
    <w:rsid w:val="007F3E94"/>
    <w:rsid w:val="007F3EE0"/>
    <w:rsid w:val="007F41C3"/>
    <w:rsid w:val="007F478A"/>
    <w:rsid w:val="007F4C96"/>
    <w:rsid w:val="007F4D0A"/>
    <w:rsid w:val="007F58B7"/>
    <w:rsid w:val="007F58C9"/>
    <w:rsid w:val="007F62D8"/>
    <w:rsid w:val="007F68A4"/>
    <w:rsid w:val="007F68FF"/>
    <w:rsid w:val="007F69EC"/>
    <w:rsid w:val="007F6E9E"/>
    <w:rsid w:val="007F7231"/>
    <w:rsid w:val="007F7269"/>
    <w:rsid w:val="007F7804"/>
    <w:rsid w:val="007F7A61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831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07FB0"/>
    <w:rsid w:val="0081044C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30C4"/>
    <w:rsid w:val="00813105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EA2"/>
    <w:rsid w:val="00815F0B"/>
    <w:rsid w:val="00816822"/>
    <w:rsid w:val="00816932"/>
    <w:rsid w:val="00816B62"/>
    <w:rsid w:val="00816C85"/>
    <w:rsid w:val="00816F41"/>
    <w:rsid w:val="0081708D"/>
    <w:rsid w:val="00817529"/>
    <w:rsid w:val="008179F5"/>
    <w:rsid w:val="008200F7"/>
    <w:rsid w:val="0082051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B5F"/>
    <w:rsid w:val="00822B74"/>
    <w:rsid w:val="0082351F"/>
    <w:rsid w:val="008238E2"/>
    <w:rsid w:val="00823CE7"/>
    <w:rsid w:val="008245DB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80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4121"/>
    <w:rsid w:val="00844228"/>
    <w:rsid w:val="0084461E"/>
    <w:rsid w:val="00844BCF"/>
    <w:rsid w:val="00844D48"/>
    <w:rsid w:val="008450EE"/>
    <w:rsid w:val="00845B3B"/>
    <w:rsid w:val="00845CD9"/>
    <w:rsid w:val="00846360"/>
    <w:rsid w:val="008465F9"/>
    <w:rsid w:val="00846A1E"/>
    <w:rsid w:val="00846ED8"/>
    <w:rsid w:val="0084719E"/>
    <w:rsid w:val="008476B0"/>
    <w:rsid w:val="008501A9"/>
    <w:rsid w:val="00850416"/>
    <w:rsid w:val="00850670"/>
    <w:rsid w:val="00850768"/>
    <w:rsid w:val="008509D7"/>
    <w:rsid w:val="00850DAD"/>
    <w:rsid w:val="00850F43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CD7"/>
    <w:rsid w:val="00860F2C"/>
    <w:rsid w:val="008611DC"/>
    <w:rsid w:val="00861703"/>
    <w:rsid w:val="00861770"/>
    <w:rsid w:val="00861A84"/>
    <w:rsid w:val="00861D0D"/>
    <w:rsid w:val="00861EB5"/>
    <w:rsid w:val="00861F61"/>
    <w:rsid w:val="00862440"/>
    <w:rsid w:val="008624B7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136A"/>
    <w:rsid w:val="008713CA"/>
    <w:rsid w:val="00871975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33B8"/>
    <w:rsid w:val="0088352E"/>
    <w:rsid w:val="00883C43"/>
    <w:rsid w:val="00883D21"/>
    <w:rsid w:val="00884167"/>
    <w:rsid w:val="0088416A"/>
    <w:rsid w:val="00884408"/>
    <w:rsid w:val="0088464D"/>
    <w:rsid w:val="008848D7"/>
    <w:rsid w:val="0088494C"/>
    <w:rsid w:val="00884B8A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8A4"/>
    <w:rsid w:val="008879BA"/>
    <w:rsid w:val="00890245"/>
    <w:rsid w:val="008902A6"/>
    <w:rsid w:val="0089057D"/>
    <w:rsid w:val="008908D2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C18"/>
    <w:rsid w:val="00896748"/>
    <w:rsid w:val="00896764"/>
    <w:rsid w:val="008975E1"/>
    <w:rsid w:val="0089761A"/>
    <w:rsid w:val="00897940"/>
    <w:rsid w:val="00897F59"/>
    <w:rsid w:val="00897FE5"/>
    <w:rsid w:val="008A0AEC"/>
    <w:rsid w:val="008A0BD5"/>
    <w:rsid w:val="008A1736"/>
    <w:rsid w:val="008A1A31"/>
    <w:rsid w:val="008A1DD0"/>
    <w:rsid w:val="008A2312"/>
    <w:rsid w:val="008A272E"/>
    <w:rsid w:val="008A28D4"/>
    <w:rsid w:val="008A2BD1"/>
    <w:rsid w:val="008A3920"/>
    <w:rsid w:val="008A44DA"/>
    <w:rsid w:val="008A45C8"/>
    <w:rsid w:val="008A45E8"/>
    <w:rsid w:val="008A5139"/>
    <w:rsid w:val="008A5F0B"/>
    <w:rsid w:val="008A66FC"/>
    <w:rsid w:val="008A6FA1"/>
    <w:rsid w:val="008A7BD4"/>
    <w:rsid w:val="008B09B8"/>
    <w:rsid w:val="008B0CFB"/>
    <w:rsid w:val="008B11B2"/>
    <w:rsid w:val="008B1717"/>
    <w:rsid w:val="008B1EEB"/>
    <w:rsid w:val="008B276F"/>
    <w:rsid w:val="008B28D2"/>
    <w:rsid w:val="008B2B10"/>
    <w:rsid w:val="008B318F"/>
    <w:rsid w:val="008B343A"/>
    <w:rsid w:val="008B3C29"/>
    <w:rsid w:val="008B440D"/>
    <w:rsid w:val="008B4675"/>
    <w:rsid w:val="008B47EA"/>
    <w:rsid w:val="008B4D25"/>
    <w:rsid w:val="008B56E2"/>
    <w:rsid w:val="008B5930"/>
    <w:rsid w:val="008B5FF1"/>
    <w:rsid w:val="008B60B5"/>
    <w:rsid w:val="008B6226"/>
    <w:rsid w:val="008B650C"/>
    <w:rsid w:val="008C0131"/>
    <w:rsid w:val="008C038B"/>
    <w:rsid w:val="008C051E"/>
    <w:rsid w:val="008C0524"/>
    <w:rsid w:val="008C06B4"/>
    <w:rsid w:val="008C0B85"/>
    <w:rsid w:val="008C0D18"/>
    <w:rsid w:val="008C0F22"/>
    <w:rsid w:val="008C1063"/>
    <w:rsid w:val="008C1491"/>
    <w:rsid w:val="008C1557"/>
    <w:rsid w:val="008C1A8B"/>
    <w:rsid w:val="008C1ABF"/>
    <w:rsid w:val="008C1C88"/>
    <w:rsid w:val="008C265B"/>
    <w:rsid w:val="008C28D9"/>
    <w:rsid w:val="008C387F"/>
    <w:rsid w:val="008C3AA5"/>
    <w:rsid w:val="008C3B8C"/>
    <w:rsid w:val="008C42B8"/>
    <w:rsid w:val="008C4937"/>
    <w:rsid w:val="008C5393"/>
    <w:rsid w:val="008C57AD"/>
    <w:rsid w:val="008C595F"/>
    <w:rsid w:val="008C5FEE"/>
    <w:rsid w:val="008C644A"/>
    <w:rsid w:val="008C6E3C"/>
    <w:rsid w:val="008C7C7A"/>
    <w:rsid w:val="008D04F4"/>
    <w:rsid w:val="008D0674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8A7"/>
    <w:rsid w:val="008D2ABF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6E0"/>
    <w:rsid w:val="008D6864"/>
    <w:rsid w:val="008D707C"/>
    <w:rsid w:val="008D70F4"/>
    <w:rsid w:val="008D725B"/>
    <w:rsid w:val="008D7611"/>
    <w:rsid w:val="008D76C3"/>
    <w:rsid w:val="008D7A44"/>
    <w:rsid w:val="008D7F46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60B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3026"/>
    <w:rsid w:val="008E3336"/>
    <w:rsid w:val="008E3458"/>
    <w:rsid w:val="008E345A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CAE"/>
    <w:rsid w:val="008E65DE"/>
    <w:rsid w:val="008E6D24"/>
    <w:rsid w:val="008E7116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0FD"/>
    <w:rsid w:val="008F52D6"/>
    <w:rsid w:val="008F55D7"/>
    <w:rsid w:val="008F58C4"/>
    <w:rsid w:val="008F58F0"/>
    <w:rsid w:val="008F5E04"/>
    <w:rsid w:val="008F62F4"/>
    <w:rsid w:val="008F6E9A"/>
    <w:rsid w:val="008F7022"/>
    <w:rsid w:val="008F70B9"/>
    <w:rsid w:val="008F7257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EFA"/>
    <w:rsid w:val="0092118C"/>
    <w:rsid w:val="00921455"/>
    <w:rsid w:val="0092147B"/>
    <w:rsid w:val="00921679"/>
    <w:rsid w:val="00921A45"/>
    <w:rsid w:val="00921F91"/>
    <w:rsid w:val="00922F83"/>
    <w:rsid w:val="00922FBF"/>
    <w:rsid w:val="00923390"/>
    <w:rsid w:val="00923508"/>
    <w:rsid w:val="009239EB"/>
    <w:rsid w:val="00923C37"/>
    <w:rsid w:val="00923D49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714C"/>
    <w:rsid w:val="009273E0"/>
    <w:rsid w:val="0092775E"/>
    <w:rsid w:val="00927BDD"/>
    <w:rsid w:val="00927DE4"/>
    <w:rsid w:val="00927E4C"/>
    <w:rsid w:val="00930172"/>
    <w:rsid w:val="009303A7"/>
    <w:rsid w:val="00930712"/>
    <w:rsid w:val="009307B1"/>
    <w:rsid w:val="00930A8D"/>
    <w:rsid w:val="009311AC"/>
    <w:rsid w:val="00931342"/>
    <w:rsid w:val="0093157C"/>
    <w:rsid w:val="009315F5"/>
    <w:rsid w:val="00931C53"/>
    <w:rsid w:val="00931DB8"/>
    <w:rsid w:val="009328E4"/>
    <w:rsid w:val="00932C42"/>
    <w:rsid w:val="00932C6A"/>
    <w:rsid w:val="00932E59"/>
    <w:rsid w:val="0093311C"/>
    <w:rsid w:val="009339A9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AE3"/>
    <w:rsid w:val="00936F6B"/>
    <w:rsid w:val="00937068"/>
    <w:rsid w:val="00937428"/>
    <w:rsid w:val="00937764"/>
    <w:rsid w:val="00937C06"/>
    <w:rsid w:val="00940197"/>
    <w:rsid w:val="0094026D"/>
    <w:rsid w:val="0094054B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984"/>
    <w:rsid w:val="00943991"/>
    <w:rsid w:val="00943CC1"/>
    <w:rsid w:val="0094423C"/>
    <w:rsid w:val="00944DD8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DB"/>
    <w:rsid w:val="00946DCD"/>
    <w:rsid w:val="00946FA6"/>
    <w:rsid w:val="00947975"/>
    <w:rsid w:val="00947ADE"/>
    <w:rsid w:val="00947BDB"/>
    <w:rsid w:val="00947E33"/>
    <w:rsid w:val="00950B48"/>
    <w:rsid w:val="00951129"/>
    <w:rsid w:val="00951AFF"/>
    <w:rsid w:val="00951CF8"/>
    <w:rsid w:val="00951D6D"/>
    <w:rsid w:val="00953FBF"/>
    <w:rsid w:val="00954B51"/>
    <w:rsid w:val="009555CB"/>
    <w:rsid w:val="00955F73"/>
    <w:rsid w:val="009563F0"/>
    <w:rsid w:val="009564FE"/>
    <w:rsid w:val="00956D6E"/>
    <w:rsid w:val="00956D9A"/>
    <w:rsid w:val="00956D9B"/>
    <w:rsid w:val="00957137"/>
    <w:rsid w:val="0095721D"/>
    <w:rsid w:val="00957698"/>
    <w:rsid w:val="009578B6"/>
    <w:rsid w:val="00957B5E"/>
    <w:rsid w:val="00957B8E"/>
    <w:rsid w:val="00957F4C"/>
    <w:rsid w:val="00960AED"/>
    <w:rsid w:val="00961043"/>
    <w:rsid w:val="009613FF"/>
    <w:rsid w:val="0096162D"/>
    <w:rsid w:val="0096168D"/>
    <w:rsid w:val="00961CD5"/>
    <w:rsid w:val="00961DEB"/>
    <w:rsid w:val="009621A6"/>
    <w:rsid w:val="009623E1"/>
    <w:rsid w:val="009624AF"/>
    <w:rsid w:val="00962DD3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99F"/>
    <w:rsid w:val="00976B11"/>
    <w:rsid w:val="00976E07"/>
    <w:rsid w:val="00977144"/>
    <w:rsid w:val="009776D1"/>
    <w:rsid w:val="00977C98"/>
    <w:rsid w:val="009803DD"/>
    <w:rsid w:val="009805B4"/>
    <w:rsid w:val="00980787"/>
    <w:rsid w:val="00980A27"/>
    <w:rsid w:val="00980B65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4A96"/>
    <w:rsid w:val="00984C6E"/>
    <w:rsid w:val="00984DDF"/>
    <w:rsid w:val="0098553F"/>
    <w:rsid w:val="009858AF"/>
    <w:rsid w:val="0098628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3FC"/>
    <w:rsid w:val="00991AC1"/>
    <w:rsid w:val="00992047"/>
    <w:rsid w:val="0099206A"/>
    <w:rsid w:val="00992AC2"/>
    <w:rsid w:val="00992EF1"/>
    <w:rsid w:val="009933F3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6B52"/>
    <w:rsid w:val="009971FC"/>
    <w:rsid w:val="0099788E"/>
    <w:rsid w:val="009978F2"/>
    <w:rsid w:val="00997A1F"/>
    <w:rsid w:val="00997C81"/>
    <w:rsid w:val="009A0736"/>
    <w:rsid w:val="009A07D3"/>
    <w:rsid w:val="009A0ABE"/>
    <w:rsid w:val="009A0D03"/>
    <w:rsid w:val="009A0EF8"/>
    <w:rsid w:val="009A1072"/>
    <w:rsid w:val="009A10D8"/>
    <w:rsid w:val="009A1226"/>
    <w:rsid w:val="009A1724"/>
    <w:rsid w:val="009A1A10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7E2"/>
    <w:rsid w:val="009A5904"/>
    <w:rsid w:val="009A5D33"/>
    <w:rsid w:val="009A5EE6"/>
    <w:rsid w:val="009A606E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719"/>
    <w:rsid w:val="009B4BCB"/>
    <w:rsid w:val="009B4FEE"/>
    <w:rsid w:val="009B5CC8"/>
    <w:rsid w:val="009B5D4D"/>
    <w:rsid w:val="009B671B"/>
    <w:rsid w:val="009B6C5F"/>
    <w:rsid w:val="009B7541"/>
    <w:rsid w:val="009B766F"/>
    <w:rsid w:val="009C07CE"/>
    <w:rsid w:val="009C101D"/>
    <w:rsid w:val="009C1208"/>
    <w:rsid w:val="009C1415"/>
    <w:rsid w:val="009C1484"/>
    <w:rsid w:val="009C163A"/>
    <w:rsid w:val="009C20FF"/>
    <w:rsid w:val="009C21CC"/>
    <w:rsid w:val="009C2A59"/>
    <w:rsid w:val="009C2D1C"/>
    <w:rsid w:val="009C2F39"/>
    <w:rsid w:val="009C3FDE"/>
    <w:rsid w:val="009C4147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88"/>
    <w:rsid w:val="009D317E"/>
    <w:rsid w:val="009D32E3"/>
    <w:rsid w:val="009D3890"/>
    <w:rsid w:val="009D3A92"/>
    <w:rsid w:val="009D3C51"/>
    <w:rsid w:val="009D4472"/>
    <w:rsid w:val="009D4941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5CE3"/>
    <w:rsid w:val="009E625F"/>
    <w:rsid w:val="009E62FF"/>
    <w:rsid w:val="009E6739"/>
    <w:rsid w:val="009E6821"/>
    <w:rsid w:val="009E6963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335B"/>
    <w:rsid w:val="009F3398"/>
    <w:rsid w:val="009F3BB9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DB6"/>
    <w:rsid w:val="00A007BF"/>
    <w:rsid w:val="00A00C94"/>
    <w:rsid w:val="00A01050"/>
    <w:rsid w:val="00A010C8"/>
    <w:rsid w:val="00A01192"/>
    <w:rsid w:val="00A01E5F"/>
    <w:rsid w:val="00A01E69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4155"/>
    <w:rsid w:val="00A044EA"/>
    <w:rsid w:val="00A0467B"/>
    <w:rsid w:val="00A0469C"/>
    <w:rsid w:val="00A04753"/>
    <w:rsid w:val="00A04BD6"/>
    <w:rsid w:val="00A04BE9"/>
    <w:rsid w:val="00A04D76"/>
    <w:rsid w:val="00A04E3C"/>
    <w:rsid w:val="00A055F0"/>
    <w:rsid w:val="00A05E21"/>
    <w:rsid w:val="00A060F4"/>
    <w:rsid w:val="00A066C1"/>
    <w:rsid w:val="00A103AC"/>
    <w:rsid w:val="00A10553"/>
    <w:rsid w:val="00A1063A"/>
    <w:rsid w:val="00A10697"/>
    <w:rsid w:val="00A109EB"/>
    <w:rsid w:val="00A10A84"/>
    <w:rsid w:val="00A10D88"/>
    <w:rsid w:val="00A11099"/>
    <w:rsid w:val="00A116D3"/>
    <w:rsid w:val="00A11E9B"/>
    <w:rsid w:val="00A11EAC"/>
    <w:rsid w:val="00A121CB"/>
    <w:rsid w:val="00A12316"/>
    <w:rsid w:val="00A1291D"/>
    <w:rsid w:val="00A12B83"/>
    <w:rsid w:val="00A12BF6"/>
    <w:rsid w:val="00A12C6E"/>
    <w:rsid w:val="00A12CB3"/>
    <w:rsid w:val="00A12EC3"/>
    <w:rsid w:val="00A131DD"/>
    <w:rsid w:val="00A1382C"/>
    <w:rsid w:val="00A14234"/>
    <w:rsid w:val="00A149A5"/>
    <w:rsid w:val="00A152ED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C4C"/>
    <w:rsid w:val="00A21DE8"/>
    <w:rsid w:val="00A22481"/>
    <w:rsid w:val="00A225D3"/>
    <w:rsid w:val="00A22633"/>
    <w:rsid w:val="00A226D4"/>
    <w:rsid w:val="00A22CA1"/>
    <w:rsid w:val="00A22D01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716"/>
    <w:rsid w:val="00A26890"/>
    <w:rsid w:val="00A268A3"/>
    <w:rsid w:val="00A26AE6"/>
    <w:rsid w:val="00A26D08"/>
    <w:rsid w:val="00A26F05"/>
    <w:rsid w:val="00A27BD9"/>
    <w:rsid w:val="00A301A3"/>
    <w:rsid w:val="00A303CA"/>
    <w:rsid w:val="00A305FC"/>
    <w:rsid w:val="00A30A90"/>
    <w:rsid w:val="00A30C6C"/>
    <w:rsid w:val="00A30CF4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402B3"/>
    <w:rsid w:val="00A408EA"/>
    <w:rsid w:val="00A4094A"/>
    <w:rsid w:val="00A40C51"/>
    <w:rsid w:val="00A413FC"/>
    <w:rsid w:val="00A41B0F"/>
    <w:rsid w:val="00A41E00"/>
    <w:rsid w:val="00A424E9"/>
    <w:rsid w:val="00A429D6"/>
    <w:rsid w:val="00A429ED"/>
    <w:rsid w:val="00A42C76"/>
    <w:rsid w:val="00A4345A"/>
    <w:rsid w:val="00A44222"/>
    <w:rsid w:val="00A443CE"/>
    <w:rsid w:val="00A4522B"/>
    <w:rsid w:val="00A4555E"/>
    <w:rsid w:val="00A45ABA"/>
    <w:rsid w:val="00A46556"/>
    <w:rsid w:val="00A468BB"/>
    <w:rsid w:val="00A46C12"/>
    <w:rsid w:val="00A4725E"/>
    <w:rsid w:val="00A47D83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C66"/>
    <w:rsid w:val="00A56003"/>
    <w:rsid w:val="00A56508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EE8"/>
    <w:rsid w:val="00A63F5C"/>
    <w:rsid w:val="00A64363"/>
    <w:rsid w:val="00A64C8E"/>
    <w:rsid w:val="00A64E76"/>
    <w:rsid w:val="00A65206"/>
    <w:rsid w:val="00A6628B"/>
    <w:rsid w:val="00A66BA5"/>
    <w:rsid w:val="00A67018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22A2"/>
    <w:rsid w:val="00A7243E"/>
    <w:rsid w:val="00A724B6"/>
    <w:rsid w:val="00A72A42"/>
    <w:rsid w:val="00A72B56"/>
    <w:rsid w:val="00A735E1"/>
    <w:rsid w:val="00A73E14"/>
    <w:rsid w:val="00A73E5B"/>
    <w:rsid w:val="00A74288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86D"/>
    <w:rsid w:val="00A77926"/>
    <w:rsid w:val="00A77929"/>
    <w:rsid w:val="00A80166"/>
    <w:rsid w:val="00A80AA4"/>
    <w:rsid w:val="00A80B0E"/>
    <w:rsid w:val="00A80BC6"/>
    <w:rsid w:val="00A81311"/>
    <w:rsid w:val="00A813DE"/>
    <w:rsid w:val="00A8166D"/>
    <w:rsid w:val="00A8175F"/>
    <w:rsid w:val="00A81905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CB9"/>
    <w:rsid w:val="00A86222"/>
    <w:rsid w:val="00A86507"/>
    <w:rsid w:val="00A86C6D"/>
    <w:rsid w:val="00A87092"/>
    <w:rsid w:val="00A90312"/>
    <w:rsid w:val="00A90344"/>
    <w:rsid w:val="00A9049A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8F4"/>
    <w:rsid w:val="00A95DF3"/>
    <w:rsid w:val="00A96CD7"/>
    <w:rsid w:val="00A96F58"/>
    <w:rsid w:val="00A973D9"/>
    <w:rsid w:val="00A97D16"/>
    <w:rsid w:val="00A97D32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0CB"/>
    <w:rsid w:val="00AB21E6"/>
    <w:rsid w:val="00AB2234"/>
    <w:rsid w:val="00AB253D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F3"/>
    <w:rsid w:val="00AB6F17"/>
    <w:rsid w:val="00AB72D7"/>
    <w:rsid w:val="00AB7803"/>
    <w:rsid w:val="00AB7CAB"/>
    <w:rsid w:val="00AC02CB"/>
    <w:rsid w:val="00AC0357"/>
    <w:rsid w:val="00AC0503"/>
    <w:rsid w:val="00AC1887"/>
    <w:rsid w:val="00AC2533"/>
    <w:rsid w:val="00AC257D"/>
    <w:rsid w:val="00AC2E2A"/>
    <w:rsid w:val="00AC2EAE"/>
    <w:rsid w:val="00AC3409"/>
    <w:rsid w:val="00AC346B"/>
    <w:rsid w:val="00AC3BD0"/>
    <w:rsid w:val="00AC4222"/>
    <w:rsid w:val="00AC4542"/>
    <w:rsid w:val="00AC4C40"/>
    <w:rsid w:val="00AC4CB6"/>
    <w:rsid w:val="00AC4EB4"/>
    <w:rsid w:val="00AC50D4"/>
    <w:rsid w:val="00AC57D4"/>
    <w:rsid w:val="00AC599B"/>
    <w:rsid w:val="00AC6945"/>
    <w:rsid w:val="00AC69C6"/>
    <w:rsid w:val="00AC6FD7"/>
    <w:rsid w:val="00AC70C8"/>
    <w:rsid w:val="00AC7213"/>
    <w:rsid w:val="00AC77FF"/>
    <w:rsid w:val="00AC7A9D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9DF"/>
    <w:rsid w:val="00AD6E5D"/>
    <w:rsid w:val="00AD7272"/>
    <w:rsid w:val="00AD7C27"/>
    <w:rsid w:val="00AE0012"/>
    <w:rsid w:val="00AE027E"/>
    <w:rsid w:val="00AE08C2"/>
    <w:rsid w:val="00AE0AB4"/>
    <w:rsid w:val="00AE0FAC"/>
    <w:rsid w:val="00AE1A2A"/>
    <w:rsid w:val="00AE24F4"/>
    <w:rsid w:val="00AE25C4"/>
    <w:rsid w:val="00AE2882"/>
    <w:rsid w:val="00AE2EAB"/>
    <w:rsid w:val="00AE3837"/>
    <w:rsid w:val="00AE398F"/>
    <w:rsid w:val="00AE43BE"/>
    <w:rsid w:val="00AE446E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6BC5"/>
    <w:rsid w:val="00AE74B0"/>
    <w:rsid w:val="00AE74F5"/>
    <w:rsid w:val="00AF0046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41B9"/>
    <w:rsid w:val="00AF420D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5D0"/>
    <w:rsid w:val="00AF77DF"/>
    <w:rsid w:val="00AF7AB4"/>
    <w:rsid w:val="00B001A3"/>
    <w:rsid w:val="00B001CC"/>
    <w:rsid w:val="00B001D5"/>
    <w:rsid w:val="00B00259"/>
    <w:rsid w:val="00B00374"/>
    <w:rsid w:val="00B00387"/>
    <w:rsid w:val="00B0069F"/>
    <w:rsid w:val="00B00766"/>
    <w:rsid w:val="00B01070"/>
    <w:rsid w:val="00B01925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A5A"/>
    <w:rsid w:val="00B05331"/>
    <w:rsid w:val="00B05351"/>
    <w:rsid w:val="00B05554"/>
    <w:rsid w:val="00B05E7B"/>
    <w:rsid w:val="00B06487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E6C"/>
    <w:rsid w:val="00B11F70"/>
    <w:rsid w:val="00B12652"/>
    <w:rsid w:val="00B12752"/>
    <w:rsid w:val="00B12ECE"/>
    <w:rsid w:val="00B13456"/>
    <w:rsid w:val="00B1431C"/>
    <w:rsid w:val="00B14506"/>
    <w:rsid w:val="00B14535"/>
    <w:rsid w:val="00B148F0"/>
    <w:rsid w:val="00B14CF6"/>
    <w:rsid w:val="00B151AF"/>
    <w:rsid w:val="00B151D0"/>
    <w:rsid w:val="00B1528E"/>
    <w:rsid w:val="00B154BD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BCE"/>
    <w:rsid w:val="00B2212F"/>
    <w:rsid w:val="00B225E8"/>
    <w:rsid w:val="00B22E9E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6AEC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1D72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149F"/>
    <w:rsid w:val="00B414B8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95B"/>
    <w:rsid w:val="00B44A07"/>
    <w:rsid w:val="00B44B63"/>
    <w:rsid w:val="00B4532D"/>
    <w:rsid w:val="00B45357"/>
    <w:rsid w:val="00B45CF5"/>
    <w:rsid w:val="00B46C3C"/>
    <w:rsid w:val="00B47056"/>
    <w:rsid w:val="00B479C3"/>
    <w:rsid w:val="00B47F0D"/>
    <w:rsid w:val="00B5019B"/>
    <w:rsid w:val="00B5040E"/>
    <w:rsid w:val="00B504FB"/>
    <w:rsid w:val="00B506FF"/>
    <w:rsid w:val="00B507D7"/>
    <w:rsid w:val="00B508D8"/>
    <w:rsid w:val="00B50DD8"/>
    <w:rsid w:val="00B50EF1"/>
    <w:rsid w:val="00B512FE"/>
    <w:rsid w:val="00B519FE"/>
    <w:rsid w:val="00B52AB7"/>
    <w:rsid w:val="00B53251"/>
    <w:rsid w:val="00B533C1"/>
    <w:rsid w:val="00B539BB"/>
    <w:rsid w:val="00B53A72"/>
    <w:rsid w:val="00B53BE4"/>
    <w:rsid w:val="00B53F06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0723"/>
    <w:rsid w:val="00B611E5"/>
    <w:rsid w:val="00B61348"/>
    <w:rsid w:val="00B614F8"/>
    <w:rsid w:val="00B61725"/>
    <w:rsid w:val="00B61B51"/>
    <w:rsid w:val="00B626B7"/>
    <w:rsid w:val="00B62BE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FE4"/>
    <w:rsid w:val="00B7532C"/>
    <w:rsid w:val="00B7548F"/>
    <w:rsid w:val="00B75B1D"/>
    <w:rsid w:val="00B76AA5"/>
    <w:rsid w:val="00B76C5A"/>
    <w:rsid w:val="00B76D5E"/>
    <w:rsid w:val="00B77249"/>
    <w:rsid w:val="00B773FF"/>
    <w:rsid w:val="00B774D2"/>
    <w:rsid w:val="00B775F4"/>
    <w:rsid w:val="00B77FD1"/>
    <w:rsid w:val="00B800DF"/>
    <w:rsid w:val="00B8027B"/>
    <w:rsid w:val="00B8044B"/>
    <w:rsid w:val="00B807ED"/>
    <w:rsid w:val="00B809C4"/>
    <w:rsid w:val="00B80D2C"/>
    <w:rsid w:val="00B813E4"/>
    <w:rsid w:val="00B83230"/>
    <w:rsid w:val="00B83AFF"/>
    <w:rsid w:val="00B83D90"/>
    <w:rsid w:val="00B83DA4"/>
    <w:rsid w:val="00B83E8A"/>
    <w:rsid w:val="00B8408C"/>
    <w:rsid w:val="00B843E2"/>
    <w:rsid w:val="00B84A08"/>
    <w:rsid w:val="00B84A36"/>
    <w:rsid w:val="00B84FD1"/>
    <w:rsid w:val="00B85BEB"/>
    <w:rsid w:val="00B8609F"/>
    <w:rsid w:val="00B86812"/>
    <w:rsid w:val="00B8694D"/>
    <w:rsid w:val="00B87BBB"/>
    <w:rsid w:val="00B87C91"/>
    <w:rsid w:val="00B900BD"/>
    <w:rsid w:val="00B90100"/>
    <w:rsid w:val="00B901CE"/>
    <w:rsid w:val="00B90A53"/>
    <w:rsid w:val="00B90D31"/>
    <w:rsid w:val="00B90F07"/>
    <w:rsid w:val="00B9132D"/>
    <w:rsid w:val="00B9176A"/>
    <w:rsid w:val="00B91A85"/>
    <w:rsid w:val="00B91C9F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93B"/>
    <w:rsid w:val="00B941D7"/>
    <w:rsid w:val="00B94F44"/>
    <w:rsid w:val="00B94FD8"/>
    <w:rsid w:val="00B951C7"/>
    <w:rsid w:val="00B956DA"/>
    <w:rsid w:val="00B95A34"/>
    <w:rsid w:val="00B95A4D"/>
    <w:rsid w:val="00B96312"/>
    <w:rsid w:val="00B96351"/>
    <w:rsid w:val="00B964B6"/>
    <w:rsid w:val="00B9675B"/>
    <w:rsid w:val="00B96864"/>
    <w:rsid w:val="00B96BD3"/>
    <w:rsid w:val="00B978BE"/>
    <w:rsid w:val="00B97BBB"/>
    <w:rsid w:val="00BA0139"/>
    <w:rsid w:val="00BA0252"/>
    <w:rsid w:val="00BA05B9"/>
    <w:rsid w:val="00BA0D2C"/>
    <w:rsid w:val="00BA1B38"/>
    <w:rsid w:val="00BA1D90"/>
    <w:rsid w:val="00BA1F27"/>
    <w:rsid w:val="00BA20E2"/>
    <w:rsid w:val="00BA2291"/>
    <w:rsid w:val="00BA27B7"/>
    <w:rsid w:val="00BA2925"/>
    <w:rsid w:val="00BA2E1E"/>
    <w:rsid w:val="00BA2EFF"/>
    <w:rsid w:val="00BA32D6"/>
    <w:rsid w:val="00BA3327"/>
    <w:rsid w:val="00BA3351"/>
    <w:rsid w:val="00BA3D69"/>
    <w:rsid w:val="00BA3E37"/>
    <w:rsid w:val="00BA48A9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100B"/>
    <w:rsid w:val="00BB1177"/>
    <w:rsid w:val="00BB1552"/>
    <w:rsid w:val="00BB21DB"/>
    <w:rsid w:val="00BB22C4"/>
    <w:rsid w:val="00BB272C"/>
    <w:rsid w:val="00BB2F5E"/>
    <w:rsid w:val="00BB36DF"/>
    <w:rsid w:val="00BB437F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705"/>
    <w:rsid w:val="00BC088C"/>
    <w:rsid w:val="00BC0D66"/>
    <w:rsid w:val="00BC0EAD"/>
    <w:rsid w:val="00BC13E0"/>
    <w:rsid w:val="00BC13EA"/>
    <w:rsid w:val="00BC1FCD"/>
    <w:rsid w:val="00BC24A3"/>
    <w:rsid w:val="00BC24C9"/>
    <w:rsid w:val="00BC2E66"/>
    <w:rsid w:val="00BC33F1"/>
    <w:rsid w:val="00BC3971"/>
    <w:rsid w:val="00BC3FDF"/>
    <w:rsid w:val="00BC40B8"/>
    <w:rsid w:val="00BC48CD"/>
    <w:rsid w:val="00BC4AC8"/>
    <w:rsid w:val="00BC4AE2"/>
    <w:rsid w:val="00BC4C06"/>
    <w:rsid w:val="00BC5858"/>
    <w:rsid w:val="00BC587E"/>
    <w:rsid w:val="00BC5EB6"/>
    <w:rsid w:val="00BC6336"/>
    <w:rsid w:val="00BC6453"/>
    <w:rsid w:val="00BC6562"/>
    <w:rsid w:val="00BC6F4A"/>
    <w:rsid w:val="00BC71C3"/>
    <w:rsid w:val="00BC720B"/>
    <w:rsid w:val="00BC7839"/>
    <w:rsid w:val="00BC788E"/>
    <w:rsid w:val="00BC7BF8"/>
    <w:rsid w:val="00BC7C0F"/>
    <w:rsid w:val="00BD0965"/>
    <w:rsid w:val="00BD0E50"/>
    <w:rsid w:val="00BD0F1B"/>
    <w:rsid w:val="00BD1455"/>
    <w:rsid w:val="00BD260E"/>
    <w:rsid w:val="00BD2791"/>
    <w:rsid w:val="00BD2DB7"/>
    <w:rsid w:val="00BD34A8"/>
    <w:rsid w:val="00BD3F38"/>
    <w:rsid w:val="00BD403A"/>
    <w:rsid w:val="00BD4486"/>
    <w:rsid w:val="00BD48B6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E111A"/>
    <w:rsid w:val="00BE1D33"/>
    <w:rsid w:val="00BE1DE1"/>
    <w:rsid w:val="00BE24E0"/>
    <w:rsid w:val="00BE2578"/>
    <w:rsid w:val="00BE258A"/>
    <w:rsid w:val="00BE35B5"/>
    <w:rsid w:val="00BE3668"/>
    <w:rsid w:val="00BE382E"/>
    <w:rsid w:val="00BE3A08"/>
    <w:rsid w:val="00BE3F4B"/>
    <w:rsid w:val="00BE4109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DC"/>
    <w:rsid w:val="00BF0CA7"/>
    <w:rsid w:val="00BF0FFE"/>
    <w:rsid w:val="00BF1103"/>
    <w:rsid w:val="00BF142D"/>
    <w:rsid w:val="00BF14AA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909"/>
    <w:rsid w:val="00C06D86"/>
    <w:rsid w:val="00C0712F"/>
    <w:rsid w:val="00C0718C"/>
    <w:rsid w:val="00C0720A"/>
    <w:rsid w:val="00C074BC"/>
    <w:rsid w:val="00C07C7C"/>
    <w:rsid w:val="00C07D4A"/>
    <w:rsid w:val="00C07E50"/>
    <w:rsid w:val="00C1002C"/>
    <w:rsid w:val="00C10489"/>
    <w:rsid w:val="00C10A17"/>
    <w:rsid w:val="00C10A3D"/>
    <w:rsid w:val="00C10C03"/>
    <w:rsid w:val="00C11283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7B7"/>
    <w:rsid w:val="00C14512"/>
    <w:rsid w:val="00C14764"/>
    <w:rsid w:val="00C14A8A"/>
    <w:rsid w:val="00C14AB6"/>
    <w:rsid w:val="00C14BAA"/>
    <w:rsid w:val="00C14E35"/>
    <w:rsid w:val="00C1536A"/>
    <w:rsid w:val="00C155BC"/>
    <w:rsid w:val="00C1563E"/>
    <w:rsid w:val="00C15CE9"/>
    <w:rsid w:val="00C15D69"/>
    <w:rsid w:val="00C16015"/>
    <w:rsid w:val="00C16192"/>
    <w:rsid w:val="00C16245"/>
    <w:rsid w:val="00C17149"/>
    <w:rsid w:val="00C17230"/>
    <w:rsid w:val="00C17FF6"/>
    <w:rsid w:val="00C20119"/>
    <w:rsid w:val="00C204A1"/>
    <w:rsid w:val="00C210AF"/>
    <w:rsid w:val="00C210E4"/>
    <w:rsid w:val="00C219F5"/>
    <w:rsid w:val="00C21D8C"/>
    <w:rsid w:val="00C21F87"/>
    <w:rsid w:val="00C22378"/>
    <w:rsid w:val="00C22F49"/>
    <w:rsid w:val="00C23195"/>
    <w:rsid w:val="00C235E0"/>
    <w:rsid w:val="00C235F6"/>
    <w:rsid w:val="00C24077"/>
    <w:rsid w:val="00C2464C"/>
    <w:rsid w:val="00C24A3D"/>
    <w:rsid w:val="00C24C4F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711A"/>
    <w:rsid w:val="00C27299"/>
    <w:rsid w:val="00C2768E"/>
    <w:rsid w:val="00C278B2"/>
    <w:rsid w:val="00C27959"/>
    <w:rsid w:val="00C27E9D"/>
    <w:rsid w:val="00C304F1"/>
    <w:rsid w:val="00C30797"/>
    <w:rsid w:val="00C309F0"/>
    <w:rsid w:val="00C30A59"/>
    <w:rsid w:val="00C30AA0"/>
    <w:rsid w:val="00C31694"/>
    <w:rsid w:val="00C31852"/>
    <w:rsid w:val="00C3190B"/>
    <w:rsid w:val="00C31D34"/>
    <w:rsid w:val="00C31E3A"/>
    <w:rsid w:val="00C32072"/>
    <w:rsid w:val="00C32F17"/>
    <w:rsid w:val="00C32F1F"/>
    <w:rsid w:val="00C32FC8"/>
    <w:rsid w:val="00C3341F"/>
    <w:rsid w:val="00C3342B"/>
    <w:rsid w:val="00C3346E"/>
    <w:rsid w:val="00C336D9"/>
    <w:rsid w:val="00C33D45"/>
    <w:rsid w:val="00C33ECB"/>
    <w:rsid w:val="00C33EF4"/>
    <w:rsid w:val="00C34202"/>
    <w:rsid w:val="00C34429"/>
    <w:rsid w:val="00C34639"/>
    <w:rsid w:val="00C34903"/>
    <w:rsid w:val="00C3496D"/>
    <w:rsid w:val="00C35642"/>
    <w:rsid w:val="00C35AA9"/>
    <w:rsid w:val="00C360A2"/>
    <w:rsid w:val="00C36408"/>
    <w:rsid w:val="00C36B64"/>
    <w:rsid w:val="00C36E46"/>
    <w:rsid w:val="00C37CCB"/>
    <w:rsid w:val="00C37D86"/>
    <w:rsid w:val="00C40062"/>
    <w:rsid w:val="00C40C7B"/>
    <w:rsid w:val="00C41305"/>
    <w:rsid w:val="00C4140A"/>
    <w:rsid w:val="00C41427"/>
    <w:rsid w:val="00C4162B"/>
    <w:rsid w:val="00C416BB"/>
    <w:rsid w:val="00C417D8"/>
    <w:rsid w:val="00C41B72"/>
    <w:rsid w:val="00C422A8"/>
    <w:rsid w:val="00C424DC"/>
    <w:rsid w:val="00C42819"/>
    <w:rsid w:val="00C4282E"/>
    <w:rsid w:val="00C42F53"/>
    <w:rsid w:val="00C42FF3"/>
    <w:rsid w:val="00C43A35"/>
    <w:rsid w:val="00C43A46"/>
    <w:rsid w:val="00C43AD3"/>
    <w:rsid w:val="00C4437D"/>
    <w:rsid w:val="00C44ADE"/>
    <w:rsid w:val="00C44E45"/>
    <w:rsid w:val="00C45171"/>
    <w:rsid w:val="00C459B9"/>
    <w:rsid w:val="00C45DEF"/>
    <w:rsid w:val="00C4617C"/>
    <w:rsid w:val="00C46AD5"/>
    <w:rsid w:val="00C472A7"/>
    <w:rsid w:val="00C47B77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41D"/>
    <w:rsid w:val="00C529AA"/>
    <w:rsid w:val="00C52FFD"/>
    <w:rsid w:val="00C5362A"/>
    <w:rsid w:val="00C5363B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F9A"/>
    <w:rsid w:val="00C6110D"/>
    <w:rsid w:val="00C61262"/>
    <w:rsid w:val="00C616FB"/>
    <w:rsid w:val="00C617A8"/>
    <w:rsid w:val="00C61A10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8D2"/>
    <w:rsid w:val="00C65972"/>
    <w:rsid w:val="00C65DD5"/>
    <w:rsid w:val="00C661B2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FC9"/>
    <w:rsid w:val="00C67FD0"/>
    <w:rsid w:val="00C70070"/>
    <w:rsid w:val="00C7026F"/>
    <w:rsid w:val="00C7039C"/>
    <w:rsid w:val="00C71020"/>
    <w:rsid w:val="00C718CE"/>
    <w:rsid w:val="00C718D0"/>
    <w:rsid w:val="00C7192A"/>
    <w:rsid w:val="00C719E7"/>
    <w:rsid w:val="00C7233A"/>
    <w:rsid w:val="00C728B7"/>
    <w:rsid w:val="00C72B36"/>
    <w:rsid w:val="00C72B39"/>
    <w:rsid w:val="00C72FA0"/>
    <w:rsid w:val="00C7308B"/>
    <w:rsid w:val="00C7317C"/>
    <w:rsid w:val="00C734F4"/>
    <w:rsid w:val="00C73C43"/>
    <w:rsid w:val="00C73DEE"/>
    <w:rsid w:val="00C74967"/>
    <w:rsid w:val="00C74A0F"/>
    <w:rsid w:val="00C74A7E"/>
    <w:rsid w:val="00C750A7"/>
    <w:rsid w:val="00C753CD"/>
    <w:rsid w:val="00C75B31"/>
    <w:rsid w:val="00C75B67"/>
    <w:rsid w:val="00C766C9"/>
    <w:rsid w:val="00C76A56"/>
    <w:rsid w:val="00C77683"/>
    <w:rsid w:val="00C777E2"/>
    <w:rsid w:val="00C77840"/>
    <w:rsid w:val="00C77E1D"/>
    <w:rsid w:val="00C80B55"/>
    <w:rsid w:val="00C81002"/>
    <w:rsid w:val="00C810CF"/>
    <w:rsid w:val="00C81BA6"/>
    <w:rsid w:val="00C81E8E"/>
    <w:rsid w:val="00C826EA"/>
    <w:rsid w:val="00C82C00"/>
    <w:rsid w:val="00C82D2A"/>
    <w:rsid w:val="00C82ECC"/>
    <w:rsid w:val="00C83055"/>
    <w:rsid w:val="00C83C51"/>
    <w:rsid w:val="00C83CA0"/>
    <w:rsid w:val="00C856B3"/>
    <w:rsid w:val="00C856FF"/>
    <w:rsid w:val="00C858A0"/>
    <w:rsid w:val="00C858D9"/>
    <w:rsid w:val="00C85F83"/>
    <w:rsid w:val="00C85FED"/>
    <w:rsid w:val="00C86055"/>
    <w:rsid w:val="00C86109"/>
    <w:rsid w:val="00C8631A"/>
    <w:rsid w:val="00C865F0"/>
    <w:rsid w:val="00C871AA"/>
    <w:rsid w:val="00C872BF"/>
    <w:rsid w:val="00C8791F"/>
    <w:rsid w:val="00C90446"/>
    <w:rsid w:val="00C91011"/>
    <w:rsid w:val="00C918E5"/>
    <w:rsid w:val="00C91CC2"/>
    <w:rsid w:val="00C9215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F0"/>
    <w:rsid w:val="00CA04E7"/>
    <w:rsid w:val="00CA0785"/>
    <w:rsid w:val="00CA0AB2"/>
    <w:rsid w:val="00CA0B78"/>
    <w:rsid w:val="00CA0C59"/>
    <w:rsid w:val="00CA14DE"/>
    <w:rsid w:val="00CA21DC"/>
    <w:rsid w:val="00CA2298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5"/>
    <w:rsid w:val="00CA467B"/>
    <w:rsid w:val="00CA4C37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C86"/>
    <w:rsid w:val="00CB246C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690"/>
    <w:rsid w:val="00CB4927"/>
    <w:rsid w:val="00CB4D7F"/>
    <w:rsid w:val="00CB5306"/>
    <w:rsid w:val="00CB5449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F7B"/>
    <w:rsid w:val="00CB7FDC"/>
    <w:rsid w:val="00CC0215"/>
    <w:rsid w:val="00CC074E"/>
    <w:rsid w:val="00CC0E47"/>
    <w:rsid w:val="00CC0EF0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501F"/>
    <w:rsid w:val="00CC5110"/>
    <w:rsid w:val="00CC56B4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770"/>
    <w:rsid w:val="00CD483A"/>
    <w:rsid w:val="00CD49B2"/>
    <w:rsid w:val="00CD588A"/>
    <w:rsid w:val="00CD58A0"/>
    <w:rsid w:val="00CD5DFE"/>
    <w:rsid w:val="00CD5E4D"/>
    <w:rsid w:val="00CD6858"/>
    <w:rsid w:val="00CD6911"/>
    <w:rsid w:val="00CD6B49"/>
    <w:rsid w:val="00CD6B79"/>
    <w:rsid w:val="00CD6C45"/>
    <w:rsid w:val="00CD6EF6"/>
    <w:rsid w:val="00CD7381"/>
    <w:rsid w:val="00CE02D0"/>
    <w:rsid w:val="00CE0A59"/>
    <w:rsid w:val="00CE0B6C"/>
    <w:rsid w:val="00CE1146"/>
    <w:rsid w:val="00CE1E49"/>
    <w:rsid w:val="00CE2017"/>
    <w:rsid w:val="00CE2C73"/>
    <w:rsid w:val="00CE2CFE"/>
    <w:rsid w:val="00CE37A1"/>
    <w:rsid w:val="00CE3932"/>
    <w:rsid w:val="00CE3BE5"/>
    <w:rsid w:val="00CE3D7C"/>
    <w:rsid w:val="00CE3DDF"/>
    <w:rsid w:val="00CE3E24"/>
    <w:rsid w:val="00CE3E8D"/>
    <w:rsid w:val="00CE3EB9"/>
    <w:rsid w:val="00CE41CB"/>
    <w:rsid w:val="00CE428D"/>
    <w:rsid w:val="00CE4404"/>
    <w:rsid w:val="00CE4665"/>
    <w:rsid w:val="00CE4AF3"/>
    <w:rsid w:val="00CE4C47"/>
    <w:rsid w:val="00CE4E5E"/>
    <w:rsid w:val="00CE54CE"/>
    <w:rsid w:val="00CE55B5"/>
    <w:rsid w:val="00CE5736"/>
    <w:rsid w:val="00CE5D48"/>
    <w:rsid w:val="00CE60FE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EC2"/>
    <w:rsid w:val="00CF6FE0"/>
    <w:rsid w:val="00CF71CB"/>
    <w:rsid w:val="00CF77A5"/>
    <w:rsid w:val="00D000A8"/>
    <w:rsid w:val="00D0081D"/>
    <w:rsid w:val="00D00837"/>
    <w:rsid w:val="00D00F3C"/>
    <w:rsid w:val="00D010B7"/>
    <w:rsid w:val="00D012A0"/>
    <w:rsid w:val="00D013D6"/>
    <w:rsid w:val="00D01797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8E4"/>
    <w:rsid w:val="00D05ED3"/>
    <w:rsid w:val="00D0602B"/>
    <w:rsid w:val="00D0667C"/>
    <w:rsid w:val="00D06703"/>
    <w:rsid w:val="00D0684E"/>
    <w:rsid w:val="00D06FCB"/>
    <w:rsid w:val="00D06FF6"/>
    <w:rsid w:val="00D071BD"/>
    <w:rsid w:val="00D077F6"/>
    <w:rsid w:val="00D07CA2"/>
    <w:rsid w:val="00D07FFA"/>
    <w:rsid w:val="00D1071C"/>
    <w:rsid w:val="00D1075C"/>
    <w:rsid w:val="00D10C1F"/>
    <w:rsid w:val="00D119E4"/>
    <w:rsid w:val="00D129C2"/>
    <w:rsid w:val="00D12B24"/>
    <w:rsid w:val="00D13380"/>
    <w:rsid w:val="00D138D3"/>
    <w:rsid w:val="00D13B0B"/>
    <w:rsid w:val="00D14017"/>
    <w:rsid w:val="00D14355"/>
    <w:rsid w:val="00D1438C"/>
    <w:rsid w:val="00D1455A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6E"/>
    <w:rsid w:val="00D27886"/>
    <w:rsid w:val="00D306AD"/>
    <w:rsid w:val="00D307C1"/>
    <w:rsid w:val="00D30EFA"/>
    <w:rsid w:val="00D3107F"/>
    <w:rsid w:val="00D31106"/>
    <w:rsid w:val="00D31340"/>
    <w:rsid w:val="00D31CCE"/>
    <w:rsid w:val="00D31E0E"/>
    <w:rsid w:val="00D32478"/>
    <w:rsid w:val="00D32B16"/>
    <w:rsid w:val="00D32BCF"/>
    <w:rsid w:val="00D3361C"/>
    <w:rsid w:val="00D33695"/>
    <w:rsid w:val="00D33AB9"/>
    <w:rsid w:val="00D33C7C"/>
    <w:rsid w:val="00D3410A"/>
    <w:rsid w:val="00D34A47"/>
    <w:rsid w:val="00D34D6A"/>
    <w:rsid w:val="00D34F01"/>
    <w:rsid w:val="00D358D3"/>
    <w:rsid w:val="00D35B7D"/>
    <w:rsid w:val="00D35C4A"/>
    <w:rsid w:val="00D35C78"/>
    <w:rsid w:val="00D36147"/>
    <w:rsid w:val="00D3644A"/>
    <w:rsid w:val="00D365EA"/>
    <w:rsid w:val="00D400AE"/>
    <w:rsid w:val="00D40240"/>
    <w:rsid w:val="00D4029D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762"/>
    <w:rsid w:val="00D45872"/>
    <w:rsid w:val="00D45A20"/>
    <w:rsid w:val="00D45B7E"/>
    <w:rsid w:val="00D45FA7"/>
    <w:rsid w:val="00D469AC"/>
    <w:rsid w:val="00D46A58"/>
    <w:rsid w:val="00D46D80"/>
    <w:rsid w:val="00D46EF6"/>
    <w:rsid w:val="00D50040"/>
    <w:rsid w:val="00D50694"/>
    <w:rsid w:val="00D50A3C"/>
    <w:rsid w:val="00D50D9C"/>
    <w:rsid w:val="00D511B9"/>
    <w:rsid w:val="00D5131B"/>
    <w:rsid w:val="00D51D0E"/>
    <w:rsid w:val="00D522CF"/>
    <w:rsid w:val="00D52556"/>
    <w:rsid w:val="00D52864"/>
    <w:rsid w:val="00D52B3F"/>
    <w:rsid w:val="00D5328A"/>
    <w:rsid w:val="00D53302"/>
    <w:rsid w:val="00D53363"/>
    <w:rsid w:val="00D5375C"/>
    <w:rsid w:val="00D54857"/>
    <w:rsid w:val="00D54A44"/>
    <w:rsid w:val="00D54F8C"/>
    <w:rsid w:val="00D55C7E"/>
    <w:rsid w:val="00D55CB5"/>
    <w:rsid w:val="00D55EB9"/>
    <w:rsid w:val="00D560F5"/>
    <w:rsid w:val="00D561E5"/>
    <w:rsid w:val="00D56A9D"/>
    <w:rsid w:val="00D57C46"/>
    <w:rsid w:val="00D57EE0"/>
    <w:rsid w:val="00D57F7F"/>
    <w:rsid w:val="00D60924"/>
    <w:rsid w:val="00D60AC5"/>
    <w:rsid w:val="00D614A8"/>
    <w:rsid w:val="00D61943"/>
    <w:rsid w:val="00D61B30"/>
    <w:rsid w:val="00D61C3D"/>
    <w:rsid w:val="00D61D25"/>
    <w:rsid w:val="00D61D94"/>
    <w:rsid w:val="00D62143"/>
    <w:rsid w:val="00D62798"/>
    <w:rsid w:val="00D627B8"/>
    <w:rsid w:val="00D62F74"/>
    <w:rsid w:val="00D6304C"/>
    <w:rsid w:val="00D630ED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605F"/>
    <w:rsid w:val="00D6639F"/>
    <w:rsid w:val="00D666ED"/>
    <w:rsid w:val="00D6697C"/>
    <w:rsid w:val="00D66C14"/>
    <w:rsid w:val="00D67793"/>
    <w:rsid w:val="00D67832"/>
    <w:rsid w:val="00D678C0"/>
    <w:rsid w:val="00D67FAE"/>
    <w:rsid w:val="00D67FEA"/>
    <w:rsid w:val="00D70183"/>
    <w:rsid w:val="00D7073E"/>
    <w:rsid w:val="00D70D82"/>
    <w:rsid w:val="00D7102F"/>
    <w:rsid w:val="00D71108"/>
    <w:rsid w:val="00D71D70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D2F"/>
    <w:rsid w:val="00D76E64"/>
    <w:rsid w:val="00D76F00"/>
    <w:rsid w:val="00D77174"/>
    <w:rsid w:val="00D77470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565"/>
    <w:rsid w:val="00D828EF"/>
    <w:rsid w:val="00D830E9"/>
    <w:rsid w:val="00D83AEC"/>
    <w:rsid w:val="00D83F7D"/>
    <w:rsid w:val="00D84715"/>
    <w:rsid w:val="00D85430"/>
    <w:rsid w:val="00D85431"/>
    <w:rsid w:val="00D85577"/>
    <w:rsid w:val="00D8594D"/>
    <w:rsid w:val="00D85AC4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165"/>
    <w:rsid w:val="00D93474"/>
    <w:rsid w:val="00D9360C"/>
    <w:rsid w:val="00D936CD"/>
    <w:rsid w:val="00D93881"/>
    <w:rsid w:val="00D93ACB"/>
    <w:rsid w:val="00D93DB4"/>
    <w:rsid w:val="00D93E37"/>
    <w:rsid w:val="00D94406"/>
    <w:rsid w:val="00D9475C"/>
    <w:rsid w:val="00D947AF"/>
    <w:rsid w:val="00D94BF3"/>
    <w:rsid w:val="00D94E5D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63"/>
    <w:rsid w:val="00DA02B9"/>
    <w:rsid w:val="00DA046E"/>
    <w:rsid w:val="00DA0709"/>
    <w:rsid w:val="00DA0AA7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AB9"/>
    <w:rsid w:val="00DB0CF0"/>
    <w:rsid w:val="00DB1262"/>
    <w:rsid w:val="00DB1268"/>
    <w:rsid w:val="00DB1C91"/>
    <w:rsid w:val="00DB2592"/>
    <w:rsid w:val="00DB2D0F"/>
    <w:rsid w:val="00DB34A7"/>
    <w:rsid w:val="00DB358E"/>
    <w:rsid w:val="00DB3711"/>
    <w:rsid w:val="00DB38C2"/>
    <w:rsid w:val="00DB3A62"/>
    <w:rsid w:val="00DB4AF4"/>
    <w:rsid w:val="00DB519D"/>
    <w:rsid w:val="00DB5298"/>
    <w:rsid w:val="00DB5DC1"/>
    <w:rsid w:val="00DB6506"/>
    <w:rsid w:val="00DB6ADA"/>
    <w:rsid w:val="00DB7E4F"/>
    <w:rsid w:val="00DC0DD5"/>
    <w:rsid w:val="00DC11D8"/>
    <w:rsid w:val="00DC153F"/>
    <w:rsid w:val="00DC17EE"/>
    <w:rsid w:val="00DC1849"/>
    <w:rsid w:val="00DC1DE3"/>
    <w:rsid w:val="00DC230C"/>
    <w:rsid w:val="00DC231F"/>
    <w:rsid w:val="00DC248F"/>
    <w:rsid w:val="00DC2650"/>
    <w:rsid w:val="00DC337E"/>
    <w:rsid w:val="00DC3459"/>
    <w:rsid w:val="00DC36B7"/>
    <w:rsid w:val="00DC3DA5"/>
    <w:rsid w:val="00DC3F0E"/>
    <w:rsid w:val="00DC48E1"/>
    <w:rsid w:val="00DC4AC9"/>
    <w:rsid w:val="00DC4B0C"/>
    <w:rsid w:val="00DC4D98"/>
    <w:rsid w:val="00DC5098"/>
    <w:rsid w:val="00DC509F"/>
    <w:rsid w:val="00DC5369"/>
    <w:rsid w:val="00DC5606"/>
    <w:rsid w:val="00DC56C2"/>
    <w:rsid w:val="00DC5812"/>
    <w:rsid w:val="00DC5FD8"/>
    <w:rsid w:val="00DC6AB0"/>
    <w:rsid w:val="00DC71A6"/>
    <w:rsid w:val="00DC735D"/>
    <w:rsid w:val="00DC740E"/>
    <w:rsid w:val="00DC74EC"/>
    <w:rsid w:val="00DC7549"/>
    <w:rsid w:val="00DC7855"/>
    <w:rsid w:val="00DC7CF0"/>
    <w:rsid w:val="00DC7F27"/>
    <w:rsid w:val="00DD06B8"/>
    <w:rsid w:val="00DD1549"/>
    <w:rsid w:val="00DD18DA"/>
    <w:rsid w:val="00DD209D"/>
    <w:rsid w:val="00DD2B97"/>
    <w:rsid w:val="00DD2D21"/>
    <w:rsid w:val="00DD3337"/>
    <w:rsid w:val="00DD43CC"/>
    <w:rsid w:val="00DD4C24"/>
    <w:rsid w:val="00DD5311"/>
    <w:rsid w:val="00DD5A7D"/>
    <w:rsid w:val="00DD5BD5"/>
    <w:rsid w:val="00DD5D87"/>
    <w:rsid w:val="00DD619B"/>
    <w:rsid w:val="00DD62F9"/>
    <w:rsid w:val="00DD66E5"/>
    <w:rsid w:val="00DD6DF1"/>
    <w:rsid w:val="00DD70F4"/>
    <w:rsid w:val="00DD7176"/>
    <w:rsid w:val="00DD7AF7"/>
    <w:rsid w:val="00DD7D4E"/>
    <w:rsid w:val="00DD7E64"/>
    <w:rsid w:val="00DE01B3"/>
    <w:rsid w:val="00DE01F4"/>
    <w:rsid w:val="00DE0240"/>
    <w:rsid w:val="00DE0272"/>
    <w:rsid w:val="00DE09ED"/>
    <w:rsid w:val="00DE0B48"/>
    <w:rsid w:val="00DE0B7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65E"/>
    <w:rsid w:val="00DE46B0"/>
    <w:rsid w:val="00DE48BC"/>
    <w:rsid w:val="00DE49AD"/>
    <w:rsid w:val="00DE4B3A"/>
    <w:rsid w:val="00DE50DB"/>
    <w:rsid w:val="00DE55BF"/>
    <w:rsid w:val="00DE5AF0"/>
    <w:rsid w:val="00DE5DAD"/>
    <w:rsid w:val="00DE6430"/>
    <w:rsid w:val="00DE6804"/>
    <w:rsid w:val="00DE6BC7"/>
    <w:rsid w:val="00DE7374"/>
    <w:rsid w:val="00DE7A15"/>
    <w:rsid w:val="00DE7BD7"/>
    <w:rsid w:val="00DF0015"/>
    <w:rsid w:val="00DF0E09"/>
    <w:rsid w:val="00DF2326"/>
    <w:rsid w:val="00DF2C2C"/>
    <w:rsid w:val="00DF2CBB"/>
    <w:rsid w:val="00DF2E95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7A9"/>
    <w:rsid w:val="00DF6F33"/>
    <w:rsid w:val="00DF6FEE"/>
    <w:rsid w:val="00DF7504"/>
    <w:rsid w:val="00E00651"/>
    <w:rsid w:val="00E006DA"/>
    <w:rsid w:val="00E00B75"/>
    <w:rsid w:val="00E011E9"/>
    <w:rsid w:val="00E0178B"/>
    <w:rsid w:val="00E01A2D"/>
    <w:rsid w:val="00E023F8"/>
    <w:rsid w:val="00E02422"/>
    <w:rsid w:val="00E030B0"/>
    <w:rsid w:val="00E04042"/>
    <w:rsid w:val="00E04077"/>
    <w:rsid w:val="00E04339"/>
    <w:rsid w:val="00E0486A"/>
    <w:rsid w:val="00E04E1B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BB8"/>
    <w:rsid w:val="00E16263"/>
    <w:rsid w:val="00E163F4"/>
    <w:rsid w:val="00E16A30"/>
    <w:rsid w:val="00E16AA7"/>
    <w:rsid w:val="00E170B9"/>
    <w:rsid w:val="00E17197"/>
    <w:rsid w:val="00E172B0"/>
    <w:rsid w:val="00E17CA9"/>
    <w:rsid w:val="00E208F4"/>
    <w:rsid w:val="00E20A88"/>
    <w:rsid w:val="00E21431"/>
    <w:rsid w:val="00E218A9"/>
    <w:rsid w:val="00E21E4B"/>
    <w:rsid w:val="00E2243F"/>
    <w:rsid w:val="00E225AF"/>
    <w:rsid w:val="00E22A98"/>
    <w:rsid w:val="00E22AA4"/>
    <w:rsid w:val="00E22D05"/>
    <w:rsid w:val="00E233DB"/>
    <w:rsid w:val="00E23452"/>
    <w:rsid w:val="00E234C3"/>
    <w:rsid w:val="00E24198"/>
    <w:rsid w:val="00E247FE"/>
    <w:rsid w:val="00E249A9"/>
    <w:rsid w:val="00E24C69"/>
    <w:rsid w:val="00E2505B"/>
    <w:rsid w:val="00E2526D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86"/>
    <w:rsid w:val="00E3119C"/>
    <w:rsid w:val="00E31355"/>
    <w:rsid w:val="00E3137E"/>
    <w:rsid w:val="00E313D7"/>
    <w:rsid w:val="00E31740"/>
    <w:rsid w:val="00E317EE"/>
    <w:rsid w:val="00E330EE"/>
    <w:rsid w:val="00E33C26"/>
    <w:rsid w:val="00E33E36"/>
    <w:rsid w:val="00E341B6"/>
    <w:rsid w:val="00E34222"/>
    <w:rsid w:val="00E34469"/>
    <w:rsid w:val="00E34D45"/>
    <w:rsid w:val="00E350B0"/>
    <w:rsid w:val="00E350C1"/>
    <w:rsid w:val="00E3539C"/>
    <w:rsid w:val="00E3548C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4560"/>
    <w:rsid w:val="00E44584"/>
    <w:rsid w:val="00E44691"/>
    <w:rsid w:val="00E4475A"/>
    <w:rsid w:val="00E447EA"/>
    <w:rsid w:val="00E44D97"/>
    <w:rsid w:val="00E44FA7"/>
    <w:rsid w:val="00E45348"/>
    <w:rsid w:val="00E45C38"/>
    <w:rsid w:val="00E45EB4"/>
    <w:rsid w:val="00E465A1"/>
    <w:rsid w:val="00E46BD2"/>
    <w:rsid w:val="00E46BEA"/>
    <w:rsid w:val="00E47269"/>
    <w:rsid w:val="00E47385"/>
    <w:rsid w:val="00E47F60"/>
    <w:rsid w:val="00E502D0"/>
    <w:rsid w:val="00E50463"/>
    <w:rsid w:val="00E50637"/>
    <w:rsid w:val="00E50C9F"/>
    <w:rsid w:val="00E50E21"/>
    <w:rsid w:val="00E5145C"/>
    <w:rsid w:val="00E518EE"/>
    <w:rsid w:val="00E520C7"/>
    <w:rsid w:val="00E5320C"/>
    <w:rsid w:val="00E5398E"/>
    <w:rsid w:val="00E53A77"/>
    <w:rsid w:val="00E53D3F"/>
    <w:rsid w:val="00E540C2"/>
    <w:rsid w:val="00E541FD"/>
    <w:rsid w:val="00E5434F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363"/>
    <w:rsid w:val="00E563DB"/>
    <w:rsid w:val="00E565A5"/>
    <w:rsid w:val="00E57137"/>
    <w:rsid w:val="00E57524"/>
    <w:rsid w:val="00E576D0"/>
    <w:rsid w:val="00E579B0"/>
    <w:rsid w:val="00E57C65"/>
    <w:rsid w:val="00E57E14"/>
    <w:rsid w:val="00E60655"/>
    <w:rsid w:val="00E60A77"/>
    <w:rsid w:val="00E60AB5"/>
    <w:rsid w:val="00E60B57"/>
    <w:rsid w:val="00E60CBD"/>
    <w:rsid w:val="00E613A7"/>
    <w:rsid w:val="00E61519"/>
    <w:rsid w:val="00E6158F"/>
    <w:rsid w:val="00E615A2"/>
    <w:rsid w:val="00E6179D"/>
    <w:rsid w:val="00E618DC"/>
    <w:rsid w:val="00E61AD7"/>
    <w:rsid w:val="00E61ECC"/>
    <w:rsid w:val="00E6201E"/>
    <w:rsid w:val="00E62099"/>
    <w:rsid w:val="00E62242"/>
    <w:rsid w:val="00E62C92"/>
    <w:rsid w:val="00E634CD"/>
    <w:rsid w:val="00E637EB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6BD6"/>
    <w:rsid w:val="00E67561"/>
    <w:rsid w:val="00E675C5"/>
    <w:rsid w:val="00E701A2"/>
    <w:rsid w:val="00E708C7"/>
    <w:rsid w:val="00E70BD3"/>
    <w:rsid w:val="00E713FE"/>
    <w:rsid w:val="00E715A8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E68"/>
    <w:rsid w:val="00E7415A"/>
    <w:rsid w:val="00E74402"/>
    <w:rsid w:val="00E74AB8"/>
    <w:rsid w:val="00E758FE"/>
    <w:rsid w:val="00E75998"/>
    <w:rsid w:val="00E75C2F"/>
    <w:rsid w:val="00E76039"/>
    <w:rsid w:val="00E760F4"/>
    <w:rsid w:val="00E764AD"/>
    <w:rsid w:val="00E76991"/>
    <w:rsid w:val="00E76CE9"/>
    <w:rsid w:val="00E775E9"/>
    <w:rsid w:val="00E77F85"/>
    <w:rsid w:val="00E8079D"/>
    <w:rsid w:val="00E80829"/>
    <w:rsid w:val="00E808A1"/>
    <w:rsid w:val="00E809C3"/>
    <w:rsid w:val="00E80BE7"/>
    <w:rsid w:val="00E80C94"/>
    <w:rsid w:val="00E81102"/>
    <w:rsid w:val="00E816E7"/>
    <w:rsid w:val="00E81EA1"/>
    <w:rsid w:val="00E821D8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941"/>
    <w:rsid w:val="00E83A6D"/>
    <w:rsid w:val="00E84796"/>
    <w:rsid w:val="00E8489E"/>
    <w:rsid w:val="00E8507E"/>
    <w:rsid w:val="00E85444"/>
    <w:rsid w:val="00E85A6C"/>
    <w:rsid w:val="00E8749E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20BF"/>
    <w:rsid w:val="00E92292"/>
    <w:rsid w:val="00E928D2"/>
    <w:rsid w:val="00E92E95"/>
    <w:rsid w:val="00E93CBE"/>
    <w:rsid w:val="00E945C5"/>
    <w:rsid w:val="00E94897"/>
    <w:rsid w:val="00E94E80"/>
    <w:rsid w:val="00E94E8D"/>
    <w:rsid w:val="00E94FB8"/>
    <w:rsid w:val="00E95189"/>
    <w:rsid w:val="00E95ACB"/>
    <w:rsid w:val="00E95C4C"/>
    <w:rsid w:val="00E96268"/>
    <w:rsid w:val="00E968CC"/>
    <w:rsid w:val="00E97816"/>
    <w:rsid w:val="00E97B18"/>
    <w:rsid w:val="00E97EBD"/>
    <w:rsid w:val="00EA04A9"/>
    <w:rsid w:val="00EA0647"/>
    <w:rsid w:val="00EA1214"/>
    <w:rsid w:val="00EA129C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239"/>
    <w:rsid w:val="00EA6439"/>
    <w:rsid w:val="00EA6DCD"/>
    <w:rsid w:val="00EA6EEF"/>
    <w:rsid w:val="00EA7FD0"/>
    <w:rsid w:val="00EB000D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255C"/>
    <w:rsid w:val="00EB2A09"/>
    <w:rsid w:val="00EB2D6E"/>
    <w:rsid w:val="00EB2DE9"/>
    <w:rsid w:val="00EB33FE"/>
    <w:rsid w:val="00EB457E"/>
    <w:rsid w:val="00EB464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EA9"/>
    <w:rsid w:val="00EC10E4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5E99"/>
    <w:rsid w:val="00EC6510"/>
    <w:rsid w:val="00EC6AED"/>
    <w:rsid w:val="00EC6C19"/>
    <w:rsid w:val="00EC6C9D"/>
    <w:rsid w:val="00EC6E77"/>
    <w:rsid w:val="00EC7399"/>
    <w:rsid w:val="00EC74EF"/>
    <w:rsid w:val="00EC7C84"/>
    <w:rsid w:val="00EC7E23"/>
    <w:rsid w:val="00ED0FD8"/>
    <w:rsid w:val="00ED19FA"/>
    <w:rsid w:val="00ED1BDA"/>
    <w:rsid w:val="00ED1E09"/>
    <w:rsid w:val="00ED25B6"/>
    <w:rsid w:val="00ED2D84"/>
    <w:rsid w:val="00ED322A"/>
    <w:rsid w:val="00ED3763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F0056"/>
    <w:rsid w:val="00EF087F"/>
    <w:rsid w:val="00EF0965"/>
    <w:rsid w:val="00EF0BCE"/>
    <w:rsid w:val="00EF0DED"/>
    <w:rsid w:val="00EF1233"/>
    <w:rsid w:val="00EF14B9"/>
    <w:rsid w:val="00EF1A89"/>
    <w:rsid w:val="00EF2821"/>
    <w:rsid w:val="00EF2B32"/>
    <w:rsid w:val="00EF2B6E"/>
    <w:rsid w:val="00EF36DD"/>
    <w:rsid w:val="00EF4060"/>
    <w:rsid w:val="00EF4170"/>
    <w:rsid w:val="00EF4315"/>
    <w:rsid w:val="00EF46D8"/>
    <w:rsid w:val="00EF48F2"/>
    <w:rsid w:val="00EF53A8"/>
    <w:rsid w:val="00EF5820"/>
    <w:rsid w:val="00EF5870"/>
    <w:rsid w:val="00EF58F8"/>
    <w:rsid w:val="00EF65D4"/>
    <w:rsid w:val="00EF6A4D"/>
    <w:rsid w:val="00EF7616"/>
    <w:rsid w:val="00EF789A"/>
    <w:rsid w:val="00EF7E80"/>
    <w:rsid w:val="00EF7F7F"/>
    <w:rsid w:val="00F001F7"/>
    <w:rsid w:val="00F0023C"/>
    <w:rsid w:val="00F003CF"/>
    <w:rsid w:val="00F00431"/>
    <w:rsid w:val="00F00931"/>
    <w:rsid w:val="00F00F42"/>
    <w:rsid w:val="00F00F99"/>
    <w:rsid w:val="00F01000"/>
    <w:rsid w:val="00F0140A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66B"/>
    <w:rsid w:val="00F037CC"/>
    <w:rsid w:val="00F03D58"/>
    <w:rsid w:val="00F04937"/>
    <w:rsid w:val="00F05B37"/>
    <w:rsid w:val="00F065AD"/>
    <w:rsid w:val="00F06791"/>
    <w:rsid w:val="00F071E9"/>
    <w:rsid w:val="00F0747F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D40"/>
    <w:rsid w:val="00F21129"/>
    <w:rsid w:val="00F21715"/>
    <w:rsid w:val="00F21E62"/>
    <w:rsid w:val="00F22202"/>
    <w:rsid w:val="00F222DD"/>
    <w:rsid w:val="00F22590"/>
    <w:rsid w:val="00F22718"/>
    <w:rsid w:val="00F22A02"/>
    <w:rsid w:val="00F22B75"/>
    <w:rsid w:val="00F23438"/>
    <w:rsid w:val="00F23A4F"/>
    <w:rsid w:val="00F23DCC"/>
    <w:rsid w:val="00F2407C"/>
    <w:rsid w:val="00F243D1"/>
    <w:rsid w:val="00F24916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BED"/>
    <w:rsid w:val="00F32D5C"/>
    <w:rsid w:val="00F331C1"/>
    <w:rsid w:val="00F3329A"/>
    <w:rsid w:val="00F332AC"/>
    <w:rsid w:val="00F33D4C"/>
    <w:rsid w:val="00F3435C"/>
    <w:rsid w:val="00F34663"/>
    <w:rsid w:val="00F34B23"/>
    <w:rsid w:val="00F34F90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402E4"/>
    <w:rsid w:val="00F40963"/>
    <w:rsid w:val="00F412F2"/>
    <w:rsid w:val="00F41711"/>
    <w:rsid w:val="00F41935"/>
    <w:rsid w:val="00F41E8A"/>
    <w:rsid w:val="00F42172"/>
    <w:rsid w:val="00F42222"/>
    <w:rsid w:val="00F422B2"/>
    <w:rsid w:val="00F422E1"/>
    <w:rsid w:val="00F4230A"/>
    <w:rsid w:val="00F4260B"/>
    <w:rsid w:val="00F427C6"/>
    <w:rsid w:val="00F42955"/>
    <w:rsid w:val="00F42B65"/>
    <w:rsid w:val="00F42E10"/>
    <w:rsid w:val="00F43D13"/>
    <w:rsid w:val="00F44096"/>
    <w:rsid w:val="00F44208"/>
    <w:rsid w:val="00F449A8"/>
    <w:rsid w:val="00F44A67"/>
    <w:rsid w:val="00F44B05"/>
    <w:rsid w:val="00F44D63"/>
    <w:rsid w:val="00F44ED0"/>
    <w:rsid w:val="00F4515C"/>
    <w:rsid w:val="00F458DB"/>
    <w:rsid w:val="00F45FE1"/>
    <w:rsid w:val="00F462DE"/>
    <w:rsid w:val="00F463F7"/>
    <w:rsid w:val="00F46AD8"/>
    <w:rsid w:val="00F46D94"/>
    <w:rsid w:val="00F4776D"/>
    <w:rsid w:val="00F47C9B"/>
    <w:rsid w:val="00F50046"/>
    <w:rsid w:val="00F5006E"/>
    <w:rsid w:val="00F50280"/>
    <w:rsid w:val="00F503A1"/>
    <w:rsid w:val="00F503C1"/>
    <w:rsid w:val="00F50484"/>
    <w:rsid w:val="00F51127"/>
    <w:rsid w:val="00F51335"/>
    <w:rsid w:val="00F513E2"/>
    <w:rsid w:val="00F51852"/>
    <w:rsid w:val="00F519B6"/>
    <w:rsid w:val="00F51E3A"/>
    <w:rsid w:val="00F51EE8"/>
    <w:rsid w:val="00F5268D"/>
    <w:rsid w:val="00F526F4"/>
    <w:rsid w:val="00F5287B"/>
    <w:rsid w:val="00F529D7"/>
    <w:rsid w:val="00F52F7C"/>
    <w:rsid w:val="00F53283"/>
    <w:rsid w:val="00F5341B"/>
    <w:rsid w:val="00F536AA"/>
    <w:rsid w:val="00F539D3"/>
    <w:rsid w:val="00F53ED7"/>
    <w:rsid w:val="00F547BF"/>
    <w:rsid w:val="00F55911"/>
    <w:rsid w:val="00F560C9"/>
    <w:rsid w:val="00F5645E"/>
    <w:rsid w:val="00F56B48"/>
    <w:rsid w:val="00F577ED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78F"/>
    <w:rsid w:val="00F63A0E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4E5"/>
    <w:rsid w:val="00F70939"/>
    <w:rsid w:val="00F711B8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70F"/>
    <w:rsid w:val="00F749F5"/>
    <w:rsid w:val="00F74FD4"/>
    <w:rsid w:val="00F751C2"/>
    <w:rsid w:val="00F753A7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96"/>
    <w:rsid w:val="00F835E5"/>
    <w:rsid w:val="00F837A3"/>
    <w:rsid w:val="00F83E32"/>
    <w:rsid w:val="00F84124"/>
    <w:rsid w:val="00F8412D"/>
    <w:rsid w:val="00F84478"/>
    <w:rsid w:val="00F84CDD"/>
    <w:rsid w:val="00F84CDE"/>
    <w:rsid w:val="00F85428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90393"/>
    <w:rsid w:val="00F908B1"/>
    <w:rsid w:val="00F90C14"/>
    <w:rsid w:val="00F90E7A"/>
    <w:rsid w:val="00F90F1E"/>
    <w:rsid w:val="00F91073"/>
    <w:rsid w:val="00F912DE"/>
    <w:rsid w:val="00F917B1"/>
    <w:rsid w:val="00F91B29"/>
    <w:rsid w:val="00F91F67"/>
    <w:rsid w:val="00F924EF"/>
    <w:rsid w:val="00F92B31"/>
    <w:rsid w:val="00F9331A"/>
    <w:rsid w:val="00F941E1"/>
    <w:rsid w:val="00F943B1"/>
    <w:rsid w:val="00F9460D"/>
    <w:rsid w:val="00F94B11"/>
    <w:rsid w:val="00F951E5"/>
    <w:rsid w:val="00F95471"/>
    <w:rsid w:val="00F95A0E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B15"/>
    <w:rsid w:val="00F9770F"/>
    <w:rsid w:val="00F9790A"/>
    <w:rsid w:val="00F97BB3"/>
    <w:rsid w:val="00F97C1E"/>
    <w:rsid w:val="00FA07E6"/>
    <w:rsid w:val="00FA0A34"/>
    <w:rsid w:val="00FA0C31"/>
    <w:rsid w:val="00FA145C"/>
    <w:rsid w:val="00FA1BCE"/>
    <w:rsid w:val="00FA1E4F"/>
    <w:rsid w:val="00FA1EEC"/>
    <w:rsid w:val="00FA259C"/>
    <w:rsid w:val="00FA28D4"/>
    <w:rsid w:val="00FA2DD8"/>
    <w:rsid w:val="00FA34F3"/>
    <w:rsid w:val="00FA378A"/>
    <w:rsid w:val="00FA3822"/>
    <w:rsid w:val="00FA3A6C"/>
    <w:rsid w:val="00FA3C75"/>
    <w:rsid w:val="00FA4105"/>
    <w:rsid w:val="00FA4C8D"/>
    <w:rsid w:val="00FA533F"/>
    <w:rsid w:val="00FA57AC"/>
    <w:rsid w:val="00FA5966"/>
    <w:rsid w:val="00FA5E2F"/>
    <w:rsid w:val="00FA691B"/>
    <w:rsid w:val="00FA694F"/>
    <w:rsid w:val="00FA7209"/>
    <w:rsid w:val="00FA7309"/>
    <w:rsid w:val="00FA764C"/>
    <w:rsid w:val="00FA7731"/>
    <w:rsid w:val="00FA7762"/>
    <w:rsid w:val="00FA78C7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3E0"/>
    <w:rsid w:val="00FB340A"/>
    <w:rsid w:val="00FB37BA"/>
    <w:rsid w:val="00FB3EC4"/>
    <w:rsid w:val="00FB410F"/>
    <w:rsid w:val="00FB428C"/>
    <w:rsid w:val="00FB43E7"/>
    <w:rsid w:val="00FB45E3"/>
    <w:rsid w:val="00FB4700"/>
    <w:rsid w:val="00FB485F"/>
    <w:rsid w:val="00FB5260"/>
    <w:rsid w:val="00FB5364"/>
    <w:rsid w:val="00FB5378"/>
    <w:rsid w:val="00FB53C9"/>
    <w:rsid w:val="00FB58D1"/>
    <w:rsid w:val="00FB6109"/>
    <w:rsid w:val="00FB61F0"/>
    <w:rsid w:val="00FB670E"/>
    <w:rsid w:val="00FB6EE1"/>
    <w:rsid w:val="00FB7190"/>
    <w:rsid w:val="00FB73DC"/>
    <w:rsid w:val="00FB77D4"/>
    <w:rsid w:val="00FB7B9F"/>
    <w:rsid w:val="00FC03F5"/>
    <w:rsid w:val="00FC0615"/>
    <w:rsid w:val="00FC061F"/>
    <w:rsid w:val="00FC09B7"/>
    <w:rsid w:val="00FC0D0A"/>
    <w:rsid w:val="00FC0E89"/>
    <w:rsid w:val="00FC1334"/>
    <w:rsid w:val="00FC1593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E2E"/>
    <w:rsid w:val="00FC3344"/>
    <w:rsid w:val="00FC37CA"/>
    <w:rsid w:val="00FC3B54"/>
    <w:rsid w:val="00FC3C9B"/>
    <w:rsid w:val="00FC3D81"/>
    <w:rsid w:val="00FC43D8"/>
    <w:rsid w:val="00FC4B55"/>
    <w:rsid w:val="00FC5A68"/>
    <w:rsid w:val="00FC5D6D"/>
    <w:rsid w:val="00FC6232"/>
    <w:rsid w:val="00FC68D8"/>
    <w:rsid w:val="00FC6A2D"/>
    <w:rsid w:val="00FC6DF2"/>
    <w:rsid w:val="00FC7107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EDE"/>
    <w:rsid w:val="00FD70D8"/>
    <w:rsid w:val="00FD78D4"/>
    <w:rsid w:val="00FD79C9"/>
    <w:rsid w:val="00FD7DC2"/>
    <w:rsid w:val="00FD7DEE"/>
    <w:rsid w:val="00FE0805"/>
    <w:rsid w:val="00FE09E3"/>
    <w:rsid w:val="00FE1503"/>
    <w:rsid w:val="00FE2282"/>
    <w:rsid w:val="00FE24E3"/>
    <w:rsid w:val="00FE345F"/>
    <w:rsid w:val="00FE3563"/>
    <w:rsid w:val="00FE3BA9"/>
    <w:rsid w:val="00FE401E"/>
    <w:rsid w:val="00FE4885"/>
    <w:rsid w:val="00FE4EED"/>
    <w:rsid w:val="00FE52E1"/>
    <w:rsid w:val="00FE593A"/>
    <w:rsid w:val="00FE5DF4"/>
    <w:rsid w:val="00FE5EEC"/>
    <w:rsid w:val="00FE64B2"/>
    <w:rsid w:val="00FE64C7"/>
    <w:rsid w:val="00FE6681"/>
    <w:rsid w:val="00FE6890"/>
    <w:rsid w:val="00FE6DA6"/>
    <w:rsid w:val="00FE6F57"/>
    <w:rsid w:val="00FE723E"/>
    <w:rsid w:val="00FE74F7"/>
    <w:rsid w:val="00FE7854"/>
    <w:rsid w:val="00FE79EA"/>
    <w:rsid w:val="00FE7CE1"/>
    <w:rsid w:val="00FE7D37"/>
    <w:rsid w:val="00FF1187"/>
    <w:rsid w:val="00FF178F"/>
    <w:rsid w:val="00FF2FC7"/>
    <w:rsid w:val="00FF2FD9"/>
    <w:rsid w:val="00FF310F"/>
    <w:rsid w:val="00FF362B"/>
    <w:rsid w:val="00FF39FF"/>
    <w:rsid w:val="00FF3FAC"/>
    <w:rsid w:val="00FF40F0"/>
    <w:rsid w:val="00FF422A"/>
    <w:rsid w:val="00FF433A"/>
    <w:rsid w:val="00FF45F3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62C"/>
    <w:rsid w:val="00FF7906"/>
    <w:rsid w:val="00FF79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178497"/>
    <o:shapelayout v:ext="edit">
      <o:idmap v:ext="edit" data="1"/>
    </o:shapelayout>
  </w:shapeDefaults>
  <w:decimalSymbol w:val="."/>
  <w:listSeparator w:val=";"/>
  <w15:docId w15:val="{BA9BE64E-FE70-40F0-8E18-91E66E84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7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11711E"/>
    <w:pPr>
      <w:spacing w:before="360"/>
    </w:pPr>
    <w:rPr>
      <w:rFonts w:ascii="Calibri" w:hAnsi="Calibri" w:cs="Calibri"/>
      <w:color w:val="auto"/>
      <w:sz w:val="26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uiPriority w:val="59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uiPriority w:val="39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15156-36F0-4615-A925-7494B280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14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19889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Gachet, Christelle</cp:lastModifiedBy>
  <cp:revision>133</cp:revision>
  <cp:lastPrinted>2016-07-27T12:19:00Z</cp:lastPrinted>
  <dcterms:created xsi:type="dcterms:W3CDTF">2016-03-10T09:24:00Z</dcterms:created>
  <dcterms:modified xsi:type="dcterms:W3CDTF">2016-07-27T12:19:00Z</dcterms:modified>
</cp:coreProperties>
</file>