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1134"/>
        <w:gridCol w:w="3686"/>
        <w:gridCol w:w="3094"/>
      </w:tblGrid>
      <w:tr w:rsidR="00842AF5" w:rsidRPr="00036E0F" w14:paraId="2B8E1C5F" w14:textId="77777777" w:rsidTr="00477DA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7BD12FB" w14:textId="77777777" w:rsidR="00842AF5" w:rsidRPr="001C214E" w:rsidRDefault="00842AF5" w:rsidP="00ED526E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1C214E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1C214E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1C214E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229F6" w:rsidRPr="001C214E" w14:paraId="6A77945B" w14:textId="77777777" w:rsidTr="00477DA3"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5E345A7" w14:textId="77777777" w:rsidR="004229F6" w:rsidRPr="001C214E" w:rsidRDefault="004229F6" w:rsidP="006D1136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1C214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1C214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B717F9" w:rsidRPr="001C214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9</w:t>
            </w:r>
            <w:r w:rsidR="006D1136" w:rsidRPr="001C214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AF3C2AC" w14:textId="449D73DA" w:rsidR="004229F6" w:rsidRPr="001C214E" w:rsidRDefault="004229F6" w:rsidP="00AC741B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1.I</w:t>
            </w:r>
            <w:r w:rsidR="00AC741B" w:rsidRPr="001C214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V</w:t>
            </w:r>
            <w:r w:rsidRPr="001C214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B717F9" w:rsidRPr="001C214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74804AB9" w14:textId="77777777" w:rsidR="004229F6" w:rsidRPr="001C214E" w:rsidRDefault="004229F6" w:rsidP="006D1136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1C214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(Информация, полученная к 1</w:t>
            </w:r>
            <w:r w:rsidR="006D1136" w:rsidRPr="001C214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="00AC4A0A" w:rsidRPr="001C214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6D1136" w:rsidRPr="001C214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марта</w:t>
            </w:r>
            <w:r w:rsidRPr="001C214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B717F9" w:rsidRPr="001C214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Pr="001C214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78BFA05A" w14:textId="3C95F515" w:rsidR="004229F6" w:rsidRPr="001C214E" w:rsidRDefault="004229F6" w:rsidP="005C0023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1C214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5C002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en-US"/>
              </w:rPr>
              <w:t>2312</w:t>
            </w:r>
            <w:r w:rsidR="00CD6B9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Pr="001C214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-</w:t>
            </w:r>
            <w:r w:rsidR="005C002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en-US"/>
              </w:rPr>
              <w:t>8232</w:t>
            </w:r>
            <w:r w:rsidRPr="001C214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(Онлайновая версия)</w:t>
            </w:r>
          </w:p>
        </w:tc>
      </w:tr>
      <w:tr w:rsidR="00842AF5" w:rsidRPr="00036E0F" w14:paraId="18BC2A1F" w14:textId="77777777" w:rsidTr="00477DA3">
        <w:tc>
          <w:tcPr>
            <w:tcW w:w="240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883440C" w14:textId="77777777" w:rsidR="00842AF5" w:rsidRPr="00BC6653" w:rsidRDefault="00842AF5" w:rsidP="00ED526E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BC6653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BC6653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BC6653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1C214E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BC6653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BC6653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14:paraId="2ED643CC" w14:textId="77777777" w:rsidR="00842AF5" w:rsidRPr="00BC6653" w:rsidRDefault="00842AF5" w:rsidP="00ED526E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1C21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BC6653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1C21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BC6653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BC6653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BC6653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CF3AEDD" w14:textId="77777777" w:rsidR="00842AF5" w:rsidRPr="001C214E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1C21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1C21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1C21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1C21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1C21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1C21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1C21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1C214E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1C21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1C214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3094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B88589B" w14:textId="77777777" w:rsidR="00842AF5" w:rsidRPr="001C214E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asciiTheme="minorHAnsi" w:eastAsia="SimSun" w:hAnsiTheme="minorHAnsi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1C21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1C21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1C21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1C21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1C21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1C214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1C214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14:paraId="05A8ABC0" w14:textId="77777777" w:rsidR="00842AF5" w:rsidRPr="001C214E" w:rsidRDefault="00842AF5" w:rsidP="00ED526E">
      <w:pPr>
        <w:rPr>
          <w:rFonts w:asciiTheme="minorHAnsi" w:hAnsiTheme="minorHAnsi"/>
          <w:lang w:val="ru-RU"/>
        </w:rPr>
      </w:pPr>
    </w:p>
    <w:p w14:paraId="32D198FA" w14:textId="77777777" w:rsidR="008149B6" w:rsidRPr="001C214E" w:rsidRDefault="008149B6" w:rsidP="00ED526E">
      <w:pPr>
        <w:rPr>
          <w:rFonts w:asciiTheme="minorHAnsi" w:hAnsiTheme="minorHAnsi"/>
          <w:lang w:val="ru-RU"/>
        </w:rPr>
        <w:sectPr w:rsidR="008149B6" w:rsidRPr="001C214E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2DE67973" w14:textId="77777777" w:rsidR="008149B6" w:rsidRPr="001C214E" w:rsidRDefault="00A15809" w:rsidP="00ED526E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1C214E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14:paraId="7DCE0751" w14:textId="77777777" w:rsidR="008149B6" w:rsidRPr="001C214E" w:rsidRDefault="00911375" w:rsidP="00ED526E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rFonts w:asciiTheme="minorHAnsi" w:hAnsiTheme="minorHAnsi"/>
          <w:noProof w:val="0"/>
          <w:lang w:val="ru-RU"/>
        </w:rPr>
      </w:pPr>
      <w:r w:rsidRPr="001C214E">
        <w:rPr>
          <w:rFonts w:asciiTheme="minorHAnsi" w:hAnsiTheme="minorHAnsi"/>
          <w:i/>
          <w:iCs/>
          <w:noProof w:val="0"/>
          <w:lang w:val="ru-RU"/>
        </w:rPr>
        <w:t>Стр.</w:t>
      </w:r>
    </w:p>
    <w:p w14:paraId="63FBA6C2" w14:textId="77777777" w:rsidR="00785BEA" w:rsidRPr="001C214E" w:rsidRDefault="00B729AD" w:rsidP="00ED526E">
      <w:pPr>
        <w:pStyle w:val="TOC1"/>
        <w:spacing w:before="0"/>
        <w:rPr>
          <w:rFonts w:asciiTheme="minorHAnsi" w:eastAsiaTheme="minorEastAsia" w:hAnsiTheme="minorHAnsi"/>
          <w:noProof w:val="0"/>
          <w:lang w:val="ru-RU"/>
        </w:rPr>
      </w:pPr>
      <w:r w:rsidRPr="001C214E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1C214E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1C214E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14:paraId="483955E4" w14:textId="77777777" w:rsidR="00E8101F" w:rsidRPr="001C214E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eastAsiaTheme="minorEastAsia" w:hAnsiTheme="minorHAnsi"/>
          <w:noProof w:val="0"/>
          <w:lang w:val="ru-RU"/>
        </w:rPr>
      </w:pPr>
      <w:r w:rsidRPr="001C214E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1C214E">
        <w:rPr>
          <w:rFonts w:asciiTheme="minorHAnsi" w:hAnsiTheme="minorHAnsi"/>
          <w:noProof w:val="0"/>
          <w:lang w:val="ru-RU"/>
        </w:rPr>
        <w:t xml:space="preserve">: </w:t>
      </w:r>
      <w:r w:rsidRPr="001C214E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1C214E">
        <w:rPr>
          <w:rFonts w:asciiTheme="minorHAnsi" w:hAnsiTheme="minorHAnsi"/>
          <w:noProof w:val="0"/>
          <w:webHidden/>
          <w:lang w:val="ru-RU"/>
        </w:rPr>
        <w:tab/>
      </w:r>
      <w:r w:rsidR="00995947" w:rsidRPr="001C214E">
        <w:rPr>
          <w:rFonts w:asciiTheme="minorHAnsi" w:hAnsiTheme="minorHAnsi"/>
          <w:noProof w:val="0"/>
          <w:webHidden/>
          <w:lang w:val="ru-RU"/>
        </w:rPr>
        <w:tab/>
      </w:r>
      <w:r w:rsidR="000C67C9" w:rsidRPr="001C214E">
        <w:rPr>
          <w:rFonts w:asciiTheme="minorHAnsi" w:hAnsiTheme="minorHAnsi"/>
          <w:noProof w:val="0"/>
          <w:webHidden/>
          <w:lang w:val="ru-RU"/>
        </w:rPr>
        <w:t>3</w:t>
      </w:r>
    </w:p>
    <w:p w14:paraId="5AA0D781" w14:textId="77777777" w:rsidR="00AC4A0A" w:rsidRPr="001C214E" w:rsidRDefault="00AC4A0A" w:rsidP="00AC4A0A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1C214E">
        <w:rPr>
          <w:rFonts w:asciiTheme="minorHAnsi" w:hAnsiTheme="minorHAnsi"/>
          <w:noProof w:val="0"/>
          <w:lang w:val="ru-RU"/>
        </w:rPr>
        <w:t>Утверждение Рекомендаций МСЭ-T</w:t>
      </w:r>
      <w:r w:rsidRPr="001C214E">
        <w:rPr>
          <w:rFonts w:asciiTheme="minorHAnsi" w:hAnsiTheme="minorHAnsi"/>
          <w:noProof w:val="0"/>
          <w:webHidden/>
          <w:lang w:val="ru-RU"/>
        </w:rPr>
        <w:tab/>
      </w:r>
      <w:r w:rsidRPr="001C214E">
        <w:rPr>
          <w:rFonts w:asciiTheme="minorHAnsi" w:hAnsiTheme="minorHAnsi"/>
          <w:noProof w:val="0"/>
          <w:webHidden/>
          <w:lang w:val="ru-RU"/>
        </w:rPr>
        <w:tab/>
        <w:t>4</w:t>
      </w:r>
    </w:p>
    <w:p w14:paraId="67785B3C" w14:textId="77777777" w:rsidR="00B717F9" w:rsidRPr="001C214E" w:rsidRDefault="00B502EA" w:rsidP="00B502E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lang w:val="ru-RU"/>
        </w:rPr>
      </w:pPr>
      <w:r w:rsidRPr="001C214E">
        <w:rPr>
          <w:lang w:val="ru-RU"/>
        </w:rPr>
        <w:t xml:space="preserve">Международный план нумерации электросвязи общего пользования </w:t>
      </w:r>
      <w:r w:rsidRPr="001C214E">
        <w:rPr>
          <w:lang w:val="ru-RU"/>
        </w:rPr>
        <w:br/>
        <w:t>(Рекомендация МСЭ-T Е.164 (11/2010))</w:t>
      </w:r>
      <w:r w:rsidR="00B717F9" w:rsidRPr="001C214E">
        <w:rPr>
          <w:i/>
          <w:iCs/>
          <w:lang w:val="ru-RU"/>
        </w:rPr>
        <w:tab/>
      </w:r>
      <w:r w:rsidR="00B717F9" w:rsidRPr="001C214E">
        <w:rPr>
          <w:i/>
          <w:iCs/>
          <w:lang w:val="ru-RU"/>
        </w:rPr>
        <w:tab/>
      </w:r>
      <w:r w:rsidRPr="001C214E">
        <w:rPr>
          <w:lang w:val="ru-RU"/>
        </w:rPr>
        <w:t>5</w:t>
      </w:r>
    </w:p>
    <w:p w14:paraId="0F50F1CE" w14:textId="77777777" w:rsidR="00AC4A0A" w:rsidRPr="001C214E" w:rsidRDefault="00AC4A0A" w:rsidP="00B502EA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lang w:val="ru-RU"/>
        </w:rPr>
      </w:pPr>
      <w:r w:rsidRPr="001C214E">
        <w:rPr>
          <w:rFonts w:asciiTheme="minorHAnsi" w:hAnsiTheme="minorHAnsi"/>
          <w:noProof w:val="0"/>
          <w:lang w:val="ru-RU"/>
        </w:rPr>
        <w:t xml:space="preserve">Присвоение зоновых/сетевых кодов сигнализации (SANC) (Рекомендация МСЭ-Т Q.708 (03/1999)) </w:t>
      </w:r>
      <w:r w:rsidR="006D1136" w:rsidRPr="001C214E">
        <w:rPr>
          <w:rFonts w:asciiTheme="minorHAnsi" w:hAnsiTheme="minorHAnsi"/>
          <w:i/>
          <w:iCs/>
          <w:noProof w:val="0"/>
          <w:lang w:val="ru-RU"/>
        </w:rPr>
        <w:t>Таиланд</w:t>
      </w:r>
      <w:r w:rsidRPr="001C214E">
        <w:rPr>
          <w:rFonts w:asciiTheme="minorHAnsi" w:hAnsiTheme="minorHAnsi"/>
          <w:i/>
          <w:iCs/>
          <w:noProof w:val="0"/>
          <w:lang w:val="ru-RU"/>
        </w:rPr>
        <w:tab/>
      </w:r>
      <w:r w:rsidRPr="001C214E">
        <w:rPr>
          <w:rFonts w:asciiTheme="minorHAnsi" w:hAnsiTheme="minorHAnsi"/>
          <w:noProof w:val="0"/>
          <w:lang w:val="ru-RU"/>
        </w:rPr>
        <w:tab/>
      </w:r>
      <w:r w:rsidR="00B502EA" w:rsidRPr="001C214E">
        <w:rPr>
          <w:rFonts w:asciiTheme="minorHAnsi" w:hAnsiTheme="minorHAnsi"/>
          <w:noProof w:val="0"/>
          <w:lang w:val="ru-RU"/>
        </w:rPr>
        <w:t>5</w:t>
      </w:r>
    </w:p>
    <w:p w14:paraId="2F59199E" w14:textId="77777777" w:rsidR="00C24D5C" w:rsidRPr="001C214E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1C214E">
        <w:rPr>
          <w:rFonts w:asciiTheme="minorHAnsi" w:hAnsiTheme="minorHAnsi"/>
          <w:noProof w:val="0"/>
          <w:lang w:val="ru-RU"/>
        </w:rPr>
        <w:t>Услуга телефонной связи</w:t>
      </w:r>
      <w:r w:rsidR="00C24D5C" w:rsidRPr="001C214E">
        <w:rPr>
          <w:rFonts w:asciiTheme="minorHAnsi" w:hAnsiTheme="minorHAnsi"/>
          <w:noProof w:val="0"/>
          <w:lang w:val="ru-RU"/>
        </w:rPr>
        <w:t>:</w:t>
      </w:r>
    </w:p>
    <w:p w14:paraId="08389B91" w14:textId="77777777" w:rsidR="006D1136" w:rsidRPr="001C214E" w:rsidRDefault="00F64DD7" w:rsidP="00F64DD7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1C214E">
        <w:rPr>
          <w:i/>
          <w:iCs/>
          <w:lang w:val="ru-RU"/>
        </w:rPr>
        <w:t>Азербайджан</w:t>
      </w:r>
      <w:r w:rsidR="006D1136" w:rsidRPr="001C214E">
        <w:rPr>
          <w:i/>
          <w:iCs/>
          <w:lang w:val="ru-RU"/>
        </w:rPr>
        <w:t xml:space="preserve"> (</w:t>
      </w:r>
      <w:r w:rsidRPr="001C214E">
        <w:rPr>
          <w:i/>
          <w:iCs/>
          <w:lang w:val="ru-RU"/>
        </w:rPr>
        <w:t>Министерство связи и высоких технологий, Баку</w:t>
      </w:r>
      <w:r w:rsidR="006D1136" w:rsidRPr="001C214E">
        <w:rPr>
          <w:i/>
          <w:iCs/>
          <w:lang w:val="ru-RU"/>
        </w:rPr>
        <w:t>)</w:t>
      </w:r>
      <w:r w:rsidR="006D1136" w:rsidRPr="001C214E">
        <w:rPr>
          <w:webHidden/>
          <w:lang w:val="ru-RU"/>
        </w:rPr>
        <w:tab/>
      </w:r>
      <w:r w:rsidR="006D1136" w:rsidRPr="001C214E">
        <w:rPr>
          <w:webHidden/>
          <w:lang w:val="ru-RU"/>
        </w:rPr>
        <w:tab/>
        <w:t>6</w:t>
      </w:r>
    </w:p>
    <w:p w14:paraId="7EB4C2FE" w14:textId="77777777" w:rsidR="006D1136" w:rsidRPr="001C214E" w:rsidRDefault="00D44AFB" w:rsidP="006D1136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1C214E">
        <w:rPr>
          <w:i/>
          <w:lang w:val="ru-RU"/>
        </w:rPr>
        <w:t>Бахрейн (</w:t>
      </w:r>
      <w:r w:rsidRPr="001C214E">
        <w:rPr>
          <w:rFonts w:asciiTheme="minorHAnsi" w:hAnsiTheme="minorHAnsi"/>
          <w:i/>
          <w:lang w:val="ru-RU"/>
        </w:rPr>
        <w:t>Регуляторный орган электросвязи (TRA), Манама)</w:t>
      </w:r>
      <w:r w:rsidR="006D1136" w:rsidRPr="001C214E">
        <w:rPr>
          <w:webHidden/>
          <w:lang w:val="ru-RU"/>
        </w:rPr>
        <w:tab/>
      </w:r>
      <w:r w:rsidR="006D1136" w:rsidRPr="001C214E">
        <w:rPr>
          <w:webHidden/>
          <w:lang w:val="ru-RU"/>
        </w:rPr>
        <w:tab/>
        <w:t>13</w:t>
      </w:r>
    </w:p>
    <w:p w14:paraId="77A988C0" w14:textId="77777777" w:rsidR="006D1136" w:rsidRPr="001C214E" w:rsidRDefault="005C122C" w:rsidP="006D1136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1C214E">
        <w:rPr>
          <w:rFonts w:eastAsiaTheme="minorEastAsia"/>
          <w:i/>
          <w:iCs/>
          <w:lang w:val="ru-RU"/>
        </w:rPr>
        <w:t>Либерия</w:t>
      </w:r>
      <w:r w:rsidRPr="001C214E">
        <w:rPr>
          <w:rFonts w:eastAsiaTheme="minorEastAsia"/>
          <w:lang w:val="ru-RU"/>
        </w:rPr>
        <w:t xml:space="preserve"> </w:t>
      </w:r>
      <w:r w:rsidRPr="001C214E">
        <w:rPr>
          <w:rFonts w:eastAsiaTheme="minorEastAsia"/>
          <w:i/>
          <w:iCs/>
          <w:lang w:val="ru-RU"/>
        </w:rPr>
        <w:t>(</w:t>
      </w:r>
      <w:r w:rsidRPr="001C214E">
        <w:rPr>
          <w:i/>
          <w:iCs/>
          <w:lang w:val="ru-RU"/>
        </w:rPr>
        <w:t>Управление электросвязи Либерии</w:t>
      </w:r>
      <w:r w:rsidRPr="001C214E">
        <w:rPr>
          <w:i/>
          <w:lang w:val="ru-RU"/>
        </w:rPr>
        <w:t xml:space="preserve"> (LTA)</w:t>
      </w:r>
      <w:r w:rsidRPr="001C214E">
        <w:rPr>
          <w:lang w:val="ru-RU"/>
        </w:rPr>
        <w:t xml:space="preserve">, </w:t>
      </w:r>
      <w:r w:rsidRPr="001C214E">
        <w:rPr>
          <w:i/>
          <w:iCs/>
          <w:lang w:val="ru-RU"/>
        </w:rPr>
        <w:t>Монровия)</w:t>
      </w:r>
      <w:r w:rsidR="006D1136" w:rsidRPr="001C214E">
        <w:rPr>
          <w:webHidden/>
          <w:lang w:val="ru-RU"/>
        </w:rPr>
        <w:tab/>
      </w:r>
      <w:r w:rsidR="006D1136" w:rsidRPr="001C214E">
        <w:rPr>
          <w:webHidden/>
          <w:lang w:val="ru-RU"/>
        </w:rPr>
        <w:tab/>
        <w:t>16</w:t>
      </w:r>
    </w:p>
    <w:p w14:paraId="3DF01EF8" w14:textId="77777777" w:rsidR="00B237DA" w:rsidRPr="001C214E" w:rsidRDefault="00BA6221" w:rsidP="00BA6221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="Calibri"/>
          <w:noProof w:val="0"/>
          <w:szCs w:val="22"/>
          <w:lang w:val="ru-RU"/>
        </w:rPr>
      </w:pPr>
      <w:r w:rsidRPr="001C214E">
        <w:rPr>
          <w:rFonts w:cs="Calibri"/>
          <w:noProof w:val="0"/>
          <w:szCs w:val="22"/>
          <w:lang w:val="ru-RU"/>
        </w:rPr>
        <w:t>Изменения в администрациях/ПЭО и других объединениях или организациях</w:t>
      </w:r>
    </w:p>
    <w:p w14:paraId="3FE0D541" w14:textId="77777777" w:rsidR="006D1136" w:rsidRPr="001C214E" w:rsidRDefault="002C4565" w:rsidP="002C456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1C214E">
        <w:rPr>
          <w:lang w:val="ru-RU"/>
        </w:rPr>
        <w:t>Малави</w:t>
      </w:r>
      <w:r w:rsidR="006D1136" w:rsidRPr="001C214E">
        <w:rPr>
          <w:lang w:val="ru-RU"/>
        </w:rPr>
        <w:t xml:space="preserve"> </w:t>
      </w:r>
      <w:r w:rsidR="006D1136" w:rsidRPr="001C214E">
        <w:rPr>
          <w:i/>
          <w:iCs/>
          <w:lang w:val="ru-RU"/>
        </w:rPr>
        <w:t>(</w:t>
      </w:r>
      <w:r w:rsidRPr="001C214E">
        <w:rPr>
          <w:i/>
          <w:iCs/>
          <w:lang w:val="ru-RU"/>
        </w:rPr>
        <w:t>Министерство информации, туризма и гражданского образования, Лилонгве</w:t>
      </w:r>
      <w:r w:rsidR="006D1136" w:rsidRPr="001C214E">
        <w:rPr>
          <w:i/>
          <w:iCs/>
          <w:lang w:val="ru-RU"/>
        </w:rPr>
        <w:t xml:space="preserve">): </w:t>
      </w:r>
      <w:r w:rsidRPr="001C214E">
        <w:rPr>
          <w:i/>
          <w:iCs/>
          <w:lang w:val="ru-RU"/>
        </w:rPr>
        <w:t>изменение названия</w:t>
      </w:r>
      <w:r w:rsidR="006D1136" w:rsidRPr="001C214E">
        <w:rPr>
          <w:webHidden/>
          <w:lang w:val="ru-RU"/>
        </w:rPr>
        <w:tab/>
      </w:r>
      <w:r w:rsidR="006D1136" w:rsidRPr="001C214E">
        <w:rPr>
          <w:webHidden/>
          <w:lang w:val="ru-RU"/>
        </w:rPr>
        <w:tab/>
        <w:t>17</w:t>
      </w:r>
    </w:p>
    <w:p w14:paraId="2F61EB31" w14:textId="77777777" w:rsidR="00C24D5C" w:rsidRPr="001C214E" w:rsidRDefault="00264362" w:rsidP="00A64476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1C214E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1C214E">
        <w:rPr>
          <w:rFonts w:asciiTheme="minorHAnsi" w:hAnsiTheme="minorHAnsi"/>
          <w:noProof w:val="0"/>
          <w:webHidden/>
          <w:lang w:val="ru-RU"/>
        </w:rPr>
        <w:tab/>
      </w:r>
      <w:r w:rsidR="00D95D89" w:rsidRPr="001C214E">
        <w:rPr>
          <w:rFonts w:asciiTheme="minorHAnsi" w:hAnsiTheme="minorHAnsi"/>
          <w:noProof w:val="0"/>
          <w:webHidden/>
          <w:lang w:val="ru-RU"/>
        </w:rPr>
        <w:tab/>
      </w:r>
      <w:r w:rsidR="00AC4A0A" w:rsidRPr="001C214E">
        <w:rPr>
          <w:rFonts w:asciiTheme="minorHAnsi" w:hAnsiTheme="minorHAnsi"/>
          <w:noProof w:val="0"/>
          <w:webHidden/>
          <w:lang w:val="ru-RU"/>
        </w:rPr>
        <w:t>1</w:t>
      </w:r>
      <w:r w:rsidR="00A64476" w:rsidRPr="001C214E">
        <w:rPr>
          <w:rFonts w:asciiTheme="minorHAnsi" w:hAnsiTheme="minorHAnsi"/>
          <w:noProof w:val="0"/>
          <w:webHidden/>
          <w:lang w:val="ru-RU"/>
        </w:rPr>
        <w:t>8</w:t>
      </w:r>
    </w:p>
    <w:p w14:paraId="5A8882B4" w14:textId="77777777" w:rsidR="00C24D5C" w:rsidRPr="001C214E" w:rsidRDefault="00B82968" w:rsidP="00A64476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1C214E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1C214E">
        <w:rPr>
          <w:rFonts w:asciiTheme="minorHAnsi" w:hAnsiTheme="minorHAnsi"/>
          <w:noProof w:val="0"/>
          <w:szCs w:val="20"/>
          <w:lang w:val="ru-RU"/>
        </w:rPr>
        <w:t>(</w:t>
      </w:r>
      <w:r w:rsidRPr="001C214E">
        <w:rPr>
          <w:rFonts w:asciiTheme="minorHAnsi" w:hAnsiTheme="minorHAnsi"/>
          <w:noProof w:val="0"/>
          <w:szCs w:val="20"/>
          <w:lang w:val="ru-RU"/>
        </w:rPr>
        <w:t>Пересм. ПК-06</w:t>
      </w:r>
      <w:r w:rsidR="00494ED4" w:rsidRPr="001C214E">
        <w:rPr>
          <w:rFonts w:asciiTheme="minorHAnsi" w:hAnsiTheme="minorHAnsi"/>
          <w:noProof w:val="0"/>
          <w:szCs w:val="20"/>
          <w:lang w:val="ru-RU"/>
        </w:rPr>
        <w:t>)</w:t>
      </w:r>
      <w:r w:rsidRPr="001C214E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1C214E">
        <w:rPr>
          <w:rFonts w:asciiTheme="minorHAnsi" w:hAnsiTheme="minorHAnsi"/>
          <w:noProof w:val="0"/>
          <w:webHidden/>
          <w:lang w:val="ru-RU"/>
        </w:rPr>
        <w:tab/>
      </w:r>
      <w:r w:rsidR="00D95D89" w:rsidRPr="001C214E">
        <w:rPr>
          <w:rFonts w:asciiTheme="minorHAnsi" w:hAnsiTheme="minorHAnsi"/>
          <w:noProof w:val="0"/>
          <w:webHidden/>
          <w:lang w:val="ru-RU"/>
        </w:rPr>
        <w:tab/>
      </w:r>
      <w:r w:rsidR="00AC4A0A" w:rsidRPr="001C214E">
        <w:rPr>
          <w:rFonts w:asciiTheme="minorHAnsi" w:hAnsiTheme="minorHAnsi"/>
          <w:noProof w:val="0"/>
          <w:webHidden/>
          <w:lang w:val="ru-RU"/>
        </w:rPr>
        <w:t>1</w:t>
      </w:r>
      <w:r w:rsidR="00A64476" w:rsidRPr="001C214E">
        <w:rPr>
          <w:rFonts w:asciiTheme="minorHAnsi" w:hAnsiTheme="minorHAnsi"/>
          <w:noProof w:val="0"/>
          <w:webHidden/>
          <w:lang w:val="ru-RU"/>
        </w:rPr>
        <w:t>8</w:t>
      </w:r>
    </w:p>
    <w:p w14:paraId="420B0D4E" w14:textId="77777777" w:rsidR="00D95D89" w:rsidRPr="001C214E" w:rsidRDefault="00D705A5" w:rsidP="00ED526E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1C214E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1C214E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14:paraId="3D0A41FA" w14:textId="77777777" w:rsidR="006D1136" w:rsidRPr="001C214E" w:rsidRDefault="00DE1FDD" w:rsidP="006D113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C214E">
        <w:rPr>
          <w:noProof w:val="0"/>
          <w:lang w:val="ru-RU"/>
        </w:rPr>
        <w:t>Список станций международного радиоконтроля (Список VIII)</w:t>
      </w:r>
      <w:r w:rsidR="006D1136" w:rsidRPr="001C214E">
        <w:rPr>
          <w:noProof w:val="0"/>
          <w:webHidden/>
          <w:lang w:val="ru-RU"/>
        </w:rPr>
        <w:tab/>
      </w:r>
      <w:r w:rsidR="006D1136" w:rsidRPr="001C214E">
        <w:rPr>
          <w:noProof w:val="0"/>
          <w:webHidden/>
          <w:lang w:val="ru-RU"/>
        </w:rPr>
        <w:tab/>
        <w:t>19</w:t>
      </w:r>
    </w:p>
    <w:p w14:paraId="4D91E917" w14:textId="77777777" w:rsidR="006D1136" w:rsidRPr="001C214E" w:rsidRDefault="00A64476" w:rsidP="006D1136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1C214E">
        <w:rPr>
          <w:noProof w:val="0"/>
          <w:szCs w:val="22"/>
          <w:lang w:val="ru-RU"/>
        </w:rPr>
        <w:t>Список присвоенных кодов страны согласно Рекомендации МСЭ-Т E.164</w:t>
      </w:r>
      <w:r w:rsidR="006D1136" w:rsidRPr="001C214E">
        <w:rPr>
          <w:noProof w:val="0"/>
          <w:lang w:val="ru-RU"/>
        </w:rPr>
        <w:tab/>
      </w:r>
      <w:r w:rsidR="006D1136" w:rsidRPr="001C214E">
        <w:rPr>
          <w:noProof w:val="0"/>
          <w:lang w:val="ru-RU"/>
        </w:rPr>
        <w:tab/>
        <w:t>20</w:t>
      </w:r>
    </w:p>
    <w:p w14:paraId="71A7E5F4" w14:textId="299087C7" w:rsidR="006D1136" w:rsidRPr="001C214E" w:rsidRDefault="00A64476" w:rsidP="00AC741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C214E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1C214E">
        <w:rPr>
          <w:rFonts w:asciiTheme="minorHAnsi" w:hAnsiTheme="minorHAnsi"/>
          <w:noProof w:val="0"/>
          <w:lang w:val="ru-RU"/>
        </w:rPr>
        <w:t>эмитентов международной карты для расчетов за</w:t>
      </w:r>
      <w:r w:rsidR="00AC741B" w:rsidRPr="001C214E">
        <w:rPr>
          <w:rFonts w:asciiTheme="minorHAnsi" w:hAnsiTheme="minorHAnsi"/>
          <w:noProof w:val="0"/>
          <w:lang w:val="ru-RU"/>
        </w:rPr>
        <w:t> </w:t>
      </w:r>
      <w:r w:rsidRPr="001C214E">
        <w:rPr>
          <w:rFonts w:asciiTheme="minorHAnsi" w:hAnsiTheme="minorHAnsi"/>
          <w:noProof w:val="0"/>
          <w:lang w:val="ru-RU"/>
        </w:rPr>
        <w:t>электросвязь</w:t>
      </w:r>
      <w:r w:rsidR="006D1136" w:rsidRPr="001C214E">
        <w:rPr>
          <w:noProof w:val="0"/>
          <w:webHidden/>
          <w:lang w:val="ru-RU"/>
        </w:rPr>
        <w:tab/>
      </w:r>
      <w:r w:rsidR="006D1136" w:rsidRPr="001C214E">
        <w:rPr>
          <w:noProof w:val="0"/>
          <w:webHidden/>
          <w:lang w:val="ru-RU"/>
        </w:rPr>
        <w:tab/>
        <w:t>21</w:t>
      </w:r>
    </w:p>
    <w:p w14:paraId="512DB03C" w14:textId="77777777" w:rsidR="00AC4A0A" w:rsidRPr="001C214E" w:rsidRDefault="00AC4A0A" w:rsidP="00A64476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szCs w:val="20"/>
          <w:lang w:val="ru-RU"/>
        </w:rPr>
      </w:pPr>
      <w:r w:rsidRPr="001C214E">
        <w:rPr>
          <w:rFonts w:asciiTheme="minorHAnsi" w:hAnsiTheme="minorHAnsi"/>
          <w:noProof w:val="0"/>
          <w:lang w:val="ru-RU"/>
        </w:rPr>
        <w:t>Список зоновых/сетевых кодов сигнализации (SANC)</w:t>
      </w:r>
      <w:r w:rsidRPr="001C214E">
        <w:rPr>
          <w:rFonts w:asciiTheme="minorHAnsi" w:hAnsiTheme="minorHAnsi"/>
          <w:noProof w:val="0"/>
          <w:szCs w:val="20"/>
          <w:lang w:val="ru-RU"/>
        </w:rPr>
        <w:tab/>
      </w:r>
      <w:r w:rsidRPr="001C214E">
        <w:rPr>
          <w:rFonts w:asciiTheme="minorHAnsi" w:hAnsiTheme="minorHAnsi"/>
          <w:noProof w:val="0"/>
          <w:szCs w:val="20"/>
          <w:lang w:val="ru-RU"/>
        </w:rPr>
        <w:tab/>
      </w:r>
      <w:r w:rsidR="00A64476" w:rsidRPr="001C214E">
        <w:rPr>
          <w:rFonts w:asciiTheme="minorHAnsi" w:hAnsiTheme="minorHAnsi"/>
          <w:noProof w:val="0"/>
          <w:szCs w:val="20"/>
          <w:lang w:val="ru-RU"/>
        </w:rPr>
        <w:t>22</w:t>
      </w:r>
    </w:p>
    <w:p w14:paraId="60CECB88" w14:textId="77777777" w:rsidR="006D1136" w:rsidRPr="001C214E" w:rsidRDefault="00A64476" w:rsidP="006D113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C214E">
        <w:rPr>
          <w:rFonts w:asciiTheme="minorHAnsi" w:hAnsiTheme="minorHAnsi" w:cstheme="minorHAnsi"/>
          <w:noProof w:val="0"/>
          <w:szCs w:val="22"/>
          <w:lang w:val="ru-RU"/>
        </w:rPr>
        <w:t>Список кодов МСЭ операторов связи</w:t>
      </w:r>
      <w:r w:rsidR="006D1136" w:rsidRPr="001C214E">
        <w:rPr>
          <w:noProof w:val="0"/>
          <w:webHidden/>
          <w:lang w:val="ru-RU"/>
        </w:rPr>
        <w:tab/>
      </w:r>
      <w:r w:rsidR="006D1136" w:rsidRPr="001C214E">
        <w:rPr>
          <w:noProof w:val="0"/>
          <w:webHidden/>
          <w:lang w:val="ru-RU"/>
        </w:rPr>
        <w:tab/>
        <w:t>22</w:t>
      </w:r>
    </w:p>
    <w:p w14:paraId="78630329" w14:textId="77777777" w:rsidR="00026BD6" w:rsidRPr="001C214E" w:rsidRDefault="00AC4A0A" w:rsidP="00A6447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1C214E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1C214E">
        <w:rPr>
          <w:rFonts w:asciiTheme="minorHAnsi" w:hAnsiTheme="minorHAnsi"/>
          <w:szCs w:val="22"/>
          <w:lang w:val="ru-RU"/>
        </w:rPr>
        <w:tab/>
      </w:r>
      <w:r w:rsidRPr="001C214E">
        <w:rPr>
          <w:rFonts w:asciiTheme="minorHAnsi" w:hAnsiTheme="minorHAnsi"/>
          <w:szCs w:val="22"/>
          <w:lang w:val="ru-RU"/>
        </w:rPr>
        <w:tab/>
      </w:r>
      <w:r w:rsidR="00A64476" w:rsidRPr="001C214E">
        <w:rPr>
          <w:rFonts w:asciiTheme="minorHAnsi" w:hAnsiTheme="minorHAnsi"/>
          <w:szCs w:val="22"/>
          <w:lang w:val="ru-RU"/>
        </w:rPr>
        <w:t>23</w:t>
      </w:r>
    </w:p>
    <w:p w14:paraId="097D252C" w14:textId="77777777" w:rsidR="006D1136" w:rsidRPr="001C214E" w:rsidRDefault="00A64476" w:rsidP="00A64476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noProof w:val="0"/>
          <w:lang w:val="ru-RU"/>
        </w:rPr>
      </w:pPr>
      <w:r w:rsidRPr="001C214E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1C214E">
        <w:rPr>
          <w:noProof w:val="0"/>
          <w:lang w:val="ru-RU"/>
        </w:rPr>
        <w:tab/>
      </w:r>
      <w:r w:rsidRPr="001C214E">
        <w:rPr>
          <w:noProof w:val="0"/>
          <w:lang w:val="ru-RU"/>
        </w:rPr>
        <w:tab/>
        <w:t>2</w:t>
      </w:r>
      <w:r w:rsidR="006D1136" w:rsidRPr="001C214E">
        <w:rPr>
          <w:noProof w:val="0"/>
          <w:lang w:val="ru-RU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F22E3" w:rsidRPr="001C214E" w14:paraId="0E3C7BF0" w14:textId="77777777" w:rsidTr="00BF1F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C468" w14:textId="77777777" w:rsidR="003F22E3" w:rsidRPr="001C214E" w:rsidRDefault="003F22E3" w:rsidP="00BF1F6C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ED5" w14:textId="77777777" w:rsidR="003F22E3" w:rsidRPr="001C214E" w:rsidRDefault="003F22E3" w:rsidP="00BF1F6C">
            <w:pPr>
              <w:pStyle w:val="TableHead1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Pr="001C214E">
              <w:rPr>
                <w:rFonts w:eastAsia="SimSun"/>
                <w:i w:val="0"/>
                <w:iCs/>
                <w:lang w:val="ru-RU" w:eastAsia="zh-CN"/>
              </w:rPr>
              <w:t>:</w:t>
            </w:r>
          </w:p>
        </w:tc>
      </w:tr>
      <w:tr w:rsidR="00A2768E" w:rsidRPr="001C214E" w14:paraId="1699E025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4F66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D226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CA55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31.III.2016</w:t>
            </w:r>
          </w:p>
        </w:tc>
      </w:tr>
      <w:tr w:rsidR="00A2768E" w:rsidRPr="001C214E" w14:paraId="3C0673E3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A6F0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0135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14AF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15.IV.2016</w:t>
            </w:r>
          </w:p>
        </w:tc>
      </w:tr>
      <w:tr w:rsidR="00A2768E" w:rsidRPr="001C214E" w14:paraId="1AF952A9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9E1C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7F6D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379D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29.IV.2016</w:t>
            </w:r>
          </w:p>
        </w:tc>
      </w:tr>
      <w:tr w:rsidR="00A2768E" w:rsidRPr="001C214E" w14:paraId="3697F630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E1F4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2F33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7E09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18.V.2016</w:t>
            </w:r>
          </w:p>
        </w:tc>
      </w:tr>
      <w:tr w:rsidR="00A2768E" w:rsidRPr="001C214E" w14:paraId="26A5E2E9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5DE2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AE20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C164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1.VI.2016</w:t>
            </w:r>
          </w:p>
        </w:tc>
      </w:tr>
      <w:tr w:rsidR="00A2768E" w:rsidRPr="001C214E" w14:paraId="4FCB81C1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D1D2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4292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E0B6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17.VI.2016</w:t>
            </w:r>
          </w:p>
        </w:tc>
      </w:tr>
      <w:tr w:rsidR="00A2768E" w:rsidRPr="001C214E" w14:paraId="36278993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A892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D29D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A841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1.VII.2016</w:t>
            </w:r>
          </w:p>
        </w:tc>
      </w:tr>
      <w:tr w:rsidR="00A2768E" w:rsidRPr="001C214E" w14:paraId="40DF80A8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9C94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9AE2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7DA8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18.VII.2016</w:t>
            </w:r>
          </w:p>
        </w:tc>
      </w:tr>
      <w:tr w:rsidR="00A2768E" w:rsidRPr="001C214E" w14:paraId="202A1F9E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72CA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8D59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3A45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3.VIII.2016</w:t>
            </w:r>
          </w:p>
        </w:tc>
      </w:tr>
      <w:tr w:rsidR="00A2768E" w:rsidRPr="001C214E" w14:paraId="42D4074F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ACDE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8A87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3AA0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18.VIII.2016</w:t>
            </w:r>
          </w:p>
        </w:tc>
      </w:tr>
      <w:tr w:rsidR="00A2768E" w:rsidRPr="001C214E" w14:paraId="58CFCD8D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2CDA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8827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1BA9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1.IX.2016</w:t>
            </w:r>
          </w:p>
        </w:tc>
      </w:tr>
      <w:tr w:rsidR="00A2768E" w:rsidRPr="001C214E" w14:paraId="74B140CC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8C0A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321A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DA73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16.IX.2016</w:t>
            </w:r>
          </w:p>
        </w:tc>
      </w:tr>
      <w:tr w:rsidR="00A2768E" w:rsidRPr="001C214E" w14:paraId="5EBA3400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B5D7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C9F4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6F1A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30.IX.2016</w:t>
            </w:r>
          </w:p>
        </w:tc>
      </w:tr>
      <w:tr w:rsidR="00A2768E" w:rsidRPr="001C214E" w14:paraId="3FF32F7E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D1FF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EFFC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9A45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18.X.2016</w:t>
            </w:r>
          </w:p>
        </w:tc>
      </w:tr>
      <w:tr w:rsidR="00A2768E" w:rsidRPr="001C214E" w14:paraId="136F5C0B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DA39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BAA8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CC45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1.XI.2016</w:t>
            </w:r>
          </w:p>
        </w:tc>
      </w:tr>
      <w:tr w:rsidR="00A2768E" w:rsidRPr="001C214E" w14:paraId="520D60A4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D7D5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C4F2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4518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16.XI.2016</w:t>
            </w:r>
          </w:p>
        </w:tc>
      </w:tr>
      <w:tr w:rsidR="00A2768E" w:rsidRPr="001C214E" w14:paraId="1DE335A5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52E3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AA19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86E8" w14:textId="77777777" w:rsidR="00A2768E" w:rsidRPr="001C214E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1C214E">
              <w:rPr>
                <w:rFonts w:eastAsia="SimSun"/>
                <w:lang w:val="ru-RU" w:eastAsia="zh-CN"/>
              </w:rPr>
              <w:t>1.XII.2016</w:t>
            </w:r>
          </w:p>
        </w:tc>
      </w:tr>
    </w:tbl>
    <w:p w14:paraId="2BC3957B" w14:textId="44714F5E" w:rsidR="005C0023" w:rsidRPr="005C0023" w:rsidRDefault="005C0023" w:rsidP="005C0023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</w:tabs>
        <w:spacing w:before="20" w:after="20" w:line="276" w:lineRule="auto"/>
        <w:ind w:left="2268" w:hanging="425"/>
        <w:rPr>
          <w:rFonts w:eastAsia="SimSun"/>
          <w:lang w:val="en-US" w:eastAsia="zh-CN"/>
        </w:rPr>
      </w:pPr>
      <w:r w:rsidRPr="00D07DFF">
        <w:rPr>
          <w:rFonts w:eastAsia="SimSun"/>
          <w:sz w:val="16"/>
          <w:szCs w:val="16"/>
          <w:lang w:val="ru-RU" w:eastAsia="zh-CN"/>
        </w:rPr>
        <w:t>*</w:t>
      </w:r>
      <w:r>
        <w:rPr>
          <w:rFonts w:eastAsia="SimSun"/>
          <w:sz w:val="16"/>
          <w:szCs w:val="16"/>
          <w:lang w:val="ru-RU" w:eastAsia="zh-CN"/>
        </w:rPr>
        <w:tab/>
      </w:r>
      <w:r w:rsidRPr="00D07DFF">
        <w:rPr>
          <w:rFonts w:eastAsia="SimSun"/>
          <w:i/>
          <w:iCs/>
          <w:szCs w:val="18"/>
          <w:lang w:val="ru-RU" w:eastAsia="zh-CN"/>
        </w:rPr>
        <w:t>Даты публикации следующих Оперативных бюллетеней</w:t>
      </w:r>
      <w:r w:rsidRPr="00D07DFF">
        <w:rPr>
          <w:rFonts w:eastAsia="SimSun"/>
          <w:i/>
          <w:iCs/>
          <w:szCs w:val="18"/>
          <w:lang w:val="ru-RU" w:eastAsia="zh-CN"/>
        </w:rPr>
        <w:br/>
        <w:t>относятся только к английскому языку.</w:t>
      </w:r>
    </w:p>
    <w:p w14:paraId="481B1D04" w14:textId="77777777" w:rsidR="00E10D9E" w:rsidRPr="001C214E" w:rsidRDefault="00374990" w:rsidP="00ED526E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1C214E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14:paraId="5334F360" w14:textId="77777777" w:rsidR="00E10D9E" w:rsidRPr="001C214E" w:rsidRDefault="00374990" w:rsidP="00324673">
      <w:pPr>
        <w:pStyle w:val="Heading20"/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1C214E"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31698A4F" w14:textId="77777777" w:rsidR="00836A82" w:rsidRPr="001C214E" w:rsidRDefault="00836A82" w:rsidP="00ED526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1C214E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38EBC9C6" w14:textId="77777777" w:rsidR="00836A82" w:rsidRPr="001C214E" w:rsidRDefault="00836A82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A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14:paraId="48A878F0" w14:textId="77777777" w:rsidR="00836A82" w:rsidRPr="001C214E" w:rsidRDefault="00836A82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ОБ №</w:t>
      </w:r>
    </w:p>
    <w:p w14:paraId="02345806" w14:textId="77777777" w:rsidR="00F32ECA" w:rsidRPr="001C214E" w:rsidRDefault="00F32ECA" w:rsidP="00F32EC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1096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2D218093" w14:textId="77777777" w:rsidR="00A2768E" w:rsidRPr="001C214E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1088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</w:t>
      </w:r>
      <w:r w:rsidR="000277DC" w:rsidRPr="001C214E">
        <w:rPr>
          <w:rFonts w:asciiTheme="minorHAnsi" w:hAnsiTheme="minorHAnsi"/>
          <w:sz w:val="18"/>
          <w:szCs w:val="18"/>
          <w:lang w:val="ru-RU"/>
        </w:rPr>
        <w:t>5</w:t>
      </w:r>
      <w:r w:rsidRPr="001C214E">
        <w:rPr>
          <w:rFonts w:asciiTheme="minorHAnsi" w:hAnsiTheme="minorHAnsi"/>
          <w:sz w:val="18"/>
          <w:szCs w:val="18"/>
          <w:lang w:val="ru-RU"/>
        </w:rPr>
        <w:t> г.)</w:t>
      </w:r>
    </w:p>
    <w:p w14:paraId="794E4930" w14:textId="77777777" w:rsidR="00A2768E" w:rsidRPr="001C214E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1086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</w:t>
      </w:r>
      <w:r w:rsidR="003E70FE" w:rsidRPr="001C214E">
        <w:rPr>
          <w:rFonts w:asciiTheme="minorHAnsi" w:hAnsiTheme="minorHAnsi"/>
          <w:sz w:val="18"/>
          <w:szCs w:val="18"/>
          <w:lang w:val="ru-RU"/>
        </w:rPr>
        <w:t xml:space="preserve">согласно </w:t>
      </w:r>
      <w:r w:rsidRPr="001C214E">
        <w:rPr>
          <w:rFonts w:asciiTheme="minorHAnsi" w:hAnsiTheme="minorHAnsi"/>
          <w:sz w:val="18"/>
          <w:szCs w:val="18"/>
          <w:lang w:val="ru-RU"/>
        </w:rPr>
        <w:t>Рекомендации МСЭ-Т E.212 (05/2008)) (по состоянию на 15 </w:t>
      </w:r>
      <w:r w:rsidR="000277DC" w:rsidRPr="001C214E">
        <w:rPr>
          <w:rFonts w:asciiTheme="minorHAnsi" w:hAnsiTheme="minorHAnsi"/>
          <w:sz w:val="18"/>
          <w:szCs w:val="18"/>
          <w:lang w:val="ru-RU"/>
        </w:rPr>
        <w:t>октября</w:t>
      </w:r>
      <w:r w:rsidRPr="001C214E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0277DC" w:rsidRPr="001C214E">
        <w:rPr>
          <w:rFonts w:asciiTheme="minorHAnsi" w:hAnsiTheme="minorHAnsi"/>
          <w:sz w:val="18"/>
          <w:szCs w:val="18"/>
          <w:lang w:val="ru-RU"/>
        </w:rPr>
        <w:t>5</w:t>
      </w:r>
      <w:r w:rsidRPr="001C214E">
        <w:rPr>
          <w:rFonts w:asciiTheme="minorHAnsi" w:hAnsiTheme="minorHAnsi"/>
          <w:sz w:val="18"/>
          <w:szCs w:val="18"/>
          <w:lang w:val="ru-RU"/>
        </w:rPr>
        <w:t> г.)</w:t>
      </w:r>
    </w:p>
    <w:p w14:paraId="4B5AB9B6" w14:textId="77777777" w:rsidR="00026BD6" w:rsidRPr="001C214E" w:rsidRDefault="00026BD6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1067</w:t>
      </w:r>
      <w:r w:rsidRPr="001C214E">
        <w:rPr>
          <w:rFonts w:asciiTheme="minorHAnsi" w:hAnsiTheme="minorHAnsi"/>
          <w:sz w:val="18"/>
          <w:szCs w:val="18"/>
          <w:lang w:val="ru-RU"/>
        </w:rPr>
        <w:tab/>
      </w:r>
      <w:r w:rsidRPr="001C214E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1C214E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14:paraId="72935DF2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1066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</w:t>
      </w:r>
      <w:r w:rsidR="00947F0C" w:rsidRPr="001C214E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1C214E">
        <w:rPr>
          <w:rFonts w:asciiTheme="minorHAnsi" w:hAnsiTheme="minorHAnsi"/>
          <w:sz w:val="18"/>
          <w:szCs w:val="18"/>
          <w:lang w:val="ru-RU"/>
        </w:rPr>
        <w:t>к Рекомендации МСЭ-Т Q.708 (03/1999)) (по состоянию на 15 декабря 2014 г.)</w:t>
      </w:r>
    </w:p>
    <w:p w14:paraId="1A87FD29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1060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1C214E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6E07C544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1055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14:paraId="3B27A476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1015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ADD05ED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1005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</w:t>
      </w:r>
      <w:r w:rsidR="00947F0C" w:rsidRPr="001C214E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1C214E">
        <w:rPr>
          <w:rFonts w:asciiTheme="minorHAnsi" w:hAnsiTheme="minorHAnsi"/>
          <w:sz w:val="18"/>
          <w:szCs w:val="18"/>
          <w:lang w:val="ru-RU"/>
        </w:rPr>
        <w:t>к Рекомендации МСЭ</w:t>
      </w:r>
      <w:r w:rsidRPr="001C214E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14:paraId="0C3944BF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1002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</w:t>
      </w:r>
      <w:r w:rsidR="00947F0C" w:rsidRPr="001C214E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1C214E">
        <w:rPr>
          <w:rFonts w:asciiTheme="minorHAnsi" w:hAnsiTheme="minorHAnsi"/>
          <w:sz w:val="18"/>
          <w:szCs w:val="18"/>
          <w:lang w:val="ru-RU"/>
        </w:rPr>
        <w:t>к Рекомендации МСЭ-Т T.35 (02/2000)) (по состоянию на 15 апреля 2012 г.)</w:t>
      </w:r>
    </w:p>
    <w:p w14:paraId="0C0EF961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1001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581B53D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1000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4C12A513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994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0253A16C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991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1C214E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14:paraId="5D6465B4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991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6F9E9071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980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31183F08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978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</w:t>
      </w:r>
      <w:r w:rsidR="00947F0C" w:rsidRPr="001C214E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1C214E">
        <w:rPr>
          <w:rFonts w:asciiTheme="minorHAnsi" w:hAnsiTheme="minorHAnsi"/>
          <w:sz w:val="18"/>
          <w:szCs w:val="18"/>
          <w:lang w:val="ru-RU"/>
        </w:rPr>
        <w:t>к Рекомендациям МСЭ-Т F.69 (06/1994) и F.68 (11/1988)) (по состоянию на 15 апреля 2011 г.)</w:t>
      </w:r>
    </w:p>
    <w:p w14:paraId="0A36D2AD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977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743CF63C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976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</w:t>
      </w:r>
      <w:r w:rsidR="00947F0C" w:rsidRPr="001C214E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1C214E">
        <w:rPr>
          <w:rFonts w:asciiTheme="minorHAnsi" w:hAnsiTheme="minorHAnsi"/>
          <w:sz w:val="18"/>
          <w:szCs w:val="18"/>
          <w:lang w:val="ru-RU"/>
        </w:rPr>
        <w:t>к Рекомендации МСЭ</w:t>
      </w:r>
      <w:r w:rsidRPr="001C214E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61BF4F42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974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035093BC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972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</w:t>
      </w:r>
      <w:r w:rsidR="00947F0C" w:rsidRPr="001C214E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1C214E">
        <w:rPr>
          <w:rFonts w:asciiTheme="minorHAnsi" w:hAnsiTheme="minorHAnsi"/>
          <w:sz w:val="18"/>
          <w:szCs w:val="18"/>
          <w:lang w:val="ru-RU"/>
        </w:rPr>
        <w:t>к Рекомендации МСЭ-Т E.218 (05/2004)) (по состоянию на 15 января 2011 г.)</w:t>
      </w:r>
    </w:p>
    <w:p w14:paraId="45405755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955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50632F06" w14:textId="77777777" w:rsidR="00026BD6" w:rsidRPr="001C214E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669</w:t>
      </w:r>
      <w:r w:rsidRPr="001C214E">
        <w:rPr>
          <w:rFonts w:asciiTheme="minorHAnsi" w:hAnsiTheme="minorHAnsi"/>
          <w:sz w:val="18"/>
          <w:szCs w:val="18"/>
          <w:lang w:val="ru-RU"/>
        </w:rPr>
        <w:tab/>
      </w:r>
      <w:r w:rsidRPr="001C214E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1C214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80FCD2E" w14:textId="77777777" w:rsidR="00836A82" w:rsidRPr="001C214E" w:rsidRDefault="00026BD6" w:rsidP="000910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B</w:t>
      </w:r>
      <w:r w:rsidRPr="001C214E">
        <w:rPr>
          <w:rFonts w:asciiTheme="minorHAnsi" w:hAnsiTheme="minorHAnsi"/>
          <w:sz w:val="18"/>
          <w:szCs w:val="18"/>
          <w:lang w:val="ru-RU"/>
        </w:rPr>
        <w:tab/>
        <w:t xml:space="preserve">Нижеследующие списки доступны в онлайновом режиме </w:t>
      </w:r>
      <w:r w:rsidR="0009109A" w:rsidRPr="001C214E">
        <w:rPr>
          <w:rFonts w:asciiTheme="minorHAnsi" w:hAnsiTheme="minorHAnsi"/>
          <w:sz w:val="18"/>
          <w:szCs w:val="18"/>
          <w:lang w:val="ru-RU"/>
        </w:rPr>
        <w:t>на веб-сайте</w:t>
      </w:r>
      <w:r w:rsidRPr="001C214E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="00836A82" w:rsidRPr="001C214E">
        <w:rPr>
          <w:rFonts w:asciiTheme="minorHAnsi" w:hAnsiTheme="minorHAnsi"/>
          <w:sz w:val="18"/>
          <w:szCs w:val="18"/>
          <w:lang w:val="ru-RU"/>
        </w:rPr>
        <w:t>:</w:t>
      </w:r>
    </w:p>
    <w:p w14:paraId="613F0293" w14:textId="77777777" w:rsidR="00836A82" w:rsidRPr="00BC6653" w:rsidRDefault="00836A82" w:rsidP="00A673EA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BC6653">
        <w:rPr>
          <w:rFonts w:asciiTheme="minorHAnsi" w:hAnsiTheme="minorHAnsi"/>
          <w:sz w:val="18"/>
          <w:szCs w:val="18"/>
          <w:lang w:val="fr-CH"/>
        </w:rPr>
        <w:t>-T M.1400 (0</w:t>
      </w:r>
      <w:r w:rsidR="00A673EA" w:rsidRPr="00BC6653">
        <w:rPr>
          <w:rFonts w:asciiTheme="minorHAnsi" w:hAnsiTheme="minorHAnsi"/>
          <w:sz w:val="18"/>
          <w:szCs w:val="18"/>
          <w:lang w:val="fr-CH"/>
        </w:rPr>
        <w:t>3</w:t>
      </w:r>
      <w:r w:rsidRPr="00BC6653">
        <w:rPr>
          <w:rFonts w:asciiTheme="minorHAnsi" w:hAnsiTheme="minorHAnsi"/>
          <w:sz w:val="18"/>
          <w:szCs w:val="18"/>
          <w:lang w:val="fr-CH"/>
        </w:rPr>
        <w:t>/20</w:t>
      </w:r>
      <w:r w:rsidR="000B5644" w:rsidRPr="00BC6653">
        <w:rPr>
          <w:rFonts w:asciiTheme="minorHAnsi" w:hAnsiTheme="minorHAnsi"/>
          <w:sz w:val="18"/>
          <w:szCs w:val="18"/>
          <w:lang w:val="fr-CH"/>
        </w:rPr>
        <w:t>13</w:t>
      </w:r>
      <w:r w:rsidRPr="00BC6653">
        <w:rPr>
          <w:rFonts w:asciiTheme="minorHAnsi" w:hAnsiTheme="minorHAnsi"/>
          <w:sz w:val="18"/>
          <w:szCs w:val="18"/>
          <w:lang w:val="fr-CH"/>
        </w:rPr>
        <w:t>))</w:t>
      </w:r>
      <w:r w:rsidRPr="00BC6653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BC6653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</w:p>
    <w:p w14:paraId="4952A954" w14:textId="77777777" w:rsidR="00836A82" w:rsidRPr="001C214E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1C214E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1C214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14:paraId="0336D2E3" w14:textId="77777777" w:rsidR="005F429E" w:rsidRPr="001C214E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lang w:val="ru-RU"/>
        </w:rPr>
      </w:pPr>
      <w:r w:rsidRPr="001C214E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1C214E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1C214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14:paraId="6944F9FF" w14:textId="77777777" w:rsidR="00BF1F6C" w:rsidRPr="001C214E" w:rsidRDefault="00BF1F6C" w:rsidP="00324673">
      <w:pPr>
        <w:pStyle w:val="Heading20"/>
      </w:pPr>
      <w:bookmarkStart w:id="56" w:name="_Toc354053823"/>
      <w:bookmarkStart w:id="57" w:name="_Toc355708838"/>
      <w:bookmarkStart w:id="58" w:name="_Toc358192563"/>
      <w:bookmarkStart w:id="59" w:name="_Toc337110339"/>
      <w:bookmarkStart w:id="60" w:name="_Toc355708840"/>
      <w:bookmarkStart w:id="61" w:name="_Toc232315646"/>
      <w:r w:rsidRPr="001C214E">
        <w:lastRenderedPageBreak/>
        <w:t>Утверждение Рекомендаций МСЭ-T</w:t>
      </w:r>
      <w:bookmarkEnd w:id="56"/>
      <w:bookmarkEnd w:id="57"/>
    </w:p>
    <w:p w14:paraId="163799F0" w14:textId="77777777" w:rsidR="00BF1F6C" w:rsidRPr="001C214E" w:rsidRDefault="00BF1F6C" w:rsidP="006D1136">
      <w:pPr>
        <w:rPr>
          <w:lang w:val="ru-RU"/>
        </w:rPr>
      </w:pPr>
      <w:r w:rsidRPr="001C214E">
        <w:rPr>
          <w:rFonts w:asciiTheme="minorHAnsi" w:hAnsiTheme="minorHAnsi"/>
          <w:lang w:val="ru-RU"/>
        </w:rPr>
        <w:t>К моменту АПУ-7</w:t>
      </w:r>
      <w:r w:rsidR="006D1136" w:rsidRPr="001C214E">
        <w:rPr>
          <w:rFonts w:asciiTheme="minorHAnsi" w:hAnsiTheme="minorHAnsi"/>
          <w:lang w:val="ru-RU"/>
        </w:rPr>
        <w:t>6</w:t>
      </w:r>
      <w:r w:rsidRPr="001C214E">
        <w:rPr>
          <w:rFonts w:asciiTheme="minorHAnsi" w:hAnsiTheme="minorHAnsi"/>
          <w:lang w:val="ru-RU"/>
        </w:rPr>
        <w:t xml:space="preserve"> было объявлено о том, что в соответствии с процедурами, изложенными в Рекомендации МСЭ-Т A.8, утверждены следующие Рекомендации МСЭ-Т:</w:t>
      </w:r>
    </w:p>
    <w:p w14:paraId="6E193EB0" w14:textId="77777777" w:rsidR="006D1136" w:rsidRPr="001C214E" w:rsidRDefault="006D1136" w:rsidP="006D1136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62" w:name="lt_pId181"/>
      <w:r w:rsidRPr="001C214E">
        <w:rPr>
          <w:lang w:val="ru-RU"/>
        </w:rPr>
        <w:t>–</w:t>
      </w:r>
      <w:bookmarkEnd w:id="62"/>
      <w:r w:rsidRPr="001C214E">
        <w:rPr>
          <w:lang w:val="ru-RU"/>
        </w:rPr>
        <w:tab/>
      </w:r>
      <w:bookmarkStart w:id="63" w:name="lt_pId182"/>
      <w:r w:rsidRPr="001C214E">
        <w:rPr>
          <w:lang w:val="ru-RU"/>
        </w:rPr>
        <w:t xml:space="preserve">Рекомендация МСЭ-Т J.94 (1998) </w:t>
      </w:r>
      <w:r w:rsidR="003211B0" w:rsidRPr="001C214E">
        <w:rPr>
          <w:lang w:val="ru-RU"/>
        </w:rPr>
        <w:t>Попр. </w:t>
      </w:r>
      <w:r w:rsidRPr="001C214E">
        <w:rPr>
          <w:lang w:val="ru-RU"/>
        </w:rPr>
        <w:t>3 (03/2016)</w:t>
      </w:r>
      <w:bookmarkEnd w:id="63"/>
    </w:p>
    <w:p w14:paraId="5986D01C" w14:textId="77777777" w:rsidR="006D1136" w:rsidRPr="001C214E" w:rsidRDefault="006D1136" w:rsidP="00063FA0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64" w:name="lt_pId183"/>
      <w:r w:rsidRPr="001C214E">
        <w:rPr>
          <w:lang w:val="ru-RU"/>
        </w:rPr>
        <w:t>–</w:t>
      </w:r>
      <w:bookmarkEnd w:id="64"/>
      <w:r w:rsidRPr="001C214E">
        <w:rPr>
          <w:lang w:val="ru-RU"/>
        </w:rPr>
        <w:tab/>
      </w:r>
      <w:bookmarkStart w:id="65" w:name="lt_pId184"/>
      <w:r w:rsidRPr="001C214E">
        <w:rPr>
          <w:lang w:val="ru-RU"/>
        </w:rPr>
        <w:t xml:space="preserve">Рекомендация МСЭ-Т J.183 (03/2016): </w:t>
      </w:r>
      <w:r w:rsidR="00063FA0" w:rsidRPr="001C214E">
        <w:rPr>
          <w:lang w:val="ru-RU"/>
        </w:rPr>
        <w:t xml:space="preserve">Временнóе разделение нескольких транспортных потоков </w:t>
      </w:r>
      <w:r w:rsidRPr="001C214E">
        <w:rPr>
          <w:lang w:val="ru-RU"/>
        </w:rPr>
        <w:t xml:space="preserve">MPEG-2 </w:t>
      </w:r>
      <w:r w:rsidR="00063FA0" w:rsidRPr="001C214E">
        <w:rPr>
          <w:lang w:val="ru-RU"/>
        </w:rPr>
        <w:t>в системах кабельного телевидения</w:t>
      </w:r>
      <w:bookmarkEnd w:id="65"/>
    </w:p>
    <w:p w14:paraId="23EAAAD9" w14:textId="77777777" w:rsidR="006D1136" w:rsidRPr="001C214E" w:rsidRDefault="006D1136" w:rsidP="00CA0F7B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66" w:name="lt_pId185"/>
      <w:r w:rsidRPr="001C214E">
        <w:rPr>
          <w:lang w:val="ru-RU"/>
        </w:rPr>
        <w:t>–</w:t>
      </w:r>
      <w:bookmarkEnd w:id="66"/>
      <w:r w:rsidRPr="001C214E">
        <w:rPr>
          <w:lang w:val="ru-RU"/>
        </w:rPr>
        <w:tab/>
      </w:r>
      <w:bookmarkStart w:id="67" w:name="lt_pId186"/>
      <w:r w:rsidRPr="001C214E">
        <w:rPr>
          <w:lang w:val="ru-RU"/>
        </w:rPr>
        <w:t>Рекомендация МСЭ-Т J.195.1 (03/2016):</w:t>
      </w:r>
      <w:r w:rsidR="00063FA0" w:rsidRPr="001C214E">
        <w:rPr>
          <w:lang w:val="ru-RU"/>
        </w:rPr>
        <w:t xml:space="preserve"> Функциональные требования к высокоскоростной передаче по коаксиальным сетям, соединенным с волоконными линиями до зданий</w:t>
      </w:r>
      <w:r w:rsidRPr="001C214E">
        <w:rPr>
          <w:lang w:val="ru-RU"/>
        </w:rPr>
        <w:t xml:space="preserve"> </w:t>
      </w:r>
      <w:bookmarkEnd w:id="67"/>
    </w:p>
    <w:p w14:paraId="7CA91727" w14:textId="77777777" w:rsidR="006D1136" w:rsidRPr="001C214E" w:rsidRDefault="006D1136" w:rsidP="00CA0F7B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68" w:name="lt_pId187"/>
      <w:r w:rsidRPr="001C214E">
        <w:rPr>
          <w:lang w:val="ru-RU"/>
        </w:rPr>
        <w:t>–</w:t>
      </w:r>
      <w:bookmarkEnd w:id="68"/>
      <w:r w:rsidRPr="001C214E">
        <w:rPr>
          <w:lang w:val="ru-RU"/>
        </w:rPr>
        <w:tab/>
      </w:r>
      <w:bookmarkStart w:id="69" w:name="lt_pId188"/>
      <w:r w:rsidRPr="001C214E">
        <w:rPr>
          <w:lang w:val="ru-RU"/>
        </w:rPr>
        <w:t xml:space="preserve">Рекомендация МСЭ-Т J.196.1 (03/2016): </w:t>
      </w:r>
      <w:r w:rsidR="00CA0F7B" w:rsidRPr="001C214E">
        <w:rPr>
          <w:lang w:val="ru-RU"/>
        </w:rPr>
        <w:t xml:space="preserve">Функциональные требования к </w:t>
      </w:r>
      <w:r w:rsidRPr="001C214E">
        <w:rPr>
          <w:lang w:val="ru-RU"/>
        </w:rPr>
        <w:t>HiNoC</w:t>
      </w:r>
      <w:bookmarkEnd w:id="69"/>
      <w:r w:rsidR="00CA0F7B" w:rsidRPr="001C214E">
        <w:rPr>
          <w:lang w:val="ru-RU"/>
        </w:rPr>
        <w:t xml:space="preserve"> второго поколения</w:t>
      </w:r>
    </w:p>
    <w:p w14:paraId="7DEA2894" w14:textId="77777777" w:rsidR="006D1136" w:rsidRPr="001C214E" w:rsidRDefault="006D1136" w:rsidP="001942E9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70" w:name="lt_pId189"/>
      <w:r w:rsidRPr="001C214E">
        <w:rPr>
          <w:lang w:val="ru-RU"/>
        </w:rPr>
        <w:t>–</w:t>
      </w:r>
      <w:bookmarkEnd w:id="70"/>
      <w:r w:rsidRPr="001C214E">
        <w:rPr>
          <w:lang w:val="ru-RU"/>
        </w:rPr>
        <w:tab/>
      </w:r>
      <w:bookmarkStart w:id="71" w:name="lt_pId190"/>
      <w:r w:rsidRPr="001C214E">
        <w:rPr>
          <w:lang w:val="ru-RU"/>
        </w:rPr>
        <w:t xml:space="preserve">Рекомендация МСЭ-Т J.207 (03/2016): </w:t>
      </w:r>
      <w:r w:rsidR="00CA0F7B" w:rsidRPr="001C214E">
        <w:rPr>
          <w:lang w:val="ru-RU"/>
        </w:rPr>
        <w:t xml:space="preserve">Спецификация </w:t>
      </w:r>
      <w:bookmarkEnd w:id="71"/>
      <w:r w:rsidR="00CA0F7B" w:rsidRPr="001C214E">
        <w:rPr>
          <w:color w:val="000000"/>
          <w:lang w:val="ru-RU"/>
        </w:rPr>
        <w:t>структуры управления приложениями интегрированного вещательного и широкополосного ЦТВ</w:t>
      </w:r>
    </w:p>
    <w:p w14:paraId="1B23A7E2" w14:textId="77777777" w:rsidR="006D1136" w:rsidRPr="001C214E" w:rsidRDefault="006D1136" w:rsidP="00605266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72" w:name="lt_pId191"/>
      <w:r w:rsidRPr="001C214E">
        <w:rPr>
          <w:lang w:val="ru-RU"/>
        </w:rPr>
        <w:t>–</w:t>
      </w:r>
      <w:bookmarkEnd w:id="72"/>
      <w:r w:rsidRPr="001C214E">
        <w:rPr>
          <w:lang w:val="ru-RU"/>
        </w:rPr>
        <w:tab/>
      </w:r>
      <w:bookmarkStart w:id="73" w:name="lt_pId192"/>
      <w:r w:rsidRPr="001C214E">
        <w:rPr>
          <w:lang w:val="ru-RU"/>
        </w:rPr>
        <w:t xml:space="preserve">Рекомендация МСЭ-Т J.223.1 (03/2016): </w:t>
      </w:r>
      <w:r w:rsidR="001942E9" w:rsidRPr="001C214E">
        <w:rPr>
          <w:lang w:val="ru-RU"/>
        </w:rPr>
        <w:t xml:space="preserve">Функциональные требования </w:t>
      </w:r>
      <w:r w:rsidR="00605266" w:rsidRPr="001C214E">
        <w:rPr>
          <w:lang w:val="ru-RU"/>
        </w:rPr>
        <w:t xml:space="preserve">к </w:t>
      </w:r>
      <w:r w:rsidRPr="001C214E">
        <w:rPr>
          <w:lang w:val="ru-RU"/>
        </w:rPr>
        <w:t>Cabinet DOCSIS (C-DOCSIS)</w:t>
      </w:r>
      <w:bookmarkEnd w:id="73"/>
    </w:p>
    <w:p w14:paraId="41EC5527" w14:textId="77777777" w:rsidR="006D1136" w:rsidRPr="001C214E" w:rsidRDefault="006D1136" w:rsidP="0033726A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74" w:name="lt_pId193"/>
      <w:r w:rsidRPr="001C214E">
        <w:rPr>
          <w:lang w:val="ru-RU"/>
        </w:rPr>
        <w:t>–</w:t>
      </w:r>
      <w:bookmarkEnd w:id="74"/>
      <w:r w:rsidRPr="001C214E">
        <w:rPr>
          <w:lang w:val="ru-RU"/>
        </w:rPr>
        <w:tab/>
      </w:r>
      <w:bookmarkStart w:id="75" w:name="lt_pId194"/>
      <w:r w:rsidRPr="001C214E">
        <w:rPr>
          <w:lang w:val="ru-RU"/>
        </w:rPr>
        <w:t xml:space="preserve">Рекомендация МСЭ-Т J.288 (03/2016): </w:t>
      </w:r>
      <w:r w:rsidR="00605266" w:rsidRPr="001C214E">
        <w:rPr>
          <w:lang w:val="ru-RU"/>
        </w:rPr>
        <w:t>Инкапсуляция пакета "тип-длина-значение"</w:t>
      </w:r>
      <w:r w:rsidRPr="001C214E">
        <w:rPr>
          <w:lang w:val="ru-RU"/>
        </w:rPr>
        <w:t xml:space="preserve"> (TLV) </w:t>
      </w:r>
      <w:r w:rsidR="0033726A" w:rsidRPr="001C214E">
        <w:rPr>
          <w:lang w:val="ru-RU"/>
        </w:rPr>
        <w:t>для систем передачи по кабелю</w:t>
      </w:r>
      <w:bookmarkEnd w:id="75"/>
    </w:p>
    <w:p w14:paraId="228BA105" w14:textId="2D27FCCB" w:rsidR="006D1136" w:rsidRPr="001C214E" w:rsidRDefault="006D1136" w:rsidP="00324673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76" w:name="lt_pId195"/>
      <w:r w:rsidRPr="001C214E">
        <w:rPr>
          <w:lang w:val="ru-RU"/>
        </w:rPr>
        <w:t>–</w:t>
      </w:r>
      <w:bookmarkEnd w:id="76"/>
      <w:r w:rsidRPr="001C214E">
        <w:rPr>
          <w:lang w:val="ru-RU"/>
        </w:rPr>
        <w:tab/>
      </w:r>
      <w:bookmarkStart w:id="77" w:name="lt_pId196"/>
      <w:r w:rsidRPr="001C214E">
        <w:rPr>
          <w:lang w:val="ru-RU"/>
        </w:rPr>
        <w:t>Рекомендация МСЭ-Т J.341 (03/2016):</w:t>
      </w:r>
      <w:r w:rsidR="0033726A" w:rsidRPr="001C214E">
        <w:rPr>
          <w:lang w:val="ru-RU"/>
        </w:rPr>
        <w:t xml:space="preserve"> Объективное измерение воспринимаемого качества мультимедийного видеоизображения ТВЧ для цифрового кабельного телевидения при наличии полного эталонного сигнала</w:t>
      </w:r>
      <w:bookmarkEnd w:id="77"/>
    </w:p>
    <w:p w14:paraId="61AD0D36" w14:textId="5BD9BECE" w:rsidR="006D1136" w:rsidRPr="001C214E" w:rsidRDefault="006D1136" w:rsidP="0033726A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78" w:name="lt_pId197"/>
      <w:r w:rsidRPr="001C214E">
        <w:rPr>
          <w:lang w:val="ru-RU"/>
        </w:rPr>
        <w:t>–</w:t>
      </w:r>
      <w:bookmarkEnd w:id="78"/>
      <w:r w:rsidRPr="001C214E">
        <w:rPr>
          <w:lang w:val="ru-RU"/>
        </w:rPr>
        <w:tab/>
      </w:r>
      <w:bookmarkStart w:id="79" w:name="lt_pId198"/>
      <w:r w:rsidRPr="001C214E">
        <w:rPr>
          <w:lang w:val="ru-RU"/>
        </w:rPr>
        <w:t>Рекомендация МСЭ-Т M.3160 (2008</w:t>
      </w:r>
      <w:r w:rsidR="00324673" w:rsidRPr="001C214E">
        <w:rPr>
          <w:lang w:val="ru-RU"/>
        </w:rPr>
        <w:t> г.</w:t>
      </w:r>
      <w:r w:rsidRPr="001C214E">
        <w:rPr>
          <w:lang w:val="ru-RU"/>
        </w:rPr>
        <w:t xml:space="preserve">) </w:t>
      </w:r>
      <w:r w:rsidR="003211B0" w:rsidRPr="001C214E">
        <w:rPr>
          <w:lang w:val="ru-RU"/>
        </w:rPr>
        <w:t>Попр. </w:t>
      </w:r>
      <w:r w:rsidRPr="001C214E">
        <w:rPr>
          <w:lang w:val="ru-RU"/>
        </w:rPr>
        <w:t xml:space="preserve">1 (03/2016): </w:t>
      </w:r>
      <w:r w:rsidR="0033726A" w:rsidRPr="001C214E">
        <w:rPr>
          <w:lang w:val="ru-RU"/>
        </w:rPr>
        <w:t>Общая, нейтральная в отношении протокола, информационная модель управления</w:t>
      </w:r>
      <w:r w:rsidRPr="001C214E">
        <w:rPr>
          <w:lang w:val="ru-RU"/>
        </w:rPr>
        <w:t xml:space="preserve">: </w:t>
      </w:r>
      <w:r w:rsidR="0033726A" w:rsidRPr="001C214E">
        <w:rPr>
          <w:lang w:val="ru-RU"/>
        </w:rPr>
        <w:t>Поправка </w:t>
      </w:r>
      <w:r w:rsidRPr="001C214E">
        <w:rPr>
          <w:lang w:val="ru-RU"/>
        </w:rPr>
        <w:t>1</w:t>
      </w:r>
      <w:bookmarkEnd w:id="79"/>
    </w:p>
    <w:p w14:paraId="46E0CD00" w14:textId="02360D76" w:rsidR="006D1136" w:rsidRPr="001C214E" w:rsidRDefault="006D1136" w:rsidP="0033726A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80" w:name="lt_pId199"/>
      <w:r w:rsidRPr="001C214E">
        <w:rPr>
          <w:lang w:val="ru-RU"/>
        </w:rPr>
        <w:t>–</w:t>
      </w:r>
      <w:bookmarkEnd w:id="80"/>
      <w:r w:rsidRPr="001C214E">
        <w:rPr>
          <w:lang w:val="ru-RU"/>
        </w:rPr>
        <w:tab/>
      </w:r>
      <w:bookmarkStart w:id="81" w:name="lt_pId200"/>
      <w:r w:rsidRPr="001C214E">
        <w:rPr>
          <w:lang w:val="ru-RU"/>
        </w:rPr>
        <w:t>Рекомендация МСЭ-Т P.912 (03/2016):</w:t>
      </w:r>
      <w:r w:rsidR="0033726A" w:rsidRPr="001C214E">
        <w:rPr>
          <w:lang w:val="ru-RU"/>
        </w:rPr>
        <w:t xml:space="preserve"> Методы субъективной оценки качества видеоизображения для задач распознавания</w:t>
      </w:r>
      <w:bookmarkEnd w:id="81"/>
    </w:p>
    <w:p w14:paraId="3925408F" w14:textId="77777777" w:rsidR="006D1136" w:rsidRPr="001C214E" w:rsidRDefault="006D1136" w:rsidP="00861D91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82" w:name="lt_pId201"/>
      <w:r w:rsidRPr="001C214E">
        <w:rPr>
          <w:lang w:val="ru-RU"/>
        </w:rPr>
        <w:t>–</w:t>
      </w:r>
      <w:bookmarkEnd w:id="82"/>
      <w:r w:rsidRPr="001C214E">
        <w:rPr>
          <w:lang w:val="ru-RU"/>
        </w:rPr>
        <w:tab/>
      </w:r>
      <w:bookmarkStart w:id="83" w:name="lt_pId202"/>
      <w:r w:rsidRPr="001C214E">
        <w:rPr>
          <w:lang w:val="ru-RU"/>
        </w:rPr>
        <w:t xml:space="preserve">Рекомендация МСЭ-Т P.913 (03/2016): </w:t>
      </w:r>
      <w:r w:rsidR="00861D91" w:rsidRPr="001C214E">
        <w:rPr>
          <w:lang w:val="ru-RU"/>
        </w:rPr>
        <w:t>Методы субъективной оценки качества видеосигнала, качества звукового сигнала и аудиовизуального качества видеоматериалов, передаваемых по интернету, и вещательного телевидения в любой среде</w:t>
      </w:r>
      <w:bookmarkEnd w:id="83"/>
      <w:r w:rsidRPr="001C214E">
        <w:rPr>
          <w:lang w:val="ru-RU"/>
        </w:rPr>
        <w:t xml:space="preserve"> </w:t>
      </w:r>
    </w:p>
    <w:p w14:paraId="652A7355" w14:textId="77777777" w:rsidR="006D1136" w:rsidRPr="001C214E" w:rsidRDefault="006D1136" w:rsidP="00861D91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84" w:name="lt_pId203"/>
      <w:r w:rsidRPr="001C214E">
        <w:rPr>
          <w:lang w:val="ru-RU"/>
        </w:rPr>
        <w:t>–</w:t>
      </w:r>
      <w:bookmarkEnd w:id="84"/>
      <w:r w:rsidRPr="001C214E">
        <w:rPr>
          <w:lang w:val="ru-RU"/>
        </w:rPr>
        <w:tab/>
      </w:r>
      <w:bookmarkStart w:id="85" w:name="lt_pId204"/>
      <w:r w:rsidRPr="001C214E">
        <w:rPr>
          <w:lang w:val="ru-RU"/>
        </w:rPr>
        <w:t xml:space="preserve">Рекомендация МСЭ-Т P.914 (03/2016): </w:t>
      </w:r>
      <w:r w:rsidR="00861D91" w:rsidRPr="001C214E">
        <w:rPr>
          <w:lang w:val="ru-RU"/>
        </w:rPr>
        <w:t xml:space="preserve">Требования к устройству отображения для оценки качества изображения </w:t>
      </w:r>
      <w:bookmarkEnd w:id="85"/>
      <w:r w:rsidR="00861D91" w:rsidRPr="001C214E">
        <w:rPr>
          <w:lang w:val="ru-RU"/>
        </w:rPr>
        <w:t>3D</w:t>
      </w:r>
    </w:p>
    <w:p w14:paraId="2897655D" w14:textId="77777777" w:rsidR="006D1136" w:rsidRPr="001C214E" w:rsidRDefault="006D1136" w:rsidP="000707BF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86" w:name="lt_pId205"/>
      <w:r w:rsidRPr="001C214E">
        <w:rPr>
          <w:lang w:val="ru-RU"/>
        </w:rPr>
        <w:t>–</w:t>
      </w:r>
      <w:bookmarkEnd w:id="86"/>
      <w:r w:rsidRPr="001C214E">
        <w:rPr>
          <w:lang w:val="ru-RU"/>
        </w:rPr>
        <w:tab/>
      </w:r>
      <w:bookmarkStart w:id="87" w:name="lt_pId206"/>
      <w:r w:rsidRPr="001C214E">
        <w:rPr>
          <w:lang w:val="ru-RU"/>
        </w:rPr>
        <w:t xml:space="preserve">Рекомендация МСЭ-Т P.915 (03/2016): </w:t>
      </w:r>
      <w:r w:rsidR="000707BF" w:rsidRPr="001C214E">
        <w:rPr>
          <w:lang w:val="ru-RU"/>
        </w:rPr>
        <w:t xml:space="preserve">Методы субъективной оценки качества изображения 3D </w:t>
      </w:r>
      <w:bookmarkEnd w:id="87"/>
    </w:p>
    <w:p w14:paraId="53186053" w14:textId="77777777" w:rsidR="006D1136" w:rsidRPr="001C214E" w:rsidRDefault="006D1136" w:rsidP="000707BF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88" w:name="lt_pId207"/>
      <w:r w:rsidRPr="001C214E">
        <w:rPr>
          <w:lang w:val="ru-RU"/>
        </w:rPr>
        <w:t>–</w:t>
      </w:r>
      <w:bookmarkEnd w:id="88"/>
      <w:r w:rsidRPr="001C214E">
        <w:rPr>
          <w:lang w:val="ru-RU"/>
        </w:rPr>
        <w:tab/>
      </w:r>
      <w:bookmarkStart w:id="89" w:name="lt_pId208"/>
      <w:r w:rsidRPr="001C214E">
        <w:rPr>
          <w:lang w:val="ru-RU"/>
        </w:rPr>
        <w:t xml:space="preserve">Рекомендация МСЭ-Т P.916 (03/2016): </w:t>
      </w:r>
      <w:r w:rsidR="000707BF" w:rsidRPr="001C214E">
        <w:rPr>
          <w:lang w:val="ru-RU"/>
        </w:rPr>
        <w:t xml:space="preserve">Информация и руководящие указания для оценки и минимизации зрительного дискомфорта и зрительного утомления при просмотре изображения </w:t>
      </w:r>
      <w:r w:rsidRPr="001C214E">
        <w:rPr>
          <w:lang w:val="ru-RU"/>
        </w:rPr>
        <w:t>3D</w:t>
      </w:r>
      <w:bookmarkEnd w:id="89"/>
    </w:p>
    <w:p w14:paraId="69342B30" w14:textId="760BE699" w:rsidR="006D1136" w:rsidRPr="001C214E" w:rsidRDefault="006D1136" w:rsidP="00324673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90" w:name="lt_pId209"/>
      <w:r w:rsidRPr="001C214E">
        <w:rPr>
          <w:lang w:val="ru-RU"/>
        </w:rPr>
        <w:t>–</w:t>
      </w:r>
      <w:bookmarkEnd w:id="90"/>
      <w:r w:rsidRPr="001C214E">
        <w:rPr>
          <w:lang w:val="ru-RU"/>
        </w:rPr>
        <w:tab/>
      </w:r>
      <w:bookmarkStart w:id="91" w:name="lt_pId210"/>
      <w:r w:rsidRPr="001C214E">
        <w:rPr>
          <w:lang w:val="ru-RU"/>
        </w:rPr>
        <w:t xml:space="preserve">Рекомендация МСЭ-Т X.784 (03/2016): </w:t>
      </w:r>
      <w:r w:rsidR="003F5098" w:rsidRPr="001C214E">
        <w:rPr>
          <w:lang w:val="ru-RU"/>
        </w:rPr>
        <w:t xml:space="preserve">Руководящие указания для проформ заявлений о соответствии реализации, связанных с системами управления на базе </w:t>
      </w:r>
      <w:r w:rsidRPr="001C214E">
        <w:rPr>
          <w:lang w:val="ru-RU"/>
        </w:rPr>
        <w:t>SNMP</w:t>
      </w:r>
      <w:bookmarkEnd w:id="91"/>
    </w:p>
    <w:p w14:paraId="1169C4E1" w14:textId="77777777" w:rsidR="006D1136" w:rsidRPr="001C214E" w:rsidRDefault="006D1136" w:rsidP="00A145E2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92" w:name="lt_pId211"/>
      <w:r w:rsidRPr="001C214E">
        <w:rPr>
          <w:lang w:val="ru-RU"/>
        </w:rPr>
        <w:t>–</w:t>
      </w:r>
      <w:bookmarkEnd w:id="92"/>
      <w:r w:rsidRPr="001C214E">
        <w:rPr>
          <w:lang w:val="ru-RU"/>
        </w:rPr>
        <w:tab/>
      </w:r>
      <w:bookmarkStart w:id="93" w:name="lt_pId212"/>
      <w:r w:rsidRPr="001C214E">
        <w:rPr>
          <w:lang w:val="ru-RU"/>
        </w:rPr>
        <w:t xml:space="preserve">Рекомендация МСЭ-Т Y.3510 (02/2016): </w:t>
      </w:r>
      <w:bookmarkEnd w:id="93"/>
      <w:r w:rsidR="00A145E2" w:rsidRPr="001C214E">
        <w:rPr>
          <w:lang w:val="ru-RU"/>
        </w:rPr>
        <w:t>Требования к инфраструктуре облачных вычислений</w:t>
      </w:r>
    </w:p>
    <w:p w14:paraId="21B2A98E" w14:textId="77777777" w:rsidR="006D1136" w:rsidRPr="001C214E" w:rsidRDefault="006D1136" w:rsidP="001722FB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94" w:name="lt_pId213"/>
      <w:r w:rsidRPr="001C214E">
        <w:rPr>
          <w:lang w:val="ru-RU"/>
        </w:rPr>
        <w:t>–</w:t>
      </w:r>
      <w:bookmarkEnd w:id="94"/>
      <w:r w:rsidRPr="001C214E">
        <w:rPr>
          <w:lang w:val="ru-RU"/>
        </w:rPr>
        <w:tab/>
      </w:r>
      <w:bookmarkStart w:id="95" w:name="lt_pId214"/>
      <w:r w:rsidRPr="001C214E">
        <w:rPr>
          <w:lang w:val="ru-RU"/>
        </w:rPr>
        <w:t xml:space="preserve">Рекомендация МСЭ-Т Y.4553 (03/2016): </w:t>
      </w:r>
      <w:r w:rsidR="00A145E2" w:rsidRPr="001C214E">
        <w:rPr>
          <w:lang w:val="ru-RU"/>
        </w:rPr>
        <w:t>Требования к смартфону как к узлу приемника для</w:t>
      </w:r>
      <w:r w:rsidR="00A145E2" w:rsidRPr="001C214E">
        <w:rPr>
          <w:color w:val="000000"/>
          <w:lang w:val="ru-RU"/>
        </w:rPr>
        <w:t xml:space="preserve"> приложений и услуг IoT</w:t>
      </w:r>
      <w:r w:rsidR="00A145E2" w:rsidRPr="001C214E">
        <w:rPr>
          <w:lang w:val="ru-RU"/>
        </w:rPr>
        <w:t xml:space="preserve"> </w:t>
      </w:r>
      <w:bookmarkEnd w:id="95"/>
    </w:p>
    <w:p w14:paraId="5E1F80CE" w14:textId="77777777" w:rsidR="006D1136" w:rsidRPr="001C214E" w:rsidRDefault="006D1136" w:rsidP="001722FB">
      <w:pPr>
        <w:tabs>
          <w:tab w:val="clear" w:pos="567"/>
          <w:tab w:val="left" w:pos="426"/>
        </w:tabs>
        <w:ind w:left="426" w:hanging="426"/>
        <w:rPr>
          <w:lang w:val="ru-RU"/>
        </w:rPr>
      </w:pPr>
      <w:bookmarkStart w:id="96" w:name="lt_pId215"/>
      <w:r w:rsidRPr="001C214E">
        <w:rPr>
          <w:lang w:val="ru-RU"/>
        </w:rPr>
        <w:t>–</w:t>
      </w:r>
      <w:bookmarkEnd w:id="96"/>
      <w:r w:rsidRPr="001C214E">
        <w:rPr>
          <w:lang w:val="ru-RU"/>
        </w:rPr>
        <w:tab/>
      </w:r>
      <w:bookmarkStart w:id="97" w:name="lt_pId216"/>
      <w:r w:rsidRPr="001C214E">
        <w:rPr>
          <w:lang w:val="ru-RU"/>
        </w:rPr>
        <w:t xml:space="preserve">Рекомендация МСЭ-Т Y.4702 (03/2016): </w:t>
      </w:r>
      <w:r w:rsidR="001722FB" w:rsidRPr="001C214E">
        <w:rPr>
          <w:lang w:val="ru-RU"/>
        </w:rPr>
        <w:t xml:space="preserve">Общие требования и возможности управления устройствами в интернете вещей </w:t>
      </w:r>
      <w:bookmarkEnd w:id="97"/>
    </w:p>
    <w:p w14:paraId="799D3EF7" w14:textId="77777777" w:rsidR="00B502EA" w:rsidRPr="001C214E" w:rsidRDefault="00B502EA" w:rsidP="00B502EA">
      <w:pPr>
        <w:pStyle w:val="Heading20"/>
        <w:keepLines/>
        <w:pageBreakBefore/>
        <w:spacing w:before="600"/>
        <w:rPr>
          <w:szCs w:val="22"/>
        </w:rPr>
      </w:pPr>
      <w:bookmarkStart w:id="98" w:name="_Toc219001155"/>
      <w:bookmarkStart w:id="99" w:name="_Toc232323934"/>
      <w:bookmarkStart w:id="100" w:name="_Toc355708839"/>
      <w:bookmarkEnd w:id="58"/>
      <w:r w:rsidRPr="001C214E">
        <w:rPr>
          <w:szCs w:val="22"/>
        </w:rPr>
        <w:lastRenderedPageBreak/>
        <w:t>Международный план нумерации электросвязи общего пользования</w:t>
      </w:r>
      <w:bookmarkStart w:id="101" w:name="_Toc304892157"/>
      <w:bookmarkStart w:id="102" w:name="_Toc296675481"/>
      <w:r w:rsidRPr="001C214E">
        <w:rPr>
          <w:szCs w:val="22"/>
        </w:rPr>
        <w:t xml:space="preserve"> </w:t>
      </w:r>
      <w:r w:rsidRPr="001C214E">
        <w:rPr>
          <w:szCs w:val="22"/>
        </w:rPr>
        <w:br/>
        <w:t>(Рекомендация МСЭ-Т E.164 (11/2010))</w:t>
      </w:r>
      <w:bookmarkEnd w:id="101"/>
      <w:bookmarkEnd w:id="102"/>
    </w:p>
    <w:p w14:paraId="20858BA9" w14:textId="77777777" w:rsidR="00B502EA" w:rsidRPr="001C214E" w:rsidRDefault="00B502EA" w:rsidP="00B502EA">
      <w:pPr>
        <w:spacing w:before="240"/>
        <w:rPr>
          <w:b/>
          <w:bCs/>
          <w:lang w:val="ru-RU"/>
        </w:rPr>
      </w:pPr>
      <w:r w:rsidRPr="001C214E">
        <w:rPr>
          <w:b/>
          <w:bCs/>
          <w:lang w:val="ru-RU"/>
        </w:rPr>
        <w:t>Примечание БСЭ</w:t>
      </w:r>
    </w:p>
    <w:p w14:paraId="3E4B84AC" w14:textId="77777777" w:rsidR="00B502EA" w:rsidRPr="001C214E" w:rsidRDefault="00B502EA" w:rsidP="00B502EA">
      <w:pPr>
        <w:spacing w:before="240"/>
        <w:jc w:val="center"/>
        <w:rPr>
          <w:lang w:val="ru-RU"/>
        </w:rPr>
      </w:pPr>
      <w:r w:rsidRPr="001C214E">
        <w:rPr>
          <w:i/>
          <w:iCs/>
          <w:lang w:val="ru-RU"/>
        </w:rPr>
        <w:t>Коды идентификации для международных сетей</w:t>
      </w:r>
    </w:p>
    <w:p w14:paraId="722D8FC0" w14:textId="77777777" w:rsidR="00B502EA" w:rsidRPr="001C214E" w:rsidRDefault="00B502EA" w:rsidP="00C52A43">
      <w:pPr>
        <w:spacing w:before="240"/>
        <w:rPr>
          <w:lang w:val="ru-RU"/>
        </w:rPr>
      </w:pPr>
      <w:r w:rsidRPr="001C214E">
        <w:rPr>
          <w:b/>
          <w:bCs/>
          <w:lang w:val="ru-RU"/>
        </w:rPr>
        <w:t>Присвоен</w:t>
      </w:r>
      <w:r w:rsidRPr="001C214E">
        <w:rPr>
          <w:lang w:val="ru-RU"/>
        </w:rPr>
        <w:t xml:space="preserve"> следующий трехзначный код идентификации, связанный с общим кодом страны 88</w:t>
      </w:r>
      <w:r w:rsidR="00C52A43" w:rsidRPr="001C214E">
        <w:rPr>
          <w:lang w:val="ru-RU"/>
        </w:rPr>
        <w:t>3</w:t>
      </w:r>
      <w:r w:rsidRPr="001C214E">
        <w:rPr>
          <w:lang w:val="ru-RU"/>
        </w:rPr>
        <w:t xml:space="preserve"> для международных сетей:</w:t>
      </w:r>
    </w:p>
    <w:p w14:paraId="58F0ADB6" w14:textId="77777777" w:rsidR="00B502EA" w:rsidRPr="001C214E" w:rsidRDefault="00B502EA" w:rsidP="00B502EA">
      <w:pPr>
        <w:rPr>
          <w:lang w:val="ru-RU"/>
        </w:rPr>
      </w:pP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67"/>
        <w:gridCol w:w="2381"/>
        <w:gridCol w:w="2185"/>
        <w:gridCol w:w="1665"/>
      </w:tblGrid>
      <w:tr w:rsidR="00E048E2" w:rsidRPr="001C214E" w14:paraId="55314849" w14:textId="77777777" w:rsidTr="00036E0F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A162" w14:textId="118CDC4A" w:rsidR="00E048E2" w:rsidRPr="001C214E" w:rsidRDefault="00E048E2" w:rsidP="00036E0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lang w:val="ru-RU"/>
              </w:rPr>
            </w:pPr>
            <w:r w:rsidRPr="001C214E">
              <w:rPr>
                <w:i/>
                <w:sz w:val="18"/>
                <w:lang w:val="ru-RU"/>
              </w:rPr>
              <w:t>Заявитель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0E02" w14:textId="63DF832E" w:rsidR="00E048E2" w:rsidRPr="001C214E" w:rsidRDefault="00E048E2" w:rsidP="00036E0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lang w:val="ru-RU"/>
              </w:rPr>
            </w:pPr>
            <w:r w:rsidRPr="001C214E">
              <w:rPr>
                <w:i/>
                <w:sz w:val="18"/>
                <w:lang w:val="ru-RU"/>
              </w:rPr>
              <w:t>Сеть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41A9" w14:textId="26ED0E01" w:rsidR="00E048E2" w:rsidRPr="001C214E" w:rsidRDefault="00E048E2" w:rsidP="00036E0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lang w:val="ru-RU"/>
              </w:rPr>
            </w:pPr>
            <w:r w:rsidRPr="001C214E">
              <w:rPr>
                <w:i/>
                <w:sz w:val="18"/>
                <w:lang w:val="ru-RU"/>
              </w:rPr>
              <w:t xml:space="preserve">Код страны </w:t>
            </w:r>
            <w:r w:rsidRPr="001C214E">
              <w:rPr>
                <w:i/>
                <w:sz w:val="18"/>
                <w:lang w:val="ru-RU"/>
              </w:rPr>
              <w:br/>
              <w:t>и код идентификации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F8F" w14:textId="0CD33B96" w:rsidR="00E048E2" w:rsidRPr="001C214E" w:rsidRDefault="00E048E2" w:rsidP="00036E0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lang w:val="ru-RU"/>
              </w:rPr>
            </w:pPr>
            <w:r w:rsidRPr="001C214E">
              <w:rPr>
                <w:i/>
                <w:sz w:val="18"/>
                <w:lang w:val="ru-RU"/>
              </w:rPr>
              <w:t>Дата присвоения</w:t>
            </w:r>
          </w:p>
        </w:tc>
      </w:tr>
      <w:tr w:rsidR="00E048E2" w:rsidRPr="001C214E" w14:paraId="28EDE131" w14:textId="77777777" w:rsidTr="00036E0F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0039" w14:textId="77777777" w:rsidR="00E048E2" w:rsidRPr="00BC6653" w:rsidRDefault="00E048E2" w:rsidP="00036E0F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</w:rPr>
            </w:pPr>
            <w:r w:rsidRPr="00BC6653">
              <w:rPr>
                <w:bCs/>
                <w:sz w:val="18"/>
                <w:szCs w:val="18"/>
              </w:rPr>
              <w:t>Communication for Devices in Sweden AB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642B" w14:textId="77777777" w:rsidR="00E048E2" w:rsidRPr="00BC6653" w:rsidRDefault="00E048E2" w:rsidP="00036E0F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</w:rPr>
            </w:pPr>
            <w:r w:rsidRPr="00BC6653">
              <w:rPr>
                <w:sz w:val="18"/>
                <w:szCs w:val="18"/>
              </w:rPr>
              <w:t>Communication for Devices in Sweden AB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C12E" w14:textId="77777777" w:rsidR="00E048E2" w:rsidRPr="001C214E" w:rsidRDefault="00E048E2" w:rsidP="00036E0F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+883 190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96C" w14:textId="77777777" w:rsidR="00E048E2" w:rsidRPr="001C214E" w:rsidRDefault="00E048E2" w:rsidP="00036E0F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15.III.2016</w:t>
            </w:r>
          </w:p>
        </w:tc>
      </w:tr>
    </w:tbl>
    <w:p w14:paraId="1C889A74" w14:textId="77777777" w:rsidR="00B61D95" w:rsidRPr="001C214E" w:rsidRDefault="00B61D95" w:rsidP="00B61D95">
      <w:pPr>
        <w:pStyle w:val="Heading20"/>
        <w:keepLines/>
        <w:spacing w:before="1320"/>
        <w:rPr>
          <w:rFonts w:asciiTheme="minorHAnsi" w:hAnsiTheme="minorHAnsi"/>
          <w:szCs w:val="22"/>
        </w:rPr>
      </w:pPr>
      <w:r w:rsidRPr="001C214E">
        <w:rPr>
          <w:rFonts w:asciiTheme="minorHAnsi" w:hAnsiTheme="minorHAnsi"/>
          <w:szCs w:val="24"/>
        </w:rPr>
        <w:t xml:space="preserve">Присвоение зоновых/сетевых кодов сигнализации (SANC) </w:t>
      </w:r>
      <w:r w:rsidRPr="001C214E">
        <w:rPr>
          <w:rFonts w:asciiTheme="minorHAnsi" w:hAnsiTheme="minorHAnsi"/>
          <w:szCs w:val="24"/>
        </w:rPr>
        <w:br/>
      </w:r>
      <w:r w:rsidRPr="001C214E">
        <w:rPr>
          <w:rFonts w:asciiTheme="minorHAnsi" w:hAnsiTheme="minorHAnsi"/>
          <w:szCs w:val="22"/>
        </w:rPr>
        <w:t>(Рекомендация МСЭ-T Q.708 (03/</w:t>
      </w:r>
      <w:r w:rsidR="006D0BE3" w:rsidRPr="001C214E">
        <w:rPr>
          <w:rFonts w:asciiTheme="minorHAnsi" w:hAnsiTheme="minorHAnsi"/>
          <w:szCs w:val="22"/>
        </w:rPr>
        <w:t>19</w:t>
      </w:r>
      <w:r w:rsidRPr="001C214E">
        <w:rPr>
          <w:rFonts w:asciiTheme="minorHAnsi" w:hAnsiTheme="minorHAnsi"/>
          <w:szCs w:val="22"/>
        </w:rPr>
        <w:t>99))</w:t>
      </w:r>
      <w:bookmarkEnd w:id="98"/>
      <w:bookmarkEnd w:id="99"/>
      <w:bookmarkEnd w:id="100"/>
    </w:p>
    <w:p w14:paraId="3F9A2836" w14:textId="77777777" w:rsidR="00B61D95" w:rsidRPr="001C214E" w:rsidRDefault="00B61D95" w:rsidP="00A7717D">
      <w:pPr>
        <w:spacing w:before="360" w:after="120"/>
        <w:rPr>
          <w:rFonts w:asciiTheme="minorHAnsi" w:hAnsiTheme="minorHAnsi"/>
          <w:b/>
          <w:bCs/>
          <w:lang w:val="ru-RU"/>
        </w:rPr>
      </w:pPr>
      <w:bookmarkStart w:id="103" w:name="_Toc219001156"/>
      <w:bookmarkStart w:id="104" w:name="_Toc232323935"/>
      <w:r w:rsidRPr="001C214E">
        <w:rPr>
          <w:rFonts w:asciiTheme="minorHAnsi" w:hAnsiTheme="minorHAnsi"/>
          <w:b/>
          <w:bCs/>
          <w:lang w:val="ru-RU"/>
        </w:rPr>
        <w:t xml:space="preserve">Примечание </w:t>
      </w:r>
      <w:bookmarkEnd w:id="103"/>
      <w:bookmarkEnd w:id="104"/>
      <w:r w:rsidRPr="001C214E">
        <w:rPr>
          <w:rFonts w:asciiTheme="minorHAnsi" w:hAnsiTheme="minorHAnsi"/>
          <w:b/>
          <w:bCs/>
          <w:lang w:val="ru-RU"/>
        </w:rPr>
        <w:t>БСЭ</w:t>
      </w:r>
    </w:p>
    <w:p w14:paraId="180571D1" w14:textId="77777777" w:rsidR="00B61D95" w:rsidRPr="001C214E" w:rsidRDefault="00B61D95" w:rsidP="00C52A43">
      <w:pPr>
        <w:rPr>
          <w:rFonts w:asciiTheme="minorHAnsi" w:hAnsiTheme="minorHAnsi"/>
          <w:lang w:val="ru-RU"/>
        </w:rPr>
      </w:pPr>
      <w:r w:rsidRPr="001C214E">
        <w:rPr>
          <w:rFonts w:asciiTheme="minorHAnsi" w:hAnsiTheme="minorHAnsi"/>
          <w:lang w:val="ru-RU"/>
        </w:rPr>
        <w:t>По просьбе администрации</w:t>
      </w:r>
      <w:r w:rsidR="00C52A43" w:rsidRPr="001C214E">
        <w:rPr>
          <w:rFonts w:asciiTheme="minorHAnsi" w:hAnsiTheme="minorHAnsi"/>
          <w:lang w:val="ru-RU"/>
        </w:rPr>
        <w:t xml:space="preserve"> Таиланда</w:t>
      </w:r>
      <w:r w:rsidRPr="001C214E">
        <w:rPr>
          <w:rFonts w:asciiTheme="minorHAnsi" w:hAnsiTheme="minorHAnsi"/>
          <w:lang w:val="ru-RU"/>
        </w:rPr>
        <w:t xml:space="preserve"> БСЭ присвоил следующий зоновый/сетевой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МСЭ-T Q.708 (03/</w:t>
      </w:r>
      <w:r w:rsidR="00736EA0" w:rsidRPr="001C214E">
        <w:rPr>
          <w:rFonts w:asciiTheme="minorHAnsi" w:hAnsiTheme="minorHAnsi"/>
          <w:lang w:val="ru-RU"/>
        </w:rPr>
        <w:t>19</w:t>
      </w:r>
      <w:r w:rsidRPr="001C214E">
        <w:rPr>
          <w:rFonts w:asciiTheme="minorHAnsi" w:hAnsiTheme="minorHAnsi"/>
          <w:lang w:val="ru-RU"/>
        </w:rPr>
        <w:t>99):</w:t>
      </w:r>
    </w:p>
    <w:p w14:paraId="23EC1C5E" w14:textId="77777777" w:rsidR="00B61D95" w:rsidRPr="001C214E" w:rsidRDefault="00B61D95" w:rsidP="00B61D95">
      <w:pPr>
        <w:rPr>
          <w:rFonts w:asciiTheme="minorHAnsi" w:hAnsiTheme="minorHAnsi"/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B61D95" w:rsidRPr="001C214E" w14:paraId="2DB4BA95" w14:textId="77777777" w:rsidTr="00B133F1">
        <w:trPr>
          <w:jc w:val="center"/>
        </w:trPr>
        <w:tc>
          <w:tcPr>
            <w:tcW w:w="6057" w:type="dxa"/>
          </w:tcPr>
          <w:p w14:paraId="340919E4" w14:textId="77777777" w:rsidR="00B61D95" w:rsidRPr="001C214E" w:rsidRDefault="00B61D95" w:rsidP="00324673">
            <w:pPr>
              <w:tabs>
                <w:tab w:val="clear" w:pos="567"/>
                <w:tab w:val="left" w:pos="322"/>
              </w:tabs>
              <w:spacing w:before="80" w:after="80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</w:t>
            </w:r>
            <w:r w:rsidRPr="001C214E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/</w:t>
            </w:r>
            <w:r w:rsidRPr="001C214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564" w:type="dxa"/>
          </w:tcPr>
          <w:p w14:paraId="5C330E34" w14:textId="77777777" w:rsidR="00B61D95" w:rsidRPr="001C214E" w:rsidRDefault="00B61D95" w:rsidP="00324673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B61D95" w:rsidRPr="001C214E" w14:paraId="121F58DA" w14:textId="77777777" w:rsidTr="00B133F1">
        <w:trPr>
          <w:jc w:val="center"/>
        </w:trPr>
        <w:tc>
          <w:tcPr>
            <w:tcW w:w="6057" w:type="dxa"/>
          </w:tcPr>
          <w:p w14:paraId="0966A9DE" w14:textId="77777777" w:rsidR="00B61D95" w:rsidRPr="001C214E" w:rsidRDefault="00C52A43" w:rsidP="00324673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1564" w:type="dxa"/>
          </w:tcPr>
          <w:p w14:paraId="428F64EB" w14:textId="77777777" w:rsidR="00B61D95" w:rsidRPr="001C214E" w:rsidRDefault="00C52A43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5-135</w:t>
            </w:r>
          </w:p>
        </w:tc>
      </w:tr>
    </w:tbl>
    <w:p w14:paraId="57A04FA0" w14:textId="77777777" w:rsidR="00B61D95" w:rsidRPr="001C214E" w:rsidRDefault="00B61D95" w:rsidP="00B61D95">
      <w:pPr>
        <w:rPr>
          <w:rFonts w:asciiTheme="minorHAnsi" w:hAnsiTheme="minorHAnsi"/>
          <w:b/>
          <w:sz w:val="8"/>
          <w:lang w:val="ru-RU"/>
        </w:rPr>
      </w:pPr>
    </w:p>
    <w:p w14:paraId="3C1BA250" w14:textId="77777777" w:rsidR="00B61D95" w:rsidRPr="001C214E" w:rsidRDefault="00B61D95" w:rsidP="00B61D95">
      <w:pPr>
        <w:pStyle w:val="Footnotesepar"/>
        <w:rPr>
          <w:rFonts w:asciiTheme="minorHAnsi" w:hAnsiTheme="minorHAnsi"/>
          <w:lang w:val="ru-RU"/>
        </w:rPr>
      </w:pPr>
      <w:r w:rsidRPr="001C214E">
        <w:rPr>
          <w:rFonts w:asciiTheme="minorHAnsi" w:hAnsiTheme="minorHAnsi"/>
          <w:lang w:val="ru-RU"/>
        </w:rPr>
        <w:t>____________</w:t>
      </w:r>
    </w:p>
    <w:p w14:paraId="0B2EB434" w14:textId="77777777" w:rsidR="00B61D95" w:rsidRPr="001C214E" w:rsidRDefault="00B61D95" w:rsidP="00B61D95">
      <w:pPr>
        <w:jc w:val="left"/>
        <w:rPr>
          <w:rFonts w:asciiTheme="minorHAnsi" w:eastAsia="SimSun" w:hAnsiTheme="minorHAnsi"/>
          <w:sz w:val="16"/>
          <w:szCs w:val="16"/>
          <w:lang w:val="ru-RU" w:eastAsia="zh-CN"/>
        </w:rPr>
      </w:pPr>
      <w:r w:rsidRPr="001C214E">
        <w:rPr>
          <w:rFonts w:asciiTheme="minorHAnsi" w:hAnsiTheme="minorHAnsi"/>
          <w:sz w:val="16"/>
          <w:szCs w:val="16"/>
          <w:lang w:val="ru-RU"/>
        </w:rPr>
        <w:t>SANC:</w:t>
      </w:r>
      <w:r w:rsidRPr="001C214E">
        <w:rPr>
          <w:rFonts w:asciiTheme="minorHAnsi" w:hAnsiTheme="minorHAnsi"/>
          <w:sz w:val="16"/>
          <w:szCs w:val="16"/>
          <w:lang w:val="ru-RU"/>
        </w:rPr>
        <w:tab/>
        <w:t>Зоновый/сетевой код сигнализации.</w:t>
      </w:r>
      <w:r w:rsidRPr="001C214E">
        <w:rPr>
          <w:rFonts w:asciiTheme="minorHAnsi" w:hAnsiTheme="minorHAnsi"/>
          <w:sz w:val="16"/>
          <w:szCs w:val="16"/>
          <w:lang w:val="ru-RU"/>
        </w:rPr>
        <w:br/>
      </w:r>
      <w:r w:rsidRPr="001C214E">
        <w:rPr>
          <w:rFonts w:asciiTheme="minorHAnsi" w:hAnsiTheme="minorHAnsi"/>
          <w:sz w:val="16"/>
          <w:szCs w:val="16"/>
          <w:lang w:val="ru-RU"/>
        </w:rPr>
        <w:tab/>
        <w:t>Signalling Area/Network Code.</w:t>
      </w:r>
    </w:p>
    <w:p w14:paraId="19C3D9E7" w14:textId="77777777" w:rsidR="0013289A" w:rsidRPr="001C214E" w:rsidRDefault="00891542" w:rsidP="00644716">
      <w:pPr>
        <w:pStyle w:val="Heading20"/>
        <w:keepLines/>
        <w:pageBreakBefore/>
        <w:spacing w:before="840"/>
        <w:rPr>
          <w:rFonts w:asciiTheme="minorHAnsi" w:hAnsiTheme="minorHAnsi"/>
          <w:szCs w:val="22"/>
        </w:rPr>
      </w:pPr>
      <w:r w:rsidRPr="001C214E">
        <w:rPr>
          <w:rFonts w:asciiTheme="minorHAnsi" w:hAnsiTheme="minorHAnsi"/>
          <w:szCs w:val="22"/>
        </w:rPr>
        <w:lastRenderedPageBreak/>
        <w:t>Услуга т</w:t>
      </w:r>
      <w:r w:rsidR="00FD189D" w:rsidRPr="001C214E">
        <w:rPr>
          <w:rFonts w:asciiTheme="minorHAnsi" w:hAnsiTheme="minorHAnsi"/>
          <w:szCs w:val="22"/>
        </w:rPr>
        <w:t>елефонн</w:t>
      </w:r>
      <w:r w:rsidRPr="001C214E">
        <w:rPr>
          <w:rFonts w:asciiTheme="minorHAnsi" w:hAnsiTheme="minorHAnsi"/>
          <w:szCs w:val="22"/>
        </w:rPr>
        <w:t>ой связи</w:t>
      </w:r>
      <w:r w:rsidR="00AD6B4C" w:rsidRPr="001C214E">
        <w:rPr>
          <w:rFonts w:asciiTheme="minorHAnsi" w:hAnsiTheme="minorHAnsi"/>
          <w:szCs w:val="22"/>
        </w:rPr>
        <w:t xml:space="preserve"> </w:t>
      </w:r>
      <w:r w:rsidR="0013289A" w:rsidRPr="001C214E">
        <w:rPr>
          <w:rFonts w:asciiTheme="minorHAnsi" w:hAnsiTheme="minorHAnsi"/>
          <w:szCs w:val="22"/>
        </w:rPr>
        <w:br/>
        <w:t>(</w:t>
      </w:r>
      <w:r w:rsidR="00C95854" w:rsidRPr="001C214E">
        <w:rPr>
          <w:rFonts w:asciiTheme="minorHAnsi" w:hAnsiTheme="minorHAnsi"/>
          <w:szCs w:val="22"/>
        </w:rPr>
        <w:t>Рекомендация МСЭ-Т</w:t>
      </w:r>
      <w:r w:rsidR="0013289A" w:rsidRPr="001C214E">
        <w:rPr>
          <w:rFonts w:asciiTheme="minorHAnsi" w:hAnsiTheme="minorHAnsi"/>
          <w:szCs w:val="22"/>
        </w:rPr>
        <w:t xml:space="preserve"> E.164)</w:t>
      </w:r>
      <w:bookmarkEnd w:id="59"/>
      <w:bookmarkEnd w:id="60"/>
    </w:p>
    <w:p w14:paraId="098B3070" w14:textId="77777777" w:rsidR="0013289A" w:rsidRPr="00BC6653" w:rsidRDefault="00243F5B" w:rsidP="00ED526E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</w:rPr>
      </w:pPr>
      <w:r w:rsidRPr="00BC6653">
        <w:rPr>
          <w:rFonts w:asciiTheme="minorHAnsi" w:hAnsiTheme="minorHAnsi"/>
        </w:rPr>
        <w:t>URL</w:t>
      </w:r>
      <w:r w:rsidR="0013289A" w:rsidRPr="00BC6653">
        <w:rPr>
          <w:rFonts w:asciiTheme="minorHAnsi" w:hAnsiTheme="minorHAnsi"/>
        </w:rPr>
        <w:t xml:space="preserve">: </w:t>
      </w:r>
      <w:hyperlink r:id="rId16" w:history="1">
        <w:r w:rsidR="00A271A1" w:rsidRPr="00BC6653">
          <w:rPr>
            <w:rStyle w:val="Hyperlink"/>
            <w:rFonts w:asciiTheme="minorHAnsi" w:eastAsia="SimSun" w:hAnsiTheme="minorHAnsi"/>
          </w:rPr>
          <w:t>www.itu.int/itu-t/inr/nnp</w:t>
        </w:r>
      </w:hyperlink>
    </w:p>
    <w:p w14:paraId="3BCDF109" w14:textId="77777777" w:rsidR="00742F84" w:rsidRPr="001C214E" w:rsidRDefault="00F64DD7" w:rsidP="00742F84">
      <w:pPr>
        <w:spacing w:before="240"/>
        <w:rPr>
          <w:rFonts w:asciiTheme="minorHAnsi" w:hAnsiTheme="minorHAnsi" w:cs="Arial"/>
          <w:b/>
          <w:lang w:val="ru-RU"/>
        </w:rPr>
      </w:pPr>
      <w:bookmarkStart w:id="105" w:name="_Toc41986998"/>
      <w:bookmarkStart w:id="106" w:name="_Toc381784227"/>
      <w:bookmarkEnd w:id="61"/>
      <w:r w:rsidRPr="001C214E">
        <w:rPr>
          <w:rFonts w:asciiTheme="minorHAnsi" w:hAnsiTheme="minorHAnsi" w:cs="Arial"/>
          <w:b/>
          <w:lang w:val="ru-RU"/>
        </w:rPr>
        <w:t>Азербайджан</w:t>
      </w:r>
      <w:r w:rsidR="00742F84" w:rsidRPr="001C214E">
        <w:rPr>
          <w:rFonts w:asciiTheme="minorHAnsi" w:hAnsiTheme="minorHAnsi" w:cs="Arial"/>
          <w:b/>
          <w:lang w:val="ru-RU"/>
        </w:rPr>
        <w:fldChar w:fldCharType="begin"/>
      </w:r>
      <w:r w:rsidR="00742F84" w:rsidRPr="001C214E">
        <w:rPr>
          <w:lang w:val="ru-RU"/>
        </w:rPr>
        <w:instrText xml:space="preserve"> TC "</w:instrText>
      </w:r>
      <w:bookmarkStart w:id="107" w:name="_Toc446578870"/>
      <w:r w:rsidR="00742F84" w:rsidRPr="001C214E">
        <w:rPr>
          <w:rFonts w:asciiTheme="minorHAnsi" w:hAnsiTheme="minorHAnsi" w:cs="Arial"/>
          <w:b/>
          <w:lang w:val="ru-RU"/>
        </w:rPr>
        <w:instrText>Azerbaijan</w:instrText>
      </w:r>
      <w:bookmarkEnd w:id="107"/>
      <w:r w:rsidR="00742F84" w:rsidRPr="001C214E">
        <w:rPr>
          <w:lang w:val="ru-RU"/>
        </w:rPr>
        <w:instrText xml:space="preserve">" \f C \l "1" </w:instrText>
      </w:r>
      <w:r w:rsidR="00742F84" w:rsidRPr="001C214E">
        <w:rPr>
          <w:rFonts w:asciiTheme="minorHAnsi" w:hAnsiTheme="minorHAnsi" w:cs="Arial"/>
          <w:b/>
          <w:lang w:val="ru-RU"/>
        </w:rPr>
        <w:fldChar w:fldCharType="end"/>
      </w:r>
      <w:r w:rsidR="00742F84" w:rsidRPr="001C214E">
        <w:rPr>
          <w:rFonts w:asciiTheme="minorHAnsi" w:hAnsiTheme="minorHAnsi" w:cs="Arial"/>
          <w:b/>
          <w:lang w:val="ru-RU"/>
        </w:rPr>
        <w:t xml:space="preserve"> (</w:t>
      </w:r>
      <w:r w:rsidR="006C1D09" w:rsidRPr="001C214E">
        <w:rPr>
          <w:rFonts w:asciiTheme="minorHAnsi" w:hAnsiTheme="minorHAnsi" w:cs="Arial"/>
          <w:b/>
          <w:lang w:val="ru-RU"/>
        </w:rPr>
        <w:t>код страны</w:t>
      </w:r>
      <w:r w:rsidR="00742F84" w:rsidRPr="001C214E">
        <w:rPr>
          <w:rFonts w:asciiTheme="minorHAnsi" w:hAnsiTheme="minorHAnsi" w:cs="Arial"/>
          <w:b/>
          <w:lang w:val="ru-RU"/>
        </w:rPr>
        <w:t xml:space="preserve"> +994)</w:t>
      </w:r>
    </w:p>
    <w:p w14:paraId="66A4B085" w14:textId="77777777" w:rsidR="00742F84" w:rsidRPr="001C214E" w:rsidRDefault="005C122C" w:rsidP="00742F84">
      <w:pPr>
        <w:spacing w:before="0"/>
        <w:rPr>
          <w:rFonts w:asciiTheme="minorHAnsi" w:hAnsiTheme="minorHAnsi" w:cs="Arial"/>
          <w:lang w:val="ru-RU"/>
        </w:rPr>
      </w:pPr>
      <w:r w:rsidRPr="001C214E">
        <w:rPr>
          <w:rFonts w:asciiTheme="minorHAnsi" w:hAnsiTheme="minorHAnsi" w:cs="Arial"/>
          <w:lang w:val="ru-RU"/>
        </w:rPr>
        <w:t>Сообщение от</w:t>
      </w:r>
      <w:r w:rsidR="00742F84" w:rsidRPr="001C214E">
        <w:rPr>
          <w:rFonts w:asciiTheme="minorHAnsi" w:hAnsiTheme="minorHAnsi" w:cs="Arial"/>
          <w:lang w:val="ru-RU"/>
        </w:rPr>
        <w:t xml:space="preserve"> 21.I.2016:</w:t>
      </w:r>
    </w:p>
    <w:p w14:paraId="5714DEBE" w14:textId="77777777" w:rsidR="00742F84" w:rsidRPr="001C214E" w:rsidRDefault="00853BAC" w:rsidP="00853BAC">
      <w:pPr>
        <w:rPr>
          <w:lang w:val="ru-RU"/>
        </w:rPr>
      </w:pPr>
      <w:r w:rsidRPr="001C214E">
        <w:rPr>
          <w:i/>
          <w:lang w:val="ru-RU"/>
        </w:rPr>
        <w:t>Министерство связи и высоких технологий</w:t>
      </w:r>
      <w:r w:rsidR="00742F84" w:rsidRPr="001C214E">
        <w:rPr>
          <w:lang w:val="ru-RU"/>
        </w:rPr>
        <w:t xml:space="preserve">, </w:t>
      </w:r>
      <w:r w:rsidRPr="001C214E">
        <w:rPr>
          <w:lang w:val="ru-RU"/>
        </w:rPr>
        <w:t>Баку</w:t>
      </w:r>
      <w:r w:rsidR="00742F84" w:rsidRPr="001C214E">
        <w:rPr>
          <w:lang w:val="ru-RU"/>
        </w:rPr>
        <w:fldChar w:fldCharType="begin"/>
      </w:r>
      <w:r w:rsidR="00742F84" w:rsidRPr="001C214E">
        <w:rPr>
          <w:lang w:val="ru-RU"/>
        </w:rPr>
        <w:instrText xml:space="preserve"> TC "</w:instrText>
      </w:r>
      <w:bookmarkStart w:id="108" w:name="_Toc446578871"/>
      <w:r w:rsidR="00742F84" w:rsidRPr="001C214E">
        <w:rPr>
          <w:i/>
          <w:lang w:val="ru-RU"/>
        </w:rPr>
        <w:instrText>Ministry of Communications and High Technologies</w:instrText>
      </w:r>
      <w:r w:rsidR="00742F84" w:rsidRPr="001C214E">
        <w:rPr>
          <w:lang w:val="ru-RU"/>
        </w:rPr>
        <w:instrText>, Baku</w:instrText>
      </w:r>
      <w:bookmarkEnd w:id="108"/>
      <w:r w:rsidR="00742F84" w:rsidRPr="001C214E">
        <w:rPr>
          <w:lang w:val="ru-RU"/>
        </w:rPr>
        <w:instrText xml:space="preserve">" \f C \l "1" </w:instrText>
      </w:r>
      <w:r w:rsidR="00742F84" w:rsidRPr="001C214E">
        <w:rPr>
          <w:lang w:val="ru-RU"/>
        </w:rPr>
        <w:fldChar w:fldCharType="end"/>
      </w:r>
      <w:r w:rsidR="00742F84" w:rsidRPr="001C214E">
        <w:rPr>
          <w:lang w:val="ru-RU"/>
        </w:rPr>
        <w:t xml:space="preserve">, </w:t>
      </w:r>
      <w:r w:rsidRPr="001C214E">
        <w:rPr>
          <w:lang w:val="ru-RU"/>
        </w:rPr>
        <w:t xml:space="preserve">объявляет о следующем обновлении </w:t>
      </w:r>
      <w:r w:rsidRPr="001C214E">
        <w:rPr>
          <w:color w:val="000000"/>
          <w:lang w:val="ru-RU"/>
        </w:rPr>
        <w:t>национального плана нумерации Азербайджанской Республики</w:t>
      </w:r>
      <w:r w:rsidRPr="001C214E">
        <w:rPr>
          <w:lang w:val="ru-RU"/>
        </w:rPr>
        <w:t>.</w:t>
      </w:r>
    </w:p>
    <w:p w14:paraId="56B20599" w14:textId="77777777" w:rsidR="00742F84" w:rsidRPr="001C214E" w:rsidRDefault="00853BAC" w:rsidP="00853BAC">
      <w:pPr>
        <w:jc w:val="center"/>
        <w:rPr>
          <w:rFonts w:asciiTheme="minorHAnsi" w:hAnsiTheme="minorHAnsi" w:cs="Arial"/>
          <w:i/>
          <w:iCs/>
          <w:lang w:val="ru-RU"/>
        </w:rPr>
      </w:pPr>
      <w:r w:rsidRPr="001C214E">
        <w:rPr>
          <w:rFonts w:asciiTheme="minorHAnsi" w:hAnsiTheme="minorHAnsi" w:cs="Arial"/>
          <w:i/>
          <w:iCs/>
          <w:lang w:val="ru-RU"/>
        </w:rPr>
        <w:t>План нумерации</w:t>
      </w:r>
      <w:r w:rsidRPr="001C214E">
        <w:rPr>
          <w:lang w:val="ru-RU"/>
        </w:rPr>
        <w:t xml:space="preserve"> </w:t>
      </w:r>
      <w:r w:rsidRPr="001C214E">
        <w:rPr>
          <w:rFonts w:asciiTheme="minorHAnsi" w:hAnsiTheme="minorHAnsi" w:cs="Arial"/>
          <w:i/>
          <w:iCs/>
          <w:lang w:val="ru-RU"/>
        </w:rPr>
        <w:t>Азербайджанской Республики</w:t>
      </w:r>
    </w:p>
    <w:p w14:paraId="068DB1FA" w14:textId="77777777" w:rsidR="00742F84" w:rsidRPr="001C214E" w:rsidRDefault="0059574C" w:rsidP="00742F84">
      <w:pPr>
        <w:rPr>
          <w:lang w:val="ru-RU"/>
        </w:rPr>
      </w:pPr>
      <w:r w:rsidRPr="001C214E">
        <w:rPr>
          <w:lang w:val="ru-RU"/>
        </w:rPr>
        <w:t>Общая информация</w:t>
      </w:r>
    </w:p>
    <w:p w14:paraId="04F16CCF" w14:textId="0D82FB37" w:rsidR="00742F84" w:rsidRPr="001C214E" w:rsidRDefault="00742F84" w:rsidP="004B24FD">
      <w:pPr>
        <w:ind w:left="567" w:hanging="567"/>
        <w:jc w:val="left"/>
        <w:rPr>
          <w:lang w:val="ru-RU"/>
        </w:rPr>
      </w:pPr>
      <w:r w:rsidRPr="001C214E">
        <w:rPr>
          <w:lang w:val="ru-RU"/>
        </w:rPr>
        <w:tab/>
      </w:r>
      <w:r w:rsidR="000C75CF" w:rsidRPr="001C214E">
        <w:rPr>
          <w:lang w:val="ru-RU"/>
        </w:rPr>
        <w:t>Столица</w:t>
      </w:r>
      <w:r w:rsidRPr="001C214E">
        <w:rPr>
          <w:lang w:val="ru-RU"/>
        </w:rPr>
        <w:t xml:space="preserve">: </w:t>
      </w:r>
      <w:r w:rsidR="000C75CF" w:rsidRPr="001C214E">
        <w:rPr>
          <w:lang w:val="ru-RU"/>
        </w:rPr>
        <w:t>Баку</w:t>
      </w:r>
      <w:r w:rsidRPr="001C214E">
        <w:rPr>
          <w:lang w:val="ru-RU"/>
        </w:rPr>
        <w:br/>
      </w:r>
      <w:r w:rsidR="000C75CF" w:rsidRPr="001C214E">
        <w:rPr>
          <w:lang w:val="ru-RU"/>
        </w:rPr>
        <w:t>Официальный язык</w:t>
      </w:r>
      <w:r w:rsidRPr="001C214E">
        <w:rPr>
          <w:lang w:val="ru-RU"/>
        </w:rPr>
        <w:t xml:space="preserve">: </w:t>
      </w:r>
      <w:r w:rsidR="000C75CF" w:rsidRPr="001C214E">
        <w:rPr>
          <w:lang w:val="ru-RU"/>
        </w:rPr>
        <w:t>азербайджанский</w:t>
      </w:r>
      <w:r w:rsidRPr="001C214E">
        <w:rPr>
          <w:lang w:val="ru-RU"/>
        </w:rPr>
        <w:br/>
      </w:r>
      <w:r w:rsidR="000C75CF" w:rsidRPr="001C214E">
        <w:rPr>
          <w:lang w:val="ru-RU"/>
        </w:rPr>
        <w:t>Общая площадь</w:t>
      </w:r>
      <w:r w:rsidRPr="001C214E">
        <w:rPr>
          <w:lang w:val="ru-RU"/>
        </w:rPr>
        <w:t>: 86</w:t>
      </w:r>
      <w:r w:rsidR="000C75CF" w:rsidRPr="001C214E">
        <w:rPr>
          <w:lang w:val="ru-RU"/>
        </w:rPr>
        <w:t> </w:t>
      </w:r>
      <w:r w:rsidRPr="001C214E">
        <w:rPr>
          <w:lang w:val="ru-RU"/>
        </w:rPr>
        <w:t xml:space="preserve">600 </w:t>
      </w:r>
      <w:r w:rsidR="000C75CF" w:rsidRPr="001C214E">
        <w:rPr>
          <w:lang w:val="ru-RU"/>
        </w:rPr>
        <w:t>кв. км</w:t>
      </w:r>
      <w:r w:rsidRPr="001C214E">
        <w:rPr>
          <w:lang w:val="ru-RU"/>
        </w:rPr>
        <w:br/>
      </w:r>
      <w:r w:rsidR="000C75CF" w:rsidRPr="001C214E">
        <w:rPr>
          <w:lang w:val="ru-RU"/>
        </w:rPr>
        <w:t>Население</w:t>
      </w:r>
      <w:r w:rsidRPr="001C214E">
        <w:rPr>
          <w:lang w:val="ru-RU"/>
        </w:rPr>
        <w:t>: 2015</w:t>
      </w:r>
      <w:r w:rsidR="000C75CF" w:rsidRPr="001C214E">
        <w:rPr>
          <w:lang w:val="ru-RU"/>
        </w:rPr>
        <w:t> г.</w:t>
      </w:r>
      <w:r w:rsidRPr="001C214E">
        <w:rPr>
          <w:lang w:val="ru-RU"/>
        </w:rPr>
        <w:t xml:space="preserve"> – 9</w:t>
      </w:r>
      <w:r w:rsidR="000C75CF" w:rsidRPr="001C214E">
        <w:rPr>
          <w:lang w:val="ru-RU"/>
        </w:rPr>
        <w:t> </w:t>
      </w:r>
      <w:r w:rsidRPr="001C214E">
        <w:rPr>
          <w:lang w:val="ru-RU"/>
        </w:rPr>
        <w:t>593</w:t>
      </w:r>
      <w:r w:rsidR="000C75CF" w:rsidRPr="001C214E">
        <w:rPr>
          <w:lang w:val="ru-RU"/>
        </w:rPr>
        <w:t> </w:t>
      </w:r>
      <w:r w:rsidRPr="001C214E">
        <w:rPr>
          <w:lang w:val="ru-RU"/>
        </w:rPr>
        <w:t>000</w:t>
      </w:r>
      <w:r w:rsidR="000C75CF" w:rsidRPr="001C214E">
        <w:rPr>
          <w:lang w:val="ru-RU"/>
        </w:rPr>
        <w:t> чел.</w:t>
      </w:r>
      <w:r w:rsidRPr="001C214E">
        <w:rPr>
          <w:lang w:val="ru-RU"/>
        </w:rPr>
        <w:br/>
      </w:r>
      <w:r w:rsidR="000C75CF" w:rsidRPr="001C214E">
        <w:rPr>
          <w:lang w:val="ru-RU"/>
        </w:rPr>
        <w:t>Валюта</w:t>
      </w:r>
      <w:r w:rsidRPr="001C214E">
        <w:rPr>
          <w:lang w:val="ru-RU"/>
        </w:rPr>
        <w:t xml:space="preserve">: </w:t>
      </w:r>
      <w:r w:rsidR="000C75CF" w:rsidRPr="001C214E">
        <w:rPr>
          <w:lang w:val="ru-RU"/>
        </w:rPr>
        <w:t>манат</w:t>
      </w:r>
      <w:r w:rsidRPr="001C214E">
        <w:rPr>
          <w:lang w:val="ru-RU"/>
        </w:rPr>
        <w:t xml:space="preserve"> (AZN)</w:t>
      </w:r>
      <w:r w:rsidRPr="001C214E">
        <w:rPr>
          <w:lang w:val="ru-RU"/>
        </w:rPr>
        <w:br/>
      </w:r>
      <w:r w:rsidR="000C75CF" w:rsidRPr="001C214E">
        <w:rPr>
          <w:lang w:val="ru-RU"/>
        </w:rPr>
        <w:t>Часовой пояс</w:t>
      </w:r>
      <w:r w:rsidRPr="001C214E">
        <w:rPr>
          <w:lang w:val="ru-RU"/>
        </w:rPr>
        <w:t>: UTC +04.00</w:t>
      </w:r>
      <w:r w:rsidRPr="001C214E">
        <w:rPr>
          <w:lang w:val="ru-RU"/>
        </w:rPr>
        <w:br/>
      </w:r>
      <w:r w:rsidR="00491B57" w:rsidRPr="001C214E">
        <w:rPr>
          <w:lang w:val="ru-RU"/>
        </w:rPr>
        <w:t>Декретное летнее время</w:t>
      </w:r>
      <w:r w:rsidRPr="001C214E">
        <w:rPr>
          <w:lang w:val="ru-RU"/>
        </w:rPr>
        <w:t xml:space="preserve"> (DST): +05.00 (</w:t>
      </w:r>
      <w:r w:rsidR="004B24FD" w:rsidRPr="001C214E">
        <w:rPr>
          <w:lang w:val="ru-RU"/>
        </w:rPr>
        <w:t>отменено</w:t>
      </w:r>
      <w:r w:rsidR="00491B57" w:rsidRPr="001C214E">
        <w:rPr>
          <w:lang w:val="ru-RU"/>
        </w:rPr>
        <w:t xml:space="preserve"> с</w:t>
      </w:r>
      <w:r w:rsidRPr="001C214E">
        <w:rPr>
          <w:lang w:val="ru-RU"/>
        </w:rPr>
        <w:t xml:space="preserve"> 17</w:t>
      </w:r>
      <w:r w:rsidR="00491B57" w:rsidRPr="001C214E">
        <w:rPr>
          <w:lang w:val="ru-RU"/>
        </w:rPr>
        <w:t> марта</w:t>
      </w:r>
      <w:r w:rsidRPr="001C214E">
        <w:rPr>
          <w:lang w:val="ru-RU"/>
        </w:rPr>
        <w:t xml:space="preserve"> 2016</w:t>
      </w:r>
      <w:r w:rsidR="00491B57" w:rsidRPr="001C214E">
        <w:rPr>
          <w:lang w:val="ru-RU"/>
        </w:rPr>
        <w:t> г.</w:t>
      </w:r>
      <w:r w:rsidRPr="001C214E">
        <w:rPr>
          <w:lang w:val="ru-RU"/>
        </w:rPr>
        <w:t>)</w:t>
      </w:r>
      <w:r w:rsidRPr="001C214E">
        <w:rPr>
          <w:lang w:val="ru-RU"/>
        </w:rPr>
        <w:br/>
      </w:r>
      <w:r w:rsidR="00491B57" w:rsidRPr="001C214E">
        <w:rPr>
          <w:lang w:val="ru-RU"/>
        </w:rPr>
        <w:t>Домен высшего уровня (</w:t>
      </w:r>
      <w:r w:rsidRPr="001C214E">
        <w:rPr>
          <w:lang w:val="ru-RU"/>
        </w:rPr>
        <w:t>TLD</w:t>
      </w:r>
      <w:r w:rsidR="00491B57" w:rsidRPr="001C214E">
        <w:rPr>
          <w:lang w:val="ru-RU"/>
        </w:rPr>
        <w:t>)</w:t>
      </w:r>
      <w:r w:rsidR="000C75CF" w:rsidRPr="001C214E">
        <w:rPr>
          <w:lang w:val="ru-RU"/>
        </w:rPr>
        <w:t xml:space="preserve"> в интернете</w:t>
      </w:r>
      <w:r w:rsidRPr="001C214E">
        <w:rPr>
          <w:lang w:val="ru-RU"/>
        </w:rPr>
        <w:t>: .az</w:t>
      </w:r>
    </w:p>
    <w:p w14:paraId="3CE80263" w14:textId="77777777" w:rsidR="00742F84" w:rsidRPr="001C214E" w:rsidRDefault="0059574C" w:rsidP="0059574C">
      <w:pPr>
        <w:ind w:left="567" w:hanging="567"/>
        <w:jc w:val="left"/>
        <w:rPr>
          <w:lang w:val="ru-RU"/>
        </w:rPr>
      </w:pPr>
      <w:r w:rsidRPr="001C214E">
        <w:rPr>
          <w:color w:val="000000"/>
          <w:lang w:val="ru-RU"/>
        </w:rPr>
        <w:t>Международный формат набора</w:t>
      </w:r>
      <w:r w:rsidR="00742F84" w:rsidRPr="001C214E">
        <w:rPr>
          <w:lang w:val="ru-RU"/>
        </w:rPr>
        <w:t>: 00 (</w:t>
      </w:r>
      <w:r w:rsidRPr="001C214E">
        <w:rPr>
          <w:lang w:val="ru-RU"/>
        </w:rPr>
        <w:t>для исходящих вызовов из Азербайджана</w:t>
      </w:r>
      <w:r w:rsidR="00742F84" w:rsidRPr="001C214E">
        <w:rPr>
          <w:lang w:val="ru-RU"/>
        </w:rPr>
        <w:t>)</w:t>
      </w:r>
    </w:p>
    <w:p w14:paraId="2BB06ADB" w14:textId="77777777" w:rsidR="00742F84" w:rsidRPr="001C214E" w:rsidRDefault="0059574C" w:rsidP="00742F84">
      <w:pPr>
        <w:rPr>
          <w:lang w:val="ru-RU"/>
        </w:rPr>
      </w:pPr>
      <w:r w:rsidRPr="001C214E">
        <w:rPr>
          <w:lang w:val="ru-RU"/>
        </w:rPr>
        <w:t>Код страны</w:t>
      </w:r>
      <w:r w:rsidR="00742F84" w:rsidRPr="001C214E">
        <w:rPr>
          <w:lang w:val="ru-RU"/>
        </w:rPr>
        <w:t>: +994</w:t>
      </w:r>
    </w:p>
    <w:p w14:paraId="2A0013B3" w14:textId="77777777" w:rsidR="00742F84" w:rsidRPr="001C214E" w:rsidRDefault="00742F84" w:rsidP="00446DBA">
      <w:pPr>
        <w:spacing w:before="240"/>
        <w:rPr>
          <w:rFonts w:eastAsia="Calibri"/>
          <w:lang w:val="ru-RU"/>
        </w:rPr>
      </w:pPr>
      <w:r w:rsidRPr="001C214E">
        <w:rPr>
          <w:rFonts w:eastAsia="Calibri"/>
          <w:lang w:val="ru-RU"/>
        </w:rPr>
        <w:t>a)</w:t>
      </w:r>
      <w:r w:rsidRPr="001C214E">
        <w:rPr>
          <w:rFonts w:eastAsia="Calibri"/>
          <w:lang w:val="ru-RU"/>
        </w:rPr>
        <w:tab/>
      </w:r>
      <w:r w:rsidR="003D6F7B" w:rsidRPr="001C214E">
        <w:rPr>
          <w:rFonts w:eastAsia="Calibri"/>
          <w:lang w:val="ru-RU"/>
        </w:rPr>
        <w:t>Общее представление</w:t>
      </w:r>
      <w:r w:rsidRPr="001C214E">
        <w:rPr>
          <w:rFonts w:eastAsia="Calibri"/>
          <w:lang w:val="ru-RU"/>
        </w:rPr>
        <w:t>:</w:t>
      </w:r>
    </w:p>
    <w:p w14:paraId="0F46E7A1" w14:textId="77777777" w:rsidR="00446DBA" w:rsidRPr="001C214E" w:rsidRDefault="00742F84" w:rsidP="00446DBA">
      <w:pPr>
        <w:keepLines/>
        <w:ind w:left="567" w:hanging="567"/>
        <w:jc w:val="left"/>
        <w:rPr>
          <w:rFonts w:eastAsia="Calibri"/>
          <w:lang w:val="ru-RU"/>
        </w:rPr>
      </w:pPr>
      <w:r w:rsidRPr="001C214E">
        <w:rPr>
          <w:rFonts w:eastAsia="Calibri"/>
          <w:lang w:val="ru-RU"/>
        </w:rPr>
        <w:tab/>
      </w:r>
      <w:r w:rsidR="003D6F7B" w:rsidRPr="001C214E">
        <w:rPr>
          <w:rFonts w:eastAsia="Calibri"/>
          <w:lang w:val="ru-RU"/>
        </w:rPr>
        <w:t>Минимальная длина номера (исключая код страны) составляет</w:t>
      </w:r>
      <w:r w:rsidRPr="001C214E">
        <w:rPr>
          <w:rFonts w:eastAsia="Calibri"/>
          <w:lang w:val="ru-RU"/>
        </w:rPr>
        <w:t xml:space="preserve"> 9 </w:t>
      </w:r>
      <w:r w:rsidR="00D9456F" w:rsidRPr="001C214E">
        <w:rPr>
          <w:rFonts w:eastAsia="Calibri"/>
          <w:lang w:val="ru-RU"/>
        </w:rPr>
        <w:t>цифр</w:t>
      </w:r>
      <w:r w:rsidR="00446DBA" w:rsidRPr="001C214E">
        <w:rPr>
          <w:rFonts w:eastAsia="Calibri"/>
          <w:lang w:val="ru-RU"/>
        </w:rPr>
        <w:t>.</w:t>
      </w:r>
    </w:p>
    <w:p w14:paraId="60008015" w14:textId="7FBAFF57" w:rsidR="00742F84" w:rsidRPr="001C214E" w:rsidRDefault="00446DBA" w:rsidP="00446DBA">
      <w:pPr>
        <w:keepLines/>
        <w:spacing w:before="60"/>
        <w:ind w:left="567" w:hanging="567"/>
        <w:jc w:val="left"/>
        <w:rPr>
          <w:rFonts w:asciiTheme="minorHAnsi" w:eastAsia="Calibri" w:hAnsiTheme="minorHAnsi"/>
          <w:lang w:val="ru-RU"/>
        </w:rPr>
      </w:pPr>
      <w:r w:rsidRPr="001C214E">
        <w:rPr>
          <w:rFonts w:asciiTheme="minorHAnsi" w:eastAsia="Calibri" w:hAnsiTheme="minorHAnsi"/>
          <w:lang w:val="ru-RU"/>
        </w:rPr>
        <w:tab/>
      </w:r>
      <w:r w:rsidR="003D6F7B" w:rsidRPr="001C214E">
        <w:rPr>
          <w:rFonts w:asciiTheme="minorHAnsi" w:eastAsia="Calibri" w:hAnsiTheme="minorHAnsi"/>
          <w:lang w:val="ru-RU"/>
        </w:rPr>
        <w:t>Максимальная длина номера (исключая код страны) составляет</w:t>
      </w:r>
      <w:r w:rsidR="00742F84" w:rsidRPr="001C214E">
        <w:rPr>
          <w:rFonts w:asciiTheme="minorHAnsi" w:eastAsia="Calibri" w:hAnsiTheme="minorHAnsi"/>
          <w:lang w:val="ru-RU"/>
        </w:rPr>
        <w:t xml:space="preserve"> 9 </w:t>
      </w:r>
      <w:r w:rsidR="00D9456F" w:rsidRPr="001C214E">
        <w:rPr>
          <w:rFonts w:asciiTheme="minorHAnsi" w:eastAsia="Calibri" w:hAnsiTheme="minorHAnsi"/>
          <w:lang w:val="ru-RU"/>
        </w:rPr>
        <w:t>цифр</w:t>
      </w:r>
      <w:r w:rsidRPr="001C214E">
        <w:rPr>
          <w:rFonts w:asciiTheme="minorHAnsi" w:eastAsia="Calibri" w:hAnsiTheme="minorHAnsi"/>
          <w:lang w:val="ru-RU"/>
        </w:rPr>
        <w:t>.</w:t>
      </w:r>
    </w:p>
    <w:p w14:paraId="0E3E9F77" w14:textId="77777777" w:rsidR="00742F84" w:rsidRPr="001C214E" w:rsidRDefault="00742F84" w:rsidP="00446DBA">
      <w:pPr>
        <w:keepLines/>
        <w:spacing w:before="240" w:after="240"/>
        <w:rPr>
          <w:rFonts w:eastAsia="Calibri"/>
          <w:lang w:val="ru-RU"/>
        </w:rPr>
      </w:pPr>
      <w:r w:rsidRPr="001C214E">
        <w:rPr>
          <w:rFonts w:eastAsia="Calibri"/>
          <w:lang w:val="ru-RU"/>
        </w:rPr>
        <w:t>b)</w:t>
      </w:r>
      <w:r w:rsidRPr="001C214E">
        <w:rPr>
          <w:rFonts w:eastAsia="Calibri"/>
          <w:lang w:val="ru-RU"/>
        </w:rPr>
        <w:tab/>
      </w:r>
      <w:r w:rsidR="003D6F7B" w:rsidRPr="001C214E">
        <w:rPr>
          <w:lang w:val="ru-RU"/>
        </w:rPr>
        <w:t>Подробные данные плана нумерации</w:t>
      </w:r>
      <w:r w:rsidRPr="001C214E">
        <w:rPr>
          <w:rFonts w:eastAsia="Calibri"/>
          <w:lang w:val="ru-RU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1104"/>
        <w:gridCol w:w="1022"/>
        <w:gridCol w:w="3119"/>
        <w:gridCol w:w="1706"/>
      </w:tblGrid>
      <w:tr w:rsidR="00742F84" w:rsidRPr="00036E0F" w14:paraId="50F5B026" w14:textId="77777777" w:rsidTr="00324673">
        <w:trPr>
          <w:cantSplit/>
          <w:tblHeader/>
          <w:jc w:val="center"/>
        </w:trPr>
        <w:tc>
          <w:tcPr>
            <w:tcW w:w="2405" w:type="dxa"/>
            <w:vMerge w:val="restart"/>
            <w:vAlign w:val="center"/>
          </w:tcPr>
          <w:p w14:paraId="1378590C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126" w:type="dxa"/>
            <w:gridSpan w:val="2"/>
            <w:vAlign w:val="center"/>
          </w:tcPr>
          <w:p w14:paraId="0AFCD969" w14:textId="77777777" w:rsidR="00742F84" w:rsidRPr="001C214E" w:rsidRDefault="00742F84" w:rsidP="00324673">
            <w:pPr>
              <w:pStyle w:val="Tablehead"/>
              <w:spacing w:before="40" w:after="40"/>
              <w:rPr>
                <w:rFonts w:asciiTheme="minorHAnsi" w:hAnsiTheme="minorHAnsi" w:cstheme="majorBidi"/>
                <w:szCs w:val="18"/>
                <w:lang w:val="ru-RU"/>
              </w:rPr>
            </w:pPr>
            <w:r w:rsidRPr="001C214E">
              <w:rPr>
                <w:rFonts w:asciiTheme="minorHAnsi" w:hAnsiTheme="minorHAnsi" w:cstheme="majorBidi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3119" w:type="dxa"/>
            <w:vMerge w:val="restart"/>
            <w:vAlign w:val="center"/>
          </w:tcPr>
          <w:p w14:paraId="212D3F87" w14:textId="77777777" w:rsidR="00742F84" w:rsidRPr="001C214E" w:rsidRDefault="00742F84" w:rsidP="0032467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ajorBidi"/>
                <w:b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1C214E">
              <w:rPr>
                <w:rFonts w:asciiTheme="minorHAnsi" w:hAnsiTheme="minorHAnsi" w:cstheme="majorBidi"/>
                <w:b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706" w:type="dxa"/>
            <w:vMerge w:val="restart"/>
            <w:vAlign w:val="center"/>
          </w:tcPr>
          <w:p w14:paraId="5FEAE23A" w14:textId="77777777" w:rsidR="00742F84" w:rsidRPr="001C214E" w:rsidRDefault="00742F84" w:rsidP="0032467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ajorBidi"/>
                <w:b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  <w:r w:rsidR="00E022AF" w:rsidRPr="001C214E">
              <w:rPr>
                <w:rFonts w:asciiTheme="minorHAnsi" w:hAnsiTheme="minorHAnsi" w:cstheme="majorBidi"/>
                <w:b/>
                <w:bCs/>
                <w:i/>
                <w:iCs/>
                <w:sz w:val="18"/>
                <w:szCs w:val="18"/>
                <w:lang w:val="ru-RU"/>
              </w:rPr>
              <w:br/>
              <w:t>(регионы и типы услуг)</w:t>
            </w:r>
          </w:p>
        </w:tc>
      </w:tr>
      <w:tr w:rsidR="00742F84" w:rsidRPr="001C214E" w14:paraId="1295C444" w14:textId="77777777" w:rsidTr="00324673">
        <w:trPr>
          <w:cantSplit/>
          <w:tblHeader/>
          <w:jc w:val="center"/>
        </w:trPr>
        <w:tc>
          <w:tcPr>
            <w:tcW w:w="2405" w:type="dxa"/>
            <w:vMerge/>
            <w:vAlign w:val="center"/>
          </w:tcPr>
          <w:p w14:paraId="7C737CEA" w14:textId="77777777" w:rsidR="00742F84" w:rsidRPr="001C214E" w:rsidRDefault="00742F84" w:rsidP="00324673">
            <w:pPr>
              <w:keepLines/>
              <w:spacing w:before="40" w:after="40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04" w:type="dxa"/>
            <w:vAlign w:val="center"/>
          </w:tcPr>
          <w:p w14:paraId="758C1869" w14:textId="77777777" w:rsidR="00742F84" w:rsidRPr="001C214E" w:rsidRDefault="00742F84" w:rsidP="0032467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ajorBidi"/>
                <w:b/>
                <w:i/>
                <w:iCs/>
                <w:sz w:val="18"/>
                <w:szCs w:val="18"/>
                <w:lang w:val="ru-RU"/>
              </w:rPr>
              <w:t>Максималь</w:t>
            </w:r>
            <w:r w:rsidRPr="001C214E">
              <w:rPr>
                <w:rFonts w:asciiTheme="minorHAnsi" w:hAnsiTheme="minorHAnsi" w:cstheme="majorBidi"/>
                <w:b/>
                <w:i/>
                <w:iCs/>
                <w:sz w:val="18"/>
                <w:szCs w:val="18"/>
                <w:lang w:val="ru-RU"/>
              </w:rPr>
              <w:softHyphen/>
              <w:t xml:space="preserve">ная </w:t>
            </w:r>
          </w:p>
        </w:tc>
        <w:tc>
          <w:tcPr>
            <w:tcW w:w="1022" w:type="dxa"/>
            <w:vAlign w:val="center"/>
          </w:tcPr>
          <w:p w14:paraId="1A917AA5" w14:textId="77777777" w:rsidR="00742F84" w:rsidRPr="001C214E" w:rsidRDefault="00742F84" w:rsidP="0032467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ajorBidi"/>
                <w:b/>
                <w:i/>
                <w:iCs/>
                <w:sz w:val="18"/>
                <w:szCs w:val="18"/>
                <w:lang w:val="ru-RU"/>
              </w:rPr>
              <w:t>Минималь</w:t>
            </w:r>
            <w:r w:rsidRPr="001C214E">
              <w:rPr>
                <w:rFonts w:asciiTheme="minorHAnsi" w:hAnsiTheme="minorHAnsi" w:cstheme="majorBidi"/>
                <w:b/>
                <w:i/>
                <w:iCs/>
                <w:sz w:val="18"/>
                <w:szCs w:val="18"/>
                <w:lang w:val="ru-RU"/>
              </w:rPr>
              <w:softHyphen/>
              <w:t xml:space="preserve">ная </w:t>
            </w:r>
          </w:p>
        </w:tc>
        <w:tc>
          <w:tcPr>
            <w:tcW w:w="3119" w:type="dxa"/>
            <w:vMerge/>
            <w:vAlign w:val="center"/>
          </w:tcPr>
          <w:p w14:paraId="5A1AC137" w14:textId="77777777" w:rsidR="00742F84" w:rsidRPr="001C214E" w:rsidRDefault="00742F84" w:rsidP="00324673">
            <w:pPr>
              <w:keepLines/>
              <w:spacing w:before="40" w:after="40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706" w:type="dxa"/>
            <w:vMerge/>
            <w:vAlign w:val="center"/>
          </w:tcPr>
          <w:p w14:paraId="4F733A70" w14:textId="77777777" w:rsidR="00742F84" w:rsidRPr="001C214E" w:rsidRDefault="00742F84" w:rsidP="00324673">
            <w:pPr>
              <w:keepLines/>
              <w:spacing w:before="40" w:after="40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</w:pPr>
          </w:p>
        </w:tc>
      </w:tr>
      <w:tr w:rsidR="00742F84" w:rsidRPr="001C214E" w14:paraId="744AD9CF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1697158F" w14:textId="77777777" w:rsidR="00742F84" w:rsidRPr="001C214E" w:rsidRDefault="00742F84" w:rsidP="00324673">
            <w:pPr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12 (NDC)</w:t>
            </w:r>
          </w:p>
        </w:tc>
        <w:tc>
          <w:tcPr>
            <w:tcW w:w="1104" w:type="dxa"/>
            <w:vAlign w:val="center"/>
          </w:tcPr>
          <w:p w14:paraId="3D22D2E9" w14:textId="77777777" w:rsidR="00742F84" w:rsidRPr="001C214E" w:rsidRDefault="00742F84" w:rsidP="00324673">
            <w:pPr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7C0204D1" w14:textId="77777777" w:rsidR="00742F84" w:rsidRPr="001C214E" w:rsidRDefault="00742F84" w:rsidP="00324673">
            <w:pPr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747FAD66" w14:textId="77777777" w:rsidR="00742F84" w:rsidRPr="001C214E" w:rsidRDefault="00F64DD7" w:rsidP="00324673">
            <w:pPr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612C1C69" w14:textId="77777777" w:rsidR="00742F84" w:rsidRPr="001C214E" w:rsidRDefault="000C75CF" w:rsidP="00324673">
            <w:pPr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Баку</w:t>
            </w:r>
          </w:p>
        </w:tc>
      </w:tr>
      <w:tr w:rsidR="00742F84" w:rsidRPr="001C214E" w14:paraId="32022511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7692C917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18 (NDC)</w:t>
            </w:r>
          </w:p>
        </w:tc>
        <w:tc>
          <w:tcPr>
            <w:tcW w:w="1104" w:type="dxa"/>
            <w:vAlign w:val="center"/>
          </w:tcPr>
          <w:p w14:paraId="783970F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4EAF861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3EB778B8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1F9F0150" w14:textId="77777777" w:rsidR="00742F84" w:rsidRPr="001C214E" w:rsidRDefault="009C1E7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Сумгайыт</w:t>
            </w:r>
          </w:p>
        </w:tc>
      </w:tr>
      <w:tr w:rsidR="00742F84" w:rsidRPr="001C214E" w14:paraId="312C2B39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1754D03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2020 (NDC)</w:t>
            </w:r>
          </w:p>
        </w:tc>
        <w:tc>
          <w:tcPr>
            <w:tcW w:w="1104" w:type="dxa"/>
            <w:vAlign w:val="center"/>
          </w:tcPr>
          <w:p w14:paraId="2BC3F1E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1723AEF8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4EFC0C3A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366DE663" w14:textId="77777777" w:rsidR="00742F84" w:rsidRPr="001C214E" w:rsidRDefault="009C1E7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Барда</w:t>
            </w:r>
          </w:p>
        </w:tc>
      </w:tr>
      <w:tr w:rsidR="00742F84" w:rsidRPr="001C214E" w14:paraId="73484B0E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0682F99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2021 (NDC)</w:t>
            </w:r>
          </w:p>
        </w:tc>
        <w:tc>
          <w:tcPr>
            <w:tcW w:w="1104" w:type="dxa"/>
            <w:vAlign w:val="center"/>
          </w:tcPr>
          <w:p w14:paraId="69AD94B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432FAE5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740025F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0DA7A3EC" w14:textId="77777777" w:rsidR="00742F84" w:rsidRPr="001C214E" w:rsidRDefault="009C1E7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Уджары</w:t>
            </w:r>
          </w:p>
        </w:tc>
      </w:tr>
      <w:tr w:rsidR="00742F84" w:rsidRPr="001C214E" w14:paraId="79B07B63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37744C60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2022 (NDC)</w:t>
            </w:r>
          </w:p>
        </w:tc>
        <w:tc>
          <w:tcPr>
            <w:tcW w:w="1104" w:type="dxa"/>
            <w:vAlign w:val="center"/>
          </w:tcPr>
          <w:p w14:paraId="03A2D51F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18D6BC5D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0104F4CF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36306571" w14:textId="77777777" w:rsidR="00742F84" w:rsidRPr="001C214E" w:rsidRDefault="009C1E7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Ахсу</w:t>
            </w:r>
          </w:p>
        </w:tc>
      </w:tr>
      <w:tr w:rsidR="00742F84" w:rsidRPr="001C214E" w14:paraId="1C5B032A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027A7A6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2023 (NDC)</w:t>
            </w:r>
          </w:p>
        </w:tc>
        <w:tc>
          <w:tcPr>
            <w:tcW w:w="1104" w:type="dxa"/>
            <w:vAlign w:val="center"/>
          </w:tcPr>
          <w:p w14:paraId="2FB5A6F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66D42A40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7465D122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0114F72C" w14:textId="77777777" w:rsidR="00742F84" w:rsidRPr="001C214E" w:rsidRDefault="009C1E7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Агдаш</w:t>
            </w:r>
          </w:p>
        </w:tc>
      </w:tr>
      <w:tr w:rsidR="00742F84" w:rsidRPr="001C214E" w14:paraId="5CCACE5D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6A95343A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2024 (NDC)</w:t>
            </w:r>
          </w:p>
        </w:tc>
        <w:tc>
          <w:tcPr>
            <w:tcW w:w="1104" w:type="dxa"/>
            <w:vAlign w:val="center"/>
          </w:tcPr>
          <w:p w14:paraId="790195D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4CDDFF2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7B92F8F2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5065646F" w14:textId="77777777" w:rsidR="00742F84" w:rsidRPr="001C214E" w:rsidRDefault="009C1E7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Гобустан</w:t>
            </w:r>
          </w:p>
        </w:tc>
      </w:tr>
      <w:tr w:rsidR="00742F84" w:rsidRPr="001C214E" w14:paraId="1BEFC8D8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6B5BB008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2025 (NDC)</w:t>
            </w:r>
          </w:p>
        </w:tc>
        <w:tc>
          <w:tcPr>
            <w:tcW w:w="1104" w:type="dxa"/>
            <w:vAlign w:val="center"/>
          </w:tcPr>
          <w:p w14:paraId="377D127A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543A97A1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66D7D600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0139A807" w14:textId="77777777" w:rsidR="00742F84" w:rsidRPr="001C214E" w:rsidRDefault="009C1E7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Курдамир</w:t>
            </w:r>
          </w:p>
        </w:tc>
      </w:tr>
      <w:tr w:rsidR="00742F84" w:rsidRPr="001C214E" w14:paraId="210CBD58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58F8D811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2026 (NDC)</w:t>
            </w:r>
          </w:p>
        </w:tc>
        <w:tc>
          <w:tcPr>
            <w:tcW w:w="1104" w:type="dxa"/>
            <w:vAlign w:val="center"/>
          </w:tcPr>
          <w:p w14:paraId="5D85E219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743FBA09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4BD0ED1F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29258FDC" w14:textId="77777777" w:rsidR="00742F84" w:rsidRPr="001C214E" w:rsidRDefault="009C1E7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Шемаха</w:t>
            </w:r>
          </w:p>
        </w:tc>
      </w:tr>
      <w:tr w:rsidR="00742F84" w:rsidRPr="001C214E" w14:paraId="69734E39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00C8AB5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2027 (NDC)</w:t>
            </w:r>
          </w:p>
        </w:tc>
        <w:tc>
          <w:tcPr>
            <w:tcW w:w="1104" w:type="dxa"/>
            <w:vAlign w:val="center"/>
          </w:tcPr>
          <w:p w14:paraId="2D610DC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7F5B675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709828DE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1864ADFC" w14:textId="77777777" w:rsidR="00742F84" w:rsidRPr="001C214E" w:rsidRDefault="009C1E7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Геокчай</w:t>
            </w:r>
          </w:p>
        </w:tc>
      </w:tr>
      <w:tr w:rsidR="00742F84" w:rsidRPr="001C214E" w14:paraId="7A46B51F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078CCAF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2028 (NDC)</w:t>
            </w:r>
          </w:p>
        </w:tc>
        <w:tc>
          <w:tcPr>
            <w:tcW w:w="1104" w:type="dxa"/>
            <w:vAlign w:val="center"/>
          </w:tcPr>
          <w:p w14:paraId="3F52E23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69BCF6D9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156DCBE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4C5F2CCE" w14:textId="77777777" w:rsidR="00742F84" w:rsidRPr="001C214E" w:rsidRDefault="009C1E7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Исмайлы</w:t>
            </w:r>
          </w:p>
        </w:tc>
      </w:tr>
      <w:tr w:rsidR="00742F84" w:rsidRPr="001C214E" w14:paraId="2BE4BE12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059F61BF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2029 (NDC)</w:t>
            </w:r>
          </w:p>
        </w:tc>
        <w:tc>
          <w:tcPr>
            <w:tcW w:w="1104" w:type="dxa"/>
            <w:vAlign w:val="center"/>
          </w:tcPr>
          <w:p w14:paraId="4E759D0D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1116CC3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32A47727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6A7BD69A" w14:textId="77777777" w:rsidR="00742F84" w:rsidRPr="001C214E" w:rsidRDefault="009C1E7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Зардоб</w:t>
            </w:r>
          </w:p>
        </w:tc>
      </w:tr>
      <w:tr w:rsidR="00742F84" w:rsidRPr="001C214E" w14:paraId="64048DE8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015C7024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2120, 21428 (NDC) </w:t>
            </w:r>
          </w:p>
        </w:tc>
        <w:tc>
          <w:tcPr>
            <w:tcW w:w="1104" w:type="dxa"/>
            <w:vAlign w:val="center"/>
          </w:tcPr>
          <w:p w14:paraId="5246C00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7F411000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7E0FBE4A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3D042B79" w14:textId="77777777" w:rsidR="00742F84" w:rsidRPr="001C214E" w:rsidRDefault="000575EA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Аджикабул</w:t>
            </w:r>
          </w:p>
        </w:tc>
      </w:tr>
      <w:tr w:rsidR="00742F84" w:rsidRPr="001C214E" w14:paraId="7816CB99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1DC4EC07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2121 (NDC)</w:t>
            </w:r>
          </w:p>
        </w:tc>
        <w:tc>
          <w:tcPr>
            <w:tcW w:w="1104" w:type="dxa"/>
            <w:vAlign w:val="center"/>
          </w:tcPr>
          <w:p w14:paraId="269F8DD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5211BEB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0DCE0FC8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35401FF5" w14:textId="77777777" w:rsidR="00742F84" w:rsidRPr="001C214E" w:rsidRDefault="000575EA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Ширван</w:t>
            </w:r>
          </w:p>
        </w:tc>
      </w:tr>
      <w:tr w:rsidR="00742F84" w:rsidRPr="001C214E" w14:paraId="3E7AA759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1D8DA55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2122 (NDC)</w:t>
            </w:r>
          </w:p>
        </w:tc>
        <w:tc>
          <w:tcPr>
            <w:tcW w:w="1104" w:type="dxa"/>
            <w:vAlign w:val="center"/>
          </w:tcPr>
          <w:p w14:paraId="5E0DD97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545DA88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28169F74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06EFF445" w14:textId="77777777" w:rsidR="00742F84" w:rsidRPr="001C214E" w:rsidRDefault="000575EA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Бейлаган</w:t>
            </w:r>
          </w:p>
        </w:tc>
      </w:tr>
      <w:tr w:rsidR="00742F84" w:rsidRPr="001C214E" w14:paraId="6EB62432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0272E89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2123 (NDC)</w:t>
            </w:r>
          </w:p>
        </w:tc>
        <w:tc>
          <w:tcPr>
            <w:tcW w:w="1104" w:type="dxa"/>
            <w:vAlign w:val="center"/>
          </w:tcPr>
          <w:p w14:paraId="0D51818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0AE228D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21460EC0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17B0A4FC" w14:textId="77777777" w:rsidR="00742F84" w:rsidRPr="001C214E" w:rsidRDefault="000575EA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Сабирабад</w:t>
            </w:r>
          </w:p>
        </w:tc>
      </w:tr>
      <w:tr w:rsidR="00742F84" w:rsidRPr="001C214E" w14:paraId="7F2ADE77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5C978B66" w14:textId="77777777" w:rsidR="00742F84" w:rsidRPr="001C214E" w:rsidRDefault="00742F84" w:rsidP="00324673">
            <w:pPr>
              <w:pageBreakBefore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2124 (NDC)</w:t>
            </w:r>
          </w:p>
        </w:tc>
        <w:tc>
          <w:tcPr>
            <w:tcW w:w="1104" w:type="dxa"/>
            <w:vAlign w:val="center"/>
          </w:tcPr>
          <w:p w14:paraId="3CCB9DFF" w14:textId="77777777" w:rsidR="00742F84" w:rsidRPr="001C214E" w:rsidRDefault="00742F84" w:rsidP="00324673">
            <w:pPr>
              <w:pageBreakBefore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6A792696" w14:textId="77777777" w:rsidR="00742F84" w:rsidRPr="001C214E" w:rsidRDefault="00742F84" w:rsidP="00324673">
            <w:pPr>
              <w:pageBreakBefore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44CA385C" w14:textId="77777777" w:rsidR="00742F84" w:rsidRPr="001C214E" w:rsidRDefault="00F64DD7" w:rsidP="00324673">
            <w:pPr>
              <w:pageBreakBefore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1CE10288" w14:textId="77777777" w:rsidR="00742F84" w:rsidRPr="001C214E" w:rsidRDefault="00E07D9F" w:rsidP="00324673">
            <w:pPr>
              <w:pageBreakBefore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Имишли</w:t>
            </w:r>
          </w:p>
        </w:tc>
      </w:tr>
      <w:tr w:rsidR="00742F84" w:rsidRPr="001C214E" w14:paraId="00A0AB2F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2AA56AE0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2125 (NDC)</w:t>
            </w:r>
          </w:p>
        </w:tc>
        <w:tc>
          <w:tcPr>
            <w:tcW w:w="1104" w:type="dxa"/>
            <w:vAlign w:val="center"/>
          </w:tcPr>
          <w:p w14:paraId="2701DFB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0DF0BFEF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67FFF3BC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6136712D" w14:textId="77777777" w:rsidR="00742F84" w:rsidRPr="001C214E" w:rsidRDefault="00E07D9F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Салян</w:t>
            </w:r>
          </w:p>
        </w:tc>
      </w:tr>
      <w:tr w:rsidR="00742F84" w:rsidRPr="001C214E" w14:paraId="0469BD5B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2ED3E9C4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2126 (NDC)</w:t>
            </w:r>
          </w:p>
        </w:tc>
        <w:tc>
          <w:tcPr>
            <w:tcW w:w="1104" w:type="dxa"/>
            <w:vAlign w:val="center"/>
          </w:tcPr>
          <w:p w14:paraId="12BBC6D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48C7114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7EE048E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21318937" w14:textId="77777777" w:rsidR="00742F84" w:rsidRPr="001C214E" w:rsidRDefault="00E07D9F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Нефтечала</w:t>
            </w:r>
          </w:p>
        </w:tc>
      </w:tr>
      <w:tr w:rsidR="00742F84" w:rsidRPr="001C214E" w14:paraId="40A2F7E2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6791EC47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2127 (NDC)</w:t>
            </w:r>
          </w:p>
        </w:tc>
        <w:tc>
          <w:tcPr>
            <w:tcW w:w="1104" w:type="dxa"/>
            <w:vAlign w:val="center"/>
          </w:tcPr>
          <w:p w14:paraId="64223DAD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10A5068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25F8BD2B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527DD6B6" w14:textId="77777777" w:rsidR="00742F84" w:rsidRPr="001C214E" w:rsidRDefault="00E07D9F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Агджабеди</w:t>
            </w:r>
          </w:p>
        </w:tc>
      </w:tr>
      <w:tr w:rsidR="00742F84" w:rsidRPr="001C214E" w14:paraId="36667A9D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470C64E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2128 (NDC)</w:t>
            </w:r>
          </w:p>
        </w:tc>
        <w:tc>
          <w:tcPr>
            <w:tcW w:w="1104" w:type="dxa"/>
            <w:vAlign w:val="center"/>
          </w:tcPr>
          <w:p w14:paraId="4188D168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38D65F8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31C2C65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3ADFCA73" w14:textId="77777777" w:rsidR="00742F84" w:rsidRPr="001C214E" w:rsidRDefault="002F1E53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Саатлы</w:t>
            </w:r>
          </w:p>
        </w:tc>
      </w:tr>
      <w:tr w:rsidR="00742F84" w:rsidRPr="001C214E" w14:paraId="055BFCBA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147AB4E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2225, 2226, 22428 (NDC) </w:t>
            </w:r>
          </w:p>
        </w:tc>
        <w:tc>
          <w:tcPr>
            <w:tcW w:w="1104" w:type="dxa"/>
            <w:vAlign w:val="center"/>
          </w:tcPr>
          <w:p w14:paraId="427AA98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76C789C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5FFE2F73" w14:textId="77777777" w:rsidR="00742F84" w:rsidRPr="001C214E" w:rsidRDefault="00340D0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356F2E9D" w14:textId="77777777" w:rsidR="00742F84" w:rsidRPr="001C214E" w:rsidRDefault="002F1E53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Гянджа</w:t>
            </w:r>
          </w:p>
        </w:tc>
      </w:tr>
      <w:tr w:rsidR="00742F84" w:rsidRPr="001C214E" w14:paraId="1B7D4E38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34FB2E2F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2220 (NDC)</w:t>
            </w:r>
          </w:p>
        </w:tc>
        <w:tc>
          <w:tcPr>
            <w:tcW w:w="1104" w:type="dxa"/>
            <w:vAlign w:val="center"/>
          </w:tcPr>
          <w:p w14:paraId="232786E9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3E6F573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50717FCB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2D406C09" w14:textId="77777777" w:rsidR="00742F84" w:rsidRPr="001C214E" w:rsidRDefault="002F1E53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Гёйгёль</w:t>
            </w:r>
          </w:p>
        </w:tc>
      </w:tr>
      <w:tr w:rsidR="00742F84" w:rsidRPr="001C214E" w14:paraId="3E501E2C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312E6F9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2221 (NDC)</w:t>
            </w:r>
          </w:p>
        </w:tc>
        <w:tc>
          <w:tcPr>
            <w:tcW w:w="1104" w:type="dxa"/>
            <w:vAlign w:val="center"/>
          </w:tcPr>
          <w:p w14:paraId="5D7CDFD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1AA4BE2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3D1EF592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67BFA5FF" w14:textId="77777777" w:rsidR="00742F84" w:rsidRPr="001C214E" w:rsidRDefault="002F1E53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Дашкесан</w:t>
            </w:r>
          </w:p>
        </w:tc>
      </w:tr>
      <w:tr w:rsidR="00742F84" w:rsidRPr="001C214E" w14:paraId="63498822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22A2657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2222, 22428 (NDC) </w:t>
            </w:r>
          </w:p>
        </w:tc>
        <w:tc>
          <w:tcPr>
            <w:tcW w:w="1104" w:type="dxa"/>
            <w:vAlign w:val="center"/>
          </w:tcPr>
          <w:p w14:paraId="4B1B33C9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6D9E90A4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771FCF9F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1A6D0445" w14:textId="77777777" w:rsidR="00742F84" w:rsidRPr="001C214E" w:rsidRDefault="0079190D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Акстафа</w:t>
            </w:r>
          </w:p>
        </w:tc>
      </w:tr>
      <w:tr w:rsidR="00742F84" w:rsidRPr="001C214E" w14:paraId="21686798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16F85B9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2223 (NDC)</w:t>
            </w:r>
          </w:p>
        </w:tc>
        <w:tc>
          <w:tcPr>
            <w:tcW w:w="1104" w:type="dxa"/>
            <w:vAlign w:val="center"/>
          </w:tcPr>
          <w:p w14:paraId="50DF7904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2832664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308A3A69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41EFA3B6" w14:textId="77777777" w:rsidR="00742F84" w:rsidRPr="001C214E" w:rsidRDefault="0079190D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Тер-Тер</w:t>
            </w:r>
          </w:p>
        </w:tc>
      </w:tr>
      <w:tr w:rsidR="00742F84" w:rsidRPr="001C214E" w14:paraId="5AF23876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3D5AE9F7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2224 (NDC)</w:t>
            </w:r>
          </w:p>
        </w:tc>
        <w:tc>
          <w:tcPr>
            <w:tcW w:w="1104" w:type="dxa"/>
            <w:vAlign w:val="center"/>
          </w:tcPr>
          <w:p w14:paraId="63CE87F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0542E367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721AA3A2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0304670E" w14:textId="77777777" w:rsidR="00742F84" w:rsidRPr="001C214E" w:rsidRDefault="0079190D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Геранбой</w:t>
            </w:r>
          </w:p>
        </w:tc>
      </w:tr>
      <w:tr w:rsidR="00742F84" w:rsidRPr="001C214E" w14:paraId="3203F998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196CDF70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2227 (NDC)</w:t>
            </w:r>
          </w:p>
        </w:tc>
        <w:tc>
          <w:tcPr>
            <w:tcW w:w="1104" w:type="dxa"/>
            <w:vAlign w:val="center"/>
          </w:tcPr>
          <w:p w14:paraId="00C48AA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0F070C2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C69B020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1D9681F3" w14:textId="77777777" w:rsidR="00742F84" w:rsidRPr="001C214E" w:rsidRDefault="0079190D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Самух</w:t>
            </w:r>
          </w:p>
        </w:tc>
      </w:tr>
      <w:tr w:rsidR="00742F84" w:rsidRPr="001C214E" w14:paraId="26D08A9A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5D8B01CA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2229 (NDC)</w:t>
            </w:r>
          </w:p>
        </w:tc>
        <w:tc>
          <w:tcPr>
            <w:tcW w:w="1104" w:type="dxa"/>
            <w:vAlign w:val="center"/>
          </w:tcPr>
          <w:p w14:paraId="38D0821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321C0E31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7959331B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6E0A93AF" w14:textId="77777777" w:rsidR="00742F84" w:rsidRPr="001C214E" w:rsidRDefault="0079190D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Казах</w:t>
            </w:r>
          </w:p>
        </w:tc>
      </w:tr>
      <w:tr w:rsidR="00742F84" w:rsidRPr="001C214E" w14:paraId="0C9F80DF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2961EA5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2230 (NDC)</w:t>
            </w:r>
          </w:p>
        </w:tc>
        <w:tc>
          <w:tcPr>
            <w:tcW w:w="1104" w:type="dxa"/>
            <w:vAlign w:val="center"/>
          </w:tcPr>
          <w:p w14:paraId="2C67245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0BEA855D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3F0AED25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21386C4D" w14:textId="77777777" w:rsidR="00742F84" w:rsidRPr="001C214E" w:rsidRDefault="0079190D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Шамкир</w:t>
            </w:r>
          </w:p>
        </w:tc>
      </w:tr>
      <w:tr w:rsidR="00742F84" w:rsidRPr="001C214E" w14:paraId="3E21ED87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5E1F95A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2231 (NDC)</w:t>
            </w:r>
          </w:p>
        </w:tc>
        <w:tc>
          <w:tcPr>
            <w:tcW w:w="1104" w:type="dxa"/>
            <w:vAlign w:val="center"/>
          </w:tcPr>
          <w:p w14:paraId="7CBCC257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707876E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58770430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68E89827" w14:textId="77777777" w:rsidR="00742F84" w:rsidRPr="001C214E" w:rsidRDefault="0079190D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Тауз</w:t>
            </w:r>
          </w:p>
        </w:tc>
      </w:tr>
      <w:tr w:rsidR="00742F84" w:rsidRPr="001C214E" w14:paraId="0F1DC9B4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36A23A5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2232 (NDC)</w:t>
            </w:r>
          </w:p>
        </w:tc>
        <w:tc>
          <w:tcPr>
            <w:tcW w:w="1104" w:type="dxa"/>
            <w:vAlign w:val="center"/>
          </w:tcPr>
          <w:p w14:paraId="08A4334F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1E51172C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27F2B2AD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24BD5976" w14:textId="77777777" w:rsidR="00742F84" w:rsidRPr="001C214E" w:rsidRDefault="0079190D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Кедабек</w:t>
            </w:r>
          </w:p>
        </w:tc>
      </w:tr>
      <w:tr w:rsidR="00742F84" w:rsidRPr="001C214E" w14:paraId="764555AE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04CFBCF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2233, 22428 (NDC)</w:t>
            </w:r>
          </w:p>
        </w:tc>
        <w:tc>
          <w:tcPr>
            <w:tcW w:w="1104" w:type="dxa"/>
            <w:vAlign w:val="center"/>
          </w:tcPr>
          <w:p w14:paraId="3090D02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3E8F51FF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B4982F3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6E31598D" w14:textId="77777777" w:rsidR="00742F84" w:rsidRPr="001C214E" w:rsidRDefault="0079190D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Евлах</w:t>
            </w:r>
          </w:p>
        </w:tc>
      </w:tr>
      <w:tr w:rsidR="00742F84" w:rsidRPr="001C214E" w14:paraId="08768295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5CF4DDEF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2235 (NDC)</w:t>
            </w:r>
          </w:p>
        </w:tc>
        <w:tc>
          <w:tcPr>
            <w:tcW w:w="1104" w:type="dxa"/>
            <w:vAlign w:val="center"/>
          </w:tcPr>
          <w:p w14:paraId="38F2FF0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5D2F7EC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021F3EBC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03B66CBF" w14:textId="77777777" w:rsidR="00742F84" w:rsidRPr="001C214E" w:rsidRDefault="0079190D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Нафталан</w:t>
            </w:r>
          </w:p>
        </w:tc>
      </w:tr>
      <w:tr w:rsidR="00742F84" w:rsidRPr="001C214E" w14:paraId="48FF7070" w14:textId="77777777" w:rsidTr="00324673">
        <w:trPr>
          <w:cantSplit/>
          <w:trHeight w:val="20"/>
          <w:jc w:val="center"/>
        </w:trPr>
        <w:tc>
          <w:tcPr>
            <w:tcW w:w="2405" w:type="dxa"/>
          </w:tcPr>
          <w:p w14:paraId="457C3229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2330 (NDC)</w:t>
            </w:r>
          </w:p>
        </w:tc>
        <w:tc>
          <w:tcPr>
            <w:tcW w:w="1104" w:type="dxa"/>
          </w:tcPr>
          <w:p w14:paraId="489D27A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</w:tcPr>
          <w:p w14:paraId="50067BD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23CAE3D1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39929F8B" w14:textId="77777777" w:rsidR="00742F84" w:rsidRPr="001C214E" w:rsidRDefault="0079190D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Сиазань</w:t>
            </w:r>
          </w:p>
        </w:tc>
      </w:tr>
      <w:tr w:rsidR="00742F84" w:rsidRPr="001C214E" w14:paraId="7D8FF7C9" w14:textId="77777777" w:rsidTr="00324673">
        <w:trPr>
          <w:cantSplit/>
          <w:trHeight w:val="20"/>
          <w:jc w:val="center"/>
        </w:trPr>
        <w:tc>
          <w:tcPr>
            <w:tcW w:w="2405" w:type="dxa"/>
          </w:tcPr>
          <w:p w14:paraId="0A894378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2331 (NDC)</w:t>
            </w:r>
          </w:p>
        </w:tc>
        <w:tc>
          <w:tcPr>
            <w:tcW w:w="1104" w:type="dxa"/>
          </w:tcPr>
          <w:p w14:paraId="4EEE10B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</w:tcPr>
          <w:p w14:paraId="1E03DFD9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5AF577C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02BBE6C0" w14:textId="77777777" w:rsidR="00742F84" w:rsidRPr="001C214E" w:rsidRDefault="0079190D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Хызы</w:t>
            </w:r>
          </w:p>
        </w:tc>
      </w:tr>
      <w:tr w:rsidR="00742F84" w:rsidRPr="001C214E" w14:paraId="5CB55ABE" w14:textId="77777777" w:rsidTr="00324673">
        <w:trPr>
          <w:cantSplit/>
          <w:trHeight w:val="20"/>
          <w:jc w:val="center"/>
        </w:trPr>
        <w:tc>
          <w:tcPr>
            <w:tcW w:w="2405" w:type="dxa"/>
          </w:tcPr>
          <w:p w14:paraId="1721E86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2332 (NDC)</w:t>
            </w:r>
          </w:p>
        </w:tc>
        <w:tc>
          <w:tcPr>
            <w:tcW w:w="1104" w:type="dxa"/>
          </w:tcPr>
          <w:p w14:paraId="0ADCED0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</w:tcPr>
          <w:p w14:paraId="587D7E21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615CA35C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39F3E56D" w14:textId="77777777" w:rsidR="00742F84" w:rsidRPr="001C214E" w:rsidRDefault="0079190D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Хачмаз</w:t>
            </w:r>
          </w:p>
        </w:tc>
      </w:tr>
      <w:tr w:rsidR="00742F84" w:rsidRPr="001C214E" w14:paraId="67EB6771" w14:textId="77777777" w:rsidTr="00324673">
        <w:trPr>
          <w:cantSplit/>
          <w:trHeight w:val="20"/>
          <w:jc w:val="center"/>
        </w:trPr>
        <w:tc>
          <w:tcPr>
            <w:tcW w:w="2405" w:type="dxa"/>
          </w:tcPr>
          <w:p w14:paraId="34670430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2333 (NDC)</w:t>
            </w:r>
          </w:p>
        </w:tc>
        <w:tc>
          <w:tcPr>
            <w:tcW w:w="1104" w:type="dxa"/>
          </w:tcPr>
          <w:p w14:paraId="6F18851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</w:tcPr>
          <w:p w14:paraId="1AB7CE61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8752A18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61DC9FCD" w14:textId="77777777" w:rsidR="00742F84" w:rsidRPr="001C214E" w:rsidRDefault="0079190D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Куба</w:t>
            </w:r>
          </w:p>
        </w:tc>
      </w:tr>
      <w:tr w:rsidR="00742F84" w:rsidRPr="001C214E" w14:paraId="734D026F" w14:textId="77777777" w:rsidTr="00324673">
        <w:trPr>
          <w:cantSplit/>
          <w:trHeight w:val="20"/>
          <w:jc w:val="center"/>
        </w:trPr>
        <w:tc>
          <w:tcPr>
            <w:tcW w:w="2405" w:type="dxa"/>
          </w:tcPr>
          <w:p w14:paraId="4CEC5070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2335 (NDC)</w:t>
            </w:r>
          </w:p>
        </w:tc>
        <w:tc>
          <w:tcPr>
            <w:tcW w:w="1104" w:type="dxa"/>
          </w:tcPr>
          <w:p w14:paraId="20D6B23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</w:tcPr>
          <w:p w14:paraId="6780373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3CD3BC4F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21EBEF6E" w14:textId="77777777" w:rsidR="00742F84" w:rsidRPr="001C214E" w:rsidRDefault="0079190D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Шабран</w:t>
            </w:r>
          </w:p>
        </w:tc>
      </w:tr>
      <w:tr w:rsidR="00742F84" w:rsidRPr="001C214E" w14:paraId="15115B21" w14:textId="77777777" w:rsidTr="00324673">
        <w:trPr>
          <w:cantSplit/>
          <w:trHeight w:val="20"/>
          <w:jc w:val="center"/>
        </w:trPr>
        <w:tc>
          <w:tcPr>
            <w:tcW w:w="2405" w:type="dxa"/>
          </w:tcPr>
          <w:p w14:paraId="6C63545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2338 (NDC)</w:t>
            </w:r>
          </w:p>
        </w:tc>
        <w:tc>
          <w:tcPr>
            <w:tcW w:w="1104" w:type="dxa"/>
          </w:tcPr>
          <w:p w14:paraId="39A826F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</w:tcPr>
          <w:p w14:paraId="02EB879C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20BE0FCA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367080FE" w14:textId="77777777" w:rsidR="00742F84" w:rsidRPr="001C214E" w:rsidRDefault="0071167F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Гусар</w:t>
            </w:r>
          </w:p>
        </w:tc>
      </w:tr>
      <w:tr w:rsidR="00742F84" w:rsidRPr="001C214E" w14:paraId="7598D62F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55E1C61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2420 (NDC)</w:t>
            </w:r>
          </w:p>
        </w:tc>
        <w:tc>
          <w:tcPr>
            <w:tcW w:w="1104" w:type="dxa"/>
            <w:vAlign w:val="center"/>
          </w:tcPr>
          <w:p w14:paraId="51788C8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18B34D9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31B55993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153A3891" w14:textId="77777777" w:rsidR="00742F84" w:rsidRPr="001C214E" w:rsidRDefault="0071167F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Габала</w:t>
            </w:r>
          </w:p>
        </w:tc>
      </w:tr>
      <w:tr w:rsidR="00742F84" w:rsidRPr="001C214E" w14:paraId="3259B31C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035DBC2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2421 (NDC)</w:t>
            </w:r>
          </w:p>
        </w:tc>
        <w:tc>
          <w:tcPr>
            <w:tcW w:w="1104" w:type="dxa"/>
            <w:vAlign w:val="center"/>
          </w:tcPr>
          <w:p w14:paraId="3E087119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64E79DC0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249BCE81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084DF918" w14:textId="77777777" w:rsidR="00742F84" w:rsidRPr="001C214E" w:rsidRDefault="0061677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Огуз</w:t>
            </w:r>
          </w:p>
        </w:tc>
      </w:tr>
      <w:tr w:rsidR="00742F84" w:rsidRPr="001C214E" w14:paraId="574C6917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3639052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2422 (NDC)</w:t>
            </w:r>
          </w:p>
        </w:tc>
        <w:tc>
          <w:tcPr>
            <w:tcW w:w="1104" w:type="dxa"/>
            <w:vAlign w:val="center"/>
          </w:tcPr>
          <w:p w14:paraId="448763B0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19082B7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6977FD25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3B3765E2" w14:textId="77777777" w:rsidR="00742F84" w:rsidRPr="001C214E" w:rsidRDefault="0061677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Закаталы</w:t>
            </w:r>
          </w:p>
        </w:tc>
      </w:tr>
      <w:tr w:rsidR="00742F84" w:rsidRPr="001C214E" w14:paraId="4EEB9817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296876F7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2424 (NDC)</w:t>
            </w:r>
          </w:p>
        </w:tc>
        <w:tc>
          <w:tcPr>
            <w:tcW w:w="1104" w:type="dxa"/>
            <w:vAlign w:val="center"/>
          </w:tcPr>
          <w:p w14:paraId="27A8B2E1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0DE330B7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5FD0A130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61C49DEE" w14:textId="77777777" w:rsidR="00742F84" w:rsidRPr="001C214E" w:rsidRDefault="0061677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Шеки</w:t>
            </w:r>
          </w:p>
        </w:tc>
      </w:tr>
      <w:tr w:rsidR="00742F84" w:rsidRPr="001C214E" w14:paraId="444F7B02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3F36820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2425 (NDC)</w:t>
            </w:r>
          </w:p>
        </w:tc>
        <w:tc>
          <w:tcPr>
            <w:tcW w:w="1104" w:type="dxa"/>
            <w:vAlign w:val="center"/>
          </w:tcPr>
          <w:p w14:paraId="2926E797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548F434D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715CAB3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3A0DF3D1" w14:textId="77777777" w:rsidR="00742F84" w:rsidRPr="001C214E" w:rsidRDefault="0061677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Гах</w:t>
            </w:r>
          </w:p>
        </w:tc>
      </w:tr>
      <w:tr w:rsidR="00742F84" w:rsidRPr="001C214E" w14:paraId="7422C207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382ECCA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2427 (NDC)</w:t>
            </w:r>
          </w:p>
        </w:tc>
        <w:tc>
          <w:tcPr>
            <w:tcW w:w="1104" w:type="dxa"/>
            <w:vAlign w:val="center"/>
          </w:tcPr>
          <w:p w14:paraId="766DDCBC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6FBA0FB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4FFA6774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545FA3FB" w14:textId="77777777" w:rsidR="00742F84" w:rsidRPr="001C214E" w:rsidRDefault="0061677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Мингечевир</w:t>
            </w:r>
          </w:p>
        </w:tc>
      </w:tr>
      <w:tr w:rsidR="00742F84" w:rsidRPr="001C214E" w14:paraId="4A4A77A5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747A6B5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2429 (NDC)</w:t>
            </w:r>
          </w:p>
        </w:tc>
        <w:tc>
          <w:tcPr>
            <w:tcW w:w="1104" w:type="dxa"/>
            <w:vAlign w:val="center"/>
          </w:tcPr>
          <w:p w14:paraId="17740E78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5A5BD7CD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072B4E2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1B91FAAD" w14:textId="77777777" w:rsidR="00742F84" w:rsidRPr="001C214E" w:rsidRDefault="0061677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Белокань</w:t>
            </w:r>
          </w:p>
        </w:tc>
      </w:tr>
      <w:tr w:rsidR="00742F84" w:rsidRPr="001C214E" w14:paraId="15E1AD10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25DCC2A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2520 (NDC)</w:t>
            </w:r>
          </w:p>
        </w:tc>
        <w:tc>
          <w:tcPr>
            <w:tcW w:w="1104" w:type="dxa"/>
            <w:vAlign w:val="center"/>
          </w:tcPr>
          <w:p w14:paraId="2123F548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7B858D9D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4D96C4A8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2C034E5A" w14:textId="77777777" w:rsidR="00742F84" w:rsidRPr="001C214E" w:rsidRDefault="0061677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Ярдымлы</w:t>
            </w:r>
          </w:p>
        </w:tc>
      </w:tr>
      <w:tr w:rsidR="00742F84" w:rsidRPr="001C214E" w14:paraId="57CA72B4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0DB8F48A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2521 (NDC)</w:t>
            </w:r>
          </w:p>
        </w:tc>
        <w:tc>
          <w:tcPr>
            <w:tcW w:w="1104" w:type="dxa"/>
            <w:vAlign w:val="center"/>
          </w:tcPr>
          <w:p w14:paraId="0B8A0EA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4A61D3B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26032D21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62E7202E" w14:textId="77777777" w:rsidR="00742F84" w:rsidRPr="001C214E" w:rsidRDefault="0061677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Масаллы</w:t>
            </w:r>
          </w:p>
        </w:tc>
      </w:tr>
      <w:tr w:rsidR="00742F84" w:rsidRPr="001C214E" w14:paraId="7B77BDA3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0C9F561C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2522 (NDC)</w:t>
            </w:r>
          </w:p>
        </w:tc>
        <w:tc>
          <w:tcPr>
            <w:tcW w:w="1104" w:type="dxa"/>
            <w:vAlign w:val="center"/>
          </w:tcPr>
          <w:p w14:paraId="57B7272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286682E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7FB88911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656F575F" w14:textId="77777777" w:rsidR="00742F84" w:rsidRPr="001C214E" w:rsidRDefault="0061677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Астара</w:t>
            </w:r>
          </w:p>
        </w:tc>
      </w:tr>
      <w:tr w:rsidR="00742F84" w:rsidRPr="001C214E" w14:paraId="3CEB421B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3BB30629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2524 (NDC)</w:t>
            </w:r>
          </w:p>
        </w:tc>
        <w:tc>
          <w:tcPr>
            <w:tcW w:w="1104" w:type="dxa"/>
            <w:vAlign w:val="center"/>
          </w:tcPr>
          <w:p w14:paraId="5E0014C1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4429235A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793E1B78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5EB0BA63" w14:textId="77777777" w:rsidR="00742F84" w:rsidRPr="001C214E" w:rsidRDefault="0061677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Джалилабад</w:t>
            </w:r>
          </w:p>
        </w:tc>
      </w:tr>
      <w:tr w:rsidR="00742F84" w:rsidRPr="001C214E" w14:paraId="089CD5FC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2853CCF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2525 (NDC)</w:t>
            </w:r>
          </w:p>
        </w:tc>
        <w:tc>
          <w:tcPr>
            <w:tcW w:w="1104" w:type="dxa"/>
            <w:vAlign w:val="center"/>
          </w:tcPr>
          <w:p w14:paraId="31EBF52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4429B56F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0F22475B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31183458" w14:textId="77777777" w:rsidR="00742F84" w:rsidRPr="001C214E" w:rsidRDefault="009C1E7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Ленкорань</w:t>
            </w:r>
          </w:p>
        </w:tc>
      </w:tr>
      <w:tr w:rsidR="00742F84" w:rsidRPr="001C214E" w14:paraId="7DAF941F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03C9D900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2527 (NDC)</w:t>
            </w:r>
          </w:p>
        </w:tc>
        <w:tc>
          <w:tcPr>
            <w:tcW w:w="1104" w:type="dxa"/>
            <w:vAlign w:val="center"/>
          </w:tcPr>
          <w:p w14:paraId="71968E2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37D8F82A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9B53681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57F8C522" w14:textId="77777777" w:rsidR="00742F84" w:rsidRPr="001C214E" w:rsidRDefault="0061677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Лерик</w:t>
            </w:r>
          </w:p>
        </w:tc>
      </w:tr>
      <w:tr w:rsidR="00742F84" w:rsidRPr="001C214E" w14:paraId="69554AF0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53D2633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2529 (NDC)</w:t>
            </w:r>
          </w:p>
        </w:tc>
        <w:tc>
          <w:tcPr>
            <w:tcW w:w="1104" w:type="dxa"/>
            <w:vAlign w:val="center"/>
          </w:tcPr>
          <w:p w14:paraId="493636A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3FDAE16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4B054218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23C5763A" w14:textId="77777777" w:rsidR="00742F84" w:rsidRPr="001C214E" w:rsidRDefault="0061677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Биласувар</w:t>
            </w:r>
          </w:p>
        </w:tc>
      </w:tr>
      <w:tr w:rsidR="00742F84" w:rsidRPr="001C214E" w14:paraId="37085938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0828B80D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2620 (NDC)</w:t>
            </w:r>
          </w:p>
        </w:tc>
        <w:tc>
          <w:tcPr>
            <w:tcW w:w="1104" w:type="dxa"/>
            <w:vAlign w:val="center"/>
          </w:tcPr>
          <w:p w14:paraId="1D297C8D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5B9BFF0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0A943053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720EA62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* </w:t>
            </w:r>
            <w:r w:rsidR="002E0033"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Ходжалы</w:t>
            </w:r>
          </w:p>
        </w:tc>
      </w:tr>
      <w:tr w:rsidR="00742F84" w:rsidRPr="001C214E" w14:paraId="02B71388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56537E5A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2621 (NDC)</w:t>
            </w:r>
          </w:p>
        </w:tc>
        <w:tc>
          <w:tcPr>
            <w:tcW w:w="1104" w:type="dxa"/>
            <w:vAlign w:val="center"/>
          </w:tcPr>
          <w:p w14:paraId="5C2327B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4BB6D22C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3FA9BB26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6D7D807C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*</w:t>
            </w:r>
            <w:r w:rsidR="002E0033"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Лачин</w:t>
            </w:r>
          </w:p>
        </w:tc>
      </w:tr>
      <w:tr w:rsidR="00742F84" w:rsidRPr="001C214E" w14:paraId="20DF0632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4474ECE5" w14:textId="77777777" w:rsidR="00742F84" w:rsidRPr="001C214E" w:rsidRDefault="00742F84" w:rsidP="00324673">
            <w:pPr>
              <w:pageBreakBefore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2622 (NDC)</w:t>
            </w:r>
          </w:p>
        </w:tc>
        <w:tc>
          <w:tcPr>
            <w:tcW w:w="1104" w:type="dxa"/>
            <w:vAlign w:val="center"/>
          </w:tcPr>
          <w:p w14:paraId="54B0F8A4" w14:textId="77777777" w:rsidR="00742F84" w:rsidRPr="001C214E" w:rsidRDefault="00742F84" w:rsidP="00324673">
            <w:pPr>
              <w:pageBreakBefore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243F8831" w14:textId="77777777" w:rsidR="00742F84" w:rsidRPr="001C214E" w:rsidRDefault="00742F84" w:rsidP="00324673">
            <w:pPr>
              <w:pageBreakBefore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345886C2" w14:textId="77777777" w:rsidR="00742F84" w:rsidRPr="001C214E" w:rsidRDefault="00F64DD7" w:rsidP="00324673">
            <w:pPr>
              <w:pageBreakBefore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43369AD7" w14:textId="77777777" w:rsidR="00742F84" w:rsidRPr="001C214E" w:rsidRDefault="00742F84" w:rsidP="00324673">
            <w:pPr>
              <w:pageBreakBefore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* </w:t>
            </w:r>
            <w:r w:rsidR="002E0033"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Ханкенди</w:t>
            </w:r>
          </w:p>
        </w:tc>
      </w:tr>
      <w:tr w:rsidR="00742F84" w:rsidRPr="001C214E" w14:paraId="65F78F83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26FD68B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2623 (NDC)</w:t>
            </w:r>
          </w:p>
        </w:tc>
        <w:tc>
          <w:tcPr>
            <w:tcW w:w="1104" w:type="dxa"/>
            <w:vAlign w:val="center"/>
          </w:tcPr>
          <w:p w14:paraId="62A6B89A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3104C569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F162257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2F302B3D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*</w:t>
            </w:r>
            <w:r w:rsidR="002E0033"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Кубатлы</w:t>
            </w:r>
          </w:p>
        </w:tc>
      </w:tr>
      <w:tr w:rsidR="00742F84" w:rsidRPr="001C214E" w14:paraId="56FA4198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654971F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2624 (NDC)</w:t>
            </w:r>
          </w:p>
        </w:tc>
        <w:tc>
          <w:tcPr>
            <w:tcW w:w="1104" w:type="dxa"/>
            <w:vAlign w:val="center"/>
          </w:tcPr>
          <w:p w14:paraId="4DA55D8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5C02E81A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768F0D47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68FD42D8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*</w:t>
            </w:r>
            <w:r w:rsidR="002E0033"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Аскеран</w:t>
            </w:r>
          </w:p>
        </w:tc>
      </w:tr>
      <w:tr w:rsidR="00742F84" w:rsidRPr="001C214E" w14:paraId="1EB6419F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59B337FD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2625 (NDC)</w:t>
            </w:r>
          </w:p>
        </w:tc>
        <w:tc>
          <w:tcPr>
            <w:tcW w:w="1104" w:type="dxa"/>
            <w:vAlign w:val="center"/>
          </w:tcPr>
          <w:p w14:paraId="4B77C199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4C4AD88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6E60C977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121DDD0F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* </w:t>
            </w:r>
            <w:r w:rsidR="002E0033"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Зангелан</w:t>
            </w:r>
          </w:p>
        </w:tc>
      </w:tr>
      <w:tr w:rsidR="00742F84" w:rsidRPr="001C214E" w14:paraId="44997E21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51003AF1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2626 (NDC)</w:t>
            </w:r>
          </w:p>
        </w:tc>
        <w:tc>
          <w:tcPr>
            <w:tcW w:w="1104" w:type="dxa"/>
            <w:vAlign w:val="center"/>
          </w:tcPr>
          <w:p w14:paraId="10E202A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498C5EA4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2917863B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0685584F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* </w:t>
            </w:r>
            <w:r w:rsidR="002E0033"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Шуша</w:t>
            </w:r>
          </w:p>
        </w:tc>
      </w:tr>
      <w:tr w:rsidR="00742F84" w:rsidRPr="001C214E" w14:paraId="1F95C64D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4F889101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2627 (NDC)</w:t>
            </w:r>
          </w:p>
        </w:tc>
        <w:tc>
          <w:tcPr>
            <w:tcW w:w="1104" w:type="dxa"/>
            <w:vAlign w:val="center"/>
          </w:tcPr>
          <w:p w14:paraId="452FA51C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4FDE0387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33A4283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3D1667B8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* </w:t>
            </w:r>
            <w:r w:rsidR="002E0033"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Кельбаджары</w:t>
            </w:r>
          </w:p>
        </w:tc>
      </w:tr>
      <w:tr w:rsidR="00742F84" w:rsidRPr="001C214E" w14:paraId="77D02FF6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4FE54440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2628 (NDC)</w:t>
            </w:r>
          </w:p>
        </w:tc>
        <w:tc>
          <w:tcPr>
            <w:tcW w:w="1104" w:type="dxa"/>
            <w:vAlign w:val="center"/>
          </w:tcPr>
          <w:p w14:paraId="297821A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00AF7AF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670D9FF6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10BE83BA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*</w:t>
            </w:r>
            <w:r w:rsidR="002E0033"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Агдара</w:t>
            </w:r>
          </w:p>
        </w:tc>
      </w:tr>
      <w:tr w:rsidR="00742F84" w:rsidRPr="001C214E" w14:paraId="6B9506FC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08CCF5D1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2629 (NDC)</w:t>
            </w:r>
          </w:p>
        </w:tc>
        <w:tc>
          <w:tcPr>
            <w:tcW w:w="1104" w:type="dxa"/>
            <w:vAlign w:val="center"/>
          </w:tcPr>
          <w:p w14:paraId="39FF19BC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0A8B0DBA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39A568A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22F6A7ED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* </w:t>
            </w:r>
            <w:r w:rsidR="002E0033"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Ходжавенд</w:t>
            </w:r>
          </w:p>
        </w:tc>
      </w:tr>
      <w:tr w:rsidR="00742F84" w:rsidRPr="001C214E" w14:paraId="05C53774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4F39F439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2630 (NDC)</w:t>
            </w:r>
          </w:p>
        </w:tc>
        <w:tc>
          <w:tcPr>
            <w:tcW w:w="1104" w:type="dxa"/>
            <w:vAlign w:val="center"/>
          </w:tcPr>
          <w:p w14:paraId="7D5B0027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2721C304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55434B31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11A86F5F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*</w:t>
            </w:r>
            <w:r w:rsidR="002E0033"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Гадрут</w:t>
            </w:r>
          </w:p>
        </w:tc>
      </w:tr>
      <w:tr w:rsidR="00742F84" w:rsidRPr="001C214E" w14:paraId="64C5DB5E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79ED097F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2631(NDC)</w:t>
            </w:r>
          </w:p>
        </w:tc>
        <w:tc>
          <w:tcPr>
            <w:tcW w:w="1104" w:type="dxa"/>
            <w:vAlign w:val="center"/>
          </w:tcPr>
          <w:p w14:paraId="15923B5C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25FBF364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4DB51B4B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37E4EF87" w14:textId="77777777" w:rsidR="00742F84" w:rsidRPr="001C214E" w:rsidRDefault="002E0033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Физули</w:t>
            </w:r>
          </w:p>
        </w:tc>
      </w:tr>
      <w:tr w:rsidR="00742F84" w:rsidRPr="001C214E" w14:paraId="156EF386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157D9060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2632 (NDC)</w:t>
            </w:r>
          </w:p>
        </w:tc>
        <w:tc>
          <w:tcPr>
            <w:tcW w:w="1104" w:type="dxa"/>
            <w:vAlign w:val="center"/>
          </w:tcPr>
          <w:p w14:paraId="0D18639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7BB1012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50860D95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41C3F3DB" w14:textId="77777777" w:rsidR="00742F84" w:rsidRPr="001C214E" w:rsidRDefault="002E0033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Агдам</w:t>
            </w:r>
          </w:p>
        </w:tc>
      </w:tr>
      <w:tr w:rsidR="00742F84" w:rsidRPr="001C214E" w14:paraId="55D0D686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5C8122C9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2638(NDC)</w:t>
            </w:r>
          </w:p>
        </w:tc>
        <w:tc>
          <w:tcPr>
            <w:tcW w:w="1104" w:type="dxa"/>
            <w:vAlign w:val="center"/>
          </w:tcPr>
          <w:p w14:paraId="61206151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32425AA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369BDC82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14673109" w14:textId="77777777" w:rsidR="00742F84" w:rsidRPr="001C214E" w:rsidRDefault="002E0033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Джебраил</w:t>
            </w:r>
          </w:p>
        </w:tc>
      </w:tr>
      <w:tr w:rsidR="00742F84" w:rsidRPr="001C214E" w14:paraId="65E23541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47C2AB9F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36 544 (NDC)</w:t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36 550 (NDC)</w:t>
            </w:r>
          </w:p>
        </w:tc>
        <w:tc>
          <w:tcPr>
            <w:tcW w:w="1104" w:type="dxa"/>
            <w:vAlign w:val="center"/>
          </w:tcPr>
          <w:p w14:paraId="123EBD8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0BFA3B9D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9CDBFC4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054291DB" w14:textId="77777777" w:rsidR="00742F84" w:rsidRPr="001C214E" w:rsidRDefault="002E0033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Город Нахичевань</w:t>
            </w:r>
          </w:p>
        </w:tc>
      </w:tr>
      <w:tr w:rsidR="00742F84" w:rsidRPr="001C214E" w14:paraId="3EBA81C4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3221EF6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36554 (NDC)</w:t>
            </w:r>
          </w:p>
        </w:tc>
        <w:tc>
          <w:tcPr>
            <w:tcW w:w="1104" w:type="dxa"/>
            <w:vAlign w:val="center"/>
          </w:tcPr>
          <w:p w14:paraId="5AE9443D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41EBB67F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0AC4F3EA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40CE2050" w14:textId="77777777" w:rsidR="00742F84" w:rsidRPr="001C214E" w:rsidRDefault="002E0033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Сеть Naxtel</w:t>
            </w:r>
          </w:p>
        </w:tc>
      </w:tr>
      <w:tr w:rsidR="00742F84" w:rsidRPr="001C214E" w14:paraId="4BB174F6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14111AD7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36541 (NDC)</w:t>
            </w:r>
          </w:p>
        </w:tc>
        <w:tc>
          <w:tcPr>
            <w:tcW w:w="1104" w:type="dxa"/>
            <w:vAlign w:val="center"/>
          </w:tcPr>
          <w:p w14:paraId="6F3F6D6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6F54738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5E04EDF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593E723D" w14:textId="77777777" w:rsidR="00742F84" w:rsidRPr="001C214E" w:rsidRDefault="002E0033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Бабек</w:t>
            </w:r>
          </w:p>
        </w:tc>
      </w:tr>
      <w:tr w:rsidR="00742F84" w:rsidRPr="001C214E" w14:paraId="7044AB5F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71E0E34C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36542, 36552 (NDC)</w:t>
            </w:r>
          </w:p>
        </w:tc>
        <w:tc>
          <w:tcPr>
            <w:tcW w:w="1104" w:type="dxa"/>
            <w:vAlign w:val="center"/>
          </w:tcPr>
          <w:p w14:paraId="5B7CC3F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5C7676D4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47B98146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32A1479A" w14:textId="77777777" w:rsidR="00742F84" w:rsidRPr="001C214E" w:rsidRDefault="002E0033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Шарур</w:t>
            </w:r>
          </w:p>
        </w:tc>
      </w:tr>
      <w:tr w:rsidR="00742F84" w:rsidRPr="001C214E" w14:paraId="1C37DF99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156F3FD8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36543 (NDC)</w:t>
            </w:r>
          </w:p>
        </w:tc>
        <w:tc>
          <w:tcPr>
            <w:tcW w:w="1104" w:type="dxa"/>
            <w:vAlign w:val="center"/>
          </w:tcPr>
          <w:p w14:paraId="67F0FD5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2333AB1A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037DCA4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4A182B09" w14:textId="77777777" w:rsidR="00742F84" w:rsidRPr="001C214E" w:rsidRDefault="00DE21E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Шахбуз</w:t>
            </w:r>
          </w:p>
        </w:tc>
      </w:tr>
      <w:tr w:rsidR="00742F84" w:rsidRPr="001C214E" w14:paraId="4B2068C8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2689B691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36546 (NDC)</w:t>
            </w:r>
          </w:p>
        </w:tc>
        <w:tc>
          <w:tcPr>
            <w:tcW w:w="1104" w:type="dxa"/>
            <w:vAlign w:val="center"/>
          </w:tcPr>
          <w:p w14:paraId="0C2DA52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4E269AA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3A0789FA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4E451416" w14:textId="77777777" w:rsidR="00742F84" w:rsidRPr="001C214E" w:rsidRDefault="00DE21E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Джульфа</w:t>
            </w:r>
          </w:p>
        </w:tc>
      </w:tr>
      <w:tr w:rsidR="00742F84" w:rsidRPr="001C214E" w14:paraId="5480EBE2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3560A3DD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36547 (NDC)</w:t>
            </w:r>
          </w:p>
        </w:tc>
        <w:tc>
          <w:tcPr>
            <w:tcW w:w="1104" w:type="dxa"/>
            <w:vAlign w:val="center"/>
          </w:tcPr>
          <w:p w14:paraId="577B1BA4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28E051EC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40B3A16D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4644B281" w14:textId="77777777" w:rsidR="00742F84" w:rsidRPr="001C214E" w:rsidRDefault="00DE21E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Ордубад</w:t>
            </w:r>
          </w:p>
        </w:tc>
      </w:tr>
      <w:tr w:rsidR="00742F84" w:rsidRPr="001C214E" w14:paraId="3A0AE991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70E621F4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36548 (NDC)</w:t>
            </w:r>
          </w:p>
        </w:tc>
        <w:tc>
          <w:tcPr>
            <w:tcW w:w="1104" w:type="dxa"/>
            <w:vAlign w:val="center"/>
          </w:tcPr>
          <w:p w14:paraId="47B17A36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7EAA4B18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660FE3FC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0AAA1597" w14:textId="77777777" w:rsidR="00742F84" w:rsidRPr="001C214E" w:rsidRDefault="00DE21E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Кенгерли</w:t>
            </w:r>
          </w:p>
        </w:tc>
      </w:tr>
      <w:tr w:rsidR="00742F84" w:rsidRPr="001C214E" w14:paraId="73A9354B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4FAF43D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36549 (NDC)</w:t>
            </w:r>
          </w:p>
        </w:tc>
        <w:tc>
          <w:tcPr>
            <w:tcW w:w="1104" w:type="dxa"/>
            <w:vAlign w:val="center"/>
          </w:tcPr>
          <w:p w14:paraId="11CAFCC8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33503E6D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2877B729" w14:textId="77777777" w:rsidR="00742F84" w:rsidRPr="001C214E" w:rsidRDefault="00F64DD7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706" w:type="dxa"/>
          </w:tcPr>
          <w:p w14:paraId="13BA7863" w14:textId="77777777" w:rsidR="00742F84" w:rsidRPr="001C214E" w:rsidRDefault="00DE21E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Садарак</w:t>
            </w:r>
          </w:p>
        </w:tc>
      </w:tr>
      <w:tr w:rsidR="00742F84" w:rsidRPr="001C214E" w14:paraId="3D53E80C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3D6E7B74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44 (NDC)</w:t>
            </w:r>
          </w:p>
        </w:tc>
        <w:tc>
          <w:tcPr>
            <w:tcW w:w="1104" w:type="dxa"/>
            <w:vAlign w:val="center"/>
          </w:tcPr>
          <w:p w14:paraId="5282D8B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00C0106A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63426DA0" w14:textId="77777777" w:rsidR="00742F84" w:rsidRPr="001C214E" w:rsidRDefault="00340D0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</w:t>
            </w:r>
            <w:r w:rsidR="00742F84" w:rsidRPr="001C214E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фиксированной связи</w:t>
            </w:r>
            <w:r w:rsidR="00742F84" w:rsidRPr="001C21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CDMA</w:t>
            </w:r>
          </w:p>
        </w:tc>
        <w:tc>
          <w:tcPr>
            <w:tcW w:w="1706" w:type="dxa"/>
          </w:tcPr>
          <w:p w14:paraId="06747908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Aztelekom PU</w:t>
            </w:r>
          </w:p>
        </w:tc>
      </w:tr>
      <w:tr w:rsidR="00742F84" w:rsidRPr="001C214E" w14:paraId="1DDFEEEC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56F9DA6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50, 51 (NDC)</w:t>
            </w:r>
          </w:p>
        </w:tc>
        <w:tc>
          <w:tcPr>
            <w:tcW w:w="1104" w:type="dxa"/>
            <w:vAlign w:val="center"/>
          </w:tcPr>
          <w:p w14:paraId="4A3D0E57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235C06C9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C7D0512" w14:textId="77777777" w:rsidR="00742F84" w:rsidRPr="001C214E" w:rsidRDefault="00340D0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  <w:r w:rsidR="00742F84" w:rsidRPr="001C214E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для подвижной связи GSM</w:t>
            </w:r>
          </w:p>
        </w:tc>
        <w:tc>
          <w:tcPr>
            <w:tcW w:w="1706" w:type="dxa"/>
          </w:tcPr>
          <w:p w14:paraId="033831EC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Azercell Telecom LLC</w:t>
            </w:r>
          </w:p>
        </w:tc>
      </w:tr>
      <w:tr w:rsidR="00742F84" w:rsidRPr="001C214E" w14:paraId="7BCC1806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32DD9274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55 (NDC)</w:t>
            </w:r>
          </w:p>
        </w:tc>
        <w:tc>
          <w:tcPr>
            <w:tcW w:w="1104" w:type="dxa"/>
            <w:vAlign w:val="center"/>
          </w:tcPr>
          <w:p w14:paraId="794837E4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6295182B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0CCD0AA8" w14:textId="77777777" w:rsidR="00742F84" w:rsidRPr="001C214E" w:rsidRDefault="00340D0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  <w:r w:rsidR="00742F84" w:rsidRPr="001C214E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для подвижной связи GSM</w:t>
            </w:r>
          </w:p>
        </w:tc>
        <w:tc>
          <w:tcPr>
            <w:tcW w:w="1706" w:type="dxa"/>
          </w:tcPr>
          <w:p w14:paraId="311E8B20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Bakcell LLC</w:t>
            </w:r>
          </w:p>
        </w:tc>
      </w:tr>
      <w:tr w:rsidR="00742F84" w:rsidRPr="001C214E" w14:paraId="16C1AE3B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5FC2905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70, 77 (NDC)</w:t>
            </w:r>
          </w:p>
        </w:tc>
        <w:tc>
          <w:tcPr>
            <w:tcW w:w="1104" w:type="dxa"/>
            <w:vAlign w:val="center"/>
          </w:tcPr>
          <w:p w14:paraId="46295F7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3C3FE844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7ABE4D98" w14:textId="77777777" w:rsidR="00742F84" w:rsidRPr="001C214E" w:rsidRDefault="00340D0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  <w:r w:rsidR="00742F84" w:rsidRPr="001C214E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для подвижной связи GSM</w:t>
            </w:r>
          </w:p>
        </w:tc>
        <w:tc>
          <w:tcPr>
            <w:tcW w:w="1706" w:type="dxa"/>
          </w:tcPr>
          <w:p w14:paraId="71B3B8B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Azerfon LLC</w:t>
            </w:r>
          </w:p>
        </w:tc>
      </w:tr>
      <w:tr w:rsidR="00742F84" w:rsidRPr="001C214E" w14:paraId="3D27FA18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1F45C30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40 (NDC)</w:t>
            </w:r>
          </w:p>
        </w:tc>
        <w:tc>
          <w:tcPr>
            <w:tcW w:w="1104" w:type="dxa"/>
            <w:vAlign w:val="center"/>
          </w:tcPr>
          <w:p w14:paraId="5256F8B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6D8F9DC0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39A3CDD4" w14:textId="77777777" w:rsidR="00742F84" w:rsidRPr="001C214E" w:rsidRDefault="00340D0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  <w:r w:rsidR="00742F84" w:rsidRPr="001C214E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для подвижной связи CDMA</w:t>
            </w:r>
          </w:p>
        </w:tc>
        <w:tc>
          <w:tcPr>
            <w:tcW w:w="1706" w:type="dxa"/>
          </w:tcPr>
          <w:p w14:paraId="5C1C1A40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Catel LLC</w:t>
            </w:r>
          </w:p>
        </w:tc>
      </w:tr>
      <w:tr w:rsidR="00742F84" w:rsidRPr="001C214E" w14:paraId="6456BECC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41B2335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60 (NDC)</w:t>
            </w:r>
          </w:p>
        </w:tc>
        <w:tc>
          <w:tcPr>
            <w:tcW w:w="1104" w:type="dxa"/>
            <w:vAlign w:val="center"/>
          </w:tcPr>
          <w:p w14:paraId="6C67D15D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65D7D14C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23853BD5" w14:textId="77777777" w:rsidR="00742F84" w:rsidRPr="001C214E" w:rsidRDefault="00340D0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  <w:r w:rsidR="00742F84" w:rsidRPr="001C214E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для подвижной связи CDMA</w:t>
            </w:r>
          </w:p>
        </w:tc>
        <w:tc>
          <w:tcPr>
            <w:tcW w:w="1706" w:type="dxa"/>
          </w:tcPr>
          <w:p w14:paraId="4955317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Naxtel</w:t>
            </w:r>
          </w:p>
        </w:tc>
      </w:tr>
      <w:tr w:rsidR="00742F84" w:rsidRPr="001C214E" w14:paraId="6713100C" w14:textId="77777777" w:rsidTr="00324673">
        <w:trPr>
          <w:cantSplit/>
          <w:jc w:val="center"/>
        </w:trPr>
        <w:tc>
          <w:tcPr>
            <w:tcW w:w="2405" w:type="dxa"/>
            <w:vAlign w:val="center"/>
          </w:tcPr>
          <w:p w14:paraId="6EE296E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88 (NDC)</w:t>
            </w:r>
          </w:p>
        </w:tc>
        <w:tc>
          <w:tcPr>
            <w:tcW w:w="1104" w:type="dxa"/>
            <w:vAlign w:val="center"/>
          </w:tcPr>
          <w:p w14:paraId="05C36932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  <w:vAlign w:val="center"/>
          </w:tcPr>
          <w:p w14:paraId="34A757D7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2E1A12F" w14:textId="77777777" w:rsidR="00742F84" w:rsidRPr="001C214E" w:rsidRDefault="00340D0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  <w:r w:rsidR="00C833DB" w:rsidRPr="001C21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для</w:t>
            </w:r>
            <w:r w:rsidR="00C833DB" w:rsidRPr="001C214E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КТСОП</w:t>
            </w:r>
          </w:p>
        </w:tc>
        <w:tc>
          <w:tcPr>
            <w:tcW w:w="1706" w:type="dxa"/>
            <w:vAlign w:val="center"/>
          </w:tcPr>
          <w:p w14:paraId="74F145E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Avirtel LLC</w:t>
            </w:r>
          </w:p>
        </w:tc>
      </w:tr>
      <w:tr w:rsidR="00742F84" w:rsidRPr="001C214E" w14:paraId="350DCA5D" w14:textId="77777777" w:rsidTr="00324673">
        <w:trPr>
          <w:cantSplit/>
          <w:jc w:val="center"/>
        </w:trPr>
        <w:tc>
          <w:tcPr>
            <w:tcW w:w="2405" w:type="dxa"/>
          </w:tcPr>
          <w:p w14:paraId="615B7C7E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900200 (NDC)</w:t>
            </w:r>
          </w:p>
        </w:tc>
        <w:tc>
          <w:tcPr>
            <w:tcW w:w="1104" w:type="dxa"/>
          </w:tcPr>
          <w:p w14:paraId="0DC3C957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</w:tcPr>
          <w:p w14:paraId="2B0FC0BC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1661B3A2" w14:textId="77777777" w:rsidR="00742F84" w:rsidRPr="001C214E" w:rsidRDefault="00340D0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</w:t>
            </w:r>
            <w:r w:rsidR="00C833DB" w:rsidRPr="001C214E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специальных услуг</w:t>
            </w:r>
          </w:p>
        </w:tc>
        <w:tc>
          <w:tcPr>
            <w:tcW w:w="1706" w:type="dxa"/>
          </w:tcPr>
          <w:p w14:paraId="3D34FE55" w14:textId="77777777" w:rsidR="00742F84" w:rsidRPr="001C214E" w:rsidRDefault="00DE21E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Интерактивная услуга</w:t>
            </w:r>
            <w:r w:rsidR="00742F84" w:rsidRPr="001C21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742F84" w:rsidRPr="001C214E" w14:paraId="0C859A44" w14:textId="77777777" w:rsidTr="00324673">
        <w:trPr>
          <w:cantSplit/>
          <w:jc w:val="center"/>
        </w:trPr>
        <w:tc>
          <w:tcPr>
            <w:tcW w:w="2405" w:type="dxa"/>
          </w:tcPr>
          <w:p w14:paraId="6D191033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12109 (NDC)</w:t>
            </w:r>
          </w:p>
        </w:tc>
        <w:tc>
          <w:tcPr>
            <w:tcW w:w="1104" w:type="dxa"/>
          </w:tcPr>
          <w:p w14:paraId="758F5A21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022" w:type="dxa"/>
          </w:tcPr>
          <w:p w14:paraId="17818985" w14:textId="77777777" w:rsidR="00742F84" w:rsidRPr="001C214E" w:rsidRDefault="00742F8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</w:tcPr>
          <w:p w14:paraId="5F856B96" w14:textId="77777777" w:rsidR="00742F84" w:rsidRPr="001C214E" w:rsidRDefault="00340D04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Нег</w:t>
            </w:r>
            <w:r w:rsidR="00F64DD7"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еографический номер для</w:t>
            </w:r>
            <w:r w:rsidR="00C833DB" w:rsidRPr="001C214E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 w:rsidR="00F64DD7"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КТСОП</w:t>
            </w:r>
          </w:p>
        </w:tc>
        <w:tc>
          <w:tcPr>
            <w:tcW w:w="1706" w:type="dxa"/>
          </w:tcPr>
          <w:p w14:paraId="1C7D4325" w14:textId="77777777" w:rsidR="00742F84" w:rsidRPr="001C214E" w:rsidRDefault="00857460" w:rsidP="0032467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Информационная помощь оператора</w:t>
            </w:r>
          </w:p>
        </w:tc>
      </w:tr>
    </w:tbl>
    <w:p w14:paraId="7C7BE28A" w14:textId="0E61FB28" w:rsidR="00742F84" w:rsidRPr="001C214E" w:rsidRDefault="00742F84" w:rsidP="000C5389">
      <w:pPr>
        <w:tabs>
          <w:tab w:val="clear" w:pos="567"/>
          <w:tab w:val="left" w:pos="284"/>
        </w:tabs>
        <w:rPr>
          <w:sz w:val="18"/>
          <w:szCs w:val="18"/>
          <w:lang w:val="ru-RU"/>
        </w:rPr>
      </w:pPr>
      <w:r w:rsidRPr="001C214E">
        <w:rPr>
          <w:sz w:val="18"/>
          <w:szCs w:val="18"/>
          <w:lang w:val="ru-RU"/>
        </w:rPr>
        <w:t>*</w:t>
      </w:r>
      <w:r w:rsidRPr="001C214E">
        <w:rPr>
          <w:sz w:val="18"/>
          <w:szCs w:val="18"/>
          <w:lang w:val="ru-RU"/>
        </w:rPr>
        <w:tab/>
      </w:r>
      <w:r w:rsidR="003545B1" w:rsidRPr="001C214E">
        <w:rPr>
          <w:sz w:val="18"/>
          <w:szCs w:val="18"/>
          <w:lang w:val="ru-RU"/>
        </w:rPr>
        <w:t>Доступ к эти</w:t>
      </w:r>
      <w:r w:rsidR="00D9456F" w:rsidRPr="001C214E">
        <w:rPr>
          <w:sz w:val="18"/>
          <w:szCs w:val="18"/>
          <w:lang w:val="ru-RU"/>
        </w:rPr>
        <w:t>м</w:t>
      </w:r>
      <w:r w:rsidR="003545B1" w:rsidRPr="001C214E">
        <w:rPr>
          <w:sz w:val="18"/>
          <w:szCs w:val="18"/>
          <w:lang w:val="ru-RU"/>
        </w:rPr>
        <w:t xml:space="preserve"> оккупированным территориям с помощью средств </w:t>
      </w:r>
      <w:r w:rsidRPr="001C214E">
        <w:rPr>
          <w:sz w:val="18"/>
          <w:szCs w:val="18"/>
          <w:lang w:val="ru-RU"/>
        </w:rPr>
        <w:t xml:space="preserve">Aztelekom LLC </w:t>
      </w:r>
      <w:r w:rsidR="003545B1" w:rsidRPr="001C214E">
        <w:rPr>
          <w:sz w:val="18"/>
          <w:szCs w:val="18"/>
          <w:lang w:val="ru-RU"/>
        </w:rPr>
        <w:t>невозможен</w:t>
      </w:r>
      <w:r w:rsidRPr="001C214E">
        <w:rPr>
          <w:rStyle w:val="FootnoteReference"/>
          <w:szCs w:val="16"/>
          <w:lang w:val="ru-RU"/>
        </w:rPr>
        <w:footnoteReference w:id="1"/>
      </w:r>
      <w:r w:rsidR="000C5389" w:rsidRPr="001C214E">
        <w:rPr>
          <w:sz w:val="18"/>
          <w:szCs w:val="18"/>
          <w:lang w:val="ru-RU"/>
        </w:rPr>
        <w:t>.</w:t>
      </w:r>
    </w:p>
    <w:p w14:paraId="37AEBF0B" w14:textId="77777777" w:rsidR="00742F84" w:rsidRPr="001C214E" w:rsidRDefault="00AE01E4" w:rsidP="00BE5F43">
      <w:pPr>
        <w:pageBreakBefore/>
        <w:overflowPunct/>
        <w:autoSpaceDE/>
        <w:autoSpaceDN/>
        <w:adjustRightInd/>
        <w:spacing w:after="120"/>
        <w:jc w:val="center"/>
        <w:rPr>
          <w:rFonts w:asciiTheme="minorHAnsi" w:hAnsiTheme="minorHAnsi" w:cs="Arial"/>
          <w:lang w:val="ru-RU"/>
        </w:rPr>
      </w:pPr>
      <w:r w:rsidRPr="001C214E">
        <w:rPr>
          <w:rFonts w:asciiTheme="minorHAnsi" w:hAnsiTheme="minorHAnsi"/>
          <w:b/>
          <w:bCs/>
          <w:lang w:val="ru-RU" w:eastAsia="zh-CN"/>
        </w:rPr>
        <w:lastRenderedPageBreak/>
        <w:t>Тестовые номера</w:t>
      </w:r>
      <w:r w:rsidR="00742F84" w:rsidRPr="001C214E">
        <w:rPr>
          <w:rFonts w:asciiTheme="minorHAnsi" w:hAnsiTheme="minorHAnsi"/>
          <w:lang w:val="ru-RU" w:eastAsia="zh-CN"/>
        </w:rPr>
        <w:t>:</w:t>
      </w:r>
    </w:p>
    <w:tbl>
      <w:tblPr>
        <w:tblW w:w="8412" w:type="dxa"/>
        <w:tblInd w:w="201" w:type="dxa"/>
        <w:tblLook w:val="04A0" w:firstRow="1" w:lastRow="0" w:firstColumn="1" w:lastColumn="0" w:noHBand="0" w:noVBand="1"/>
      </w:tblPr>
      <w:tblGrid>
        <w:gridCol w:w="640"/>
        <w:gridCol w:w="2500"/>
        <w:gridCol w:w="5272"/>
      </w:tblGrid>
      <w:tr w:rsidR="00742F84" w:rsidRPr="001C214E" w14:paraId="7BC4755A" w14:textId="77777777" w:rsidTr="007C5F4F">
        <w:tc>
          <w:tcPr>
            <w:tcW w:w="6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3ED06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25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8EBD3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52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BE606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</w:tr>
      <w:tr w:rsidR="00742F84" w:rsidRPr="001C214E" w14:paraId="683C1A64" w14:textId="77777777" w:rsidTr="007C5F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0398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879" w14:textId="77777777" w:rsidR="00742F84" w:rsidRPr="001C214E" w:rsidRDefault="00AE01E4" w:rsidP="00BE5F43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Название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0405" w14:textId="77777777" w:rsidR="00742F84" w:rsidRPr="001C214E" w:rsidRDefault="00AE01E4" w:rsidP="00BE5F43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Тестовые номера</w:t>
            </w:r>
          </w:p>
        </w:tc>
      </w:tr>
      <w:tr w:rsidR="00742F84" w:rsidRPr="001C214E" w14:paraId="15F561CA" w14:textId="77777777" w:rsidTr="007C5F4F"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D61CA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D7F10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06C3F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</w:tr>
      <w:tr w:rsidR="00742F84" w:rsidRPr="001C214E" w14:paraId="213EBAD1" w14:textId="77777777" w:rsidTr="007C5F4F">
        <w:tc>
          <w:tcPr>
            <w:tcW w:w="8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53F01" w14:textId="77777777" w:rsidR="00742F84" w:rsidRPr="001C214E" w:rsidRDefault="00857460" w:rsidP="00BE5F43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ГОРОД БАКУ –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12</w:t>
            </w:r>
          </w:p>
        </w:tc>
      </w:tr>
      <w:tr w:rsidR="00742F84" w:rsidRPr="001C214E" w14:paraId="3C642091" w14:textId="77777777" w:rsidTr="007C5F4F"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945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78A3" w14:textId="77777777" w:rsidR="00742F84" w:rsidRPr="001C214E" w:rsidRDefault="000C75CF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Баку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E6B2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12 370 21 99</w:t>
            </w:r>
          </w:p>
        </w:tc>
      </w:tr>
      <w:tr w:rsidR="00742F84" w:rsidRPr="001C214E" w14:paraId="4610656C" w14:textId="77777777" w:rsidTr="007C5F4F"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235B6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37B8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DAC4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12 440 21 99</w:t>
            </w:r>
          </w:p>
        </w:tc>
      </w:tr>
      <w:tr w:rsidR="00742F84" w:rsidRPr="001C214E" w14:paraId="6C93C6BE" w14:textId="77777777" w:rsidTr="007C5F4F"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FC05D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3B1B6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6BC2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12 564 21 99</w:t>
            </w:r>
          </w:p>
        </w:tc>
      </w:tr>
      <w:tr w:rsidR="00742F84" w:rsidRPr="001C214E" w14:paraId="4060DB14" w14:textId="77777777" w:rsidTr="007C5F4F"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C5BFC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C138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FC3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88 555 55 55</w:t>
            </w:r>
          </w:p>
        </w:tc>
      </w:tr>
      <w:tr w:rsidR="00742F84" w:rsidRPr="001C214E" w14:paraId="1C7C3832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3CB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284F" w14:textId="77777777" w:rsidR="00742F84" w:rsidRPr="001C214E" w:rsidRDefault="0085746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Апшерон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850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12 342 21 99</w:t>
            </w:r>
          </w:p>
        </w:tc>
      </w:tr>
      <w:tr w:rsidR="00742F84" w:rsidRPr="001C214E" w14:paraId="0A2A2C40" w14:textId="77777777" w:rsidTr="007C5F4F"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495A0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D158F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0E125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</w:tr>
      <w:tr w:rsidR="00742F84" w:rsidRPr="001C214E" w14:paraId="3285A2DD" w14:textId="77777777" w:rsidTr="007C5F4F">
        <w:tc>
          <w:tcPr>
            <w:tcW w:w="8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044A2" w14:textId="77777777" w:rsidR="00742F84" w:rsidRPr="001C214E" w:rsidRDefault="00857460" w:rsidP="00BE5F43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ГОРОД </w:t>
            </w:r>
            <w:r w:rsidR="009C1E74" w:rsidRPr="001C214E">
              <w:rPr>
                <w:rFonts w:asciiTheme="minorHAnsi" w:hAnsiTheme="minorHAnsi"/>
                <w:b/>
                <w:bCs/>
                <w:lang w:val="ru-RU" w:eastAsia="zh-CN"/>
              </w:rPr>
              <w:t>СУМГАЙЫТ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</w:t>
            </w: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–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18</w:t>
            </w:r>
          </w:p>
        </w:tc>
      </w:tr>
      <w:tr w:rsidR="00742F84" w:rsidRPr="001C214E" w14:paraId="06FAB5E6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D1F9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278D" w14:textId="77777777" w:rsidR="00742F84" w:rsidRPr="001C214E" w:rsidRDefault="009C1E7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Сумгайыт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5437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+994 18 644 21 99</w:t>
            </w:r>
          </w:p>
        </w:tc>
      </w:tr>
      <w:tr w:rsidR="00742F84" w:rsidRPr="001C214E" w14:paraId="3D83C78E" w14:textId="77777777" w:rsidTr="007C5F4F"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0EBF4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8E0B6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15D45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</w:tr>
      <w:tr w:rsidR="00742F84" w:rsidRPr="00036E0F" w14:paraId="15361582" w14:textId="77777777" w:rsidTr="007C5F4F">
        <w:tc>
          <w:tcPr>
            <w:tcW w:w="8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B61DD" w14:textId="4ED2D4F6" w:rsidR="00742F84" w:rsidRPr="001C214E" w:rsidRDefault="002D7FE6" w:rsidP="00BE5F43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РАЙОН</w:t>
            </w:r>
            <w:r w:rsidR="00857460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, ПОДКЛЮЧЕННЫЙ К </w:t>
            </w:r>
            <w:r w:rsidR="00C03415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АТС </w:t>
            </w:r>
            <w:r w:rsidR="00C833DB" w:rsidRPr="001C214E">
              <w:rPr>
                <w:rFonts w:asciiTheme="minorHAnsi" w:hAnsiTheme="minorHAnsi"/>
                <w:b/>
                <w:bCs/>
                <w:lang w:val="ru-RU" w:eastAsia="zh-CN"/>
              </w:rPr>
              <w:t>–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20</w:t>
            </w:r>
            <w:r w:rsidR="00C03415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БАКУ</w:t>
            </w:r>
          </w:p>
        </w:tc>
      </w:tr>
      <w:tr w:rsidR="00742F84" w:rsidRPr="001C214E" w14:paraId="07D28843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D4DF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523" w14:textId="77777777" w:rsidR="00742F84" w:rsidRPr="001C214E" w:rsidRDefault="009C1E7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Барда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0FA8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20 205 21 99</w:t>
            </w:r>
          </w:p>
        </w:tc>
      </w:tr>
      <w:tr w:rsidR="00742F84" w:rsidRPr="001C214E" w14:paraId="41805DCE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18E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2AD7" w14:textId="77777777" w:rsidR="00742F84" w:rsidRPr="001C214E" w:rsidRDefault="009C1E7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Уджары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65C7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20 213 21 99</w:t>
            </w:r>
          </w:p>
        </w:tc>
      </w:tr>
      <w:tr w:rsidR="00742F84" w:rsidRPr="001C214E" w14:paraId="60865784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91DB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7F97" w14:textId="77777777" w:rsidR="00742F84" w:rsidRPr="001C214E" w:rsidRDefault="0085746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Ахсу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6F3D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20 226 21 99</w:t>
            </w:r>
          </w:p>
        </w:tc>
      </w:tr>
      <w:tr w:rsidR="00742F84" w:rsidRPr="001C214E" w14:paraId="593CA0CD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536C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25D" w14:textId="77777777" w:rsidR="00742F84" w:rsidRPr="001C214E" w:rsidRDefault="0085746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Агдаш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123F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20 235 21 99</w:t>
            </w:r>
          </w:p>
        </w:tc>
      </w:tr>
      <w:tr w:rsidR="00742F84" w:rsidRPr="001C214E" w14:paraId="676DCDD5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AED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EAF" w14:textId="77777777" w:rsidR="00742F84" w:rsidRPr="001C214E" w:rsidRDefault="009C1E7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Гобустан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6B7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20 245 21 99</w:t>
            </w:r>
          </w:p>
        </w:tc>
      </w:tr>
      <w:tr w:rsidR="00742F84" w:rsidRPr="001C214E" w14:paraId="67F96B81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F09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35F" w14:textId="77777777" w:rsidR="00742F84" w:rsidRPr="001C214E" w:rsidRDefault="009C1E7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Курдамир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EAF3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20 255 21 99</w:t>
            </w:r>
          </w:p>
        </w:tc>
      </w:tr>
      <w:tr w:rsidR="00742F84" w:rsidRPr="001C214E" w14:paraId="5C506C51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1E09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7DE" w14:textId="77777777" w:rsidR="00742F84" w:rsidRPr="001C214E" w:rsidRDefault="009C1E7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Шемаха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5F5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20 265 21 99</w:t>
            </w:r>
          </w:p>
        </w:tc>
      </w:tr>
      <w:tr w:rsidR="00742F84" w:rsidRPr="001C214E" w14:paraId="247B1A69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5118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CE40" w14:textId="77777777" w:rsidR="00742F84" w:rsidRPr="001C214E" w:rsidRDefault="009C1E7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Геокчай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407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20 274 21 99</w:t>
            </w:r>
          </w:p>
        </w:tc>
      </w:tr>
      <w:tr w:rsidR="00742F84" w:rsidRPr="001C214E" w14:paraId="08EA49F1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2B5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C4F3" w14:textId="77777777" w:rsidR="00742F84" w:rsidRPr="001C214E" w:rsidRDefault="009C1E7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Исмайлы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64CA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20 285 10 00</w:t>
            </w:r>
          </w:p>
        </w:tc>
      </w:tr>
      <w:tr w:rsidR="00742F84" w:rsidRPr="001C214E" w14:paraId="5388C2EA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AA4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2FE0" w14:textId="77777777" w:rsidR="00742F84" w:rsidRPr="001C214E" w:rsidRDefault="009C1E7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Зардоб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63FD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20 296 42 99</w:t>
            </w:r>
          </w:p>
        </w:tc>
      </w:tr>
      <w:tr w:rsidR="00742F84" w:rsidRPr="001C214E" w14:paraId="6093B8AB" w14:textId="77777777" w:rsidTr="007C5F4F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A7B53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A03B4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0774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</w:tr>
      <w:tr w:rsidR="00742F84" w:rsidRPr="001C214E" w14:paraId="597F15D5" w14:textId="77777777" w:rsidTr="007C5F4F">
        <w:tc>
          <w:tcPr>
            <w:tcW w:w="8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558F" w14:textId="77777777" w:rsidR="00742F84" w:rsidRPr="001C214E" w:rsidRDefault="002D7FE6" w:rsidP="00BE5F43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ШИРВАНСКИЙ РАЙОН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</w:t>
            </w: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–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21</w:t>
            </w:r>
          </w:p>
        </w:tc>
      </w:tr>
      <w:tr w:rsidR="00742F84" w:rsidRPr="001C214E" w14:paraId="3BD90942" w14:textId="77777777" w:rsidTr="007C5F4F"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FC5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F23" w14:textId="77777777" w:rsidR="00742F84" w:rsidRPr="001C214E" w:rsidRDefault="000575EA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Аджикабул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43F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21 204 21 99</w:t>
            </w:r>
          </w:p>
        </w:tc>
      </w:tr>
      <w:tr w:rsidR="00742F84" w:rsidRPr="001C214E" w14:paraId="11D8C09E" w14:textId="77777777" w:rsidTr="007C5F4F"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4F0B0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23CE5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F66D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21 428 00 20</w:t>
            </w:r>
          </w:p>
        </w:tc>
      </w:tr>
      <w:tr w:rsidR="00742F84" w:rsidRPr="001C214E" w14:paraId="6EBF1090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1B2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8CE1" w14:textId="77777777" w:rsidR="00742F84" w:rsidRPr="001C214E" w:rsidRDefault="000575EA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Ширван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4D0F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21 215 21 99</w:t>
            </w:r>
          </w:p>
        </w:tc>
      </w:tr>
      <w:tr w:rsidR="00742F84" w:rsidRPr="001C214E" w14:paraId="1EC11385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5588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0792" w14:textId="77777777" w:rsidR="00742F84" w:rsidRPr="001C214E" w:rsidRDefault="000575EA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Бейлаган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242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21 225 21 99</w:t>
            </w:r>
          </w:p>
        </w:tc>
      </w:tr>
      <w:tr w:rsidR="00742F84" w:rsidRPr="001C214E" w14:paraId="681CAFA3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88DD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54A" w14:textId="77777777" w:rsidR="00742F84" w:rsidRPr="001C214E" w:rsidRDefault="000575EA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Сабирабад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3D39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21 235 69 99</w:t>
            </w:r>
          </w:p>
        </w:tc>
      </w:tr>
      <w:tr w:rsidR="00742F84" w:rsidRPr="001C214E" w14:paraId="028E9B5F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AD7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FC9" w14:textId="77777777" w:rsidR="00742F84" w:rsidRPr="001C214E" w:rsidRDefault="002D7FE6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lang w:val="ru-RU"/>
              </w:rPr>
              <w:t>Имишли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F60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21 246 60 01</w:t>
            </w:r>
          </w:p>
        </w:tc>
      </w:tr>
      <w:tr w:rsidR="00742F84" w:rsidRPr="001C214E" w14:paraId="16690100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8A7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F10E6" w14:textId="77777777" w:rsidR="00742F84" w:rsidRPr="001C214E" w:rsidRDefault="00E07D9F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Салян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3D6B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21 255 21 99</w:t>
            </w:r>
          </w:p>
        </w:tc>
      </w:tr>
      <w:tr w:rsidR="00742F84" w:rsidRPr="001C214E" w14:paraId="5DB4CA84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0948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F669" w14:textId="77777777" w:rsidR="00742F84" w:rsidRPr="001C214E" w:rsidRDefault="00E07D9F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Нефтечала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D929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21 263 21 99</w:t>
            </w:r>
          </w:p>
        </w:tc>
      </w:tr>
      <w:tr w:rsidR="00742F84" w:rsidRPr="001C214E" w14:paraId="2864148A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14DF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6EF" w14:textId="77777777" w:rsidR="00742F84" w:rsidRPr="001C214E" w:rsidRDefault="002D7FE6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lang w:val="ru-RU"/>
              </w:rPr>
              <w:t>Агджабеди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B57C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21 275 21 99</w:t>
            </w:r>
          </w:p>
        </w:tc>
      </w:tr>
      <w:tr w:rsidR="00742F84" w:rsidRPr="001C214E" w14:paraId="2BF0AA6A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B858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C302" w14:textId="77777777" w:rsidR="00742F84" w:rsidRPr="001C214E" w:rsidRDefault="002D7FE6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lang w:val="ru-RU"/>
              </w:rPr>
              <w:t>Саатлы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2906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21 285 21 99</w:t>
            </w:r>
          </w:p>
        </w:tc>
      </w:tr>
      <w:tr w:rsidR="00742F84" w:rsidRPr="001C214E" w14:paraId="4A8C9D59" w14:textId="77777777" w:rsidTr="007C5F4F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792D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96E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EB4C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</w:tr>
      <w:tr w:rsidR="00742F84" w:rsidRPr="001C214E" w14:paraId="51D640DB" w14:textId="77777777" w:rsidTr="007C5F4F">
        <w:tc>
          <w:tcPr>
            <w:tcW w:w="8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37E7" w14:textId="77777777" w:rsidR="00742F84" w:rsidRPr="001C214E" w:rsidRDefault="002F1E53" w:rsidP="00BE5F43">
            <w:pPr>
              <w:pageBreakBefore/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lastRenderedPageBreak/>
              <w:t>ГЯНДЖ</w:t>
            </w:r>
            <w:r w:rsidR="00351F09" w:rsidRPr="001C214E">
              <w:rPr>
                <w:rFonts w:asciiTheme="minorHAnsi" w:hAnsiTheme="minorHAnsi"/>
                <w:b/>
                <w:bCs/>
                <w:lang w:val="ru-RU" w:eastAsia="zh-CN"/>
              </w:rPr>
              <w:t>ИНСКИЙ РАЙОН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</w:t>
            </w:r>
            <w:r w:rsidR="00351F09" w:rsidRPr="001C214E">
              <w:rPr>
                <w:rFonts w:asciiTheme="minorHAnsi" w:hAnsiTheme="minorHAnsi"/>
                <w:b/>
                <w:bCs/>
                <w:lang w:val="ru-RU" w:eastAsia="zh-CN"/>
              </w:rPr>
              <w:t>–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22</w:t>
            </w:r>
          </w:p>
        </w:tc>
      </w:tr>
      <w:tr w:rsidR="00742F84" w:rsidRPr="001C214E" w14:paraId="6363C17A" w14:textId="77777777" w:rsidTr="007C5F4F"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E448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6603" w14:textId="77777777" w:rsidR="00742F84" w:rsidRPr="001C214E" w:rsidRDefault="002F1E53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Гянджа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625A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22 257 21 99</w:t>
            </w:r>
          </w:p>
        </w:tc>
      </w:tr>
      <w:tr w:rsidR="00742F84" w:rsidRPr="001C214E" w14:paraId="65C279D0" w14:textId="77777777" w:rsidTr="007C5F4F"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5AA9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CCA1B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6F0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22 428 70 99</w:t>
            </w:r>
          </w:p>
        </w:tc>
      </w:tr>
      <w:tr w:rsidR="00742F84" w:rsidRPr="001C214E" w14:paraId="38E7F97E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1EAA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547F" w14:textId="77777777" w:rsidR="00742F84" w:rsidRPr="001C214E" w:rsidRDefault="002F1E53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Гёйгёль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65F9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22 205 24 19</w:t>
            </w:r>
          </w:p>
        </w:tc>
      </w:tr>
      <w:tr w:rsidR="00742F84" w:rsidRPr="001C214E" w14:paraId="7D8CF572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02A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897B" w14:textId="77777777" w:rsidR="00742F84" w:rsidRPr="001C214E" w:rsidRDefault="002F1E53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Дашкесан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25CD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 xml:space="preserve">+ 994 22 215 21 99 </w:t>
            </w:r>
          </w:p>
        </w:tc>
      </w:tr>
      <w:tr w:rsidR="00742F84" w:rsidRPr="001C214E" w14:paraId="12D3F9A4" w14:textId="77777777" w:rsidTr="007C5F4F"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1DA9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4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B0FD" w14:textId="77777777" w:rsidR="00742F84" w:rsidRPr="001C214E" w:rsidRDefault="00351F09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Акстафа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686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22 225 21 99</w:t>
            </w:r>
          </w:p>
        </w:tc>
      </w:tr>
      <w:tr w:rsidR="00742F84" w:rsidRPr="001C214E" w14:paraId="1548094C" w14:textId="77777777" w:rsidTr="007C5F4F"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BC94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B55DB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6F1A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22 428 33 13</w:t>
            </w:r>
          </w:p>
        </w:tc>
      </w:tr>
      <w:tr w:rsidR="00742F84" w:rsidRPr="001C214E" w14:paraId="29C1A705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5BB7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2A50" w14:textId="77777777" w:rsidR="00742F84" w:rsidRPr="001C214E" w:rsidRDefault="0079190D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Тер-Тер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06B3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22 236 21 99</w:t>
            </w:r>
          </w:p>
        </w:tc>
      </w:tr>
      <w:tr w:rsidR="00742F84" w:rsidRPr="001C214E" w14:paraId="05D9A2C7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1D2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1A57" w14:textId="77777777" w:rsidR="00742F84" w:rsidRPr="001C214E" w:rsidRDefault="0079190D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Геранбой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1C4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22 245 21 99</w:t>
            </w:r>
          </w:p>
        </w:tc>
      </w:tr>
      <w:tr w:rsidR="00742F84" w:rsidRPr="001C214E" w14:paraId="29525A0C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877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4B3C" w14:textId="77777777" w:rsidR="00742F84" w:rsidRPr="001C214E" w:rsidRDefault="0079190D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Самух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2AD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22 275 21 99</w:t>
            </w:r>
          </w:p>
        </w:tc>
      </w:tr>
      <w:tr w:rsidR="00742F84" w:rsidRPr="001C214E" w14:paraId="4D7F062A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3834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56B" w14:textId="77777777" w:rsidR="00742F84" w:rsidRPr="001C214E" w:rsidRDefault="0079190D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Казах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D49A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22 295 21 99</w:t>
            </w:r>
          </w:p>
        </w:tc>
      </w:tr>
      <w:tr w:rsidR="00742F84" w:rsidRPr="001C214E" w14:paraId="78C46729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5A84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4AF3" w14:textId="77777777" w:rsidR="00742F84" w:rsidRPr="001C214E" w:rsidRDefault="0079190D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Шамкир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33A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22 305 21 90</w:t>
            </w:r>
          </w:p>
        </w:tc>
      </w:tr>
      <w:tr w:rsidR="00742F84" w:rsidRPr="001C214E" w14:paraId="6C0468C6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7EA4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1F09" w14:textId="77777777" w:rsidR="00742F84" w:rsidRPr="001C214E" w:rsidRDefault="0079190D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Тауз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84B8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22 315 00 00</w:t>
            </w:r>
          </w:p>
        </w:tc>
      </w:tr>
      <w:tr w:rsidR="00742F84" w:rsidRPr="001C214E" w14:paraId="10956497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5D48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559D" w14:textId="77777777" w:rsidR="00742F84" w:rsidRPr="001C214E" w:rsidRDefault="0079190D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Кедабек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6CA9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22 326 01 71</w:t>
            </w:r>
          </w:p>
        </w:tc>
      </w:tr>
      <w:tr w:rsidR="00742F84" w:rsidRPr="001C214E" w14:paraId="123233CF" w14:textId="77777777" w:rsidTr="007C5F4F"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C7D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12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D3C4" w14:textId="77777777" w:rsidR="00742F84" w:rsidRPr="001C214E" w:rsidRDefault="0079190D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 xml:space="preserve">Евлах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BD34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22 336 21 99</w:t>
            </w:r>
          </w:p>
        </w:tc>
      </w:tr>
      <w:tr w:rsidR="00742F84" w:rsidRPr="001C214E" w14:paraId="6028EBB1" w14:textId="77777777" w:rsidTr="007C5F4F"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A3D5B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8587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218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22 428 26 41</w:t>
            </w:r>
          </w:p>
        </w:tc>
      </w:tr>
      <w:tr w:rsidR="00742F84" w:rsidRPr="001C214E" w14:paraId="0EB7D8FC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D180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DA10" w14:textId="77777777" w:rsidR="00742F84" w:rsidRPr="001C214E" w:rsidRDefault="0079190D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Нафталан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8B5A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22 352 21 99</w:t>
            </w:r>
          </w:p>
        </w:tc>
      </w:tr>
      <w:tr w:rsidR="00742F84" w:rsidRPr="001C214E" w14:paraId="19DA75AC" w14:textId="77777777" w:rsidTr="007C5F4F"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BF47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F6169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8D89A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</w:tr>
      <w:tr w:rsidR="00742F84" w:rsidRPr="001C214E" w14:paraId="0FBA8D84" w14:textId="77777777" w:rsidTr="007C5F4F">
        <w:tc>
          <w:tcPr>
            <w:tcW w:w="8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0646" w14:textId="77777777" w:rsidR="00742F84" w:rsidRPr="001C214E" w:rsidRDefault="0079190D" w:rsidP="00BE5F43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КУБ</w:t>
            </w:r>
            <w:r w:rsidR="004355F0" w:rsidRPr="001C214E">
              <w:rPr>
                <w:rFonts w:asciiTheme="minorHAnsi" w:hAnsiTheme="minorHAnsi"/>
                <w:b/>
                <w:bCs/>
                <w:lang w:val="ru-RU" w:eastAsia="zh-CN"/>
              </w:rPr>
              <w:t>ИНСКИЙ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</w:t>
            </w:r>
            <w:r w:rsidR="00351F09" w:rsidRPr="001C214E">
              <w:rPr>
                <w:rFonts w:asciiTheme="minorHAnsi" w:hAnsiTheme="minorHAnsi"/>
                <w:b/>
                <w:bCs/>
                <w:lang w:val="ru-RU" w:eastAsia="zh-CN"/>
              </w:rPr>
              <w:t>РАЙОН –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23</w:t>
            </w:r>
          </w:p>
        </w:tc>
      </w:tr>
      <w:tr w:rsidR="00742F84" w:rsidRPr="001C214E" w14:paraId="22C2D0D4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AB97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80E6" w14:textId="77777777" w:rsidR="00742F84" w:rsidRPr="001C214E" w:rsidRDefault="0079190D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Сиазань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9E25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23 304 21 99</w:t>
            </w:r>
          </w:p>
        </w:tc>
      </w:tr>
      <w:tr w:rsidR="00742F84" w:rsidRPr="001C214E" w14:paraId="18A47DCA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1143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EC50" w14:textId="77777777" w:rsidR="00742F84" w:rsidRPr="001C214E" w:rsidRDefault="004355F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Хызы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A304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23 315 00 00</w:t>
            </w:r>
          </w:p>
        </w:tc>
      </w:tr>
      <w:tr w:rsidR="00742F84" w:rsidRPr="001C214E" w14:paraId="14F6A99E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5DBC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EDB4" w14:textId="77777777" w:rsidR="00742F84" w:rsidRPr="001C214E" w:rsidRDefault="0079190D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Хачмаз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0EB3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23 325 21 99</w:t>
            </w:r>
          </w:p>
        </w:tc>
      </w:tr>
      <w:tr w:rsidR="00742F84" w:rsidRPr="001C214E" w14:paraId="67353496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DBE7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0E07" w14:textId="77777777" w:rsidR="00742F84" w:rsidRPr="001C214E" w:rsidRDefault="0079190D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Куба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E59B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23 335 21 99</w:t>
            </w:r>
          </w:p>
        </w:tc>
      </w:tr>
      <w:tr w:rsidR="00742F84" w:rsidRPr="001C214E" w14:paraId="608A202C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510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7BDF" w14:textId="77777777" w:rsidR="00742F84" w:rsidRPr="001C214E" w:rsidRDefault="0079190D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Шабран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0887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23 353 21 99</w:t>
            </w:r>
          </w:p>
        </w:tc>
      </w:tr>
      <w:tr w:rsidR="00742F84" w:rsidRPr="001C214E" w14:paraId="64E6F013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1EDD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C6D1" w14:textId="77777777" w:rsidR="00742F84" w:rsidRPr="001C214E" w:rsidRDefault="0071167F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Гусар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4B85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 xml:space="preserve">+ 994 23 385 21 99 </w:t>
            </w:r>
          </w:p>
        </w:tc>
      </w:tr>
      <w:tr w:rsidR="00742F84" w:rsidRPr="001C214E" w14:paraId="344F20B4" w14:textId="77777777" w:rsidTr="007C5F4F"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5030A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24CF5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F20EF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</w:tr>
      <w:tr w:rsidR="00742F84" w:rsidRPr="001C214E" w14:paraId="3F040B94" w14:textId="77777777" w:rsidTr="007C5F4F">
        <w:tc>
          <w:tcPr>
            <w:tcW w:w="8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675DA" w14:textId="77777777" w:rsidR="00742F84" w:rsidRPr="001C214E" w:rsidRDefault="004355F0" w:rsidP="00BE5F43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ШЕКИНСКИЙ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</w:t>
            </w:r>
            <w:r w:rsidR="00351F09" w:rsidRPr="001C214E">
              <w:rPr>
                <w:rFonts w:asciiTheme="minorHAnsi" w:hAnsiTheme="minorHAnsi"/>
                <w:b/>
                <w:bCs/>
                <w:lang w:val="ru-RU" w:eastAsia="zh-CN"/>
              </w:rPr>
              <w:t>РАЙОН –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24</w:t>
            </w:r>
          </w:p>
        </w:tc>
      </w:tr>
      <w:tr w:rsidR="00742F84" w:rsidRPr="001C214E" w14:paraId="39291C5A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0F60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AD9" w14:textId="77777777" w:rsidR="00742F84" w:rsidRPr="001C214E" w:rsidRDefault="0071167F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Габала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90C9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24 205 21 99</w:t>
            </w:r>
          </w:p>
        </w:tc>
      </w:tr>
      <w:tr w:rsidR="00742F84" w:rsidRPr="001C214E" w14:paraId="2FA87512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7E69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7A8D" w14:textId="77777777" w:rsidR="00742F84" w:rsidRPr="001C214E" w:rsidRDefault="0061677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Огуз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6F87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24 215 21 90</w:t>
            </w:r>
          </w:p>
        </w:tc>
      </w:tr>
      <w:tr w:rsidR="00742F84" w:rsidRPr="001C214E" w14:paraId="79C32D17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0416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3F2" w14:textId="77777777" w:rsidR="00742F84" w:rsidRPr="001C214E" w:rsidRDefault="0061677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Закаталы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60B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24 225 21 99</w:t>
            </w:r>
          </w:p>
        </w:tc>
      </w:tr>
      <w:tr w:rsidR="00742F84" w:rsidRPr="001C214E" w14:paraId="042D629B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C3EA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CBE4" w14:textId="77777777" w:rsidR="00742F84" w:rsidRPr="001C214E" w:rsidRDefault="0061677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Шеки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A22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24 244 21 99</w:t>
            </w:r>
          </w:p>
        </w:tc>
      </w:tr>
      <w:tr w:rsidR="00742F84" w:rsidRPr="001C214E" w14:paraId="6605D8B1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802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A6CD" w14:textId="77777777" w:rsidR="00742F84" w:rsidRPr="001C214E" w:rsidRDefault="0061677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Гах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DA8B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24 255 21 99</w:t>
            </w:r>
          </w:p>
        </w:tc>
      </w:tr>
      <w:tr w:rsidR="00742F84" w:rsidRPr="001C214E" w14:paraId="6A0D3F45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E21C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D8C" w14:textId="77777777" w:rsidR="00742F84" w:rsidRPr="001C214E" w:rsidRDefault="004355F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Мингечевир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D89A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24 274 21 99</w:t>
            </w:r>
          </w:p>
        </w:tc>
      </w:tr>
      <w:tr w:rsidR="00742F84" w:rsidRPr="001C214E" w14:paraId="3FE7DB48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242B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40E3" w14:textId="0F90260B" w:rsidR="00742F84" w:rsidRPr="001C214E" w:rsidRDefault="00446DBA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Белакен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84F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24 295 21 99</w:t>
            </w:r>
          </w:p>
        </w:tc>
      </w:tr>
      <w:tr w:rsidR="00742F84" w:rsidRPr="001C214E" w14:paraId="34254D44" w14:textId="77777777" w:rsidTr="007C5F4F">
        <w:tc>
          <w:tcPr>
            <w:tcW w:w="8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35EB" w14:textId="77777777" w:rsidR="00742F84" w:rsidRPr="001C214E" w:rsidRDefault="009C1E74" w:rsidP="00BE5F43">
            <w:pPr>
              <w:pageBreakBefore/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lastRenderedPageBreak/>
              <w:t>ЛЕНКОРАН</w:t>
            </w:r>
            <w:r w:rsidR="004355F0" w:rsidRPr="001C214E">
              <w:rPr>
                <w:rFonts w:asciiTheme="minorHAnsi" w:hAnsiTheme="minorHAnsi"/>
                <w:b/>
                <w:bCs/>
                <w:lang w:val="ru-RU" w:eastAsia="zh-CN"/>
              </w:rPr>
              <w:t>СКИЙ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</w:t>
            </w:r>
            <w:r w:rsidR="00351F09" w:rsidRPr="001C214E">
              <w:rPr>
                <w:rFonts w:asciiTheme="minorHAnsi" w:hAnsiTheme="minorHAnsi"/>
                <w:b/>
                <w:bCs/>
                <w:lang w:val="ru-RU" w:eastAsia="zh-CN"/>
              </w:rPr>
              <w:t>РАЙОН –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25</w:t>
            </w:r>
          </w:p>
        </w:tc>
      </w:tr>
      <w:tr w:rsidR="00742F84" w:rsidRPr="001C214E" w14:paraId="7328A06D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FBD4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AA7D" w14:textId="77777777" w:rsidR="00742F84" w:rsidRPr="001C214E" w:rsidRDefault="004355F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lang w:val="ru-RU"/>
              </w:rPr>
              <w:t>Ярдымлы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5945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25 206 21 99</w:t>
            </w:r>
          </w:p>
        </w:tc>
      </w:tr>
      <w:tr w:rsidR="00742F84" w:rsidRPr="001C214E" w14:paraId="7F4963B0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793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546" w14:textId="77777777" w:rsidR="00742F84" w:rsidRPr="001C214E" w:rsidRDefault="004355F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lang w:val="ru-RU"/>
              </w:rPr>
              <w:t>Масаллы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4AB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25 215 21 99</w:t>
            </w:r>
          </w:p>
        </w:tc>
      </w:tr>
      <w:tr w:rsidR="00742F84" w:rsidRPr="001C214E" w14:paraId="5E7199A3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6321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BD22" w14:textId="77777777" w:rsidR="00742F84" w:rsidRPr="001C214E" w:rsidRDefault="0061677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Астара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9A83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25 225 21 99</w:t>
            </w:r>
          </w:p>
        </w:tc>
      </w:tr>
      <w:tr w:rsidR="00742F84" w:rsidRPr="001C214E" w14:paraId="5CB29369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DA68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99B" w14:textId="77777777" w:rsidR="00742F84" w:rsidRPr="001C214E" w:rsidRDefault="0061677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Джалилабад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9046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25 245 21 99</w:t>
            </w:r>
          </w:p>
        </w:tc>
      </w:tr>
      <w:tr w:rsidR="00742F84" w:rsidRPr="001C214E" w14:paraId="561CB03F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1602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3607" w14:textId="77777777" w:rsidR="00742F84" w:rsidRPr="001C214E" w:rsidRDefault="009C1E7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Ленкорань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6236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 xml:space="preserve">+ 994 25 255 21 99 </w:t>
            </w:r>
          </w:p>
        </w:tc>
      </w:tr>
      <w:tr w:rsidR="00742F84" w:rsidRPr="001C214E" w14:paraId="35DF7CA5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0AF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FD59" w14:textId="77777777" w:rsidR="00742F84" w:rsidRPr="001C214E" w:rsidRDefault="0061677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Лерик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2CE0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25 274 60 30</w:t>
            </w:r>
          </w:p>
        </w:tc>
      </w:tr>
      <w:tr w:rsidR="00742F84" w:rsidRPr="001C214E" w14:paraId="104F4F23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95AA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7EC9" w14:textId="77777777" w:rsidR="00742F84" w:rsidRPr="001C214E" w:rsidRDefault="0061677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Биласувар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D1AA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25 295 21 99</w:t>
            </w:r>
          </w:p>
        </w:tc>
      </w:tr>
      <w:tr w:rsidR="00742F84" w:rsidRPr="001C214E" w14:paraId="1188D032" w14:textId="77777777" w:rsidTr="007C5F4F"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BA62A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278CA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0CDEC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</w:tr>
      <w:tr w:rsidR="00742F84" w:rsidRPr="001C214E" w14:paraId="69462505" w14:textId="77777777" w:rsidTr="007C5F4F">
        <w:tc>
          <w:tcPr>
            <w:tcW w:w="8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7D293" w14:textId="77777777" w:rsidR="00742F84" w:rsidRPr="001C214E" w:rsidRDefault="002E0033" w:rsidP="00BE5F43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ШУШ</w:t>
            </w:r>
            <w:r w:rsidR="004355F0" w:rsidRPr="001C214E">
              <w:rPr>
                <w:rFonts w:asciiTheme="minorHAnsi" w:hAnsiTheme="minorHAnsi"/>
                <w:b/>
                <w:bCs/>
                <w:lang w:val="ru-RU" w:eastAsia="zh-CN"/>
              </w:rPr>
              <w:t>ИНСКИЙ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</w:t>
            </w:r>
            <w:r w:rsidR="00351F09" w:rsidRPr="001C214E">
              <w:rPr>
                <w:rFonts w:asciiTheme="minorHAnsi" w:hAnsiTheme="minorHAnsi"/>
                <w:b/>
                <w:bCs/>
                <w:lang w:val="ru-RU" w:eastAsia="zh-CN"/>
              </w:rPr>
              <w:t>РАЙОН –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26</w:t>
            </w:r>
          </w:p>
        </w:tc>
      </w:tr>
      <w:tr w:rsidR="00742F84" w:rsidRPr="001C214E" w14:paraId="7E9DBAAF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25E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F1A2" w14:textId="77777777" w:rsidR="00742F84" w:rsidRPr="001C214E" w:rsidRDefault="002E0033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Физули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82FC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26 315 50 00</w:t>
            </w:r>
          </w:p>
        </w:tc>
      </w:tr>
      <w:tr w:rsidR="00742F84" w:rsidRPr="001C214E" w14:paraId="6A5E2F3C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D42C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548E" w14:textId="77777777" w:rsidR="00742F84" w:rsidRPr="001C214E" w:rsidRDefault="002E0033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Агдам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AAB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26 325 06 32</w:t>
            </w:r>
          </w:p>
        </w:tc>
      </w:tr>
      <w:tr w:rsidR="00742F84" w:rsidRPr="001C214E" w14:paraId="30D06403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066F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B0E8" w14:textId="77777777" w:rsidR="00742F84" w:rsidRPr="001C214E" w:rsidRDefault="004355F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Джебраил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934B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26 384 37 99</w:t>
            </w:r>
          </w:p>
        </w:tc>
      </w:tr>
      <w:tr w:rsidR="00742F84" w:rsidRPr="001C214E" w14:paraId="579B4266" w14:textId="77777777" w:rsidTr="007C5F4F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990AC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FE3B3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F17A8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</w:tr>
      <w:tr w:rsidR="00742F84" w:rsidRPr="001C214E" w14:paraId="4AF14DE3" w14:textId="77777777" w:rsidTr="007C5F4F">
        <w:tc>
          <w:tcPr>
            <w:tcW w:w="8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2FFF" w14:textId="77777777" w:rsidR="00742F84" w:rsidRPr="001C214E" w:rsidRDefault="00AF1DDB" w:rsidP="00BE5F43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214E">
              <w:rPr>
                <w:rFonts w:asciiTheme="minorHAnsi" w:hAnsiTheme="minorHAnsi"/>
                <w:b/>
                <w:bCs/>
                <w:lang w:val="ru-RU" w:eastAsia="zh-CN"/>
              </w:rPr>
              <w:t>НАХИЧЕВАНСКИЙ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</w:t>
            </w:r>
            <w:r w:rsidR="00351F09" w:rsidRPr="001C214E">
              <w:rPr>
                <w:rFonts w:asciiTheme="minorHAnsi" w:hAnsiTheme="minorHAnsi"/>
                <w:b/>
                <w:bCs/>
                <w:lang w:val="ru-RU" w:eastAsia="zh-CN"/>
              </w:rPr>
              <w:t>РАЙОН –</w:t>
            </w:r>
            <w:r w:rsidR="00742F84" w:rsidRPr="001C214E">
              <w:rPr>
                <w:rFonts w:asciiTheme="minorHAnsi" w:hAnsiTheme="minorHAnsi"/>
                <w:b/>
                <w:bCs/>
                <w:lang w:val="ru-RU" w:eastAsia="zh-CN"/>
              </w:rPr>
              <w:t xml:space="preserve"> 36</w:t>
            </w:r>
          </w:p>
        </w:tc>
      </w:tr>
      <w:tr w:rsidR="00742F84" w:rsidRPr="001C214E" w14:paraId="1BA0D65B" w14:textId="77777777" w:rsidTr="007C5F4F"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C7DF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77A6" w14:textId="77777777" w:rsidR="00742F84" w:rsidRPr="001C214E" w:rsidRDefault="002E0033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Нахичевань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F9A3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36 544 63 00</w:t>
            </w:r>
          </w:p>
        </w:tc>
      </w:tr>
      <w:tr w:rsidR="00742F84" w:rsidRPr="001C214E" w14:paraId="497EC2B8" w14:textId="77777777" w:rsidTr="007C5F4F"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C295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BB97C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F0C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36 550 99 19</w:t>
            </w:r>
          </w:p>
        </w:tc>
      </w:tr>
      <w:tr w:rsidR="00742F84" w:rsidRPr="001C214E" w14:paraId="6DAAC3A3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F200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5B9" w14:textId="77777777" w:rsidR="00742F84" w:rsidRPr="001C214E" w:rsidRDefault="00AF1DDB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 xml:space="preserve">Сеть </w:t>
            </w:r>
            <w:r w:rsidR="00742F84" w:rsidRPr="001C214E">
              <w:rPr>
                <w:rFonts w:asciiTheme="minorHAnsi" w:hAnsiTheme="minorHAnsi"/>
                <w:lang w:val="ru-RU" w:eastAsia="zh-CN"/>
              </w:rPr>
              <w:t>Nakhtel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4C4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36 554 00 32</w:t>
            </w:r>
          </w:p>
        </w:tc>
      </w:tr>
      <w:tr w:rsidR="00742F84" w:rsidRPr="001C214E" w14:paraId="33BCB24A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2C4A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F843" w14:textId="77777777" w:rsidR="00742F84" w:rsidRPr="001C214E" w:rsidRDefault="002E0033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Бабек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F2F7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36 541 30 99</w:t>
            </w:r>
          </w:p>
        </w:tc>
      </w:tr>
      <w:tr w:rsidR="00742F84" w:rsidRPr="001C214E" w14:paraId="62900E19" w14:textId="77777777" w:rsidTr="007C5F4F"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A270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4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8F8F" w14:textId="77777777" w:rsidR="00742F84" w:rsidRPr="001C214E" w:rsidRDefault="00AF1DDB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Шерур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37DF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36 542 25 99</w:t>
            </w:r>
          </w:p>
        </w:tc>
      </w:tr>
      <w:tr w:rsidR="00742F84" w:rsidRPr="001C214E" w14:paraId="30EFD1EF" w14:textId="77777777" w:rsidTr="007C5F4F"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9B5BE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E051B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06F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36 552 44 00</w:t>
            </w:r>
          </w:p>
        </w:tc>
      </w:tr>
      <w:tr w:rsidR="00742F84" w:rsidRPr="001C214E" w14:paraId="17E56A25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8EF8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B56F" w14:textId="77777777" w:rsidR="00742F84" w:rsidRPr="001C214E" w:rsidRDefault="00DE21E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Шахбуз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82F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36 543 00 99</w:t>
            </w:r>
          </w:p>
        </w:tc>
      </w:tr>
      <w:tr w:rsidR="00742F84" w:rsidRPr="001C214E" w14:paraId="7E753F15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C377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84A5" w14:textId="77777777" w:rsidR="00742F84" w:rsidRPr="001C214E" w:rsidRDefault="00DE21E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Джульфа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4AB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36 546 01 99</w:t>
            </w:r>
          </w:p>
        </w:tc>
      </w:tr>
      <w:tr w:rsidR="00742F84" w:rsidRPr="001C214E" w14:paraId="256FC6D5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619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0575" w14:textId="77777777" w:rsidR="00742F84" w:rsidRPr="001C214E" w:rsidRDefault="00DE21E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Ордубад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3465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36 547 00 99</w:t>
            </w:r>
          </w:p>
        </w:tc>
      </w:tr>
      <w:tr w:rsidR="00742F84" w:rsidRPr="001C214E" w14:paraId="6780C629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F70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5F28" w14:textId="77777777" w:rsidR="00742F84" w:rsidRPr="001C214E" w:rsidRDefault="00DE21E0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Кенгерли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68B4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36 548 07 00</w:t>
            </w:r>
          </w:p>
        </w:tc>
      </w:tr>
      <w:tr w:rsidR="00742F84" w:rsidRPr="001C214E" w14:paraId="41A9D54D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E00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008C" w14:textId="77777777" w:rsidR="00742F84" w:rsidRPr="001C214E" w:rsidRDefault="00AF1DDB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Седерек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FEF" w14:textId="77777777" w:rsidR="00742F84" w:rsidRPr="001C214E" w:rsidRDefault="00742F84" w:rsidP="00BE5F43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lang w:val="ru-RU" w:eastAsia="zh-CN"/>
              </w:rPr>
            </w:pPr>
            <w:r w:rsidRPr="001C214E">
              <w:rPr>
                <w:rFonts w:asciiTheme="minorHAnsi" w:hAnsiTheme="minorHAnsi"/>
                <w:lang w:val="ru-RU" w:eastAsia="zh-CN"/>
              </w:rPr>
              <w:t>+ 994 36 549 00 00</w:t>
            </w:r>
          </w:p>
        </w:tc>
      </w:tr>
    </w:tbl>
    <w:p w14:paraId="11F0BA1E" w14:textId="77777777" w:rsidR="007C5F4F" w:rsidRPr="001C214E" w:rsidRDefault="007C5F4F">
      <w:pPr>
        <w:rPr>
          <w:lang w:val="ru-RU"/>
        </w:rPr>
      </w:pPr>
    </w:p>
    <w:p w14:paraId="5B20D89A" w14:textId="77777777" w:rsidR="007C5F4F" w:rsidRPr="001C214E" w:rsidRDefault="007C5F4F" w:rsidP="007C5F4F">
      <w:pPr>
        <w:pageBreakBefore/>
        <w:rPr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640"/>
        <w:gridCol w:w="2195"/>
        <w:gridCol w:w="1701"/>
        <w:gridCol w:w="1985"/>
        <w:gridCol w:w="2551"/>
      </w:tblGrid>
      <w:tr w:rsidR="00742F84" w:rsidRPr="00036E0F" w14:paraId="6C9B3982" w14:textId="77777777" w:rsidTr="007C5F4F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C005" w14:textId="77777777" w:rsidR="00742F84" w:rsidRPr="00036E0F" w:rsidRDefault="0016576E" w:rsidP="007C5F4F">
            <w:pPr>
              <w:keepNext/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036E0F">
              <w:rPr>
                <w:rFonts w:asciiTheme="minorHAnsi" w:hAnsiTheme="minorHAnsi"/>
                <w:b/>
                <w:bCs/>
                <w:lang w:val="ru-RU" w:eastAsia="zh-CN"/>
              </w:rPr>
              <w:t>Операторы подвижной связи</w:t>
            </w:r>
          </w:p>
        </w:tc>
      </w:tr>
      <w:tr w:rsidR="00742F84" w:rsidRPr="00036E0F" w14:paraId="38FA1EC2" w14:textId="77777777" w:rsidTr="007C5F4F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2B30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86C3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9B4C5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89972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86E0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</w:tr>
      <w:tr w:rsidR="00742F84" w:rsidRPr="00036E0F" w14:paraId="63E17423" w14:textId="77777777" w:rsidTr="007C5F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ADB14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036E0F">
              <w:rPr>
                <w:rFonts w:asciiTheme="minorHAnsi" w:hAnsiTheme="minorHAnsi"/>
                <w:b/>
                <w:bCs/>
                <w:lang w:val="ru-RU" w:eastAsia="zh-CN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8FF7" w14:textId="77777777" w:rsidR="00742F84" w:rsidRPr="00036E0F" w:rsidRDefault="0016576E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</w:pPr>
            <w:r w:rsidRPr="00036E0F"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  <w:t>Оператор подвижной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E0C1" w14:textId="77777777" w:rsidR="00742F84" w:rsidRPr="00036E0F" w:rsidRDefault="0016576E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</w:pPr>
            <w:r w:rsidRPr="00036E0F"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  <w:t>Код страны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926DB" w14:textId="0940BE95" w:rsidR="00742F84" w:rsidRPr="00036E0F" w:rsidRDefault="0016576E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</w:pPr>
            <w:r w:rsidRPr="00036E0F"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  <w:t>Код подвижной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51C3" w14:textId="77777777" w:rsidR="00742F84" w:rsidRPr="00036E0F" w:rsidRDefault="0016576E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</w:pPr>
            <w:r w:rsidRPr="00036E0F"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  <w:t>Тестовый номер</w:t>
            </w:r>
          </w:p>
        </w:tc>
      </w:tr>
      <w:tr w:rsidR="00742F84" w:rsidRPr="00036E0F" w14:paraId="17804874" w14:textId="77777777" w:rsidTr="007C5F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5BCC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F55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AZERCELL_GSM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6AC5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994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FEEE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50, 51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B17F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+994 50 225 1111</w:t>
            </w:r>
            <w:r w:rsidRPr="00036E0F">
              <w:rPr>
                <w:rFonts w:asciiTheme="minorHAnsi" w:hAnsiTheme="minorHAnsi" w:cstheme="majorBidi"/>
                <w:lang w:val="ru-RU" w:eastAsia="zh-CN"/>
              </w:rPr>
              <w:br/>
              <w:t xml:space="preserve"> +994 51 899 1605</w:t>
            </w:r>
            <w:r w:rsidRPr="00036E0F">
              <w:rPr>
                <w:rFonts w:asciiTheme="minorHAnsi" w:hAnsiTheme="minorHAnsi" w:cstheme="majorBidi"/>
                <w:lang w:val="ru-RU" w:eastAsia="zh-CN"/>
              </w:rPr>
              <w:br/>
              <w:t>+994 50 221 0076</w:t>
            </w:r>
          </w:p>
        </w:tc>
      </w:tr>
      <w:tr w:rsidR="00742F84" w:rsidRPr="00036E0F" w14:paraId="34F3F353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5286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3FD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BAKCELL_GSM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FB6C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994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4841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E6A4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+994 55 210 0001</w:t>
            </w:r>
          </w:p>
        </w:tc>
      </w:tr>
      <w:tr w:rsidR="00742F84" w:rsidRPr="00036E0F" w14:paraId="09C37504" w14:textId="77777777" w:rsidTr="007C5F4F">
        <w:trPr>
          <w:trHeight w:val="284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9783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3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6B2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AZERFON_GSM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E6CA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994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C233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70,77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12C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+994 70 200 0795</w:t>
            </w:r>
            <w:r w:rsidRPr="00036E0F">
              <w:rPr>
                <w:rFonts w:asciiTheme="minorHAnsi" w:hAnsiTheme="minorHAnsi" w:cstheme="majorBidi"/>
                <w:lang w:val="ru-RU" w:eastAsia="zh-CN"/>
              </w:rPr>
              <w:br/>
              <w:t>+994 77 200 0795</w:t>
            </w:r>
          </w:p>
        </w:tc>
      </w:tr>
      <w:tr w:rsidR="00742F84" w:rsidRPr="00036E0F" w14:paraId="71600488" w14:textId="77777777" w:rsidTr="007C5F4F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DE7D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theme="majorBidi"/>
                <w:lang w:val="ru-RU" w:eastAsia="zh-CN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388E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theme="majorBidi"/>
                <w:lang w:val="ru-RU"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65C93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theme="majorBidi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A6E0F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theme="majorBidi"/>
                <w:lang w:val="ru-RU" w:eastAsia="zh-C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1CA0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theme="majorBidi"/>
                <w:lang w:val="ru-RU" w:eastAsia="zh-CN"/>
              </w:rPr>
            </w:pPr>
          </w:p>
        </w:tc>
      </w:tr>
      <w:tr w:rsidR="00742F84" w:rsidRPr="00036E0F" w14:paraId="68115828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D084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1C36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CATEL_CDMA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FA9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994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3BF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922B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</w:p>
        </w:tc>
      </w:tr>
      <w:tr w:rsidR="00742F84" w:rsidRPr="00036E0F" w14:paraId="2B79969C" w14:textId="77777777" w:rsidTr="007C5F4F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DCE1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A895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NAKHTEL_CDMA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5E47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994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B72F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8DC6" w14:textId="77777777" w:rsidR="00742F84" w:rsidRPr="00036E0F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036E0F">
              <w:rPr>
                <w:rFonts w:asciiTheme="minorHAnsi" w:hAnsiTheme="minorHAnsi" w:cstheme="majorBidi"/>
                <w:lang w:val="ru-RU" w:eastAsia="zh-CN"/>
              </w:rPr>
              <w:t>+994 60 540 0024/31</w:t>
            </w:r>
          </w:p>
        </w:tc>
      </w:tr>
    </w:tbl>
    <w:p w14:paraId="7293A28E" w14:textId="77777777" w:rsidR="00742F84" w:rsidRPr="001C214E" w:rsidRDefault="00742F84" w:rsidP="00742F84">
      <w:pPr>
        <w:rPr>
          <w:rFonts w:asciiTheme="minorHAnsi" w:hAnsiTheme="minorHAnsi"/>
          <w:lang w:val="ru-RU"/>
        </w:rPr>
      </w:pPr>
    </w:p>
    <w:p w14:paraId="59B62E87" w14:textId="77777777" w:rsidR="007C5F4F" w:rsidRPr="001C214E" w:rsidRDefault="007C5F4F" w:rsidP="00742F84">
      <w:pPr>
        <w:rPr>
          <w:rFonts w:asciiTheme="minorHAnsi" w:hAnsiTheme="minorHAnsi"/>
          <w:lang w:val="ru-RU"/>
        </w:rPr>
      </w:pPr>
    </w:p>
    <w:tbl>
      <w:tblPr>
        <w:tblW w:w="9071" w:type="dxa"/>
        <w:tblLayout w:type="fixed"/>
        <w:tblLook w:val="04A0" w:firstRow="1" w:lastRow="0" w:firstColumn="1" w:lastColumn="0" w:noHBand="0" w:noVBand="1"/>
      </w:tblPr>
      <w:tblGrid>
        <w:gridCol w:w="614"/>
        <w:gridCol w:w="2228"/>
        <w:gridCol w:w="1694"/>
        <w:gridCol w:w="1987"/>
        <w:gridCol w:w="2548"/>
      </w:tblGrid>
      <w:tr w:rsidR="007C5F4F" w:rsidRPr="001C214E" w14:paraId="4A1D4706" w14:textId="77777777" w:rsidTr="00036E0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B6F9" w14:textId="10F67369" w:rsidR="007C5F4F" w:rsidRPr="001C214E" w:rsidRDefault="007C5F4F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1C214E">
              <w:rPr>
                <w:rFonts w:asciiTheme="minorHAnsi" w:hAnsiTheme="minorHAnsi" w:cstheme="majorBidi"/>
                <w:b/>
                <w:bCs/>
                <w:lang w:val="ru-RU" w:eastAsia="zh-CN"/>
              </w:rPr>
              <w:t>CDMA</w:t>
            </w:r>
          </w:p>
        </w:tc>
      </w:tr>
      <w:tr w:rsidR="00742F84" w:rsidRPr="001C214E" w14:paraId="2688150B" w14:textId="77777777" w:rsidTr="007C5F4F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7F7A" w14:textId="77777777" w:rsidR="00742F84" w:rsidRPr="001C214E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b/>
                <w:bCs/>
                <w:lang w:val="ru-RU" w:eastAsia="zh-CN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6468" w14:textId="77777777" w:rsidR="00742F84" w:rsidRPr="001C214E" w:rsidRDefault="00742F84" w:rsidP="007C5F4F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theme="majorBidi"/>
                <w:b/>
                <w:bCs/>
                <w:lang w:val="ru-RU" w:eastAsia="zh-C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B1A4" w14:textId="77777777" w:rsidR="00742F84" w:rsidRPr="001C214E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b/>
                <w:bCs/>
                <w:lang w:val="ru-RU" w:eastAsia="zh-C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9B79" w14:textId="77777777" w:rsidR="00742F84" w:rsidRPr="001C214E" w:rsidRDefault="00742F84" w:rsidP="007C5F4F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theme="majorBidi"/>
                <w:lang w:val="ru-RU" w:eastAsia="zh-CN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41F5" w14:textId="77777777" w:rsidR="00742F84" w:rsidRPr="001C214E" w:rsidRDefault="00742F84" w:rsidP="007C5F4F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theme="majorBidi"/>
                <w:lang w:val="ru-RU" w:eastAsia="zh-CN"/>
              </w:rPr>
            </w:pPr>
          </w:p>
        </w:tc>
      </w:tr>
      <w:tr w:rsidR="00742F84" w:rsidRPr="001C214E" w14:paraId="5008F91B" w14:textId="77777777" w:rsidTr="007C5F4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13F2" w14:textId="77777777" w:rsidR="00742F84" w:rsidRPr="001C214E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1C214E">
              <w:rPr>
                <w:rFonts w:asciiTheme="minorHAnsi" w:hAnsiTheme="minorHAnsi" w:cstheme="majorBidi"/>
                <w:lang w:val="ru-RU" w:eastAsia="zh-CN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19A8" w14:textId="77777777" w:rsidR="00742F84" w:rsidRPr="001C214E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1C214E">
              <w:rPr>
                <w:rFonts w:asciiTheme="minorHAnsi" w:hAnsiTheme="minorHAnsi" w:cstheme="majorBidi"/>
                <w:lang w:val="ru-RU" w:eastAsia="zh-CN"/>
              </w:rPr>
              <w:t>REGİON_CDMA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2DB5" w14:textId="77777777" w:rsidR="00742F84" w:rsidRPr="001C214E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1C214E">
              <w:rPr>
                <w:rFonts w:asciiTheme="minorHAnsi" w:hAnsiTheme="minorHAnsi" w:cstheme="majorBidi"/>
                <w:lang w:val="ru-RU" w:eastAsia="zh-CN"/>
              </w:rPr>
              <w:t>994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2CFB" w14:textId="77777777" w:rsidR="00742F84" w:rsidRPr="001C214E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1C214E">
              <w:rPr>
                <w:rFonts w:asciiTheme="minorHAnsi" w:hAnsiTheme="minorHAnsi" w:cstheme="majorBidi"/>
                <w:lang w:val="ru-RU" w:eastAsia="zh-CN"/>
              </w:rPr>
              <w:t>44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3CF" w14:textId="77777777" w:rsidR="00742F84" w:rsidRPr="001C214E" w:rsidRDefault="00742F84" w:rsidP="007C5F4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ajorBidi"/>
                <w:lang w:val="ru-RU" w:eastAsia="zh-CN"/>
              </w:rPr>
            </w:pPr>
            <w:r w:rsidRPr="001C214E">
              <w:rPr>
                <w:rFonts w:asciiTheme="minorHAnsi" w:hAnsiTheme="minorHAnsi" w:cstheme="majorBidi"/>
                <w:lang w:val="ru-RU" w:eastAsia="zh-CN"/>
              </w:rPr>
              <w:t>+994 44 201 2199</w:t>
            </w:r>
          </w:p>
        </w:tc>
      </w:tr>
    </w:tbl>
    <w:p w14:paraId="034952DC" w14:textId="77777777" w:rsidR="00742F84" w:rsidRPr="001C214E" w:rsidRDefault="00742F84" w:rsidP="00742F84">
      <w:pPr>
        <w:rPr>
          <w:lang w:val="ru-RU"/>
        </w:rPr>
      </w:pPr>
    </w:p>
    <w:p w14:paraId="2EFC716E" w14:textId="77777777" w:rsidR="00742F84" w:rsidRPr="001C214E" w:rsidRDefault="005C122C" w:rsidP="00742F84">
      <w:pPr>
        <w:rPr>
          <w:lang w:val="ru-RU"/>
        </w:rPr>
      </w:pPr>
      <w:r w:rsidRPr="001C214E">
        <w:rPr>
          <w:lang w:val="ru-RU"/>
        </w:rPr>
        <w:t>Для контактов</w:t>
      </w:r>
      <w:r w:rsidR="00742F84" w:rsidRPr="001C214E">
        <w:rPr>
          <w:lang w:val="ru-RU"/>
        </w:rPr>
        <w:t xml:space="preserve">: </w:t>
      </w:r>
    </w:p>
    <w:p w14:paraId="25984296" w14:textId="2FDE3F3D" w:rsidR="00742F84" w:rsidRPr="001C214E" w:rsidRDefault="00742F84" w:rsidP="007C5F4F">
      <w:pPr>
        <w:tabs>
          <w:tab w:val="clear" w:pos="567"/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theme="majorBidi"/>
          <w:lang w:val="ru-RU"/>
        </w:rPr>
      </w:pPr>
      <w:r w:rsidRPr="001C214E">
        <w:rPr>
          <w:lang w:val="ru-RU"/>
        </w:rPr>
        <w:tab/>
        <w:t>Sevinj Valiyeva</w:t>
      </w:r>
      <w:r w:rsidRPr="001C214E">
        <w:rPr>
          <w:lang w:val="ru-RU"/>
        </w:rPr>
        <w:br/>
      </w:r>
      <w:r w:rsidRPr="001C214E">
        <w:rPr>
          <w:rFonts w:asciiTheme="minorHAnsi" w:hAnsiTheme="minorHAnsi" w:cstheme="majorBidi"/>
          <w:lang w:val="ru-RU"/>
        </w:rPr>
        <w:t>Ministry of Communications and High Technologies</w:t>
      </w:r>
      <w:r w:rsidRPr="001C214E">
        <w:rPr>
          <w:rFonts w:asciiTheme="minorHAnsi" w:hAnsiTheme="minorHAnsi" w:cstheme="majorBidi"/>
          <w:lang w:val="ru-RU"/>
        </w:rPr>
        <w:br/>
        <w:t>77, Zarifa Aliyeva Str., AZ 1000</w:t>
      </w:r>
      <w:r w:rsidRPr="001C214E">
        <w:rPr>
          <w:rFonts w:asciiTheme="minorHAnsi" w:hAnsiTheme="minorHAnsi" w:cstheme="majorBidi"/>
          <w:lang w:val="ru-RU"/>
        </w:rPr>
        <w:br/>
        <w:t>BAKU</w:t>
      </w:r>
      <w:r w:rsidRPr="001C214E">
        <w:rPr>
          <w:rFonts w:asciiTheme="minorHAnsi" w:hAnsiTheme="minorHAnsi" w:cstheme="majorBidi"/>
          <w:lang w:val="ru-RU"/>
        </w:rPr>
        <w:br/>
        <w:t xml:space="preserve">Azerbaijan </w:t>
      </w:r>
      <w:r w:rsidRPr="001C214E">
        <w:rPr>
          <w:rFonts w:asciiTheme="minorHAnsi" w:hAnsiTheme="minorHAnsi" w:cstheme="majorBidi"/>
          <w:lang w:val="ru-RU"/>
        </w:rPr>
        <w:br/>
      </w:r>
      <w:r w:rsidR="005C122C" w:rsidRPr="001C214E">
        <w:rPr>
          <w:rFonts w:asciiTheme="minorHAnsi" w:hAnsiTheme="minorHAnsi" w:cstheme="majorBidi"/>
          <w:lang w:val="ru-RU"/>
        </w:rPr>
        <w:t>Тел.:</w:t>
      </w:r>
      <w:r w:rsidRPr="001C214E">
        <w:rPr>
          <w:rFonts w:asciiTheme="minorHAnsi" w:hAnsiTheme="minorHAnsi" w:cstheme="majorBidi"/>
          <w:lang w:val="ru-RU"/>
        </w:rPr>
        <w:t xml:space="preserve"> </w:t>
      </w:r>
      <w:r w:rsidRPr="001C214E">
        <w:rPr>
          <w:rFonts w:asciiTheme="minorHAnsi" w:hAnsiTheme="minorHAnsi" w:cstheme="majorBidi"/>
          <w:lang w:val="ru-RU"/>
        </w:rPr>
        <w:tab/>
        <w:t>+994 12 598 0752</w:t>
      </w:r>
      <w:r w:rsidRPr="001C214E">
        <w:rPr>
          <w:rFonts w:asciiTheme="minorHAnsi" w:hAnsiTheme="minorHAnsi" w:cstheme="majorBidi"/>
          <w:lang w:val="ru-RU"/>
        </w:rPr>
        <w:br/>
      </w:r>
      <w:r w:rsidR="005C122C" w:rsidRPr="001C214E">
        <w:rPr>
          <w:rFonts w:asciiTheme="minorHAnsi" w:hAnsiTheme="minorHAnsi" w:cstheme="majorBidi"/>
          <w:lang w:val="ru-RU"/>
        </w:rPr>
        <w:t>Факс:</w:t>
      </w:r>
      <w:r w:rsidRPr="001C214E">
        <w:rPr>
          <w:rFonts w:asciiTheme="minorHAnsi" w:hAnsiTheme="minorHAnsi" w:cstheme="majorBidi"/>
          <w:lang w:val="ru-RU"/>
        </w:rPr>
        <w:t xml:space="preserve"> </w:t>
      </w:r>
      <w:r w:rsidRPr="001C214E">
        <w:rPr>
          <w:rFonts w:asciiTheme="minorHAnsi" w:hAnsiTheme="minorHAnsi" w:cstheme="majorBidi"/>
          <w:lang w:val="ru-RU"/>
        </w:rPr>
        <w:tab/>
        <w:t>+994 12 493 7363</w:t>
      </w:r>
      <w:r w:rsidRPr="001C214E">
        <w:rPr>
          <w:rFonts w:asciiTheme="minorHAnsi" w:hAnsiTheme="minorHAnsi" w:cstheme="majorBidi"/>
          <w:lang w:val="ru-RU"/>
        </w:rPr>
        <w:br/>
      </w:r>
      <w:r w:rsidR="005C122C" w:rsidRPr="001C214E">
        <w:rPr>
          <w:rFonts w:asciiTheme="minorHAnsi" w:hAnsiTheme="minorHAnsi" w:cstheme="majorBidi"/>
          <w:lang w:val="ru-RU"/>
        </w:rPr>
        <w:t>Эл. почта:</w:t>
      </w:r>
      <w:r w:rsidRPr="001C214E">
        <w:rPr>
          <w:rFonts w:asciiTheme="minorHAnsi" w:hAnsiTheme="minorHAnsi" w:cstheme="majorBidi"/>
          <w:lang w:val="ru-RU"/>
        </w:rPr>
        <w:t xml:space="preserve"> </w:t>
      </w:r>
      <w:r w:rsidRPr="001C214E">
        <w:rPr>
          <w:rFonts w:asciiTheme="minorHAnsi" w:hAnsiTheme="minorHAnsi" w:cstheme="majorBidi"/>
          <w:lang w:val="ru-RU"/>
        </w:rPr>
        <w:tab/>
      </w:r>
      <w:hyperlink r:id="rId17" w:history="1">
        <w:r w:rsidRPr="001C214E">
          <w:rPr>
            <w:rStyle w:val="Hyperlink"/>
            <w:rFonts w:asciiTheme="minorHAnsi" w:hAnsiTheme="minorHAnsi" w:cstheme="majorBidi"/>
            <w:lang w:val="ru-RU"/>
          </w:rPr>
          <w:t>tsh.sevinc@mincom.gov.az</w:t>
        </w:r>
      </w:hyperlink>
      <w:r w:rsidR="007C5F4F" w:rsidRPr="001C214E">
        <w:rPr>
          <w:lang w:val="ru-RU"/>
        </w:rPr>
        <w:t xml:space="preserve"> </w:t>
      </w:r>
      <w:r w:rsidRPr="001C214E">
        <w:rPr>
          <w:lang w:val="ru-RU"/>
        </w:rPr>
        <w:br/>
      </w:r>
      <w:r w:rsidRPr="001C214E">
        <w:rPr>
          <w:rFonts w:asciiTheme="minorHAnsi" w:hAnsiTheme="minorHAnsi" w:cstheme="majorBidi"/>
          <w:lang w:val="ru-RU"/>
        </w:rPr>
        <w:t xml:space="preserve">URL: </w:t>
      </w:r>
      <w:r w:rsidRPr="001C214E">
        <w:rPr>
          <w:rFonts w:asciiTheme="minorHAnsi" w:hAnsiTheme="minorHAnsi" w:cstheme="majorBidi"/>
          <w:lang w:val="ru-RU"/>
        </w:rPr>
        <w:tab/>
      </w:r>
      <w:hyperlink r:id="rId18" w:history="1">
        <w:r w:rsidR="007C5F4F" w:rsidRPr="001C214E">
          <w:rPr>
            <w:rStyle w:val="Hyperlink"/>
            <w:rFonts w:asciiTheme="minorHAnsi" w:hAnsiTheme="minorHAnsi" w:cstheme="majorBidi"/>
            <w:lang w:val="ru-RU"/>
          </w:rPr>
          <w:t>www.mincom.gov.az</w:t>
        </w:r>
      </w:hyperlink>
    </w:p>
    <w:p w14:paraId="5D3F32C2" w14:textId="77777777" w:rsidR="00742F84" w:rsidRPr="001C214E" w:rsidRDefault="00760E2F" w:rsidP="00C833DB">
      <w:pPr>
        <w:pageBreakBefore/>
        <w:spacing w:before="240"/>
        <w:rPr>
          <w:rFonts w:asciiTheme="minorHAnsi" w:hAnsiTheme="minorHAnsi" w:cs="Arial"/>
          <w:lang w:val="ru-RU"/>
        </w:rPr>
      </w:pPr>
      <w:r w:rsidRPr="001C214E">
        <w:rPr>
          <w:rFonts w:asciiTheme="minorHAnsi" w:hAnsiTheme="minorHAnsi" w:cs="Arial"/>
          <w:b/>
          <w:bCs/>
          <w:lang w:val="ru-RU"/>
        </w:rPr>
        <w:lastRenderedPageBreak/>
        <w:t>Бахрейн</w:t>
      </w:r>
      <w:r w:rsidR="00742F84" w:rsidRPr="001C214E">
        <w:rPr>
          <w:rFonts w:asciiTheme="minorHAnsi" w:hAnsiTheme="minorHAnsi" w:cs="Arial"/>
          <w:b/>
          <w:bCs/>
          <w:lang w:val="ru-RU"/>
        </w:rPr>
        <w:fldChar w:fldCharType="begin"/>
      </w:r>
      <w:r w:rsidR="00742F84" w:rsidRPr="001C214E">
        <w:rPr>
          <w:lang w:val="ru-RU"/>
        </w:rPr>
        <w:instrText xml:space="preserve"> TC "</w:instrText>
      </w:r>
      <w:bookmarkStart w:id="109" w:name="_Toc446578872"/>
      <w:r w:rsidR="00742F84" w:rsidRPr="001C214E">
        <w:rPr>
          <w:rFonts w:asciiTheme="minorHAnsi" w:hAnsiTheme="minorHAnsi" w:cs="Arial"/>
          <w:b/>
          <w:bCs/>
          <w:lang w:val="ru-RU"/>
        </w:rPr>
        <w:instrText>Bahrain</w:instrText>
      </w:r>
      <w:bookmarkEnd w:id="109"/>
      <w:r w:rsidR="00742F84" w:rsidRPr="001C214E">
        <w:rPr>
          <w:lang w:val="ru-RU"/>
        </w:rPr>
        <w:instrText xml:space="preserve">" \f C \l "1" </w:instrText>
      </w:r>
      <w:r w:rsidR="00742F84" w:rsidRPr="001C214E">
        <w:rPr>
          <w:rFonts w:asciiTheme="minorHAnsi" w:hAnsiTheme="minorHAnsi" w:cs="Arial"/>
          <w:b/>
          <w:bCs/>
          <w:lang w:val="ru-RU"/>
        </w:rPr>
        <w:fldChar w:fldCharType="end"/>
      </w:r>
      <w:r w:rsidR="00742F84" w:rsidRPr="001C214E">
        <w:rPr>
          <w:rFonts w:asciiTheme="minorHAnsi" w:hAnsiTheme="minorHAnsi" w:cs="Arial"/>
          <w:b/>
          <w:bCs/>
          <w:lang w:val="ru-RU"/>
        </w:rPr>
        <w:t xml:space="preserve"> (</w:t>
      </w:r>
      <w:r w:rsidR="006C1D09" w:rsidRPr="001C214E">
        <w:rPr>
          <w:rFonts w:asciiTheme="minorHAnsi" w:hAnsiTheme="minorHAnsi" w:cs="Arial"/>
          <w:b/>
          <w:bCs/>
          <w:lang w:val="ru-RU"/>
        </w:rPr>
        <w:t>код страны</w:t>
      </w:r>
      <w:r w:rsidR="00742F84" w:rsidRPr="001C214E">
        <w:rPr>
          <w:rFonts w:asciiTheme="minorHAnsi" w:hAnsiTheme="minorHAnsi" w:cs="Arial"/>
          <w:b/>
          <w:bCs/>
          <w:lang w:val="ru-RU"/>
        </w:rPr>
        <w:t xml:space="preserve"> +973)</w:t>
      </w:r>
    </w:p>
    <w:p w14:paraId="5C8B1424" w14:textId="77777777" w:rsidR="00742F84" w:rsidRPr="001C214E" w:rsidRDefault="003D6F7B" w:rsidP="00742F84">
      <w:pPr>
        <w:spacing w:before="0"/>
        <w:rPr>
          <w:rFonts w:asciiTheme="minorHAnsi" w:hAnsiTheme="minorHAnsi" w:cs="Arial"/>
          <w:lang w:val="ru-RU"/>
        </w:rPr>
      </w:pPr>
      <w:r w:rsidRPr="001C214E">
        <w:rPr>
          <w:rFonts w:asciiTheme="minorHAnsi" w:hAnsiTheme="minorHAnsi" w:cs="Arial"/>
          <w:lang w:val="ru-RU"/>
        </w:rPr>
        <w:t>Сообщение от</w:t>
      </w:r>
      <w:r w:rsidR="00742F84" w:rsidRPr="001C214E">
        <w:rPr>
          <w:rFonts w:asciiTheme="minorHAnsi" w:hAnsiTheme="minorHAnsi" w:cs="Arial"/>
          <w:lang w:val="ru-RU"/>
        </w:rPr>
        <w:t xml:space="preserve"> 15.III.2016:</w:t>
      </w:r>
    </w:p>
    <w:p w14:paraId="5E9096D9" w14:textId="77777777" w:rsidR="00742F84" w:rsidRPr="001C214E" w:rsidRDefault="00D44AFB" w:rsidP="00D44AFB">
      <w:pPr>
        <w:rPr>
          <w:rFonts w:asciiTheme="minorHAnsi" w:hAnsiTheme="minorHAnsi"/>
          <w:sz w:val="24"/>
          <w:szCs w:val="24"/>
          <w:lang w:val="ru-RU"/>
        </w:rPr>
      </w:pPr>
      <w:r w:rsidRPr="001C214E">
        <w:rPr>
          <w:rFonts w:asciiTheme="minorHAnsi" w:hAnsiTheme="minorHAnsi"/>
          <w:i/>
          <w:iCs/>
          <w:lang w:val="ru-RU"/>
        </w:rPr>
        <w:t>Регуляторный орган электросвязи (TRA</w:t>
      </w:r>
      <w:r w:rsidRPr="001C214E">
        <w:rPr>
          <w:rFonts w:asciiTheme="minorHAnsi" w:hAnsiTheme="minorHAnsi"/>
          <w:lang w:val="ru-RU"/>
        </w:rPr>
        <w:t>), Манама</w:t>
      </w:r>
      <w:r w:rsidR="00742F84" w:rsidRPr="001C214E">
        <w:rPr>
          <w:rFonts w:asciiTheme="minorHAnsi" w:hAnsiTheme="minorHAnsi" w:cs="Arial"/>
          <w:lang w:val="ru-RU"/>
        </w:rPr>
        <w:fldChar w:fldCharType="begin"/>
      </w:r>
      <w:r w:rsidR="00742F84" w:rsidRPr="001C214E">
        <w:rPr>
          <w:lang w:val="ru-RU"/>
        </w:rPr>
        <w:instrText xml:space="preserve"> TC "</w:instrText>
      </w:r>
      <w:bookmarkStart w:id="110" w:name="_Toc446578873"/>
      <w:r w:rsidR="00742F84" w:rsidRPr="001C214E">
        <w:rPr>
          <w:rFonts w:asciiTheme="minorHAnsi" w:hAnsiTheme="minorHAnsi" w:cs="Arial"/>
          <w:i/>
          <w:iCs/>
          <w:lang w:val="ru-RU"/>
        </w:rPr>
        <w:instrText>Telecommunications Regulatory Authority (TRA),</w:instrText>
      </w:r>
      <w:r w:rsidR="00742F84" w:rsidRPr="001C214E">
        <w:rPr>
          <w:rFonts w:asciiTheme="minorHAnsi" w:hAnsiTheme="minorHAnsi" w:cs="Arial"/>
          <w:lang w:val="ru-RU"/>
        </w:rPr>
        <w:instrText xml:space="preserve"> Manama</w:instrText>
      </w:r>
      <w:bookmarkEnd w:id="110"/>
      <w:r w:rsidR="00742F84" w:rsidRPr="001C214E">
        <w:rPr>
          <w:lang w:val="ru-RU"/>
        </w:rPr>
        <w:instrText xml:space="preserve">" \f C \l "1" </w:instrText>
      </w:r>
      <w:r w:rsidR="00742F84" w:rsidRPr="001C214E">
        <w:rPr>
          <w:rFonts w:asciiTheme="minorHAnsi" w:hAnsiTheme="minorHAnsi" w:cs="Arial"/>
          <w:lang w:val="ru-RU"/>
        </w:rPr>
        <w:fldChar w:fldCharType="end"/>
      </w:r>
      <w:r w:rsidR="00742F84" w:rsidRPr="001C214E">
        <w:rPr>
          <w:rFonts w:asciiTheme="minorHAnsi" w:hAnsiTheme="minorHAnsi" w:cs="Arial"/>
          <w:lang w:val="ru-RU"/>
        </w:rPr>
        <w:t xml:space="preserve">, </w:t>
      </w:r>
      <w:r w:rsidRPr="001C214E">
        <w:rPr>
          <w:rFonts w:asciiTheme="minorHAnsi" w:hAnsiTheme="minorHAnsi" w:cs="Arial"/>
          <w:lang w:val="ru-RU"/>
        </w:rPr>
        <w:t xml:space="preserve">объявляет обновленный </w:t>
      </w:r>
      <w:r w:rsidRPr="001C214E">
        <w:rPr>
          <w:rFonts w:asciiTheme="minorHAnsi" w:hAnsiTheme="minorHAnsi"/>
          <w:lang w:val="ru-RU"/>
        </w:rPr>
        <w:t>национальный план нумерации МСЭ-T E.164 Бахрейна</w:t>
      </w:r>
      <w:r w:rsidR="00742F84" w:rsidRPr="001C214E">
        <w:rPr>
          <w:rFonts w:asciiTheme="minorHAnsi" w:hAnsiTheme="minorHAnsi" w:cs="Arial"/>
          <w:lang w:val="ru-RU"/>
        </w:rPr>
        <w:t>.</w:t>
      </w:r>
    </w:p>
    <w:p w14:paraId="6BF7E0A4" w14:textId="77777777" w:rsidR="00742F84" w:rsidRPr="001C214E" w:rsidRDefault="00F64DD7" w:rsidP="00B5508A">
      <w:pPr>
        <w:keepNext/>
        <w:keepLines/>
        <w:spacing w:before="360"/>
        <w:jc w:val="center"/>
        <w:rPr>
          <w:rFonts w:asciiTheme="minorHAnsi" w:hAnsiTheme="minorHAnsi" w:cstheme="minorBidi"/>
          <w:b/>
          <w:lang w:val="ru-RU"/>
        </w:rPr>
      </w:pPr>
      <w:r w:rsidRPr="001C214E">
        <w:rPr>
          <w:rFonts w:asciiTheme="minorHAnsi" w:hAnsiTheme="minorHAnsi" w:cstheme="minorBidi"/>
          <w:b/>
          <w:lang w:val="ru-RU"/>
        </w:rPr>
        <w:t xml:space="preserve">Представление национального плана нумерации МСЭ-T E.164 </w:t>
      </w:r>
      <w:r w:rsidRPr="001C214E">
        <w:rPr>
          <w:rFonts w:asciiTheme="minorHAnsi" w:hAnsiTheme="minorHAnsi" w:cstheme="minorBidi"/>
          <w:b/>
          <w:lang w:val="ru-RU"/>
        </w:rPr>
        <w:br/>
        <w:t xml:space="preserve">для кода страны </w:t>
      </w:r>
      <w:r w:rsidR="00742F84" w:rsidRPr="001C214E">
        <w:rPr>
          <w:rFonts w:asciiTheme="minorHAnsi" w:hAnsiTheme="minorHAnsi" w:cstheme="minorBidi"/>
          <w:b/>
          <w:lang w:val="ru-RU"/>
        </w:rPr>
        <w:t>973</w:t>
      </w:r>
    </w:p>
    <w:p w14:paraId="1F71DD4E" w14:textId="77777777" w:rsidR="00742F84" w:rsidRPr="001C214E" w:rsidRDefault="003D6F7B" w:rsidP="00375741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88"/>
          <w:tab w:val="left" w:pos="1985"/>
        </w:tabs>
        <w:spacing w:before="160"/>
        <w:ind w:left="567" w:hanging="567"/>
        <w:rPr>
          <w:rFonts w:asciiTheme="minorHAnsi" w:eastAsia="Calibri" w:hAnsiTheme="minorHAnsi" w:cstheme="minorBidi"/>
          <w:color w:val="000000" w:themeColor="text1"/>
          <w:lang w:val="ru-RU"/>
        </w:rPr>
      </w:pPr>
      <w:r w:rsidRPr="001C214E">
        <w:rPr>
          <w:rFonts w:asciiTheme="minorHAnsi" w:eastAsia="Calibri" w:hAnsiTheme="minorHAnsi" w:cstheme="minorBidi"/>
          <w:color w:val="000000" w:themeColor="text1"/>
          <w:lang w:val="ru-RU"/>
        </w:rPr>
        <w:t>Общее представление</w:t>
      </w:r>
      <w:r w:rsidR="00742F84" w:rsidRPr="001C214E">
        <w:rPr>
          <w:rFonts w:asciiTheme="minorHAnsi" w:eastAsia="Calibri" w:hAnsiTheme="minorHAnsi" w:cstheme="minorBidi"/>
          <w:color w:val="000000" w:themeColor="text1"/>
          <w:lang w:val="ru-RU"/>
        </w:rPr>
        <w:t>:</w:t>
      </w:r>
    </w:p>
    <w:p w14:paraId="6E43B833" w14:textId="051537AF" w:rsidR="00742F84" w:rsidRPr="001C214E" w:rsidRDefault="00742F84" w:rsidP="00B5508A">
      <w:pPr>
        <w:spacing w:before="80"/>
        <w:ind w:left="567" w:hanging="567"/>
        <w:rPr>
          <w:lang w:val="ru-RU"/>
        </w:rPr>
      </w:pPr>
      <w:r w:rsidRPr="001C214E">
        <w:rPr>
          <w:lang w:val="ru-RU"/>
        </w:rPr>
        <w:tab/>
      </w:r>
      <w:r w:rsidR="003D6F7B" w:rsidRPr="001C214E">
        <w:rPr>
          <w:lang w:val="ru-RU"/>
        </w:rPr>
        <w:t>Минимальная длина номера (исключая код страны) составляет</w:t>
      </w:r>
      <w:r w:rsidRPr="001C214E">
        <w:rPr>
          <w:lang w:val="ru-RU"/>
        </w:rPr>
        <w:t xml:space="preserve"> </w:t>
      </w:r>
      <w:r w:rsidRPr="001C214E">
        <w:rPr>
          <w:b/>
          <w:bCs/>
          <w:lang w:val="ru-RU"/>
        </w:rPr>
        <w:t>3</w:t>
      </w:r>
      <w:r w:rsidRPr="001C214E">
        <w:rPr>
          <w:lang w:val="ru-RU"/>
        </w:rPr>
        <w:t xml:space="preserve"> </w:t>
      </w:r>
      <w:r w:rsidR="00342038" w:rsidRPr="001C214E">
        <w:rPr>
          <w:lang w:val="ru-RU"/>
        </w:rPr>
        <w:t>цифры</w:t>
      </w:r>
      <w:r w:rsidRPr="001C214E">
        <w:rPr>
          <w:lang w:val="ru-RU"/>
        </w:rPr>
        <w:t>.</w:t>
      </w:r>
    </w:p>
    <w:p w14:paraId="36FE6594" w14:textId="700B87BC" w:rsidR="00742F84" w:rsidRPr="001C214E" w:rsidRDefault="00742F84" w:rsidP="00B5508A">
      <w:pPr>
        <w:spacing w:before="80"/>
        <w:ind w:left="567" w:hanging="567"/>
        <w:rPr>
          <w:rFonts w:asciiTheme="minorHAnsi" w:hAnsiTheme="minorHAnsi" w:cstheme="minorBidi"/>
          <w:color w:val="000000" w:themeColor="text1"/>
          <w:lang w:val="ru-RU"/>
        </w:rPr>
      </w:pPr>
      <w:r w:rsidRPr="001C214E">
        <w:rPr>
          <w:rFonts w:asciiTheme="minorHAnsi" w:hAnsiTheme="minorHAnsi" w:cstheme="minorBidi"/>
          <w:color w:val="000000" w:themeColor="text1"/>
          <w:lang w:val="ru-RU"/>
        </w:rPr>
        <w:tab/>
      </w:r>
      <w:r w:rsidR="003D6F7B" w:rsidRPr="001C214E">
        <w:rPr>
          <w:rFonts w:asciiTheme="minorHAnsi" w:hAnsiTheme="minorHAnsi" w:cstheme="minorBidi"/>
          <w:color w:val="000000" w:themeColor="text1"/>
          <w:lang w:val="ru-RU"/>
        </w:rPr>
        <w:t>Максимальная длина номера (исключая код страны) составляет</w:t>
      </w:r>
      <w:r w:rsidRPr="001C214E">
        <w:rPr>
          <w:rFonts w:asciiTheme="minorHAnsi" w:hAnsiTheme="minorHAnsi" w:cstheme="minorBidi"/>
          <w:color w:val="000000" w:themeColor="text1"/>
          <w:lang w:val="ru-RU"/>
        </w:rPr>
        <w:t xml:space="preserve"> </w:t>
      </w:r>
      <w:r w:rsidRPr="001C214E">
        <w:rPr>
          <w:rFonts w:asciiTheme="minorHAnsi" w:hAnsiTheme="minorHAnsi" w:cstheme="minorBidi"/>
          <w:b/>
          <w:bCs/>
          <w:color w:val="000000" w:themeColor="text1"/>
          <w:lang w:val="ru-RU"/>
        </w:rPr>
        <w:t xml:space="preserve">8 </w:t>
      </w:r>
      <w:r w:rsidR="00342038" w:rsidRPr="001C214E">
        <w:rPr>
          <w:rFonts w:asciiTheme="minorHAnsi" w:hAnsiTheme="minorHAnsi" w:cstheme="minorBidi"/>
          <w:color w:val="000000" w:themeColor="text1"/>
          <w:lang w:val="ru-RU"/>
        </w:rPr>
        <w:t>цифр</w:t>
      </w:r>
      <w:r w:rsidRPr="001C214E">
        <w:rPr>
          <w:rFonts w:asciiTheme="minorHAnsi" w:hAnsiTheme="minorHAnsi" w:cstheme="minorBidi"/>
          <w:color w:val="000000" w:themeColor="text1"/>
          <w:lang w:val="ru-RU"/>
        </w:rPr>
        <w:t>.</w:t>
      </w:r>
    </w:p>
    <w:p w14:paraId="588BABB7" w14:textId="77777777" w:rsidR="00742F84" w:rsidRPr="001C214E" w:rsidRDefault="00742F84" w:rsidP="00B5508A">
      <w:pPr>
        <w:ind w:left="567" w:hanging="567"/>
        <w:rPr>
          <w:rFonts w:asciiTheme="minorHAnsi" w:hAnsiTheme="minorHAnsi" w:cstheme="minorBidi"/>
          <w:color w:val="000000" w:themeColor="text1"/>
          <w:lang w:val="ru-RU"/>
        </w:rPr>
      </w:pPr>
      <w:r w:rsidRPr="001C214E">
        <w:rPr>
          <w:rFonts w:asciiTheme="minorHAnsi" w:hAnsiTheme="minorHAnsi" w:cstheme="minorBidi"/>
          <w:color w:val="000000" w:themeColor="text1"/>
          <w:lang w:val="ru-RU"/>
        </w:rPr>
        <w:t>b)</w:t>
      </w:r>
      <w:r w:rsidRPr="001C214E">
        <w:rPr>
          <w:rFonts w:asciiTheme="minorHAnsi" w:hAnsiTheme="minorHAnsi" w:cstheme="minorBidi"/>
          <w:color w:val="000000" w:themeColor="text1"/>
          <w:lang w:val="ru-RU"/>
        </w:rPr>
        <w:tab/>
      </w:r>
      <w:r w:rsidR="00F64DD7" w:rsidRPr="001C214E">
        <w:rPr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</w:t>
      </w:r>
      <w:r w:rsidR="00F64DD7" w:rsidRPr="001C214E">
        <w:rPr>
          <w:rFonts w:asciiTheme="minorHAnsi" w:hAnsiTheme="minorHAnsi" w:cstheme="minorBidi"/>
          <w:color w:val="000000" w:themeColor="text1"/>
          <w:lang w:val="ru-RU"/>
        </w:rPr>
        <w:t xml:space="preserve"> </w:t>
      </w:r>
      <w:r w:rsidRPr="001C214E">
        <w:rPr>
          <w:rFonts w:asciiTheme="minorHAnsi" w:hAnsiTheme="minorHAnsi" w:cstheme="minorBidi"/>
          <w:color w:val="000000" w:themeColor="text1"/>
          <w:lang w:val="ru-RU"/>
        </w:rPr>
        <w:t>(</w:t>
      </w:r>
      <w:r w:rsidR="00F64DD7" w:rsidRPr="001C214E">
        <w:rPr>
          <w:rFonts w:asciiTheme="minorHAnsi" w:hAnsiTheme="minorHAnsi" w:cstheme="minorBidi"/>
          <w:color w:val="000000" w:themeColor="text1"/>
          <w:lang w:val="ru-RU"/>
        </w:rPr>
        <w:t>если имеется</w:t>
      </w:r>
      <w:r w:rsidRPr="001C214E">
        <w:rPr>
          <w:rFonts w:asciiTheme="minorHAnsi" w:hAnsiTheme="minorHAnsi" w:cstheme="minorBidi"/>
          <w:color w:val="000000" w:themeColor="text1"/>
          <w:lang w:val="ru-RU"/>
        </w:rPr>
        <w:t xml:space="preserve">): </w:t>
      </w:r>
    </w:p>
    <w:p w14:paraId="01477A3B" w14:textId="682CF713" w:rsidR="00742F84" w:rsidRPr="001C214E" w:rsidRDefault="00742F84" w:rsidP="00B5508A">
      <w:pPr>
        <w:spacing w:before="80"/>
        <w:ind w:left="567" w:hanging="567"/>
        <w:rPr>
          <w:lang w:val="ru-RU"/>
        </w:rPr>
      </w:pPr>
      <w:r w:rsidRPr="001C214E">
        <w:rPr>
          <w:rFonts w:asciiTheme="minorHAnsi" w:hAnsiTheme="minorHAnsi" w:cstheme="minorBidi"/>
          <w:color w:val="000000" w:themeColor="text1"/>
          <w:lang w:val="ru-RU"/>
        </w:rPr>
        <w:tab/>
      </w:r>
      <w:hyperlink r:id="rId19" w:history="1">
        <w:r w:rsidRPr="001C214E">
          <w:rPr>
            <w:lang w:val="ru-RU"/>
          </w:rPr>
          <w:t>http://www.tra.org.bh/en/numbering</w:t>
        </w:r>
      </w:hyperlink>
    </w:p>
    <w:p w14:paraId="2E28C861" w14:textId="77777777" w:rsidR="00742F84" w:rsidRPr="001C214E" w:rsidRDefault="00742F84" w:rsidP="00B5508A">
      <w:pPr>
        <w:ind w:left="567" w:hanging="567"/>
        <w:rPr>
          <w:rFonts w:asciiTheme="minorHAnsi" w:hAnsiTheme="minorHAnsi" w:cstheme="minorBidi"/>
          <w:color w:val="000000" w:themeColor="text1"/>
          <w:lang w:val="ru-RU"/>
        </w:rPr>
      </w:pPr>
      <w:r w:rsidRPr="001C214E">
        <w:rPr>
          <w:rFonts w:asciiTheme="minorHAnsi" w:hAnsiTheme="minorHAnsi" w:cstheme="minorBidi"/>
          <w:color w:val="000000" w:themeColor="text1"/>
          <w:lang w:val="ru-RU"/>
        </w:rPr>
        <w:t>c)</w:t>
      </w:r>
      <w:r w:rsidRPr="001C214E">
        <w:rPr>
          <w:rFonts w:asciiTheme="minorHAnsi" w:hAnsiTheme="minorHAnsi" w:cstheme="minorBidi"/>
          <w:color w:val="000000" w:themeColor="text1"/>
          <w:lang w:val="ru-RU"/>
        </w:rPr>
        <w:tab/>
      </w:r>
      <w:r w:rsidR="00F64DD7" w:rsidRPr="001C214E">
        <w:rPr>
          <w:lang w:val="ru-RU"/>
        </w:rPr>
        <w:t>Ссылка на базу данных в реальном времени, отражающую перенесенные номера МСЭ</w:t>
      </w:r>
      <w:r w:rsidR="00F64DD7" w:rsidRPr="001C214E">
        <w:rPr>
          <w:lang w:val="ru-RU"/>
        </w:rPr>
        <w:noBreakHyphen/>
        <w:t>Т E.164</w:t>
      </w:r>
      <w:r w:rsidR="00061415" w:rsidRPr="001C214E">
        <w:rPr>
          <w:lang w:val="ru-RU"/>
        </w:rPr>
        <w:t xml:space="preserve"> </w:t>
      </w:r>
      <w:r w:rsidR="00F64DD7" w:rsidRPr="001C214E">
        <w:rPr>
          <w:rFonts w:asciiTheme="minorHAnsi" w:hAnsiTheme="minorHAnsi" w:cstheme="minorBidi"/>
          <w:color w:val="000000" w:themeColor="text1"/>
          <w:lang w:val="ru-RU"/>
        </w:rPr>
        <w:t>(если имеется)</w:t>
      </w:r>
      <w:r w:rsidR="00F64DD7" w:rsidRPr="001C214E">
        <w:rPr>
          <w:rFonts w:asciiTheme="minorHAnsi" w:hAnsiTheme="minorHAnsi" w:cs="Arial"/>
          <w:lang w:val="ru-RU"/>
        </w:rPr>
        <w:t>:</w:t>
      </w:r>
    </w:p>
    <w:p w14:paraId="6D9C0BC0" w14:textId="77777777" w:rsidR="00742F84" w:rsidRPr="001C214E" w:rsidRDefault="00742F84" w:rsidP="00B5508A">
      <w:pPr>
        <w:spacing w:before="80"/>
        <w:ind w:left="567" w:hanging="567"/>
        <w:rPr>
          <w:lang w:val="ru-RU"/>
        </w:rPr>
      </w:pPr>
      <w:r w:rsidRPr="001C214E">
        <w:rPr>
          <w:rFonts w:asciiTheme="minorHAnsi" w:hAnsiTheme="minorHAnsi" w:cstheme="minorBidi"/>
          <w:color w:val="000000" w:themeColor="text1"/>
          <w:lang w:val="ru-RU"/>
        </w:rPr>
        <w:tab/>
        <w:t>(</w:t>
      </w:r>
      <w:r w:rsidR="00F64DD7" w:rsidRPr="001C214E">
        <w:rPr>
          <w:rFonts w:asciiTheme="minorHAnsi" w:hAnsiTheme="minorHAnsi" w:cstheme="minorBidi"/>
          <w:color w:val="000000" w:themeColor="text1"/>
          <w:lang w:val="ru-RU"/>
        </w:rPr>
        <w:t xml:space="preserve">ссылка </w:t>
      </w:r>
      <w:r w:rsidR="00F64DD7" w:rsidRPr="001C214E">
        <w:rPr>
          <w:lang w:val="ru-RU"/>
        </w:rPr>
        <w:t>на</w:t>
      </w:r>
      <w:r w:rsidRPr="001C214E">
        <w:rPr>
          <w:lang w:val="ru-RU"/>
        </w:rPr>
        <w:t xml:space="preserve"> URL)</w:t>
      </w:r>
    </w:p>
    <w:p w14:paraId="167BBA47" w14:textId="77777777" w:rsidR="00742F84" w:rsidRPr="001C214E" w:rsidRDefault="00742F84" w:rsidP="00B5508A">
      <w:pPr>
        <w:spacing w:before="80"/>
        <w:ind w:left="567" w:hanging="567"/>
        <w:rPr>
          <w:rFonts w:asciiTheme="minorHAnsi" w:hAnsiTheme="minorHAnsi" w:cstheme="minorBidi"/>
          <w:color w:val="000000" w:themeColor="text1"/>
          <w:lang w:val="ru-RU"/>
        </w:rPr>
      </w:pPr>
      <w:r w:rsidRPr="001C214E">
        <w:rPr>
          <w:lang w:val="ru-RU"/>
        </w:rPr>
        <w:tab/>
      </w:r>
      <w:r w:rsidR="00F64DD7" w:rsidRPr="001C214E">
        <w:rPr>
          <w:lang w:val="ru-RU"/>
        </w:rPr>
        <w:t>Не при</w:t>
      </w:r>
      <w:r w:rsidR="00F64DD7" w:rsidRPr="001C214E">
        <w:rPr>
          <w:rFonts w:asciiTheme="minorHAnsi" w:hAnsiTheme="minorHAnsi" w:cstheme="minorBidi"/>
          <w:color w:val="000000" w:themeColor="text1"/>
          <w:lang w:val="ru-RU"/>
        </w:rPr>
        <w:t>менимо.</w:t>
      </w:r>
      <w:r w:rsidRPr="001C214E">
        <w:rPr>
          <w:rFonts w:asciiTheme="minorHAnsi" w:hAnsiTheme="minorHAnsi" w:cstheme="minorBidi"/>
          <w:color w:val="000000" w:themeColor="text1"/>
          <w:lang w:val="ru-RU"/>
        </w:rPr>
        <w:t xml:space="preserve"> </w:t>
      </w:r>
    </w:p>
    <w:p w14:paraId="23A5F8DB" w14:textId="77777777" w:rsidR="00742F84" w:rsidRPr="001C214E" w:rsidRDefault="00742F84" w:rsidP="00375741">
      <w:pPr>
        <w:spacing w:after="240"/>
        <w:ind w:left="567" w:hanging="567"/>
        <w:rPr>
          <w:rFonts w:asciiTheme="minorHAnsi" w:hAnsiTheme="minorHAnsi" w:cstheme="minorBidi"/>
          <w:lang w:val="ru-RU"/>
        </w:rPr>
      </w:pPr>
      <w:r w:rsidRPr="001C214E">
        <w:rPr>
          <w:rFonts w:asciiTheme="minorHAnsi" w:hAnsiTheme="minorHAnsi" w:cstheme="minorBidi"/>
          <w:lang w:val="ru-RU"/>
        </w:rPr>
        <w:t>d)</w:t>
      </w:r>
      <w:r w:rsidRPr="001C214E">
        <w:rPr>
          <w:rFonts w:asciiTheme="minorHAnsi" w:hAnsiTheme="minorHAnsi" w:cstheme="minorBidi"/>
          <w:lang w:val="ru-RU"/>
        </w:rPr>
        <w:tab/>
      </w:r>
      <w:r w:rsidR="003D6F7B" w:rsidRPr="001C214E">
        <w:rPr>
          <w:lang w:val="ru-RU"/>
        </w:rPr>
        <w:t>Подробные данные плана нумерации</w:t>
      </w:r>
      <w:r w:rsidRPr="001C214E">
        <w:rPr>
          <w:rFonts w:asciiTheme="minorHAnsi" w:hAnsiTheme="minorHAnsi" w:cstheme="minorBidi"/>
          <w:lang w:val="ru-RU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7"/>
        <w:gridCol w:w="1064"/>
        <w:gridCol w:w="1022"/>
        <w:gridCol w:w="2253"/>
        <w:gridCol w:w="2801"/>
      </w:tblGrid>
      <w:tr w:rsidR="00742F84" w:rsidRPr="001C214E" w14:paraId="2244001D" w14:textId="77777777" w:rsidTr="00375741">
        <w:trPr>
          <w:trHeight w:val="20"/>
          <w:tblHeader/>
        </w:trPr>
        <w:tc>
          <w:tcPr>
            <w:tcW w:w="1927" w:type="dxa"/>
            <w:vMerge w:val="restart"/>
            <w:shd w:val="clear" w:color="auto" w:fill="auto"/>
            <w:vAlign w:val="center"/>
            <w:hideMark/>
          </w:tcPr>
          <w:p w14:paraId="4D01AE4F" w14:textId="77777777" w:rsidR="00742F84" w:rsidRPr="001C214E" w:rsidRDefault="00742F84" w:rsidP="00375741">
            <w:pPr>
              <w:spacing w:before="40" w:after="40"/>
              <w:ind w:left="-57" w:right="-57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488DC1F" w14:textId="77777777" w:rsidR="00742F84" w:rsidRPr="001C214E" w:rsidRDefault="00742F84" w:rsidP="00375741">
            <w:pPr>
              <w:pStyle w:val="Tablehead"/>
              <w:spacing w:before="40" w:after="40"/>
              <w:ind w:left="-57" w:right="-57"/>
              <w:rPr>
                <w:rFonts w:asciiTheme="minorHAnsi" w:hAnsiTheme="minorHAnsi" w:cstheme="majorBidi"/>
                <w:i w:val="0"/>
                <w:szCs w:val="18"/>
                <w:lang w:val="ru-RU"/>
              </w:rPr>
            </w:pPr>
            <w:r w:rsidRPr="001C214E">
              <w:rPr>
                <w:rFonts w:asciiTheme="minorHAnsi" w:hAnsiTheme="minorHAnsi" w:cstheme="majorBidi"/>
                <w:i w:val="0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14:paraId="21717FC8" w14:textId="77777777" w:rsidR="00742F84" w:rsidRPr="001C214E" w:rsidRDefault="00742F84" w:rsidP="0037574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t xml:space="preserve">Использование номера </w:t>
            </w:r>
            <w:r w:rsidRPr="001C214E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  <w:hideMark/>
          </w:tcPr>
          <w:p w14:paraId="1A3FF26D" w14:textId="77777777" w:rsidR="00742F84" w:rsidRPr="001C214E" w:rsidRDefault="00742F84" w:rsidP="0037574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742F84" w:rsidRPr="001C214E" w14:paraId="4EEECFFA" w14:textId="77777777" w:rsidTr="00375741">
        <w:trPr>
          <w:trHeight w:val="20"/>
          <w:tblHeader/>
        </w:trPr>
        <w:tc>
          <w:tcPr>
            <w:tcW w:w="1927" w:type="dxa"/>
            <w:vMerge/>
            <w:vAlign w:val="center"/>
            <w:hideMark/>
          </w:tcPr>
          <w:p w14:paraId="25C51B13" w14:textId="77777777" w:rsidR="00742F84" w:rsidRPr="001C214E" w:rsidRDefault="00742F84" w:rsidP="00375741">
            <w:pPr>
              <w:spacing w:before="40" w:after="40"/>
              <w:ind w:left="-57" w:right="-57"/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15AC66C5" w14:textId="77777777" w:rsidR="00742F84" w:rsidRPr="001C214E" w:rsidRDefault="00742F84" w:rsidP="0037574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ajorBidi"/>
                <w:b/>
                <w:color w:val="000000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Максималь</w:t>
            </w:r>
            <w:r w:rsidRPr="001C214E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softHyphen/>
              <w:t xml:space="preserve">ная 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11EF5641" w14:textId="77777777" w:rsidR="00742F84" w:rsidRPr="001C214E" w:rsidRDefault="00742F84" w:rsidP="0037574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ajorBidi"/>
                <w:b/>
                <w:color w:val="000000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Минималь</w:t>
            </w:r>
            <w:r w:rsidRPr="001C214E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softHyphen/>
              <w:t xml:space="preserve">ная </w:t>
            </w:r>
          </w:p>
        </w:tc>
        <w:tc>
          <w:tcPr>
            <w:tcW w:w="2253" w:type="dxa"/>
            <w:vMerge/>
            <w:vAlign w:val="center"/>
            <w:hideMark/>
          </w:tcPr>
          <w:p w14:paraId="25CCC86B" w14:textId="77777777" w:rsidR="00742F84" w:rsidRPr="001C214E" w:rsidRDefault="00742F84" w:rsidP="00375741">
            <w:pPr>
              <w:spacing w:before="40" w:after="40"/>
              <w:ind w:left="-57" w:right="-57"/>
              <w:rPr>
                <w:rFonts w:asciiTheme="minorHAnsi" w:hAnsiTheme="minorHAnsi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01" w:type="dxa"/>
            <w:vMerge/>
            <w:vAlign w:val="center"/>
            <w:hideMark/>
          </w:tcPr>
          <w:p w14:paraId="3C316B51" w14:textId="77777777" w:rsidR="00742F84" w:rsidRPr="001C214E" w:rsidRDefault="00742F84" w:rsidP="00375741">
            <w:pPr>
              <w:spacing w:before="40" w:after="40"/>
              <w:ind w:left="-57" w:right="-57"/>
              <w:jc w:val="left"/>
              <w:rPr>
                <w:rFonts w:asciiTheme="minorHAnsi" w:hAnsiTheme="minorHAnsi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42F84" w:rsidRPr="001C214E" w14:paraId="3A26B1B5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3AAD8396" w14:textId="3DB11E56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13100000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13109999</w:t>
            </w:r>
          </w:p>
        </w:tc>
        <w:tc>
          <w:tcPr>
            <w:tcW w:w="1064" w:type="dxa"/>
            <w:shd w:val="clear" w:color="auto" w:fill="auto"/>
            <w:hideMark/>
          </w:tcPr>
          <w:p w14:paraId="2D9DDC32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1C1547AD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776B85B2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72F4F34C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Viva (Fixed)</w:t>
            </w:r>
          </w:p>
        </w:tc>
      </w:tr>
      <w:tr w:rsidR="00742F84" w:rsidRPr="001C214E" w14:paraId="4CE6A814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797C3368" w14:textId="5CBF1681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13110000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13119999</w:t>
            </w:r>
          </w:p>
        </w:tc>
        <w:tc>
          <w:tcPr>
            <w:tcW w:w="1064" w:type="dxa"/>
            <w:shd w:val="clear" w:color="auto" w:fill="auto"/>
            <w:hideMark/>
          </w:tcPr>
          <w:p w14:paraId="2CCD2800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55844E5B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4FBEE867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69E68E1C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Viva (Fixed)</w:t>
            </w:r>
          </w:p>
        </w:tc>
      </w:tr>
      <w:tr w:rsidR="00742F84" w:rsidRPr="001C214E" w14:paraId="131B170D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47CAF449" w14:textId="0D3A7853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13300000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13399999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500A795F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3CDF1E15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5691ED09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373F5134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Etisalcom Bahrain Company W.L.L</w:t>
            </w:r>
          </w:p>
        </w:tc>
      </w:tr>
      <w:tr w:rsidR="00742F84" w:rsidRPr="001C214E" w14:paraId="64C7FE79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11501B6D" w14:textId="427D723B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13600000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13699999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4938E5EF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26D9EAA7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110BC091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0AE7417D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Zain Bahrain B.S.C. Closed (Fixed)</w:t>
            </w:r>
          </w:p>
        </w:tc>
      </w:tr>
      <w:tr w:rsidR="00742F84" w:rsidRPr="00036E0F" w14:paraId="0E7145D8" w14:textId="77777777" w:rsidTr="00375741">
        <w:trPr>
          <w:trHeight w:val="296"/>
        </w:trPr>
        <w:tc>
          <w:tcPr>
            <w:tcW w:w="1927" w:type="dxa"/>
            <w:shd w:val="clear" w:color="auto" w:fill="auto"/>
            <w:noWrap/>
            <w:hideMark/>
          </w:tcPr>
          <w:p w14:paraId="677A4C49" w14:textId="0ADE52FC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16000000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16039999</w:t>
            </w:r>
          </w:p>
        </w:tc>
        <w:tc>
          <w:tcPr>
            <w:tcW w:w="1064" w:type="dxa"/>
            <w:shd w:val="clear" w:color="auto" w:fill="auto"/>
            <w:hideMark/>
          </w:tcPr>
          <w:p w14:paraId="59CD6EAD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391BBABD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77D7C0F8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2B12E1E8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fr-FR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Nuetel Communications S.P.C</w:t>
            </w:r>
          </w:p>
        </w:tc>
      </w:tr>
      <w:tr w:rsidR="00742F84" w:rsidRPr="00036E0F" w14:paraId="2F03F269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2A912AAA" w14:textId="51B56568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16060000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16079999</w:t>
            </w:r>
          </w:p>
        </w:tc>
        <w:tc>
          <w:tcPr>
            <w:tcW w:w="1064" w:type="dxa"/>
            <w:shd w:val="clear" w:color="auto" w:fill="auto"/>
            <w:hideMark/>
          </w:tcPr>
          <w:p w14:paraId="1E1E8245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1378419F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077A3F37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77D7DB46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fr-FR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Nuetel Communications S.P.C</w:t>
            </w:r>
          </w:p>
        </w:tc>
      </w:tr>
      <w:tr w:rsidR="00742F84" w:rsidRPr="001C214E" w14:paraId="37AD70EA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457761DD" w14:textId="196F16C4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16100000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16109999</w:t>
            </w:r>
          </w:p>
        </w:tc>
        <w:tc>
          <w:tcPr>
            <w:tcW w:w="1064" w:type="dxa"/>
            <w:shd w:val="clear" w:color="auto" w:fill="auto"/>
            <w:hideMark/>
          </w:tcPr>
          <w:p w14:paraId="0FF22C36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5896CDAF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2C5DAA03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204FFD19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Kalam Telecom Bahrain B.S.C Closed</w:t>
            </w:r>
          </w:p>
        </w:tc>
      </w:tr>
      <w:tr w:rsidR="00742F84" w:rsidRPr="001C214E" w14:paraId="018A153C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13D189C4" w14:textId="1FC51B8A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16160000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16169999</w:t>
            </w:r>
          </w:p>
        </w:tc>
        <w:tc>
          <w:tcPr>
            <w:tcW w:w="1064" w:type="dxa"/>
            <w:shd w:val="clear" w:color="auto" w:fill="auto"/>
            <w:hideMark/>
          </w:tcPr>
          <w:p w14:paraId="689EE5FD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32EA072F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57225B9B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5C2138BA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Kalam Telecom Bahrain B.S.C Closed</w:t>
            </w:r>
          </w:p>
        </w:tc>
      </w:tr>
      <w:tr w:rsidR="00742F84" w:rsidRPr="001C214E" w14:paraId="1CCF097D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295D5439" w14:textId="05F9E6BF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16190000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16199999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7C74D5BD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2938A07F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7C71E87F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38F15177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Kalam Telecom Bahrain B.S.C Closed</w:t>
            </w:r>
          </w:p>
        </w:tc>
      </w:tr>
      <w:tr w:rsidR="00742F84" w:rsidRPr="001C214E" w14:paraId="741E1F91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4DABD049" w14:textId="634F67C0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16500000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16599999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53624C1F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7D0F25AA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4924D3E2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24E158F3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2Connect WLL.</w:t>
            </w:r>
          </w:p>
        </w:tc>
      </w:tr>
      <w:tr w:rsidR="00742F84" w:rsidRPr="001C214E" w14:paraId="0FF423B3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42ADEDD8" w14:textId="1C94A29C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16600000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16699999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258A4E2A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45E55ACD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0AD9577F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4EFE61A0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Lightspeed Communications W.L.L</w:t>
            </w:r>
          </w:p>
        </w:tc>
      </w:tr>
      <w:tr w:rsidR="00742F84" w:rsidRPr="001C214E" w14:paraId="5F0806FB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240A4513" w14:textId="5F7556D1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17000000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17999999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3908A279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1B4DDB1E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14DBDB9A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51846448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 xml:space="preserve">Bahrain Telecommunications Company </w:t>
            </w:r>
            <w:r w:rsidR="00061415" w:rsidRPr="00036E0F">
              <w:rPr>
                <w:rFonts w:asciiTheme="minorHAnsi" w:hAnsiTheme="minorHAnsi" w:cstheme="minorBidi"/>
                <w:sz w:val="18"/>
                <w:szCs w:val="18"/>
              </w:rPr>
              <w:t>(BATELCO) </w:t>
            </w: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B.S.C – Fixed</w:t>
            </w:r>
          </w:p>
        </w:tc>
      </w:tr>
      <w:tr w:rsidR="00742F84" w:rsidRPr="001C214E" w14:paraId="20CA8F31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5200A971" w14:textId="475B88AF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32000000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32099999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7E714138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59DFF422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7FA5A0AD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1012155F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 xml:space="preserve">Bahrain Telecommunications Company </w:t>
            </w:r>
            <w:r w:rsidR="00061415" w:rsidRPr="00036E0F">
              <w:rPr>
                <w:rFonts w:asciiTheme="minorHAnsi" w:hAnsiTheme="minorHAnsi" w:cstheme="minorBidi"/>
                <w:sz w:val="18"/>
                <w:szCs w:val="18"/>
              </w:rPr>
              <w:t>(BATELCO) </w:t>
            </w: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B.S.C</w:t>
            </w:r>
          </w:p>
        </w:tc>
      </w:tr>
      <w:tr w:rsidR="00742F84" w:rsidRPr="001C214E" w14:paraId="5AE7BD3F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15E40EB0" w14:textId="5794611C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32100000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32199999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69143F24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48C733AD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1D164765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7ABDB578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 xml:space="preserve">Bahrain Telecommunications Company </w:t>
            </w:r>
            <w:r w:rsidR="00061415" w:rsidRPr="00036E0F">
              <w:rPr>
                <w:rFonts w:asciiTheme="minorHAnsi" w:hAnsiTheme="minorHAnsi" w:cstheme="minorBidi"/>
                <w:sz w:val="18"/>
                <w:szCs w:val="18"/>
              </w:rPr>
              <w:t>(BATELCO) </w:t>
            </w: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B.S.C</w:t>
            </w:r>
          </w:p>
        </w:tc>
      </w:tr>
      <w:tr w:rsidR="00742F84" w:rsidRPr="001C214E" w14:paraId="26B8FC01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0753EF15" w14:textId="27B077EB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32200000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32299999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3A07C043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566796B1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5F0CE1A9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0C39F6AD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 xml:space="preserve">Bahrain Telecommunications Company </w:t>
            </w:r>
            <w:r w:rsidR="00061415" w:rsidRPr="00036E0F">
              <w:rPr>
                <w:rFonts w:asciiTheme="minorHAnsi" w:hAnsiTheme="minorHAnsi" w:cstheme="minorBidi"/>
                <w:sz w:val="18"/>
                <w:szCs w:val="18"/>
              </w:rPr>
              <w:t>(BATELCO) </w:t>
            </w: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B.S.C</w:t>
            </w:r>
          </w:p>
        </w:tc>
      </w:tr>
      <w:tr w:rsidR="00742F84" w:rsidRPr="001C214E" w14:paraId="20230991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21A86BD6" w14:textId="53AB3CA4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32300000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32399999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553DB06E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3AA654F0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1A154106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3C6C41BF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 xml:space="preserve">Bahrain Telecommunications Company </w:t>
            </w:r>
            <w:r w:rsidR="00061415" w:rsidRPr="00036E0F">
              <w:rPr>
                <w:rFonts w:asciiTheme="minorHAnsi" w:hAnsiTheme="minorHAnsi" w:cstheme="minorBidi"/>
                <w:sz w:val="18"/>
                <w:szCs w:val="18"/>
              </w:rPr>
              <w:t>(BATELCO) </w:t>
            </w: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B.S.C</w:t>
            </w:r>
          </w:p>
        </w:tc>
      </w:tr>
      <w:tr w:rsidR="00742F84" w:rsidRPr="001C214E" w14:paraId="54BE79E1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7B32B698" w14:textId="666DD1DE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33000000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33999999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6393EAE4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3CA70877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6EFC9CB0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6C13F582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742F84" w:rsidRPr="001C214E" w14:paraId="74514CA4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2A569E1B" w14:textId="47274F0A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34000000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34199999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57FC44D4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03E95CC0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2A97DC29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1EE5E365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742F84" w:rsidRPr="001C214E" w14:paraId="1E2967F0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6DF61D32" w14:textId="665EFCBF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34200000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34299999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15CAFD7B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276B03F8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4F8401FB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164CDF90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742F84" w:rsidRPr="001C214E" w14:paraId="0419720F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358526BF" w14:textId="277CBF92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34300000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34349999</w:t>
            </w:r>
          </w:p>
        </w:tc>
        <w:tc>
          <w:tcPr>
            <w:tcW w:w="1064" w:type="dxa"/>
            <w:shd w:val="clear" w:color="auto" w:fill="auto"/>
            <w:hideMark/>
          </w:tcPr>
          <w:p w14:paraId="502C4EF1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4EDD606C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1DC8E627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3F32349E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742F84" w:rsidRPr="001C214E" w14:paraId="4C815F42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5F396910" w14:textId="34F0855E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34350000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34599999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38806CD2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31DB7E3F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4C86F514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7074D0F6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742F84" w:rsidRPr="001C214E" w14:paraId="3DDBFE01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1A30446A" w14:textId="4D8B291B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35000000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35199999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48BD5D64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23B498BA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6253D16A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4495B20A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742F84" w:rsidRPr="001C214E" w14:paraId="1A13E3CA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3BAC3412" w14:textId="27A9E12B" w:rsidR="00742F84" w:rsidRPr="001C214E" w:rsidRDefault="00742F84" w:rsidP="00375741">
            <w:pPr>
              <w:pageBreakBefore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lastRenderedPageBreak/>
              <w:t>35300000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35399999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585669DC" w14:textId="77777777" w:rsidR="00742F84" w:rsidRPr="001C214E" w:rsidRDefault="00742F84" w:rsidP="00375741">
            <w:pPr>
              <w:pageBreakBefore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0627F62A" w14:textId="77777777" w:rsidR="00742F84" w:rsidRPr="001C214E" w:rsidRDefault="00742F84" w:rsidP="00375741">
            <w:pPr>
              <w:pageBreakBefore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461B698C" w14:textId="77777777" w:rsidR="00742F84" w:rsidRPr="001C214E" w:rsidRDefault="00DE1FDD" w:rsidP="00375741">
            <w:pPr>
              <w:pageBreakBefore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24ACF3DB" w14:textId="77777777" w:rsidR="00742F84" w:rsidRPr="00036E0F" w:rsidRDefault="00742F84" w:rsidP="00375741">
            <w:pPr>
              <w:pageBreakBefore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742F84" w:rsidRPr="001C214E" w14:paraId="62E83629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08167DF3" w14:textId="3C70EC29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35500000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35599999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61EA8447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7CE1900D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74603104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29454EAE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742F84" w:rsidRPr="001C214E" w14:paraId="2A05F841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0172B1A5" w14:textId="29A2D03B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35600000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35699999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2815A5E3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6189CFFA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7EFC9F58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3C79DC52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742F84" w:rsidRPr="001C214E" w14:paraId="1C782EC8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42118D83" w14:textId="3A0F20DE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35900000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35999999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366EA166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4D32927B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282A5D04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7C3F1E3E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742F84" w:rsidRPr="001C214E" w14:paraId="6C13A95F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49A764AE" w14:textId="72C65F3C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36000000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36999999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35CE3FA1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446BC3DA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75455D28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0113B501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Zain Bahrain B.S.C. Closed</w:t>
            </w:r>
          </w:p>
        </w:tc>
      </w:tr>
      <w:tr w:rsidR="00742F84" w:rsidRPr="001C214E" w14:paraId="2FBCE3E7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4955A2B0" w14:textId="2920290F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37000000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37999999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754F2502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784BAD37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0A4121FA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7FC12532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Zain Bahrain B.S.C. Closed</w:t>
            </w:r>
          </w:p>
        </w:tc>
      </w:tr>
      <w:tr w:rsidR="00742F84" w:rsidRPr="001C214E" w14:paraId="239CD6C1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7C7FEEC1" w14:textId="499BF36A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38000000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38499999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52F75A26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764A3D57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19203522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03A31D04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Bahrain Telecommunications Company (BATELCO)</w:t>
            </w:r>
            <w:r w:rsidR="00061415" w:rsidRPr="00036E0F">
              <w:rPr>
                <w:rFonts w:asciiTheme="minorHAnsi" w:hAnsiTheme="minorHAnsi" w:cstheme="minorBidi"/>
                <w:sz w:val="18"/>
                <w:szCs w:val="18"/>
              </w:rPr>
              <w:t> </w:t>
            </w: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B.S.C</w:t>
            </w:r>
          </w:p>
        </w:tc>
      </w:tr>
      <w:tr w:rsidR="00742F84" w:rsidRPr="001C214E" w14:paraId="2A7F8E30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52E77BB6" w14:textId="7103B941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38700000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38799999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1581C78B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2ED0CB7B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1B1AF910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74D1AA4F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 xml:space="preserve">Bahrain Telecommunications Company </w:t>
            </w:r>
            <w:r w:rsidR="00061415" w:rsidRPr="00036E0F">
              <w:rPr>
                <w:rFonts w:asciiTheme="minorHAnsi" w:hAnsiTheme="minorHAnsi" w:cstheme="minorBidi"/>
                <w:sz w:val="18"/>
                <w:szCs w:val="18"/>
              </w:rPr>
              <w:t>(BATELCO) </w:t>
            </w: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B.S.C</w:t>
            </w:r>
          </w:p>
        </w:tc>
      </w:tr>
      <w:tr w:rsidR="00742F84" w:rsidRPr="001C214E" w14:paraId="4888F11F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7A7E9A15" w14:textId="53D31B1F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38800000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38899999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65E9FEE1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5CE3E344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2D928644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69359B05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 xml:space="preserve">Bahrain Telecommunications Company </w:t>
            </w:r>
            <w:r w:rsidR="00061415" w:rsidRPr="00036E0F">
              <w:rPr>
                <w:rFonts w:asciiTheme="minorHAnsi" w:hAnsiTheme="minorHAnsi" w:cstheme="minorBidi"/>
                <w:sz w:val="18"/>
                <w:szCs w:val="18"/>
              </w:rPr>
              <w:t>(BATELCO) </w:t>
            </w: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B.S.C</w:t>
            </w:r>
          </w:p>
        </w:tc>
      </w:tr>
      <w:tr w:rsidR="00742F84" w:rsidRPr="001C214E" w14:paraId="11AB121C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48971817" w14:textId="5BEC167C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38900000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38999999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6783FE6C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4DC46DCB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03B4E88E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4E4A40F7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 xml:space="preserve">Bahrain Telecommunications Company </w:t>
            </w:r>
            <w:r w:rsidR="00061415" w:rsidRPr="00036E0F">
              <w:rPr>
                <w:rFonts w:asciiTheme="minorHAnsi" w:hAnsiTheme="minorHAnsi" w:cstheme="minorBidi"/>
                <w:sz w:val="18"/>
                <w:szCs w:val="18"/>
              </w:rPr>
              <w:t>(BATELCO) </w:t>
            </w: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B.S.C</w:t>
            </w:r>
          </w:p>
        </w:tc>
      </w:tr>
      <w:tr w:rsidR="00742F84" w:rsidRPr="001C214E" w14:paraId="1302B3E0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6AE26F7F" w14:textId="039FE599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39000000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39999999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0BDC453D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1C58F06E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1B0C7970" w14:textId="77777777" w:rsidR="00742F84" w:rsidRPr="001C214E" w:rsidRDefault="00DE1FDD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489B907C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 xml:space="preserve">Bahrain Telecommunications Company </w:t>
            </w:r>
            <w:r w:rsidR="00061415" w:rsidRPr="00036E0F">
              <w:rPr>
                <w:rFonts w:asciiTheme="minorHAnsi" w:hAnsiTheme="minorHAnsi" w:cstheme="minorBidi"/>
                <w:sz w:val="18"/>
                <w:szCs w:val="18"/>
              </w:rPr>
              <w:t>(BATELCO) </w:t>
            </w: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B.S.C</w:t>
            </w:r>
          </w:p>
        </w:tc>
      </w:tr>
      <w:tr w:rsidR="00742F84" w:rsidRPr="001C214E" w14:paraId="2534C5B6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69BB4F25" w14:textId="7E0717B3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61110000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61119999</w:t>
            </w:r>
          </w:p>
        </w:tc>
        <w:tc>
          <w:tcPr>
            <w:tcW w:w="1064" w:type="dxa"/>
            <w:shd w:val="clear" w:color="auto" w:fill="auto"/>
            <w:hideMark/>
          </w:tcPr>
          <w:p w14:paraId="51D8362D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6EA34039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07E3CFC9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49A6F5E9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Bahrain Broadband Co. W.L.L</w:t>
            </w:r>
          </w:p>
        </w:tc>
      </w:tr>
      <w:tr w:rsidR="00742F84" w:rsidRPr="001C214E" w14:paraId="091951D2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74919754" w14:textId="38DBD115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63000000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63009999</w:t>
            </w:r>
          </w:p>
        </w:tc>
        <w:tc>
          <w:tcPr>
            <w:tcW w:w="1064" w:type="dxa"/>
            <w:shd w:val="clear" w:color="auto" w:fill="auto"/>
            <w:hideMark/>
          </w:tcPr>
          <w:p w14:paraId="106764E9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6996E7A1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5D40F30A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1FB8A186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742F84" w:rsidRPr="001C214E" w14:paraId="25F62342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2B64AB59" w14:textId="2C398E71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63330000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63339999</w:t>
            </w:r>
          </w:p>
        </w:tc>
        <w:tc>
          <w:tcPr>
            <w:tcW w:w="1064" w:type="dxa"/>
            <w:shd w:val="clear" w:color="auto" w:fill="auto"/>
            <w:hideMark/>
          </w:tcPr>
          <w:p w14:paraId="500E48CD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4F0BC7A6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11F709B8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4D3C8639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742F84" w:rsidRPr="001C214E" w14:paraId="28026441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6EB359B0" w14:textId="059B11D6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63610000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63619999</w:t>
            </w:r>
          </w:p>
        </w:tc>
        <w:tc>
          <w:tcPr>
            <w:tcW w:w="1064" w:type="dxa"/>
            <w:shd w:val="clear" w:color="auto" w:fill="auto"/>
            <w:hideMark/>
          </w:tcPr>
          <w:p w14:paraId="7184B669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0B56D58E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1D4B625C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7009189E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742F84" w:rsidRPr="001C214E" w14:paraId="288ED46A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7ECCD904" w14:textId="32A48BD8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63660000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63669999</w:t>
            </w:r>
          </w:p>
        </w:tc>
        <w:tc>
          <w:tcPr>
            <w:tcW w:w="1064" w:type="dxa"/>
            <w:shd w:val="clear" w:color="auto" w:fill="auto"/>
            <w:hideMark/>
          </w:tcPr>
          <w:p w14:paraId="13AE72A1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26704DDA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3D6762FC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424D3FA1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742F84" w:rsidRPr="001C214E" w14:paraId="6B999311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0A77A095" w14:textId="1F399654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65000000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65009999</w:t>
            </w:r>
          </w:p>
        </w:tc>
        <w:tc>
          <w:tcPr>
            <w:tcW w:w="1064" w:type="dxa"/>
            <w:shd w:val="clear" w:color="auto" w:fill="auto"/>
            <w:hideMark/>
          </w:tcPr>
          <w:p w14:paraId="2A581ED7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11A3E61D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57BFAF5D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6FB771E7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Viacloud W.L.L.</w:t>
            </w:r>
          </w:p>
        </w:tc>
      </w:tr>
      <w:tr w:rsidR="00742F84" w:rsidRPr="001C214E" w14:paraId="69ADAA13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7DABDF98" w14:textId="27F91841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66000000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66009999</w:t>
            </w:r>
          </w:p>
        </w:tc>
        <w:tc>
          <w:tcPr>
            <w:tcW w:w="1064" w:type="dxa"/>
            <w:shd w:val="clear" w:color="auto" w:fill="auto"/>
            <w:hideMark/>
          </w:tcPr>
          <w:p w14:paraId="45ADC421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3649EDD8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4D3658BA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38F6A892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Kalam Telecom Bahrain B.S.C Closed</w:t>
            </w:r>
          </w:p>
        </w:tc>
      </w:tr>
      <w:tr w:rsidR="00742F84" w:rsidRPr="001C214E" w14:paraId="13326D19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46628E38" w14:textId="7CE973BE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66300000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66309999</w:t>
            </w:r>
          </w:p>
        </w:tc>
        <w:tc>
          <w:tcPr>
            <w:tcW w:w="1064" w:type="dxa"/>
            <w:shd w:val="clear" w:color="auto" w:fill="auto"/>
            <w:hideMark/>
          </w:tcPr>
          <w:p w14:paraId="4DF6C2B9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0E991EE2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23427841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480C1946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Zain Bahrain B.S.C. Closed</w:t>
            </w:r>
          </w:p>
        </w:tc>
      </w:tr>
      <w:tr w:rsidR="00742F84" w:rsidRPr="001C214E" w14:paraId="77BB5693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10900352" w14:textId="59C214AA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66310000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66329999</w:t>
            </w:r>
          </w:p>
        </w:tc>
        <w:tc>
          <w:tcPr>
            <w:tcW w:w="1064" w:type="dxa"/>
            <w:shd w:val="clear" w:color="auto" w:fill="auto"/>
            <w:hideMark/>
          </w:tcPr>
          <w:p w14:paraId="7FDC0CD8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37E5B32E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0217B72B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62DA9CB9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Zain Bahrain B.S.C. Closed (Fixed)</w:t>
            </w:r>
          </w:p>
        </w:tc>
      </w:tr>
      <w:tr w:rsidR="00742F84" w:rsidRPr="001C214E" w14:paraId="2248B491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68F52F6C" w14:textId="567EFAA4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66330000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66399999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21294357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470912CF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42235D80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61C6CA38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Zain Bahrain B.S.C. Closed</w:t>
            </w:r>
          </w:p>
        </w:tc>
      </w:tr>
      <w:tr w:rsidR="00742F84" w:rsidRPr="001C214E" w14:paraId="798AE6B7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5A43D991" w14:textId="35F0C8FB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66600000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66699999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77FE8709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7A8F4BAB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6656D26F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2BD3DB25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Zain Bahrain B.S.C. Closed</w:t>
            </w:r>
          </w:p>
        </w:tc>
      </w:tr>
      <w:tr w:rsidR="00742F84" w:rsidRPr="001C214E" w14:paraId="3B3C5ED7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60C1F73C" w14:textId="4F3AE0EE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66700000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66769999</w:t>
            </w:r>
          </w:p>
        </w:tc>
        <w:tc>
          <w:tcPr>
            <w:tcW w:w="1064" w:type="dxa"/>
            <w:shd w:val="clear" w:color="auto" w:fill="auto"/>
            <w:hideMark/>
          </w:tcPr>
          <w:p w14:paraId="0C36A346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27226C2E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6E9CD994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1253FDCD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 xml:space="preserve">Bahrain Telecommunications Company </w:t>
            </w:r>
            <w:r w:rsidR="00061415" w:rsidRPr="00036E0F">
              <w:rPr>
                <w:rFonts w:asciiTheme="minorHAnsi" w:hAnsiTheme="minorHAnsi" w:cstheme="minorBidi"/>
                <w:sz w:val="18"/>
                <w:szCs w:val="18"/>
              </w:rPr>
              <w:t>(BATELCO) </w:t>
            </w: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B.S.C</w:t>
            </w:r>
          </w:p>
        </w:tc>
      </w:tr>
      <w:tr w:rsidR="00742F84" w:rsidRPr="001C214E" w14:paraId="36AED85E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160F2EE2" w14:textId="7C23AD0E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66770000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66799999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5F86403C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3C5B171D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0D927ACC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477D8D9F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 xml:space="preserve">Bahrain Telecommunications Company </w:t>
            </w:r>
            <w:r w:rsidR="00061415" w:rsidRPr="00036E0F">
              <w:rPr>
                <w:rFonts w:asciiTheme="minorHAnsi" w:hAnsiTheme="minorHAnsi" w:cstheme="minorBidi"/>
                <w:sz w:val="18"/>
                <w:szCs w:val="18"/>
              </w:rPr>
              <w:t>(BATELCO) </w:t>
            </w: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B.S.C – Fixed</w:t>
            </w:r>
          </w:p>
        </w:tc>
      </w:tr>
      <w:tr w:rsidR="00742F84" w:rsidRPr="001C214E" w14:paraId="4E2C6024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6CAF4C30" w14:textId="0E1A1D3D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66900000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66999999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1C0AB690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620A8628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48C99030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подвижная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77AD4B3D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Zain Bahrain B.S.C. Closed</w:t>
            </w:r>
          </w:p>
        </w:tc>
      </w:tr>
      <w:tr w:rsidR="00742F84" w:rsidRPr="001C214E" w14:paraId="6DB905AF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17711E05" w14:textId="2CCB602E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69660000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69669999</w:t>
            </w:r>
          </w:p>
        </w:tc>
        <w:tc>
          <w:tcPr>
            <w:tcW w:w="1064" w:type="dxa"/>
            <w:shd w:val="clear" w:color="auto" w:fill="auto"/>
            <w:hideMark/>
          </w:tcPr>
          <w:p w14:paraId="69997098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3E815BB3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03A7ABC3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52750120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Rapid Telecommunications W.L.L</w:t>
            </w:r>
          </w:p>
        </w:tc>
      </w:tr>
      <w:tr w:rsidR="00742F84" w:rsidRPr="001C214E" w14:paraId="07216415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6E1BFB57" w14:textId="516C54C1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69690000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69699999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428620AE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2EA09897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620AA97A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4E14983E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Rapid Telecommunications W.L.L</w:t>
            </w:r>
          </w:p>
        </w:tc>
      </w:tr>
      <w:tr w:rsidR="00742F84" w:rsidRPr="001C214E" w14:paraId="16CAED50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27094023" w14:textId="43D882D8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69960000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69969999</w:t>
            </w:r>
          </w:p>
        </w:tc>
        <w:tc>
          <w:tcPr>
            <w:tcW w:w="1064" w:type="dxa"/>
            <w:shd w:val="clear" w:color="auto" w:fill="auto"/>
            <w:hideMark/>
          </w:tcPr>
          <w:p w14:paraId="28EE55A2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5A57F64D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7B90C8A0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7C6DAE76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Rapid Telecommunications W.L.L</w:t>
            </w:r>
          </w:p>
        </w:tc>
      </w:tr>
      <w:tr w:rsidR="00742F84" w:rsidRPr="001C214E" w14:paraId="03DDD756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01FEE710" w14:textId="4A0DA68C" w:rsidR="00742F84" w:rsidRPr="001C214E" w:rsidRDefault="00742F84" w:rsidP="00B5508A">
            <w:pPr>
              <w:pageBreakBefore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lastRenderedPageBreak/>
              <w:t>69990000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69999999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2AF311DA" w14:textId="77777777" w:rsidR="00742F84" w:rsidRPr="001C214E" w:rsidRDefault="00742F84" w:rsidP="00B5508A">
            <w:pPr>
              <w:pageBreakBefore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4A00A526" w14:textId="77777777" w:rsidR="00742F84" w:rsidRPr="001C214E" w:rsidRDefault="00742F84" w:rsidP="00B5508A">
            <w:pPr>
              <w:pageBreakBefore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15CC8231" w14:textId="77777777" w:rsidR="00742F84" w:rsidRPr="001C214E" w:rsidRDefault="00061415" w:rsidP="00B5508A">
            <w:pPr>
              <w:pageBreakBefore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61AB4E0B" w14:textId="77777777" w:rsidR="00742F84" w:rsidRPr="001C214E" w:rsidRDefault="00742F84" w:rsidP="00B5508A">
            <w:pPr>
              <w:pageBreakBefore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Rapid Telecommunications W.L.L</w:t>
            </w:r>
          </w:p>
        </w:tc>
      </w:tr>
      <w:tr w:rsidR="00742F84" w:rsidRPr="001C214E" w14:paraId="799A8753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709AC1D3" w14:textId="0CB94F84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71110000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71119999</w:t>
            </w:r>
          </w:p>
        </w:tc>
        <w:tc>
          <w:tcPr>
            <w:tcW w:w="1064" w:type="dxa"/>
            <w:shd w:val="clear" w:color="auto" w:fill="auto"/>
            <w:hideMark/>
          </w:tcPr>
          <w:p w14:paraId="7C0AB5B5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41E9DCE9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43CCAFBC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1E7E9804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Bahrain Broadband Co. W.L.L</w:t>
            </w:r>
          </w:p>
        </w:tc>
      </w:tr>
      <w:tr w:rsidR="00742F84" w:rsidRPr="001C214E" w14:paraId="41245351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38466BFF" w14:textId="05B906BE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77000000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77999999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00A9DE65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0FC58A7B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285E5698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Универсальные </w:t>
            </w:r>
            <w:r w:rsidR="00DE1FDD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номера – фиксированная связь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462CD641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Menatelecom W.L.L (Fixed)</w:t>
            </w:r>
          </w:p>
        </w:tc>
      </w:tr>
      <w:tr w:rsidR="00742F84" w:rsidRPr="001C214E" w14:paraId="53783D7F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299D288A" w14:textId="24D28EE2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80009999</w:t>
            </w:r>
          </w:p>
        </w:tc>
        <w:tc>
          <w:tcPr>
            <w:tcW w:w="1064" w:type="dxa"/>
            <w:shd w:val="clear" w:color="auto" w:fill="auto"/>
            <w:hideMark/>
          </w:tcPr>
          <w:p w14:paraId="0D28EF02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7665CE07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3A9DEC7D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57863A52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 xml:space="preserve">Bahrain Telecommunications Company </w:t>
            </w:r>
            <w:r w:rsidR="00061415" w:rsidRPr="00036E0F">
              <w:rPr>
                <w:rFonts w:asciiTheme="minorHAnsi" w:hAnsiTheme="minorHAnsi" w:cstheme="minorBidi"/>
                <w:sz w:val="18"/>
                <w:szCs w:val="18"/>
              </w:rPr>
              <w:t>(BATELCO) </w:t>
            </w: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B.S.C – Fixed</w:t>
            </w:r>
          </w:p>
        </w:tc>
      </w:tr>
      <w:tr w:rsidR="00742F84" w:rsidRPr="001C214E" w14:paraId="25C03D6E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46DC0595" w14:textId="37897316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80010000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80019999</w:t>
            </w:r>
          </w:p>
        </w:tc>
        <w:tc>
          <w:tcPr>
            <w:tcW w:w="1064" w:type="dxa"/>
            <w:shd w:val="clear" w:color="auto" w:fill="auto"/>
            <w:hideMark/>
          </w:tcPr>
          <w:p w14:paraId="01CEF3CF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7B6BF508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77A433E2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71675F4F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Kalam Telecom Bahrain B.S.C Closed</w:t>
            </w:r>
          </w:p>
        </w:tc>
      </w:tr>
      <w:tr w:rsidR="00742F84" w:rsidRPr="00036E0F" w14:paraId="03438805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5B0175CF" w14:textId="376BB84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80020000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80029999</w:t>
            </w:r>
          </w:p>
        </w:tc>
        <w:tc>
          <w:tcPr>
            <w:tcW w:w="1064" w:type="dxa"/>
            <w:shd w:val="clear" w:color="auto" w:fill="auto"/>
            <w:hideMark/>
          </w:tcPr>
          <w:p w14:paraId="62115FA9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4F8FD1F3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5B764545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634C5AC8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fr-FR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Nuetel Communications S.P.C</w:t>
            </w:r>
          </w:p>
        </w:tc>
      </w:tr>
      <w:tr w:rsidR="00742F84" w:rsidRPr="001C214E" w14:paraId="70609E27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50C5E7BB" w14:textId="3DE124FA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80030000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80039999</w:t>
            </w:r>
          </w:p>
        </w:tc>
        <w:tc>
          <w:tcPr>
            <w:tcW w:w="1064" w:type="dxa"/>
            <w:shd w:val="clear" w:color="auto" w:fill="auto"/>
            <w:hideMark/>
          </w:tcPr>
          <w:p w14:paraId="5357C874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69B1DA9D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671C9605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4EB4279D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Etisalcom Bahrain Company W.L.L</w:t>
            </w:r>
          </w:p>
        </w:tc>
      </w:tr>
      <w:tr w:rsidR="00742F84" w:rsidRPr="001C214E" w14:paraId="1F4F858C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45A0427E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80044367</w:t>
            </w:r>
          </w:p>
        </w:tc>
        <w:tc>
          <w:tcPr>
            <w:tcW w:w="1064" w:type="dxa"/>
            <w:shd w:val="clear" w:color="auto" w:fill="auto"/>
            <w:hideMark/>
          </w:tcPr>
          <w:p w14:paraId="3023AD39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63B92831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5147BA63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47C658F5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TRA – Provider</w:t>
            </w:r>
          </w:p>
        </w:tc>
      </w:tr>
      <w:tr w:rsidR="00742F84" w:rsidRPr="001C214E" w14:paraId="6C98A595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48C31DD5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80047676</w:t>
            </w:r>
          </w:p>
        </w:tc>
        <w:tc>
          <w:tcPr>
            <w:tcW w:w="1064" w:type="dxa"/>
            <w:shd w:val="clear" w:color="auto" w:fill="auto"/>
            <w:hideMark/>
          </w:tcPr>
          <w:p w14:paraId="005C4348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6E8DDEE5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53ACEACE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2BB8D38D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TRA – Provider</w:t>
            </w:r>
          </w:p>
        </w:tc>
      </w:tr>
      <w:tr w:rsidR="00742F84" w:rsidRPr="001C214E" w14:paraId="5C27FA6F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37152B68" w14:textId="1E1F33A3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80060000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80069999</w:t>
            </w:r>
          </w:p>
        </w:tc>
        <w:tc>
          <w:tcPr>
            <w:tcW w:w="1064" w:type="dxa"/>
            <w:shd w:val="clear" w:color="auto" w:fill="auto"/>
            <w:hideMark/>
          </w:tcPr>
          <w:p w14:paraId="422F0C5F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21FA7F51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21F301FF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02A056A0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Lightspeed Communications W.L.L</w:t>
            </w:r>
          </w:p>
        </w:tc>
      </w:tr>
      <w:tr w:rsidR="00742F84" w:rsidRPr="001C214E" w14:paraId="5F170F39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04BF6B04" w14:textId="39476EEB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80070000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80079999</w:t>
            </w:r>
          </w:p>
        </w:tc>
        <w:tc>
          <w:tcPr>
            <w:tcW w:w="1064" w:type="dxa"/>
            <w:shd w:val="clear" w:color="auto" w:fill="auto"/>
            <w:hideMark/>
          </w:tcPr>
          <w:p w14:paraId="3E793825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4B6BA60D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7BCE2CEA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2F9E184D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Zain Bahrain B.S.C. Closed (Fixed)</w:t>
            </w:r>
          </w:p>
        </w:tc>
      </w:tr>
      <w:tr w:rsidR="00742F84" w:rsidRPr="001C214E" w14:paraId="2AD771D3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12AFE1F7" w14:textId="6646B9C9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80080000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80089999</w:t>
            </w:r>
          </w:p>
        </w:tc>
        <w:tc>
          <w:tcPr>
            <w:tcW w:w="1064" w:type="dxa"/>
            <w:shd w:val="clear" w:color="auto" w:fill="auto"/>
            <w:hideMark/>
          </w:tcPr>
          <w:p w14:paraId="007C758F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41B6A499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16D55D86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127197C1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2Connect WLL.</w:t>
            </w:r>
          </w:p>
        </w:tc>
      </w:tr>
      <w:tr w:rsidR="00742F84" w:rsidRPr="001C214E" w14:paraId="326FDEEC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263673A9" w14:textId="67934D20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80090000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80099999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11FFE33A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20BCF0D4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0B6FB6CE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57C4C2BE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Menatelecom W.L.L (Fixed)</w:t>
            </w:r>
          </w:p>
        </w:tc>
      </w:tr>
      <w:tr w:rsidR="00742F84" w:rsidRPr="001C214E" w14:paraId="46D4C8D0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08C7CCCB" w14:textId="156C028F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80100000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80100999</w:t>
            </w:r>
          </w:p>
        </w:tc>
        <w:tc>
          <w:tcPr>
            <w:tcW w:w="1064" w:type="dxa"/>
            <w:shd w:val="clear" w:color="auto" w:fill="auto"/>
            <w:hideMark/>
          </w:tcPr>
          <w:p w14:paraId="74083F0A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7B6764C8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48923A20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2CCCC600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Viva (Fixed)</w:t>
            </w:r>
          </w:p>
        </w:tc>
      </w:tr>
      <w:tr w:rsidR="00742F84" w:rsidRPr="001C214E" w14:paraId="549908B2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6C28B318" w14:textId="16F55C26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80408000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80408999</w:t>
            </w:r>
          </w:p>
        </w:tc>
        <w:tc>
          <w:tcPr>
            <w:tcW w:w="1064" w:type="dxa"/>
            <w:shd w:val="clear" w:color="auto" w:fill="auto"/>
            <w:hideMark/>
          </w:tcPr>
          <w:p w14:paraId="706B9042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698A2D95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7503A5D6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27FDF47C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Viacloud W.L.L.</w:t>
            </w:r>
          </w:p>
        </w:tc>
      </w:tr>
      <w:tr w:rsidR="00742F84" w:rsidRPr="001C214E" w14:paraId="1F073B69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0DEF71BA" w14:textId="7CFEF5AF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80800000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80809999</w:t>
            </w:r>
          </w:p>
        </w:tc>
        <w:tc>
          <w:tcPr>
            <w:tcW w:w="1064" w:type="dxa"/>
            <w:shd w:val="clear" w:color="auto" w:fill="auto"/>
            <w:hideMark/>
          </w:tcPr>
          <w:p w14:paraId="35EAB6FA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087A5676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5853A4D6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1BE799E2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Ascentech Technical Services</w:t>
            </w:r>
          </w:p>
        </w:tc>
      </w:tr>
      <w:tr w:rsidR="00742F84" w:rsidRPr="001C214E" w14:paraId="299707D8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737EE97B" w14:textId="7573F016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80888000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80888999</w:t>
            </w:r>
          </w:p>
        </w:tc>
        <w:tc>
          <w:tcPr>
            <w:tcW w:w="1064" w:type="dxa"/>
            <w:shd w:val="clear" w:color="auto" w:fill="auto"/>
            <w:hideMark/>
          </w:tcPr>
          <w:p w14:paraId="66D018AE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584FB4EF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04DD19FB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313A6DE7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Rapid Telecommunications W.L.L</w:t>
            </w:r>
          </w:p>
        </w:tc>
      </w:tr>
      <w:tr w:rsidR="00742F84" w:rsidRPr="001C214E" w14:paraId="0F55F8E4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2214A38A" w14:textId="3CCFACB5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84480000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84489999</w:t>
            </w:r>
          </w:p>
        </w:tc>
        <w:tc>
          <w:tcPr>
            <w:tcW w:w="1064" w:type="dxa"/>
            <w:shd w:val="clear" w:color="auto" w:fill="auto"/>
            <w:hideMark/>
          </w:tcPr>
          <w:p w14:paraId="0CD2B635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0AA4D743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70E2EE2B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4CD7D6BD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2Connect WLL.</w:t>
            </w:r>
          </w:p>
        </w:tc>
      </w:tr>
      <w:tr w:rsidR="00742F84" w:rsidRPr="001C214E" w14:paraId="0F61DD80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7039E957" w14:textId="4956402C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87000000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87000999</w:t>
            </w:r>
          </w:p>
        </w:tc>
        <w:tc>
          <w:tcPr>
            <w:tcW w:w="1064" w:type="dxa"/>
            <w:shd w:val="clear" w:color="auto" w:fill="auto"/>
            <w:hideMark/>
          </w:tcPr>
          <w:p w14:paraId="78B99661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02CAF71C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3F76A7FE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4617854E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Viva (Fixed)</w:t>
            </w:r>
          </w:p>
        </w:tc>
      </w:tr>
      <w:tr w:rsidR="00742F84" w:rsidRPr="001C214E" w14:paraId="505A446D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387B3B03" w14:textId="54BE8B8D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87700000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87700999</w:t>
            </w:r>
          </w:p>
        </w:tc>
        <w:tc>
          <w:tcPr>
            <w:tcW w:w="1064" w:type="dxa"/>
            <w:shd w:val="clear" w:color="auto" w:fill="auto"/>
            <w:hideMark/>
          </w:tcPr>
          <w:p w14:paraId="6A93AED0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3EA661C4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10016DE1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21E103C4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Viva (Fixed)</w:t>
            </w:r>
          </w:p>
        </w:tc>
      </w:tr>
      <w:tr w:rsidR="00742F84" w:rsidRPr="001C214E" w14:paraId="39D47161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31FFFBB7" w14:textId="6BC4166A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87780000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87789999</w:t>
            </w:r>
          </w:p>
        </w:tc>
        <w:tc>
          <w:tcPr>
            <w:tcW w:w="1064" w:type="dxa"/>
            <w:shd w:val="clear" w:color="auto" w:fill="auto"/>
            <w:hideMark/>
          </w:tcPr>
          <w:p w14:paraId="44686775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7455D462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1BC1AE7D" w14:textId="77777777" w:rsidR="00742F84" w:rsidRPr="001C214E" w:rsidRDefault="00061415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704FA0B0" w14:textId="7777777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2Connect WLL.</w:t>
            </w:r>
          </w:p>
        </w:tc>
      </w:tr>
      <w:tr w:rsidR="00742F84" w:rsidRPr="001C214E" w14:paraId="16397326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260E7061" w14:textId="07D8C9B7" w:rsidR="00742F84" w:rsidRPr="001C214E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90000000</w:t>
            </w:r>
            <w:r w:rsidR="00943AD8"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–</w:t>
            </w: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90009999</w:t>
            </w:r>
          </w:p>
        </w:tc>
        <w:tc>
          <w:tcPr>
            <w:tcW w:w="1064" w:type="dxa"/>
            <w:shd w:val="clear" w:color="auto" w:fill="auto"/>
            <w:hideMark/>
          </w:tcPr>
          <w:p w14:paraId="12FA006C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1BEEF824" w14:textId="77777777" w:rsidR="00742F84" w:rsidRPr="001C214E" w:rsidRDefault="00742F84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39B24CCD" w14:textId="7D0AFF5A" w:rsidR="00742F84" w:rsidRPr="001C214E" w:rsidRDefault="00943AD8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highlight w:val="yellow"/>
                <w:lang w:val="ru-RU"/>
              </w:rPr>
            </w:pPr>
            <w:r w:rsidRPr="001C214E">
              <w:rPr>
                <w:color w:val="000000"/>
                <w:sz w:val="18"/>
                <w:szCs w:val="18"/>
                <w:lang w:val="ru-RU"/>
              </w:rPr>
              <w:t>Номера услуги "Вызов по повышенному тарифу"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08393881" w14:textId="77777777" w:rsidR="00742F84" w:rsidRPr="00036E0F" w:rsidRDefault="00742F84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 xml:space="preserve">Bahrain Telecommunications Company </w:t>
            </w:r>
            <w:r w:rsidR="00061415" w:rsidRPr="00036E0F">
              <w:rPr>
                <w:rFonts w:asciiTheme="minorHAnsi" w:hAnsiTheme="minorHAnsi" w:cstheme="minorBidi"/>
                <w:sz w:val="18"/>
                <w:szCs w:val="18"/>
              </w:rPr>
              <w:t>(BATELCO) </w:t>
            </w: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B.S.C – Fixed</w:t>
            </w:r>
          </w:p>
        </w:tc>
      </w:tr>
      <w:tr w:rsidR="00943AD8" w:rsidRPr="00036E0F" w14:paraId="043F8784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35033AD1" w14:textId="19F0FD11" w:rsidR="00943AD8" w:rsidRPr="001C214E" w:rsidRDefault="00943AD8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90010000–90010999</w:t>
            </w:r>
          </w:p>
        </w:tc>
        <w:tc>
          <w:tcPr>
            <w:tcW w:w="1064" w:type="dxa"/>
            <w:shd w:val="clear" w:color="auto" w:fill="auto"/>
            <w:hideMark/>
          </w:tcPr>
          <w:p w14:paraId="57F43EBD" w14:textId="77777777" w:rsidR="00943AD8" w:rsidRPr="001C214E" w:rsidRDefault="00943AD8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5017B831" w14:textId="77777777" w:rsidR="00943AD8" w:rsidRPr="001C214E" w:rsidRDefault="00943AD8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39022058" w14:textId="2C3F87A2" w:rsidR="00943AD8" w:rsidRPr="001C214E" w:rsidRDefault="00943AD8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highlight w:val="yellow"/>
                <w:lang w:val="ru-RU"/>
              </w:rPr>
            </w:pPr>
            <w:r w:rsidRPr="001C214E">
              <w:rPr>
                <w:color w:val="000000"/>
                <w:sz w:val="18"/>
                <w:szCs w:val="18"/>
                <w:lang w:val="ru-RU"/>
              </w:rPr>
              <w:t>Номера услуги "Вызов по повышенному тарифу"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219FA311" w14:textId="77777777" w:rsidR="00943AD8" w:rsidRPr="00036E0F" w:rsidRDefault="00943AD8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fr-FR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Nuetel Communications S.P.C</w:t>
            </w:r>
          </w:p>
        </w:tc>
      </w:tr>
      <w:tr w:rsidR="00943AD8" w:rsidRPr="001C214E" w14:paraId="0C6D314F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143E793F" w14:textId="40D26BC7" w:rsidR="00943AD8" w:rsidRPr="001C214E" w:rsidRDefault="00943AD8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90090000–90099999</w:t>
            </w:r>
          </w:p>
        </w:tc>
        <w:tc>
          <w:tcPr>
            <w:tcW w:w="1064" w:type="dxa"/>
            <w:shd w:val="clear" w:color="auto" w:fill="auto"/>
            <w:hideMark/>
          </w:tcPr>
          <w:p w14:paraId="3BBE1265" w14:textId="77777777" w:rsidR="00943AD8" w:rsidRPr="001C214E" w:rsidRDefault="00943AD8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05D4827D" w14:textId="77777777" w:rsidR="00943AD8" w:rsidRPr="001C214E" w:rsidRDefault="00943AD8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449EA810" w14:textId="1B80A1C8" w:rsidR="00943AD8" w:rsidRPr="001C214E" w:rsidRDefault="00943AD8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highlight w:val="yellow"/>
                <w:lang w:val="ru-RU"/>
              </w:rPr>
            </w:pPr>
            <w:r w:rsidRPr="001C214E">
              <w:rPr>
                <w:color w:val="000000"/>
                <w:sz w:val="18"/>
                <w:szCs w:val="18"/>
                <w:lang w:val="ru-RU"/>
              </w:rPr>
              <w:t>Номера услуги "Вызов по повышенному тарифу"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15A23F90" w14:textId="77777777" w:rsidR="00943AD8" w:rsidRPr="00036E0F" w:rsidRDefault="00943AD8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036E0F">
              <w:rPr>
                <w:rFonts w:asciiTheme="minorHAnsi" w:hAnsiTheme="minorHAnsi" w:cstheme="minorBidi"/>
                <w:sz w:val="18"/>
                <w:szCs w:val="18"/>
              </w:rPr>
              <w:t>Etisalcom Bahrain Company W.L.L</w:t>
            </w:r>
          </w:p>
        </w:tc>
      </w:tr>
      <w:tr w:rsidR="00943AD8" w:rsidRPr="001C214E" w14:paraId="1C3FA36A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54096DCD" w14:textId="61C84F1A" w:rsidR="00943AD8" w:rsidRPr="001C214E" w:rsidRDefault="00943AD8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95050000–95059999</w:t>
            </w:r>
          </w:p>
        </w:tc>
        <w:tc>
          <w:tcPr>
            <w:tcW w:w="1064" w:type="dxa"/>
            <w:shd w:val="clear" w:color="auto" w:fill="auto"/>
            <w:hideMark/>
          </w:tcPr>
          <w:p w14:paraId="08C643F7" w14:textId="77777777" w:rsidR="00943AD8" w:rsidRPr="001C214E" w:rsidRDefault="00943AD8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392A2330" w14:textId="77777777" w:rsidR="00943AD8" w:rsidRPr="001C214E" w:rsidRDefault="00943AD8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2094B4B7" w14:textId="0AE1A3AF" w:rsidR="00943AD8" w:rsidRPr="001C214E" w:rsidRDefault="00943AD8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highlight w:val="yellow"/>
                <w:lang w:val="ru-RU"/>
              </w:rPr>
            </w:pPr>
            <w:r w:rsidRPr="001C214E">
              <w:rPr>
                <w:color w:val="000000"/>
                <w:sz w:val="18"/>
                <w:szCs w:val="18"/>
                <w:lang w:val="ru-RU"/>
              </w:rPr>
              <w:t>Номера услуги "Вызов по повышенному тарифу"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03E5A6E0" w14:textId="77777777" w:rsidR="00943AD8" w:rsidRPr="001C214E" w:rsidRDefault="00943AD8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2Connect WLL.</w:t>
            </w:r>
          </w:p>
        </w:tc>
      </w:tr>
      <w:tr w:rsidR="00943AD8" w:rsidRPr="001C214E" w14:paraId="47CBCB8F" w14:textId="77777777" w:rsidTr="00375741">
        <w:trPr>
          <w:trHeight w:val="255"/>
        </w:trPr>
        <w:tc>
          <w:tcPr>
            <w:tcW w:w="1927" w:type="dxa"/>
            <w:shd w:val="clear" w:color="auto" w:fill="auto"/>
            <w:noWrap/>
            <w:hideMark/>
          </w:tcPr>
          <w:p w14:paraId="506CCA49" w14:textId="0656C9BD" w:rsidR="00943AD8" w:rsidRPr="001C214E" w:rsidRDefault="00943AD8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95150000–95159999</w:t>
            </w:r>
          </w:p>
        </w:tc>
        <w:tc>
          <w:tcPr>
            <w:tcW w:w="1064" w:type="dxa"/>
            <w:shd w:val="clear" w:color="auto" w:fill="auto"/>
            <w:hideMark/>
          </w:tcPr>
          <w:p w14:paraId="789935DF" w14:textId="77777777" w:rsidR="00943AD8" w:rsidRPr="001C214E" w:rsidRDefault="00943AD8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022" w:type="dxa"/>
            <w:shd w:val="clear" w:color="auto" w:fill="auto"/>
            <w:hideMark/>
          </w:tcPr>
          <w:p w14:paraId="28B4A6AC" w14:textId="77777777" w:rsidR="00943AD8" w:rsidRPr="001C214E" w:rsidRDefault="00943AD8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356AD54C" w14:textId="67A69B30" w:rsidR="00943AD8" w:rsidRPr="001C214E" w:rsidRDefault="00943AD8" w:rsidP="00B5508A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highlight w:val="yellow"/>
                <w:lang w:val="ru-RU"/>
              </w:rPr>
            </w:pPr>
            <w:r w:rsidRPr="001C214E">
              <w:rPr>
                <w:color w:val="000000"/>
                <w:sz w:val="18"/>
                <w:szCs w:val="18"/>
                <w:lang w:val="ru-RU"/>
              </w:rPr>
              <w:t>Номера услуги "Вызов по повышенному тарифу"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14:paraId="5E85A304" w14:textId="77777777" w:rsidR="00943AD8" w:rsidRPr="001C214E" w:rsidRDefault="00943AD8" w:rsidP="00B5508A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2Connect WLL.</w:t>
            </w:r>
          </w:p>
        </w:tc>
      </w:tr>
    </w:tbl>
    <w:p w14:paraId="704D177F" w14:textId="77777777" w:rsidR="00742F84" w:rsidRPr="001C214E" w:rsidRDefault="005C122C" w:rsidP="00742F84">
      <w:pPr>
        <w:rPr>
          <w:lang w:val="ru-RU" w:eastAsia="zh-CN"/>
        </w:rPr>
      </w:pPr>
      <w:r w:rsidRPr="001C214E">
        <w:rPr>
          <w:lang w:val="ru-RU" w:eastAsia="zh-CN"/>
        </w:rPr>
        <w:t>Для контактов</w:t>
      </w:r>
      <w:r w:rsidR="00742F84" w:rsidRPr="001C214E">
        <w:rPr>
          <w:lang w:val="ru-RU" w:eastAsia="zh-CN"/>
        </w:rPr>
        <w:t>:</w:t>
      </w:r>
    </w:p>
    <w:p w14:paraId="588B4837" w14:textId="28E1175D" w:rsidR="00742F84" w:rsidRPr="001C214E" w:rsidRDefault="00742F84" w:rsidP="00375741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theme="minorBidi"/>
          <w:lang w:val="ru-RU" w:eastAsia="zh-CN"/>
        </w:rPr>
      </w:pPr>
      <w:r w:rsidRPr="001C214E">
        <w:rPr>
          <w:lang w:val="ru-RU"/>
        </w:rPr>
        <w:tab/>
        <w:t>TRA BAHRAIN</w:t>
      </w:r>
      <w:r w:rsidRPr="001C214E">
        <w:rPr>
          <w:lang w:val="ru-RU"/>
        </w:rPr>
        <w:br/>
      </w:r>
      <w:r w:rsidRPr="001C214E">
        <w:rPr>
          <w:rFonts w:asciiTheme="minorHAnsi" w:hAnsiTheme="minorHAnsi" w:cstheme="minorBidi"/>
          <w:lang w:val="ru-RU" w:eastAsia="zh-CN"/>
        </w:rPr>
        <w:t>Mohammed Abdulla Ramzan Alnoaimi</w:t>
      </w:r>
      <w:r w:rsidRPr="001C214E">
        <w:rPr>
          <w:rFonts w:asciiTheme="minorHAnsi" w:hAnsiTheme="minorHAnsi" w:cstheme="minorBidi"/>
          <w:lang w:val="ru-RU" w:eastAsia="zh-CN"/>
        </w:rPr>
        <w:br/>
        <w:t>Director, Technical and Operations Department</w:t>
      </w:r>
      <w:r w:rsidRPr="001C214E">
        <w:rPr>
          <w:rFonts w:asciiTheme="minorHAnsi" w:hAnsiTheme="minorHAnsi" w:cstheme="minorBidi"/>
          <w:lang w:val="ru-RU" w:eastAsia="zh-CN"/>
        </w:rPr>
        <w:br/>
        <w:t>P.O. Box 10353</w:t>
      </w:r>
      <w:r w:rsidRPr="001C214E">
        <w:rPr>
          <w:rFonts w:asciiTheme="minorHAnsi" w:hAnsiTheme="minorHAnsi" w:cstheme="minorBidi"/>
          <w:lang w:val="ru-RU" w:eastAsia="zh-CN"/>
        </w:rPr>
        <w:br/>
        <w:t>Manama – Bahrain</w:t>
      </w:r>
      <w:r w:rsidRPr="001C214E">
        <w:rPr>
          <w:rFonts w:asciiTheme="minorHAnsi" w:hAnsiTheme="minorHAnsi" w:cstheme="minorBidi"/>
          <w:lang w:val="ru-RU" w:eastAsia="zh-CN"/>
        </w:rPr>
        <w:br/>
      </w:r>
      <w:r w:rsidR="005C122C" w:rsidRPr="001C214E">
        <w:rPr>
          <w:rFonts w:asciiTheme="minorHAnsi" w:hAnsiTheme="minorHAnsi" w:cstheme="minorBidi"/>
          <w:lang w:val="ru-RU" w:eastAsia="zh-CN"/>
        </w:rPr>
        <w:t>Тел.:</w:t>
      </w:r>
      <w:r w:rsidRPr="001C214E">
        <w:rPr>
          <w:rFonts w:asciiTheme="minorHAnsi" w:hAnsiTheme="minorHAnsi" w:cstheme="minorBidi"/>
          <w:lang w:val="ru-RU" w:eastAsia="zh-CN"/>
        </w:rPr>
        <w:t xml:space="preserve"> </w:t>
      </w:r>
      <w:r w:rsidRPr="001C214E">
        <w:rPr>
          <w:rFonts w:asciiTheme="minorHAnsi" w:hAnsiTheme="minorHAnsi" w:cstheme="minorBidi"/>
          <w:lang w:val="ru-RU" w:eastAsia="zh-CN"/>
        </w:rPr>
        <w:tab/>
        <w:t>+973 17 520 000</w:t>
      </w:r>
      <w:r w:rsidRPr="001C214E">
        <w:rPr>
          <w:rFonts w:asciiTheme="minorHAnsi" w:hAnsiTheme="minorHAnsi" w:cstheme="minorBidi"/>
          <w:lang w:val="ru-RU" w:eastAsia="zh-CN"/>
        </w:rPr>
        <w:br/>
      </w:r>
      <w:r w:rsidR="005C122C" w:rsidRPr="001C214E">
        <w:rPr>
          <w:rFonts w:asciiTheme="minorHAnsi" w:hAnsiTheme="minorHAnsi" w:cstheme="minorBidi"/>
          <w:lang w:val="ru-RU" w:eastAsia="zh-CN"/>
        </w:rPr>
        <w:t>Факс:</w:t>
      </w:r>
      <w:r w:rsidRPr="001C214E">
        <w:rPr>
          <w:rFonts w:asciiTheme="minorHAnsi" w:hAnsiTheme="minorHAnsi" w:cstheme="minorBidi"/>
          <w:lang w:val="ru-RU" w:eastAsia="zh-CN"/>
        </w:rPr>
        <w:t xml:space="preserve"> </w:t>
      </w:r>
      <w:r w:rsidRPr="001C214E">
        <w:rPr>
          <w:rFonts w:asciiTheme="minorHAnsi" w:hAnsiTheme="minorHAnsi" w:cstheme="minorBidi"/>
          <w:lang w:val="ru-RU" w:eastAsia="zh-CN"/>
        </w:rPr>
        <w:tab/>
        <w:t>+973 17 532 125</w:t>
      </w:r>
      <w:r w:rsidRPr="001C214E">
        <w:rPr>
          <w:rFonts w:asciiTheme="minorHAnsi" w:hAnsiTheme="minorHAnsi" w:cstheme="minorBidi"/>
          <w:lang w:val="ru-RU" w:eastAsia="zh-CN"/>
        </w:rPr>
        <w:br/>
      </w:r>
      <w:r w:rsidR="005C122C" w:rsidRPr="001C214E">
        <w:rPr>
          <w:rFonts w:asciiTheme="minorHAnsi" w:hAnsiTheme="minorHAnsi" w:cstheme="minorBidi"/>
          <w:lang w:val="ru-RU" w:eastAsia="zh-CN"/>
        </w:rPr>
        <w:t>Эл. почта:</w:t>
      </w:r>
      <w:r w:rsidRPr="001C214E">
        <w:rPr>
          <w:rFonts w:asciiTheme="minorHAnsi" w:hAnsiTheme="minorHAnsi" w:cstheme="minorBidi"/>
          <w:lang w:val="ru-RU" w:eastAsia="zh-CN"/>
        </w:rPr>
        <w:t xml:space="preserve"> </w:t>
      </w:r>
      <w:r w:rsidRPr="001C214E">
        <w:rPr>
          <w:rFonts w:asciiTheme="minorHAnsi" w:hAnsiTheme="minorHAnsi" w:cstheme="minorBidi"/>
          <w:lang w:val="ru-RU" w:eastAsia="zh-CN"/>
        </w:rPr>
        <w:tab/>
      </w:r>
      <w:hyperlink r:id="rId20" w:history="1">
        <w:r w:rsidR="00375741" w:rsidRPr="001C214E">
          <w:rPr>
            <w:rStyle w:val="Hyperlink"/>
            <w:rFonts w:asciiTheme="minorHAnsi" w:hAnsiTheme="minorHAnsi" w:cstheme="minorBidi"/>
            <w:lang w:val="ru-RU" w:eastAsia="zh-CN"/>
          </w:rPr>
          <w:t>ict@tra.org.bh</w:t>
        </w:r>
      </w:hyperlink>
      <w:r w:rsidRPr="001C214E">
        <w:rPr>
          <w:rFonts w:asciiTheme="minorHAnsi" w:hAnsiTheme="minorHAnsi" w:cstheme="minorBidi"/>
          <w:lang w:val="ru-RU" w:eastAsia="zh-CN"/>
        </w:rPr>
        <w:br/>
        <w:t xml:space="preserve">URL: </w:t>
      </w:r>
      <w:r w:rsidRPr="001C214E">
        <w:rPr>
          <w:rFonts w:asciiTheme="minorHAnsi" w:hAnsiTheme="minorHAnsi" w:cstheme="minorBidi"/>
          <w:lang w:val="ru-RU" w:eastAsia="zh-CN"/>
        </w:rPr>
        <w:tab/>
      </w:r>
      <w:hyperlink r:id="rId21" w:history="1">
        <w:r w:rsidR="00375741" w:rsidRPr="001C214E">
          <w:rPr>
            <w:rStyle w:val="Hyperlink"/>
            <w:rFonts w:asciiTheme="minorHAnsi" w:hAnsiTheme="minorHAnsi" w:cstheme="minorBidi"/>
            <w:lang w:val="ru-RU" w:eastAsia="zh-CN"/>
          </w:rPr>
          <w:t>http://www.tra.org.bh</w:t>
        </w:r>
      </w:hyperlink>
    </w:p>
    <w:p w14:paraId="725E412A" w14:textId="1D617932" w:rsidR="00742F84" w:rsidRPr="001C214E" w:rsidRDefault="00E200DD" w:rsidP="00DE1FDD">
      <w:pPr>
        <w:pageBreakBefore/>
        <w:spacing w:before="240"/>
        <w:jc w:val="left"/>
        <w:rPr>
          <w:rFonts w:asciiTheme="minorHAnsi" w:hAnsiTheme="minorHAnsi" w:cs="Arial"/>
          <w:b/>
          <w:lang w:val="ru-RU"/>
        </w:rPr>
      </w:pPr>
      <w:r w:rsidRPr="001C214E">
        <w:rPr>
          <w:rFonts w:asciiTheme="minorHAnsi" w:hAnsiTheme="minorHAnsi" w:cs="Arial"/>
          <w:b/>
          <w:lang w:val="ru-RU"/>
        </w:rPr>
        <w:lastRenderedPageBreak/>
        <w:t>Либерия</w:t>
      </w:r>
      <w:r w:rsidR="00742F84" w:rsidRPr="001C214E">
        <w:rPr>
          <w:rFonts w:asciiTheme="minorHAnsi" w:hAnsiTheme="minorHAnsi" w:cs="Arial"/>
          <w:b/>
          <w:lang w:val="ru-RU"/>
        </w:rPr>
        <w:fldChar w:fldCharType="begin"/>
      </w:r>
      <w:r w:rsidR="00742F84" w:rsidRPr="001C214E">
        <w:rPr>
          <w:lang w:val="ru-RU"/>
        </w:rPr>
        <w:instrText xml:space="preserve"> TC "</w:instrText>
      </w:r>
      <w:bookmarkStart w:id="111" w:name="_Toc446578874"/>
      <w:r w:rsidR="00742F84" w:rsidRPr="001C214E">
        <w:rPr>
          <w:rFonts w:asciiTheme="minorHAnsi" w:hAnsiTheme="minorHAnsi" w:cs="Arial"/>
          <w:b/>
          <w:lang w:val="ru-RU"/>
        </w:rPr>
        <w:instrText>Liberia</w:instrText>
      </w:r>
      <w:bookmarkEnd w:id="111"/>
      <w:r w:rsidR="00742F84" w:rsidRPr="001C214E">
        <w:rPr>
          <w:lang w:val="ru-RU"/>
        </w:rPr>
        <w:instrText xml:space="preserve">" \f C \l "1" </w:instrText>
      </w:r>
      <w:r w:rsidR="00742F84" w:rsidRPr="001C214E">
        <w:rPr>
          <w:rFonts w:asciiTheme="minorHAnsi" w:hAnsiTheme="minorHAnsi" w:cs="Arial"/>
          <w:b/>
          <w:lang w:val="ru-RU"/>
        </w:rPr>
        <w:fldChar w:fldCharType="end"/>
      </w:r>
      <w:r w:rsidR="00742F84" w:rsidRPr="001C214E">
        <w:rPr>
          <w:rFonts w:asciiTheme="minorHAnsi" w:hAnsiTheme="minorHAnsi" w:cs="Arial"/>
          <w:b/>
          <w:lang w:val="ru-RU"/>
        </w:rPr>
        <w:t xml:space="preserve"> (</w:t>
      </w:r>
      <w:r w:rsidR="006C1D09" w:rsidRPr="001C214E">
        <w:rPr>
          <w:rFonts w:asciiTheme="minorHAnsi" w:hAnsiTheme="minorHAnsi" w:cs="Arial"/>
          <w:b/>
          <w:lang w:val="ru-RU"/>
        </w:rPr>
        <w:t>код страны</w:t>
      </w:r>
      <w:r w:rsidR="001C214E">
        <w:rPr>
          <w:rFonts w:asciiTheme="minorHAnsi" w:hAnsiTheme="minorHAnsi" w:cs="Arial"/>
          <w:b/>
          <w:lang w:val="ru-RU"/>
        </w:rPr>
        <w:t xml:space="preserve"> +231)</w:t>
      </w:r>
    </w:p>
    <w:p w14:paraId="24F6EAA3" w14:textId="77777777" w:rsidR="00742F84" w:rsidRPr="001C214E" w:rsidRDefault="006C1D09" w:rsidP="00742F84">
      <w:pPr>
        <w:spacing w:before="0"/>
        <w:jc w:val="left"/>
        <w:rPr>
          <w:rFonts w:asciiTheme="minorHAnsi" w:hAnsiTheme="minorHAnsi" w:cs="Arial"/>
          <w:lang w:val="ru-RU"/>
        </w:rPr>
      </w:pPr>
      <w:r w:rsidRPr="001C214E">
        <w:rPr>
          <w:rFonts w:asciiTheme="minorHAnsi" w:hAnsiTheme="minorHAnsi" w:cs="Arial"/>
          <w:lang w:val="ru-RU"/>
        </w:rPr>
        <w:t>Сообщение от</w:t>
      </w:r>
      <w:r w:rsidR="00742F84" w:rsidRPr="001C214E">
        <w:rPr>
          <w:rFonts w:asciiTheme="minorHAnsi" w:hAnsiTheme="minorHAnsi" w:cs="Arial"/>
          <w:lang w:val="ru-RU"/>
        </w:rPr>
        <w:t xml:space="preserve"> 17.III.2016:</w:t>
      </w:r>
    </w:p>
    <w:p w14:paraId="2F9424CA" w14:textId="77777777" w:rsidR="00742F84" w:rsidRPr="001C214E" w:rsidRDefault="006C1D09" w:rsidP="00DF286A">
      <w:pPr>
        <w:rPr>
          <w:rFonts w:asciiTheme="minorHAnsi" w:hAnsiTheme="minorHAnsi" w:cs="Arial"/>
          <w:lang w:val="ru-RU"/>
        </w:rPr>
      </w:pPr>
      <w:r w:rsidRPr="001C214E">
        <w:rPr>
          <w:i/>
          <w:iCs/>
          <w:lang w:val="ru-RU"/>
        </w:rPr>
        <w:t>Управление электросвязи Либерии</w:t>
      </w:r>
      <w:r w:rsidRPr="001C214E">
        <w:rPr>
          <w:i/>
          <w:lang w:val="ru-RU"/>
        </w:rPr>
        <w:t xml:space="preserve"> (LTA)</w:t>
      </w:r>
      <w:r w:rsidRPr="001C214E">
        <w:rPr>
          <w:lang w:val="ru-RU"/>
        </w:rPr>
        <w:t>, Монровия</w:t>
      </w:r>
      <w:r w:rsidR="00742F84" w:rsidRPr="001C214E">
        <w:rPr>
          <w:rFonts w:asciiTheme="minorHAnsi" w:hAnsiTheme="minorHAnsi" w:cs="Arial"/>
          <w:lang w:val="ru-RU"/>
        </w:rPr>
        <w:fldChar w:fldCharType="begin"/>
      </w:r>
      <w:r w:rsidR="00742F84" w:rsidRPr="001C214E">
        <w:rPr>
          <w:lang w:val="ru-RU"/>
        </w:rPr>
        <w:instrText xml:space="preserve"> TC "</w:instrText>
      </w:r>
      <w:bookmarkStart w:id="112" w:name="_Toc446578875"/>
      <w:r w:rsidR="00742F84" w:rsidRPr="001C214E">
        <w:rPr>
          <w:rFonts w:asciiTheme="minorHAnsi" w:hAnsiTheme="minorHAnsi" w:cs="Arial"/>
          <w:i/>
          <w:iCs/>
          <w:lang w:val="ru-RU"/>
        </w:rPr>
        <w:instrText>Liberia Telecommunications</w:instrText>
      </w:r>
      <w:r w:rsidR="00742F84" w:rsidRPr="001C214E">
        <w:rPr>
          <w:rFonts w:asciiTheme="minorHAnsi" w:hAnsiTheme="minorHAnsi" w:cs="Arial"/>
          <w:lang w:val="ru-RU"/>
        </w:rPr>
        <w:instrText xml:space="preserve"> </w:instrText>
      </w:r>
      <w:r w:rsidR="00742F84" w:rsidRPr="001C214E">
        <w:rPr>
          <w:rFonts w:asciiTheme="minorHAnsi" w:hAnsiTheme="minorHAnsi" w:cs="Arial"/>
          <w:i/>
          <w:lang w:val="ru-RU"/>
        </w:rPr>
        <w:instrText>Authority (LTA)</w:instrText>
      </w:r>
      <w:r w:rsidR="00742F84" w:rsidRPr="001C214E">
        <w:rPr>
          <w:rFonts w:asciiTheme="minorHAnsi" w:hAnsiTheme="minorHAnsi" w:cs="Arial"/>
          <w:lang w:val="ru-RU"/>
        </w:rPr>
        <w:instrText>, Monrovia</w:instrText>
      </w:r>
      <w:bookmarkEnd w:id="112"/>
      <w:r w:rsidR="00742F84" w:rsidRPr="001C214E">
        <w:rPr>
          <w:lang w:val="ru-RU"/>
        </w:rPr>
        <w:instrText xml:space="preserve">" \f C \l "1" </w:instrText>
      </w:r>
      <w:r w:rsidR="00742F84" w:rsidRPr="001C214E">
        <w:rPr>
          <w:rFonts w:asciiTheme="minorHAnsi" w:hAnsiTheme="minorHAnsi" w:cs="Arial"/>
          <w:lang w:val="ru-RU"/>
        </w:rPr>
        <w:fldChar w:fldCharType="end"/>
      </w:r>
      <w:r w:rsidR="00742F84" w:rsidRPr="001C214E">
        <w:rPr>
          <w:rFonts w:asciiTheme="minorHAnsi" w:hAnsiTheme="minorHAnsi" w:cs="Arial"/>
          <w:lang w:val="ru-RU"/>
        </w:rPr>
        <w:t xml:space="preserve">, </w:t>
      </w:r>
      <w:r w:rsidRPr="001C214E">
        <w:rPr>
          <w:lang w:val="ru-RU"/>
        </w:rPr>
        <w:t xml:space="preserve">объявляет о том, что LTA обновило свой план нумерации. </w:t>
      </w:r>
      <w:r w:rsidR="00DF286A" w:rsidRPr="001C214E">
        <w:rPr>
          <w:lang w:val="ru-RU"/>
        </w:rPr>
        <w:t>Компании</w:t>
      </w:r>
      <w:r w:rsidRPr="001C214E">
        <w:rPr>
          <w:lang w:val="ru-RU"/>
        </w:rPr>
        <w:t xml:space="preserve"> </w:t>
      </w:r>
      <w:r w:rsidR="00DF286A" w:rsidRPr="001C214E">
        <w:rPr>
          <w:rFonts w:asciiTheme="minorHAnsi" w:hAnsiTheme="minorHAnsi" w:cs="Arial"/>
          <w:lang w:val="ru-RU"/>
        </w:rPr>
        <w:t>Cellcom Telecommunications Incorporation</w:t>
      </w:r>
      <w:r w:rsidRPr="001C214E">
        <w:rPr>
          <w:lang w:val="ru-RU"/>
        </w:rPr>
        <w:t xml:space="preserve"> разрешено использовать блок номеров </w:t>
      </w:r>
      <w:r w:rsidR="00DF286A" w:rsidRPr="001C214E">
        <w:rPr>
          <w:rFonts w:asciiTheme="minorHAnsi" w:hAnsiTheme="minorHAnsi" w:cs="Arial"/>
          <w:lang w:val="ru-RU"/>
        </w:rPr>
        <w:t>(77) 8XX XXXX</w:t>
      </w:r>
      <w:r w:rsidRPr="001C214E">
        <w:rPr>
          <w:lang w:val="ru-RU"/>
        </w:rPr>
        <w:t xml:space="preserve">, </w:t>
      </w:r>
      <w:r w:rsidR="00DF286A" w:rsidRPr="001C214E">
        <w:rPr>
          <w:lang w:val="ru-RU"/>
        </w:rPr>
        <w:t xml:space="preserve">а компании </w:t>
      </w:r>
      <w:r w:rsidR="00DF286A" w:rsidRPr="001C214E">
        <w:rPr>
          <w:rFonts w:asciiTheme="minorHAnsi" w:hAnsiTheme="minorHAnsi" w:cs="Arial"/>
          <w:lang w:val="ru-RU"/>
        </w:rPr>
        <w:t>and WASSCOM Telecom</w:t>
      </w:r>
      <w:r w:rsidR="00DF286A" w:rsidRPr="001C214E">
        <w:rPr>
          <w:lang w:val="ru-RU"/>
        </w:rPr>
        <w:t xml:space="preserve"> разрешено использовать блок номеров </w:t>
      </w:r>
      <w:r w:rsidR="00DF286A" w:rsidRPr="001C214E">
        <w:rPr>
          <w:rFonts w:asciiTheme="minorHAnsi" w:hAnsiTheme="minorHAnsi" w:cs="Arial"/>
          <w:lang w:val="ru-RU"/>
        </w:rPr>
        <w:t xml:space="preserve">(33) 22X XXXX, </w:t>
      </w:r>
      <w:r w:rsidRPr="001C214E">
        <w:rPr>
          <w:lang w:val="ru-RU"/>
        </w:rPr>
        <w:t>как это показано в нижеследующей схеме</w:t>
      </w:r>
      <w:r w:rsidR="00742F84" w:rsidRPr="001C214E">
        <w:rPr>
          <w:rFonts w:asciiTheme="minorHAnsi" w:hAnsiTheme="minorHAnsi" w:cs="Arial"/>
          <w:lang w:val="ru-RU"/>
        </w:rPr>
        <w:t xml:space="preserve">. </w:t>
      </w:r>
    </w:p>
    <w:p w14:paraId="61542E5A" w14:textId="3CF8C749" w:rsidR="00742F84" w:rsidRPr="001C214E" w:rsidRDefault="00E200DD" w:rsidP="00FF4B46">
      <w:pPr>
        <w:rPr>
          <w:rFonts w:asciiTheme="minorHAnsi" w:hAnsiTheme="minorHAnsi" w:cs="Arial"/>
          <w:lang w:val="ru-RU"/>
        </w:rPr>
      </w:pPr>
      <w:r w:rsidRPr="001C214E">
        <w:rPr>
          <w:rFonts w:asciiTheme="minorHAnsi" w:hAnsiTheme="minorHAnsi" w:cs="Arial"/>
          <w:lang w:val="ru-RU"/>
        </w:rPr>
        <w:t>Кроме того, включенные в предыдущи</w:t>
      </w:r>
      <w:r w:rsidR="00FF4B46" w:rsidRPr="001C214E">
        <w:rPr>
          <w:rFonts w:asciiTheme="minorHAnsi" w:hAnsiTheme="minorHAnsi" w:cs="Arial"/>
          <w:lang w:val="ru-RU"/>
        </w:rPr>
        <w:t>е обновления</w:t>
      </w:r>
      <w:r w:rsidRPr="001C214E">
        <w:rPr>
          <w:rFonts w:asciiTheme="minorHAnsi" w:hAnsiTheme="minorHAnsi" w:cs="Arial"/>
          <w:lang w:val="ru-RU"/>
        </w:rPr>
        <w:t xml:space="preserve"> план</w:t>
      </w:r>
      <w:r w:rsidR="00FF4B46" w:rsidRPr="001C214E">
        <w:rPr>
          <w:rFonts w:asciiTheme="minorHAnsi" w:hAnsiTheme="minorHAnsi" w:cs="Arial"/>
          <w:lang w:val="ru-RU"/>
        </w:rPr>
        <w:t>а</w:t>
      </w:r>
      <w:r w:rsidRPr="001C214E">
        <w:rPr>
          <w:rFonts w:asciiTheme="minorHAnsi" w:hAnsiTheme="minorHAnsi" w:cs="Arial"/>
          <w:lang w:val="ru-RU"/>
        </w:rPr>
        <w:t xml:space="preserve"> нумерации блоки номеров </w:t>
      </w:r>
      <w:r w:rsidR="00742F84" w:rsidRPr="001C214E">
        <w:rPr>
          <w:rFonts w:asciiTheme="minorHAnsi" w:hAnsiTheme="minorHAnsi" w:cs="Arial"/>
          <w:lang w:val="ru-RU"/>
        </w:rPr>
        <w:t xml:space="preserve">(90) 0XX XXXX, (99) 4XX XXXX, (33) 200 XXXX </w:t>
      </w:r>
      <w:r w:rsidRPr="001C214E">
        <w:rPr>
          <w:rFonts w:asciiTheme="minorHAnsi" w:hAnsiTheme="minorHAnsi" w:cs="Arial"/>
          <w:lang w:val="ru-RU"/>
        </w:rPr>
        <w:t>и</w:t>
      </w:r>
      <w:r w:rsidR="00742F84" w:rsidRPr="001C214E">
        <w:rPr>
          <w:rFonts w:asciiTheme="minorHAnsi" w:hAnsiTheme="minorHAnsi" w:cs="Arial"/>
          <w:lang w:val="ru-RU"/>
        </w:rPr>
        <w:t xml:space="preserve"> (90) 3XX XXXX</w:t>
      </w:r>
      <w:r w:rsidRPr="001C214E">
        <w:rPr>
          <w:rFonts w:asciiTheme="minorHAnsi" w:hAnsiTheme="minorHAnsi" w:cs="Arial"/>
          <w:lang w:val="ru-RU"/>
        </w:rPr>
        <w:t xml:space="preserve"> были отключены</w:t>
      </w:r>
      <w:r w:rsidR="00742F84" w:rsidRPr="001C214E">
        <w:rPr>
          <w:rFonts w:asciiTheme="minorHAnsi" w:hAnsiTheme="minorHAnsi" w:cs="Arial"/>
          <w:lang w:val="ru-RU"/>
        </w:rPr>
        <w:t>.</w:t>
      </w:r>
    </w:p>
    <w:p w14:paraId="75830BC8" w14:textId="77777777" w:rsidR="00742F84" w:rsidRPr="001C214E" w:rsidRDefault="00E200DD" w:rsidP="00FF4B46">
      <w:pPr>
        <w:spacing w:after="240"/>
        <w:rPr>
          <w:rFonts w:asciiTheme="minorHAnsi" w:hAnsiTheme="minorHAnsi" w:cs="Arial"/>
          <w:lang w:val="ru-RU"/>
        </w:rPr>
      </w:pPr>
      <w:r w:rsidRPr="001C214E">
        <w:rPr>
          <w:rFonts w:asciiTheme="minorHAnsi" w:hAnsiTheme="minorHAnsi" w:cs="Arial"/>
          <w:lang w:val="ru-RU"/>
        </w:rPr>
        <w:t>Обновленный план нумерации</w:t>
      </w:r>
      <w:r w:rsidR="00742F84" w:rsidRPr="001C214E">
        <w:rPr>
          <w:rFonts w:asciiTheme="minorHAnsi" w:hAnsiTheme="minorHAnsi" w:cs="Arial"/>
          <w:lang w:val="ru-RU"/>
        </w:rPr>
        <w:t>: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964"/>
        <w:gridCol w:w="3100"/>
      </w:tblGrid>
      <w:tr w:rsidR="00E200DD" w:rsidRPr="001C214E" w14:paraId="35B43FDB" w14:textId="77777777" w:rsidTr="0039148E">
        <w:trPr>
          <w:trHeight w:val="273"/>
        </w:trPr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16689" w14:textId="77777777" w:rsidR="00E200DD" w:rsidRPr="001C214E" w:rsidRDefault="00E200DD" w:rsidP="00F733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76040" w14:textId="77777777" w:rsidR="00E200DD" w:rsidRPr="001C214E" w:rsidRDefault="00E200DD" w:rsidP="00F733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</w:tr>
      <w:tr w:rsidR="00742F84" w:rsidRPr="001C214E" w14:paraId="3571BA6A" w14:textId="77777777" w:rsidTr="0039148E"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28EC5" w14:textId="77777777" w:rsidR="00742F84" w:rsidRPr="001C214E" w:rsidRDefault="00742F84" w:rsidP="00F733F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Novafone 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C1016" w14:textId="77777777" w:rsidR="00742F84" w:rsidRPr="001C214E" w:rsidRDefault="00742F84" w:rsidP="00F733F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(55) 5XX XXXX</w:t>
            </w:r>
          </w:p>
        </w:tc>
      </w:tr>
      <w:tr w:rsidR="00742F84" w:rsidRPr="001C214E" w14:paraId="4EC7E723" w14:textId="77777777" w:rsidTr="0039148E"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9449B" w14:textId="77777777" w:rsidR="00742F84" w:rsidRPr="001C214E" w:rsidRDefault="00742F84" w:rsidP="00F733F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Cellcom Telecommunications Incorporation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9DD33" w14:textId="77777777" w:rsidR="00742F84" w:rsidRPr="001C214E" w:rsidRDefault="00742F84" w:rsidP="00F733F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(77) 0XX XXXX</w:t>
            </w:r>
          </w:p>
        </w:tc>
      </w:tr>
      <w:tr w:rsidR="00742F84" w:rsidRPr="001C214E" w14:paraId="24B46669" w14:textId="77777777" w:rsidTr="0039148E"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AFBFC" w14:textId="77777777" w:rsidR="00742F84" w:rsidRPr="001C214E" w:rsidRDefault="00742F84" w:rsidP="00F733F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Cellcom Telecommunications Incorporation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1DD51" w14:textId="77777777" w:rsidR="00742F84" w:rsidRPr="001C214E" w:rsidRDefault="00742F84" w:rsidP="00F733F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(77) 5XX XXXX</w:t>
            </w:r>
          </w:p>
        </w:tc>
      </w:tr>
      <w:tr w:rsidR="00742F84" w:rsidRPr="001C214E" w14:paraId="058621EB" w14:textId="77777777" w:rsidTr="0039148E"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998E5" w14:textId="77777777" w:rsidR="00742F84" w:rsidRPr="001C214E" w:rsidRDefault="00742F84" w:rsidP="00F733F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Cellcom Telecommunications Incorporation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B5F5C" w14:textId="77777777" w:rsidR="00742F84" w:rsidRPr="001C214E" w:rsidRDefault="00742F84" w:rsidP="00F733F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(77) 6XX XXXX</w:t>
            </w:r>
          </w:p>
        </w:tc>
      </w:tr>
      <w:tr w:rsidR="00742F84" w:rsidRPr="001C214E" w14:paraId="2D9F2726" w14:textId="77777777" w:rsidTr="0039148E"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FF184" w14:textId="77777777" w:rsidR="00742F84" w:rsidRPr="001C214E" w:rsidRDefault="00742F84" w:rsidP="00F733F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Cellcom Telecommunications Incorporation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110D3" w14:textId="77777777" w:rsidR="00742F84" w:rsidRPr="001C214E" w:rsidRDefault="00742F84" w:rsidP="00F733F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(77) 7XX XXXX</w:t>
            </w:r>
          </w:p>
        </w:tc>
      </w:tr>
      <w:tr w:rsidR="00742F84" w:rsidRPr="001C214E" w14:paraId="171EABD5" w14:textId="77777777" w:rsidTr="0039148E"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B4FF" w14:textId="77777777" w:rsidR="00742F84" w:rsidRPr="001C214E" w:rsidRDefault="00742F84" w:rsidP="00F733FA">
            <w:pPr>
              <w:spacing w:before="40" w:after="4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Cellcom Telecommunications Incorporation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56C76" w14:textId="77777777" w:rsidR="00742F84" w:rsidRPr="001C214E" w:rsidRDefault="00742F84" w:rsidP="00F733FA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(77) 8XX XXXX</w:t>
            </w:r>
          </w:p>
        </w:tc>
      </w:tr>
      <w:tr w:rsidR="00742F84" w:rsidRPr="001C214E" w14:paraId="29AB77D2" w14:textId="77777777" w:rsidTr="0039148E"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2D05E" w14:textId="77777777" w:rsidR="00742F84" w:rsidRPr="001C214E" w:rsidRDefault="00742F84" w:rsidP="00F733F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Lonestar Communications Corporation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04C49" w14:textId="77777777" w:rsidR="00742F84" w:rsidRPr="001C214E" w:rsidRDefault="00742F84" w:rsidP="00F733F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(88) 0XX XXXX</w:t>
            </w:r>
          </w:p>
        </w:tc>
      </w:tr>
      <w:tr w:rsidR="00742F84" w:rsidRPr="001C214E" w14:paraId="3CC71AA4" w14:textId="77777777" w:rsidTr="0039148E"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06AF6" w14:textId="77777777" w:rsidR="00742F84" w:rsidRPr="001C214E" w:rsidRDefault="00742F84" w:rsidP="00F733F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Lonestar Communications Corporation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437A3" w14:textId="77777777" w:rsidR="00742F84" w:rsidRPr="001C214E" w:rsidRDefault="00742F84" w:rsidP="00F733F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(88) 6XX XXXX</w:t>
            </w:r>
          </w:p>
        </w:tc>
      </w:tr>
      <w:tr w:rsidR="00742F84" w:rsidRPr="001C214E" w14:paraId="0469AB39" w14:textId="77777777" w:rsidTr="0039148E"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5E8C9" w14:textId="77777777" w:rsidR="00742F84" w:rsidRPr="001C214E" w:rsidRDefault="00742F84" w:rsidP="00F733F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Lonestar Communications Corporation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02D61" w14:textId="77777777" w:rsidR="00742F84" w:rsidRPr="001C214E" w:rsidRDefault="00742F84" w:rsidP="00F733F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(88) 8XX XXXX</w:t>
            </w:r>
          </w:p>
        </w:tc>
      </w:tr>
      <w:tr w:rsidR="00742F84" w:rsidRPr="001C214E" w14:paraId="15970A5F" w14:textId="77777777" w:rsidTr="0039148E"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A5A09" w14:textId="77777777" w:rsidR="00742F84" w:rsidRPr="00036E0F" w:rsidRDefault="00742F84" w:rsidP="00F733F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36E0F">
              <w:rPr>
                <w:rFonts w:asciiTheme="minorHAnsi" w:hAnsiTheme="minorHAnsi" w:cs="Arial"/>
                <w:sz w:val="18"/>
                <w:szCs w:val="18"/>
              </w:rPr>
              <w:t>West Africa Telecommunications Inc. (WAT)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CEB2E" w14:textId="77777777" w:rsidR="00742F84" w:rsidRPr="001C214E" w:rsidRDefault="00742F84" w:rsidP="00F733F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(33) 0XX XXXX</w:t>
            </w:r>
          </w:p>
        </w:tc>
      </w:tr>
      <w:tr w:rsidR="00742F84" w:rsidRPr="001C214E" w14:paraId="7C1DC371" w14:textId="77777777" w:rsidTr="0039148E"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59D00" w14:textId="77777777" w:rsidR="00742F84" w:rsidRPr="001C214E" w:rsidRDefault="00742F84" w:rsidP="00F733F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Liberia Telecommunications Corporation (LIBTELCO)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4F592" w14:textId="77777777" w:rsidR="00742F84" w:rsidRPr="001C214E" w:rsidRDefault="00742F84" w:rsidP="00F733F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(20) XXX XXXX</w:t>
            </w:r>
          </w:p>
        </w:tc>
      </w:tr>
      <w:tr w:rsidR="00742F84" w:rsidRPr="001C214E" w14:paraId="311B3359" w14:textId="77777777" w:rsidTr="0039148E"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FCB5A" w14:textId="77777777" w:rsidR="00742F84" w:rsidRPr="001C214E" w:rsidRDefault="00742F84" w:rsidP="00F733F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Atlantic Reality &amp; Investment Corporation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8F491" w14:textId="77777777" w:rsidR="00742F84" w:rsidRPr="001C214E" w:rsidRDefault="00742F84" w:rsidP="00F733F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(33) 202 XXXX</w:t>
            </w:r>
          </w:p>
        </w:tc>
      </w:tr>
      <w:tr w:rsidR="00742F84" w:rsidRPr="001C214E" w14:paraId="7116D82F" w14:textId="77777777" w:rsidTr="0039148E"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D9A8C" w14:textId="77777777" w:rsidR="00742F84" w:rsidRPr="001C214E" w:rsidRDefault="00742F84" w:rsidP="00F733F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WASSCOM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ED610" w14:textId="77777777" w:rsidR="00742F84" w:rsidRPr="001C214E" w:rsidRDefault="00742F84" w:rsidP="00F733F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(33) 25X XXXX</w:t>
            </w:r>
          </w:p>
        </w:tc>
      </w:tr>
      <w:tr w:rsidR="00742F84" w:rsidRPr="001C214E" w14:paraId="78D85AA5" w14:textId="77777777" w:rsidTr="0039148E"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8202" w14:textId="77777777" w:rsidR="00742F84" w:rsidRPr="001C214E" w:rsidRDefault="00742F84" w:rsidP="00F733FA">
            <w:pPr>
              <w:spacing w:before="40" w:after="4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WASSCOM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845BE" w14:textId="77777777" w:rsidR="00742F84" w:rsidRPr="001C214E" w:rsidRDefault="00742F84" w:rsidP="00F733FA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(33) 22X XXXX</w:t>
            </w:r>
          </w:p>
        </w:tc>
      </w:tr>
    </w:tbl>
    <w:p w14:paraId="1F1A56DE" w14:textId="3EDF5529" w:rsidR="00742F84" w:rsidRPr="001C214E" w:rsidRDefault="00E200DD" w:rsidP="00943AD8">
      <w:pPr>
        <w:spacing w:before="240"/>
        <w:rPr>
          <w:lang w:val="ru-RU"/>
        </w:rPr>
      </w:pPr>
      <w:r w:rsidRPr="001C214E">
        <w:rPr>
          <w:lang w:val="ru-RU"/>
        </w:rPr>
        <w:t>Всем администрациям и признанным эксплуатационным организациям (ПЭО) предлагается обеспечить программирование вышеуказанных диапазонов нумерации в своих коммутаторах</w:t>
      </w:r>
      <w:r w:rsidR="00BE1FAF" w:rsidRPr="001C214E">
        <w:rPr>
          <w:lang w:val="ru-RU"/>
        </w:rPr>
        <w:t>.</w:t>
      </w:r>
    </w:p>
    <w:p w14:paraId="50833DEB" w14:textId="77777777" w:rsidR="00742F84" w:rsidRPr="00036E0F" w:rsidRDefault="005C122C" w:rsidP="00943AD8">
      <w:pPr>
        <w:spacing w:before="360"/>
      </w:pPr>
      <w:r w:rsidRPr="001C214E">
        <w:rPr>
          <w:lang w:val="ru-RU"/>
        </w:rPr>
        <w:t>Для</w:t>
      </w:r>
      <w:r w:rsidRPr="00036E0F">
        <w:t xml:space="preserve"> </w:t>
      </w:r>
      <w:r w:rsidRPr="001C214E">
        <w:rPr>
          <w:lang w:val="ru-RU"/>
        </w:rPr>
        <w:t>контактов</w:t>
      </w:r>
      <w:r w:rsidR="00742F84" w:rsidRPr="00036E0F">
        <w:t>:</w:t>
      </w:r>
    </w:p>
    <w:p w14:paraId="3A4AB0A1" w14:textId="292C952C" w:rsidR="00742F84" w:rsidRPr="00036E0F" w:rsidRDefault="00742F84" w:rsidP="0039148E">
      <w:pPr>
        <w:tabs>
          <w:tab w:val="clear" w:pos="1276"/>
          <w:tab w:val="clear" w:pos="1843"/>
          <w:tab w:val="left" w:pos="1701"/>
        </w:tabs>
        <w:ind w:left="567" w:hanging="567"/>
        <w:jc w:val="left"/>
      </w:pPr>
      <w:r w:rsidRPr="00036E0F">
        <w:rPr>
          <w:rFonts w:asciiTheme="minorHAnsi" w:hAnsiTheme="minorHAnsi" w:cs="Arial"/>
        </w:rPr>
        <w:tab/>
        <w:t>Liberia Telecommunications Authority (LTA)</w:t>
      </w:r>
      <w:r w:rsidRPr="00036E0F">
        <w:rPr>
          <w:rFonts w:asciiTheme="minorHAnsi" w:hAnsiTheme="minorHAnsi" w:cs="Arial"/>
        </w:rPr>
        <w:br/>
        <w:t>Commission Annex</w:t>
      </w:r>
      <w:r w:rsidRPr="00036E0F">
        <w:rPr>
          <w:rFonts w:asciiTheme="minorHAnsi" w:hAnsiTheme="minorHAnsi" w:cs="Arial"/>
        </w:rPr>
        <w:br/>
        <w:t>12th Street, Sinkor, Tubman Boulevard</w:t>
      </w:r>
      <w:r w:rsidRPr="00036E0F">
        <w:rPr>
          <w:rFonts w:asciiTheme="minorHAnsi" w:hAnsiTheme="minorHAnsi" w:cs="Arial"/>
        </w:rPr>
        <w:br/>
        <w:t>MONROVIA</w:t>
      </w:r>
      <w:r w:rsidRPr="00036E0F">
        <w:rPr>
          <w:rFonts w:asciiTheme="minorHAnsi" w:hAnsiTheme="minorHAnsi" w:cs="Arial"/>
        </w:rPr>
        <w:br/>
        <w:t>Liberia</w:t>
      </w:r>
      <w:r w:rsidRPr="00036E0F">
        <w:rPr>
          <w:rFonts w:asciiTheme="minorHAnsi" w:hAnsiTheme="minorHAnsi" w:cs="Arial"/>
        </w:rPr>
        <w:br/>
      </w:r>
      <w:r w:rsidR="005C122C" w:rsidRPr="001C214E">
        <w:rPr>
          <w:rFonts w:asciiTheme="minorHAnsi" w:hAnsiTheme="minorHAnsi" w:cs="Arial"/>
          <w:lang w:val="ru-RU"/>
        </w:rPr>
        <w:t>Тел</w:t>
      </w:r>
      <w:r w:rsidR="005C122C" w:rsidRPr="00036E0F">
        <w:rPr>
          <w:rFonts w:asciiTheme="minorHAnsi" w:hAnsiTheme="minorHAnsi" w:cs="Arial"/>
        </w:rPr>
        <w:t>.:</w:t>
      </w:r>
      <w:r w:rsidRPr="00036E0F">
        <w:rPr>
          <w:rFonts w:asciiTheme="minorHAnsi" w:hAnsiTheme="minorHAnsi" w:cs="Arial"/>
        </w:rPr>
        <w:tab/>
        <w:t xml:space="preserve">+231 777427282 </w:t>
      </w:r>
      <w:r w:rsidRPr="00036E0F">
        <w:rPr>
          <w:rFonts w:asciiTheme="minorHAnsi" w:hAnsiTheme="minorHAnsi" w:cs="Arial"/>
        </w:rPr>
        <w:br/>
      </w:r>
      <w:r w:rsidR="00D0771A" w:rsidRPr="001C214E">
        <w:rPr>
          <w:rFonts w:asciiTheme="minorHAnsi" w:hAnsiTheme="minorHAnsi" w:cs="Arial"/>
          <w:lang w:val="ru-RU"/>
        </w:rPr>
        <w:t>Эл</w:t>
      </w:r>
      <w:r w:rsidR="00D0771A" w:rsidRPr="00036E0F">
        <w:rPr>
          <w:rFonts w:asciiTheme="minorHAnsi" w:hAnsiTheme="minorHAnsi" w:cs="Arial"/>
        </w:rPr>
        <w:t xml:space="preserve">. </w:t>
      </w:r>
      <w:r w:rsidR="00D0771A" w:rsidRPr="001C214E">
        <w:rPr>
          <w:rFonts w:asciiTheme="minorHAnsi" w:hAnsiTheme="minorHAnsi" w:cs="Arial"/>
          <w:lang w:val="ru-RU"/>
        </w:rPr>
        <w:t>почта</w:t>
      </w:r>
      <w:r w:rsidRPr="00036E0F">
        <w:rPr>
          <w:rFonts w:asciiTheme="minorHAnsi" w:hAnsiTheme="minorHAnsi" w:cs="Arial"/>
        </w:rPr>
        <w:t>:</w:t>
      </w:r>
      <w:r w:rsidRPr="00036E0F">
        <w:rPr>
          <w:rFonts w:asciiTheme="minorHAnsi" w:hAnsiTheme="minorHAnsi" w:cs="Arial"/>
        </w:rPr>
        <w:tab/>
      </w:r>
      <w:hyperlink r:id="rId22" w:history="1">
        <w:r w:rsidR="0039148E" w:rsidRPr="00036E0F">
          <w:rPr>
            <w:rStyle w:val="Hyperlink"/>
            <w:rFonts w:asciiTheme="minorHAnsi" w:hAnsiTheme="minorHAnsi" w:cs="Arial"/>
          </w:rPr>
          <w:t>info@lta.gov.lr</w:t>
        </w:r>
      </w:hyperlink>
      <w:r w:rsidRPr="00036E0F">
        <w:rPr>
          <w:rFonts w:asciiTheme="minorHAnsi" w:hAnsiTheme="minorHAnsi" w:cs="Arial"/>
        </w:rPr>
        <w:t xml:space="preserve">; </w:t>
      </w:r>
      <w:hyperlink r:id="rId23" w:history="1">
        <w:r w:rsidR="0039148E" w:rsidRPr="00036E0F">
          <w:rPr>
            <w:rStyle w:val="Hyperlink"/>
            <w:rFonts w:asciiTheme="minorHAnsi" w:hAnsiTheme="minorHAnsi" w:cs="Arial"/>
          </w:rPr>
          <w:t>epayegar@lta.gov.lr</w:t>
        </w:r>
      </w:hyperlink>
      <w:r w:rsidRPr="00036E0F">
        <w:rPr>
          <w:rFonts w:asciiTheme="minorHAnsi" w:hAnsiTheme="minorHAnsi" w:cs="Arial"/>
        </w:rPr>
        <w:br/>
        <w:t>URL:</w:t>
      </w:r>
      <w:r w:rsidRPr="00036E0F">
        <w:rPr>
          <w:rFonts w:asciiTheme="minorHAnsi" w:hAnsiTheme="minorHAnsi" w:cs="Arial"/>
        </w:rPr>
        <w:tab/>
      </w:r>
      <w:hyperlink r:id="rId24" w:history="1">
        <w:r w:rsidR="0039148E" w:rsidRPr="00036E0F">
          <w:rPr>
            <w:rStyle w:val="Hyperlink"/>
            <w:rFonts w:asciiTheme="minorHAnsi" w:hAnsiTheme="minorHAnsi" w:cs="Arial"/>
          </w:rPr>
          <w:t>www.lta.gov.lr</w:t>
        </w:r>
      </w:hyperlink>
      <w:bookmarkEnd w:id="105"/>
    </w:p>
    <w:p w14:paraId="5E66DF50" w14:textId="77777777" w:rsidR="002E60A0" w:rsidRPr="001C214E" w:rsidRDefault="002E60A0" w:rsidP="00612555">
      <w:pPr>
        <w:pStyle w:val="Heading20"/>
        <w:keepLines/>
        <w:pageBreakBefore/>
        <w:spacing w:before="960" w:after="40"/>
      </w:pPr>
      <w:r w:rsidRPr="001C214E">
        <w:rPr>
          <w:rFonts w:cs="Calibri"/>
          <w:szCs w:val="22"/>
        </w:rPr>
        <w:lastRenderedPageBreak/>
        <w:t xml:space="preserve">Изменения в администрациях/ПЭО и других объединениях </w:t>
      </w:r>
      <w:r w:rsidRPr="001C214E">
        <w:rPr>
          <w:rFonts w:cs="Calibri"/>
          <w:szCs w:val="22"/>
        </w:rPr>
        <w:br/>
        <w:t>или организациях</w:t>
      </w:r>
    </w:p>
    <w:p w14:paraId="2B91DD33" w14:textId="77777777" w:rsidR="002E60A0" w:rsidRPr="001C214E" w:rsidRDefault="00612555" w:rsidP="002E60A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lang w:val="ru-RU"/>
        </w:rPr>
      </w:pPr>
      <w:r w:rsidRPr="001C214E">
        <w:rPr>
          <w:rFonts w:eastAsia="SimSun" w:cs="Arial"/>
          <w:b/>
          <w:bCs/>
          <w:lang w:val="ru-RU"/>
        </w:rPr>
        <w:t>Малави</w:t>
      </w:r>
      <w:r w:rsidRPr="001C214E">
        <w:rPr>
          <w:rFonts w:eastAsia="SimSun" w:cs="Arial"/>
          <w:b/>
          <w:bCs/>
          <w:lang w:val="ru-RU"/>
        </w:rPr>
        <w:fldChar w:fldCharType="begin"/>
      </w:r>
      <w:r w:rsidRPr="001C214E">
        <w:rPr>
          <w:lang w:val="ru-RU"/>
        </w:rPr>
        <w:instrText xml:space="preserve"> TC "</w:instrText>
      </w:r>
      <w:bookmarkStart w:id="113" w:name="_Toc446578877"/>
      <w:r w:rsidRPr="001C214E">
        <w:rPr>
          <w:rFonts w:eastAsia="SimSun" w:cs="Arial"/>
          <w:b/>
          <w:bCs/>
          <w:lang w:val="ru-RU"/>
        </w:rPr>
        <w:instrText>Malawi</w:instrText>
      </w:r>
      <w:bookmarkEnd w:id="113"/>
      <w:r w:rsidRPr="001C214E">
        <w:rPr>
          <w:lang w:val="ru-RU"/>
        </w:rPr>
        <w:instrText xml:space="preserve">" \f C \l "1" </w:instrText>
      </w:r>
      <w:r w:rsidRPr="001C214E">
        <w:rPr>
          <w:rFonts w:eastAsia="SimSun" w:cs="Arial"/>
          <w:b/>
          <w:bCs/>
          <w:lang w:val="ru-RU"/>
        </w:rPr>
        <w:fldChar w:fldCharType="end"/>
      </w:r>
    </w:p>
    <w:p w14:paraId="15DFBEE7" w14:textId="77777777" w:rsidR="002E60A0" w:rsidRPr="001C214E" w:rsidRDefault="002E60A0" w:rsidP="0061255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rPr>
          <w:rFonts w:asciiTheme="minorHAnsi" w:hAnsiTheme="minorHAnsi" w:cs="Arial"/>
          <w:lang w:val="ru-RU"/>
        </w:rPr>
      </w:pPr>
      <w:r w:rsidRPr="001C214E">
        <w:rPr>
          <w:rFonts w:asciiTheme="minorHAnsi" w:hAnsiTheme="minorHAnsi" w:cs="Arial"/>
          <w:lang w:val="ru-RU"/>
        </w:rPr>
        <w:t>Сообщение от </w:t>
      </w:r>
      <w:r w:rsidR="00612555" w:rsidRPr="001C214E">
        <w:rPr>
          <w:rFonts w:cs="Arial"/>
          <w:lang w:val="ru-RU"/>
        </w:rPr>
        <w:t>11.III.2016</w:t>
      </w:r>
      <w:r w:rsidRPr="001C214E">
        <w:rPr>
          <w:rFonts w:asciiTheme="minorHAnsi" w:hAnsiTheme="minorHAnsi" w:cs="Arial"/>
          <w:lang w:val="ru-RU"/>
        </w:rPr>
        <w:t>:</w:t>
      </w:r>
    </w:p>
    <w:p w14:paraId="43AB616F" w14:textId="51FDC5DF" w:rsidR="002E60A0" w:rsidRPr="001C214E" w:rsidRDefault="002E60A0" w:rsidP="001C214E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1C214E">
        <w:rPr>
          <w:rFonts w:asciiTheme="minorHAnsi" w:hAnsiTheme="minorHAnsi" w:cs="Arial"/>
          <w:i/>
          <w:iCs/>
          <w:lang w:val="ru-RU"/>
        </w:rPr>
        <w:t>Изменение названия </w:t>
      </w:r>
      <w:r w:rsidRPr="001C214E">
        <w:rPr>
          <w:rFonts w:asciiTheme="minorHAnsi" w:hAnsiTheme="minorHAnsi" w:cs="Arial"/>
          <w:i/>
          <w:iCs/>
          <w:lang w:val="ru-RU" w:bidi="he-IL"/>
        </w:rPr>
        <w:fldChar w:fldCharType="begin"/>
      </w:r>
      <w:r w:rsidRPr="001C214E">
        <w:rPr>
          <w:lang w:val="ru-RU"/>
        </w:rPr>
        <w:instrText xml:space="preserve"> TC "</w:instrText>
      </w:r>
      <w:bookmarkStart w:id="114" w:name="_Toc436383059"/>
      <w:r w:rsidRPr="001C214E">
        <w:rPr>
          <w:rFonts w:asciiTheme="minorHAnsi" w:hAnsiTheme="minorHAnsi" w:cs="Arial"/>
          <w:i/>
          <w:iCs/>
          <w:lang w:val="ru-RU"/>
        </w:rPr>
        <w:instrText xml:space="preserve">Change of </w:instrText>
      </w:r>
      <w:r w:rsidRPr="001C214E">
        <w:rPr>
          <w:rFonts w:asciiTheme="minorHAnsi" w:hAnsiTheme="minorHAnsi" w:cs="Arial"/>
          <w:i/>
          <w:iCs/>
          <w:lang w:val="ru-RU" w:bidi="he-IL"/>
        </w:rPr>
        <w:instrText>name</w:instrText>
      </w:r>
      <w:bookmarkEnd w:id="114"/>
      <w:r w:rsidRPr="001C214E">
        <w:rPr>
          <w:lang w:val="ru-RU"/>
        </w:rPr>
        <w:instrText xml:space="preserve">" \f C \l "1" </w:instrText>
      </w:r>
      <w:r w:rsidRPr="001C214E">
        <w:rPr>
          <w:rFonts w:asciiTheme="minorHAnsi" w:hAnsiTheme="minorHAnsi" w:cs="Arial"/>
          <w:i/>
          <w:iCs/>
          <w:lang w:val="ru-RU" w:bidi="he-IL"/>
        </w:rPr>
        <w:fldChar w:fldCharType="end"/>
      </w:r>
    </w:p>
    <w:p w14:paraId="20C5BE09" w14:textId="77777777" w:rsidR="002E60A0" w:rsidRPr="001C214E" w:rsidRDefault="00DF6B59" w:rsidP="006C070E">
      <w:pPr>
        <w:tabs>
          <w:tab w:val="clear" w:pos="567"/>
          <w:tab w:val="left" w:pos="720"/>
        </w:tabs>
        <w:overflowPunct/>
        <w:autoSpaceDE/>
        <w:adjustRightInd/>
        <w:spacing w:before="240" w:after="120"/>
        <w:rPr>
          <w:rFonts w:asciiTheme="minorHAnsi" w:hAnsiTheme="minorHAnsi" w:cs="Arial"/>
          <w:lang w:val="ru-RU"/>
        </w:rPr>
      </w:pPr>
      <w:bookmarkStart w:id="115" w:name="lt_pId1416"/>
      <w:r w:rsidRPr="001C214E">
        <w:rPr>
          <w:rFonts w:cs="Arial"/>
          <w:i/>
          <w:iCs/>
          <w:lang w:val="ru-RU"/>
        </w:rPr>
        <w:t>Министерство информации, туризма и гражданского образования</w:t>
      </w:r>
      <w:r w:rsidR="00612555" w:rsidRPr="001C214E">
        <w:rPr>
          <w:rFonts w:cs="Arial"/>
          <w:i/>
          <w:iCs/>
          <w:lang w:val="ru-RU"/>
        </w:rPr>
        <w:t xml:space="preserve">, </w:t>
      </w:r>
      <w:r w:rsidRPr="001C214E">
        <w:rPr>
          <w:color w:val="000000"/>
          <w:lang w:val="ru-RU"/>
        </w:rPr>
        <w:t>Лилонгве</w:t>
      </w:r>
      <w:r w:rsidR="00612555" w:rsidRPr="001C214E">
        <w:rPr>
          <w:rFonts w:cs="Arial"/>
          <w:lang w:val="ru-RU"/>
        </w:rPr>
        <w:fldChar w:fldCharType="begin"/>
      </w:r>
      <w:r w:rsidR="00612555" w:rsidRPr="001C214E">
        <w:rPr>
          <w:lang w:val="ru-RU"/>
        </w:rPr>
        <w:instrText xml:space="preserve"> TC "</w:instrText>
      </w:r>
      <w:bookmarkStart w:id="116" w:name="_Toc446578880"/>
      <w:r w:rsidR="00612555" w:rsidRPr="001C214E">
        <w:rPr>
          <w:rFonts w:cs="Arial"/>
          <w:i/>
          <w:iCs/>
          <w:lang w:val="ru-RU"/>
        </w:rPr>
        <w:instrText xml:space="preserve">Ministry of Information, Tourism and Civic Education, </w:instrText>
      </w:r>
      <w:r w:rsidR="00612555" w:rsidRPr="001C214E">
        <w:rPr>
          <w:rFonts w:cs="Arial"/>
          <w:lang w:val="ru-RU"/>
        </w:rPr>
        <w:instrText>Lilongwe</w:instrText>
      </w:r>
      <w:bookmarkEnd w:id="116"/>
      <w:r w:rsidR="00612555" w:rsidRPr="001C214E">
        <w:rPr>
          <w:lang w:val="ru-RU"/>
        </w:rPr>
        <w:instrText xml:space="preserve">" \f C \l "1" </w:instrText>
      </w:r>
      <w:r w:rsidR="00612555" w:rsidRPr="001C214E">
        <w:rPr>
          <w:rFonts w:cs="Arial"/>
          <w:lang w:val="ru-RU"/>
        </w:rPr>
        <w:fldChar w:fldCharType="end"/>
      </w:r>
      <w:r w:rsidR="00612555" w:rsidRPr="001C214E">
        <w:rPr>
          <w:rFonts w:cs="Arial"/>
          <w:lang w:val="ru-RU"/>
        </w:rPr>
        <w:t xml:space="preserve">, </w:t>
      </w:r>
      <w:r w:rsidRPr="001C214E">
        <w:rPr>
          <w:rFonts w:cs="Arial"/>
          <w:lang w:val="ru-RU"/>
        </w:rPr>
        <w:t xml:space="preserve">объявляет об изменении своего названия. Теперь оно называется </w:t>
      </w:r>
      <w:r w:rsidRPr="001C214E">
        <w:rPr>
          <w:rFonts w:cs="Arial"/>
          <w:i/>
          <w:iCs/>
          <w:lang w:val="ru-RU"/>
        </w:rPr>
        <w:t>"Министерство информации и гражданского образования</w:t>
      </w:r>
      <w:bookmarkStart w:id="117" w:name="lt_pId1417"/>
      <w:bookmarkEnd w:id="115"/>
      <w:r w:rsidRPr="001C214E">
        <w:rPr>
          <w:rFonts w:cs="Arial"/>
          <w:i/>
          <w:iCs/>
          <w:lang w:val="ru-RU"/>
        </w:rPr>
        <w:t>"</w:t>
      </w:r>
      <w:r w:rsidR="00612555" w:rsidRPr="001C214E">
        <w:rPr>
          <w:rFonts w:cs="Arial"/>
          <w:lang w:val="ru-RU"/>
        </w:rPr>
        <w:t>.</w:t>
      </w:r>
      <w:bookmarkEnd w:id="117"/>
    </w:p>
    <w:p w14:paraId="5D182986" w14:textId="77777777" w:rsidR="00B37989" w:rsidRPr="001C214E" w:rsidRDefault="00612555" w:rsidP="006C070E">
      <w:pPr>
        <w:tabs>
          <w:tab w:val="clear" w:pos="567"/>
          <w:tab w:val="clear" w:pos="1276"/>
          <w:tab w:val="clear" w:pos="1843"/>
          <w:tab w:val="left" w:pos="1701"/>
          <w:tab w:val="left" w:pos="2127"/>
        </w:tabs>
        <w:overflowPunct/>
        <w:autoSpaceDE/>
        <w:adjustRightInd/>
        <w:spacing w:before="0"/>
        <w:ind w:left="567"/>
        <w:jc w:val="left"/>
        <w:rPr>
          <w:rFonts w:asciiTheme="minorHAnsi" w:eastAsia="SimSun" w:hAnsiTheme="minorHAnsi" w:cs="Arial"/>
          <w:lang w:val="ru-RU"/>
        </w:rPr>
      </w:pPr>
      <w:r w:rsidRPr="001C214E">
        <w:rPr>
          <w:rFonts w:eastAsia="SimSun"/>
          <w:lang w:val="ru-RU"/>
        </w:rPr>
        <w:t>Ministry of Information and Civic Education</w:t>
      </w:r>
      <w:r w:rsidRPr="001C214E">
        <w:rPr>
          <w:rFonts w:eastAsia="SimSun"/>
          <w:lang w:val="ru-RU"/>
        </w:rPr>
        <w:br/>
      </w:r>
      <w:r w:rsidRPr="001C214E">
        <w:rPr>
          <w:rFonts w:eastAsia="SimSun" w:cs="Arial"/>
          <w:lang w:val="ru-RU"/>
        </w:rPr>
        <w:t xml:space="preserve">Private Bag 310 </w:t>
      </w:r>
      <w:r w:rsidRPr="001C214E">
        <w:rPr>
          <w:rFonts w:eastAsia="SimSun" w:cs="Arial"/>
          <w:lang w:val="ru-RU"/>
        </w:rPr>
        <w:br/>
        <w:t xml:space="preserve">LILONGWE 3 </w:t>
      </w:r>
      <w:r w:rsidRPr="001C214E">
        <w:rPr>
          <w:rFonts w:eastAsia="SimSun" w:cs="Arial"/>
          <w:lang w:val="ru-RU"/>
        </w:rPr>
        <w:br/>
        <w:t>Malawi</w:t>
      </w:r>
      <w:r w:rsidRPr="001C214E">
        <w:rPr>
          <w:rFonts w:eastAsia="SimSun" w:cs="Arial"/>
          <w:lang w:val="ru-RU"/>
        </w:rPr>
        <w:br/>
      </w:r>
      <w:r w:rsidR="00B37989" w:rsidRPr="001C214E">
        <w:rPr>
          <w:rFonts w:asciiTheme="minorHAnsi" w:eastAsia="SimSun" w:hAnsiTheme="minorHAnsi" w:cs="Arial"/>
          <w:lang w:val="ru-RU"/>
        </w:rPr>
        <w:t xml:space="preserve">Тел.: </w:t>
      </w:r>
      <w:r w:rsidR="00B37989" w:rsidRPr="001C214E">
        <w:rPr>
          <w:rFonts w:asciiTheme="minorHAnsi" w:eastAsia="SimSun" w:hAnsiTheme="minorHAnsi" w:cs="Arial"/>
          <w:lang w:val="ru-RU"/>
        </w:rPr>
        <w:tab/>
      </w:r>
      <w:r w:rsidRPr="001C214E">
        <w:rPr>
          <w:rFonts w:eastAsia="SimSun" w:cs="Arial"/>
          <w:lang w:val="ru-RU"/>
        </w:rPr>
        <w:t>+265 1770377</w:t>
      </w:r>
    </w:p>
    <w:p w14:paraId="02FDD3BF" w14:textId="77777777" w:rsidR="00B37989" w:rsidRPr="001C214E" w:rsidRDefault="00B37989" w:rsidP="006C070E">
      <w:pPr>
        <w:tabs>
          <w:tab w:val="clear" w:pos="567"/>
          <w:tab w:val="clear" w:pos="1276"/>
          <w:tab w:val="clear" w:pos="1843"/>
          <w:tab w:val="left" w:pos="1701"/>
          <w:tab w:val="left" w:pos="2127"/>
        </w:tabs>
        <w:overflowPunct/>
        <w:autoSpaceDE/>
        <w:adjustRightInd/>
        <w:spacing w:before="0"/>
        <w:ind w:left="567"/>
        <w:rPr>
          <w:rFonts w:asciiTheme="minorHAnsi" w:eastAsia="SimSun" w:hAnsiTheme="minorHAnsi" w:cs="Arial"/>
          <w:lang w:val="ru-RU"/>
        </w:rPr>
      </w:pPr>
      <w:r w:rsidRPr="001C214E">
        <w:rPr>
          <w:rFonts w:asciiTheme="minorHAnsi" w:eastAsia="SimSun" w:hAnsiTheme="minorHAnsi" w:cs="Arial"/>
          <w:lang w:val="ru-RU"/>
        </w:rPr>
        <w:t xml:space="preserve">Факс: </w:t>
      </w:r>
      <w:r w:rsidRPr="001C214E">
        <w:rPr>
          <w:rFonts w:asciiTheme="minorHAnsi" w:eastAsia="SimSun" w:hAnsiTheme="minorHAnsi" w:cs="Arial"/>
          <w:lang w:val="ru-RU"/>
        </w:rPr>
        <w:tab/>
      </w:r>
      <w:r w:rsidR="00612555" w:rsidRPr="001C214E">
        <w:rPr>
          <w:rFonts w:eastAsia="SimSun" w:cs="Arial"/>
          <w:lang w:val="ru-RU"/>
        </w:rPr>
        <w:t>+265 1774568</w:t>
      </w:r>
    </w:p>
    <w:p w14:paraId="5EB10699" w14:textId="5D8E472B" w:rsidR="002E60A0" w:rsidRPr="001C214E" w:rsidRDefault="00B37989" w:rsidP="007424B6">
      <w:pPr>
        <w:tabs>
          <w:tab w:val="clear" w:pos="567"/>
          <w:tab w:val="clear" w:pos="1276"/>
          <w:tab w:val="clear" w:pos="1843"/>
          <w:tab w:val="left" w:pos="1701"/>
          <w:tab w:val="left" w:pos="2127"/>
        </w:tabs>
        <w:overflowPunct/>
        <w:autoSpaceDE/>
        <w:adjustRightInd/>
        <w:spacing w:before="0"/>
        <w:ind w:left="567"/>
        <w:rPr>
          <w:rFonts w:asciiTheme="minorHAnsi" w:eastAsia="SimSun" w:hAnsiTheme="minorHAnsi" w:cs="Arial"/>
          <w:lang w:val="ru-RU"/>
        </w:rPr>
      </w:pPr>
      <w:r w:rsidRPr="001C214E">
        <w:rPr>
          <w:rFonts w:asciiTheme="minorHAnsi" w:eastAsia="SimSun" w:hAnsiTheme="minorHAnsi" w:cs="Arial"/>
          <w:lang w:val="ru-RU"/>
        </w:rPr>
        <w:t xml:space="preserve">Эл. почта: </w:t>
      </w:r>
      <w:r w:rsidRPr="001C214E">
        <w:rPr>
          <w:rFonts w:asciiTheme="minorHAnsi" w:eastAsia="SimSun" w:hAnsiTheme="minorHAnsi" w:cs="Arial"/>
          <w:lang w:val="ru-RU"/>
        </w:rPr>
        <w:tab/>
      </w:r>
      <w:bookmarkStart w:id="118" w:name="lt_pId1421"/>
      <w:r w:rsidR="007424B6" w:rsidRPr="001C214E">
        <w:rPr>
          <w:rFonts w:eastAsia="SimSun" w:cs="Arial"/>
          <w:lang w:val="ru-RU"/>
        </w:rPr>
        <w:fldChar w:fldCharType="begin"/>
      </w:r>
      <w:r w:rsidR="007424B6" w:rsidRPr="001C214E">
        <w:rPr>
          <w:rFonts w:eastAsia="SimSun" w:cs="Arial"/>
          <w:lang w:val="ru-RU"/>
        </w:rPr>
        <w:instrText xml:space="preserve"> HYPERLINK "mailto:principal.secretary@information.gov.mw" </w:instrText>
      </w:r>
      <w:r w:rsidR="007424B6" w:rsidRPr="001C214E">
        <w:rPr>
          <w:rFonts w:eastAsia="SimSun" w:cs="Arial"/>
          <w:lang w:val="ru-RU"/>
        </w:rPr>
        <w:fldChar w:fldCharType="separate"/>
      </w:r>
      <w:r w:rsidR="007424B6" w:rsidRPr="001C214E">
        <w:rPr>
          <w:rStyle w:val="Hyperlink"/>
          <w:rFonts w:eastAsia="SimSun" w:cs="Arial"/>
          <w:lang w:val="ru-RU"/>
        </w:rPr>
        <w:t>principal.secretary@information.gov.mw</w:t>
      </w:r>
      <w:bookmarkEnd w:id="118"/>
      <w:r w:rsidR="007424B6" w:rsidRPr="001C214E">
        <w:rPr>
          <w:rFonts w:eastAsia="SimSun" w:cs="Arial"/>
          <w:lang w:val="ru-RU"/>
        </w:rPr>
        <w:fldChar w:fldCharType="end"/>
      </w:r>
    </w:p>
    <w:bookmarkEnd w:id="54"/>
    <w:bookmarkEnd w:id="55"/>
    <w:bookmarkEnd w:id="106"/>
    <w:p w14:paraId="48570EF9" w14:textId="77777777" w:rsidR="00E5105F" w:rsidRPr="001C214E" w:rsidRDefault="00517AB7" w:rsidP="00ED526E">
      <w:pPr>
        <w:pStyle w:val="Heading20"/>
        <w:pageBreakBefore/>
        <w:rPr>
          <w:rFonts w:asciiTheme="minorHAnsi" w:hAnsiTheme="minorHAnsi"/>
          <w:szCs w:val="22"/>
        </w:rPr>
      </w:pPr>
      <w:r w:rsidRPr="001C214E">
        <w:rPr>
          <w:rFonts w:asciiTheme="minorHAnsi" w:hAnsiTheme="minorHAnsi"/>
          <w:szCs w:val="22"/>
        </w:rPr>
        <w:lastRenderedPageBreak/>
        <w:t>О</w:t>
      </w:r>
      <w:r w:rsidR="00EA1FE9" w:rsidRPr="001C214E">
        <w:rPr>
          <w:rFonts w:asciiTheme="minorHAnsi" w:hAnsiTheme="minorHAnsi"/>
          <w:szCs w:val="22"/>
        </w:rPr>
        <w:t>граничения</w:t>
      </w:r>
      <w:r w:rsidRPr="001C214E">
        <w:rPr>
          <w:rFonts w:asciiTheme="minorHAnsi" w:hAnsiTheme="minorHAnsi"/>
          <w:szCs w:val="22"/>
        </w:rPr>
        <w:t xml:space="preserve"> обслуживани</w:t>
      </w:r>
      <w:r w:rsidR="00622AB3" w:rsidRPr="001C214E">
        <w:rPr>
          <w:rFonts w:asciiTheme="minorHAnsi" w:hAnsiTheme="minorHAnsi"/>
          <w:szCs w:val="22"/>
        </w:rPr>
        <w:t>я</w:t>
      </w:r>
    </w:p>
    <w:p w14:paraId="4EE64CCF" w14:textId="77777777" w:rsidR="00E5105F" w:rsidRPr="001C214E" w:rsidRDefault="008866F0" w:rsidP="00831086">
      <w:pPr>
        <w:spacing w:after="360"/>
        <w:jc w:val="center"/>
        <w:rPr>
          <w:rFonts w:asciiTheme="minorHAnsi" w:hAnsiTheme="minorHAnsi"/>
          <w:lang w:val="ru-RU"/>
        </w:rPr>
      </w:pPr>
      <w:bookmarkStart w:id="119" w:name="_Toc248829287"/>
      <w:bookmarkStart w:id="120" w:name="_Toc251059440"/>
      <w:r w:rsidRPr="001C214E">
        <w:rPr>
          <w:rFonts w:asciiTheme="minorHAnsi" w:hAnsiTheme="minorHAnsi"/>
          <w:lang w:val="ru-RU"/>
        </w:rPr>
        <w:t>См.</w:t>
      </w:r>
      <w:r w:rsidR="00E5105F" w:rsidRPr="001C214E">
        <w:rPr>
          <w:rFonts w:asciiTheme="minorHAnsi" w:hAnsiTheme="minorHAnsi"/>
          <w:lang w:val="ru-RU"/>
        </w:rPr>
        <w:t xml:space="preserve"> URL: </w:t>
      </w:r>
      <w:hyperlink r:id="rId25" w:history="1">
        <w:r w:rsidR="00E5105F" w:rsidRPr="001C214E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1C214E" w14:paraId="3A1AF0E4" w14:textId="77777777" w:rsidTr="00631457">
        <w:tc>
          <w:tcPr>
            <w:tcW w:w="2977" w:type="dxa"/>
          </w:tcPr>
          <w:p w14:paraId="741D7FAE" w14:textId="77777777" w:rsidR="00631457" w:rsidRPr="001C214E" w:rsidRDefault="00631457" w:rsidP="00ED526E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1C214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2AB8384A" w14:textId="77777777" w:rsidR="00631457" w:rsidRPr="001C214E" w:rsidRDefault="00631457" w:rsidP="00ED526E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78542EF2" w14:textId="77777777" w:rsidR="00631457" w:rsidRPr="001C214E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099DF5E" w14:textId="77777777" w:rsidR="00631457" w:rsidRPr="001C214E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1C214E" w14:paraId="6C8763D8" w14:textId="77777777" w:rsidTr="00631457">
        <w:tc>
          <w:tcPr>
            <w:tcW w:w="2977" w:type="dxa"/>
          </w:tcPr>
          <w:p w14:paraId="36982934" w14:textId="77777777" w:rsidR="00E272C7" w:rsidRPr="001C214E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06718995" w14:textId="77777777" w:rsidR="00E272C7" w:rsidRPr="001C214E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1C214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14:paraId="4CB7DCDD" w14:textId="77777777" w:rsidR="00E272C7" w:rsidRPr="001C214E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4A0EBEB" w14:textId="77777777" w:rsidR="00E272C7" w:rsidRPr="001C214E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1C214E" w14:paraId="213DAFA4" w14:textId="77777777" w:rsidTr="00631457">
        <w:tc>
          <w:tcPr>
            <w:tcW w:w="2977" w:type="dxa"/>
          </w:tcPr>
          <w:p w14:paraId="210E4EA1" w14:textId="77777777" w:rsidR="00E272C7" w:rsidRPr="001C214E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3CEB4563" w14:textId="77777777" w:rsidR="00E272C7" w:rsidRPr="001C214E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1C214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14:paraId="28D1CB12" w14:textId="77777777" w:rsidR="00E272C7" w:rsidRPr="001C214E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3683ECB" w14:textId="77777777" w:rsidR="00E272C7" w:rsidRPr="001C214E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1C214E" w14:paraId="7E081AC4" w14:textId="77777777" w:rsidTr="00631457">
        <w:tc>
          <w:tcPr>
            <w:tcW w:w="2977" w:type="dxa"/>
          </w:tcPr>
          <w:p w14:paraId="5687DB67" w14:textId="77777777" w:rsidR="00AB6378" w:rsidRPr="001C214E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34F8DA6E" w14:textId="77777777" w:rsidR="00AB6378" w:rsidRPr="001C214E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9E089E6" w14:textId="77777777" w:rsidR="00AB6378" w:rsidRPr="001C214E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6171186" w14:textId="77777777" w:rsidR="00AB6378" w:rsidRPr="001C214E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1C214E" w14:paraId="247A7E25" w14:textId="77777777" w:rsidTr="00631457">
        <w:tc>
          <w:tcPr>
            <w:tcW w:w="2977" w:type="dxa"/>
          </w:tcPr>
          <w:p w14:paraId="17F7D049" w14:textId="77777777" w:rsidR="00AB6378" w:rsidRPr="001C214E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4F515E" w:rsidRPr="001C214E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14:paraId="18FE3665" w14:textId="77777777" w:rsidR="00AB6378" w:rsidRPr="001C214E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6B798B2B" w14:textId="77777777" w:rsidR="00AB6378" w:rsidRPr="001C214E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30DCDF97" w14:textId="77777777" w:rsidR="00AB6378" w:rsidRPr="001C214E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1C214E" w14:paraId="6A729C3B" w14:textId="77777777" w:rsidTr="00631457">
        <w:tc>
          <w:tcPr>
            <w:tcW w:w="2977" w:type="dxa"/>
          </w:tcPr>
          <w:p w14:paraId="0A462690" w14:textId="77777777" w:rsidR="00AB6378" w:rsidRPr="001C214E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404222FA" w14:textId="77777777" w:rsidR="00AB6378" w:rsidRPr="001C214E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444A14B" w14:textId="77777777" w:rsidR="00AB6378" w:rsidRPr="001C214E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7EC973C" w14:textId="77777777" w:rsidR="00AB6378" w:rsidRPr="001C214E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8D0F2A" w:rsidRPr="001C214E" w14:paraId="6314E4E1" w14:textId="77777777" w:rsidTr="00631457">
        <w:tc>
          <w:tcPr>
            <w:tcW w:w="2977" w:type="dxa"/>
          </w:tcPr>
          <w:p w14:paraId="49E06F8E" w14:textId="77777777" w:rsidR="008D0F2A" w:rsidRPr="001C214E" w:rsidRDefault="008D0F2A" w:rsidP="00ED526E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4224788C" w14:textId="77777777" w:rsidR="008D0F2A" w:rsidRPr="001C214E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0C316429" w14:textId="77777777" w:rsidR="008D0F2A" w:rsidRPr="001C214E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DDC2F71" w14:textId="77777777" w:rsidR="008D0F2A" w:rsidRPr="001C214E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39D7BFB" w14:textId="77777777" w:rsidR="00E5105F" w:rsidRPr="001C214E" w:rsidRDefault="00450DEB" w:rsidP="00ED526E">
      <w:pPr>
        <w:pStyle w:val="Heading20"/>
        <w:spacing w:before="1520"/>
        <w:rPr>
          <w:rFonts w:asciiTheme="minorHAnsi" w:hAnsiTheme="minorHAnsi"/>
          <w:szCs w:val="22"/>
        </w:rPr>
      </w:pPr>
      <w:bookmarkStart w:id="121" w:name="_Toc253407167"/>
      <w:bookmarkStart w:id="122" w:name="_Toc259783162"/>
      <w:bookmarkStart w:id="123" w:name="_Toc262631833"/>
      <w:bookmarkStart w:id="124" w:name="_Toc265056512"/>
      <w:bookmarkStart w:id="125" w:name="_Toc266181259"/>
      <w:bookmarkStart w:id="126" w:name="_Toc268774044"/>
      <w:bookmarkStart w:id="127" w:name="_Toc271700513"/>
      <w:bookmarkStart w:id="128" w:name="_Toc273023374"/>
      <w:bookmarkStart w:id="129" w:name="_Toc274223848"/>
      <w:bookmarkStart w:id="130" w:name="_Toc276717184"/>
      <w:bookmarkStart w:id="131" w:name="_Toc279669170"/>
      <w:bookmarkStart w:id="132" w:name="_Toc280349226"/>
      <w:bookmarkStart w:id="133" w:name="_Toc282526058"/>
      <w:bookmarkStart w:id="134" w:name="_Toc283737224"/>
      <w:bookmarkStart w:id="135" w:name="_Toc286218735"/>
      <w:bookmarkStart w:id="136" w:name="_Toc288660300"/>
      <w:bookmarkStart w:id="137" w:name="_Toc291005409"/>
      <w:bookmarkStart w:id="138" w:name="_Toc292704993"/>
      <w:bookmarkStart w:id="139" w:name="_Toc295387918"/>
      <w:bookmarkStart w:id="140" w:name="_Toc296675488"/>
      <w:bookmarkStart w:id="141" w:name="_Toc297804739"/>
      <w:bookmarkStart w:id="142" w:name="_Toc301945313"/>
      <w:bookmarkStart w:id="143" w:name="_Toc303344268"/>
      <w:bookmarkStart w:id="144" w:name="_Toc304892186"/>
      <w:bookmarkStart w:id="145" w:name="_Toc308530351"/>
      <w:bookmarkStart w:id="146" w:name="_Toc311103663"/>
      <w:bookmarkStart w:id="147" w:name="_Toc313973328"/>
      <w:bookmarkStart w:id="148" w:name="_Toc316479984"/>
      <w:bookmarkStart w:id="149" w:name="_Toc318965022"/>
      <w:bookmarkStart w:id="150" w:name="_Toc320536978"/>
      <w:bookmarkStart w:id="151" w:name="_Toc323035741"/>
      <w:bookmarkStart w:id="152" w:name="_Toc323904394"/>
      <w:bookmarkStart w:id="153" w:name="_Toc332272672"/>
      <w:bookmarkStart w:id="154" w:name="_Toc334776207"/>
      <w:bookmarkStart w:id="155" w:name="_Toc335901526"/>
      <w:bookmarkStart w:id="156" w:name="_Toc337110352"/>
      <w:bookmarkStart w:id="157" w:name="_Toc338779393"/>
      <w:bookmarkStart w:id="158" w:name="_Toc340225540"/>
      <w:bookmarkStart w:id="159" w:name="_Toc341451238"/>
      <w:bookmarkStart w:id="160" w:name="_Toc342912869"/>
      <w:bookmarkStart w:id="161" w:name="_Toc343262689"/>
      <w:bookmarkStart w:id="162" w:name="_Toc345579844"/>
      <w:bookmarkStart w:id="163" w:name="_Toc346885966"/>
      <w:bookmarkStart w:id="164" w:name="_Toc347929611"/>
      <w:bookmarkStart w:id="165" w:name="_Toc349288272"/>
      <w:bookmarkStart w:id="166" w:name="_Toc350415590"/>
      <w:bookmarkStart w:id="167" w:name="_Toc351549911"/>
      <w:bookmarkStart w:id="168" w:name="_Toc352940516"/>
      <w:bookmarkStart w:id="169" w:name="_Toc354053853"/>
      <w:bookmarkStart w:id="170" w:name="_Toc355708879"/>
      <w:r w:rsidRPr="001C214E">
        <w:rPr>
          <w:rFonts w:asciiTheme="minorHAnsi" w:hAnsiTheme="minorHAnsi"/>
          <w:szCs w:val="22"/>
        </w:rPr>
        <w:t>Обратный вызов</w:t>
      </w:r>
      <w:r w:rsidR="00A06AE3" w:rsidRPr="001C214E">
        <w:rPr>
          <w:rFonts w:asciiTheme="minorHAnsi" w:hAnsiTheme="minorHAnsi"/>
          <w:szCs w:val="22"/>
        </w:rPr>
        <w:t xml:space="preserve"> </w:t>
      </w:r>
      <w:r w:rsidR="00E5105F" w:rsidRPr="001C214E">
        <w:rPr>
          <w:rFonts w:asciiTheme="minorHAnsi" w:hAnsiTheme="minorHAnsi"/>
          <w:szCs w:val="22"/>
        </w:rPr>
        <w:br/>
      </w:r>
      <w:r w:rsidRPr="001C214E">
        <w:rPr>
          <w:rFonts w:asciiTheme="minorHAnsi" w:hAnsiTheme="minorHAnsi"/>
          <w:szCs w:val="22"/>
        </w:rPr>
        <w:t>и альтернативные процедуры вызова</w:t>
      </w:r>
      <w:r w:rsidR="00E5105F" w:rsidRPr="001C214E">
        <w:rPr>
          <w:rFonts w:asciiTheme="minorHAnsi" w:hAnsiTheme="minorHAnsi"/>
          <w:szCs w:val="22"/>
        </w:rPr>
        <w:t xml:space="preserve"> (</w:t>
      </w:r>
      <w:r w:rsidRPr="001C214E">
        <w:rPr>
          <w:rFonts w:asciiTheme="minorHAnsi" w:hAnsiTheme="minorHAnsi"/>
          <w:szCs w:val="22"/>
        </w:rPr>
        <w:t>Рез</w:t>
      </w:r>
      <w:r w:rsidR="00E5105F" w:rsidRPr="001C214E">
        <w:rPr>
          <w:rFonts w:asciiTheme="minorHAnsi" w:hAnsiTheme="minorHAnsi"/>
          <w:szCs w:val="22"/>
        </w:rPr>
        <w:t xml:space="preserve">. 21 </w:t>
      </w:r>
      <w:r w:rsidR="00494ED4" w:rsidRPr="001C214E">
        <w:rPr>
          <w:rFonts w:asciiTheme="minorHAnsi" w:hAnsiTheme="minorHAnsi"/>
          <w:szCs w:val="22"/>
        </w:rPr>
        <w:t>(</w:t>
      </w:r>
      <w:r w:rsidRPr="001C214E">
        <w:rPr>
          <w:rFonts w:asciiTheme="minorHAnsi" w:hAnsiTheme="minorHAnsi"/>
          <w:szCs w:val="22"/>
        </w:rPr>
        <w:t>Пересм</w:t>
      </w:r>
      <w:r w:rsidR="00E5105F" w:rsidRPr="001C214E">
        <w:rPr>
          <w:rFonts w:asciiTheme="minorHAnsi" w:hAnsiTheme="minorHAnsi"/>
          <w:szCs w:val="22"/>
        </w:rPr>
        <w:t xml:space="preserve">. </w:t>
      </w:r>
      <w:r w:rsidRPr="001C214E">
        <w:rPr>
          <w:rFonts w:asciiTheme="minorHAnsi" w:hAnsiTheme="minorHAnsi"/>
          <w:szCs w:val="22"/>
        </w:rPr>
        <w:t>ПК</w:t>
      </w:r>
      <w:r w:rsidR="00E5105F" w:rsidRPr="001C214E">
        <w:rPr>
          <w:rFonts w:asciiTheme="minorHAnsi" w:hAnsiTheme="minorHAnsi"/>
          <w:szCs w:val="22"/>
        </w:rPr>
        <w:t>-06</w:t>
      </w:r>
      <w:r w:rsidR="00494ED4" w:rsidRPr="001C214E">
        <w:rPr>
          <w:rFonts w:asciiTheme="minorHAnsi" w:hAnsiTheme="minorHAnsi"/>
          <w:szCs w:val="22"/>
        </w:rPr>
        <w:t>)</w:t>
      </w:r>
      <w:r w:rsidR="00E5105F" w:rsidRPr="001C214E">
        <w:rPr>
          <w:rFonts w:asciiTheme="minorHAnsi" w:hAnsiTheme="minorHAnsi"/>
          <w:szCs w:val="22"/>
        </w:rPr>
        <w:t>)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3BAA29C5" w14:textId="77777777" w:rsidR="00E5105F" w:rsidRPr="001C214E" w:rsidRDefault="008866F0" w:rsidP="00ED526E">
      <w:pPr>
        <w:jc w:val="center"/>
        <w:rPr>
          <w:rFonts w:asciiTheme="minorHAnsi" w:hAnsiTheme="minorHAnsi"/>
          <w:lang w:val="ru-RU"/>
        </w:rPr>
      </w:pPr>
      <w:r w:rsidRPr="001C214E">
        <w:rPr>
          <w:rFonts w:asciiTheme="minorHAnsi" w:hAnsiTheme="minorHAnsi"/>
          <w:lang w:val="ru-RU"/>
        </w:rPr>
        <w:t>См.</w:t>
      </w:r>
      <w:r w:rsidR="00E5105F" w:rsidRPr="001C214E">
        <w:rPr>
          <w:rFonts w:asciiTheme="minorHAnsi" w:hAnsiTheme="minorHAnsi"/>
          <w:lang w:val="ru-RU"/>
        </w:rPr>
        <w:t xml:space="preserve"> URL: </w:t>
      </w:r>
      <w:hyperlink r:id="rId26" w:history="1">
        <w:r w:rsidR="00A271A1" w:rsidRPr="001C214E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14:paraId="0A113F64" w14:textId="77777777" w:rsidR="00E5105F" w:rsidRPr="001C214E" w:rsidRDefault="00E5105F" w:rsidP="00ED526E">
      <w:pPr>
        <w:rPr>
          <w:rFonts w:asciiTheme="minorHAnsi" w:hAnsiTheme="minorHAnsi"/>
          <w:lang w:val="ru-RU"/>
        </w:rPr>
      </w:pPr>
    </w:p>
    <w:p w14:paraId="52B9841E" w14:textId="77777777" w:rsidR="00B94F44" w:rsidRPr="001C214E" w:rsidRDefault="00B94F44" w:rsidP="00ED526E">
      <w:pPr>
        <w:rPr>
          <w:rFonts w:asciiTheme="minorHAnsi" w:hAnsiTheme="minorHAnsi"/>
          <w:lang w:val="ru-RU"/>
        </w:rPr>
        <w:sectPr w:rsidR="00B94F44" w:rsidRPr="001C214E" w:rsidSect="00D633C1">
          <w:headerReference w:type="even" r:id="rId27"/>
          <w:headerReference w:type="default" r:id="rId28"/>
          <w:footerReference w:type="even" r:id="rId29"/>
          <w:footerReference w:type="default" r:id="rId30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14:paraId="320E53DB" w14:textId="77777777" w:rsidR="00872C86" w:rsidRPr="001C214E" w:rsidRDefault="008866F0" w:rsidP="00ED526E">
      <w:pPr>
        <w:pStyle w:val="Heading1"/>
        <w:spacing w:before="0"/>
        <w:ind w:left="142"/>
        <w:jc w:val="center"/>
        <w:rPr>
          <w:rFonts w:asciiTheme="minorHAnsi" w:hAnsiTheme="minorHAnsi"/>
          <w:szCs w:val="26"/>
          <w:lang w:val="ru-RU"/>
        </w:rPr>
      </w:pPr>
      <w:bookmarkStart w:id="171" w:name="_Toc253407169"/>
      <w:bookmarkStart w:id="172" w:name="_Toc259783164"/>
      <w:bookmarkStart w:id="173" w:name="_Toc266181261"/>
      <w:bookmarkStart w:id="174" w:name="_Toc268774046"/>
      <w:bookmarkStart w:id="175" w:name="_Toc271700515"/>
      <w:bookmarkStart w:id="176" w:name="_Toc273023376"/>
      <w:bookmarkStart w:id="177" w:name="_Toc274223850"/>
      <w:bookmarkStart w:id="178" w:name="_Toc276717186"/>
      <w:bookmarkStart w:id="179" w:name="_Toc279669172"/>
      <w:bookmarkStart w:id="180" w:name="_Toc280349228"/>
      <w:bookmarkStart w:id="181" w:name="_Toc282526060"/>
      <w:bookmarkStart w:id="182" w:name="_Toc283737226"/>
      <w:bookmarkStart w:id="183" w:name="_Toc286218737"/>
      <w:bookmarkStart w:id="184" w:name="_Toc288660302"/>
      <w:bookmarkStart w:id="185" w:name="_Toc291005411"/>
      <w:bookmarkStart w:id="186" w:name="_Toc292704995"/>
      <w:bookmarkStart w:id="187" w:name="_Toc295387920"/>
      <w:bookmarkStart w:id="188" w:name="_Toc296675490"/>
      <w:bookmarkStart w:id="189" w:name="_Toc297804741"/>
      <w:bookmarkStart w:id="190" w:name="_Toc301945315"/>
      <w:bookmarkStart w:id="191" w:name="_Toc303344270"/>
      <w:bookmarkStart w:id="192" w:name="_Toc304892188"/>
      <w:bookmarkStart w:id="193" w:name="_Toc308530352"/>
      <w:bookmarkStart w:id="194" w:name="_Toc311103664"/>
      <w:bookmarkStart w:id="195" w:name="_Toc313973329"/>
      <w:bookmarkStart w:id="196" w:name="_Toc316479985"/>
      <w:bookmarkStart w:id="197" w:name="_Toc318965023"/>
      <w:bookmarkStart w:id="198" w:name="_Toc320536979"/>
      <w:bookmarkStart w:id="199" w:name="_Toc321233409"/>
      <w:bookmarkStart w:id="200" w:name="_Toc321311688"/>
      <w:bookmarkStart w:id="201" w:name="_Toc321820569"/>
      <w:bookmarkStart w:id="202" w:name="_Toc323035742"/>
      <w:bookmarkStart w:id="203" w:name="_Toc323904395"/>
      <w:bookmarkStart w:id="204" w:name="_Toc332272673"/>
      <w:bookmarkStart w:id="205" w:name="_Toc334776208"/>
      <w:bookmarkStart w:id="206" w:name="_Toc335901527"/>
      <w:bookmarkStart w:id="207" w:name="_Toc337110353"/>
      <w:bookmarkStart w:id="208" w:name="_Toc338779394"/>
      <w:bookmarkStart w:id="209" w:name="_Toc340225541"/>
      <w:bookmarkStart w:id="210" w:name="_Toc341451239"/>
      <w:bookmarkStart w:id="211" w:name="_Toc342912870"/>
      <w:bookmarkStart w:id="212" w:name="_Toc343262690"/>
      <w:bookmarkStart w:id="213" w:name="_Toc345579845"/>
      <w:bookmarkStart w:id="214" w:name="_Toc346885967"/>
      <w:bookmarkStart w:id="215" w:name="_Toc347929612"/>
      <w:bookmarkStart w:id="216" w:name="_Toc349288273"/>
      <w:bookmarkStart w:id="217" w:name="_Toc350415591"/>
      <w:bookmarkStart w:id="218" w:name="_Toc351549912"/>
      <w:bookmarkStart w:id="219" w:name="_Toc352940517"/>
      <w:bookmarkStart w:id="220" w:name="_Toc354053854"/>
      <w:bookmarkStart w:id="221" w:name="_Toc355708880"/>
      <w:r w:rsidRPr="001C214E">
        <w:rPr>
          <w:rFonts w:asciiTheme="minorHAnsi" w:hAnsiTheme="minorHAnsi"/>
          <w:szCs w:val="26"/>
          <w:lang w:val="ru-RU"/>
        </w:rPr>
        <w:lastRenderedPageBreak/>
        <w:t>ПОПРАВКИ К СЛУЖЕБНЫМ ПУБЛИКАЦИЯМ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6AB3D40B" w14:textId="77777777" w:rsidR="00872C86" w:rsidRPr="001C214E" w:rsidRDefault="00316E9B" w:rsidP="00ED526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1C214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1C214E" w14:paraId="5D1BF79A" w14:textId="77777777" w:rsidTr="00D30D0A">
        <w:trPr>
          <w:jc w:val="center"/>
        </w:trPr>
        <w:tc>
          <w:tcPr>
            <w:tcW w:w="590" w:type="dxa"/>
          </w:tcPr>
          <w:p w14:paraId="0FDAA1E2" w14:textId="77777777" w:rsidR="00872C86" w:rsidRPr="001C214E" w:rsidRDefault="00F358B5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1C214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14:paraId="5181268E" w14:textId="77777777" w:rsidR="00872C86" w:rsidRPr="001C214E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2B0EC0D" w14:textId="77777777" w:rsidR="00872C86" w:rsidRPr="001C214E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85CA017" w14:textId="77777777" w:rsidR="00872C86" w:rsidRPr="001C214E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1C214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1C214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14:paraId="54766560" w14:textId="77777777" w:rsidR="00872C86" w:rsidRPr="001C214E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1C214E" w14:paraId="3F780381" w14:textId="77777777" w:rsidTr="00D30D0A">
        <w:trPr>
          <w:jc w:val="center"/>
        </w:trPr>
        <w:tc>
          <w:tcPr>
            <w:tcW w:w="590" w:type="dxa"/>
          </w:tcPr>
          <w:p w14:paraId="14F6C616" w14:textId="77777777" w:rsidR="00872C86" w:rsidRPr="001C214E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5A19E620" w14:textId="77777777" w:rsidR="00872C86" w:rsidRPr="001C214E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2E9E32F1" w14:textId="77777777" w:rsidR="00872C86" w:rsidRPr="001C214E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06150ED0" w14:textId="77777777" w:rsidR="00872C86" w:rsidRPr="001C214E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70E5EB12" w14:textId="77777777" w:rsidR="00872C86" w:rsidRPr="001C214E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1C214E" w14:paraId="7BACC95B" w14:textId="77777777" w:rsidTr="00D30D0A">
        <w:trPr>
          <w:jc w:val="center"/>
        </w:trPr>
        <w:tc>
          <w:tcPr>
            <w:tcW w:w="590" w:type="dxa"/>
          </w:tcPr>
          <w:p w14:paraId="7A2B5057" w14:textId="77777777" w:rsidR="00872C86" w:rsidRPr="001C214E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AB609B2" w14:textId="77777777" w:rsidR="00872C86" w:rsidRPr="001C214E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649EE7AD" w14:textId="77777777" w:rsidR="00872C86" w:rsidRPr="001C214E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F2AB4E9" w14:textId="77777777" w:rsidR="00872C86" w:rsidRPr="001C214E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646B190C" w14:textId="77777777" w:rsidR="00872C86" w:rsidRPr="001C214E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1C214E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1C214E" w14:paraId="623C74C9" w14:textId="77777777" w:rsidTr="00D30D0A">
        <w:trPr>
          <w:jc w:val="center"/>
        </w:trPr>
        <w:tc>
          <w:tcPr>
            <w:tcW w:w="590" w:type="dxa"/>
          </w:tcPr>
          <w:p w14:paraId="2EB5ACC2" w14:textId="77777777" w:rsidR="00872C86" w:rsidRPr="001C214E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AB15C55" w14:textId="77777777" w:rsidR="00872C86" w:rsidRPr="001C214E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1C214E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1C214E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1C214E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14:paraId="512FD1CA" w14:textId="77777777" w:rsidR="00872C86" w:rsidRPr="001C214E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29012F7" w14:textId="77777777" w:rsidR="00872C86" w:rsidRPr="001C214E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5C346CBD" w14:textId="77777777" w:rsidR="00872C86" w:rsidRPr="001C214E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45932F6" w14:textId="77777777" w:rsidR="00DE1FDD" w:rsidRPr="001C214E" w:rsidRDefault="00DE1FDD" w:rsidP="00943AD8">
      <w:pPr>
        <w:pStyle w:val="Heading20"/>
        <w:keepLines/>
        <w:rPr>
          <w:rFonts w:asciiTheme="minorHAnsi" w:hAnsiTheme="minorHAnsi"/>
          <w:szCs w:val="22"/>
        </w:rPr>
      </w:pPr>
      <w:bookmarkStart w:id="222" w:name="_Toc357001964"/>
      <w:bookmarkStart w:id="223" w:name="_Toc36875243"/>
      <w:r w:rsidRPr="001C214E">
        <w:rPr>
          <w:rFonts w:asciiTheme="minorHAnsi" w:hAnsiTheme="minorHAnsi"/>
          <w:szCs w:val="22"/>
        </w:rPr>
        <w:t xml:space="preserve">Список станций </w:t>
      </w:r>
      <w:r w:rsidRPr="001C214E">
        <w:rPr>
          <w:rFonts w:asciiTheme="minorHAnsi" w:hAnsiTheme="minorHAnsi"/>
          <w:szCs w:val="22"/>
        </w:rPr>
        <w:br/>
        <w:t xml:space="preserve">международного радиоконтроля </w:t>
      </w:r>
      <w:r w:rsidRPr="001C214E">
        <w:rPr>
          <w:rFonts w:asciiTheme="minorHAnsi" w:hAnsiTheme="minorHAnsi"/>
          <w:szCs w:val="22"/>
        </w:rPr>
        <w:br/>
        <w:t>(Список VIII)</w:t>
      </w:r>
      <w:r w:rsidRPr="001C214E">
        <w:rPr>
          <w:rFonts w:asciiTheme="minorHAnsi" w:hAnsiTheme="minorHAnsi"/>
          <w:szCs w:val="22"/>
        </w:rPr>
        <w:br/>
        <w:t>Издание 2013 года</w:t>
      </w:r>
    </w:p>
    <w:p w14:paraId="2D04EF72" w14:textId="77777777" w:rsidR="00DE1FDD" w:rsidRPr="001C214E" w:rsidRDefault="00DE1FDD" w:rsidP="00DE1FDD">
      <w:pPr>
        <w:spacing w:before="240" w:after="60"/>
        <w:jc w:val="center"/>
        <w:outlineLvl w:val="6"/>
        <w:rPr>
          <w:rFonts w:asciiTheme="minorHAnsi" w:hAnsiTheme="minorHAnsi"/>
          <w:lang w:val="ru-RU"/>
        </w:rPr>
      </w:pPr>
      <w:r w:rsidRPr="001C214E">
        <w:rPr>
          <w:rFonts w:asciiTheme="minorHAnsi" w:hAnsiTheme="minorHAnsi"/>
          <w:lang w:val="ru-RU"/>
        </w:rPr>
        <w:t>(Поправка № 14)</w:t>
      </w:r>
    </w:p>
    <w:p w14:paraId="3162A75B" w14:textId="77777777" w:rsidR="00DE1FDD" w:rsidRPr="001C214E" w:rsidRDefault="00DE1FDD" w:rsidP="00DE1FDD">
      <w:pPr>
        <w:pStyle w:val="Normalaftertitle"/>
        <w:jc w:val="center"/>
        <w:rPr>
          <w:rFonts w:asciiTheme="minorHAnsi" w:hAnsiTheme="minorHAnsi"/>
          <w:b/>
          <w:bCs/>
          <w:lang w:val="ru-RU"/>
        </w:rPr>
      </w:pPr>
      <w:r w:rsidRPr="001C214E">
        <w:rPr>
          <w:rFonts w:asciiTheme="minorHAnsi" w:hAnsiTheme="minorHAnsi"/>
          <w:b/>
          <w:bCs/>
          <w:lang w:val="ru-RU"/>
        </w:rPr>
        <w:t>ЧАСТЬ  I</w:t>
      </w:r>
    </w:p>
    <w:p w14:paraId="30BB17B7" w14:textId="77777777" w:rsidR="00DE1FDD" w:rsidRPr="001C214E" w:rsidRDefault="00DE1FDD" w:rsidP="00DE1FDD">
      <w:pPr>
        <w:pStyle w:val="Normalaftertitle"/>
        <w:spacing w:before="100"/>
        <w:jc w:val="center"/>
        <w:rPr>
          <w:rFonts w:asciiTheme="minorHAnsi" w:hAnsiTheme="minorHAnsi"/>
          <w:b/>
          <w:bCs/>
          <w:lang w:val="ru-RU"/>
        </w:rPr>
      </w:pPr>
      <w:r w:rsidRPr="001C214E">
        <w:rPr>
          <w:rFonts w:asciiTheme="minorHAnsi" w:hAnsiTheme="minorHAnsi"/>
          <w:b/>
          <w:bCs/>
          <w:lang w:val="ru-RU"/>
        </w:rPr>
        <w:t>СТАНЦИИ В НАЗЕМНЫХ СЛУЖБАХ РАДИОСВЯЗИ</w:t>
      </w:r>
    </w:p>
    <w:p w14:paraId="1489902A" w14:textId="77777777" w:rsidR="00DE1FDD" w:rsidRPr="001C214E" w:rsidRDefault="00DE1FDD" w:rsidP="00DE1FDD">
      <w:pPr>
        <w:tabs>
          <w:tab w:val="clear" w:pos="1276"/>
          <w:tab w:val="clear" w:pos="1843"/>
          <w:tab w:val="right" w:pos="1021"/>
          <w:tab w:val="left" w:pos="1701"/>
          <w:tab w:val="left" w:pos="2268"/>
        </w:tabs>
        <w:spacing w:before="360"/>
        <w:rPr>
          <w:b/>
          <w:lang w:val="ru-RU"/>
        </w:rPr>
      </w:pPr>
      <w:r w:rsidRPr="001C214E">
        <w:rPr>
          <w:rFonts w:asciiTheme="minorHAnsi" w:hAnsiTheme="minorHAnsi"/>
          <w:b/>
          <w:bCs/>
          <w:lang w:val="ru-RU"/>
        </w:rPr>
        <w:t>RUS</w:t>
      </w:r>
      <w:r w:rsidRPr="001C214E">
        <w:rPr>
          <w:rFonts w:asciiTheme="minorHAnsi" w:hAnsiTheme="minorHAnsi"/>
          <w:b/>
          <w:bCs/>
          <w:lang w:val="ru-RU"/>
        </w:rPr>
        <w:tab/>
        <w:t>Российская Федерация</w:t>
      </w:r>
    </w:p>
    <w:p w14:paraId="7C6C5613" w14:textId="77777777" w:rsidR="00DE1FDD" w:rsidRDefault="00DE1FDD" w:rsidP="00D3541C">
      <w:pPr>
        <w:tabs>
          <w:tab w:val="clear" w:pos="567"/>
          <w:tab w:val="left" w:pos="708"/>
        </w:tabs>
        <w:overflowPunct/>
        <w:autoSpaceDE/>
        <w:adjustRightInd/>
        <w:spacing w:before="160" w:after="240"/>
        <w:jc w:val="left"/>
        <w:rPr>
          <w:b/>
          <w:lang w:val="ru-RU"/>
        </w:rPr>
      </w:pPr>
      <w:r w:rsidRPr="001C214E">
        <w:rPr>
          <w:b/>
          <w:lang w:val="ru-RU"/>
        </w:rPr>
        <w:t>P</w:t>
      </w:r>
      <w:r w:rsidRPr="001C214E">
        <w:rPr>
          <w:bCs/>
          <w:lang w:val="ru-RU"/>
        </w:rPr>
        <w:t xml:space="preserve"> 330     </w:t>
      </w:r>
      <w:r w:rsidRPr="001C214E">
        <w:rPr>
          <w:b/>
          <w:lang w:val="ru-RU"/>
        </w:rPr>
        <w:t>ADD        в алфавитном порядке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4536"/>
      </w:tblGrid>
      <w:tr w:rsidR="00DE1FDD" w:rsidRPr="001C214E" w14:paraId="2780AC58" w14:textId="77777777" w:rsidTr="007424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F074B" w14:textId="77777777" w:rsidR="00DE1FDD" w:rsidRPr="001C214E" w:rsidRDefault="00DE1FDD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7B3C5" w14:textId="77777777" w:rsidR="00DE1FDD" w:rsidRPr="001C214E" w:rsidRDefault="00DE1FDD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F85924" w14:textId="77777777" w:rsidR="00DE1FDD" w:rsidRPr="001C214E" w:rsidRDefault="00DE1FDD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 электронная почта</w:t>
            </w:r>
          </w:p>
        </w:tc>
      </w:tr>
      <w:tr w:rsidR="00DE1FDD" w:rsidRPr="00036E0F" w14:paraId="0782E0DA" w14:textId="77777777" w:rsidTr="007424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85E3" w14:textId="77777777" w:rsidR="00DE1FDD" w:rsidRPr="001C214E" w:rsidRDefault="00DE1FDD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1C214E">
              <w:rPr>
                <w:sz w:val="18"/>
                <w:szCs w:val="18"/>
                <w:lang w:val="ru-RU"/>
              </w:rPr>
              <w:t>Irkutsk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07BE" w14:textId="77777777" w:rsidR="00DE1FDD" w:rsidRPr="001C214E" w:rsidRDefault="00D3541C" w:rsidP="00D3541C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1C214E">
              <w:rPr>
                <w:sz w:val="18"/>
                <w:szCs w:val="18"/>
                <w:lang w:val="ru-RU"/>
              </w:rPr>
              <w:t>Российская Федерация</w:t>
            </w:r>
            <w:r w:rsidRPr="001C214E">
              <w:rPr>
                <w:sz w:val="18"/>
                <w:szCs w:val="18"/>
                <w:lang w:val="ru-RU"/>
              </w:rPr>
              <w:br/>
              <w:t>Иркутск, 664007</w:t>
            </w:r>
            <w:r w:rsidRPr="001C214E">
              <w:rPr>
                <w:sz w:val="18"/>
                <w:szCs w:val="18"/>
                <w:lang w:val="ru-RU"/>
              </w:rPr>
              <w:br/>
              <w:t>ул. Горная, 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D94B" w14:textId="5860CE58" w:rsidR="00DE1FDD" w:rsidRPr="001C214E" w:rsidRDefault="007424B6" w:rsidP="00B3729D">
            <w:pPr>
              <w:tabs>
                <w:tab w:val="clear" w:pos="567"/>
                <w:tab w:val="left" w:pos="885"/>
              </w:tabs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1C214E">
              <w:rPr>
                <w:sz w:val="18"/>
                <w:szCs w:val="18"/>
                <w:lang w:val="ru-RU"/>
              </w:rPr>
              <w:t>Телефа</w:t>
            </w:r>
            <w:r w:rsidR="00D3541C" w:rsidRPr="001C214E">
              <w:rPr>
                <w:sz w:val="18"/>
                <w:szCs w:val="18"/>
                <w:lang w:val="ru-RU"/>
              </w:rPr>
              <w:t>кс</w:t>
            </w:r>
            <w:r w:rsidR="00B3729D">
              <w:rPr>
                <w:sz w:val="18"/>
                <w:szCs w:val="18"/>
                <w:lang w:val="ru-RU"/>
              </w:rPr>
              <w:t xml:space="preserve"> :</w:t>
            </w:r>
            <w:r w:rsidR="00B3729D">
              <w:rPr>
                <w:sz w:val="18"/>
                <w:szCs w:val="18"/>
                <w:lang w:val="ru-RU"/>
              </w:rPr>
              <w:tab/>
            </w:r>
            <w:r w:rsidR="00DE1FDD" w:rsidRPr="001C214E">
              <w:rPr>
                <w:sz w:val="18"/>
                <w:szCs w:val="18"/>
                <w:lang w:val="ru-RU"/>
              </w:rPr>
              <w:t>+7 395 2268960</w:t>
            </w:r>
            <w:r w:rsidR="00DE1FDD" w:rsidRPr="001C214E">
              <w:rPr>
                <w:sz w:val="18"/>
                <w:szCs w:val="18"/>
                <w:lang w:val="ru-RU"/>
              </w:rPr>
              <w:br/>
            </w:r>
            <w:r w:rsidR="00D3541C" w:rsidRPr="001C214E">
              <w:rPr>
                <w:sz w:val="18"/>
                <w:szCs w:val="18"/>
                <w:lang w:val="ru-RU"/>
              </w:rPr>
              <w:t>Факс</w:t>
            </w:r>
            <w:r w:rsidR="00B3729D">
              <w:rPr>
                <w:sz w:val="18"/>
                <w:szCs w:val="18"/>
                <w:lang w:val="ru-RU"/>
              </w:rPr>
              <w:t>:</w:t>
            </w:r>
            <w:r w:rsidR="00B3729D">
              <w:rPr>
                <w:sz w:val="18"/>
                <w:szCs w:val="18"/>
                <w:lang w:val="ru-RU"/>
              </w:rPr>
              <w:tab/>
            </w:r>
            <w:r w:rsidR="00DE1FDD" w:rsidRPr="001C214E">
              <w:rPr>
                <w:sz w:val="18"/>
                <w:szCs w:val="18"/>
                <w:lang w:val="ru-RU"/>
              </w:rPr>
              <w:t>+7 395 2268972</w:t>
            </w:r>
            <w:r w:rsidR="00DE1FDD" w:rsidRPr="001C214E">
              <w:rPr>
                <w:sz w:val="18"/>
                <w:szCs w:val="18"/>
                <w:lang w:val="ru-RU"/>
              </w:rPr>
              <w:br/>
            </w:r>
            <w:r w:rsidR="00D3541C" w:rsidRPr="001C214E">
              <w:rPr>
                <w:sz w:val="18"/>
                <w:szCs w:val="18"/>
                <w:lang w:val="ru-RU"/>
              </w:rPr>
              <w:t>Эл. почта</w:t>
            </w:r>
            <w:r w:rsidR="00DE1FDD" w:rsidRPr="001C214E">
              <w:rPr>
                <w:sz w:val="18"/>
                <w:szCs w:val="18"/>
                <w:lang w:val="ru-RU"/>
              </w:rPr>
              <w:t xml:space="preserve"> :</w:t>
            </w:r>
            <w:r w:rsidR="00B3729D">
              <w:rPr>
                <w:sz w:val="18"/>
                <w:szCs w:val="18"/>
                <w:lang w:val="ru-RU"/>
              </w:rPr>
              <w:tab/>
            </w:r>
            <w:hyperlink r:id="rId31" w:history="1">
              <w:r w:rsidRPr="001C214E">
                <w:rPr>
                  <w:rStyle w:val="Hyperlink"/>
                  <w:sz w:val="18"/>
                  <w:szCs w:val="18"/>
                  <w:lang w:val="ru-RU"/>
                </w:rPr>
                <w:t>office@irk.srfc.ru</w:t>
              </w:r>
            </w:hyperlink>
          </w:p>
        </w:tc>
      </w:tr>
    </w:tbl>
    <w:p w14:paraId="42F8AD10" w14:textId="77777777" w:rsidR="00DE1FDD" w:rsidRPr="001C214E" w:rsidRDefault="00DE1FDD" w:rsidP="00DE1FDD">
      <w:pPr>
        <w:spacing w:before="0" w:line="40" w:lineRule="exact"/>
        <w:rPr>
          <w:sz w:val="4"/>
          <w:szCs w:val="4"/>
          <w:lang w:val="ru-RU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526"/>
        <w:gridCol w:w="1871"/>
        <w:gridCol w:w="1985"/>
        <w:gridCol w:w="1134"/>
        <w:gridCol w:w="2551"/>
      </w:tblGrid>
      <w:tr w:rsidR="00D3541C" w:rsidRPr="001C214E" w14:paraId="629F6CA2" w14:textId="77777777" w:rsidTr="007424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41C8C" w14:textId="77777777" w:rsidR="00D3541C" w:rsidRPr="001C214E" w:rsidRDefault="00D3541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8099D" w14:textId="77777777" w:rsidR="00D3541C" w:rsidRPr="001C214E" w:rsidRDefault="00D3541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5B550" w14:textId="77777777" w:rsidR="00D3541C" w:rsidRPr="001C214E" w:rsidRDefault="00D3541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F9797C" w14:textId="77777777" w:rsidR="00D3541C" w:rsidRPr="001C214E" w:rsidRDefault="00D3541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1C214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63F18" w14:textId="77777777" w:rsidR="00D3541C" w:rsidRPr="001C214E" w:rsidRDefault="00D3541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DE1FDD" w:rsidRPr="00036E0F" w14:paraId="3F2BA2A7" w14:textId="77777777" w:rsidTr="007424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191778CB" w14:textId="77777777" w:rsidR="00DE1FDD" w:rsidRPr="00036E0F" w:rsidRDefault="00DE1FDD" w:rsidP="007424B6">
            <w:pPr>
              <w:spacing w:before="60" w:after="60" w:line="200" w:lineRule="exact"/>
              <w:jc w:val="center"/>
              <w:rPr>
                <w:sz w:val="18"/>
                <w:szCs w:val="18"/>
              </w:rPr>
            </w:pPr>
            <w:r w:rsidRPr="00036E0F">
              <w:rPr>
                <w:sz w:val="18"/>
                <w:szCs w:val="18"/>
              </w:rPr>
              <w:t>52°39'37''</w:t>
            </w:r>
            <w:r w:rsidR="00D3541C" w:rsidRPr="00036E0F">
              <w:rPr>
                <w:sz w:val="18"/>
                <w:szCs w:val="18"/>
              </w:rPr>
              <w:t> </w:t>
            </w:r>
            <w:r w:rsidR="00D3541C" w:rsidRPr="001C214E">
              <w:rPr>
                <w:sz w:val="18"/>
                <w:szCs w:val="18"/>
                <w:lang w:val="ru-RU"/>
              </w:rPr>
              <w:t>с</w:t>
            </w:r>
            <w:r w:rsidR="00D3541C" w:rsidRPr="00036E0F">
              <w:rPr>
                <w:sz w:val="18"/>
                <w:szCs w:val="18"/>
              </w:rPr>
              <w:t>. </w:t>
            </w:r>
            <w:r w:rsidR="00D3541C" w:rsidRPr="001C214E">
              <w:rPr>
                <w:sz w:val="18"/>
                <w:szCs w:val="18"/>
                <w:lang w:val="ru-RU"/>
              </w:rPr>
              <w:t>ш</w:t>
            </w:r>
            <w:r w:rsidR="00D3541C" w:rsidRPr="00036E0F">
              <w:rPr>
                <w:sz w:val="18"/>
                <w:szCs w:val="18"/>
              </w:rPr>
              <w:t>.</w:t>
            </w:r>
            <w:r w:rsidRPr="00036E0F">
              <w:rPr>
                <w:sz w:val="18"/>
                <w:szCs w:val="18"/>
              </w:rPr>
              <w:br/>
              <w:t>104°47'10''</w:t>
            </w:r>
            <w:r w:rsidR="00D3541C" w:rsidRPr="00036E0F">
              <w:rPr>
                <w:sz w:val="18"/>
                <w:szCs w:val="18"/>
              </w:rPr>
              <w:t> </w:t>
            </w:r>
            <w:r w:rsidR="00D3541C" w:rsidRPr="001C214E">
              <w:rPr>
                <w:sz w:val="18"/>
                <w:szCs w:val="18"/>
                <w:lang w:val="ru-RU"/>
              </w:rPr>
              <w:t>в</w:t>
            </w:r>
            <w:r w:rsidR="00D3541C" w:rsidRPr="00036E0F">
              <w:rPr>
                <w:sz w:val="18"/>
                <w:szCs w:val="18"/>
              </w:rPr>
              <w:t>. </w:t>
            </w:r>
            <w:r w:rsidR="00D3541C" w:rsidRPr="001C214E">
              <w:rPr>
                <w:sz w:val="18"/>
                <w:szCs w:val="18"/>
                <w:lang w:val="ru-RU"/>
              </w:rPr>
              <w:t>д</w:t>
            </w:r>
            <w:r w:rsidR="00D3541C" w:rsidRPr="00036E0F">
              <w:rPr>
                <w:sz w:val="18"/>
                <w:szCs w:val="1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3481B37A" w14:textId="77777777" w:rsidR="00DE1FDD" w:rsidRPr="001C214E" w:rsidRDefault="00D3541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6ECF1DD8" w14:textId="77777777" w:rsidR="00DE1FDD" w:rsidRPr="001C214E" w:rsidRDefault="00D3541C" w:rsidP="007424B6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 – 30 МГц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1AB8CF19" w14:textId="77777777" w:rsidR="00DE1FDD" w:rsidRPr="001C214E" w:rsidRDefault="00DE1FDD" w:rsidP="007424B6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1C214E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3EEDADA7" w14:textId="77777777" w:rsidR="00DE1FDD" w:rsidRPr="001C214E" w:rsidRDefault="00D3541C" w:rsidP="007424B6">
            <w:pPr>
              <w:jc w:val="left"/>
              <w:rPr>
                <w:lang w:val="ru-RU"/>
              </w:rPr>
            </w:pPr>
            <w:r w:rsidRPr="001C214E">
              <w:rPr>
                <w:sz w:val="18"/>
                <w:szCs w:val="18"/>
                <w:lang w:val="ru-RU"/>
              </w:rPr>
              <w:t>Точность измерений</w:t>
            </w:r>
            <w:r w:rsidR="00DE1FDD" w:rsidRPr="001C214E">
              <w:rPr>
                <w:sz w:val="18"/>
                <w:szCs w:val="18"/>
                <w:lang w:val="ru-RU"/>
              </w:rPr>
              <w:t>: ± 1 </w:t>
            </w:r>
            <w:r w:rsidRPr="001C214E">
              <w:rPr>
                <w:sz w:val="18"/>
                <w:szCs w:val="18"/>
                <w:lang w:val="ru-RU"/>
              </w:rPr>
              <w:t>Гц</w:t>
            </w:r>
            <w:r w:rsidR="00DE1FDD" w:rsidRPr="001C214E">
              <w:rPr>
                <w:sz w:val="18"/>
                <w:szCs w:val="18"/>
                <w:lang w:val="ru-RU"/>
              </w:rPr>
              <w:t xml:space="preserve"> (</w:t>
            </w:r>
            <w:r w:rsidRPr="001C214E">
              <w:rPr>
                <w:sz w:val="18"/>
                <w:szCs w:val="18"/>
                <w:lang w:val="ru-RU"/>
              </w:rPr>
              <w:t>абсолютное значение</w:t>
            </w:r>
            <w:r w:rsidR="00DE1FDD" w:rsidRPr="001C214E">
              <w:rPr>
                <w:sz w:val="18"/>
                <w:szCs w:val="18"/>
                <w:lang w:val="ru-RU"/>
              </w:rPr>
              <w:t>).</w:t>
            </w:r>
          </w:p>
        </w:tc>
      </w:tr>
      <w:tr w:rsidR="00DE1FDD" w:rsidRPr="001C214E" w14:paraId="429456D8" w14:textId="77777777" w:rsidTr="007424B6">
        <w:tc>
          <w:tcPr>
            <w:tcW w:w="152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080BC959" w14:textId="77777777" w:rsidR="00DE1FDD" w:rsidRPr="001C214E" w:rsidRDefault="00DE1FDD" w:rsidP="007424B6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1C214E">
              <w:rPr>
                <w:sz w:val="18"/>
                <w:szCs w:val="18"/>
                <w:lang w:val="ru-RU"/>
              </w:rPr>
              <w:t>52°39'37''</w:t>
            </w:r>
            <w:r w:rsidR="00D3541C" w:rsidRPr="001C214E">
              <w:rPr>
                <w:sz w:val="18"/>
                <w:szCs w:val="18"/>
                <w:lang w:val="ru-RU"/>
              </w:rPr>
              <w:t> с. ш.</w:t>
            </w:r>
            <w:r w:rsidRPr="001C214E">
              <w:rPr>
                <w:sz w:val="18"/>
                <w:szCs w:val="18"/>
                <w:lang w:val="ru-RU"/>
              </w:rPr>
              <w:br/>
              <w:t>104°47'10''</w:t>
            </w:r>
            <w:r w:rsidR="00D3541C" w:rsidRPr="001C214E">
              <w:rPr>
                <w:sz w:val="18"/>
                <w:szCs w:val="18"/>
                <w:lang w:val="ru-RU"/>
              </w:rPr>
              <w:t> в. д.</w:t>
            </w:r>
          </w:p>
        </w:tc>
        <w:tc>
          <w:tcPr>
            <w:tcW w:w="1871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4738054B" w14:textId="77777777" w:rsidR="00DE1FDD" w:rsidRPr="001C214E" w:rsidRDefault="00D3541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напряженности поля или плотности потока мощности</w:t>
            </w:r>
          </w:p>
        </w:tc>
        <w:tc>
          <w:tcPr>
            <w:tcW w:w="1985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4B2FDD4C" w14:textId="77777777" w:rsidR="00DE1FDD" w:rsidRPr="001C214E" w:rsidRDefault="00D3541C" w:rsidP="007424B6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 – 30 МГц</w:t>
            </w:r>
          </w:p>
        </w:tc>
        <w:tc>
          <w:tcPr>
            <w:tcW w:w="113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0649784A" w14:textId="77777777" w:rsidR="00DE1FDD" w:rsidRPr="001C214E" w:rsidRDefault="00DE1FDD" w:rsidP="007424B6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1C214E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551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4B9873E4" w14:textId="77777777" w:rsidR="00DE1FDD" w:rsidRPr="001C214E" w:rsidRDefault="00D3541C" w:rsidP="007424B6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Диапазон измерений</w:t>
            </w:r>
            <w:r w:rsidR="00DE1FDD" w:rsidRPr="001C214E">
              <w:rPr>
                <w:sz w:val="18"/>
                <w:szCs w:val="18"/>
                <w:lang w:val="ru-RU"/>
              </w:rPr>
              <w:t xml:space="preserve">: </w:t>
            </w:r>
            <w:r w:rsidR="00DE1FDD" w:rsidRPr="001C214E">
              <w:rPr>
                <w:sz w:val="18"/>
                <w:szCs w:val="18"/>
                <w:lang w:val="ru-RU"/>
              </w:rPr>
              <w:br/>
            </w: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10–120 дБмкВ/м</w:t>
            </w:r>
          </w:p>
          <w:p w14:paraId="32A2D6D5" w14:textId="77777777" w:rsidR="00DE1FDD" w:rsidRPr="001C214E" w:rsidRDefault="002D5783" w:rsidP="007424B6">
            <w:pPr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pict w14:anchorId="1F1A6D51">
                <v:rect id="_x0000_i1025" style="width:453.25pt;height:1.8pt" o:hralign="center" o:hrstd="t" o:hr="t" fillcolor="#a0a0a0" stroked="f"/>
              </w:pict>
            </w:r>
          </w:p>
          <w:p w14:paraId="2C187D86" w14:textId="1C4D8426" w:rsidR="00DE1FDD" w:rsidRPr="001C214E" w:rsidRDefault="00D3541C" w:rsidP="007424B6">
            <w:pPr>
              <w:spacing w:before="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1C214E">
              <w:rPr>
                <w:sz w:val="18"/>
                <w:szCs w:val="18"/>
                <w:lang w:val="ru-RU"/>
              </w:rPr>
              <w:t>Точность измерений</w:t>
            </w:r>
            <w:r w:rsidR="00DE1FDD" w:rsidRPr="001C214E">
              <w:rPr>
                <w:sz w:val="18"/>
                <w:szCs w:val="18"/>
                <w:lang w:val="ru-RU"/>
              </w:rPr>
              <w:t>: ± 3 </w:t>
            </w:r>
            <w:r w:rsidRPr="001C214E">
              <w:rPr>
                <w:sz w:val="18"/>
                <w:szCs w:val="18"/>
                <w:lang w:val="ru-RU"/>
              </w:rPr>
              <w:t>дБ</w:t>
            </w:r>
            <w:r w:rsidR="00DE1FDD" w:rsidRPr="001C214E">
              <w:rPr>
                <w:sz w:val="18"/>
                <w:szCs w:val="18"/>
                <w:lang w:val="ru-RU"/>
              </w:rPr>
              <w:t> </w:t>
            </w:r>
          </w:p>
        </w:tc>
      </w:tr>
      <w:tr w:rsidR="00DE1FDD" w:rsidRPr="001C214E" w14:paraId="23B86556" w14:textId="77777777" w:rsidTr="007424B6">
        <w:tc>
          <w:tcPr>
            <w:tcW w:w="152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4FD47C27" w14:textId="77777777" w:rsidR="00DE1FDD" w:rsidRPr="00036E0F" w:rsidRDefault="00DE1FDD" w:rsidP="007424B6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  <w:r w:rsidRPr="00036E0F">
              <w:rPr>
                <w:sz w:val="18"/>
                <w:szCs w:val="18"/>
              </w:rPr>
              <w:t>52°39'37''</w:t>
            </w:r>
            <w:r w:rsidR="00D3541C" w:rsidRPr="00036E0F">
              <w:rPr>
                <w:sz w:val="18"/>
                <w:szCs w:val="18"/>
              </w:rPr>
              <w:t> </w:t>
            </w:r>
            <w:r w:rsidR="00D3541C" w:rsidRPr="001C214E">
              <w:rPr>
                <w:sz w:val="18"/>
                <w:szCs w:val="18"/>
                <w:lang w:val="ru-RU"/>
              </w:rPr>
              <w:t>с</w:t>
            </w:r>
            <w:r w:rsidR="00D3541C" w:rsidRPr="00036E0F">
              <w:rPr>
                <w:sz w:val="18"/>
                <w:szCs w:val="18"/>
              </w:rPr>
              <w:t>. </w:t>
            </w:r>
            <w:r w:rsidR="00D3541C" w:rsidRPr="001C214E">
              <w:rPr>
                <w:sz w:val="18"/>
                <w:szCs w:val="18"/>
                <w:lang w:val="ru-RU"/>
              </w:rPr>
              <w:t>ш</w:t>
            </w:r>
            <w:r w:rsidR="00D3541C" w:rsidRPr="00036E0F">
              <w:rPr>
                <w:sz w:val="18"/>
                <w:szCs w:val="18"/>
              </w:rPr>
              <w:t>.</w:t>
            </w:r>
            <w:r w:rsidRPr="00036E0F">
              <w:rPr>
                <w:sz w:val="18"/>
                <w:szCs w:val="18"/>
              </w:rPr>
              <w:br/>
              <w:t>104°47'10''</w:t>
            </w:r>
            <w:r w:rsidR="00D3541C" w:rsidRPr="00036E0F">
              <w:rPr>
                <w:sz w:val="18"/>
                <w:szCs w:val="18"/>
              </w:rPr>
              <w:t> </w:t>
            </w:r>
            <w:r w:rsidR="00D3541C" w:rsidRPr="001C214E">
              <w:rPr>
                <w:sz w:val="18"/>
                <w:szCs w:val="18"/>
                <w:lang w:val="ru-RU"/>
              </w:rPr>
              <w:t>в</w:t>
            </w:r>
            <w:r w:rsidR="00D3541C" w:rsidRPr="00036E0F">
              <w:rPr>
                <w:sz w:val="18"/>
                <w:szCs w:val="18"/>
              </w:rPr>
              <w:t>. </w:t>
            </w:r>
            <w:r w:rsidR="00D3541C" w:rsidRPr="001C214E">
              <w:rPr>
                <w:sz w:val="18"/>
                <w:szCs w:val="18"/>
                <w:lang w:val="ru-RU"/>
              </w:rPr>
              <w:t>д</w:t>
            </w:r>
            <w:r w:rsidR="00D3541C" w:rsidRPr="00036E0F">
              <w:rPr>
                <w:sz w:val="18"/>
                <w:szCs w:val="18"/>
              </w:rPr>
              <w:t>.</w:t>
            </w:r>
          </w:p>
        </w:tc>
        <w:tc>
          <w:tcPr>
            <w:tcW w:w="1871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25ABBC49" w14:textId="77777777" w:rsidR="00DE1FDD" w:rsidRPr="001C214E" w:rsidRDefault="00D3541C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985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4863075F" w14:textId="77777777" w:rsidR="00DE1FDD" w:rsidRPr="001C214E" w:rsidRDefault="00D3541C" w:rsidP="007424B6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 – 30 МГц</w:t>
            </w:r>
          </w:p>
        </w:tc>
        <w:tc>
          <w:tcPr>
            <w:tcW w:w="113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1A1EB2F6" w14:textId="77777777" w:rsidR="00DE1FDD" w:rsidRPr="001C214E" w:rsidRDefault="00DE1FDD" w:rsidP="007424B6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1C214E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551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26C44CFA" w14:textId="77777777" w:rsidR="00D3541C" w:rsidRPr="001C214E" w:rsidRDefault="00D3541C" w:rsidP="007424B6">
            <w:pPr>
              <w:spacing w:before="20" w:after="2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Антенная система диапазона частот 10−100 кГц – два магнитных диполя –многовитковые рамки с ферритовыми сердечниками, действующая длина антенны не менее </w:t>
            </w:r>
            <w:r w:rsidR="00914E96"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</w:t>
            </w: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,5 м. Вертикальная поляризация</w:t>
            </w:r>
            <w:r w:rsidR="00914E96"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  <w:p w14:paraId="53C9E2D8" w14:textId="77777777" w:rsidR="00DE1FDD" w:rsidRPr="001C214E" w:rsidRDefault="002D5783" w:rsidP="007424B6">
            <w:pPr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pict w14:anchorId="53E0821C">
                <v:rect id="_x0000_i1026" style="width:453.25pt;height:1.8pt" o:hralign="center" o:hrstd="t" o:hr="t" fillcolor="#a0a0a0" stroked="f"/>
              </w:pict>
            </w:r>
          </w:p>
          <w:p w14:paraId="03105203" w14:textId="77777777" w:rsidR="00914E96" w:rsidRPr="001C214E" w:rsidRDefault="00914E96" w:rsidP="007424B6">
            <w:pPr>
              <w:spacing w:before="20" w:after="2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Антенная система диапазона частот от 100 кГц до 1 МГц – два магнитных диполя –трехвитковые рамки диаметром 3 м, действующая длина антенны не менее 1,5 м. Вертикальная поляризация.</w:t>
            </w:r>
          </w:p>
          <w:p w14:paraId="2426F2E4" w14:textId="77777777" w:rsidR="00DE1FDD" w:rsidRPr="001C214E" w:rsidRDefault="002D5783" w:rsidP="007424B6">
            <w:pPr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pict w14:anchorId="66EC4329">
                <v:rect id="_x0000_i1027" style="width:453.25pt;height:1.8pt" o:hralign="center" o:hrstd="t" o:hr="t" fillcolor="#a0a0a0" stroked="f"/>
              </w:pict>
            </w:r>
          </w:p>
          <w:p w14:paraId="0540D858" w14:textId="77777777" w:rsidR="00DE1FDD" w:rsidRPr="001C214E" w:rsidRDefault="00DE1FDD" w:rsidP="007424B6">
            <w:pPr>
              <w:spacing w:before="20" w:after="20" w:line="200" w:lineRule="exact"/>
              <w:jc w:val="right"/>
              <w:rPr>
                <w:sz w:val="18"/>
                <w:szCs w:val="18"/>
                <w:lang w:val="ru-RU"/>
              </w:rPr>
            </w:pPr>
            <w:r w:rsidRPr="001C214E">
              <w:rPr>
                <w:sz w:val="18"/>
                <w:szCs w:val="18"/>
                <w:lang w:val="ru-RU"/>
              </w:rPr>
              <w:t>…/…</w:t>
            </w:r>
          </w:p>
        </w:tc>
      </w:tr>
    </w:tbl>
    <w:p w14:paraId="74146503" w14:textId="77777777" w:rsidR="00DE1FDD" w:rsidRPr="001C214E" w:rsidRDefault="00DE1FDD" w:rsidP="00DE1FDD">
      <w:pPr>
        <w:spacing w:before="0"/>
        <w:rPr>
          <w:sz w:val="8"/>
          <w:lang w:val="ru-RU"/>
        </w:rPr>
      </w:pPr>
    </w:p>
    <w:p w14:paraId="4D741CF3" w14:textId="77777777" w:rsidR="00DE1FDD" w:rsidRPr="001C214E" w:rsidRDefault="00DE1FDD" w:rsidP="00DE1FDD">
      <w:pPr>
        <w:spacing w:before="0"/>
        <w:jc w:val="right"/>
        <w:rPr>
          <w:i/>
          <w:iCs/>
          <w:lang w:val="ru-RU"/>
        </w:rPr>
      </w:pPr>
      <w:r w:rsidRPr="001C214E">
        <w:rPr>
          <w:i/>
          <w:iCs/>
          <w:lang w:val="ru-RU"/>
        </w:rPr>
        <w:t>(</w:t>
      </w:r>
      <w:r w:rsidR="00D3541C" w:rsidRPr="001C214E">
        <w:rPr>
          <w:i/>
          <w:iCs/>
          <w:lang w:val="ru-RU"/>
        </w:rPr>
        <w:t>продолж</w:t>
      </w:r>
      <w:r w:rsidRPr="001C214E">
        <w:rPr>
          <w:i/>
          <w:iCs/>
          <w:lang w:val="ru-RU"/>
        </w:rPr>
        <w:t>.)</w:t>
      </w:r>
    </w:p>
    <w:p w14:paraId="7A876FAA" w14:textId="77777777" w:rsidR="00DE1FDD" w:rsidRPr="001C214E" w:rsidRDefault="00DE1FDD" w:rsidP="00D3541C">
      <w:pPr>
        <w:pageBreakBefore/>
        <w:overflowPunct/>
        <w:autoSpaceDE/>
        <w:adjustRightInd/>
        <w:spacing w:before="160" w:after="240"/>
        <w:jc w:val="left"/>
        <w:rPr>
          <w:i/>
          <w:iCs/>
          <w:lang w:val="ru-RU"/>
        </w:rPr>
      </w:pPr>
      <w:r w:rsidRPr="001C214E">
        <w:rPr>
          <w:b/>
          <w:bCs/>
          <w:lang w:val="ru-RU"/>
        </w:rPr>
        <w:lastRenderedPageBreak/>
        <w:t>RUS</w:t>
      </w:r>
      <w:r w:rsidRPr="001C214E">
        <w:rPr>
          <w:b/>
          <w:bCs/>
          <w:lang w:val="ru-RU"/>
        </w:rPr>
        <w:tab/>
      </w:r>
      <w:r w:rsidR="00D3541C" w:rsidRPr="001C214E">
        <w:rPr>
          <w:rFonts w:asciiTheme="minorHAnsi" w:hAnsiTheme="minorHAnsi"/>
          <w:b/>
          <w:bCs/>
          <w:lang w:val="ru-RU"/>
        </w:rPr>
        <w:t>Российская Федерация</w:t>
      </w:r>
      <w:r w:rsidR="00D3541C" w:rsidRPr="001C214E">
        <w:rPr>
          <w:i/>
          <w:iCs/>
          <w:lang w:val="ru-RU"/>
        </w:rPr>
        <w:t xml:space="preserve"> </w:t>
      </w:r>
      <w:r w:rsidRPr="001C214E">
        <w:rPr>
          <w:i/>
          <w:iCs/>
          <w:lang w:val="ru-RU"/>
        </w:rPr>
        <w:t>(</w:t>
      </w:r>
      <w:r w:rsidR="00D3541C" w:rsidRPr="001C214E">
        <w:rPr>
          <w:i/>
          <w:iCs/>
          <w:lang w:val="ru-RU"/>
        </w:rPr>
        <w:t>продолж</w:t>
      </w:r>
      <w:r w:rsidRPr="001C214E">
        <w:rPr>
          <w:i/>
          <w:iCs/>
          <w:lang w:val="ru-RU"/>
        </w:rPr>
        <w:t>.)</w:t>
      </w:r>
    </w:p>
    <w:tbl>
      <w:tblPr>
        <w:tblStyle w:val="TableGrid"/>
        <w:tblW w:w="9276" w:type="dxa"/>
        <w:tblLayout w:type="fixed"/>
        <w:tblLook w:val="04A0" w:firstRow="1" w:lastRow="0" w:firstColumn="1" w:lastColumn="0" w:noHBand="0" w:noVBand="1"/>
      </w:tblPr>
      <w:tblGrid>
        <w:gridCol w:w="1526"/>
        <w:gridCol w:w="2163"/>
        <w:gridCol w:w="2126"/>
        <w:gridCol w:w="980"/>
        <w:gridCol w:w="2481"/>
      </w:tblGrid>
      <w:tr w:rsidR="00D3541C" w:rsidRPr="001C214E" w14:paraId="733EDA3F" w14:textId="77777777" w:rsidTr="00D3541C">
        <w:tc>
          <w:tcPr>
            <w:tcW w:w="1526" w:type="dxa"/>
            <w:hideMark/>
          </w:tcPr>
          <w:p w14:paraId="38D3C159" w14:textId="77777777" w:rsidR="00D3541C" w:rsidRPr="001C214E" w:rsidRDefault="00D3541C" w:rsidP="00D3541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2163" w:type="dxa"/>
            <w:hideMark/>
          </w:tcPr>
          <w:p w14:paraId="2EAD3F16" w14:textId="77777777" w:rsidR="00D3541C" w:rsidRPr="001C214E" w:rsidRDefault="00D3541C" w:rsidP="00D3541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2126" w:type="dxa"/>
            <w:hideMark/>
          </w:tcPr>
          <w:p w14:paraId="4759FAF8" w14:textId="77777777" w:rsidR="00D3541C" w:rsidRPr="001C214E" w:rsidRDefault="00D3541C" w:rsidP="00D3541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80" w:type="dxa"/>
            <w:hideMark/>
          </w:tcPr>
          <w:p w14:paraId="61FDDCF9" w14:textId="77777777" w:rsidR="00D3541C" w:rsidRPr="001C214E" w:rsidRDefault="00D3541C" w:rsidP="00D3541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1C214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81" w:type="dxa"/>
            <w:hideMark/>
          </w:tcPr>
          <w:p w14:paraId="63133756" w14:textId="77777777" w:rsidR="00D3541C" w:rsidRPr="001C214E" w:rsidRDefault="00D3541C" w:rsidP="00D3541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DE1FDD" w:rsidRPr="00036E0F" w14:paraId="0BA50778" w14:textId="77777777" w:rsidTr="00D3541C">
        <w:tc>
          <w:tcPr>
            <w:tcW w:w="152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4D479454" w14:textId="77777777" w:rsidR="00DE1FDD" w:rsidRPr="00036E0F" w:rsidRDefault="00DE1FDD" w:rsidP="00E2222A">
            <w:pPr>
              <w:spacing w:before="60" w:after="60" w:line="200" w:lineRule="exact"/>
              <w:jc w:val="center"/>
              <w:rPr>
                <w:sz w:val="18"/>
                <w:szCs w:val="18"/>
              </w:rPr>
            </w:pPr>
            <w:r w:rsidRPr="00036E0F">
              <w:rPr>
                <w:sz w:val="18"/>
                <w:szCs w:val="18"/>
              </w:rPr>
              <w:t>52°39'37''</w:t>
            </w:r>
            <w:r w:rsidR="00D3541C" w:rsidRPr="00036E0F">
              <w:rPr>
                <w:sz w:val="18"/>
                <w:szCs w:val="18"/>
              </w:rPr>
              <w:t> </w:t>
            </w:r>
            <w:r w:rsidR="00D3541C" w:rsidRPr="001C214E">
              <w:rPr>
                <w:sz w:val="18"/>
                <w:szCs w:val="18"/>
                <w:lang w:val="ru-RU"/>
              </w:rPr>
              <w:t>с</w:t>
            </w:r>
            <w:r w:rsidR="00D3541C" w:rsidRPr="00036E0F">
              <w:rPr>
                <w:sz w:val="18"/>
                <w:szCs w:val="18"/>
              </w:rPr>
              <w:t>. </w:t>
            </w:r>
            <w:r w:rsidR="00D3541C" w:rsidRPr="001C214E">
              <w:rPr>
                <w:sz w:val="18"/>
                <w:szCs w:val="18"/>
                <w:lang w:val="ru-RU"/>
              </w:rPr>
              <w:t>ш</w:t>
            </w:r>
            <w:r w:rsidR="00D3541C" w:rsidRPr="00036E0F">
              <w:rPr>
                <w:sz w:val="18"/>
                <w:szCs w:val="18"/>
              </w:rPr>
              <w:t>.</w:t>
            </w:r>
            <w:r w:rsidRPr="00036E0F">
              <w:rPr>
                <w:sz w:val="18"/>
                <w:szCs w:val="18"/>
              </w:rPr>
              <w:br/>
              <w:t>104°47'10''</w:t>
            </w:r>
            <w:r w:rsidR="00D3541C" w:rsidRPr="00036E0F">
              <w:rPr>
                <w:sz w:val="18"/>
                <w:szCs w:val="18"/>
              </w:rPr>
              <w:t> </w:t>
            </w:r>
            <w:r w:rsidR="00D3541C" w:rsidRPr="001C214E">
              <w:rPr>
                <w:sz w:val="18"/>
                <w:szCs w:val="18"/>
                <w:lang w:val="ru-RU"/>
              </w:rPr>
              <w:t>в</w:t>
            </w:r>
            <w:r w:rsidR="00D3541C" w:rsidRPr="00036E0F">
              <w:rPr>
                <w:sz w:val="18"/>
                <w:szCs w:val="18"/>
              </w:rPr>
              <w:t>. </w:t>
            </w:r>
            <w:r w:rsidR="00D3541C" w:rsidRPr="001C214E">
              <w:rPr>
                <w:sz w:val="18"/>
                <w:szCs w:val="18"/>
                <w:lang w:val="ru-RU"/>
              </w:rPr>
              <w:t>д</w:t>
            </w:r>
            <w:r w:rsidR="00D3541C" w:rsidRPr="00036E0F">
              <w:rPr>
                <w:sz w:val="18"/>
                <w:szCs w:val="18"/>
              </w:rPr>
              <w:t>.</w:t>
            </w:r>
          </w:p>
        </w:tc>
        <w:tc>
          <w:tcPr>
            <w:tcW w:w="216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4E1234A7" w14:textId="77777777" w:rsidR="00DE1FDD" w:rsidRPr="001C214E" w:rsidRDefault="00D3541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12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2B7AD837" w14:textId="77777777" w:rsidR="00DE1FDD" w:rsidRPr="001C214E" w:rsidRDefault="00D3541C" w:rsidP="00E2222A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 – 30 МГц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22C57EE3" w14:textId="77777777" w:rsidR="00DE1FDD" w:rsidRPr="001C214E" w:rsidRDefault="00DE1FDD" w:rsidP="00E2222A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1C214E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481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0DA19A31" w14:textId="77777777" w:rsidR="00914E96" w:rsidRPr="001C214E" w:rsidRDefault="00914E96" w:rsidP="00914E96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Антенная система диапазона частот 1−30 МГц – 17 активных антенных элементов на базе вертикальных несимметричных объемных вибраторов высотой 11,93 м. Вертикальная поляризация.</w:t>
            </w:r>
          </w:p>
        </w:tc>
      </w:tr>
      <w:tr w:rsidR="00DE1FDD" w:rsidRPr="00036E0F" w14:paraId="69A28955" w14:textId="77777777" w:rsidTr="00D3541C">
        <w:tc>
          <w:tcPr>
            <w:tcW w:w="152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551C4CE0" w14:textId="77777777" w:rsidR="00DE1FDD" w:rsidRPr="001C214E" w:rsidRDefault="00DE1FDD" w:rsidP="00E2222A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1C214E">
              <w:rPr>
                <w:sz w:val="18"/>
                <w:szCs w:val="18"/>
                <w:lang w:val="ru-RU"/>
              </w:rPr>
              <w:t>52°39'37''</w:t>
            </w:r>
            <w:r w:rsidR="00D3541C" w:rsidRPr="001C214E">
              <w:rPr>
                <w:sz w:val="18"/>
                <w:szCs w:val="18"/>
                <w:lang w:val="ru-RU"/>
              </w:rPr>
              <w:t> с. ш.</w:t>
            </w:r>
            <w:r w:rsidRPr="001C214E">
              <w:rPr>
                <w:sz w:val="18"/>
                <w:szCs w:val="18"/>
                <w:lang w:val="ru-RU"/>
              </w:rPr>
              <w:br/>
              <w:t>104°47'10''</w:t>
            </w:r>
            <w:r w:rsidR="00D3541C" w:rsidRPr="001C214E">
              <w:rPr>
                <w:sz w:val="18"/>
                <w:szCs w:val="18"/>
                <w:lang w:val="ru-RU"/>
              </w:rPr>
              <w:t> в. д.</w:t>
            </w:r>
          </w:p>
        </w:tc>
        <w:tc>
          <w:tcPr>
            <w:tcW w:w="216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39BE15C0" w14:textId="77777777" w:rsidR="00DE1FDD" w:rsidRPr="001C214E" w:rsidRDefault="00D3541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212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4C554190" w14:textId="77777777" w:rsidR="00DE1FDD" w:rsidRPr="001C214E" w:rsidRDefault="00D3541C" w:rsidP="00E2222A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 – 30 МГц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7DC110D8" w14:textId="77777777" w:rsidR="00DE1FDD" w:rsidRPr="001C214E" w:rsidRDefault="00DE1FDD" w:rsidP="00E2222A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1C214E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481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72B01F02" w14:textId="41645ED1" w:rsidR="00DE1FDD" w:rsidRPr="001C214E" w:rsidRDefault="00914E96" w:rsidP="00FF4B46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1C214E">
              <w:rPr>
                <w:sz w:val="18"/>
                <w:szCs w:val="18"/>
                <w:lang w:val="ru-RU"/>
              </w:rPr>
              <w:t>Метод "</w:t>
            </w:r>
            <w:r w:rsidR="00DE1FDD" w:rsidRPr="001C214E">
              <w:rPr>
                <w:sz w:val="18"/>
                <w:szCs w:val="18"/>
                <w:lang w:val="ru-RU"/>
              </w:rPr>
              <w:t>x</w:t>
            </w:r>
            <w:r w:rsidRPr="001C214E">
              <w:rPr>
                <w:sz w:val="18"/>
                <w:szCs w:val="18"/>
                <w:lang w:val="ru-RU"/>
              </w:rPr>
              <w:t> дБ"</w:t>
            </w:r>
            <w:r w:rsidR="00DE1FDD" w:rsidRPr="001C214E">
              <w:rPr>
                <w:sz w:val="18"/>
                <w:szCs w:val="18"/>
                <w:lang w:val="ru-RU"/>
              </w:rPr>
              <w:t xml:space="preserve"> </w:t>
            </w:r>
            <w:r w:rsidRPr="001C214E">
              <w:rPr>
                <w:sz w:val="18"/>
                <w:szCs w:val="18"/>
                <w:lang w:val="ru-RU"/>
              </w:rPr>
              <w:t>и метод</w:t>
            </w:r>
            <w:r w:rsidR="00DE1FDD" w:rsidRPr="001C214E">
              <w:rPr>
                <w:sz w:val="18"/>
                <w:szCs w:val="18"/>
                <w:lang w:val="ru-RU"/>
              </w:rPr>
              <w:t xml:space="preserve"> </w:t>
            </w:r>
            <w:r w:rsidRPr="001C214E">
              <w:rPr>
                <w:sz w:val="18"/>
                <w:szCs w:val="18"/>
                <w:lang w:val="ru-RU"/>
              </w:rPr>
              <w:t>"</w:t>
            </w:r>
            <w:r w:rsidR="00DE1FDD" w:rsidRPr="001C214E">
              <w:rPr>
                <w:sz w:val="18"/>
                <w:szCs w:val="18"/>
                <w:lang w:val="ru-RU"/>
              </w:rPr>
              <w:t>β%</w:t>
            </w:r>
            <w:r w:rsidRPr="001C214E">
              <w:rPr>
                <w:sz w:val="18"/>
                <w:szCs w:val="18"/>
                <w:lang w:val="ru-RU"/>
              </w:rPr>
              <w:t>"</w:t>
            </w:r>
            <w:r w:rsidR="00DE1FDD" w:rsidRPr="001C214E">
              <w:rPr>
                <w:sz w:val="18"/>
                <w:szCs w:val="18"/>
                <w:lang w:val="ru-RU"/>
              </w:rPr>
              <w:t xml:space="preserve"> </w:t>
            </w:r>
            <w:r w:rsidR="00FF4B46" w:rsidRPr="001C214E">
              <w:rPr>
                <w:sz w:val="18"/>
                <w:szCs w:val="18"/>
                <w:lang w:val="ru-RU"/>
              </w:rPr>
              <w:t>в </w:t>
            </w: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соответствии с Рекомендацией МСЭ-R</w:t>
            </w:r>
            <w:r w:rsidR="00DE1FDD" w:rsidRPr="001C214E">
              <w:rPr>
                <w:sz w:val="18"/>
                <w:szCs w:val="18"/>
                <w:lang w:val="ru-RU"/>
              </w:rPr>
              <w:t xml:space="preserve"> SM.443-4.</w:t>
            </w:r>
          </w:p>
        </w:tc>
      </w:tr>
      <w:tr w:rsidR="00DE1FDD" w:rsidRPr="00036E0F" w14:paraId="67D7F590" w14:textId="77777777" w:rsidTr="00D3541C">
        <w:tc>
          <w:tcPr>
            <w:tcW w:w="152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1B7B7A97" w14:textId="77777777" w:rsidR="00DE1FDD" w:rsidRPr="001C214E" w:rsidRDefault="00DE1FDD" w:rsidP="00E2222A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1C214E">
              <w:rPr>
                <w:sz w:val="18"/>
                <w:szCs w:val="18"/>
                <w:lang w:val="ru-RU"/>
              </w:rPr>
              <w:t>52°39'37''</w:t>
            </w:r>
            <w:r w:rsidR="00D3541C" w:rsidRPr="001C214E">
              <w:rPr>
                <w:sz w:val="18"/>
                <w:szCs w:val="18"/>
                <w:lang w:val="ru-RU"/>
              </w:rPr>
              <w:t> с. ш.</w:t>
            </w:r>
            <w:r w:rsidRPr="001C214E">
              <w:rPr>
                <w:sz w:val="18"/>
                <w:szCs w:val="18"/>
                <w:lang w:val="ru-RU"/>
              </w:rPr>
              <w:br/>
              <w:t>104°47'10''</w:t>
            </w:r>
            <w:r w:rsidR="00D3541C" w:rsidRPr="001C214E">
              <w:rPr>
                <w:sz w:val="18"/>
                <w:szCs w:val="18"/>
                <w:lang w:val="ru-RU"/>
              </w:rPr>
              <w:t> в. д.</w:t>
            </w:r>
          </w:p>
        </w:tc>
        <w:tc>
          <w:tcPr>
            <w:tcW w:w="216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6B1ABE3B" w14:textId="77777777" w:rsidR="00DE1FDD" w:rsidRPr="001C214E" w:rsidRDefault="00D3541C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212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7C00D34B" w14:textId="77777777" w:rsidR="00DE1FDD" w:rsidRPr="001C214E" w:rsidRDefault="00D3541C" w:rsidP="00E2222A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 – 30 МГц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46B6D9CF" w14:textId="77777777" w:rsidR="00DE1FDD" w:rsidRPr="001C214E" w:rsidRDefault="00DE1FDD" w:rsidP="00E2222A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1C214E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481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6FCEB3E3" w14:textId="552CADDA" w:rsidR="00EA6550" w:rsidRPr="001C214E" w:rsidRDefault="00EA6550" w:rsidP="00E2222A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Автоматическое измерение занятости спектра в соответствии с Рекомендацией МСЭ-R SM.1880 и Справочником МСЭ "Контроль за использованием спектра"</w:t>
            </w:r>
          </w:p>
        </w:tc>
      </w:tr>
      <w:tr w:rsidR="00DE1FDD" w:rsidRPr="00036E0F" w14:paraId="5854AE61" w14:textId="77777777" w:rsidTr="00D3541C">
        <w:tc>
          <w:tcPr>
            <w:tcW w:w="1526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76F1" w14:textId="77777777" w:rsidR="00DE1FDD" w:rsidRPr="001C214E" w:rsidRDefault="00DE1FDD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63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EF64" w14:textId="77777777" w:rsidR="00DE1FDD" w:rsidRPr="001C214E" w:rsidRDefault="00DE1FDD">
            <w:pPr>
              <w:spacing w:before="0" w:line="20" w:lineRule="exact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A21F" w14:textId="77777777" w:rsidR="00DE1FDD" w:rsidRPr="001C214E" w:rsidRDefault="00DE1FDD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7474" w14:textId="77777777" w:rsidR="00DE1FDD" w:rsidRPr="001C214E" w:rsidRDefault="00DE1FDD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81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3CEB" w14:textId="77777777" w:rsidR="00DE1FDD" w:rsidRPr="001C214E" w:rsidRDefault="00DE1FDD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</w:tr>
    </w:tbl>
    <w:p w14:paraId="43B2A31E" w14:textId="77777777" w:rsidR="0029168F" w:rsidRPr="001C214E" w:rsidRDefault="0029168F" w:rsidP="003B1BF7">
      <w:pPr>
        <w:pStyle w:val="Heading20"/>
        <w:keepLines/>
        <w:spacing w:before="1080"/>
        <w:rPr>
          <w:szCs w:val="24"/>
        </w:rPr>
      </w:pPr>
      <w:bookmarkStart w:id="224" w:name="_Toc358192593"/>
      <w:r w:rsidRPr="001C214E">
        <w:rPr>
          <w:szCs w:val="24"/>
        </w:rPr>
        <w:t xml:space="preserve">Список присвоенных кодов страны согласно Рекомендации МСЭ-Т E.164 (Дополнение к Рекомендации МСЭ-Т E.164 (11/2010)) </w:t>
      </w:r>
      <w:r w:rsidRPr="001C214E">
        <w:rPr>
          <w:szCs w:val="24"/>
        </w:rPr>
        <w:br/>
        <w:t>(по состоянию на 1 ноября 2011 г.)</w:t>
      </w:r>
      <w:bookmarkEnd w:id="224"/>
    </w:p>
    <w:p w14:paraId="3728949C" w14:textId="77777777" w:rsidR="0029168F" w:rsidRPr="001C214E" w:rsidRDefault="0029168F" w:rsidP="0029168F">
      <w:pPr>
        <w:spacing w:before="240"/>
        <w:jc w:val="center"/>
        <w:rPr>
          <w:lang w:val="ru-RU"/>
        </w:rPr>
      </w:pPr>
      <w:r w:rsidRPr="001C214E">
        <w:rPr>
          <w:lang w:val="ru-RU"/>
        </w:rPr>
        <w:t>(Приложение к Оперативному бюллетеню МСЭ № 991 – 1.XI.2011)</w:t>
      </w:r>
      <w:r w:rsidRPr="001C214E">
        <w:rPr>
          <w:lang w:val="ru-RU"/>
        </w:rPr>
        <w:br/>
        <w:t>(Поправка № 16)</w:t>
      </w:r>
    </w:p>
    <w:p w14:paraId="2AD9EEED" w14:textId="77777777" w:rsidR="0029168F" w:rsidRPr="001C214E" w:rsidRDefault="0029168F" w:rsidP="0029168F">
      <w:pPr>
        <w:spacing w:before="360"/>
        <w:rPr>
          <w:b/>
          <w:lang w:val="ru-RU"/>
        </w:rPr>
      </w:pPr>
      <w:r w:rsidRPr="001C214E">
        <w:rPr>
          <w:b/>
          <w:lang w:val="ru-RU"/>
        </w:rPr>
        <w:t>Примечания, общие для нумерационного и алфавитного списков присвоенных кодов страны согласно Рекомендации МСЭ-Т E.164</w:t>
      </w:r>
    </w:p>
    <w:p w14:paraId="05AFD42A" w14:textId="77777777" w:rsidR="0029168F" w:rsidRPr="001C214E" w:rsidRDefault="0029168F" w:rsidP="0029168F">
      <w:pPr>
        <w:tabs>
          <w:tab w:val="clear" w:pos="567"/>
        </w:tabs>
        <w:spacing w:before="240"/>
        <w:rPr>
          <w:sz w:val="18"/>
          <w:lang w:val="ru-RU"/>
        </w:rPr>
      </w:pPr>
      <w:r w:rsidRPr="001C214E">
        <w:rPr>
          <w:color w:val="000000"/>
          <w:sz w:val="18"/>
          <w:lang w:val="ru-RU"/>
        </w:rPr>
        <w:t>Присвоен следующий трехзначный код идентификации, связанный с общим кодом страны</w:t>
      </w:r>
      <w:r w:rsidRPr="001C214E">
        <w:rPr>
          <w:sz w:val="18"/>
          <w:lang w:val="ru-RU"/>
        </w:rPr>
        <w:t> 883, для международной сети:</w:t>
      </w:r>
    </w:p>
    <w:p w14:paraId="456B0F79" w14:textId="77777777" w:rsidR="0029168F" w:rsidRPr="001C214E" w:rsidRDefault="0029168F" w:rsidP="0029168F">
      <w:pPr>
        <w:widowControl w:val="0"/>
        <w:tabs>
          <w:tab w:val="left" w:pos="0"/>
          <w:tab w:val="left" w:pos="340"/>
        </w:tabs>
        <w:ind w:left="340" w:hanging="340"/>
        <w:rPr>
          <w:b/>
          <w:color w:val="000000"/>
          <w:lang w:val="ru-RU"/>
        </w:rPr>
      </w:pPr>
      <w:r w:rsidRPr="001C214E">
        <w:rPr>
          <w:b/>
          <w:bCs/>
          <w:i/>
          <w:color w:val="000000"/>
          <w:lang w:val="ru-RU"/>
        </w:rPr>
        <w:t>Примечание p)</w:t>
      </w:r>
      <w:r w:rsidRPr="001C214E">
        <w:rPr>
          <w:b/>
          <w:color w:val="000000"/>
          <w:lang w:val="ru-RU"/>
        </w:rPr>
        <w:t xml:space="preserve">   </w:t>
      </w:r>
      <w:r w:rsidRPr="001C214E">
        <w:rPr>
          <w:b/>
          <w:lang w:val="ru-RU"/>
        </w:rPr>
        <w:t xml:space="preserve">+883 190   </w:t>
      </w:r>
      <w:r w:rsidRPr="001C214E">
        <w:rPr>
          <w:b/>
          <w:color w:val="000000"/>
          <w:lang w:val="ru-RU"/>
        </w:rPr>
        <w:t xml:space="preserve">  ADD</w:t>
      </w:r>
      <w:r w:rsidRPr="001C214E">
        <w:rPr>
          <w:bCs/>
          <w:color w:val="000000"/>
          <w:lang w:val="ru-RU"/>
        </w:rPr>
        <w:t>*</w:t>
      </w:r>
    </w:p>
    <w:p w14:paraId="373D61FC" w14:textId="77777777" w:rsidR="0029168F" w:rsidRPr="001C214E" w:rsidRDefault="0029168F" w:rsidP="0029168F">
      <w:pPr>
        <w:rPr>
          <w:lang w:val="ru-RU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693"/>
        <w:gridCol w:w="1984"/>
        <w:gridCol w:w="1712"/>
      </w:tblGrid>
      <w:tr w:rsidR="0029168F" w:rsidRPr="001C214E" w14:paraId="5CF2A6DC" w14:textId="77777777" w:rsidTr="00E2222A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4CFE5" w14:textId="77777777" w:rsidR="0029168F" w:rsidRPr="001C214E" w:rsidRDefault="0029168F" w:rsidP="0029168F">
            <w:pPr>
              <w:pStyle w:val="Tablehead0"/>
              <w:rPr>
                <w:lang w:val="ru-RU"/>
              </w:rPr>
            </w:pPr>
            <w:r w:rsidRPr="001C214E">
              <w:rPr>
                <w:lang w:val="ru-RU"/>
              </w:rPr>
              <w:t>Заявитель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86BBF" w14:textId="77777777" w:rsidR="0029168F" w:rsidRPr="001C214E" w:rsidRDefault="0029168F" w:rsidP="0029168F">
            <w:pPr>
              <w:pStyle w:val="Tablehead0"/>
              <w:rPr>
                <w:lang w:val="ru-RU"/>
              </w:rPr>
            </w:pPr>
            <w:r w:rsidRPr="001C214E">
              <w:rPr>
                <w:lang w:val="ru-RU"/>
              </w:rPr>
              <w:t>Сеть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A32EA" w14:textId="77777777" w:rsidR="0029168F" w:rsidRPr="001C214E" w:rsidRDefault="0029168F" w:rsidP="0029168F">
            <w:pPr>
              <w:pStyle w:val="Tablehead0"/>
              <w:rPr>
                <w:lang w:val="ru-RU"/>
              </w:rPr>
            </w:pPr>
            <w:r w:rsidRPr="001C214E">
              <w:rPr>
                <w:lang w:val="ru-RU"/>
              </w:rPr>
              <w:t xml:space="preserve">Код страны и </w:t>
            </w:r>
            <w:r w:rsidRPr="001C214E">
              <w:rPr>
                <w:lang w:val="ru-RU"/>
              </w:rPr>
              <w:br/>
              <w:t>код идентификации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FFB25" w14:textId="77777777" w:rsidR="0029168F" w:rsidRPr="001C214E" w:rsidRDefault="0029168F" w:rsidP="0029168F">
            <w:pPr>
              <w:pStyle w:val="Tablehead0"/>
              <w:rPr>
                <w:lang w:val="ru-RU"/>
              </w:rPr>
            </w:pPr>
            <w:r w:rsidRPr="001C214E">
              <w:rPr>
                <w:lang w:val="ru-RU"/>
              </w:rPr>
              <w:t>Состояние</w:t>
            </w:r>
          </w:p>
        </w:tc>
      </w:tr>
      <w:tr w:rsidR="0029168F" w:rsidRPr="001C214E" w14:paraId="42D4EC89" w14:textId="77777777" w:rsidTr="00E2222A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83FC1" w14:textId="77777777" w:rsidR="0029168F" w:rsidRPr="00036E0F" w:rsidRDefault="0029168F" w:rsidP="00943AD8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</w:rPr>
            </w:pPr>
            <w:r w:rsidRPr="00036E0F">
              <w:rPr>
                <w:bCs/>
                <w:sz w:val="18"/>
                <w:szCs w:val="18"/>
              </w:rPr>
              <w:t>Communication for Devices in Sweden AB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2B64A" w14:textId="77777777" w:rsidR="0029168F" w:rsidRPr="00036E0F" w:rsidRDefault="0029168F" w:rsidP="00943AD8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</w:rPr>
            </w:pPr>
            <w:r w:rsidRPr="00036E0F">
              <w:rPr>
                <w:sz w:val="18"/>
                <w:szCs w:val="18"/>
              </w:rPr>
              <w:t>Communication for Devices in Sweden AB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8134A" w14:textId="77777777" w:rsidR="0029168F" w:rsidRPr="001C214E" w:rsidRDefault="0029168F" w:rsidP="00943AD8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+883 190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8F8FD" w14:textId="77777777" w:rsidR="0029168F" w:rsidRPr="001C214E" w:rsidRDefault="0029168F" w:rsidP="00A568E8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Присвоен</w:t>
            </w:r>
          </w:p>
        </w:tc>
      </w:tr>
    </w:tbl>
    <w:p w14:paraId="7D830986" w14:textId="77777777" w:rsidR="0029168F" w:rsidRPr="001C214E" w:rsidRDefault="0029168F" w:rsidP="0029168F">
      <w:pPr>
        <w:tabs>
          <w:tab w:val="left" w:pos="284"/>
        </w:tabs>
        <w:spacing w:after="120"/>
        <w:rPr>
          <w:lang w:val="ru-RU"/>
        </w:rPr>
      </w:pPr>
      <w:r w:rsidRPr="001C214E">
        <w:rPr>
          <w:b/>
          <w:bCs/>
          <w:sz w:val="18"/>
          <w:szCs w:val="18"/>
          <w:lang w:val="ru-RU"/>
        </w:rPr>
        <w:t>*</w:t>
      </w:r>
      <w:r w:rsidRPr="001C214E">
        <w:rPr>
          <w:sz w:val="18"/>
          <w:szCs w:val="18"/>
          <w:lang w:val="ru-RU"/>
        </w:rPr>
        <w:tab/>
        <w:t>15 марта 2016 года.</w:t>
      </w:r>
    </w:p>
    <w:p w14:paraId="27115E01" w14:textId="4C61056F" w:rsidR="000E0E3B" w:rsidRPr="001C214E" w:rsidRDefault="000E0E3B" w:rsidP="00E2222A">
      <w:pPr>
        <w:pStyle w:val="Heading20"/>
        <w:pageBreakBefore/>
        <w:spacing w:before="1080"/>
        <w:rPr>
          <w:rFonts w:asciiTheme="minorHAnsi" w:hAnsiTheme="minorHAnsi"/>
          <w:szCs w:val="22"/>
        </w:rPr>
      </w:pPr>
      <w:r w:rsidRPr="001C214E">
        <w:rPr>
          <w:rFonts w:asciiTheme="minorHAnsi" w:hAnsiTheme="minorHAnsi"/>
          <w:szCs w:val="22"/>
        </w:rPr>
        <w:lastRenderedPageBreak/>
        <w:t xml:space="preserve">Список идентификационных номеров эмитентов </w:t>
      </w:r>
      <w:r w:rsidRPr="001C214E">
        <w:rPr>
          <w:rFonts w:asciiTheme="minorHAnsi" w:hAnsiTheme="minorHAnsi"/>
          <w:szCs w:val="22"/>
        </w:rPr>
        <w:br/>
        <w:t xml:space="preserve">международной карты для расчетов за электросвязь </w:t>
      </w:r>
      <w:r w:rsidRPr="001C214E">
        <w:rPr>
          <w:rFonts w:asciiTheme="minorHAnsi" w:hAnsiTheme="minorHAnsi"/>
          <w:szCs w:val="22"/>
        </w:rPr>
        <w:br/>
        <w:t>(согласно Рекомендации МСЭ-Т E.118 (05/2006))</w:t>
      </w:r>
      <w:r w:rsidRPr="001C214E">
        <w:rPr>
          <w:rFonts w:asciiTheme="minorHAnsi" w:hAnsiTheme="minorHAnsi"/>
          <w:szCs w:val="22"/>
        </w:rPr>
        <w:br/>
        <w:t>(по состоянию на 15 ноября 201</w:t>
      </w:r>
      <w:r w:rsidR="00E2222A" w:rsidRPr="001C214E">
        <w:rPr>
          <w:rFonts w:asciiTheme="minorHAnsi" w:hAnsiTheme="minorHAnsi"/>
          <w:szCs w:val="22"/>
        </w:rPr>
        <w:t>5</w:t>
      </w:r>
      <w:r w:rsidRPr="001C214E">
        <w:rPr>
          <w:rFonts w:asciiTheme="minorHAnsi" w:hAnsiTheme="minorHAnsi"/>
          <w:szCs w:val="22"/>
        </w:rPr>
        <w:t> г.)</w:t>
      </w:r>
    </w:p>
    <w:p w14:paraId="60501DCF" w14:textId="77777777" w:rsidR="000E0E3B" w:rsidRPr="001C214E" w:rsidRDefault="000E0E3B" w:rsidP="003B1BF7">
      <w:pPr>
        <w:tabs>
          <w:tab w:val="left" w:pos="720"/>
        </w:tabs>
        <w:spacing w:after="120"/>
        <w:jc w:val="center"/>
        <w:rPr>
          <w:rFonts w:asciiTheme="minorHAnsi" w:hAnsiTheme="minorHAnsi"/>
          <w:lang w:val="ru-RU"/>
        </w:rPr>
      </w:pPr>
      <w:r w:rsidRPr="001C214E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1C214E">
        <w:rPr>
          <w:rFonts w:asciiTheme="minorHAnsi" w:hAnsiTheme="minorHAnsi"/>
          <w:lang w:val="ru-RU"/>
        </w:rPr>
        <w:br/>
        <w:t xml:space="preserve">(Поправка № </w:t>
      </w:r>
      <w:r w:rsidR="003B1BF7" w:rsidRPr="001C214E">
        <w:rPr>
          <w:rFonts w:asciiTheme="minorHAnsi" w:hAnsiTheme="minorHAnsi"/>
          <w:lang w:val="ru-RU"/>
        </w:rPr>
        <w:t>5</w:t>
      </w:r>
      <w:r w:rsidRPr="001C214E">
        <w:rPr>
          <w:rFonts w:asciiTheme="minorHAnsi" w:hAnsiTheme="minorHAnsi"/>
          <w:lang w:val="ru-RU"/>
        </w:rPr>
        <w:t>)</w:t>
      </w:r>
    </w:p>
    <w:p w14:paraId="7C94790B" w14:textId="77777777" w:rsidR="003B1BF7" w:rsidRPr="001C214E" w:rsidRDefault="003B1BF7" w:rsidP="003B1BF7">
      <w:pPr>
        <w:tabs>
          <w:tab w:val="left" w:pos="1560"/>
          <w:tab w:val="left" w:pos="4140"/>
          <w:tab w:val="left" w:pos="4230"/>
        </w:tabs>
        <w:spacing w:before="360" w:after="80"/>
        <w:jc w:val="left"/>
        <w:rPr>
          <w:rFonts w:asciiTheme="minorHAnsi" w:hAnsiTheme="minorHAnsi" w:cs="Arial"/>
          <w:lang w:val="ru-RU"/>
        </w:rPr>
      </w:pPr>
      <w:r w:rsidRPr="001C214E">
        <w:rPr>
          <w:rFonts w:asciiTheme="minorHAnsi" w:hAnsiTheme="minorHAnsi" w:cs="Arial"/>
          <w:b/>
          <w:bCs/>
          <w:lang w:val="ru-RU"/>
        </w:rPr>
        <w:t>Канада</w:t>
      </w:r>
      <w:r w:rsidRPr="001C214E">
        <w:rPr>
          <w:rFonts w:asciiTheme="minorHAnsi" w:hAnsiTheme="minorHAnsi" w:cs="Arial"/>
          <w:b/>
          <w:i/>
          <w:lang w:val="ru-RU"/>
        </w:rPr>
        <w:t>     </w:t>
      </w:r>
      <w:r w:rsidRPr="001C214E">
        <w:rPr>
          <w:rFonts w:asciiTheme="minorHAnsi" w:hAnsiTheme="minorHAnsi" w:cs="Arial"/>
          <w:b/>
          <w:bCs/>
          <w:lang w:val="ru-RU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97"/>
        <w:gridCol w:w="2013"/>
        <w:gridCol w:w="1274"/>
        <w:gridCol w:w="3247"/>
        <w:gridCol w:w="1241"/>
      </w:tblGrid>
      <w:tr w:rsidR="003B1BF7" w:rsidRPr="001C214E" w14:paraId="1A128BA8" w14:textId="77777777" w:rsidTr="00A90675">
        <w:trPr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49BF2" w14:textId="77777777" w:rsidR="003B1BF7" w:rsidRPr="001C214E" w:rsidRDefault="003B1BF7" w:rsidP="00A90675">
            <w:pPr>
              <w:pStyle w:val="TableHead1"/>
              <w:keepLines/>
              <w:spacing w:before="40" w:after="40"/>
              <w:ind w:left="-57" w:right="-57"/>
              <w:rPr>
                <w:rFonts w:cs="Arial"/>
                <w:szCs w:val="18"/>
                <w:lang w:val="ru-RU"/>
              </w:rPr>
            </w:pPr>
            <w:r w:rsidRPr="001C214E">
              <w:rPr>
                <w:rFonts w:cs="Arial"/>
                <w:szCs w:val="18"/>
                <w:lang w:val="ru-RU"/>
              </w:rPr>
              <w:t>Страна</w:t>
            </w:r>
            <w:r w:rsidRPr="001C214E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1C214E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83FB" w14:textId="77777777" w:rsidR="003B1BF7" w:rsidRPr="001C214E" w:rsidRDefault="003B1BF7" w:rsidP="00A90675">
            <w:pPr>
              <w:pStyle w:val="TableHead1"/>
              <w:spacing w:before="40" w:after="40"/>
              <w:ind w:left="-57" w:right="-57"/>
              <w:rPr>
                <w:rFonts w:cs="Arial"/>
                <w:szCs w:val="18"/>
                <w:lang w:val="ru-RU"/>
              </w:rPr>
            </w:pPr>
            <w:r w:rsidRPr="001C214E">
              <w:rPr>
                <w:rFonts w:cs="Arial"/>
                <w:szCs w:val="18"/>
                <w:lang w:val="ru-RU"/>
              </w:rPr>
              <w:t>Название</w:t>
            </w:r>
            <w:r w:rsidRPr="001C214E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1C214E">
              <w:rPr>
                <w:rFonts w:cs="Arial"/>
                <w:szCs w:val="18"/>
                <w:lang w:val="ru-RU"/>
              </w:rPr>
              <w:t xml:space="preserve">адрес </w:t>
            </w:r>
            <w:r w:rsidRPr="001C214E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711B1" w14:textId="77777777" w:rsidR="003B1BF7" w:rsidRPr="001C214E" w:rsidRDefault="003B1BF7" w:rsidP="00A90675">
            <w:pPr>
              <w:pStyle w:val="TableHead1"/>
              <w:spacing w:before="40" w:after="40"/>
              <w:ind w:left="-57" w:right="-57"/>
              <w:rPr>
                <w:rFonts w:cs="Arial"/>
                <w:szCs w:val="18"/>
                <w:lang w:val="ru-RU"/>
              </w:rPr>
            </w:pPr>
            <w:r w:rsidRPr="001C214E">
              <w:rPr>
                <w:rFonts w:cs="Arial"/>
                <w:szCs w:val="18"/>
                <w:lang w:val="ru-RU"/>
              </w:rPr>
              <w:t>Идентифика</w:t>
            </w:r>
            <w:r w:rsidRPr="001C214E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EA784" w14:textId="77777777" w:rsidR="003B1BF7" w:rsidRPr="001C214E" w:rsidRDefault="003B1BF7" w:rsidP="00A90675">
            <w:pPr>
              <w:pStyle w:val="TableHead1"/>
              <w:spacing w:before="40" w:after="40"/>
              <w:ind w:left="-57" w:right="-57"/>
              <w:rPr>
                <w:rFonts w:cs="Arial"/>
                <w:szCs w:val="18"/>
                <w:lang w:val="ru-RU"/>
              </w:rPr>
            </w:pPr>
            <w:r w:rsidRPr="001C214E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D423B" w14:textId="3E043A7C" w:rsidR="003B1BF7" w:rsidRPr="001C214E" w:rsidRDefault="003B1BF7" w:rsidP="00A90675">
            <w:pPr>
              <w:pStyle w:val="TableHead1"/>
              <w:spacing w:before="40" w:after="40"/>
              <w:ind w:left="-57" w:right="-57"/>
              <w:rPr>
                <w:rFonts w:cs="Arial"/>
                <w:szCs w:val="18"/>
                <w:lang w:val="ru-RU"/>
              </w:rPr>
            </w:pPr>
            <w:r w:rsidRPr="001C214E">
              <w:rPr>
                <w:rFonts w:cs="Arial"/>
                <w:szCs w:val="18"/>
                <w:lang w:val="ru-RU"/>
              </w:rPr>
              <w:t>Дата начала использо</w:t>
            </w:r>
            <w:r w:rsidR="00BC2886" w:rsidRPr="001C214E">
              <w:rPr>
                <w:rFonts w:cs="Arial"/>
                <w:szCs w:val="18"/>
                <w:lang w:val="ru-RU"/>
              </w:rPr>
              <w:t>-</w:t>
            </w:r>
            <w:r w:rsidR="00BC2886" w:rsidRPr="001C214E">
              <w:rPr>
                <w:rFonts w:cs="Arial"/>
                <w:szCs w:val="18"/>
                <w:lang w:val="ru-RU"/>
              </w:rPr>
              <w:br/>
            </w:r>
            <w:r w:rsidRPr="001C214E">
              <w:rPr>
                <w:rFonts w:cs="Arial"/>
                <w:szCs w:val="18"/>
                <w:lang w:val="ru-RU"/>
              </w:rPr>
              <w:t>вания</w:t>
            </w:r>
          </w:p>
        </w:tc>
      </w:tr>
      <w:tr w:rsidR="003B1BF7" w:rsidRPr="001C214E" w14:paraId="1E87948E" w14:textId="77777777" w:rsidTr="00A90675">
        <w:trPr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64AD" w14:textId="77777777" w:rsidR="003B1BF7" w:rsidRPr="001C214E" w:rsidRDefault="003B1BF7" w:rsidP="00E2222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26F9" w14:textId="77777777" w:rsidR="003B1BF7" w:rsidRPr="001C214E" w:rsidRDefault="003B1BF7" w:rsidP="00E2222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ECOTEL inc.</w:t>
            </w:r>
            <w:r w:rsidRPr="001C214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</w: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2570 Letourneux, Unit 3</w:t>
            </w: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Montreal, QC, H1V 2P4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0E66" w14:textId="77777777" w:rsidR="003B1BF7" w:rsidRPr="001C214E" w:rsidRDefault="003B1BF7" w:rsidP="00E2222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89 1 302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4748" w14:textId="4297DF92" w:rsidR="003B1BF7" w:rsidRPr="00036E0F" w:rsidRDefault="003B1BF7" w:rsidP="00A90675">
            <w:pPr>
              <w:tabs>
                <w:tab w:val="clear" w:pos="567"/>
                <w:tab w:val="left" w:pos="793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36E0F">
              <w:rPr>
                <w:rFonts w:asciiTheme="minorHAnsi" w:hAnsiTheme="minorHAnsi" w:cs="Arial"/>
                <w:sz w:val="18"/>
                <w:szCs w:val="18"/>
                <w:lang w:val="fr-FR"/>
              </w:rPr>
              <w:t>Mr Eric L'Heureux</w:t>
            </w:r>
            <w:r w:rsidRPr="00036E0F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ECOTEL inc.</w:t>
            </w:r>
            <w:r w:rsidRPr="00036E0F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2570 Letourneux, Unit 3</w:t>
            </w:r>
            <w:r w:rsidRPr="00036E0F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Montreal, QC, H1V 2P4</w:t>
            </w:r>
            <w:r w:rsidRPr="00036E0F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="004F453F"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="004F453F" w:rsidRPr="00036E0F">
              <w:rPr>
                <w:rFonts w:asciiTheme="minorHAnsi" w:hAnsiTheme="minorHAnsi" w:cs="Arial"/>
                <w:sz w:val="18"/>
                <w:szCs w:val="18"/>
                <w:lang w:val="fr-FR"/>
              </w:rPr>
              <w:t>.:</w:t>
            </w:r>
            <w:r w:rsidRPr="00036E0F"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  <w:t>+1 514 497 1939</w:t>
            </w:r>
            <w:r w:rsidRPr="00036E0F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="004F453F"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Pr="00036E0F">
              <w:rPr>
                <w:rFonts w:asciiTheme="minorHAnsi" w:hAnsiTheme="minorHAnsi" w:cs="Arial"/>
                <w:sz w:val="18"/>
                <w:szCs w:val="18"/>
                <w:lang w:val="fr-FR"/>
              </w:rPr>
              <w:t>:</w:t>
            </w:r>
            <w:r w:rsidRPr="00036E0F"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  <w:t>+1 514 447 3360</w:t>
            </w:r>
            <w:r w:rsidRPr="00036E0F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="004F453F"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="004F453F" w:rsidRPr="00036E0F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. </w:t>
            </w:r>
            <w:r w:rsidR="004F453F"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="004F453F" w:rsidRPr="00036E0F">
              <w:rPr>
                <w:rFonts w:asciiTheme="minorHAnsi" w:hAnsiTheme="minorHAnsi" w:cs="Arial"/>
                <w:sz w:val="18"/>
                <w:szCs w:val="18"/>
                <w:lang w:val="fr-FR"/>
              </w:rPr>
              <w:t>:</w:t>
            </w:r>
            <w:r w:rsidRPr="00036E0F"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hyperlink r:id="rId32" w:history="1">
              <w:r w:rsidR="00A90675" w:rsidRPr="00036E0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eric@ecotelecom.ca</w:t>
              </w:r>
            </w:hyperlink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621C" w14:textId="77777777" w:rsidR="003B1BF7" w:rsidRPr="001C214E" w:rsidRDefault="003B1BF7" w:rsidP="00E2222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1.III.2016</w:t>
            </w:r>
          </w:p>
        </w:tc>
      </w:tr>
    </w:tbl>
    <w:p w14:paraId="525AD0E5" w14:textId="77777777" w:rsidR="003B1BF7" w:rsidRPr="001C214E" w:rsidRDefault="003B1BF7" w:rsidP="003B1BF7">
      <w:pPr>
        <w:tabs>
          <w:tab w:val="left" w:pos="1560"/>
          <w:tab w:val="left" w:pos="4140"/>
          <w:tab w:val="left" w:pos="4230"/>
        </w:tabs>
        <w:spacing w:before="360" w:after="80"/>
        <w:jc w:val="left"/>
        <w:rPr>
          <w:rFonts w:asciiTheme="minorHAnsi" w:hAnsiTheme="minorHAnsi" w:cs="Arial"/>
          <w:b/>
          <w:bCs/>
          <w:lang w:val="ru-RU"/>
        </w:rPr>
      </w:pPr>
      <w:r w:rsidRPr="001C214E">
        <w:rPr>
          <w:rFonts w:asciiTheme="minorHAnsi" w:hAnsiTheme="minorHAnsi" w:cs="Arial"/>
          <w:b/>
          <w:bCs/>
          <w:lang w:val="ru-RU"/>
        </w:rPr>
        <w:t>Германия</w:t>
      </w:r>
      <w:r w:rsidRPr="001C214E">
        <w:rPr>
          <w:rFonts w:asciiTheme="minorHAnsi" w:hAnsiTheme="minorHAnsi" w:cs="Arial"/>
          <w:b/>
          <w:i/>
          <w:lang w:val="ru-RU"/>
        </w:rPr>
        <w:t>     </w:t>
      </w:r>
      <w:r w:rsidRPr="001C214E">
        <w:rPr>
          <w:rFonts w:asciiTheme="minorHAnsi" w:hAnsiTheme="minorHAnsi" w:cs="Arial"/>
          <w:b/>
          <w:bCs/>
          <w:lang w:val="ru-RU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94"/>
        <w:gridCol w:w="2016"/>
        <w:gridCol w:w="1274"/>
        <w:gridCol w:w="3247"/>
        <w:gridCol w:w="1241"/>
      </w:tblGrid>
      <w:tr w:rsidR="003B1BF7" w:rsidRPr="001C214E" w14:paraId="4A9C9EEA" w14:textId="77777777" w:rsidTr="007A0C61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CBBB5" w14:textId="77777777" w:rsidR="003B1BF7" w:rsidRPr="001C214E" w:rsidRDefault="003B1BF7" w:rsidP="00A90675">
            <w:pPr>
              <w:pStyle w:val="TableHead1"/>
              <w:keepLines/>
              <w:spacing w:before="40" w:after="40"/>
              <w:ind w:left="-57" w:right="-57"/>
              <w:rPr>
                <w:rFonts w:cs="Arial"/>
                <w:szCs w:val="18"/>
                <w:lang w:val="ru-RU"/>
              </w:rPr>
            </w:pPr>
            <w:r w:rsidRPr="001C214E">
              <w:rPr>
                <w:rFonts w:cs="Arial"/>
                <w:szCs w:val="18"/>
                <w:lang w:val="ru-RU"/>
              </w:rPr>
              <w:t>Страна</w:t>
            </w:r>
            <w:r w:rsidRPr="001C214E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1C214E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D26A" w14:textId="77777777" w:rsidR="003B1BF7" w:rsidRPr="001C214E" w:rsidRDefault="003B1BF7" w:rsidP="00A90675">
            <w:pPr>
              <w:pStyle w:val="TableHead1"/>
              <w:spacing w:before="40" w:after="40"/>
              <w:ind w:left="-57" w:right="-57"/>
              <w:rPr>
                <w:rFonts w:cs="Arial"/>
                <w:szCs w:val="18"/>
                <w:lang w:val="ru-RU"/>
              </w:rPr>
            </w:pPr>
            <w:r w:rsidRPr="001C214E">
              <w:rPr>
                <w:rFonts w:cs="Arial"/>
                <w:szCs w:val="18"/>
                <w:lang w:val="ru-RU"/>
              </w:rPr>
              <w:t>Название</w:t>
            </w:r>
            <w:r w:rsidRPr="001C214E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1C214E">
              <w:rPr>
                <w:rFonts w:cs="Arial"/>
                <w:szCs w:val="18"/>
                <w:lang w:val="ru-RU"/>
              </w:rPr>
              <w:t xml:space="preserve">адрес </w:t>
            </w:r>
            <w:r w:rsidRPr="001C214E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A072D" w14:textId="77777777" w:rsidR="003B1BF7" w:rsidRPr="001C214E" w:rsidRDefault="003B1BF7" w:rsidP="00A90675">
            <w:pPr>
              <w:pStyle w:val="TableHead1"/>
              <w:spacing w:before="40" w:after="40"/>
              <w:ind w:left="-57" w:right="-57"/>
              <w:rPr>
                <w:rFonts w:cs="Arial"/>
                <w:szCs w:val="18"/>
                <w:lang w:val="ru-RU"/>
              </w:rPr>
            </w:pPr>
            <w:r w:rsidRPr="001C214E">
              <w:rPr>
                <w:rFonts w:cs="Arial"/>
                <w:szCs w:val="18"/>
                <w:lang w:val="ru-RU"/>
              </w:rPr>
              <w:t>Идентифика</w:t>
            </w:r>
            <w:r w:rsidRPr="001C214E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2000B" w14:textId="77777777" w:rsidR="003B1BF7" w:rsidRPr="001C214E" w:rsidRDefault="003B1BF7" w:rsidP="00A90675">
            <w:pPr>
              <w:pStyle w:val="TableHead1"/>
              <w:spacing w:before="40" w:after="40"/>
              <w:ind w:left="-57" w:right="-57"/>
              <w:rPr>
                <w:rFonts w:cs="Arial"/>
                <w:szCs w:val="18"/>
                <w:lang w:val="ru-RU"/>
              </w:rPr>
            </w:pPr>
            <w:r w:rsidRPr="001C214E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896C2" w14:textId="361E0698" w:rsidR="003B1BF7" w:rsidRPr="001C214E" w:rsidRDefault="003B1BF7" w:rsidP="00A90675">
            <w:pPr>
              <w:pStyle w:val="TableHead1"/>
              <w:spacing w:before="40" w:after="40"/>
              <w:ind w:left="-57" w:right="-57"/>
              <w:rPr>
                <w:rFonts w:cs="Arial"/>
                <w:szCs w:val="18"/>
                <w:lang w:val="ru-RU"/>
              </w:rPr>
            </w:pPr>
            <w:r w:rsidRPr="001C214E">
              <w:rPr>
                <w:rFonts w:cs="Arial"/>
                <w:szCs w:val="18"/>
                <w:lang w:val="ru-RU"/>
              </w:rPr>
              <w:t>Дата начала использо</w:t>
            </w:r>
            <w:r w:rsidR="004F453F" w:rsidRPr="001C214E">
              <w:rPr>
                <w:rFonts w:cs="Arial"/>
                <w:szCs w:val="18"/>
                <w:lang w:val="ru-RU"/>
              </w:rPr>
              <w:noBreakHyphen/>
            </w:r>
            <w:r w:rsidR="004F453F" w:rsidRPr="001C214E">
              <w:rPr>
                <w:rFonts w:cs="Arial"/>
                <w:szCs w:val="18"/>
                <w:lang w:val="ru-RU"/>
              </w:rPr>
              <w:br/>
            </w:r>
            <w:r w:rsidRPr="001C214E">
              <w:rPr>
                <w:rFonts w:cs="Arial"/>
                <w:szCs w:val="18"/>
                <w:lang w:val="ru-RU"/>
              </w:rPr>
              <w:t>вания</w:t>
            </w:r>
          </w:p>
        </w:tc>
      </w:tr>
      <w:tr w:rsidR="003B1BF7" w:rsidRPr="001C214E" w14:paraId="1EDD697E" w14:textId="77777777" w:rsidTr="00BC2886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95C62" w14:textId="77777777" w:rsidR="003B1BF7" w:rsidRPr="007A0C61" w:rsidRDefault="003B1BF7" w:rsidP="00E2222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0C61">
              <w:rPr>
                <w:rFonts w:asciiTheme="minorHAnsi" w:hAnsiTheme="minorHAnsi" w:cs="Arial"/>
                <w:sz w:val="18"/>
                <w:szCs w:val="18"/>
                <w:lang w:val="ru-RU"/>
              </w:rPr>
              <w:t>Германия</w:t>
            </w:r>
            <w:commentRangeStart w:id="225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A1297" w14:textId="77777777" w:rsidR="003B1BF7" w:rsidRPr="007A0C61" w:rsidRDefault="003B1BF7" w:rsidP="00E2222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A0C6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Voiceworks GmbH</w:t>
            </w:r>
            <w:r w:rsidRPr="007A0C61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7A0C61">
              <w:rPr>
                <w:rFonts w:asciiTheme="minorHAnsi" w:hAnsiTheme="minorHAnsi" w:cs="Arial"/>
                <w:sz w:val="18"/>
                <w:szCs w:val="18"/>
              </w:rPr>
              <w:t>Düsseldorfer Strasse 16</w:t>
            </w:r>
            <w:r w:rsidRPr="007A0C61">
              <w:rPr>
                <w:rFonts w:asciiTheme="minorHAnsi" w:hAnsiTheme="minorHAnsi" w:cs="Arial"/>
                <w:sz w:val="18"/>
                <w:szCs w:val="18"/>
              </w:rPr>
              <w:br/>
              <w:t>40699 ERKRATH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7EF6A" w14:textId="77777777" w:rsidR="003B1BF7" w:rsidRPr="007A0C61" w:rsidRDefault="003B1BF7" w:rsidP="00E2222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A0C61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89 49 35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62125" w14:textId="77777777" w:rsidR="00BC2886" w:rsidRPr="007A0C61" w:rsidRDefault="003B1BF7" w:rsidP="00BC2886">
            <w:pPr>
              <w:tabs>
                <w:tab w:val="clear" w:pos="567"/>
                <w:tab w:val="clear" w:pos="1276"/>
                <w:tab w:val="left" w:pos="79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A0C61">
              <w:rPr>
                <w:rFonts w:asciiTheme="minorHAnsi" w:hAnsiTheme="minorHAnsi" w:cs="Arial"/>
                <w:sz w:val="18"/>
                <w:szCs w:val="18"/>
              </w:rPr>
              <w:t>Mr Christian Bichbäumer</w:t>
            </w:r>
            <w:r w:rsidRPr="007A0C61">
              <w:rPr>
                <w:rFonts w:asciiTheme="minorHAnsi" w:hAnsiTheme="minorHAnsi" w:cs="Arial"/>
                <w:sz w:val="18"/>
                <w:szCs w:val="18"/>
              </w:rPr>
              <w:br/>
              <w:t>Voiceworks GmbH</w:t>
            </w:r>
            <w:r w:rsidRPr="007A0C61">
              <w:rPr>
                <w:rFonts w:asciiTheme="minorHAnsi" w:hAnsiTheme="minorHAnsi" w:cs="Arial"/>
                <w:sz w:val="18"/>
                <w:szCs w:val="18"/>
              </w:rPr>
              <w:br/>
              <w:t>Düsseldorfer Strasse 16</w:t>
            </w:r>
            <w:r w:rsidRPr="007A0C61">
              <w:rPr>
                <w:rFonts w:asciiTheme="minorHAnsi" w:hAnsiTheme="minorHAnsi" w:cs="Arial"/>
                <w:sz w:val="18"/>
                <w:szCs w:val="18"/>
              </w:rPr>
              <w:br/>
              <w:t>40699 ERKRATH</w:t>
            </w:r>
            <w:r w:rsidRPr="007A0C61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4F453F" w:rsidRPr="007A0C61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="004F453F" w:rsidRPr="007A0C61">
              <w:rPr>
                <w:rFonts w:asciiTheme="minorHAnsi" w:hAnsiTheme="minorHAnsi" w:cs="Arial"/>
                <w:sz w:val="18"/>
                <w:szCs w:val="18"/>
              </w:rPr>
              <w:t>.:</w:t>
            </w:r>
            <w:r w:rsidRPr="007A0C61">
              <w:rPr>
                <w:rFonts w:asciiTheme="minorHAnsi" w:hAnsiTheme="minorHAnsi" w:cs="Arial"/>
                <w:sz w:val="18"/>
                <w:szCs w:val="18"/>
              </w:rPr>
              <w:tab/>
              <w:t>+49 157 75405030</w:t>
            </w:r>
          </w:p>
          <w:p w14:paraId="33C89711" w14:textId="6DB25278" w:rsidR="003B1BF7" w:rsidRPr="007A0C61" w:rsidRDefault="004F453F" w:rsidP="00BC2886">
            <w:pPr>
              <w:tabs>
                <w:tab w:val="clear" w:pos="567"/>
                <w:tab w:val="clear" w:pos="1276"/>
                <w:tab w:val="left" w:pos="794"/>
                <w:tab w:val="left" w:pos="4140"/>
                <w:tab w:val="left" w:pos="4230"/>
              </w:tabs>
              <w:spacing w:before="0"/>
              <w:ind w:left="794" w:hanging="794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0C61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3B1BF7" w:rsidRPr="007A0C61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r w:rsidR="003B1BF7" w:rsidRPr="007A0C61">
              <w:rPr>
                <w:rStyle w:val="Hyperlink"/>
                <w:sz w:val="18"/>
                <w:szCs w:val="18"/>
                <w:lang w:val="ru-RU"/>
              </w:rPr>
              <w:t>christian.bichbaeumer@</w:t>
            </w:r>
            <w:r w:rsidR="00BC2886" w:rsidRPr="007A0C61">
              <w:rPr>
                <w:rStyle w:val="Hyperlink"/>
                <w:sz w:val="18"/>
                <w:szCs w:val="18"/>
                <w:lang w:val="ru-RU"/>
              </w:rPr>
              <w:br/>
            </w:r>
            <w:r w:rsidR="003B1BF7" w:rsidRPr="007A0C61">
              <w:rPr>
                <w:rStyle w:val="Hyperlink"/>
                <w:sz w:val="18"/>
                <w:szCs w:val="18"/>
                <w:lang w:val="ru-RU"/>
              </w:rPr>
              <w:t>voiceworks.com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82DAF" w14:textId="77777777" w:rsidR="003B1BF7" w:rsidRPr="007A0C61" w:rsidRDefault="003B1BF7" w:rsidP="00E2222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A0C6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10.III.2016</w:t>
            </w:r>
            <w:commentRangeEnd w:id="225"/>
            <w:r w:rsidRPr="007A0C61">
              <w:rPr>
                <w:rStyle w:val="CommentReference"/>
                <w:rFonts w:ascii="Arial" w:hAnsi="Arial"/>
                <w:lang w:val="ru-RU"/>
              </w:rPr>
              <w:commentReference w:id="225"/>
            </w:r>
          </w:p>
        </w:tc>
      </w:tr>
    </w:tbl>
    <w:p w14:paraId="2F24D53A" w14:textId="77777777" w:rsidR="003B1BF7" w:rsidRPr="001C214E" w:rsidRDefault="003B1BF7" w:rsidP="003B1BF7">
      <w:pPr>
        <w:tabs>
          <w:tab w:val="left" w:pos="1560"/>
          <w:tab w:val="left" w:pos="4140"/>
          <w:tab w:val="left" w:pos="4230"/>
        </w:tabs>
        <w:spacing w:before="360" w:after="80"/>
        <w:jc w:val="left"/>
        <w:rPr>
          <w:rFonts w:asciiTheme="minorHAnsi" w:hAnsiTheme="minorHAnsi" w:cs="Arial"/>
          <w:lang w:val="ru-RU"/>
        </w:rPr>
      </w:pPr>
      <w:r w:rsidRPr="001C214E">
        <w:rPr>
          <w:rFonts w:asciiTheme="minorHAnsi" w:hAnsiTheme="minorHAnsi" w:cs="Arial"/>
          <w:b/>
          <w:bCs/>
          <w:lang w:val="ru-RU"/>
        </w:rPr>
        <w:t>Швеция</w:t>
      </w:r>
      <w:r w:rsidRPr="001C214E">
        <w:rPr>
          <w:rFonts w:asciiTheme="minorHAnsi" w:hAnsiTheme="minorHAnsi" w:cs="Arial"/>
          <w:b/>
          <w:i/>
          <w:lang w:val="ru-RU"/>
        </w:rPr>
        <w:t>     </w:t>
      </w:r>
      <w:r w:rsidRPr="001C214E">
        <w:rPr>
          <w:rFonts w:asciiTheme="minorHAnsi" w:hAnsiTheme="minorHAnsi" w:cs="Arial"/>
          <w:b/>
          <w:lang w:val="ru-RU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96"/>
        <w:gridCol w:w="2014"/>
        <w:gridCol w:w="1274"/>
        <w:gridCol w:w="3247"/>
        <w:gridCol w:w="1241"/>
      </w:tblGrid>
      <w:tr w:rsidR="003B1BF7" w:rsidRPr="001C214E" w14:paraId="762B7019" w14:textId="77777777" w:rsidTr="00A90675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4CC5E" w14:textId="77777777" w:rsidR="003B1BF7" w:rsidRPr="001C214E" w:rsidRDefault="003B1BF7" w:rsidP="00A90675">
            <w:pPr>
              <w:pStyle w:val="TableHead1"/>
              <w:keepLines/>
              <w:spacing w:before="40" w:after="40"/>
              <w:ind w:left="-57" w:right="-57"/>
              <w:rPr>
                <w:rFonts w:cs="Arial"/>
                <w:szCs w:val="18"/>
                <w:lang w:val="ru-RU"/>
              </w:rPr>
            </w:pPr>
            <w:r w:rsidRPr="001C214E">
              <w:rPr>
                <w:rFonts w:cs="Arial"/>
                <w:szCs w:val="18"/>
                <w:lang w:val="ru-RU"/>
              </w:rPr>
              <w:t>Страна/</w:t>
            </w:r>
            <w:r w:rsidRPr="001C214E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0F1C3" w14:textId="77777777" w:rsidR="003B1BF7" w:rsidRPr="001C214E" w:rsidRDefault="003B1BF7" w:rsidP="00A90675">
            <w:pPr>
              <w:pStyle w:val="TableHead1"/>
              <w:keepLines/>
              <w:spacing w:before="40" w:after="40"/>
              <w:ind w:left="-57" w:right="-57"/>
              <w:rPr>
                <w:rFonts w:cs="Arial"/>
                <w:szCs w:val="18"/>
                <w:lang w:val="ru-RU"/>
              </w:rPr>
            </w:pPr>
            <w:r w:rsidRPr="001C214E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1C214E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7A7D9" w14:textId="77777777" w:rsidR="003B1BF7" w:rsidRPr="001C214E" w:rsidRDefault="003B1BF7" w:rsidP="00A90675">
            <w:pPr>
              <w:pStyle w:val="TableHead1"/>
              <w:keepLines/>
              <w:spacing w:before="40" w:after="40"/>
              <w:ind w:left="-57" w:right="-57"/>
              <w:rPr>
                <w:rFonts w:cs="Arial"/>
                <w:szCs w:val="18"/>
                <w:lang w:val="ru-RU"/>
              </w:rPr>
            </w:pPr>
            <w:r w:rsidRPr="001C214E">
              <w:rPr>
                <w:rFonts w:cs="Arial"/>
                <w:szCs w:val="18"/>
                <w:lang w:val="ru-RU"/>
              </w:rPr>
              <w:t>Идентифика</w:t>
            </w:r>
            <w:r w:rsidRPr="001C214E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EF9CA" w14:textId="77777777" w:rsidR="003B1BF7" w:rsidRPr="001C214E" w:rsidRDefault="003B1BF7" w:rsidP="00A90675">
            <w:pPr>
              <w:pStyle w:val="TableHead1"/>
              <w:keepLines/>
              <w:spacing w:before="40" w:after="40"/>
              <w:ind w:left="-57" w:right="-57"/>
              <w:rPr>
                <w:rFonts w:cs="Arial"/>
                <w:szCs w:val="18"/>
                <w:lang w:val="ru-RU"/>
              </w:rPr>
            </w:pPr>
            <w:r w:rsidRPr="001C214E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7893" w14:textId="434488FA" w:rsidR="003B1BF7" w:rsidRPr="001C214E" w:rsidRDefault="003B1BF7" w:rsidP="00A90675">
            <w:pPr>
              <w:pStyle w:val="TableHead1"/>
              <w:keepLines/>
              <w:spacing w:before="40" w:after="40"/>
              <w:ind w:left="-57" w:right="-57"/>
              <w:rPr>
                <w:rFonts w:cs="Arial"/>
                <w:szCs w:val="18"/>
                <w:lang w:val="ru-RU"/>
              </w:rPr>
            </w:pPr>
            <w:r w:rsidRPr="001C214E">
              <w:rPr>
                <w:rFonts w:cs="Arial"/>
                <w:szCs w:val="18"/>
                <w:lang w:val="ru-RU"/>
              </w:rPr>
              <w:t>Дата начала использо</w:t>
            </w:r>
            <w:r w:rsidR="00BC2886" w:rsidRPr="001C214E">
              <w:rPr>
                <w:rFonts w:cs="Arial"/>
                <w:szCs w:val="18"/>
                <w:lang w:val="ru-RU"/>
              </w:rPr>
              <w:t>-</w:t>
            </w:r>
            <w:r w:rsidR="00BC2886" w:rsidRPr="001C214E">
              <w:rPr>
                <w:rFonts w:cs="Arial"/>
                <w:szCs w:val="18"/>
                <w:lang w:val="ru-RU"/>
              </w:rPr>
              <w:br/>
            </w:r>
            <w:r w:rsidRPr="001C214E">
              <w:rPr>
                <w:rFonts w:cs="Arial"/>
                <w:szCs w:val="18"/>
                <w:lang w:val="ru-RU"/>
              </w:rPr>
              <w:t>вания</w:t>
            </w:r>
          </w:p>
        </w:tc>
      </w:tr>
      <w:tr w:rsidR="003B1BF7" w:rsidRPr="001C214E" w14:paraId="4932FCA9" w14:textId="77777777" w:rsidTr="00A90675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60F8" w14:textId="77777777" w:rsidR="003B1BF7" w:rsidRPr="001C214E" w:rsidRDefault="003B1BF7" w:rsidP="00E2222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0DE4" w14:textId="77777777" w:rsidR="003B1BF7" w:rsidRPr="00036E0F" w:rsidRDefault="003B1BF7" w:rsidP="00E2222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36E0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Communication for Devices in Sweden AB</w:t>
            </w:r>
            <w:r w:rsidRPr="00036E0F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036E0F">
              <w:rPr>
                <w:rFonts w:asciiTheme="minorHAnsi" w:hAnsiTheme="minorHAnsi" w:cs="Arial"/>
                <w:sz w:val="18"/>
                <w:szCs w:val="18"/>
              </w:rPr>
              <w:t>Cardellgatan 1</w:t>
            </w:r>
            <w:r w:rsidRPr="00036E0F">
              <w:rPr>
                <w:rFonts w:asciiTheme="minorHAnsi" w:hAnsiTheme="minorHAnsi" w:cs="Arial"/>
                <w:sz w:val="18"/>
                <w:szCs w:val="18"/>
              </w:rPr>
              <w:br/>
              <w:t>114 36 STOCKHOLM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D126" w14:textId="77777777" w:rsidR="003B1BF7" w:rsidRPr="001C214E" w:rsidRDefault="003B1BF7" w:rsidP="00E2222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89 883 04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792C" w14:textId="18C9A627" w:rsidR="003B1BF7" w:rsidRPr="00036E0F" w:rsidRDefault="003B1BF7" w:rsidP="00BC2886">
            <w:pPr>
              <w:tabs>
                <w:tab w:val="clear" w:pos="567"/>
                <w:tab w:val="left" w:pos="77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36E0F">
              <w:rPr>
                <w:rFonts w:asciiTheme="minorHAnsi" w:hAnsiTheme="minorHAnsi" w:cs="Arial"/>
                <w:sz w:val="18"/>
                <w:szCs w:val="18"/>
              </w:rPr>
              <w:t>Mr Henning Solberg</w:t>
            </w:r>
            <w:r w:rsidRPr="00036E0F">
              <w:rPr>
                <w:rFonts w:asciiTheme="minorHAnsi" w:hAnsiTheme="minorHAnsi" w:cs="Arial"/>
                <w:sz w:val="18"/>
                <w:szCs w:val="18"/>
              </w:rPr>
              <w:br/>
              <w:t>Communication for Devices in Sweden AB</w:t>
            </w:r>
            <w:r w:rsidRPr="00036E0F">
              <w:rPr>
                <w:rFonts w:asciiTheme="minorHAnsi" w:hAnsiTheme="minorHAnsi" w:cs="Arial"/>
                <w:sz w:val="18"/>
                <w:szCs w:val="18"/>
              </w:rPr>
              <w:br/>
              <w:t>Cardellgatan 1</w:t>
            </w:r>
            <w:r w:rsidRPr="00036E0F">
              <w:rPr>
                <w:rFonts w:asciiTheme="minorHAnsi" w:hAnsiTheme="minorHAnsi" w:cs="Arial"/>
                <w:sz w:val="18"/>
                <w:szCs w:val="18"/>
              </w:rPr>
              <w:br/>
              <w:t>114 36 STOCKHOLM</w:t>
            </w:r>
            <w:r w:rsidRPr="00036E0F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4F453F"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="004F453F" w:rsidRPr="00036E0F">
              <w:rPr>
                <w:rFonts w:asciiTheme="minorHAnsi" w:hAnsiTheme="minorHAnsi" w:cs="Arial"/>
                <w:sz w:val="18"/>
                <w:szCs w:val="18"/>
              </w:rPr>
              <w:t>.:</w:t>
            </w:r>
            <w:r w:rsidRPr="00036E0F">
              <w:rPr>
                <w:rFonts w:asciiTheme="minorHAnsi" w:hAnsiTheme="minorHAnsi" w:cs="Arial"/>
                <w:sz w:val="18"/>
                <w:szCs w:val="18"/>
              </w:rPr>
              <w:tab/>
              <w:t>+4794049404</w:t>
            </w:r>
            <w:r w:rsidRPr="00036E0F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4F453F"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Pr="00036E0F">
              <w:rPr>
                <w:rFonts w:asciiTheme="minorHAnsi" w:hAnsiTheme="minorHAnsi" w:cs="Arial"/>
                <w:sz w:val="18"/>
                <w:szCs w:val="18"/>
              </w:rPr>
              <w:t>:</w:t>
            </w:r>
            <w:r w:rsidRPr="00036E0F">
              <w:rPr>
                <w:rFonts w:asciiTheme="minorHAnsi" w:hAnsiTheme="minorHAnsi" w:cs="Arial"/>
                <w:sz w:val="18"/>
                <w:szCs w:val="18"/>
              </w:rPr>
              <w:tab/>
              <w:t>+4794049405</w:t>
            </w:r>
            <w:r w:rsidRPr="00036E0F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4F453F"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="004F453F" w:rsidRPr="00036E0F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="004F453F" w:rsidRPr="001C214E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="004F453F" w:rsidRPr="00036E0F">
              <w:rPr>
                <w:rFonts w:asciiTheme="minorHAnsi" w:hAnsiTheme="minorHAnsi" w:cs="Arial"/>
                <w:sz w:val="18"/>
                <w:szCs w:val="18"/>
              </w:rPr>
              <w:t>:</w:t>
            </w:r>
            <w:r w:rsidRPr="00036E0F">
              <w:rPr>
                <w:rFonts w:asciiTheme="minorHAnsi" w:hAnsiTheme="minorHAnsi" w:cs="Arial"/>
                <w:sz w:val="18"/>
                <w:szCs w:val="18"/>
              </w:rPr>
              <w:tab/>
            </w:r>
            <w:hyperlink r:id="rId35" w:history="1">
              <w:r w:rsidR="00A90675" w:rsidRPr="00036E0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henning.solberg@com4.se</w:t>
              </w:r>
            </w:hyperlink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42B5" w14:textId="77777777" w:rsidR="003B1BF7" w:rsidRPr="001C214E" w:rsidRDefault="003B1BF7" w:rsidP="00E2222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16.III.2016</w:t>
            </w:r>
          </w:p>
        </w:tc>
      </w:tr>
    </w:tbl>
    <w:p w14:paraId="6CFDB43B" w14:textId="77777777" w:rsidR="00B140F2" w:rsidRPr="001C214E" w:rsidRDefault="00B140F2" w:rsidP="00B140F2">
      <w:pPr>
        <w:pStyle w:val="Heading20"/>
        <w:keepLines/>
        <w:pageBreakBefore/>
        <w:spacing w:before="1200"/>
        <w:rPr>
          <w:rFonts w:asciiTheme="minorHAnsi" w:hAnsiTheme="minorHAnsi"/>
        </w:rPr>
      </w:pPr>
      <w:bookmarkStart w:id="226" w:name="_Toc355708884"/>
      <w:r w:rsidRPr="001C214E">
        <w:rPr>
          <w:rFonts w:asciiTheme="minorHAnsi" w:hAnsiTheme="minorHAnsi"/>
        </w:rPr>
        <w:lastRenderedPageBreak/>
        <w:t xml:space="preserve">Список зоновых/сетевых кодов сигнализации (SANC) </w:t>
      </w:r>
      <w:r w:rsidRPr="001C214E">
        <w:rPr>
          <w:rFonts w:asciiTheme="minorHAnsi" w:hAnsiTheme="minorHAnsi"/>
        </w:rPr>
        <w:br/>
        <w:t xml:space="preserve">(дополнительно к Рекомендации МСЭ-Т Q.708 (03/1999)) </w:t>
      </w:r>
      <w:r w:rsidRPr="001C214E">
        <w:rPr>
          <w:rFonts w:asciiTheme="minorHAnsi" w:hAnsiTheme="minorHAnsi"/>
        </w:rPr>
        <w:br/>
        <w:t>(по состоянию на 15 декабря 2014 г.)</w:t>
      </w:r>
      <w:bookmarkEnd w:id="226"/>
    </w:p>
    <w:p w14:paraId="5BF8309F" w14:textId="28126D7D" w:rsidR="00B140F2" w:rsidRPr="001C214E" w:rsidRDefault="00B140F2" w:rsidP="00B140F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240"/>
        <w:jc w:val="center"/>
        <w:rPr>
          <w:rFonts w:asciiTheme="minorHAnsi" w:hAnsiTheme="minorHAnsi"/>
          <w:lang w:val="ru-RU"/>
        </w:rPr>
      </w:pPr>
      <w:r w:rsidRPr="001C214E">
        <w:rPr>
          <w:rFonts w:asciiTheme="minorHAnsi" w:hAnsiTheme="minorHAnsi"/>
          <w:lang w:val="ru-RU"/>
        </w:rPr>
        <w:t xml:space="preserve">(Приложение к Оперативному бюллетеню МСЭ № 1066 – 15.XII.2014) </w:t>
      </w:r>
      <w:r w:rsidRPr="001C214E">
        <w:rPr>
          <w:rFonts w:asciiTheme="minorHAnsi" w:hAnsiTheme="minorHAnsi"/>
          <w:lang w:val="ru-RU"/>
        </w:rPr>
        <w:br/>
        <w:t>(Поправка № 13)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B140F2" w:rsidRPr="001C214E" w14:paraId="2AF0E8EE" w14:textId="77777777" w:rsidTr="00943AD8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5B6E20E5" w14:textId="77777777" w:rsidR="00B140F2" w:rsidRPr="001C214E" w:rsidRDefault="00B140F2" w:rsidP="00943A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1C214E">
              <w:rPr>
                <w:rFonts w:asciiTheme="minorHAnsi" w:hAnsiTheme="minorHAnsi"/>
                <w:b/>
                <w:lang w:val="ru-RU"/>
              </w:rPr>
              <w:t>Нумерационный порядок</w:t>
            </w:r>
            <w:r w:rsidRPr="001C214E">
              <w:rPr>
                <w:rFonts w:asciiTheme="minorHAnsi" w:hAnsiTheme="minorHAnsi"/>
                <w:b/>
                <w:lang w:val="ru-RU"/>
              </w:rPr>
              <w:tab/>
            </w:r>
            <w:r w:rsidRPr="001C214E">
              <w:rPr>
                <w:rFonts w:asciiTheme="minorHAnsi" w:hAnsiTheme="minorHAnsi"/>
                <w:b/>
                <w:bCs/>
                <w:lang w:val="ru-RU"/>
              </w:rPr>
              <w:t>ADD</w:t>
            </w:r>
          </w:p>
        </w:tc>
      </w:tr>
      <w:tr w:rsidR="00B140F2" w:rsidRPr="001C214E" w14:paraId="0A49F476" w14:textId="77777777" w:rsidTr="00943AD8">
        <w:trPr>
          <w:trHeight w:val="149"/>
        </w:trPr>
        <w:tc>
          <w:tcPr>
            <w:tcW w:w="909" w:type="dxa"/>
            <w:shd w:val="clear" w:color="auto" w:fill="auto"/>
          </w:tcPr>
          <w:p w14:paraId="7724AFF9" w14:textId="77777777" w:rsidR="00B140F2" w:rsidRPr="001C214E" w:rsidRDefault="00B140F2" w:rsidP="00B140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after="120"/>
              <w:jc w:val="left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557FE887" w14:textId="10F021EE" w:rsidR="00B140F2" w:rsidRPr="001C214E" w:rsidRDefault="00B140F2" w:rsidP="00B140F2">
            <w:pPr>
              <w:pStyle w:val="StyleTabletextLeft"/>
              <w:spacing w:before="120" w:after="1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lang w:val="ru-RU"/>
              </w:rPr>
              <w:t>5-135</w:t>
            </w:r>
          </w:p>
        </w:tc>
        <w:tc>
          <w:tcPr>
            <w:tcW w:w="7470" w:type="dxa"/>
            <w:shd w:val="clear" w:color="auto" w:fill="auto"/>
          </w:tcPr>
          <w:p w14:paraId="270873A9" w14:textId="24FBED03" w:rsidR="00B140F2" w:rsidRPr="001C214E" w:rsidRDefault="00B140F2" w:rsidP="00B140F2">
            <w:pPr>
              <w:pStyle w:val="StyleTabletextLeft"/>
              <w:spacing w:before="120" w:after="1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lang w:val="ru-RU"/>
              </w:rPr>
              <w:t>Таиланд</w:t>
            </w:r>
          </w:p>
        </w:tc>
      </w:tr>
      <w:tr w:rsidR="00B140F2" w:rsidRPr="001C214E" w14:paraId="215B5DCB" w14:textId="77777777" w:rsidTr="00943AD8">
        <w:trPr>
          <w:trHeight w:val="240"/>
        </w:trPr>
        <w:tc>
          <w:tcPr>
            <w:tcW w:w="909" w:type="dxa"/>
            <w:shd w:val="clear" w:color="auto" w:fill="auto"/>
          </w:tcPr>
          <w:p w14:paraId="52341314" w14:textId="77777777" w:rsidR="00B140F2" w:rsidRPr="001C214E" w:rsidRDefault="00B140F2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0"/>
              <w:jc w:val="left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32CCD9A8" w14:textId="77777777" w:rsidR="00B140F2" w:rsidRPr="001C214E" w:rsidRDefault="00B140F2" w:rsidP="00943AD8">
            <w:pPr>
              <w:pStyle w:val="StyleTabletextLeft"/>
              <w:spacing w:before="0"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7470" w:type="dxa"/>
            <w:shd w:val="clear" w:color="auto" w:fill="auto"/>
          </w:tcPr>
          <w:p w14:paraId="77C6D161" w14:textId="77777777" w:rsidR="00B140F2" w:rsidRPr="001C214E" w:rsidRDefault="00B140F2" w:rsidP="00943AD8">
            <w:pPr>
              <w:pStyle w:val="StyleTabletextLeft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140F2" w:rsidRPr="001C214E" w14:paraId="67ECA24F" w14:textId="77777777" w:rsidTr="00943AD8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4929E96C" w14:textId="77777777" w:rsidR="00B140F2" w:rsidRPr="001C214E" w:rsidRDefault="00B140F2" w:rsidP="00943A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1C214E">
              <w:rPr>
                <w:rFonts w:asciiTheme="minorHAnsi" w:hAnsiTheme="minorHAnsi"/>
                <w:b/>
                <w:lang w:val="ru-RU"/>
              </w:rPr>
              <w:t>Алфавитный порядок</w:t>
            </w:r>
            <w:r w:rsidRPr="001C214E">
              <w:rPr>
                <w:rFonts w:asciiTheme="minorHAnsi" w:hAnsiTheme="minorHAnsi"/>
                <w:b/>
                <w:lang w:val="ru-RU"/>
              </w:rPr>
              <w:tab/>
              <w:t>ADD</w:t>
            </w:r>
          </w:p>
        </w:tc>
      </w:tr>
      <w:tr w:rsidR="00B140F2" w:rsidRPr="001C214E" w14:paraId="35D3FC47" w14:textId="77777777" w:rsidTr="00943AD8">
        <w:trPr>
          <w:trHeight w:val="240"/>
        </w:trPr>
        <w:tc>
          <w:tcPr>
            <w:tcW w:w="909" w:type="dxa"/>
            <w:shd w:val="clear" w:color="auto" w:fill="auto"/>
          </w:tcPr>
          <w:p w14:paraId="7C1B94E0" w14:textId="77777777" w:rsidR="00B140F2" w:rsidRPr="001C214E" w:rsidRDefault="00B140F2" w:rsidP="00B140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after="120"/>
              <w:jc w:val="left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492B4FF5" w14:textId="080C683E" w:rsidR="00B140F2" w:rsidRPr="001C214E" w:rsidRDefault="00B140F2" w:rsidP="00B140F2">
            <w:pPr>
              <w:pStyle w:val="StyleTabletextLeft"/>
              <w:spacing w:before="120" w:after="1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lang w:val="ru-RU"/>
              </w:rPr>
              <w:t>5-135</w:t>
            </w:r>
          </w:p>
        </w:tc>
        <w:tc>
          <w:tcPr>
            <w:tcW w:w="7470" w:type="dxa"/>
            <w:shd w:val="clear" w:color="auto" w:fill="auto"/>
          </w:tcPr>
          <w:p w14:paraId="1DA74A24" w14:textId="40A36932" w:rsidR="00B140F2" w:rsidRPr="001C214E" w:rsidRDefault="00B140F2" w:rsidP="00B140F2">
            <w:pPr>
              <w:pStyle w:val="StyleTabletextLeft"/>
              <w:spacing w:before="120" w:after="1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C214E">
              <w:rPr>
                <w:lang w:val="ru-RU"/>
              </w:rPr>
              <w:t>Таиланд</w:t>
            </w:r>
          </w:p>
        </w:tc>
      </w:tr>
    </w:tbl>
    <w:p w14:paraId="20820849" w14:textId="77777777" w:rsidR="00B140F2" w:rsidRPr="001C214E" w:rsidRDefault="00B140F2" w:rsidP="00B140F2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1C214E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14:paraId="37849FDA" w14:textId="77777777" w:rsidR="00B140F2" w:rsidRPr="001C214E" w:rsidRDefault="00B140F2" w:rsidP="00B140F2">
      <w:pPr>
        <w:tabs>
          <w:tab w:val="clear" w:pos="1276"/>
          <w:tab w:val="clear" w:pos="1843"/>
          <w:tab w:val="clear" w:pos="5387"/>
          <w:tab w:val="clear" w:pos="5954"/>
        </w:tabs>
        <w:spacing w:before="40" w:after="480"/>
        <w:jc w:val="left"/>
        <w:rPr>
          <w:rFonts w:asciiTheme="minorHAnsi" w:hAnsiTheme="minorHAnsi"/>
          <w:b/>
          <w:sz w:val="16"/>
          <w:szCs w:val="16"/>
          <w:lang w:val="ru-RU"/>
        </w:rPr>
      </w:pPr>
      <w:r w:rsidRPr="001C214E">
        <w:rPr>
          <w:rFonts w:asciiTheme="minorHAnsi" w:hAnsiTheme="minorHAnsi"/>
          <w:sz w:val="16"/>
          <w:szCs w:val="16"/>
          <w:lang w:val="ru-RU"/>
        </w:rPr>
        <w:t>SANC:</w:t>
      </w:r>
      <w:r w:rsidRPr="001C214E">
        <w:rPr>
          <w:rFonts w:asciiTheme="minorHAnsi" w:hAnsiTheme="minorHAnsi"/>
          <w:sz w:val="16"/>
          <w:szCs w:val="16"/>
          <w:lang w:val="ru-RU"/>
        </w:rPr>
        <w:tab/>
        <w:t>Зоновый/сетевой код сигнализации</w:t>
      </w:r>
      <w:r w:rsidRPr="001C214E">
        <w:rPr>
          <w:rFonts w:asciiTheme="minorHAnsi" w:hAnsiTheme="minorHAnsi"/>
          <w:sz w:val="16"/>
          <w:szCs w:val="16"/>
          <w:lang w:val="ru-RU"/>
        </w:rPr>
        <w:br/>
      </w:r>
      <w:r w:rsidRPr="001C214E">
        <w:rPr>
          <w:rFonts w:asciiTheme="minorHAnsi" w:hAnsiTheme="minorHAnsi"/>
          <w:sz w:val="16"/>
          <w:szCs w:val="16"/>
          <w:lang w:val="ru-RU"/>
        </w:rPr>
        <w:tab/>
        <w:t>Signalling Area/Network Code</w:t>
      </w:r>
    </w:p>
    <w:p w14:paraId="282DEAAE" w14:textId="77777777" w:rsidR="00B140F2" w:rsidRPr="001C214E" w:rsidRDefault="00B140F2" w:rsidP="00B140F2">
      <w:pPr>
        <w:pStyle w:val="Heading20"/>
        <w:spacing w:before="840"/>
        <w:rPr>
          <w:rFonts w:asciiTheme="minorHAnsi" w:hAnsiTheme="minorHAnsi"/>
          <w:szCs w:val="22"/>
        </w:rPr>
      </w:pPr>
      <w:r w:rsidRPr="001C214E">
        <w:rPr>
          <w:rFonts w:asciiTheme="minorHAnsi" w:hAnsiTheme="minorHAnsi" w:cstheme="minorHAnsi"/>
          <w:szCs w:val="22"/>
        </w:rPr>
        <w:t xml:space="preserve">Список кодов МСЭ операторов связи </w:t>
      </w:r>
      <w:r w:rsidRPr="001C214E">
        <w:rPr>
          <w:rFonts w:asciiTheme="minorHAnsi" w:hAnsiTheme="minorHAnsi" w:cstheme="minorHAnsi"/>
          <w:szCs w:val="22"/>
        </w:rPr>
        <w:br/>
        <w:t xml:space="preserve">(согласно Рекомендации МСЭ-Т M.1400 (03/2013)) </w:t>
      </w:r>
      <w:r w:rsidRPr="001C214E">
        <w:rPr>
          <w:rFonts w:asciiTheme="minorHAnsi" w:hAnsiTheme="minorHAnsi" w:cstheme="minorHAnsi"/>
          <w:szCs w:val="22"/>
        </w:rPr>
        <w:br/>
        <w:t>(по состоянию на 15 сентября 2014 г.)</w:t>
      </w:r>
    </w:p>
    <w:p w14:paraId="0490ECF5" w14:textId="67408E93" w:rsidR="00B140F2" w:rsidRPr="001C214E" w:rsidRDefault="00B140F2" w:rsidP="00DC4BEF">
      <w:pPr>
        <w:spacing w:before="240"/>
        <w:jc w:val="center"/>
        <w:rPr>
          <w:rFonts w:asciiTheme="minorHAnsi" w:hAnsiTheme="minorHAnsi"/>
          <w:lang w:val="ru-RU"/>
        </w:rPr>
      </w:pPr>
      <w:r w:rsidRPr="001C214E">
        <w:rPr>
          <w:rFonts w:asciiTheme="minorHAnsi" w:hAnsiTheme="minorHAnsi"/>
          <w:lang w:val="ru-RU"/>
        </w:rPr>
        <w:t xml:space="preserve">(Приложение к Оперативному бюллетеню МСЭ № 1060 – 15.IX.2014) </w:t>
      </w:r>
      <w:r w:rsidRPr="001C214E">
        <w:rPr>
          <w:rFonts w:asciiTheme="minorHAnsi" w:hAnsiTheme="minorHAnsi"/>
          <w:lang w:val="ru-RU"/>
        </w:rPr>
        <w:br/>
        <w:t xml:space="preserve">(Поправка № </w:t>
      </w:r>
      <w:r w:rsidR="00DC4BEF" w:rsidRPr="001C214E">
        <w:rPr>
          <w:rFonts w:asciiTheme="minorHAnsi" w:hAnsiTheme="minorHAnsi"/>
          <w:lang w:val="ru-RU"/>
        </w:rPr>
        <w:t>24</w:t>
      </w:r>
      <w:r w:rsidRPr="001C214E">
        <w:rPr>
          <w:rFonts w:asciiTheme="minorHAnsi" w:hAnsiTheme="minorHAnsi"/>
          <w:lang w:val="ru-RU"/>
        </w:rPr>
        <w:t>)</w:t>
      </w:r>
    </w:p>
    <w:p w14:paraId="46DF1B04" w14:textId="77777777" w:rsidR="00B140F2" w:rsidRPr="001C214E" w:rsidRDefault="00B140F2" w:rsidP="00B140F2">
      <w:pPr>
        <w:rPr>
          <w:rFonts w:asciiTheme="minorHAnsi" w:hAnsiTheme="minorHAnsi"/>
          <w:lang w:val="ru-RU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3969"/>
      </w:tblGrid>
      <w:tr w:rsidR="00B140F2" w:rsidRPr="001C214E" w14:paraId="63BD7EBC" w14:textId="77777777" w:rsidTr="007F3CD7">
        <w:trPr>
          <w:cantSplit/>
          <w:tblHeader/>
          <w:jc w:val="center"/>
        </w:trPr>
        <w:tc>
          <w:tcPr>
            <w:tcW w:w="2977" w:type="dxa"/>
            <w:hideMark/>
          </w:tcPr>
          <w:p w14:paraId="781C4224" w14:textId="77777777" w:rsidR="00B140F2" w:rsidRPr="001C214E" w:rsidRDefault="00B140F2" w:rsidP="00943AD8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1C214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1C21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6F22492D" w14:textId="77777777" w:rsidR="00B140F2" w:rsidRPr="001C214E" w:rsidRDefault="00B140F2" w:rsidP="00943AD8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969" w:type="dxa"/>
            <w:hideMark/>
          </w:tcPr>
          <w:p w14:paraId="115E24FB" w14:textId="77777777" w:rsidR="00B140F2" w:rsidRPr="001C214E" w:rsidRDefault="00B140F2" w:rsidP="00943AD8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1C21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B140F2" w:rsidRPr="001C214E" w14:paraId="05BB1FF5" w14:textId="77777777" w:rsidTr="007F3CD7">
        <w:trPr>
          <w:cantSplit/>
          <w:tblHeader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B3CC0F" w14:textId="77777777" w:rsidR="00B140F2" w:rsidRPr="001C214E" w:rsidRDefault="00B140F2" w:rsidP="00943AD8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1C21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1C214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1C21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A84C84" w14:textId="77777777" w:rsidR="00B140F2" w:rsidRPr="001C214E" w:rsidRDefault="00B140F2" w:rsidP="00943AD8">
            <w:pPr>
              <w:widowControl w:val="0"/>
              <w:spacing w:before="80" w:after="60"/>
              <w:ind w:left="-57" w:right="-57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1C21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C418A" w14:textId="77777777" w:rsidR="00B140F2" w:rsidRPr="001C214E" w:rsidRDefault="00B140F2" w:rsidP="00943AD8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14:paraId="76C59ECA" w14:textId="77777777" w:rsidR="00B140F2" w:rsidRPr="001C214E" w:rsidRDefault="00B140F2" w:rsidP="00B140F2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240" w:after="120"/>
        <w:jc w:val="left"/>
        <w:rPr>
          <w:rFonts w:asciiTheme="minorHAnsi" w:hAnsiTheme="minorHAnsi" w:cs="Calibri"/>
          <w:b/>
          <w:lang w:val="ru-RU"/>
        </w:rPr>
      </w:pPr>
      <w:r w:rsidRPr="001C214E">
        <w:rPr>
          <w:rFonts w:asciiTheme="minorHAnsi" w:eastAsia="SimSun" w:hAnsiTheme="minorHAnsi"/>
          <w:b/>
          <w:i/>
          <w:lang w:val="ru-RU"/>
        </w:rPr>
        <w:t xml:space="preserve">Германия (Федеративная Республика) </w:t>
      </w:r>
      <w:r w:rsidRPr="001C214E">
        <w:rPr>
          <w:rFonts w:asciiTheme="minorHAnsi" w:eastAsia="SimSun" w:hAnsiTheme="minorHAnsi"/>
          <w:b/>
          <w:lang w:val="ru-RU"/>
        </w:rPr>
        <w:t>/</w:t>
      </w:r>
      <w:r w:rsidRPr="001C214E">
        <w:rPr>
          <w:rFonts w:asciiTheme="minorHAnsi" w:eastAsia="SimSun" w:hAnsiTheme="minorHAnsi"/>
          <w:b/>
          <w:i/>
          <w:lang w:val="ru-RU"/>
        </w:rPr>
        <w:t xml:space="preserve"> DEU</w:t>
      </w:r>
      <w:r w:rsidRPr="001C214E">
        <w:rPr>
          <w:rFonts w:asciiTheme="minorHAnsi" w:hAnsiTheme="minorHAnsi" w:cs="Calibri"/>
          <w:b/>
          <w:i/>
          <w:lang w:val="ru-RU"/>
        </w:rPr>
        <w:t>     </w:t>
      </w:r>
      <w:r w:rsidRPr="001C214E">
        <w:rPr>
          <w:rFonts w:asciiTheme="minorHAnsi" w:hAnsiTheme="minorHAnsi" w:cs="Calibri"/>
          <w:b/>
          <w:lang w:val="ru-RU"/>
        </w:rPr>
        <w:t>ADD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3969"/>
      </w:tblGrid>
      <w:tr w:rsidR="00B140F2" w:rsidRPr="001C214E" w14:paraId="5A49AC72" w14:textId="77777777" w:rsidTr="007F3CD7">
        <w:tc>
          <w:tcPr>
            <w:tcW w:w="2977" w:type="dxa"/>
          </w:tcPr>
          <w:p w14:paraId="3F46EFAF" w14:textId="77777777" w:rsidR="00B140F2" w:rsidRPr="001C214E" w:rsidRDefault="00B140F2" w:rsidP="007F3C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theme="minorBidi"/>
                <w:b/>
                <w:bCs/>
                <w:lang w:val="ru-RU"/>
              </w:rPr>
            </w:pPr>
            <w:r w:rsidRPr="001C214E">
              <w:rPr>
                <w:rFonts w:asciiTheme="minorHAnsi" w:hAnsiTheme="minorHAnsi" w:cs="Calibri"/>
                <w:color w:val="000000"/>
                <w:lang w:val="ru-RU"/>
              </w:rPr>
              <w:t>HFO Home GmbH</w:t>
            </w:r>
          </w:p>
        </w:tc>
        <w:tc>
          <w:tcPr>
            <w:tcW w:w="2126" w:type="dxa"/>
          </w:tcPr>
          <w:p w14:paraId="1F65EBA9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HOME</w:t>
            </w:r>
          </w:p>
        </w:tc>
        <w:tc>
          <w:tcPr>
            <w:tcW w:w="3969" w:type="dxa"/>
          </w:tcPr>
          <w:p w14:paraId="240E7921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</w:tr>
      <w:tr w:rsidR="00B140F2" w:rsidRPr="001C214E" w14:paraId="5CBB3368" w14:textId="77777777" w:rsidTr="007F3CD7">
        <w:tc>
          <w:tcPr>
            <w:tcW w:w="2977" w:type="dxa"/>
          </w:tcPr>
          <w:p w14:paraId="576979DD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>Bahnhofstrasse 18</w:t>
            </w:r>
          </w:p>
        </w:tc>
        <w:tc>
          <w:tcPr>
            <w:tcW w:w="2126" w:type="dxa"/>
          </w:tcPr>
          <w:p w14:paraId="0474F512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969" w:type="dxa"/>
          </w:tcPr>
          <w:p w14:paraId="15EA6897" w14:textId="6480D98D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lang w:val="ru-RU"/>
              </w:rPr>
              <w:t>Тел.:</w:t>
            </w:r>
            <w:r w:rsidRPr="001C214E">
              <w:rPr>
                <w:rFonts w:asciiTheme="minorHAnsi" w:eastAsia="SimSun" w:hAnsiTheme="minorHAnsi" w:cstheme="minorBidi"/>
                <w:lang w:val="ru-RU"/>
              </w:rPr>
              <w:tab/>
            </w:r>
            <w:r w:rsidRPr="001C214E">
              <w:rPr>
                <w:rFonts w:asciiTheme="minorHAnsi" w:eastAsiaTheme="minorEastAsia" w:hAnsiTheme="minorHAnsi" w:cstheme="minorBidi"/>
                <w:lang w:val="ru-RU" w:eastAsia="zh-CN"/>
              </w:rPr>
              <w:t>+49 9281 1448 100</w:t>
            </w:r>
          </w:p>
        </w:tc>
      </w:tr>
      <w:tr w:rsidR="00B140F2" w:rsidRPr="001C214E" w14:paraId="441FC0BE" w14:textId="77777777" w:rsidTr="007F3CD7">
        <w:tc>
          <w:tcPr>
            <w:tcW w:w="2977" w:type="dxa"/>
          </w:tcPr>
          <w:p w14:paraId="14B012B9" w14:textId="08AB748B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720" w:hanging="720"/>
              <w:jc w:val="left"/>
              <w:rPr>
                <w:rFonts w:asciiTheme="minorHAnsi" w:eastAsia="SimSun" w:hAnsiTheme="minorHAnsi" w:cstheme="minorBidi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1C214E">
              <w:rPr>
                <w:rFonts w:asciiTheme="minorHAnsi" w:hAnsiTheme="minorHAnsi" w:cs="Calibri"/>
                <w:color w:val="000000"/>
                <w:lang w:val="ru-RU"/>
              </w:rPr>
              <w:t>95028 HOF</w:t>
            </w:r>
          </w:p>
        </w:tc>
        <w:tc>
          <w:tcPr>
            <w:tcW w:w="2126" w:type="dxa"/>
          </w:tcPr>
          <w:p w14:paraId="41CAF2F0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969" w:type="dxa"/>
          </w:tcPr>
          <w:p w14:paraId="21D6AFB7" w14:textId="548C5AF0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>Факс:</w:t>
            </w: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1C214E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1C214E">
              <w:rPr>
                <w:rFonts w:asciiTheme="minorHAnsi" w:hAnsiTheme="minorHAnsi" w:cs="Calibri"/>
                <w:lang w:val="ru-RU"/>
              </w:rPr>
              <w:t xml:space="preserve">+49 </w:t>
            </w:r>
            <w:r w:rsidRPr="001C214E">
              <w:rPr>
                <w:rFonts w:asciiTheme="minorHAnsi" w:eastAsiaTheme="minorEastAsia" w:hAnsiTheme="minorHAnsi" w:cstheme="minorBidi"/>
                <w:lang w:val="ru-RU" w:eastAsia="zh-CN"/>
              </w:rPr>
              <w:t>9281</w:t>
            </w:r>
            <w:r w:rsidRPr="001C214E">
              <w:rPr>
                <w:rFonts w:asciiTheme="minorHAnsi" w:hAnsiTheme="minorHAnsi" w:cs="Calibri"/>
                <w:lang w:val="ru-RU"/>
              </w:rPr>
              <w:t xml:space="preserve"> 1448 222</w:t>
            </w:r>
          </w:p>
        </w:tc>
      </w:tr>
      <w:tr w:rsidR="00B140F2" w:rsidRPr="00036E0F" w14:paraId="13F0C79E" w14:textId="77777777" w:rsidTr="007F3CD7">
        <w:trPr>
          <w:trHeight w:val="259"/>
        </w:trPr>
        <w:tc>
          <w:tcPr>
            <w:tcW w:w="2977" w:type="dxa"/>
          </w:tcPr>
          <w:p w14:paraId="11321AE2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2126" w:type="dxa"/>
          </w:tcPr>
          <w:p w14:paraId="4A3E0C1E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969" w:type="dxa"/>
          </w:tcPr>
          <w:p w14:paraId="4963C7B2" w14:textId="02AFF0FA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>Эл. почта:</w:t>
            </w: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36" w:history="1">
              <w:r w:rsidR="007F3CD7" w:rsidRPr="001C214E">
                <w:rPr>
                  <w:rStyle w:val="Hyperlink"/>
                  <w:rFonts w:asciiTheme="minorHAnsi" w:eastAsiaTheme="minorEastAsia" w:hAnsiTheme="minorHAnsi" w:cstheme="minorBidi"/>
                  <w:lang w:val="ru-RU" w:eastAsia="zh-CN"/>
                </w:rPr>
                <w:t>home</w:t>
              </w:r>
              <w:r w:rsidR="007F3CD7" w:rsidRPr="001C214E">
                <w:rPr>
                  <w:rStyle w:val="Hyperlink"/>
                  <w:rFonts w:asciiTheme="minorHAnsi" w:hAnsiTheme="minorHAnsi" w:cs="Calibri"/>
                  <w:lang w:val="ru-RU"/>
                </w:rPr>
                <w:t>@hfo-telecom.de</w:t>
              </w:r>
            </w:hyperlink>
            <w:r w:rsidR="007F3CD7" w:rsidRPr="001C214E">
              <w:rPr>
                <w:rFonts w:asciiTheme="minorHAnsi" w:hAnsiTheme="minorHAnsi" w:cs="Calibri"/>
                <w:lang w:val="ru-RU"/>
              </w:rPr>
              <w:t xml:space="preserve"> </w:t>
            </w:r>
          </w:p>
        </w:tc>
      </w:tr>
    </w:tbl>
    <w:p w14:paraId="1726A49C" w14:textId="77777777" w:rsidR="00B140F2" w:rsidRPr="001C214E" w:rsidRDefault="00B140F2" w:rsidP="007F3CD7">
      <w:pPr>
        <w:rPr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3969"/>
      </w:tblGrid>
      <w:tr w:rsidR="00B140F2" w:rsidRPr="001C214E" w14:paraId="7F1C25C7" w14:textId="77777777" w:rsidTr="007F3CD7">
        <w:tc>
          <w:tcPr>
            <w:tcW w:w="2977" w:type="dxa"/>
          </w:tcPr>
          <w:p w14:paraId="4085AE97" w14:textId="77777777" w:rsidR="00B140F2" w:rsidRPr="001C214E" w:rsidRDefault="00B140F2" w:rsidP="007F3C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theme="minorBidi"/>
                <w:b/>
                <w:bCs/>
                <w:lang w:val="ru-RU"/>
              </w:rPr>
            </w:pPr>
            <w:r w:rsidRPr="001C214E">
              <w:rPr>
                <w:rFonts w:asciiTheme="minorHAnsi" w:hAnsiTheme="minorHAnsi" w:cs="Calibri"/>
                <w:color w:val="000000"/>
                <w:lang w:val="ru-RU"/>
              </w:rPr>
              <w:t>nexiu GmbH</w:t>
            </w:r>
          </w:p>
        </w:tc>
        <w:tc>
          <w:tcPr>
            <w:tcW w:w="2126" w:type="dxa"/>
          </w:tcPr>
          <w:p w14:paraId="6387C05A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NEXIU</w:t>
            </w:r>
          </w:p>
        </w:tc>
        <w:tc>
          <w:tcPr>
            <w:tcW w:w="3969" w:type="dxa"/>
          </w:tcPr>
          <w:p w14:paraId="69EB334E" w14:textId="77777777" w:rsidR="00B140F2" w:rsidRPr="001C214E" w:rsidRDefault="00B140F2" w:rsidP="007F3C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hAnsiTheme="minorHAnsi" w:cs="Calibri"/>
                <w:color w:val="000000"/>
                <w:lang w:val="ru-RU"/>
              </w:rPr>
              <w:t>Mr Christopher Mandt</w:t>
            </w:r>
          </w:p>
        </w:tc>
      </w:tr>
      <w:tr w:rsidR="00B140F2" w:rsidRPr="001C214E" w14:paraId="325813AD" w14:textId="77777777" w:rsidTr="007F3CD7">
        <w:tc>
          <w:tcPr>
            <w:tcW w:w="2977" w:type="dxa"/>
          </w:tcPr>
          <w:p w14:paraId="75E23974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1C214E">
              <w:rPr>
                <w:rFonts w:asciiTheme="minorHAnsi" w:hAnsiTheme="minorHAnsi" w:cs="Calibri"/>
                <w:color w:val="000000"/>
                <w:lang w:val="ru-RU"/>
              </w:rPr>
              <w:t>Am Dreschplatz 3</w:t>
            </w:r>
          </w:p>
        </w:tc>
        <w:tc>
          <w:tcPr>
            <w:tcW w:w="2126" w:type="dxa"/>
          </w:tcPr>
          <w:p w14:paraId="02C30238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969" w:type="dxa"/>
          </w:tcPr>
          <w:p w14:paraId="0E38C130" w14:textId="767274A8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lang w:val="ru-RU"/>
              </w:rPr>
              <w:t>Тел.:</w:t>
            </w:r>
            <w:r w:rsidRPr="001C214E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1C214E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Pr="001C214E">
              <w:rPr>
                <w:rFonts w:asciiTheme="minorHAnsi" w:hAnsiTheme="minorHAnsi" w:cs="Calibri"/>
                <w:lang w:val="ru-RU"/>
              </w:rPr>
              <w:t xml:space="preserve">+49 </w:t>
            </w:r>
            <w:r w:rsidRPr="001C214E">
              <w:rPr>
                <w:rFonts w:asciiTheme="minorHAnsi" w:eastAsiaTheme="minorEastAsia" w:hAnsiTheme="minorHAnsi" w:cstheme="minorBidi"/>
                <w:lang w:val="ru-RU" w:eastAsia="zh-CN"/>
              </w:rPr>
              <w:t>6081</w:t>
            </w:r>
            <w:r w:rsidRPr="001C214E">
              <w:rPr>
                <w:rFonts w:asciiTheme="minorHAnsi" w:hAnsiTheme="minorHAnsi" w:cs="Calibri"/>
                <w:lang w:val="ru-RU"/>
              </w:rPr>
              <w:t xml:space="preserve"> 91204 11</w:t>
            </w:r>
          </w:p>
        </w:tc>
      </w:tr>
      <w:tr w:rsidR="00B140F2" w:rsidRPr="001C214E" w14:paraId="5CA17562" w14:textId="77777777" w:rsidTr="007F3CD7">
        <w:tc>
          <w:tcPr>
            <w:tcW w:w="2977" w:type="dxa"/>
          </w:tcPr>
          <w:p w14:paraId="77F79808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720" w:hanging="720"/>
              <w:jc w:val="left"/>
              <w:rPr>
                <w:rFonts w:asciiTheme="minorHAnsi" w:eastAsia="SimSun" w:hAnsiTheme="minorHAnsi" w:cstheme="minorBidi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1C214E">
              <w:rPr>
                <w:rFonts w:asciiTheme="minorHAnsi" w:hAnsiTheme="minorHAnsi" w:cs="Calibri"/>
                <w:color w:val="000000"/>
                <w:lang w:val="ru-RU"/>
              </w:rPr>
              <w:t xml:space="preserve">61273 </w:t>
            </w: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>WEHRHEIM</w:t>
            </w:r>
          </w:p>
        </w:tc>
        <w:tc>
          <w:tcPr>
            <w:tcW w:w="2126" w:type="dxa"/>
          </w:tcPr>
          <w:p w14:paraId="70904FFB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969" w:type="dxa"/>
          </w:tcPr>
          <w:p w14:paraId="6B5951BB" w14:textId="6118795A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>Факс:</w:t>
            </w:r>
            <w:r w:rsidRPr="001C214E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1C214E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Pr="001C214E">
              <w:rPr>
                <w:rFonts w:asciiTheme="minorHAnsi" w:hAnsiTheme="minorHAnsi" w:cs="Calibri"/>
                <w:lang w:val="ru-RU"/>
              </w:rPr>
              <w:t xml:space="preserve">+49 </w:t>
            </w:r>
            <w:r w:rsidRPr="001C214E">
              <w:rPr>
                <w:rFonts w:asciiTheme="minorHAnsi" w:eastAsiaTheme="minorEastAsia" w:hAnsiTheme="minorHAnsi" w:cstheme="minorBidi"/>
                <w:lang w:val="ru-RU" w:eastAsia="zh-CN"/>
              </w:rPr>
              <w:t>6081</w:t>
            </w:r>
            <w:r w:rsidRPr="001C214E">
              <w:rPr>
                <w:rFonts w:asciiTheme="minorHAnsi" w:hAnsiTheme="minorHAnsi" w:cs="Calibri"/>
                <w:lang w:val="ru-RU"/>
              </w:rPr>
              <w:t xml:space="preserve"> 91204 19</w:t>
            </w:r>
          </w:p>
        </w:tc>
      </w:tr>
      <w:tr w:rsidR="00B140F2" w:rsidRPr="00036E0F" w14:paraId="3D7BF08C" w14:textId="77777777" w:rsidTr="007F3CD7">
        <w:trPr>
          <w:trHeight w:val="259"/>
        </w:trPr>
        <w:tc>
          <w:tcPr>
            <w:tcW w:w="2977" w:type="dxa"/>
          </w:tcPr>
          <w:p w14:paraId="39211395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2126" w:type="dxa"/>
          </w:tcPr>
          <w:p w14:paraId="44F912F2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969" w:type="dxa"/>
          </w:tcPr>
          <w:p w14:paraId="2258A342" w14:textId="5560EB1F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>Эл. почта:</w:t>
            </w: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37" w:history="1">
              <w:r w:rsidR="007F3CD7" w:rsidRPr="001C214E">
                <w:rPr>
                  <w:rStyle w:val="Hyperlink"/>
                  <w:rFonts w:asciiTheme="minorHAnsi" w:eastAsiaTheme="minorEastAsia" w:hAnsiTheme="minorHAnsi" w:cstheme="minorBidi"/>
                  <w:lang w:val="ru-RU" w:eastAsia="zh-CN"/>
                </w:rPr>
                <w:t>info</w:t>
              </w:r>
              <w:r w:rsidR="007F3CD7" w:rsidRPr="001C214E">
                <w:rPr>
                  <w:rStyle w:val="Hyperlink"/>
                  <w:rFonts w:asciiTheme="minorHAnsi" w:hAnsiTheme="minorHAnsi" w:cs="Calibri"/>
                  <w:lang w:val="ru-RU"/>
                </w:rPr>
                <w:t>@nexiu.de</w:t>
              </w:r>
            </w:hyperlink>
            <w:r w:rsidR="007F3CD7" w:rsidRPr="001C214E">
              <w:rPr>
                <w:rFonts w:asciiTheme="minorHAnsi" w:hAnsiTheme="minorHAnsi" w:cs="Calibri"/>
                <w:lang w:val="ru-RU"/>
              </w:rPr>
              <w:t xml:space="preserve"> </w:t>
            </w:r>
          </w:p>
        </w:tc>
      </w:tr>
    </w:tbl>
    <w:p w14:paraId="56C7EEF8" w14:textId="77777777" w:rsidR="00B140F2" w:rsidRPr="001C214E" w:rsidRDefault="00B140F2" w:rsidP="007F3CD7">
      <w:pPr>
        <w:rPr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4253"/>
      </w:tblGrid>
      <w:tr w:rsidR="00B140F2" w:rsidRPr="001C214E" w14:paraId="293030D4" w14:textId="77777777" w:rsidTr="007F3CD7">
        <w:tc>
          <w:tcPr>
            <w:tcW w:w="2977" w:type="dxa"/>
          </w:tcPr>
          <w:p w14:paraId="4F277E34" w14:textId="77777777" w:rsidR="00B140F2" w:rsidRPr="001C214E" w:rsidRDefault="00B140F2" w:rsidP="007F3C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theme="minorBidi"/>
                <w:b/>
                <w:bCs/>
                <w:lang w:val="ru-RU"/>
              </w:rPr>
            </w:pPr>
            <w:r w:rsidRPr="001C214E">
              <w:rPr>
                <w:rFonts w:asciiTheme="minorHAnsi" w:hAnsiTheme="minorHAnsi" w:cs="Calibri"/>
                <w:color w:val="000000"/>
                <w:lang w:val="ru-RU"/>
              </w:rPr>
              <w:t>Stadtwerke Flensburg GmbH</w:t>
            </w:r>
          </w:p>
        </w:tc>
        <w:tc>
          <w:tcPr>
            <w:tcW w:w="2126" w:type="dxa"/>
          </w:tcPr>
          <w:p w14:paraId="39217020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SWFL</w:t>
            </w:r>
          </w:p>
        </w:tc>
        <w:tc>
          <w:tcPr>
            <w:tcW w:w="4253" w:type="dxa"/>
          </w:tcPr>
          <w:p w14:paraId="52D7504B" w14:textId="77777777" w:rsidR="00B140F2" w:rsidRPr="001C214E" w:rsidRDefault="00B140F2" w:rsidP="007F3C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hAnsiTheme="minorHAnsi" w:cs="Calibri"/>
                <w:color w:val="000000"/>
                <w:lang w:val="ru-RU"/>
              </w:rPr>
              <w:t>Mr Erik Domsalla</w:t>
            </w:r>
          </w:p>
        </w:tc>
      </w:tr>
      <w:tr w:rsidR="00B140F2" w:rsidRPr="001C214E" w14:paraId="7BCB6FA0" w14:textId="77777777" w:rsidTr="007F3CD7">
        <w:tc>
          <w:tcPr>
            <w:tcW w:w="2977" w:type="dxa"/>
          </w:tcPr>
          <w:p w14:paraId="38CDF7DA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1C214E">
              <w:rPr>
                <w:rFonts w:asciiTheme="minorHAnsi" w:hAnsiTheme="minorHAnsi" w:cs="Calibri"/>
                <w:color w:val="000000"/>
                <w:lang w:val="ru-RU"/>
              </w:rPr>
              <w:t>Batteriestrasse 48</w:t>
            </w:r>
          </w:p>
        </w:tc>
        <w:tc>
          <w:tcPr>
            <w:tcW w:w="2126" w:type="dxa"/>
          </w:tcPr>
          <w:p w14:paraId="50AA40EF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3" w:type="dxa"/>
          </w:tcPr>
          <w:p w14:paraId="2E89E964" w14:textId="2CD2EBC0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lang w:val="ru-RU"/>
              </w:rPr>
              <w:t>Тел.:</w:t>
            </w:r>
            <w:r w:rsidRPr="001C214E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1C214E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Pr="001C214E">
              <w:rPr>
                <w:rFonts w:asciiTheme="minorHAnsi" w:hAnsiTheme="minorHAnsi" w:cs="Calibri"/>
                <w:lang w:val="ru-RU"/>
              </w:rPr>
              <w:t>+49 461 487 3425</w:t>
            </w:r>
          </w:p>
        </w:tc>
      </w:tr>
      <w:tr w:rsidR="00B140F2" w:rsidRPr="001C214E" w14:paraId="16209AFB" w14:textId="77777777" w:rsidTr="007F3CD7">
        <w:tc>
          <w:tcPr>
            <w:tcW w:w="2977" w:type="dxa"/>
          </w:tcPr>
          <w:p w14:paraId="46864636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720" w:hanging="720"/>
              <w:jc w:val="left"/>
              <w:rPr>
                <w:rFonts w:asciiTheme="minorHAnsi" w:eastAsia="SimSun" w:hAnsiTheme="minorHAnsi" w:cstheme="minorBidi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1C214E">
              <w:rPr>
                <w:rFonts w:asciiTheme="minorHAnsi" w:hAnsiTheme="minorHAnsi" w:cs="Calibri"/>
                <w:color w:val="000000"/>
                <w:lang w:val="ru-RU"/>
              </w:rPr>
              <w:t xml:space="preserve">24939 </w:t>
            </w: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>FLENSBURG</w:t>
            </w:r>
          </w:p>
        </w:tc>
        <w:tc>
          <w:tcPr>
            <w:tcW w:w="2126" w:type="dxa"/>
          </w:tcPr>
          <w:p w14:paraId="28404D7A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3" w:type="dxa"/>
          </w:tcPr>
          <w:p w14:paraId="45E8FC37" w14:textId="73753C3F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>Факс:</w:t>
            </w:r>
            <w:r w:rsidRPr="001C214E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1C214E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Pr="001C214E">
              <w:rPr>
                <w:rFonts w:asciiTheme="minorHAnsi" w:hAnsiTheme="minorHAnsi" w:cs="Calibri"/>
                <w:lang w:val="ru-RU"/>
              </w:rPr>
              <w:t>+</w:t>
            </w:r>
            <w:r w:rsidRPr="001C214E">
              <w:rPr>
                <w:rFonts w:asciiTheme="minorHAnsi" w:eastAsiaTheme="minorEastAsia" w:hAnsiTheme="minorHAnsi" w:cstheme="minorBidi"/>
                <w:lang w:val="ru-RU" w:eastAsia="zh-CN"/>
              </w:rPr>
              <w:t>49</w:t>
            </w:r>
            <w:r w:rsidRPr="001C214E">
              <w:rPr>
                <w:rFonts w:asciiTheme="minorHAnsi" w:hAnsiTheme="minorHAnsi" w:cs="Calibri"/>
                <w:lang w:val="ru-RU"/>
              </w:rPr>
              <w:t xml:space="preserve"> 461 487 2733</w:t>
            </w:r>
          </w:p>
        </w:tc>
      </w:tr>
      <w:tr w:rsidR="00B140F2" w:rsidRPr="00036E0F" w14:paraId="58032579" w14:textId="77777777" w:rsidTr="007F3CD7">
        <w:trPr>
          <w:trHeight w:val="259"/>
        </w:trPr>
        <w:tc>
          <w:tcPr>
            <w:tcW w:w="2977" w:type="dxa"/>
          </w:tcPr>
          <w:p w14:paraId="7BE65038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2126" w:type="dxa"/>
          </w:tcPr>
          <w:p w14:paraId="4DA067A8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3" w:type="dxa"/>
          </w:tcPr>
          <w:p w14:paraId="1DB586DA" w14:textId="324FF631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>Эл. почта:</w:t>
            </w:r>
            <w:r w:rsidR="007F3CD7"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38" w:history="1">
              <w:r w:rsidR="007F3CD7" w:rsidRPr="001C214E">
                <w:rPr>
                  <w:rStyle w:val="Hyperlink"/>
                  <w:rFonts w:asciiTheme="minorHAnsi" w:eastAsiaTheme="minorEastAsia" w:hAnsiTheme="minorHAnsi" w:cstheme="minorBidi"/>
                  <w:lang w:val="ru-RU" w:eastAsia="zh-CN"/>
                </w:rPr>
                <w:t>hostmaster</w:t>
              </w:r>
              <w:r w:rsidR="007F3CD7" w:rsidRPr="001C214E">
                <w:rPr>
                  <w:rStyle w:val="Hyperlink"/>
                  <w:rFonts w:asciiTheme="minorHAnsi" w:hAnsiTheme="minorHAnsi" w:cs="Calibri"/>
                  <w:lang w:val="ru-RU"/>
                </w:rPr>
                <w:t>@stadtwerke-flensburg.de</w:t>
              </w:r>
            </w:hyperlink>
            <w:r w:rsidR="007F3CD7" w:rsidRPr="001C214E">
              <w:rPr>
                <w:rFonts w:asciiTheme="minorHAnsi" w:hAnsiTheme="minorHAnsi" w:cs="Calibri"/>
                <w:lang w:val="ru-RU"/>
              </w:rPr>
              <w:t xml:space="preserve"> </w:t>
            </w:r>
          </w:p>
        </w:tc>
      </w:tr>
    </w:tbl>
    <w:p w14:paraId="0BC1695A" w14:textId="77777777" w:rsidR="00B140F2" w:rsidRPr="001C214E" w:rsidRDefault="00B140F2" w:rsidP="007F3CD7">
      <w:pPr>
        <w:rPr>
          <w:lang w:val="ru-RU"/>
        </w:rPr>
      </w:pPr>
    </w:p>
    <w:tbl>
      <w:tblPr>
        <w:tblW w:w="93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4253"/>
      </w:tblGrid>
      <w:tr w:rsidR="00B140F2" w:rsidRPr="001C214E" w14:paraId="0C6438A4" w14:textId="77777777" w:rsidTr="007F3CD7">
        <w:tc>
          <w:tcPr>
            <w:tcW w:w="2977" w:type="dxa"/>
          </w:tcPr>
          <w:p w14:paraId="37B0C6C5" w14:textId="77777777" w:rsidR="00B140F2" w:rsidRPr="001C214E" w:rsidRDefault="00B140F2" w:rsidP="007F3CD7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Calibri"/>
                <w:b/>
                <w:bCs/>
                <w:i/>
                <w:iCs/>
                <w:color w:val="000000"/>
                <w:lang w:val="ru-RU"/>
              </w:rPr>
            </w:pPr>
            <w:r w:rsidRPr="001C214E">
              <w:rPr>
                <w:rFonts w:asciiTheme="minorHAnsi" w:hAnsiTheme="minorHAnsi" w:cs="Calibri"/>
                <w:b/>
                <w:bCs/>
                <w:i/>
                <w:iCs/>
                <w:color w:val="000000"/>
                <w:lang w:val="ru-RU"/>
              </w:rPr>
              <w:lastRenderedPageBreak/>
              <w:t>Страна или зона/код ИСО</w:t>
            </w:r>
          </w:p>
        </w:tc>
        <w:tc>
          <w:tcPr>
            <w:tcW w:w="2126" w:type="dxa"/>
          </w:tcPr>
          <w:p w14:paraId="13C6488A" w14:textId="77777777" w:rsidR="00B140F2" w:rsidRPr="001C214E" w:rsidRDefault="00B140F2" w:rsidP="007F3CD7">
            <w:pPr>
              <w:pageBreakBefore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b/>
                <w:bCs/>
                <w:i/>
                <w:iCs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4253" w:type="dxa"/>
          </w:tcPr>
          <w:p w14:paraId="38D988DC" w14:textId="77777777" w:rsidR="00B140F2" w:rsidRPr="001C214E" w:rsidRDefault="00B140F2" w:rsidP="007F3CD7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Calibri"/>
                <w:b/>
                <w:bCs/>
                <w:i/>
                <w:iCs/>
                <w:color w:val="000000"/>
                <w:lang w:val="ru-RU"/>
              </w:rPr>
            </w:pPr>
            <w:r w:rsidRPr="001C214E">
              <w:rPr>
                <w:rFonts w:asciiTheme="minorHAnsi" w:hAnsiTheme="minorHAnsi" w:cs="Calibri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B140F2" w:rsidRPr="001C214E" w14:paraId="0FDE0D1C" w14:textId="77777777" w:rsidTr="007F3CD7">
        <w:tc>
          <w:tcPr>
            <w:tcW w:w="2977" w:type="dxa"/>
          </w:tcPr>
          <w:p w14:paraId="7BDDA173" w14:textId="77777777" w:rsidR="00B140F2" w:rsidRPr="001C214E" w:rsidRDefault="00B140F2" w:rsidP="007F3C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Calibri"/>
                <w:b/>
                <w:bCs/>
                <w:i/>
                <w:iCs/>
                <w:color w:val="000000"/>
                <w:lang w:val="ru-RU"/>
              </w:rPr>
            </w:pPr>
            <w:r w:rsidRPr="001C214E">
              <w:rPr>
                <w:rFonts w:asciiTheme="minorHAnsi" w:hAnsiTheme="minorHAnsi" w:cs="Calibri"/>
                <w:b/>
                <w:bCs/>
                <w:i/>
                <w:iCs/>
                <w:color w:val="000000"/>
                <w:lang w:val="ru-RU"/>
              </w:rPr>
              <w:t>Название/адрес компании</w:t>
            </w:r>
          </w:p>
        </w:tc>
        <w:tc>
          <w:tcPr>
            <w:tcW w:w="2126" w:type="dxa"/>
          </w:tcPr>
          <w:p w14:paraId="0087A9A0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b/>
                <w:bCs/>
                <w:i/>
                <w:iCs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4253" w:type="dxa"/>
          </w:tcPr>
          <w:p w14:paraId="6F830184" w14:textId="77777777" w:rsidR="00B140F2" w:rsidRPr="001C214E" w:rsidRDefault="00B140F2" w:rsidP="007F3C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Calibri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B140F2" w:rsidRPr="001C214E" w14:paraId="04AC285D" w14:textId="77777777" w:rsidTr="007F3CD7">
        <w:tc>
          <w:tcPr>
            <w:tcW w:w="2977" w:type="dxa"/>
          </w:tcPr>
          <w:p w14:paraId="07B16403" w14:textId="77777777" w:rsidR="00B140F2" w:rsidRPr="00036E0F" w:rsidRDefault="00B140F2" w:rsidP="007F3C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00036E0F">
              <w:rPr>
                <w:rFonts w:asciiTheme="minorHAnsi" w:hAnsiTheme="minorHAnsi" w:cs="Calibri"/>
                <w:color w:val="000000"/>
              </w:rPr>
              <w:t>Stadtwerke Soltau GmbH &amp; Co.KG</w:t>
            </w:r>
          </w:p>
        </w:tc>
        <w:tc>
          <w:tcPr>
            <w:tcW w:w="2126" w:type="dxa"/>
          </w:tcPr>
          <w:p w14:paraId="3B5674A6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SWSOL</w:t>
            </w:r>
          </w:p>
        </w:tc>
        <w:tc>
          <w:tcPr>
            <w:tcW w:w="4253" w:type="dxa"/>
          </w:tcPr>
          <w:p w14:paraId="7EC5C890" w14:textId="77777777" w:rsidR="00B140F2" w:rsidRPr="001C214E" w:rsidRDefault="00B140F2" w:rsidP="007F3C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hAnsiTheme="minorHAnsi" w:cs="Calibri"/>
                <w:color w:val="000000"/>
                <w:lang w:val="ru-RU"/>
              </w:rPr>
              <w:t>Mr Frank Wesseloh</w:t>
            </w:r>
          </w:p>
        </w:tc>
      </w:tr>
      <w:tr w:rsidR="00B140F2" w:rsidRPr="001C214E" w14:paraId="7F61249B" w14:textId="77777777" w:rsidTr="007F3CD7">
        <w:tc>
          <w:tcPr>
            <w:tcW w:w="2977" w:type="dxa"/>
          </w:tcPr>
          <w:p w14:paraId="5B952890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1C214E">
              <w:rPr>
                <w:rFonts w:asciiTheme="minorHAnsi" w:hAnsiTheme="minorHAnsi" w:cs="Calibri"/>
                <w:color w:val="000000"/>
                <w:lang w:val="ru-RU"/>
              </w:rPr>
              <w:t>Weinberg 46</w:t>
            </w:r>
          </w:p>
        </w:tc>
        <w:tc>
          <w:tcPr>
            <w:tcW w:w="2126" w:type="dxa"/>
          </w:tcPr>
          <w:p w14:paraId="0441FFAC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3" w:type="dxa"/>
          </w:tcPr>
          <w:p w14:paraId="72FA176A" w14:textId="647FDDD4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lang w:val="ru-RU"/>
              </w:rPr>
              <w:t>Тел.:</w:t>
            </w:r>
            <w:r w:rsidRPr="001C214E">
              <w:rPr>
                <w:rFonts w:asciiTheme="minorHAnsi" w:eastAsia="SimSun" w:hAnsiTheme="minorHAnsi" w:cstheme="minorBidi"/>
                <w:lang w:val="ru-RU"/>
              </w:rPr>
              <w:tab/>
            </w:r>
            <w:r w:rsidRPr="001C214E">
              <w:rPr>
                <w:rFonts w:asciiTheme="minorHAnsi" w:hAnsiTheme="minorHAnsi" w:cs="Calibri"/>
                <w:lang w:val="ru-RU"/>
              </w:rPr>
              <w:t>+49 5191 84 230</w:t>
            </w:r>
          </w:p>
        </w:tc>
      </w:tr>
      <w:tr w:rsidR="00B140F2" w:rsidRPr="001C214E" w14:paraId="22187FB6" w14:textId="77777777" w:rsidTr="007F3CD7">
        <w:tc>
          <w:tcPr>
            <w:tcW w:w="2977" w:type="dxa"/>
          </w:tcPr>
          <w:p w14:paraId="4CC64C1D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720" w:hanging="720"/>
              <w:jc w:val="left"/>
              <w:rPr>
                <w:rFonts w:asciiTheme="minorHAnsi" w:eastAsia="SimSun" w:hAnsiTheme="minorHAnsi" w:cstheme="minorBidi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1C214E">
              <w:rPr>
                <w:rFonts w:asciiTheme="minorHAnsi" w:hAnsiTheme="minorHAnsi" w:cs="Calibri"/>
                <w:color w:val="000000"/>
                <w:lang w:val="ru-RU"/>
              </w:rPr>
              <w:t xml:space="preserve">29614 </w:t>
            </w: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>SOLTAU</w:t>
            </w:r>
          </w:p>
        </w:tc>
        <w:tc>
          <w:tcPr>
            <w:tcW w:w="2126" w:type="dxa"/>
          </w:tcPr>
          <w:p w14:paraId="6E62CD79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3" w:type="dxa"/>
          </w:tcPr>
          <w:p w14:paraId="5F718C19" w14:textId="3CDD207C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>Факс:</w:t>
            </w: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1C214E">
              <w:rPr>
                <w:rFonts w:asciiTheme="minorHAnsi" w:hAnsiTheme="minorHAnsi" w:cs="Calibri"/>
                <w:lang w:val="ru-RU"/>
              </w:rPr>
              <w:t>+</w:t>
            </w:r>
            <w:r w:rsidRPr="001C214E">
              <w:rPr>
                <w:rFonts w:asciiTheme="minorHAnsi" w:eastAsiaTheme="minorEastAsia" w:hAnsiTheme="minorHAnsi" w:cstheme="minorBidi"/>
                <w:lang w:val="ru-RU" w:eastAsia="zh-CN"/>
              </w:rPr>
              <w:t>49</w:t>
            </w:r>
            <w:r w:rsidRPr="001C214E">
              <w:rPr>
                <w:rFonts w:asciiTheme="minorHAnsi" w:hAnsiTheme="minorHAnsi" w:cs="Calibri"/>
                <w:lang w:val="ru-RU"/>
              </w:rPr>
              <w:t xml:space="preserve"> 5191 84 329</w:t>
            </w:r>
          </w:p>
        </w:tc>
      </w:tr>
      <w:tr w:rsidR="00B140F2" w:rsidRPr="00036E0F" w14:paraId="3B4FDC81" w14:textId="77777777" w:rsidTr="007F3CD7">
        <w:trPr>
          <w:trHeight w:val="259"/>
        </w:trPr>
        <w:tc>
          <w:tcPr>
            <w:tcW w:w="2977" w:type="dxa"/>
          </w:tcPr>
          <w:p w14:paraId="20E840C9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2126" w:type="dxa"/>
          </w:tcPr>
          <w:p w14:paraId="090A266E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3" w:type="dxa"/>
          </w:tcPr>
          <w:p w14:paraId="65710168" w14:textId="0D367EFE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>Эл. почта:</w:t>
            </w: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39" w:history="1">
              <w:r w:rsidR="007F3CD7" w:rsidRPr="001C214E">
                <w:rPr>
                  <w:rStyle w:val="Hyperlink"/>
                  <w:rFonts w:asciiTheme="minorHAnsi" w:hAnsiTheme="minorHAnsi" w:cs="Calibri"/>
                  <w:lang w:val="ru-RU"/>
                </w:rPr>
                <w:t>frank.wesseloh@sw-soltau.de</w:t>
              </w:r>
            </w:hyperlink>
            <w:r w:rsidR="007F3CD7" w:rsidRPr="001C214E">
              <w:rPr>
                <w:rFonts w:asciiTheme="minorHAnsi" w:hAnsiTheme="minorHAnsi" w:cs="Calibri"/>
                <w:lang w:val="ru-RU"/>
              </w:rPr>
              <w:t xml:space="preserve"> </w:t>
            </w:r>
          </w:p>
        </w:tc>
      </w:tr>
    </w:tbl>
    <w:p w14:paraId="04A5ADF4" w14:textId="77777777" w:rsidR="007F3CD7" w:rsidRPr="001C214E" w:rsidRDefault="007F3CD7" w:rsidP="007F3CD7">
      <w:pPr>
        <w:rPr>
          <w:rFonts w:eastAsia="SimSun"/>
          <w:lang w:val="ru-RU"/>
        </w:rPr>
      </w:pPr>
    </w:p>
    <w:p w14:paraId="697E4988" w14:textId="3FE7C662" w:rsidR="00B140F2" w:rsidRPr="001C214E" w:rsidRDefault="0026757A" w:rsidP="007F3CD7">
      <w:pPr>
        <w:tabs>
          <w:tab w:val="left" w:pos="4253"/>
        </w:tabs>
        <w:spacing w:after="120"/>
        <w:rPr>
          <w:rFonts w:cs="Calibri"/>
          <w:b/>
          <w:bCs/>
          <w:i/>
          <w:iCs/>
          <w:lang w:val="ru-RU"/>
        </w:rPr>
      </w:pPr>
      <w:r w:rsidRPr="001C214E">
        <w:rPr>
          <w:rFonts w:eastAsia="SimSun"/>
          <w:b/>
          <w:bCs/>
          <w:i/>
          <w:iCs/>
          <w:lang w:val="ru-RU"/>
        </w:rPr>
        <w:t xml:space="preserve">Германия (Федеративная Республика) </w:t>
      </w:r>
      <w:r w:rsidR="00B140F2" w:rsidRPr="001C214E">
        <w:rPr>
          <w:rFonts w:eastAsia="SimSun"/>
          <w:b/>
          <w:bCs/>
          <w:lang w:val="ru-RU"/>
        </w:rPr>
        <w:t>/</w:t>
      </w:r>
      <w:r w:rsidR="00B140F2" w:rsidRPr="001C214E">
        <w:rPr>
          <w:rFonts w:eastAsia="SimSun"/>
          <w:b/>
          <w:bCs/>
          <w:i/>
          <w:iCs/>
          <w:lang w:val="ru-RU"/>
        </w:rPr>
        <w:t xml:space="preserve"> DEU</w:t>
      </w:r>
      <w:r w:rsidR="00B140F2" w:rsidRPr="001C214E">
        <w:rPr>
          <w:rFonts w:cs="Calibri"/>
          <w:b/>
          <w:bCs/>
          <w:i/>
          <w:iCs/>
          <w:color w:val="00B050"/>
          <w:lang w:val="ru-RU"/>
        </w:rPr>
        <w:tab/>
      </w:r>
      <w:r w:rsidR="00B140F2" w:rsidRPr="001C214E">
        <w:rPr>
          <w:rFonts w:cs="Calibri"/>
          <w:b/>
          <w:bCs/>
          <w:i/>
          <w:iCs/>
          <w:lang w:val="ru-RU"/>
        </w:rPr>
        <w:t>SUP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4253"/>
      </w:tblGrid>
      <w:tr w:rsidR="00B140F2" w:rsidRPr="001C214E" w14:paraId="3BA34944" w14:textId="77777777" w:rsidTr="007F3CD7">
        <w:tc>
          <w:tcPr>
            <w:tcW w:w="2977" w:type="dxa"/>
          </w:tcPr>
          <w:p w14:paraId="7060C6BC" w14:textId="77777777" w:rsidR="00B140F2" w:rsidRPr="001C214E" w:rsidRDefault="00B140F2" w:rsidP="007F3C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theme="minorBidi"/>
                <w:b/>
                <w:bCs/>
                <w:lang w:val="ru-RU"/>
              </w:rPr>
            </w:pPr>
            <w:r w:rsidRPr="001C214E">
              <w:rPr>
                <w:rFonts w:asciiTheme="minorHAnsi" w:hAnsiTheme="minorHAnsi" w:cs="Calibri"/>
                <w:color w:val="000000"/>
                <w:lang w:val="ru-RU"/>
              </w:rPr>
              <w:t>HFO Home GmbH</w:t>
            </w:r>
          </w:p>
        </w:tc>
        <w:tc>
          <w:tcPr>
            <w:tcW w:w="2126" w:type="dxa"/>
          </w:tcPr>
          <w:p w14:paraId="4BB508AA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TELSON</w:t>
            </w:r>
          </w:p>
        </w:tc>
        <w:tc>
          <w:tcPr>
            <w:tcW w:w="4253" w:type="dxa"/>
          </w:tcPr>
          <w:p w14:paraId="7B1A5106" w14:textId="77777777" w:rsidR="00B140F2" w:rsidRPr="001C214E" w:rsidRDefault="00B140F2" w:rsidP="007F3C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Mrs </w:t>
            </w:r>
            <w:r w:rsidRPr="001C214E">
              <w:rPr>
                <w:rFonts w:asciiTheme="minorHAnsi" w:hAnsiTheme="minorHAnsi" w:cs="Calibri"/>
                <w:color w:val="000000"/>
                <w:lang w:val="ru-RU"/>
              </w:rPr>
              <w:t>Stefanie</w:t>
            </w: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Krause</w:t>
            </w:r>
          </w:p>
        </w:tc>
      </w:tr>
      <w:tr w:rsidR="00B140F2" w:rsidRPr="001C214E" w14:paraId="55A653E5" w14:textId="77777777" w:rsidTr="007F3CD7">
        <w:tc>
          <w:tcPr>
            <w:tcW w:w="2977" w:type="dxa"/>
          </w:tcPr>
          <w:p w14:paraId="023E99BD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>Bahnhofstrasse 18</w:t>
            </w:r>
          </w:p>
        </w:tc>
        <w:tc>
          <w:tcPr>
            <w:tcW w:w="2126" w:type="dxa"/>
          </w:tcPr>
          <w:p w14:paraId="369C8795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3" w:type="dxa"/>
          </w:tcPr>
          <w:p w14:paraId="2E0A2125" w14:textId="4DA6543C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lang w:val="ru-RU"/>
              </w:rPr>
              <w:t>Тел.:</w:t>
            </w:r>
            <w:r w:rsidRPr="001C214E">
              <w:rPr>
                <w:rFonts w:asciiTheme="minorHAnsi" w:eastAsia="SimSun" w:hAnsiTheme="minorHAnsi" w:cstheme="minorBidi"/>
                <w:lang w:val="ru-RU"/>
              </w:rPr>
              <w:tab/>
            </w:r>
            <w:r w:rsidRPr="001C214E">
              <w:rPr>
                <w:rFonts w:asciiTheme="minorHAnsi" w:eastAsiaTheme="minorEastAsia" w:hAnsiTheme="minorHAnsi" w:cstheme="minorBidi"/>
                <w:lang w:val="ru-RU" w:eastAsia="zh-CN"/>
              </w:rPr>
              <w:t>+49 9281 1448 100</w:t>
            </w:r>
          </w:p>
        </w:tc>
      </w:tr>
      <w:tr w:rsidR="00B140F2" w:rsidRPr="001C214E" w14:paraId="3313FCA2" w14:textId="77777777" w:rsidTr="007F3CD7">
        <w:tc>
          <w:tcPr>
            <w:tcW w:w="2977" w:type="dxa"/>
          </w:tcPr>
          <w:p w14:paraId="68ED4EA8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720" w:hanging="720"/>
              <w:jc w:val="left"/>
              <w:rPr>
                <w:rFonts w:asciiTheme="minorHAnsi" w:eastAsia="SimSun" w:hAnsiTheme="minorHAnsi" w:cstheme="minorBidi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1C214E">
              <w:rPr>
                <w:rFonts w:asciiTheme="minorHAnsi" w:hAnsiTheme="minorHAnsi" w:cs="Calibri"/>
                <w:color w:val="000000"/>
                <w:lang w:val="ru-RU"/>
              </w:rPr>
              <w:t xml:space="preserve">95028 </w:t>
            </w: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>HOF</w:t>
            </w:r>
          </w:p>
        </w:tc>
        <w:tc>
          <w:tcPr>
            <w:tcW w:w="2126" w:type="dxa"/>
          </w:tcPr>
          <w:p w14:paraId="72EF7465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3" w:type="dxa"/>
          </w:tcPr>
          <w:p w14:paraId="67514013" w14:textId="06A554C0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>Факс:</w:t>
            </w: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1C214E">
              <w:rPr>
                <w:rFonts w:asciiTheme="minorHAnsi" w:hAnsiTheme="minorHAnsi" w:cs="Calibri"/>
                <w:lang w:val="ru-RU"/>
              </w:rPr>
              <w:t>+</w:t>
            </w:r>
            <w:r w:rsidRPr="001C214E">
              <w:rPr>
                <w:rFonts w:asciiTheme="minorHAnsi" w:eastAsiaTheme="minorEastAsia" w:hAnsiTheme="minorHAnsi" w:cstheme="minorBidi"/>
                <w:lang w:val="ru-RU" w:eastAsia="zh-CN"/>
              </w:rPr>
              <w:t>49</w:t>
            </w:r>
            <w:r w:rsidRPr="001C214E">
              <w:rPr>
                <w:rFonts w:asciiTheme="minorHAnsi" w:hAnsiTheme="minorHAnsi" w:cs="Calibri"/>
                <w:lang w:val="ru-RU"/>
              </w:rPr>
              <w:t xml:space="preserve"> 9281 1448 123</w:t>
            </w:r>
          </w:p>
        </w:tc>
      </w:tr>
      <w:tr w:rsidR="00B140F2" w:rsidRPr="00036E0F" w14:paraId="4BF6FA86" w14:textId="77777777" w:rsidTr="007F3CD7">
        <w:trPr>
          <w:trHeight w:val="259"/>
        </w:trPr>
        <w:tc>
          <w:tcPr>
            <w:tcW w:w="2977" w:type="dxa"/>
          </w:tcPr>
          <w:p w14:paraId="20CFA3A0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2126" w:type="dxa"/>
          </w:tcPr>
          <w:p w14:paraId="58C5039F" w14:textId="77777777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3" w:type="dxa"/>
          </w:tcPr>
          <w:p w14:paraId="1928C414" w14:textId="58DFF405" w:rsidR="00B140F2" w:rsidRPr="001C214E" w:rsidRDefault="00B140F2" w:rsidP="007F3C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>Эл. почта:</w:t>
            </w:r>
            <w:r w:rsidRPr="001C214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40" w:history="1">
              <w:r w:rsidR="007F3CD7" w:rsidRPr="001C214E">
                <w:rPr>
                  <w:rStyle w:val="Hyperlink"/>
                  <w:rFonts w:asciiTheme="minorHAnsi" w:hAnsiTheme="minorHAnsi" w:cs="Calibri"/>
                  <w:lang w:val="ru-RU"/>
                </w:rPr>
                <w:t>krause@hfo-telecom.de</w:t>
              </w:r>
            </w:hyperlink>
            <w:r w:rsidR="007F3CD7" w:rsidRPr="001C214E">
              <w:rPr>
                <w:rFonts w:asciiTheme="minorHAnsi" w:hAnsiTheme="minorHAnsi" w:cs="Calibri"/>
                <w:lang w:val="ru-RU"/>
              </w:rPr>
              <w:t xml:space="preserve"> </w:t>
            </w:r>
          </w:p>
        </w:tc>
      </w:tr>
    </w:tbl>
    <w:bookmarkEnd w:id="222"/>
    <w:bookmarkEnd w:id="223"/>
    <w:p w14:paraId="3A770229" w14:textId="77777777" w:rsidR="006D5A30" w:rsidRPr="001C214E" w:rsidRDefault="006D5A30" w:rsidP="008A4464">
      <w:pPr>
        <w:pStyle w:val="Heading20"/>
        <w:keepLines/>
        <w:spacing w:before="960"/>
        <w:rPr>
          <w:rFonts w:asciiTheme="minorHAnsi" w:hAnsiTheme="minorHAnsi"/>
          <w:szCs w:val="22"/>
        </w:rPr>
      </w:pPr>
      <w:r w:rsidRPr="001C214E">
        <w:rPr>
          <w:rFonts w:asciiTheme="minorHAnsi" w:hAnsiTheme="minorHAnsi"/>
          <w:szCs w:val="22"/>
        </w:rPr>
        <w:t xml:space="preserve">Список кодов пунктов международной сигнализации (ISPC) </w:t>
      </w:r>
      <w:r w:rsidRPr="001C214E">
        <w:rPr>
          <w:rFonts w:asciiTheme="minorHAnsi" w:hAnsiTheme="minorHAnsi"/>
          <w:szCs w:val="22"/>
        </w:rPr>
        <w:br/>
        <w:t xml:space="preserve">(согласно Рекомендации МСЭ-Т Q.708 (03/1999)) </w:t>
      </w:r>
      <w:r w:rsidRPr="001C214E">
        <w:rPr>
          <w:rFonts w:asciiTheme="minorHAnsi" w:hAnsiTheme="minorHAnsi"/>
          <w:szCs w:val="22"/>
        </w:rPr>
        <w:br/>
        <w:t>(по состоянию на 1 января 2015 г.)</w:t>
      </w:r>
    </w:p>
    <w:p w14:paraId="029AADBA" w14:textId="70D71874" w:rsidR="006D5A30" w:rsidRPr="001C214E" w:rsidRDefault="006D5A30" w:rsidP="008A4464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240"/>
        <w:jc w:val="center"/>
        <w:rPr>
          <w:rFonts w:asciiTheme="minorHAnsi" w:hAnsiTheme="minorHAnsi"/>
          <w:lang w:val="ru-RU"/>
        </w:rPr>
      </w:pPr>
      <w:r w:rsidRPr="001C214E">
        <w:rPr>
          <w:rFonts w:asciiTheme="minorHAnsi" w:hAnsiTheme="minorHAnsi"/>
          <w:lang w:val="ru-RU"/>
        </w:rPr>
        <w:t xml:space="preserve">(Приложение к Оперативному бюллетеню МСЭ № 1067 – 1.I.2015) </w:t>
      </w:r>
      <w:r w:rsidRPr="001C214E">
        <w:rPr>
          <w:rFonts w:asciiTheme="minorHAnsi" w:hAnsiTheme="minorHAnsi"/>
          <w:lang w:val="ru-RU"/>
        </w:rPr>
        <w:br/>
        <w:t>(Поправка № 2</w:t>
      </w:r>
      <w:r w:rsidR="008A4464" w:rsidRPr="001C214E">
        <w:rPr>
          <w:rFonts w:asciiTheme="minorHAnsi" w:hAnsiTheme="minorHAnsi"/>
          <w:lang w:val="ru-RU"/>
        </w:rPr>
        <w:t>9</w:t>
      </w:r>
      <w:r w:rsidRPr="001C214E">
        <w:rPr>
          <w:rFonts w:asciiTheme="minorHAnsi" w:hAnsiTheme="minorHAnsi"/>
          <w:lang w:val="ru-RU"/>
        </w:rPr>
        <w:t>)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76"/>
        <w:gridCol w:w="3294"/>
        <w:gridCol w:w="3793"/>
      </w:tblGrid>
      <w:tr w:rsidR="008A4464" w:rsidRPr="001C214E" w14:paraId="55A94B09" w14:textId="77777777" w:rsidTr="001C214E">
        <w:trPr>
          <w:cantSplit/>
          <w:trHeight w:val="227"/>
          <w:tblHeader/>
        </w:trPr>
        <w:tc>
          <w:tcPr>
            <w:tcW w:w="1985" w:type="dxa"/>
            <w:gridSpan w:val="2"/>
          </w:tcPr>
          <w:p w14:paraId="5120C494" w14:textId="77777777" w:rsidR="008A4464" w:rsidRPr="001C214E" w:rsidRDefault="008A4464" w:rsidP="00943AD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1C214E"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 w:rsidRPr="001C214E"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 w:rsidRPr="001C214E">
              <w:rPr>
                <w:rFonts w:asciiTheme="minorHAnsi" w:hAnsiTheme="minorHAnsi"/>
                <w:i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3294" w:type="dxa"/>
            <w:vMerge w:val="restart"/>
            <w:shd w:val="clear" w:color="auto" w:fill="auto"/>
          </w:tcPr>
          <w:p w14:paraId="71223F80" w14:textId="77777777" w:rsidR="008A4464" w:rsidRPr="001C214E" w:rsidRDefault="008A4464" w:rsidP="00943AD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1C214E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3793" w:type="dxa"/>
            <w:vMerge w:val="restart"/>
            <w:shd w:val="clear" w:color="auto" w:fill="auto"/>
          </w:tcPr>
          <w:p w14:paraId="49EAF441" w14:textId="0F9953FB" w:rsidR="008A4464" w:rsidRPr="001C214E" w:rsidRDefault="008A4464" w:rsidP="00943AD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1C214E">
              <w:rPr>
                <w:rFonts w:asciiTheme="minorHAnsi" w:hAnsiTheme="minorHAnsi"/>
                <w:i/>
                <w:sz w:val="18"/>
                <w:lang w:val="ru-RU"/>
              </w:rPr>
              <w:t xml:space="preserve">Название оператора пункта </w:t>
            </w:r>
            <w:r w:rsidR="001C214E" w:rsidRPr="001C214E">
              <w:rPr>
                <w:rFonts w:asciiTheme="minorHAnsi" w:hAnsiTheme="minorHAnsi"/>
                <w:i/>
                <w:sz w:val="18"/>
                <w:lang w:val="ru-RU"/>
              </w:rPr>
              <w:br/>
            </w:r>
            <w:r w:rsidRPr="001C214E">
              <w:rPr>
                <w:rFonts w:asciiTheme="minorHAnsi" w:hAnsiTheme="minorHAnsi"/>
                <w:i/>
                <w:sz w:val="18"/>
                <w:lang w:val="ru-RU"/>
              </w:rPr>
              <w:t>сигнализации</w:t>
            </w:r>
          </w:p>
        </w:tc>
      </w:tr>
      <w:tr w:rsidR="008A4464" w:rsidRPr="001C214E" w14:paraId="229F8BF0" w14:textId="77777777" w:rsidTr="001C214E">
        <w:trPr>
          <w:cantSplit/>
          <w:trHeight w:val="227"/>
          <w:tblHeader/>
        </w:trPr>
        <w:tc>
          <w:tcPr>
            <w:tcW w:w="909" w:type="dxa"/>
          </w:tcPr>
          <w:p w14:paraId="5AB087E9" w14:textId="77777777" w:rsidR="008A4464" w:rsidRPr="001C214E" w:rsidRDefault="008A4464" w:rsidP="00943AD8">
            <w:pPr>
              <w:pStyle w:val="Tablehead0"/>
              <w:jc w:val="left"/>
              <w:rPr>
                <w:lang w:val="ru-RU"/>
              </w:rPr>
            </w:pPr>
            <w:r w:rsidRPr="001C214E">
              <w:rPr>
                <w:lang w:val="ru-RU"/>
              </w:rPr>
              <w:t>ISPC</w:t>
            </w:r>
          </w:p>
        </w:tc>
        <w:tc>
          <w:tcPr>
            <w:tcW w:w="1076" w:type="dxa"/>
            <w:shd w:val="clear" w:color="auto" w:fill="auto"/>
          </w:tcPr>
          <w:p w14:paraId="415AE836" w14:textId="77777777" w:rsidR="008A4464" w:rsidRPr="001C214E" w:rsidRDefault="008A4464" w:rsidP="00943AD8">
            <w:pPr>
              <w:pStyle w:val="Tablehead0"/>
              <w:jc w:val="left"/>
              <w:rPr>
                <w:lang w:val="ru-RU"/>
              </w:rPr>
            </w:pPr>
            <w:r w:rsidRPr="001C214E">
              <w:rPr>
                <w:lang w:val="ru-RU"/>
              </w:rPr>
              <w:t>DEC</w:t>
            </w:r>
          </w:p>
        </w:tc>
        <w:tc>
          <w:tcPr>
            <w:tcW w:w="3294" w:type="dxa"/>
            <w:vMerge/>
            <w:shd w:val="clear" w:color="auto" w:fill="auto"/>
          </w:tcPr>
          <w:p w14:paraId="578B2F0A" w14:textId="77777777" w:rsidR="008A4464" w:rsidRPr="001C214E" w:rsidRDefault="008A4464" w:rsidP="00943AD8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14:paraId="11988128" w14:textId="77777777" w:rsidR="008A4464" w:rsidRPr="001C214E" w:rsidRDefault="008A4464" w:rsidP="00943AD8">
            <w:pPr>
              <w:pStyle w:val="Tablehead0"/>
              <w:jc w:val="left"/>
              <w:rPr>
                <w:lang w:val="ru-RU"/>
              </w:rPr>
            </w:pPr>
          </w:p>
        </w:tc>
      </w:tr>
    </w:tbl>
    <w:tbl>
      <w:tblPr>
        <w:tblStyle w:val="TableGrid2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3793"/>
      </w:tblGrid>
      <w:tr w:rsidR="008A4464" w:rsidRPr="001C214E" w14:paraId="380BBF8C" w14:textId="77777777" w:rsidTr="001C214E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691725A3" w14:textId="0BA17C62" w:rsidR="008A4464" w:rsidRPr="001C214E" w:rsidRDefault="008A4464" w:rsidP="00943A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1C214E">
              <w:rPr>
                <w:b/>
                <w:lang w:val="ru-RU"/>
              </w:rPr>
              <w:t>Эстония     ADD</w:t>
            </w:r>
          </w:p>
        </w:tc>
      </w:tr>
      <w:tr w:rsidR="008A4464" w:rsidRPr="001C214E" w14:paraId="4AD5C49C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C035D3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2-199-7</w:t>
            </w:r>
          </w:p>
        </w:tc>
        <w:tc>
          <w:tcPr>
            <w:tcW w:w="909" w:type="dxa"/>
            <w:shd w:val="clear" w:color="auto" w:fill="auto"/>
          </w:tcPr>
          <w:p w14:paraId="29DDC2E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5695</w:t>
            </w:r>
          </w:p>
        </w:tc>
        <w:tc>
          <w:tcPr>
            <w:tcW w:w="3461" w:type="dxa"/>
            <w:shd w:val="clear" w:color="auto" w:fill="auto"/>
          </w:tcPr>
          <w:p w14:paraId="3B8C1827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NRD/TLN11</w:t>
            </w:r>
          </w:p>
        </w:tc>
        <w:tc>
          <w:tcPr>
            <w:tcW w:w="3793" w:type="dxa"/>
          </w:tcPr>
          <w:p w14:paraId="08875508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Nord Connect OÜ</w:t>
            </w:r>
          </w:p>
        </w:tc>
      </w:tr>
      <w:tr w:rsidR="008A4464" w:rsidRPr="001C214E" w14:paraId="27D224DE" w14:textId="77777777" w:rsidTr="001C214E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05E47110" w14:textId="6355E093" w:rsidR="008A4464" w:rsidRPr="001C214E" w:rsidRDefault="008A4464" w:rsidP="00943A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1C214E">
              <w:rPr>
                <w:b/>
                <w:lang w:val="ru-RU"/>
              </w:rPr>
              <w:t>Сингапур     SUP</w:t>
            </w:r>
          </w:p>
        </w:tc>
      </w:tr>
      <w:tr w:rsidR="008A4464" w:rsidRPr="001C214E" w14:paraId="7FBCC849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DD1903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5-141-0</w:t>
            </w:r>
          </w:p>
        </w:tc>
        <w:tc>
          <w:tcPr>
            <w:tcW w:w="909" w:type="dxa"/>
            <w:shd w:val="clear" w:color="auto" w:fill="auto"/>
          </w:tcPr>
          <w:p w14:paraId="1415630E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11368</w:t>
            </w:r>
          </w:p>
        </w:tc>
        <w:tc>
          <w:tcPr>
            <w:tcW w:w="3461" w:type="dxa"/>
            <w:shd w:val="clear" w:color="auto" w:fill="auto"/>
          </w:tcPr>
          <w:p w14:paraId="1385D732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IPTEL</w:t>
            </w:r>
          </w:p>
        </w:tc>
        <w:tc>
          <w:tcPr>
            <w:tcW w:w="3793" w:type="dxa"/>
          </w:tcPr>
          <w:p w14:paraId="109D5B1B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IPtel Global Pte Ltd</w:t>
            </w:r>
          </w:p>
        </w:tc>
      </w:tr>
      <w:tr w:rsidR="008A4464" w:rsidRPr="001C214E" w14:paraId="64D45216" w14:textId="77777777" w:rsidTr="001C214E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085CA28B" w14:textId="218F7900" w:rsidR="008A4464" w:rsidRPr="001C214E" w:rsidRDefault="008A4464" w:rsidP="00943A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1C214E">
              <w:rPr>
                <w:b/>
                <w:lang w:val="ru-RU"/>
              </w:rPr>
              <w:t>Швеция     ADD</w:t>
            </w:r>
          </w:p>
        </w:tc>
      </w:tr>
      <w:tr w:rsidR="008A4464" w:rsidRPr="001C214E" w14:paraId="097C1C70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05DFA8C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7-207-0</w:t>
            </w:r>
          </w:p>
        </w:tc>
        <w:tc>
          <w:tcPr>
            <w:tcW w:w="909" w:type="dxa"/>
            <w:shd w:val="clear" w:color="auto" w:fill="auto"/>
          </w:tcPr>
          <w:p w14:paraId="70619D8E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15992</w:t>
            </w:r>
          </w:p>
        </w:tc>
        <w:tc>
          <w:tcPr>
            <w:tcW w:w="3461" w:type="dxa"/>
            <w:shd w:val="clear" w:color="auto" w:fill="auto"/>
          </w:tcPr>
          <w:p w14:paraId="6BE64279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MontyMobile-SWE-1</w:t>
            </w:r>
          </w:p>
        </w:tc>
        <w:tc>
          <w:tcPr>
            <w:tcW w:w="3793" w:type="dxa"/>
          </w:tcPr>
          <w:p w14:paraId="7B911FC1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Monty UK Global Limited</w:t>
            </w:r>
          </w:p>
        </w:tc>
      </w:tr>
      <w:tr w:rsidR="008A4464" w:rsidRPr="001C214E" w14:paraId="30A50DB9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95BA8C2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7-207-1</w:t>
            </w:r>
          </w:p>
        </w:tc>
        <w:tc>
          <w:tcPr>
            <w:tcW w:w="909" w:type="dxa"/>
            <w:shd w:val="clear" w:color="auto" w:fill="auto"/>
          </w:tcPr>
          <w:p w14:paraId="4C6623E5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15993</w:t>
            </w:r>
          </w:p>
        </w:tc>
        <w:tc>
          <w:tcPr>
            <w:tcW w:w="3461" w:type="dxa"/>
            <w:shd w:val="clear" w:color="auto" w:fill="auto"/>
          </w:tcPr>
          <w:p w14:paraId="057BE721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MontyMobile-SWE-2</w:t>
            </w:r>
          </w:p>
        </w:tc>
        <w:tc>
          <w:tcPr>
            <w:tcW w:w="3793" w:type="dxa"/>
          </w:tcPr>
          <w:p w14:paraId="7D5E95C8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Monty UK Global Limited</w:t>
            </w:r>
          </w:p>
        </w:tc>
      </w:tr>
      <w:tr w:rsidR="008A4464" w:rsidRPr="001C214E" w14:paraId="3A252431" w14:textId="77777777" w:rsidTr="001C214E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470C339F" w14:textId="5DFB857C" w:rsidR="008A4464" w:rsidRPr="001C214E" w:rsidRDefault="008A4464" w:rsidP="00943A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1C214E">
              <w:rPr>
                <w:b/>
                <w:lang w:val="ru-RU"/>
              </w:rPr>
              <w:t>Таиланд     ADD</w:t>
            </w:r>
          </w:p>
        </w:tc>
      </w:tr>
      <w:tr w:rsidR="008A4464" w:rsidRPr="001C214E" w14:paraId="6F9F8310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DEA45F1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5-039-0</w:t>
            </w:r>
          </w:p>
        </w:tc>
        <w:tc>
          <w:tcPr>
            <w:tcW w:w="909" w:type="dxa"/>
            <w:shd w:val="clear" w:color="auto" w:fill="auto"/>
          </w:tcPr>
          <w:p w14:paraId="5F89F5BB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10552</w:t>
            </w:r>
          </w:p>
        </w:tc>
        <w:tc>
          <w:tcPr>
            <w:tcW w:w="3461" w:type="dxa"/>
            <w:shd w:val="clear" w:color="auto" w:fill="auto"/>
          </w:tcPr>
          <w:p w14:paraId="4AA4F634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BPL/POI (AWN-ISC1)</w:t>
            </w:r>
          </w:p>
        </w:tc>
        <w:tc>
          <w:tcPr>
            <w:tcW w:w="3793" w:type="dxa"/>
          </w:tcPr>
          <w:p w14:paraId="3585F89E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Advance Wireless Network</w:t>
            </w:r>
          </w:p>
        </w:tc>
      </w:tr>
      <w:tr w:rsidR="008A4464" w:rsidRPr="001C214E" w14:paraId="55EF8823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73E975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5-039-1</w:t>
            </w:r>
          </w:p>
        </w:tc>
        <w:tc>
          <w:tcPr>
            <w:tcW w:w="909" w:type="dxa"/>
            <w:shd w:val="clear" w:color="auto" w:fill="auto"/>
          </w:tcPr>
          <w:p w14:paraId="5AD01607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10553</w:t>
            </w:r>
          </w:p>
        </w:tc>
        <w:tc>
          <w:tcPr>
            <w:tcW w:w="3461" w:type="dxa"/>
            <w:shd w:val="clear" w:color="auto" w:fill="auto"/>
          </w:tcPr>
          <w:p w14:paraId="7BE9F34A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RST/POI (AWN-ISC2)</w:t>
            </w:r>
          </w:p>
        </w:tc>
        <w:tc>
          <w:tcPr>
            <w:tcW w:w="3793" w:type="dxa"/>
          </w:tcPr>
          <w:p w14:paraId="59275B89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Advance Wireless Network</w:t>
            </w:r>
          </w:p>
        </w:tc>
      </w:tr>
      <w:tr w:rsidR="008A4464" w:rsidRPr="001C214E" w14:paraId="362FD60D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14679BC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5-039-2</w:t>
            </w:r>
          </w:p>
        </w:tc>
        <w:tc>
          <w:tcPr>
            <w:tcW w:w="909" w:type="dxa"/>
            <w:shd w:val="clear" w:color="auto" w:fill="auto"/>
          </w:tcPr>
          <w:p w14:paraId="67B90506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10554</w:t>
            </w:r>
          </w:p>
        </w:tc>
        <w:tc>
          <w:tcPr>
            <w:tcW w:w="3461" w:type="dxa"/>
            <w:shd w:val="clear" w:color="auto" w:fill="auto"/>
          </w:tcPr>
          <w:p w14:paraId="4002AE51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TIC-TYN-1</w:t>
            </w:r>
          </w:p>
        </w:tc>
        <w:tc>
          <w:tcPr>
            <w:tcW w:w="3793" w:type="dxa"/>
          </w:tcPr>
          <w:p w14:paraId="41E62BEC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True International</w:t>
            </w:r>
          </w:p>
        </w:tc>
      </w:tr>
      <w:tr w:rsidR="008A4464" w:rsidRPr="001C214E" w14:paraId="5957BAC0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3377FA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5-039-3</w:t>
            </w:r>
          </w:p>
        </w:tc>
        <w:tc>
          <w:tcPr>
            <w:tcW w:w="909" w:type="dxa"/>
            <w:shd w:val="clear" w:color="auto" w:fill="auto"/>
          </w:tcPr>
          <w:p w14:paraId="258EA80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10555</w:t>
            </w:r>
          </w:p>
        </w:tc>
        <w:tc>
          <w:tcPr>
            <w:tcW w:w="3461" w:type="dxa"/>
            <w:shd w:val="clear" w:color="auto" w:fill="auto"/>
          </w:tcPr>
          <w:p w14:paraId="6CD2130D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TIC-MTG-1</w:t>
            </w:r>
          </w:p>
        </w:tc>
        <w:tc>
          <w:tcPr>
            <w:tcW w:w="3793" w:type="dxa"/>
          </w:tcPr>
          <w:p w14:paraId="5231BE20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True International</w:t>
            </w:r>
          </w:p>
        </w:tc>
      </w:tr>
      <w:tr w:rsidR="008A4464" w:rsidRPr="001C214E" w14:paraId="68D06716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A42B86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5-039-4</w:t>
            </w:r>
          </w:p>
        </w:tc>
        <w:tc>
          <w:tcPr>
            <w:tcW w:w="909" w:type="dxa"/>
            <w:shd w:val="clear" w:color="auto" w:fill="auto"/>
          </w:tcPr>
          <w:p w14:paraId="56266A00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10556</w:t>
            </w:r>
          </w:p>
        </w:tc>
        <w:tc>
          <w:tcPr>
            <w:tcW w:w="3461" w:type="dxa"/>
            <w:shd w:val="clear" w:color="auto" w:fill="auto"/>
          </w:tcPr>
          <w:p w14:paraId="1ABD764B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TIC-TYN-3</w:t>
            </w:r>
          </w:p>
        </w:tc>
        <w:tc>
          <w:tcPr>
            <w:tcW w:w="3793" w:type="dxa"/>
          </w:tcPr>
          <w:p w14:paraId="716FCB1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True International</w:t>
            </w:r>
          </w:p>
        </w:tc>
      </w:tr>
      <w:tr w:rsidR="008A4464" w:rsidRPr="001C214E" w14:paraId="632F2FA2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E0F9687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5-039-5</w:t>
            </w:r>
          </w:p>
        </w:tc>
        <w:tc>
          <w:tcPr>
            <w:tcW w:w="909" w:type="dxa"/>
            <w:shd w:val="clear" w:color="auto" w:fill="auto"/>
          </w:tcPr>
          <w:p w14:paraId="570E8339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10557</w:t>
            </w:r>
          </w:p>
        </w:tc>
        <w:tc>
          <w:tcPr>
            <w:tcW w:w="3461" w:type="dxa"/>
            <w:shd w:val="clear" w:color="auto" w:fill="auto"/>
          </w:tcPr>
          <w:p w14:paraId="62CCF4CD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TIC-MTG-3</w:t>
            </w:r>
          </w:p>
        </w:tc>
        <w:tc>
          <w:tcPr>
            <w:tcW w:w="3793" w:type="dxa"/>
          </w:tcPr>
          <w:p w14:paraId="6BD8472B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True International</w:t>
            </w:r>
          </w:p>
        </w:tc>
      </w:tr>
      <w:tr w:rsidR="008A4464" w:rsidRPr="001C214E" w14:paraId="0B7F102F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443532A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5-044-6</w:t>
            </w:r>
          </w:p>
        </w:tc>
        <w:tc>
          <w:tcPr>
            <w:tcW w:w="909" w:type="dxa"/>
            <w:shd w:val="clear" w:color="auto" w:fill="auto"/>
          </w:tcPr>
          <w:p w14:paraId="45DA28A8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10598</w:t>
            </w:r>
          </w:p>
        </w:tc>
        <w:tc>
          <w:tcPr>
            <w:tcW w:w="3461" w:type="dxa"/>
            <w:shd w:val="clear" w:color="auto" w:fill="auto"/>
          </w:tcPr>
          <w:p w14:paraId="5D5689EC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BPL/POI (AWN-STP1)</w:t>
            </w:r>
          </w:p>
        </w:tc>
        <w:tc>
          <w:tcPr>
            <w:tcW w:w="3793" w:type="dxa"/>
          </w:tcPr>
          <w:p w14:paraId="5BF61B38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Advance Wireless Network</w:t>
            </w:r>
          </w:p>
        </w:tc>
      </w:tr>
      <w:tr w:rsidR="008A4464" w:rsidRPr="001C214E" w14:paraId="049621C7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49C9093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5-044-7</w:t>
            </w:r>
          </w:p>
        </w:tc>
        <w:tc>
          <w:tcPr>
            <w:tcW w:w="909" w:type="dxa"/>
            <w:shd w:val="clear" w:color="auto" w:fill="auto"/>
          </w:tcPr>
          <w:p w14:paraId="25632568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10599</w:t>
            </w:r>
          </w:p>
        </w:tc>
        <w:tc>
          <w:tcPr>
            <w:tcW w:w="3461" w:type="dxa"/>
            <w:shd w:val="clear" w:color="auto" w:fill="auto"/>
          </w:tcPr>
          <w:p w14:paraId="679EBDA0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TWA/POI (AWN-STP2)</w:t>
            </w:r>
          </w:p>
        </w:tc>
        <w:tc>
          <w:tcPr>
            <w:tcW w:w="3793" w:type="dxa"/>
          </w:tcPr>
          <w:p w14:paraId="4FDDA1D4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Advance Wireless Network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76"/>
        <w:gridCol w:w="3294"/>
        <w:gridCol w:w="3793"/>
      </w:tblGrid>
      <w:tr w:rsidR="008A4464" w:rsidRPr="001C214E" w14:paraId="5F50D91B" w14:textId="77777777" w:rsidTr="00943AD8">
        <w:trPr>
          <w:cantSplit/>
          <w:trHeight w:val="227"/>
        </w:trPr>
        <w:tc>
          <w:tcPr>
            <w:tcW w:w="1985" w:type="dxa"/>
            <w:gridSpan w:val="2"/>
          </w:tcPr>
          <w:p w14:paraId="1A71BE54" w14:textId="77777777" w:rsidR="008A4464" w:rsidRPr="001C214E" w:rsidRDefault="008A4464" w:rsidP="008A4464">
            <w:pPr>
              <w:keepNext/>
              <w:pageBreakBefore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1C214E">
              <w:rPr>
                <w:rFonts w:asciiTheme="minorHAnsi" w:hAnsiTheme="minorHAnsi"/>
                <w:i/>
                <w:sz w:val="18"/>
                <w:lang w:val="ru-RU"/>
              </w:rPr>
              <w:lastRenderedPageBreak/>
              <w:t>Страна</w:t>
            </w:r>
            <w:r w:rsidRPr="001C214E"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 w:rsidRPr="001C214E">
              <w:rPr>
                <w:rFonts w:asciiTheme="minorHAnsi" w:hAnsiTheme="minorHAnsi"/>
                <w:i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3294" w:type="dxa"/>
            <w:vMerge w:val="restart"/>
            <w:shd w:val="clear" w:color="auto" w:fill="auto"/>
          </w:tcPr>
          <w:p w14:paraId="189F5F34" w14:textId="77777777" w:rsidR="008A4464" w:rsidRPr="001C214E" w:rsidRDefault="008A4464" w:rsidP="008A4464">
            <w:pPr>
              <w:keepNext/>
              <w:pageBreakBefore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1C214E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3793" w:type="dxa"/>
            <w:vMerge w:val="restart"/>
            <w:shd w:val="clear" w:color="auto" w:fill="auto"/>
          </w:tcPr>
          <w:p w14:paraId="35141AB1" w14:textId="08376F92" w:rsidR="008A4464" w:rsidRPr="001C214E" w:rsidRDefault="008A4464" w:rsidP="008A4464">
            <w:pPr>
              <w:keepNext/>
              <w:pageBreakBefore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1C214E">
              <w:rPr>
                <w:rFonts w:asciiTheme="minorHAnsi" w:hAnsiTheme="minorHAnsi"/>
                <w:i/>
                <w:sz w:val="18"/>
                <w:lang w:val="ru-RU"/>
              </w:rPr>
              <w:t xml:space="preserve">Название оператора пункта </w:t>
            </w:r>
            <w:r w:rsidR="001C214E" w:rsidRPr="001C214E">
              <w:rPr>
                <w:rFonts w:asciiTheme="minorHAnsi" w:hAnsiTheme="minorHAnsi"/>
                <w:i/>
                <w:sz w:val="18"/>
                <w:lang w:val="ru-RU"/>
              </w:rPr>
              <w:br/>
            </w:r>
            <w:r w:rsidRPr="001C214E">
              <w:rPr>
                <w:rFonts w:asciiTheme="minorHAnsi" w:hAnsiTheme="minorHAnsi"/>
                <w:i/>
                <w:sz w:val="18"/>
                <w:lang w:val="ru-RU"/>
              </w:rPr>
              <w:t>сигнализации</w:t>
            </w:r>
          </w:p>
        </w:tc>
      </w:tr>
      <w:tr w:rsidR="008A4464" w:rsidRPr="001C214E" w14:paraId="3B1F3EA2" w14:textId="77777777" w:rsidTr="00943AD8">
        <w:trPr>
          <w:cantSplit/>
          <w:trHeight w:val="227"/>
        </w:trPr>
        <w:tc>
          <w:tcPr>
            <w:tcW w:w="909" w:type="dxa"/>
          </w:tcPr>
          <w:p w14:paraId="3BA5D4B9" w14:textId="77777777" w:rsidR="008A4464" w:rsidRPr="001C214E" w:rsidRDefault="008A4464" w:rsidP="00943AD8">
            <w:pPr>
              <w:pStyle w:val="Tablehead0"/>
              <w:jc w:val="left"/>
              <w:rPr>
                <w:lang w:val="ru-RU"/>
              </w:rPr>
            </w:pPr>
            <w:r w:rsidRPr="001C214E">
              <w:rPr>
                <w:lang w:val="ru-RU"/>
              </w:rPr>
              <w:t>ISPC</w:t>
            </w:r>
          </w:p>
        </w:tc>
        <w:tc>
          <w:tcPr>
            <w:tcW w:w="1076" w:type="dxa"/>
            <w:shd w:val="clear" w:color="auto" w:fill="auto"/>
          </w:tcPr>
          <w:p w14:paraId="63DE96F8" w14:textId="77777777" w:rsidR="008A4464" w:rsidRPr="001C214E" w:rsidRDefault="008A4464" w:rsidP="00943AD8">
            <w:pPr>
              <w:pStyle w:val="Tablehead0"/>
              <w:jc w:val="left"/>
              <w:rPr>
                <w:lang w:val="ru-RU"/>
              </w:rPr>
            </w:pPr>
            <w:r w:rsidRPr="001C214E">
              <w:rPr>
                <w:lang w:val="ru-RU"/>
              </w:rPr>
              <w:t>DEC</w:t>
            </w:r>
          </w:p>
        </w:tc>
        <w:tc>
          <w:tcPr>
            <w:tcW w:w="3294" w:type="dxa"/>
            <w:vMerge/>
            <w:shd w:val="clear" w:color="auto" w:fill="auto"/>
          </w:tcPr>
          <w:p w14:paraId="6D529928" w14:textId="77777777" w:rsidR="008A4464" w:rsidRPr="001C214E" w:rsidRDefault="008A4464" w:rsidP="00943AD8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14:paraId="14CA9768" w14:textId="77777777" w:rsidR="008A4464" w:rsidRPr="001C214E" w:rsidRDefault="008A4464" w:rsidP="00943AD8">
            <w:pPr>
              <w:pStyle w:val="Tablehead0"/>
              <w:jc w:val="left"/>
              <w:rPr>
                <w:lang w:val="ru-RU"/>
              </w:rPr>
            </w:pPr>
          </w:p>
        </w:tc>
      </w:tr>
    </w:tbl>
    <w:tbl>
      <w:tblPr>
        <w:tblStyle w:val="TableGrid2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3793"/>
      </w:tblGrid>
      <w:tr w:rsidR="008A4464" w:rsidRPr="001C214E" w14:paraId="5960C82F" w14:textId="77777777" w:rsidTr="001C214E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0E9A8804" w14:textId="7E8B2575" w:rsidR="008A4464" w:rsidRPr="001C214E" w:rsidRDefault="008A4464" w:rsidP="008A44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1C214E">
              <w:rPr>
                <w:b/>
                <w:lang w:val="ru-RU"/>
              </w:rPr>
              <w:t>Таиланд     LIR</w:t>
            </w:r>
          </w:p>
        </w:tc>
      </w:tr>
      <w:tr w:rsidR="008A4464" w:rsidRPr="001C214E" w14:paraId="13BC3C15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EC9EE5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5-040-0</w:t>
            </w:r>
          </w:p>
        </w:tc>
        <w:tc>
          <w:tcPr>
            <w:tcW w:w="909" w:type="dxa"/>
            <w:shd w:val="clear" w:color="auto" w:fill="auto"/>
          </w:tcPr>
          <w:p w14:paraId="40989FA4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10560</w:t>
            </w:r>
          </w:p>
        </w:tc>
        <w:tc>
          <w:tcPr>
            <w:tcW w:w="3461" w:type="dxa"/>
            <w:shd w:val="clear" w:color="auto" w:fill="auto"/>
          </w:tcPr>
          <w:p w14:paraId="3A313883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ITSC4B</w:t>
            </w:r>
          </w:p>
        </w:tc>
        <w:tc>
          <w:tcPr>
            <w:tcW w:w="3793" w:type="dxa"/>
          </w:tcPr>
          <w:p w14:paraId="0D51BC94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CAT</w:t>
            </w:r>
          </w:p>
        </w:tc>
      </w:tr>
      <w:tr w:rsidR="008A4464" w:rsidRPr="001C214E" w14:paraId="51071EF4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599B97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5-040-1</w:t>
            </w:r>
          </w:p>
        </w:tc>
        <w:tc>
          <w:tcPr>
            <w:tcW w:w="909" w:type="dxa"/>
            <w:shd w:val="clear" w:color="auto" w:fill="auto"/>
          </w:tcPr>
          <w:p w14:paraId="03B2BEE9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10561</w:t>
            </w:r>
          </w:p>
        </w:tc>
        <w:tc>
          <w:tcPr>
            <w:tcW w:w="3461" w:type="dxa"/>
            <w:shd w:val="clear" w:color="auto" w:fill="auto"/>
          </w:tcPr>
          <w:p w14:paraId="7B5295F5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ITSC1/IMS1</w:t>
            </w:r>
          </w:p>
        </w:tc>
        <w:tc>
          <w:tcPr>
            <w:tcW w:w="3793" w:type="dxa"/>
          </w:tcPr>
          <w:p w14:paraId="2A4FC361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CAT</w:t>
            </w:r>
          </w:p>
        </w:tc>
      </w:tr>
      <w:tr w:rsidR="008A4464" w:rsidRPr="001C214E" w14:paraId="5CB0CD63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93B51C2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5-040-2</w:t>
            </w:r>
          </w:p>
        </w:tc>
        <w:tc>
          <w:tcPr>
            <w:tcW w:w="909" w:type="dxa"/>
            <w:shd w:val="clear" w:color="auto" w:fill="auto"/>
          </w:tcPr>
          <w:p w14:paraId="13BC2E29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10562</w:t>
            </w:r>
          </w:p>
        </w:tc>
        <w:tc>
          <w:tcPr>
            <w:tcW w:w="3461" w:type="dxa"/>
            <w:shd w:val="clear" w:color="auto" w:fill="auto"/>
          </w:tcPr>
          <w:p w14:paraId="35439497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ITSC2/IMS2</w:t>
            </w:r>
          </w:p>
        </w:tc>
        <w:tc>
          <w:tcPr>
            <w:tcW w:w="3793" w:type="dxa"/>
          </w:tcPr>
          <w:p w14:paraId="7CA83972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CAT</w:t>
            </w:r>
          </w:p>
        </w:tc>
      </w:tr>
      <w:tr w:rsidR="008A4464" w:rsidRPr="001C214E" w14:paraId="4DFF3CD1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5C43C4A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5-040-3</w:t>
            </w:r>
          </w:p>
        </w:tc>
        <w:tc>
          <w:tcPr>
            <w:tcW w:w="909" w:type="dxa"/>
            <w:shd w:val="clear" w:color="auto" w:fill="auto"/>
          </w:tcPr>
          <w:p w14:paraId="544996E2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10563</w:t>
            </w:r>
          </w:p>
        </w:tc>
        <w:tc>
          <w:tcPr>
            <w:tcW w:w="3461" w:type="dxa"/>
            <w:shd w:val="clear" w:color="auto" w:fill="auto"/>
          </w:tcPr>
          <w:p w14:paraId="262E3831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ITSC3/STP3</w:t>
            </w:r>
          </w:p>
        </w:tc>
        <w:tc>
          <w:tcPr>
            <w:tcW w:w="3793" w:type="dxa"/>
          </w:tcPr>
          <w:p w14:paraId="562E6C58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CAT</w:t>
            </w:r>
          </w:p>
        </w:tc>
      </w:tr>
      <w:tr w:rsidR="008A4464" w:rsidRPr="001C214E" w14:paraId="1BB63CF2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CCF764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5-040-4</w:t>
            </w:r>
          </w:p>
        </w:tc>
        <w:tc>
          <w:tcPr>
            <w:tcW w:w="909" w:type="dxa"/>
            <w:shd w:val="clear" w:color="auto" w:fill="auto"/>
          </w:tcPr>
          <w:p w14:paraId="793B8C85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10564</w:t>
            </w:r>
          </w:p>
        </w:tc>
        <w:tc>
          <w:tcPr>
            <w:tcW w:w="3461" w:type="dxa"/>
            <w:shd w:val="clear" w:color="auto" w:fill="auto"/>
          </w:tcPr>
          <w:p w14:paraId="7C8AB84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ITSC4A</w:t>
            </w:r>
          </w:p>
        </w:tc>
        <w:tc>
          <w:tcPr>
            <w:tcW w:w="3793" w:type="dxa"/>
          </w:tcPr>
          <w:p w14:paraId="70CDA169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CAT</w:t>
            </w:r>
          </w:p>
        </w:tc>
      </w:tr>
      <w:tr w:rsidR="008A4464" w:rsidRPr="001C214E" w14:paraId="0477CB48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94CD6D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5-040-5</w:t>
            </w:r>
          </w:p>
        </w:tc>
        <w:tc>
          <w:tcPr>
            <w:tcW w:w="909" w:type="dxa"/>
            <w:shd w:val="clear" w:color="auto" w:fill="auto"/>
          </w:tcPr>
          <w:p w14:paraId="53DC0360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10565</w:t>
            </w:r>
          </w:p>
        </w:tc>
        <w:tc>
          <w:tcPr>
            <w:tcW w:w="3461" w:type="dxa"/>
            <w:shd w:val="clear" w:color="auto" w:fill="auto"/>
          </w:tcPr>
          <w:p w14:paraId="3A7A55F6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STP1</w:t>
            </w:r>
          </w:p>
        </w:tc>
        <w:tc>
          <w:tcPr>
            <w:tcW w:w="3793" w:type="dxa"/>
          </w:tcPr>
          <w:p w14:paraId="0240A147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CAT</w:t>
            </w:r>
          </w:p>
        </w:tc>
      </w:tr>
      <w:tr w:rsidR="008A4464" w:rsidRPr="001C214E" w14:paraId="03B2409F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2BE3C44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5-040-6</w:t>
            </w:r>
          </w:p>
        </w:tc>
        <w:tc>
          <w:tcPr>
            <w:tcW w:w="909" w:type="dxa"/>
            <w:shd w:val="clear" w:color="auto" w:fill="auto"/>
          </w:tcPr>
          <w:p w14:paraId="571A9C2A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10566</w:t>
            </w:r>
          </w:p>
        </w:tc>
        <w:tc>
          <w:tcPr>
            <w:tcW w:w="3461" w:type="dxa"/>
            <w:shd w:val="clear" w:color="auto" w:fill="auto"/>
          </w:tcPr>
          <w:p w14:paraId="32E5CCE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STP2</w:t>
            </w:r>
          </w:p>
        </w:tc>
        <w:tc>
          <w:tcPr>
            <w:tcW w:w="3793" w:type="dxa"/>
          </w:tcPr>
          <w:p w14:paraId="34F3AFF6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CAT</w:t>
            </w:r>
          </w:p>
        </w:tc>
      </w:tr>
      <w:tr w:rsidR="008A4464" w:rsidRPr="001C214E" w14:paraId="69CE200B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865B57A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5-040-7</w:t>
            </w:r>
          </w:p>
        </w:tc>
        <w:tc>
          <w:tcPr>
            <w:tcW w:w="909" w:type="dxa"/>
            <w:shd w:val="clear" w:color="auto" w:fill="auto"/>
          </w:tcPr>
          <w:p w14:paraId="20EFFF7C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10567</w:t>
            </w:r>
          </w:p>
        </w:tc>
        <w:tc>
          <w:tcPr>
            <w:tcW w:w="3461" w:type="dxa"/>
            <w:shd w:val="clear" w:color="auto" w:fill="auto"/>
          </w:tcPr>
          <w:p w14:paraId="3228FCA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STP4</w:t>
            </w:r>
          </w:p>
        </w:tc>
        <w:tc>
          <w:tcPr>
            <w:tcW w:w="3793" w:type="dxa"/>
          </w:tcPr>
          <w:p w14:paraId="697287BC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CAT</w:t>
            </w:r>
          </w:p>
        </w:tc>
      </w:tr>
      <w:tr w:rsidR="008A4464" w:rsidRPr="001C214E" w14:paraId="75FF88C9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3B043A7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5-041-0</w:t>
            </w:r>
          </w:p>
        </w:tc>
        <w:tc>
          <w:tcPr>
            <w:tcW w:w="909" w:type="dxa"/>
            <w:shd w:val="clear" w:color="auto" w:fill="auto"/>
          </w:tcPr>
          <w:p w14:paraId="3C202899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10568</w:t>
            </w:r>
          </w:p>
        </w:tc>
        <w:tc>
          <w:tcPr>
            <w:tcW w:w="3461" w:type="dxa"/>
            <w:shd w:val="clear" w:color="auto" w:fill="auto"/>
          </w:tcPr>
          <w:p w14:paraId="38C241A3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ST-RST</w:t>
            </w:r>
          </w:p>
        </w:tc>
        <w:tc>
          <w:tcPr>
            <w:tcW w:w="3793" w:type="dxa"/>
          </w:tcPr>
          <w:p w14:paraId="0F5CCBB5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DTAC Network</w:t>
            </w:r>
          </w:p>
        </w:tc>
      </w:tr>
      <w:tr w:rsidR="008A4464" w:rsidRPr="001C214E" w14:paraId="071EBB7E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2F8366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5-041-1</w:t>
            </w:r>
          </w:p>
        </w:tc>
        <w:tc>
          <w:tcPr>
            <w:tcW w:w="909" w:type="dxa"/>
            <w:shd w:val="clear" w:color="auto" w:fill="auto"/>
          </w:tcPr>
          <w:p w14:paraId="24D0CDFA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10569</w:t>
            </w:r>
          </w:p>
        </w:tc>
        <w:tc>
          <w:tcPr>
            <w:tcW w:w="3461" w:type="dxa"/>
            <w:shd w:val="clear" w:color="auto" w:fill="auto"/>
          </w:tcPr>
          <w:p w14:paraId="797AB533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TOT - ISG1 - KKM</w:t>
            </w:r>
          </w:p>
        </w:tc>
        <w:tc>
          <w:tcPr>
            <w:tcW w:w="3793" w:type="dxa"/>
          </w:tcPr>
          <w:p w14:paraId="73866D5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TOT</w:t>
            </w:r>
          </w:p>
        </w:tc>
      </w:tr>
      <w:tr w:rsidR="008A4464" w:rsidRPr="001C214E" w14:paraId="5E107168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0B8C7E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5-041-2</w:t>
            </w:r>
          </w:p>
        </w:tc>
        <w:tc>
          <w:tcPr>
            <w:tcW w:w="909" w:type="dxa"/>
            <w:shd w:val="clear" w:color="auto" w:fill="auto"/>
          </w:tcPr>
          <w:p w14:paraId="73198EB1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10570</w:t>
            </w:r>
          </w:p>
        </w:tc>
        <w:tc>
          <w:tcPr>
            <w:tcW w:w="3461" w:type="dxa"/>
            <w:shd w:val="clear" w:color="auto" w:fill="auto"/>
          </w:tcPr>
          <w:p w14:paraId="36842319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TOT - IGW1 - KKM</w:t>
            </w:r>
          </w:p>
        </w:tc>
        <w:tc>
          <w:tcPr>
            <w:tcW w:w="3793" w:type="dxa"/>
          </w:tcPr>
          <w:p w14:paraId="0643473C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TOT</w:t>
            </w:r>
          </w:p>
        </w:tc>
      </w:tr>
      <w:tr w:rsidR="008A4464" w:rsidRPr="001C214E" w14:paraId="498D643F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DB8DDB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5-041-3</w:t>
            </w:r>
          </w:p>
        </w:tc>
        <w:tc>
          <w:tcPr>
            <w:tcW w:w="909" w:type="dxa"/>
            <w:shd w:val="clear" w:color="auto" w:fill="auto"/>
          </w:tcPr>
          <w:p w14:paraId="7CDDD3A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10571</w:t>
            </w:r>
          </w:p>
        </w:tc>
        <w:tc>
          <w:tcPr>
            <w:tcW w:w="3461" w:type="dxa"/>
            <w:shd w:val="clear" w:color="auto" w:fill="auto"/>
          </w:tcPr>
          <w:p w14:paraId="650EEB90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TOT - IGW2 - HY1</w:t>
            </w:r>
          </w:p>
        </w:tc>
        <w:tc>
          <w:tcPr>
            <w:tcW w:w="3793" w:type="dxa"/>
          </w:tcPr>
          <w:p w14:paraId="086FF16C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TOT</w:t>
            </w:r>
          </w:p>
        </w:tc>
      </w:tr>
      <w:tr w:rsidR="008A4464" w:rsidRPr="001C214E" w14:paraId="31EC1973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4B9E93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5-041-4</w:t>
            </w:r>
          </w:p>
        </w:tc>
        <w:tc>
          <w:tcPr>
            <w:tcW w:w="909" w:type="dxa"/>
            <w:shd w:val="clear" w:color="auto" w:fill="auto"/>
          </w:tcPr>
          <w:p w14:paraId="000F5781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10572</w:t>
            </w:r>
          </w:p>
        </w:tc>
        <w:tc>
          <w:tcPr>
            <w:tcW w:w="3461" w:type="dxa"/>
            <w:shd w:val="clear" w:color="auto" w:fill="auto"/>
          </w:tcPr>
          <w:p w14:paraId="679CAB21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TOT - ISG2 - HY1</w:t>
            </w:r>
          </w:p>
        </w:tc>
        <w:tc>
          <w:tcPr>
            <w:tcW w:w="3793" w:type="dxa"/>
          </w:tcPr>
          <w:p w14:paraId="005E04D5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TOT</w:t>
            </w:r>
          </w:p>
        </w:tc>
      </w:tr>
      <w:tr w:rsidR="008A4464" w:rsidRPr="001C214E" w14:paraId="3AFF6473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9921DA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5-041-5</w:t>
            </w:r>
          </w:p>
        </w:tc>
        <w:tc>
          <w:tcPr>
            <w:tcW w:w="909" w:type="dxa"/>
            <w:shd w:val="clear" w:color="auto" w:fill="auto"/>
          </w:tcPr>
          <w:p w14:paraId="12B47E97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10573</w:t>
            </w:r>
          </w:p>
        </w:tc>
        <w:tc>
          <w:tcPr>
            <w:tcW w:w="3461" w:type="dxa"/>
            <w:shd w:val="clear" w:color="auto" w:fill="auto"/>
          </w:tcPr>
          <w:p w14:paraId="31692AE4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NSC -1 - KKM</w:t>
            </w:r>
          </w:p>
        </w:tc>
        <w:tc>
          <w:tcPr>
            <w:tcW w:w="3793" w:type="dxa"/>
          </w:tcPr>
          <w:p w14:paraId="2A9F43F9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TOT</w:t>
            </w:r>
          </w:p>
        </w:tc>
      </w:tr>
      <w:tr w:rsidR="008A4464" w:rsidRPr="001C214E" w14:paraId="6AB7D962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BD6412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5-041-6</w:t>
            </w:r>
          </w:p>
        </w:tc>
        <w:tc>
          <w:tcPr>
            <w:tcW w:w="909" w:type="dxa"/>
            <w:shd w:val="clear" w:color="auto" w:fill="auto"/>
          </w:tcPr>
          <w:p w14:paraId="66B4EDA3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10574</w:t>
            </w:r>
          </w:p>
        </w:tc>
        <w:tc>
          <w:tcPr>
            <w:tcW w:w="3461" w:type="dxa"/>
            <w:shd w:val="clear" w:color="auto" w:fill="auto"/>
          </w:tcPr>
          <w:p w14:paraId="460D8405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NSC -1 - HY1</w:t>
            </w:r>
          </w:p>
        </w:tc>
        <w:tc>
          <w:tcPr>
            <w:tcW w:w="3793" w:type="dxa"/>
          </w:tcPr>
          <w:p w14:paraId="0F8E8CA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TOT</w:t>
            </w:r>
          </w:p>
        </w:tc>
      </w:tr>
      <w:tr w:rsidR="008A4464" w:rsidRPr="001C214E" w14:paraId="3C175B63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1B6D34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5-041-7</w:t>
            </w:r>
          </w:p>
        </w:tc>
        <w:tc>
          <w:tcPr>
            <w:tcW w:w="909" w:type="dxa"/>
            <w:shd w:val="clear" w:color="auto" w:fill="auto"/>
          </w:tcPr>
          <w:p w14:paraId="79392D3E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10575</w:t>
            </w:r>
          </w:p>
        </w:tc>
        <w:tc>
          <w:tcPr>
            <w:tcW w:w="3461" w:type="dxa"/>
            <w:shd w:val="clear" w:color="auto" w:fill="auto"/>
          </w:tcPr>
          <w:p w14:paraId="21899D0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IGW – STS</w:t>
            </w:r>
          </w:p>
        </w:tc>
        <w:tc>
          <w:tcPr>
            <w:tcW w:w="3793" w:type="dxa"/>
          </w:tcPr>
          <w:p w14:paraId="375B13E7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Triple T Global Net</w:t>
            </w:r>
          </w:p>
        </w:tc>
      </w:tr>
      <w:tr w:rsidR="008A4464" w:rsidRPr="001C214E" w14:paraId="187763D2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19AFF7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5-042-0</w:t>
            </w:r>
          </w:p>
        </w:tc>
        <w:tc>
          <w:tcPr>
            <w:tcW w:w="909" w:type="dxa"/>
            <w:shd w:val="clear" w:color="auto" w:fill="auto"/>
          </w:tcPr>
          <w:p w14:paraId="5F80901D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10576</w:t>
            </w:r>
          </w:p>
        </w:tc>
        <w:tc>
          <w:tcPr>
            <w:tcW w:w="3461" w:type="dxa"/>
            <w:shd w:val="clear" w:color="auto" w:fill="auto"/>
          </w:tcPr>
          <w:p w14:paraId="62258C43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IG – RST</w:t>
            </w:r>
          </w:p>
        </w:tc>
        <w:tc>
          <w:tcPr>
            <w:tcW w:w="3793" w:type="dxa"/>
          </w:tcPr>
          <w:p w14:paraId="5582DD7A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DTAC Network</w:t>
            </w:r>
          </w:p>
        </w:tc>
      </w:tr>
      <w:tr w:rsidR="008A4464" w:rsidRPr="001C214E" w14:paraId="3E54A922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3D223E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5-042-1</w:t>
            </w:r>
          </w:p>
        </w:tc>
        <w:tc>
          <w:tcPr>
            <w:tcW w:w="909" w:type="dxa"/>
            <w:shd w:val="clear" w:color="auto" w:fill="auto"/>
          </w:tcPr>
          <w:p w14:paraId="3F576BC8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10577</w:t>
            </w:r>
          </w:p>
        </w:tc>
        <w:tc>
          <w:tcPr>
            <w:tcW w:w="3461" w:type="dxa"/>
            <w:shd w:val="clear" w:color="auto" w:fill="auto"/>
          </w:tcPr>
          <w:p w14:paraId="17CEA788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BPL/POI (AIN-ISC1)</w:t>
            </w:r>
          </w:p>
        </w:tc>
        <w:tc>
          <w:tcPr>
            <w:tcW w:w="3793" w:type="dxa"/>
          </w:tcPr>
          <w:p w14:paraId="6DFDD802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AIN Globalcom</w:t>
            </w:r>
          </w:p>
        </w:tc>
      </w:tr>
      <w:tr w:rsidR="008A4464" w:rsidRPr="001C214E" w14:paraId="2E06170D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E9401D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5-042-2</w:t>
            </w:r>
          </w:p>
        </w:tc>
        <w:tc>
          <w:tcPr>
            <w:tcW w:w="909" w:type="dxa"/>
            <w:shd w:val="clear" w:color="auto" w:fill="auto"/>
          </w:tcPr>
          <w:p w14:paraId="1F4D6C4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10578</w:t>
            </w:r>
          </w:p>
        </w:tc>
        <w:tc>
          <w:tcPr>
            <w:tcW w:w="3461" w:type="dxa"/>
            <w:shd w:val="clear" w:color="auto" w:fill="auto"/>
          </w:tcPr>
          <w:p w14:paraId="7840C905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RST/POI (AIN-ISC2)</w:t>
            </w:r>
          </w:p>
        </w:tc>
        <w:tc>
          <w:tcPr>
            <w:tcW w:w="3793" w:type="dxa"/>
          </w:tcPr>
          <w:p w14:paraId="686CB91A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AIN Globalcom</w:t>
            </w:r>
          </w:p>
        </w:tc>
      </w:tr>
      <w:tr w:rsidR="008A4464" w:rsidRPr="001C214E" w14:paraId="243BFD2D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AAF2A2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5-042-3</w:t>
            </w:r>
          </w:p>
        </w:tc>
        <w:tc>
          <w:tcPr>
            <w:tcW w:w="909" w:type="dxa"/>
            <w:shd w:val="clear" w:color="auto" w:fill="auto"/>
          </w:tcPr>
          <w:p w14:paraId="6CF22C75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10579</w:t>
            </w:r>
          </w:p>
        </w:tc>
        <w:tc>
          <w:tcPr>
            <w:tcW w:w="3461" w:type="dxa"/>
            <w:shd w:val="clear" w:color="auto" w:fill="auto"/>
          </w:tcPr>
          <w:p w14:paraId="21A0671D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N&amp;T STP – A</w:t>
            </w:r>
          </w:p>
        </w:tc>
        <w:tc>
          <w:tcPr>
            <w:tcW w:w="3793" w:type="dxa"/>
          </w:tcPr>
          <w:p w14:paraId="21A07883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True International</w:t>
            </w:r>
          </w:p>
        </w:tc>
      </w:tr>
      <w:tr w:rsidR="008A4464" w:rsidRPr="001C214E" w14:paraId="2B5F1AA1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6C7B0B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5-042-4</w:t>
            </w:r>
          </w:p>
        </w:tc>
        <w:tc>
          <w:tcPr>
            <w:tcW w:w="909" w:type="dxa"/>
            <w:shd w:val="clear" w:color="auto" w:fill="auto"/>
          </w:tcPr>
          <w:p w14:paraId="58B92AB6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10580</w:t>
            </w:r>
          </w:p>
        </w:tc>
        <w:tc>
          <w:tcPr>
            <w:tcW w:w="3461" w:type="dxa"/>
            <w:shd w:val="clear" w:color="auto" w:fill="auto"/>
          </w:tcPr>
          <w:p w14:paraId="52A88087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N&amp;T STP – B</w:t>
            </w:r>
          </w:p>
        </w:tc>
        <w:tc>
          <w:tcPr>
            <w:tcW w:w="3793" w:type="dxa"/>
          </w:tcPr>
          <w:p w14:paraId="255790EA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True International</w:t>
            </w:r>
          </w:p>
        </w:tc>
      </w:tr>
      <w:tr w:rsidR="008A4464" w:rsidRPr="001C214E" w14:paraId="5EBCD405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A8D601C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5-042-5</w:t>
            </w:r>
          </w:p>
        </w:tc>
        <w:tc>
          <w:tcPr>
            <w:tcW w:w="909" w:type="dxa"/>
            <w:shd w:val="clear" w:color="auto" w:fill="auto"/>
          </w:tcPr>
          <w:p w14:paraId="1CAD1945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10581</w:t>
            </w:r>
          </w:p>
        </w:tc>
        <w:tc>
          <w:tcPr>
            <w:tcW w:w="3461" w:type="dxa"/>
            <w:shd w:val="clear" w:color="auto" w:fill="auto"/>
          </w:tcPr>
          <w:p w14:paraId="37AF32BA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N&amp;T SG</w:t>
            </w:r>
          </w:p>
        </w:tc>
        <w:tc>
          <w:tcPr>
            <w:tcW w:w="3793" w:type="dxa"/>
          </w:tcPr>
          <w:p w14:paraId="5739C80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True International</w:t>
            </w:r>
          </w:p>
        </w:tc>
      </w:tr>
      <w:tr w:rsidR="008A4464" w:rsidRPr="001C214E" w14:paraId="0E3C54DE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D1EA53A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5-042-6</w:t>
            </w:r>
          </w:p>
        </w:tc>
        <w:tc>
          <w:tcPr>
            <w:tcW w:w="909" w:type="dxa"/>
            <w:shd w:val="clear" w:color="auto" w:fill="auto"/>
          </w:tcPr>
          <w:p w14:paraId="6BB55AA4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10582</w:t>
            </w:r>
          </w:p>
        </w:tc>
        <w:tc>
          <w:tcPr>
            <w:tcW w:w="3461" w:type="dxa"/>
            <w:shd w:val="clear" w:color="auto" w:fill="auto"/>
          </w:tcPr>
          <w:p w14:paraId="276324BD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ST – SNK</w:t>
            </w:r>
          </w:p>
        </w:tc>
        <w:tc>
          <w:tcPr>
            <w:tcW w:w="3793" w:type="dxa"/>
          </w:tcPr>
          <w:p w14:paraId="21853483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DTAC Network</w:t>
            </w:r>
          </w:p>
        </w:tc>
      </w:tr>
      <w:tr w:rsidR="008A4464" w:rsidRPr="001C214E" w14:paraId="4BC63C08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9082DE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5-042-7</w:t>
            </w:r>
          </w:p>
        </w:tc>
        <w:tc>
          <w:tcPr>
            <w:tcW w:w="909" w:type="dxa"/>
            <w:shd w:val="clear" w:color="auto" w:fill="auto"/>
          </w:tcPr>
          <w:p w14:paraId="31F95DA9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10583</w:t>
            </w:r>
          </w:p>
        </w:tc>
        <w:tc>
          <w:tcPr>
            <w:tcW w:w="3461" w:type="dxa"/>
            <w:shd w:val="clear" w:color="auto" w:fill="auto"/>
          </w:tcPr>
          <w:p w14:paraId="468ADC29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IG – SNK</w:t>
            </w:r>
          </w:p>
        </w:tc>
        <w:tc>
          <w:tcPr>
            <w:tcW w:w="3793" w:type="dxa"/>
          </w:tcPr>
          <w:p w14:paraId="582CDA79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DTAC Network</w:t>
            </w:r>
          </w:p>
        </w:tc>
      </w:tr>
      <w:tr w:rsidR="008A4464" w:rsidRPr="001C214E" w14:paraId="3603D317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EF9E436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5-043-0</w:t>
            </w:r>
          </w:p>
        </w:tc>
        <w:tc>
          <w:tcPr>
            <w:tcW w:w="909" w:type="dxa"/>
            <w:shd w:val="clear" w:color="auto" w:fill="auto"/>
          </w:tcPr>
          <w:p w14:paraId="23B4B546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10584</w:t>
            </w:r>
          </w:p>
        </w:tc>
        <w:tc>
          <w:tcPr>
            <w:tcW w:w="3461" w:type="dxa"/>
            <w:shd w:val="clear" w:color="auto" w:fill="auto"/>
          </w:tcPr>
          <w:p w14:paraId="669B071C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IGW – JMN</w:t>
            </w:r>
          </w:p>
        </w:tc>
        <w:tc>
          <w:tcPr>
            <w:tcW w:w="3793" w:type="dxa"/>
          </w:tcPr>
          <w:p w14:paraId="646C9E5A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Triple T Global Net</w:t>
            </w:r>
          </w:p>
        </w:tc>
      </w:tr>
      <w:tr w:rsidR="008A4464" w:rsidRPr="001C214E" w14:paraId="2BA0D22D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BC5DE84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5-043-1</w:t>
            </w:r>
          </w:p>
        </w:tc>
        <w:tc>
          <w:tcPr>
            <w:tcW w:w="909" w:type="dxa"/>
            <w:shd w:val="clear" w:color="auto" w:fill="auto"/>
          </w:tcPr>
          <w:p w14:paraId="00F63A89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10585</w:t>
            </w:r>
          </w:p>
        </w:tc>
        <w:tc>
          <w:tcPr>
            <w:tcW w:w="3461" w:type="dxa"/>
            <w:shd w:val="clear" w:color="auto" w:fill="auto"/>
          </w:tcPr>
          <w:p w14:paraId="01303F50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IGW – AYA</w:t>
            </w:r>
          </w:p>
        </w:tc>
        <w:tc>
          <w:tcPr>
            <w:tcW w:w="3793" w:type="dxa"/>
          </w:tcPr>
          <w:p w14:paraId="32F9939E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Triple T Global Net</w:t>
            </w:r>
          </w:p>
        </w:tc>
      </w:tr>
      <w:tr w:rsidR="008A4464" w:rsidRPr="001C214E" w14:paraId="47250ACB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ABD543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5-043-2</w:t>
            </w:r>
          </w:p>
        </w:tc>
        <w:tc>
          <w:tcPr>
            <w:tcW w:w="909" w:type="dxa"/>
            <w:shd w:val="clear" w:color="auto" w:fill="auto"/>
          </w:tcPr>
          <w:p w14:paraId="0221436C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10586</w:t>
            </w:r>
          </w:p>
        </w:tc>
        <w:tc>
          <w:tcPr>
            <w:tcW w:w="3461" w:type="dxa"/>
            <w:shd w:val="clear" w:color="auto" w:fill="auto"/>
          </w:tcPr>
          <w:p w14:paraId="51243A62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STP – C</w:t>
            </w:r>
          </w:p>
        </w:tc>
        <w:tc>
          <w:tcPr>
            <w:tcW w:w="3793" w:type="dxa"/>
          </w:tcPr>
          <w:p w14:paraId="75E0ABA0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True International</w:t>
            </w:r>
          </w:p>
        </w:tc>
      </w:tr>
      <w:tr w:rsidR="008A4464" w:rsidRPr="001C214E" w14:paraId="2D883B71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31BD659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5-043-3</w:t>
            </w:r>
          </w:p>
        </w:tc>
        <w:tc>
          <w:tcPr>
            <w:tcW w:w="909" w:type="dxa"/>
            <w:shd w:val="clear" w:color="auto" w:fill="auto"/>
          </w:tcPr>
          <w:p w14:paraId="0DFB14EA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10587</w:t>
            </w:r>
          </w:p>
        </w:tc>
        <w:tc>
          <w:tcPr>
            <w:tcW w:w="3461" w:type="dxa"/>
            <w:shd w:val="clear" w:color="auto" w:fill="auto"/>
          </w:tcPr>
          <w:p w14:paraId="745DFCCB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STP – D</w:t>
            </w:r>
          </w:p>
        </w:tc>
        <w:tc>
          <w:tcPr>
            <w:tcW w:w="3793" w:type="dxa"/>
          </w:tcPr>
          <w:p w14:paraId="54B7E2E5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True International</w:t>
            </w:r>
          </w:p>
        </w:tc>
      </w:tr>
      <w:tr w:rsidR="008A4464" w:rsidRPr="001C214E" w14:paraId="57844963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E5D2621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5-043-4</w:t>
            </w:r>
          </w:p>
        </w:tc>
        <w:tc>
          <w:tcPr>
            <w:tcW w:w="909" w:type="dxa"/>
            <w:shd w:val="clear" w:color="auto" w:fill="auto"/>
          </w:tcPr>
          <w:p w14:paraId="368CB627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10588</w:t>
            </w:r>
          </w:p>
        </w:tc>
        <w:tc>
          <w:tcPr>
            <w:tcW w:w="3461" w:type="dxa"/>
            <w:shd w:val="clear" w:color="auto" w:fill="auto"/>
          </w:tcPr>
          <w:p w14:paraId="4F34BACD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MSC-LKS</w:t>
            </w:r>
          </w:p>
        </w:tc>
        <w:tc>
          <w:tcPr>
            <w:tcW w:w="3793" w:type="dxa"/>
          </w:tcPr>
          <w:p w14:paraId="34EF3300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TOT</w:t>
            </w:r>
          </w:p>
        </w:tc>
      </w:tr>
      <w:tr w:rsidR="008A4464" w:rsidRPr="001C214E" w14:paraId="7E21B254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9003243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5-043-5</w:t>
            </w:r>
          </w:p>
        </w:tc>
        <w:tc>
          <w:tcPr>
            <w:tcW w:w="909" w:type="dxa"/>
            <w:shd w:val="clear" w:color="auto" w:fill="auto"/>
          </w:tcPr>
          <w:p w14:paraId="6794D8E7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10589</w:t>
            </w:r>
          </w:p>
        </w:tc>
        <w:tc>
          <w:tcPr>
            <w:tcW w:w="3461" w:type="dxa"/>
            <w:shd w:val="clear" w:color="auto" w:fill="auto"/>
          </w:tcPr>
          <w:p w14:paraId="54520855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MGW-LKS</w:t>
            </w:r>
          </w:p>
        </w:tc>
        <w:tc>
          <w:tcPr>
            <w:tcW w:w="3793" w:type="dxa"/>
          </w:tcPr>
          <w:p w14:paraId="6A168CBA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TOT</w:t>
            </w:r>
          </w:p>
        </w:tc>
      </w:tr>
      <w:tr w:rsidR="008A4464" w:rsidRPr="001C214E" w14:paraId="1B048EDD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DC33CE5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5-043-6</w:t>
            </w:r>
          </w:p>
        </w:tc>
        <w:tc>
          <w:tcPr>
            <w:tcW w:w="909" w:type="dxa"/>
            <w:shd w:val="clear" w:color="auto" w:fill="auto"/>
          </w:tcPr>
          <w:p w14:paraId="76040B1C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10590</w:t>
            </w:r>
          </w:p>
        </w:tc>
        <w:tc>
          <w:tcPr>
            <w:tcW w:w="3461" w:type="dxa"/>
            <w:shd w:val="clear" w:color="auto" w:fill="auto"/>
          </w:tcPr>
          <w:p w14:paraId="142B1CF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MSC-KKM</w:t>
            </w:r>
          </w:p>
        </w:tc>
        <w:tc>
          <w:tcPr>
            <w:tcW w:w="3793" w:type="dxa"/>
          </w:tcPr>
          <w:p w14:paraId="550424CC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TOT</w:t>
            </w:r>
          </w:p>
        </w:tc>
      </w:tr>
      <w:tr w:rsidR="008A4464" w:rsidRPr="001C214E" w14:paraId="2024DF5A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8E96537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5-043-7</w:t>
            </w:r>
          </w:p>
        </w:tc>
        <w:tc>
          <w:tcPr>
            <w:tcW w:w="909" w:type="dxa"/>
            <w:shd w:val="clear" w:color="auto" w:fill="auto"/>
          </w:tcPr>
          <w:p w14:paraId="4CDCB9E9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10591</w:t>
            </w:r>
          </w:p>
        </w:tc>
        <w:tc>
          <w:tcPr>
            <w:tcW w:w="3461" w:type="dxa"/>
            <w:shd w:val="clear" w:color="auto" w:fill="auto"/>
          </w:tcPr>
          <w:p w14:paraId="4AD4EBB2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MGW-KKM</w:t>
            </w:r>
          </w:p>
        </w:tc>
        <w:tc>
          <w:tcPr>
            <w:tcW w:w="3793" w:type="dxa"/>
          </w:tcPr>
          <w:p w14:paraId="6562F383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TOT</w:t>
            </w:r>
          </w:p>
        </w:tc>
      </w:tr>
      <w:tr w:rsidR="008A4464" w:rsidRPr="001C214E" w14:paraId="5D219EBA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9955B7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5-044-0</w:t>
            </w:r>
          </w:p>
        </w:tc>
        <w:tc>
          <w:tcPr>
            <w:tcW w:w="909" w:type="dxa"/>
            <w:shd w:val="clear" w:color="auto" w:fill="auto"/>
          </w:tcPr>
          <w:p w14:paraId="327A150A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10592</w:t>
            </w:r>
          </w:p>
        </w:tc>
        <w:tc>
          <w:tcPr>
            <w:tcW w:w="3461" w:type="dxa"/>
            <w:shd w:val="clear" w:color="auto" w:fill="auto"/>
          </w:tcPr>
          <w:p w14:paraId="1085E605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BPL/POI (AIN-STP1)</w:t>
            </w:r>
          </w:p>
        </w:tc>
        <w:tc>
          <w:tcPr>
            <w:tcW w:w="3793" w:type="dxa"/>
          </w:tcPr>
          <w:p w14:paraId="7BD608EE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AIN Globalcom</w:t>
            </w:r>
          </w:p>
        </w:tc>
      </w:tr>
      <w:tr w:rsidR="008A4464" w:rsidRPr="001C214E" w14:paraId="7B8E7C1A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DD3209B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5-044-1</w:t>
            </w:r>
          </w:p>
        </w:tc>
        <w:tc>
          <w:tcPr>
            <w:tcW w:w="909" w:type="dxa"/>
            <w:shd w:val="clear" w:color="auto" w:fill="auto"/>
          </w:tcPr>
          <w:p w14:paraId="5796CEB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10593</w:t>
            </w:r>
          </w:p>
        </w:tc>
        <w:tc>
          <w:tcPr>
            <w:tcW w:w="3461" w:type="dxa"/>
            <w:shd w:val="clear" w:color="auto" w:fill="auto"/>
          </w:tcPr>
          <w:p w14:paraId="4F8659B7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BPL/POI (AIN-STP2)</w:t>
            </w:r>
          </w:p>
        </w:tc>
        <w:tc>
          <w:tcPr>
            <w:tcW w:w="3793" w:type="dxa"/>
          </w:tcPr>
          <w:p w14:paraId="702CA3A2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AIN Globalcom</w:t>
            </w:r>
          </w:p>
        </w:tc>
      </w:tr>
      <w:tr w:rsidR="008A4464" w:rsidRPr="001C214E" w14:paraId="4FE74BF8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43BF432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5-044-2</w:t>
            </w:r>
          </w:p>
        </w:tc>
        <w:tc>
          <w:tcPr>
            <w:tcW w:w="909" w:type="dxa"/>
            <w:shd w:val="clear" w:color="auto" w:fill="auto"/>
          </w:tcPr>
          <w:p w14:paraId="2B13FAA8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10594</w:t>
            </w:r>
          </w:p>
        </w:tc>
        <w:tc>
          <w:tcPr>
            <w:tcW w:w="3461" w:type="dxa"/>
            <w:shd w:val="clear" w:color="auto" w:fill="auto"/>
          </w:tcPr>
          <w:p w14:paraId="3883C65D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IGW_RST2 (MSC-S)</w:t>
            </w:r>
          </w:p>
        </w:tc>
        <w:tc>
          <w:tcPr>
            <w:tcW w:w="3793" w:type="dxa"/>
          </w:tcPr>
          <w:p w14:paraId="325DB4A1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DTAC Network</w:t>
            </w:r>
          </w:p>
        </w:tc>
      </w:tr>
      <w:tr w:rsidR="008A4464" w:rsidRPr="001C214E" w14:paraId="670DF0B1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5A4DD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5-044-3</w:t>
            </w:r>
          </w:p>
        </w:tc>
        <w:tc>
          <w:tcPr>
            <w:tcW w:w="909" w:type="dxa"/>
            <w:shd w:val="clear" w:color="auto" w:fill="auto"/>
          </w:tcPr>
          <w:p w14:paraId="5E6A499D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10595</w:t>
            </w:r>
          </w:p>
        </w:tc>
        <w:tc>
          <w:tcPr>
            <w:tcW w:w="3461" w:type="dxa"/>
            <w:shd w:val="clear" w:color="auto" w:fill="auto"/>
          </w:tcPr>
          <w:p w14:paraId="2E96F190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IGW_RST2 (MGW)</w:t>
            </w:r>
          </w:p>
        </w:tc>
        <w:tc>
          <w:tcPr>
            <w:tcW w:w="3793" w:type="dxa"/>
          </w:tcPr>
          <w:p w14:paraId="6FBDFFD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DTAC Network</w:t>
            </w:r>
          </w:p>
        </w:tc>
      </w:tr>
      <w:tr w:rsidR="008A4464" w:rsidRPr="001C214E" w14:paraId="516F604E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D798AF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5-044-4</w:t>
            </w:r>
          </w:p>
        </w:tc>
        <w:tc>
          <w:tcPr>
            <w:tcW w:w="909" w:type="dxa"/>
            <w:shd w:val="clear" w:color="auto" w:fill="auto"/>
          </w:tcPr>
          <w:p w14:paraId="16093802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10596</w:t>
            </w:r>
          </w:p>
        </w:tc>
        <w:tc>
          <w:tcPr>
            <w:tcW w:w="3461" w:type="dxa"/>
            <w:shd w:val="clear" w:color="auto" w:fill="auto"/>
          </w:tcPr>
          <w:p w14:paraId="7AB674AC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IGW_SNK2 (MSC-S)</w:t>
            </w:r>
          </w:p>
        </w:tc>
        <w:tc>
          <w:tcPr>
            <w:tcW w:w="3793" w:type="dxa"/>
          </w:tcPr>
          <w:p w14:paraId="44A6E36B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DTAC Network</w:t>
            </w:r>
          </w:p>
        </w:tc>
      </w:tr>
      <w:tr w:rsidR="008A4464" w:rsidRPr="001C214E" w14:paraId="1A2EAA44" w14:textId="77777777" w:rsidTr="001C214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CE6169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5-044-5</w:t>
            </w:r>
          </w:p>
        </w:tc>
        <w:tc>
          <w:tcPr>
            <w:tcW w:w="909" w:type="dxa"/>
            <w:shd w:val="clear" w:color="auto" w:fill="auto"/>
          </w:tcPr>
          <w:p w14:paraId="607BC126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10597</w:t>
            </w:r>
          </w:p>
        </w:tc>
        <w:tc>
          <w:tcPr>
            <w:tcW w:w="3461" w:type="dxa"/>
            <w:shd w:val="clear" w:color="auto" w:fill="auto"/>
          </w:tcPr>
          <w:p w14:paraId="06ADBE01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IGW_SNK2 (MGW)</w:t>
            </w:r>
          </w:p>
        </w:tc>
        <w:tc>
          <w:tcPr>
            <w:tcW w:w="3793" w:type="dxa"/>
          </w:tcPr>
          <w:p w14:paraId="525ECEC1" w14:textId="77777777" w:rsidR="008A4464" w:rsidRPr="001C214E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1C214E">
              <w:rPr>
                <w:bCs/>
                <w:sz w:val="18"/>
                <w:szCs w:val="22"/>
                <w:lang w:val="ru-RU"/>
              </w:rPr>
              <w:t>DTAC Network</w:t>
            </w:r>
          </w:p>
        </w:tc>
      </w:tr>
    </w:tbl>
    <w:p w14:paraId="531442C2" w14:textId="77777777" w:rsidR="00686279" w:rsidRPr="001C214E" w:rsidRDefault="00686279" w:rsidP="00686279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1C214E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14:paraId="4B51E065" w14:textId="77777777" w:rsidR="003F7556" w:rsidRPr="001C214E" w:rsidRDefault="00686279" w:rsidP="0068627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  <w:r w:rsidRPr="001C214E">
        <w:rPr>
          <w:rFonts w:asciiTheme="minorHAnsi" w:hAnsiTheme="minorHAnsi"/>
          <w:sz w:val="16"/>
          <w:szCs w:val="16"/>
          <w:lang w:val="ru-RU"/>
        </w:rPr>
        <w:t>ISPC:</w:t>
      </w:r>
      <w:r w:rsidRPr="001C214E">
        <w:rPr>
          <w:rFonts w:asciiTheme="minorHAnsi" w:hAnsi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1C214E">
        <w:rPr>
          <w:rFonts w:asciiTheme="minorHAnsi" w:hAnsiTheme="minorHAnsi"/>
          <w:sz w:val="16"/>
          <w:szCs w:val="16"/>
          <w:lang w:val="ru-RU"/>
        </w:rPr>
        <w:br/>
      </w:r>
      <w:r w:rsidRPr="001C214E">
        <w:rPr>
          <w:rFonts w:asciiTheme="minorHAnsi" w:hAnsiTheme="minorHAnsi"/>
          <w:sz w:val="16"/>
          <w:szCs w:val="16"/>
          <w:lang w:val="ru-RU"/>
        </w:rPr>
        <w:tab/>
        <w:t>International Signalling Point Codes</w:t>
      </w:r>
    </w:p>
    <w:p w14:paraId="1BF445EF" w14:textId="77777777" w:rsidR="008A4464" w:rsidRPr="001C214E" w:rsidRDefault="008A4464" w:rsidP="008A4464">
      <w:pPr>
        <w:pStyle w:val="Heading20"/>
        <w:keepLines/>
        <w:pageBreakBefore/>
        <w:spacing w:before="1320"/>
        <w:rPr>
          <w:rFonts w:asciiTheme="minorHAnsi" w:hAnsiTheme="minorHAnsi"/>
        </w:rPr>
      </w:pPr>
      <w:r w:rsidRPr="001C214E">
        <w:rPr>
          <w:rFonts w:asciiTheme="minorHAnsi" w:hAnsiTheme="minorHAnsi"/>
        </w:rPr>
        <w:lastRenderedPageBreak/>
        <w:t xml:space="preserve">Национальный план нумерации </w:t>
      </w:r>
      <w:r w:rsidRPr="001C214E">
        <w:rPr>
          <w:rFonts w:asciiTheme="minorHAnsi" w:hAnsiTheme="minorHAnsi"/>
        </w:rPr>
        <w:br/>
        <w:t>(согласно Рекомендации МСЭ-Т E.129 (01/2013))</w:t>
      </w:r>
    </w:p>
    <w:p w14:paraId="052BAE7B" w14:textId="77777777" w:rsidR="008A4464" w:rsidRPr="001C214E" w:rsidRDefault="008A4464" w:rsidP="008A4464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rFonts w:asciiTheme="minorHAnsi" w:hAnsiTheme="minorHAnsi"/>
          <w:lang w:val="ru-RU"/>
        </w:rPr>
      </w:pPr>
      <w:bookmarkStart w:id="227" w:name="_Toc36875244"/>
      <w:bookmarkStart w:id="228" w:name="_Toc352940524"/>
      <w:bookmarkStart w:id="229" w:name="_Toc354053861"/>
      <w:bookmarkStart w:id="230" w:name="_Toc355708887"/>
      <w:r w:rsidRPr="001C214E">
        <w:rPr>
          <w:rFonts w:asciiTheme="minorHAnsi" w:hAnsiTheme="minorHAnsi"/>
          <w:lang w:val="ru-RU"/>
        </w:rPr>
        <w:t>Веб-страница:</w:t>
      </w:r>
      <w:bookmarkEnd w:id="227"/>
      <w:r w:rsidRPr="001C214E">
        <w:rPr>
          <w:rFonts w:asciiTheme="minorHAnsi" w:hAnsiTheme="minorHAnsi"/>
          <w:lang w:val="ru-RU"/>
        </w:rPr>
        <w:t xml:space="preserve"> </w:t>
      </w:r>
      <w:hyperlink r:id="rId41" w:history="1">
        <w:r w:rsidRPr="001C214E">
          <w:rPr>
            <w:rStyle w:val="Hyperlink"/>
            <w:rFonts w:asciiTheme="minorHAnsi" w:hAnsiTheme="minorHAnsi"/>
            <w:lang w:val="ru-RU"/>
          </w:rPr>
          <w:t>www.itu.int/itu-t/inr/nnp/index.html</w:t>
        </w:r>
        <w:bookmarkEnd w:id="228"/>
        <w:bookmarkEnd w:id="229"/>
        <w:bookmarkEnd w:id="230"/>
      </w:hyperlink>
    </w:p>
    <w:p w14:paraId="77D15130" w14:textId="77777777" w:rsidR="008A4464" w:rsidRPr="001C214E" w:rsidRDefault="008A4464" w:rsidP="008A4464">
      <w:pPr>
        <w:spacing w:before="240"/>
        <w:rPr>
          <w:rFonts w:asciiTheme="minorHAnsi" w:hAnsiTheme="minorHAnsi"/>
          <w:lang w:val="ru-RU"/>
        </w:rPr>
      </w:pPr>
      <w:r w:rsidRPr="001C214E">
        <w:rPr>
          <w:rFonts w:asciiTheme="minorHAnsi" w:hAnsiTheme="minorHAnsi"/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4249A98" w14:textId="77777777" w:rsidR="008A4464" w:rsidRPr="001C214E" w:rsidRDefault="008A4464" w:rsidP="008A4464">
      <w:pPr>
        <w:rPr>
          <w:rFonts w:asciiTheme="minorHAnsi" w:hAnsiTheme="minorHAnsi"/>
          <w:lang w:val="ru-RU"/>
        </w:rPr>
      </w:pPr>
      <w:r w:rsidRPr="001C214E">
        <w:rPr>
          <w:rFonts w:asciiTheme="minorHAnsi" w:hAnsiTheme="minorHAnsi"/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42" w:history="1">
        <w:r w:rsidRPr="001C214E">
          <w:rPr>
            <w:rStyle w:val="Hyperlink"/>
            <w:rFonts w:asciiTheme="minorHAnsi" w:hAnsiTheme="minorHAnsi"/>
            <w:lang w:val="ru-RU"/>
          </w:rPr>
          <w:t>tsbtson@itu.int</w:t>
        </w:r>
      </w:hyperlink>
      <w:r w:rsidRPr="001C214E">
        <w:rPr>
          <w:rFonts w:asciiTheme="minorHAnsi" w:hAnsiTheme="minorHAnsi"/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7B4B924E" w14:textId="54876BB7" w:rsidR="008A4464" w:rsidRPr="001C214E" w:rsidRDefault="008A4464" w:rsidP="00BC6653">
      <w:pPr>
        <w:spacing w:after="240"/>
        <w:rPr>
          <w:rFonts w:asciiTheme="minorHAnsi" w:hAnsiTheme="minorHAnsi"/>
          <w:lang w:val="ru-RU"/>
        </w:rPr>
      </w:pPr>
      <w:r w:rsidRPr="001C214E">
        <w:rPr>
          <w:rFonts w:asciiTheme="minorHAnsi" w:hAnsiTheme="minorHAnsi"/>
          <w:lang w:val="ru-RU"/>
        </w:rPr>
        <w:t xml:space="preserve">В период с </w:t>
      </w:r>
      <w:r w:rsidRPr="001C214E">
        <w:rPr>
          <w:rFonts w:eastAsia="SimSun"/>
          <w:lang w:val="ru-RU"/>
        </w:rPr>
        <w:t>1.III.2016 </w:t>
      </w:r>
      <w:r w:rsidRPr="001C214E">
        <w:rPr>
          <w:rFonts w:asciiTheme="minorHAnsi" w:hAnsiTheme="minorHAnsi"/>
          <w:lang w:val="ru-RU"/>
        </w:rPr>
        <w:t>года следующие страны обновили на нашем сайте свои национальные планы нумерации: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8A4464" w:rsidRPr="001C214E" w14:paraId="11ECB0DE" w14:textId="77777777" w:rsidTr="00943AD8">
        <w:trPr>
          <w:jc w:val="center"/>
        </w:trPr>
        <w:tc>
          <w:tcPr>
            <w:tcW w:w="4875" w:type="dxa"/>
            <w:hideMark/>
          </w:tcPr>
          <w:p w14:paraId="1D38B96B" w14:textId="77777777" w:rsidR="008A4464" w:rsidRPr="001C214E" w:rsidRDefault="008A4464" w:rsidP="001C21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14:paraId="242DF3BF" w14:textId="77777777" w:rsidR="008A4464" w:rsidRPr="001C214E" w:rsidRDefault="008A4464" w:rsidP="001C21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8A4464" w:rsidRPr="001C214E" w14:paraId="29AC132B" w14:textId="77777777" w:rsidTr="00943AD8">
        <w:trPr>
          <w:jc w:val="center"/>
        </w:trPr>
        <w:tc>
          <w:tcPr>
            <w:tcW w:w="4875" w:type="dxa"/>
            <w:hideMark/>
          </w:tcPr>
          <w:p w14:paraId="4049FD41" w14:textId="3290B93F" w:rsidR="008A4464" w:rsidRPr="001C214E" w:rsidRDefault="008A4464" w:rsidP="001C21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1C214E">
              <w:rPr>
                <w:rFonts w:eastAsia="SimSun"/>
                <w:sz w:val="18"/>
                <w:szCs w:val="18"/>
                <w:lang w:val="ru-RU"/>
              </w:rPr>
              <w:t>Оман</w:t>
            </w:r>
          </w:p>
        </w:tc>
        <w:tc>
          <w:tcPr>
            <w:tcW w:w="3630" w:type="dxa"/>
            <w:hideMark/>
          </w:tcPr>
          <w:p w14:paraId="718580D3" w14:textId="502CA584" w:rsidR="008A4464" w:rsidRPr="001C214E" w:rsidRDefault="008A4464" w:rsidP="001C21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1C214E">
              <w:rPr>
                <w:rFonts w:eastAsia="SimSun"/>
                <w:sz w:val="18"/>
                <w:szCs w:val="18"/>
                <w:lang w:val="ru-RU"/>
              </w:rPr>
              <w:t>+968</w:t>
            </w:r>
          </w:p>
        </w:tc>
      </w:tr>
    </w:tbl>
    <w:p w14:paraId="74953A8E" w14:textId="77777777" w:rsidR="008A4464" w:rsidRPr="001C214E" w:rsidRDefault="008A4464" w:rsidP="0068627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</w:p>
    <w:sectPr w:rsidR="008A4464" w:rsidRPr="001C214E" w:rsidSect="00CE6D84">
      <w:footerReference w:type="first" r:id="rId4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25" w:author="Beliaeva, Oxana" w:date="2016-05-16T07:46:00Z" w:initials="BO">
    <w:p w14:paraId="0818777C" w14:textId="77777777" w:rsidR="00036E0F" w:rsidRDefault="00036E0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1877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65983" w14:textId="77777777" w:rsidR="00036E0F" w:rsidRDefault="00036E0F">
      <w:r>
        <w:separator/>
      </w:r>
    </w:p>
  </w:endnote>
  <w:endnote w:type="continuationSeparator" w:id="0">
    <w:p w14:paraId="1C793F52" w14:textId="77777777" w:rsidR="00036E0F" w:rsidRDefault="0003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036E0F" w:rsidRPr="007F091C" w14:paraId="5179AD55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B204357" w14:textId="77777777" w:rsidR="00036E0F" w:rsidRDefault="00036E0F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FC41C2C" w14:textId="77777777" w:rsidR="00036E0F" w:rsidRPr="007F091C" w:rsidRDefault="00036E0F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DADD8EE" wp14:editId="7167FFF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FB7EB4" w14:textId="77777777" w:rsidR="00036E0F" w:rsidRPr="00F30F75" w:rsidRDefault="00036E0F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36E0F" w:rsidRPr="007F091C" w14:paraId="7CFACEB5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6CF4901A" w14:textId="77777777" w:rsidR="00036E0F" w:rsidRPr="007F091C" w:rsidRDefault="00036E0F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D5783">
            <w:rPr>
              <w:noProof/>
              <w:color w:val="FFFFFF"/>
              <w:lang w:val="es-ES_tradnl"/>
            </w:rPr>
            <w:t>1097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D5783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D49381E" w14:textId="77777777" w:rsidR="00036E0F" w:rsidRPr="00ED524D" w:rsidRDefault="00036E0F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CD8E0AD" w14:textId="77777777" w:rsidR="00036E0F" w:rsidRPr="00247715" w:rsidRDefault="00036E0F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36E0F" w:rsidRPr="007F091C" w14:paraId="7268121F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3E73F229" w14:textId="77777777" w:rsidR="00036E0F" w:rsidRPr="00ED524D" w:rsidRDefault="00036E0F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11DE1B2" w14:textId="77777777" w:rsidR="00036E0F" w:rsidRPr="007F091C" w:rsidRDefault="00036E0F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D5783">
            <w:rPr>
              <w:noProof/>
              <w:color w:val="FFFFFF"/>
              <w:lang w:val="es-ES_tradnl"/>
            </w:rPr>
            <w:t>1097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D5783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D8C32C4" w14:textId="77777777" w:rsidR="00036E0F" w:rsidRPr="00247715" w:rsidRDefault="00036E0F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36E0F" w:rsidRPr="007F091C" w14:paraId="1C198384" w14:textId="77777777" w:rsidTr="00D07DFF">
      <w:trPr>
        <w:cantSplit/>
        <w:jc w:val="right"/>
      </w:trPr>
      <w:tc>
        <w:tcPr>
          <w:tcW w:w="7378" w:type="dxa"/>
          <w:shd w:val="clear" w:color="auto" w:fill="A6A6A6"/>
        </w:tcPr>
        <w:p w14:paraId="3A916B74" w14:textId="77777777" w:rsidR="00036E0F" w:rsidRPr="00ED524D" w:rsidRDefault="00036E0F" w:rsidP="00D07DFF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7D406E5" w14:textId="77777777" w:rsidR="00036E0F" w:rsidRPr="007F091C" w:rsidRDefault="00036E0F" w:rsidP="00D07DFF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D5783">
            <w:rPr>
              <w:noProof/>
              <w:color w:val="FFFFFF"/>
              <w:lang w:val="es-ES_tradnl"/>
            </w:rPr>
            <w:t>1097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D5783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9D73067" w14:textId="77777777" w:rsidR="00036E0F" w:rsidRPr="00247715" w:rsidRDefault="00036E0F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14DC" w14:textId="77777777" w:rsidR="00036E0F" w:rsidRDefault="00036E0F">
      <w:r>
        <w:separator/>
      </w:r>
    </w:p>
  </w:footnote>
  <w:footnote w:type="continuationSeparator" w:id="0">
    <w:p w14:paraId="78DE98C6" w14:textId="77777777" w:rsidR="00036E0F" w:rsidRDefault="00036E0F">
      <w:r>
        <w:continuationSeparator/>
      </w:r>
    </w:p>
  </w:footnote>
  <w:footnote w:id="1">
    <w:p w14:paraId="3DD3C14F" w14:textId="77777777" w:rsidR="00036E0F" w:rsidRPr="003545B1" w:rsidRDefault="00036E0F" w:rsidP="00D3050C">
      <w:pPr>
        <w:pStyle w:val="FootnoteText"/>
        <w:tabs>
          <w:tab w:val="clear" w:pos="567"/>
          <w:tab w:val="left" w:pos="284"/>
        </w:tabs>
        <w:spacing w:before="0" w:after="240"/>
        <w:ind w:left="284" w:hanging="284"/>
        <w:rPr>
          <w:sz w:val="18"/>
          <w:szCs w:val="18"/>
          <w:lang w:val="ru-RU"/>
        </w:rPr>
      </w:pPr>
      <w:r w:rsidRPr="000C5389">
        <w:rPr>
          <w:rStyle w:val="FootnoteReference"/>
        </w:rPr>
        <w:footnoteRef/>
      </w:r>
      <w:r w:rsidRPr="003545B1">
        <w:rPr>
          <w:sz w:val="18"/>
          <w:szCs w:val="18"/>
          <w:lang w:val="ru-RU"/>
        </w:rPr>
        <w:t xml:space="preserve"> </w:t>
      </w:r>
      <w:r w:rsidRPr="003545B1">
        <w:rPr>
          <w:sz w:val="18"/>
          <w:szCs w:val="18"/>
          <w:lang w:val="ru-RU"/>
        </w:rPr>
        <w:tab/>
        <w:t xml:space="preserve">Информация опубликована по просьбе Азербайджана. Это </w:t>
      </w:r>
      <w:r w:rsidRPr="003545B1">
        <w:rPr>
          <w:color w:val="000000"/>
          <w:sz w:val="18"/>
          <w:szCs w:val="18"/>
          <w:lang w:val="ru-RU"/>
        </w:rPr>
        <w:t xml:space="preserve">не подразумевают выражения какого бы то ни было мнения со стороны МСЭ или его секретариата в отношении статуса </w:t>
      </w:r>
      <w:r w:rsidRPr="003545B1">
        <w:rPr>
          <w:sz w:val="18"/>
          <w:szCs w:val="18"/>
          <w:lang w:val="ru-RU"/>
        </w:rPr>
        <w:t>этих территорий.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D679" w14:textId="77777777" w:rsidR="00036E0F" w:rsidRDefault="00036E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5CDB8" w14:textId="77777777" w:rsidR="00036E0F" w:rsidRDefault="00036E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FDF"/>
    <w:rsid w:val="00014025"/>
    <w:rsid w:val="00014125"/>
    <w:rsid w:val="00014938"/>
    <w:rsid w:val="000153F9"/>
    <w:rsid w:val="000154D0"/>
    <w:rsid w:val="00015773"/>
    <w:rsid w:val="00015ADA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36B"/>
    <w:rsid w:val="00021CC1"/>
    <w:rsid w:val="000220D0"/>
    <w:rsid w:val="000229C4"/>
    <w:rsid w:val="00022CC2"/>
    <w:rsid w:val="00023040"/>
    <w:rsid w:val="0002470D"/>
    <w:rsid w:val="00024830"/>
    <w:rsid w:val="00024B07"/>
    <w:rsid w:val="00024E49"/>
    <w:rsid w:val="0002552F"/>
    <w:rsid w:val="0002574A"/>
    <w:rsid w:val="00025D8E"/>
    <w:rsid w:val="00025E62"/>
    <w:rsid w:val="00026405"/>
    <w:rsid w:val="00026537"/>
    <w:rsid w:val="00026812"/>
    <w:rsid w:val="00026A8A"/>
    <w:rsid w:val="00026B14"/>
    <w:rsid w:val="00026BD6"/>
    <w:rsid w:val="00027674"/>
    <w:rsid w:val="000277DC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89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6E0F"/>
    <w:rsid w:val="000371B9"/>
    <w:rsid w:val="00037407"/>
    <w:rsid w:val="00040160"/>
    <w:rsid w:val="0004036D"/>
    <w:rsid w:val="00040639"/>
    <w:rsid w:val="00040DCC"/>
    <w:rsid w:val="00040E3D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758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A1"/>
    <w:rsid w:val="000504F2"/>
    <w:rsid w:val="000506F7"/>
    <w:rsid w:val="000507F6"/>
    <w:rsid w:val="00050864"/>
    <w:rsid w:val="00050D55"/>
    <w:rsid w:val="00051208"/>
    <w:rsid w:val="00051213"/>
    <w:rsid w:val="00052378"/>
    <w:rsid w:val="00052706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5EA"/>
    <w:rsid w:val="00057689"/>
    <w:rsid w:val="000577B0"/>
    <w:rsid w:val="00057A61"/>
    <w:rsid w:val="00057F0C"/>
    <w:rsid w:val="0006007B"/>
    <w:rsid w:val="00060133"/>
    <w:rsid w:val="000603B0"/>
    <w:rsid w:val="00060A15"/>
    <w:rsid w:val="00061415"/>
    <w:rsid w:val="00061438"/>
    <w:rsid w:val="00061B37"/>
    <w:rsid w:val="0006267E"/>
    <w:rsid w:val="000630DA"/>
    <w:rsid w:val="000631E3"/>
    <w:rsid w:val="00063332"/>
    <w:rsid w:val="000634EA"/>
    <w:rsid w:val="000638B8"/>
    <w:rsid w:val="000639F0"/>
    <w:rsid w:val="00063FA0"/>
    <w:rsid w:val="0006429E"/>
    <w:rsid w:val="00064471"/>
    <w:rsid w:val="00064A76"/>
    <w:rsid w:val="00064E11"/>
    <w:rsid w:val="0006500E"/>
    <w:rsid w:val="000654E8"/>
    <w:rsid w:val="000655E1"/>
    <w:rsid w:val="00065937"/>
    <w:rsid w:val="000662EA"/>
    <w:rsid w:val="0006693F"/>
    <w:rsid w:val="00066FAE"/>
    <w:rsid w:val="0007057F"/>
    <w:rsid w:val="000706BF"/>
    <w:rsid w:val="000707BF"/>
    <w:rsid w:val="00070BB5"/>
    <w:rsid w:val="00070BD4"/>
    <w:rsid w:val="00070C48"/>
    <w:rsid w:val="000710A8"/>
    <w:rsid w:val="000710BB"/>
    <w:rsid w:val="00071792"/>
    <w:rsid w:val="000721A6"/>
    <w:rsid w:val="0007240C"/>
    <w:rsid w:val="00072AC7"/>
    <w:rsid w:val="00072C25"/>
    <w:rsid w:val="00073036"/>
    <w:rsid w:val="00073189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77782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09A"/>
    <w:rsid w:val="00091197"/>
    <w:rsid w:val="00091C87"/>
    <w:rsid w:val="00092287"/>
    <w:rsid w:val="0009244C"/>
    <w:rsid w:val="00092B2C"/>
    <w:rsid w:val="00093155"/>
    <w:rsid w:val="000940E7"/>
    <w:rsid w:val="00094362"/>
    <w:rsid w:val="0009456D"/>
    <w:rsid w:val="00094830"/>
    <w:rsid w:val="00094B34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12"/>
    <w:rsid w:val="000A3DF2"/>
    <w:rsid w:val="000A42D7"/>
    <w:rsid w:val="000A48C1"/>
    <w:rsid w:val="000A4D64"/>
    <w:rsid w:val="000A4EDD"/>
    <w:rsid w:val="000A5071"/>
    <w:rsid w:val="000A588D"/>
    <w:rsid w:val="000A5DCC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1325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644"/>
    <w:rsid w:val="000B5D33"/>
    <w:rsid w:val="000B5D42"/>
    <w:rsid w:val="000B6288"/>
    <w:rsid w:val="000B6593"/>
    <w:rsid w:val="000B7073"/>
    <w:rsid w:val="000B71B4"/>
    <w:rsid w:val="000B7455"/>
    <w:rsid w:val="000B74B5"/>
    <w:rsid w:val="000B7645"/>
    <w:rsid w:val="000C0567"/>
    <w:rsid w:val="000C0D1E"/>
    <w:rsid w:val="000C100C"/>
    <w:rsid w:val="000C1F56"/>
    <w:rsid w:val="000C211A"/>
    <w:rsid w:val="000C219A"/>
    <w:rsid w:val="000C2326"/>
    <w:rsid w:val="000C26AB"/>
    <w:rsid w:val="000C2E1F"/>
    <w:rsid w:val="000C2E2D"/>
    <w:rsid w:val="000C2E89"/>
    <w:rsid w:val="000C2FCD"/>
    <w:rsid w:val="000C36C5"/>
    <w:rsid w:val="000C3B60"/>
    <w:rsid w:val="000C40BE"/>
    <w:rsid w:val="000C44AF"/>
    <w:rsid w:val="000C4B43"/>
    <w:rsid w:val="000C5389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5CF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87D"/>
    <w:rsid w:val="000D6D6C"/>
    <w:rsid w:val="000D70F7"/>
    <w:rsid w:val="000D7157"/>
    <w:rsid w:val="000D7821"/>
    <w:rsid w:val="000E0211"/>
    <w:rsid w:val="000E03FF"/>
    <w:rsid w:val="000E070C"/>
    <w:rsid w:val="000E0CBE"/>
    <w:rsid w:val="000E0E2D"/>
    <w:rsid w:val="000E0E3B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410"/>
    <w:rsid w:val="000E65FD"/>
    <w:rsid w:val="000E67E7"/>
    <w:rsid w:val="000E6873"/>
    <w:rsid w:val="000E6DE5"/>
    <w:rsid w:val="000E79E1"/>
    <w:rsid w:val="000E7F5A"/>
    <w:rsid w:val="000F0113"/>
    <w:rsid w:val="000F0786"/>
    <w:rsid w:val="000F0C5B"/>
    <w:rsid w:val="000F165B"/>
    <w:rsid w:val="000F2C7A"/>
    <w:rsid w:val="000F2DF1"/>
    <w:rsid w:val="000F33E2"/>
    <w:rsid w:val="000F33EB"/>
    <w:rsid w:val="000F38C2"/>
    <w:rsid w:val="000F3902"/>
    <w:rsid w:val="000F3960"/>
    <w:rsid w:val="000F3BC2"/>
    <w:rsid w:val="000F4479"/>
    <w:rsid w:val="000F4586"/>
    <w:rsid w:val="000F4897"/>
    <w:rsid w:val="000F48F8"/>
    <w:rsid w:val="000F49CB"/>
    <w:rsid w:val="000F51AF"/>
    <w:rsid w:val="000F5200"/>
    <w:rsid w:val="000F524C"/>
    <w:rsid w:val="000F5625"/>
    <w:rsid w:val="000F569C"/>
    <w:rsid w:val="000F58F6"/>
    <w:rsid w:val="000F60AA"/>
    <w:rsid w:val="000F66E9"/>
    <w:rsid w:val="000F672D"/>
    <w:rsid w:val="000F6A90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3CB"/>
    <w:rsid w:val="001076C0"/>
    <w:rsid w:val="00107908"/>
    <w:rsid w:val="00107CE4"/>
    <w:rsid w:val="00110085"/>
    <w:rsid w:val="00110302"/>
    <w:rsid w:val="00110853"/>
    <w:rsid w:val="001108C6"/>
    <w:rsid w:val="00110A62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161"/>
    <w:rsid w:val="00113485"/>
    <w:rsid w:val="00113A12"/>
    <w:rsid w:val="00113AFB"/>
    <w:rsid w:val="00114132"/>
    <w:rsid w:val="00114806"/>
    <w:rsid w:val="00114A95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6F98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1F8"/>
    <w:rsid w:val="001272A5"/>
    <w:rsid w:val="00127319"/>
    <w:rsid w:val="00127F77"/>
    <w:rsid w:val="00130430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9FE"/>
    <w:rsid w:val="00143B28"/>
    <w:rsid w:val="0014408F"/>
    <w:rsid w:val="00144224"/>
    <w:rsid w:val="00144F58"/>
    <w:rsid w:val="0014523B"/>
    <w:rsid w:val="00145614"/>
    <w:rsid w:val="00145B6F"/>
    <w:rsid w:val="001464FE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9FA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76E"/>
    <w:rsid w:val="00165C91"/>
    <w:rsid w:val="00166EAF"/>
    <w:rsid w:val="001674EF"/>
    <w:rsid w:val="00170528"/>
    <w:rsid w:val="00170C80"/>
    <w:rsid w:val="00170D0F"/>
    <w:rsid w:val="00170EA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2FB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9CD"/>
    <w:rsid w:val="00180EA1"/>
    <w:rsid w:val="00180F14"/>
    <w:rsid w:val="0018297E"/>
    <w:rsid w:val="00182CF2"/>
    <w:rsid w:val="00183A9C"/>
    <w:rsid w:val="00183ADE"/>
    <w:rsid w:val="00183C2F"/>
    <w:rsid w:val="00183D83"/>
    <w:rsid w:val="00183F0D"/>
    <w:rsid w:val="00184650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04B"/>
    <w:rsid w:val="00192778"/>
    <w:rsid w:val="00193393"/>
    <w:rsid w:val="0019340A"/>
    <w:rsid w:val="00193EC4"/>
    <w:rsid w:val="00194062"/>
    <w:rsid w:val="001941D3"/>
    <w:rsid w:val="001942E9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2B0"/>
    <w:rsid w:val="001A7779"/>
    <w:rsid w:val="001B01D6"/>
    <w:rsid w:val="001B134E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15"/>
    <w:rsid w:val="001B4BF7"/>
    <w:rsid w:val="001B5598"/>
    <w:rsid w:val="001B56A3"/>
    <w:rsid w:val="001B5A04"/>
    <w:rsid w:val="001B5B8E"/>
    <w:rsid w:val="001B5E1E"/>
    <w:rsid w:val="001B611A"/>
    <w:rsid w:val="001B6283"/>
    <w:rsid w:val="001B65B7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14E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897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9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1A1F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66D"/>
    <w:rsid w:val="002106A4"/>
    <w:rsid w:val="00210A9F"/>
    <w:rsid w:val="00210B46"/>
    <w:rsid w:val="002116DC"/>
    <w:rsid w:val="0021191A"/>
    <w:rsid w:val="002119C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4DB0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1E1"/>
    <w:rsid w:val="002335D5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7B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3F5B"/>
    <w:rsid w:val="0024427F"/>
    <w:rsid w:val="002443BC"/>
    <w:rsid w:val="002443FD"/>
    <w:rsid w:val="00244BDF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67C7"/>
    <w:rsid w:val="00257A3F"/>
    <w:rsid w:val="00260268"/>
    <w:rsid w:val="0026039A"/>
    <w:rsid w:val="00260724"/>
    <w:rsid w:val="00260975"/>
    <w:rsid w:val="00261092"/>
    <w:rsid w:val="00261108"/>
    <w:rsid w:val="00261463"/>
    <w:rsid w:val="00261BFC"/>
    <w:rsid w:val="00261E96"/>
    <w:rsid w:val="00261EC6"/>
    <w:rsid w:val="00261ECD"/>
    <w:rsid w:val="0026230D"/>
    <w:rsid w:val="00262365"/>
    <w:rsid w:val="0026303E"/>
    <w:rsid w:val="00263187"/>
    <w:rsid w:val="00263300"/>
    <w:rsid w:val="00263310"/>
    <w:rsid w:val="002633B7"/>
    <w:rsid w:val="002635C7"/>
    <w:rsid w:val="002639DF"/>
    <w:rsid w:val="00264362"/>
    <w:rsid w:val="0026475D"/>
    <w:rsid w:val="002650B4"/>
    <w:rsid w:val="0026574E"/>
    <w:rsid w:val="00265B9B"/>
    <w:rsid w:val="00265CAE"/>
    <w:rsid w:val="00266366"/>
    <w:rsid w:val="00266CAD"/>
    <w:rsid w:val="00266F09"/>
    <w:rsid w:val="002672A1"/>
    <w:rsid w:val="002673CB"/>
    <w:rsid w:val="0026757A"/>
    <w:rsid w:val="002706B8"/>
    <w:rsid w:val="002708BA"/>
    <w:rsid w:val="00271082"/>
    <w:rsid w:val="002717D9"/>
    <w:rsid w:val="00271B48"/>
    <w:rsid w:val="00272299"/>
    <w:rsid w:val="0027267C"/>
    <w:rsid w:val="00272CF6"/>
    <w:rsid w:val="0027361B"/>
    <w:rsid w:val="00273AA6"/>
    <w:rsid w:val="002740BF"/>
    <w:rsid w:val="00274330"/>
    <w:rsid w:val="00274571"/>
    <w:rsid w:val="00274688"/>
    <w:rsid w:val="002751DC"/>
    <w:rsid w:val="00275FCB"/>
    <w:rsid w:val="00277011"/>
    <w:rsid w:val="0027788A"/>
    <w:rsid w:val="00277D52"/>
    <w:rsid w:val="00277DA7"/>
    <w:rsid w:val="0028002A"/>
    <w:rsid w:val="002808DB"/>
    <w:rsid w:val="00280A66"/>
    <w:rsid w:val="00280C2E"/>
    <w:rsid w:val="00280C42"/>
    <w:rsid w:val="00280CC6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4A4"/>
    <w:rsid w:val="00290C76"/>
    <w:rsid w:val="00290DA4"/>
    <w:rsid w:val="00290E08"/>
    <w:rsid w:val="0029168F"/>
    <w:rsid w:val="002917F6"/>
    <w:rsid w:val="002918C1"/>
    <w:rsid w:val="00291AAE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692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31"/>
    <w:rsid w:val="00297CBD"/>
    <w:rsid w:val="002A00E4"/>
    <w:rsid w:val="002A0357"/>
    <w:rsid w:val="002A03BA"/>
    <w:rsid w:val="002A0A2C"/>
    <w:rsid w:val="002A0AEE"/>
    <w:rsid w:val="002A17F9"/>
    <w:rsid w:val="002A1803"/>
    <w:rsid w:val="002A1A80"/>
    <w:rsid w:val="002A20C9"/>
    <w:rsid w:val="002A21C5"/>
    <w:rsid w:val="002A22FE"/>
    <w:rsid w:val="002A2343"/>
    <w:rsid w:val="002A23DC"/>
    <w:rsid w:val="002A242B"/>
    <w:rsid w:val="002A2F8E"/>
    <w:rsid w:val="002A3197"/>
    <w:rsid w:val="002A39F2"/>
    <w:rsid w:val="002A43FC"/>
    <w:rsid w:val="002A452C"/>
    <w:rsid w:val="002A4864"/>
    <w:rsid w:val="002A4992"/>
    <w:rsid w:val="002A4D59"/>
    <w:rsid w:val="002A4E38"/>
    <w:rsid w:val="002A535A"/>
    <w:rsid w:val="002A5B60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27E2"/>
    <w:rsid w:val="002B29A8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565"/>
    <w:rsid w:val="002C458E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6DAF"/>
    <w:rsid w:val="002C6F90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1B3D"/>
    <w:rsid w:val="002D203E"/>
    <w:rsid w:val="002D22CC"/>
    <w:rsid w:val="002D23E9"/>
    <w:rsid w:val="002D25C7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61"/>
    <w:rsid w:val="002D50F8"/>
    <w:rsid w:val="002D536C"/>
    <w:rsid w:val="002D54D5"/>
    <w:rsid w:val="002D5622"/>
    <w:rsid w:val="002D572F"/>
    <w:rsid w:val="002D5783"/>
    <w:rsid w:val="002D6552"/>
    <w:rsid w:val="002D6650"/>
    <w:rsid w:val="002D66F5"/>
    <w:rsid w:val="002D7FBF"/>
    <w:rsid w:val="002D7FE6"/>
    <w:rsid w:val="002E0033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0A0"/>
    <w:rsid w:val="002E63DB"/>
    <w:rsid w:val="002E66CA"/>
    <w:rsid w:val="002E72AA"/>
    <w:rsid w:val="002E741D"/>
    <w:rsid w:val="002E75F2"/>
    <w:rsid w:val="002E7610"/>
    <w:rsid w:val="002E7AC1"/>
    <w:rsid w:val="002E7C26"/>
    <w:rsid w:val="002F021E"/>
    <w:rsid w:val="002F0FFB"/>
    <w:rsid w:val="002F125C"/>
    <w:rsid w:val="002F1501"/>
    <w:rsid w:val="002F1E17"/>
    <w:rsid w:val="002F1E53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508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89E"/>
    <w:rsid w:val="00304E88"/>
    <w:rsid w:val="00304F71"/>
    <w:rsid w:val="003050BE"/>
    <w:rsid w:val="003057D7"/>
    <w:rsid w:val="0030592D"/>
    <w:rsid w:val="00305C06"/>
    <w:rsid w:val="00306215"/>
    <w:rsid w:val="00306255"/>
    <w:rsid w:val="003062EE"/>
    <w:rsid w:val="00306550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090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2"/>
    <w:rsid w:val="00320D1B"/>
    <w:rsid w:val="003210B2"/>
    <w:rsid w:val="003211B0"/>
    <w:rsid w:val="003214CF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4673"/>
    <w:rsid w:val="003250D0"/>
    <w:rsid w:val="00325203"/>
    <w:rsid w:val="00325C1D"/>
    <w:rsid w:val="003263A1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4C47"/>
    <w:rsid w:val="003355E0"/>
    <w:rsid w:val="0033592A"/>
    <w:rsid w:val="00335B5F"/>
    <w:rsid w:val="00336186"/>
    <w:rsid w:val="00336993"/>
    <w:rsid w:val="00336B50"/>
    <w:rsid w:val="00336EAC"/>
    <w:rsid w:val="00336F65"/>
    <w:rsid w:val="0033726A"/>
    <w:rsid w:val="00337799"/>
    <w:rsid w:val="00337DD1"/>
    <w:rsid w:val="0034052A"/>
    <w:rsid w:val="00340BF4"/>
    <w:rsid w:val="00340D04"/>
    <w:rsid w:val="003410E9"/>
    <w:rsid w:val="00341C97"/>
    <w:rsid w:val="00341CF5"/>
    <w:rsid w:val="00341D25"/>
    <w:rsid w:val="00342038"/>
    <w:rsid w:val="00342188"/>
    <w:rsid w:val="003421DF"/>
    <w:rsid w:val="003421FF"/>
    <w:rsid w:val="00342EEC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1F09"/>
    <w:rsid w:val="0035216C"/>
    <w:rsid w:val="0035234F"/>
    <w:rsid w:val="0035349F"/>
    <w:rsid w:val="0035350E"/>
    <w:rsid w:val="00353694"/>
    <w:rsid w:val="00353EED"/>
    <w:rsid w:val="00353F15"/>
    <w:rsid w:val="0035436A"/>
    <w:rsid w:val="003545B1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1E2A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215"/>
    <w:rsid w:val="00370594"/>
    <w:rsid w:val="00370A52"/>
    <w:rsid w:val="0037110E"/>
    <w:rsid w:val="003715D1"/>
    <w:rsid w:val="003717D9"/>
    <w:rsid w:val="0037220C"/>
    <w:rsid w:val="00372410"/>
    <w:rsid w:val="00372571"/>
    <w:rsid w:val="00372B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41"/>
    <w:rsid w:val="0037578B"/>
    <w:rsid w:val="00376D11"/>
    <w:rsid w:val="00377325"/>
    <w:rsid w:val="00377519"/>
    <w:rsid w:val="00377535"/>
    <w:rsid w:val="00377817"/>
    <w:rsid w:val="0038020B"/>
    <w:rsid w:val="003802B5"/>
    <w:rsid w:val="0038045E"/>
    <w:rsid w:val="00380874"/>
    <w:rsid w:val="00380935"/>
    <w:rsid w:val="00380B58"/>
    <w:rsid w:val="00380CB1"/>
    <w:rsid w:val="00380E42"/>
    <w:rsid w:val="00381628"/>
    <w:rsid w:val="003817CC"/>
    <w:rsid w:val="00381AB9"/>
    <w:rsid w:val="00381AD8"/>
    <w:rsid w:val="00381C7E"/>
    <w:rsid w:val="00382032"/>
    <w:rsid w:val="003821C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48E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69BE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1BF7"/>
    <w:rsid w:val="003B20CE"/>
    <w:rsid w:val="003B2909"/>
    <w:rsid w:val="003B2BAA"/>
    <w:rsid w:val="003B2CE8"/>
    <w:rsid w:val="003B2F5D"/>
    <w:rsid w:val="003B3BE7"/>
    <w:rsid w:val="003B49F2"/>
    <w:rsid w:val="003B4B94"/>
    <w:rsid w:val="003B4D29"/>
    <w:rsid w:val="003B4FDE"/>
    <w:rsid w:val="003B5DBA"/>
    <w:rsid w:val="003B5DDA"/>
    <w:rsid w:val="003B606B"/>
    <w:rsid w:val="003B623D"/>
    <w:rsid w:val="003B6A3B"/>
    <w:rsid w:val="003B6BE2"/>
    <w:rsid w:val="003B72EB"/>
    <w:rsid w:val="003B74AE"/>
    <w:rsid w:val="003B765F"/>
    <w:rsid w:val="003B76EB"/>
    <w:rsid w:val="003B780F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C7345"/>
    <w:rsid w:val="003D0193"/>
    <w:rsid w:val="003D040F"/>
    <w:rsid w:val="003D14F9"/>
    <w:rsid w:val="003D1997"/>
    <w:rsid w:val="003D25ED"/>
    <w:rsid w:val="003D2E78"/>
    <w:rsid w:val="003D3623"/>
    <w:rsid w:val="003D504D"/>
    <w:rsid w:val="003D5BF5"/>
    <w:rsid w:val="003D5D19"/>
    <w:rsid w:val="003D5E29"/>
    <w:rsid w:val="003D6F7B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0FE"/>
    <w:rsid w:val="003E7145"/>
    <w:rsid w:val="003E72A4"/>
    <w:rsid w:val="003E7358"/>
    <w:rsid w:val="003F0826"/>
    <w:rsid w:val="003F0A5D"/>
    <w:rsid w:val="003F1693"/>
    <w:rsid w:val="003F174B"/>
    <w:rsid w:val="003F187B"/>
    <w:rsid w:val="003F1912"/>
    <w:rsid w:val="003F19B6"/>
    <w:rsid w:val="003F1B84"/>
    <w:rsid w:val="003F1EB6"/>
    <w:rsid w:val="003F22E3"/>
    <w:rsid w:val="003F2356"/>
    <w:rsid w:val="003F2421"/>
    <w:rsid w:val="003F2656"/>
    <w:rsid w:val="003F28BD"/>
    <w:rsid w:val="003F315F"/>
    <w:rsid w:val="003F4194"/>
    <w:rsid w:val="003F431C"/>
    <w:rsid w:val="003F4338"/>
    <w:rsid w:val="003F5098"/>
    <w:rsid w:val="003F52ED"/>
    <w:rsid w:val="003F54CB"/>
    <w:rsid w:val="003F5530"/>
    <w:rsid w:val="003F6111"/>
    <w:rsid w:val="003F64B3"/>
    <w:rsid w:val="003F6C8C"/>
    <w:rsid w:val="003F7031"/>
    <w:rsid w:val="003F7556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05F"/>
    <w:rsid w:val="00402771"/>
    <w:rsid w:val="00402DBD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1FB8"/>
    <w:rsid w:val="00412032"/>
    <w:rsid w:val="004127B9"/>
    <w:rsid w:val="004128A7"/>
    <w:rsid w:val="0041330B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966"/>
    <w:rsid w:val="00416F9E"/>
    <w:rsid w:val="004178C3"/>
    <w:rsid w:val="00420775"/>
    <w:rsid w:val="00420D79"/>
    <w:rsid w:val="00420DFE"/>
    <w:rsid w:val="00421144"/>
    <w:rsid w:val="00421B15"/>
    <w:rsid w:val="00421D62"/>
    <w:rsid w:val="004224AA"/>
    <w:rsid w:val="004229F6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0A65"/>
    <w:rsid w:val="00430D2A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55F0"/>
    <w:rsid w:val="00436689"/>
    <w:rsid w:val="00436E33"/>
    <w:rsid w:val="00436E36"/>
    <w:rsid w:val="00437438"/>
    <w:rsid w:val="0043747B"/>
    <w:rsid w:val="00437F2C"/>
    <w:rsid w:val="00440307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45E"/>
    <w:rsid w:val="004448AB"/>
    <w:rsid w:val="00444D63"/>
    <w:rsid w:val="0044501A"/>
    <w:rsid w:val="00445D8E"/>
    <w:rsid w:val="00445E2D"/>
    <w:rsid w:val="00446296"/>
    <w:rsid w:val="00446DBA"/>
    <w:rsid w:val="00446DC0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16AA"/>
    <w:rsid w:val="00452022"/>
    <w:rsid w:val="00452DB8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45E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3F3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C64"/>
    <w:rsid w:val="00474E6C"/>
    <w:rsid w:val="0047512A"/>
    <w:rsid w:val="00475AD5"/>
    <w:rsid w:val="00475BA8"/>
    <w:rsid w:val="00476AAC"/>
    <w:rsid w:val="00476DB6"/>
    <w:rsid w:val="004770B9"/>
    <w:rsid w:val="004777E9"/>
    <w:rsid w:val="00477DA3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B57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5A8B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DDB"/>
    <w:rsid w:val="004A2638"/>
    <w:rsid w:val="004A3695"/>
    <w:rsid w:val="004A3A42"/>
    <w:rsid w:val="004A409F"/>
    <w:rsid w:val="004A4878"/>
    <w:rsid w:val="004A52CE"/>
    <w:rsid w:val="004A5C26"/>
    <w:rsid w:val="004A5D80"/>
    <w:rsid w:val="004A65E2"/>
    <w:rsid w:val="004A6674"/>
    <w:rsid w:val="004A6D9B"/>
    <w:rsid w:val="004A7140"/>
    <w:rsid w:val="004A71E0"/>
    <w:rsid w:val="004A7881"/>
    <w:rsid w:val="004A78F4"/>
    <w:rsid w:val="004A7E9B"/>
    <w:rsid w:val="004B0753"/>
    <w:rsid w:val="004B0A17"/>
    <w:rsid w:val="004B0A41"/>
    <w:rsid w:val="004B0D34"/>
    <w:rsid w:val="004B0DDD"/>
    <w:rsid w:val="004B0E0D"/>
    <w:rsid w:val="004B1757"/>
    <w:rsid w:val="004B24FD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7DF"/>
    <w:rsid w:val="004C0D67"/>
    <w:rsid w:val="004C11A1"/>
    <w:rsid w:val="004C1268"/>
    <w:rsid w:val="004C137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64"/>
    <w:rsid w:val="004C4EDB"/>
    <w:rsid w:val="004C5414"/>
    <w:rsid w:val="004C6073"/>
    <w:rsid w:val="004C61EC"/>
    <w:rsid w:val="004C6938"/>
    <w:rsid w:val="004C6D0B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989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5F5"/>
    <w:rsid w:val="004F1C9E"/>
    <w:rsid w:val="004F268E"/>
    <w:rsid w:val="004F2BC9"/>
    <w:rsid w:val="004F320A"/>
    <w:rsid w:val="004F3341"/>
    <w:rsid w:val="004F366E"/>
    <w:rsid w:val="004F3BD5"/>
    <w:rsid w:val="004F3D9A"/>
    <w:rsid w:val="004F41E3"/>
    <w:rsid w:val="004F4443"/>
    <w:rsid w:val="004F44A2"/>
    <w:rsid w:val="004F453F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6D45"/>
    <w:rsid w:val="004F786B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52F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28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0B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4D63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684"/>
    <w:rsid w:val="00527B48"/>
    <w:rsid w:val="00527B80"/>
    <w:rsid w:val="00527EBB"/>
    <w:rsid w:val="00527F50"/>
    <w:rsid w:val="00530511"/>
    <w:rsid w:val="0053063E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C26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72F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097B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9DF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2E1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B7A"/>
    <w:rsid w:val="00567C0C"/>
    <w:rsid w:val="00570003"/>
    <w:rsid w:val="00570190"/>
    <w:rsid w:val="00571DED"/>
    <w:rsid w:val="005722B7"/>
    <w:rsid w:val="005728BB"/>
    <w:rsid w:val="00572A7C"/>
    <w:rsid w:val="00572C38"/>
    <w:rsid w:val="005737E0"/>
    <w:rsid w:val="00573F83"/>
    <w:rsid w:val="00574193"/>
    <w:rsid w:val="00574A2A"/>
    <w:rsid w:val="00574ED2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43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583"/>
    <w:rsid w:val="00585739"/>
    <w:rsid w:val="00585940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2EF"/>
    <w:rsid w:val="005934EF"/>
    <w:rsid w:val="00593D03"/>
    <w:rsid w:val="0059404E"/>
    <w:rsid w:val="00594B51"/>
    <w:rsid w:val="00595171"/>
    <w:rsid w:val="00595436"/>
    <w:rsid w:val="0059574C"/>
    <w:rsid w:val="0059599F"/>
    <w:rsid w:val="00596133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A76"/>
    <w:rsid w:val="005A2468"/>
    <w:rsid w:val="005A298C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3E93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023"/>
    <w:rsid w:val="005C0826"/>
    <w:rsid w:val="005C0F19"/>
    <w:rsid w:val="005C122C"/>
    <w:rsid w:val="005C1556"/>
    <w:rsid w:val="005C240D"/>
    <w:rsid w:val="005C2544"/>
    <w:rsid w:val="005C2B0C"/>
    <w:rsid w:val="005C2BB4"/>
    <w:rsid w:val="005C30EB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4C7"/>
    <w:rsid w:val="005C6219"/>
    <w:rsid w:val="005C647B"/>
    <w:rsid w:val="005C7435"/>
    <w:rsid w:val="005C7797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732"/>
    <w:rsid w:val="005D5B41"/>
    <w:rsid w:val="005D61AD"/>
    <w:rsid w:val="005D635C"/>
    <w:rsid w:val="005D6867"/>
    <w:rsid w:val="005D6CC6"/>
    <w:rsid w:val="005D7BAD"/>
    <w:rsid w:val="005E0105"/>
    <w:rsid w:val="005E02F9"/>
    <w:rsid w:val="005E080B"/>
    <w:rsid w:val="005E0B91"/>
    <w:rsid w:val="005E0E29"/>
    <w:rsid w:val="005E0F2C"/>
    <w:rsid w:val="005E0F3D"/>
    <w:rsid w:val="005E15F9"/>
    <w:rsid w:val="005E17CD"/>
    <w:rsid w:val="005E1D19"/>
    <w:rsid w:val="005E1E92"/>
    <w:rsid w:val="005E2F8F"/>
    <w:rsid w:val="005E3379"/>
    <w:rsid w:val="005E348B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266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555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770"/>
    <w:rsid w:val="00616FED"/>
    <w:rsid w:val="00617621"/>
    <w:rsid w:val="006176D6"/>
    <w:rsid w:val="00620A51"/>
    <w:rsid w:val="00620B8F"/>
    <w:rsid w:val="00621132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929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057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5D43"/>
    <w:rsid w:val="006365EF"/>
    <w:rsid w:val="00636724"/>
    <w:rsid w:val="00636806"/>
    <w:rsid w:val="00636A5D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2D4"/>
    <w:rsid w:val="00643665"/>
    <w:rsid w:val="006436BF"/>
    <w:rsid w:val="00643AB0"/>
    <w:rsid w:val="00643BEC"/>
    <w:rsid w:val="00643D35"/>
    <w:rsid w:val="00644716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47E43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84D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339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815"/>
    <w:rsid w:val="00664C37"/>
    <w:rsid w:val="0066506A"/>
    <w:rsid w:val="006659CD"/>
    <w:rsid w:val="00666790"/>
    <w:rsid w:val="0066696F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A4F"/>
    <w:rsid w:val="00671E5F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02"/>
    <w:rsid w:val="0067513F"/>
    <w:rsid w:val="0067529A"/>
    <w:rsid w:val="0067597A"/>
    <w:rsid w:val="00676176"/>
    <w:rsid w:val="006763A3"/>
    <w:rsid w:val="00676BD2"/>
    <w:rsid w:val="00677B65"/>
    <w:rsid w:val="00677F5B"/>
    <w:rsid w:val="00677F8D"/>
    <w:rsid w:val="0068013C"/>
    <w:rsid w:val="00680263"/>
    <w:rsid w:val="00680506"/>
    <w:rsid w:val="00680844"/>
    <w:rsid w:val="00680FB9"/>
    <w:rsid w:val="0068147B"/>
    <w:rsid w:val="006817A8"/>
    <w:rsid w:val="0068257B"/>
    <w:rsid w:val="00682810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5EFE"/>
    <w:rsid w:val="00686279"/>
    <w:rsid w:val="006862BA"/>
    <w:rsid w:val="00686713"/>
    <w:rsid w:val="00686E76"/>
    <w:rsid w:val="00686FB2"/>
    <w:rsid w:val="00687300"/>
    <w:rsid w:val="006875AC"/>
    <w:rsid w:val="006877D1"/>
    <w:rsid w:val="006901BB"/>
    <w:rsid w:val="00690249"/>
    <w:rsid w:val="00690835"/>
    <w:rsid w:val="006912C7"/>
    <w:rsid w:val="006913BA"/>
    <w:rsid w:val="00691775"/>
    <w:rsid w:val="00691D83"/>
    <w:rsid w:val="00692196"/>
    <w:rsid w:val="00693460"/>
    <w:rsid w:val="006934B4"/>
    <w:rsid w:val="00693647"/>
    <w:rsid w:val="00693A2B"/>
    <w:rsid w:val="00693DF6"/>
    <w:rsid w:val="0069422E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0F3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4EFD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00D"/>
    <w:rsid w:val="006C017E"/>
    <w:rsid w:val="006C0251"/>
    <w:rsid w:val="006C0534"/>
    <w:rsid w:val="006C070E"/>
    <w:rsid w:val="006C0861"/>
    <w:rsid w:val="006C13FE"/>
    <w:rsid w:val="006C1A04"/>
    <w:rsid w:val="006C1AB9"/>
    <w:rsid w:val="006C1D0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0F2"/>
    <w:rsid w:val="006D0436"/>
    <w:rsid w:val="006D0BE3"/>
    <w:rsid w:val="006D1027"/>
    <w:rsid w:val="006D1136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A30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186C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970"/>
    <w:rsid w:val="006F6B01"/>
    <w:rsid w:val="006F7BCF"/>
    <w:rsid w:val="007001D7"/>
    <w:rsid w:val="007002B6"/>
    <w:rsid w:val="0070046B"/>
    <w:rsid w:val="007008C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544"/>
    <w:rsid w:val="007109F4"/>
    <w:rsid w:val="00710C72"/>
    <w:rsid w:val="007110E6"/>
    <w:rsid w:val="0071139C"/>
    <w:rsid w:val="007115A2"/>
    <w:rsid w:val="0071167F"/>
    <w:rsid w:val="007116E2"/>
    <w:rsid w:val="007119C7"/>
    <w:rsid w:val="00711ACE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5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26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6EA0"/>
    <w:rsid w:val="0073719A"/>
    <w:rsid w:val="00737AB3"/>
    <w:rsid w:val="00737DA1"/>
    <w:rsid w:val="00740BCE"/>
    <w:rsid w:val="00740F63"/>
    <w:rsid w:val="00741532"/>
    <w:rsid w:val="00741D8B"/>
    <w:rsid w:val="00742306"/>
    <w:rsid w:val="007424B6"/>
    <w:rsid w:val="00742F84"/>
    <w:rsid w:val="007430A0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2B1"/>
    <w:rsid w:val="00747641"/>
    <w:rsid w:val="0074772F"/>
    <w:rsid w:val="007479CA"/>
    <w:rsid w:val="00747E9D"/>
    <w:rsid w:val="00747EE1"/>
    <w:rsid w:val="00750374"/>
    <w:rsid w:val="00750AA2"/>
    <w:rsid w:val="00750E58"/>
    <w:rsid w:val="007510BF"/>
    <w:rsid w:val="007518A9"/>
    <w:rsid w:val="00752640"/>
    <w:rsid w:val="00752867"/>
    <w:rsid w:val="00752B44"/>
    <w:rsid w:val="0075360B"/>
    <w:rsid w:val="00753925"/>
    <w:rsid w:val="007555AB"/>
    <w:rsid w:val="00755D14"/>
    <w:rsid w:val="00755D31"/>
    <w:rsid w:val="007575F4"/>
    <w:rsid w:val="00757992"/>
    <w:rsid w:val="007579E7"/>
    <w:rsid w:val="00760486"/>
    <w:rsid w:val="00760A8E"/>
    <w:rsid w:val="00760E2F"/>
    <w:rsid w:val="00760E82"/>
    <w:rsid w:val="00761065"/>
    <w:rsid w:val="00761175"/>
    <w:rsid w:val="007616A3"/>
    <w:rsid w:val="00761A5A"/>
    <w:rsid w:val="00761C96"/>
    <w:rsid w:val="007628D4"/>
    <w:rsid w:val="00762D16"/>
    <w:rsid w:val="00764238"/>
    <w:rsid w:val="0076452C"/>
    <w:rsid w:val="00764D79"/>
    <w:rsid w:val="00764E20"/>
    <w:rsid w:val="0076593D"/>
    <w:rsid w:val="00765B37"/>
    <w:rsid w:val="00765E8F"/>
    <w:rsid w:val="00765EF3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78F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8A5"/>
    <w:rsid w:val="00773962"/>
    <w:rsid w:val="007745F1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1D3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90D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180"/>
    <w:rsid w:val="007933AB"/>
    <w:rsid w:val="00793D0F"/>
    <w:rsid w:val="00793E4E"/>
    <w:rsid w:val="00793F0D"/>
    <w:rsid w:val="0079406A"/>
    <w:rsid w:val="007944C1"/>
    <w:rsid w:val="0079467D"/>
    <w:rsid w:val="007947C8"/>
    <w:rsid w:val="00794B54"/>
    <w:rsid w:val="00794B7B"/>
    <w:rsid w:val="007950F4"/>
    <w:rsid w:val="0079584B"/>
    <w:rsid w:val="00795C18"/>
    <w:rsid w:val="00795C21"/>
    <w:rsid w:val="00795D7E"/>
    <w:rsid w:val="00796261"/>
    <w:rsid w:val="007966EA"/>
    <w:rsid w:val="00796AF8"/>
    <w:rsid w:val="00796F49"/>
    <w:rsid w:val="0079731E"/>
    <w:rsid w:val="00797625"/>
    <w:rsid w:val="00797B24"/>
    <w:rsid w:val="00797D58"/>
    <w:rsid w:val="00797FAF"/>
    <w:rsid w:val="007A06F6"/>
    <w:rsid w:val="007A0C61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0E0"/>
    <w:rsid w:val="007A53A9"/>
    <w:rsid w:val="007A594C"/>
    <w:rsid w:val="007A61EE"/>
    <w:rsid w:val="007A6240"/>
    <w:rsid w:val="007A661D"/>
    <w:rsid w:val="007A7163"/>
    <w:rsid w:val="007A74B5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5AC2"/>
    <w:rsid w:val="007C5F4F"/>
    <w:rsid w:val="007C61B4"/>
    <w:rsid w:val="007C62FA"/>
    <w:rsid w:val="007C6692"/>
    <w:rsid w:val="007C688C"/>
    <w:rsid w:val="007C753D"/>
    <w:rsid w:val="007D006D"/>
    <w:rsid w:val="007D053A"/>
    <w:rsid w:val="007D06FA"/>
    <w:rsid w:val="007D0B96"/>
    <w:rsid w:val="007D1210"/>
    <w:rsid w:val="007D1584"/>
    <w:rsid w:val="007D170D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B2C"/>
    <w:rsid w:val="007D5F80"/>
    <w:rsid w:val="007D601A"/>
    <w:rsid w:val="007D6188"/>
    <w:rsid w:val="007D7043"/>
    <w:rsid w:val="007D7129"/>
    <w:rsid w:val="007D71F3"/>
    <w:rsid w:val="007D7BC2"/>
    <w:rsid w:val="007D7E31"/>
    <w:rsid w:val="007E0F12"/>
    <w:rsid w:val="007E113F"/>
    <w:rsid w:val="007E150B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CD7"/>
    <w:rsid w:val="007F3DA9"/>
    <w:rsid w:val="007F4279"/>
    <w:rsid w:val="007F4C96"/>
    <w:rsid w:val="007F5357"/>
    <w:rsid w:val="007F66C4"/>
    <w:rsid w:val="007F6888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3D4F"/>
    <w:rsid w:val="00804234"/>
    <w:rsid w:val="0080427C"/>
    <w:rsid w:val="00804292"/>
    <w:rsid w:val="008043A9"/>
    <w:rsid w:val="008045BB"/>
    <w:rsid w:val="00804BF0"/>
    <w:rsid w:val="00804F8E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A11"/>
    <w:rsid w:val="00817ED0"/>
    <w:rsid w:val="00817F97"/>
    <w:rsid w:val="0082004E"/>
    <w:rsid w:val="008206B9"/>
    <w:rsid w:val="0082075D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C71"/>
    <w:rsid w:val="00824F01"/>
    <w:rsid w:val="00825E89"/>
    <w:rsid w:val="00825F4F"/>
    <w:rsid w:val="00826265"/>
    <w:rsid w:val="008263B8"/>
    <w:rsid w:val="0082641F"/>
    <w:rsid w:val="008267F3"/>
    <w:rsid w:val="00826F17"/>
    <w:rsid w:val="00827028"/>
    <w:rsid w:val="00827E13"/>
    <w:rsid w:val="008302B2"/>
    <w:rsid w:val="008306CE"/>
    <w:rsid w:val="00830D64"/>
    <w:rsid w:val="00831086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6B5F"/>
    <w:rsid w:val="00837096"/>
    <w:rsid w:val="008376E7"/>
    <w:rsid w:val="008378F3"/>
    <w:rsid w:val="008403E1"/>
    <w:rsid w:val="0084074B"/>
    <w:rsid w:val="00841315"/>
    <w:rsid w:val="0084137D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D4"/>
    <w:rsid w:val="008477C1"/>
    <w:rsid w:val="00847896"/>
    <w:rsid w:val="00847D85"/>
    <w:rsid w:val="0085006A"/>
    <w:rsid w:val="00850216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BAC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460"/>
    <w:rsid w:val="00857805"/>
    <w:rsid w:val="00857FDD"/>
    <w:rsid w:val="00860837"/>
    <w:rsid w:val="0086083A"/>
    <w:rsid w:val="00860B13"/>
    <w:rsid w:val="00860B34"/>
    <w:rsid w:val="00860C0F"/>
    <w:rsid w:val="00860C1F"/>
    <w:rsid w:val="00861CB9"/>
    <w:rsid w:val="00861D91"/>
    <w:rsid w:val="00861E43"/>
    <w:rsid w:val="00861F78"/>
    <w:rsid w:val="0086244A"/>
    <w:rsid w:val="00862517"/>
    <w:rsid w:val="0086261F"/>
    <w:rsid w:val="00862867"/>
    <w:rsid w:val="00862969"/>
    <w:rsid w:val="00862F09"/>
    <w:rsid w:val="008632F6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2E3"/>
    <w:rsid w:val="0087351B"/>
    <w:rsid w:val="00873C05"/>
    <w:rsid w:val="00873C3A"/>
    <w:rsid w:val="00874976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491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3A"/>
    <w:rsid w:val="00885076"/>
    <w:rsid w:val="008866F0"/>
    <w:rsid w:val="008874F0"/>
    <w:rsid w:val="00887797"/>
    <w:rsid w:val="00887CAB"/>
    <w:rsid w:val="00887F20"/>
    <w:rsid w:val="008901C8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36B"/>
    <w:rsid w:val="00895463"/>
    <w:rsid w:val="00895A4E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464"/>
    <w:rsid w:val="008A4826"/>
    <w:rsid w:val="008A4B68"/>
    <w:rsid w:val="008A5111"/>
    <w:rsid w:val="008A5671"/>
    <w:rsid w:val="008A5B0B"/>
    <w:rsid w:val="008A5E26"/>
    <w:rsid w:val="008A6285"/>
    <w:rsid w:val="008A6682"/>
    <w:rsid w:val="008A672F"/>
    <w:rsid w:val="008A695B"/>
    <w:rsid w:val="008A6C10"/>
    <w:rsid w:val="008A6C18"/>
    <w:rsid w:val="008A6CBA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4A5C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0A3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06D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667A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6D28"/>
    <w:rsid w:val="008D72D9"/>
    <w:rsid w:val="008D7690"/>
    <w:rsid w:val="008D79FD"/>
    <w:rsid w:val="008D7D69"/>
    <w:rsid w:val="008D7E88"/>
    <w:rsid w:val="008D7F92"/>
    <w:rsid w:val="008E0505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5E4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CAA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86"/>
    <w:rsid w:val="008F1092"/>
    <w:rsid w:val="008F1902"/>
    <w:rsid w:val="008F19B8"/>
    <w:rsid w:val="008F1B6A"/>
    <w:rsid w:val="008F3043"/>
    <w:rsid w:val="008F31F3"/>
    <w:rsid w:val="008F38F3"/>
    <w:rsid w:val="008F3C48"/>
    <w:rsid w:val="008F3D11"/>
    <w:rsid w:val="008F3E72"/>
    <w:rsid w:val="008F3F54"/>
    <w:rsid w:val="008F4434"/>
    <w:rsid w:val="008F4492"/>
    <w:rsid w:val="008F4AE1"/>
    <w:rsid w:val="008F6327"/>
    <w:rsid w:val="008F63F8"/>
    <w:rsid w:val="008F741F"/>
    <w:rsid w:val="008F760B"/>
    <w:rsid w:val="008F7858"/>
    <w:rsid w:val="008F7D64"/>
    <w:rsid w:val="008F7F57"/>
    <w:rsid w:val="0090001C"/>
    <w:rsid w:val="00900967"/>
    <w:rsid w:val="00900F6D"/>
    <w:rsid w:val="0090126E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4FB7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4E96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3742"/>
    <w:rsid w:val="009241A0"/>
    <w:rsid w:val="00924300"/>
    <w:rsid w:val="00925573"/>
    <w:rsid w:val="009255B0"/>
    <w:rsid w:val="00925E2D"/>
    <w:rsid w:val="00926155"/>
    <w:rsid w:val="009265EA"/>
    <w:rsid w:val="009266E0"/>
    <w:rsid w:val="009268FE"/>
    <w:rsid w:val="00926CFC"/>
    <w:rsid w:val="00926E47"/>
    <w:rsid w:val="00927359"/>
    <w:rsid w:val="00927733"/>
    <w:rsid w:val="00927E41"/>
    <w:rsid w:val="00930010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1F4"/>
    <w:rsid w:val="00934204"/>
    <w:rsid w:val="00934261"/>
    <w:rsid w:val="009349AF"/>
    <w:rsid w:val="00934C22"/>
    <w:rsid w:val="00936962"/>
    <w:rsid w:val="00936AC5"/>
    <w:rsid w:val="00936B26"/>
    <w:rsid w:val="00936B83"/>
    <w:rsid w:val="00936E7E"/>
    <w:rsid w:val="00936F55"/>
    <w:rsid w:val="00937127"/>
    <w:rsid w:val="009371F6"/>
    <w:rsid w:val="00937945"/>
    <w:rsid w:val="00937B88"/>
    <w:rsid w:val="00937C78"/>
    <w:rsid w:val="00937D76"/>
    <w:rsid w:val="00937E4E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3AD8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47F0C"/>
    <w:rsid w:val="00950270"/>
    <w:rsid w:val="0095078F"/>
    <w:rsid w:val="00950CF6"/>
    <w:rsid w:val="00951164"/>
    <w:rsid w:val="00951428"/>
    <w:rsid w:val="00951E87"/>
    <w:rsid w:val="00952684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573A"/>
    <w:rsid w:val="009560FB"/>
    <w:rsid w:val="00956A11"/>
    <w:rsid w:val="00956AA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1E6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BE"/>
    <w:rsid w:val="009657D9"/>
    <w:rsid w:val="00965B04"/>
    <w:rsid w:val="00965F54"/>
    <w:rsid w:val="009666D6"/>
    <w:rsid w:val="00966F3E"/>
    <w:rsid w:val="009675B8"/>
    <w:rsid w:val="00967802"/>
    <w:rsid w:val="0097028C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768"/>
    <w:rsid w:val="00973F2A"/>
    <w:rsid w:val="00973FD2"/>
    <w:rsid w:val="0097473B"/>
    <w:rsid w:val="009748AD"/>
    <w:rsid w:val="00974A62"/>
    <w:rsid w:val="009755F1"/>
    <w:rsid w:val="009757A4"/>
    <w:rsid w:val="00975A83"/>
    <w:rsid w:val="00975AF7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2A5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895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AE8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1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2AEC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1E74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7CC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0A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3BC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BF2"/>
    <w:rsid w:val="009F29D6"/>
    <w:rsid w:val="009F36FE"/>
    <w:rsid w:val="009F3B58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80E"/>
    <w:rsid w:val="00A0620C"/>
    <w:rsid w:val="00A06AE3"/>
    <w:rsid w:val="00A06B24"/>
    <w:rsid w:val="00A06B28"/>
    <w:rsid w:val="00A07E3C"/>
    <w:rsid w:val="00A10253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692"/>
    <w:rsid w:val="00A13766"/>
    <w:rsid w:val="00A1394F"/>
    <w:rsid w:val="00A13C12"/>
    <w:rsid w:val="00A14233"/>
    <w:rsid w:val="00A144BB"/>
    <w:rsid w:val="00A145E2"/>
    <w:rsid w:val="00A14A8B"/>
    <w:rsid w:val="00A1528A"/>
    <w:rsid w:val="00A15513"/>
    <w:rsid w:val="00A15587"/>
    <w:rsid w:val="00A1578C"/>
    <w:rsid w:val="00A15809"/>
    <w:rsid w:val="00A159F8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2BF"/>
    <w:rsid w:val="00A2151A"/>
    <w:rsid w:val="00A21BEA"/>
    <w:rsid w:val="00A22BB3"/>
    <w:rsid w:val="00A22E3C"/>
    <w:rsid w:val="00A23E2A"/>
    <w:rsid w:val="00A24102"/>
    <w:rsid w:val="00A24159"/>
    <w:rsid w:val="00A24193"/>
    <w:rsid w:val="00A24BFF"/>
    <w:rsid w:val="00A250F9"/>
    <w:rsid w:val="00A25A6E"/>
    <w:rsid w:val="00A25C8D"/>
    <w:rsid w:val="00A262FF"/>
    <w:rsid w:val="00A2674F"/>
    <w:rsid w:val="00A271A1"/>
    <w:rsid w:val="00A272B7"/>
    <w:rsid w:val="00A27431"/>
    <w:rsid w:val="00A274B6"/>
    <w:rsid w:val="00A2768E"/>
    <w:rsid w:val="00A27700"/>
    <w:rsid w:val="00A27A5E"/>
    <w:rsid w:val="00A27ACD"/>
    <w:rsid w:val="00A27B1A"/>
    <w:rsid w:val="00A3072A"/>
    <w:rsid w:val="00A309D4"/>
    <w:rsid w:val="00A314EA"/>
    <w:rsid w:val="00A31563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27F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80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E8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43A"/>
    <w:rsid w:val="00A616D8"/>
    <w:rsid w:val="00A61A0E"/>
    <w:rsid w:val="00A61CFD"/>
    <w:rsid w:val="00A6254C"/>
    <w:rsid w:val="00A629DA"/>
    <w:rsid w:val="00A62B32"/>
    <w:rsid w:val="00A63179"/>
    <w:rsid w:val="00A634A2"/>
    <w:rsid w:val="00A64476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3EA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199D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17D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9C9"/>
    <w:rsid w:val="00A83B85"/>
    <w:rsid w:val="00A8426B"/>
    <w:rsid w:val="00A842C8"/>
    <w:rsid w:val="00A8489C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BA8"/>
    <w:rsid w:val="00A87C3F"/>
    <w:rsid w:val="00A9014B"/>
    <w:rsid w:val="00A903BB"/>
    <w:rsid w:val="00A90675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A03"/>
    <w:rsid w:val="00AA2EDA"/>
    <w:rsid w:val="00AA327F"/>
    <w:rsid w:val="00AA34DE"/>
    <w:rsid w:val="00AA396C"/>
    <w:rsid w:val="00AA3C0A"/>
    <w:rsid w:val="00AA472B"/>
    <w:rsid w:val="00AA4E2D"/>
    <w:rsid w:val="00AA503A"/>
    <w:rsid w:val="00AA5246"/>
    <w:rsid w:val="00AA5611"/>
    <w:rsid w:val="00AA5967"/>
    <w:rsid w:val="00AA5A2E"/>
    <w:rsid w:val="00AA5CF5"/>
    <w:rsid w:val="00AA5F80"/>
    <w:rsid w:val="00AA6757"/>
    <w:rsid w:val="00AA6866"/>
    <w:rsid w:val="00AA6B23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59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34A4"/>
    <w:rsid w:val="00AC45AE"/>
    <w:rsid w:val="00AC4A0A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1B"/>
    <w:rsid w:val="00AC747F"/>
    <w:rsid w:val="00AC74A8"/>
    <w:rsid w:val="00AC76D2"/>
    <w:rsid w:val="00AC776E"/>
    <w:rsid w:val="00AC7F08"/>
    <w:rsid w:val="00AD1464"/>
    <w:rsid w:val="00AD19E6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05B"/>
    <w:rsid w:val="00AD61E9"/>
    <w:rsid w:val="00AD65BD"/>
    <w:rsid w:val="00AD6B4C"/>
    <w:rsid w:val="00AD7569"/>
    <w:rsid w:val="00AD77E8"/>
    <w:rsid w:val="00AD7C4C"/>
    <w:rsid w:val="00AE00CB"/>
    <w:rsid w:val="00AE01E4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DDB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6D36"/>
    <w:rsid w:val="00AF72E1"/>
    <w:rsid w:val="00AF748D"/>
    <w:rsid w:val="00AF7519"/>
    <w:rsid w:val="00AF7527"/>
    <w:rsid w:val="00AF7C5B"/>
    <w:rsid w:val="00AF7D74"/>
    <w:rsid w:val="00AF7F2D"/>
    <w:rsid w:val="00B00E7F"/>
    <w:rsid w:val="00B012CD"/>
    <w:rsid w:val="00B01389"/>
    <w:rsid w:val="00B01740"/>
    <w:rsid w:val="00B01885"/>
    <w:rsid w:val="00B02964"/>
    <w:rsid w:val="00B02E69"/>
    <w:rsid w:val="00B04659"/>
    <w:rsid w:val="00B048BD"/>
    <w:rsid w:val="00B052C4"/>
    <w:rsid w:val="00B0564B"/>
    <w:rsid w:val="00B0574A"/>
    <w:rsid w:val="00B058A8"/>
    <w:rsid w:val="00B05965"/>
    <w:rsid w:val="00B05C57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3F1"/>
    <w:rsid w:val="00B13FD9"/>
    <w:rsid w:val="00B140F2"/>
    <w:rsid w:val="00B1428A"/>
    <w:rsid w:val="00B14A33"/>
    <w:rsid w:val="00B14D10"/>
    <w:rsid w:val="00B14D93"/>
    <w:rsid w:val="00B1529F"/>
    <w:rsid w:val="00B15693"/>
    <w:rsid w:val="00B15841"/>
    <w:rsid w:val="00B15930"/>
    <w:rsid w:val="00B16188"/>
    <w:rsid w:val="00B163FF"/>
    <w:rsid w:val="00B17D9E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344"/>
    <w:rsid w:val="00B2796F"/>
    <w:rsid w:val="00B27975"/>
    <w:rsid w:val="00B27FCE"/>
    <w:rsid w:val="00B30B12"/>
    <w:rsid w:val="00B30B78"/>
    <w:rsid w:val="00B31796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70A8"/>
    <w:rsid w:val="00B37207"/>
    <w:rsid w:val="00B3729D"/>
    <w:rsid w:val="00B3731C"/>
    <w:rsid w:val="00B37795"/>
    <w:rsid w:val="00B37989"/>
    <w:rsid w:val="00B37AE3"/>
    <w:rsid w:val="00B37C50"/>
    <w:rsid w:val="00B40FBB"/>
    <w:rsid w:val="00B41165"/>
    <w:rsid w:val="00B415FF"/>
    <w:rsid w:val="00B41D2D"/>
    <w:rsid w:val="00B41DA2"/>
    <w:rsid w:val="00B43004"/>
    <w:rsid w:val="00B4304F"/>
    <w:rsid w:val="00B4308E"/>
    <w:rsid w:val="00B43578"/>
    <w:rsid w:val="00B43B17"/>
    <w:rsid w:val="00B440CF"/>
    <w:rsid w:val="00B446DB"/>
    <w:rsid w:val="00B44E73"/>
    <w:rsid w:val="00B455C4"/>
    <w:rsid w:val="00B458CF"/>
    <w:rsid w:val="00B45D1D"/>
    <w:rsid w:val="00B46793"/>
    <w:rsid w:val="00B46FC1"/>
    <w:rsid w:val="00B47E0C"/>
    <w:rsid w:val="00B502EA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08A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1D95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6C74"/>
    <w:rsid w:val="00B67B98"/>
    <w:rsid w:val="00B67D4F"/>
    <w:rsid w:val="00B67F2C"/>
    <w:rsid w:val="00B7090E"/>
    <w:rsid w:val="00B70B18"/>
    <w:rsid w:val="00B71015"/>
    <w:rsid w:val="00B715A8"/>
    <w:rsid w:val="00B717F9"/>
    <w:rsid w:val="00B71812"/>
    <w:rsid w:val="00B71D27"/>
    <w:rsid w:val="00B7205B"/>
    <w:rsid w:val="00B72363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48E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F87"/>
    <w:rsid w:val="00B8642B"/>
    <w:rsid w:val="00B8667E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4F6"/>
    <w:rsid w:val="00B91D1C"/>
    <w:rsid w:val="00B925FF"/>
    <w:rsid w:val="00B92D30"/>
    <w:rsid w:val="00B93849"/>
    <w:rsid w:val="00B94017"/>
    <w:rsid w:val="00B949FA"/>
    <w:rsid w:val="00B94F44"/>
    <w:rsid w:val="00B94FEC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544E"/>
    <w:rsid w:val="00BA6221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A1D"/>
    <w:rsid w:val="00BB0EE0"/>
    <w:rsid w:val="00BB1564"/>
    <w:rsid w:val="00BB180D"/>
    <w:rsid w:val="00BB1C43"/>
    <w:rsid w:val="00BB1D0D"/>
    <w:rsid w:val="00BB1D24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B7C33"/>
    <w:rsid w:val="00BC0EF3"/>
    <w:rsid w:val="00BC1526"/>
    <w:rsid w:val="00BC1879"/>
    <w:rsid w:val="00BC2069"/>
    <w:rsid w:val="00BC2886"/>
    <w:rsid w:val="00BC2BC7"/>
    <w:rsid w:val="00BC2E8B"/>
    <w:rsid w:val="00BC3693"/>
    <w:rsid w:val="00BC378E"/>
    <w:rsid w:val="00BC4036"/>
    <w:rsid w:val="00BC4B55"/>
    <w:rsid w:val="00BC5257"/>
    <w:rsid w:val="00BC5B88"/>
    <w:rsid w:val="00BC622F"/>
    <w:rsid w:val="00BC6653"/>
    <w:rsid w:val="00BC6656"/>
    <w:rsid w:val="00BC66DB"/>
    <w:rsid w:val="00BC6ABE"/>
    <w:rsid w:val="00BC71A4"/>
    <w:rsid w:val="00BC7917"/>
    <w:rsid w:val="00BC7941"/>
    <w:rsid w:val="00BD05C4"/>
    <w:rsid w:val="00BD0A37"/>
    <w:rsid w:val="00BD1A32"/>
    <w:rsid w:val="00BD2133"/>
    <w:rsid w:val="00BD2146"/>
    <w:rsid w:val="00BD2360"/>
    <w:rsid w:val="00BD27C8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1FAF"/>
    <w:rsid w:val="00BE2558"/>
    <w:rsid w:val="00BE2BD0"/>
    <w:rsid w:val="00BE42DB"/>
    <w:rsid w:val="00BE4769"/>
    <w:rsid w:val="00BE565A"/>
    <w:rsid w:val="00BE5F43"/>
    <w:rsid w:val="00BE5F73"/>
    <w:rsid w:val="00BE625D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1F6C"/>
    <w:rsid w:val="00BF2409"/>
    <w:rsid w:val="00BF2682"/>
    <w:rsid w:val="00BF26A4"/>
    <w:rsid w:val="00BF2E37"/>
    <w:rsid w:val="00BF33F6"/>
    <w:rsid w:val="00BF3C0B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1924"/>
    <w:rsid w:val="00C02140"/>
    <w:rsid w:val="00C02BAA"/>
    <w:rsid w:val="00C02E11"/>
    <w:rsid w:val="00C03415"/>
    <w:rsid w:val="00C03581"/>
    <w:rsid w:val="00C03ABF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8A6"/>
    <w:rsid w:val="00C0795A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20CD"/>
    <w:rsid w:val="00C12231"/>
    <w:rsid w:val="00C12512"/>
    <w:rsid w:val="00C12780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CCA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50B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126B"/>
    <w:rsid w:val="00C51BF8"/>
    <w:rsid w:val="00C52221"/>
    <w:rsid w:val="00C5264C"/>
    <w:rsid w:val="00C52651"/>
    <w:rsid w:val="00C52A43"/>
    <w:rsid w:val="00C52A80"/>
    <w:rsid w:val="00C52AED"/>
    <w:rsid w:val="00C53027"/>
    <w:rsid w:val="00C53350"/>
    <w:rsid w:val="00C53357"/>
    <w:rsid w:val="00C534CF"/>
    <w:rsid w:val="00C53A28"/>
    <w:rsid w:val="00C53FAA"/>
    <w:rsid w:val="00C540C1"/>
    <w:rsid w:val="00C54C80"/>
    <w:rsid w:val="00C554F5"/>
    <w:rsid w:val="00C55AF5"/>
    <w:rsid w:val="00C55C79"/>
    <w:rsid w:val="00C56719"/>
    <w:rsid w:val="00C5698C"/>
    <w:rsid w:val="00C56FCA"/>
    <w:rsid w:val="00C5731D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4E1A"/>
    <w:rsid w:val="00C65034"/>
    <w:rsid w:val="00C65B67"/>
    <w:rsid w:val="00C65F98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BCF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B0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33DB"/>
    <w:rsid w:val="00C8469F"/>
    <w:rsid w:val="00C846E4"/>
    <w:rsid w:val="00C85EA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9C5"/>
    <w:rsid w:val="00C87D78"/>
    <w:rsid w:val="00C87E82"/>
    <w:rsid w:val="00C90138"/>
    <w:rsid w:val="00C90A96"/>
    <w:rsid w:val="00C90B3E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0F7B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1A"/>
    <w:rsid w:val="00CB11E4"/>
    <w:rsid w:val="00CB1688"/>
    <w:rsid w:val="00CB1ECB"/>
    <w:rsid w:val="00CB26B2"/>
    <w:rsid w:val="00CB2A81"/>
    <w:rsid w:val="00CB2C68"/>
    <w:rsid w:val="00CB2D39"/>
    <w:rsid w:val="00CB2DAC"/>
    <w:rsid w:val="00CB30A1"/>
    <w:rsid w:val="00CB32D4"/>
    <w:rsid w:val="00CB3432"/>
    <w:rsid w:val="00CB38B2"/>
    <w:rsid w:val="00CB392C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6A09"/>
    <w:rsid w:val="00CB70A6"/>
    <w:rsid w:val="00CB77F3"/>
    <w:rsid w:val="00CC004E"/>
    <w:rsid w:val="00CC0061"/>
    <w:rsid w:val="00CC0649"/>
    <w:rsid w:val="00CC1064"/>
    <w:rsid w:val="00CC19F9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64C"/>
    <w:rsid w:val="00CD2A9B"/>
    <w:rsid w:val="00CD3835"/>
    <w:rsid w:val="00CD3CFD"/>
    <w:rsid w:val="00CD45DF"/>
    <w:rsid w:val="00CD5018"/>
    <w:rsid w:val="00CD5057"/>
    <w:rsid w:val="00CD59A8"/>
    <w:rsid w:val="00CD5DB6"/>
    <w:rsid w:val="00CD5FD2"/>
    <w:rsid w:val="00CD6391"/>
    <w:rsid w:val="00CD6513"/>
    <w:rsid w:val="00CD6B9C"/>
    <w:rsid w:val="00CD71FC"/>
    <w:rsid w:val="00CD7934"/>
    <w:rsid w:val="00CE08BB"/>
    <w:rsid w:val="00CE0AE3"/>
    <w:rsid w:val="00CE0BD4"/>
    <w:rsid w:val="00CE1FBC"/>
    <w:rsid w:val="00CE2633"/>
    <w:rsid w:val="00CE29F9"/>
    <w:rsid w:val="00CE3901"/>
    <w:rsid w:val="00CE3C09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54D"/>
    <w:rsid w:val="00CF0608"/>
    <w:rsid w:val="00CF0A29"/>
    <w:rsid w:val="00CF1BA2"/>
    <w:rsid w:val="00CF1FFF"/>
    <w:rsid w:val="00CF21D2"/>
    <w:rsid w:val="00CF2342"/>
    <w:rsid w:val="00CF23FC"/>
    <w:rsid w:val="00CF2E6A"/>
    <w:rsid w:val="00CF2FCA"/>
    <w:rsid w:val="00CF3C93"/>
    <w:rsid w:val="00CF3D31"/>
    <w:rsid w:val="00CF3EBA"/>
    <w:rsid w:val="00CF3F63"/>
    <w:rsid w:val="00CF403D"/>
    <w:rsid w:val="00CF4A86"/>
    <w:rsid w:val="00CF5224"/>
    <w:rsid w:val="00CF5810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398A"/>
    <w:rsid w:val="00D04919"/>
    <w:rsid w:val="00D04986"/>
    <w:rsid w:val="00D049BE"/>
    <w:rsid w:val="00D052ED"/>
    <w:rsid w:val="00D05350"/>
    <w:rsid w:val="00D059F1"/>
    <w:rsid w:val="00D06778"/>
    <w:rsid w:val="00D06B85"/>
    <w:rsid w:val="00D0771A"/>
    <w:rsid w:val="00D07DFF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6BA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BF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1E9D"/>
    <w:rsid w:val="00D222B4"/>
    <w:rsid w:val="00D223A8"/>
    <w:rsid w:val="00D223F5"/>
    <w:rsid w:val="00D2252F"/>
    <w:rsid w:val="00D2260D"/>
    <w:rsid w:val="00D22CF4"/>
    <w:rsid w:val="00D23A01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50C"/>
    <w:rsid w:val="00D30A50"/>
    <w:rsid w:val="00D30D0A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407"/>
    <w:rsid w:val="00D33D3B"/>
    <w:rsid w:val="00D33E10"/>
    <w:rsid w:val="00D34019"/>
    <w:rsid w:val="00D341BA"/>
    <w:rsid w:val="00D34471"/>
    <w:rsid w:val="00D34874"/>
    <w:rsid w:val="00D3541C"/>
    <w:rsid w:val="00D35629"/>
    <w:rsid w:val="00D359C7"/>
    <w:rsid w:val="00D35B78"/>
    <w:rsid w:val="00D35D59"/>
    <w:rsid w:val="00D360A8"/>
    <w:rsid w:val="00D360AD"/>
    <w:rsid w:val="00D3717C"/>
    <w:rsid w:val="00D37199"/>
    <w:rsid w:val="00D373F6"/>
    <w:rsid w:val="00D37DD0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AFB"/>
    <w:rsid w:val="00D44E94"/>
    <w:rsid w:val="00D45FE5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92D"/>
    <w:rsid w:val="00D54A6A"/>
    <w:rsid w:val="00D54F02"/>
    <w:rsid w:val="00D5531A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E55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04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EFA"/>
    <w:rsid w:val="00D71099"/>
    <w:rsid w:val="00D71486"/>
    <w:rsid w:val="00D716D6"/>
    <w:rsid w:val="00D718AB"/>
    <w:rsid w:val="00D72477"/>
    <w:rsid w:val="00D72950"/>
    <w:rsid w:val="00D72D58"/>
    <w:rsid w:val="00D730FE"/>
    <w:rsid w:val="00D7332D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1AE"/>
    <w:rsid w:val="00D803A1"/>
    <w:rsid w:val="00D8062C"/>
    <w:rsid w:val="00D80B7F"/>
    <w:rsid w:val="00D8144E"/>
    <w:rsid w:val="00D81D39"/>
    <w:rsid w:val="00D8240B"/>
    <w:rsid w:val="00D826AF"/>
    <w:rsid w:val="00D82B1D"/>
    <w:rsid w:val="00D82B98"/>
    <w:rsid w:val="00D83027"/>
    <w:rsid w:val="00D83063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6F89"/>
    <w:rsid w:val="00D872BC"/>
    <w:rsid w:val="00D87354"/>
    <w:rsid w:val="00D874F0"/>
    <w:rsid w:val="00D877E3"/>
    <w:rsid w:val="00D878A9"/>
    <w:rsid w:val="00D87CCC"/>
    <w:rsid w:val="00D901FD"/>
    <w:rsid w:val="00D90215"/>
    <w:rsid w:val="00D902ED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56F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25"/>
    <w:rsid w:val="00DA245E"/>
    <w:rsid w:val="00DA2603"/>
    <w:rsid w:val="00DA2A44"/>
    <w:rsid w:val="00DA2D12"/>
    <w:rsid w:val="00DA3034"/>
    <w:rsid w:val="00DA3184"/>
    <w:rsid w:val="00DA32D4"/>
    <w:rsid w:val="00DA32FB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B46"/>
    <w:rsid w:val="00DB0F31"/>
    <w:rsid w:val="00DB102E"/>
    <w:rsid w:val="00DB126E"/>
    <w:rsid w:val="00DB15F4"/>
    <w:rsid w:val="00DB188B"/>
    <w:rsid w:val="00DB18CE"/>
    <w:rsid w:val="00DB1A0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5F4"/>
    <w:rsid w:val="00DB57F7"/>
    <w:rsid w:val="00DB5CA5"/>
    <w:rsid w:val="00DB5FC4"/>
    <w:rsid w:val="00DB6123"/>
    <w:rsid w:val="00DB6374"/>
    <w:rsid w:val="00DB63FD"/>
    <w:rsid w:val="00DB6459"/>
    <w:rsid w:val="00DB664B"/>
    <w:rsid w:val="00DB66BC"/>
    <w:rsid w:val="00DB66E9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4E6"/>
    <w:rsid w:val="00DC1684"/>
    <w:rsid w:val="00DC179C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BEF"/>
    <w:rsid w:val="00DC4D21"/>
    <w:rsid w:val="00DC5511"/>
    <w:rsid w:val="00DC5D08"/>
    <w:rsid w:val="00DC5F81"/>
    <w:rsid w:val="00DC60C3"/>
    <w:rsid w:val="00DC6C56"/>
    <w:rsid w:val="00DC7006"/>
    <w:rsid w:val="00DC73A8"/>
    <w:rsid w:val="00DC753C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87B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A64"/>
    <w:rsid w:val="00DE0D79"/>
    <w:rsid w:val="00DE0ED6"/>
    <w:rsid w:val="00DE1D35"/>
    <w:rsid w:val="00DE1F6D"/>
    <w:rsid w:val="00DE1F80"/>
    <w:rsid w:val="00DE1FDD"/>
    <w:rsid w:val="00DE21E0"/>
    <w:rsid w:val="00DE221A"/>
    <w:rsid w:val="00DE2464"/>
    <w:rsid w:val="00DE2759"/>
    <w:rsid w:val="00DE282B"/>
    <w:rsid w:val="00DE2A5E"/>
    <w:rsid w:val="00DE2A6D"/>
    <w:rsid w:val="00DE2D65"/>
    <w:rsid w:val="00DE37CD"/>
    <w:rsid w:val="00DE3B47"/>
    <w:rsid w:val="00DE3FFA"/>
    <w:rsid w:val="00DE44DF"/>
    <w:rsid w:val="00DE4543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286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6B59"/>
    <w:rsid w:val="00DF6B7D"/>
    <w:rsid w:val="00DF7969"/>
    <w:rsid w:val="00DF7F14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2AF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8E2"/>
    <w:rsid w:val="00E04EA7"/>
    <w:rsid w:val="00E055F7"/>
    <w:rsid w:val="00E0629C"/>
    <w:rsid w:val="00E0634F"/>
    <w:rsid w:val="00E06D57"/>
    <w:rsid w:val="00E06D5C"/>
    <w:rsid w:val="00E075A3"/>
    <w:rsid w:val="00E07D9F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6E2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0DD"/>
    <w:rsid w:val="00E20267"/>
    <w:rsid w:val="00E20866"/>
    <w:rsid w:val="00E21BC1"/>
    <w:rsid w:val="00E21C39"/>
    <w:rsid w:val="00E21F09"/>
    <w:rsid w:val="00E221CA"/>
    <w:rsid w:val="00E2222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37A"/>
    <w:rsid w:val="00E32238"/>
    <w:rsid w:val="00E3231D"/>
    <w:rsid w:val="00E3252F"/>
    <w:rsid w:val="00E32999"/>
    <w:rsid w:val="00E329BE"/>
    <w:rsid w:val="00E32E5A"/>
    <w:rsid w:val="00E32F56"/>
    <w:rsid w:val="00E33152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6D16"/>
    <w:rsid w:val="00E471E9"/>
    <w:rsid w:val="00E4747E"/>
    <w:rsid w:val="00E50209"/>
    <w:rsid w:val="00E50282"/>
    <w:rsid w:val="00E50F0B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2D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57DC9"/>
    <w:rsid w:val="00E615C6"/>
    <w:rsid w:val="00E619BB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0F6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132"/>
    <w:rsid w:val="00E8572F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1C8B"/>
    <w:rsid w:val="00E926B2"/>
    <w:rsid w:val="00E92EC6"/>
    <w:rsid w:val="00E932B7"/>
    <w:rsid w:val="00E93483"/>
    <w:rsid w:val="00E93656"/>
    <w:rsid w:val="00E93DA1"/>
    <w:rsid w:val="00E9473C"/>
    <w:rsid w:val="00E947AD"/>
    <w:rsid w:val="00E94B05"/>
    <w:rsid w:val="00E94C12"/>
    <w:rsid w:val="00E95021"/>
    <w:rsid w:val="00E953B2"/>
    <w:rsid w:val="00E9599A"/>
    <w:rsid w:val="00E959E7"/>
    <w:rsid w:val="00E95C6D"/>
    <w:rsid w:val="00E95D32"/>
    <w:rsid w:val="00E960DB"/>
    <w:rsid w:val="00E96776"/>
    <w:rsid w:val="00E96963"/>
    <w:rsid w:val="00E969C2"/>
    <w:rsid w:val="00E969F7"/>
    <w:rsid w:val="00E96B79"/>
    <w:rsid w:val="00E97136"/>
    <w:rsid w:val="00E9791D"/>
    <w:rsid w:val="00E97D65"/>
    <w:rsid w:val="00EA0BF1"/>
    <w:rsid w:val="00EA1FE9"/>
    <w:rsid w:val="00EA225F"/>
    <w:rsid w:val="00EA2285"/>
    <w:rsid w:val="00EA2A40"/>
    <w:rsid w:val="00EA30CC"/>
    <w:rsid w:val="00EA31A4"/>
    <w:rsid w:val="00EA332A"/>
    <w:rsid w:val="00EA3909"/>
    <w:rsid w:val="00EA3BC3"/>
    <w:rsid w:val="00EA44E0"/>
    <w:rsid w:val="00EA496D"/>
    <w:rsid w:val="00EA4B51"/>
    <w:rsid w:val="00EA4E28"/>
    <w:rsid w:val="00EA5E68"/>
    <w:rsid w:val="00EA64BE"/>
    <w:rsid w:val="00EA6550"/>
    <w:rsid w:val="00EA6858"/>
    <w:rsid w:val="00EA6A95"/>
    <w:rsid w:val="00EA6F7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049"/>
    <w:rsid w:val="00EB2BF3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B09"/>
    <w:rsid w:val="00EB4E65"/>
    <w:rsid w:val="00EB5D05"/>
    <w:rsid w:val="00EB5EB4"/>
    <w:rsid w:val="00EB617E"/>
    <w:rsid w:val="00EB67F0"/>
    <w:rsid w:val="00EB6826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35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0AD"/>
    <w:rsid w:val="00ED0598"/>
    <w:rsid w:val="00ED0BAB"/>
    <w:rsid w:val="00ED0C0F"/>
    <w:rsid w:val="00ED1987"/>
    <w:rsid w:val="00ED20B3"/>
    <w:rsid w:val="00ED248E"/>
    <w:rsid w:val="00ED3026"/>
    <w:rsid w:val="00ED3123"/>
    <w:rsid w:val="00ED35CE"/>
    <w:rsid w:val="00ED406A"/>
    <w:rsid w:val="00ED43D6"/>
    <w:rsid w:val="00ED4757"/>
    <w:rsid w:val="00ED4C07"/>
    <w:rsid w:val="00ED524D"/>
    <w:rsid w:val="00ED526E"/>
    <w:rsid w:val="00ED555C"/>
    <w:rsid w:val="00ED5686"/>
    <w:rsid w:val="00ED5BF9"/>
    <w:rsid w:val="00ED5CDC"/>
    <w:rsid w:val="00ED63C9"/>
    <w:rsid w:val="00ED643A"/>
    <w:rsid w:val="00ED7700"/>
    <w:rsid w:val="00ED7718"/>
    <w:rsid w:val="00ED78FE"/>
    <w:rsid w:val="00EE0137"/>
    <w:rsid w:val="00EE062A"/>
    <w:rsid w:val="00EE308C"/>
    <w:rsid w:val="00EE3975"/>
    <w:rsid w:val="00EE498D"/>
    <w:rsid w:val="00EE4E4E"/>
    <w:rsid w:val="00EE54A8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584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831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2A02"/>
    <w:rsid w:val="00F030D6"/>
    <w:rsid w:val="00F031BA"/>
    <w:rsid w:val="00F03277"/>
    <w:rsid w:val="00F033B0"/>
    <w:rsid w:val="00F0378D"/>
    <w:rsid w:val="00F03B0E"/>
    <w:rsid w:val="00F05495"/>
    <w:rsid w:val="00F054DC"/>
    <w:rsid w:val="00F05508"/>
    <w:rsid w:val="00F05622"/>
    <w:rsid w:val="00F060AC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D3F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533"/>
    <w:rsid w:val="00F20EE0"/>
    <w:rsid w:val="00F20FA0"/>
    <w:rsid w:val="00F21133"/>
    <w:rsid w:val="00F21310"/>
    <w:rsid w:val="00F213CB"/>
    <w:rsid w:val="00F21435"/>
    <w:rsid w:val="00F2170C"/>
    <w:rsid w:val="00F21A3E"/>
    <w:rsid w:val="00F21B73"/>
    <w:rsid w:val="00F21D76"/>
    <w:rsid w:val="00F22670"/>
    <w:rsid w:val="00F22E32"/>
    <w:rsid w:val="00F22EFF"/>
    <w:rsid w:val="00F23165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6E5C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2C8D"/>
    <w:rsid w:val="00F32ECA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889"/>
    <w:rsid w:val="00F36F61"/>
    <w:rsid w:val="00F373AE"/>
    <w:rsid w:val="00F379DE"/>
    <w:rsid w:val="00F37AED"/>
    <w:rsid w:val="00F40769"/>
    <w:rsid w:val="00F408D0"/>
    <w:rsid w:val="00F40A42"/>
    <w:rsid w:val="00F41086"/>
    <w:rsid w:val="00F41F78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4B73"/>
    <w:rsid w:val="00F45304"/>
    <w:rsid w:val="00F45307"/>
    <w:rsid w:val="00F455AE"/>
    <w:rsid w:val="00F45951"/>
    <w:rsid w:val="00F45BBB"/>
    <w:rsid w:val="00F45F31"/>
    <w:rsid w:val="00F46011"/>
    <w:rsid w:val="00F46673"/>
    <w:rsid w:val="00F466C8"/>
    <w:rsid w:val="00F469B7"/>
    <w:rsid w:val="00F46BDE"/>
    <w:rsid w:val="00F4702F"/>
    <w:rsid w:val="00F472F7"/>
    <w:rsid w:val="00F47EEF"/>
    <w:rsid w:val="00F506B8"/>
    <w:rsid w:val="00F51FDC"/>
    <w:rsid w:val="00F52571"/>
    <w:rsid w:val="00F52DD5"/>
    <w:rsid w:val="00F53AD5"/>
    <w:rsid w:val="00F53DED"/>
    <w:rsid w:val="00F53EDF"/>
    <w:rsid w:val="00F5408A"/>
    <w:rsid w:val="00F54E77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4DD7"/>
    <w:rsid w:val="00F65285"/>
    <w:rsid w:val="00F659DF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2D4C"/>
    <w:rsid w:val="00F733FA"/>
    <w:rsid w:val="00F73491"/>
    <w:rsid w:val="00F7466C"/>
    <w:rsid w:val="00F749DB"/>
    <w:rsid w:val="00F74C8D"/>
    <w:rsid w:val="00F75155"/>
    <w:rsid w:val="00F760C6"/>
    <w:rsid w:val="00F76E93"/>
    <w:rsid w:val="00F76ECF"/>
    <w:rsid w:val="00F80019"/>
    <w:rsid w:val="00F80062"/>
    <w:rsid w:val="00F80155"/>
    <w:rsid w:val="00F802FA"/>
    <w:rsid w:val="00F804D0"/>
    <w:rsid w:val="00F806CA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D33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4EF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41A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70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6C4"/>
    <w:rsid w:val="00FB6858"/>
    <w:rsid w:val="00FB7068"/>
    <w:rsid w:val="00FB741F"/>
    <w:rsid w:val="00FC00E5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56D"/>
    <w:rsid w:val="00FC4DE4"/>
    <w:rsid w:val="00FC50C8"/>
    <w:rsid w:val="00FC51D7"/>
    <w:rsid w:val="00FC52CE"/>
    <w:rsid w:val="00FC53F9"/>
    <w:rsid w:val="00FC597C"/>
    <w:rsid w:val="00FC61AA"/>
    <w:rsid w:val="00FC693A"/>
    <w:rsid w:val="00FC6B6B"/>
    <w:rsid w:val="00FC6BC7"/>
    <w:rsid w:val="00FC6BF2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3DA"/>
    <w:rsid w:val="00FD65A3"/>
    <w:rsid w:val="00FD68E8"/>
    <w:rsid w:val="00FD6B22"/>
    <w:rsid w:val="00FD6B23"/>
    <w:rsid w:val="00FD7177"/>
    <w:rsid w:val="00FD7B47"/>
    <w:rsid w:val="00FD7F17"/>
    <w:rsid w:val="00FE0143"/>
    <w:rsid w:val="00FE01EE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935"/>
    <w:rsid w:val="00FE7A84"/>
    <w:rsid w:val="00FE7EE6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2115"/>
    <w:rsid w:val="00FF2F76"/>
    <w:rsid w:val="00FF31AF"/>
    <w:rsid w:val="00FF3374"/>
    <w:rsid w:val="00FF4130"/>
    <w:rsid w:val="00FF4307"/>
    <w:rsid w:val="00FF453A"/>
    <w:rsid w:val="00FF4975"/>
    <w:rsid w:val="00FF4B46"/>
    <w:rsid w:val="00FF5531"/>
    <w:rsid w:val="00FF56D7"/>
    <w:rsid w:val="00FF5AF9"/>
    <w:rsid w:val="00FF63C5"/>
    <w:rsid w:val="00FF664E"/>
    <w:rsid w:val="00FF6F6C"/>
    <w:rsid w:val="00FF74DE"/>
    <w:rsid w:val="00FF786B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E238E5B"/>
  <w15:docId w15:val="{EA430033-86F7-4946-8576-6B0D32E9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324673"/>
    <w:pPr>
      <w:spacing w:before="240"/>
    </w:pPr>
    <w:rPr>
      <w:rFonts w:ascii="Calibri" w:hAnsi="Calibri"/>
      <w:color w:val="auto"/>
      <w:sz w:val="22"/>
      <w:lang w:val="ru-RU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0C5389"/>
    <w:rPr>
      <w:position w:val="6"/>
      <w:sz w:val="16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EA0BF1"/>
  </w:style>
  <w:style w:type="paragraph" w:customStyle="1" w:styleId="font0">
    <w:name w:val="font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EA0BF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EA0BF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EA0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EA0BF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EA0BF1"/>
  </w:style>
  <w:style w:type="table" w:customStyle="1" w:styleId="TableGrid12">
    <w:name w:val="Table Grid12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A0BF1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A0BF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A0BF1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A0BF1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A0BF1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EA0BF1"/>
  </w:style>
  <w:style w:type="paragraph" w:customStyle="1" w:styleId="NoteText">
    <w:name w:val="NoteText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EA0BF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EA0BF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EA0BF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EA0BF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EA0BF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EA0BF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EA0BF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EA0BF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EA0BF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EA0BF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EA0BF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EA0BF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EA0BF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EA0BF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EA0BF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EA0BF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EA0BF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EA0BF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EA0BF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EA0BF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EA0BF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EA0BF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EA0BF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EA0BF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EA0BF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EA0BF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EA0BF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EA0BF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EA0BF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EA0BF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EA0BF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EA0BF1"/>
    <w:pPr>
      <w:jc w:val="left"/>
    </w:pPr>
  </w:style>
  <w:style w:type="paragraph" w:customStyle="1" w:styleId="Title5">
    <w:name w:val="Title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EA0BF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EA0BF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EA0BF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A0BF1"/>
  </w:style>
  <w:style w:type="table" w:customStyle="1" w:styleId="TableGrid15">
    <w:name w:val="Table Grid15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A0BF1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A0BF1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A0BF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A0BF1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A0BF1"/>
  </w:style>
  <w:style w:type="character" w:customStyle="1" w:styleId="legdslegrhslegp2text">
    <w:name w:val="legds legrhs legp2text"/>
    <w:basedOn w:val="DefaultParagraphFont"/>
    <w:rsid w:val="00EA0BF1"/>
  </w:style>
  <w:style w:type="character" w:customStyle="1" w:styleId="legdslegrhslegp3text">
    <w:name w:val="legds legrhs legp3text"/>
    <w:basedOn w:val="DefaultParagraphFont"/>
    <w:rsid w:val="00EA0BF1"/>
  </w:style>
  <w:style w:type="table" w:customStyle="1" w:styleId="TableGrid16">
    <w:name w:val="Table Grid16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A0BF1"/>
  </w:style>
  <w:style w:type="table" w:customStyle="1" w:styleId="TableGrid17">
    <w:name w:val="Table Grid17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EA0BF1"/>
  </w:style>
  <w:style w:type="character" w:customStyle="1" w:styleId="gi">
    <w:name w:val="gi"/>
    <w:basedOn w:val="DefaultParagraphFont"/>
    <w:rsid w:val="00EA0BF1"/>
  </w:style>
  <w:style w:type="table" w:customStyle="1" w:styleId="TableGrid19">
    <w:name w:val="Table Grid19"/>
    <w:basedOn w:val="TableNormal"/>
    <w:next w:val="TableGrid"/>
    <w:uiPriority w:val="39"/>
    <w:rsid w:val="00EA0BF1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A0BF1"/>
  </w:style>
  <w:style w:type="table" w:customStyle="1" w:styleId="TableGrid21">
    <w:name w:val="Table Grid21"/>
    <w:basedOn w:val="TableNormal"/>
    <w:next w:val="TableGrid"/>
    <w:uiPriority w:val="39"/>
    <w:rsid w:val="00EA0BF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A0BF1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EA0BF1"/>
    <w:rPr>
      <w:color w:val="FFFFFF"/>
      <w:sz w:val="21"/>
      <w:szCs w:val="21"/>
    </w:rPr>
  </w:style>
  <w:style w:type="character" w:customStyle="1" w:styleId="tab30px1">
    <w:name w:val="tab30px1"/>
    <w:rsid w:val="00EA0BF1"/>
  </w:style>
  <w:style w:type="paragraph" w:customStyle="1" w:styleId="Texto">
    <w:name w:val="Texto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customStyle="1" w:styleId="InsideAddressName">
    <w:name w:val="Inside Address Name"/>
    <w:basedOn w:val="Normal"/>
    <w:next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EndLine">
    <w:name w:val="EndLin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11">
    <w:name w:val="Заголовок 1 Знак1"/>
    <w:aliases w:val="h1 Знак1,1st level Знак1,Normal + Font: Helvetica Знак1,Bold Знак1,Space Before 12 pt Знак1,Not Bold Знак1,1 Знак1,Titre 1b Знак1,título 1 Знак1,l1 Знак1,H1 Знак1,h11 Знак1,h12 Знак1,h13 Знак1,h14 Знак1,h15 Знак1,h16 Знак1,h17 Знак1"/>
    <w:basedOn w:val="DefaultParagraphFont"/>
    <w:uiPriority w:val="9"/>
    <w:rsid w:val="008C4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">
    <w:name w:val="Заголовок 2 Знак1"/>
    <w:aliases w:val="UNDERRUBRIK 1-2 Знак1,H2-Heading 2 Знак1,2 Знак1,Header 2 Знак1,l2 Знак1,Header2 Знак1,h2 Знак1,22 Знак1,heading2 Знак1,list2 Знак1,H2 Знак1,Heading 2 + Indent: Left 0.25 in Знак1,21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">
    <w:name w:val="Заголовок 3 Знак1"/>
    <w:aliases w:val="título 3 Знак1,H3 Знак1,t?ulo 3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1">
    <w:name w:val="Текст сноски Знак1"/>
    <w:aliases w:val="ftx Знак1,ft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0">
    <w:name w:val="Верхний колонтитул Знак1"/>
    <w:aliases w:val="APEK-4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2">
    <w:name w:val="Нижний колонтитул Знак1"/>
    <w:aliases w:val="pie de página Знак1,footer odd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3">
    <w:name w:val="Подпись Знак1"/>
    <w:basedOn w:val="DefaultParagraphFont"/>
    <w:semiHidden/>
    <w:rsid w:val="008C406D"/>
    <w:rPr>
      <w:rFonts w:ascii="Calibri" w:eastAsia="Times New Roman" w:hAnsi="Calibri" w:hint="default"/>
      <w:lang w:val="en-GB" w:eastAsia="en-US"/>
    </w:rPr>
  </w:style>
  <w:style w:type="character" w:customStyle="1" w:styleId="Headfoot0">
    <w:name w:val="Head_foot"/>
    <w:basedOn w:val="DefaultParagraphFont"/>
    <w:uiPriority w:val="1"/>
    <w:qFormat/>
    <w:rsid w:val="00742F84"/>
    <w:rPr>
      <w:rFonts w:eastAsia="SimSun"/>
      <w:b/>
      <w:bCs/>
    </w:rPr>
  </w:style>
  <w:style w:type="table" w:customStyle="1" w:styleId="TableGrid22">
    <w:name w:val="Table Grid22"/>
    <w:basedOn w:val="TableNormal"/>
    <w:next w:val="TableGrid"/>
    <w:uiPriority w:val="39"/>
    <w:rsid w:val="00742F8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742F8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742F8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742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742F8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80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mincom.gov.az" TargetMode="External"/><Relationship Id="rId26" Type="http://schemas.openxmlformats.org/officeDocument/2006/relationships/hyperlink" Target="http://www.itu.int/pub/T-SP-PP.RES.21-2011/" TargetMode="External"/><Relationship Id="rId39" Type="http://schemas.openxmlformats.org/officeDocument/2006/relationships/hyperlink" Target="mailto:frank.wesseloh@sw-soltau.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ra.org.bh" TargetMode="External"/><Relationship Id="rId34" Type="http://schemas.microsoft.com/office/2011/relationships/commentsExtended" Target="commentsExtended.xml"/><Relationship Id="rId42" Type="http://schemas.openxmlformats.org/officeDocument/2006/relationships/hyperlink" Target="mailto:tsbtson@itu/.int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tsh.sevinc@mincom.gov.az" TargetMode="External"/><Relationship Id="rId25" Type="http://schemas.openxmlformats.org/officeDocument/2006/relationships/hyperlink" Target="http://www.itu.int/pub/T-SP-SR.1-2012" TargetMode="External"/><Relationship Id="rId33" Type="http://schemas.openxmlformats.org/officeDocument/2006/relationships/comments" Target="comments.xml"/><Relationship Id="rId38" Type="http://schemas.openxmlformats.org/officeDocument/2006/relationships/hyperlink" Target="mailto:hostmaster@stadtwerke-flensburg.de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ict@tra.org.bh" TargetMode="External"/><Relationship Id="rId29" Type="http://schemas.openxmlformats.org/officeDocument/2006/relationships/footer" Target="footer2.xml"/><Relationship Id="rId41" Type="http://schemas.openxmlformats.org/officeDocument/2006/relationships/hyperlink" Target="http://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lta.gov.lr" TargetMode="External"/><Relationship Id="rId32" Type="http://schemas.openxmlformats.org/officeDocument/2006/relationships/hyperlink" Target="mailto:eric@ecotelecom.ca" TargetMode="External"/><Relationship Id="rId37" Type="http://schemas.openxmlformats.org/officeDocument/2006/relationships/hyperlink" Target="mailto:info@nexiu.de" TargetMode="External"/><Relationship Id="rId40" Type="http://schemas.openxmlformats.org/officeDocument/2006/relationships/hyperlink" Target="mailto:krause@hfo-telecom.de" TargetMode="External"/><Relationship Id="rId45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epayegar@lta.gov.lr" TargetMode="External"/><Relationship Id="rId28" Type="http://schemas.openxmlformats.org/officeDocument/2006/relationships/header" Target="header2.xml"/><Relationship Id="rId36" Type="http://schemas.openxmlformats.org/officeDocument/2006/relationships/hyperlink" Target="mailto:home@hfo-telecom.de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tra.org.bh/en/numbering" TargetMode="External"/><Relationship Id="rId31" Type="http://schemas.openxmlformats.org/officeDocument/2006/relationships/hyperlink" Target="mailto:office@irk.srfc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info@lta.gov.lr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Relationship Id="rId35" Type="http://schemas.openxmlformats.org/officeDocument/2006/relationships/hyperlink" Target="mailto:henning.solberg@com4.se" TargetMode="External"/><Relationship Id="rId43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042EF-EA86-477E-ACDA-BC870230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6060</Words>
  <Characters>34547</Characters>
  <Application>Microsoft Office Word</Application>
  <DocSecurity>0</DocSecurity>
  <Lines>287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40526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2</cp:revision>
  <cp:lastPrinted>2016-05-19T14:34:00Z</cp:lastPrinted>
  <dcterms:created xsi:type="dcterms:W3CDTF">2016-05-19T14:36:00Z</dcterms:created>
  <dcterms:modified xsi:type="dcterms:W3CDTF">2016-05-19T14:36:00Z</dcterms:modified>
</cp:coreProperties>
</file>