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6475CD" w:rsidRPr="001C4F41" w:rsidTr="006475CD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475CD" w:rsidRPr="00467C2C" w:rsidRDefault="006475CD" w:rsidP="006475CD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6475CD" w:rsidRPr="001A5A80" w:rsidTr="006475CD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6475CD" w:rsidRPr="004A36FD" w:rsidRDefault="006475CD" w:rsidP="006475CD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108</w:t>
            </w:r>
            <w:r>
              <w:rPr>
                <w:rStyle w:val="Foot"/>
                <w:rFonts w:ascii="Arial" w:eastAsiaTheme="minorEastAsia" w:hAnsi="Arial" w:cs="Arial" w:hint="eastAsia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  <w:t>4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6475CD" w:rsidRPr="00E62421" w:rsidRDefault="006475CD" w:rsidP="006475CD">
            <w:pPr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  <w:lang w:val="en-US"/>
              </w:rPr>
              <w:t>1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5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IX.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6475CD" w:rsidRPr="00E62421" w:rsidRDefault="006475CD" w:rsidP="006475CD">
            <w:pPr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9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1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Pr="005C5D03">
              <w:rPr>
                <w:color w:val="FFFFFF" w:themeColor="background1"/>
                <w:spacing w:val="-4"/>
                <w:lang w:val="en-US"/>
              </w:rPr>
              <w:t xml:space="preserve">  </w:t>
            </w:r>
            <w:r w:rsidR="002634CA" w:rsidRPr="005C5D03">
              <w:rPr>
                <w:color w:val="FFFFFF" w:themeColor="background1"/>
                <w:spacing w:val="-4"/>
                <w:lang w:val="en-US"/>
              </w:rPr>
              <w:t xml:space="preserve">   ISSN </w:t>
            </w:r>
            <w:r w:rsidR="002634CA">
              <w:rPr>
                <w:color w:val="FFFFFF" w:themeColor="background1"/>
                <w:lang w:val="fr-FR"/>
              </w:rPr>
              <w:t>2312-8259</w:t>
            </w:r>
            <w:r w:rsidR="002634CA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6475CD" w:rsidRPr="00C3343E" w:rsidTr="006475CD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475CD" w:rsidRPr="00E62421" w:rsidRDefault="006475CD" w:rsidP="006475CD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  <w:t xml:space="preserve">Genève 20 (Switzerland)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</w:p>
          <w:p w:rsidR="006475CD" w:rsidRPr="00B9187E" w:rsidRDefault="006475CD" w:rsidP="006475CD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475CD" w:rsidRPr="00B9187E" w:rsidRDefault="006475CD" w:rsidP="006475CD">
            <w:pPr>
              <w:keepNext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Pr="00B9187E">
                <w:rPr>
                  <w:rStyle w:val="Hyperlink"/>
                  <w:b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475CD" w:rsidRPr="00B9187E" w:rsidRDefault="006475CD" w:rsidP="006475CD">
            <w:pPr>
              <w:keepNext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6475CD" w:rsidRDefault="008149B6">
      <w:pPr>
        <w:rPr>
          <w:lang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793006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351403" w:rsidRDefault="006475CD" w:rsidP="00351403">
      <w:pPr>
        <w:pStyle w:val="Heading1"/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 w:rsidRPr="00351403">
        <w:rPr>
          <w:rFonts w:hint="eastAsia"/>
        </w:rPr>
        <w:lastRenderedPageBreak/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184F04" w:rsidRPr="00677126" w:rsidRDefault="00184F04" w:rsidP="0023185E">
      <w:pPr>
        <w:spacing w:before="0"/>
        <w:jc w:val="right"/>
        <w:rPr>
          <w:i/>
          <w:iCs/>
          <w:lang w:val="fr-FR" w:eastAsia="zh-CN"/>
        </w:rPr>
      </w:pPr>
    </w:p>
    <w:p w:rsidR="006F36A5" w:rsidRPr="00677126" w:rsidRDefault="00250FDB" w:rsidP="006475CD">
      <w:pPr>
        <w:spacing w:before="0"/>
        <w:jc w:val="right"/>
        <w:rPr>
          <w:lang w:val="fr-FR" w:eastAsia="zh-CN"/>
        </w:rPr>
      </w:pPr>
      <w:r w:rsidRPr="00677126">
        <w:rPr>
          <w:i/>
          <w:iCs/>
          <w:lang w:val="fr-FR" w:eastAsia="zh-CN"/>
        </w:rPr>
        <w:tab/>
      </w:r>
      <w:r w:rsidR="006475CD" w:rsidRPr="001E78DC">
        <w:rPr>
          <w:rFonts w:ascii="STKaiti" w:eastAsia="STKaiti" w:hAnsi="STKaiti" w:hint="eastAsia"/>
          <w:lang w:eastAsia="zh-CN"/>
        </w:rPr>
        <w:t>页数</w:t>
      </w:r>
    </w:p>
    <w:p w:rsidR="006F36A5" w:rsidRPr="00677126" w:rsidRDefault="006475CD" w:rsidP="00A32C61">
      <w:pPr>
        <w:pStyle w:val="TOC1"/>
        <w:spacing w:after="0"/>
        <w:rPr>
          <w:rFonts w:eastAsiaTheme="minorEastAsia"/>
          <w:b/>
          <w:bCs/>
          <w:lang w:eastAsia="zh-CN"/>
        </w:rPr>
      </w:pPr>
      <w:r w:rsidRPr="006475CD">
        <w:rPr>
          <w:rFonts w:ascii="SimSun" w:eastAsia="SimSun" w:hAnsi="SimSun" w:cs="SimSun" w:hint="eastAsia"/>
          <w:b/>
          <w:bCs/>
          <w:lang w:val="en-US" w:eastAsia="zh-CN"/>
        </w:rPr>
        <w:t>一般信息</w:t>
      </w:r>
    </w:p>
    <w:p w:rsidR="006F36A5" w:rsidRPr="00677126" w:rsidRDefault="00AF5EA6" w:rsidP="00AF5EA6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eastAsia="zh-CN"/>
        </w:rPr>
      </w:pPr>
      <w:r w:rsidRPr="00AF5EA6">
        <w:rPr>
          <w:rFonts w:ascii="SimSun" w:eastAsia="SimSun" w:hAnsi="SimSun" w:cs="Microsoft YaHei" w:hint="eastAsia"/>
          <w:lang w:eastAsia="zh-CN"/>
        </w:rPr>
        <w:t>国际电联《操作公报》后附的清单：</w:t>
      </w:r>
      <w:r w:rsidRPr="00AF5EA6">
        <w:rPr>
          <w:rFonts w:ascii="STKaiti" w:eastAsia="STKaiti" w:hAnsi="STKaiti" w:cs="Microsoft YaHei" w:hint="eastAsia"/>
          <w:lang w:eastAsia="zh-CN"/>
        </w:rPr>
        <w:t>电信标准化局的说明</w:t>
      </w:r>
      <w:r w:rsidR="006F36A5" w:rsidRPr="00677126">
        <w:rPr>
          <w:webHidden/>
          <w:lang w:eastAsia="zh-CN"/>
        </w:rPr>
        <w:tab/>
      </w:r>
      <w:r w:rsidR="00A32C61" w:rsidRPr="00677126">
        <w:rPr>
          <w:webHidden/>
          <w:lang w:eastAsia="zh-CN"/>
        </w:rPr>
        <w:tab/>
      </w:r>
      <w:r w:rsidR="00184F04" w:rsidRPr="00677126">
        <w:rPr>
          <w:webHidden/>
          <w:lang w:eastAsia="zh-CN"/>
        </w:rPr>
        <w:t>3</w:t>
      </w:r>
    </w:p>
    <w:p w:rsidR="006F36A5" w:rsidRPr="00677126" w:rsidRDefault="00AF5EA6" w:rsidP="00A32C61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eastAsia="zh-CN"/>
        </w:rPr>
      </w:pPr>
      <w:r w:rsidRPr="00AF5EA6">
        <w:rPr>
          <w:rFonts w:eastAsia="SimSun" w:cs="Microsoft YaHei"/>
          <w:lang w:eastAsia="zh-CN"/>
        </w:rPr>
        <w:t>批准</w:t>
      </w:r>
      <w:r w:rsidRPr="00AF5EA6">
        <w:rPr>
          <w:rFonts w:eastAsia="SimSun"/>
          <w:lang w:eastAsia="zh-CN"/>
        </w:rPr>
        <w:t>ITU-T</w:t>
      </w:r>
      <w:r w:rsidRPr="00AF5EA6">
        <w:rPr>
          <w:rFonts w:eastAsia="SimSun" w:cs="Microsoft YaHei"/>
          <w:lang w:eastAsia="zh-CN"/>
        </w:rPr>
        <w:t>建议书</w:t>
      </w:r>
      <w:r w:rsidR="006F36A5" w:rsidRPr="00677126">
        <w:rPr>
          <w:webHidden/>
          <w:lang w:eastAsia="zh-CN"/>
        </w:rPr>
        <w:tab/>
      </w:r>
      <w:r w:rsidR="00A32C61" w:rsidRPr="00677126">
        <w:rPr>
          <w:webHidden/>
          <w:lang w:eastAsia="zh-CN"/>
        </w:rPr>
        <w:tab/>
      </w:r>
      <w:r w:rsidR="00184F04" w:rsidRPr="00677126">
        <w:rPr>
          <w:webHidden/>
          <w:lang w:eastAsia="zh-CN"/>
        </w:rPr>
        <w:t>4</w:t>
      </w:r>
    </w:p>
    <w:p w:rsidR="00C33BF4" w:rsidRDefault="00AF5EA6" w:rsidP="00AF5EA6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i/>
          <w:iCs/>
          <w:lang w:eastAsia="zh-CN"/>
        </w:rPr>
      </w:pPr>
      <w:r w:rsidRPr="00C33BF4">
        <w:rPr>
          <w:rFonts w:eastAsia="SimSun" w:cs="Microsoft YaHei"/>
          <w:lang w:val="en-US" w:eastAsia="zh-CN"/>
        </w:rPr>
        <w:t>信令区域</w:t>
      </w:r>
      <w:r w:rsidRPr="00C33BF4">
        <w:rPr>
          <w:rFonts w:eastAsia="SimSun"/>
          <w:lang w:eastAsia="zh-CN"/>
        </w:rPr>
        <w:t>/</w:t>
      </w:r>
      <w:r w:rsidRPr="00C33BF4">
        <w:rPr>
          <w:rFonts w:eastAsia="SimSun" w:cs="Microsoft YaHei"/>
          <w:lang w:val="en-US" w:eastAsia="zh-CN"/>
        </w:rPr>
        <w:t>网络编码</w:t>
      </w:r>
      <w:r w:rsidRPr="00C33BF4">
        <w:rPr>
          <w:rFonts w:eastAsia="SimSun" w:cs="Microsoft YaHei"/>
          <w:lang w:eastAsia="zh-CN"/>
        </w:rPr>
        <w:t>（</w:t>
      </w:r>
      <w:r w:rsidRPr="00C33BF4">
        <w:rPr>
          <w:rFonts w:eastAsia="SimSun"/>
          <w:lang w:eastAsia="zh-CN"/>
        </w:rPr>
        <w:t>SANC</w:t>
      </w:r>
      <w:r w:rsidRPr="00C33BF4">
        <w:rPr>
          <w:rFonts w:eastAsia="SimSun" w:cs="Microsoft YaHei"/>
          <w:lang w:eastAsia="zh-CN"/>
        </w:rPr>
        <w:t>）</w:t>
      </w:r>
      <w:r w:rsidRPr="00C33BF4">
        <w:rPr>
          <w:rFonts w:eastAsia="SimSun" w:cs="Microsoft YaHei"/>
          <w:lang w:val="en-US" w:eastAsia="zh-CN"/>
        </w:rPr>
        <w:t>的指配</w:t>
      </w:r>
      <w:r w:rsidRPr="00C33BF4">
        <w:rPr>
          <w:rFonts w:eastAsia="SimSun" w:cs="Microsoft YaHei"/>
          <w:lang w:eastAsia="zh-CN"/>
        </w:rPr>
        <w:t>（</w:t>
      </w:r>
      <w:r w:rsidRPr="00C33BF4">
        <w:rPr>
          <w:rFonts w:eastAsia="SimSun"/>
          <w:lang w:eastAsia="zh-CN"/>
        </w:rPr>
        <w:t>ITU-T Q.708</w:t>
      </w:r>
      <w:r w:rsidRPr="00C33BF4">
        <w:rPr>
          <w:rFonts w:eastAsia="SimSun" w:cs="Microsoft YaHei"/>
          <w:lang w:val="en-US" w:eastAsia="zh-CN"/>
        </w:rPr>
        <w:t>建议书</w:t>
      </w:r>
      <w:r w:rsidRPr="00C33BF4">
        <w:rPr>
          <w:rFonts w:eastAsia="SimSun" w:cs="Microsoft YaHei"/>
          <w:lang w:eastAsia="zh-CN"/>
        </w:rPr>
        <w:t>（</w:t>
      </w:r>
      <w:r w:rsidRPr="00C33BF4">
        <w:rPr>
          <w:rFonts w:eastAsia="SimSun"/>
          <w:lang w:eastAsia="zh-CN"/>
        </w:rPr>
        <w:t>03/99</w:t>
      </w:r>
      <w:r w:rsidRPr="00C33BF4">
        <w:rPr>
          <w:rFonts w:eastAsia="SimSun" w:cs="Microsoft YaHei"/>
          <w:lang w:eastAsia="zh-CN"/>
        </w:rPr>
        <w:t>））：</w:t>
      </w:r>
    </w:p>
    <w:p w:rsidR="00C05A91" w:rsidRPr="00AF5EA6" w:rsidRDefault="00C33BF4" w:rsidP="00C33BF4">
      <w:pPr>
        <w:pStyle w:val="TOC2"/>
        <w:tabs>
          <w:tab w:val="clear" w:pos="567"/>
          <w:tab w:val="center" w:leader="dot" w:pos="8505"/>
          <w:tab w:val="right" w:pos="9072"/>
        </w:tabs>
        <w:rPr>
          <w:lang w:val="fr-FR" w:eastAsia="zh-CN"/>
        </w:rPr>
      </w:pPr>
      <w:r w:rsidRPr="00C33BF4">
        <w:rPr>
          <w:rFonts w:ascii="STKaiti" w:eastAsia="STKaiti" w:hAnsi="STKaiti" w:hint="eastAsia"/>
          <w:lang w:val="fr-FR" w:eastAsia="zh-CN"/>
        </w:rPr>
        <w:t>爱尔兰</w:t>
      </w:r>
      <w:r w:rsidR="00C05A91" w:rsidRPr="00AF5EA6">
        <w:rPr>
          <w:webHidden/>
          <w:lang w:val="fr-FR" w:eastAsia="zh-CN"/>
        </w:rPr>
        <w:tab/>
      </w:r>
      <w:r w:rsidR="00A32C61" w:rsidRPr="00AF5EA6">
        <w:rPr>
          <w:webHidden/>
          <w:lang w:val="fr-FR" w:eastAsia="zh-CN"/>
        </w:rPr>
        <w:tab/>
      </w:r>
      <w:r w:rsidR="0031417D" w:rsidRPr="00AF5EA6">
        <w:rPr>
          <w:webHidden/>
          <w:lang w:val="fr-FR" w:eastAsia="zh-CN"/>
        </w:rPr>
        <w:t>4</w:t>
      </w:r>
    </w:p>
    <w:p w:rsidR="00C05A91" w:rsidRPr="00C33BF4" w:rsidRDefault="00C33BF4" w:rsidP="00C33BF4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eastAsia="zh-CN"/>
        </w:rPr>
      </w:pPr>
      <w:r w:rsidRPr="005C365E">
        <w:rPr>
          <w:rFonts w:ascii="SimSun" w:eastAsia="SimSun" w:hAnsi="SimSun" w:cs="Microsoft YaHei" w:hint="eastAsia"/>
          <w:lang w:eastAsia="zh-CN"/>
        </w:rPr>
        <w:t>电话业务</w:t>
      </w:r>
      <w:r>
        <w:rPr>
          <w:rFonts w:eastAsiaTheme="minorEastAsia" w:hint="eastAsia"/>
          <w:lang w:eastAsia="zh-CN"/>
        </w:rPr>
        <w:t>：</w:t>
      </w:r>
    </w:p>
    <w:p w:rsidR="00C05A91" w:rsidRPr="00C33BF4" w:rsidRDefault="006475CD" w:rsidP="00C33BF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C33BF4">
        <w:rPr>
          <w:rFonts w:ascii="STKaiti" w:eastAsia="STKaiti" w:hAnsi="STKaiti" w:cs="SimSun" w:hint="eastAsia"/>
          <w:lang w:val="en-US" w:eastAsia="zh-CN"/>
        </w:rPr>
        <w:t>伊拉克</w:t>
      </w:r>
      <w:r w:rsidRPr="00C33BF4">
        <w:rPr>
          <w:rFonts w:ascii="STKaiti" w:eastAsia="STKaiti" w:hAnsi="STKaiti" w:cs="SimSun" w:hint="eastAsia"/>
          <w:lang w:val="fr-FR" w:eastAsia="zh-CN"/>
        </w:rPr>
        <w:t>（</w:t>
      </w:r>
      <w:r w:rsidRPr="00C33BF4">
        <w:rPr>
          <w:rFonts w:ascii="STKaiti" w:eastAsia="STKaiti" w:hAnsi="STKaiti" w:cs="SimSun" w:hint="eastAsia"/>
          <w:lang w:val="en-US" w:eastAsia="zh-CN"/>
        </w:rPr>
        <w:t>共和国</w:t>
      </w:r>
      <w:r w:rsidRPr="00C33BF4">
        <w:rPr>
          <w:rFonts w:ascii="STKaiti" w:eastAsia="STKaiti" w:hAnsi="STKaiti" w:cs="SimSun" w:hint="eastAsia"/>
          <w:lang w:val="fr-FR" w:eastAsia="zh-CN"/>
        </w:rPr>
        <w:t>）</w:t>
      </w:r>
      <w:r w:rsidR="00C33BF4" w:rsidRPr="00C33BF4">
        <w:rPr>
          <w:rFonts w:ascii="STKaiti" w:eastAsia="STKaiti" w:hAnsi="STKaiti" w:cs="SimSun" w:hint="eastAsia"/>
          <w:lang w:val="fr-FR" w:eastAsia="zh-CN"/>
        </w:rPr>
        <w:t>（通信和媒体委员会，巴格达</w:t>
      </w:r>
      <w:r w:rsidR="00C33BF4" w:rsidRPr="00C33BF4">
        <w:rPr>
          <w:rFonts w:ascii="STKaiti" w:eastAsia="STKaiti" w:hAnsi="STKaiti" w:cs="SimSun"/>
          <w:lang w:val="fr-FR" w:eastAsia="zh-CN"/>
        </w:rPr>
        <w:t>）</w:t>
      </w:r>
      <w:r w:rsidR="00C05A91" w:rsidRPr="00C33BF4">
        <w:rPr>
          <w:webHidden/>
          <w:lang w:val="fr-FR" w:eastAsia="zh-CN"/>
        </w:rPr>
        <w:tab/>
      </w:r>
      <w:r w:rsidR="00A32C61" w:rsidRPr="00C33BF4">
        <w:rPr>
          <w:webHidden/>
          <w:lang w:val="fr-FR" w:eastAsia="zh-CN"/>
        </w:rPr>
        <w:tab/>
      </w:r>
      <w:r w:rsidR="0031417D" w:rsidRPr="00C33BF4">
        <w:rPr>
          <w:webHidden/>
          <w:lang w:val="en-US" w:eastAsia="zh-CN"/>
        </w:rPr>
        <w:t>5</w:t>
      </w:r>
    </w:p>
    <w:p w:rsidR="00C05A91" w:rsidRPr="00C33BF4" w:rsidRDefault="00C33BF4" w:rsidP="00C33BF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C33BF4">
        <w:rPr>
          <w:rFonts w:ascii="STKaiti" w:eastAsia="STKaiti" w:hAnsi="STKaiti" w:cs="SimSun" w:hint="eastAsia"/>
          <w:lang w:val="en-US" w:eastAsia="zh-CN"/>
        </w:rPr>
        <w:t>斯洛伐克（斯洛伐克共和国电子通信和邮政业务监管局，布拉迪斯拉发</w:t>
      </w:r>
      <w:r w:rsidRPr="00C33BF4">
        <w:rPr>
          <w:rFonts w:ascii="STKaiti" w:eastAsia="STKaiti" w:hAnsi="STKaiti" w:cs="SimSun"/>
          <w:lang w:val="en-US" w:eastAsia="zh-CN"/>
        </w:rPr>
        <w:t>）</w:t>
      </w:r>
      <w:r w:rsidR="00C05A91" w:rsidRPr="00C33BF4">
        <w:rPr>
          <w:webHidden/>
          <w:lang w:val="en-US" w:eastAsia="zh-CN"/>
        </w:rPr>
        <w:tab/>
      </w:r>
      <w:r w:rsidR="00A32C61" w:rsidRPr="00C33BF4">
        <w:rPr>
          <w:webHidden/>
          <w:lang w:val="en-US" w:eastAsia="zh-CN"/>
        </w:rPr>
        <w:tab/>
      </w:r>
      <w:r w:rsidR="0031417D" w:rsidRPr="00C33BF4">
        <w:rPr>
          <w:webHidden/>
          <w:lang w:val="en-US" w:eastAsia="zh-CN"/>
        </w:rPr>
        <w:t>6</w:t>
      </w:r>
    </w:p>
    <w:p w:rsidR="00C05A91" w:rsidRPr="00C05A91" w:rsidRDefault="00C33BF4" w:rsidP="00C33BF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C33BF4">
        <w:rPr>
          <w:rFonts w:ascii="STKaiti" w:eastAsia="STKaiti" w:hAnsi="STKaiti" w:cs="SimSun" w:hint="eastAsia"/>
          <w:lang w:val="en-US" w:eastAsia="zh-CN"/>
        </w:rPr>
        <w:t>特立尼达和多巴哥（特立尼达和多巴哥电信局（</w:t>
      </w:r>
      <w:r w:rsidRPr="00C33BF4">
        <w:rPr>
          <w:rFonts w:eastAsia="STKaiti" w:cs="SimSun"/>
          <w:lang w:val="en-US" w:eastAsia="zh-CN"/>
        </w:rPr>
        <w:t>TATT</w:t>
      </w:r>
      <w:r w:rsidRPr="00C33BF4">
        <w:rPr>
          <w:rFonts w:ascii="STKaiti" w:eastAsia="STKaiti" w:hAnsi="STKaiti" w:cs="SimSun" w:hint="eastAsia"/>
          <w:lang w:val="en-US" w:eastAsia="zh-CN"/>
        </w:rPr>
        <w:t>）、巴拉塔里亚）</w:t>
      </w:r>
      <w:r w:rsidR="00C05A91" w:rsidRPr="00C05A91">
        <w:rPr>
          <w:webHidden/>
          <w:lang w:val="en-US" w:eastAsia="zh-CN"/>
        </w:rPr>
        <w:tab/>
      </w:r>
      <w:r w:rsidR="00A32C61">
        <w:rPr>
          <w:webHidden/>
          <w:lang w:val="en-US" w:eastAsia="zh-CN"/>
        </w:rPr>
        <w:tab/>
      </w:r>
      <w:r w:rsidR="0031417D">
        <w:rPr>
          <w:webHidden/>
          <w:lang w:val="en-US" w:eastAsia="zh-CN"/>
        </w:rPr>
        <w:t>9</w:t>
      </w:r>
    </w:p>
    <w:p w:rsidR="00C05A91" w:rsidRPr="00C33BF4" w:rsidRDefault="00C33BF4" w:rsidP="00C33BF4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ascii="SimSun" w:eastAsia="SimSun" w:hAnsi="SimSun"/>
          <w:lang w:val="en-US" w:eastAsia="zh-CN"/>
        </w:rPr>
      </w:pPr>
      <w:r w:rsidRPr="00C33BF4">
        <w:rPr>
          <w:rFonts w:ascii="SimSun" w:eastAsia="SimSun" w:hAnsi="SimSun" w:cs="Microsoft YaHei" w:hint="eastAsia"/>
          <w:lang w:val="en-US" w:eastAsia="zh-CN"/>
        </w:rPr>
        <w:t>主管部门</w:t>
      </w:r>
      <w:r w:rsidRPr="005F0B17">
        <w:rPr>
          <w:rFonts w:asciiTheme="minorHAnsi" w:eastAsia="SimSun" w:hAnsiTheme="minorHAnsi"/>
          <w:lang w:val="en-US" w:eastAsia="zh-CN"/>
        </w:rPr>
        <w:t>/ROA</w:t>
      </w:r>
      <w:r w:rsidRPr="00C33BF4">
        <w:rPr>
          <w:rFonts w:ascii="SimSun" w:eastAsia="SimSun" w:hAnsi="SimSun" w:cs="Microsoft YaHei" w:hint="eastAsia"/>
          <w:lang w:val="en-US" w:eastAsia="zh-CN"/>
        </w:rPr>
        <w:t>和其它实体或组织的</w:t>
      </w:r>
      <w:bookmarkStart w:id="160" w:name="_GoBack"/>
      <w:bookmarkEnd w:id="160"/>
      <w:r w:rsidRPr="00C33BF4">
        <w:rPr>
          <w:rFonts w:ascii="SimSun" w:eastAsia="SimSun" w:hAnsi="SimSun" w:cs="Microsoft YaHei" w:hint="eastAsia"/>
          <w:lang w:val="en-US" w:eastAsia="zh-CN"/>
        </w:rPr>
        <w:t>变更：</w:t>
      </w:r>
    </w:p>
    <w:p w:rsidR="00C05A91" w:rsidRPr="005C365E" w:rsidRDefault="00C33BF4" w:rsidP="00351403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5C365E">
        <w:rPr>
          <w:rFonts w:ascii="STKaiti" w:eastAsia="STKaiti" w:hAnsi="STKaiti" w:cs="Microsoft YaHei" w:hint="eastAsia"/>
          <w:lang w:val="fr-CH"/>
        </w:rPr>
        <w:t>布隆迪</w:t>
      </w:r>
      <w:r w:rsidRPr="005C365E">
        <w:rPr>
          <w:rFonts w:eastAsiaTheme="minorEastAsia" w:hint="eastAsia"/>
          <w:lang w:val="en-US" w:eastAsia="zh-CN"/>
        </w:rPr>
        <w:t>（</w:t>
      </w:r>
      <w:r w:rsidR="00C05A91" w:rsidRPr="005C365E">
        <w:rPr>
          <w:lang w:val="en-US"/>
        </w:rPr>
        <w:t xml:space="preserve">Ministère des Télécommunications, de l'Information, de la Communication et </w:t>
      </w:r>
      <w:r w:rsidR="005C365E">
        <w:rPr>
          <w:lang w:val="en-US"/>
        </w:rPr>
        <w:br/>
      </w:r>
      <w:r w:rsidR="00C05A91" w:rsidRPr="005C365E">
        <w:rPr>
          <w:lang w:val="en-US"/>
        </w:rPr>
        <w:t>de Relationsavec</w:t>
      </w:r>
      <w:r w:rsidR="00A32C61" w:rsidRPr="005C365E">
        <w:rPr>
          <w:lang w:val="en-US"/>
        </w:rPr>
        <w:t xml:space="preserve"> </w:t>
      </w:r>
      <w:r w:rsidR="00C05A91" w:rsidRPr="005C365E">
        <w:rPr>
          <w:lang w:val="en-US"/>
        </w:rPr>
        <w:t>le Parlement, Bujumbura</w:t>
      </w:r>
      <w:r w:rsidR="005C365E">
        <w:rPr>
          <w:rFonts w:eastAsiaTheme="minorEastAsia" w:hint="eastAsia"/>
          <w:lang w:val="en-US" w:eastAsia="zh-CN"/>
        </w:rPr>
        <w:t>）：</w:t>
      </w:r>
      <w:r w:rsidRPr="005C365E">
        <w:rPr>
          <w:rFonts w:ascii="STKaiti" w:eastAsia="STKaiti" w:hAnsi="STKaiti" w:hint="eastAsia"/>
          <w:lang w:val="fr-CH" w:eastAsia="zh-CN"/>
        </w:rPr>
        <w:t>更改名称</w:t>
      </w:r>
      <w:r w:rsidR="00C05A91" w:rsidRPr="005C365E">
        <w:rPr>
          <w:webHidden/>
          <w:lang w:val="en-US"/>
        </w:rPr>
        <w:tab/>
      </w:r>
      <w:r w:rsidR="00A32C61" w:rsidRPr="005C365E">
        <w:rPr>
          <w:webHidden/>
          <w:lang w:val="en-US"/>
        </w:rPr>
        <w:tab/>
      </w:r>
      <w:r w:rsidR="0031417D" w:rsidRPr="005C365E">
        <w:rPr>
          <w:webHidden/>
          <w:lang w:val="en-US"/>
        </w:rPr>
        <w:t>9</w:t>
      </w:r>
    </w:p>
    <w:p w:rsidR="00C05A91" w:rsidRPr="00A32C61" w:rsidRDefault="005C365E" w:rsidP="005C365E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val="en-US" w:eastAsia="zh-CN"/>
        </w:rPr>
      </w:pPr>
      <w:r w:rsidRPr="005C365E">
        <w:rPr>
          <w:rFonts w:ascii="SimSun" w:eastAsia="SimSun" w:hAnsi="SimSun" w:cs="Microsoft YaHei" w:hint="eastAsia"/>
          <w:lang w:val="en-US" w:eastAsia="zh-CN"/>
        </w:rPr>
        <w:t>业务限制</w:t>
      </w:r>
      <w:r w:rsidR="00C05A91" w:rsidRPr="00A32C61">
        <w:rPr>
          <w:webHidden/>
          <w:lang w:val="en-US" w:eastAsia="zh-CN"/>
        </w:rPr>
        <w:tab/>
      </w:r>
      <w:r w:rsidR="00A32C61" w:rsidRPr="00A32C61">
        <w:rPr>
          <w:webHidden/>
          <w:lang w:val="en-US" w:eastAsia="zh-CN"/>
        </w:rPr>
        <w:tab/>
      </w:r>
      <w:r w:rsidR="00C05A91" w:rsidRPr="00A32C61">
        <w:rPr>
          <w:webHidden/>
          <w:lang w:val="en-US" w:eastAsia="zh-CN"/>
        </w:rPr>
        <w:t>1</w:t>
      </w:r>
      <w:r w:rsidR="0031417D">
        <w:rPr>
          <w:webHidden/>
          <w:lang w:val="en-US" w:eastAsia="zh-CN"/>
        </w:rPr>
        <w:t>0</w:t>
      </w:r>
    </w:p>
    <w:p w:rsidR="00C05A91" w:rsidRPr="00A32C61" w:rsidRDefault="005C365E" w:rsidP="005C365E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val="en-US" w:eastAsia="zh-CN"/>
        </w:rPr>
      </w:pPr>
      <w:r w:rsidRPr="005C365E">
        <w:rPr>
          <w:rFonts w:eastAsia="SimSun" w:cs="Microsoft YaHei"/>
          <w:lang w:val="en-US" w:eastAsia="zh-CN"/>
        </w:rPr>
        <w:t>回叫和迂回呼叫程序（</w:t>
      </w:r>
      <w:r w:rsidRPr="005C365E">
        <w:rPr>
          <w:rFonts w:eastAsia="SimSun" w:cs="Microsoft YaHei"/>
          <w:lang w:val="en-US" w:eastAsia="zh-CN"/>
        </w:rPr>
        <w:t>2006</w:t>
      </w:r>
      <w:r w:rsidRPr="005C365E">
        <w:rPr>
          <w:rFonts w:eastAsia="SimSun" w:cs="Microsoft YaHei"/>
          <w:lang w:val="en-US" w:eastAsia="zh-CN"/>
        </w:rPr>
        <w:t>年全权代表大会修订的第</w:t>
      </w:r>
      <w:r w:rsidRPr="005C365E">
        <w:rPr>
          <w:rFonts w:eastAsia="SimSun" w:cs="Microsoft YaHei"/>
          <w:lang w:val="en-US" w:eastAsia="zh-CN"/>
        </w:rPr>
        <w:t>21</w:t>
      </w:r>
      <w:r w:rsidRPr="005C365E">
        <w:rPr>
          <w:rFonts w:eastAsia="SimSun" w:cs="Microsoft YaHei"/>
          <w:lang w:val="en-US" w:eastAsia="zh-CN"/>
        </w:rPr>
        <w:t>号决议）</w:t>
      </w:r>
      <w:r w:rsidR="00C05A91" w:rsidRPr="00A32C61">
        <w:rPr>
          <w:webHidden/>
          <w:lang w:val="en-US" w:eastAsia="zh-CN"/>
        </w:rPr>
        <w:tab/>
      </w:r>
      <w:r w:rsidR="00A32C61">
        <w:rPr>
          <w:webHidden/>
          <w:lang w:val="en-US" w:eastAsia="zh-CN"/>
        </w:rPr>
        <w:tab/>
      </w:r>
      <w:r w:rsidR="00C05A91" w:rsidRPr="00A32C61">
        <w:rPr>
          <w:webHidden/>
          <w:lang w:val="en-US" w:eastAsia="zh-CN"/>
        </w:rPr>
        <w:t>1</w:t>
      </w:r>
      <w:r w:rsidR="0031417D">
        <w:rPr>
          <w:webHidden/>
          <w:lang w:val="en-US" w:eastAsia="zh-CN"/>
        </w:rPr>
        <w:t>0</w:t>
      </w:r>
    </w:p>
    <w:p w:rsidR="00C05A91" w:rsidRPr="005C365E" w:rsidRDefault="005C365E" w:rsidP="00A32C61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ascii="SimSun" w:eastAsia="SimSun" w:hAnsi="SimSun"/>
          <w:b/>
          <w:bCs/>
          <w:lang w:val="en-US" w:eastAsia="zh-CN"/>
        </w:rPr>
      </w:pPr>
      <w:r w:rsidRPr="005C365E">
        <w:rPr>
          <w:rFonts w:ascii="SimSun" w:eastAsia="SimSun" w:hAnsi="SimSun" w:cs="Microsoft YaHei" w:hint="eastAsia"/>
          <w:b/>
          <w:bCs/>
          <w:lang w:val="en-US" w:eastAsia="zh-CN"/>
        </w:rPr>
        <w:t>对业务出版物的修正</w:t>
      </w:r>
    </w:p>
    <w:p w:rsidR="00C05A91" w:rsidRPr="00A32C61" w:rsidRDefault="005C365E" w:rsidP="0031417D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val="en-US" w:eastAsia="zh-CN"/>
        </w:rPr>
      </w:pPr>
      <w:r w:rsidRPr="005C365E">
        <w:rPr>
          <w:rFonts w:eastAsia="SimSun" w:cs="Microsoft YaHei"/>
          <w:lang w:val="en-US" w:eastAsia="zh-CN"/>
        </w:rPr>
        <w:t>船舶电台和水上移动业务标识指配名录（名录</w:t>
      </w:r>
      <w:r w:rsidRPr="005C365E">
        <w:rPr>
          <w:rFonts w:eastAsia="SimSun"/>
          <w:lang w:val="en-US" w:eastAsia="zh-CN"/>
        </w:rPr>
        <w:t>V</w:t>
      </w:r>
      <w:r w:rsidRPr="005C365E">
        <w:rPr>
          <w:rFonts w:eastAsia="SimSun" w:cs="Microsoft YaHei"/>
          <w:lang w:val="en-US" w:eastAsia="zh-CN"/>
        </w:rPr>
        <w:t>）</w:t>
      </w:r>
      <w:r w:rsidR="00C05A91" w:rsidRPr="00A32C61">
        <w:rPr>
          <w:webHidden/>
          <w:lang w:val="en-US" w:eastAsia="zh-CN"/>
        </w:rPr>
        <w:tab/>
      </w:r>
      <w:r w:rsidR="00A32C61">
        <w:rPr>
          <w:webHidden/>
          <w:lang w:val="en-US" w:eastAsia="zh-CN"/>
        </w:rPr>
        <w:tab/>
      </w:r>
      <w:r w:rsidR="00C05A91" w:rsidRPr="00A32C61">
        <w:rPr>
          <w:webHidden/>
          <w:lang w:val="en-US" w:eastAsia="zh-CN"/>
        </w:rPr>
        <w:t>1</w:t>
      </w:r>
      <w:r w:rsidR="0031417D">
        <w:rPr>
          <w:webHidden/>
          <w:lang w:val="en-US" w:eastAsia="zh-CN"/>
        </w:rPr>
        <w:t>1</w:t>
      </w:r>
    </w:p>
    <w:p w:rsidR="00C05A91" w:rsidRPr="00A32C61" w:rsidRDefault="005C365E" w:rsidP="005C365E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val="en-US" w:eastAsia="zh-CN"/>
        </w:rPr>
      </w:pPr>
      <w:r w:rsidRPr="005C365E">
        <w:rPr>
          <w:rFonts w:eastAsia="SimSun" w:cs="Microsoft YaHei" w:hint="eastAsia"/>
          <w:lang w:val="en-US" w:eastAsia="zh-CN"/>
        </w:rPr>
        <w:t>用于公共网络和订户的国际识别规划的移动网络代码（</w:t>
      </w:r>
      <w:r w:rsidRPr="005C365E">
        <w:rPr>
          <w:rFonts w:eastAsia="SimSun" w:cs="Microsoft YaHei"/>
          <w:lang w:val="en-US" w:eastAsia="zh-CN"/>
        </w:rPr>
        <w:t>MNC</w:t>
      </w:r>
      <w:r w:rsidRPr="005C365E">
        <w:rPr>
          <w:rFonts w:eastAsia="SimSun" w:cs="Microsoft YaHei" w:hint="eastAsia"/>
          <w:lang w:val="en-US" w:eastAsia="zh-CN"/>
        </w:rPr>
        <w:t>）</w:t>
      </w:r>
      <w:r w:rsidR="00C05A91" w:rsidRPr="00A32C61">
        <w:rPr>
          <w:webHidden/>
          <w:lang w:val="en-US" w:eastAsia="zh-CN"/>
        </w:rPr>
        <w:tab/>
      </w:r>
      <w:r w:rsidR="00A32C61">
        <w:rPr>
          <w:webHidden/>
          <w:lang w:val="en-US" w:eastAsia="zh-CN"/>
        </w:rPr>
        <w:tab/>
      </w:r>
      <w:r w:rsidR="00C05A91" w:rsidRPr="00A32C61">
        <w:rPr>
          <w:webHidden/>
          <w:lang w:val="en-US" w:eastAsia="zh-CN"/>
        </w:rPr>
        <w:t>1</w:t>
      </w:r>
      <w:r w:rsidR="0031417D">
        <w:rPr>
          <w:webHidden/>
          <w:lang w:val="en-US" w:eastAsia="zh-CN"/>
        </w:rPr>
        <w:t>1</w:t>
      </w:r>
    </w:p>
    <w:p w:rsidR="00C05A91" w:rsidRPr="00A32C61" w:rsidRDefault="005C365E" w:rsidP="005C365E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val="en-US" w:eastAsia="zh-CN"/>
        </w:rPr>
      </w:pPr>
      <w:r w:rsidRPr="005C365E">
        <w:rPr>
          <w:rFonts w:eastAsia="SimSun" w:cs="Microsoft YaHei" w:hint="eastAsia"/>
          <w:lang w:val="en-US" w:eastAsia="zh-CN"/>
        </w:rPr>
        <w:t>信令区域</w:t>
      </w:r>
      <w:r w:rsidRPr="005C365E">
        <w:rPr>
          <w:rFonts w:eastAsia="SimSun" w:cs="Microsoft YaHei"/>
          <w:lang w:val="en-US" w:eastAsia="zh-CN"/>
        </w:rPr>
        <w:t>/</w:t>
      </w:r>
      <w:r w:rsidRPr="005C365E">
        <w:rPr>
          <w:rFonts w:eastAsia="SimSun" w:cs="Microsoft YaHei" w:hint="eastAsia"/>
          <w:lang w:val="en-US" w:eastAsia="zh-CN"/>
        </w:rPr>
        <w:t>网络编码（</w:t>
      </w:r>
      <w:r w:rsidRPr="005C365E">
        <w:rPr>
          <w:rFonts w:eastAsia="SimSun" w:cs="Microsoft YaHei"/>
          <w:lang w:val="en-US" w:eastAsia="zh-CN"/>
        </w:rPr>
        <w:t>SANC</w:t>
      </w:r>
      <w:r w:rsidRPr="005C365E">
        <w:rPr>
          <w:rFonts w:eastAsia="SimSun" w:cs="Microsoft YaHei" w:hint="eastAsia"/>
          <w:lang w:val="en-US" w:eastAsia="zh-CN"/>
        </w:rPr>
        <w:t>）的列表</w:t>
      </w:r>
      <w:r w:rsidR="00C05A91" w:rsidRPr="00A32C61">
        <w:rPr>
          <w:webHidden/>
          <w:lang w:val="en-US" w:eastAsia="zh-CN"/>
        </w:rPr>
        <w:tab/>
      </w:r>
      <w:r w:rsidR="00A32C61">
        <w:rPr>
          <w:webHidden/>
          <w:lang w:val="en-US" w:eastAsia="zh-CN"/>
        </w:rPr>
        <w:tab/>
      </w:r>
      <w:r w:rsidR="00C05A91" w:rsidRPr="00A32C61">
        <w:rPr>
          <w:webHidden/>
          <w:lang w:val="en-US" w:eastAsia="zh-CN"/>
        </w:rPr>
        <w:t>1</w:t>
      </w:r>
      <w:r w:rsidR="0031417D">
        <w:rPr>
          <w:webHidden/>
          <w:lang w:val="en-US" w:eastAsia="zh-CN"/>
        </w:rPr>
        <w:t>2</w:t>
      </w:r>
    </w:p>
    <w:p w:rsidR="00C05A91" w:rsidRPr="00A32C61" w:rsidRDefault="005C365E" w:rsidP="005C365E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val="en-US" w:eastAsia="zh-CN"/>
        </w:rPr>
      </w:pPr>
      <w:r w:rsidRPr="005C365E">
        <w:rPr>
          <w:rFonts w:eastAsia="SimSun" w:cs="Microsoft YaHei" w:hint="eastAsia"/>
          <w:lang w:val="en-US" w:eastAsia="zh-CN"/>
        </w:rPr>
        <w:t>国际信令点代码（</w:t>
      </w:r>
      <w:r w:rsidRPr="005C365E">
        <w:rPr>
          <w:rFonts w:eastAsia="SimSun" w:cs="Microsoft YaHei"/>
          <w:lang w:val="en-US" w:eastAsia="zh-CN"/>
        </w:rPr>
        <w:t>ISPC</w:t>
      </w:r>
      <w:r w:rsidRPr="005C365E">
        <w:rPr>
          <w:rFonts w:eastAsia="SimSun" w:cs="Microsoft YaHei" w:hint="eastAsia"/>
          <w:lang w:val="en-US" w:eastAsia="zh-CN"/>
        </w:rPr>
        <w:t>）列表</w:t>
      </w:r>
      <w:r w:rsidR="00C05A91" w:rsidRPr="00A32C61">
        <w:rPr>
          <w:webHidden/>
          <w:lang w:val="en-US" w:eastAsia="zh-CN"/>
        </w:rPr>
        <w:tab/>
      </w:r>
      <w:r w:rsidR="00A32C61" w:rsidRPr="00A32C61">
        <w:rPr>
          <w:webHidden/>
          <w:lang w:val="en-US" w:eastAsia="zh-CN"/>
        </w:rPr>
        <w:tab/>
      </w:r>
      <w:r w:rsidR="00C05A91" w:rsidRPr="00A32C61">
        <w:rPr>
          <w:webHidden/>
          <w:lang w:val="en-US" w:eastAsia="zh-CN"/>
        </w:rPr>
        <w:t>1</w:t>
      </w:r>
      <w:r w:rsidR="0031417D">
        <w:rPr>
          <w:webHidden/>
          <w:lang w:val="en-US" w:eastAsia="zh-CN"/>
        </w:rPr>
        <w:t>2</w:t>
      </w:r>
    </w:p>
    <w:p w:rsidR="00C05A91" w:rsidRPr="00C05A91" w:rsidRDefault="005C365E" w:rsidP="0031417D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</w:rPr>
      </w:pPr>
      <w:r w:rsidRPr="005C365E">
        <w:rPr>
          <w:rFonts w:eastAsia="SimSun" w:cs="Microsoft YaHei" w:hint="eastAsia"/>
          <w:lang w:val="en-US" w:eastAsia="zh-CN"/>
        </w:rPr>
        <w:t>国内编号方案</w:t>
      </w:r>
      <w:r w:rsidR="00C05A91" w:rsidRPr="00C05A91">
        <w:rPr>
          <w:webHidden/>
        </w:rPr>
        <w:tab/>
      </w:r>
      <w:r w:rsidR="00A32C61">
        <w:rPr>
          <w:webHidden/>
        </w:rPr>
        <w:tab/>
      </w:r>
      <w:r w:rsidR="00C05A91" w:rsidRPr="00C05A91">
        <w:rPr>
          <w:webHidden/>
        </w:rPr>
        <w:t>1</w:t>
      </w:r>
      <w:r w:rsidR="0031417D">
        <w:rPr>
          <w:webHidden/>
        </w:rPr>
        <w:t>3</w:t>
      </w:r>
    </w:p>
    <w:p w:rsidR="008F283B" w:rsidRPr="008F283B" w:rsidRDefault="008F283B" w:rsidP="008F283B">
      <w:pPr>
        <w:rPr>
          <w:rFonts w:eastAsiaTheme="minorEastAsia"/>
          <w:lang w:val="fr-FR"/>
        </w:rPr>
      </w:pPr>
    </w:p>
    <w:p w:rsidR="002C2D56" w:rsidRDefault="002C2D56" w:rsidP="00291DE2">
      <w:pPr>
        <w:pStyle w:val="TOC1"/>
        <w:tabs>
          <w:tab w:val="left" w:pos="4897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br w:type="page"/>
      </w:r>
    </w:p>
    <w:p w:rsidR="00AE1B22" w:rsidRPr="00DA7270" w:rsidRDefault="00AE1B22" w:rsidP="00AE1B22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475CD" w:rsidRPr="00677B65" w:rsidTr="00AE1B2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D" w:rsidRPr="004759AD" w:rsidRDefault="006475CD" w:rsidP="006475CD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出版日期</w:t>
            </w:r>
            <w:r w:rsidR="002634CA" w:rsidRPr="002634CA">
              <w:rPr>
                <w:rFonts w:eastAsia="STKaiti"/>
                <w:i w:val="0"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CD" w:rsidRPr="004759AD" w:rsidRDefault="006475CD" w:rsidP="006475CD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17.IX.2015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2.XI.2015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</w:tr>
    </w:tbl>
    <w:p w:rsidR="002634CA" w:rsidRPr="008E465D" w:rsidRDefault="002634CA" w:rsidP="002634CA">
      <w:pPr>
        <w:tabs>
          <w:tab w:val="clear" w:pos="567"/>
          <w:tab w:val="left" w:pos="2127"/>
        </w:tabs>
        <w:rPr>
          <w:sz w:val="18"/>
          <w:szCs w:val="18"/>
          <w:lang w:val="ru-RU"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AE1B22" w:rsidRDefault="00AE1B22" w:rsidP="00AE1B22"/>
    <w:p w:rsidR="006475CD" w:rsidRPr="001B412B" w:rsidRDefault="008149B6" w:rsidP="006475CD">
      <w:pPr>
        <w:pStyle w:val="Heading1"/>
        <w:rPr>
          <w:lang w:val="en-US" w:eastAsia="zh-CN"/>
        </w:rPr>
      </w:pPr>
      <w:r w:rsidRPr="00DB3264">
        <w:rPr>
          <w:lang w:val="en-US" w:eastAsia="zh-CN"/>
        </w:rPr>
        <w:br w:type="page"/>
      </w:r>
      <w:bookmarkStart w:id="161" w:name="_Toc253407141"/>
      <w:bookmarkStart w:id="162" w:name="_Toc259783104"/>
      <w:bookmarkStart w:id="163" w:name="_Toc266181233"/>
      <w:bookmarkStart w:id="164" w:name="_Toc268773999"/>
      <w:bookmarkStart w:id="165" w:name="_Toc271700476"/>
      <w:bookmarkStart w:id="166" w:name="_Toc273023320"/>
      <w:bookmarkStart w:id="167" w:name="_Toc274223814"/>
      <w:bookmarkStart w:id="168" w:name="_Toc276717162"/>
      <w:bookmarkStart w:id="169" w:name="_Toc279669135"/>
      <w:bookmarkStart w:id="170" w:name="_Toc280349205"/>
      <w:bookmarkStart w:id="171" w:name="_Toc282526037"/>
      <w:bookmarkStart w:id="172" w:name="_Toc283737194"/>
      <w:bookmarkStart w:id="173" w:name="_Toc286218711"/>
      <w:bookmarkStart w:id="174" w:name="_Toc288660268"/>
      <w:bookmarkStart w:id="175" w:name="_Toc291005378"/>
      <w:bookmarkStart w:id="176" w:name="_Toc292704950"/>
      <w:bookmarkStart w:id="177" w:name="_Toc295387895"/>
      <w:bookmarkStart w:id="178" w:name="_Toc296675478"/>
      <w:bookmarkStart w:id="179" w:name="_Toc297804717"/>
      <w:bookmarkStart w:id="180" w:name="_Toc301945289"/>
      <w:bookmarkStart w:id="181" w:name="_Toc303344248"/>
      <w:bookmarkStart w:id="182" w:name="_Toc304892154"/>
      <w:bookmarkStart w:id="183" w:name="_Toc308530336"/>
      <w:bookmarkStart w:id="184" w:name="_Toc311103642"/>
      <w:bookmarkStart w:id="185" w:name="_Toc313973312"/>
      <w:bookmarkStart w:id="186" w:name="_Toc316479952"/>
      <w:bookmarkStart w:id="187" w:name="_Toc318964998"/>
      <w:bookmarkStart w:id="188" w:name="_Toc320536954"/>
      <w:bookmarkStart w:id="189" w:name="_Toc321233389"/>
      <w:bookmarkStart w:id="190" w:name="_Toc321311660"/>
      <w:bookmarkStart w:id="191" w:name="_Toc321820540"/>
      <w:bookmarkStart w:id="192" w:name="_Toc323035706"/>
      <w:bookmarkStart w:id="193" w:name="_Toc323904374"/>
      <w:bookmarkStart w:id="194" w:name="_Toc332272646"/>
      <w:bookmarkStart w:id="195" w:name="_Toc334776192"/>
      <w:bookmarkStart w:id="196" w:name="_Toc335901499"/>
      <w:bookmarkStart w:id="197" w:name="_Toc337110333"/>
      <w:bookmarkStart w:id="198" w:name="_Toc338779373"/>
      <w:bookmarkStart w:id="199" w:name="_Toc340225513"/>
      <w:bookmarkStart w:id="200" w:name="_Toc341451212"/>
      <w:bookmarkStart w:id="201" w:name="_Toc342912839"/>
      <w:bookmarkStart w:id="202" w:name="_Toc343262676"/>
      <w:bookmarkStart w:id="203" w:name="_Toc345579827"/>
      <w:bookmarkStart w:id="204" w:name="_Toc346885932"/>
      <w:bookmarkStart w:id="205" w:name="_Toc347929580"/>
      <w:bookmarkStart w:id="206" w:name="_Toc349288248"/>
      <w:bookmarkStart w:id="207" w:name="_Toc350415578"/>
      <w:bookmarkStart w:id="208" w:name="_Toc351549876"/>
      <w:bookmarkStart w:id="209" w:name="_Toc352940476"/>
      <w:bookmarkStart w:id="210" w:name="_Toc354053821"/>
      <w:bookmarkStart w:id="211" w:name="_Toc355708836"/>
      <w:bookmarkStart w:id="212" w:name="_Toc262631799"/>
      <w:bookmarkStart w:id="213" w:name="_Toc253407143"/>
      <w:r w:rsidR="006475CD" w:rsidRPr="001B412B">
        <w:rPr>
          <w:rFonts w:hint="eastAsia"/>
          <w:lang w:val="en-US" w:eastAsia="zh-CN"/>
        </w:rPr>
        <w:lastRenderedPageBreak/>
        <w:t>一般信息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6475CD" w:rsidRPr="002634CA" w:rsidRDefault="006475CD" w:rsidP="002634CA">
      <w:pPr>
        <w:pStyle w:val="Heading20"/>
      </w:pPr>
      <w:bookmarkStart w:id="214" w:name="_Toc253407142"/>
      <w:bookmarkStart w:id="215" w:name="_Toc259783105"/>
      <w:bookmarkStart w:id="216" w:name="_Toc262631768"/>
      <w:bookmarkStart w:id="217" w:name="_Toc265056484"/>
      <w:bookmarkStart w:id="218" w:name="_Toc266181234"/>
      <w:bookmarkStart w:id="219" w:name="_Toc268774000"/>
      <w:bookmarkStart w:id="220" w:name="_Toc271700477"/>
      <w:bookmarkStart w:id="221" w:name="_Toc273023321"/>
      <w:bookmarkStart w:id="222" w:name="_Toc274223815"/>
      <w:bookmarkStart w:id="223" w:name="_Toc276717163"/>
      <w:bookmarkStart w:id="224" w:name="_Toc279669136"/>
      <w:bookmarkStart w:id="225" w:name="_Toc280349206"/>
      <w:bookmarkStart w:id="226" w:name="_Toc282526038"/>
      <w:bookmarkStart w:id="227" w:name="_Toc283737195"/>
      <w:bookmarkStart w:id="228" w:name="_Toc286218712"/>
      <w:bookmarkStart w:id="229" w:name="_Toc288660269"/>
      <w:bookmarkStart w:id="230" w:name="_Toc291005379"/>
      <w:bookmarkStart w:id="231" w:name="_Toc292704951"/>
      <w:bookmarkStart w:id="232" w:name="_Toc295387896"/>
      <w:bookmarkStart w:id="233" w:name="_Toc296675479"/>
      <w:bookmarkStart w:id="234" w:name="_Toc297804718"/>
      <w:bookmarkStart w:id="235" w:name="_Toc301945290"/>
      <w:bookmarkStart w:id="236" w:name="_Toc303344249"/>
      <w:bookmarkStart w:id="237" w:name="_Toc304892155"/>
      <w:bookmarkStart w:id="238" w:name="_Toc308530337"/>
      <w:bookmarkStart w:id="239" w:name="_Toc311103643"/>
      <w:bookmarkStart w:id="240" w:name="_Toc313973313"/>
      <w:bookmarkStart w:id="241" w:name="_Toc316479953"/>
      <w:bookmarkStart w:id="242" w:name="_Toc318964999"/>
      <w:bookmarkStart w:id="243" w:name="_Toc320536955"/>
      <w:bookmarkStart w:id="244" w:name="_Toc321233390"/>
      <w:bookmarkStart w:id="245" w:name="_Toc321311661"/>
      <w:bookmarkStart w:id="246" w:name="_Toc321820541"/>
      <w:bookmarkStart w:id="247" w:name="_Toc323035707"/>
      <w:bookmarkStart w:id="248" w:name="_Toc323904375"/>
      <w:bookmarkStart w:id="249" w:name="_Toc332272647"/>
      <w:bookmarkStart w:id="250" w:name="_Toc334776193"/>
      <w:bookmarkStart w:id="251" w:name="_Toc335901500"/>
      <w:bookmarkStart w:id="252" w:name="_Toc337110334"/>
      <w:bookmarkStart w:id="253" w:name="_Toc338779374"/>
      <w:bookmarkStart w:id="254" w:name="_Toc340225514"/>
      <w:bookmarkStart w:id="255" w:name="_Toc341451213"/>
      <w:bookmarkStart w:id="256" w:name="_Toc342912840"/>
      <w:bookmarkStart w:id="257" w:name="_Toc343262677"/>
      <w:bookmarkStart w:id="258" w:name="_Toc345579828"/>
      <w:bookmarkStart w:id="259" w:name="_Toc346885933"/>
      <w:bookmarkStart w:id="260" w:name="_Toc347929581"/>
      <w:bookmarkStart w:id="261" w:name="_Toc349288249"/>
      <w:bookmarkStart w:id="262" w:name="_Toc350415579"/>
      <w:bookmarkStart w:id="263" w:name="_Toc351549877"/>
      <w:bookmarkStart w:id="264" w:name="_Toc352940477"/>
      <w:bookmarkStart w:id="265" w:name="_Toc354053822"/>
      <w:bookmarkStart w:id="266" w:name="_Toc355708837"/>
      <w:r w:rsidRPr="002634CA">
        <w:t>国际电联《操作公报》后附的清单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</w:p>
    <w:p w:rsidR="006475CD" w:rsidRPr="0021412C" w:rsidRDefault="006475CD" w:rsidP="006475CD">
      <w:pPr>
        <w:spacing w:before="200"/>
        <w:rPr>
          <w:rFonts w:asciiTheme="majorBidi" w:eastAsiaTheme="minorEastAsia" w:hAnsiTheme="majorBidi" w:cstheme="majorBidi"/>
          <w:b/>
          <w:bCs/>
          <w:lang w:eastAsia="zh-CN"/>
        </w:rPr>
      </w:pPr>
      <w:bookmarkStart w:id="267" w:name="_Toc105302119"/>
      <w:bookmarkStart w:id="268" w:name="_Toc106504837"/>
      <w:bookmarkStart w:id="269" w:name="_Toc107798484"/>
      <w:bookmarkStart w:id="270" w:name="_Toc109028728"/>
      <w:bookmarkStart w:id="271" w:name="_Toc109631795"/>
      <w:bookmarkStart w:id="272" w:name="_Toc109631890"/>
      <w:bookmarkStart w:id="273" w:name="_Toc110233107"/>
      <w:bookmarkStart w:id="274" w:name="_Toc110233322"/>
      <w:bookmarkStart w:id="275" w:name="_Toc111607471"/>
      <w:bookmarkStart w:id="276" w:name="_Toc113250000"/>
      <w:bookmarkStart w:id="277" w:name="_Toc114285869"/>
      <w:bookmarkStart w:id="278" w:name="_Toc116117066"/>
      <w:bookmarkStart w:id="279" w:name="_Toc117389514"/>
      <w:bookmarkStart w:id="280" w:name="_Toc119749612"/>
      <w:bookmarkStart w:id="281" w:name="_Toc121281070"/>
      <w:bookmarkStart w:id="282" w:name="_Toc122238432"/>
      <w:bookmarkStart w:id="283" w:name="_Toc122940721"/>
      <w:bookmarkStart w:id="284" w:name="_Toc126481926"/>
      <w:bookmarkStart w:id="285" w:name="_Toc127606592"/>
      <w:bookmarkStart w:id="286" w:name="_Toc128886943"/>
      <w:bookmarkStart w:id="287" w:name="_Toc131917082"/>
      <w:bookmarkStart w:id="288" w:name="_Toc131917356"/>
      <w:bookmarkStart w:id="289" w:name="_Toc135453245"/>
      <w:bookmarkStart w:id="290" w:name="_Toc136762578"/>
      <w:bookmarkStart w:id="291" w:name="_Toc138153363"/>
      <w:bookmarkStart w:id="292" w:name="_Toc139444662"/>
      <w:bookmarkStart w:id="293" w:name="_Toc140656512"/>
      <w:bookmarkStart w:id="294" w:name="_Toc141774304"/>
      <w:bookmarkStart w:id="295" w:name="_Toc143331177"/>
      <w:bookmarkStart w:id="296" w:name="_Toc144780335"/>
      <w:bookmarkStart w:id="297" w:name="_Toc146011631"/>
      <w:bookmarkStart w:id="298" w:name="_Toc147313830"/>
      <w:bookmarkStart w:id="299" w:name="_Toc148518933"/>
      <w:bookmarkStart w:id="300" w:name="_Toc148519277"/>
      <w:bookmarkStart w:id="301" w:name="_Toc150078542"/>
      <w:bookmarkStart w:id="302" w:name="_Toc151281224"/>
      <w:bookmarkStart w:id="303" w:name="_Toc152663483"/>
      <w:bookmarkStart w:id="304" w:name="_Toc153877708"/>
      <w:bookmarkStart w:id="305" w:name="_Toc156378795"/>
      <w:bookmarkStart w:id="306" w:name="_Toc158019338"/>
      <w:bookmarkStart w:id="307" w:name="_Toc159212689"/>
      <w:bookmarkStart w:id="308" w:name="_Toc160456136"/>
      <w:bookmarkStart w:id="309" w:name="_Toc161638205"/>
      <w:bookmarkStart w:id="310" w:name="_Toc162942676"/>
      <w:bookmarkStart w:id="311" w:name="_Toc164586120"/>
      <w:bookmarkStart w:id="312" w:name="_Toc165690490"/>
      <w:bookmarkStart w:id="313" w:name="_Toc166647544"/>
      <w:bookmarkStart w:id="314" w:name="_Toc168388002"/>
      <w:bookmarkStart w:id="315" w:name="_Toc169584443"/>
      <w:bookmarkStart w:id="316" w:name="_Toc170815249"/>
      <w:bookmarkStart w:id="317" w:name="_Toc171936761"/>
      <w:bookmarkStart w:id="318" w:name="_Toc173647010"/>
      <w:bookmarkStart w:id="319" w:name="_Toc174436269"/>
      <w:bookmarkStart w:id="320" w:name="_Toc176340203"/>
      <w:bookmarkStart w:id="321" w:name="_Toc177526404"/>
      <w:bookmarkStart w:id="322" w:name="_Toc178733525"/>
      <w:bookmarkStart w:id="323" w:name="_Toc181591757"/>
      <w:bookmarkStart w:id="324" w:name="_Toc182996109"/>
      <w:bookmarkStart w:id="325" w:name="_Toc184099119"/>
      <w:bookmarkStart w:id="326" w:name="_Toc187491733"/>
      <w:bookmarkStart w:id="327" w:name="_Toc188073917"/>
      <w:bookmarkStart w:id="328" w:name="_Toc191803606"/>
      <w:bookmarkStart w:id="329" w:name="_Toc192925234"/>
      <w:bookmarkStart w:id="330" w:name="_Toc193013099"/>
      <w:bookmarkStart w:id="331" w:name="_Toc196019478"/>
      <w:bookmarkStart w:id="332" w:name="_Toc197223434"/>
      <w:bookmarkStart w:id="333" w:name="_Toc198519367"/>
      <w:bookmarkStart w:id="334" w:name="_Toc200872012"/>
      <w:bookmarkStart w:id="335" w:name="_Toc202750807"/>
      <w:bookmarkStart w:id="336" w:name="_Toc202750917"/>
      <w:bookmarkStart w:id="337" w:name="_Toc202751280"/>
      <w:bookmarkStart w:id="338" w:name="_Toc203553649"/>
      <w:bookmarkStart w:id="339" w:name="_Toc204666529"/>
      <w:bookmarkStart w:id="340" w:name="_Toc205106594"/>
      <w:bookmarkStart w:id="341" w:name="_Toc206389934"/>
      <w:bookmarkStart w:id="342" w:name="_Toc208205449"/>
      <w:bookmarkStart w:id="343" w:name="_Toc211848177"/>
      <w:bookmarkStart w:id="344" w:name="_Toc212964587"/>
      <w:bookmarkStart w:id="345" w:name="_Toc214162711"/>
      <w:bookmarkStart w:id="346" w:name="_Toc215907199"/>
      <w:bookmarkStart w:id="347" w:name="_Toc219001148"/>
      <w:bookmarkStart w:id="348" w:name="_Toc219610057"/>
      <w:bookmarkStart w:id="349" w:name="_Toc222028812"/>
      <w:bookmarkStart w:id="350" w:name="_Toc223252037"/>
      <w:bookmarkStart w:id="351" w:name="_Toc224533682"/>
      <w:bookmarkStart w:id="352" w:name="_Toc226791560"/>
      <w:bookmarkStart w:id="353" w:name="_Toc228766354"/>
      <w:bookmarkStart w:id="354" w:name="_Toc229971353"/>
      <w:bookmarkStart w:id="355" w:name="_Toc232323931"/>
      <w:bookmarkStart w:id="356" w:name="_Toc233609592"/>
      <w:bookmarkStart w:id="357" w:name="_Toc235352384"/>
      <w:bookmarkStart w:id="358" w:name="_Toc236573557"/>
      <w:bookmarkStart w:id="359" w:name="_Toc240790085"/>
      <w:bookmarkStart w:id="360" w:name="_Toc242001425"/>
      <w:bookmarkStart w:id="361" w:name="_Toc243300311"/>
      <w:bookmarkStart w:id="362" w:name="_Toc244506936"/>
      <w:bookmarkStart w:id="363" w:name="_Toc248829258"/>
      <w:r w:rsidRPr="0021412C">
        <w:rPr>
          <w:rFonts w:asciiTheme="majorBidi" w:eastAsiaTheme="minorEastAsia" w:hAnsiTheme="majorBidi" w:cstheme="majorBidi"/>
          <w:b/>
          <w:bCs/>
          <w:lang w:eastAsia="zh-CN"/>
        </w:rPr>
        <w:t>电信标准化局的说明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</w:p>
    <w:p w:rsidR="006475CD" w:rsidRPr="002634CA" w:rsidRDefault="00677126" w:rsidP="006475CD">
      <w:pPr>
        <w:rPr>
          <w:rFonts w:asciiTheme="minorHAnsi" w:eastAsiaTheme="minorEastAsia" w:hAnsiTheme="minorHAnsi" w:cstheme="majorBidi"/>
          <w:lang w:eastAsia="zh-CN"/>
        </w:rPr>
      </w:pPr>
      <w:r w:rsidRPr="002634CA">
        <w:rPr>
          <w:rFonts w:asciiTheme="minorHAnsi" w:eastAsiaTheme="minorEastAsia" w:hAnsiTheme="minorHAnsi" w:cstheme="majorBidi"/>
          <w:lang w:eastAsia="zh-CN"/>
        </w:rPr>
        <w:t>A</w:t>
      </w:r>
      <w:r w:rsidR="006475CD" w:rsidRPr="002634CA">
        <w:rPr>
          <w:rFonts w:asciiTheme="minorHAnsi" w:eastAsiaTheme="minorEastAsia" w:hAnsiTheme="minorHAnsi" w:cstheme="majorBidi"/>
          <w:lang w:eastAsia="zh-CN"/>
        </w:rPr>
        <w:tab/>
      </w:r>
      <w:r w:rsidR="006475CD" w:rsidRPr="002634CA">
        <w:rPr>
          <w:rFonts w:asciiTheme="minorHAnsi" w:eastAsiaTheme="minorEastAsia" w:hAnsiTheme="minorHAnsi" w:cstheme="majorBidi"/>
          <w:lang w:eastAsia="zh-CN"/>
        </w:rPr>
        <w:t>电信标准化局或无线电通信局公布了以下清单，作为国际电联《操作公报》（</w:t>
      </w:r>
      <w:r w:rsidR="006475CD" w:rsidRPr="002634CA">
        <w:rPr>
          <w:rFonts w:asciiTheme="minorHAnsi" w:eastAsiaTheme="minorEastAsia" w:hAnsiTheme="minorHAnsi" w:cstheme="majorBidi"/>
          <w:lang w:eastAsia="zh-CN"/>
        </w:rPr>
        <w:t>OB</w:t>
      </w:r>
      <w:r w:rsidR="006475CD" w:rsidRPr="002634CA">
        <w:rPr>
          <w:rFonts w:asciiTheme="minorHAnsi" w:eastAsiaTheme="minorEastAsia" w:hAnsiTheme="minorHAnsi" w:cstheme="majorBidi"/>
          <w:lang w:eastAsia="zh-CN"/>
        </w:rPr>
        <w:t>）的附件：</w:t>
      </w:r>
    </w:p>
    <w:p w:rsidR="006475CD" w:rsidRPr="002634CA" w:rsidRDefault="006475CD" w:rsidP="006475CD">
      <w:pPr>
        <w:spacing w:before="0"/>
        <w:ind w:left="567" w:hanging="567"/>
        <w:rPr>
          <w:rFonts w:asciiTheme="minorHAnsi" w:eastAsiaTheme="minorEastAsia" w:hAnsiTheme="minorHAnsi" w:cstheme="majorBidi"/>
          <w:sz w:val="8"/>
          <w:szCs w:val="8"/>
          <w:lang w:eastAsia="zh-CN"/>
        </w:rPr>
      </w:pPr>
    </w:p>
    <w:p w:rsidR="006475CD" w:rsidRPr="002634CA" w:rsidRDefault="006475CD" w:rsidP="006475CD">
      <w:pPr>
        <w:spacing w:before="0"/>
        <w:ind w:left="567" w:hanging="567"/>
        <w:rPr>
          <w:rFonts w:asciiTheme="minorHAnsi" w:eastAsiaTheme="minorEastAsia" w:hAnsiTheme="minorHAnsi" w:cstheme="majorBidi"/>
          <w:lang w:eastAsia="zh-CN"/>
        </w:rPr>
      </w:pPr>
      <w:r w:rsidRPr="002634CA">
        <w:rPr>
          <w:rFonts w:asciiTheme="minorHAnsi" w:eastAsiaTheme="minorEastAsia" w:hAnsiTheme="minorHAnsi" w:cstheme="majorBidi"/>
          <w:lang w:eastAsia="zh-CN"/>
        </w:rPr>
        <w:t>《操作公报》编号</w:t>
      </w:r>
    </w:p>
    <w:p w:rsidR="006475CD" w:rsidRPr="002634CA" w:rsidRDefault="006475CD" w:rsidP="006475CD">
      <w:pPr>
        <w:spacing w:before="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</w:p>
    <w:p w:rsidR="006475CD" w:rsidRPr="002634CA" w:rsidRDefault="006475CD" w:rsidP="006475CD">
      <w:pPr>
        <w:spacing w:before="0"/>
        <w:ind w:left="567" w:hanging="567"/>
        <w:jc w:val="left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1073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  <w:t>2015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年法定时间</w:t>
      </w:r>
    </w:p>
    <w:p w:rsidR="006475CD" w:rsidRPr="002634CA" w:rsidRDefault="006475CD" w:rsidP="006475CD">
      <w:pPr>
        <w:spacing w:before="0"/>
        <w:ind w:left="567" w:hanging="567"/>
        <w:jc w:val="left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1067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国际信令点代码列表（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ISPC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）（根据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Q.708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03/99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0"/>
        <w:ind w:left="567" w:hanging="567"/>
        <w:jc w:val="left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1066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信令区域</w:t>
      </w:r>
      <w:r w:rsidRPr="002634CA">
        <w:rPr>
          <w:rFonts w:asciiTheme="minorHAnsi" w:eastAsiaTheme="minorEastAsia" w:hAnsiTheme="minorHAnsi" w:cstheme="majorBidi"/>
          <w:lang w:eastAsia="zh-CN"/>
        </w:rPr>
        <w:t>/</w:t>
      </w:r>
      <w:r w:rsidRPr="002634CA">
        <w:rPr>
          <w:rFonts w:asciiTheme="minorHAnsi" w:eastAsiaTheme="minorEastAsia" w:hAnsiTheme="minorHAnsi" w:cstheme="majorBidi"/>
          <w:lang w:eastAsia="zh-CN"/>
        </w:rPr>
        <w:t>网络编码（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SANC</w:t>
      </w:r>
      <w:r w:rsidRPr="002634CA">
        <w:rPr>
          <w:rFonts w:asciiTheme="minorHAnsi" w:eastAsiaTheme="minorEastAsia" w:hAnsiTheme="minorHAnsi" w:cstheme="majorBidi"/>
          <w:lang w:eastAsia="zh-CN"/>
        </w:rPr>
        <w:t>）列表（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 Q.708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03/99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）的补遗）</w:t>
      </w:r>
      <w:r w:rsidRPr="002634CA">
        <w:rPr>
          <w:rFonts w:asciiTheme="minorHAnsi" w:eastAsiaTheme="minorEastAsia" w:hAnsiTheme="minorHAnsi" w:cstheme="majorBidi"/>
          <w:lang w:val="en-US" w:eastAsia="zh-CN"/>
        </w:rPr>
        <w:br/>
      </w:r>
      <w:r w:rsidRPr="002634CA">
        <w:rPr>
          <w:rFonts w:asciiTheme="minorHAnsi" w:eastAsiaTheme="minorEastAsia" w:hAnsiTheme="minorHAnsi" w:cstheme="majorBidi"/>
          <w:lang w:val="en-US" w:eastAsia="zh-CN"/>
        </w:rPr>
        <w:t>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1060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国际电联电信运营商代码列表（根据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M.1400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03/2013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9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1056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用于公共网络和订户的国际识别规划的移动网络代码（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MNC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）（根据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E.212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05/2008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7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1055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不同国家业余台站之间无线电通信的现状（根据《无线电规则》第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25.1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款的可选条款）以及各主管部门指配给其业余和实验台站的呼号表（截至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7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1049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  <w:t>2014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年法定时间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1040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国际电信计账卡的颁发者标识号码列表（根据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E.118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05/2006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2013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移动网络的接入代码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/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号码（根据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E.164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11/2010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1005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国家和地理区域移动代码列表（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</w:t>
      </w:r>
      <w:r w:rsidRPr="002634CA">
        <w:rPr>
          <w:rFonts w:asciiTheme="minorHAnsi" w:eastAsiaTheme="minorEastAsia" w:hAnsiTheme="minorHAnsi" w:cstheme="majorBidi"/>
          <w:lang w:val="en-US" w:eastAsia="zh-CN"/>
        </w:rPr>
        <w:noBreakHyphen/>
        <w:t>T E.212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建议书增补（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05/2008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6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1002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信息通信业务中非标准设施的国家或地理区域代码列表（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T.35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02/2000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）的补遗）（截至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1001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被指定分配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T.35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建议书终端提供商代码的各国管理机构名单（截至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1000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业务限制（当前有效的电信运营相关业务限制的概括清单）（截至</w:t>
      </w:r>
      <w:r w:rsidRPr="002634CA">
        <w:rPr>
          <w:rFonts w:asciiTheme="minorHAnsi" w:eastAsiaTheme="minorEastAsia" w:hAnsiTheme="minorHAnsi" w:cstheme="majorBidi"/>
          <w:lang w:eastAsia="zh-CN"/>
        </w:rPr>
        <w:t>2012</w:t>
      </w:r>
      <w:r w:rsidRPr="002634CA">
        <w:rPr>
          <w:rFonts w:asciiTheme="minorHAnsi" w:eastAsiaTheme="minorEastAsia" w:hAnsiTheme="minorHAnsi" w:cstheme="majorBidi"/>
          <w:lang w:eastAsia="zh-CN"/>
        </w:rPr>
        <w:t>年</w:t>
      </w:r>
      <w:r w:rsidRPr="002634CA">
        <w:rPr>
          <w:rFonts w:asciiTheme="minorHAnsi" w:eastAsiaTheme="minorEastAsia" w:hAnsiTheme="minorHAnsi" w:cstheme="majorBidi"/>
          <w:lang w:eastAsia="zh-CN"/>
        </w:rPr>
        <w:t>3</w:t>
      </w:r>
      <w:r w:rsidRPr="002634CA">
        <w:rPr>
          <w:rFonts w:asciiTheme="minorHAnsi" w:eastAsiaTheme="minorEastAsia" w:hAnsiTheme="minorHAnsi" w:cstheme="majorBidi"/>
          <w:lang w:eastAsia="zh-CN"/>
        </w:rPr>
        <w:t>月</w:t>
      </w:r>
      <w:r w:rsidRPr="002634CA">
        <w:rPr>
          <w:rFonts w:asciiTheme="minorHAnsi" w:eastAsiaTheme="minorEastAsia" w:hAnsiTheme="minorHAnsi" w:cstheme="majorBidi"/>
          <w:lang w:eastAsia="zh-CN"/>
        </w:rPr>
        <w:t>15</w:t>
      </w:r>
      <w:r w:rsidRPr="002634CA">
        <w:rPr>
          <w:rFonts w:asciiTheme="minorHAnsi" w:eastAsiaTheme="minorEastAsia" w:hAnsiTheme="minorHAnsi" w:cstheme="majorBidi"/>
          <w:lang w:eastAsia="zh-CN"/>
        </w:rPr>
        <w:t>日）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994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拨号程序（国际前缀、国内（中继线）前缀和国内（重要）号码）（根据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E.164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11/2010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991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  <w:t>ITU-T E.164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建议书分配国家代码列表（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</w:t>
      </w:r>
      <w:r w:rsidRPr="002634CA">
        <w:rPr>
          <w:rFonts w:asciiTheme="minorHAnsi" w:eastAsiaTheme="minorEastAsia" w:hAnsiTheme="minorHAnsi" w:cstheme="majorBidi"/>
          <w:lang w:val="en-US" w:eastAsia="zh-CN"/>
        </w:rPr>
        <w:noBreakHyphen/>
        <w:t>T E.164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11/2010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）的补遗）（截至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991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回叫和迂回呼叫程序（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2006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年全权代表大会第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号决议）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980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电报目的地标志列表（根据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F.32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10/1995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978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电传目的地代码（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TDC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）和电传网络识别代码（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TNIC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）列表（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F.69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06/1994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）和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F.68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11/1988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）的补遗）（截至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977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数据网络识别代码（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DNIC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）列表（根据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X.121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10/2000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976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数据国家或地理区域代码列表（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</w:t>
      </w:r>
      <w:r w:rsidRPr="002634CA">
        <w:rPr>
          <w:rFonts w:asciiTheme="minorHAnsi" w:eastAsiaTheme="minorEastAsia" w:hAnsiTheme="minorHAnsi" w:cstheme="majorBidi"/>
          <w:lang w:val="en-US" w:eastAsia="zh-CN"/>
        </w:rPr>
        <w:noBreakHyphen/>
        <w:t>T X.121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10/2000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）的补遗）（截至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3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974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主管部门管理域（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ADMD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）名称列表（根据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</w:t>
      </w:r>
      <w:r w:rsidRPr="002634CA">
        <w:rPr>
          <w:rFonts w:asciiTheme="minorHAnsi" w:eastAsiaTheme="minorEastAsia" w:hAnsiTheme="minorHAnsi" w:cstheme="majorBidi"/>
          <w:lang w:val="en-US" w:eastAsia="zh-CN"/>
        </w:rPr>
        <w:noBreakHyphen/>
        <w:t>T F.400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和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X.400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系列建议书）（截至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972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地面集群无线电移动国家代码列表（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E.218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05/2004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）的补遗）（截至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955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国内网络中采用的各种信号音（根据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E.180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03/98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））（截至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2010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年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5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日）</w:t>
      </w:r>
    </w:p>
    <w:p w:rsidR="006475CD" w:rsidRPr="002634CA" w:rsidRDefault="006475CD" w:rsidP="006475CD">
      <w:pPr>
        <w:spacing w:before="40"/>
        <w:ind w:left="567" w:hanging="567"/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669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用于国际公共电报业务的五字母代码组（根据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 F.1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建议书（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03/1998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））</w:t>
      </w:r>
    </w:p>
    <w:p w:rsidR="006475CD" w:rsidRPr="002634CA" w:rsidRDefault="006475CD" w:rsidP="00677126">
      <w:pPr>
        <w:rPr>
          <w:rFonts w:asciiTheme="minorHAnsi" w:eastAsiaTheme="minorEastAsia" w:hAnsiTheme="minorHAnsi" w:cstheme="majorBidi"/>
          <w:lang w:val="en-US" w:eastAsia="zh-CN"/>
        </w:rPr>
      </w:pPr>
      <w:r w:rsidRPr="002634CA">
        <w:rPr>
          <w:rFonts w:asciiTheme="minorHAnsi" w:eastAsiaTheme="minorEastAsia" w:hAnsiTheme="minorHAnsi" w:cstheme="majorBidi"/>
          <w:lang w:val="en-US" w:eastAsia="zh-CN"/>
        </w:rPr>
        <w:t>B</w:t>
      </w:r>
      <w:r w:rsidRPr="002634CA">
        <w:rPr>
          <w:rFonts w:asciiTheme="minorHAnsi" w:eastAsiaTheme="minorEastAsia" w:hAnsiTheme="minorHAnsi" w:cstheme="majorBidi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lang w:val="en-US" w:eastAsia="zh-CN"/>
        </w:rPr>
        <w:t>以下</w:t>
      </w:r>
      <w:r w:rsidRPr="002634CA">
        <w:rPr>
          <w:rFonts w:asciiTheme="minorHAnsi" w:eastAsiaTheme="minorEastAsia" w:hAnsiTheme="minorHAnsi" w:cstheme="majorBidi"/>
          <w:lang w:eastAsia="zh-CN"/>
        </w:rPr>
        <w:t>列表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可从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ITU-T</w:t>
      </w:r>
      <w:r w:rsidRPr="002634CA">
        <w:rPr>
          <w:rFonts w:asciiTheme="minorHAnsi" w:eastAsiaTheme="minorEastAsia" w:hAnsiTheme="minorHAnsi" w:cstheme="majorBidi"/>
          <w:lang w:val="en-US" w:eastAsia="zh-CN"/>
        </w:rPr>
        <w:t>网站在线获取：</w:t>
      </w:r>
    </w:p>
    <w:p w:rsidR="006475CD" w:rsidRPr="002634CA" w:rsidRDefault="006475CD" w:rsidP="006475CD">
      <w:pPr>
        <w:tabs>
          <w:tab w:val="clear" w:pos="5387"/>
          <w:tab w:val="clear" w:pos="5954"/>
          <w:tab w:val="left" w:pos="5670"/>
        </w:tabs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</w:pPr>
      <w:r w:rsidRPr="002634CA">
        <w:rPr>
          <w:rFonts w:asciiTheme="minorHAnsi" w:eastAsiaTheme="minorEastAsia" w:hAnsiTheme="minorHAnsi" w:cstheme="majorBidi"/>
          <w:sz w:val="18"/>
          <w:szCs w:val="18"/>
          <w:lang w:val="fr-CH" w:eastAsia="zh-CN"/>
        </w:rPr>
        <w:t>国际电联电信运营商代码列表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ITU-T M.1400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建议书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(03/2013)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ab/>
      </w:r>
      <w:hyperlink r:id="rId12" w:history="1">
        <w:r w:rsidRPr="002634CA">
          <w:rPr>
            <w:rFonts w:asciiTheme="minorHAnsi" w:eastAsiaTheme="minorEastAsia" w:hAnsiTheme="minorHAnsi" w:cstheme="majorBidi"/>
            <w:sz w:val="18"/>
            <w:szCs w:val="18"/>
            <w:lang w:val="en-US" w:eastAsia="zh-CN"/>
          </w:rPr>
          <w:t>www.itu.int/ITU-T/inr/icc/index.html</w:t>
        </w:r>
      </w:hyperlink>
    </w:p>
    <w:p w:rsidR="006475CD" w:rsidRPr="002634CA" w:rsidRDefault="006475CD" w:rsidP="006475CD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eastAsiaTheme="minorEastAsia" w:hAnsiTheme="minorHAnsi" w:cstheme="majorBidi"/>
          <w:sz w:val="18"/>
          <w:szCs w:val="18"/>
          <w:lang w:val="en-US"/>
        </w:rPr>
      </w:pPr>
      <w:r w:rsidRPr="002634CA">
        <w:rPr>
          <w:rFonts w:asciiTheme="minorHAnsi" w:eastAsiaTheme="minorEastAsia" w:hAnsiTheme="minorHAnsi" w:cstheme="majorBidi"/>
          <w:sz w:val="18"/>
          <w:szCs w:val="18"/>
          <w:lang w:val="fr-CH" w:eastAsia="zh-CN"/>
        </w:rPr>
        <w:t>办公传真表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（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/>
        </w:rPr>
        <w:t>ITU-T F.170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fr-CH" w:eastAsia="zh-CN"/>
        </w:rPr>
        <w:t>建议书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）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ab/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ab/>
      </w:r>
      <w:hyperlink r:id="rId13" w:history="1">
        <w:r w:rsidRPr="002634CA">
          <w:rPr>
            <w:rFonts w:asciiTheme="minorHAnsi" w:eastAsiaTheme="minorEastAsia" w:hAnsiTheme="minorHAnsi" w:cstheme="majorBidi"/>
            <w:sz w:val="18"/>
            <w:szCs w:val="18"/>
            <w:lang w:val="en-US"/>
          </w:rPr>
          <w:t>www.itu.int/ITU-T/inr/bureaufax/index.html</w:t>
        </w:r>
      </w:hyperlink>
    </w:p>
    <w:p w:rsidR="006475CD" w:rsidRPr="002634CA" w:rsidRDefault="006475CD" w:rsidP="0067712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eastAsiaTheme="minorEastAsia" w:hAnsiTheme="minorHAnsi" w:cstheme="majorBidi"/>
          <w:sz w:val="18"/>
          <w:szCs w:val="18"/>
          <w:lang w:val="en-US"/>
        </w:rPr>
      </w:pP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经认可运营机构（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ROA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 w:eastAsia="zh-CN"/>
        </w:rPr>
        <w:t>）名单</w:t>
      </w:r>
      <w:r w:rsidRPr="002634CA">
        <w:rPr>
          <w:rFonts w:asciiTheme="minorHAnsi" w:eastAsiaTheme="minorEastAsia" w:hAnsiTheme="minorHAnsi" w:cstheme="majorBidi"/>
          <w:sz w:val="18"/>
          <w:szCs w:val="18"/>
          <w:lang w:val="en-US"/>
        </w:rPr>
        <w:tab/>
      </w:r>
      <w:hyperlink r:id="rId14" w:history="1">
        <w:r w:rsidRPr="002634CA">
          <w:rPr>
            <w:rFonts w:asciiTheme="minorHAnsi" w:eastAsiaTheme="minorEastAsia" w:hAnsiTheme="minorHAnsi" w:cstheme="majorBidi"/>
            <w:sz w:val="18"/>
            <w:szCs w:val="18"/>
            <w:lang w:val="en-US"/>
          </w:rPr>
          <w:t>www.itu.int/ITU-T/inr/roa/index.html</w:t>
        </w:r>
      </w:hyperlink>
    </w:p>
    <w:p w:rsidR="000C3D0A" w:rsidRDefault="000C3D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BF2BC7" w:rsidRPr="002634CA" w:rsidRDefault="006475CD" w:rsidP="002634CA">
      <w:pPr>
        <w:pStyle w:val="Heading20"/>
      </w:pPr>
      <w:r w:rsidRPr="002634CA">
        <w:rPr>
          <w:rFonts w:hint="eastAsia"/>
        </w:rPr>
        <w:lastRenderedPageBreak/>
        <w:t>批准</w:t>
      </w:r>
      <w:r w:rsidRPr="002634CA">
        <w:t>ITU-T</w:t>
      </w:r>
      <w:r w:rsidRPr="002634CA">
        <w:rPr>
          <w:rFonts w:hint="eastAsia"/>
        </w:rPr>
        <w:t>建议书</w:t>
      </w:r>
    </w:p>
    <w:p w:rsidR="005B5240" w:rsidRPr="00332991" w:rsidRDefault="006475CD" w:rsidP="00677126">
      <w:pPr>
        <w:spacing w:before="240"/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通过</w:t>
      </w:r>
      <w:r>
        <w:rPr>
          <w:lang w:eastAsia="zh-CN"/>
        </w:rPr>
        <w:t>AAP-6</w:t>
      </w:r>
      <w:r>
        <w:rPr>
          <w:rFonts w:eastAsiaTheme="minorEastAsia" w:hint="eastAsia"/>
          <w:lang w:eastAsia="zh-CN"/>
        </w:rPr>
        <w:t>4</w:t>
      </w:r>
      <w:r>
        <w:rPr>
          <w:rFonts w:eastAsiaTheme="minorEastAsia" w:hint="eastAsia"/>
          <w:lang w:eastAsia="zh-CN"/>
        </w:rPr>
        <w:t>通函宣布，根据</w:t>
      </w:r>
      <w:r>
        <w:rPr>
          <w:lang w:eastAsia="zh-CN"/>
        </w:rPr>
        <w:t>ITU-T A.8</w:t>
      </w:r>
      <w:r>
        <w:rPr>
          <w:rFonts w:eastAsiaTheme="minorEastAsia" w:hint="eastAsia"/>
          <w:lang w:eastAsia="zh-CN"/>
        </w:rPr>
        <w:t>建议书规定的程序批准了以下建议书：</w:t>
      </w:r>
    </w:p>
    <w:p w:rsidR="005B5240" w:rsidRPr="00332991" w:rsidRDefault="00677126" w:rsidP="00332991">
      <w:r>
        <w:t>–</w:t>
      </w:r>
      <w:r w:rsidR="00332991">
        <w:tab/>
        <w:t>I</w:t>
      </w:r>
      <w:r w:rsidR="005B5240" w:rsidRPr="00332991">
        <w:t>TU-T G.994.1 (2012) Amd. 6 (08/2015)</w:t>
      </w:r>
    </w:p>
    <w:p w:rsidR="005B5240" w:rsidRPr="00332991" w:rsidRDefault="005B5240" w:rsidP="00332991">
      <w:pPr>
        <w:ind w:left="567" w:hanging="567"/>
      </w:pPr>
      <w:r w:rsidRPr="00332991">
        <w:t>–</w:t>
      </w:r>
      <w:r w:rsidR="00332991">
        <w:tab/>
      </w:r>
      <w:r w:rsidRPr="00332991">
        <w:t>ITU-T G.995.2 (08/2015): Enhanced common mode limits and measurement methods for customers premises equipment operating on copper pairs</w:t>
      </w:r>
    </w:p>
    <w:p w:rsidR="00CF3D49" w:rsidRPr="00332991" w:rsidRDefault="00677126" w:rsidP="00332991">
      <w:r>
        <w:t>–</w:t>
      </w:r>
      <w:r w:rsidR="00332991">
        <w:tab/>
        <w:t>I</w:t>
      </w:r>
      <w:r w:rsidR="005B5240" w:rsidRPr="00332991">
        <w:t>TU-T G.998.2 (2005) Amd. 4 (08/2015)</w:t>
      </w:r>
    </w:p>
    <w:p w:rsidR="00CF3D49" w:rsidRDefault="00CF3D49" w:rsidP="00332991">
      <w:pPr>
        <w:rPr>
          <w:lang w:val="en-US"/>
        </w:rPr>
      </w:pPr>
    </w:p>
    <w:p w:rsidR="00BF2BC7" w:rsidRPr="00824BAB" w:rsidRDefault="00BF2BC7" w:rsidP="00332991">
      <w:pPr>
        <w:rPr>
          <w:lang w:val="en-US"/>
        </w:rPr>
      </w:pPr>
    </w:p>
    <w:p w:rsidR="00BF2BC7" w:rsidRPr="002634CA" w:rsidRDefault="006475CD" w:rsidP="002634CA">
      <w:pPr>
        <w:pStyle w:val="Heading20"/>
      </w:pPr>
      <w:r w:rsidRPr="002634CA">
        <w:rPr>
          <w:rFonts w:hint="eastAsia"/>
        </w:rPr>
        <w:t>信令区域</w:t>
      </w:r>
      <w:r w:rsidRPr="002634CA">
        <w:t>/</w:t>
      </w:r>
      <w:r w:rsidRPr="002634CA">
        <w:rPr>
          <w:rFonts w:hint="eastAsia"/>
        </w:rPr>
        <w:t>网络编码（</w:t>
      </w:r>
      <w:r w:rsidRPr="002634CA">
        <w:t>SANC</w:t>
      </w:r>
      <w:r w:rsidRPr="002634CA">
        <w:rPr>
          <w:rFonts w:hint="eastAsia"/>
        </w:rPr>
        <w:t>）的指配</w:t>
      </w:r>
      <w:r w:rsidR="00813266" w:rsidRPr="002634CA">
        <w:br/>
      </w:r>
      <w:r w:rsidRPr="002634CA">
        <w:rPr>
          <w:rFonts w:hint="eastAsia"/>
        </w:rPr>
        <w:t>（</w:t>
      </w:r>
      <w:r w:rsidRPr="002634CA">
        <w:t>ITU-T Q.708</w:t>
      </w:r>
      <w:r w:rsidRPr="002634CA">
        <w:rPr>
          <w:rFonts w:hint="eastAsia"/>
        </w:rPr>
        <w:t>建议书（</w:t>
      </w:r>
      <w:r w:rsidRPr="002634CA">
        <w:t>03/99</w:t>
      </w:r>
      <w:r w:rsidRPr="002634CA">
        <w:rPr>
          <w:rFonts w:hint="eastAsia"/>
        </w:rPr>
        <w:t>））</w:t>
      </w:r>
    </w:p>
    <w:p w:rsidR="006475CD" w:rsidRPr="006475CD" w:rsidRDefault="006475CD" w:rsidP="006475CD">
      <w:pPr>
        <w:spacing w:before="240"/>
        <w:rPr>
          <w:rFonts w:eastAsia="SimSun"/>
          <w:b/>
          <w:bCs/>
          <w:lang w:eastAsia="zh-CN"/>
        </w:rPr>
      </w:pPr>
      <w:r w:rsidRPr="006475CD">
        <w:rPr>
          <w:rFonts w:ascii="SimSun" w:eastAsia="SimSun" w:hAnsi="SimSun" w:cs="SimSun" w:hint="eastAsia"/>
          <w:b/>
          <w:bCs/>
          <w:lang w:eastAsia="zh-CN"/>
        </w:rPr>
        <w:t>电信标准化局的说明</w:t>
      </w:r>
    </w:p>
    <w:p w:rsidR="00BF2BC7" w:rsidRPr="00813266" w:rsidRDefault="006475CD" w:rsidP="00E533C1">
      <w:pPr>
        <w:ind w:firstLineChars="200" w:firstLine="400"/>
        <w:jc w:val="left"/>
        <w:rPr>
          <w:rFonts w:eastAsiaTheme="minorEastAsia"/>
          <w:lang w:eastAsia="zh-CN"/>
        </w:rPr>
      </w:pPr>
      <w:r w:rsidRPr="006475CD">
        <w:rPr>
          <w:rFonts w:eastAsiaTheme="minorEastAsia" w:hint="eastAsia"/>
          <w:lang w:eastAsia="zh-CN"/>
        </w:rPr>
        <w:t>根据</w:t>
      </w:r>
      <w:r w:rsidR="002C6A89">
        <w:rPr>
          <w:rFonts w:eastAsiaTheme="minorEastAsia" w:hint="eastAsia"/>
          <w:lang w:eastAsia="zh-CN"/>
        </w:rPr>
        <w:t>爱尔兰</w:t>
      </w:r>
      <w:r w:rsidRPr="006475CD">
        <w:rPr>
          <w:rFonts w:eastAsiaTheme="minorEastAsia" w:hint="eastAsia"/>
          <w:lang w:eastAsia="zh-CN"/>
        </w:rPr>
        <w:t>主管部门的要求，电信标准化局主任根据</w:t>
      </w:r>
      <w:r w:rsidRPr="006475CD">
        <w:rPr>
          <w:rFonts w:eastAsia="SimSun"/>
          <w:lang w:eastAsia="zh-CN"/>
        </w:rPr>
        <w:t>ITU-T Q.708</w:t>
      </w:r>
      <w:r w:rsidRPr="006475CD">
        <w:rPr>
          <w:rFonts w:eastAsiaTheme="minorEastAsia" w:hint="eastAsia"/>
          <w:lang w:eastAsia="zh-CN"/>
        </w:rPr>
        <w:t>建议书（</w:t>
      </w:r>
      <w:r w:rsidRPr="006475CD">
        <w:rPr>
          <w:rFonts w:eastAsia="SimSun"/>
          <w:lang w:eastAsia="zh-CN"/>
        </w:rPr>
        <w:t>03/99</w:t>
      </w:r>
      <w:r w:rsidRPr="006475CD">
        <w:rPr>
          <w:rFonts w:eastAsiaTheme="minorEastAsia" w:hint="eastAsia"/>
          <w:lang w:eastAsia="zh-CN"/>
        </w:rPr>
        <w:t>），指配了以下信令区域</w:t>
      </w:r>
      <w:r w:rsidRPr="006475CD">
        <w:rPr>
          <w:rFonts w:eastAsiaTheme="minorEastAsia" w:hint="eastAsia"/>
          <w:lang w:eastAsia="zh-CN"/>
        </w:rPr>
        <w:t>/</w:t>
      </w:r>
      <w:r w:rsidRPr="006475CD">
        <w:rPr>
          <w:rFonts w:eastAsiaTheme="minorEastAsia" w:hint="eastAsia"/>
          <w:lang w:eastAsia="zh-CN"/>
        </w:rPr>
        <w:t>网络编码（</w:t>
      </w:r>
      <w:r w:rsidRPr="006475CD">
        <w:rPr>
          <w:rFonts w:eastAsia="SimSun"/>
          <w:lang w:eastAsia="zh-CN"/>
        </w:rPr>
        <w:t>SANC</w:t>
      </w:r>
      <w:r w:rsidRPr="006475CD">
        <w:rPr>
          <w:rFonts w:eastAsiaTheme="minorEastAsia" w:hint="eastAsia"/>
          <w:lang w:eastAsia="zh-CN"/>
        </w:rPr>
        <w:t>），用于该国</w:t>
      </w:r>
      <w:r w:rsidRPr="006475CD">
        <w:rPr>
          <w:rFonts w:eastAsiaTheme="minorEastAsia" w:hint="eastAsia"/>
          <w:lang w:eastAsia="zh-CN"/>
        </w:rPr>
        <w:t>/</w:t>
      </w:r>
      <w:r w:rsidRPr="006475CD">
        <w:rPr>
          <w:rFonts w:eastAsiaTheme="minorEastAsia" w:hint="eastAsia"/>
          <w:lang w:eastAsia="zh-CN"/>
        </w:rPr>
        <w:t>地理区域</w:t>
      </w:r>
      <w:r w:rsidRPr="006475CD">
        <w:rPr>
          <w:rFonts w:eastAsiaTheme="minorEastAsia" w:hint="eastAsia"/>
          <w:lang w:eastAsia="zh-CN"/>
        </w:rPr>
        <w:t>7</w:t>
      </w:r>
      <w:r w:rsidRPr="006475CD">
        <w:rPr>
          <w:rFonts w:eastAsiaTheme="minorEastAsia" w:hint="eastAsia"/>
          <w:lang w:eastAsia="zh-CN"/>
        </w:rPr>
        <w:t>号信令系统网络的国际部分：</w:t>
      </w:r>
    </w:p>
    <w:p w:rsidR="00BF2BC7" w:rsidRPr="00463ECD" w:rsidRDefault="00BF2BC7" w:rsidP="00BF2BC7">
      <w:pPr>
        <w:rPr>
          <w:rFonts w:eastAsia="SimSun"/>
          <w:lang w:eastAsia="zh-CN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BF2BC7" w:rsidRPr="00463ECD" w:rsidTr="00BF2BC7">
        <w:tc>
          <w:tcPr>
            <w:tcW w:w="6057" w:type="dxa"/>
          </w:tcPr>
          <w:p w:rsidR="00BF2BC7" w:rsidRPr="00463ECD" w:rsidRDefault="006475CD" w:rsidP="00BF2BC7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eastAsia="zh-CN"/>
              </w:rPr>
            </w:pP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564" w:type="dxa"/>
          </w:tcPr>
          <w:p w:rsidR="00BF2BC7" w:rsidRPr="00677126" w:rsidRDefault="00BF2BC7" w:rsidP="00BF2BC7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hAnsiTheme="minorHAnsi"/>
                <w:i/>
                <w:iCs/>
                <w:lang w:eastAsia="zh-CN"/>
              </w:rPr>
            </w:pPr>
            <w:r w:rsidRPr="00677126">
              <w:rPr>
                <w:rFonts w:asciiTheme="minorHAnsi" w:hAnsiTheme="minorHAnsi"/>
                <w:i/>
                <w:iCs/>
                <w:lang w:eastAsia="zh-CN"/>
              </w:rPr>
              <w:t>SANC</w:t>
            </w:r>
          </w:p>
        </w:tc>
      </w:tr>
      <w:tr w:rsidR="00BF2BC7" w:rsidRPr="00463ECD" w:rsidTr="00BF2BC7">
        <w:tc>
          <w:tcPr>
            <w:tcW w:w="6057" w:type="dxa"/>
          </w:tcPr>
          <w:p w:rsidR="00BF2BC7" w:rsidRPr="00463ECD" w:rsidRDefault="006475CD" w:rsidP="00BF2BC7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eastAsia="zh-CN"/>
              </w:rPr>
            </w:pPr>
            <w:r>
              <w:rPr>
                <w:rFonts w:asciiTheme="minorHAnsi" w:eastAsia="SimSun" w:hAnsiTheme="minorHAnsi"/>
                <w:lang w:eastAsia="zh-CN"/>
              </w:rPr>
              <w:t>爱尔兰</w:t>
            </w:r>
          </w:p>
        </w:tc>
        <w:tc>
          <w:tcPr>
            <w:tcW w:w="1564" w:type="dxa"/>
          </w:tcPr>
          <w:p w:rsidR="00BF2BC7" w:rsidRPr="00463ECD" w:rsidRDefault="00BF2BC7" w:rsidP="00BF2BC7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463ECD">
              <w:rPr>
                <w:rFonts w:asciiTheme="minorHAnsi" w:hAnsiTheme="minorHAnsi"/>
              </w:rPr>
              <w:t>5-216</w:t>
            </w:r>
          </w:p>
        </w:tc>
      </w:tr>
    </w:tbl>
    <w:p w:rsidR="00BF2BC7" w:rsidRPr="00463ECD" w:rsidRDefault="00BF2BC7" w:rsidP="00BF2BC7"/>
    <w:p w:rsidR="00BF2BC7" w:rsidRPr="00463ECD" w:rsidRDefault="00BF2BC7" w:rsidP="00BF2BC7">
      <w:pPr>
        <w:pStyle w:val="Footnotesepar"/>
        <w:rPr>
          <w:rFonts w:asciiTheme="minorHAnsi" w:hAnsiTheme="minorHAnsi"/>
        </w:rPr>
      </w:pPr>
      <w:r w:rsidRPr="00463ECD">
        <w:rPr>
          <w:rFonts w:asciiTheme="minorHAnsi" w:hAnsiTheme="minorHAnsi"/>
        </w:rPr>
        <w:t>____________</w:t>
      </w:r>
    </w:p>
    <w:p w:rsidR="00BF2BC7" w:rsidRPr="00BF2BC7" w:rsidRDefault="006475CD" w:rsidP="00BF2BC7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_tradnl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</w:p>
    <w:p w:rsidR="00CF3D49" w:rsidRDefault="00CF3D49" w:rsidP="00332991">
      <w:pPr>
        <w:rPr>
          <w:rFonts w:eastAsia="SimSun"/>
          <w:lang w:val="es-ES_tradnl" w:eastAsia="zh-CN"/>
        </w:rPr>
      </w:pPr>
    </w:p>
    <w:p w:rsidR="009B2AB2" w:rsidRDefault="009B2AB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_tradnl" w:eastAsia="zh-CN"/>
        </w:rPr>
      </w:pPr>
      <w:r>
        <w:rPr>
          <w:rFonts w:eastAsia="SimSun"/>
          <w:lang w:val="es-ES_tradnl" w:eastAsia="zh-CN"/>
        </w:rPr>
        <w:br w:type="page"/>
      </w:r>
    </w:p>
    <w:p w:rsidR="00BF2BC7" w:rsidRPr="002634CA" w:rsidRDefault="006475CD" w:rsidP="002634CA">
      <w:pPr>
        <w:pStyle w:val="Heading20"/>
      </w:pPr>
      <w:bookmarkStart w:id="364" w:name="_Toc333228144"/>
      <w:bookmarkStart w:id="365" w:name="_Toc337110339"/>
      <w:bookmarkStart w:id="366" w:name="_Toc355708840"/>
      <w:r w:rsidRPr="002634CA">
        <w:lastRenderedPageBreak/>
        <w:t>电话业务</w:t>
      </w:r>
      <w:bookmarkEnd w:id="364"/>
      <w:r w:rsidRPr="002634CA">
        <w:br/>
      </w:r>
      <w:r w:rsidRPr="002634CA">
        <w:t>（</w:t>
      </w:r>
      <w:r w:rsidRPr="002634CA">
        <w:t>ITU-T E.164</w:t>
      </w:r>
      <w:bookmarkEnd w:id="365"/>
      <w:bookmarkEnd w:id="366"/>
      <w:r w:rsidRPr="002634CA">
        <w:t>建议书）</w:t>
      </w:r>
    </w:p>
    <w:p w:rsidR="00BF2BC7" w:rsidRPr="009A66ED" w:rsidRDefault="009A66ED" w:rsidP="009A66ED">
      <w:pPr>
        <w:tabs>
          <w:tab w:val="left" w:pos="2160"/>
          <w:tab w:val="left" w:pos="2430"/>
        </w:tabs>
        <w:jc w:val="center"/>
        <w:rPr>
          <w:lang w:val="fr-CH" w:eastAsia="zh-CN"/>
        </w:rPr>
      </w:pPr>
      <w:r>
        <w:rPr>
          <w:rFonts w:eastAsiaTheme="minorEastAsia" w:hint="eastAsia"/>
          <w:lang w:eastAsia="zh-CN"/>
        </w:rPr>
        <w:t>网址</w:t>
      </w:r>
      <w:r w:rsidRPr="009A66ED">
        <w:rPr>
          <w:rFonts w:eastAsiaTheme="minorEastAsia" w:hint="eastAsia"/>
          <w:lang w:val="fr-CH" w:eastAsia="zh-CN"/>
        </w:rPr>
        <w:t>：</w:t>
      </w:r>
      <w:hyperlink r:id="rId15" w:history="1">
        <w:r w:rsidRPr="009A66ED">
          <w:rPr>
            <w:rStyle w:val="Hyperlink"/>
            <w:rFonts w:asciiTheme="minorHAnsi" w:hAnsiTheme="minorHAnsi"/>
            <w:lang w:val="fr-CH"/>
          </w:rPr>
          <w:t>www.itu.int/itu-t/inr/nnp</w:t>
        </w:r>
      </w:hyperlink>
    </w:p>
    <w:p w:rsidR="00BF2BC7" w:rsidRPr="009C535C" w:rsidRDefault="00677126" w:rsidP="00677126">
      <w:pPr>
        <w:spacing w:before="240"/>
        <w:jc w:val="left"/>
        <w:rPr>
          <w:lang w:val="fr-CH" w:eastAsia="zh-CN"/>
        </w:rPr>
      </w:pPr>
      <w:bookmarkStart w:id="367" w:name="_Toc160456156"/>
      <w:r>
        <w:rPr>
          <w:rFonts w:eastAsiaTheme="minorEastAsia" w:hint="eastAsia"/>
          <w:b/>
          <w:bCs/>
          <w:lang w:eastAsia="zh-CN"/>
        </w:rPr>
        <w:t>伊拉克</w:t>
      </w:r>
      <w:r w:rsidRPr="009C535C">
        <w:rPr>
          <w:rFonts w:eastAsiaTheme="minorEastAsia" w:hint="eastAsia"/>
          <w:b/>
          <w:bCs/>
          <w:lang w:val="fr-CH" w:eastAsia="zh-CN"/>
        </w:rPr>
        <w:t>（</w:t>
      </w:r>
      <w:r>
        <w:rPr>
          <w:rFonts w:eastAsiaTheme="minorEastAsia" w:hint="eastAsia"/>
          <w:b/>
          <w:bCs/>
          <w:lang w:eastAsia="zh-CN"/>
        </w:rPr>
        <w:t>共和国</w:t>
      </w:r>
      <w:r w:rsidRPr="009C535C">
        <w:rPr>
          <w:rFonts w:eastAsiaTheme="minorEastAsia"/>
          <w:b/>
          <w:bCs/>
          <w:lang w:val="fr-CH" w:eastAsia="zh-CN"/>
        </w:rPr>
        <w:t>）</w:t>
      </w:r>
      <w:r>
        <w:rPr>
          <w:b/>
          <w:bCs/>
        </w:rPr>
        <w:fldChar w:fldCharType="begin"/>
      </w:r>
      <w:r w:rsidRPr="009C535C">
        <w:rPr>
          <w:lang w:val="fr-CH"/>
        </w:rPr>
        <w:instrText xml:space="preserve"> TC "</w:instrText>
      </w:r>
      <w:bookmarkStart w:id="368" w:name="_Toc429469043"/>
      <w:r w:rsidRPr="009C535C">
        <w:rPr>
          <w:b/>
          <w:bCs/>
          <w:lang w:val="fr-CH"/>
        </w:rPr>
        <w:instrText>Iraq</w:instrText>
      </w:r>
      <w:bookmarkEnd w:id="368"/>
      <w:r w:rsidRPr="009C535C">
        <w:rPr>
          <w:lang w:val="fr-CH"/>
        </w:rPr>
        <w:instrText xml:space="preserve">" \f C \l "1" </w:instrText>
      </w:r>
      <w:r>
        <w:rPr>
          <w:b/>
          <w:bCs/>
        </w:rPr>
        <w:fldChar w:fldCharType="end"/>
      </w:r>
      <w:r w:rsidRPr="009C535C">
        <w:rPr>
          <w:rFonts w:eastAsiaTheme="minorEastAsia" w:hint="eastAsia"/>
          <w:b/>
          <w:bCs/>
          <w:lang w:val="fr-CH" w:eastAsia="zh-CN"/>
        </w:rPr>
        <w:t>（</w:t>
      </w:r>
      <w:r>
        <w:rPr>
          <w:rFonts w:eastAsiaTheme="minorEastAsia" w:hint="eastAsia"/>
          <w:b/>
          <w:bCs/>
          <w:lang w:eastAsia="zh-CN"/>
        </w:rPr>
        <w:t>国家</w:t>
      </w:r>
      <w:r>
        <w:rPr>
          <w:rFonts w:eastAsiaTheme="minorEastAsia"/>
          <w:b/>
          <w:bCs/>
          <w:lang w:eastAsia="zh-CN"/>
        </w:rPr>
        <w:t>代码</w:t>
      </w:r>
      <w:r w:rsidR="00BF2BC7" w:rsidRPr="009C535C">
        <w:rPr>
          <w:b/>
          <w:bCs/>
          <w:lang w:val="fr-CH" w:eastAsia="zh-CN"/>
        </w:rPr>
        <w:t>+964</w:t>
      </w:r>
      <w:bookmarkEnd w:id="367"/>
      <w:r w:rsidRPr="009C535C">
        <w:rPr>
          <w:rFonts w:ascii="SimSun" w:eastAsia="SimSun" w:hAnsi="SimSun" w:cs="SimSun" w:hint="eastAsia"/>
          <w:b/>
          <w:bCs/>
          <w:lang w:val="fr-CH" w:eastAsia="zh-CN"/>
        </w:rPr>
        <w:t>）</w:t>
      </w:r>
    </w:p>
    <w:p w:rsidR="00BF2BC7" w:rsidRPr="009C535C" w:rsidRDefault="006475CD" w:rsidP="00677126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eastAsia="SimSun" w:cs="Arial"/>
          <w:b/>
          <w:lang w:val="fr-CH" w:eastAsia="zh-CN"/>
        </w:rPr>
      </w:pPr>
      <w:r w:rsidRPr="009C535C">
        <w:rPr>
          <w:rFonts w:eastAsia="SimSun" w:cs="Arial"/>
          <w:lang w:val="fr-CH" w:eastAsia="zh-CN"/>
        </w:rPr>
        <w:t>23.VIII.2015</w:t>
      </w:r>
      <w:r>
        <w:rPr>
          <w:rFonts w:eastAsia="SimSun" w:cs="Arial" w:hint="eastAsia"/>
          <w:lang w:eastAsia="zh-CN"/>
        </w:rPr>
        <w:t>的来函</w:t>
      </w:r>
      <w:r w:rsidRPr="009C535C">
        <w:rPr>
          <w:rFonts w:eastAsia="SimSun" w:cs="Arial" w:hint="eastAsia"/>
          <w:lang w:val="fr-CH" w:eastAsia="zh-CN"/>
        </w:rPr>
        <w:t>：</w:t>
      </w:r>
    </w:p>
    <w:p w:rsidR="00BF2BC7" w:rsidRPr="009C535C" w:rsidRDefault="006475CD" w:rsidP="0081326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eastAsiaTheme="minorEastAsia"/>
          <w:lang w:val="fr-CH" w:eastAsia="zh-CN"/>
        </w:rPr>
      </w:pPr>
      <w:r w:rsidRPr="006475CD">
        <w:rPr>
          <w:rFonts w:ascii="SimSun" w:eastAsia="SimSun" w:hAnsi="SimSun" w:cs="SimSun" w:hint="eastAsia"/>
          <w:lang w:eastAsia="zh-CN"/>
        </w:rPr>
        <w:t>位于</w:t>
      </w:r>
      <w:r>
        <w:rPr>
          <w:rFonts w:ascii="SimSun" w:eastAsia="SimSun" w:hAnsi="SimSun" w:cs="SimSun" w:hint="eastAsia"/>
          <w:lang w:eastAsia="zh-CN"/>
        </w:rPr>
        <w:t>巴格达</w:t>
      </w:r>
      <w:r w:rsidRPr="006475CD">
        <w:rPr>
          <w:rFonts w:ascii="SimSun" w:eastAsia="SimSun" w:hAnsi="SimSun" w:cs="SimSun" w:hint="eastAsia"/>
          <w:lang w:eastAsia="zh-CN"/>
        </w:rPr>
        <w:t>的</w:t>
      </w:r>
      <w:r w:rsidRPr="00401AD1">
        <w:rPr>
          <w:rFonts w:eastAsia="STKaiti" w:cs="Calibri" w:hint="eastAsia"/>
          <w:iCs/>
          <w:lang w:eastAsia="zh-CN"/>
        </w:rPr>
        <w:t>通信和媒体委员会</w:t>
      </w:r>
      <w:r w:rsidRPr="009C535C">
        <w:rPr>
          <w:rFonts w:eastAsia="STKaiti" w:cs="Calibri" w:hint="eastAsia"/>
          <w:iCs/>
          <w:lang w:val="fr-CH" w:eastAsia="zh-CN"/>
        </w:rPr>
        <w:t>（</w:t>
      </w:r>
      <w:r w:rsidRPr="009C535C">
        <w:rPr>
          <w:rFonts w:eastAsia="STKaiti" w:cs="Calibri" w:hint="eastAsia"/>
          <w:iCs/>
          <w:lang w:val="fr-CH" w:eastAsia="zh-CN"/>
        </w:rPr>
        <w:t>CMC</w:t>
      </w:r>
      <w:r w:rsidRPr="009C535C">
        <w:rPr>
          <w:rFonts w:eastAsia="STKaiti" w:cs="Calibri"/>
          <w:iCs/>
          <w:lang w:val="fr-CH" w:eastAsia="zh-CN"/>
        </w:rPr>
        <w:t>）</w:t>
      </w:r>
      <w:r w:rsidR="00813266">
        <w:fldChar w:fldCharType="begin"/>
      </w:r>
      <w:r w:rsidR="00813266" w:rsidRPr="009C535C">
        <w:rPr>
          <w:lang w:val="fr-CH"/>
        </w:rPr>
        <w:instrText xml:space="preserve"> TC "</w:instrText>
      </w:r>
      <w:bookmarkStart w:id="369" w:name="_Toc429469044"/>
      <w:r w:rsidR="00813266" w:rsidRPr="009C535C">
        <w:rPr>
          <w:i/>
          <w:iCs/>
          <w:lang w:val="fr-CH"/>
        </w:rPr>
        <w:instrText>Communications and Media Commission (CMC)</w:instrText>
      </w:r>
      <w:r w:rsidR="00813266" w:rsidRPr="009C535C">
        <w:rPr>
          <w:lang w:val="fr-CH"/>
        </w:rPr>
        <w:instrText>, Baghdad</w:instrText>
      </w:r>
      <w:bookmarkEnd w:id="369"/>
      <w:r w:rsidR="00813266" w:rsidRPr="009C535C">
        <w:rPr>
          <w:lang w:val="fr-CH"/>
        </w:rPr>
        <w:instrText xml:space="preserve">" \f C \l "1" </w:instrText>
      </w:r>
      <w:r w:rsidR="00813266">
        <w:fldChar w:fldCharType="end"/>
      </w:r>
      <w:r w:rsidRPr="006475CD">
        <w:rPr>
          <w:rFonts w:ascii="SimSun" w:eastAsia="SimSun" w:hAnsi="SimSun" w:cs="SimSun" w:hint="eastAsia"/>
          <w:lang w:eastAsia="zh-CN"/>
        </w:rPr>
        <w:t>宣布</w:t>
      </w:r>
      <w:r w:rsidR="00401AD1">
        <w:rPr>
          <w:rFonts w:ascii="SimSun" w:eastAsia="SimSun" w:hAnsi="SimSun" w:cs="SimSun" w:hint="eastAsia"/>
          <w:lang w:eastAsia="zh-CN"/>
        </w:rPr>
        <w:t>了</w:t>
      </w:r>
      <w:r>
        <w:rPr>
          <w:rFonts w:ascii="SimSun" w:eastAsia="SimSun" w:hAnsi="SimSun" w:cs="SimSun" w:hint="eastAsia"/>
          <w:lang w:val="en-US" w:eastAsia="zh-CN"/>
        </w:rPr>
        <w:t>伊拉克</w:t>
      </w:r>
      <w:r w:rsidR="00401AD1">
        <w:rPr>
          <w:rFonts w:ascii="SimSun" w:eastAsia="SimSun" w:hAnsi="SimSun" w:cs="SimSun" w:hint="eastAsia"/>
          <w:lang w:val="en-US" w:eastAsia="zh-CN"/>
        </w:rPr>
        <w:t>的</w:t>
      </w:r>
      <w:r w:rsidRPr="006475CD">
        <w:rPr>
          <w:rFonts w:ascii="SimSun" w:eastAsia="SimSun" w:hAnsi="SimSun" w:cs="SimSun" w:hint="eastAsia"/>
          <w:lang w:eastAsia="zh-CN"/>
        </w:rPr>
        <w:t>电话编号方案</w:t>
      </w:r>
      <w:r w:rsidR="00401AD1">
        <w:rPr>
          <w:rFonts w:ascii="SimSun" w:eastAsia="SimSun" w:hAnsi="SimSun" w:cs="SimSun" w:hint="eastAsia"/>
          <w:lang w:eastAsia="zh-CN"/>
        </w:rPr>
        <w:t>。</w:t>
      </w:r>
    </w:p>
    <w:p w:rsidR="00BF2BC7" w:rsidRPr="002C6A89" w:rsidRDefault="00BF2BC7" w:rsidP="00BF2BC7">
      <w:pPr>
        <w:rPr>
          <w:lang w:val="fr-CH" w:eastAsia="zh-CN"/>
        </w:rPr>
      </w:pPr>
      <w:r w:rsidRPr="002C6A89">
        <w:rPr>
          <w:lang w:val="fr-CH" w:eastAsia="zh-CN"/>
        </w:rPr>
        <w:t>a</w:t>
      </w:r>
      <w:r w:rsidR="00677126" w:rsidRPr="002C6A89">
        <w:rPr>
          <w:rFonts w:ascii="SimSun" w:eastAsia="SimSun" w:hAnsi="SimSun" w:cs="SimSun" w:hint="eastAsia"/>
          <w:lang w:val="fr-CH" w:eastAsia="zh-CN"/>
        </w:rPr>
        <w:t>)</w:t>
      </w:r>
      <w:r w:rsidR="00677126" w:rsidRPr="002C6A89">
        <w:rPr>
          <w:rFonts w:ascii="SimSun" w:eastAsia="SimSun" w:hAnsi="SimSun" w:cs="SimSun" w:hint="eastAsia"/>
          <w:lang w:val="fr-CH" w:eastAsia="zh-CN"/>
        </w:rPr>
        <w:tab/>
      </w:r>
      <w:r w:rsidR="00401AD1">
        <w:rPr>
          <w:rFonts w:ascii="SimSun" w:eastAsia="SimSun" w:hAnsi="SimSun" w:cs="SimSun" w:hint="eastAsia"/>
          <w:lang w:eastAsia="zh-CN"/>
        </w:rPr>
        <w:t>一般信息</w:t>
      </w:r>
      <w:r w:rsidR="00401AD1" w:rsidRPr="002C6A89">
        <w:rPr>
          <w:rFonts w:ascii="SimSun" w:eastAsia="SimSun" w:hAnsi="SimSun" w:cs="SimSun" w:hint="eastAsia"/>
          <w:lang w:val="fr-CH" w:eastAsia="zh-CN"/>
        </w:rPr>
        <w:t>：</w:t>
      </w:r>
    </w:p>
    <w:p w:rsidR="00BF2BC7" w:rsidRPr="002C6A89" w:rsidRDefault="00401AD1" w:rsidP="00401AD1">
      <w:pPr>
        <w:rPr>
          <w:lang w:val="fr-CH" w:eastAsia="zh-CN"/>
        </w:rPr>
      </w:pPr>
      <w:r>
        <w:rPr>
          <w:rFonts w:eastAsiaTheme="minorEastAsia" w:hint="eastAsia"/>
          <w:lang w:eastAsia="zh-CN"/>
        </w:rPr>
        <w:t>伊拉克的</w:t>
      </w:r>
      <w:r w:rsidR="00BF2BC7" w:rsidRPr="002C6A89">
        <w:rPr>
          <w:lang w:val="fr-CH" w:eastAsia="zh-CN"/>
        </w:rPr>
        <w:t>E.164</w:t>
      </w:r>
      <w:r>
        <w:rPr>
          <w:rFonts w:eastAsiaTheme="minorEastAsia" w:hint="eastAsia"/>
          <w:lang w:eastAsia="zh-CN"/>
        </w:rPr>
        <w:t>编号方案</w:t>
      </w:r>
      <w:r w:rsidRPr="002C6A89">
        <w:rPr>
          <w:rFonts w:eastAsiaTheme="minorEastAsia" w:hint="eastAsia"/>
          <w:lang w:val="fr-CH" w:eastAsia="zh-CN"/>
        </w:rPr>
        <w:t>：</w:t>
      </w:r>
    </w:p>
    <w:p w:rsidR="00BF2BC7" w:rsidRPr="00BF2BC7" w:rsidRDefault="009B2AB2" w:rsidP="009B2AB2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•</w:t>
      </w:r>
      <w:r>
        <w:rPr>
          <w:rFonts w:eastAsia="Calibri"/>
          <w:lang w:eastAsia="zh-CN"/>
        </w:rPr>
        <w:tab/>
      </w:r>
      <w:r w:rsidR="006475CD">
        <w:rPr>
          <w:rFonts w:eastAsia="Calibri"/>
          <w:lang w:eastAsia="zh-CN"/>
        </w:rPr>
        <w:t>国家代码：</w:t>
      </w:r>
      <w:r w:rsidR="00BF2BC7" w:rsidRPr="00BF2BC7">
        <w:rPr>
          <w:rFonts w:eastAsia="Calibri"/>
          <w:lang w:eastAsia="zh-CN"/>
        </w:rPr>
        <w:t>+964</w:t>
      </w:r>
    </w:p>
    <w:p w:rsidR="00BF2BC7" w:rsidRPr="00BF2BC7" w:rsidRDefault="009B2AB2" w:rsidP="00813266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•</w:t>
      </w:r>
      <w:r>
        <w:rPr>
          <w:rFonts w:eastAsia="Calibri"/>
          <w:lang w:eastAsia="zh-CN"/>
        </w:rPr>
        <w:tab/>
      </w:r>
      <w:r w:rsidR="00401AD1" w:rsidRPr="00401AD1">
        <w:rPr>
          <w:rFonts w:eastAsia="Calibri" w:hint="eastAsia"/>
          <w:lang w:eastAsia="zh-CN"/>
        </w:rPr>
        <w:t>国际前缀：</w:t>
      </w:r>
      <w:r w:rsidR="00813266" w:rsidRPr="00813266">
        <w:rPr>
          <w:rFonts w:ascii="SimSun" w:eastAsia="SimSun" w:hAnsi="SimSun"/>
          <w:lang w:eastAsia="zh-CN"/>
        </w:rPr>
        <w:t>“</w:t>
      </w:r>
      <w:r w:rsidR="00BF2BC7" w:rsidRPr="00BF2BC7">
        <w:rPr>
          <w:rFonts w:eastAsia="Calibri"/>
          <w:lang w:eastAsia="zh-CN"/>
        </w:rPr>
        <w:t>00</w:t>
      </w:r>
      <w:r w:rsidR="00813266">
        <w:rPr>
          <w:rFonts w:ascii="SimSun" w:eastAsia="SimSun" w:hAnsi="SimSun"/>
          <w:lang w:eastAsia="zh-CN"/>
        </w:rPr>
        <w:t>”</w:t>
      </w:r>
    </w:p>
    <w:p w:rsidR="00BF2BC7" w:rsidRPr="00BF2BC7" w:rsidRDefault="009B2AB2" w:rsidP="00813266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t>•</w:t>
      </w:r>
      <w:r>
        <w:rPr>
          <w:rFonts w:eastAsia="Calibri"/>
          <w:lang w:eastAsia="zh-CN"/>
        </w:rPr>
        <w:tab/>
      </w:r>
      <w:r w:rsidR="00401AD1" w:rsidRPr="00401AD1">
        <w:rPr>
          <w:rFonts w:eastAsia="Calibri" w:hint="eastAsia"/>
          <w:lang w:eastAsia="zh-CN"/>
        </w:rPr>
        <w:t>国家前缀：</w:t>
      </w:r>
      <w:r w:rsidR="00813266" w:rsidRPr="00813266">
        <w:rPr>
          <w:rFonts w:ascii="SimSun" w:eastAsia="SimSun" w:hAnsi="SimSun"/>
          <w:lang w:eastAsia="zh-CN"/>
        </w:rPr>
        <w:t>“</w:t>
      </w:r>
      <w:r w:rsidR="00813266" w:rsidRPr="00BF2BC7">
        <w:rPr>
          <w:rFonts w:eastAsia="Calibri"/>
          <w:lang w:eastAsia="zh-CN"/>
        </w:rPr>
        <w:t>00</w:t>
      </w:r>
      <w:r w:rsidR="00813266">
        <w:rPr>
          <w:rFonts w:ascii="SimSun" w:eastAsia="SimSun" w:hAnsi="SimSun"/>
          <w:lang w:eastAsia="zh-CN"/>
        </w:rPr>
        <w:t>”</w:t>
      </w:r>
    </w:p>
    <w:p w:rsidR="00401AD1" w:rsidRDefault="009B2AB2" w:rsidP="00351403">
      <w:pPr>
        <w:jc w:val="left"/>
        <w:rPr>
          <w:rFonts w:eastAsiaTheme="minorEastAsia"/>
          <w:lang w:eastAsia="zh-CN"/>
        </w:rPr>
      </w:pPr>
      <w:r>
        <w:rPr>
          <w:rFonts w:eastAsia="Calibri"/>
          <w:lang w:eastAsia="zh-CN"/>
        </w:rPr>
        <w:tab/>
      </w:r>
      <w:r w:rsidR="00401AD1" w:rsidRPr="00401AD1">
        <w:rPr>
          <w:rFonts w:ascii="SimSun" w:eastAsia="SimSun" w:hAnsi="SimSun" w:cs="SimSun" w:hint="eastAsia"/>
          <w:lang w:eastAsia="zh-CN"/>
        </w:rPr>
        <w:t>对于国内呼叫，除短号码外，所有电话号码之前必须拨</w:t>
      </w:r>
      <w:r w:rsidR="00401AD1" w:rsidRPr="00401AD1">
        <w:rPr>
          <w:rFonts w:eastAsia="Calibri"/>
          <w:lang w:eastAsia="zh-CN"/>
        </w:rPr>
        <w:t>0</w:t>
      </w:r>
      <w:r w:rsidR="00401AD1" w:rsidRPr="00401AD1">
        <w:rPr>
          <w:rFonts w:eastAsia="Calibri" w:hint="eastAsia"/>
          <w:lang w:eastAsia="zh-CN"/>
        </w:rPr>
        <w:t>。</w:t>
      </w:r>
    </w:p>
    <w:p w:rsidR="00BF2BC7" w:rsidRPr="00BF2BC7" w:rsidRDefault="00401AD1" w:rsidP="00401AD1">
      <w:pPr>
        <w:spacing w:before="0"/>
        <w:jc w:val="left"/>
        <w:rPr>
          <w:rFonts w:eastAsia="Calibri"/>
          <w:lang w:eastAsia="zh-CN"/>
        </w:rPr>
      </w:pPr>
      <w:r>
        <w:rPr>
          <w:rFonts w:eastAsiaTheme="minorEastAsia" w:hint="eastAsia"/>
          <w:lang w:eastAsia="zh-CN"/>
        </w:rPr>
        <w:tab/>
      </w:r>
      <w:r w:rsidRPr="00401AD1">
        <w:rPr>
          <w:rFonts w:eastAsia="Calibri" w:hint="eastAsia"/>
          <w:lang w:eastAsia="zh-CN"/>
        </w:rPr>
        <w:t>从海外拨打不得拨</w:t>
      </w:r>
      <w:r w:rsidRPr="00401AD1">
        <w:rPr>
          <w:rFonts w:eastAsia="Calibri"/>
          <w:lang w:eastAsia="zh-CN"/>
        </w:rPr>
        <w:t>0</w:t>
      </w:r>
      <w:r w:rsidRPr="00401AD1">
        <w:rPr>
          <w:rFonts w:ascii="SimSun" w:eastAsia="SimSun" w:hAnsi="SimSun" w:cs="SimSun" w:hint="eastAsia"/>
          <w:lang w:eastAsia="zh-CN"/>
        </w:rPr>
        <w:t>。</w:t>
      </w:r>
    </w:p>
    <w:p w:rsidR="00BF2BC7" w:rsidRDefault="00BF2BC7" w:rsidP="00401AD1">
      <w:pPr>
        <w:rPr>
          <w:rFonts w:eastAsia="Calibri"/>
          <w:lang w:eastAsia="zh-CN"/>
        </w:rPr>
      </w:pPr>
      <w:r w:rsidRPr="00BF2BC7">
        <w:rPr>
          <w:rFonts w:eastAsia="Calibri"/>
          <w:lang w:eastAsia="zh-CN"/>
        </w:rPr>
        <w:t>b</w:t>
      </w:r>
      <w:r w:rsidR="00677126">
        <w:rPr>
          <w:rFonts w:ascii="SimSun" w:eastAsia="SimSun" w:hAnsi="SimSun" w:cs="SimSun" w:hint="eastAsia"/>
          <w:lang w:eastAsia="zh-CN"/>
        </w:rPr>
        <w:t>)</w:t>
      </w:r>
      <w:r w:rsidR="00677126">
        <w:rPr>
          <w:rFonts w:ascii="SimSun" w:eastAsia="SimSun" w:hAnsi="SimSun" w:cs="SimSun" w:hint="eastAsia"/>
          <w:lang w:eastAsia="zh-CN"/>
        </w:rPr>
        <w:tab/>
      </w:r>
      <w:r w:rsidR="00401AD1">
        <w:rPr>
          <w:rFonts w:eastAsiaTheme="minorEastAsia" w:hint="eastAsia"/>
          <w:lang w:eastAsia="zh-CN"/>
        </w:rPr>
        <w:t>分配给移动运营商和无线本地环路（</w:t>
      </w:r>
      <w:r w:rsidR="00401AD1">
        <w:rPr>
          <w:rFonts w:eastAsiaTheme="minorEastAsia" w:hint="eastAsia"/>
          <w:lang w:eastAsia="zh-CN"/>
        </w:rPr>
        <w:t>WLL</w:t>
      </w:r>
      <w:r w:rsidR="00401AD1">
        <w:rPr>
          <w:rFonts w:eastAsiaTheme="minorEastAsia" w:hint="eastAsia"/>
          <w:lang w:eastAsia="zh-CN"/>
        </w:rPr>
        <w:t>）运营商的编号方案：</w:t>
      </w:r>
    </w:p>
    <w:p w:rsidR="009B2AB2" w:rsidRDefault="009B2AB2" w:rsidP="00351403">
      <w:pPr>
        <w:spacing w:before="0"/>
        <w:rPr>
          <w:rFonts w:eastAsia="Calibri"/>
          <w:lang w:eastAsia="zh-CN"/>
        </w:rPr>
      </w:pPr>
    </w:p>
    <w:tbl>
      <w:tblPr>
        <w:tblStyle w:val="TableGrid22"/>
        <w:tblW w:w="9072" w:type="dxa"/>
        <w:jc w:val="center"/>
        <w:tblLook w:val="04A0" w:firstRow="1" w:lastRow="0" w:firstColumn="1" w:lastColumn="0" w:noHBand="0" w:noVBand="1"/>
      </w:tblPr>
      <w:tblGrid>
        <w:gridCol w:w="1910"/>
        <w:gridCol w:w="4903"/>
        <w:gridCol w:w="1128"/>
        <w:gridCol w:w="1131"/>
      </w:tblGrid>
      <w:tr w:rsidR="00BF2BC7" w:rsidRPr="009B2AB2" w:rsidTr="00401AD1">
        <w:trPr>
          <w:tblHeader/>
          <w:jc w:val="center"/>
        </w:trPr>
        <w:tc>
          <w:tcPr>
            <w:tcW w:w="1910" w:type="dxa"/>
            <w:vMerge w:val="restart"/>
            <w:vAlign w:val="center"/>
          </w:tcPr>
          <w:p w:rsidR="00BF2BC7" w:rsidRPr="00401AD1" w:rsidRDefault="00401AD1" w:rsidP="009B2AB2">
            <w:pPr>
              <w:spacing w:before="100" w:after="10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4903" w:type="dxa"/>
            <w:vMerge w:val="restart"/>
            <w:vAlign w:val="center"/>
          </w:tcPr>
          <w:p w:rsidR="00BF2BC7" w:rsidRPr="00401AD1" w:rsidRDefault="00401AD1" w:rsidP="009B2AB2">
            <w:pPr>
              <w:spacing w:before="100" w:after="10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8"/>
                <w:szCs w:val="18"/>
                <w:lang w:eastAsia="zh-CN"/>
              </w:rPr>
              <w:t>代码</w:t>
            </w:r>
          </w:p>
        </w:tc>
        <w:tc>
          <w:tcPr>
            <w:tcW w:w="2259" w:type="dxa"/>
            <w:gridSpan w:val="2"/>
          </w:tcPr>
          <w:p w:rsidR="00BF2BC7" w:rsidRPr="00401AD1" w:rsidRDefault="00401AD1" w:rsidP="009B2AB2">
            <w:pPr>
              <w:spacing w:before="100" w:after="10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18"/>
                <w:szCs w:val="18"/>
                <w:lang w:eastAsia="zh-CN"/>
              </w:rPr>
              <w:t>号码长度</w:t>
            </w:r>
          </w:p>
        </w:tc>
      </w:tr>
      <w:tr w:rsidR="00401AD1" w:rsidRPr="009B2AB2" w:rsidTr="00401AD1">
        <w:trPr>
          <w:tblHeader/>
          <w:jc w:val="center"/>
        </w:trPr>
        <w:tc>
          <w:tcPr>
            <w:tcW w:w="1910" w:type="dxa"/>
            <w:vMerge/>
          </w:tcPr>
          <w:p w:rsidR="00401AD1" w:rsidRPr="009B2AB2" w:rsidRDefault="00401AD1" w:rsidP="009B2AB2">
            <w:pPr>
              <w:spacing w:before="100" w:after="10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903" w:type="dxa"/>
            <w:vMerge/>
          </w:tcPr>
          <w:p w:rsidR="00401AD1" w:rsidRPr="009B2AB2" w:rsidRDefault="00401AD1" w:rsidP="009B2AB2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401AD1" w:rsidRPr="002634CA" w:rsidRDefault="00401AD1" w:rsidP="00401AD1">
            <w:pPr>
              <w:rPr>
                <w:b/>
                <w:bCs/>
                <w:sz w:val="18"/>
                <w:szCs w:val="18"/>
              </w:rPr>
            </w:pPr>
            <w:r w:rsidRPr="002634CA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最</w:t>
            </w:r>
            <w:r w:rsidRPr="002634CA"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eastAsia="zh-CN"/>
              </w:rPr>
              <w:t>小</w:t>
            </w:r>
            <w:r w:rsidRPr="002634CA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长度</w:t>
            </w:r>
          </w:p>
        </w:tc>
        <w:tc>
          <w:tcPr>
            <w:tcW w:w="1131" w:type="dxa"/>
          </w:tcPr>
          <w:p w:rsidR="00401AD1" w:rsidRPr="002634CA" w:rsidRDefault="00401AD1" w:rsidP="00401AD1">
            <w:pPr>
              <w:rPr>
                <w:b/>
                <w:bCs/>
                <w:sz w:val="18"/>
                <w:szCs w:val="18"/>
              </w:rPr>
            </w:pPr>
            <w:r w:rsidRPr="002634CA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最</w:t>
            </w:r>
            <w:r w:rsidRPr="002634CA"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eastAsia="zh-CN"/>
              </w:rPr>
              <w:t>大</w:t>
            </w:r>
            <w:r w:rsidRPr="002634CA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长度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Zain – 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 xml:space="preserve"> 1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2634C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7800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7801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7802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7803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7804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7805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7806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7807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7808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7809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Zain – 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 xml:space="preserve"> 2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2634CA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7810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7811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7812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7813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7814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7815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7816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7817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7818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7819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Zain– 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 xml:space="preserve"> 3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7820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7821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7822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7823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7824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7825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7826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7827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7828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7829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Zain – 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 xml:space="preserve"> 4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7830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7831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7832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7833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7834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7835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Zain – 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 xml:space="preserve"> 5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7901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7902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7903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7904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7905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7906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Asiacell – 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 xml:space="preserve"> 1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7700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7701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7702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7703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7704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7705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7706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7707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7708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7709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Asiacell – 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 xml:space="preserve"> 2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7710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7711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7712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7713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7714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7715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7716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7717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7718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7719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Asiacell – 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 xml:space="preserve"> 3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7720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7721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7722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7723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7724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7725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7726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7727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7728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7729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Asiacell – 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 xml:space="preserve"> 4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  <w:t>(GSM/3G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7730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7731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7732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7733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7734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7735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7736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Korek Telecom –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 xml:space="preserve"> 1 (GSM/3G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7500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7501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7502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7503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7504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7505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7506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7507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7508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7509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Korek Telecom –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 xml:space="preserve"> 2 (GSM/3G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7510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7511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7512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7513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7514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7515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7516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7517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 xml:space="preserve">Korek Telecom – </w:t>
            </w:r>
            <w:r w:rsidRPr="009B2AB2">
              <w:rPr>
                <w:rFonts w:asciiTheme="minorHAnsi" w:hAnsiTheme="minorHAnsi"/>
                <w:sz w:val="18"/>
                <w:szCs w:val="18"/>
              </w:rPr>
              <w:br/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 xml:space="preserve"> 3 (GSM/3G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7502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Itisaluna (WLL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7400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7401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Kalimat (WLL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7435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ITC Fanoos (WLL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7480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、</w:t>
            </w:r>
            <w:r w:rsidRPr="009B2AB2">
              <w:rPr>
                <w:rFonts w:asciiTheme="minorHAnsi" w:hAnsiTheme="minorHAnsi"/>
                <w:sz w:val="18"/>
                <w:szCs w:val="18"/>
              </w:rPr>
              <w:t>7481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ITPC (WLL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7491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Imam Hussien Holy Shrine (WLL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7494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BF2BC7" w:rsidRPr="009B2AB2" w:rsidTr="00401AD1">
        <w:trPr>
          <w:jc w:val="center"/>
        </w:trPr>
        <w:tc>
          <w:tcPr>
            <w:tcW w:w="1910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Mobitel (GSM/3G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4903" w:type="dxa"/>
          </w:tcPr>
          <w:p w:rsidR="00BF2BC7" w:rsidRPr="009B2AB2" w:rsidRDefault="00BF2BC7" w:rsidP="00BF2BC7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7444</w:t>
            </w:r>
          </w:p>
        </w:tc>
        <w:tc>
          <w:tcPr>
            <w:tcW w:w="1128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F2BC7" w:rsidRPr="009B2AB2" w:rsidRDefault="00BF2BC7" w:rsidP="00BF2BC7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B2AB2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</w:tbl>
    <w:p w:rsidR="00BF2BC7" w:rsidRPr="00BF2BC7" w:rsidRDefault="00401AD1" w:rsidP="00513053">
      <w:r>
        <w:rPr>
          <w:rFonts w:ascii="SimSun" w:eastAsia="SimSun" w:hAnsi="SimSun" w:cs="SimSun" w:hint="eastAsia"/>
        </w:rPr>
        <w:lastRenderedPageBreak/>
        <w:t>联系方式：</w:t>
      </w:r>
    </w:p>
    <w:p w:rsidR="00BF2BC7" w:rsidRPr="00BF2BC7" w:rsidRDefault="00BF2BC7" w:rsidP="00513053">
      <w:pPr>
        <w:tabs>
          <w:tab w:val="clear" w:pos="1276"/>
          <w:tab w:val="left" w:pos="1344"/>
        </w:tabs>
        <w:ind w:left="567" w:hanging="567"/>
        <w:jc w:val="left"/>
        <w:rPr>
          <w:rFonts w:eastAsia="Calibri"/>
          <w:color w:val="000000"/>
          <w:lang w:val="pt-BR"/>
        </w:rPr>
      </w:pPr>
      <w:r w:rsidRPr="00BF2BC7">
        <w:tab/>
        <w:t>Communications and Media Commission (CMC</w:t>
      </w:r>
      <w:r w:rsidR="006475CD">
        <w:rPr>
          <w:rFonts w:ascii="SimSun" w:eastAsia="SimSun" w:hAnsi="SimSun" w:cs="SimSun" w:hint="eastAsia"/>
        </w:rPr>
        <w:t>）</w:t>
      </w:r>
      <w:r w:rsidR="00513053">
        <w:br/>
      </w:r>
      <w:r w:rsidRPr="00BF2BC7">
        <w:t>P.O. Box 2044 Jadreiah</w:t>
      </w:r>
      <w:r w:rsidR="00513053">
        <w:br/>
      </w:r>
      <w:r w:rsidRPr="00BF2BC7">
        <w:t xml:space="preserve">BAGHDAD </w:t>
      </w:r>
      <w:r w:rsidR="00513053">
        <w:br/>
      </w:r>
      <w:r w:rsidRPr="00BF2BC7">
        <w:t>Iraq</w:t>
      </w:r>
      <w:r w:rsidR="00513053">
        <w:br/>
      </w:r>
      <w:r w:rsidR="00401AD1">
        <w:rPr>
          <w:rFonts w:eastAsia="Calibri"/>
          <w:color w:val="000000"/>
          <w:lang w:val="pt-BR"/>
        </w:rPr>
        <w:t>传真：</w:t>
      </w:r>
      <w:r w:rsidR="00513053">
        <w:rPr>
          <w:rFonts w:eastAsia="Calibri"/>
          <w:color w:val="000000"/>
          <w:lang w:val="pt-BR"/>
        </w:rPr>
        <w:tab/>
      </w:r>
      <w:r w:rsidRPr="00BF2BC7">
        <w:rPr>
          <w:rFonts w:eastAsia="Calibri"/>
          <w:color w:val="000000"/>
          <w:lang w:val="pt-BR"/>
        </w:rPr>
        <w:t>+964 17195839</w:t>
      </w:r>
      <w:r w:rsidR="00513053">
        <w:rPr>
          <w:rFonts w:eastAsia="Calibri"/>
          <w:color w:val="000000"/>
          <w:lang w:val="pt-BR"/>
        </w:rPr>
        <w:br/>
      </w:r>
      <w:r w:rsidR="00401AD1">
        <w:rPr>
          <w:rFonts w:eastAsia="Calibri"/>
        </w:rPr>
        <w:t>电子邮件：</w:t>
      </w:r>
      <w:r w:rsidR="00513053">
        <w:rPr>
          <w:rFonts w:eastAsia="Calibri"/>
        </w:rPr>
        <w:tab/>
      </w:r>
      <w:hyperlink r:id="rId16" w:history="1">
        <w:r w:rsidR="00513053" w:rsidRPr="00513053">
          <w:rPr>
            <w:rFonts w:eastAsia="Calibri"/>
            <w:lang w:val="pt-BR"/>
          </w:rPr>
          <w:t>enquiries@cmc.iq</w:t>
        </w:r>
      </w:hyperlink>
      <w:r w:rsidR="00513053" w:rsidRPr="00513053">
        <w:rPr>
          <w:rFonts w:eastAsia="Calibri"/>
        </w:rPr>
        <w:br/>
      </w:r>
      <w:r w:rsidR="00401AD1">
        <w:rPr>
          <w:rFonts w:eastAsia="Calibri"/>
          <w:color w:val="000000"/>
          <w:lang w:val="pt-BR"/>
        </w:rPr>
        <w:t>网址：</w:t>
      </w:r>
      <w:r w:rsidR="00513053">
        <w:rPr>
          <w:rFonts w:eastAsia="Calibri"/>
          <w:color w:val="000000"/>
          <w:lang w:val="pt-BR"/>
        </w:rPr>
        <w:tab/>
      </w:r>
      <w:r w:rsidRPr="00BF2BC7">
        <w:rPr>
          <w:rFonts w:eastAsia="Calibri"/>
          <w:color w:val="000000"/>
          <w:lang w:val="pt-BR"/>
        </w:rPr>
        <w:t>www.cmc.iq</w:t>
      </w:r>
    </w:p>
    <w:p w:rsidR="00BF2BC7" w:rsidRPr="00AF5EA6" w:rsidRDefault="00401AD1" w:rsidP="00513053">
      <w:pPr>
        <w:spacing w:before="240"/>
        <w:jc w:val="left"/>
        <w:rPr>
          <w:lang w:val="pt-BR"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斯洛伐克</w:t>
      </w:r>
      <w:r w:rsidR="00513053">
        <w:rPr>
          <w:b/>
          <w:bCs/>
        </w:rPr>
        <w:fldChar w:fldCharType="begin"/>
      </w:r>
      <w:r w:rsidR="00513053" w:rsidRPr="00AF5EA6">
        <w:rPr>
          <w:lang w:val="pt-BR" w:eastAsia="zh-CN"/>
        </w:rPr>
        <w:instrText xml:space="preserve"> TC "</w:instrText>
      </w:r>
      <w:bookmarkStart w:id="370" w:name="_Toc429469045"/>
      <w:r w:rsidR="00513053" w:rsidRPr="00AF5EA6">
        <w:rPr>
          <w:b/>
          <w:bCs/>
          <w:lang w:val="pt-BR" w:eastAsia="zh-CN"/>
        </w:rPr>
        <w:instrText>Slovakia</w:instrText>
      </w:r>
      <w:bookmarkEnd w:id="370"/>
      <w:r w:rsidR="00513053" w:rsidRPr="00AF5EA6">
        <w:rPr>
          <w:lang w:val="pt-BR" w:eastAsia="zh-CN"/>
        </w:rPr>
        <w:instrText xml:space="preserve">" \f C \l "1" </w:instrText>
      </w:r>
      <w:r w:rsidR="00513053">
        <w:rPr>
          <w:b/>
          <w:bCs/>
        </w:rPr>
        <w:fldChar w:fldCharType="end"/>
      </w:r>
      <w:r w:rsidR="006475CD" w:rsidRPr="00AF5EA6">
        <w:rPr>
          <w:rFonts w:ascii="SimSun" w:eastAsia="SimSun" w:hAnsi="SimSun" w:cs="SimSun" w:hint="eastAsia"/>
          <w:b/>
          <w:bCs/>
          <w:lang w:val="pt-BR" w:eastAsia="zh-CN"/>
        </w:rPr>
        <w:t>（</w:t>
      </w:r>
      <w:r w:rsidR="006475CD">
        <w:rPr>
          <w:rFonts w:ascii="SimSun" w:eastAsia="SimSun" w:hAnsi="SimSun" w:cs="SimSun" w:hint="eastAsia"/>
          <w:b/>
          <w:bCs/>
          <w:lang w:eastAsia="zh-CN"/>
        </w:rPr>
        <w:t>国家代码</w:t>
      </w:r>
      <w:r w:rsidR="00BF2BC7" w:rsidRPr="00AF5EA6">
        <w:rPr>
          <w:b/>
          <w:bCs/>
          <w:lang w:val="pt-BR" w:eastAsia="zh-CN"/>
        </w:rPr>
        <w:t>+421</w:t>
      </w:r>
      <w:r w:rsidR="006475CD" w:rsidRPr="00AF5EA6">
        <w:rPr>
          <w:rFonts w:ascii="SimSun" w:eastAsia="SimSun" w:hAnsi="SimSun" w:cs="SimSun" w:hint="eastAsia"/>
          <w:b/>
          <w:bCs/>
          <w:lang w:val="pt-BR" w:eastAsia="zh-CN"/>
        </w:rPr>
        <w:t>）</w:t>
      </w:r>
    </w:p>
    <w:p w:rsidR="00BF2BC7" w:rsidRPr="00AF5EA6" w:rsidRDefault="00BF2BC7" w:rsidP="00401AD1">
      <w:pPr>
        <w:keepNext/>
        <w:keepLines/>
        <w:spacing w:before="0"/>
        <w:outlineLvl w:val="4"/>
        <w:rPr>
          <w:rFonts w:eastAsia="SimSun" w:cs="Arial"/>
          <w:b/>
          <w:lang w:val="pt-BR" w:eastAsia="zh-CN"/>
        </w:rPr>
      </w:pPr>
      <w:r w:rsidRPr="00AF5EA6">
        <w:rPr>
          <w:rFonts w:eastAsia="SimSun" w:cs="Arial"/>
          <w:lang w:val="pt-BR" w:eastAsia="zh-CN"/>
        </w:rPr>
        <w:t>19.VIII.2015</w:t>
      </w:r>
      <w:r w:rsidR="00401AD1">
        <w:rPr>
          <w:rFonts w:eastAsia="SimSun" w:cs="Arial" w:hint="eastAsia"/>
          <w:lang w:eastAsia="zh-CN"/>
        </w:rPr>
        <w:t>的来函</w:t>
      </w:r>
      <w:r w:rsidR="00401AD1" w:rsidRPr="00AF5EA6">
        <w:rPr>
          <w:rFonts w:eastAsia="SimSun" w:cs="Arial" w:hint="eastAsia"/>
          <w:lang w:val="pt-BR" w:eastAsia="zh-CN"/>
        </w:rPr>
        <w:t>：</w:t>
      </w:r>
    </w:p>
    <w:p w:rsidR="00BF2BC7" w:rsidRPr="00AF5EA6" w:rsidRDefault="00401AD1" w:rsidP="00813266">
      <w:pPr>
        <w:ind w:firstLineChars="200" w:firstLine="400"/>
        <w:rPr>
          <w:rFonts w:cs="Arial"/>
          <w:lang w:val="pt-BR" w:eastAsia="zh-CN"/>
        </w:rPr>
      </w:pPr>
      <w:r>
        <w:rPr>
          <w:rFonts w:eastAsiaTheme="minorEastAsia" w:cs="Arial" w:hint="eastAsia"/>
          <w:lang w:eastAsia="zh-CN"/>
        </w:rPr>
        <w:t>位于</w:t>
      </w:r>
      <w:r w:rsidRPr="00401AD1">
        <w:rPr>
          <w:rFonts w:eastAsiaTheme="minorEastAsia" w:cs="Arial" w:hint="eastAsia"/>
          <w:lang w:eastAsia="zh-CN"/>
        </w:rPr>
        <w:t>布拉迪斯拉发</w:t>
      </w:r>
      <w:r>
        <w:rPr>
          <w:rFonts w:eastAsiaTheme="minorEastAsia" w:cs="Arial" w:hint="eastAsia"/>
          <w:lang w:eastAsia="zh-CN"/>
        </w:rPr>
        <w:t>的</w:t>
      </w:r>
      <w:r>
        <w:rPr>
          <w:rFonts w:ascii="SimSun" w:eastAsia="SimSun" w:hAnsi="SimSun" w:cs="SimSun" w:hint="eastAsia"/>
          <w:lang w:eastAsia="zh-CN"/>
        </w:rPr>
        <w:t>斯洛伐克</w:t>
      </w:r>
      <w:r>
        <w:rPr>
          <w:rFonts w:ascii="SimSun" w:eastAsia="SimSun" w:hAnsi="SimSun" w:cs="SimSun" w:hint="eastAsia"/>
          <w:lang w:val="en-US" w:eastAsia="zh-CN"/>
        </w:rPr>
        <w:t>共和国</w:t>
      </w:r>
      <w:r w:rsidRPr="00D95F00">
        <w:rPr>
          <w:rFonts w:eastAsia="STKaiti" w:cs="Calibri" w:hint="eastAsia"/>
          <w:iCs/>
          <w:lang w:eastAsia="zh-CN"/>
        </w:rPr>
        <w:t>电子通信和邮政业务监管局</w:t>
      </w:r>
      <w:r w:rsidR="00813266">
        <w:rPr>
          <w:rFonts w:cs="Arial"/>
          <w:iCs/>
        </w:rPr>
        <w:fldChar w:fldCharType="begin"/>
      </w:r>
      <w:r w:rsidR="00813266" w:rsidRPr="00AF5EA6">
        <w:rPr>
          <w:lang w:val="pt-BR"/>
        </w:rPr>
        <w:instrText xml:space="preserve"> TC "</w:instrText>
      </w:r>
      <w:bookmarkStart w:id="371" w:name="_Toc429469046"/>
      <w:r w:rsidR="00813266" w:rsidRPr="00AF5EA6">
        <w:rPr>
          <w:rFonts w:cs="Arial"/>
          <w:i/>
          <w:lang w:val="pt-BR"/>
        </w:rPr>
        <w:instrText>Regulatory Authority for Electronic Communications and Postal Services of the Slovak Republic,</w:instrText>
      </w:r>
      <w:r w:rsidR="00813266" w:rsidRPr="00AF5EA6">
        <w:rPr>
          <w:lang w:val="pt-BR"/>
        </w:rPr>
        <w:instrText xml:space="preserve"> </w:instrText>
      </w:r>
      <w:r w:rsidR="00813266" w:rsidRPr="00AF5EA6">
        <w:rPr>
          <w:rFonts w:cs="Arial"/>
          <w:iCs/>
          <w:lang w:val="pt-BR"/>
        </w:rPr>
        <w:instrText>Bratislava</w:instrText>
      </w:r>
      <w:bookmarkEnd w:id="371"/>
      <w:r w:rsidR="00813266" w:rsidRPr="00AF5EA6">
        <w:rPr>
          <w:lang w:val="pt-BR"/>
        </w:rPr>
        <w:instrText xml:space="preserve">" \f C \l "1" </w:instrText>
      </w:r>
      <w:r w:rsidR="00813266">
        <w:rPr>
          <w:rFonts w:cs="Arial"/>
          <w:iCs/>
        </w:rPr>
        <w:fldChar w:fldCharType="end"/>
      </w:r>
      <w:r w:rsidR="00D95F00" w:rsidRPr="00D95F00">
        <w:rPr>
          <w:rFonts w:ascii="SimSun" w:eastAsia="SimSun" w:hAnsi="SimSun" w:cs="SimSun" w:hint="eastAsia"/>
          <w:lang w:val="en-US" w:eastAsia="zh-CN"/>
        </w:rPr>
        <w:t>宣布对</w:t>
      </w:r>
      <w:r w:rsidR="00D95F00">
        <w:rPr>
          <w:rFonts w:ascii="SimSun" w:eastAsia="SimSun" w:hAnsi="SimSun" w:cs="SimSun" w:hint="eastAsia"/>
          <w:lang w:eastAsia="zh-CN"/>
        </w:rPr>
        <w:t>斯洛伐克国内</w:t>
      </w:r>
      <w:r w:rsidR="00D95F00" w:rsidRPr="00D95F00">
        <w:rPr>
          <w:rFonts w:ascii="SimSun" w:eastAsia="SimSun" w:hAnsi="SimSun" w:cs="SimSun" w:hint="eastAsia"/>
          <w:lang w:val="en-US" w:eastAsia="zh-CN"/>
        </w:rPr>
        <w:t>电话编号方案</w:t>
      </w:r>
      <w:r w:rsidR="00D95F00" w:rsidRPr="00AF5EA6">
        <w:rPr>
          <w:rFonts w:asciiTheme="majorBidi" w:eastAsia="SimSun" w:hAnsiTheme="majorBidi" w:cstheme="majorBidi"/>
          <w:lang w:val="pt-BR" w:eastAsia="zh-CN"/>
        </w:rPr>
        <w:t>（</w:t>
      </w:r>
      <w:r w:rsidR="00D95F00" w:rsidRPr="00AF5EA6">
        <w:rPr>
          <w:rFonts w:asciiTheme="majorBidi" w:eastAsia="SimSun" w:hAnsiTheme="majorBidi" w:cstheme="majorBidi"/>
          <w:lang w:val="pt-BR" w:eastAsia="zh-CN"/>
        </w:rPr>
        <w:t>NNP</w:t>
      </w:r>
      <w:r w:rsidR="00D95F00" w:rsidRPr="00AF5EA6">
        <w:rPr>
          <w:rFonts w:asciiTheme="majorBidi" w:eastAsia="SimSun" w:hAnsiTheme="majorBidi" w:cstheme="majorBidi"/>
          <w:lang w:val="pt-BR" w:eastAsia="zh-CN"/>
        </w:rPr>
        <w:t>）</w:t>
      </w:r>
      <w:r w:rsidR="00D95F00" w:rsidRPr="00D95F00">
        <w:rPr>
          <w:rFonts w:ascii="SimSun" w:eastAsia="SimSun" w:hAnsi="SimSun" w:cs="SimSun" w:hint="eastAsia"/>
          <w:lang w:val="en-US" w:eastAsia="zh-CN"/>
        </w:rPr>
        <w:t>进行如下变更</w:t>
      </w:r>
      <w:r w:rsidR="00D95F00" w:rsidRPr="00AF5EA6">
        <w:rPr>
          <w:rFonts w:ascii="SimSun" w:eastAsia="SimSun" w:hAnsi="SimSun" w:cs="SimSun" w:hint="eastAsia"/>
          <w:lang w:val="pt-BR" w:eastAsia="zh-CN"/>
        </w:rPr>
        <w:t>：</w:t>
      </w:r>
    </w:p>
    <w:p w:rsidR="00BF2BC7" w:rsidRPr="00AF5EA6" w:rsidRDefault="00BF2BC7" w:rsidP="00BF2BC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40"/>
        <w:jc w:val="left"/>
        <w:rPr>
          <w:sz w:val="8"/>
          <w:lang w:val="pt-BR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778"/>
        <w:gridCol w:w="2050"/>
        <w:gridCol w:w="1453"/>
        <w:gridCol w:w="2662"/>
      </w:tblGrid>
      <w:tr w:rsidR="00BF2BC7" w:rsidRPr="00513053" w:rsidTr="00C45BF5">
        <w:trPr>
          <w:trHeight w:val="20"/>
          <w:tblHeader/>
          <w:jc w:val="center"/>
        </w:trPr>
        <w:tc>
          <w:tcPr>
            <w:tcW w:w="1129" w:type="dxa"/>
            <w:vAlign w:val="center"/>
          </w:tcPr>
          <w:p w:rsidR="00BF2BC7" w:rsidRPr="00C45BF5" w:rsidRDefault="00D95F00" w:rsidP="00BF2BC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 w:rsidRPr="00C45BF5">
              <w:rPr>
                <w:rFonts w:ascii="STKaiti" w:eastAsia="STKaiti" w:hAnsi="STKaiti" w:cs="Arial" w:hint="eastAsia"/>
                <w:iCs/>
                <w:lang w:eastAsia="zh-CN"/>
              </w:rPr>
              <w:t>业务代码</w:t>
            </w:r>
          </w:p>
        </w:tc>
        <w:tc>
          <w:tcPr>
            <w:tcW w:w="1778" w:type="dxa"/>
            <w:vAlign w:val="center"/>
          </w:tcPr>
          <w:p w:rsidR="00BF2BC7" w:rsidRPr="00C45BF5" w:rsidRDefault="00D95F00" w:rsidP="00BF2BC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 w:rsidRPr="00C45BF5">
              <w:rPr>
                <w:rFonts w:ascii="STKaiti" w:eastAsia="STKaiti" w:hAnsi="STKaiti" w:cs="Arial" w:hint="eastAsia"/>
                <w:iCs/>
                <w:lang w:eastAsia="zh-CN"/>
              </w:rPr>
              <w:t>号码的数量</w:t>
            </w:r>
            <w:r w:rsidR="00145D5E" w:rsidRPr="00C45BF5">
              <w:rPr>
                <w:rFonts w:eastAsia="STKaiti" w:cs="Arial" w:hint="eastAsia"/>
                <w:iCs/>
                <w:lang w:eastAsia="zh-CN"/>
              </w:rPr>
              <w:t>（</w:t>
            </w:r>
            <w:r w:rsidR="00BF2BC7" w:rsidRPr="00C45BF5">
              <w:rPr>
                <w:rFonts w:eastAsia="STKaiti" w:cs="Arial"/>
                <w:iCs/>
                <w:lang w:eastAsia="zh-CN"/>
              </w:rPr>
              <w:t>CC + SC + SN</w:t>
            </w:r>
            <w:r w:rsidR="00145D5E" w:rsidRPr="00C45BF5">
              <w:rPr>
                <w:rFonts w:eastAsia="STKaiti" w:cs="SimSun" w:hint="eastAsia"/>
                <w:iCs/>
                <w:lang w:eastAsia="zh-CN"/>
              </w:rPr>
              <w:t>）</w:t>
            </w:r>
            <w:r w:rsidR="00BF2BC7" w:rsidRPr="00C45BF5">
              <w:rPr>
                <w:rFonts w:eastAsia="STKaiti" w:cs="Arial"/>
                <w:iCs/>
                <w:lang w:eastAsia="zh-CN"/>
              </w:rPr>
              <w:t>*</w:t>
            </w:r>
          </w:p>
        </w:tc>
        <w:tc>
          <w:tcPr>
            <w:tcW w:w="2050" w:type="dxa"/>
            <w:vAlign w:val="center"/>
          </w:tcPr>
          <w:p w:rsidR="00BF2BC7" w:rsidRPr="00C45BF5" w:rsidRDefault="00D95F00" w:rsidP="00BF2BC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 w:rsidRPr="00C45BF5">
              <w:rPr>
                <w:rFonts w:ascii="STKaiti" w:eastAsia="STKaiti" w:hAnsi="STKaiti" w:cs="Arial" w:hint="eastAsia"/>
                <w:iCs/>
                <w:lang w:eastAsia="zh-CN"/>
              </w:rPr>
              <w:t>业务</w:t>
            </w:r>
          </w:p>
        </w:tc>
        <w:tc>
          <w:tcPr>
            <w:tcW w:w="1453" w:type="dxa"/>
            <w:vAlign w:val="center"/>
          </w:tcPr>
          <w:p w:rsidR="00BF2BC7" w:rsidRPr="00C45BF5" w:rsidRDefault="00D95F00" w:rsidP="00BF2BC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 w:rsidRPr="00C45BF5">
              <w:rPr>
                <w:rFonts w:ascii="STKaiti" w:eastAsia="STKaiti" w:hAnsi="STKaiti" w:cs="Arial" w:hint="eastAsia"/>
                <w:iCs/>
                <w:lang w:eastAsia="zh-CN"/>
              </w:rPr>
              <w:t>收费类型</w:t>
            </w:r>
          </w:p>
        </w:tc>
        <w:tc>
          <w:tcPr>
            <w:tcW w:w="2662" w:type="dxa"/>
            <w:vAlign w:val="center"/>
          </w:tcPr>
          <w:p w:rsidR="00BF2BC7" w:rsidRPr="00C45BF5" w:rsidRDefault="00D95F00" w:rsidP="00BF2BC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 w:rsidRPr="00C45BF5">
              <w:rPr>
                <w:rFonts w:ascii="STKaiti" w:eastAsia="STKaiti" w:hAnsi="STKaiti" w:cs="Arial" w:hint="eastAsia"/>
                <w:iCs/>
                <w:lang w:eastAsia="zh-CN"/>
              </w:rPr>
              <w:t>备注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050" w:type="dxa"/>
            <w:noWrap/>
          </w:tcPr>
          <w:p w:rsidR="00BF2BC7" w:rsidRPr="00513053" w:rsidRDefault="00D95F00" w:rsidP="00D95F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运营商选择码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6-9</w:t>
            </w:r>
          </w:p>
        </w:tc>
        <w:tc>
          <w:tcPr>
            <w:tcW w:w="2050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为统一的欧洲号码</w:t>
            </w:r>
            <w:r w:rsidR="00C45BF5">
              <w:rPr>
                <w:rFonts w:ascii="SimSun" w:eastAsia="SimSun" w:hAnsi="SimSun" w:cs="SimSun"/>
                <w:sz w:val="18"/>
                <w:szCs w:val="18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预留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050" w:type="dxa"/>
            <w:noWrap/>
          </w:tcPr>
          <w:p w:rsidR="00BF2BC7" w:rsidRPr="00513053" w:rsidRDefault="00D95F00" w:rsidP="00D95F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网络提供商的互动信息和业务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050" w:type="dxa"/>
          </w:tcPr>
          <w:p w:rsidR="00BF2BC7" w:rsidRPr="00513053" w:rsidRDefault="00D95F00" w:rsidP="00D95F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网络提供商的非公共业务号码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2050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紧急呼叫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16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9-10</w:t>
            </w:r>
          </w:p>
        </w:tc>
        <w:tc>
          <w:tcPr>
            <w:tcW w:w="2050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地区公共服务短号码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斯洛伐克固定</w:t>
            </w:r>
            <w:r w:rsidR="00C45BF5">
              <w:rPr>
                <w:rFonts w:ascii="SimSun" w:eastAsia="SimSun" w:hAnsi="SimSun" w:cs="SimSun"/>
                <w:sz w:val="18"/>
                <w:szCs w:val="18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业务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17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9-10</w:t>
            </w:r>
          </w:p>
        </w:tc>
        <w:tc>
          <w:tcPr>
            <w:tcW w:w="2050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地区公共服务短号码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18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2050" w:type="dxa"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全国性公共服务短</w:t>
            </w:r>
            <w:r w:rsidR="00C45BF5">
              <w:rPr>
                <w:rFonts w:ascii="SimSun" w:eastAsia="SimSun" w:hAnsi="SimSun" w:cs="SimSun"/>
                <w:sz w:val="18"/>
                <w:szCs w:val="18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号码</w:t>
            </w:r>
          </w:p>
        </w:tc>
        <w:tc>
          <w:tcPr>
            <w:tcW w:w="1453" w:type="dxa"/>
            <w:noWrap/>
          </w:tcPr>
          <w:p w:rsidR="00BF2BC7" w:rsidRPr="00513053" w:rsidRDefault="00401AD1" w:rsidP="00D95F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斯洛伐克</w:t>
            </w:r>
            <w:r w:rsidR="00D95F0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信息业务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19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050" w:type="dxa"/>
          </w:tcPr>
          <w:p w:rsidR="00BF2BC7" w:rsidRPr="00D95F00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互联网拨号接入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斯洛伐克固定业务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固定网用户号码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斯洛伐克固定业务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固定网用户号码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斯洛伐克固定业务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固定网用户号码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斯洛伐克固定业务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固定网用户号码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斯洛伐克固定业务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600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145D5E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为编号规划预留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601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互联网提供商接入点编号方案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斯洛伐克固定业务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602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7B4424" w:rsidRDefault="00BF2BC7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 xml:space="preserve">VoIP – </w:t>
            </w:r>
            <w:r w:rsidR="007B4424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接入码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603-609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145D5E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为编号规划预留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61-64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145D5E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为编号规划预留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A6033D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lastRenderedPageBreak/>
              <w:t>650-654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7B4424" w:rsidRDefault="00BF2BC7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 xml:space="preserve">VoIP – </w:t>
            </w:r>
            <w:r w:rsidR="007B4424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用户号码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655-689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145D5E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为编号规划预留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690-696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 xml:space="preserve">VoIP – </w:t>
            </w:r>
            <w:r w:rsidR="007B4424">
              <w:rPr>
                <w:rFonts w:ascii="SimSun" w:eastAsia="SimSun" w:hAnsi="SimSun" w:cs="SimSun" w:hint="eastAsia"/>
                <w:sz w:val="18"/>
                <w:szCs w:val="18"/>
              </w:rPr>
              <w:t>用户号码</w:t>
            </w:r>
          </w:p>
        </w:tc>
        <w:tc>
          <w:tcPr>
            <w:tcW w:w="1453" w:type="dxa"/>
            <w:noWrap/>
          </w:tcPr>
          <w:p w:rsidR="00BF2BC7" w:rsidRPr="00513053" w:rsidRDefault="00401AD1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斯洛伐克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VoIP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697-699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145D5E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为编号规划预留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</w:tcPr>
          <w:p w:rsidR="00BF2BC7" w:rsidRPr="00513053" w:rsidRDefault="00145D5E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为编号规划预留</w:t>
            </w:r>
          </w:p>
        </w:tc>
        <w:tc>
          <w:tcPr>
            <w:tcW w:w="1453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vAlign w:val="center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800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vAlign w:val="center"/>
          </w:tcPr>
          <w:p w:rsidR="00BF2BC7" w:rsidRPr="00513053" w:rsidRDefault="007B4424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免费电话业务</w:t>
            </w:r>
          </w:p>
        </w:tc>
        <w:tc>
          <w:tcPr>
            <w:tcW w:w="1453" w:type="dxa"/>
            <w:vAlign w:val="center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vAlign w:val="center"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801-805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145D5E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为编号规划预留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806-809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话音信息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810-818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145D5E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为编号规划预留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8190000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互联网拨号接入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A603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8190001-8499999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145D5E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为编号规划预留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850-899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分担成本业务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900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加价业务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901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BF2BC7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="007B4424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513053">
              <w:rPr>
                <w:rFonts w:asciiTheme="minorHAnsi" w:hAnsiTheme="minorHAnsi" w:cs="Arial"/>
                <w:sz w:val="18"/>
                <w:szCs w:val="18"/>
              </w:rPr>
              <w:t>Mobile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145D5E">
              <w:rPr>
                <w:rFonts w:ascii="SimSun" w:eastAsia="SimSun" w:hAnsi="SimSun" w:cs="SimSun"/>
                <w:sz w:val="18"/>
                <w:szCs w:val="18"/>
              </w:rPr>
              <w:br/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>T-mobile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902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T-Mobile</w:t>
            </w:r>
          </w:p>
        </w:tc>
        <w:tc>
          <w:tcPr>
            <w:tcW w:w="1453" w:type="dxa"/>
            <w:noWrap/>
          </w:tcPr>
          <w:p w:rsidR="00BF2BC7" w:rsidRPr="00145D5E" w:rsidRDefault="00D95F00" w:rsidP="00145D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145D5E">
              <w:rPr>
                <w:rFonts w:ascii="SimSun" w:eastAsia="SimSun" w:hAnsi="SimSun" w:cs="SimSun"/>
                <w:sz w:val="18"/>
                <w:szCs w:val="18"/>
              </w:rPr>
              <w:br/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>T-mobile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903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T-Mobile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145D5E">
              <w:rPr>
                <w:rFonts w:ascii="SimSun" w:eastAsia="SimSun" w:hAnsi="SimSun" w:cs="SimSun"/>
                <w:sz w:val="18"/>
                <w:szCs w:val="18"/>
              </w:rPr>
              <w:br/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>T-mobile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904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T-Mobile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145D5E">
              <w:rPr>
                <w:rFonts w:ascii="SimSun" w:eastAsia="SimSun" w:hAnsi="SimSun" w:cs="SimSun"/>
                <w:sz w:val="18"/>
                <w:szCs w:val="18"/>
              </w:rPr>
              <w:br/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>T-mobile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905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906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907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908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9090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2050" w:type="dxa"/>
            <w:noWrap/>
          </w:tcPr>
          <w:p w:rsidR="00BF2BC7" w:rsidRPr="00513053" w:rsidRDefault="007B4424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B4424">
              <w:rPr>
                <w:rFonts w:ascii="SimSun" w:eastAsia="SimSun" w:hAnsi="SimSun" w:cs="SimSun" w:hint="eastAsia"/>
                <w:sz w:val="18"/>
                <w:szCs w:val="18"/>
              </w:rPr>
              <w:t>无线电话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网络、寻呼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9091-9099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145D5E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为编号规划预留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910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T-Mobile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145D5E">
              <w:rPr>
                <w:rFonts w:ascii="SimSun" w:eastAsia="SimSun" w:hAnsi="SimSun" w:cs="SimSun"/>
                <w:sz w:val="18"/>
                <w:szCs w:val="18"/>
              </w:rPr>
              <w:br/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>T-mobile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911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T-Mobile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br/>
              <w:t>T-mobile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912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T-Mobile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br/>
              <w:t>T-mobile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913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145D5E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为编号规划预留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914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T-Mobile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UMTS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br/>
              <w:t>T-mobile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915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916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917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  <w:r w:rsidRPr="00513053">
              <w:rPr>
                <w:rFonts w:asciiTheme="minorHAnsi" w:hAnsiTheme="minorHAnsi" w:cs="Arial"/>
                <w:sz w:val="18"/>
                <w:szCs w:val="18"/>
              </w:rPr>
              <w:t xml:space="preserve"> UMTS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2662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918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</w:tcPr>
          <w:p w:rsidR="00BF2BC7" w:rsidRPr="00513053" w:rsidRDefault="00BF2BC7" w:rsidP="00A6033D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lastRenderedPageBreak/>
              <w:t>919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01AD1">
              <w:rPr>
                <w:rFonts w:ascii="SimSun" w:eastAsia="SimSun" w:hAnsi="SimSun" w:cs="SimSun" w:hint="eastAsia"/>
                <w:sz w:val="18"/>
                <w:szCs w:val="18"/>
              </w:rPr>
              <w:t>号段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92-93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145D5E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为编号规划预留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940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斯洛伐克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Telefónica O2 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Telefónica 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941-943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145D5E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为编号规划预留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944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斯洛伐克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Telefónica O2 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Telefónica 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945-948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145D5E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为编号规划预留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949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斯洛伐克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Telefónica O2 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Telefónica 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950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SWAN, a.s.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移动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>SWAN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951-958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145D5E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为编号规划预留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959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斯洛伐克共和国铁路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  <w:lang w:eastAsia="zh-CN"/>
              </w:rPr>
              <w:t>GSMR</w:t>
            </w:r>
          </w:p>
        </w:tc>
        <w:tc>
          <w:tcPr>
            <w:tcW w:w="1453" w:type="dxa"/>
            <w:noWrap/>
          </w:tcPr>
          <w:p w:rsidR="00BF2BC7" w:rsidRPr="007B4424" w:rsidRDefault="007B4424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非公共网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778" w:type="dxa"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7B4424" w:rsidRDefault="007B4424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特殊电信网</w:t>
            </w:r>
          </w:p>
        </w:tc>
        <w:tc>
          <w:tcPr>
            <w:tcW w:w="1453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斯洛伐克固定业务</w:t>
            </w: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开放国际接入业务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97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B4424">
              <w:rPr>
                <w:rFonts w:ascii="SimSun" w:eastAsia="SimSun" w:hAnsi="SimSun" w:cs="SimSun" w:hint="eastAsia"/>
                <w:sz w:val="18"/>
                <w:szCs w:val="18"/>
              </w:rPr>
              <w:t>溢价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服务</w:t>
            </w:r>
            <w:r w:rsidRPr="007B4424">
              <w:rPr>
                <w:rFonts w:cs="Calibri"/>
                <w:sz w:val="18"/>
                <w:szCs w:val="18"/>
              </w:rPr>
              <w:t>–</w:t>
            </w:r>
            <w:r w:rsidRPr="007B4424">
              <w:rPr>
                <w:rFonts w:ascii="SimSun" w:eastAsia="SimSun" w:hAnsi="SimSun" w:cs="SimSun" w:hint="eastAsia"/>
                <w:sz w:val="18"/>
                <w:szCs w:val="18"/>
              </w:rPr>
              <w:t>声讯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98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2050" w:type="dxa"/>
            <w:noWrap/>
          </w:tcPr>
          <w:p w:rsidR="00BF2BC7" w:rsidRPr="00513053" w:rsidRDefault="007B4424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B4424">
              <w:rPr>
                <w:rFonts w:ascii="SimSun" w:eastAsia="SimSun" w:hAnsi="SimSun" w:cs="SimSun" w:hint="eastAsia"/>
                <w:sz w:val="18"/>
                <w:szCs w:val="18"/>
              </w:rPr>
              <w:t>溢价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服务</w:t>
            </w:r>
            <w:r w:rsidRPr="007B4424">
              <w:rPr>
                <w:rFonts w:cs="Calibri"/>
                <w:sz w:val="18"/>
                <w:szCs w:val="18"/>
              </w:rPr>
              <w:t>–</w:t>
            </w:r>
            <w:r w:rsidRPr="007B4424">
              <w:rPr>
                <w:rFonts w:ascii="SimSun" w:eastAsia="SimSun" w:hAnsi="SimSun" w:cs="SimSun" w:hint="eastAsia"/>
                <w:sz w:val="18"/>
                <w:szCs w:val="18"/>
              </w:rPr>
              <w:t>声讯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C45BF5">
        <w:trPr>
          <w:trHeight w:val="20"/>
          <w:jc w:val="center"/>
        </w:trPr>
        <w:tc>
          <w:tcPr>
            <w:tcW w:w="1129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22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99</w:t>
            </w:r>
          </w:p>
        </w:tc>
        <w:tc>
          <w:tcPr>
            <w:tcW w:w="1778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13053">
              <w:rPr>
                <w:rFonts w:asciiTheme="minorHAnsi" w:hAnsiTheme="minorHAnsi" w:cs="Arial"/>
                <w:sz w:val="18"/>
                <w:szCs w:val="18"/>
              </w:rPr>
              <w:t>#</w:t>
            </w:r>
          </w:p>
        </w:tc>
        <w:tc>
          <w:tcPr>
            <w:tcW w:w="2050" w:type="dxa"/>
            <w:noWrap/>
          </w:tcPr>
          <w:p w:rsidR="00BF2BC7" w:rsidRPr="00513053" w:rsidRDefault="007B4424" w:rsidP="007B44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网络路由号码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（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# 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使用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  <w:lang w:eastAsia="zh-CN"/>
              </w:rPr>
              <w:t>99XY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的形式</w:t>
            </w:r>
            <w:r w:rsidR="006475C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53" w:type="dxa"/>
            <w:noWrap/>
          </w:tcPr>
          <w:p w:rsidR="00BF2BC7" w:rsidRPr="00513053" w:rsidRDefault="00BF2BC7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2662" w:type="dxa"/>
            <w:noWrap/>
          </w:tcPr>
          <w:p w:rsidR="00BF2BC7" w:rsidRPr="00513053" w:rsidRDefault="00D95F00" w:rsidP="00BF2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国际接入业务已关闭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BF2BC7" w:rsidRPr="00513053" w:rsidTr="00145D5E">
        <w:trPr>
          <w:trHeight w:val="20"/>
          <w:jc w:val="center"/>
        </w:trPr>
        <w:tc>
          <w:tcPr>
            <w:tcW w:w="9072" w:type="dxa"/>
            <w:gridSpan w:val="5"/>
            <w:tcBorders>
              <w:left w:val="nil"/>
              <w:bottom w:val="nil"/>
              <w:right w:val="nil"/>
            </w:tcBorders>
            <w:noWrap/>
          </w:tcPr>
          <w:p w:rsidR="00BF2BC7" w:rsidRPr="00513053" w:rsidRDefault="00145D5E" w:rsidP="00145D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05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*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ab/>
              <w:t>CC + SC + SN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：</w:t>
            </w:r>
            <w:r w:rsidR="007B4424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国家代码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  <w:lang w:eastAsia="zh-CN"/>
              </w:rPr>
              <w:t>+</w:t>
            </w:r>
            <w:r w:rsidR="007B4424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业务代码</w:t>
            </w:r>
            <w:r w:rsidR="00BF2BC7" w:rsidRPr="00513053">
              <w:rPr>
                <w:rFonts w:asciiTheme="minorHAnsi" w:hAnsiTheme="minorHAnsi" w:cs="Arial"/>
                <w:sz w:val="18"/>
                <w:szCs w:val="18"/>
                <w:lang w:eastAsia="zh-CN"/>
              </w:rPr>
              <w:t>+</w:t>
            </w:r>
            <w:r w:rsidR="007B4424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用户号码</w:t>
            </w:r>
          </w:p>
        </w:tc>
      </w:tr>
    </w:tbl>
    <w:p w:rsidR="00513053" w:rsidRDefault="00513053" w:rsidP="00513053">
      <w:pPr>
        <w:rPr>
          <w:lang w:eastAsia="zh-CN"/>
        </w:rPr>
      </w:pPr>
    </w:p>
    <w:p w:rsidR="00BF2BC7" w:rsidRPr="00BF2BC7" w:rsidRDefault="00401AD1" w:rsidP="00513053">
      <w:r>
        <w:rPr>
          <w:rFonts w:ascii="SimSun" w:eastAsia="SimSun" w:hAnsi="SimSun" w:cs="SimSun" w:hint="eastAsia"/>
        </w:rPr>
        <w:t>联系方式：</w:t>
      </w:r>
    </w:p>
    <w:p w:rsidR="00BF2BC7" w:rsidRPr="00BF2BC7" w:rsidRDefault="00513053" w:rsidP="00C45BF5">
      <w:pPr>
        <w:tabs>
          <w:tab w:val="clear" w:pos="1276"/>
          <w:tab w:val="clear" w:pos="1843"/>
          <w:tab w:val="left" w:pos="1596"/>
        </w:tabs>
        <w:ind w:left="567" w:hanging="567"/>
        <w:jc w:val="left"/>
      </w:pPr>
      <w:r>
        <w:tab/>
      </w:r>
      <w:r w:rsidR="00BF2BC7" w:rsidRPr="00BF2BC7">
        <w:t>Regulatory Authority for Electronic Communications and Postal Services</w:t>
      </w:r>
      <w:r>
        <w:br/>
      </w:r>
      <w:r w:rsidR="00BF2BC7" w:rsidRPr="00BF2BC7">
        <w:rPr>
          <w:lang w:val="pt-BR"/>
        </w:rPr>
        <w:t xml:space="preserve">Továrenská 7 </w:t>
      </w:r>
      <w:r>
        <w:rPr>
          <w:lang w:val="pt-BR"/>
        </w:rPr>
        <w:br/>
      </w:r>
      <w:r w:rsidR="00BF2BC7" w:rsidRPr="00BF2BC7">
        <w:rPr>
          <w:lang w:val="pt-BR"/>
        </w:rPr>
        <w:t>P.O. Box 40</w:t>
      </w:r>
      <w:r>
        <w:rPr>
          <w:lang w:val="pt-BR"/>
        </w:rPr>
        <w:br/>
      </w:r>
      <w:r w:rsidR="00BF2BC7" w:rsidRPr="00BF2BC7">
        <w:rPr>
          <w:lang w:val="pt-BR"/>
        </w:rPr>
        <w:t>828 55 BRATISLAVA 24</w:t>
      </w:r>
      <w:r>
        <w:rPr>
          <w:lang w:val="pt-BR"/>
        </w:rPr>
        <w:br/>
      </w:r>
      <w:r w:rsidR="00145D5E" w:rsidRPr="00BF2BC7">
        <w:t>Slovakia</w:t>
      </w:r>
      <w:r>
        <w:br/>
      </w:r>
      <w:r w:rsidR="00401AD1">
        <w:rPr>
          <w:rFonts w:ascii="SimSun" w:eastAsia="SimSun" w:hAnsi="SimSun" w:cs="SimSun" w:hint="eastAsia"/>
        </w:rPr>
        <w:t>电话：</w:t>
      </w:r>
      <w:r>
        <w:tab/>
      </w:r>
      <w:r w:rsidR="00BF2BC7" w:rsidRPr="00BF2BC7">
        <w:t>+421 257881101</w:t>
      </w:r>
      <w:r>
        <w:br/>
      </w:r>
      <w:r w:rsidR="00401AD1">
        <w:rPr>
          <w:rFonts w:ascii="SimSun" w:eastAsia="SimSun" w:hAnsi="SimSun" w:cs="SimSun" w:hint="eastAsia"/>
          <w:lang w:val="en-US"/>
        </w:rPr>
        <w:t>传真：</w:t>
      </w:r>
      <w:r>
        <w:rPr>
          <w:lang w:val="en-US"/>
        </w:rPr>
        <w:tab/>
      </w:r>
      <w:r w:rsidR="00BF2BC7" w:rsidRPr="00513053">
        <w:rPr>
          <w:lang w:val="en-US"/>
        </w:rPr>
        <w:t>+421 252932416</w:t>
      </w:r>
      <w:r w:rsidRPr="00513053">
        <w:rPr>
          <w:lang w:val="en-US"/>
        </w:rPr>
        <w:br/>
      </w:r>
      <w:r w:rsidR="00401AD1">
        <w:rPr>
          <w:rFonts w:ascii="SimSun" w:eastAsia="SimSun" w:hAnsi="SimSun" w:cs="SimSun" w:hint="eastAsia"/>
          <w:lang w:val="pt-BR"/>
        </w:rPr>
        <w:t>电子邮件：</w:t>
      </w:r>
      <w:r>
        <w:rPr>
          <w:lang w:val="pt-BR"/>
        </w:rPr>
        <w:tab/>
      </w:r>
      <w:hyperlink r:id="rId17" w:history="1">
        <w:r w:rsidRPr="00513053">
          <w:rPr>
            <w:lang w:val="pt-BR"/>
          </w:rPr>
          <w:t>secretary@teleoff.gov.sk</w:t>
        </w:r>
      </w:hyperlink>
      <w:r w:rsidRPr="00513053">
        <w:br/>
      </w:r>
      <w:r w:rsidR="00401AD1">
        <w:rPr>
          <w:rFonts w:ascii="SimSun" w:eastAsia="SimSun" w:hAnsi="SimSun" w:cs="SimSun" w:hint="eastAsia"/>
        </w:rPr>
        <w:t>网址：</w:t>
      </w:r>
      <w:r>
        <w:tab/>
      </w:r>
      <w:r w:rsidR="00BF2BC7" w:rsidRPr="00BF2BC7">
        <w:t>www.teleoff.gov.sk</w:t>
      </w:r>
    </w:p>
    <w:p w:rsidR="00513053" w:rsidRDefault="005130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BF2BC7" w:rsidRPr="00BF2BC7" w:rsidRDefault="00145D5E" w:rsidP="00145D5E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eastAsia="zh-CN"/>
        </w:rPr>
      </w:pPr>
      <w:r>
        <w:rPr>
          <w:rFonts w:eastAsiaTheme="minorEastAsia" w:cs="Arial" w:hint="eastAsia"/>
          <w:b/>
          <w:lang w:eastAsia="zh-CN"/>
        </w:rPr>
        <w:lastRenderedPageBreak/>
        <w:t>特立尼达和多巴哥</w:t>
      </w:r>
      <w:r>
        <w:rPr>
          <w:rFonts w:cs="Arial"/>
          <w:b/>
        </w:rPr>
        <w:fldChar w:fldCharType="begin"/>
      </w:r>
      <w:r>
        <w:instrText xml:space="preserve"> TC "</w:instrText>
      </w:r>
      <w:bookmarkStart w:id="372" w:name="_Toc429469047"/>
      <w:r w:rsidRPr="00C53ACB">
        <w:rPr>
          <w:rFonts w:cs="Arial"/>
          <w:b/>
        </w:rPr>
        <w:instrText>Trinidad and Tobago</w:instrText>
      </w:r>
      <w:bookmarkEnd w:id="372"/>
      <w:r>
        <w:instrText xml:space="preserve">" \f C \l "1" </w:instrText>
      </w:r>
      <w:r>
        <w:rPr>
          <w:rFonts w:cs="Arial"/>
          <w:b/>
        </w:rPr>
        <w:fldChar w:fldCharType="end"/>
      </w:r>
      <w:r w:rsidR="007B4424">
        <w:rPr>
          <w:rFonts w:ascii="SimSun" w:eastAsia="SimSun" w:hAnsi="SimSun" w:cs="SimSun" w:hint="eastAsia"/>
          <w:b/>
          <w:lang w:eastAsia="zh-CN"/>
        </w:rPr>
        <w:t>（</w:t>
      </w:r>
      <w:r w:rsidR="006475CD">
        <w:rPr>
          <w:rFonts w:ascii="SimSun" w:eastAsia="SimSun" w:hAnsi="SimSun" w:cs="SimSun" w:hint="eastAsia"/>
          <w:b/>
          <w:lang w:eastAsia="zh-CN"/>
        </w:rPr>
        <w:t>国家代码</w:t>
      </w:r>
      <w:r w:rsidR="00BF2BC7" w:rsidRPr="00BF2BC7">
        <w:rPr>
          <w:rFonts w:cs="Arial"/>
          <w:b/>
          <w:lang w:eastAsia="zh-CN"/>
        </w:rPr>
        <w:t xml:space="preserve"> +1 868</w:t>
      </w:r>
      <w:r w:rsidR="006475CD">
        <w:rPr>
          <w:rFonts w:ascii="SimSun" w:eastAsia="SimSun" w:hAnsi="SimSun" w:cs="SimSun" w:hint="eastAsia"/>
          <w:b/>
          <w:lang w:eastAsia="zh-CN"/>
        </w:rPr>
        <w:t>）</w:t>
      </w:r>
    </w:p>
    <w:p w:rsidR="00BF2BC7" w:rsidRPr="00BF2BC7" w:rsidRDefault="00BF2BC7" w:rsidP="007B4424">
      <w:pPr>
        <w:spacing w:before="0"/>
        <w:rPr>
          <w:rFonts w:cs="Arial"/>
          <w:lang w:eastAsia="zh-CN"/>
        </w:rPr>
      </w:pPr>
      <w:r w:rsidRPr="00BF2BC7">
        <w:rPr>
          <w:rFonts w:cs="Arial"/>
          <w:lang w:eastAsia="zh-CN"/>
        </w:rPr>
        <w:t>27.VIII.2015</w:t>
      </w:r>
      <w:r w:rsidR="007B4424">
        <w:rPr>
          <w:rFonts w:eastAsia="SimSun" w:cs="Arial" w:hint="eastAsia"/>
          <w:lang w:eastAsia="zh-CN"/>
        </w:rPr>
        <w:t>的来函：</w:t>
      </w:r>
    </w:p>
    <w:p w:rsidR="00BF2BC7" w:rsidRPr="00BF2BC7" w:rsidRDefault="007B4424" w:rsidP="00145D5E">
      <w:pPr>
        <w:ind w:firstLineChars="200" w:firstLine="400"/>
        <w:jc w:val="left"/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t>位于</w:t>
      </w:r>
      <w:r w:rsidR="004A5081" w:rsidRPr="004A5081">
        <w:rPr>
          <w:rFonts w:eastAsiaTheme="minorEastAsia" w:cs="Arial" w:hint="eastAsia"/>
          <w:lang w:eastAsia="zh-CN"/>
        </w:rPr>
        <w:t>巴拉塔里亚</w:t>
      </w:r>
      <w:r>
        <w:rPr>
          <w:rFonts w:eastAsiaTheme="minorEastAsia" w:cs="Arial" w:hint="eastAsia"/>
          <w:lang w:eastAsia="zh-CN"/>
        </w:rPr>
        <w:t>的</w:t>
      </w:r>
      <w:r w:rsidRPr="004A5081">
        <w:rPr>
          <w:rFonts w:eastAsia="STKaiti" w:cs="Calibri" w:hint="eastAsia"/>
          <w:iCs/>
          <w:lang w:eastAsia="zh-CN"/>
        </w:rPr>
        <w:t>特立尼达和多巴哥电信局（</w:t>
      </w:r>
      <w:r w:rsidR="00BF2BC7" w:rsidRPr="004A5081">
        <w:rPr>
          <w:rFonts w:eastAsia="STKaiti" w:cs="Calibri"/>
          <w:iCs/>
          <w:lang w:eastAsia="zh-CN"/>
        </w:rPr>
        <w:t>TATT</w:t>
      </w:r>
      <w:r w:rsidR="006475CD" w:rsidRPr="004A5081">
        <w:rPr>
          <w:rFonts w:eastAsia="STKaiti" w:cs="Calibri" w:hint="eastAsia"/>
          <w:iCs/>
          <w:lang w:eastAsia="zh-CN"/>
        </w:rPr>
        <w:t>）</w:t>
      </w:r>
      <w:r w:rsidR="00145D5E">
        <w:rPr>
          <w:rFonts w:cs="Arial"/>
        </w:rPr>
        <w:fldChar w:fldCharType="begin"/>
      </w:r>
      <w:r w:rsidR="00145D5E">
        <w:instrText xml:space="preserve"> TC "</w:instrText>
      </w:r>
      <w:bookmarkStart w:id="373" w:name="_Toc429469048"/>
      <w:r w:rsidR="00145D5E" w:rsidRPr="00C50A0F">
        <w:rPr>
          <w:rFonts w:cs="Arial"/>
          <w:i/>
        </w:rPr>
        <w:instrText xml:space="preserve">Telecommunications Authority of Trinidad and Tobago (TATT), </w:instrText>
      </w:r>
      <w:r w:rsidR="00145D5E" w:rsidRPr="00C50A0F">
        <w:rPr>
          <w:rFonts w:cs="Arial"/>
        </w:rPr>
        <w:instrText>Barataria</w:instrText>
      </w:r>
      <w:bookmarkEnd w:id="373"/>
      <w:r w:rsidR="00145D5E">
        <w:instrText xml:space="preserve">" \f C \l "1" </w:instrText>
      </w:r>
      <w:r w:rsidR="00145D5E">
        <w:rPr>
          <w:rFonts w:cs="Arial"/>
        </w:rPr>
        <w:fldChar w:fldCharType="end"/>
      </w:r>
      <w:r w:rsidRPr="007B4424">
        <w:rPr>
          <w:rFonts w:eastAsiaTheme="minorEastAsia" w:cs="Arial" w:hint="eastAsia"/>
          <w:iCs/>
          <w:lang w:val="en-US" w:eastAsia="zh-CN"/>
        </w:rPr>
        <w:t>宣布</w:t>
      </w:r>
      <w:r>
        <w:rPr>
          <w:rFonts w:eastAsiaTheme="minorEastAsia" w:cs="Arial" w:hint="eastAsia"/>
          <w:iCs/>
          <w:lang w:val="en-US" w:eastAsia="zh-CN"/>
        </w:rPr>
        <w:t>在针对</w:t>
      </w:r>
      <w:r w:rsidRPr="007B4424">
        <w:rPr>
          <w:rFonts w:eastAsiaTheme="minorEastAsia" w:cs="Arial" w:hint="eastAsia"/>
          <w:iCs/>
          <w:lang w:val="en-US" w:eastAsia="zh-CN"/>
        </w:rPr>
        <w:t>特立尼达和多巴哥</w:t>
      </w:r>
      <w:r>
        <w:rPr>
          <w:rFonts w:eastAsiaTheme="minorEastAsia" w:cs="Arial" w:hint="eastAsia"/>
          <w:iCs/>
          <w:lang w:val="en-US" w:eastAsia="zh-CN"/>
        </w:rPr>
        <w:t>的北美编号方案</w:t>
      </w:r>
      <w:r>
        <w:rPr>
          <w:rFonts w:ascii="SimSun" w:eastAsia="SimSun" w:hAnsi="SimSun" w:cs="SimSun" w:hint="eastAsia"/>
          <w:lang w:eastAsia="zh-CN"/>
        </w:rPr>
        <w:t>（</w:t>
      </w:r>
      <w:r w:rsidRPr="00BF2BC7">
        <w:rPr>
          <w:rFonts w:cs="Arial"/>
          <w:lang w:eastAsia="zh-CN"/>
        </w:rPr>
        <w:t>NPA – 868</w:t>
      </w:r>
      <w:r>
        <w:rPr>
          <w:rFonts w:ascii="SimSun" w:eastAsia="SimSun" w:hAnsi="SimSun" w:cs="SimSun" w:hint="eastAsia"/>
          <w:lang w:eastAsia="zh-CN"/>
        </w:rPr>
        <w:t>）中，将以下中心局代码</w:t>
      </w:r>
      <w:r w:rsidR="004A5081">
        <w:rPr>
          <w:rFonts w:ascii="SimSun" w:eastAsia="SimSun" w:hAnsi="SimSun" w:cs="SimSun" w:hint="eastAsia"/>
          <w:lang w:eastAsia="zh-CN"/>
        </w:rPr>
        <w:t>（</w:t>
      </w:r>
      <w:r w:rsidR="004A5081" w:rsidRPr="00BF2BC7">
        <w:rPr>
          <w:rFonts w:cs="Arial"/>
          <w:lang w:eastAsia="zh-CN"/>
        </w:rPr>
        <w:t>NXX</w:t>
      </w:r>
      <w:r w:rsidR="004A5081">
        <w:rPr>
          <w:rFonts w:ascii="SimSun" w:eastAsia="SimSun" w:hAnsi="SimSun" w:cs="SimSun" w:hint="eastAsia"/>
          <w:lang w:eastAsia="zh-CN"/>
        </w:rPr>
        <w:t>）</w:t>
      </w:r>
      <w:r w:rsidR="004A5081">
        <w:rPr>
          <w:rFonts w:eastAsiaTheme="minorEastAsia" w:cs="Arial" w:hint="eastAsia"/>
          <w:lang w:eastAsia="zh-CN"/>
        </w:rPr>
        <w:t>指配给运营商。</w:t>
      </w:r>
    </w:p>
    <w:p w:rsidR="00BF2BC7" w:rsidRPr="00BF2BC7" w:rsidRDefault="00513053" w:rsidP="00513053">
      <w:pPr>
        <w:rPr>
          <w:rFonts w:eastAsia="Calibri"/>
        </w:rPr>
      </w:pPr>
      <w:r>
        <w:rPr>
          <w:rFonts w:eastAsia="Calibri"/>
        </w:rPr>
        <w:t>•</w:t>
      </w:r>
      <w:r>
        <w:rPr>
          <w:rFonts w:eastAsia="Calibri"/>
        </w:rPr>
        <w:tab/>
      </w:r>
      <w:r w:rsidR="007B4424">
        <w:rPr>
          <w:rFonts w:eastAsia="Calibri"/>
        </w:rPr>
        <w:t>固定网</w:t>
      </w:r>
    </w:p>
    <w:p w:rsidR="00BF2BC7" w:rsidRPr="00BF2BC7" w:rsidRDefault="00BF2BC7" w:rsidP="00513053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1"/>
        <w:gridCol w:w="2679"/>
        <w:gridCol w:w="2232"/>
      </w:tblGrid>
      <w:tr w:rsidR="00BF2BC7" w:rsidRPr="00513053" w:rsidTr="00513053">
        <w:trPr>
          <w:trHeight w:val="265"/>
          <w:jc w:val="center"/>
        </w:trPr>
        <w:tc>
          <w:tcPr>
            <w:tcW w:w="3964" w:type="dxa"/>
          </w:tcPr>
          <w:p w:rsidR="00BF2BC7" w:rsidRPr="00C45BF5" w:rsidRDefault="004A5081" w:rsidP="00BF2BC7">
            <w:pPr>
              <w:overflowPunct/>
              <w:spacing w:before="60" w:after="60"/>
              <w:jc w:val="center"/>
              <w:textAlignment w:val="auto"/>
              <w:rPr>
                <w:rFonts w:eastAsia="STKaiti"/>
                <w:color w:val="000000"/>
                <w:lang w:eastAsia="zh-CN"/>
              </w:rPr>
            </w:pPr>
            <w:r w:rsidRPr="00C45BF5">
              <w:rPr>
                <w:rFonts w:eastAsia="STKaiti"/>
                <w:color w:val="000000"/>
                <w:lang w:eastAsia="zh-CN"/>
              </w:rPr>
              <w:t>运营商的名称</w:t>
            </w:r>
          </w:p>
        </w:tc>
        <w:tc>
          <w:tcPr>
            <w:tcW w:w="2552" w:type="dxa"/>
          </w:tcPr>
          <w:p w:rsidR="00BF2BC7" w:rsidRPr="00C45BF5" w:rsidRDefault="004A5081" w:rsidP="00BF2BC7">
            <w:pPr>
              <w:overflowPunct/>
              <w:spacing w:before="60" w:after="60"/>
              <w:jc w:val="center"/>
              <w:textAlignment w:val="auto"/>
              <w:rPr>
                <w:rFonts w:eastAsia="STKaiti"/>
                <w:color w:val="000000"/>
                <w:lang w:eastAsia="zh-CN"/>
              </w:rPr>
            </w:pPr>
            <w:r w:rsidRPr="00C45BF5">
              <w:rPr>
                <w:rFonts w:eastAsia="STKaiti"/>
                <w:color w:val="000000"/>
                <w:lang w:eastAsia="zh-CN"/>
              </w:rPr>
              <w:t>中心局代码</w:t>
            </w:r>
            <w:r w:rsidR="00BF2BC7" w:rsidRPr="00C45BF5">
              <w:rPr>
                <w:rFonts w:eastAsia="STKaiti"/>
                <w:color w:val="000000"/>
                <w:lang w:eastAsia="zh-CN"/>
              </w:rPr>
              <w:t xml:space="preserve"> </w:t>
            </w:r>
            <w:r w:rsidR="00BF2BC7" w:rsidRPr="00C45BF5">
              <w:rPr>
                <w:rFonts w:eastAsia="STKaiti"/>
                <w:color w:val="000000"/>
                <w:lang w:eastAsia="zh-CN"/>
              </w:rPr>
              <w:br/>
            </w:r>
            <w:r w:rsidR="00145D5E" w:rsidRPr="00C45BF5">
              <w:rPr>
                <w:rFonts w:eastAsia="STKaiti" w:hint="eastAsia"/>
                <w:color w:val="000000"/>
                <w:lang w:eastAsia="zh-CN"/>
              </w:rPr>
              <w:t>（</w:t>
            </w:r>
            <w:r w:rsidR="00BF2BC7" w:rsidRPr="00C45BF5">
              <w:rPr>
                <w:rFonts w:eastAsia="STKaiti"/>
                <w:color w:val="000000"/>
                <w:lang w:eastAsia="zh-CN"/>
              </w:rPr>
              <w:t>NXX</w:t>
            </w:r>
            <w:r w:rsidR="00145D5E" w:rsidRPr="00C45BF5">
              <w:rPr>
                <w:rFonts w:eastAsia="STKaiti" w:hint="eastAsia"/>
                <w:color w:val="000000"/>
                <w:lang w:eastAsia="zh-CN"/>
              </w:rPr>
              <w:t>）</w:t>
            </w:r>
          </w:p>
        </w:tc>
        <w:tc>
          <w:tcPr>
            <w:tcW w:w="2126" w:type="dxa"/>
          </w:tcPr>
          <w:p w:rsidR="00BF2BC7" w:rsidRPr="00C45BF5" w:rsidRDefault="004A5081" w:rsidP="00BF2BC7">
            <w:pPr>
              <w:overflowPunct/>
              <w:spacing w:before="60" w:after="60"/>
              <w:jc w:val="center"/>
              <w:textAlignment w:val="auto"/>
              <w:rPr>
                <w:rFonts w:eastAsia="STKaiti"/>
                <w:color w:val="000000"/>
                <w:lang w:eastAsia="zh-CN"/>
              </w:rPr>
            </w:pPr>
            <w:r w:rsidRPr="00C45BF5">
              <w:rPr>
                <w:rFonts w:eastAsia="STKaiti"/>
                <w:color w:val="000000"/>
                <w:lang w:eastAsia="zh-CN"/>
              </w:rPr>
              <w:t>业务</w:t>
            </w:r>
          </w:p>
        </w:tc>
      </w:tr>
      <w:tr w:rsidR="00BF2BC7" w:rsidRPr="00513053" w:rsidTr="00513053">
        <w:trPr>
          <w:trHeight w:val="110"/>
          <w:jc w:val="center"/>
        </w:trPr>
        <w:tc>
          <w:tcPr>
            <w:tcW w:w="3964" w:type="dxa"/>
          </w:tcPr>
          <w:p w:rsidR="00BF2BC7" w:rsidRPr="00513053" w:rsidRDefault="00BF2BC7" w:rsidP="00BF2BC7">
            <w:pPr>
              <w:overflowPunct/>
              <w:spacing w:before="40" w:after="40"/>
              <w:jc w:val="left"/>
              <w:textAlignment w:val="auto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 w:rsidRPr="00513053">
              <w:rPr>
                <w:rFonts w:cs="Arial"/>
                <w:sz w:val="18"/>
                <w:szCs w:val="18"/>
              </w:rPr>
              <w:t>Columbus Communications Trinidad Ltd</w:t>
            </w:r>
          </w:p>
        </w:tc>
        <w:tc>
          <w:tcPr>
            <w:tcW w:w="2552" w:type="dxa"/>
          </w:tcPr>
          <w:p w:rsidR="00BF2BC7" w:rsidRPr="00513053" w:rsidRDefault="00BF2BC7" w:rsidP="00BF2BC7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 w:rsidRPr="00513053">
              <w:rPr>
                <w:rFonts w:cs="Arial"/>
                <w:sz w:val="18"/>
                <w:szCs w:val="18"/>
              </w:rPr>
              <w:t>226</w:t>
            </w:r>
          </w:p>
        </w:tc>
        <w:tc>
          <w:tcPr>
            <w:tcW w:w="2126" w:type="dxa"/>
          </w:tcPr>
          <w:p w:rsidR="00BF2BC7" w:rsidRPr="00513053" w:rsidRDefault="004A5081" w:rsidP="004A5081">
            <w:pPr>
              <w:overflowPunct/>
              <w:spacing w:before="40" w:after="40"/>
              <w:jc w:val="center"/>
              <w:textAlignment w:val="auto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固定</w:t>
            </w:r>
          </w:p>
        </w:tc>
      </w:tr>
    </w:tbl>
    <w:p w:rsidR="00BF2BC7" w:rsidRPr="00BF2BC7" w:rsidRDefault="00BF2BC7" w:rsidP="00BF2BC7">
      <w:pPr>
        <w:overflowPunct/>
        <w:autoSpaceDE/>
        <w:autoSpaceDN/>
        <w:adjustRightInd/>
        <w:spacing w:before="40" w:after="40"/>
        <w:textAlignment w:val="auto"/>
        <w:rPr>
          <w:rFonts w:cs="Arial"/>
        </w:rPr>
      </w:pPr>
    </w:p>
    <w:p w:rsidR="00BF2BC7" w:rsidRPr="00BF2BC7" w:rsidRDefault="004A5081" w:rsidP="00BF2BC7">
      <w:pPr>
        <w:overflowPunct/>
        <w:autoSpaceDE/>
        <w:autoSpaceDN/>
        <w:adjustRightInd/>
        <w:spacing w:before="40" w:after="40"/>
        <w:textAlignment w:val="auto"/>
        <w:rPr>
          <w:rFonts w:cs="Arial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国际拨号格式：</w:t>
      </w:r>
      <w:r w:rsidR="00BF2BC7" w:rsidRPr="00BF2BC7">
        <w:rPr>
          <w:rFonts w:cs="Arial"/>
          <w:lang w:eastAsia="zh-CN"/>
        </w:rPr>
        <w:t>+1 868 NXX XXXX</w:t>
      </w:r>
    </w:p>
    <w:p w:rsidR="00BF2BC7" w:rsidRPr="00BF2BC7" w:rsidRDefault="004A5081" w:rsidP="00BF2BC7">
      <w:pPr>
        <w:overflowPunct/>
        <w:autoSpaceDE/>
        <w:autoSpaceDN/>
        <w:adjustRightInd/>
        <w:spacing w:before="40" w:after="40"/>
        <w:textAlignment w:val="auto"/>
        <w:rPr>
          <w:rFonts w:cs="Arial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国际拨号格式：</w:t>
      </w:r>
      <w:r w:rsidR="00BF2BC7" w:rsidRPr="00BF2BC7">
        <w:rPr>
          <w:rFonts w:cs="Arial"/>
          <w:lang w:eastAsia="zh-CN"/>
        </w:rPr>
        <w:t>+1 868 226 XXXX</w:t>
      </w:r>
    </w:p>
    <w:p w:rsidR="00BF2BC7" w:rsidRPr="00BF2BC7" w:rsidRDefault="00401AD1" w:rsidP="00513053">
      <w:pPr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联系方式：</w:t>
      </w:r>
    </w:p>
    <w:p w:rsidR="00BF2BC7" w:rsidRPr="00BF2BC7" w:rsidRDefault="00BF2BC7" w:rsidP="004A5081">
      <w:pPr>
        <w:ind w:left="567" w:hanging="567"/>
        <w:jc w:val="left"/>
        <w:rPr>
          <w:rFonts w:cs="Arial"/>
          <w:bCs/>
        </w:rPr>
      </w:pPr>
      <w:r w:rsidRPr="00BF2BC7">
        <w:rPr>
          <w:lang w:eastAsia="zh-CN"/>
        </w:rPr>
        <w:tab/>
      </w:r>
      <w:r w:rsidRPr="00BF2BC7">
        <w:t>Mr Cris Seecheran</w:t>
      </w:r>
      <w:r w:rsidR="00513053">
        <w:br/>
      </w:r>
      <w:r w:rsidRPr="00BF2BC7">
        <w:rPr>
          <w:rFonts w:cs="Arial"/>
          <w:bCs/>
        </w:rPr>
        <w:t>Chief Executive Officer</w:t>
      </w:r>
      <w:r w:rsidR="00513053">
        <w:rPr>
          <w:rFonts w:cs="Arial"/>
          <w:bCs/>
        </w:rPr>
        <w:br/>
      </w:r>
      <w:r w:rsidRPr="00BF2BC7">
        <w:rPr>
          <w:rFonts w:cs="Arial"/>
          <w:bCs/>
        </w:rPr>
        <w:t xml:space="preserve">Telecommunications Authority of Trinidad and Tobago </w:t>
      </w:r>
      <w:r w:rsidR="007B4424">
        <w:rPr>
          <w:rFonts w:ascii="SimSun" w:eastAsia="SimSun" w:hAnsi="SimSun" w:cs="SimSun" w:hint="eastAsia"/>
          <w:bCs/>
        </w:rPr>
        <w:t>（</w:t>
      </w:r>
      <w:r w:rsidRPr="00BF2BC7">
        <w:rPr>
          <w:rFonts w:cs="Arial"/>
          <w:bCs/>
        </w:rPr>
        <w:t>TATT</w:t>
      </w:r>
      <w:r w:rsidR="006475CD">
        <w:rPr>
          <w:rFonts w:ascii="SimSun" w:eastAsia="SimSun" w:hAnsi="SimSun" w:cs="SimSun" w:hint="eastAsia"/>
          <w:bCs/>
        </w:rPr>
        <w:t>）</w:t>
      </w:r>
      <w:r w:rsidR="00513053">
        <w:rPr>
          <w:rFonts w:cs="Arial"/>
          <w:bCs/>
        </w:rPr>
        <w:br/>
      </w:r>
      <w:r w:rsidRPr="00BF2BC7">
        <w:rPr>
          <w:rFonts w:cs="Arial"/>
          <w:bCs/>
        </w:rPr>
        <w:t>5, Eight Avenue Extension, off Twelfth Street</w:t>
      </w:r>
      <w:r w:rsidR="00513053">
        <w:rPr>
          <w:rFonts w:cs="Arial"/>
          <w:bCs/>
        </w:rPr>
        <w:br/>
      </w:r>
      <w:r w:rsidRPr="00513053">
        <w:rPr>
          <w:rFonts w:cs="Arial"/>
          <w:bCs/>
          <w:lang w:val="en-US"/>
        </w:rPr>
        <w:t xml:space="preserve">BARATARIA </w:t>
      </w:r>
      <w:r w:rsidR="00513053">
        <w:rPr>
          <w:rFonts w:cs="Arial"/>
          <w:bCs/>
          <w:lang w:val="en-US"/>
        </w:rPr>
        <w:br/>
      </w:r>
      <w:r w:rsidRPr="00513053">
        <w:rPr>
          <w:rFonts w:cs="Arial"/>
          <w:bCs/>
          <w:lang w:val="en-US"/>
        </w:rPr>
        <w:t>Trinidad and Tobago</w:t>
      </w:r>
      <w:r w:rsidR="00513053" w:rsidRPr="00513053">
        <w:rPr>
          <w:rFonts w:cs="Arial"/>
          <w:bCs/>
          <w:lang w:val="en-US"/>
        </w:rPr>
        <w:br/>
      </w:r>
      <w:r w:rsidR="004A5081">
        <w:rPr>
          <w:rFonts w:eastAsiaTheme="minorEastAsia" w:cs="Arial" w:hint="eastAsia"/>
          <w:bCs/>
          <w:lang w:val="en-US" w:eastAsia="zh-CN"/>
        </w:rPr>
        <w:t>电话：</w:t>
      </w:r>
      <w:r w:rsidRPr="00513053">
        <w:rPr>
          <w:rFonts w:cs="Arial"/>
          <w:bCs/>
          <w:lang w:val="en-US"/>
        </w:rPr>
        <w:tab/>
        <w:t xml:space="preserve">+1 868 675 8288 </w:t>
      </w:r>
      <w:r w:rsidR="00513053" w:rsidRPr="00513053">
        <w:rPr>
          <w:rFonts w:cs="Arial"/>
          <w:bCs/>
          <w:lang w:val="en-US"/>
        </w:rPr>
        <w:br/>
      </w:r>
      <w:r w:rsidR="004A5081">
        <w:rPr>
          <w:rFonts w:eastAsia="Calibri"/>
          <w:color w:val="000000"/>
          <w:lang w:val="pt-BR"/>
        </w:rPr>
        <w:t>传真：</w:t>
      </w:r>
      <w:r w:rsidRPr="00513053">
        <w:rPr>
          <w:rFonts w:cs="Arial"/>
          <w:bCs/>
          <w:lang w:val="en-US"/>
        </w:rPr>
        <w:tab/>
        <w:t xml:space="preserve">+1 868 674 1055 </w:t>
      </w:r>
      <w:r w:rsidR="00513053" w:rsidRPr="00513053">
        <w:rPr>
          <w:rFonts w:cs="Arial"/>
          <w:bCs/>
          <w:lang w:val="en-US"/>
        </w:rPr>
        <w:br/>
      </w:r>
      <w:r w:rsidR="004A5081">
        <w:rPr>
          <w:rFonts w:eastAsia="Calibri"/>
        </w:rPr>
        <w:t>电子邮件：</w:t>
      </w:r>
      <w:r w:rsidRPr="00513053">
        <w:rPr>
          <w:lang w:val="en-US"/>
        </w:rPr>
        <w:tab/>
      </w:r>
      <w:hyperlink r:id="rId18" w:history="1">
        <w:r w:rsidR="00513053" w:rsidRPr="00513053">
          <w:rPr>
            <w:lang w:val="en-US"/>
          </w:rPr>
          <w:t>info@tatt.org.tt</w:t>
        </w:r>
      </w:hyperlink>
      <w:r w:rsidR="00513053" w:rsidRPr="00513053">
        <w:rPr>
          <w:lang w:val="en-US"/>
        </w:rPr>
        <w:br/>
      </w:r>
      <w:r w:rsidR="004A5081">
        <w:rPr>
          <w:rFonts w:eastAsia="Calibri"/>
          <w:color w:val="000000"/>
          <w:lang w:val="pt-BR"/>
        </w:rPr>
        <w:t>网址：</w:t>
      </w:r>
      <w:r w:rsidRPr="00BF2BC7">
        <w:rPr>
          <w:rFonts w:cs="Arial"/>
          <w:bCs/>
        </w:rPr>
        <w:tab/>
        <w:t>www.tatt.org.tt</w:t>
      </w:r>
    </w:p>
    <w:p w:rsidR="00EC0916" w:rsidRPr="005B5240" w:rsidRDefault="00EC0916" w:rsidP="0060390A">
      <w:pPr>
        <w:rPr>
          <w:lang w:val="en-US"/>
        </w:rPr>
      </w:pPr>
    </w:p>
    <w:p w:rsidR="0060390A" w:rsidRPr="00C45BF5" w:rsidRDefault="004A5081" w:rsidP="00C45BF5">
      <w:pPr>
        <w:pStyle w:val="Heading20"/>
      </w:pPr>
      <w:bookmarkStart w:id="374" w:name="_Toc429469049"/>
      <w:r w:rsidRPr="00C45BF5">
        <w:rPr>
          <w:rFonts w:hint="eastAsia"/>
        </w:rPr>
        <w:t>主管部门</w:t>
      </w:r>
      <w:r w:rsidRPr="00C45BF5">
        <w:rPr>
          <w:rFonts w:hint="eastAsia"/>
        </w:rPr>
        <w:t>/ROA</w:t>
      </w:r>
      <w:r w:rsidRPr="00C45BF5">
        <w:rPr>
          <w:rFonts w:hint="eastAsia"/>
        </w:rPr>
        <w:t>和其它实体或组织的变更</w:t>
      </w:r>
      <w:bookmarkEnd w:id="374"/>
    </w:p>
    <w:p w:rsidR="0060390A" w:rsidRPr="00FE2D30" w:rsidRDefault="004A5081" w:rsidP="0060390A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</w:rPr>
      </w:pPr>
      <w:r>
        <w:rPr>
          <w:rFonts w:asciiTheme="minorHAnsi" w:eastAsia="SimSun" w:hAnsiTheme="minorHAnsi" w:cs="Arial" w:hint="eastAsia"/>
          <w:b/>
          <w:bCs/>
          <w:lang w:eastAsia="zh-CN"/>
        </w:rPr>
        <w:t>布隆迪</w:t>
      </w:r>
      <w:r w:rsidR="0060390A">
        <w:rPr>
          <w:rFonts w:asciiTheme="minorHAnsi" w:eastAsia="SimSun" w:hAnsiTheme="minorHAnsi" w:cs="Arial"/>
          <w:b/>
          <w:bCs/>
        </w:rPr>
        <w:fldChar w:fldCharType="begin"/>
      </w:r>
      <w:r w:rsidR="0060390A">
        <w:instrText xml:space="preserve"> TC "</w:instrText>
      </w:r>
      <w:bookmarkStart w:id="375" w:name="_Toc429469050"/>
      <w:r w:rsidR="0060390A" w:rsidRPr="00E85BBA">
        <w:rPr>
          <w:rFonts w:asciiTheme="minorHAnsi" w:eastAsia="SimSun" w:hAnsiTheme="minorHAnsi" w:cs="Arial"/>
          <w:b/>
          <w:bCs/>
        </w:rPr>
        <w:instrText>Burundi</w:instrText>
      </w:r>
      <w:bookmarkEnd w:id="375"/>
      <w:r w:rsidR="0060390A">
        <w:instrText xml:space="preserve">" \f C \l "1" </w:instrText>
      </w:r>
      <w:r w:rsidR="0060390A">
        <w:rPr>
          <w:rFonts w:asciiTheme="minorHAnsi" w:eastAsia="SimSun" w:hAnsiTheme="minorHAnsi" w:cs="Arial"/>
          <w:b/>
          <w:bCs/>
        </w:rPr>
        <w:fldChar w:fldCharType="end"/>
      </w:r>
    </w:p>
    <w:p w:rsidR="0060390A" w:rsidRPr="00FE2D30" w:rsidRDefault="0060390A" w:rsidP="004A5081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n-US"/>
        </w:rPr>
      </w:pPr>
      <w:r w:rsidRPr="00FE2D30">
        <w:rPr>
          <w:rFonts w:asciiTheme="minorHAnsi" w:hAnsiTheme="minorHAnsi" w:cs="Arial"/>
          <w:lang w:val="en-US"/>
        </w:rPr>
        <w:t>2.IX.2015</w:t>
      </w:r>
      <w:r w:rsidR="004A5081">
        <w:rPr>
          <w:rFonts w:eastAsia="SimSun" w:cs="Arial" w:hint="eastAsia"/>
          <w:lang w:eastAsia="zh-CN"/>
        </w:rPr>
        <w:t>的来函：</w:t>
      </w:r>
    </w:p>
    <w:p w:rsidR="0060390A" w:rsidRPr="00421CF4" w:rsidRDefault="004A5081" w:rsidP="004A5081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en-US"/>
        </w:rPr>
      </w:pPr>
      <w:bookmarkStart w:id="376" w:name="_Toc429469051"/>
      <w:r w:rsidRPr="00145D5E">
        <w:rPr>
          <w:rFonts w:ascii="STKaiti" w:eastAsia="STKaiti" w:hAnsi="STKaiti" w:cs="Arial" w:hint="eastAsia"/>
          <w:lang w:val="en-US" w:eastAsia="zh-CN"/>
        </w:rPr>
        <w:t>更名</w:t>
      </w:r>
      <w:bookmarkEnd w:id="376"/>
      <w:r w:rsidR="0060390A">
        <w:rPr>
          <w:rFonts w:asciiTheme="minorHAnsi" w:hAnsiTheme="minorHAnsi" w:cs="Arial"/>
          <w:i/>
          <w:iCs/>
          <w:lang w:val="en-US" w:bidi="he-IL"/>
        </w:rPr>
        <w:fldChar w:fldCharType="begin"/>
      </w:r>
      <w:r w:rsidR="0060390A" w:rsidRPr="00421CF4">
        <w:rPr>
          <w:lang w:val="en-US"/>
        </w:rPr>
        <w:instrText xml:space="preserve"> TC "</w:instrText>
      </w:r>
      <w:bookmarkStart w:id="377" w:name="_Toc429469052"/>
      <w:r w:rsidR="0060390A" w:rsidRPr="00421CF4">
        <w:rPr>
          <w:rFonts w:asciiTheme="minorHAnsi" w:hAnsiTheme="minorHAnsi" w:cs="Arial"/>
          <w:i/>
          <w:iCs/>
          <w:lang w:val="en-US"/>
        </w:rPr>
        <w:instrText xml:space="preserve">Change of </w:instrText>
      </w:r>
      <w:r w:rsidR="0060390A" w:rsidRPr="00421CF4">
        <w:rPr>
          <w:rFonts w:asciiTheme="minorHAnsi" w:hAnsiTheme="minorHAnsi" w:cs="Arial"/>
          <w:i/>
          <w:iCs/>
          <w:lang w:val="en-US" w:bidi="he-IL"/>
        </w:rPr>
        <w:instrText>name</w:instrText>
      </w:r>
      <w:bookmarkEnd w:id="377"/>
      <w:r w:rsidR="0060390A" w:rsidRPr="00421CF4">
        <w:rPr>
          <w:lang w:val="en-US"/>
        </w:rPr>
        <w:instrText xml:space="preserve">" \f C \l "1" </w:instrText>
      </w:r>
      <w:r w:rsidR="0060390A">
        <w:rPr>
          <w:rFonts w:asciiTheme="minorHAnsi" w:hAnsiTheme="minorHAnsi" w:cs="Arial"/>
          <w:i/>
          <w:iCs/>
          <w:lang w:val="en-US" w:bidi="he-IL"/>
        </w:rPr>
        <w:fldChar w:fldCharType="end"/>
      </w:r>
    </w:p>
    <w:p w:rsidR="0060390A" w:rsidRDefault="0060390A" w:rsidP="00145D5E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asciiTheme="minorHAnsi" w:eastAsiaTheme="minorEastAsia" w:hAnsiTheme="minorHAnsi" w:cs="Arial"/>
          <w:i/>
          <w:iCs/>
          <w:lang w:val="en-US" w:eastAsia="zh-CN"/>
        </w:rPr>
      </w:pPr>
      <w:r w:rsidRPr="004A5081">
        <w:rPr>
          <w:rFonts w:asciiTheme="minorHAnsi" w:hAnsiTheme="minorHAnsi" w:cs="Arial"/>
          <w:i/>
          <w:iCs/>
          <w:lang w:val="en-US"/>
        </w:rPr>
        <w:t xml:space="preserve">Ministère des Télécommunications, de l'Information, de la Communication et de Relations avec le Parlement, </w:t>
      </w:r>
      <w:r w:rsidRPr="004A5081">
        <w:rPr>
          <w:rFonts w:asciiTheme="minorHAnsi" w:hAnsiTheme="minorHAnsi" w:cs="Arial"/>
          <w:lang w:val="en-US"/>
        </w:rPr>
        <w:t>Bujumbura</w:t>
      </w:r>
      <w:r w:rsidR="004A5081">
        <w:rPr>
          <w:rFonts w:asciiTheme="minorHAnsi" w:eastAsiaTheme="minorEastAsia" w:hAnsiTheme="minorHAnsi" w:cs="Arial" w:hint="eastAsia"/>
          <w:lang w:val="fr-CH" w:eastAsia="zh-CN"/>
        </w:rPr>
        <w:t>宣布将其名称改为</w:t>
      </w:r>
      <w:r w:rsidR="004A5081" w:rsidRPr="004A5081">
        <w:rPr>
          <w:rFonts w:asciiTheme="minorHAnsi" w:eastAsiaTheme="minorEastAsia" w:hAnsiTheme="minorHAnsi" w:cs="Arial" w:hint="eastAsia"/>
          <w:lang w:val="en-US" w:eastAsia="zh-CN"/>
        </w:rPr>
        <w:t>：</w:t>
      </w:r>
      <w:r>
        <w:rPr>
          <w:rFonts w:asciiTheme="minorHAnsi" w:hAnsiTheme="minorHAnsi" w:cs="Arial"/>
          <w:i/>
          <w:iCs/>
          <w:lang w:val="fr-CH"/>
        </w:rPr>
        <w:fldChar w:fldCharType="begin"/>
      </w:r>
      <w:r w:rsidRPr="004A5081">
        <w:rPr>
          <w:lang w:val="en-US"/>
        </w:rPr>
        <w:instrText xml:space="preserve"> TC "</w:instrText>
      </w:r>
      <w:bookmarkStart w:id="378" w:name="_Toc429469053"/>
      <w:r w:rsidRPr="004A5081">
        <w:rPr>
          <w:rFonts w:asciiTheme="minorHAnsi" w:hAnsiTheme="minorHAnsi" w:cs="Arial"/>
          <w:i/>
          <w:iCs/>
          <w:lang w:val="en-US"/>
        </w:rPr>
        <w:instrText>Ministère des Télécommunications, de l'Information, de la Communication et de Relations avec le Parlement, Bujumbura</w:instrText>
      </w:r>
      <w:bookmarkEnd w:id="378"/>
      <w:r w:rsidRPr="004A5081">
        <w:rPr>
          <w:lang w:val="en-US"/>
        </w:rPr>
        <w:instrText xml:space="preserve">" \f C \l "1" </w:instrText>
      </w:r>
      <w:r>
        <w:rPr>
          <w:rFonts w:asciiTheme="minorHAnsi" w:hAnsiTheme="minorHAnsi" w:cs="Arial"/>
          <w:i/>
          <w:iCs/>
          <w:lang w:val="fr-CH"/>
        </w:rPr>
        <w:fldChar w:fldCharType="end"/>
      </w:r>
      <w:r w:rsidRPr="004A5081">
        <w:rPr>
          <w:rFonts w:asciiTheme="minorHAnsi" w:hAnsiTheme="minorHAnsi" w:cs="Arial"/>
          <w:i/>
          <w:iCs/>
          <w:lang w:val="en-US"/>
        </w:rPr>
        <w:t xml:space="preserve"> Ministère des Postes, des Technologies de l'Information, de la Communication et des Médias</w:t>
      </w:r>
      <w:r w:rsidR="004A5081">
        <w:rPr>
          <w:rFonts w:asciiTheme="minorHAnsi" w:eastAsiaTheme="minorEastAsia" w:hAnsiTheme="minorHAnsi" w:cs="Arial" w:hint="eastAsia"/>
          <w:i/>
          <w:iCs/>
          <w:lang w:val="en-US" w:eastAsia="zh-CN"/>
        </w:rPr>
        <w:t>。</w:t>
      </w:r>
    </w:p>
    <w:p w:rsidR="004A5081" w:rsidRPr="00BF2BC7" w:rsidRDefault="004A5081" w:rsidP="004A5081">
      <w:r>
        <w:rPr>
          <w:rFonts w:ascii="SimSun" w:eastAsia="SimSun" w:hAnsi="SimSun" w:cs="SimSun" w:hint="eastAsia"/>
        </w:rPr>
        <w:t>联系方式：</w:t>
      </w:r>
    </w:p>
    <w:p w:rsidR="0060390A" w:rsidRPr="004A5081" w:rsidRDefault="0060390A" w:rsidP="004A5081">
      <w:pPr>
        <w:ind w:left="567" w:hanging="567"/>
        <w:jc w:val="left"/>
        <w:rPr>
          <w:rFonts w:asciiTheme="minorHAnsi" w:eastAsia="SimSun" w:hAnsiTheme="minorHAnsi" w:cs="Arial"/>
          <w:lang w:val="en-US"/>
        </w:rPr>
      </w:pPr>
      <w:r w:rsidRPr="004A5081">
        <w:rPr>
          <w:rFonts w:eastAsia="SimSun"/>
          <w:lang w:val="en-US"/>
        </w:rPr>
        <w:tab/>
        <w:t>Ministère des Postes, des Technologies de l'Information, de la Communication et des Médias</w:t>
      </w:r>
      <w:r w:rsidRPr="004A5081">
        <w:rPr>
          <w:rFonts w:eastAsia="SimSun"/>
          <w:lang w:val="en-US"/>
        </w:rPr>
        <w:br/>
      </w:r>
      <w:r w:rsidRPr="004A5081">
        <w:rPr>
          <w:rFonts w:asciiTheme="minorHAnsi" w:eastAsia="SimSun" w:hAnsiTheme="minorHAnsi" w:cs="Arial"/>
          <w:lang w:val="en-US"/>
        </w:rPr>
        <w:t>B.P. 1080</w:t>
      </w:r>
      <w:r w:rsidRPr="004A5081">
        <w:rPr>
          <w:rFonts w:asciiTheme="minorHAnsi" w:eastAsia="SimSun" w:hAnsiTheme="minorHAnsi" w:cs="Arial"/>
          <w:lang w:val="en-US"/>
        </w:rPr>
        <w:br/>
        <w:t xml:space="preserve">BUJUMBURA </w:t>
      </w:r>
      <w:r w:rsidRPr="004A5081">
        <w:rPr>
          <w:rFonts w:asciiTheme="minorHAnsi" w:eastAsia="SimSun" w:hAnsiTheme="minorHAnsi" w:cs="Arial"/>
          <w:lang w:val="en-US"/>
        </w:rPr>
        <w:br/>
        <w:t>Burundi</w:t>
      </w:r>
      <w:r w:rsidRPr="004A5081">
        <w:rPr>
          <w:rFonts w:asciiTheme="minorHAnsi" w:eastAsia="SimSun" w:hAnsiTheme="minorHAnsi" w:cs="Arial"/>
          <w:lang w:val="en-US"/>
        </w:rPr>
        <w:br/>
      </w:r>
      <w:r w:rsidR="004A5081">
        <w:rPr>
          <w:rFonts w:asciiTheme="minorHAnsi" w:eastAsia="SimSun" w:hAnsiTheme="minorHAnsi" w:cs="Arial" w:hint="eastAsia"/>
          <w:lang w:val="en-US" w:eastAsia="zh-CN"/>
        </w:rPr>
        <w:t>电话：</w:t>
      </w:r>
      <w:r w:rsidRPr="004A5081">
        <w:rPr>
          <w:rFonts w:asciiTheme="minorHAnsi" w:eastAsia="SimSun" w:hAnsiTheme="minorHAnsi" w:cs="Arial"/>
          <w:lang w:val="en-US"/>
        </w:rPr>
        <w:tab/>
        <w:t>+257 22253472</w:t>
      </w:r>
      <w:r w:rsidRPr="004A5081">
        <w:rPr>
          <w:rFonts w:asciiTheme="minorHAnsi" w:eastAsia="SimSun" w:hAnsiTheme="minorHAnsi" w:cs="Arial"/>
          <w:lang w:val="en-US"/>
        </w:rPr>
        <w:br/>
      </w:r>
      <w:r w:rsidR="004A5081">
        <w:rPr>
          <w:rFonts w:eastAsia="Calibri"/>
          <w:color w:val="000000"/>
          <w:lang w:val="pt-BR"/>
        </w:rPr>
        <w:t>传真：</w:t>
      </w:r>
      <w:r w:rsidRPr="004A5081">
        <w:rPr>
          <w:rFonts w:asciiTheme="minorHAnsi" w:eastAsia="SimSun" w:hAnsiTheme="minorHAnsi" w:cs="Arial"/>
          <w:lang w:val="en-US"/>
        </w:rPr>
        <w:tab/>
        <w:t>+257 22216318</w:t>
      </w:r>
      <w:r w:rsidRPr="004A5081">
        <w:rPr>
          <w:rFonts w:asciiTheme="minorHAnsi" w:eastAsia="SimSun" w:hAnsiTheme="minorHAnsi" w:cs="Arial"/>
          <w:lang w:val="en-US"/>
        </w:rPr>
        <w:br/>
      </w:r>
      <w:r w:rsidR="004A5081">
        <w:rPr>
          <w:rFonts w:eastAsia="Calibri"/>
        </w:rPr>
        <w:t>电子邮件：</w:t>
      </w:r>
      <w:r w:rsidRPr="004A5081">
        <w:rPr>
          <w:rFonts w:asciiTheme="minorHAnsi" w:eastAsia="SimSun" w:hAnsiTheme="minorHAnsi" w:cs="Arial"/>
          <w:lang w:val="en-US"/>
        </w:rPr>
        <w:t>minitelecom@spidernet-bi.com</w:t>
      </w:r>
    </w:p>
    <w:p w:rsidR="007451F6" w:rsidRPr="004A5081" w:rsidRDefault="007451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  <w:sectPr w:rsidR="007451F6" w:rsidRPr="004A5081" w:rsidSect="008B3A66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212"/>
    <w:bookmarkEnd w:id="213"/>
    <w:p w:rsidR="00E5105F" w:rsidRPr="00C45BF5" w:rsidRDefault="004A5081" w:rsidP="00C45BF5">
      <w:pPr>
        <w:pStyle w:val="Heading20"/>
      </w:pPr>
      <w:r w:rsidRPr="00C45BF5">
        <w:rPr>
          <w:rFonts w:hint="eastAsia"/>
        </w:rPr>
        <w:lastRenderedPageBreak/>
        <w:t>业务限制</w:t>
      </w:r>
    </w:p>
    <w:p w:rsidR="00E5105F" w:rsidRPr="00075E3D" w:rsidRDefault="004A5081" w:rsidP="004A5081">
      <w:pPr>
        <w:jc w:val="center"/>
      </w:pPr>
      <w:bookmarkStart w:id="379" w:name="_Toc248829287"/>
      <w:bookmarkStart w:id="380" w:name="_Toc251059440"/>
      <w:r w:rsidRPr="004A5081">
        <w:rPr>
          <w:rFonts w:ascii="SimSun" w:eastAsia="SimSun" w:hAnsi="SimSun" w:cs="SimSun" w:hint="eastAsia"/>
        </w:rPr>
        <w:t>见</w:t>
      </w:r>
      <w:r w:rsidR="00401AD1">
        <w:rPr>
          <w:rFonts w:ascii="SimSun" w:eastAsia="SimSun" w:hAnsi="SimSun" w:cs="SimSun" w:hint="eastAsia"/>
        </w:rPr>
        <w:t>网址：</w:t>
      </w:r>
      <w:hyperlink r:id="rId23" w:history="1">
        <w:r w:rsidR="001247F3" w:rsidRPr="00530025">
          <w:rPr>
            <w:rStyle w:val="Hyperlink"/>
          </w:rPr>
          <w:t>www.itu.int/pub/T-SP-SR.1-2012</w:t>
        </w:r>
      </w:hyperlink>
    </w:p>
    <w:p w:rsidR="004D3370" w:rsidRPr="005B3E0F" w:rsidRDefault="004D3370" w:rsidP="004D3370">
      <w:pPr>
        <w:rPr>
          <w:lang w:val="en-US"/>
        </w:rPr>
      </w:pPr>
    </w:p>
    <w:p w:rsidR="00E272C7" w:rsidRDefault="00E272C7" w:rsidP="00AD54EE">
      <w:pPr>
        <w:rPr>
          <w:lang w:val="en-US"/>
        </w:rPr>
      </w:pPr>
    </w:p>
    <w:p w:rsidR="00854B3D" w:rsidRDefault="00854B3D" w:rsidP="00AD54EE">
      <w:pPr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4A5081" w:rsidRPr="00880BB6" w:rsidTr="000D3661">
        <w:tc>
          <w:tcPr>
            <w:tcW w:w="2160" w:type="dxa"/>
          </w:tcPr>
          <w:p w:rsidR="004A5081" w:rsidRPr="00C45BF5" w:rsidRDefault="00C45BF5" w:rsidP="00677126">
            <w:pPr>
              <w:pStyle w:val="Default"/>
              <w:rPr>
                <w:b/>
                <w:bCs/>
              </w:rPr>
            </w:pPr>
            <w:r w:rsidRPr="00C45BF5">
              <w:rPr>
                <w:rFonts w:ascii="STKaiti" w:eastAsia="STKaiti" w:hAnsi="STKaiti" w:cs="SimSun" w:hint="eastAsia"/>
                <w:b/>
                <w:bCs/>
                <w:sz w:val="20"/>
                <w:szCs w:val="20"/>
              </w:rPr>
              <w:t>国家</w:t>
            </w:r>
            <w:r w:rsidRPr="00C45BF5">
              <w:rPr>
                <w:rFonts w:ascii="STKaiti" w:eastAsia="STKaiti" w:hAnsi="STKaiti"/>
                <w:b/>
                <w:bCs/>
                <w:sz w:val="20"/>
                <w:szCs w:val="20"/>
              </w:rPr>
              <w:t>/</w:t>
            </w:r>
            <w:r w:rsidRPr="00C45BF5">
              <w:rPr>
                <w:rFonts w:ascii="STKaiti" w:eastAsia="STKaiti" w:hAnsi="STKaiti" w:cs="SimSun" w:hint="eastAsia"/>
                <w:b/>
                <w:bCs/>
                <w:sz w:val="20"/>
                <w:szCs w:val="20"/>
              </w:rPr>
              <w:t>地理区域</w:t>
            </w:r>
          </w:p>
        </w:tc>
        <w:tc>
          <w:tcPr>
            <w:tcW w:w="1985" w:type="dxa"/>
          </w:tcPr>
          <w:p w:rsidR="004A5081" w:rsidRPr="00C45BF5" w:rsidRDefault="00C45BF5" w:rsidP="00677126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OB</w:t>
            </w:r>
          </w:p>
        </w:tc>
        <w:tc>
          <w:tcPr>
            <w:tcW w:w="2268" w:type="dxa"/>
            <w:tcBorders>
              <w:left w:val="nil"/>
            </w:tcBorders>
          </w:tcPr>
          <w:p w:rsidR="004A5081" w:rsidRPr="006320D9" w:rsidRDefault="004A5081" w:rsidP="000D366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4A5081" w:rsidRPr="006320D9" w:rsidRDefault="004A5081" w:rsidP="000D366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45BF5" w:rsidRPr="00880BB6" w:rsidTr="000D3661">
        <w:tc>
          <w:tcPr>
            <w:tcW w:w="2160" w:type="dxa"/>
          </w:tcPr>
          <w:p w:rsidR="00C45BF5" w:rsidRPr="00A40571" w:rsidRDefault="00C45BF5" w:rsidP="00C45BF5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C45BF5" w:rsidRPr="00C45BF5" w:rsidRDefault="00C45BF5" w:rsidP="00C45BF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45BF5" w:rsidRPr="006320D9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45BF5" w:rsidRPr="006320D9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45BF5" w:rsidRPr="00880BB6" w:rsidTr="000D3661">
        <w:tc>
          <w:tcPr>
            <w:tcW w:w="2160" w:type="dxa"/>
          </w:tcPr>
          <w:p w:rsidR="00C45BF5" w:rsidRPr="00A40571" w:rsidRDefault="00C45BF5" w:rsidP="00C45BF5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C45BF5" w:rsidRPr="00C45BF5" w:rsidRDefault="00C45BF5" w:rsidP="00C45BF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45BF5" w:rsidRPr="006320D9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45BF5" w:rsidRPr="006320D9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45BF5" w:rsidRPr="00880BB6" w:rsidTr="000D3661">
        <w:tc>
          <w:tcPr>
            <w:tcW w:w="2160" w:type="dxa"/>
          </w:tcPr>
          <w:p w:rsidR="00C45BF5" w:rsidRPr="00A40571" w:rsidRDefault="00C45BF5" w:rsidP="00C45BF5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C45BF5" w:rsidRPr="00C45BF5" w:rsidRDefault="00C45BF5" w:rsidP="00C45BF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45BF5" w:rsidRPr="00880BB6" w:rsidTr="000D3661">
        <w:tc>
          <w:tcPr>
            <w:tcW w:w="2160" w:type="dxa"/>
          </w:tcPr>
          <w:p w:rsidR="00C45BF5" w:rsidRPr="00A40571" w:rsidRDefault="00C45BF5" w:rsidP="00C45BF5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C45BF5" w:rsidRPr="00C45BF5" w:rsidRDefault="00C45BF5" w:rsidP="00C45BF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45BF5" w:rsidRPr="00880BB6" w:rsidTr="000D3661">
        <w:tc>
          <w:tcPr>
            <w:tcW w:w="2160" w:type="dxa"/>
          </w:tcPr>
          <w:p w:rsidR="00C45BF5" w:rsidRPr="00A40571" w:rsidRDefault="00C45BF5" w:rsidP="00C45BF5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C45BF5" w:rsidRPr="00C45BF5" w:rsidRDefault="00C45BF5" w:rsidP="00C45BF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45BF5" w:rsidRPr="00880BB6" w:rsidTr="000D3661">
        <w:tc>
          <w:tcPr>
            <w:tcW w:w="2160" w:type="dxa"/>
          </w:tcPr>
          <w:p w:rsidR="00C45BF5" w:rsidRPr="00A40571" w:rsidRDefault="00C45BF5" w:rsidP="00C45BF5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C45BF5" w:rsidRPr="00C45BF5" w:rsidRDefault="00C45BF5" w:rsidP="00C45BF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C45BF5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45BF5" w:rsidRPr="004324A5" w:rsidRDefault="00C45BF5" w:rsidP="00C45BF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</w:tbl>
    <w:p w:rsidR="00854B3D" w:rsidRDefault="00854B3D" w:rsidP="00AD54EE">
      <w:pPr>
        <w:rPr>
          <w:rFonts w:asciiTheme="minorHAnsi" w:hAnsiTheme="minorHAnsi"/>
        </w:rPr>
      </w:pPr>
    </w:p>
    <w:p w:rsidR="00854B3D" w:rsidRDefault="00854B3D" w:rsidP="00AD54EE">
      <w:pPr>
        <w:rPr>
          <w:rFonts w:asciiTheme="minorHAnsi" w:hAnsiTheme="minorHAnsi"/>
        </w:rPr>
      </w:pPr>
    </w:p>
    <w:p w:rsidR="00E5105F" w:rsidRPr="00DB3264" w:rsidRDefault="00E5105F" w:rsidP="00AD54EE">
      <w:pPr>
        <w:rPr>
          <w:rFonts w:asciiTheme="minorHAnsi" w:hAnsiTheme="minorHAnsi"/>
        </w:rPr>
      </w:pPr>
    </w:p>
    <w:bookmarkEnd w:id="379"/>
    <w:bookmarkEnd w:id="380"/>
    <w:p w:rsidR="00E5105F" w:rsidRPr="00C45BF5" w:rsidRDefault="004A5081" w:rsidP="00C45BF5">
      <w:pPr>
        <w:pStyle w:val="Heading20"/>
      </w:pPr>
      <w:r w:rsidRPr="00C45BF5">
        <w:rPr>
          <w:rFonts w:hint="eastAsia"/>
        </w:rPr>
        <w:t>回叫和迂回呼叫程序</w:t>
      </w:r>
      <w:r w:rsidR="009A66ED" w:rsidRPr="00C45BF5">
        <w:br/>
      </w:r>
      <w:r w:rsidRPr="00C45BF5">
        <w:rPr>
          <w:rFonts w:hint="eastAsia"/>
        </w:rPr>
        <w:t>（</w:t>
      </w:r>
      <w:r w:rsidRPr="00C45BF5">
        <w:t>2006</w:t>
      </w:r>
      <w:r w:rsidRPr="00C45BF5">
        <w:rPr>
          <w:rFonts w:hint="eastAsia"/>
        </w:rPr>
        <w:t>年全权代表大会修订的第</w:t>
      </w:r>
      <w:r w:rsidRPr="00C45BF5">
        <w:t>21</w:t>
      </w:r>
      <w:r w:rsidRPr="00C45BF5">
        <w:rPr>
          <w:rFonts w:hint="eastAsia"/>
        </w:rPr>
        <w:t>号决议）</w:t>
      </w:r>
    </w:p>
    <w:p w:rsidR="00E5105F" w:rsidRPr="00DB3264" w:rsidRDefault="004A5081" w:rsidP="001247F3">
      <w:pPr>
        <w:jc w:val="center"/>
        <w:rPr>
          <w:rFonts w:asciiTheme="minorHAnsi" w:hAnsiTheme="minorHAnsi"/>
        </w:rPr>
      </w:pPr>
      <w:r>
        <w:rPr>
          <w:rFonts w:ascii="SimSun" w:eastAsia="SimSun" w:hAnsi="SimSun" w:cs="SimSun" w:hint="eastAsia"/>
        </w:rPr>
        <w:t>见网址：</w:t>
      </w:r>
      <w:r w:rsidR="00E5105F" w:rsidRPr="00290DA4">
        <w:rPr>
          <w:rFonts w:asciiTheme="minorHAnsi" w:hAnsiTheme="minorHAnsi"/>
        </w:rPr>
        <w:t>www.itu.int/pub/T</w:t>
      </w:r>
      <w:r w:rsidR="001247F3">
        <w:rPr>
          <w:rFonts w:asciiTheme="minorHAnsi" w:hAnsiTheme="minorHAnsi"/>
        </w:rPr>
        <w:t>-</w:t>
      </w:r>
      <w:r w:rsidR="00E5105F" w:rsidRPr="00290DA4">
        <w:rPr>
          <w:rFonts w:asciiTheme="minorHAnsi" w:hAnsiTheme="minorHAnsi"/>
        </w:rPr>
        <w:t>SP</w:t>
      </w:r>
      <w:r w:rsidR="001247F3">
        <w:rPr>
          <w:rFonts w:asciiTheme="minorHAnsi" w:hAnsiTheme="minorHAnsi"/>
        </w:rPr>
        <w:t>-</w:t>
      </w:r>
      <w:r w:rsidR="00E5105F" w:rsidRPr="00290DA4">
        <w:rPr>
          <w:rFonts w:asciiTheme="minorHAnsi" w:hAnsiTheme="minorHAnsi"/>
        </w:rPr>
        <w:t>PP.RES.21</w:t>
      </w:r>
      <w:r w:rsidR="001247F3">
        <w:rPr>
          <w:rFonts w:asciiTheme="minorHAnsi" w:hAnsiTheme="minorHAnsi"/>
        </w:rPr>
        <w:t>-</w:t>
      </w:r>
      <w:r w:rsidR="00E5105F" w:rsidRPr="00290DA4">
        <w:rPr>
          <w:rFonts w:asciiTheme="minorHAnsi" w:hAnsiTheme="minorHAnsi"/>
        </w:rPr>
        <w:t>2011/</w:t>
      </w:r>
    </w:p>
    <w:p w:rsidR="00E5105F" w:rsidRPr="00DB3264" w:rsidRDefault="00E5105F" w:rsidP="00AD54EE">
      <w:pPr>
        <w:rPr>
          <w:rFonts w:asciiTheme="minorHAnsi" w:hAnsiTheme="minorHAnsi"/>
        </w:rPr>
      </w:pPr>
    </w:p>
    <w:p w:rsidR="00E5105F" w:rsidRPr="00DB3264" w:rsidRDefault="00E5105F" w:rsidP="00AD54EE">
      <w:pPr>
        <w:rPr>
          <w:rFonts w:asciiTheme="minorHAnsi" w:hAnsiTheme="minorHAnsi"/>
        </w:rPr>
      </w:pPr>
    </w:p>
    <w:p w:rsidR="008852E5" w:rsidRDefault="008852E5" w:rsidP="00AD54EE">
      <w:pPr>
        <w:pStyle w:val="Heading1"/>
        <w:spacing w:before="0"/>
        <w:ind w:left="142"/>
        <w:rPr>
          <w:lang w:val="en-US"/>
        </w:rPr>
        <w:sectPr w:rsidR="008852E5" w:rsidSect="008852E5">
          <w:footerReference w:type="first" r:id="rId2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381" w:name="_Toc253407169"/>
      <w:bookmarkStart w:id="382" w:name="_Toc259783164"/>
      <w:bookmarkStart w:id="383" w:name="_Toc266181261"/>
      <w:bookmarkStart w:id="384" w:name="_Toc268774046"/>
      <w:bookmarkStart w:id="385" w:name="_Toc271700515"/>
      <w:bookmarkStart w:id="386" w:name="_Toc273023376"/>
      <w:bookmarkStart w:id="387" w:name="_Toc274223850"/>
      <w:bookmarkStart w:id="388" w:name="_Toc276717186"/>
      <w:bookmarkStart w:id="389" w:name="_Toc279669172"/>
      <w:bookmarkStart w:id="390" w:name="_Toc280349228"/>
      <w:bookmarkStart w:id="391" w:name="_Toc282526060"/>
      <w:bookmarkStart w:id="392" w:name="_Toc283737226"/>
      <w:bookmarkStart w:id="393" w:name="_Toc286218737"/>
      <w:bookmarkStart w:id="394" w:name="_Toc288660302"/>
      <w:bookmarkStart w:id="395" w:name="_Toc291005411"/>
      <w:bookmarkStart w:id="396" w:name="_Toc292704995"/>
      <w:bookmarkStart w:id="397" w:name="_Toc295387920"/>
      <w:bookmarkStart w:id="398" w:name="_Toc296675490"/>
      <w:bookmarkStart w:id="399" w:name="_Toc297804741"/>
      <w:bookmarkStart w:id="400" w:name="_Toc301945315"/>
      <w:bookmarkStart w:id="401" w:name="_Toc303344270"/>
      <w:bookmarkStart w:id="402" w:name="_Toc304892188"/>
      <w:bookmarkStart w:id="403" w:name="_Toc308530352"/>
      <w:bookmarkStart w:id="404" w:name="_Toc311103664"/>
      <w:bookmarkStart w:id="405" w:name="_Toc313973329"/>
      <w:bookmarkStart w:id="406" w:name="_Toc316479985"/>
      <w:bookmarkStart w:id="407" w:name="_Toc318965023"/>
      <w:bookmarkStart w:id="408" w:name="_Toc320536979"/>
      <w:bookmarkStart w:id="409" w:name="_Toc321233409"/>
      <w:bookmarkStart w:id="410" w:name="_Toc321311688"/>
      <w:bookmarkStart w:id="411" w:name="_Toc321820569"/>
      <w:bookmarkStart w:id="412" w:name="_Toc323035742"/>
      <w:bookmarkStart w:id="413" w:name="_Toc323904395"/>
      <w:bookmarkStart w:id="414" w:name="_Toc332272673"/>
      <w:bookmarkStart w:id="415" w:name="_Toc334776208"/>
      <w:bookmarkStart w:id="416" w:name="_Toc335901527"/>
      <w:bookmarkStart w:id="417" w:name="_Toc337110353"/>
      <w:bookmarkStart w:id="418" w:name="_Toc338779394"/>
      <w:bookmarkStart w:id="419" w:name="_Toc340225541"/>
      <w:bookmarkStart w:id="420" w:name="_Toc341451239"/>
      <w:bookmarkStart w:id="421" w:name="_Toc342912870"/>
      <w:bookmarkStart w:id="422" w:name="_Toc343262690"/>
      <w:bookmarkStart w:id="423" w:name="_Toc345579845"/>
      <w:bookmarkStart w:id="424" w:name="_Toc346885967"/>
      <w:bookmarkStart w:id="425" w:name="_Toc347929612"/>
      <w:bookmarkStart w:id="426" w:name="_Toc349288273"/>
      <w:bookmarkStart w:id="427" w:name="_Toc350415591"/>
      <w:bookmarkStart w:id="428" w:name="_Toc351549912"/>
      <w:bookmarkStart w:id="429" w:name="_Toc352940517"/>
      <w:bookmarkStart w:id="430" w:name="_Toc354053854"/>
      <w:bookmarkStart w:id="431" w:name="_Toc355708880"/>
      <w:bookmarkStart w:id="432" w:name="_Toc357001963"/>
      <w:bookmarkStart w:id="433" w:name="_Toc358192590"/>
      <w:bookmarkStart w:id="434" w:name="_Toc359489439"/>
      <w:bookmarkStart w:id="435" w:name="_Toc360696839"/>
      <w:bookmarkStart w:id="436" w:name="_Toc361921570"/>
      <w:bookmarkStart w:id="437" w:name="_Toc363741410"/>
      <w:bookmarkStart w:id="438" w:name="_Toc364672359"/>
      <w:bookmarkStart w:id="439" w:name="_Toc366157716"/>
      <w:bookmarkStart w:id="440" w:name="_Toc367715555"/>
      <w:bookmarkStart w:id="441" w:name="_Toc369007689"/>
      <w:bookmarkStart w:id="442" w:name="_Toc369007893"/>
      <w:bookmarkStart w:id="443" w:name="_Toc370373502"/>
      <w:bookmarkStart w:id="444" w:name="_Toc371588868"/>
      <w:bookmarkStart w:id="445" w:name="_Toc373157834"/>
      <w:bookmarkStart w:id="446" w:name="_Toc374006642"/>
      <w:bookmarkStart w:id="447" w:name="_Toc374692696"/>
      <w:bookmarkStart w:id="448" w:name="_Toc374692773"/>
      <w:bookmarkStart w:id="449" w:name="_Toc377026502"/>
      <w:bookmarkStart w:id="450" w:name="_Toc378322723"/>
      <w:bookmarkStart w:id="451" w:name="_Toc379440376"/>
      <w:bookmarkStart w:id="452" w:name="_Toc380582901"/>
      <w:bookmarkStart w:id="453" w:name="_Toc381784234"/>
      <w:bookmarkStart w:id="454" w:name="_Toc383182317"/>
      <w:bookmarkStart w:id="455" w:name="_Toc384625711"/>
      <w:bookmarkStart w:id="456" w:name="_Toc385496803"/>
      <w:bookmarkStart w:id="457" w:name="_Toc388946331"/>
      <w:bookmarkStart w:id="458" w:name="_Toc388947564"/>
      <w:bookmarkStart w:id="459" w:name="_Toc389730888"/>
      <w:bookmarkStart w:id="460" w:name="_Toc391386076"/>
      <w:bookmarkStart w:id="461" w:name="_Toc392235890"/>
      <w:bookmarkStart w:id="462" w:name="_Toc393713421"/>
      <w:bookmarkStart w:id="463" w:name="_Toc393714488"/>
      <w:bookmarkStart w:id="464" w:name="_Toc393715492"/>
      <w:bookmarkStart w:id="465" w:name="_Toc395100467"/>
      <w:bookmarkStart w:id="466" w:name="_Toc396212814"/>
      <w:bookmarkStart w:id="467" w:name="_Toc397517659"/>
      <w:bookmarkStart w:id="468" w:name="_Toc399160642"/>
      <w:bookmarkStart w:id="469" w:name="_Toc400374880"/>
      <w:bookmarkStart w:id="470" w:name="_Toc401757926"/>
      <w:bookmarkStart w:id="471" w:name="_Toc402967106"/>
      <w:bookmarkStart w:id="472" w:name="_Toc404332318"/>
      <w:bookmarkStart w:id="473" w:name="_Toc405386784"/>
      <w:bookmarkStart w:id="474" w:name="_Toc406508022"/>
      <w:bookmarkStart w:id="475" w:name="_Toc408576643"/>
      <w:bookmarkStart w:id="476" w:name="_Toc409708238"/>
      <w:bookmarkStart w:id="477" w:name="_Toc410904541"/>
      <w:bookmarkStart w:id="478" w:name="_Toc414884970"/>
      <w:bookmarkStart w:id="479" w:name="_Toc416360080"/>
      <w:bookmarkStart w:id="480" w:name="_Toc417984363"/>
      <w:bookmarkStart w:id="481" w:name="_Toc420414841"/>
    </w:p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p w:rsidR="00872C86" w:rsidRPr="00C45BF5" w:rsidRDefault="004A5081" w:rsidP="00C45BF5">
      <w:pPr>
        <w:pStyle w:val="Heading1"/>
      </w:pPr>
      <w:r w:rsidRPr="00C45BF5">
        <w:rPr>
          <w:rFonts w:hint="eastAsia"/>
        </w:rPr>
        <w:lastRenderedPageBreak/>
        <w:t>对业务出版物的修正</w:t>
      </w:r>
    </w:p>
    <w:p w:rsidR="004A5081" w:rsidRPr="00BB4F7A" w:rsidRDefault="004A5081" w:rsidP="004A508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4A5081" w:rsidRPr="00BB4F7A" w:rsidTr="00677126">
        <w:tc>
          <w:tcPr>
            <w:tcW w:w="590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4A5081" w:rsidRPr="00BB4F7A" w:rsidTr="00677126">
        <w:tc>
          <w:tcPr>
            <w:tcW w:w="590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4A5081" w:rsidRPr="00BB4F7A" w:rsidTr="00677126">
        <w:tc>
          <w:tcPr>
            <w:tcW w:w="590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4A5081" w:rsidRPr="007C30C2" w:rsidTr="00677126">
        <w:tc>
          <w:tcPr>
            <w:tcW w:w="590" w:type="dxa"/>
          </w:tcPr>
          <w:p w:rsidR="004A5081" w:rsidRPr="00BB4F7A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4A5081" w:rsidRPr="007C30C2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4A5081" w:rsidRPr="007C30C2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4A5081" w:rsidRPr="007C30C2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4A5081" w:rsidRPr="007C30C2" w:rsidRDefault="004A5081" w:rsidP="00677126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</w:tr>
    </w:tbl>
    <w:p w:rsidR="00315F9A" w:rsidRPr="00824BAB" w:rsidRDefault="00315F9A" w:rsidP="00315F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824BAB">
        <w:rPr>
          <w:rFonts w:ascii="Times New Roman" w:hAnsi="Times New Roman"/>
          <w:sz w:val="2"/>
          <w:lang w:val="en-US"/>
        </w:rPr>
        <w:tab/>
      </w:r>
      <w:r w:rsidRPr="00824BAB">
        <w:rPr>
          <w:rFonts w:ascii="Times New Roman" w:hAnsi="Times New Roman"/>
          <w:sz w:val="2"/>
          <w:lang w:val="en-US"/>
        </w:rPr>
        <w:tab/>
      </w:r>
    </w:p>
    <w:p w:rsidR="00CF650B" w:rsidRDefault="00CF650B" w:rsidP="00CF650B">
      <w:pPr>
        <w:rPr>
          <w:lang w:val="en-US"/>
        </w:rPr>
      </w:pPr>
    </w:p>
    <w:p w:rsidR="00691FA4" w:rsidRDefault="00691FA4" w:rsidP="008852E5">
      <w:pPr>
        <w:rPr>
          <w:rFonts w:asciiTheme="minorHAnsi" w:hAnsiTheme="minorHAnsi"/>
          <w:lang w:val="en-US"/>
        </w:rPr>
      </w:pPr>
    </w:p>
    <w:p w:rsidR="0024466D" w:rsidRPr="00C45BF5" w:rsidRDefault="0024466D" w:rsidP="00C45BF5">
      <w:pPr>
        <w:pStyle w:val="Heading20"/>
      </w:pPr>
      <w:r w:rsidRPr="00C45BF5">
        <w:rPr>
          <w:rFonts w:hint="eastAsia"/>
        </w:rPr>
        <w:t>船舶电台和水上移动业务标识指配名录（名录</w:t>
      </w:r>
      <w:r w:rsidRPr="00C45BF5">
        <w:t>V</w:t>
      </w:r>
      <w:r w:rsidRPr="00C45BF5">
        <w:rPr>
          <w:rFonts w:hint="eastAsia"/>
        </w:rPr>
        <w:t>）</w:t>
      </w:r>
      <w:r w:rsidR="00813266" w:rsidRPr="00C45BF5">
        <w:br/>
      </w:r>
      <w:r w:rsidRPr="00C45BF5">
        <w:t>2015</w:t>
      </w:r>
      <w:r w:rsidRPr="00C45BF5">
        <w:rPr>
          <w:rFonts w:hint="eastAsia"/>
        </w:rPr>
        <w:t>年版</w:t>
      </w:r>
    </w:p>
    <w:p w:rsidR="0060390A" w:rsidRPr="00C45BF5" w:rsidRDefault="0024466D" w:rsidP="00C45BF5">
      <w:pPr>
        <w:pStyle w:val="Heading20"/>
      </w:pPr>
      <w:r w:rsidRPr="00C45BF5">
        <w:rPr>
          <w:rFonts w:hint="eastAsia"/>
        </w:rPr>
        <w:t>第</w:t>
      </w:r>
      <w:r w:rsidRPr="00C45BF5">
        <w:t>VI</w:t>
      </w:r>
      <w:r w:rsidRPr="00C45BF5">
        <w:rPr>
          <w:rFonts w:hint="eastAsia"/>
        </w:rPr>
        <w:t>节</w:t>
      </w:r>
    </w:p>
    <w:p w:rsidR="0060390A" w:rsidRPr="00677126" w:rsidRDefault="0060390A" w:rsidP="0060390A">
      <w:pPr>
        <w:widowControl w:val="0"/>
        <w:tabs>
          <w:tab w:val="left" w:pos="90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677126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60390A" w:rsidRPr="00677126" w:rsidRDefault="0060390A" w:rsidP="00BC1AE6">
      <w:pPr>
        <w:widowControl w:val="0"/>
        <w:tabs>
          <w:tab w:val="clear" w:pos="567"/>
          <w:tab w:val="clear" w:pos="1276"/>
          <w:tab w:val="left" w:pos="90"/>
          <w:tab w:val="left" w:pos="851"/>
          <w:tab w:val="left" w:pos="1554"/>
        </w:tabs>
        <w:spacing w:before="240"/>
        <w:rPr>
          <w:rFonts w:asciiTheme="minorHAnsi" w:hAnsiTheme="minorHAnsi" w:cs="Arial"/>
          <w:color w:val="000000"/>
          <w:lang w:val="en-US"/>
        </w:rPr>
      </w:pPr>
      <w:r w:rsidRPr="00677126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677126">
        <w:rPr>
          <w:rFonts w:asciiTheme="minorHAnsi" w:hAnsiTheme="minorHAnsi" w:cs="Arial"/>
          <w:b/>
          <w:bCs/>
          <w:color w:val="000000"/>
          <w:lang w:val="en-US"/>
        </w:rPr>
        <w:tab/>
        <w:t>CV72</w:t>
      </w:r>
      <w:r w:rsidRPr="00677126">
        <w:rPr>
          <w:rFonts w:asciiTheme="minorHAnsi" w:hAnsiTheme="minorHAnsi" w:cs="Arial"/>
          <w:sz w:val="24"/>
          <w:szCs w:val="24"/>
          <w:lang w:val="en-US"/>
        </w:rPr>
        <w:tab/>
      </w:r>
      <w:r w:rsidRPr="00677126">
        <w:rPr>
          <w:rFonts w:asciiTheme="minorHAnsi" w:hAnsiTheme="minorHAnsi" w:cs="Arial"/>
          <w:color w:val="000000"/>
          <w:lang w:val="en-US"/>
        </w:rPr>
        <w:t>Santa Luzia Salvamento Marítimo LDA, Copacabana, Bloco L 5DT - Mindelo,</w:t>
      </w:r>
    </w:p>
    <w:p w:rsidR="0060390A" w:rsidRPr="0060390A" w:rsidRDefault="0060390A" w:rsidP="0024466D">
      <w:pPr>
        <w:widowControl w:val="0"/>
        <w:tabs>
          <w:tab w:val="clear" w:pos="1276"/>
          <w:tab w:val="left" w:pos="90"/>
          <w:tab w:val="left" w:pos="1554"/>
        </w:tabs>
        <w:spacing w:before="0"/>
        <w:ind w:left="90" w:hanging="90"/>
        <w:jc w:val="left"/>
        <w:rPr>
          <w:rFonts w:asciiTheme="minorHAnsi" w:hAnsiTheme="minorHAnsi" w:cs="Arial"/>
          <w:i/>
          <w:iCs/>
          <w:color w:val="000000"/>
          <w:lang w:val="es-ES_tradnl" w:eastAsia="zh-CN"/>
        </w:rPr>
      </w:pPr>
      <w:r w:rsidRPr="00677126">
        <w:rPr>
          <w:rFonts w:asciiTheme="minorHAnsi" w:hAnsiTheme="minorHAnsi" w:cs="Arial"/>
          <w:color w:val="000000"/>
          <w:lang w:val="en-US"/>
        </w:rPr>
        <w:tab/>
      </w:r>
      <w:r w:rsidRPr="00677126">
        <w:rPr>
          <w:rFonts w:asciiTheme="minorHAnsi" w:hAnsiTheme="minorHAnsi" w:cs="Arial"/>
          <w:color w:val="000000"/>
          <w:lang w:val="en-US"/>
        </w:rPr>
        <w:tab/>
      </w:r>
      <w:r w:rsidRPr="00677126">
        <w:rPr>
          <w:rFonts w:asciiTheme="minorHAnsi" w:hAnsiTheme="minorHAnsi" w:cs="Arial"/>
          <w:color w:val="000000"/>
          <w:lang w:val="en-US"/>
        </w:rPr>
        <w:tab/>
        <w:t>São Vicente, República de Cabo Verde.</w:t>
      </w:r>
      <w:r w:rsidRPr="00677126">
        <w:rPr>
          <w:rFonts w:asciiTheme="minorHAnsi" w:hAnsiTheme="minorHAnsi" w:cs="Arial"/>
          <w:color w:val="000000"/>
          <w:lang w:val="en-US"/>
        </w:rPr>
        <w:br/>
      </w:r>
      <w:r w:rsidRPr="00677126">
        <w:rPr>
          <w:rFonts w:asciiTheme="minorHAnsi" w:hAnsiTheme="minorHAnsi" w:cs="Arial"/>
          <w:sz w:val="24"/>
          <w:szCs w:val="24"/>
          <w:lang w:val="en-US"/>
        </w:rPr>
        <w:tab/>
      </w:r>
      <w:r w:rsidRPr="00677126">
        <w:rPr>
          <w:rFonts w:asciiTheme="minorHAnsi" w:hAnsiTheme="minorHAnsi" w:cs="Arial"/>
          <w:sz w:val="24"/>
          <w:szCs w:val="24"/>
          <w:lang w:val="en-US"/>
        </w:rPr>
        <w:tab/>
      </w:r>
      <w:r w:rsidR="0024466D">
        <w:rPr>
          <w:rFonts w:ascii="SimSun" w:eastAsia="SimSun" w:hAnsi="SimSun" w:cs="SimSun" w:hint="eastAsia"/>
          <w:color w:val="000000"/>
          <w:lang w:val="es-ES_tradnl" w:eastAsia="zh-CN"/>
        </w:rPr>
        <w:t>电话：</w:t>
      </w:r>
      <w:r w:rsidRPr="0060390A">
        <w:rPr>
          <w:rFonts w:asciiTheme="minorHAnsi" w:hAnsiTheme="minorHAnsi" w:cs="Arial"/>
          <w:color w:val="000000"/>
          <w:lang w:val="es-ES_tradnl" w:eastAsia="zh-CN"/>
        </w:rPr>
        <w:t xml:space="preserve">+238 3531396, </w:t>
      </w:r>
      <w:r w:rsidR="00401AD1">
        <w:rPr>
          <w:rFonts w:ascii="SimSun" w:eastAsia="SimSun" w:hAnsi="SimSun" w:cs="SimSun" w:hint="eastAsia"/>
          <w:color w:val="000000"/>
          <w:lang w:val="es-ES_tradnl" w:eastAsia="zh-CN"/>
        </w:rPr>
        <w:t>电子邮件：</w:t>
      </w:r>
      <w:hyperlink r:id="rId25" w:history="1">
        <w:r w:rsidRPr="0060390A">
          <w:rPr>
            <w:rStyle w:val="Hyperlink"/>
            <w:rFonts w:asciiTheme="minorHAnsi" w:hAnsiTheme="minorHAnsi" w:cs="Arial"/>
            <w:lang w:val="es-ES_tradnl" w:eastAsia="zh-CN"/>
          </w:rPr>
          <w:t>baenanavalon@hotmail.com</w:t>
        </w:r>
      </w:hyperlink>
      <w:r>
        <w:rPr>
          <w:rFonts w:asciiTheme="minorHAnsi" w:hAnsiTheme="minorHAnsi" w:cs="Arial"/>
          <w:color w:val="000000"/>
          <w:lang w:val="es-ES_tradnl" w:eastAsia="zh-CN"/>
        </w:rPr>
        <w:br/>
      </w:r>
      <w:r w:rsidRPr="0060390A">
        <w:rPr>
          <w:rFonts w:asciiTheme="minorHAnsi" w:hAnsiTheme="minorHAnsi" w:cs="Arial"/>
          <w:sz w:val="24"/>
          <w:szCs w:val="24"/>
          <w:lang w:val="es-ES_tradnl" w:eastAsia="zh-CN"/>
        </w:rPr>
        <w:tab/>
      </w:r>
      <w:r w:rsidRPr="0060390A">
        <w:rPr>
          <w:rFonts w:asciiTheme="minorHAnsi" w:hAnsiTheme="minorHAnsi" w:cs="Arial"/>
          <w:sz w:val="24"/>
          <w:szCs w:val="24"/>
          <w:lang w:val="es-ES_tradnl" w:eastAsia="zh-CN"/>
        </w:rPr>
        <w:tab/>
      </w:r>
      <w:r w:rsidR="0024466D" w:rsidRPr="00813266">
        <w:rPr>
          <w:rFonts w:ascii="STKaiti" w:eastAsia="STKaiti" w:hAnsi="STKaiti" w:cs="SimSun" w:hint="eastAsia"/>
          <w:color w:val="000000"/>
          <w:lang w:val="es-ES_tradnl" w:eastAsia="zh-CN"/>
        </w:rPr>
        <w:t>联系人</w:t>
      </w:r>
      <w:r w:rsidR="0024466D" w:rsidRPr="00813266">
        <w:rPr>
          <w:rFonts w:ascii="SimSun" w:eastAsia="SimSun" w:hAnsi="SimSun" w:cs="SimSun" w:hint="eastAsia"/>
          <w:color w:val="000000"/>
          <w:lang w:val="es-ES_tradnl" w:eastAsia="zh-CN"/>
        </w:rPr>
        <w:t>：</w:t>
      </w:r>
      <w:r w:rsidRPr="00813266">
        <w:rPr>
          <w:rFonts w:asciiTheme="minorHAnsi" w:hAnsiTheme="minorHAnsi" w:cs="Arial"/>
          <w:color w:val="000000"/>
          <w:lang w:val="es-ES_tradnl" w:eastAsia="zh-CN"/>
        </w:rPr>
        <w:t>Erika Silva</w:t>
      </w:r>
      <w:r w:rsidR="0024466D" w:rsidRPr="00813266">
        <w:rPr>
          <w:rFonts w:ascii="STKaiti" w:eastAsia="STKaiti" w:hAnsi="STKaiti" w:cs="SimSun" w:hint="eastAsia"/>
          <w:color w:val="000000"/>
          <w:lang w:val="es-ES_tradnl" w:eastAsia="zh-CN"/>
        </w:rPr>
        <w:t>女士</w:t>
      </w:r>
      <w:r w:rsidR="0024466D" w:rsidRPr="00813266">
        <w:rPr>
          <w:rFonts w:asciiTheme="minorHAnsi" w:eastAsiaTheme="minorEastAsia" w:hAnsiTheme="minorHAnsi" w:cs="Arial" w:hint="eastAsia"/>
          <w:color w:val="000000"/>
          <w:lang w:val="es-ES_tradnl" w:eastAsia="zh-CN"/>
        </w:rPr>
        <w:t>，</w:t>
      </w:r>
      <w:r w:rsidR="00401AD1" w:rsidRPr="00813266">
        <w:rPr>
          <w:rFonts w:ascii="STKaiti" w:eastAsia="STKaiti" w:hAnsi="STKaiti" w:cs="SimSun" w:hint="eastAsia"/>
          <w:color w:val="000000"/>
          <w:lang w:val="es-ES_tradnl" w:eastAsia="zh-CN"/>
        </w:rPr>
        <w:t>电话</w:t>
      </w:r>
      <w:r w:rsidR="00401AD1" w:rsidRPr="00813266">
        <w:rPr>
          <w:rFonts w:ascii="SimSun" w:eastAsia="SimSun" w:hAnsi="SimSun" w:cs="SimSun" w:hint="eastAsia"/>
          <w:color w:val="000000"/>
          <w:lang w:val="es-ES_tradnl" w:eastAsia="zh-CN"/>
        </w:rPr>
        <w:t>：</w:t>
      </w:r>
      <w:r w:rsidRPr="00813266">
        <w:rPr>
          <w:rFonts w:asciiTheme="minorHAnsi" w:hAnsiTheme="minorHAnsi" w:cs="Arial"/>
          <w:color w:val="000000"/>
          <w:lang w:val="es-ES_tradnl" w:eastAsia="zh-CN"/>
        </w:rPr>
        <w:t>+238 9172500</w:t>
      </w:r>
      <w:r w:rsidR="00813266">
        <w:rPr>
          <w:rFonts w:asciiTheme="minorHAnsi" w:eastAsiaTheme="minorEastAsia" w:hAnsiTheme="minorHAnsi" w:cs="Arial" w:hint="eastAsia"/>
          <w:color w:val="000000"/>
          <w:lang w:val="es-ES_tradnl" w:eastAsia="zh-CN"/>
        </w:rPr>
        <w:t>，</w:t>
      </w:r>
      <w:r>
        <w:rPr>
          <w:rFonts w:asciiTheme="minorHAnsi" w:hAnsiTheme="minorHAnsi" w:cs="Arial"/>
          <w:i/>
          <w:iCs/>
          <w:color w:val="000000"/>
          <w:lang w:val="es-ES_tradnl" w:eastAsia="zh-CN"/>
        </w:rPr>
        <w:br/>
      </w:r>
      <w:r w:rsidRPr="0060390A">
        <w:rPr>
          <w:rFonts w:asciiTheme="minorHAnsi" w:hAnsiTheme="minorHAnsi" w:cs="Arial"/>
          <w:i/>
          <w:iCs/>
          <w:color w:val="000000"/>
          <w:lang w:val="es-ES_tradnl" w:eastAsia="zh-CN"/>
        </w:rPr>
        <w:tab/>
      </w:r>
      <w:r w:rsidRPr="0060390A">
        <w:rPr>
          <w:rFonts w:asciiTheme="minorHAnsi" w:hAnsiTheme="minorHAnsi" w:cs="Arial"/>
          <w:i/>
          <w:iCs/>
          <w:color w:val="000000"/>
          <w:lang w:val="es-ES_tradnl" w:eastAsia="zh-CN"/>
        </w:rPr>
        <w:tab/>
      </w:r>
      <w:r w:rsidR="00401AD1" w:rsidRPr="00813266">
        <w:rPr>
          <w:rFonts w:ascii="STKaiti" w:eastAsia="STKaiti" w:hAnsi="STKaiti" w:cs="SimSun" w:hint="eastAsia"/>
          <w:color w:val="000000"/>
          <w:lang w:val="es-ES_tradnl" w:eastAsia="zh-CN"/>
        </w:rPr>
        <w:t>电子邮件</w:t>
      </w:r>
      <w:r w:rsidR="00401AD1" w:rsidRPr="00813266">
        <w:rPr>
          <w:rFonts w:ascii="SimSun" w:eastAsia="SimSun" w:hAnsi="SimSun" w:cs="SimSun" w:hint="eastAsia"/>
          <w:color w:val="000000"/>
          <w:lang w:val="es-ES_tradnl" w:eastAsia="zh-CN"/>
        </w:rPr>
        <w:t>：</w:t>
      </w:r>
      <w:hyperlink r:id="rId26" w:history="1">
        <w:r w:rsidRPr="0060390A">
          <w:rPr>
            <w:rStyle w:val="Hyperlink"/>
            <w:rFonts w:asciiTheme="minorHAnsi" w:hAnsiTheme="minorHAnsi" w:cs="Arial"/>
            <w:i/>
            <w:iCs/>
            <w:lang w:val="es-ES_tradnl" w:eastAsia="zh-CN"/>
          </w:rPr>
          <w:t>erikasilvasilva@outlook.es</w:t>
        </w:r>
      </w:hyperlink>
    </w:p>
    <w:p w:rsidR="0060390A" w:rsidRPr="0060390A" w:rsidRDefault="0060390A" w:rsidP="00BC1AE6">
      <w:pPr>
        <w:rPr>
          <w:lang w:val="es-ES_tradnl" w:eastAsia="zh-CN"/>
        </w:rPr>
      </w:pPr>
    </w:p>
    <w:p w:rsidR="0060390A" w:rsidRPr="00677126" w:rsidRDefault="00BC1AE6" w:rsidP="00BC1AE6">
      <w:pPr>
        <w:widowControl w:val="0"/>
        <w:tabs>
          <w:tab w:val="clear" w:pos="567"/>
          <w:tab w:val="clear" w:pos="1276"/>
          <w:tab w:val="left" w:pos="90"/>
          <w:tab w:val="left" w:pos="854"/>
          <w:tab w:val="left" w:pos="1568"/>
        </w:tabs>
        <w:spacing w:before="0"/>
        <w:rPr>
          <w:rFonts w:asciiTheme="minorHAnsi" w:hAnsiTheme="minorHAnsi" w:cs="Arial"/>
          <w:color w:val="000000"/>
          <w:sz w:val="25"/>
          <w:szCs w:val="25"/>
          <w:lang w:val="en-US"/>
        </w:rPr>
      </w:pPr>
      <w:r>
        <w:rPr>
          <w:rFonts w:asciiTheme="minorHAnsi" w:hAnsiTheme="minorHAnsi" w:cs="Arial"/>
          <w:b/>
          <w:bCs/>
          <w:color w:val="000000"/>
          <w:lang w:val="es-ES_tradnl" w:eastAsia="zh-CN"/>
        </w:rPr>
        <w:tab/>
      </w:r>
      <w:r>
        <w:rPr>
          <w:rFonts w:asciiTheme="minorHAnsi" w:hAnsiTheme="minorHAnsi" w:cs="Arial"/>
          <w:b/>
          <w:bCs/>
          <w:color w:val="000000"/>
          <w:lang w:val="es-ES_tradnl" w:eastAsia="zh-CN"/>
        </w:rPr>
        <w:tab/>
      </w:r>
      <w:r w:rsidR="0060390A" w:rsidRPr="00677126">
        <w:rPr>
          <w:rFonts w:asciiTheme="minorHAnsi" w:hAnsiTheme="minorHAnsi" w:cs="Arial"/>
          <w:b/>
          <w:bCs/>
          <w:color w:val="000000"/>
          <w:lang w:val="en-US"/>
        </w:rPr>
        <w:t>DP16</w:t>
      </w:r>
      <w:r w:rsidR="0060390A" w:rsidRPr="00677126">
        <w:rPr>
          <w:rFonts w:asciiTheme="minorHAnsi" w:hAnsiTheme="minorHAnsi" w:cs="Arial"/>
          <w:sz w:val="24"/>
          <w:szCs w:val="24"/>
          <w:lang w:val="en-US"/>
        </w:rPr>
        <w:tab/>
      </w:r>
      <w:r w:rsidR="0060390A" w:rsidRPr="00677126">
        <w:rPr>
          <w:rFonts w:asciiTheme="minorHAnsi" w:hAnsiTheme="minorHAnsi" w:cs="Arial"/>
          <w:color w:val="000000"/>
          <w:lang w:val="en-US"/>
        </w:rPr>
        <w:t>Pro Nautas B.V. GmbH, Kutterweg 1, D-26789 Leer, Germany.</w:t>
      </w:r>
    </w:p>
    <w:p w:rsidR="0060390A" w:rsidRPr="0060390A" w:rsidRDefault="0060390A" w:rsidP="00BC1AE6">
      <w:pPr>
        <w:widowControl w:val="0"/>
        <w:tabs>
          <w:tab w:val="clear" w:pos="1276"/>
          <w:tab w:val="left" w:pos="1568"/>
        </w:tabs>
        <w:spacing w:before="0"/>
        <w:rPr>
          <w:rFonts w:asciiTheme="minorHAnsi" w:hAnsiTheme="minorHAnsi" w:cs="Arial"/>
          <w:color w:val="000000"/>
          <w:lang w:val="es-ES_tradnl" w:eastAsia="zh-CN"/>
        </w:rPr>
      </w:pPr>
      <w:r w:rsidRPr="00677126">
        <w:rPr>
          <w:rFonts w:asciiTheme="minorHAnsi" w:hAnsiTheme="minorHAnsi" w:cs="Arial"/>
          <w:sz w:val="24"/>
          <w:szCs w:val="24"/>
          <w:lang w:val="en-US"/>
        </w:rPr>
        <w:tab/>
      </w:r>
      <w:r w:rsidRPr="00677126">
        <w:rPr>
          <w:rFonts w:asciiTheme="minorHAnsi" w:hAnsiTheme="minorHAnsi" w:cs="Arial"/>
          <w:sz w:val="24"/>
          <w:szCs w:val="24"/>
          <w:lang w:val="en-US"/>
        </w:rPr>
        <w:tab/>
      </w:r>
      <w:r w:rsidR="0024466D">
        <w:rPr>
          <w:rFonts w:ascii="SimSun" w:eastAsia="SimSun" w:hAnsi="SimSun" w:cs="SimSun" w:hint="eastAsia"/>
          <w:color w:val="000000"/>
          <w:lang w:val="es-ES_tradnl" w:eastAsia="zh-CN"/>
        </w:rPr>
        <w:t>电话：</w:t>
      </w:r>
      <w:r w:rsidRPr="0060390A">
        <w:rPr>
          <w:rFonts w:asciiTheme="minorHAnsi" w:hAnsiTheme="minorHAnsi" w:cs="Arial"/>
          <w:color w:val="000000"/>
          <w:lang w:val="es-ES_tradnl" w:eastAsia="zh-CN"/>
        </w:rPr>
        <w:t xml:space="preserve">+49 491 987 901 25, </w:t>
      </w:r>
      <w:r w:rsidR="00401AD1">
        <w:rPr>
          <w:rFonts w:ascii="SimSun" w:eastAsia="SimSun" w:hAnsi="SimSun" w:cs="SimSun" w:hint="eastAsia"/>
          <w:color w:val="000000"/>
          <w:lang w:val="es-ES_tradnl" w:eastAsia="zh-CN"/>
        </w:rPr>
        <w:t>传真：</w:t>
      </w:r>
      <w:r w:rsidRPr="0060390A">
        <w:rPr>
          <w:rFonts w:asciiTheme="minorHAnsi" w:hAnsiTheme="minorHAnsi" w:cs="Arial"/>
          <w:color w:val="000000"/>
          <w:lang w:val="es-ES_tradnl" w:eastAsia="zh-CN"/>
        </w:rPr>
        <w:t>+49 491 987 9029,</w:t>
      </w:r>
    </w:p>
    <w:p w:rsidR="0060390A" w:rsidRPr="0060390A" w:rsidRDefault="0060390A" w:rsidP="0024466D">
      <w:pPr>
        <w:widowControl w:val="0"/>
        <w:tabs>
          <w:tab w:val="clear" w:pos="1276"/>
          <w:tab w:val="left" w:pos="1568"/>
        </w:tabs>
        <w:spacing w:before="0"/>
        <w:rPr>
          <w:rFonts w:asciiTheme="minorHAnsi" w:hAnsiTheme="minorHAnsi" w:cs="Arial"/>
          <w:color w:val="000000"/>
          <w:lang w:val="es-ES_tradnl" w:eastAsia="zh-CN"/>
        </w:rPr>
      </w:pPr>
      <w:r w:rsidRPr="0060390A">
        <w:rPr>
          <w:rFonts w:asciiTheme="minorHAnsi" w:hAnsiTheme="minorHAnsi" w:cs="Arial"/>
          <w:color w:val="000000"/>
          <w:lang w:val="es-ES_tradnl" w:eastAsia="zh-CN"/>
        </w:rPr>
        <w:tab/>
      </w:r>
      <w:r w:rsidRPr="0060390A">
        <w:rPr>
          <w:rFonts w:asciiTheme="minorHAnsi" w:hAnsiTheme="minorHAnsi" w:cs="Arial"/>
          <w:color w:val="000000"/>
          <w:lang w:val="es-ES_tradnl" w:eastAsia="zh-CN"/>
        </w:rPr>
        <w:tab/>
      </w:r>
      <w:r w:rsidR="00401AD1" w:rsidRPr="00813266">
        <w:rPr>
          <w:rFonts w:ascii="STKaiti" w:eastAsia="STKaiti" w:hAnsi="STKaiti" w:cs="SimSun" w:hint="eastAsia"/>
          <w:color w:val="000000"/>
          <w:lang w:val="es-ES_tradnl" w:eastAsia="zh-CN"/>
        </w:rPr>
        <w:t>电子邮件</w:t>
      </w:r>
      <w:r w:rsidR="00401AD1" w:rsidRPr="00813266">
        <w:rPr>
          <w:rFonts w:ascii="SimSun" w:eastAsia="SimSun" w:hAnsi="SimSun" w:cs="SimSun" w:hint="eastAsia"/>
          <w:color w:val="000000"/>
          <w:lang w:val="es-ES_tradnl" w:eastAsia="zh-CN"/>
        </w:rPr>
        <w:t>：</w:t>
      </w:r>
      <w:hyperlink r:id="rId27" w:history="1">
        <w:r w:rsidRPr="0060390A">
          <w:rPr>
            <w:rStyle w:val="Hyperlink"/>
            <w:rFonts w:asciiTheme="minorHAnsi" w:hAnsiTheme="minorHAnsi" w:cs="Arial"/>
            <w:lang w:val="es-ES_tradnl" w:eastAsia="zh-CN"/>
          </w:rPr>
          <w:t>mreimuth@pro-nautas.com</w:t>
        </w:r>
      </w:hyperlink>
      <w:r w:rsidR="0024466D">
        <w:rPr>
          <w:rFonts w:asciiTheme="minorHAnsi" w:eastAsiaTheme="minorEastAsia" w:hAnsiTheme="minorHAnsi" w:cs="Arial" w:hint="eastAsia"/>
          <w:color w:val="000000"/>
          <w:lang w:val="es-ES_tradnl" w:eastAsia="zh-CN"/>
        </w:rPr>
        <w:t>，</w:t>
      </w:r>
      <w:r w:rsidR="00401AD1" w:rsidRPr="00813266">
        <w:rPr>
          <w:rFonts w:ascii="STKaiti" w:eastAsia="STKaiti" w:hAnsi="STKaiti" w:cs="SimSun" w:hint="eastAsia"/>
          <w:color w:val="000000"/>
          <w:lang w:val="es-ES_tradnl" w:eastAsia="zh-CN"/>
        </w:rPr>
        <w:t>网址</w:t>
      </w:r>
      <w:r w:rsidR="00401AD1" w:rsidRPr="00813266">
        <w:rPr>
          <w:rFonts w:ascii="SimSun" w:eastAsia="SimSun" w:hAnsi="SimSun" w:cs="SimSun" w:hint="eastAsia"/>
          <w:color w:val="000000"/>
          <w:lang w:val="es-ES_tradnl" w:eastAsia="zh-CN"/>
        </w:rPr>
        <w:t>：</w:t>
      </w:r>
      <w:hyperlink r:id="rId28" w:history="1">
        <w:r w:rsidRPr="0060390A">
          <w:rPr>
            <w:rStyle w:val="Hyperlink"/>
            <w:rFonts w:asciiTheme="minorHAnsi" w:hAnsiTheme="minorHAnsi" w:cs="Arial"/>
            <w:lang w:val="es-ES_tradnl" w:eastAsia="zh-CN"/>
          </w:rPr>
          <w:t>www.pro-nautas.com</w:t>
        </w:r>
      </w:hyperlink>
    </w:p>
    <w:p w:rsidR="0060390A" w:rsidRPr="0060390A" w:rsidRDefault="0060390A" w:rsidP="00BC1AE6">
      <w:pPr>
        <w:widowControl w:val="0"/>
        <w:tabs>
          <w:tab w:val="clear" w:pos="1276"/>
          <w:tab w:val="left" w:pos="1568"/>
        </w:tabs>
        <w:spacing w:before="0"/>
        <w:rPr>
          <w:rFonts w:asciiTheme="minorHAnsi" w:hAnsiTheme="minorHAnsi" w:cs="Arial"/>
          <w:i/>
          <w:iCs/>
          <w:color w:val="000000"/>
          <w:sz w:val="25"/>
          <w:szCs w:val="25"/>
          <w:lang w:val="es-ES_tradnl" w:eastAsia="zh-CN"/>
        </w:rPr>
      </w:pPr>
      <w:r w:rsidRPr="0060390A">
        <w:rPr>
          <w:rFonts w:asciiTheme="minorHAnsi" w:hAnsiTheme="minorHAnsi" w:cs="Arial"/>
          <w:sz w:val="24"/>
          <w:szCs w:val="24"/>
          <w:lang w:val="es-ES_tradnl" w:eastAsia="zh-CN"/>
        </w:rPr>
        <w:tab/>
      </w:r>
      <w:r w:rsidRPr="0060390A">
        <w:rPr>
          <w:rFonts w:asciiTheme="minorHAnsi" w:hAnsiTheme="minorHAnsi" w:cs="Arial"/>
          <w:sz w:val="24"/>
          <w:szCs w:val="24"/>
          <w:lang w:val="es-ES_tradnl" w:eastAsia="zh-CN"/>
        </w:rPr>
        <w:tab/>
      </w:r>
      <w:r w:rsidR="0024466D" w:rsidRPr="00813266">
        <w:rPr>
          <w:rFonts w:ascii="STKaiti" w:eastAsia="STKaiti" w:hAnsi="STKaiti" w:cs="SimSun" w:hint="eastAsia"/>
          <w:color w:val="000000"/>
          <w:lang w:val="es-ES_tradnl" w:eastAsia="zh-CN"/>
        </w:rPr>
        <w:t>联系人</w:t>
      </w:r>
      <w:r w:rsidR="0024466D" w:rsidRPr="00813266">
        <w:rPr>
          <w:rFonts w:ascii="SimSun" w:eastAsia="SimSun" w:hAnsi="SimSun" w:cs="SimSun" w:hint="eastAsia"/>
          <w:color w:val="000000"/>
          <w:lang w:val="es-ES_tradnl" w:eastAsia="zh-CN"/>
        </w:rPr>
        <w:t>：</w:t>
      </w:r>
      <w:r w:rsidRPr="00813266">
        <w:rPr>
          <w:rFonts w:asciiTheme="minorHAnsi" w:hAnsiTheme="minorHAnsi" w:cs="Arial"/>
          <w:color w:val="000000"/>
          <w:lang w:val="es-ES_tradnl" w:eastAsia="zh-CN"/>
        </w:rPr>
        <w:t>Michael Reimuth</w:t>
      </w:r>
    </w:p>
    <w:p w:rsidR="00305718" w:rsidRPr="0060390A" w:rsidRDefault="00305718" w:rsidP="0060390A">
      <w:pPr>
        <w:tabs>
          <w:tab w:val="left" w:pos="1344"/>
        </w:tabs>
        <w:rPr>
          <w:rFonts w:asciiTheme="minorHAnsi" w:hAnsiTheme="minorHAnsi"/>
          <w:lang w:val="es-ES_tradnl" w:eastAsia="zh-CN"/>
        </w:rPr>
      </w:pPr>
    </w:p>
    <w:p w:rsidR="00305718" w:rsidRDefault="00305718" w:rsidP="008852E5">
      <w:pPr>
        <w:rPr>
          <w:rFonts w:asciiTheme="minorHAnsi" w:hAnsiTheme="minorHAnsi"/>
          <w:lang w:val="es-ES_tradnl" w:eastAsia="zh-CN"/>
        </w:rPr>
      </w:pPr>
    </w:p>
    <w:p w:rsidR="00421CF4" w:rsidRPr="0031417D" w:rsidRDefault="00421CF4" w:rsidP="00421CF4">
      <w:pPr>
        <w:pStyle w:val="EmptyLayoutCell"/>
        <w:tabs>
          <w:tab w:val="left" w:pos="45"/>
          <w:tab w:val="left" w:pos="8895"/>
        </w:tabs>
        <w:rPr>
          <w:rFonts w:asciiTheme="minorHAnsi" w:hAnsiTheme="minorHAnsi"/>
          <w:lang w:val="es-ES_tradnl" w:eastAsia="zh-CN"/>
        </w:rPr>
      </w:pPr>
      <w:r w:rsidRPr="0031417D">
        <w:rPr>
          <w:rFonts w:asciiTheme="minorHAnsi" w:hAnsiTheme="minorHAnsi"/>
          <w:lang w:val="es-ES_tradnl" w:eastAsia="zh-CN"/>
        </w:rPr>
        <w:tab/>
      </w:r>
      <w:r w:rsidRPr="0031417D">
        <w:rPr>
          <w:rFonts w:asciiTheme="minorHAnsi" w:hAnsiTheme="minorHAnsi"/>
          <w:lang w:val="es-ES_tradnl" w:eastAsia="zh-CN"/>
        </w:rPr>
        <w:tab/>
      </w:r>
    </w:p>
    <w:p w:rsidR="00421CF4" w:rsidRPr="00C45BF5" w:rsidRDefault="00421CF4" w:rsidP="00C45BF5">
      <w:pPr>
        <w:pStyle w:val="Heading20"/>
      </w:pPr>
      <w:r w:rsidRPr="0031417D">
        <w:rPr>
          <w:rFonts w:asciiTheme="minorHAnsi" w:hAnsiTheme="minorHAnsi"/>
          <w:sz w:val="2"/>
          <w:lang w:val="es-ES_tradnl" w:eastAsia="zh-CN"/>
        </w:rPr>
        <w:tab/>
      </w:r>
      <w:r w:rsidR="0024466D" w:rsidRPr="00C45BF5">
        <w:rPr>
          <w:rFonts w:hint="eastAsia"/>
        </w:rPr>
        <w:t>用于公共网络和订户的国际识别规划的移动网络代码（</w:t>
      </w:r>
      <w:r w:rsidR="0024466D" w:rsidRPr="00C45BF5">
        <w:t>MNC</w:t>
      </w:r>
      <w:r w:rsidR="0024466D" w:rsidRPr="00C45BF5">
        <w:rPr>
          <w:rFonts w:hint="eastAsia"/>
        </w:rPr>
        <w:t>）</w:t>
      </w:r>
      <w:r w:rsidR="00813266" w:rsidRPr="00C45BF5">
        <w:br/>
      </w:r>
      <w:r w:rsidR="0024466D" w:rsidRPr="00C45BF5">
        <w:rPr>
          <w:rFonts w:hint="eastAsia"/>
        </w:rPr>
        <w:t>（依据</w:t>
      </w:r>
      <w:r w:rsidR="0024466D" w:rsidRPr="00C45BF5">
        <w:t>ITU-T E.212</w:t>
      </w:r>
      <w:r w:rsidR="0024466D" w:rsidRPr="00C45BF5">
        <w:rPr>
          <w:rFonts w:hint="eastAsia"/>
        </w:rPr>
        <w:t>建议书（</w:t>
      </w:r>
      <w:r w:rsidR="0024466D" w:rsidRPr="00C45BF5">
        <w:t>05/2008</w:t>
      </w:r>
      <w:r w:rsidR="0024466D" w:rsidRPr="00C45BF5">
        <w:rPr>
          <w:rFonts w:hint="eastAsia"/>
        </w:rPr>
        <w:t>））</w:t>
      </w:r>
      <w:r w:rsidR="00813266" w:rsidRPr="00C45BF5">
        <w:br/>
      </w:r>
      <w:r w:rsidR="0024466D" w:rsidRPr="00C45BF5">
        <w:rPr>
          <w:rFonts w:hint="eastAsia"/>
        </w:rPr>
        <w:t>（截至</w:t>
      </w:r>
      <w:r w:rsidR="0024466D" w:rsidRPr="00C45BF5">
        <w:t>2014</w:t>
      </w:r>
      <w:r w:rsidR="0024466D" w:rsidRPr="00C45BF5">
        <w:rPr>
          <w:rFonts w:hint="eastAsia"/>
        </w:rPr>
        <w:t>年</w:t>
      </w:r>
      <w:r w:rsidR="0024466D" w:rsidRPr="00C45BF5">
        <w:t>7</w:t>
      </w:r>
      <w:r w:rsidR="0024466D" w:rsidRPr="00C45BF5">
        <w:rPr>
          <w:rFonts w:hint="eastAsia"/>
        </w:rPr>
        <w:t>月</w:t>
      </w:r>
      <w:r w:rsidR="0024466D" w:rsidRPr="00C45BF5">
        <w:t>15</w:t>
      </w:r>
      <w:r w:rsidR="0024466D" w:rsidRPr="00C45BF5">
        <w:rPr>
          <w:rFonts w:hint="eastAsia"/>
        </w:rPr>
        <w:t>日）</w:t>
      </w:r>
    </w:p>
    <w:p w:rsidR="00421CF4" w:rsidRPr="00D95F00" w:rsidRDefault="00421CF4" w:rsidP="00421CF4">
      <w:pPr>
        <w:pStyle w:val="EmptyLayoutCell"/>
        <w:tabs>
          <w:tab w:val="left" w:pos="45"/>
          <w:tab w:val="left" w:pos="8895"/>
        </w:tabs>
        <w:rPr>
          <w:rFonts w:asciiTheme="minorHAnsi" w:hAnsiTheme="minorHAnsi"/>
          <w:lang w:val="es-ES_tradnl" w:eastAsia="zh-CN"/>
        </w:rPr>
      </w:pPr>
      <w:r w:rsidRPr="00D95F00">
        <w:rPr>
          <w:rFonts w:asciiTheme="minorHAnsi" w:hAnsiTheme="minorHAnsi"/>
          <w:sz w:val="20"/>
          <w:lang w:val="es-ES_tradnl" w:eastAsia="zh-CN"/>
        </w:rPr>
        <w:tab/>
      </w:r>
    </w:p>
    <w:p w:rsidR="00421CF4" w:rsidRPr="00D95F00" w:rsidRDefault="00421CF4" w:rsidP="00421CF4">
      <w:pPr>
        <w:pStyle w:val="EmptyLayoutCell"/>
        <w:tabs>
          <w:tab w:val="left" w:pos="45"/>
          <w:tab w:val="left" w:pos="8895"/>
        </w:tabs>
        <w:rPr>
          <w:rFonts w:asciiTheme="minorHAnsi" w:hAnsiTheme="minorHAnsi"/>
          <w:lang w:val="es-ES_tradnl" w:eastAsia="zh-CN"/>
        </w:rPr>
      </w:pPr>
      <w:r w:rsidRPr="00D95F00">
        <w:rPr>
          <w:rFonts w:asciiTheme="minorHAnsi" w:hAnsiTheme="minorHAnsi"/>
          <w:lang w:val="es-ES_tradnl" w:eastAsia="zh-CN"/>
        </w:rPr>
        <w:tab/>
      </w:r>
      <w:r w:rsidRPr="00D95F00">
        <w:rPr>
          <w:rFonts w:asciiTheme="minorHAnsi" w:hAnsiTheme="minorHAnsi"/>
          <w:lang w:val="es-ES_tradnl" w:eastAsia="zh-CN"/>
        </w:rPr>
        <w:tab/>
      </w:r>
    </w:p>
    <w:p w:rsidR="0024466D" w:rsidRPr="0024466D" w:rsidRDefault="0024466D" w:rsidP="0024466D">
      <w:pPr>
        <w:jc w:val="center"/>
        <w:rPr>
          <w:color w:val="000000"/>
          <w:lang w:eastAsia="zh-CN"/>
        </w:rPr>
      </w:pPr>
      <w:r w:rsidRPr="0024466D">
        <w:rPr>
          <w:rFonts w:ascii="SimSun" w:eastAsia="SimSun" w:hAnsi="SimSun" w:cs="SimSun" w:hint="eastAsia"/>
          <w:color w:val="000000"/>
          <w:lang w:eastAsia="zh-CN"/>
        </w:rPr>
        <w:t>（国际电联《操作公报》第</w:t>
      </w:r>
      <w:r w:rsidRPr="0024466D">
        <w:rPr>
          <w:color w:val="000000"/>
          <w:lang w:eastAsia="zh-CN"/>
        </w:rPr>
        <w:t>1056</w:t>
      </w:r>
      <w:r w:rsidRPr="0024466D">
        <w:rPr>
          <w:rFonts w:ascii="SimSun" w:eastAsia="SimSun" w:hAnsi="SimSun" w:cs="SimSun" w:hint="eastAsia"/>
          <w:color w:val="000000"/>
          <w:lang w:eastAsia="zh-CN"/>
        </w:rPr>
        <w:t>期的附件</w:t>
      </w:r>
      <w:r w:rsidR="00813266" w:rsidRPr="00813266">
        <w:rPr>
          <w:rFonts w:eastAsia="SimSun" w:cs="SimSun"/>
          <w:color w:val="000000"/>
          <w:lang w:eastAsia="zh-CN"/>
        </w:rPr>
        <w:t xml:space="preserve"> </w:t>
      </w:r>
      <w:r w:rsidRPr="0024466D">
        <w:rPr>
          <w:rFonts w:cs="Calibri"/>
          <w:color w:val="000000"/>
          <w:lang w:eastAsia="zh-CN"/>
        </w:rPr>
        <w:t>–</w:t>
      </w:r>
      <w:r w:rsidRPr="0024466D">
        <w:rPr>
          <w:color w:val="000000"/>
          <w:lang w:eastAsia="zh-CN"/>
        </w:rPr>
        <w:t xml:space="preserve"> 15.VII.2014</w:t>
      </w:r>
      <w:r w:rsidRPr="0024466D">
        <w:rPr>
          <w:rFonts w:ascii="SimSun" w:eastAsia="SimSun" w:hAnsi="SimSun" w:cs="SimSun" w:hint="eastAsia"/>
          <w:color w:val="000000"/>
          <w:lang w:eastAsia="zh-CN"/>
        </w:rPr>
        <w:t>）</w:t>
      </w:r>
    </w:p>
    <w:p w:rsidR="00421CF4" w:rsidRPr="00EE1B81" w:rsidRDefault="0024466D" w:rsidP="0024466D">
      <w:pPr>
        <w:jc w:val="center"/>
        <w:rPr>
          <w:rFonts w:asciiTheme="minorHAnsi" w:hAnsiTheme="minorHAnsi"/>
        </w:rPr>
      </w:pPr>
      <w:r w:rsidRPr="0024466D">
        <w:rPr>
          <w:rFonts w:ascii="SimSun" w:eastAsia="SimSun" w:hAnsi="SimSun" w:cs="SimSun" w:hint="eastAsia"/>
          <w:color w:val="000000"/>
        </w:rPr>
        <w:t>（第</w:t>
      </w:r>
      <w:r w:rsidRPr="0024466D">
        <w:rPr>
          <w:color w:val="000000"/>
        </w:rPr>
        <w:t>2</w:t>
      </w:r>
      <w:r>
        <w:rPr>
          <w:rFonts w:eastAsiaTheme="minorEastAsia" w:hint="eastAsia"/>
          <w:color w:val="000000"/>
          <w:lang w:eastAsia="zh-CN"/>
        </w:rPr>
        <w:t>5</w:t>
      </w:r>
      <w:r w:rsidRPr="0024466D">
        <w:rPr>
          <w:rFonts w:ascii="SimSun" w:eastAsia="SimSun" w:hAnsi="SimSun" w:cs="SimSun" w:hint="eastAsia"/>
          <w:color w:val="000000"/>
        </w:rPr>
        <w:t>号修正）</w:t>
      </w:r>
    </w:p>
    <w:p w:rsidR="00421CF4" w:rsidRPr="00EE1B81" w:rsidRDefault="00421CF4" w:rsidP="00421CF4">
      <w:pPr>
        <w:pStyle w:val="EmptyLayoutCell"/>
        <w:tabs>
          <w:tab w:val="left" w:pos="45"/>
          <w:tab w:val="left" w:pos="8895"/>
        </w:tabs>
        <w:rPr>
          <w:rFonts w:asciiTheme="minorHAnsi" w:hAnsiTheme="minorHAnsi"/>
          <w:lang w:eastAsia="zh-CN"/>
        </w:rPr>
      </w:pPr>
      <w:r w:rsidRPr="00EE1B81">
        <w:rPr>
          <w:rFonts w:asciiTheme="minorHAnsi" w:hAnsiTheme="minorHAnsi"/>
          <w:sz w:val="20"/>
          <w:lang w:eastAsia="zh-CN"/>
        </w:rPr>
        <w:tab/>
      </w:r>
    </w:p>
    <w:p w:rsidR="00421CF4" w:rsidRPr="00EE1B81" w:rsidRDefault="00421CF4" w:rsidP="00421CF4">
      <w:pPr>
        <w:pStyle w:val="EmptyLayoutCell"/>
        <w:tabs>
          <w:tab w:val="left" w:pos="45"/>
          <w:tab w:val="left" w:pos="8895"/>
        </w:tabs>
        <w:rPr>
          <w:rFonts w:asciiTheme="minorHAnsi" w:hAnsiTheme="minorHAnsi"/>
          <w:lang w:eastAsia="zh-CN"/>
        </w:rPr>
      </w:pPr>
      <w:r w:rsidRPr="00EE1B81">
        <w:rPr>
          <w:rFonts w:asciiTheme="minorHAnsi" w:hAnsiTheme="minorHAnsi"/>
          <w:lang w:eastAsia="zh-CN"/>
        </w:rPr>
        <w:tab/>
      </w:r>
      <w:r w:rsidRPr="00EE1B81">
        <w:rPr>
          <w:rFonts w:asciiTheme="minorHAnsi" w:hAnsiTheme="minorHAnsi"/>
          <w:lang w:eastAsia="zh-CN"/>
        </w:rPr>
        <w:tab/>
      </w:r>
    </w:p>
    <w:p w:rsidR="00421CF4" w:rsidRPr="00EE1B81" w:rsidRDefault="00421CF4" w:rsidP="00421CF4">
      <w:pPr>
        <w:pStyle w:val="EmptyLayoutCell"/>
        <w:tabs>
          <w:tab w:val="left" w:pos="23"/>
          <w:tab w:val="left" w:pos="64"/>
          <w:tab w:val="left" w:pos="8654"/>
          <w:tab w:val="left" w:pos="8661"/>
        </w:tabs>
        <w:rPr>
          <w:rFonts w:asciiTheme="minorHAnsi" w:hAnsiTheme="minorHAnsi"/>
          <w:lang w:eastAsia="zh-CN"/>
        </w:rPr>
      </w:pPr>
      <w:r w:rsidRPr="00EE1B81">
        <w:rPr>
          <w:rFonts w:asciiTheme="minorHAnsi" w:hAnsiTheme="minorHAnsi"/>
          <w:lang w:eastAsia="zh-CN"/>
        </w:rPr>
        <w:tab/>
      </w:r>
      <w:r w:rsidRPr="00EE1B81">
        <w:rPr>
          <w:rFonts w:asciiTheme="minorHAnsi" w:hAnsiTheme="minorHAnsi"/>
          <w:lang w:eastAsia="zh-CN"/>
        </w:rPr>
        <w:tab/>
      </w:r>
      <w:r w:rsidRPr="00EE1B81">
        <w:rPr>
          <w:rFonts w:asciiTheme="minorHAnsi" w:hAnsiTheme="minorHAnsi"/>
          <w:lang w:eastAsia="zh-CN"/>
        </w:rPr>
        <w:tab/>
      </w:r>
      <w:r w:rsidRPr="00EE1B81">
        <w:rPr>
          <w:rFonts w:asciiTheme="minorHAnsi" w:hAnsiTheme="minorHAnsi"/>
          <w:lang w:eastAsia="zh-CN"/>
        </w:rPr>
        <w:tab/>
      </w:r>
      <w:r w:rsidRPr="00EE1B81">
        <w:rPr>
          <w:rFonts w:asciiTheme="minorHAnsi" w:hAnsiTheme="minorHAnsi"/>
          <w:lang w:eastAsia="zh-CN"/>
        </w:rPr>
        <w:tab/>
      </w:r>
    </w:p>
    <w:tbl>
      <w:tblPr>
        <w:tblStyle w:val="TableGrid8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50"/>
        <w:gridCol w:w="1743"/>
        <w:gridCol w:w="4179"/>
      </w:tblGrid>
      <w:tr w:rsidR="0024466D" w:rsidRPr="00DC4E27" w:rsidTr="00677126">
        <w:trPr>
          <w:trHeight w:val="297"/>
          <w:jc w:val="center"/>
        </w:trPr>
        <w:tc>
          <w:tcPr>
            <w:tcW w:w="3150" w:type="dxa"/>
          </w:tcPr>
          <w:p w:rsidR="0024466D" w:rsidRPr="00DC4E27" w:rsidRDefault="0024466D" w:rsidP="00677126"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523FFE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743" w:type="dxa"/>
          </w:tcPr>
          <w:p w:rsidR="0024466D" w:rsidRPr="00DC4E27" w:rsidRDefault="0024466D" w:rsidP="00677126">
            <w:r w:rsidRPr="00DC4E27">
              <w:rPr>
                <w:rFonts w:eastAsia="Calibri"/>
                <w:b/>
                <w:i/>
              </w:rPr>
              <w:t>MCC+MNC *</w:t>
            </w:r>
          </w:p>
        </w:tc>
        <w:tc>
          <w:tcPr>
            <w:tcW w:w="4179" w:type="dxa"/>
          </w:tcPr>
          <w:p w:rsidR="0024466D" w:rsidRPr="00DC4E27" w:rsidRDefault="0024466D" w:rsidP="00677126"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A54EC1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</w:tbl>
    <w:p w:rsidR="00421CF4" w:rsidRPr="00EE1B81" w:rsidRDefault="0024466D" w:rsidP="00421CF4">
      <w:pPr>
        <w:tabs>
          <w:tab w:val="left" w:pos="2749"/>
          <w:tab w:val="left" w:pos="4242"/>
        </w:tabs>
        <w:ind w:left="50"/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b/>
          <w:color w:val="000000"/>
          <w:lang w:eastAsia="zh-CN"/>
        </w:rPr>
        <w:t>瑞士</w:t>
      </w:r>
      <w:r w:rsidR="00421CF4" w:rsidRPr="00EE1B81">
        <w:rPr>
          <w:rFonts w:asciiTheme="minorHAnsi" w:eastAsia="Calibri" w:hAnsiTheme="minorHAnsi"/>
          <w:b/>
          <w:color w:val="000000"/>
        </w:rPr>
        <w:t xml:space="preserve"> </w:t>
      </w:r>
      <w:r w:rsidR="00421CF4">
        <w:rPr>
          <w:rFonts w:asciiTheme="minorHAnsi" w:eastAsia="Calibri" w:hAnsiTheme="minorHAnsi"/>
          <w:b/>
          <w:color w:val="000000"/>
        </w:rPr>
        <w:t xml:space="preserve">    </w:t>
      </w:r>
      <w:r w:rsidR="00421CF4" w:rsidRPr="00EE1B81">
        <w:rPr>
          <w:rFonts w:asciiTheme="minorHAnsi" w:eastAsia="Calibri" w:hAnsiTheme="minorHAnsi"/>
          <w:b/>
          <w:color w:val="000000"/>
        </w:rPr>
        <w:t>ADD</w:t>
      </w:r>
    </w:p>
    <w:p w:rsidR="00421CF4" w:rsidRPr="00EE1B81" w:rsidRDefault="00421CF4" w:rsidP="00A6033D">
      <w:pPr>
        <w:tabs>
          <w:tab w:val="clear" w:pos="5387"/>
          <w:tab w:val="left" w:pos="2749"/>
          <w:tab w:val="left" w:pos="3402"/>
          <w:tab w:val="left" w:pos="5103"/>
        </w:tabs>
        <w:ind w:left="5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E1B81">
        <w:rPr>
          <w:rFonts w:asciiTheme="minorHAnsi" w:hAnsiTheme="minorHAnsi"/>
        </w:rPr>
        <w:tab/>
      </w:r>
      <w:r w:rsidR="00A6033D">
        <w:rPr>
          <w:rFonts w:asciiTheme="minorHAnsi" w:hAnsiTheme="minorHAnsi"/>
        </w:rPr>
        <w:tab/>
      </w:r>
      <w:r w:rsidRPr="00EE1B81">
        <w:rPr>
          <w:rFonts w:asciiTheme="minorHAnsi" w:eastAsia="Calibri" w:hAnsiTheme="minorHAnsi"/>
          <w:color w:val="000000"/>
        </w:rPr>
        <w:t>228 57</w:t>
      </w:r>
      <w:r w:rsidRPr="00EE1B81">
        <w:rPr>
          <w:rFonts w:asciiTheme="minorHAnsi" w:hAnsiTheme="minorHAnsi"/>
        </w:rPr>
        <w:tab/>
      </w:r>
      <w:r w:rsidRPr="00EE1B81">
        <w:rPr>
          <w:rFonts w:asciiTheme="minorHAnsi" w:eastAsia="Calibri" w:hAnsiTheme="minorHAnsi"/>
          <w:color w:val="000000"/>
        </w:rPr>
        <w:t>Mitto AG</w:t>
      </w:r>
    </w:p>
    <w:p w:rsidR="00421CF4" w:rsidRPr="00EE1B81" w:rsidRDefault="00421CF4" w:rsidP="00421CF4">
      <w:pPr>
        <w:pStyle w:val="EmptyLayoutCell"/>
        <w:tabs>
          <w:tab w:val="left" w:pos="23"/>
          <w:tab w:val="left" w:pos="64"/>
          <w:tab w:val="left" w:pos="8654"/>
          <w:tab w:val="left" w:pos="8661"/>
        </w:tabs>
        <w:rPr>
          <w:rFonts w:asciiTheme="minorHAnsi" w:hAnsiTheme="minorHAnsi"/>
        </w:rPr>
      </w:pPr>
      <w:r w:rsidRPr="00EE1B81">
        <w:rPr>
          <w:rFonts w:asciiTheme="minorHAnsi" w:hAnsiTheme="minorHAnsi"/>
          <w:sz w:val="20"/>
        </w:rPr>
        <w:tab/>
      </w:r>
      <w:r w:rsidRPr="00EE1B81">
        <w:rPr>
          <w:rFonts w:asciiTheme="minorHAnsi" w:hAnsiTheme="minorHAnsi"/>
        </w:rPr>
        <w:tab/>
      </w:r>
    </w:p>
    <w:p w:rsidR="00421CF4" w:rsidRPr="00EE1B81" w:rsidRDefault="00421CF4" w:rsidP="00421CF4">
      <w:pPr>
        <w:pStyle w:val="EmptyLayoutCell"/>
        <w:tabs>
          <w:tab w:val="left" w:pos="23"/>
          <w:tab w:val="left" w:pos="64"/>
          <w:tab w:val="left" w:pos="8654"/>
          <w:tab w:val="left" w:pos="8661"/>
        </w:tabs>
        <w:rPr>
          <w:rFonts w:asciiTheme="minorHAnsi" w:hAnsiTheme="minorHAnsi"/>
        </w:rPr>
      </w:pPr>
      <w:r w:rsidRPr="00EE1B81">
        <w:rPr>
          <w:rFonts w:asciiTheme="minorHAnsi" w:hAnsiTheme="minorHAnsi"/>
        </w:rPr>
        <w:tab/>
      </w:r>
      <w:r w:rsidRPr="00EE1B81">
        <w:rPr>
          <w:rFonts w:asciiTheme="minorHAnsi" w:hAnsiTheme="minorHAnsi"/>
        </w:rPr>
        <w:tab/>
      </w:r>
      <w:r w:rsidRPr="00EE1B81">
        <w:rPr>
          <w:rFonts w:asciiTheme="minorHAnsi" w:hAnsiTheme="minorHAnsi"/>
        </w:rPr>
        <w:tab/>
      </w:r>
      <w:r w:rsidRPr="00EE1B81">
        <w:rPr>
          <w:rFonts w:asciiTheme="minorHAnsi" w:hAnsiTheme="minorHAnsi"/>
        </w:rPr>
        <w:tab/>
      </w:r>
    </w:p>
    <w:p w:rsidR="00421CF4" w:rsidRPr="00EE1B81" w:rsidRDefault="00421CF4" w:rsidP="00421CF4">
      <w:pPr>
        <w:rPr>
          <w:rFonts w:asciiTheme="minorHAnsi" w:hAnsiTheme="minorHAnsi"/>
        </w:rPr>
      </w:pPr>
      <w:r w:rsidRPr="00EE1B81">
        <w:rPr>
          <w:rFonts w:asciiTheme="minorHAnsi" w:eastAsia="Arial" w:hAnsiTheme="minorHAnsi"/>
          <w:color w:val="000000"/>
          <w:sz w:val="16"/>
        </w:rPr>
        <w:t>____________</w:t>
      </w:r>
    </w:p>
    <w:p w:rsidR="00421CF4" w:rsidRDefault="00421CF4" w:rsidP="0024466D">
      <w:pPr>
        <w:tabs>
          <w:tab w:val="clear" w:pos="567"/>
          <w:tab w:val="left" w:pos="420"/>
        </w:tabs>
        <w:jc w:val="left"/>
        <w:rPr>
          <w:rFonts w:asciiTheme="minorHAnsi" w:eastAsia="Calibri" w:hAnsiTheme="minorHAnsi"/>
          <w:color w:val="000000"/>
          <w:sz w:val="18"/>
          <w:lang w:eastAsia="zh-CN"/>
        </w:rPr>
      </w:pPr>
      <w:r w:rsidRPr="00EE1B81">
        <w:rPr>
          <w:rFonts w:asciiTheme="minorHAnsi" w:eastAsia="Calibri" w:hAnsiTheme="minorHAnsi"/>
          <w:color w:val="000000"/>
          <w:sz w:val="16"/>
          <w:lang w:eastAsia="zh-CN"/>
        </w:rPr>
        <w:t>*</w:t>
      </w:r>
      <w:r>
        <w:rPr>
          <w:rFonts w:asciiTheme="minorHAnsi" w:eastAsia="Calibri" w:hAnsiTheme="minorHAnsi"/>
          <w:color w:val="000000"/>
          <w:sz w:val="16"/>
          <w:lang w:eastAsia="zh-CN"/>
        </w:rPr>
        <w:tab/>
      </w:r>
      <w:r w:rsidR="00813266">
        <w:rPr>
          <w:rFonts w:asciiTheme="minorHAnsi" w:eastAsia="Calibri" w:hAnsiTheme="minorHAnsi"/>
          <w:color w:val="000000"/>
          <w:sz w:val="18"/>
          <w:lang w:eastAsia="zh-CN"/>
        </w:rPr>
        <w:t>MCC</w:t>
      </w:r>
      <w:r w:rsidR="00813266">
        <w:rPr>
          <w:rFonts w:asciiTheme="minorHAnsi" w:eastAsiaTheme="minorEastAsia" w:hAnsiTheme="minorHAnsi" w:hint="eastAsia"/>
          <w:color w:val="000000"/>
          <w:sz w:val="18"/>
          <w:lang w:eastAsia="zh-CN"/>
        </w:rPr>
        <w:t>：</w:t>
      </w:r>
      <w:r w:rsidR="00D95F00">
        <w:rPr>
          <w:rFonts w:ascii="SimSun" w:eastAsia="SimSun" w:hAnsi="SimSun" w:cs="SimSun" w:hint="eastAsia"/>
          <w:color w:val="000000"/>
          <w:sz w:val="18"/>
          <w:lang w:eastAsia="zh-CN"/>
        </w:rPr>
        <w:t>移动</w:t>
      </w:r>
      <w:r w:rsidR="0024466D">
        <w:rPr>
          <w:rFonts w:ascii="SimSun" w:eastAsia="SimSun" w:hAnsi="SimSun" w:cs="SimSun" w:hint="eastAsia"/>
          <w:color w:val="000000"/>
          <w:sz w:val="18"/>
          <w:lang w:eastAsia="zh-CN"/>
        </w:rPr>
        <w:t>国家代码</w:t>
      </w:r>
      <w:r>
        <w:rPr>
          <w:rFonts w:asciiTheme="minorHAnsi" w:eastAsia="Calibri" w:hAnsiTheme="minorHAnsi"/>
          <w:color w:val="000000"/>
          <w:sz w:val="18"/>
          <w:lang w:eastAsia="zh-CN"/>
        </w:rPr>
        <w:br/>
      </w:r>
      <w:r>
        <w:rPr>
          <w:rFonts w:asciiTheme="minorHAnsi" w:eastAsia="Calibri" w:hAnsiTheme="minorHAnsi"/>
          <w:color w:val="000000"/>
          <w:sz w:val="18"/>
          <w:lang w:eastAsia="zh-CN"/>
        </w:rPr>
        <w:tab/>
      </w:r>
      <w:r w:rsidRPr="00EE1B81">
        <w:rPr>
          <w:rFonts w:asciiTheme="minorHAnsi" w:eastAsia="Calibri" w:hAnsiTheme="minorHAnsi"/>
          <w:color w:val="000000"/>
          <w:sz w:val="18"/>
          <w:lang w:eastAsia="zh-CN"/>
        </w:rPr>
        <w:t>MNC</w:t>
      </w:r>
      <w:r w:rsidR="00813266">
        <w:rPr>
          <w:rFonts w:asciiTheme="minorHAnsi" w:eastAsiaTheme="minorEastAsia" w:hAnsiTheme="minorHAnsi" w:hint="eastAsia"/>
          <w:color w:val="000000"/>
          <w:sz w:val="18"/>
          <w:lang w:eastAsia="zh-CN"/>
        </w:rPr>
        <w:t>：</w:t>
      </w:r>
      <w:r w:rsidR="00D95F00">
        <w:rPr>
          <w:rFonts w:ascii="SimSun" w:eastAsia="SimSun" w:hAnsi="SimSun" w:cs="SimSun" w:hint="eastAsia"/>
          <w:color w:val="000000"/>
          <w:sz w:val="18"/>
          <w:lang w:eastAsia="zh-CN"/>
        </w:rPr>
        <w:t>移动</w:t>
      </w:r>
      <w:r w:rsidR="0024466D">
        <w:rPr>
          <w:rFonts w:ascii="SimSun" w:eastAsia="SimSun" w:hAnsi="SimSun" w:cs="SimSun" w:hint="eastAsia"/>
          <w:color w:val="000000"/>
          <w:sz w:val="18"/>
          <w:lang w:eastAsia="zh-CN"/>
        </w:rPr>
        <w:t>网络代码</w:t>
      </w:r>
    </w:p>
    <w:p w:rsidR="00421CF4" w:rsidRDefault="00421C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421CF4" w:rsidRPr="00C45BF5" w:rsidRDefault="0074480C" w:rsidP="00C45BF5">
      <w:pPr>
        <w:pStyle w:val="Heading20"/>
      </w:pPr>
      <w:r w:rsidRPr="00C45BF5">
        <w:rPr>
          <w:rFonts w:hint="eastAsia"/>
        </w:rPr>
        <w:lastRenderedPageBreak/>
        <w:t>信令区域</w:t>
      </w:r>
      <w:r w:rsidRPr="00C45BF5">
        <w:t>/</w:t>
      </w:r>
      <w:r w:rsidRPr="00C45BF5">
        <w:rPr>
          <w:rFonts w:hint="eastAsia"/>
        </w:rPr>
        <w:t>网络编码（</w:t>
      </w:r>
      <w:r w:rsidRPr="00C45BF5">
        <w:t>SANC</w:t>
      </w:r>
      <w:r w:rsidRPr="00C45BF5">
        <w:rPr>
          <w:rFonts w:hint="eastAsia"/>
        </w:rPr>
        <w:t>）的列表</w:t>
      </w:r>
      <w:r w:rsidR="00813266" w:rsidRPr="00C45BF5">
        <w:br/>
      </w:r>
      <w:r w:rsidRPr="00C45BF5">
        <w:rPr>
          <w:rFonts w:hint="eastAsia"/>
        </w:rPr>
        <w:t>（</w:t>
      </w:r>
      <w:r w:rsidRPr="00C45BF5">
        <w:t>ITU-T Q.708</w:t>
      </w:r>
      <w:r w:rsidRPr="00C45BF5">
        <w:rPr>
          <w:rFonts w:hint="eastAsia"/>
        </w:rPr>
        <w:t>建议书（</w:t>
      </w:r>
      <w:r w:rsidRPr="00C45BF5">
        <w:t>03/1999</w:t>
      </w:r>
      <w:r w:rsidRPr="00C45BF5">
        <w:rPr>
          <w:rFonts w:hint="eastAsia"/>
        </w:rPr>
        <w:t>）的补充）</w:t>
      </w:r>
      <w:r w:rsidR="00813266" w:rsidRPr="00C45BF5">
        <w:br/>
      </w:r>
      <w:r w:rsidRPr="00C45BF5">
        <w:rPr>
          <w:rFonts w:hint="eastAsia"/>
        </w:rPr>
        <w:t>（截至</w:t>
      </w:r>
      <w:r w:rsidRPr="00C45BF5">
        <w:t>2014</w:t>
      </w:r>
      <w:r w:rsidRPr="00C45BF5">
        <w:rPr>
          <w:rFonts w:hint="eastAsia"/>
        </w:rPr>
        <w:t>年</w:t>
      </w:r>
      <w:r w:rsidRPr="00C45BF5">
        <w:t>12</w:t>
      </w:r>
      <w:r w:rsidRPr="00C45BF5">
        <w:rPr>
          <w:rFonts w:hint="eastAsia"/>
        </w:rPr>
        <w:t>月</w:t>
      </w:r>
      <w:r w:rsidRPr="00C45BF5">
        <w:t>15</w:t>
      </w:r>
      <w:r w:rsidRPr="00C45BF5">
        <w:rPr>
          <w:rFonts w:hint="eastAsia"/>
        </w:rPr>
        <w:t>日）</w:t>
      </w:r>
    </w:p>
    <w:p w:rsidR="0074480C" w:rsidRDefault="0074480C" w:rsidP="0074480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（国际电联第</w:t>
      </w:r>
      <w:r>
        <w:rPr>
          <w:lang w:eastAsia="zh-CN"/>
        </w:rPr>
        <w:t>1066</w:t>
      </w:r>
      <w:r>
        <w:rPr>
          <w:rFonts w:ascii="SimSun" w:eastAsia="SimSun" w:hAnsi="SimSun" w:cs="SimSun" w:hint="eastAsia"/>
          <w:lang w:eastAsia="zh-CN"/>
        </w:rPr>
        <w:t>期《操作公报》附件</w:t>
      </w:r>
      <w:r>
        <w:rPr>
          <w:lang w:eastAsia="zh-CN"/>
        </w:rPr>
        <w:t xml:space="preserve"> – 15.XII.2014</w:t>
      </w:r>
      <w:r>
        <w:rPr>
          <w:rFonts w:ascii="SimSun" w:eastAsia="SimSun" w:hAnsi="SimSun" w:cs="SimSun" w:hint="eastAsia"/>
          <w:lang w:eastAsia="zh-CN"/>
        </w:rPr>
        <w:t>）</w:t>
      </w:r>
    </w:p>
    <w:p w:rsidR="00421CF4" w:rsidRPr="00421CF4" w:rsidRDefault="0074480C" w:rsidP="0074480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（第</w:t>
      </w:r>
      <w:r>
        <w:rPr>
          <w:rFonts w:eastAsiaTheme="minorEastAsia" w:hint="eastAsia"/>
          <w:lang w:eastAsia="zh-CN"/>
        </w:rPr>
        <w:t>9</w:t>
      </w:r>
      <w:r>
        <w:rPr>
          <w:rFonts w:ascii="SimSun" w:eastAsia="SimSun" w:hAnsi="SimSun" w:cs="SimSun" w:hint="eastAsia"/>
          <w:lang w:eastAsia="zh-CN"/>
        </w:rPr>
        <w:t>号修正）</w:t>
      </w:r>
    </w:p>
    <w:p w:rsidR="00421CF4" w:rsidRPr="00421CF4" w:rsidRDefault="00421CF4" w:rsidP="00421CF4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421CF4" w:rsidRPr="00421CF4" w:rsidTr="00C05A91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421CF4" w:rsidRPr="00421CF4" w:rsidRDefault="0074480C" w:rsidP="00421C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数字顺序</w:t>
            </w:r>
            <w:r w:rsidR="00421CF4" w:rsidRPr="00421CF4">
              <w:rPr>
                <w:b/>
              </w:rPr>
              <w:t xml:space="preserve">     ADD</w:t>
            </w:r>
          </w:p>
        </w:tc>
      </w:tr>
      <w:tr w:rsidR="00421CF4" w:rsidRPr="00421CF4" w:rsidTr="00C05A91">
        <w:trPr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5-216</w:t>
            </w:r>
          </w:p>
        </w:tc>
        <w:tc>
          <w:tcPr>
            <w:tcW w:w="7470" w:type="dxa"/>
            <w:shd w:val="clear" w:color="auto" w:fill="auto"/>
          </w:tcPr>
          <w:p w:rsidR="00421CF4" w:rsidRPr="00421CF4" w:rsidRDefault="006475CD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爱尔兰</w:t>
            </w:r>
          </w:p>
        </w:tc>
      </w:tr>
    </w:tbl>
    <w:p w:rsidR="00421CF4" w:rsidRPr="00421CF4" w:rsidRDefault="00421CF4" w:rsidP="00421CF4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421CF4" w:rsidRPr="00421CF4" w:rsidTr="00C05A91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421CF4" w:rsidRPr="00421CF4" w:rsidRDefault="0074480C" w:rsidP="00421C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字母顺序</w:t>
            </w:r>
            <w:r w:rsidR="00421CF4" w:rsidRPr="00421CF4">
              <w:rPr>
                <w:b/>
              </w:rPr>
              <w:t xml:space="preserve">    ADD</w:t>
            </w:r>
          </w:p>
        </w:tc>
      </w:tr>
      <w:tr w:rsidR="00421CF4" w:rsidRPr="00421CF4" w:rsidTr="00C05A91">
        <w:trPr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5-216</w:t>
            </w:r>
          </w:p>
        </w:tc>
        <w:tc>
          <w:tcPr>
            <w:tcW w:w="7470" w:type="dxa"/>
            <w:shd w:val="clear" w:color="auto" w:fill="auto"/>
          </w:tcPr>
          <w:p w:rsidR="00421CF4" w:rsidRPr="00421CF4" w:rsidRDefault="006475CD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爱尔兰</w:t>
            </w:r>
          </w:p>
        </w:tc>
      </w:tr>
    </w:tbl>
    <w:p w:rsidR="00421CF4" w:rsidRPr="00421CF4" w:rsidRDefault="00421CF4" w:rsidP="00421CF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421CF4">
        <w:rPr>
          <w:position w:val="6"/>
          <w:sz w:val="16"/>
          <w:szCs w:val="16"/>
          <w:lang w:val="fr-FR"/>
        </w:rPr>
        <w:t>____________</w:t>
      </w:r>
    </w:p>
    <w:p w:rsidR="00421CF4" w:rsidRPr="00421CF4" w:rsidRDefault="00813266" w:rsidP="008132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09"/>
        </w:tabs>
        <w:spacing w:before="0"/>
        <w:jc w:val="left"/>
        <w:rPr>
          <w:b/>
          <w:sz w:val="18"/>
          <w:szCs w:val="22"/>
          <w:lang w:val="es-ES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="0074480C" w:rsidRPr="00520FF1">
        <w:rPr>
          <w:sz w:val="16"/>
          <w:szCs w:val="16"/>
          <w:lang w:eastAsia="zh-CN"/>
        </w:rPr>
        <w:tab/>
      </w:r>
      <w:r w:rsidR="0074480C">
        <w:rPr>
          <w:rFonts w:eastAsiaTheme="minorEastAsia" w:hint="eastAsia"/>
          <w:sz w:val="16"/>
          <w:szCs w:val="16"/>
          <w:lang w:val="en-US" w:eastAsia="zh-CN"/>
        </w:rPr>
        <w:t>信令区</w:t>
      </w:r>
      <w:r w:rsidR="0074480C">
        <w:rPr>
          <w:rFonts w:eastAsiaTheme="minorEastAsia" w:hint="eastAsia"/>
          <w:sz w:val="16"/>
          <w:szCs w:val="16"/>
          <w:lang w:val="en-US" w:eastAsia="zh-CN"/>
        </w:rPr>
        <w:t>/</w:t>
      </w:r>
      <w:r w:rsidR="0074480C">
        <w:rPr>
          <w:rFonts w:eastAsiaTheme="minorEastAsia" w:hint="eastAsia"/>
          <w:sz w:val="16"/>
          <w:szCs w:val="16"/>
          <w:lang w:val="en-US" w:eastAsia="zh-CN"/>
        </w:rPr>
        <w:t>网络编号</w:t>
      </w:r>
    </w:p>
    <w:p w:rsidR="00421CF4" w:rsidRPr="00421CF4" w:rsidRDefault="00421CF4" w:rsidP="00421CF4">
      <w:pPr>
        <w:rPr>
          <w:lang w:val="es-ES" w:eastAsia="zh-CN"/>
        </w:rPr>
      </w:pPr>
    </w:p>
    <w:p w:rsidR="00421CF4" w:rsidRPr="00421CF4" w:rsidRDefault="00421CF4" w:rsidP="00421CF4">
      <w:pPr>
        <w:pStyle w:val="EmptyLayoutCell"/>
        <w:tabs>
          <w:tab w:val="left" w:pos="23"/>
          <w:tab w:val="left" w:pos="8661"/>
        </w:tabs>
        <w:rPr>
          <w:rFonts w:asciiTheme="minorHAnsi" w:hAnsiTheme="minorHAnsi"/>
          <w:lang w:val="es-ES_tradnl" w:eastAsia="zh-CN"/>
        </w:rPr>
      </w:pPr>
      <w:r w:rsidRPr="00421CF4">
        <w:rPr>
          <w:rFonts w:asciiTheme="minorHAnsi" w:hAnsiTheme="minorHAnsi"/>
          <w:sz w:val="20"/>
          <w:lang w:val="es-ES_tradnl" w:eastAsia="zh-CN"/>
        </w:rPr>
        <w:tab/>
      </w:r>
    </w:p>
    <w:p w:rsidR="00421CF4" w:rsidRPr="00421CF4" w:rsidRDefault="00421CF4" w:rsidP="00421CF4">
      <w:pPr>
        <w:pStyle w:val="EmptyLayoutCell"/>
        <w:tabs>
          <w:tab w:val="left" w:pos="23"/>
          <w:tab w:val="left" w:pos="64"/>
          <w:tab w:val="left" w:pos="8654"/>
          <w:tab w:val="left" w:pos="8661"/>
        </w:tabs>
        <w:rPr>
          <w:rFonts w:asciiTheme="minorHAnsi" w:hAnsiTheme="minorHAnsi"/>
          <w:lang w:val="es-ES_tradnl" w:eastAsia="zh-CN"/>
        </w:rPr>
      </w:pPr>
      <w:r w:rsidRPr="00421CF4">
        <w:rPr>
          <w:rFonts w:asciiTheme="minorHAnsi" w:hAnsiTheme="minorHAnsi"/>
          <w:lang w:val="es-ES_tradnl" w:eastAsia="zh-CN"/>
        </w:rPr>
        <w:tab/>
      </w:r>
      <w:r w:rsidRPr="00421CF4">
        <w:rPr>
          <w:rFonts w:asciiTheme="minorHAnsi" w:hAnsiTheme="minorHAnsi"/>
          <w:lang w:val="es-ES_tradnl" w:eastAsia="zh-CN"/>
        </w:rPr>
        <w:tab/>
      </w:r>
      <w:r w:rsidRPr="00421CF4">
        <w:rPr>
          <w:rFonts w:asciiTheme="minorHAnsi" w:hAnsiTheme="minorHAnsi"/>
          <w:lang w:val="es-ES_tradnl" w:eastAsia="zh-CN"/>
        </w:rPr>
        <w:tab/>
      </w:r>
      <w:r w:rsidRPr="00421CF4">
        <w:rPr>
          <w:rFonts w:asciiTheme="minorHAnsi" w:hAnsiTheme="minorHAnsi"/>
          <w:lang w:val="es-ES_tradnl" w:eastAsia="zh-CN"/>
        </w:rPr>
        <w:tab/>
      </w:r>
    </w:p>
    <w:p w:rsidR="00421CF4" w:rsidRPr="00421CF4" w:rsidRDefault="00421CF4" w:rsidP="00421CF4">
      <w:pPr>
        <w:pStyle w:val="EmptyLayoutCell"/>
        <w:tabs>
          <w:tab w:val="left" w:pos="45"/>
          <w:tab w:val="left" w:pos="8895"/>
        </w:tabs>
        <w:rPr>
          <w:rFonts w:asciiTheme="minorHAnsi" w:hAnsiTheme="minorHAnsi"/>
          <w:lang w:val="es-ES_tradnl" w:eastAsia="zh-CN"/>
        </w:rPr>
      </w:pPr>
      <w:r w:rsidRPr="00421CF4">
        <w:rPr>
          <w:rFonts w:asciiTheme="minorHAnsi" w:hAnsiTheme="minorHAnsi"/>
          <w:sz w:val="20"/>
          <w:lang w:val="es-ES_tradnl" w:eastAsia="zh-CN"/>
        </w:rPr>
        <w:tab/>
      </w:r>
    </w:p>
    <w:p w:rsidR="00421CF4" w:rsidRPr="00C45BF5" w:rsidRDefault="0074480C" w:rsidP="00C45BF5">
      <w:pPr>
        <w:pStyle w:val="Heading20"/>
      </w:pPr>
      <w:r w:rsidRPr="00C45BF5">
        <w:rPr>
          <w:rFonts w:hint="eastAsia"/>
        </w:rPr>
        <w:t>国际信令点代码（</w:t>
      </w:r>
      <w:r w:rsidRPr="00C45BF5">
        <w:t>ISPC</w:t>
      </w:r>
      <w:r w:rsidRPr="00C45BF5">
        <w:rPr>
          <w:rFonts w:hint="eastAsia"/>
        </w:rPr>
        <w:t>）列表</w:t>
      </w:r>
      <w:r w:rsidR="00813266" w:rsidRPr="00C45BF5">
        <w:br/>
      </w:r>
      <w:r w:rsidRPr="00C45BF5">
        <w:rPr>
          <w:rFonts w:hint="eastAsia"/>
        </w:rPr>
        <w:t>（依据</w:t>
      </w:r>
      <w:r w:rsidRPr="00C45BF5">
        <w:t>ITU-T Q.708</w:t>
      </w:r>
      <w:r w:rsidRPr="00C45BF5">
        <w:rPr>
          <w:rFonts w:hint="eastAsia"/>
        </w:rPr>
        <w:t>建议书（</w:t>
      </w:r>
      <w:r w:rsidRPr="00C45BF5">
        <w:t>03/1999</w:t>
      </w:r>
      <w:r w:rsidRPr="00C45BF5">
        <w:rPr>
          <w:rFonts w:hint="eastAsia"/>
        </w:rPr>
        <w:t>））</w:t>
      </w:r>
      <w:r w:rsidR="00813266" w:rsidRPr="00C45BF5">
        <w:br/>
      </w:r>
      <w:r w:rsidRPr="00C45BF5">
        <w:rPr>
          <w:rFonts w:hint="eastAsia"/>
        </w:rPr>
        <w:t>（截至</w:t>
      </w:r>
      <w:r w:rsidRPr="00C45BF5">
        <w:t>2015</w:t>
      </w:r>
      <w:r w:rsidRPr="00C45BF5">
        <w:rPr>
          <w:rFonts w:hint="eastAsia"/>
        </w:rPr>
        <w:t>年</w:t>
      </w:r>
      <w:r w:rsidRPr="00C45BF5">
        <w:t>1</w:t>
      </w:r>
      <w:r w:rsidRPr="00C45BF5">
        <w:rPr>
          <w:rFonts w:hint="eastAsia"/>
        </w:rPr>
        <w:t>月</w:t>
      </w:r>
      <w:r w:rsidRPr="00C45BF5">
        <w:t>1</w:t>
      </w:r>
      <w:r w:rsidRPr="00C45BF5">
        <w:rPr>
          <w:rFonts w:hint="eastAsia"/>
        </w:rPr>
        <w:t>日）</w:t>
      </w:r>
    </w:p>
    <w:p w:rsidR="0074480C" w:rsidRDefault="0074480C" w:rsidP="0074480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（国际电联第</w:t>
      </w:r>
      <w:r>
        <w:rPr>
          <w:lang w:eastAsia="zh-CN"/>
        </w:rPr>
        <w:t>1067</w:t>
      </w:r>
      <w:r>
        <w:rPr>
          <w:rFonts w:ascii="SimSun" w:eastAsia="SimSun" w:hAnsi="SimSun" w:cs="SimSun" w:hint="eastAsia"/>
          <w:lang w:eastAsia="zh-CN"/>
        </w:rPr>
        <w:t>期《操作公报》附件</w:t>
      </w:r>
      <w:r>
        <w:rPr>
          <w:lang w:eastAsia="zh-CN"/>
        </w:rPr>
        <w:t xml:space="preserve"> – 1.I.2015</w:t>
      </w:r>
      <w:r>
        <w:rPr>
          <w:rFonts w:ascii="SimSun" w:eastAsia="SimSun" w:hAnsi="SimSun" w:cs="SimSun" w:hint="eastAsia"/>
          <w:lang w:eastAsia="zh-CN"/>
        </w:rPr>
        <w:t>）</w:t>
      </w:r>
    </w:p>
    <w:p w:rsidR="00421CF4" w:rsidRPr="00421CF4" w:rsidRDefault="0074480C" w:rsidP="0074480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</w:pPr>
      <w:r>
        <w:rPr>
          <w:rFonts w:ascii="SimSun" w:eastAsia="SimSun" w:hAnsi="SimSun" w:cs="SimSun" w:hint="eastAsia"/>
        </w:rPr>
        <w:t>（第</w:t>
      </w:r>
      <w:r>
        <w:t>1</w:t>
      </w:r>
      <w:r>
        <w:rPr>
          <w:rFonts w:eastAsiaTheme="minorEastAsia" w:hint="eastAsia"/>
          <w:lang w:eastAsia="zh-CN"/>
        </w:rPr>
        <w:t>6</w:t>
      </w:r>
      <w:r>
        <w:rPr>
          <w:rFonts w:ascii="SimSun" w:eastAsia="SimSun" w:hAnsi="SimSun" w:cs="SimSun" w:hint="eastAsia"/>
        </w:rPr>
        <w:t>号修正）</w:t>
      </w:r>
    </w:p>
    <w:p w:rsidR="00421CF4" w:rsidRPr="00421CF4" w:rsidRDefault="00421CF4" w:rsidP="00421CF4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74480C" w:rsidRPr="00421CF4" w:rsidTr="00C05A91">
        <w:trPr>
          <w:cantSplit/>
          <w:trHeight w:val="227"/>
        </w:trPr>
        <w:tc>
          <w:tcPr>
            <w:tcW w:w="1818" w:type="dxa"/>
            <w:gridSpan w:val="2"/>
          </w:tcPr>
          <w:p w:rsidR="0074480C" w:rsidRPr="00386355" w:rsidRDefault="0074480C" w:rsidP="00677126">
            <w:pPr>
              <w:pStyle w:val="Tablehead0"/>
              <w:jc w:val="left"/>
              <w:rPr>
                <w:rFonts w:asciiTheme="minorHAnsi" w:hAnsiTheme="minorHAnsi"/>
                <w:i w:val="0"/>
                <w:iCs/>
                <w:sz w:val="20"/>
              </w:rPr>
            </w:pPr>
            <w:r w:rsidRPr="00386355">
              <w:rPr>
                <w:rFonts w:ascii="STKaiti" w:eastAsia="STKaiti" w:hAnsi="STKaiti" w:hint="eastAsia"/>
                <w:i w:val="0"/>
                <w:iCs/>
                <w:lang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74480C" w:rsidRPr="00A565F4" w:rsidRDefault="0074480C" w:rsidP="0067712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4480C" w:rsidRPr="00A565F4" w:rsidRDefault="0074480C" w:rsidP="00677126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421CF4" w:rsidRPr="00421CF4" w:rsidTr="00C05A91">
        <w:trPr>
          <w:cantSplit/>
          <w:trHeight w:val="227"/>
        </w:trPr>
        <w:tc>
          <w:tcPr>
            <w:tcW w:w="909" w:type="dxa"/>
          </w:tcPr>
          <w:p w:rsidR="00421CF4" w:rsidRPr="00421CF4" w:rsidRDefault="00421CF4" w:rsidP="00421CF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21CF4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21CF4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421CF4" w:rsidRPr="00421CF4" w:rsidRDefault="00421CF4" w:rsidP="00421CF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421CF4" w:rsidRPr="00421CF4" w:rsidRDefault="00421CF4" w:rsidP="00421CF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421CF4" w:rsidRPr="00421CF4" w:rsidTr="00C05A9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21CF4" w:rsidRPr="00421CF4" w:rsidRDefault="006475CD" w:rsidP="00421C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t>爱尔兰</w:t>
            </w:r>
            <w:r w:rsidR="00421CF4" w:rsidRPr="00421CF4">
              <w:rPr>
                <w:b/>
              </w:rPr>
              <w:t xml:space="preserve">    SUP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2-144-5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5253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Blanchardstown</w:t>
            </w:r>
            <w:r w:rsidR="007B4424"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（</w:t>
            </w:r>
            <w:r w:rsidRPr="00421CF4">
              <w:rPr>
                <w:bCs/>
                <w:sz w:val="18"/>
                <w:szCs w:val="22"/>
                <w:lang w:val="fr-FR"/>
              </w:rPr>
              <w:t>M10</w:t>
            </w:r>
            <w:r w:rsidR="006475CD"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）</w:t>
            </w:r>
          </w:p>
        </w:tc>
        <w:tc>
          <w:tcPr>
            <w:tcW w:w="4009" w:type="dxa"/>
          </w:tcPr>
          <w:p w:rsidR="00421CF4" w:rsidRPr="00421CF4" w:rsidRDefault="0074480C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Telefónica O2 Ireland Ltd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2-144-6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5254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Willsborough</w:t>
            </w:r>
            <w:r w:rsidR="007B4424"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（</w:t>
            </w:r>
            <w:r w:rsidRPr="00421CF4">
              <w:rPr>
                <w:bCs/>
                <w:sz w:val="18"/>
                <w:szCs w:val="22"/>
                <w:lang w:val="fr-FR"/>
              </w:rPr>
              <w:t>W31</w:t>
            </w:r>
            <w:r w:rsidR="006475CD"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）</w:t>
            </w:r>
          </w:p>
        </w:tc>
        <w:tc>
          <w:tcPr>
            <w:tcW w:w="4009" w:type="dxa"/>
          </w:tcPr>
          <w:p w:rsidR="00421CF4" w:rsidRPr="00421CF4" w:rsidRDefault="0074480C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Telefónica O2 Ireland Ltd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2-146-0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5264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Hogan Place</w:t>
            </w:r>
          </w:p>
        </w:tc>
        <w:tc>
          <w:tcPr>
            <w:tcW w:w="4009" w:type="dxa"/>
          </w:tcPr>
          <w:p w:rsidR="00421CF4" w:rsidRPr="0074480C" w:rsidRDefault="00421CF4" w:rsidP="00A603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4480C">
              <w:rPr>
                <w:bCs/>
                <w:sz w:val="18"/>
                <w:szCs w:val="22"/>
                <w:lang w:val="en-US"/>
              </w:rPr>
              <w:t>Cable &amp; Wireless</w:t>
            </w:r>
            <w:r w:rsidR="007B4424"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（</w:t>
            </w:r>
            <w:r w:rsidR="0074480C" w:rsidRPr="0074480C">
              <w:rPr>
                <w:rFonts w:hint="eastAsia"/>
                <w:bCs/>
                <w:sz w:val="18"/>
                <w:szCs w:val="22"/>
                <w:lang w:val="en-US"/>
              </w:rPr>
              <w:t>Ireland</w:t>
            </w:r>
            <w:r w:rsidR="0074480C"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）</w:t>
            </w:r>
            <w:r w:rsidRPr="0074480C">
              <w:rPr>
                <w:bCs/>
                <w:sz w:val="18"/>
                <w:szCs w:val="22"/>
                <w:lang w:val="en-US"/>
              </w:rPr>
              <w:t>Ltd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6-246-3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14259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M20</w:t>
            </w:r>
          </w:p>
        </w:tc>
        <w:tc>
          <w:tcPr>
            <w:tcW w:w="4009" w:type="dxa"/>
          </w:tcPr>
          <w:p w:rsidR="00421CF4" w:rsidRPr="00421CF4" w:rsidRDefault="0074480C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O2 Ireland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6-246-4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14260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W20</w:t>
            </w:r>
          </w:p>
        </w:tc>
        <w:tc>
          <w:tcPr>
            <w:tcW w:w="4009" w:type="dxa"/>
          </w:tcPr>
          <w:p w:rsidR="00421CF4" w:rsidRPr="00421CF4" w:rsidRDefault="0074480C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O2 Ireland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6-246-5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14261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M30</w:t>
            </w:r>
          </w:p>
        </w:tc>
        <w:tc>
          <w:tcPr>
            <w:tcW w:w="4009" w:type="dxa"/>
          </w:tcPr>
          <w:p w:rsidR="00421CF4" w:rsidRPr="00421CF4" w:rsidRDefault="0074480C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O2 Ireland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6-246-6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14262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W30</w:t>
            </w:r>
          </w:p>
        </w:tc>
        <w:tc>
          <w:tcPr>
            <w:tcW w:w="4009" w:type="dxa"/>
          </w:tcPr>
          <w:p w:rsidR="00421CF4" w:rsidRPr="00421CF4" w:rsidRDefault="0074480C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O2 Ireland</w:t>
            </w:r>
          </w:p>
        </w:tc>
      </w:tr>
      <w:tr w:rsidR="00421CF4" w:rsidRPr="00421CF4" w:rsidTr="00C05A9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21CF4" w:rsidRPr="00421CF4" w:rsidRDefault="006475CD" w:rsidP="00421C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="SimSun" w:eastAsia="SimSun" w:hAnsi="SimSun" w:cs="SimSun" w:hint="eastAsia"/>
                <w:b/>
              </w:rPr>
              <w:t>爱尔兰</w:t>
            </w:r>
            <w:r w:rsidR="00421CF4" w:rsidRPr="00421CF4">
              <w:rPr>
                <w:b/>
              </w:rPr>
              <w:t xml:space="preserve">    ADD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2-144-5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5253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Blanchardstown</w:t>
            </w:r>
            <w:r w:rsidR="007B4424"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（</w:t>
            </w:r>
            <w:r w:rsidRPr="00421CF4">
              <w:rPr>
                <w:bCs/>
                <w:sz w:val="18"/>
                <w:szCs w:val="22"/>
                <w:lang w:val="fr-FR"/>
              </w:rPr>
              <w:t>M10</w:t>
            </w:r>
            <w:r w:rsidR="006475CD"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）</w:t>
            </w:r>
          </w:p>
        </w:tc>
        <w:tc>
          <w:tcPr>
            <w:tcW w:w="4009" w:type="dxa"/>
          </w:tcPr>
          <w:p w:rsidR="00421CF4" w:rsidRPr="0074480C" w:rsidRDefault="0074480C" w:rsidP="00A603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4480C">
              <w:rPr>
                <w:bCs/>
                <w:sz w:val="18"/>
                <w:szCs w:val="22"/>
                <w:lang w:val="en-US"/>
              </w:rPr>
              <w:t>Three Ireland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（</w:t>
            </w:r>
            <w:r w:rsidRPr="0074480C">
              <w:rPr>
                <w:bCs/>
                <w:sz w:val="18"/>
                <w:szCs w:val="22"/>
                <w:lang w:val="en-US"/>
              </w:rPr>
              <w:t>Hutchison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）</w:t>
            </w:r>
            <w:r w:rsidRPr="0074480C">
              <w:rPr>
                <w:bCs/>
                <w:sz w:val="18"/>
                <w:szCs w:val="22"/>
                <w:lang w:val="en-US"/>
              </w:rPr>
              <w:t>Limited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2-144-6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5254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Willsborough</w:t>
            </w:r>
            <w:r w:rsidR="007B4424"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（</w:t>
            </w:r>
            <w:r w:rsidRPr="00421CF4">
              <w:rPr>
                <w:bCs/>
                <w:sz w:val="18"/>
                <w:szCs w:val="22"/>
                <w:lang w:val="fr-FR"/>
              </w:rPr>
              <w:t>W31</w:t>
            </w:r>
            <w:r w:rsidR="006475CD">
              <w:rPr>
                <w:rFonts w:ascii="SimSun" w:eastAsia="SimSun" w:hAnsi="SimSun" w:cs="SimSun" w:hint="eastAsia"/>
                <w:bCs/>
                <w:sz w:val="18"/>
                <w:szCs w:val="22"/>
                <w:lang w:val="fr-FR"/>
              </w:rPr>
              <w:t>）</w:t>
            </w:r>
          </w:p>
        </w:tc>
        <w:tc>
          <w:tcPr>
            <w:tcW w:w="4009" w:type="dxa"/>
          </w:tcPr>
          <w:p w:rsidR="00421CF4" w:rsidRPr="0074480C" w:rsidRDefault="0074480C" w:rsidP="00A603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4480C">
              <w:rPr>
                <w:bCs/>
                <w:sz w:val="18"/>
                <w:szCs w:val="22"/>
                <w:lang w:val="en-US"/>
              </w:rPr>
              <w:t>Three Ireland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（</w:t>
            </w:r>
            <w:r w:rsidRPr="0074480C">
              <w:rPr>
                <w:bCs/>
                <w:sz w:val="18"/>
                <w:szCs w:val="22"/>
                <w:lang w:val="en-US"/>
              </w:rPr>
              <w:t>Hutchison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）</w:t>
            </w:r>
            <w:r w:rsidRPr="0074480C">
              <w:rPr>
                <w:bCs/>
                <w:sz w:val="18"/>
                <w:szCs w:val="22"/>
                <w:lang w:val="en-US"/>
              </w:rPr>
              <w:t>Limited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2-146-0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5264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Hogan Place</w:t>
            </w:r>
          </w:p>
        </w:tc>
        <w:tc>
          <w:tcPr>
            <w:tcW w:w="4009" w:type="dxa"/>
          </w:tcPr>
          <w:p w:rsidR="00421CF4" w:rsidRPr="00421CF4" w:rsidRDefault="0074480C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>
              <w:rPr>
                <w:bCs/>
                <w:sz w:val="18"/>
                <w:szCs w:val="22"/>
                <w:lang w:val="fr-FR" w:eastAsia="zh-CN"/>
              </w:rPr>
              <w:t>Vodafone Ireland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2-146-1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5265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DN1MGW04</w:t>
            </w:r>
          </w:p>
        </w:tc>
        <w:tc>
          <w:tcPr>
            <w:tcW w:w="4009" w:type="dxa"/>
          </w:tcPr>
          <w:p w:rsidR="00421CF4" w:rsidRPr="0074480C" w:rsidRDefault="0074480C" w:rsidP="00A603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4480C">
              <w:rPr>
                <w:bCs/>
                <w:sz w:val="18"/>
                <w:szCs w:val="22"/>
                <w:lang w:val="en-US"/>
              </w:rPr>
              <w:t>Three Ireland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（</w:t>
            </w:r>
            <w:r w:rsidRPr="0074480C">
              <w:rPr>
                <w:bCs/>
                <w:sz w:val="18"/>
                <w:szCs w:val="22"/>
                <w:lang w:val="en-US"/>
              </w:rPr>
              <w:t>Hutchison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）</w:t>
            </w:r>
            <w:r w:rsidRPr="0074480C">
              <w:rPr>
                <w:bCs/>
                <w:sz w:val="18"/>
                <w:szCs w:val="22"/>
                <w:lang w:val="en-US"/>
              </w:rPr>
              <w:t>Limited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2-146-4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5268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BL0MSS03</w:t>
            </w:r>
          </w:p>
        </w:tc>
        <w:tc>
          <w:tcPr>
            <w:tcW w:w="4009" w:type="dxa"/>
          </w:tcPr>
          <w:p w:rsidR="00421CF4" w:rsidRPr="0074480C" w:rsidRDefault="0074480C" w:rsidP="00A603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4480C">
              <w:rPr>
                <w:bCs/>
                <w:sz w:val="18"/>
                <w:szCs w:val="22"/>
                <w:lang w:val="en-US"/>
              </w:rPr>
              <w:t>Three Ireland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（</w:t>
            </w:r>
            <w:r w:rsidRPr="0074480C">
              <w:rPr>
                <w:bCs/>
                <w:sz w:val="18"/>
                <w:szCs w:val="22"/>
                <w:lang w:val="en-US"/>
              </w:rPr>
              <w:t>Hutchison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）</w:t>
            </w:r>
            <w:r w:rsidRPr="0074480C">
              <w:rPr>
                <w:bCs/>
                <w:sz w:val="18"/>
                <w:szCs w:val="22"/>
                <w:lang w:val="en-US"/>
              </w:rPr>
              <w:t>Limited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lastRenderedPageBreak/>
              <w:t>4-241-0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10120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DN1MSS04</w:t>
            </w:r>
          </w:p>
        </w:tc>
        <w:tc>
          <w:tcPr>
            <w:tcW w:w="4009" w:type="dxa"/>
          </w:tcPr>
          <w:p w:rsidR="00421CF4" w:rsidRPr="0074480C" w:rsidRDefault="0074480C" w:rsidP="00A603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4480C">
              <w:rPr>
                <w:bCs/>
                <w:sz w:val="18"/>
                <w:szCs w:val="22"/>
                <w:lang w:val="en-US"/>
              </w:rPr>
              <w:t>Three Ireland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（</w:t>
            </w:r>
            <w:r w:rsidRPr="0074480C">
              <w:rPr>
                <w:bCs/>
                <w:sz w:val="18"/>
                <w:szCs w:val="22"/>
                <w:lang w:val="en-US"/>
              </w:rPr>
              <w:t>Hutchison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）</w:t>
            </w:r>
            <w:r w:rsidRPr="0074480C">
              <w:rPr>
                <w:bCs/>
                <w:sz w:val="18"/>
                <w:szCs w:val="22"/>
                <w:lang w:val="en-US"/>
              </w:rPr>
              <w:t>Limited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4-241-1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10121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BL0MGW05</w:t>
            </w:r>
          </w:p>
        </w:tc>
        <w:tc>
          <w:tcPr>
            <w:tcW w:w="4009" w:type="dxa"/>
          </w:tcPr>
          <w:p w:rsidR="00421CF4" w:rsidRPr="0074480C" w:rsidRDefault="0074480C" w:rsidP="00A603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4480C">
              <w:rPr>
                <w:bCs/>
                <w:sz w:val="18"/>
                <w:szCs w:val="22"/>
                <w:lang w:val="en-US"/>
              </w:rPr>
              <w:t>Three Ireland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（</w:t>
            </w:r>
            <w:r w:rsidRPr="0074480C">
              <w:rPr>
                <w:bCs/>
                <w:sz w:val="18"/>
                <w:szCs w:val="22"/>
                <w:lang w:val="en-US"/>
              </w:rPr>
              <w:t>Hutchison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）</w:t>
            </w:r>
            <w:r w:rsidRPr="0074480C">
              <w:rPr>
                <w:bCs/>
                <w:sz w:val="18"/>
                <w:szCs w:val="22"/>
                <w:lang w:val="en-US"/>
              </w:rPr>
              <w:t>Limited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6-225-6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14094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BL0MGW06</w:t>
            </w:r>
          </w:p>
        </w:tc>
        <w:tc>
          <w:tcPr>
            <w:tcW w:w="4009" w:type="dxa"/>
          </w:tcPr>
          <w:p w:rsidR="00421CF4" w:rsidRPr="0074480C" w:rsidRDefault="0074480C" w:rsidP="00A603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4480C">
              <w:rPr>
                <w:bCs/>
                <w:sz w:val="18"/>
                <w:szCs w:val="22"/>
                <w:lang w:val="en-US"/>
              </w:rPr>
              <w:t>Three Ireland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（</w:t>
            </w:r>
            <w:r w:rsidRPr="0074480C">
              <w:rPr>
                <w:bCs/>
                <w:sz w:val="18"/>
                <w:szCs w:val="22"/>
                <w:lang w:val="en-US"/>
              </w:rPr>
              <w:t>Hutchison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）</w:t>
            </w:r>
            <w:r w:rsidRPr="0074480C">
              <w:rPr>
                <w:bCs/>
                <w:sz w:val="18"/>
                <w:szCs w:val="22"/>
                <w:lang w:val="en-US"/>
              </w:rPr>
              <w:t>Limited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6-225-7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14095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DN1MGW07</w:t>
            </w:r>
          </w:p>
        </w:tc>
        <w:tc>
          <w:tcPr>
            <w:tcW w:w="4009" w:type="dxa"/>
          </w:tcPr>
          <w:p w:rsidR="00421CF4" w:rsidRPr="0074480C" w:rsidRDefault="0074480C" w:rsidP="00A603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4480C">
              <w:rPr>
                <w:bCs/>
                <w:sz w:val="18"/>
                <w:szCs w:val="22"/>
                <w:lang w:val="en-US"/>
              </w:rPr>
              <w:t>Three Ireland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（</w:t>
            </w:r>
            <w:r w:rsidRPr="0074480C">
              <w:rPr>
                <w:bCs/>
                <w:sz w:val="18"/>
                <w:szCs w:val="22"/>
                <w:lang w:val="en-US"/>
              </w:rPr>
              <w:t>Hutchison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）</w:t>
            </w:r>
            <w:r w:rsidRPr="0074480C">
              <w:rPr>
                <w:bCs/>
                <w:sz w:val="18"/>
                <w:szCs w:val="22"/>
                <w:lang w:val="en-US"/>
              </w:rPr>
              <w:t>Limited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6-246-3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14259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M20</w:t>
            </w:r>
          </w:p>
        </w:tc>
        <w:tc>
          <w:tcPr>
            <w:tcW w:w="4009" w:type="dxa"/>
          </w:tcPr>
          <w:p w:rsidR="00421CF4" w:rsidRPr="0074480C" w:rsidRDefault="0074480C" w:rsidP="00A603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4480C">
              <w:rPr>
                <w:bCs/>
                <w:sz w:val="18"/>
                <w:szCs w:val="22"/>
                <w:lang w:val="en-US"/>
              </w:rPr>
              <w:t>Three Ireland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（</w:t>
            </w:r>
            <w:r w:rsidRPr="0074480C">
              <w:rPr>
                <w:bCs/>
                <w:sz w:val="18"/>
                <w:szCs w:val="22"/>
                <w:lang w:val="en-US"/>
              </w:rPr>
              <w:t>Hutchison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）</w:t>
            </w:r>
            <w:r w:rsidRPr="0074480C">
              <w:rPr>
                <w:bCs/>
                <w:sz w:val="18"/>
                <w:szCs w:val="22"/>
                <w:lang w:val="en-US"/>
              </w:rPr>
              <w:t>Limited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6-246-4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14260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W20</w:t>
            </w:r>
          </w:p>
        </w:tc>
        <w:tc>
          <w:tcPr>
            <w:tcW w:w="4009" w:type="dxa"/>
          </w:tcPr>
          <w:p w:rsidR="00421CF4" w:rsidRPr="0074480C" w:rsidRDefault="0074480C" w:rsidP="00A603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4480C">
              <w:rPr>
                <w:bCs/>
                <w:sz w:val="18"/>
                <w:szCs w:val="22"/>
                <w:lang w:val="en-US"/>
              </w:rPr>
              <w:t>Three Ireland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（</w:t>
            </w:r>
            <w:r w:rsidRPr="0074480C">
              <w:rPr>
                <w:bCs/>
                <w:sz w:val="18"/>
                <w:szCs w:val="22"/>
                <w:lang w:val="en-US"/>
              </w:rPr>
              <w:t>Hutchison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）</w:t>
            </w:r>
            <w:r w:rsidRPr="0074480C">
              <w:rPr>
                <w:bCs/>
                <w:sz w:val="18"/>
                <w:szCs w:val="22"/>
                <w:lang w:val="en-US"/>
              </w:rPr>
              <w:t>Limited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6-246-5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14261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M30</w:t>
            </w:r>
          </w:p>
        </w:tc>
        <w:tc>
          <w:tcPr>
            <w:tcW w:w="4009" w:type="dxa"/>
          </w:tcPr>
          <w:p w:rsidR="00421CF4" w:rsidRPr="0074480C" w:rsidRDefault="0074480C" w:rsidP="00A603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4480C">
              <w:rPr>
                <w:bCs/>
                <w:sz w:val="18"/>
                <w:szCs w:val="22"/>
                <w:lang w:val="en-US"/>
              </w:rPr>
              <w:t>Three Ireland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（</w:t>
            </w:r>
            <w:r w:rsidRPr="0074480C">
              <w:rPr>
                <w:bCs/>
                <w:sz w:val="18"/>
                <w:szCs w:val="22"/>
                <w:lang w:val="en-US"/>
              </w:rPr>
              <w:t>Hutchison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）</w:t>
            </w:r>
            <w:r w:rsidRPr="0074480C">
              <w:rPr>
                <w:bCs/>
                <w:sz w:val="18"/>
                <w:szCs w:val="22"/>
                <w:lang w:val="en-US"/>
              </w:rPr>
              <w:t>Limited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6-246-6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14262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W20</w:t>
            </w:r>
          </w:p>
        </w:tc>
        <w:tc>
          <w:tcPr>
            <w:tcW w:w="4009" w:type="dxa"/>
          </w:tcPr>
          <w:p w:rsidR="00421CF4" w:rsidRPr="0074480C" w:rsidRDefault="0074480C" w:rsidP="00A603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4480C">
              <w:rPr>
                <w:bCs/>
                <w:sz w:val="18"/>
                <w:szCs w:val="22"/>
                <w:lang w:val="en-US"/>
              </w:rPr>
              <w:t>Three Ireland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（</w:t>
            </w:r>
            <w:r w:rsidRPr="0074480C">
              <w:rPr>
                <w:bCs/>
                <w:sz w:val="18"/>
                <w:szCs w:val="22"/>
                <w:lang w:val="en-US"/>
              </w:rPr>
              <w:t>Hutchison</w:t>
            </w:r>
            <w:r w:rsidRPr="0074480C">
              <w:rPr>
                <w:rFonts w:ascii="SimSun" w:eastAsia="SimSun" w:hAnsi="SimSun" w:cs="SimSun" w:hint="eastAsia"/>
                <w:bCs/>
                <w:sz w:val="18"/>
                <w:szCs w:val="22"/>
                <w:lang w:val="en-US"/>
              </w:rPr>
              <w:t>）</w:t>
            </w:r>
            <w:r w:rsidRPr="0074480C">
              <w:rPr>
                <w:bCs/>
                <w:sz w:val="18"/>
                <w:szCs w:val="22"/>
                <w:lang w:val="en-US"/>
              </w:rPr>
              <w:t>Limited</w:t>
            </w:r>
          </w:p>
        </w:tc>
      </w:tr>
      <w:tr w:rsidR="00421CF4" w:rsidRPr="00421CF4" w:rsidTr="00C05A9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21CF4" w:rsidRPr="00421CF4" w:rsidRDefault="0074480C" w:rsidP="00421C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美国</w:t>
            </w:r>
            <w:r w:rsidR="00421CF4" w:rsidRPr="00421CF4">
              <w:rPr>
                <w:b/>
              </w:rPr>
              <w:t xml:space="preserve">    </w:t>
            </w:r>
            <w:r>
              <w:rPr>
                <w:rFonts w:eastAsiaTheme="minorEastAsia" w:hint="eastAsia"/>
                <w:b/>
                <w:lang w:eastAsia="zh-CN"/>
              </w:rPr>
              <w:t xml:space="preserve">     </w:t>
            </w:r>
            <w:r w:rsidR="00421CF4" w:rsidRPr="00421CF4">
              <w:rPr>
                <w:b/>
              </w:rPr>
              <w:t>ADD</w:t>
            </w:r>
          </w:p>
        </w:tc>
      </w:tr>
      <w:tr w:rsidR="00421CF4" w:rsidRPr="00421CF4" w:rsidTr="007448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3-042-2</w:t>
            </w:r>
          </w:p>
        </w:tc>
        <w:tc>
          <w:tcPr>
            <w:tcW w:w="909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6482</w:t>
            </w:r>
          </w:p>
        </w:tc>
        <w:tc>
          <w:tcPr>
            <w:tcW w:w="3461" w:type="dxa"/>
            <w:shd w:val="clear" w:color="auto" w:fill="auto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Seattle, WA</w:t>
            </w:r>
          </w:p>
        </w:tc>
        <w:tc>
          <w:tcPr>
            <w:tcW w:w="4009" w:type="dxa"/>
          </w:tcPr>
          <w:p w:rsidR="00421CF4" w:rsidRPr="00421CF4" w:rsidRDefault="00421CF4" w:rsidP="00421C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21CF4">
              <w:rPr>
                <w:bCs/>
                <w:sz w:val="18"/>
                <w:szCs w:val="22"/>
                <w:lang w:val="fr-FR"/>
              </w:rPr>
              <w:t>Eltopia Communications, LLC</w:t>
            </w:r>
          </w:p>
        </w:tc>
      </w:tr>
    </w:tbl>
    <w:p w:rsidR="00421CF4" w:rsidRPr="00421CF4" w:rsidRDefault="00421CF4" w:rsidP="00421CF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421CF4">
        <w:rPr>
          <w:position w:val="6"/>
          <w:sz w:val="16"/>
          <w:szCs w:val="16"/>
          <w:lang w:val="fr-FR"/>
        </w:rPr>
        <w:t>____________</w:t>
      </w:r>
    </w:p>
    <w:p w:rsidR="0074480C" w:rsidRPr="00443EAF" w:rsidRDefault="00813266" w:rsidP="0074480C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="0074480C" w:rsidRPr="00443EAF">
        <w:rPr>
          <w:sz w:val="16"/>
          <w:szCs w:val="16"/>
          <w:lang w:val="fr-FR" w:eastAsia="zh-CN"/>
        </w:rPr>
        <w:tab/>
      </w:r>
      <w:r w:rsidR="0074480C">
        <w:rPr>
          <w:rFonts w:eastAsiaTheme="minorEastAsia" w:hint="eastAsia"/>
          <w:sz w:val="16"/>
          <w:szCs w:val="16"/>
          <w:lang w:val="fr-FR" w:eastAsia="zh-CN"/>
        </w:rPr>
        <w:t>国际信令点代码。</w:t>
      </w:r>
    </w:p>
    <w:p w:rsidR="00421CF4" w:rsidRPr="0074480C" w:rsidRDefault="00421CF4" w:rsidP="00421CF4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fr-FR" w:eastAsia="zh-CN"/>
        </w:rPr>
      </w:pPr>
    </w:p>
    <w:p w:rsidR="00421CF4" w:rsidRDefault="00421CF4" w:rsidP="008852E5">
      <w:pPr>
        <w:rPr>
          <w:rFonts w:asciiTheme="minorHAnsi" w:hAnsiTheme="minorHAnsi"/>
          <w:lang w:val="es-ES" w:eastAsia="zh-CN"/>
        </w:rPr>
      </w:pPr>
    </w:p>
    <w:p w:rsidR="00421CF4" w:rsidRPr="00C45BF5" w:rsidRDefault="0074480C" w:rsidP="00C45BF5">
      <w:pPr>
        <w:pStyle w:val="Heading20"/>
      </w:pPr>
      <w:r w:rsidRPr="00C45BF5">
        <w:rPr>
          <w:rFonts w:hint="eastAsia"/>
        </w:rPr>
        <w:t>国内编号方案</w:t>
      </w:r>
      <w:r w:rsidR="00813266" w:rsidRPr="00C45BF5">
        <w:br/>
      </w:r>
      <w:r w:rsidRPr="00C45BF5">
        <w:rPr>
          <w:rFonts w:hint="eastAsia"/>
        </w:rPr>
        <w:t>（依据</w:t>
      </w:r>
      <w:r w:rsidRPr="00C45BF5">
        <w:t>ITU-T E.129</w:t>
      </w:r>
      <w:r w:rsidRPr="00C45BF5">
        <w:rPr>
          <w:rFonts w:hint="eastAsia"/>
        </w:rPr>
        <w:t>建议书（</w:t>
      </w:r>
      <w:r w:rsidRPr="00C45BF5">
        <w:t>01/2013</w:t>
      </w:r>
      <w:r w:rsidRPr="00C45BF5">
        <w:rPr>
          <w:rFonts w:hint="eastAsia"/>
        </w:rPr>
        <w:t>））</w:t>
      </w:r>
    </w:p>
    <w:p w:rsidR="002C5210" w:rsidRPr="00AF5EA6" w:rsidRDefault="002C5210" w:rsidP="002C521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en-US"/>
        </w:rPr>
      </w:pPr>
      <w:bookmarkStart w:id="482" w:name="_Toc36875244"/>
      <w:bookmarkStart w:id="483" w:name="_Toc352940524"/>
      <w:bookmarkStart w:id="484" w:name="_Toc354053861"/>
      <w:bookmarkStart w:id="485" w:name="_Toc355708887"/>
      <w:r>
        <w:rPr>
          <w:rFonts w:eastAsiaTheme="minorEastAsia" w:hint="eastAsia"/>
          <w:lang w:val="en-US" w:eastAsia="zh-CN"/>
        </w:rPr>
        <w:t>网站</w:t>
      </w:r>
      <w:r w:rsidRPr="00AF5EA6">
        <w:rPr>
          <w:rFonts w:eastAsiaTheme="minorEastAsia" w:hint="eastAsia"/>
          <w:lang w:val="en-US" w:eastAsia="zh-CN"/>
        </w:rPr>
        <w:t>：</w:t>
      </w:r>
      <w:bookmarkEnd w:id="482"/>
      <w:r w:rsidRPr="00085E9A">
        <w:fldChar w:fldCharType="begin"/>
      </w:r>
      <w:r w:rsidRPr="00AF5EA6">
        <w:rPr>
          <w:lang w:val="en-US"/>
        </w:rPr>
        <w:instrText xml:space="preserve"> HYPERLINK "http://www.itu.int/itu-t/inr/nnp/index.html" </w:instrText>
      </w:r>
      <w:r w:rsidRPr="00085E9A">
        <w:fldChar w:fldCharType="separate"/>
      </w:r>
      <w:r w:rsidRPr="00AF5EA6">
        <w:rPr>
          <w:lang w:val="en-US"/>
        </w:rPr>
        <w:t>www.itu.int/itu-t/inr/nnp/index.html</w:t>
      </w:r>
      <w:bookmarkEnd w:id="483"/>
      <w:bookmarkEnd w:id="484"/>
      <w:bookmarkEnd w:id="485"/>
      <w:r w:rsidRPr="00085E9A">
        <w:fldChar w:fldCharType="end"/>
      </w:r>
    </w:p>
    <w:p w:rsidR="002C5210" w:rsidRDefault="002C5210" w:rsidP="002C5210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2C5210" w:rsidRDefault="002C5210" w:rsidP="002C5210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421CF4" w:rsidRPr="00924F91" w:rsidRDefault="002C5210" w:rsidP="002C5210">
      <w:pPr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>
        <w:rPr>
          <w:lang w:eastAsia="zh-CN"/>
        </w:rPr>
        <w:t>15.</w:t>
      </w:r>
      <w:r>
        <w:rPr>
          <w:rFonts w:hint="eastAsia"/>
          <w:lang w:eastAsia="zh-CN"/>
        </w:rPr>
        <w:t>V</w:t>
      </w:r>
      <w:r>
        <w:rPr>
          <w:lang w:val="en-US" w:eastAsia="zh-CN"/>
        </w:rPr>
        <w:t>II</w:t>
      </w:r>
      <w:r>
        <w:rPr>
          <w:lang w:eastAsia="zh-CN"/>
        </w:rPr>
        <w:t>.201</w:t>
      </w:r>
      <w:r>
        <w:rPr>
          <w:rFonts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421CF4" w:rsidRPr="00924F91" w:rsidRDefault="00421CF4" w:rsidP="00421CF4">
      <w:pPr>
        <w:rPr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2C5210" w:rsidRPr="00924F91" w:rsidTr="002C5210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0" w:rsidRPr="001904BF" w:rsidRDefault="002C5210" w:rsidP="0067712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C5210" w:rsidRPr="0051719B" w:rsidRDefault="002C5210" w:rsidP="0067712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031BA1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421CF4" w:rsidRPr="00924F91" w:rsidTr="002C5210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4" w:rsidRPr="002C5210" w:rsidRDefault="002C5210" w:rsidP="00C05A91">
            <w:pPr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科威特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4" w:rsidRPr="00924F91" w:rsidRDefault="00421CF4" w:rsidP="00C05A91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924F91">
              <w:rPr>
                <w:rFonts w:asciiTheme="minorHAnsi" w:hAnsiTheme="minorHAnsi"/>
              </w:rPr>
              <w:t>+965</w:t>
            </w:r>
          </w:p>
        </w:tc>
      </w:tr>
      <w:tr w:rsidR="00421CF4" w:rsidRPr="00924F91" w:rsidTr="002C5210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4" w:rsidRPr="00924F91" w:rsidRDefault="002C5210" w:rsidP="00C05A91">
            <w:pPr>
              <w:spacing w:before="40" w:after="40"/>
              <w:rPr>
                <w:rFonts w:asciiTheme="minorHAnsi" w:hAnsiTheme="minorHAnsi"/>
              </w:rPr>
            </w:pPr>
            <w:r w:rsidRPr="002C5210">
              <w:rPr>
                <w:rFonts w:ascii="SimSun" w:eastAsia="SimSun" w:hAnsi="SimSun" w:cs="SimSun" w:hint="eastAsia"/>
              </w:rPr>
              <w:t>托克劳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4" w:rsidRPr="00924F91" w:rsidRDefault="00421CF4" w:rsidP="00C05A91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924F91">
              <w:rPr>
                <w:rFonts w:asciiTheme="minorHAnsi" w:hAnsiTheme="minorHAnsi"/>
              </w:rPr>
              <w:t>+690</w:t>
            </w:r>
          </w:p>
        </w:tc>
      </w:tr>
    </w:tbl>
    <w:p w:rsidR="00421CF4" w:rsidRPr="00924F91" w:rsidRDefault="00421CF4" w:rsidP="00421CF4">
      <w:pPr>
        <w:ind w:left="170"/>
        <w:rPr>
          <w:rFonts w:asciiTheme="minorHAnsi" w:hAnsiTheme="minorHAnsi"/>
          <w:b/>
        </w:rPr>
      </w:pPr>
    </w:p>
    <w:p w:rsidR="00421CF4" w:rsidRPr="00421CF4" w:rsidRDefault="00421CF4" w:rsidP="008852E5">
      <w:pPr>
        <w:rPr>
          <w:rFonts w:asciiTheme="minorHAnsi" w:hAnsiTheme="minorHAnsi"/>
          <w:lang w:val="es-ES"/>
        </w:rPr>
      </w:pPr>
    </w:p>
    <w:sectPr w:rsidR="00421CF4" w:rsidRPr="00421CF4" w:rsidSect="008852E5">
      <w:footerReference w:type="default" r:id="rId29"/>
      <w:footerReference w:type="first" r:id="rId3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D8" w:rsidRDefault="006800D8">
      <w:r>
        <w:separator/>
      </w:r>
    </w:p>
  </w:endnote>
  <w:endnote w:type="continuationSeparator" w:id="0">
    <w:p w:rsidR="006800D8" w:rsidRDefault="0068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634CA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634CA" w:rsidRDefault="002634CA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634CA" w:rsidRPr="007F091C" w:rsidRDefault="002634CA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2A1AE69D" wp14:editId="650DD5EC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34CA" w:rsidRDefault="002634CA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634CA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2634CA" w:rsidRPr="007F091C" w:rsidRDefault="002634CA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537D0">
            <w:rPr>
              <w:noProof/>
              <w:color w:val="FFFFFF"/>
              <w:lang w:val="es-ES_tradnl"/>
            </w:rPr>
            <w:t>1084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537D0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634CA" w:rsidRPr="00911AE9" w:rsidRDefault="002634C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2634CA" w:rsidRDefault="002634CA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634CA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2634CA" w:rsidRPr="00911AE9" w:rsidRDefault="002634C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2634CA" w:rsidRPr="007F091C" w:rsidRDefault="002634CA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537D0">
            <w:rPr>
              <w:noProof/>
              <w:color w:val="FFFFFF"/>
              <w:lang w:val="es-ES_tradnl"/>
            </w:rPr>
            <w:t>1084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537D0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634CA" w:rsidRDefault="002634C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F0B17" w:rsidRPr="007F091C" w:rsidTr="008E44A4">
      <w:trPr>
        <w:cantSplit/>
        <w:jc w:val="center"/>
      </w:trPr>
      <w:tc>
        <w:tcPr>
          <w:tcW w:w="1761" w:type="dxa"/>
          <w:shd w:val="clear" w:color="auto" w:fill="4C4C4C"/>
        </w:tcPr>
        <w:p w:rsidR="005F0B17" w:rsidRPr="007F091C" w:rsidRDefault="005F0B17" w:rsidP="005F0B17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537D0">
            <w:rPr>
              <w:noProof/>
              <w:color w:val="FFFFFF"/>
              <w:lang w:val="es-ES_tradnl"/>
            </w:rPr>
            <w:t>1084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537D0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F0B17" w:rsidRPr="00911AE9" w:rsidRDefault="005F0B17" w:rsidP="005F0B17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2634CA" w:rsidRPr="00BA6DCA" w:rsidRDefault="002634CA" w:rsidP="00BA6DC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634CA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2634CA" w:rsidRPr="00813266" w:rsidRDefault="002634CA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  <w:tc>
        <w:tcPr>
          <w:tcW w:w="1701" w:type="dxa"/>
          <w:shd w:val="clear" w:color="auto" w:fill="4C4C4C"/>
          <w:vAlign w:val="center"/>
        </w:tcPr>
        <w:p w:rsidR="002634CA" w:rsidRPr="007F091C" w:rsidRDefault="002634CA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537D0">
            <w:rPr>
              <w:noProof/>
              <w:color w:val="FFFFFF"/>
              <w:lang w:val="es-ES_tradnl"/>
            </w:rPr>
            <w:t>1084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537D0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634CA" w:rsidRDefault="002634C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F0B17" w:rsidRPr="007F091C" w:rsidTr="008E44A4">
      <w:trPr>
        <w:cantSplit/>
        <w:jc w:val="right"/>
      </w:trPr>
      <w:tc>
        <w:tcPr>
          <w:tcW w:w="7378" w:type="dxa"/>
          <w:shd w:val="clear" w:color="auto" w:fill="A6A6A6"/>
        </w:tcPr>
        <w:p w:rsidR="005F0B17" w:rsidRPr="00813266" w:rsidRDefault="005F0B17" w:rsidP="005F0B17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  <w:tc>
        <w:tcPr>
          <w:tcW w:w="1701" w:type="dxa"/>
          <w:shd w:val="clear" w:color="auto" w:fill="4C4C4C"/>
          <w:vAlign w:val="center"/>
        </w:tcPr>
        <w:p w:rsidR="005F0B17" w:rsidRPr="007F091C" w:rsidRDefault="005F0B17" w:rsidP="005F0B17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537D0">
            <w:rPr>
              <w:noProof/>
              <w:color w:val="FFFFFF"/>
              <w:lang w:val="es-ES_tradnl"/>
            </w:rPr>
            <w:t>1084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537D0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634CA" w:rsidRPr="00726FFC" w:rsidRDefault="002634CA" w:rsidP="00726FFC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D8" w:rsidRDefault="006800D8">
      <w:r>
        <w:separator/>
      </w:r>
    </w:p>
  </w:footnote>
  <w:footnote w:type="continuationSeparator" w:id="0">
    <w:p w:rsidR="006800D8" w:rsidRDefault="00680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CA" w:rsidRDefault="002634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CA" w:rsidRPr="00513053" w:rsidRDefault="002634CA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AED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902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2050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69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3855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8A7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44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C638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BA4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21B4"/>
    <w:rsid w:val="000330E2"/>
    <w:rsid w:val="00033534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62"/>
    <w:rsid w:val="00042F61"/>
    <w:rsid w:val="00043328"/>
    <w:rsid w:val="0004345F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4F2"/>
    <w:rsid w:val="0005064E"/>
    <w:rsid w:val="00050759"/>
    <w:rsid w:val="000507F6"/>
    <w:rsid w:val="00050864"/>
    <w:rsid w:val="00050C77"/>
    <w:rsid w:val="00050D55"/>
    <w:rsid w:val="00051208"/>
    <w:rsid w:val="00051213"/>
    <w:rsid w:val="00051D2A"/>
    <w:rsid w:val="00052378"/>
    <w:rsid w:val="0005257A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21A6"/>
    <w:rsid w:val="0007240C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0FA"/>
    <w:rsid w:val="000953FD"/>
    <w:rsid w:val="00095571"/>
    <w:rsid w:val="00095C94"/>
    <w:rsid w:val="000968C6"/>
    <w:rsid w:val="0009738B"/>
    <w:rsid w:val="0009745E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1D2"/>
    <w:rsid w:val="000A2289"/>
    <w:rsid w:val="000A3603"/>
    <w:rsid w:val="000A3A92"/>
    <w:rsid w:val="000A3DF2"/>
    <w:rsid w:val="000A48C1"/>
    <w:rsid w:val="000A4D64"/>
    <w:rsid w:val="000A4EDD"/>
    <w:rsid w:val="000A5071"/>
    <w:rsid w:val="000A588D"/>
    <w:rsid w:val="000A640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624"/>
    <w:rsid w:val="000B4765"/>
    <w:rsid w:val="000B48B5"/>
    <w:rsid w:val="000B49DB"/>
    <w:rsid w:val="000B4AF7"/>
    <w:rsid w:val="000B4B7A"/>
    <w:rsid w:val="000B4D8F"/>
    <w:rsid w:val="000B58C4"/>
    <w:rsid w:val="000B5D42"/>
    <w:rsid w:val="000B60CB"/>
    <w:rsid w:val="000B60E8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9E"/>
    <w:rsid w:val="000D1E73"/>
    <w:rsid w:val="000D1E7E"/>
    <w:rsid w:val="000D22F6"/>
    <w:rsid w:val="000D278E"/>
    <w:rsid w:val="000D2F77"/>
    <w:rsid w:val="000D32C7"/>
    <w:rsid w:val="000D3661"/>
    <w:rsid w:val="000D38F0"/>
    <w:rsid w:val="000D39F1"/>
    <w:rsid w:val="000D3DC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755"/>
    <w:rsid w:val="001038D6"/>
    <w:rsid w:val="00103987"/>
    <w:rsid w:val="0010412A"/>
    <w:rsid w:val="00104958"/>
    <w:rsid w:val="001059BB"/>
    <w:rsid w:val="00106077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F77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5D5E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23DB"/>
    <w:rsid w:val="0015377B"/>
    <w:rsid w:val="001538FE"/>
    <w:rsid w:val="00153A35"/>
    <w:rsid w:val="00153B41"/>
    <w:rsid w:val="00153C60"/>
    <w:rsid w:val="00153EFA"/>
    <w:rsid w:val="001551CB"/>
    <w:rsid w:val="00155386"/>
    <w:rsid w:val="00155E8B"/>
    <w:rsid w:val="00156181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E2B"/>
    <w:rsid w:val="00160FB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41B"/>
    <w:rsid w:val="00195D71"/>
    <w:rsid w:val="00196652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E1E"/>
    <w:rsid w:val="001B611A"/>
    <w:rsid w:val="001B6283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836"/>
    <w:rsid w:val="001C5FF9"/>
    <w:rsid w:val="001C66EA"/>
    <w:rsid w:val="001C6ABE"/>
    <w:rsid w:val="001C6EBA"/>
    <w:rsid w:val="001C70AB"/>
    <w:rsid w:val="001C70CC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594"/>
    <w:rsid w:val="001F560B"/>
    <w:rsid w:val="001F5D8F"/>
    <w:rsid w:val="001F60FF"/>
    <w:rsid w:val="001F663A"/>
    <w:rsid w:val="001F69FD"/>
    <w:rsid w:val="001F6B96"/>
    <w:rsid w:val="001F6D99"/>
    <w:rsid w:val="001F7954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5F2F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412C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466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6AB"/>
    <w:rsid w:val="00261E96"/>
    <w:rsid w:val="00261ECD"/>
    <w:rsid w:val="0026230D"/>
    <w:rsid w:val="00262321"/>
    <w:rsid w:val="00262365"/>
    <w:rsid w:val="00262424"/>
    <w:rsid w:val="0026303E"/>
    <w:rsid w:val="00263300"/>
    <w:rsid w:val="002633B7"/>
    <w:rsid w:val="002634CA"/>
    <w:rsid w:val="002635C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8BA"/>
    <w:rsid w:val="00270FAB"/>
    <w:rsid w:val="00271057"/>
    <w:rsid w:val="002717D9"/>
    <w:rsid w:val="00271B48"/>
    <w:rsid w:val="00272299"/>
    <w:rsid w:val="00272700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C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422E"/>
    <w:rsid w:val="002C4291"/>
    <w:rsid w:val="002C43D9"/>
    <w:rsid w:val="002C4E18"/>
    <w:rsid w:val="002C5210"/>
    <w:rsid w:val="002C5295"/>
    <w:rsid w:val="002C52B6"/>
    <w:rsid w:val="002C5ADF"/>
    <w:rsid w:val="002C5DF6"/>
    <w:rsid w:val="002C5EE2"/>
    <w:rsid w:val="002C6678"/>
    <w:rsid w:val="002C68E8"/>
    <w:rsid w:val="002C6A89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216A"/>
    <w:rsid w:val="002E21FB"/>
    <w:rsid w:val="002E24B0"/>
    <w:rsid w:val="002E26B2"/>
    <w:rsid w:val="002E26EB"/>
    <w:rsid w:val="002E270B"/>
    <w:rsid w:val="002E2892"/>
    <w:rsid w:val="002E2AA1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72A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140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D0A"/>
    <w:rsid w:val="00356E98"/>
    <w:rsid w:val="00357744"/>
    <w:rsid w:val="0035789E"/>
    <w:rsid w:val="00357951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B8A"/>
    <w:rsid w:val="003A3E7D"/>
    <w:rsid w:val="003A4307"/>
    <w:rsid w:val="003A439B"/>
    <w:rsid w:val="003A4A43"/>
    <w:rsid w:val="003A4F22"/>
    <w:rsid w:val="003A4F7A"/>
    <w:rsid w:val="003A5402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789"/>
    <w:rsid w:val="003D4D0F"/>
    <w:rsid w:val="003D504D"/>
    <w:rsid w:val="003D5BF5"/>
    <w:rsid w:val="003D5D19"/>
    <w:rsid w:val="003D5E29"/>
    <w:rsid w:val="003D778E"/>
    <w:rsid w:val="003D78C7"/>
    <w:rsid w:val="003D7C96"/>
    <w:rsid w:val="003E0704"/>
    <w:rsid w:val="003E0986"/>
    <w:rsid w:val="003E09C8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36E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A8F"/>
    <w:rsid w:val="004003F4"/>
    <w:rsid w:val="004005A9"/>
    <w:rsid w:val="00400D0D"/>
    <w:rsid w:val="00400D5F"/>
    <w:rsid w:val="00400E1E"/>
    <w:rsid w:val="00400FAD"/>
    <w:rsid w:val="00401296"/>
    <w:rsid w:val="0040140F"/>
    <w:rsid w:val="00401AD1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A5C"/>
    <w:rsid w:val="0043241E"/>
    <w:rsid w:val="004324A5"/>
    <w:rsid w:val="0043289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D8E"/>
    <w:rsid w:val="00445E2D"/>
    <w:rsid w:val="00445E2F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2A1"/>
    <w:rsid w:val="004924D0"/>
    <w:rsid w:val="004924F5"/>
    <w:rsid w:val="00492A5C"/>
    <w:rsid w:val="00492CD7"/>
    <w:rsid w:val="00492CDB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705A"/>
    <w:rsid w:val="00497601"/>
    <w:rsid w:val="0049766B"/>
    <w:rsid w:val="00497761"/>
    <w:rsid w:val="00497D1A"/>
    <w:rsid w:val="00497D7C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081"/>
    <w:rsid w:val="004A52CE"/>
    <w:rsid w:val="004A5D80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C5D"/>
    <w:rsid w:val="004B4FD7"/>
    <w:rsid w:val="004B5130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5EF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E9D"/>
    <w:rsid w:val="004D21CF"/>
    <w:rsid w:val="004D2D9A"/>
    <w:rsid w:val="004D310C"/>
    <w:rsid w:val="004D3370"/>
    <w:rsid w:val="004D350E"/>
    <w:rsid w:val="004D3A50"/>
    <w:rsid w:val="004D3E39"/>
    <w:rsid w:val="004D3E53"/>
    <w:rsid w:val="004D460B"/>
    <w:rsid w:val="004D47C1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0E0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9F8"/>
    <w:rsid w:val="00503E90"/>
    <w:rsid w:val="005041DC"/>
    <w:rsid w:val="00504245"/>
    <w:rsid w:val="005044B3"/>
    <w:rsid w:val="005047C3"/>
    <w:rsid w:val="00504AF7"/>
    <w:rsid w:val="00504D7C"/>
    <w:rsid w:val="00504FF7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6E2"/>
    <w:rsid w:val="005267B5"/>
    <w:rsid w:val="00526801"/>
    <w:rsid w:val="00526FF6"/>
    <w:rsid w:val="0052718B"/>
    <w:rsid w:val="0052733F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FC1"/>
    <w:rsid w:val="00535575"/>
    <w:rsid w:val="005356BC"/>
    <w:rsid w:val="00535B39"/>
    <w:rsid w:val="00535C78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70003"/>
    <w:rsid w:val="00570190"/>
    <w:rsid w:val="00571DED"/>
    <w:rsid w:val="005728BB"/>
    <w:rsid w:val="00572A7C"/>
    <w:rsid w:val="005736D8"/>
    <w:rsid w:val="005737E0"/>
    <w:rsid w:val="005738BD"/>
    <w:rsid w:val="00574193"/>
    <w:rsid w:val="00574943"/>
    <w:rsid w:val="00574A2A"/>
    <w:rsid w:val="00575348"/>
    <w:rsid w:val="00575716"/>
    <w:rsid w:val="00575BAB"/>
    <w:rsid w:val="0057607D"/>
    <w:rsid w:val="0057629C"/>
    <w:rsid w:val="0057653D"/>
    <w:rsid w:val="0057670B"/>
    <w:rsid w:val="00576DB2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E21"/>
    <w:rsid w:val="00582E35"/>
    <w:rsid w:val="00582E9B"/>
    <w:rsid w:val="005835E8"/>
    <w:rsid w:val="00583698"/>
    <w:rsid w:val="0058386E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9C1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707"/>
    <w:rsid w:val="005B192E"/>
    <w:rsid w:val="005B1FC9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F19"/>
    <w:rsid w:val="005C1556"/>
    <w:rsid w:val="005C1C49"/>
    <w:rsid w:val="005C240D"/>
    <w:rsid w:val="005C2544"/>
    <w:rsid w:val="005C2B0C"/>
    <w:rsid w:val="005C2F54"/>
    <w:rsid w:val="005C365E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CD8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E0"/>
    <w:rsid w:val="005E4876"/>
    <w:rsid w:val="005E4886"/>
    <w:rsid w:val="005E4A01"/>
    <w:rsid w:val="005E4B05"/>
    <w:rsid w:val="005E4B9E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B17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51C7"/>
    <w:rsid w:val="006054B1"/>
    <w:rsid w:val="0060562F"/>
    <w:rsid w:val="00605BDD"/>
    <w:rsid w:val="00605CC1"/>
    <w:rsid w:val="00606337"/>
    <w:rsid w:val="00606340"/>
    <w:rsid w:val="00607147"/>
    <w:rsid w:val="00607697"/>
    <w:rsid w:val="006077F1"/>
    <w:rsid w:val="0060797B"/>
    <w:rsid w:val="00607E90"/>
    <w:rsid w:val="00607FDF"/>
    <w:rsid w:val="00611186"/>
    <w:rsid w:val="0061217E"/>
    <w:rsid w:val="00612930"/>
    <w:rsid w:val="00612979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8DF"/>
    <w:rsid w:val="00616FED"/>
    <w:rsid w:val="00617621"/>
    <w:rsid w:val="006176D6"/>
    <w:rsid w:val="00620562"/>
    <w:rsid w:val="00620A51"/>
    <w:rsid w:val="0062142C"/>
    <w:rsid w:val="0062189F"/>
    <w:rsid w:val="00621AAC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281"/>
    <w:rsid w:val="00630530"/>
    <w:rsid w:val="00630C44"/>
    <w:rsid w:val="00630C51"/>
    <w:rsid w:val="00630F43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5CD"/>
    <w:rsid w:val="006477FC"/>
    <w:rsid w:val="00647D8C"/>
    <w:rsid w:val="00647DCD"/>
    <w:rsid w:val="00650737"/>
    <w:rsid w:val="00650AA3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42E9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600CF"/>
    <w:rsid w:val="00660E1C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126"/>
    <w:rsid w:val="00677B65"/>
    <w:rsid w:val="00677F5B"/>
    <w:rsid w:val="006800D8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901BB"/>
    <w:rsid w:val="00690249"/>
    <w:rsid w:val="006902C2"/>
    <w:rsid w:val="00690776"/>
    <w:rsid w:val="00690835"/>
    <w:rsid w:val="006912C7"/>
    <w:rsid w:val="006913BA"/>
    <w:rsid w:val="00691FA4"/>
    <w:rsid w:val="00692196"/>
    <w:rsid w:val="00693647"/>
    <w:rsid w:val="00693A2B"/>
    <w:rsid w:val="00693DF6"/>
    <w:rsid w:val="00694393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C36"/>
    <w:rsid w:val="006A508E"/>
    <w:rsid w:val="006A5322"/>
    <w:rsid w:val="006A5AA7"/>
    <w:rsid w:val="006A5C8B"/>
    <w:rsid w:val="006A6219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F0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534"/>
    <w:rsid w:val="006C07F7"/>
    <w:rsid w:val="006C0861"/>
    <w:rsid w:val="006C0F82"/>
    <w:rsid w:val="006C13FE"/>
    <w:rsid w:val="006C1AB9"/>
    <w:rsid w:val="006C1F48"/>
    <w:rsid w:val="006C21A2"/>
    <w:rsid w:val="006C2372"/>
    <w:rsid w:val="006C2898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BC"/>
    <w:rsid w:val="006E52AE"/>
    <w:rsid w:val="006E62D1"/>
    <w:rsid w:val="006E6A4D"/>
    <w:rsid w:val="006E6D0C"/>
    <w:rsid w:val="006E7D1A"/>
    <w:rsid w:val="006E7E59"/>
    <w:rsid w:val="006F0EB4"/>
    <w:rsid w:val="006F1116"/>
    <w:rsid w:val="006F130B"/>
    <w:rsid w:val="006F1E55"/>
    <w:rsid w:val="006F201E"/>
    <w:rsid w:val="006F255A"/>
    <w:rsid w:val="006F275C"/>
    <w:rsid w:val="006F280B"/>
    <w:rsid w:val="006F35AF"/>
    <w:rsid w:val="006F36A5"/>
    <w:rsid w:val="006F3E36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7BCF"/>
    <w:rsid w:val="007002B6"/>
    <w:rsid w:val="0070046B"/>
    <w:rsid w:val="007004D4"/>
    <w:rsid w:val="00701040"/>
    <w:rsid w:val="00701112"/>
    <w:rsid w:val="007011A6"/>
    <w:rsid w:val="0070122C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FA7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80C"/>
    <w:rsid w:val="00744D6F"/>
    <w:rsid w:val="007451F6"/>
    <w:rsid w:val="0074531E"/>
    <w:rsid w:val="007458F9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8A9"/>
    <w:rsid w:val="00751979"/>
    <w:rsid w:val="007520DD"/>
    <w:rsid w:val="00752640"/>
    <w:rsid w:val="00752A1E"/>
    <w:rsid w:val="00752B44"/>
    <w:rsid w:val="0075360B"/>
    <w:rsid w:val="007537D0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A91"/>
    <w:rsid w:val="00770B5D"/>
    <w:rsid w:val="00770C03"/>
    <w:rsid w:val="00770EF4"/>
    <w:rsid w:val="00771390"/>
    <w:rsid w:val="007719C9"/>
    <w:rsid w:val="00771B38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D0F"/>
    <w:rsid w:val="00793E4E"/>
    <w:rsid w:val="00793F08"/>
    <w:rsid w:val="00793F0D"/>
    <w:rsid w:val="0079406A"/>
    <w:rsid w:val="0079467D"/>
    <w:rsid w:val="00794B54"/>
    <w:rsid w:val="00794B7B"/>
    <w:rsid w:val="007950F4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882"/>
    <w:rsid w:val="007B1942"/>
    <w:rsid w:val="007B1A80"/>
    <w:rsid w:val="007B2325"/>
    <w:rsid w:val="007B2368"/>
    <w:rsid w:val="007B25C8"/>
    <w:rsid w:val="007B2710"/>
    <w:rsid w:val="007B32F2"/>
    <w:rsid w:val="007B4424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5389"/>
    <w:rsid w:val="007E5770"/>
    <w:rsid w:val="007E64C4"/>
    <w:rsid w:val="007E6AE6"/>
    <w:rsid w:val="007E6BE2"/>
    <w:rsid w:val="007E7383"/>
    <w:rsid w:val="007F0578"/>
    <w:rsid w:val="007F09CD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DA9"/>
    <w:rsid w:val="007F4279"/>
    <w:rsid w:val="007F4B21"/>
    <w:rsid w:val="007F4C96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4234"/>
    <w:rsid w:val="0080425E"/>
    <w:rsid w:val="0080427C"/>
    <w:rsid w:val="008043A9"/>
    <w:rsid w:val="008045BB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98E"/>
    <w:rsid w:val="00811F24"/>
    <w:rsid w:val="0081261C"/>
    <w:rsid w:val="00813266"/>
    <w:rsid w:val="008135DF"/>
    <w:rsid w:val="00813738"/>
    <w:rsid w:val="00813B64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69D"/>
    <w:rsid w:val="008458DC"/>
    <w:rsid w:val="00846056"/>
    <w:rsid w:val="00846CCD"/>
    <w:rsid w:val="00846CE7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A026E"/>
    <w:rsid w:val="008A0B1B"/>
    <w:rsid w:val="008A16A0"/>
    <w:rsid w:val="008A199A"/>
    <w:rsid w:val="008A1DCE"/>
    <w:rsid w:val="008A1FFA"/>
    <w:rsid w:val="008A2162"/>
    <w:rsid w:val="008A2E6D"/>
    <w:rsid w:val="008A2F27"/>
    <w:rsid w:val="008A2F7E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2ED"/>
    <w:rsid w:val="008B6908"/>
    <w:rsid w:val="008B6C4F"/>
    <w:rsid w:val="008B6F81"/>
    <w:rsid w:val="008B7AAB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D0374"/>
    <w:rsid w:val="008D0410"/>
    <w:rsid w:val="008D0591"/>
    <w:rsid w:val="008D07A4"/>
    <w:rsid w:val="008D138A"/>
    <w:rsid w:val="008D1888"/>
    <w:rsid w:val="008D1B36"/>
    <w:rsid w:val="008D1C44"/>
    <w:rsid w:val="008D1C79"/>
    <w:rsid w:val="008D25D6"/>
    <w:rsid w:val="008D28C3"/>
    <w:rsid w:val="008D2A89"/>
    <w:rsid w:val="008D2C72"/>
    <w:rsid w:val="008D2CA6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C93"/>
    <w:rsid w:val="008E6E88"/>
    <w:rsid w:val="008E6FEB"/>
    <w:rsid w:val="008E7648"/>
    <w:rsid w:val="008E7CF0"/>
    <w:rsid w:val="008F00D8"/>
    <w:rsid w:val="008F0309"/>
    <w:rsid w:val="008F1092"/>
    <w:rsid w:val="008F1902"/>
    <w:rsid w:val="008F1969"/>
    <w:rsid w:val="008F19B8"/>
    <w:rsid w:val="008F1B6A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DDB"/>
    <w:rsid w:val="009066D2"/>
    <w:rsid w:val="00906BC9"/>
    <w:rsid w:val="00906FA0"/>
    <w:rsid w:val="009071F2"/>
    <w:rsid w:val="00907233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FEE"/>
    <w:rsid w:val="009210BC"/>
    <w:rsid w:val="009210CF"/>
    <w:rsid w:val="009214C0"/>
    <w:rsid w:val="009217A7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30C5"/>
    <w:rsid w:val="00963110"/>
    <w:rsid w:val="00963A95"/>
    <w:rsid w:val="00964094"/>
    <w:rsid w:val="009643C6"/>
    <w:rsid w:val="009643FB"/>
    <w:rsid w:val="00964452"/>
    <w:rsid w:val="00964958"/>
    <w:rsid w:val="009649F6"/>
    <w:rsid w:val="00965186"/>
    <w:rsid w:val="00965424"/>
    <w:rsid w:val="0096561B"/>
    <w:rsid w:val="009657D9"/>
    <w:rsid w:val="00965B04"/>
    <w:rsid w:val="00966702"/>
    <w:rsid w:val="009669E6"/>
    <w:rsid w:val="00966F3E"/>
    <w:rsid w:val="009675B8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D06"/>
    <w:rsid w:val="0099021A"/>
    <w:rsid w:val="00990426"/>
    <w:rsid w:val="0099136C"/>
    <w:rsid w:val="00991746"/>
    <w:rsid w:val="00991AC9"/>
    <w:rsid w:val="0099229A"/>
    <w:rsid w:val="0099289B"/>
    <w:rsid w:val="00992FEE"/>
    <w:rsid w:val="00993125"/>
    <w:rsid w:val="00993256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6ED"/>
    <w:rsid w:val="009A6AD9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35C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726"/>
    <w:rsid w:val="009E49F5"/>
    <w:rsid w:val="009E4A63"/>
    <w:rsid w:val="009E4D0D"/>
    <w:rsid w:val="009E52A9"/>
    <w:rsid w:val="009E5310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58EA"/>
    <w:rsid w:val="00A061C0"/>
    <w:rsid w:val="00A0620C"/>
    <w:rsid w:val="00A0625D"/>
    <w:rsid w:val="00A0628E"/>
    <w:rsid w:val="00A06B28"/>
    <w:rsid w:val="00A0725C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528A"/>
    <w:rsid w:val="00A15513"/>
    <w:rsid w:val="00A15587"/>
    <w:rsid w:val="00A1578C"/>
    <w:rsid w:val="00A15AE4"/>
    <w:rsid w:val="00A1621F"/>
    <w:rsid w:val="00A16A02"/>
    <w:rsid w:val="00A16F73"/>
    <w:rsid w:val="00A16F9A"/>
    <w:rsid w:val="00A17247"/>
    <w:rsid w:val="00A20228"/>
    <w:rsid w:val="00A20313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B50"/>
    <w:rsid w:val="00A42F6E"/>
    <w:rsid w:val="00A431D3"/>
    <w:rsid w:val="00A432A3"/>
    <w:rsid w:val="00A4340E"/>
    <w:rsid w:val="00A43F02"/>
    <w:rsid w:val="00A43F72"/>
    <w:rsid w:val="00A4410A"/>
    <w:rsid w:val="00A447CC"/>
    <w:rsid w:val="00A4489F"/>
    <w:rsid w:val="00A44A1A"/>
    <w:rsid w:val="00A44ECE"/>
    <w:rsid w:val="00A45256"/>
    <w:rsid w:val="00A45407"/>
    <w:rsid w:val="00A46284"/>
    <w:rsid w:val="00A463FA"/>
    <w:rsid w:val="00A4672C"/>
    <w:rsid w:val="00A46CB2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33D"/>
    <w:rsid w:val="00A606E1"/>
    <w:rsid w:val="00A60A4D"/>
    <w:rsid w:val="00A60F0E"/>
    <w:rsid w:val="00A616D8"/>
    <w:rsid w:val="00A6189E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C13"/>
    <w:rsid w:val="00A64C33"/>
    <w:rsid w:val="00A64F04"/>
    <w:rsid w:val="00A64F60"/>
    <w:rsid w:val="00A65256"/>
    <w:rsid w:val="00A65460"/>
    <w:rsid w:val="00A655F1"/>
    <w:rsid w:val="00A660E9"/>
    <w:rsid w:val="00A662B9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E6A"/>
    <w:rsid w:val="00A76F7C"/>
    <w:rsid w:val="00A77EBE"/>
    <w:rsid w:val="00A77F10"/>
    <w:rsid w:val="00A8022B"/>
    <w:rsid w:val="00A80EBE"/>
    <w:rsid w:val="00A8104B"/>
    <w:rsid w:val="00A8105E"/>
    <w:rsid w:val="00A81BCB"/>
    <w:rsid w:val="00A82611"/>
    <w:rsid w:val="00A82B09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A5D"/>
    <w:rsid w:val="00A94C65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66B"/>
    <w:rsid w:val="00AB32E1"/>
    <w:rsid w:val="00AB3926"/>
    <w:rsid w:val="00AB3AFD"/>
    <w:rsid w:val="00AB408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8EF"/>
    <w:rsid w:val="00AD5056"/>
    <w:rsid w:val="00AD54EE"/>
    <w:rsid w:val="00AD5574"/>
    <w:rsid w:val="00AD57F1"/>
    <w:rsid w:val="00AD5EB2"/>
    <w:rsid w:val="00AD61E9"/>
    <w:rsid w:val="00AD65BD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DEB"/>
    <w:rsid w:val="00AF00CB"/>
    <w:rsid w:val="00AF02C7"/>
    <w:rsid w:val="00AF067B"/>
    <w:rsid w:val="00AF07B6"/>
    <w:rsid w:val="00AF08E4"/>
    <w:rsid w:val="00AF1459"/>
    <w:rsid w:val="00AF17A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EA6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12CD"/>
    <w:rsid w:val="00B01389"/>
    <w:rsid w:val="00B0176E"/>
    <w:rsid w:val="00B01885"/>
    <w:rsid w:val="00B02964"/>
    <w:rsid w:val="00B02E69"/>
    <w:rsid w:val="00B039EB"/>
    <w:rsid w:val="00B039FB"/>
    <w:rsid w:val="00B04106"/>
    <w:rsid w:val="00B04659"/>
    <w:rsid w:val="00B0564B"/>
    <w:rsid w:val="00B0574A"/>
    <w:rsid w:val="00B058A8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7D9E"/>
    <w:rsid w:val="00B200CB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A85"/>
    <w:rsid w:val="00B250BD"/>
    <w:rsid w:val="00B25336"/>
    <w:rsid w:val="00B2641B"/>
    <w:rsid w:val="00B2648B"/>
    <w:rsid w:val="00B2651B"/>
    <w:rsid w:val="00B26598"/>
    <w:rsid w:val="00B26FCA"/>
    <w:rsid w:val="00B2796F"/>
    <w:rsid w:val="00B27975"/>
    <w:rsid w:val="00B27BA5"/>
    <w:rsid w:val="00B27FCE"/>
    <w:rsid w:val="00B3024F"/>
    <w:rsid w:val="00B30B12"/>
    <w:rsid w:val="00B30B78"/>
    <w:rsid w:val="00B30C34"/>
    <w:rsid w:val="00B30DE1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E4B"/>
    <w:rsid w:val="00B35FE5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165"/>
    <w:rsid w:val="00B415FF"/>
    <w:rsid w:val="00B41D2D"/>
    <w:rsid w:val="00B424F1"/>
    <w:rsid w:val="00B4304F"/>
    <w:rsid w:val="00B43578"/>
    <w:rsid w:val="00B44170"/>
    <w:rsid w:val="00B44B23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94D"/>
    <w:rsid w:val="00B55A03"/>
    <w:rsid w:val="00B55B93"/>
    <w:rsid w:val="00B55C66"/>
    <w:rsid w:val="00B5630E"/>
    <w:rsid w:val="00B571B5"/>
    <w:rsid w:val="00B57619"/>
    <w:rsid w:val="00B578F9"/>
    <w:rsid w:val="00B600EA"/>
    <w:rsid w:val="00B605E4"/>
    <w:rsid w:val="00B60BA6"/>
    <w:rsid w:val="00B60E0B"/>
    <w:rsid w:val="00B614AE"/>
    <w:rsid w:val="00B6211A"/>
    <w:rsid w:val="00B62161"/>
    <w:rsid w:val="00B62509"/>
    <w:rsid w:val="00B629B5"/>
    <w:rsid w:val="00B62F74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F2C"/>
    <w:rsid w:val="00BA0F46"/>
    <w:rsid w:val="00BA1398"/>
    <w:rsid w:val="00BA1D90"/>
    <w:rsid w:val="00BA2331"/>
    <w:rsid w:val="00BA2A95"/>
    <w:rsid w:val="00BA2B11"/>
    <w:rsid w:val="00BA3BA0"/>
    <w:rsid w:val="00BA4084"/>
    <w:rsid w:val="00BA4143"/>
    <w:rsid w:val="00BA450C"/>
    <w:rsid w:val="00BA45EC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E8B"/>
    <w:rsid w:val="00BC2E91"/>
    <w:rsid w:val="00BC3693"/>
    <w:rsid w:val="00BC378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7229"/>
    <w:rsid w:val="00BE7287"/>
    <w:rsid w:val="00BE752D"/>
    <w:rsid w:val="00BE765D"/>
    <w:rsid w:val="00BF005D"/>
    <w:rsid w:val="00BF0948"/>
    <w:rsid w:val="00BF0AD9"/>
    <w:rsid w:val="00BF0E08"/>
    <w:rsid w:val="00BF0EB8"/>
    <w:rsid w:val="00BF0FA5"/>
    <w:rsid w:val="00BF1464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52C"/>
    <w:rsid w:val="00BF7C22"/>
    <w:rsid w:val="00BF7E8C"/>
    <w:rsid w:val="00C002FA"/>
    <w:rsid w:val="00C00C32"/>
    <w:rsid w:val="00C01158"/>
    <w:rsid w:val="00C0177B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30FD"/>
    <w:rsid w:val="00C33266"/>
    <w:rsid w:val="00C3342B"/>
    <w:rsid w:val="00C33946"/>
    <w:rsid w:val="00C33B48"/>
    <w:rsid w:val="00C33BF4"/>
    <w:rsid w:val="00C33EB1"/>
    <w:rsid w:val="00C33F55"/>
    <w:rsid w:val="00C347AC"/>
    <w:rsid w:val="00C348A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5199"/>
    <w:rsid w:val="00C4526A"/>
    <w:rsid w:val="00C45308"/>
    <w:rsid w:val="00C45BF5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310D"/>
    <w:rsid w:val="00C846E4"/>
    <w:rsid w:val="00C84A11"/>
    <w:rsid w:val="00C852E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A96"/>
    <w:rsid w:val="00C90B5B"/>
    <w:rsid w:val="00C90C4C"/>
    <w:rsid w:val="00C9100C"/>
    <w:rsid w:val="00C91862"/>
    <w:rsid w:val="00C9198C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34"/>
    <w:rsid w:val="00C94FE0"/>
    <w:rsid w:val="00C94FED"/>
    <w:rsid w:val="00C9522F"/>
    <w:rsid w:val="00C95243"/>
    <w:rsid w:val="00C95466"/>
    <w:rsid w:val="00C960C6"/>
    <w:rsid w:val="00C963FA"/>
    <w:rsid w:val="00C96418"/>
    <w:rsid w:val="00C964CD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35F6"/>
    <w:rsid w:val="00CA3616"/>
    <w:rsid w:val="00CA3F2E"/>
    <w:rsid w:val="00CA4F5A"/>
    <w:rsid w:val="00CA54AD"/>
    <w:rsid w:val="00CA55D7"/>
    <w:rsid w:val="00CA5602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5018"/>
    <w:rsid w:val="00CD5057"/>
    <w:rsid w:val="00CD5FD2"/>
    <w:rsid w:val="00CD6391"/>
    <w:rsid w:val="00CD6513"/>
    <w:rsid w:val="00CD652E"/>
    <w:rsid w:val="00CD6B1A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A29"/>
    <w:rsid w:val="00CF13C4"/>
    <w:rsid w:val="00CF1BA2"/>
    <w:rsid w:val="00CF1FFF"/>
    <w:rsid w:val="00CF21D2"/>
    <w:rsid w:val="00CF2342"/>
    <w:rsid w:val="00CF23FC"/>
    <w:rsid w:val="00CF2E6A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D18"/>
    <w:rsid w:val="00D33E10"/>
    <w:rsid w:val="00D34019"/>
    <w:rsid w:val="00D354F8"/>
    <w:rsid w:val="00D35B78"/>
    <w:rsid w:val="00D360AD"/>
    <w:rsid w:val="00D369F7"/>
    <w:rsid w:val="00D370A5"/>
    <w:rsid w:val="00D3717C"/>
    <w:rsid w:val="00D37199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FB9"/>
    <w:rsid w:val="00D500C2"/>
    <w:rsid w:val="00D50235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CDE"/>
    <w:rsid w:val="00D55DD0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DC8"/>
    <w:rsid w:val="00D62D6D"/>
    <w:rsid w:val="00D62F83"/>
    <w:rsid w:val="00D62FA7"/>
    <w:rsid w:val="00D63007"/>
    <w:rsid w:val="00D630CA"/>
    <w:rsid w:val="00D64278"/>
    <w:rsid w:val="00D64466"/>
    <w:rsid w:val="00D6446E"/>
    <w:rsid w:val="00D64729"/>
    <w:rsid w:val="00D649B3"/>
    <w:rsid w:val="00D655A5"/>
    <w:rsid w:val="00D656C4"/>
    <w:rsid w:val="00D65E57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3A1"/>
    <w:rsid w:val="00D80A02"/>
    <w:rsid w:val="00D80B7F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3371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D05"/>
    <w:rsid w:val="00D95D89"/>
    <w:rsid w:val="00D95F00"/>
    <w:rsid w:val="00D962DD"/>
    <w:rsid w:val="00D9661B"/>
    <w:rsid w:val="00D9678C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45E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DCB"/>
    <w:rsid w:val="00DC3011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BB3"/>
    <w:rsid w:val="00DD746A"/>
    <w:rsid w:val="00DD7951"/>
    <w:rsid w:val="00DD798E"/>
    <w:rsid w:val="00DE0177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8B7"/>
    <w:rsid w:val="00DE7D62"/>
    <w:rsid w:val="00DF09F9"/>
    <w:rsid w:val="00DF0CFA"/>
    <w:rsid w:val="00DF0D6C"/>
    <w:rsid w:val="00DF0F37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954"/>
    <w:rsid w:val="00E0629C"/>
    <w:rsid w:val="00E06336"/>
    <w:rsid w:val="00E065F3"/>
    <w:rsid w:val="00E06870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3C1"/>
    <w:rsid w:val="00E536AE"/>
    <w:rsid w:val="00E53A77"/>
    <w:rsid w:val="00E53CA5"/>
    <w:rsid w:val="00E543E0"/>
    <w:rsid w:val="00E551F5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77BF8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13A0"/>
    <w:rsid w:val="00E916B4"/>
    <w:rsid w:val="00E926B2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78DE"/>
    <w:rsid w:val="00E9791D"/>
    <w:rsid w:val="00E97C2A"/>
    <w:rsid w:val="00E97E52"/>
    <w:rsid w:val="00EA02FE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0B8"/>
    <w:rsid w:val="00EB1472"/>
    <w:rsid w:val="00EB156D"/>
    <w:rsid w:val="00EB171A"/>
    <w:rsid w:val="00EB177D"/>
    <w:rsid w:val="00EB1A6A"/>
    <w:rsid w:val="00EB2119"/>
    <w:rsid w:val="00EB30C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A7C"/>
    <w:rsid w:val="00F23B81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1A9"/>
    <w:rsid w:val="00F331E2"/>
    <w:rsid w:val="00F33569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1086"/>
    <w:rsid w:val="00F412EA"/>
    <w:rsid w:val="00F42673"/>
    <w:rsid w:val="00F42882"/>
    <w:rsid w:val="00F42A44"/>
    <w:rsid w:val="00F43030"/>
    <w:rsid w:val="00F4311E"/>
    <w:rsid w:val="00F43423"/>
    <w:rsid w:val="00F43F75"/>
    <w:rsid w:val="00F4475E"/>
    <w:rsid w:val="00F44C0E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C08"/>
    <w:rsid w:val="00F5113E"/>
    <w:rsid w:val="00F519E2"/>
    <w:rsid w:val="00F51FDC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1207"/>
    <w:rsid w:val="00F71CBA"/>
    <w:rsid w:val="00F72311"/>
    <w:rsid w:val="00F7245B"/>
    <w:rsid w:val="00F72496"/>
    <w:rsid w:val="00F72B06"/>
    <w:rsid w:val="00F737C2"/>
    <w:rsid w:val="00F738D1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646"/>
    <w:rsid w:val="00F92CC0"/>
    <w:rsid w:val="00F935BB"/>
    <w:rsid w:val="00F93F3A"/>
    <w:rsid w:val="00F94968"/>
    <w:rsid w:val="00F94EE3"/>
    <w:rsid w:val="00F95187"/>
    <w:rsid w:val="00F95531"/>
    <w:rsid w:val="00F95759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884"/>
    <w:rsid w:val="00FA7AF8"/>
    <w:rsid w:val="00FB06C3"/>
    <w:rsid w:val="00FB07D7"/>
    <w:rsid w:val="00FB08DE"/>
    <w:rsid w:val="00FB0F34"/>
    <w:rsid w:val="00FB12CE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374"/>
    <w:rsid w:val="00FE061F"/>
    <w:rsid w:val="00FE064B"/>
    <w:rsid w:val="00FE19F4"/>
    <w:rsid w:val="00FE1A1C"/>
    <w:rsid w:val="00FE26AA"/>
    <w:rsid w:val="00FE2793"/>
    <w:rsid w:val="00FE2E34"/>
    <w:rsid w:val="00FE3C6C"/>
    <w:rsid w:val="00FE48F2"/>
    <w:rsid w:val="00FE4951"/>
    <w:rsid w:val="00FE4995"/>
    <w:rsid w:val="00FE4B2B"/>
    <w:rsid w:val="00FE5C4F"/>
    <w:rsid w:val="00FE6169"/>
    <w:rsid w:val="00FE67EE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284DAD-7B7C-48C8-AAD2-19616C36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4C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BF5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BF5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634CA"/>
    <w:pPr>
      <w:spacing w:before="240"/>
    </w:pPr>
    <w:rPr>
      <w:rFonts w:eastAsia="SimHei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info@tatt.org.tt" TargetMode="External"/><Relationship Id="rId26" Type="http://schemas.openxmlformats.org/officeDocument/2006/relationships/hyperlink" Target="mailto:erikasilvasilva@outlook.es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secretary@teleoff.gov.sk" TargetMode="External"/><Relationship Id="rId25" Type="http://schemas.openxmlformats.org/officeDocument/2006/relationships/hyperlink" Target="mailto:baenanavalon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nquiries@cmc.iq" TargetMode="External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hyperlink" Target="http://www.pro-nautas.com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3.xml"/><Relationship Id="rId27" Type="http://schemas.openxmlformats.org/officeDocument/2006/relationships/hyperlink" Target="mailto:mreimuth@pro-nautas.com" TargetMode="External"/><Relationship Id="rId30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814C-ED3F-4EDB-ADE6-5A8C5ACA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12421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国际电联《操作公报》–第1084期</dc:title>
  <dc:creator>ITU</dc:creator>
  <cp:lastModifiedBy>Gao, Lili</cp:lastModifiedBy>
  <cp:revision>16</cp:revision>
  <cp:lastPrinted>2015-09-30T08:54:00Z</cp:lastPrinted>
  <dcterms:created xsi:type="dcterms:W3CDTF">2015-09-16T09:14:00Z</dcterms:created>
  <dcterms:modified xsi:type="dcterms:W3CDTF">2015-09-30T08:57:00Z</dcterms:modified>
</cp:coreProperties>
</file>