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 w:rsidP="00237E2D">
      <w:pPr>
        <w:rPr>
          <w:rFonts w:ascii="Arial" w:hAnsi="Arial" w:cs="Arial"/>
          <w:lang w:val="en-US" w:eastAsia="zh-CN"/>
        </w:rPr>
      </w:pPr>
      <w:bookmarkStart w:id="0" w:name="OLE_LINK14"/>
      <w:bookmarkStart w:id="1" w:name="OLE_LINK15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F33AE6" w:rsidP="00237E2D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</w:t>
            </w:r>
            <w:r w:rsidR="00DB6818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《操作公报》</w:t>
            </w:r>
            <w:r w:rsidR="00F81773"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1A5A80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4A36FD" w:rsidRDefault="00237E2D" w:rsidP="00206ABF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10</w:t>
            </w:r>
            <w:r w:rsidR="00206AB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80</w:t>
            </w:r>
            <w:r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E62421" w:rsidRDefault="00CF4EBD" w:rsidP="00D570F2">
            <w:pPr>
              <w:framePr w:hSpace="181" w:wrap="around" w:vAnchor="text" w:hAnchor="margin" w:xAlign="center" w:y="1"/>
              <w:jc w:val="left"/>
              <w:rPr>
                <w:rFonts w:eastAsiaTheme="minorEastAsia"/>
                <w:color w:val="FFFFFF" w:themeColor="background1"/>
                <w:lang w:val="en-US" w:eastAsia="zh-CN"/>
              </w:rPr>
            </w:pPr>
            <w:r w:rsidRPr="00451D79">
              <w:rPr>
                <w:color w:val="FFFFFF" w:themeColor="background1"/>
                <w:lang w:val="en-US"/>
              </w:rPr>
              <w:t>1</w:t>
            </w:r>
            <w:r w:rsidR="00206ABF">
              <w:rPr>
                <w:color w:val="FFFFFF" w:themeColor="background1"/>
                <w:lang w:val="en-US"/>
              </w:rPr>
              <w:t>5</w:t>
            </w:r>
            <w:r w:rsidRPr="00451D79">
              <w:rPr>
                <w:color w:val="FFFFFF" w:themeColor="background1"/>
                <w:lang w:val="en-US"/>
              </w:rPr>
              <w:t xml:space="preserve">. </w:t>
            </w:r>
            <w:r w:rsidR="00D570F2">
              <w:rPr>
                <w:color w:val="FFFFFF" w:themeColor="background1"/>
                <w:lang w:val="en-US"/>
              </w:rPr>
              <w:t>V</w:t>
            </w:r>
            <w:r>
              <w:rPr>
                <w:color w:val="FFFFFF" w:themeColor="background1"/>
                <w:lang w:val="en-US"/>
              </w:rPr>
              <w:t>I</w:t>
            </w:r>
            <w:r w:rsidR="00C8186E">
              <w:rPr>
                <w:rFonts w:hint="eastAsia"/>
                <w:color w:val="FFFFFF" w:themeColor="background1"/>
                <w:lang w:val="en-US" w:eastAsia="zh-CN"/>
              </w:rPr>
              <w:t>I</w:t>
            </w:r>
            <w:r>
              <w:rPr>
                <w:color w:val="FFFFFF" w:themeColor="background1"/>
                <w:lang w:val="en-US"/>
              </w:rPr>
              <w:t>.</w:t>
            </w:r>
            <w:r w:rsidRPr="00451D79">
              <w:rPr>
                <w:color w:val="FFFFFF" w:themeColor="background1"/>
                <w:lang w:val="en-US"/>
              </w:rPr>
              <w:t xml:space="preserve"> 201</w:t>
            </w:r>
            <w:r>
              <w:rPr>
                <w:color w:val="FFFFFF" w:themeColor="background1"/>
                <w:lang w:val="en-US"/>
              </w:rPr>
              <w:t>5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E62421" w:rsidRDefault="00C3343E" w:rsidP="00206ABF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left" w:pos="3527"/>
                <w:tab w:val="right" w:pos="5515"/>
              </w:tabs>
              <w:jc w:val="left"/>
              <w:rPr>
                <w:color w:val="FFFFFF" w:themeColor="background1"/>
                <w:lang w:val="en-US"/>
              </w:rPr>
            </w:pP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201</w:t>
            </w:r>
            <w:r w:rsidR="004F47B0">
              <w:rPr>
                <w:rFonts w:eastAsiaTheme="minorEastAsia"/>
                <w:color w:val="FFFFFF" w:themeColor="background1"/>
                <w:lang w:val="en-US" w:eastAsia="zh-CN"/>
              </w:rPr>
              <w:t>5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206ABF">
              <w:rPr>
                <w:rFonts w:eastAsiaTheme="minorEastAsia"/>
                <w:color w:val="FFFFFF" w:themeColor="background1"/>
                <w:lang w:val="en-US" w:eastAsia="zh-CN"/>
              </w:rPr>
              <w:t>7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BA64A4">
              <w:rPr>
                <w:rFonts w:eastAsiaTheme="minorEastAsia" w:hint="eastAsia"/>
                <w:color w:val="FFFFFF" w:themeColor="background1"/>
                <w:lang w:val="en-US" w:eastAsia="zh-CN"/>
              </w:rPr>
              <w:t>1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）</w:t>
            </w:r>
            <w:r w:rsidR="001A5A80" w:rsidRPr="00E62421">
              <w:rPr>
                <w:rFonts w:eastAsiaTheme="minorEastAsia"/>
                <w:color w:val="FFFFFF" w:themeColor="background1"/>
                <w:lang w:val="en-US" w:eastAsia="zh-CN"/>
              </w:rPr>
              <w:tab/>
            </w:r>
            <w:r w:rsidR="00074FD6" w:rsidRPr="005C5D03">
              <w:rPr>
                <w:color w:val="FFFFFF" w:themeColor="background1"/>
                <w:spacing w:val="-4"/>
                <w:lang w:val="en-US"/>
              </w:rPr>
              <w:t xml:space="preserve">  ISSN </w:t>
            </w:r>
            <w:r w:rsidR="00074FD6">
              <w:rPr>
                <w:color w:val="FFFFFF" w:themeColor="background1"/>
                <w:lang w:val="fr-FR"/>
              </w:rPr>
              <w:t>2312-8259</w:t>
            </w:r>
            <w:r w:rsidR="00BF7619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8149B6" w:rsidRPr="00C3343E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E62421" w:rsidRDefault="008149B6" w:rsidP="00237E2D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en-US"/>
              </w:rPr>
            </w:pPr>
            <w:bookmarkStart w:id="2" w:name="_Toc253407139"/>
            <w:bookmarkStart w:id="3" w:name="_Toc268773995"/>
            <w:bookmarkStart w:id="4" w:name="_Toc271700474"/>
            <w:bookmarkStart w:id="5" w:name="_Toc273023316"/>
            <w:bookmarkStart w:id="6" w:name="_Toc274223812"/>
            <w:bookmarkStart w:id="7" w:name="_Toc276717160"/>
            <w:bookmarkStart w:id="8" w:name="_Toc279669133"/>
            <w:bookmarkStart w:id="9" w:name="_Toc280349203"/>
            <w:bookmarkStart w:id="10" w:name="_Toc282526035"/>
            <w:bookmarkStart w:id="11" w:name="_Toc283737192"/>
            <w:bookmarkStart w:id="12" w:name="_Toc286218709"/>
            <w:bookmarkStart w:id="13" w:name="_Toc288660266"/>
            <w:bookmarkStart w:id="14" w:name="_Toc291005376"/>
            <w:bookmarkStart w:id="15" w:name="_Toc292704946"/>
            <w:bookmarkStart w:id="16" w:name="_Toc295387891"/>
            <w:bookmarkStart w:id="17" w:name="_Toc296675474"/>
            <w:bookmarkStart w:id="18" w:name="_Toc297804715"/>
            <w:bookmarkStart w:id="19" w:name="_Toc301945285"/>
            <w:bookmarkStart w:id="20" w:name="_Toc303344246"/>
            <w:bookmarkStart w:id="21" w:name="_Toc304892152"/>
            <w:bookmarkStart w:id="22" w:name="_Toc308530332"/>
            <w:bookmarkStart w:id="23" w:name="_Toc311103640"/>
            <w:bookmarkStart w:id="24" w:name="_Toc313973310"/>
            <w:bookmarkStart w:id="25" w:name="_Toc316479950"/>
            <w:bookmarkStart w:id="26" w:name="_Toc318964996"/>
            <w:bookmarkStart w:id="27" w:name="_Toc320536952"/>
            <w:bookmarkStart w:id="28" w:name="_Toc321233385"/>
            <w:bookmarkStart w:id="29" w:name="_Toc321311656"/>
            <w:bookmarkStart w:id="30" w:name="_Toc321820536"/>
            <w:bookmarkStart w:id="31" w:name="_Toc323035702"/>
            <w:bookmarkStart w:id="32" w:name="_Toc323904370"/>
            <w:bookmarkStart w:id="33" w:name="_Toc332272642"/>
            <w:bookmarkStart w:id="34" w:name="_Toc334776188"/>
            <w:bookmarkStart w:id="35" w:name="_Toc335901495"/>
            <w:bookmarkStart w:id="36" w:name="_Toc337110329"/>
            <w:bookmarkStart w:id="37" w:name="_Toc338779369"/>
            <w:bookmarkStart w:id="38" w:name="_Toc340225509"/>
            <w:bookmarkStart w:id="39" w:name="_Toc341451208"/>
            <w:bookmarkStart w:id="40" w:name="_Toc342912835"/>
            <w:bookmarkStart w:id="41" w:name="_Toc343262672"/>
            <w:bookmarkStart w:id="42" w:name="_Toc345579823"/>
            <w:bookmarkStart w:id="43" w:name="_Toc346885928"/>
            <w:bookmarkStart w:id="44" w:name="_Toc347929576"/>
            <w:bookmarkStart w:id="45" w:name="_Toc349288244"/>
            <w:bookmarkStart w:id="46" w:name="_Toc350415574"/>
            <w:bookmarkStart w:id="47" w:name="_Toc351549872"/>
            <w:bookmarkStart w:id="48" w:name="_Toc352940472"/>
            <w:bookmarkStart w:id="49" w:name="_Toc354053817"/>
            <w:bookmarkStart w:id="50" w:name="_Toc355708832"/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Place des Nations CH-1211 </w:t>
            </w:r>
            <w:r w:rsidR="00F81773" w:rsidRPr="00E62421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>Genève 20 (</w:t>
            </w:r>
            <w:r w:rsidR="00911AE9" w:rsidRPr="00E62421">
              <w:rPr>
                <w:rFonts w:ascii="Calibri" w:hAnsi="Calibri"/>
                <w:sz w:val="14"/>
                <w:szCs w:val="14"/>
                <w:lang w:val="en-US"/>
              </w:rPr>
              <w:t>Switzerland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) 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="00AA3EF6" w:rsidRPr="00B9187E">
              <w:rPr>
                <w:rFonts w:ascii="SimSun" w:hAnsi="SimSun" w:cs="SimSun" w:hint="eastAsia"/>
                <w:sz w:val="14"/>
                <w:szCs w:val="14"/>
                <w:lang w:val="fr-FR"/>
              </w:rPr>
              <w:t>电话</w:t>
            </w:r>
            <w:r w:rsidR="00AA3EF6" w:rsidRPr="00E62421">
              <w:rPr>
                <w:rFonts w:ascii="SimSun" w:hAnsi="SimSun" w:cs="SimSun" w:hint="eastAsia"/>
                <w:sz w:val="14"/>
                <w:szCs w:val="14"/>
                <w:lang w:val="en-US"/>
              </w:rPr>
              <w:t>：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ab/>
            </w:r>
            <w:r w:rsidR="00E4402B" w:rsidRPr="00E62421">
              <w:rPr>
                <w:rFonts w:ascii="Calibri" w:eastAsiaTheme="minorEastAsia" w:hAnsi="Calibri" w:hint="eastAsia"/>
                <w:sz w:val="14"/>
                <w:szCs w:val="14"/>
                <w:lang w:val="en-US" w:eastAsia="zh-CN"/>
              </w:rPr>
              <w:tab/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>+41 22 730 5111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 </w:t>
            </w:r>
          </w:p>
          <w:p w:rsidR="008149B6" w:rsidRPr="00B9187E" w:rsidRDefault="00AA3EF6" w:rsidP="00237E2D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B9187E">
              <w:rPr>
                <w:rFonts w:ascii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r w:rsidRPr="00E62421">
              <w:rPr>
                <w:rFonts w:ascii="SimSun" w:hAnsi="SimSun" w:cs="SimSun" w:hint="eastAsia"/>
                <w:b/>
                <w:sz w:val="14"/>
                <w:szCs w:val="14"/>
                <w:lang w:val="en-US"/>
              </w:rPr>
              <w:t>：</w:t>
            </w:r>
            <w:hyperlink r:id="rId8" w:history="1">
              <w:r w:rsidR="00714DF8"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B9187E" w:rsidRDefault="00C3343E" w:rsidP="00237E2D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51" w:name="_Toc273023317"/>
            <w:bookmarkStart w:id="52" w:name="_Toc292704947"/>
            <w:bookmarkStart w:id="53" w:name="_Toc295387892"/>
            <w:bookmarkStart w:id="54" w:name="_Toc296675475"/>
            <w:bookmarkStart w:id="55" w:name="_Toc301945286"/>
            <w:bookmarkStart w:id="56" w:name="_Toc308530333"/>
            <w:bookmarkStart w:id="57" w:name="_Toc321233386"/>
            <w:bookmarkStart w:id="58" w:name="_Toc321311657"/>
            <w:bookmarkStart w:id="59" w:name="_Toc321820537"/>
            <w:bookmarkStart w:id="60" w:name="_Toc323035703"/>
            <w:bookmarkStart w:id="61" w:name="_Toc323904371"/>
            <w:bookmarkStart w:id="62" w:name="_Toc332272643"/>
            <w:bookmarkStart w:id="63" w:name="_Toc334776189"/>
            <w:bookmarkStart w:id="64" w:name="_Toc335901496"/>
            <w:bookmarkStart w:id="65" w:name="_Toc337110330"/>
            <w:bookmarkStart w:id="66" w:name="_Toc338779370"/>
            <w:bookmarkStart w:id="67" w:name="_Toc340225510"/>
            <w:bookmarkStart w:id="68" w:name="_Toc341451209"/>
            <w:bookmarkStart w:id="69" w:name="_Toc342912836"/>
            <w:bookmarkStart w:id="70" w:name="_Toc343262673"/>
            <w:bookmarkStart w:id="71" w:name="_Toc345579824"/>
            <w:bookmarkStart w:id="72" w:name="_Toc346885929"/>
            <w:bookmarkStart w:id="73" w:name="_Toc347929577"/>
            <w:bookmarkStart w:id="74" w:name="_Toc349288245"/>
            <w:bookmarkStart w:id="75" w:name="_Toc350415575"/>
            <w:bookmarkStart w:id="76" w:name="_Toc351549873"/>
            <w:bookmarkStart w:id="77" w:name="_Toc352940473"/>
            <w:bookmarkStart w:id="78" w:name="_Toc354053818"/>
            <w:bookmarkStart w:id="79" w:name="_Toc355708833"/>
            <w:bookmarkStart w:id="80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="00605BDD"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</w:t>
            </w:r>
            <w:r w:rsidR="00956A11" w:rsidRPr="00B9187E">
              <w:rPr>
                <w:b/>
                <w:sz w:val="14"/>
                <w:szCs w:val="14"/>
                <w:lang w:val="fr-FR" w:eastAsia="zh-CN"/>
              </w:rPr>
              <w:t>2</w:t>
            </w:r>
            <w:r w:rsidR="006A7FAA" w:rsidRPr="00B9187E">
              <w:rPr>
                <w:b/>
                <w:sz w:val="14"/>
                <w:szCs w:val="14"/>
                <w:lang w:val="fr-FR" w:eastAsia="zh-CN"/>
              </w:rPr>
              <w:t>11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hyperlink r:id="rId9" w:history="1">
              <w:r w:rsidR="007D33FD" w:rsidRPr="00B9187E">
                <w:rPr>
                  <w:rStyle w:val="Hyperlink"/>
                  <w:b/>
                  <w:color w:val="auto"/>
                  <w:sz w:val="14"/>
                  <w:szCs w:val="14"/>
                  <w:lang w:val="fr-FR" w:eastAsia="zh-CN"/>
                </w:rPr>
                <w:t>tsbmail@itu.int</w:t>
              </w:r>
            </w:hyperlink>
            <w:r w:rsidR="007D33FD"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="008C0D80" w:rsidRPr="00B9187E">
                <w:rPr>
                  <w:rStyle w:val="Hyperlink"/>
                  <w:rFonts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</w:hyperlink>
            <w:bookmarkEnd w:id="80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B9187E" w:rsidRDefault="00C3343E" w:rsidP="00237E2D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81" w:name="_Toc268773997"/>
            <w:bookmarkStart w:id="82" w:name="_Toc273023318"/>
            <w:bookmarkStart w:id="83" w:name="_Toc292704948"/>
            <w:bookmarkStart w:id="84" w:name="_Toc295387893"/>
            <w:bookmarkStart w:id="85" w:name="_Toc296675476"/>
            <w:bookmarkStart w:id="86" w:name="_Toc301945287"/>
            <w:bookmarkStart w:id="87" w:name="_Toc308530334"/>
            <w:bookmarkStart w:id="88" w:name="_Toc321233387"/>
            <w:bookmarkStart w:id="89" w:name="_Toc321311658"/>
            <w:bookmarkStart w:id="90" w:name="_Toc321820538"/>
            <w:bookmarkStart w:id="91" w:name="_Toc323035704"/>
            <w:bookmarkStart w:id="92" w:name="_Toc323904372"/>
            <w:bookmarkStart w:id="93" w:name="_Toc332272644"/>
            <w:bookmarkStart w:id="94" w:name="_Toc334776190"/>
            <w:bookmarkStart w:id="95" w:name="_Toc335901497"/>
            <w:bookmarkStart w:id="96" w:name="_Toc337110331"/>
            <w:bookmarkStart w:id="97" w:name="_Toc338779371"/>
            <w:bookmarkStart w:id="98" w:name="_Toc340225511"/>
            <w:bookmarkStart w:id="99" w:name="_Toc341451210"/>
            <w:bookmarkStart w:id="100" w:name="_Toc342912837"/>
            <w:bookmarkStart w:id="101" w:name="_Toc343262674"/>
            <w:bookmarkStart w:id="102" w:name="_Toc345579825"/>
            <w:bookmarkStart w:id="103" w:name="_Toc346885930"/>
            <w:bookmarkStart w:id="104" w:name="_Toc347929578"/>
            <w:bookmarkStart w:id="105" w:name="_Toc349288246"/>
            <w:bookmarkStart w:id="106" w:name="_Toc350415576"/>
            <w:bookmarkStart w:id="107" w:name="_Toc351549874"/>
            <w:bookmarkStart w:id="108" w:name="_Toc352940474"/>
            <w:bookmarkStart w:id="109" w:name="_Toc354053819"/>
            <w:bookmarkStart w:id="110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="00911AE9"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 xml:space="preserve">+41 22 730 </w:t>
            </w:r>
            <w:r w:rsidR="00664C37" w:rsidRPr="00B9187E">
              <w:rPr>
                <w:b/>
                <w:sz w:val="14"/>
                <w:szCs w:val="14"/>
                <w:lang w:val="fr-FR" w:eastAsia="zh-CN"/>
              </w:rPr>
              <w:t>5560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="00664C37" w:rsidRPr="00B9187E">
              <w:rPr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</w:p>
        </w:tc>
      </w:tr>
      <w:bookmarkEnd w:id="0"/>
      <w:bookmarkEnd w:id="1"/>
    </w:tbl>
    <w:p w:rsidR="00237E2D" w:rsidRDefault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 w:eastAsia="zh-CN"/>
        </w:rPr>
      </w:pPr>
    </w:p>
    <w:p w:rsidR="008149B6" w:rsidRPr="005B40C4" w:rsidRDefault="00C3343E" w:rsidP="00237E2D">
      <w:pPr>
        <w:pStyle w:val="Heading1"/>
        <w:spacing w:before="0"/>
        <w:ind w:left="142"/>
        <w:jc w:val="center"/>
        <w:rPr>
          <w:rFonts w:ascii="SimHei" w:eastAsia="SimHei" w:hAnsi="SimHei"/>
          <w:lang w:val="fr-FR" w:eastAsia="zh-CN"/>
        </w:rPr>
      </w:pPr>
      <w:bookmarkStart w:id="111" w:name="_Toc253407140"/>
      <w:bookmarkStart w:id="112" w:name="_Toc259783103"/>
      <w:bookmarkStart w:id="113" w:name="_Toc266181232"/>
      <w:bookmarkStart w:id="114" w:name="_Toc268773998"/>
      <w:bookmarkStart w:id="115" w:name="_Toc271700475"/>
      <w:bookmarkStart w:id="116" w:name="_Toc273023319"/>
      <w:bookmarkStart w:id="117" w:name="_Toc274223813"/>
      <w:bookmarkStart w:id="118" w:name="_Toc276717161"/>
      <w:bookmarkStart w:id="119" w:name="_Toc279669134"/>
      <w:bookmarkStart w:id="120" w:name="_Toc280349204"/>
      <w:bookmarkStart w:id="121" w:name="_Toc282526036"/>
      <w:bookmarkStart w:id="122" w:name="_Toc283737193"/>
      <w:bookmarkStart w:id="123" w:name="_Toc286218710"/>
      <w:bookmarkStart w:id="124" w:name="_Toc288660267"/>
      <w:bookmarkStart w:id="125" w:name="_Toc291005377"/>
      <w:bookmarkStart w:id="126" w:name="_Toc292704949"/>
      <w:bookmarkStart w:id="127" w:name="_Toc295387894"/>
      <w:bookmarkStart w:id="128" w:name="_Toc296675477"/>
      <w:bookmarkStart w:id="129" w:name="_Toc297804716"/>
      <w:bookmarkStart w:id="130" w:name="_Toc301945288"/>
      <w:bookmarkStart w:id="131" w:name="_Toc303344247"/>
      <w:bookmarkStart w:id="132" w:name="_Toc304892153"/>
      <w:bookmarkStart w:id="133" w:name="_Toc308530335"/>
      <w:bookmarkStart w:id="134" w:name="_Toc311103641"/>
      <w:bookmarkStart w:id="135" w:name="_Toc313973311"/>
      <w:bookmarkStart w:id="136" w:name="_Toc316479951"/>
      <w:bookmarkStart w:id="137" w:name="_Toc318964997"/>
      <w:bookmarkStart w:id="138" w:name="_Toc320536953"/>
      <w:bookmarkStart w:id="139" w:name="_Toc321233388"/>
      <w:bookmarkStart w:id="140" w:name="_Toc321311659"/>
      <w:bookmarkStart w:id="141" w:name="_Toc321820539"/>
      <w:bookmarkStart w:id="142" w:name="_Toc323035705"/>
      <w:bookmarkStart w:id="143" w:name="_Toc323904373"/>
      <w:bookmarkStart w:id="144" w:name="_Toc332272645"/>
      <w:bookmarkStart w:id="145" w:name="_Toc334776191"/>
      <w:bookmarkStart w:id="146" w:name="_Toc335901498"/>
      <w:bookmarkStart w:id="147" w:name="_Toc337110332"/>
      <w:bookmarkStart w:id="148" w:name="_Toc338779372"/>
      <w:bookmarkStart w:id="149" w:name="_Toc340225512"/>
      <w:bookmarkStart w:id="150" w:name="_Toc341451211"/>
      <w:bookmarkStart w:id="151" w:name="_Toc342912838"/>
      <w:bookmarkStart w:id="152" w:name="_Toc343262675"/>
      <w:bookmarkStart w:id="153" w:name="_Toc345579826"/>
      <w:bookmarkStart w:id="154" w:name="_Toc346885931"/>
      <w:bookmarkStart w:id="155" w:name="_Toc347929579"/>
      <w:bookmarkStart w:id="156" w:name="_Toc349288247"/>
      <w:bookmarkStart w:id="157" w:name="_Toc350415577"/>
      <w:bookmarkStart w:id="158" w:name="_Toc351549875"/>
      <w:bookmarkStart w:id="159" w:name="_Toc352940475"/>
      <w:bookmarkStart w:id="160" w:name="_Toc354053820"/>
      <w:bookmarkStart w:id="161" w:name="_Toc355708835"/>
      <w:r w:rsidRPr="005B40C4">
        <w:rPr>
          <w:rFonts w:ascii="SimHei" w:eastAsia="SimHei" w:hAnsi="SimHei" w:hint="eastAsia"/>
          <w:lang w:val="en-US" w:eastAsia="zh-CN"/>
        </w:rPr>
        <w:t>目录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8149B6" w:rsidRPr="001E78DC" w:rsidRDefault="001E78DC" w:rsidP="00237E2D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="STKaiti" w:eastAsia="STKaiti" w:hAnsi="STKaiti"/>
          <w:lang w:eastAsia="zh-CN"/>
        </w:rPr>
      </w:pPr>
      <w:r w:rsidRPr="001E78DC">
        <w:rPr>
          <w:rFonts w:ascii="STKaiti" w:eastAsia="STKaiti" w:hAnsi="STKaiti" w:hint="eastAsia"/>
          <w:lang w:eastAsia="zh-CN"/>
        </w:rPr>
        <w:t>页数</w:t>
      </w:r>
    </w:p>
    <w:p w:rsidR="00785BEA" w:rsidRPr="00ED4AA8" w:rsidRDefault="00E4402B" w:rsidP="00237E2D">
      <w:pPr>
        <w:pStyle w:val="TOC1"/>
        <w:rPr>
          <w:rFonts w:eastAsiaTheme="minorEastAsia"/>
          <w:lang w:eastAsia="zh-CN"/>
        </w:rPr>
      </w:pPr>
      <w:bookmarkStart w:id="162" w:name="OLE_LINK20"/>
      <w:bookmarkStart w:id="163" w:name="OLE_LINK21"/>
      <w:bookmarkStart w:id="164" w:name="OLE_LINK18"/>
      <w:bookmarkStart w:id="165" w:name="OLE_LINK19"/>
      <w:r w:rsidRPr="00ED4AA8">
        <w:rPr>
          <w:rStyle w:val="Hyperlink"/>
          <w:rFonts w:eastAsiaTheme="minorEastAsia"/>
          <w:b/>
          <w:bCs/>
          <w:color w:val="auto"/>
          <w:u w:val="none"/>
          <w:lang w:eastAsia="zh-CN"/>
        </w:rPr>
        <w:t>一般信息</w:t>
      </w:r>
    </w:p>
    <w:bookmarkEnd w:id="162"/>
    <w:bookmarkEnd w:id="163"/>
    <w:p w:rsidR="00BE5273" w:rsidRPr="00ED4AA8" w:rsidRDefault="00BE5273" w:rsidP="00BE527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ED4AA8">
        <w:rPr>
          <w:rFonts w:eastAsiaTheme="minorEastAsia"/>
          <w:lang w:eastAsia="zh-CN"/>
        </w:rPr>
        <w:t>国际电联《操作公报》后附列表：</w:t>
      </w:r>
      <w:r w:rsidRPr="00ED4AA8">
        <w:rPr>
          <w:rFonts w:eastAsia="STKaiti" w:cs="SimSun"/>
          <w:bCs/>
          <w:iCs/>
          <w:lang w:eastAsia="zh-CN"/>
        </w:rPr>
        <w:t>电信标准化局的说明</w:t>
      </w:r>
      <w:r w:rsidRPr="00ED4AA8">
        <w:rPr>
          <w:webHidden/>
          <w:lang w:val="en-US" w:eastAsia="zh-CN"/>
        </w:rPr>
        <w:tab/>
      </w:r>
      <w:r w:rsidRPr="00ED4AA8">
        <w:rPr>
          <w:webHidden/>
          <w:lang w:val="en-US" w:eastAsia="zh-CN"/>
        </w:rPr>
        <w:tab/>
        <w:t>3</w:t>
      </w:r>
    </w:p>
    <w:p w:rsidR="00D70407" w:rsidRPr="00ED4AA8" w:rsidRDefault="004902BB" w:rsidP="00D70407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ED4AA8">
        <w:rPr>
          <w:rFonts w:eastAsiaTheme="minorEastAsia"/>
          <w:lang w:eastAsia="zh-CN"/>
        </w:rPr>
        <w:t>批准</w:t>
      </w:r>
      <w:r w:rsidRPr="00ED4AA8">
        <w:rPr>
          <w:rFonts w:eastAsiaTheme="minorEastAsia"/>
          <w:lang w:eastAsia="zh-CN"/>
        </w:rPr>
        <w:t>ITU-T</w:t>
      </w:r>
      <w:r w:rsidRPr="00ED4AA8">
        <w:rPr>
          <w:rFonts w:eastAsiaTheme="minorEastAsia"/>
          <w:lang w:eastAsia="zh-CN"/>
        </w:rPr>
        <w:t>建议书</w:t>
      </w:r>
      <w:r w:rsidR="00D70407" w:rsidRPr="00ED4AA8">
        <w:rPr>
          <w:webHidden/>
          <w:lang w:val="en-US" w:eastAsia="zh-CN"/>
        </w:rPr>
        <w:tab/>
      </w:r>
      <w:r w:rsidR="00D70407" w:rsidRPr="00ED4AA8">
        <w:rPr>
          <w:webHidden/>
          <w:lang w:val="en-US" w:eastAsia="zh-CN"/>
        </w:rPr>
        <w:tab/>
        <w:t>4</w:t>
      </w:r>
    </w:p>
    <w:p w:rsidR="00ED4AA8" w:rsidRPr="00ED4AA8" w:rsidRDefault="00ED4AA8" w:rsidP="00ED4AA8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ED4AA8">
        <w:rPr>
          <w:rFonts w:eastAsiaTheme="minorEastAsia" w:cs="Calibri"/>
          <w:lang w:val="en-GB" w:eastAsia="zh-CN"/>
        </w:rPr>
        <w:t>信令区域</w:t>
      </w:r>
      <w:r w:rsidRPr="00ED4AA8">
        <w:rPr>
          <w:rFonts w:eastAsiaTheme="minorEastAsia" w:cs="Calibri"/>
          <w:lang w:eastAsia="zh-CN"/>
        </w:rPr>
        <w:t>/</w:t>
      </w:r>
      <w:r w:rsidRPr="00ED4AA8">
        <w:rPr>
          <w:rFonts w:eastAsiaTheme="minorEastAsia" w:cs="Calibri"/>
          <w:lang w:val="en-GB" w:eastAsia="zh-CN"/>
        </w:rPr>
        <w:t>网络编码</w:t>
      </w:r>
      <w:r w:rsidRPr="00ED4AA8">
        <w:rPr>
          <w:rFonts w:eastAsiaTheme="minorEastAsia" w:cs="Calibri"/>
          <w:lang w:eastAsia="zh-CN"/>
        </w:rPr>
        <w:t>（</w:t>
      </w:r>
      <w:r w:rsidRPr="00ED4AA8">
        <w:rPr>
          <w:rFonts w:cs="Calibri"/>
          <w:lang w:eastAsia="zh-CN"/>
        </w:rPr>
        <w:t>SANC</w:t>
      </w:r>
      <w:r w:rsidRPr="00ED4AA8">
        <w:rPr>
          <w:rFonts w:eastAsiaTheme="minorEastAsia" w:cs="Calibri"/>
          <w:lang w:eastAsia="zh-CN"/>
        </w:rPr>
        <w:t>）</w:t>
      </w:r>
      <w:r w:rsidRPr="00ED4AA8">
        <w:rPr>
          <w:rFonts w:eastAsiaTheme="minorEastAsia" w:cs="Calibri"/>
          <w:lang w:val="en-GB" w:eastAsia="zh-CN"/>
        </w:rPr>
        <w:t>的指配</w:t>
      </w:r>
      <w:r w:rsidRPr="00ED4AA8">
        <w:rPr>
          <w:rFonts w:eastAsiaTheme="minorEastAsia" w:cs="Calibri"/>
          <w:lang w:eastAsia="zh-CN"/>
        </w:rPr>
        <w:t>（</w:t>
      </w:r>
      <w:r w:rsidRPr="00ED4AA8">
        <w:rPr>
          <w:rFonts w:cs="Calibri"/>
          <w:lang w:eastAsia="zh-CN"/>
        </w:rPr>
        <w:t>ITU-T Q.708</w:t>
      </w:r>
      <w:r w:rsidRPr="00ED4AA8">
        <w:rPr>
          <w:rFonts w:eastAsiaTheme="minorEastAsia" w:cs="Calibri"/>
          <w:lang w:val="en-GB" w:eastAsia="zh-CN"/>
        </w:rPr>
        <w:t>建议书</w:t>
      </w:r>
      <w:r w:rsidRPr="00ED4AA8">
        <w:rPr>
          <w:rFonts w:eastAsiaTheme="minorEastAsia" w:cs="Calibri"/>
          <w:lang w:eastAsia="zh-CN"/>
        </w:rPr>
        <w:t>（</w:t>
      </w:r>
      <w:r w:rsidRPr="00ED4AA8">
        <w:rPr>
          <w:rFonts w:cs="Calibri"/>
          <w:lang w:eastAsia="zh-CN"/>
        </w:rPr>
        <w:t>03/99</w:t>
      </w:r>
      <w:r w:rsidRPr="00ED4AA8">
        <w:rPr>
          <w:rFonts w:eastAsiaTheme="minorEastAsia" w:cs="Calibri"/>
          <w:lang w:eastAsia="zh-CN"/>
        </w:rPr>
        <w:t>））：</w:t>
      </w:r>
      <w:r w:rsidRPr="00ED4AA8">
        <w:rPr>
          <w:lang w:val="en-US" w:eastAsia="zh-CN"/>
        </w:rPr>
        <w:br/>
      </w:r>
      <w:r w:rsidRPr="00ED4AA8">
        <w:rPr>
          <w:rFonts w:eastAsia="STKaiti"/>
          <w:lang w:val="en-US" w:eastAsia="zh-CN"/>
        </w:rPr>
        <w:t>秘鲁和波兰</w:t>
      </w:r>
      <w:r w:rsidRPr="00ED4AA8">
        <w:rPr>
          <w:webHidden/>
          <w:lang w:val="en-US" w:eastAsia="zh-CN"/>
        </w:rPr>
        <w:tab/>
      </w:r>
      <w:r w:rsidRPr="00ED4AA8">
        <w:rPr>
          <w:webHidden/>
          <w:lang w:val="en-US" w:eastAsia="zh-CN"/>
        </w:rPr>
        <w:tab/>
        <w:t>4</w:t>
      </w:r>
    </w:p>
    <w:p w:rsidR="00ED4AA8" w:rsidRPr="00ED4AA8" w:rsidRDefault="00ED4AA8" w:rsidP="00ED4AA8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ED4AA8">
        <w:rPr>
          <w:rFonts w:eastAsiaTheme="minorEastAsia" w:cs="Calibri"/>
          <w:lang w:val="es-ES" w:eastAsia="zh-CN"/>
        </w:rPr>
        <w:t>电话业务：</w:t>
      </w:r>
    </w:p>
    <w:p w:rsidR="00ED4AA8" w:rsidRPr="00ED4AA8" w:rsidRDefault="00ED4AA8" w:rsidP="000C79B9">
      <w:pPr>
        <w:pStyle w:val="TOC2"/>
        <w:tabs>
          <w:tab w:val="center" w:leader="dot" w:pos="8505"/>
          <w:tab w:val="right" w:pos="9072"/>
        </w:tabs>
        <w:rPr>
          <w:rFonts w:eastAsiaTheme="minorEastAsia" w:cstheme="minorBidi"/>
          <w:lang w:val="en-US" w:eastAsia="zh-CN"/>
        </w:rPr>
      </w:pPr>
      <w:r w:rsidRPr="00ED4AA8">
        <w:rPr>
          <w:rFonts w:eastAsia="STKaiti" w:cstheme="minorBidi"/>
          <w:bCs/>
          <w:lang w:eastAsia="zh-CN"/>
        </w:rPr>
        <w:t>丹麦</w:t>
      </w:r>
      <w:r w:rsidRPr="00ED4AA8">
        <w:rPr>
          <w:rFonts w:eastAsia="STKaiti" w:cstheme="minorBidi"/>
          <w:bCs/>
          <w:lang w:val="fr-FR" w:eastAsia="zh-CN"/>
        </w:rPr>
        <w:t>（</w:t>
      </w:r>
      <w:r w:rsidRPr="00ED4AA8">
        <w:rPr>
          <w:rFonts w:eastAsia="STKaiti" w:cstheme="minorBidi"/>
          <w:bCs/>
          <w:lang w:eastAsia="zh-CN"/>
        </w:rPr>
        <w:t>丹麦商业管理局</w:t>
      </w:r>
      <w:r w:rsidRPr="00ED4AA8">
        <w:rPr>
          <w:rFonts w:eastAsia="STKaiti" w:cstheme="minorBidi"/>
          <w:bCs/>
          <w:iCs/>
          <w:lang w:val="fr-FR" w:eastAsia="zh-CN"/>
        </w:rPr>
        <w:t>，</w:t>
      </w:r>
      <w:r w:rsidRPr="00ED4AA8">
        <w:rPr>
          <w:rFonts w:eastAsia="STKaiti" w:cstheme="minorBidi"/>
          <w:bCs/>
          <w:lang w:eastAsia="zh-CN"/>
        </w:rPr>
        <w:t>哥本哈根</w:t>
      </w:r>
      <w:r w:rsidRPr="00ED4AA8">
        <w:rPr>
          <w:rFonts w:eastAsia="STKaiti" w:cstheme="minorBidi"/>
          <w:bCs/>
          <w:iCs/>
          <w:lang w:val="fr-FR" w:eastAsia="zh-CN"/>
        </w:rPr>
        <w:t>）</w:t>
      </w:r>
      <w:r w:rsidRPr="00ED4AA8">
        <w:rPr>
          <w:rFonts w:cstheme="minorBidi"/>
          <w:webHidden/>
          <w:lang w:val="en-US" w:eastAsia="zh-CN"/>
        </w:rPr>
        <w:tab/>
      </w:r>
      <w:r w:rsidRPr="00ED4AA8">
        <w:rPr>
          <w:rFonts w:cstheme="minorBidi"/>
          <w:webHidden/>
          <w:lang w:val="en-US" w:eastAsia="zh-CN"/>
        </w:rPr>
        <w:tab/>
      </w:r>
      <w:r w:rsidR="000C79B9">
        <w:rPr>
          <w:rFonts w:cstheme="minorBidi"/>
          <w:webHidden/>
          <w:lang w:val="en-US" w:eastAsia="zh-CN"/>
        </w:rPr>
        <w:t>5</w:t>
      </w:r>
    </w:p>
    <w:p w:rsidR="00ED4AA8" w:rsidRPr="00ED4AA8" w:rsidRDefault="000E6635" w:rsidP="000E6635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0E6635">
        <w:rPr>
          <w:rFonts w:ascii="STKaiti" w:eastAsia="STKaiti" w:hAnsi="STKaiti"/>
        </w:rPr>
        <w:t>缅甸</w:t>
      </w:r>
      <w:r w:rsidRPr="000E6635">
        <w:rPr>
          <w:rFonts w:ascii="STKaiti" w:eastAsia="STKaiti" w:hAnsi="STKaiti" w:hint="eastAsia"/>
          <w:lang w:eastAsia="zh-CN"/>
        </w:rPr>
        <w:t>（</w:t>
      </w:r>
      <w:r w:rsidRPr="000E6635">
        <w:rPr>
          <w:rFonts w:ascii="STKaiti" w:eastAsia="STKaiti" w:hAnsi="STKaiti"/>
        </w:rPr>
        <w:t>通信和信息技术部</w:t>
      </w:r>
      <w:r w:rsidRPr="000E6635">
        <w:rPr>
          <w:rFonts w:ascii="STKaiti" w:eastAsia="STKaiti" w:hAnsi="STKaiti" w:hint="eastAsia"/>
          <w:lang w:eastAsia="zh-CN"/>
        </w:rPr>
        <w:t>，</w:t>
      </w:r>
      <w:r w:rsidRPr="000E6635">
        <w:rPr>
          <w:rFonts w:ascii="STKaiti" w:eastAsia="STKaiti" w:hAnsi="STKaiti"/>
        </w:rPr>
        <w:t>内比都</w:t>
      </w:r>
      <w:r w:rsidRPr="000E6635">
        <w:rPr>
          <w:rFonts w:ascii="STKaiti" w:eastAsia="STKaiti" w:hAnsi="STKaiti" w:hint="eastAsia"/>
          <w:lang w:eastAsia="zh-CN"/>
        </w:rPr>
        <w:t>）</w:t>
      </w:r>
      <w:r w:rsidR="00ED4AA8" w:rsidRPr="00ED4AA8">
        <w:rPr>
          <w:webHidden/>
          <w:lang w:val="en-US"/>
        </w:rPr>
        <w:tab/>
      </w:r>
      <w:r w:rsidR="00ED4AA8" w:rsidRPr="00ED4AA8">
        <w:rPr>
          <w:webHidden/>
          <w:lang w:val="en-US"/>
        </w:rPr>
        <w:tab/>
        <w:t>6</w:t>
      </w:r>
    </w:p>
    <w:p w:rsidR="00ED4AA8" w:rsidRPr="00ED4AA8" w:rsidRDefault="000C79B9" w:rsidP="000C79B9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0C79B9">
        <w:rPr>
          <w:rFonts w:ascii="STKaiti" w:eastAsia="STKaiti" w:hAnsi="STKaiti" w:hint="eastAsia"/>
          <w:lang w:eastAsia="zh-CN"/>
        </w:rPr>
        <w:t>特立尼达和多巴哥</w:t>
      </w:r>
      <w:r>
        <w:rPr>
          <w:rFonts w:ascii="STKaiti" w:eastAsia="STKaiti" w:hAnsi="STKaiti" w:hint="eastAsia"/>
          <w:lang w:eastAsia="zh-CN"/>
        </w:rPr>
        <w:t>（</w:t>
      </w:r>
      <w:r w:rsidRPr="000C79B9">
        <w:rPr>
          <w:rFonts w:eastAsia="STKaiti" w:cs="KaiTi"/>
          <w:lang w:eastAsia="zh-CN"/>
        </w:rPr>
        <w:t>特立尼达和多巴哥电信管理局</w:t>
      </w:r>
      <w:r w:rsidRPr="000E6635">
        <w:rPr>
          <w:rFonts w:eastAsia="STKaiti" w:cs="KaiTi"/>
          <w:lang w:val="en-US" w:eastAsia="zh-CN"/>
        </w:rPr>
        <w:t>（</w:t>
      </w:r>
      <w:r w:rsidRPr="000E6635">
        <w:rPr>
          <w:rFonts w:eastAsia="STKaiti" w:cs="Calibri"/>
          <w:lang w:val="en-US" w:eastAsia="zh-CN"/>
        </w:rPr>
        <w:t>TATT</w:t>
      </w:r>
      <w:r w:rsidRPr="000E6635">
        <w:rPr>
          <w:rFonts w:eastAsia="STKaiti" w:cs="KaiTi"/>
          <w:lang w:val="en-US" w:eastAsia="zh-CN"/>
        </w:rPr>
        <w:t>），</w:t>
      </w:r>
      <w:r w:rsidRPr="000C79B9">
        <w:rPr>
          <w:rFonts w:eastAsia="STKaiti"/>
          <w:lang w:eastAsia="zh-CN"/>
        </w:rPr>
        <w:t>巴拉塔里亚）</w:t>
      </w:r>
      <w:r w:rsidR="00ED4AA8" w:rsidRPr="00ED4AA8">
        <w:rPr>
          <w:webHidden/>
          <w:lang w:val="en-US" w:eastAsia="zh-CN"/>
        </w:rPr>
        <w:tab/>
      </w:r>
      <w:r w:rsidR="00ED4AA8" w:rsidRPr="00ED4AA8">
        <w:rPr>
          <w:webHidden/>
          <w:lang w:val="en-US" w:eastAsia="zh-CN"/>
        </w:rPr>
        <w:tab/>
        <w:t>11</w:t>
      </w:r>
    </w:p>
    <w:p w:rsidR="000C79B9" w:rsidRDefault="000C79B9" w:rsidP="000C79B9">
      <w:pPr>
        <w:pStyle w:val="TOC1"/>
        <w:tabs>
          <w:tab w:val="center" w:leader="dot" w:pos="8505"/>
          <w:tab w:val="right" w:pos="9072"/>
        </w:tabs>
        <w:rPr>
          <w:rFonts w:cs="SimSun"/>
          <w:lang w:val="en-GB" w:eastAsia="zh-CN"/>
        </w:rPr>
      </w:pPr>
      <w:r>
        <w:rPr>
          <w:rFonts w:cs="SimSun" w:hint="eastAsia"/>
          <w:lang w:val="en-GB" w:eastAsia="zh-CN"/>
        </w:rPr>
        <w:t>其它</w:t>
      </w:r>
      <w:r>
        <w:rPr>
          <w:rFonts w:cs="SimSun"/>
          <w:lang w:val="en-GB" w:eastAsia="zh-CN"/>
        </w:rPr>
        <w:t>来函：</w:t>
      </w:r>
      <w:r w:rsidRPr="000C79B9">
        <w:rPr>
          <w:rFonts w:ascii="STKaiti" w:eastAsia="STKaiti" w:hAnsi="STKaiti" w:cs="SimSun" w:hint="eastAsia"/>
          <w:lang w:val="en-GB" w:eastAsia="zh-CN"/>
        </w:rPr>
        <w:t>奥地利</w:t>
      </w:r>
      <w:r w:rsidRPr="00064F82">
        <w:rPr>
          <w:webHidden/>
          <w:lang w:val="en-US" w:eastAsia="zh-CN"/>
        </w:rPr>
        <w:tab/>
      </w:r>
      <w:r w:rsidRPr="00064F82">
        <w:rPr>
          <w:webHidden/>
          <w:lang w:val="en-US" w:eastAsia="zh-CN"/>
        </w:rPr>
        <w:tab/>
        <w:t>1</w:t>
      </w:r>
      <w:r>
        <w:rPr>
          <w:webHidden/>
          <w:lang w:val="en-US" w:eastAsia="zh-CN"/>
        </w:rPr>
        <w:t>1</w:t>
      </w:r>
    </w:p>
    <w:p w:rsidR="00BE5273" w:rsidRPr="00ED4AA8" w:rsidRDefault="00AE1909" w:rsidP="000C79B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ED4AA8">
        <w:rPr>
          <w:rFonts w:eastAsiaTheme="minorEastAsia"/>
          <w:lang w:val="en-US" w:eastAsia="zh-CN"/>
        </w:rPr>
        <w:t>业务限制</w:t>
      </w:r>
      <w:r w:rsidR="00BE5273" w:rsidRPr="00ED4AA8">
        <w:rPr>
          <w:webHidden/>
          <w:lang w:val="en-US" w:eastAsia="zh-CN"/>
        </w:rPr>
        <w:tab/>
      </w:r>
      <w:r w:rsidR="00BE5273" w:rsidRPr="00ED4AA8">
        <w:rPr>
          <w:webHidden/>
          <w:lang w:val="en-US" w:eastAsia="zh-CN"/>
        </w:rPr>
        <w:tab/>
      </w:r>
      <w:r w:rsidR="000C79B9">
        <w:rPr>
          <w:webHidden/>
          <w:lang w:val="en-US" w:eastAsia="zh-CN"/>
        </w:rPr>
        <w:t>12</w:t>
      </w:r>
    </w:p>
    <w:p w:rsidR="00BE5273" w:rsidRPr="00ED4AA8" w:rsidRDefault="00AE1909" w:rsidP="000C79B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ED4AA8">
        <w:rPr>
          <w:rFonts w:cs="SimSun"/>
          <w:lang w:val="en-US" w:eastAsia="zh-CN"/>
        </w:rPr>
        <w:t>回叫和迂回呼叫程序（</w:t>
      </w:r>
      <w:r w:rsidRPr="00ED4AA8">
        <w:rPr>
          <w:lang w:val="en-US" w:eastAsia="zh-CN"/>
        </w:rPr>
        <w:t>2006</w:t>
      </w:r>
      <w:r w:rsidRPr="00ED4AA8">
        <w:rPr>
          <w:rFonts w:cs="SimSun"/>
          <w:lang w:val="en-US" w:eastAsia="zh-CN"/>
        </w:rPr>
        <w:t>年全权代表大会第</w:t>
      </w:r>
      <w:r w:rsidRPr="00ED4AA8">
        <w:rPr>
          <w:lang w:val="en-US" w:eastAsia="zh-CN"/>
        </w:rPr>
        <w:t>21</w:t>
      </w:r>
      <w:r w:rsidRPr="00ED4AA8">
        <w:rPr>
          <w:rFonts w:cs="SimSun"/>
          <w:lang w:val="en-US" w:eastAsia="zh-CN"/>
        </w:rPr>
        <w:t>号决议）</w:t>
      </w:r>
      <w:r w:rsidR="00BE5273" w:rsidRPr="00ED4AA8">
        <w:rPr>
          <w:webHidden/>
          <w:lang w:val="en-US" w:eastAsia="zh-CN"/>
        </w:rPr>
        <w:tab/>
      </w:r>
      <w:r w:rsidR="00BE5273" w:rsidRPr="00ED4AA8">
        <w:rPr>
          <w:webHidden/>
          <w:lang w:val="en-US" w:eastAsia="zh-CN"/>
        </w:rPr>
        <w:tab/>
      </w:r>
      <w:r w:rsidR="000C79B9">
        <w:rPr>
          <w:webHidden/>
          <w:lang w:val="en-US" w:eastAsia="zh-CN"/>
        </w:rPr>
        <w:t>12</w:t>
      </w:r>
    </w:p>
    <w:p w:rsidR="00BE5273" w:rsidRPr="00ED4AA8" w:rsidRDefault="00AE1909" w:rsidP="00BE5273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Style w:val="Hyperlink"/>
          <w:rFonts w:eastAsia="Times New Roman"/>
          <w:b/>
          <w:bCs/>
          <w:lang w:val="en-US" w:eastAsia="zh-CN"/>
        </w:rPr>
      </w:pPr>
      <w:r w:rsidRPr="00ED4AA8">
        <w:rPr>
          <w:rStyle w:val="Hyperlink"/>
          <w:rFonts w:eastAsiaTheme="minorEastAsia"/>
          <w:b/>
          <w:bCs/>
          <w:color w:val="auto"/>
          <w:u w:val="none"/>
          <w:lang w:eastAsia="zh-CN"/>
        </w:rPr>
        <w:t>对业务出版物的修正</w:t>
      </w:r>
    </w:p>
    <w:p w:rsidR="008E6984" w:rsidRDefault="00283D7C" w:rsidP="000C79B9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 w:rsidRPr="00ED4AA8">
        <w:rPr>
          <w:lang w:val="en-US" w:eastAsia="zh-CN"/>
        </w:rPr>
        <w:t>海岸电台和特殊业务电台名录（名录</w:t>
      </w:r>
      <w:r w:rsidRPr="00ED4AA8">
        <w:rPr>
          <w:lang w:val="en-US" w:eastAsia="zh-CN"/>
        </w:rPr>
        <w:t xml:space="preserve"> IV</w:t>
      </w:r>
      <w:r w:rsidRPr="00ED4AA8">
        <w:rPr>
          <w:lang w:val="en-US" w:eastAsia="zh-CN"/>
        </w:rPr>
        <w:t>）</w:t>
      </w:r>
      <w:r w:rsidR="008E6984" w:rsidRPr="00ED4AA8">
        <w:rPr>
          <w:webHidden/>
          <w:lang w:val="en-US" w:eastAsia="zh-CN"/>
        </w:rPr>
        <w:tab/>
      </w:r>
      <w:r w:rsidR="008E6984" w:rsidRPr="00ED4AA8">
        <w:rPr>
          <w:webHidden/>
          <w:lang w:val="en-US" w:eastAsia="zh-CN"/>
        </w:rPr>
        <w:tab/>
      </w:r>
      <w:r w:rsidR="000C79B9">
        <w:rPr>
          <w:webHidden/>
          <w:lang w:val="en-US" w:eastAsia="zh-CN"/>
        </w:rPr>
        <w:t>13</w:t>
      </w:r>
    </w:p>
    <w:p w:rsidR="000C79B9" w:rsidRPr="00064F82" w:rsidRDefault="000C79B9" w:rsidP="000C79B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7B0330">
        <w:rPr>
          <w:lang w:eastAsia="zh-CN"/>
        </w:rPr>
        <w:t>国际电信收费卡颁发者标示号码表</w:t>
      </w:r>
      <w:r w:rsidRPr="00064F82">
        <w:rPr>
          <w:webHidden/>
          <w:lang w:val="en-US" w:eastAsia="zh-CN"/>
        </w:rPr>
        <w:tab/>
      </w:r>
      <w:r>
        <w:rPr>
          <w:webHidden/>
          <w:lang w:val="en-US" w:eastAsia="zh-CN"/>
        </w:rPr>
        <w:tab/>
      </w:r>
      <w:r w:rsidRPr="00064F82">
        <w:rPr>
          <w:webHidden/>
          <w:lang w:val="en-US" w:eastAsia="zh-CN"/>
        </w:rPr>
        <w:t>1</w:t>
      </w:r>
      <w:r>
        <w:rPr>
          <w:webHidden/>
          <w:lang w:val="en-US" w:eastAsia="zh-CN"/>
        </w:rPr>
        <w:t>3</w:t>
      </w:r>
    </w:p>
    <w:p w:rsidR="000C79B9" w:rsidRPr="00ED4AA8" w:rsidRDefault="000C79B9" w:rsidP="000C79B9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0C79B9">
        <w:rPr>
          <w:lang w:eastAsia="zh-CN"/>
        </w:rPr>
        <w:t>用于公共网络和订户的国际识别规划的移动网络代码（</w:t>
      </w:r>
      <w:r w:rsidRPr="000C79B9">
        <w:rPr>
          <w:lang w:eastAsia="zh-CN"/>
        </w:rPr>
        <w:t>MNC</w:t>
      </w:r>
      <w:r w:rsidRPr="000C79B9">
        <w:rPr>
          <w:lang w:eastAsia="zh-CN"/>
        </w:rPr>
        <w:t>）</w:t>
      </w:r>
      <w:r w:rsidRPr="00ED4AA8">
        <w:rPr>
          <w:webHidden/>
          <w:lang w:val="en-US" w:eastAsia="zh-CN"/>
        </w:rPr>
        <w:tab/>
      </w:r>
      <w:r w:rsidRPr="00ED4AA8">
        <w:rPr>
          <w:webHidden/>
          <w:lang w:val="en-US" w:eastAsia="zh-CN"/>
        </w:rPr>
        <w:tab/>
      </w:r>
      <w:r>
        <w:rPr>
          <w:webHidden/>
          <w:lang w:val="en-US" w:eastAsia="zh-CN"/>
        </w:rPr>
        <w:t>14</w:t>
      </w:r>
    </w:p>
    <w:p w:rsidR="000C79B9" w:rsidRPr="00390C8C" w:rsidRDefault="000C79B9" w:rsidP="000C79B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C600D3">
        <w:rPr>
          <w:rFonts w:hint="eastAsia"/>
          <w:lang w:eastAsia="zh-CN"/>
        </w:rPr>
        <w:t>国际电联电信运营商代码列表</w:t>
      </w:r>
      <w:r w:rsidRPr="00390C8C">
        <w:rPr>
          <w:webHidden/>
          <w:lang w:val="en-US" w:eastAsia="zh-CN"/>
        </w:rPr>
        <w:tab/>
      </w:r>
      <w:r w:rsidRPr="00390C8C">
        <w:rPr>
          <w:webHidden/>
          <w:lang w:val="en-US" w:eastAsia="zh-CN"/>
        </w:rPr>
        <w:tab/>
        <w:t>1</w:t>
      </w:r>
      <w:r>
        <w:rPr>
          <w:webHidden/>
          <w:lang w:val="en-US" w:eastAsia="zh-CN"/>
        </w:rPr>
        <w:t>5</w:t>
      </w:r>
    </w:p>
    <w:p w:rsidR="000C79B9" w:rsidRDefault="000C79B9" w:rsidP="000C79B9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 w:rsidRPr="004F3747">
        <w:rPr>
          <w:rFonts w:ascii="SimSun" w:hAnsi="SimSun" w:cs="SimSun" w:hint="eastAsia"/>
          <w:lang w:eastAsia="zh-CN"/>
        </w:rPr>
        <w:t>信令区域</w:t>
      </w:r>
      <w:r w:rsidRPr="004F3747">
        <w:rPr>
          <w:rFonts w:hint="eastAsia"/>
          <w:lang w:eastAsia="zh-CN"/>
        </w:rPr>
        <w:t>/</w:t>
      </w:r>
      <w:r w:rsidRPr="004F3747">
        <w:rPr>
          <w:rFonts w:ascii="SimSun" w:hAnsi="SimSun" w:cs="SimSun" w:hint="eastAsia"/>
          <w:lang w:eastAsia="zh-CN"/>
        </w:rPr>
        <w:t>网络编码（</w:t>
      </w:r>
      <w:r w:rsidRPr="004F3747">
        <w:rPr>
          <w:rFonts w:hint="eastAsia"/>
          <w:lang w:eastAsia="zh-CN"/>
        </w:rPr>
        <w:t>SANC</w:t>
      </w:r>
      <w:r w:rsidRPr="004F3747">
        <w:rPr>
          <w:rFonts w:ascii="SimSun" w:hAnsi="SimSun" w:cs="SimSun" w:hint="eastAsia"/>
          <w:lang w:eastAsia="zh-CN"/>
        </w:rPr>
        <w:t>）的</w:t>
      </w:r>
      <w:r>
        <w:rPr>
          <w:rFonts w:ascii="SimSun" w:hAnsi="SimSun" w:cs="SimSun" w:hint="eastAsia"/>
          <w:lang w:eastAsia="zh-CN"/>
        </w:rPr>
        <w:t>列表</w:t>
      </w:r>
      <w:r w:rsidRPr="00B25818">
        <w:rPr>
          <w:webHidden/>
          <w:lang w:val="en-US" w:eastAsia="zh-CN"/>
        </w:rPr>
        <w:tab/>
      </w:r>
      <w:r w:rsidRPr="00B25818">
        <w:rPr>
          <w:webHidden/>
          <w:lang w:val="en-US" w:eastAsia="zh-CN"/>
        </w:rPr>
        <w:tab/>
      </w:r>
      <w:r>
        <w:rPr>
          <w:webHidden/>
          <w:lang w:val="en-US" w:eastAsia="zh-CN"/>
        </w:rPr>
        <w:t>16</w:t>
      </w:r>
    </w:p>
    <w:p w:rsidR="000C79B9" w:rsidRPr="00B25818" w:rsidRDefault="000C79B9" w:rsidP="000C79B9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13579D">
        <w:rPr>
          <w:rFonts w:hint="eastAsia"/>
          <w:lang w:eastAsia="zh-CN"/>
        </w:rPr>
        <w:t>国际信令点代码</w:t>
      </w:r>
      <w:r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ISPC</w:t>
      </w:r>
      <w:r>
        <w:rPr>
          <w:rFonts w:hint="eastAsia"/>
          <w:lang w:eastAsia="zh-CN"/>
        </w:rPr>
        <w:t>）</w:t>
      </w:r>
      <w:r w:rsidRPr="0013579D">
        <w:rPr>
          <w:rFonts w:hint="eastAsia"/>
          <w:lang w:eastAsia="zh-CN"/>
        </w:rPr>
        <w:t>列表</w:t>
      </w:r>
      <w:r w:rsidRPr="00B25818">
        <w:rPr>
          <w:webHidden/>
          <w:lang w:val="en-US" w:eastAsia="zh-CN"/>
        </w:rPr>
        <w:tab/>
      </w:r>
      <w:r w:rsidRPr="00B25818">
        <w:rPr>
          <w:webHidden/>
          <w:lang w:val="en-US" w:eastAsia="zh-CN"/>
        </w:rPr>
        <w:tab/>
      </w:r>
      <w:r>
        <w:rPr>
          <w:webHidden/>
          <w:lang w:val="en-US" w:eastAsia="zh-CN"/>
        </w:rPr>
        <w:t>17</w:t>
      </w:r>
    </w:p>
    <w:p w:rsidR="000C79B9" w:rsidRPr="00B25818" w:rsidRDefault="000C79B9" w:rsidP="000C79B9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B25818">
        <w:rPr>
          <w:lang w:val="sr-Latn-CS" w:eastAsia="zh-CN"/>
        </w:rPr>
        <w:t>国内编号方案</w:t>
      </w:r>
      <w:r w:rsidRPr="00B25818">
        <w:rPr>
          <w:lang w:val="en-US" w:eastAsia="zh-CN"/>
        </w:rPr>
        <w:tab/>
      </w:r>
      <w:r w:rsidRPr="00B25818">
        <w:rPr>
          <w:lang w:val="en-US" w:eastAsia="zh-CN"/>
        </w:rPr>
        <w:tab/>
      </w:r>
      <w:r>
        <w:rPr>
          <w:lang w:val="en-US" w:eastAsia="zh-CN"/>
        </w:rPr>
        <w:t>21</w:t>
      </w:r>
    </w:p>
    <w:p w:rsidR="00BE5273" w:rsidRPr="00ED4AA8" w:rsidRDefault="00BE5273" w:rsidP="00BE5273">
      <w:pPr>
        <w:rPr>
          <w:rFonts w:eastAsiaTheme="minorEastAsia"/>
          <w:lang w:val="en-US" w:eastAsia="zh-CN"/>
        </w:rPr>
      </w:pPr>
      <w:bookmarkStart w:id="166" w:name="_GoBack"/>
      <w:bookmarkEnd w:id="166"/>
    </w:p>
    <w:bookmarkEnd w:id="164"/>
    <w:bookmarkEnd w:id="165"/>
    <w:p w:rsidR="00A95C4E" w:rsidRDefault="00A95C4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noProof/>
          <w:szCs w:val="32"/>
          <w:lang w:val="fr-FR" w:eastAsia="zh-CN"/>
        </w:rPr>
      </w:pPr>
      <w:r>
        <w:rPr>
          <w:rFonts w:eastAsiaTheme="minorEastAsia"/>
          <w:lang w:eastAsia="zh-CN"/>
        </w:rPr>
        <w:br w:type="page"/>
      </w:r>
    </w:p>
    <w:p w:rsidR="0015364A" w:rsidRDefault="0015364A" w:rsidP="001A476A">
      <w:pPr>
        <w:pStyle w:val="TOC1"/>
        <w:tabs>
          <w:tab w:val="center" w:leader="dot" w:pos="8505"/>
          <w:tab w:val="right" w:pos="9072"/>
        </w:tabs>
        <w:ind w:left="0" w:firstLine="0"/>
        <w:rPr>
          <w:rFonts w:eastAsiaTheme="minorEastAsia"/>
          <w:lang w:eastAsia="zh-CN"/>
        </w:rPr>
      </w:pPr>
    </w:p>
    <w:p w:rsidR="009811E3" w:rsidRPr="00DA7270" w:rsidRDefault="009811E3" w:rsidP="009811E3">
      <w:pPr>
        <w:rPr>
          <w:rFonts w:eastAsiaTheme="minorEastAsia"/>
          <w:lang w:val="en-US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811E3" w:rsidRPr="00677B65" w:rsidTr="009811E3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E3" w:rsidRPr="004759AD" w:rsidRDefault="009811E3" w:rsidP="00420F29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后续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《操作公报》的</w:t>
            </w:r>
            <w:r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出版日期</w:t>
            </w:r>
            <w:r w:rsidR="00074FD6" w:rsidRPr="00074FD6">
              <w:rPr>
                <w:rFonts w:eastAsia="STKaiti"/>
                <w:i w:val="0"/>
                <w:position w:val="6"/>
                <w:szCs w:val="18"/>
                <w:lang w:val="en-US" w:eastAsia="zh-CN"/>
              </w:rPr>
              <w:sym w:font="Symbol" w:char="F02A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E3" w:rsidRPr="004759AD" w:rsidRDefault="009811E3" w:rsidP="009811E3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包括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截至以下日期</w:t>
            </w:r>
            <w:r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收到的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信息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：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20.VII.2015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3.VIII.2015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18.VIII.2015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1.IX.2015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17.IX.2015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19.X.2015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2.XI.2015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17.XI.2015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1.XII.2015</w:t>
            </w:r>
          </w:p>
        </w:tc>
      </w:tr>
    </w:tbl>
    <w:p w:rsidR="00074FD6" w:rsidRPr="005B40C4" w:rsidRDefault="00074FD6" w:rsidP="00074FD6">
      <w:pPr>
        <w:tabs>
          <w:tab w:val="clear" w:pos="567"/>
          <w:tab w:val="left" w:pos="2127"/>
        </w:tabs>
        <w:rPr>
          <w:rFonts w:eastAsiaTheme="minorEastAsia"/>
          <w:lang w:eastAsia="zh-CN"/>
        </w:rPr>
      </w:pPr>
      <w:r>
        <w:rPr>
          <w:rFonts w:eastAsia="STKaiti"/>
          <w:iCs/>
          <w:position w:val="6"/>
          <w:szCs w:val="18"/>
          <w:lang w:val="en-US" w:eastAsia="zh-CN"/>
        </w:rPr>
        <w:tab/>
      </w:r>
      <w:r>
        <w:rPr>
          <w:rFonts w:eastAsia="STKaiti"/>
          <w:iCs/>
          <w:position w:val="6"/>
          <w:szCs w:val="18"/>
          <w:lang w:val="en-US" w:eastAsia="zh-CN"/>
        </w:rPr>
        <w:tab/>
      </w:r>
      <w:r w:rsidRPr="007C5F2D">
        <w:rPr>
          <w:rFonts w:eastAsia="STKaiti"/>
          <w:iCs/>
          <w:position w:val="6"/>
          <w:szCs w:val="18"/>
          <w:lang w:val="en-US" w:eastAsia="zh-CN"/>
        </w:rPr>
        <w:sym w:font="Symbol" w:char="F02A"/>
      </w:r>
      <w:r w:rsidRPr="00E91675">
        <w:rPr>
          <w:rFonts w:eastAsia="STKaiti"/>
          <w:position w:val="6"/>
          <w:sz w:val="18"/>
          <w:szCs w:val="18"/>
          <w:lang w:val="en-US" w:eastAsia="zh-CN"/>
        </w:rPr>
        <w:t xml:space="preserve"> </w:t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 w:hint="eastAsia"/>
          <w:position w:val="6"/>
          <w:sz w:val="18"/>
          <w:szCs w:val="18"/>
          <w:lang w:val="en-US" w:eastAsia="zh-CN"/>
        </w:rPr>
        <w:t>该日期系指英文、法文及西班牙文版本的出版日期。</w:t>
      </w:r>
    </w:p>
    <w:p w:rsidR="00583D5C" w:rsidRDefault="00583D5C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E10D9E" w:rsidRPr="001B412B" w:rsidRDefault="00C3343E" w:rsidP="000746DD">
      <w:pPr>
        <w:pStyle w:val="Heading1"/>
        <w:jc w:val="center"/>
        <w:rPr>
          <w:rFonts w:eastAsia="SimHei"/>
          <w:lang w:val="en-US" w:eastAsia="zh-CN"/>
        </w:rPr>
      </w:pPr>
      <w:bookmarkStart w:id="167" w:name="_Toc253407141"/>
      <w:bookmarkStart w:id="168" w:name="_Toc259783104"/>
      <w:bookmarkStart w:id="169" w:name="_Toc266181233"/>
      <w:bookmarkStart w:id="170" w:name="_Toc268773999"/>
      <w:bookmarkStart w:id="171" w:name="_Toc271700476"/>
      <w:bookmarkStart w:id="172" w:name="_Toc273023320"/>
      <w:bookmarkStart w:id="173" w:name="_Toc274223814"/>
      <w:bookmarkStart w:id="174" w:name="_Toc276717162"/>
      <w:bookmarkStart w:id="175" w:name="_Toc279669135"/>
      <w:bookmarkStart w:id="176" w:name="_Toc280349205"/>
      <w:bookmarkStart w:id="177" w:name="_Toc282526037"/>
      <w:bookmarkStart w:id="178" w:name="_Toc283737194"/>
      <w:bookmarkStart w:id="179" w:name="_Toc286218711"/>
      <w:bookmarkStart w:id="180" w:name="_Toc288660268"/>
      <w:bookmarkStart w:id="181" w:name="_Toc291005378"/>
      <w:bookmarkStart w:id="182" w:name="_Toc292704950"/>
      <w:bookmarkStart w:id="183" w:name="_Toc295387895"/>
      <w:bookmarkStart w:id="184" w:name="_Toc296675478"/>
      <w:bookmarkStart w:id="185" w:name="_Toc297804717"/>
      <w:bookmarkStart w:id="186" w:name="_Toc301945289"/>
      <w:bookmarkStart w:id="187" w:name="_Toc303344248"/>
      <w:bookmarkStart w:id="188" w:name="_Toc304892154"/>
      <w:bookmarkStart w:id="189" w:name="_Toc308530336"/>
      <w:bookmarkStart w:id="190" w:name="_Toc311103642"/>
      <w:bookmarkStart w:id="191" w:name="_Toc313973312"/>
      <w:bookmarkStart w:id="192" w:name="_Toc316479952"/>
      <w:bookmarkStart w:id="193" w:name="_Toc318964998"/>
      <w:bookmarkStart w:id="194" w:name="_Toc320536954"/>
      <w:bookmarkStart w:id="195" w:name="_Toc321233389"/>
      <w:bookmarkStart w:id="196" w:name="_Toc321311660"/>
      <w:bookmarkStart w:id="197" w:name="_Toc321820540"/>
      <w:bookmarkStart w:id="198" w:name="_Toc323035706"/>
      <w:bookmarkStart w:id="199" w:name="_Toc323904374"/>
      <w:bookmarkStart w:id="200" w:name="_Toc332272646"/>
      <w:bookmarkStart w:id="201" w:name="_Toc334776192"/>
      <w:bookmarkStart w:id="202" w:name="_Toc335901499"/>
      <w:bookmarkStart w:id="203" w:name="_Toc337110333"/>
      <w:bookmarkStart w:id="204" w:name="_Toc338779373"/>
      <w:bookmarkStart w:id="205" w:name="_Toc340225513"/>
      <w:bookmarkStart w:id="206" w:name="_Toc341451212"/>
      <w:bookmarkStart w:id="207" w:name="_Toc342912839"/>
      <w:bookmarkStart w:id="208" w:name="_Toc343262676"/>
      <w:bookmarkStart w:id="209" w:name="_Toc345579827"/>
      <w:bookmarkStart w:id="210" w:name="_Toc346885932"/>
      <w:bookmarkStart w:id="211" w:name="_Toc347929580"/>
      <w:bookmarkStart w:id="212" w:name="_Toc349288248"/>
      <w:bookmarkStart w:id="213" w:name="_Toc350415578"/>
      <w:bookmarkStart w:id="214" w:name="_Toc351549876"/>
      <w:bookmarkStart w:id="215" w:name="_Toc352940476"/>
      <w:bookmarkStart w:id="216" w:name="_Toc354053821"/>
      <w:bookmarkStart w:id="217" w:name="_Toc355708836"/>
      <w:r w:rsidRPr="001B412B">
        <w:rPr>
          <w:rFonts w:eastAsia="SimHei" w:hint="eastAsia"/>
          <w:lang w:val="en-US" w:eastAsia="zh-CN"/>
        </w:rPr>
        <w:lastRenderedPageBreak/>
        <w:t>一般信息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:rsidR="00E10D9E" w:rsidRPr="00115C7C" w:rsidRDefault="00C3343E" w:rsidP="009776ED">
      <w:pPr>
        <w:pStyle w:val="Heading20"/>
        <w:spacing w:before="240"/>
        <w:rPr>
          <w:lang w:eastAsia="zh-CN"/>
        </w:rPr>
      </w:pPr>
      <w:bookmarkStart w:id="218" w:name="_Toc253407142"/>
      <w:bookmarkStart w:id="219" w:name="_Toc259783105"/>
      <w:bookmarkStart w:id="220" w:name="_Toc262631768"/>
      <w:bookmarkStart w:id="221" w:name="_Toc265056484"/>
      <w:bookmarkStart w:id="222" w:name="_Toc266181234"/>
      <w:bookmarkStart w:id="223" w:name="_Toc268774000"/>
      <w:bookmarkStart w:id="224" w:name="_Toc271700477"/>
      <w:bookmarkStart w:id="225" w:name="_Toc273023321"/>
      <w:bookmarkStart w:id="226" w:name="_Toc274223815"/>
      <w:bookmarkStart w:id="227" w:name="_Toc276717163"/>
      <w:bookmarkStart w:id="228" w:name="_Toc279669136"/>
      <w:bookmarkStart w:id="229" w:name="_Toc280349206"/>
      <w:bookmarkStart w:id="230" w:name="_Toc282526038"/>
      <w:bookmarkStart w:id="231" w:name="_Toc283737195"/>
      <w:bookmarkStart w:id="232" w:name="_Toc286218712"/>
      <w:bookmarkStart w:id="233" w:name="_Toc288660269"/>
      <w:bookmarkStart w:id="234" w:name="_Toc291005379"/>
      <w:bookmarkStart w:id="235" w:name="_Toc292704951"/>
      <w:bookmarkStart w:id="236" w:name="_Toc295387896"/>
      <w:bookmarkStart w:id="237" w:name="_Toc296675479"/>
      <w:bookmarkStart w:id="238" w:name="_Toc297804718"/>
      <w:bookmarkStart w:id="239" w:name="_Toc301945290"/>
      <w:bookmarkStart w:id="240" w:name="_Toc303344249"/>
      <w:bookmarkStart w:id="241" w:name="_Toc304892155"/>
      <w:bookmarkStart w:id="242" w:name="_Toc308530337"/>
      <w:bookmarkStart w:id="243" w:name="_Toc311103643"/>
      <w:bookmarkStart w:id="244" w:name="_Toc313973313"/>
      <w:bookmarkStart w:id="245" w:name="_Toc316479953"/>
      <w:bookmarkStart w:id="246" w:name="_Toc318964999"/>
      <w:bookmarkStart w:id="247" w:name="_Toc320536955"/>
      <w:bookmarkStart w:id="248" w:name="_Toc321233390"/>
      <w:bookmarkStart w:id="249" w:name="_Toc321311661"/>
      <w:bookmarkStart w:id="250" w:name="_Toc321820541"/>
      <w:bookmarkStart w:id="251" w:name="_Toc323035707"/>
      <w:bookmarkStart w:id="252" w:name="_Toc323904375"/>
      <w:bookmarkStart w:id="253" w:name="_Toc332272647"/>
      <w:bookmarkStart w:id="254" w:name="_Toc334776193"/>
      <w:bookmarkStart w:id="255" w:name="_Toc335901500"/>
      <w:bookmarkStart w:id="256" w:name="_Toc337110334"/>
      <w:bookmarkStart w:id="257" w:name="_Toc338779374"/>
      <w:bookmarkStart w:id="258" w:name="_Toc340225514"/>
      <w:bookmarkStart w:id="259" w:name="_Toc341451213"/>
      <w:bookmarkStart w:id="260" w:name="_Toc342912840"/>
      <w:bookmarkStart w:id="261" w:name="_Toc343262677"/>
      <w:bookmarkStart w:id="262" w:name="_Toc345579828"/>
      <w:bookmarkStart w:id="263" w:name="_Toc346885933"/>
      <w:bookmarkStart w:id="264" w:name="_Toc347929581"/>
      <w:bookmarkStart w:id="265" w:name="_Toc349288249"/>
      <w:bookmarkStart w:id="266" w:name="_Toc350415579"/>
      <w:bookmarkStart w:id="267" w:name="_Toc351549877"/>
      <w:bookmarkStart w:id="268" w:name="_Toc352940477"/>
      <w:bookmarkStart w:id="269" w:name="_Toc354053822"/>
      <w:bookmarkStart w:id="270" w:name="_Toc355708837"/>
      <w:r>
        <w:rPr>
          <w:rFonts w:hint="eastAsia"/>
          <w:lang w:eastAsia="zh-CN"/>
        </w:rPr>
        <w:t>国际电联《操作公报》后附的清单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</w:p>
    <w:p w:rsidR="004A36FD" w:rsidRPr="00DB3264" w:rsidRDefault="004A36FD" w:rsidP="00237E2D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71" w:name="_Toc105302119"/>
      <w:bookmarkStart w:id="272" w:name="_Toc106504837"/>
      <w:bookmarkStart w:id="273" w:name="_Toc107798484"/>
      <w:bookmarkStart w:id="274" w:name="_Toc109028728"/>
      <w:bookmarkStart w:id="275" w:name="_Toc109631795"/>
      <w:bookmarkStart w:id="276" w:name="_Toc109631890"/>
      <w:bookmarkStart w:id="277" w:name="_Toc110233107"/>
      <w:bookmarkStart w:id="278" w:name="_Toc110233322"/>
      <w:bookmarkStart w:id="279" w:name="_Toc111607471"/>
      <w:bookmarkStart w:id="280" w:name="_Toc113250000"/>
      <w:bookmarkStart w:id="281" w:name="_Toc114285869"/>
      <w:bookmarkStart w:id="282" w:name="_Toc116117066"/>
      <w:bookmarkStart w:id="283" w:name="_Toc117389514"/>
      <w:bookmarkStart w:id="284" w:name="_Toc119749612"/>
      <w:bookmarkStart w:id="285" w:name="_Toc121281070"/>
      <w:bookmarkStart w:id="286" w:name="_Toc122238432"/>
      <w:bookmarkStart w:id="287" w:name="_Toc122940721"/>
      <w:bookmarkStart w:id="288" w:name="_Toc126481926"/>
      <w:bookmarkStart w:id="289" w:name="_Toc127606592"/>
      <w:bookmarkStart w:id="290" w:name="_Toc128886943"/>
      <w:bookmarkStart w:id="291" w:name="_Toc131917082"/>
      <w:bookmarkStart w:id="292" w:name="_Toc131917356"/>
      <w:bookmarkStart w:id="293" w:name="_Toc135453245"/>
      <w:bookmarkStart w:id="294" w:name="_Toc136762578"/>
      <w:bookmarkStart w:id="295" w:name="_Toc138153363"/>
      <w:bookmarkStart w:id="296" w:name="_Toc139444662"/>
      <w:bookmarkStart w:id="297" w:name="_Toc140656512"/>
      <w:bookmarkStart w:id="298" w:name="_Toc141774304"/>
      <w:bookmarkStart w:id="299" w:name="_Toc143331177"/>
      <w:bookmarkStart w:id="300" w:name="_Toc144780335"/>
      <w:bookmarkStart w:id="301" w:name="_Toc146011631"/>
      <w:bookmarkStart w:id="302" w:name="_Toc147313830"/>
      <w:bookmarkStart w:id="303" w:name="_Toc148518933"/>
      <w:bookmarkStart w:id="304" w:name="_Toc148519277"/>
      <w:bookmarkStart w:id="305" w:name="_Toc150078542"/>
      <w:bookmarkStart w:id="306" w:name="_Toc151281224"/>
      <w:bookmarkStart w:id="307" w:name="_Toc152663483"/>
      <w:bookmarkStart w:id="308" w:name="_Toc153877708"/>
      <w:bookmarkStart w:id="309" w:name="_Toc156378795"/>
      <w:bookmarkStart w:id="310" w:name="_Toc158019338"/>
      <w:bookmarkStart w:id="311" w:name="_Toc159212689"/>
      <w:bookmarkStart w:id="312" w:name="_Toc160456136"/>
      <w:bookmarkStart w:id="313" w:name="_Toc161638205"/>
      <w:bookmarkStart w:id="314" w:name="_Toc162942676"/>
      <w:bookmarkStart w:id="315" w:name="_Toc164586120"/>
      <w:bookmarkStart w:id="316" w:name="_Toc165690490"/>
      <w:bookmarkStart w:id="317" w:name="_Toc166647544"/>
      <w:bookmarkStart w:id="318" w:name="_Toc168388002"/>
      <w:bookmarkStart w:id="319" w:name="_Toc169584443"/>
      <w:bookmarkStart w:id="320" w:name="_Toc170815249"/>
      <w:bookmarkStart w:id="321" w:name="_Toc171936761"/>
      <w:bookmarkStart w:id="322" w:name="_Toc173647010"/>
      <w:bookmarkStart w:id="323" w:name="_Toc174436269"/>
      <w:bookmarkStart w:id="324" w:name="_Toc176340203"/>
      <w:bookmarkStart w:id="325" w:name="_Toc177526404"/>
      <w:bookmarkStart w:id="326" w:name="_Toc178733525"/>
      <w:bookmarkStart w:id="327" w:name="_Toc181591757"/>
      <w:bookmarkStart w:id="328" w:name="_Toc182996109"/>
      <w:bookmarkStart w:id="329" w:name="_Toc184099119"/>
      <w:bookmarkStart w:id="330" w:name="_Toc187491733"/>
      <w:bookmarkStart w:id="331" w:name="_Toc188073917"/>
      <w:bookmarkStart w:id="332" w:name="_Toc191803606"/>
      <w:bookmarkStart w:id="333" w:name="_Toc192925234"/>
      <w:bookmarkStart w:id="334" w:name="_Toc193013099"/>
      <w:bookmarkStart w:id="335" w:name="_Toc196019478"/>
      <w:bookmarkStart w:id="336" w:name="_Toc197223434"/>
      <w:bookmarkStart w:id="337" w:name="_Toc198519367"/>
      <w:bookmarkStart w:id="338" w:name="_Toc200872012"/>
      <w:bookmarkStart w:id="339" w:name="_Toc202750807"/>
      <w:bookmarkStart w:id="340" w:name="_Toc202750917"/>
      <w:bookmarkStart w:id="341" w:name="_Toc202751280"/>
      <w:bookmarkStart w:id="342" w:name="_Toc203553649"/>
      <w:bookmarkStart w:id="343" w:name="_Toc204666529"/>
      <w:bookmarkStart w:id="344" w:name="_Toc205106594"/>
      <w:bookmarkStart w:id="345" w:name="_Toc206389934"/>
      <w:bookmarkStart w:id="346" w:name="_Toc208205449"/>
      <w:bookmarkStart w:id="347" w:name="_Toc211848177"/>
      <w:bookmarkStart w:id="348" w:name="_Toc212964587"/>
      <w:bookmarkStart w:id="349" w:name="_Toc214162711"/>
      <w:bookmarkStart w:id="350" w:name="_Toc215907199"/>
      <w:bookmarkStart w:id="351" w:name="_Toc219001148"/>
      <w:bookmarkStart w:id="352" w:name="_Toc219610057"/>
      <w:bookmarkStart w:id="353" w:name="_Toc222028812"/>
      <w:bookmarkStart w:id="354" w:name="_Toc223252037"/>
      <w:bookmarkStart w:id="355" w:name="_Toc224533682"/>
      <w:bookmarkStart w:id="356" w:name="_Toc226791560"/>
      <w:bookmarkStart w:id="357" w:name="_Toc228766354"/>
      <w:bookmarkStart w:id="358" w:name="_Toc229971353"/>
      <w:bookmarkStart w:id="359" w:name="_Toc232323931"/>
      <w:bookmarkStart w:id="360" w:name="_Toc233609592"/>
      <w:bookmarkStart w:id="361" w:name="_Toc235352384"/>
      <w:bookmarkStart w:id="362" w:name="_Toc236573557"/>
      <w:bookmarkStart w:id="363" w:name="_Toc240790085"/>
      <w:bookmarkStart w:id="364" w:name="_Toc242001425"/>
      <w:bookmarkStart w:id="365" w:name="_Toc243300311"/>
      <w:bookmarkStart w:id="366" w:name="_Toc244506936"/>
      <w:bookmarkStart w:id="367" w:name="_Toc248829258"/>
      <w:bookmarkStart w:id="368" w:name="_Toc354053823"/>
      <w:bookmarkStart w:id="369" w:name="_Toc355708838"/>
      <w:bookmarkStart w:id="370" w:name="_Toc262631799"/>
      <w:bookmarkStart w:id="371" w:name="_Toc253407143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</w:p>
    <w:p w:rsidR="004A36FD" w:rsidRPr="00DB3264" w:rsidRDefault="004A36FD" w:rsidP="00237E2D">
      <w:pPr>
        <w:rPr>
          <w:lang w:eastAsia="zh-CN"/>
        </w:rPr>
      </w:pPr>
      <w:r w:rsidRPr="00DB3264">
        <w:rPr>
          <w:lang w:eastAsia="zh-CN"/>
        </w:rPr>
        <w:t>A.</w:t>
      </w:r>
      <w:r w:rsidRPr="00DB3264">
        <w:rPr>
          <w:lang w:eastAsia="zh-CN"/>
        </w:rPr>
        <w:tab/>
      </w:r>
      <w:r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>
        <w:rPr>
          <w:rFonts w:eastAsiaTheme="minorEastAsia" w:hint="eastAsia"/>
          <w:lang w:eastAsia="zh-CN"/>
        </w:rPr>
        <w:t>OB</w:t>
      </w:r>
      <w:r>
        <w:rPr>
          <w:rFonts w:eastAsiaTheme="minorEastAsia" w:hint="eastAsia"/>
          <w:lang w:eastAsia="zh-CN"/>
        </w:rPr>
        <w:t>）的附件：</w:t>
      </w:r>
    </w:p>
    <w:p w:rsidR="00A72FF3" w:rsidRPr="00DB3264" w:rsidRDefault="00A72FF3" w:rsidP="00A72FF3">
      <w:pPr>
        <w:spacing w:before="0"/>
        <w:ind w:left="567" w:hanging="567"/>
        <w:rPr>
          <w:rFonts w:asciiTheme="minorHAnsi" w:hAnsiTheme="minorHAnsi"/>
          <w:sz w:val="8"/>
          <w:szCs w:val="8"/>
          <w:lang w:eastAsia="zh-CN"/>
        </w:rPr>
      </w:pPr>
    </w:p>
    <w:p w:rsidR="004A36FD" w:rsidRDefault="004A36FD" w:rsidP="00237E2D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A72FF3" w:rsidRDefault="00A72FF3" w:rsidP="00237E2D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</w:p>
    <w:p w:rsidR="002262BE" w:rsidRDefault="002262BE" w:rsidP="002262BE">
      <w:pPr>
        <w:spacing w:before="0"/>
        <w:ind w:left="567" w:hanging="567"/>
        <w:jc w:val="left"/>
        <w:rPr>
          <w:rFonts w:asciiTheme="minorHAnsi" w:hAnsiTheme="minorHAnsi"/>
          <w:lang w:val="en-US" w:eastAsia="zh-CN"/>
        </w:rPr>
      </w:pPr>
      <w:r w:rsidRPr="002262BE">
        <w:rPr>
          <w:rFonts w:asciiTheme="minorHAnsi" w:hAnsiTheme="minorHAnsi"/>
          <w:lang w:val="en-US" w:eastAsia="zh-CN"/>
        </w:rPr>
        <w:t>1073</w:t>
      </w:r>
      <w:r w:rsidRPr="002262BE">
        <w:rPr>
          <w:rFonts w:asciiTheme="minorHAnsi" w:hAnsiTheme="minorHAnsi"/>
          <w:lang w:val="en-US" w:eastAsia="zh-CN"/>
        </w:rPr>
        <w:tab/>
        <w:t>2015</w:t>
      </w:r>
      <w:r w:rsidRPr="002262BE">
        <w:rPr>
          <w:rFonts w:asciiTheme="minorHAnsi" w:hAnsiTheme="minorHAnsi" w:hint="eastAsia"/>
          <w:lang w:val="en-US" w:eastAsia="zh-CN"/>
        </w:rPr>
        <w:t>年</w:t>
      </w:r>
      <w:r w:rsidRPr="002262BE">
        <w:rPr>
          <w:rFonts w:asciiTheme="minorHAnsi" w:hAnsiTheme="minorHAnsi"/>
          <w:lang w:val="en-US" w:eastAsia="zh-CN"/>
        </w:rPr>
        <w:t>法定时间</w:t>
      </w:r>
    </w:p>
    <w:p w:rsidR="006A1449" w:rsidRDefault="006A1449" w:rsidP="0012183C">
      <w:pPr>
        <w:spacing w:before="0"/>
        <w:ind w:left="567" w:hanging="567"/>
        <w:jc w:val="left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1067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hAnsiTheme="minorHAnsi" w:hint="eastAsia"/>
          <w:lang w:val="en-US" w:eastAsia="zh-CN"/>
        </w:rPr>
        <w:t>国际信令点</w:t>
      </w:r>
      <w:r w:rsidR="0012183C">
        <w:rPr>
          <w:rFonts w:asciiTheme="minorHAnsi" w:hAnsiTheme="minorHAnsi" w:hint="eastAsia"/>
          <w:lang w:val="en-US" w:eastAsia="zh-CN"/>
        </w:rPr>
        <w:t>代码列表</w:t>
      </w:r>
      <w:r w:rsidR="00AF2965">
        <w:rPr>
          <w:rFonts w:asciiTheme="minorHAnsi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ISPC</w:t>
      </w:r>
      <w:r w:rsidR="00AF2965">
        <w:rPr>
          <w:rFonts w:asciiTheme="minorHAnsi" w:hAnsiTheme="minorHAnsi" w:hint="eastAsia"/>
          <w:lang w:val="en-US" w:eastAsia="zh-CN"/>
        </w:rPr>
        <w:t>）（</w:t>
      </w:r>
      <w:r w:rsidR="0012183C">
        <w:rPr>
          <w:rFonts w:asciiTheme="minorHAnsi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Q.708</w:t>
      </w:r>
      <w:r w:rsidR="0012183C">
        <w:rPr>
          <w:rFonts w:asciiTheme="minorHAnsi" w:hAnsiTheme="minorHAnsi" w:hint="eastAsia"/>
          <w:lang w:val="en-US" w:eastAsia="zh-CN"/>
        </w:rPr>
        <w:t>建议书</w:t>
      </w:r>
      <w:r w:rsidR="00AF2965">
        <w:rPr>
          <w:rFonts w:asciiTheme="minorHAnsi" w:hAnsiTheme="minorHAnsi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03/99</w:t>
      </w:r>
      <w:r w:rsidR="00AF2965">
        <w:rPr>
          <w:rFonts w:asciiTheme="minorHAnsi" w:hAnsiTheme="minorHAnsi"/>
          <w:lang w:val="en-US" w:eastAsia="zh-CN"/>
        </w:rPr>
        <w:t>）</w:t>
      </w:r>
      <w:r w:rsidR="00AF2965">
        <w:rPr>
          <w:rFonts w:asciiTheme="minorHAnsi" w:hAnsiTheme="minorHAnsi" w:hint="eastAsia"/>
          <w:lang w:val="en-US" w:eastAsia="zh-CN"/>
        </w:rPr>
        <w:t>）（</w:t>
      </w:r>
      <w:r w:rsidR="0012183C">
        <w:rPr>
          <w:rFonts w:asciiTheme="minorHAnsi" w:hAnsiTheme="minorHAnsi" w:hint="eastAsia"/>
          <w:lang w:val="en-US" w:eastAsia="zh-CN"/>
        </w:rPr>
        <w:t>截至</w:t>
      </w:r>
      <w:r w:rsidR="0012183C">
        <w:rPr>
          <w:rFonts w:asciiTheme="minorHAnsi" w:hAnsiTheme="minorHAnsi" w:hint="eastAsia"/>
          <w:lang w:val="en-US" w:eastAsia="zh-CN"/>
        </w:rPr>
        <w:t>2015</w:t>
      </w:r>
      <w:r w:rsidR="0012183C">
        <w:rPr>
          <w:rFonts w:asciiTheme="minorHAnsi" w:hAnsiTheme="minorHAnsi" w:hint="eastAsia"/>
          <w:lang w:val="en-US" w:eastAsia="zh-CN"/>
        </w:rPr>
        <w:t>年</w:t>
      </w:r>
      <w:r w:rsidR="0012183C">
        <w:rPr>
          <w:rFonts w:asciiTheme="minorHAnsi" w:hAnsiTheme="minorHAnsi" w:hint="eastAsia"/>
          <w:lang w:val="en-US" w:eastAsia="zh-CN"/>
        </w:rPr>
        <w:t>1</w:t>
      </w:r>
      <w:r w:rsidR="0012183C">
        <w:rPr>
          <w:rFonts w:asciiTheme="minorHAnsi" w:hAnsiTheme="minorHAnsi" w:hint="eastAsia"/>
          <w:lang w:val="en-US" w:eastAsia="zh-CN"/>
        </w:rPr>
        <w:t>月</w:t>
      </w:r>
      <w:r w:rsidR="0012183C">
        <w:rPr>
          <w:rFonts w:asciiTheme="minorHAnsi" w:hAnsiTheme="minorHAnsi" w:hint="eastAsia"/>
          <w:lang w:val="en-US" w:eastAsia="zh-CN"/>
        </w:rPr>
        <w:t>1</w:t>
      </w:r>
      <w:r w:rsidR="0012183C">
        <w:rPr>
          <w:rFonts w:asciiTheme="minorHAnsi" w:hAnsiTheme="minorHAnsi" w:hint="eastAsia"/>
          <w:lang w:val="en-US" w:eastAsia="zh-CN"/>
        </w:rPr>
        <w:t>日</w:t>
      </w:r>
      <w:r w:rsidR="00AF2965">
        <w:rPr>
          <w:rFonts w:asciiTheme="minorHAnsi" w:hAnsiTheme="minorHAnsi" w:hint="eastAsia"/>
          <w:lang w:val="en-US" w:eastAsia="zh-CN"/>
        </w:rPr>
        <w:t>）</w:t>
      </w:r>
    </w:p>
    <w:p w:rsidR="003E3F5F" w:rsidRPr="00DB3264" w:rsidRDefault="003E3F5F" w:rsidP="006C07B3">
      <w:pPr>
        <w:spacing w:before="0"/>
        <w:ind w:left="567" w:hanging="567"/>
        <w:jc w:val="left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1066</w:t>
      </w:r>
      <w:r w:rsidRPr="00DB3264">
        <w:rPr>
          <w:rFonts w:asciiTheme="minorHAnsi" w:hAnsiTheme="minorHAnsi"/>
          <w:lang w:val="en-US" w:eastAsia="zh-CN"/>
        </w:rPr>
        <w:tab/>
      </w:r>
      <w:r w:rsidRPr="003E3F5F">
        <w:rPr>
          <w:rFonts w:asciiTheme="minorHAnsi" w:hAnsiTheme="minorHAnsi" w:hint="eastAsia"/>
          <w:lang w:val="en-US" w:eastAsia="zh-CN"/>
        </w:rPr>
        <w:t>信令区域</w:t>
      </w:r>
      <w:r w:rsidRPr="008F7F8E">
        <w:rPr>
          <w:rFonts w:asciiTheme="minorHAnsi" w:hAnsiTheme="minorHAnsi"/>
          <w:lang w:eastAsia="zh-CN"/>
        </w:rPr>
        <w:t>/</w:t>
      </w:r>
      <w:r w:rsidRPr="008F7F8E">
        <w:rPr>
          <w:rFonts w:ascii="SimSun" w:hAnsi="SimSun" w:cs="SimSun" w:hint="eastAsia"/>
          <w:lang w:eastAsia="zh-CN"/>
        </w:rPr>
        <w:t>网络编码</w:t>
      </w:r>
      <w:r>
        <w:rPr>
          <w:rFonts w:ascii="SimSun" w:hAnsi="SimSun" w:cs="SimSun" w:hint="eastAsia"/>
          <w:lang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SANC</w:t>
      </w:r>
      <w:r>
        <w:rPr>
          <w:rFonts w:ascii="SimSun" w:hAnsi="SimSun" w:cs="SimSun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列表（</w:t>
      </w:r>
      <w:r w:rsidRPr="00DB3264">
        <w:rPr>
          <w:rFonts w:asciiTheme="minorHAnsi" w:hAnsiTheme="minorHAnsi"/>
          <w:lang w:val="en-US" w:eastAsia="zh-CN"/>
        </w:rPr>
        <w:t>ITU-T Q.708</w:t>
      </w:r>
      <w:r>
        <w:rPr>
          <w:rFonts w:asciiTheme="minorHAnsi" w:eastAsiaTheme="minorEastAsia" w:hAnsiTheme="minorHAnsi" w:hint="eastAsia"/>
          <w:lang w:val="en-US" w:eastAsia="zh-CN"/>
        </w:rPr>
        <w:t>建议书（</w:t>
      </w:r>
      <w:r w:rsidRPr="00DB3264">
        <w:rPr>
          <w:rFonts w:asciiTheme="minorHAnsi" w:hAnsiTheme="minorHAnsi"/>
          <w:lang w:val="en-US" w:eastAsia="zh-CN"/>
        </w:rPr>
        <w:t>03/99</w:t>
      </w:r>
      <w:r>
        <w:rPr>
          <w:rFonts w:asciiTheme="minorHAnsi" w:eastAsiaTheme="minorEastAsia" w:hAnsiTheme="minorHAnsi" w:hint="eastAsia"/>
          <w:lang w:val="en-US" w:eastAsia="zh-CN"/>
        </w:rPr>
        <w:t>）的补遗）</w:t>
      </w:r>
      <w:r>
        <w:rPr>
          <w:rFonts w:asciiTheme="minorHAnsi" w:eastAsiaTheme="minorEastAsia" w:hAnsiTheme="minorHAnsi"/>
          <w:lang w:val="en-US" w:eastAsia="zh-CN"/>
        </w:rPr>
        <w:br/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 w:rsidRPr="00DB3264">
        <w:rPr>
          <w:rFonts w:asciiTheme="minorHAnsi" w:hAnsiTheme="minorHAnsi"/>
          <w:lang w:val="en-US" w:eastAsia="zh-CN"/>
        </w:rPr>
        <w:t>201</w:t>
      </w:r>
      <w:r w:rsidR="006C07B3">
        <w:rPr>
          <w:rFonts w:asciiTheme="minorHAnsi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54118D" w:rsidRDefault="0015364A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 w:hint="eastAsia"/>
          <w:lang w:val="en-US" w:eastAsia="zh-CN"/>
        </w:rPr>
        <w:t>1060</w:t>
      </w:r>
      <w:r>
        <w:rPr>
          <w:rFonts w:asciiTheme="minorHAnsi" w:hAnsiTheme="minorHAnsi" w:hint="eastAsia"/>
          <w:lang w:val="en-US" w:eastAsia="zh-CN"/>
        </w:rPr>
        <w:tab/>
      </w:r>
      <w:r w:rsidRPr="0015364A">
        <w:rPr>
          <w:rFonts w:asciiTheme="minorHAnsi" w:hAnsiTheme="minorHAnsi" w:hint="eastAsia"/>
          <w:lang w:val="en-US" w:eastAsia="zh-CN"/>
        </w:rPr>
        <w:t>国际电联</w:t>
      </w:r>
      <w:r w:rsidR="00043649">
        <w:rPr>
          <w:rFonts w:asciiTheme="minorHAnsi" w:hAnsiTheme="minorHAnsi" w:hint="eastAsia"/>
          <w:lang w:val="en-US" w:eastAsia="zh-CN"/>
        </w:rPr>
        <w:t>电信</w:t>
      </w:r>
      <w:r w:rsidRPr="0015364A">
        <w:rPr>
          <w:rFonts w:asciiTheme="minorHAnsi" w:hAnsiTheme="minorHAnsi" w:hint="eastAsia"/>
          <w:lang w:val="en-US" w:eastAsia="zh-CN"/>
        </w:rPr>
        <w:t>运营商代码列表（根据</w:t>
      </w:r>
      <w:r w:rsidRPr="0015364A">
        <w:rPr>
          <w:rFonts w:asciiTheme="minorHAnsi" w:hAnsiTheme="minorHAnsi" w:hint="eastAsia"/>
          <w:lang w:val="en-US" w:eastAsia="zh-CN"/>
        </w:rPr>
        <w:t>ITU-T M.1400</w:t>
      </w:r>
      <w:r w:rsidRPr="0015364A">
        <w:rPr>
          <w:rFonts w:asciiTheme="minorHAnsi" w:hAnsiTheme="minorHAnsi" w:hint="eastAsia"/>
          <w:lang w:val="en-US" w:eastAsia="zh-CN"/>
        </w:rPr>
        <w:t>建议书（</w:t>
      </w:r>
      <w:r w:rsidRPr="0015364A">
        <w:rPr>
          <w:rFonts w:asciiTheme="minorHAnsi" w:hAnsiTheme="minorHAnsi" w:hint="eastAsia"/>
          <w:lang w:val="en-US" w:eastAsia="zh-CN"/>
        </w:rPr>
        <w:t>03/2013</w:t>
      </w:r>
      <w:r w:rsidRPr="0015364A">
        <w:rPr>
          <w:rFonts w:asciiTheme="minorHAnsi" w:hAnsiTheme="minorHAnsi" w:hint="eastAsia"/>
          <w:lang w:val="en-US" w:eastAsia="zh-CN"/>
        </w:rPr>
        <w:t>）（</w:t>
      </w:r>
      <w:r>
        <w:rPr>
          <w:rFonts w:asciiTheme="minorHAnsi" w:hAnsiTheme="minorHAnsi" w:hint="eastAsia"/>
          <w:lang w:val="en-US" w:eastAsia="zh-CN"/>
        </w:rPr>
        <w:t>截至</w:t>
      </w:r>
      <w:r w:rsidRPr="0015364A">
        <w:rPr>
          <w:rFonts w:asciiTheme="minorHAnsi" w:hAnsiTheme="minorHAnsi" w:hint="eastAsia"/>
          <w:lang w:val="en-US" w:eastAsia="zh-CN"/>
        </w:rPr>
        <w:t>2014</w:t>
      </w:r>
      <w:r w:rsidRPr="0015364A">
        <w:rPr>
          <w:rFonts w:asciiTheme="minorHAnsi" w:hAnsiTheme="minorHAnsi" w:hint="eastAsia"/>
          <w:lang w:val="en-US" w:eastAsia="zh-CN"/>
        </w:rPr>
        <w:t>年</w:t>
      </w:r>
      <w:r w:rsidRPr="0015364A">
        <w:rPr>
          <w:rFonts w:asciiTheme="minorHAnsi" w:hAnsiTheme="minorHAnsi" w:hint="eastAsia"/>
          <w:lang w:val="en-US" w:eastAsia="zh-CN"/>
        </w:rPr>
        <w:t>9</w:t>
      </w:r>
      <w:r w:rsidRPr="0015364A">
        <w:rPr>
          <w:rFonts w:asciiTheme="minorHAnsi" w:hAnsiTheme="minorHAnsi" w:hint="eastAsia"/>
          <w:lang w:val="en-US" w:eastAsia="zh-CN"/>
        </w:rPr>
        <w:t>月</w:t>
      </w:r>
      <w:r w:rsidRPr="0015364A">
        <w:rPr>
          <w:rFonts w:asciiTheme="minorHAnsi" w:hAnsiTheme="minorHAnsi" w:hint="eastAsia"/>
          <w:lang w:val="en-US" w:eastAsia="zh-CN"/>
        </w:rPr>
        <w:t>15</w:t>
      </w:r>
      <w:r w:rsidRPr="0015364A">
        <w:rPr>
          <w:rFonts w:asciiTheme="minorHAnsi" w:hAnsiTheme="minorHAnsi" w:hint="eastAsia"/>
          <w:lang w:val="en-US" w:eastAsia="zh-CN"/>
        </w:rPr>
        <w:t>日）</w:t>
      </w:r>
    </w:p>
    <w:p w:rsidR="0054118D" w:rsidRPr="00DB3264" w:rsidRDefault="0054118D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</w:t>
      </w:r>
      <w:r w:rsidRPr="00F46E3F">
        <w:rPr>
          <w:rFonts w:asciiTheme="minorHAnsi" w:eastAsiaTheme="minorEastAsia" w:hAnsiTheme="minorHAnsi" w:hint="eastAsia"/>
          <w:lang w:val="en-US" w:eastAsia="zh-CN"/>
        </w:rPr>
        <w:t>公共网络和订户的国际识别</w:t>
      </w:r>
      <w:r>
        <w:rPr>
          <w:rFonts w:asciiTheme="minorHAnsi" w:eastAsiaTheme="minorEastAsia" w:hAnsiTheme="minorHAnsi" w:hint="eastAsia"/>
          <w:lang w:val="en-US" w:eastAsia="zh-CN"/>
        </w:rPr>
        <w:t>规划的移动网络代码（</w:t>
      </w:r>
      <w:r w:rsidRPr="00DB3264">
        <w:rPr>
          <w:rFonts w:asciiTheme="minorHAnsi" w:hAnsiTheme="minorHAnsi"/>
          <w:lang w:val="en-US" w:eastAsia="zh-CN"/>
        </w:rPr>
        <w:t>MNC</w:t>
      </w:r>
      <w:r>
        <w:rPr>
          <w:rFonts w:asciiTheme="minorHAnsi" w:eastAsiaTheme="minorEastAsia" w:hAnsiTheme="minorHAnsi" w:hint="eastAsia"/>
          <w:lang w:val="en-US" w:eastAsia="zh-CN"/>
        </w:rPr>
        <w:t>）（根据</w:t>
      </w:r>
      <w:r w:rsidRPr="00DB3264">
        <w:rPr>
          <w:rFonts w:asciiTheme="minorHAnsi" w:hAnsiTheme="minorHAnsi"/>
          <w:lang w:val="en-US" w:eastAsia="zh-CN"/>
        </w:rPr>
        <w:t>ITU-T E.212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  <w:r w:rsidR="0038491A">
        <w:rPr>
          <w:rFonts w:asciiTheme="minorHAnsi" w:eastAsiaTheme="minorEastAsia" w:hAnsiTheme="minorHAnsi" w:hint="eastAsia"/>
          <w:lang w:val="en-US" w:eastAsia="zh-CN"/>
        </w:rPr>
        <w:t>（截至</w:t>
      </w:r>
      <w:r w:rsidR="0038491A" w:rsidRPr="00DB3264">
        <w:rPr>
          <w:rFonts w:asciiTheme="minorHAnsi" w:hAnsiTheme="minorHAnsi"/>
          <w:lang w:val="en-US" w:eastAsia="zh-CN"/>
        </w:rPr>
        <w:t>201</w:t>
      </w:r>
      <w:r w:rsidR="0038491A">
        <w:rPr>
          <w:rFonts w:asciiTheme="minorHAnsi" w:hAnsiTheme="minorHAnsi"/>
          <w:lang w:val="en-US" w:eastAsia="zh-CN"/>
        </w:rPr>
        <w:t>4</w:t>
      </w:r>
      <w:r w:rsidR="0038491A">
        <w:rPr>
          <w:rFonts w:asciiTheme="minorHAnsi" w:eastAsiaTheme="minorEastAsia" w:hAnsiTheme="minorHAnsi" w:hint="eastAsia"/>
          <w:lang w:val="en-US" w:eastAsia="zh-CN"/>
        </w:rPr>
        <w:t>年</w:t>
      </w:r>
      <w:r w:rsidR="0038491A">
        <w:rPr>
          <w:rFonts w:asciiTheme="minorHAnsi" w:eastAsiaTheme="minorEastAsia" w:hAnsiTheme="minorHAnsi"/>
          <w:lang w:val="en-US" w:eastAsia="zh-CN"/>
        </w:rPr>
        <w:t>7</w:t>
      </w:r>
      <w:r w:rsidR="0038491A">
        <w:rPr>
          <w:rFonts w:asciiTheme="minorHAnsi" w:eastAsiaTheme="minorEastAsia" w:hAnsiTheme="minorHAnsi" w:hint="eastAsia"/>
          <w:lang w:val="en-US" w:eastAsia="zh-CN"/>
        </w:rPr>
        <w:t>月</w:t>
      </w:r>
      <w:r w:rsidR="0038491A">
        <w:rPr>
          <w:rFonts w:asciiTheme="minorHAnsi" w:eastAsiaTheme="minorEastAsia" w:hAnsiTheme="minorHAnsi" w:hint="eastAsia"/>
          <w:lang w:val="en-US" w:eastAsia="zh-CN"/>
        </w:rPr>
        <w:t>1</w:t>
      </w:r>
      <w:r w:rsidR="0038491A">
        <w:rPr>
          <w:rFonts w:asciiTheme="minorHAnsi" w:eastAsiaTheme="minorEastAsia" w:hAnsiTheme="minorHAnsi"/>
          <w:lang w:val="en-US" w:eastAsia="zh-CN"/>
        </w:rPr>
        <w:t>5</w:t>
      </w:r>
      <w:r w:rsidR="0038491A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54118D" w:rsidRPr="00DB3264" w:rsidRDefault="0054118D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1055</w:t>
      </w:r>
      <w:r w:rsidRPr="00DB3264">
        <w:rPr>
          <w:rFonts w:asciiTheme="minorHAnsi" w:hAnsiTheme="minorHAnsi"/>
          <w:lang w:val="en-US" w:eastAsia="zh-CN"/>
        </w:rPr>
        <w:tab/>
      </w:r>
      <w:r w:rsidR="00BB4B60"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 w:rsidR="00BB4B60">
        <w:rPr>
          <w:rFonts w:asciiTheme="minorHAnsi" w:eastAsiaTheme="minorEastAsia" w:hAnsiTheme="minorHAnsi" w:hint="eastAsia"/>
          <w:lang w:val="en-US" w:eastAsia="zh-CN"/>
        </w:rPr>
        <w:t>25.1</w:t>
      </w:r>
      <w:r w:rsidR="00BB4B60"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</w:t>
      </w:r>
      <w:r w:rsidR="0038491A">
        <w:rPr>
          <w:rFonts w:asciiTheme="minorHAnsi" w:eastAsiaTheme="minorEastAsia" w:hAnsiTheme="minorHAnsi" w:hint="eastAsia"/>
          <w:lang w:val="en-US" w:eastAsia="zh-CN"/>
        </w:rPr>
        <w:t>（截至</w:t>
      </w:r>
      <w:r w:rsidR="0038491A" w:rsidRPr="00DB3264">
        <w:rPr>
          <w:rFonts w:asciiTheme="minorHAnsi" w:hAnsiTheme="minorHAnsi"/>
          <w:lang w:val="en-US" w:eastAsia="zh-CN"/>
        </w:rPr>
        <w:t>201</w:t>
      </w:r>
      <w:r w:rsidR="0038491A">
        <w:rPr>
          <w:rFonts w:asciiTheme="minorHAnsi" w:hAnsiTheme="minorHAnsi"/>
          <w:lang w:val="en-US" w:eastAsia="zh-CN"/>
        </w:rPr>
        <w:t>4</w:t>
      </w:r>
      <w:r w:rsidR="0038491A">
        <w:rPr>
          <w:rFonts w:asciiTheme="minorHAnsi" w:eastAsiaTheme="minorEastAsia" w:hAnsiTheme="minorHAnsi" w:hint="eastAsia"/>
          <w:lang w:val="en-US" w:eastAsia="zh-CN"/>
        </w:rPr>
        <w:t>年</w:t>
      </w:r>
      <w:r w:rsidR="0038491A">
        <w:rPr>
          <w:rFonts w:asciiTheme="minorHAnsi" w:eastAsiaTheme="minorEastAsia" w:hAnsiTheme="minorHAnsi"/>
          <w:lang w:val="en-US" w:eastAsia="zh-CN"/>
        </w:rPr>
        <w:t>7</w:t>
      </w:r>
      <w:r w:rsidR="0038491A">
        <w:rPr>
          <w:rFonts w:asciiTheme="minorHAnsi" w:eastAsiaTheme="minorEastAsia" w:hAnsiTheme="minorHAnsi" w:hint="eastAsia"/>
          <w:lang w:val="en-US" w:eastAsia="zh-CN"/>
        </w:rPr>
        <w:t>月</w:t>
      </w:r>
      <w:r w:rsidR="0038491A">
        <w:rPr>
          <w:rFonts w:asciiTheme="minorHAnsi" w:eastAsiaTheme="minorEastAsia" w:hAnsiTheme="minorHAnsi" w:hint="eastAsia"/>
          <w:lang w:val="en-US" w:eastAsia="zh-CN"/>
        </w:rPr>
        <w:t>1</w:t>
      </w:r>
      <w:r w:rsidR="0038491A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1049</w:t>
      </w:r>
      <w:r>
        <w:rPr>
          <w:rFonts w:asciiTheme="minorHAnsi" w:hAnsiTheme="minorHAnsi"/>
          <w:lang w:val="en-US" w:eastAsia="zh-CN"/>
        </w:rPr>
        <w:tab/>
        <w:t>2014</w:t>
      </w:r>
      <w:r>
        <w:rPr>
          <w:rFonts w:asciiTheme="minorHAnsi" w:eastAsiaTheme="minorEastAsia" w:hAnsiTheme="minorHAnsi" w:hint="eastAsia"/>
          <w:lang w:val="en-US" w:eastAsia="zh-CN"/>
        </w:rPr>
        <w:t>年法定时间</w:t>
      </w:r>
    </w:p>
    <w:p w:rsidR="004A36FD" w:rsidRDefault="004A36FD" w:rsidP="00B83D99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1040</w:t>
      </w:r>
      <w:r w:rsidRPr="00DB3264">
        <w:rPr>
          <w:rFonts w:asciiTheme="minorHAnsi" w:hAnsiTheme="minorHAnsi"/>
          <w:lang w:val="en-US" w:eastAsia="zh-CN"/>
        </w:rPr>
        <w:tab/>
      </w:r>
      <w:r w:rsidRPr="00E64C51">
        <w:rPr>
          <w:rFonts w:asciiTheme="minorHAnsi" w:eastAsiaTheme="minorEastAsia" w:hAnsiTheme="minorHAnsi" w:hint="eastAsia"/>
          <w:lang w:val="en-US" w:eastAsia="zh-CN"/>
        </w:rPr>
        <w:t>国际电信计账卡的颁发者标识号码列表（根据</w:t>
      </w:r>
      <w:r w:rsidRPr="00E64C51">
        <w:rPr>
          <w:rFonts w:asciiTheme="minorHAnsi" w:eastAsiaTheme="minorEastAsia" w:hAnsiTheme="minorHAnsi"/>
          <w:lang w:val="en-US" w:eastAsia="zh-CN"/>
        </w:rPr>
        <w:t>ITU-T E.118</w:t>
      </w:r>
      <w:r w:rsidRPr="00E64C51">
        <w:rPr>
          <w:rFonts w:asciiTheme="minorHAnsi" w:eastAsiaTheme="minorEastAsia" w:hAnsiTheme="minorHAnsi" w:hint="eastAsia"/>
          <w:lang w:val="en-US" w:eastAsia="zh-CN"/>
        </w:rPr>
        <w:t>建议书</w:t>
      </w:r>
      <w:r w:rsidR="00B83D99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05/2006</w:t>
      </w:r>
      <w:r w:rsidR="00B83D99">
        <w:rPr>
          <w:rFonts w:asciiTheme="minorHAnsi" w:hAnsiTheme="minorHAnsi" w:hint="eastAsia"/>
          <w:lang w:val="en-US" w:eastAsia="zh-CN"/>
        </w:rPr>
        <w:t>）</w:t>
      </w:r>
      <w:r w:rsidRPr="00E64C51">
        <w:rPr>
          <w:rFonts w:asciiTheme="minorHAnsi" w:eastAsiaTheme="minorEastAsia" w:hAnsiTheme="minorHAnsi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>
        <w:rPr>
          <w:rFonts w:asciiTheme="minorHAnsi" w:eastAsiaTheme="minorEastAsia" w:hAnsiTheme="minorHAnsi" w:hint="eastAsia"/>
          <w:lang w:val="en-US" w:eastAsia="zh-CN"/>
        </w:rPr>
        <w:t>2013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>
        <w:rPr>
          <w:rFonts w:asciiTheme="minorHAnsi" w:eastAsiaTheme="minorEastAsia" w:hAnsiTheme="minorHAnsi" w:hint="eastAsia"/>
          <w:lang w:val="en-US" w:eastAsia="zh-CN"/>
        </w:rPr>
        <w:t>/</w:t>
      </w:r>
      <w:r>
        <w:rPr>
          <w:rFonts w:asciiTheme="minorHAnsi" w:eastAsiaTheme="minorEastAsia" w:hAnsiTheme="minorHAnsi" w:hint="eastAsia"/>
          <w:lang w:val="en-US" w:eastAsia="zh-CN"/>
        </w:rPr>
        <w:t>号码（根据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</w:t>
      </w:r>
      <w:r w:rsidRPr="00DB3264">
        <w:rPr>
          <w:rFonts w:asciiTheme="minorHAnsi" w:hAnsiTheme="minorHAnsi"/>
          <w:lang w:val="en-US" w:eastAsia="zh-CN"/>
        </w:rPr>
        <w:t>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338C5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0338C5">
        <w:rPr>
          <w:rFonts w:asciiTheme="minorHAnsi" w:eastAsiaTheme="minorEastAsia" w:hAnsiTheme="minorHAnsi"/>
          <w:lang w:val="en-US" w:eastAsia="zh-CN"/>
        </w:rPr>
        <w:t>1005</w:t>
      </w:r>
      <w:r w:rsidRPr="000338C5"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国家和地理区域移动代码列表（</w:t>
      </w:r>
      <w:r w:rsidRPr="000338C5">
        <w:rPr>
          <w:rFonts w:asciiTheme="minorHAnsi" w:eastAsiaTheme="minorEastAsia" w:hAnsiTheme="minorHAnsi"/>
          <w:lang w:val="en-US" w:eastAsia="zh-CN"/>
        </w:rPr>
        <w:t>ITU</w:t>
      </w:r>
      <w:r w:rsidRPr="000338C5">
        <w:rPr>
          <w:rFonts w:asciiTheme="minorHAnsi" w:eastAsiaTheme="minorEastAsia" w:hAnsiTheme="minorHAnsi"/>
          <w:lang w:val="en-US" w:eastAsia="zh-CN"/>
        </w:rPr>
        <w:noBreakHyphen/>
        <w:t>T E.212</w:t>
      </w:r>
      <w:r>
        <w:rPr>
          <w:rFonts w:asciiTheme="minorHAnsi" w:eastAsiaTheme="minorEastAsia" w:hAnsiTheme="minorHAnsi" w:hint="eastAsia"/>
          <w:lang w:val="en-US" w:eastAsia="zh-CN"/>
        </w:rPr>
        <w:t>建议书增补</w:t>
      </w:r>
      <w:r>
        <w:rPr>
          <w:rFonts w:asciiTheme="minorHAnsi" w:eastAsiaTheme="minorEastAsia" w:hAnsiTheme="minorHAnsi"/>
          <w:lang w:val="en-US" w:eastAsia="zh-CN"/>
        </w:rPr>
        <w:t>（</w:t>
      </w:r>
      <w:r w:rsidRPr="000338C5">
        <w:rPr>
          <w:rFonts w:asciiTheme="minorHAnsi" w:eastAsiaTheme="minorEastAsia" w:hAnsiTheme="minorHAnsi"/>
          <w:lang w:val="en-US" w:eastAsia="zh-CN"/>
        </w:rPr>
        <w:t>05/2008</w:t>
      </w:r>
      <w:r>
        <w:rPr>
          <w:rFonts w:asciiTheme="minorHAnsi" w:eastAsiaTheme="minorEastAsia" w:hAnsiTheme="minorHAnsi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6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C52B1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>
        <w:rPr>
          <w:rFonts w:asciiTheme="minorHAnsi" w:hAnsiTheme="minorHAnsi"/>
          <w:lang w:val="en-US" w:eastAsia="zh-CN"/>
        </w:rPr>
        <w:t>ITU-T T.35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被指定分配</w:t>
      </w:r>
      <w:r>
        <w:rPr>
          <w:rFonts w:asciiTheme="minorHAnsi" w:eastAsiaTheme="minorEastAsia" w:hAnsiTheme="minorHAnsi" w:hint="eastAsia"/>
          <w:lang w:val="en-US" w:eastAsia="zh-CN"/>
        </w:rPr>
        <w:t xml:space="preserve">ITU-T </w:t>
      </w:r>
      <w:r w:rsidRPr="00DB3264">
        <w:rPr>
          <w:rFonts w:asciiTheme="minorHAnsi" w:hAnsiTheme="minorHAnsi"/>
          <w:lang w:val="en-US" w:eastAsia="zh-CN"/>
        </w:rPr>
        <w:t>T.35</w:t>
      </w:r>
      <w:r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>
        <w:rPr>
          <w:rFonts w:eastAsiaTheme="minorEastAsia" w:hint="eastAsia"/>
          <w:lang w:eastAsia="zh-CN"/>
        </w:rPr>
        <w:t>2012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4A36FD" w:rsidRPr="00C63F50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</w:t>
      </w:r>
      <w:r>
        <w:rPr>
          <w:rFonts w:asciiTheme="minorHAnsi" w:hAnsiTheme="minorHAnsi"/>
          <w:lang w:val="en-US" w:eastAsia="zh-CN"/>
        </w:rPr>
        <w:t>94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拨号程序（国际前缀、国内（中继线）前缀和国内（重要）号码）（根据</w:t>
      </w:r>
      <w:r w:rsidRPr="00DB3264">
        <w:rPr>
          <w:rFonts w:asciiTheme="minorHAnsi" w:hAnsiTheme="minorHAnsi"/>
          <w:lang w:val="en-US" w:eastAsia="zh-CN"/>
        </w:rPr>
        <w:t>ITU-T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建议书分配国家代码列表（</w:t>
      </w:r>
      <w:r>
        <w:rPr>
          <w:rFonts w:asciiTheme="minorHAnsi" w:eastAsiaTheme="minorEastAsia" w:hAnsiTheme="minorHAnsi"/>
          <w:lang w:val="en-US" w:eastAsia="zh-CN"/>
        </w:rPr>
        <w:t>ITU</w:t>
      </w:r>
      <w:r>
        <w:rPr>
          <w:rFonts w:asciiTheme="minorHAnsi" w:eastAsiaTheme="minorEastAsia" w:hAnsiTheme="minorHAnsi"/>
          <w:lang w:val="en-US" w:eastAsia="zh-CN"/>
        </w:rPr>
        <w:noBreakHyphen/>
        <w:t>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523DEB">
        <w:rPr>
          <w:rFonts w:asciiTheme="minorHAnsi" w:eastAsiaTheme="minorEastAsia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eastAsiaTheme="minorEastAsia" w:hAnsiTheme="minorHAnsi" w:hint="eastAsia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>
        <w:rPr>
          <w:rFonts w:asciiTheme="minorHAnsi" w:eastAsiaTheme="minorEastAsia" w:hAnsiTheme="minorHAnsi" w:hint="eastAsia"/>
          <w:lang w:val="en-US" w:eastAsia="zh-CN"/>
        </w:rPr>
        <w:t>2006</w:t>
      </w:r>
      <w:r>
        <w:rPr>
          <w:rFonts w:asciiTheme="minorHAnsi" w:eastAsiaTheme="minorEastAsia" w:hAnsiTheme="minorHAnsi" w:hint="eastAsia"/>
          <w:lang w:val="en-US" w:eastAsia="zh-CN"/>
        </w:rPr>
        <w:t>年全权代表大会第</w:t>
      </w:r>
      <w:r>
        <w:rPr>
          <w:rFonts w:asciiTheme="minorHAnsi" w:eastAsiaTheme="minorEastAsia" w:hAnsiTheme="minorHAnsi" w:hint="eastAsia"/>
          <w:lang w:val="en-US" w:eastAsia="zh-CN"/>
        </w:rPr>
        <w:t>21</w:t>
      </w:r>
      <w:r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4A36FD" w:rsidRPr="00C63F50" w:rsidRDefault="004A36FD" w:rsidP="00852E1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F.32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10/1995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 w:rsidR="00852E10"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C63F50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978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电传目的地代码（</w:t>
      </w:r>
      <w:r>
        <w:rPr>
          <w:rFonts w:asciiTheme="minorHAnsi" w:eastAsiaTheme="minorEastAsia" w:hAnsiTheme="minorHAnsi" w:hint="eastAsia"/>
          <w:lang w:val="en-US" w:eastAsia="zh-CN"/>
        </w:rPr>
        <w:t>TDC</w:t>
      </w:r>
      <w:r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>
        <w:rPr>
          <w:rFonts w:asciiTheme="minorHAnsi" w:eastAsiaTheme="minorEastAsia" w:hAnsiTheme="minorHAnsi" w:hint="eastAsia"/>
          <w:lang w:val="en-US" w:eastAsia="zh-CN"/>
        </w:rPr>
        <w:t>TNIC</w:t>
      </w:r>
      <w:r>
        <w:rPr>
          <w:rFonts w:asciiTheme="minorHAnsi" w:eastAsiaTheme="minorEastAsia" w:hAnsiTheme="minorHAnsi" w:hint="eastAsia"/>
          <w:lang w:val="en-US" w:eastAsia="zh-CN"/>
        </w:rPr>
        <w:t>）列表（</w:t>
      </w:r>
      <w:r w:rsidRPr="00DB3264">
        <w:rPr>
          <w:rFonts w:asciiTheme="minorHAnsi" w:hAnsiTheme="minorHAnsi"/>
          <w:lang w:val="en-US" w:eastAsia="zh-CN"/>
        </w:rPr>
        <w:t>ITU-T F.69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06/1994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F.68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11/1988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977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>
        <w:rPr>
          <w:rFonts w:asciiTheme="minorHAnsi" w:eastAsiaTheme="minorEastAsia" w:hAnsiTheme="minorHAnsi" w:hint="eastAsia"/>
          <w:lang w:val="en-US" w:eastAsia="zh-CN"/>
        </w:rPr>
        <w:t>DNIC</w:t>
      </w:r>
      <w:r>
        <w:rPr>
          <w:rFonts w:asciiTheme="minorHAnsi" w:eastAsiaTheme="minorEastAsia" w:hAnsiTheme="minorHAnsi" w:hint="eastAsia"/>
          <w:lang w:val="en-US" w:eastAsia="zh-CN"/>
        </w:rPr>
        <w:t>）列表（根据</w:t>
      </w:r>
      <w:r w:rsidRPr="00DB3264">
        <w:rPr>
          <w:rFonts w:asciiTheme="minorHAnsi" w:hAnsiTheme="minorHAnsi"/>
          <w:lang w:val="en-US" w:eastAsia="zh-CN"/>
        </w:rPr>
        <w:t>ITU-T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852E1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主管部门管理域（</w:t>
      </w:r>
      <w:r>
        <w:rPr>
          <w:rFonts w:asciiTheme="minorHAnsi" w:eastAsiaTheme="minorEastAsia" w:hAnsiTheme="minorHAnsi" w:hint="eastAsia"/>
          <w:lang w:val="en-US" w:eastAsia="zh-CN"/>
        </w:rPr>
        <w:t>ADMD</w:t>
      </w:r>
      <w:r>
        <w:rPr>
          <w:rFonts w:asciiTheme="minorHAnsi" w:eastAsiaTheme="minorEastAsia" w:hAnsiTheme="minorHAnsi" w:hint="eastAsia"/>
          <w:lang w:val="en-US" w:eastAsia="zh-CN"/>
        </w:rPr>
        <w:t>）名称列表（根据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F.400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X.400</w:t>
      </w:r>
      <w:r>
        <w:rPr>
          <w:rFonts w:asciiTheme="minorHAnsi" w:eastAsiaTheme="minorEastAsia" w:hAnsiTheme="minorHAnsi" w:hint="eastAsia"/>
          <w:lang w:val="en-US" w:eastAsia="zh-CN"/>
        </w:rPr>
        <w:t>系列建议书）（截至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852E1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 w:rsidRPr="00DB3264">
        <w:rPr>
          <w:rFonts w:asciiTheme="minorHAnsi" w:hAnsiTheme="minorHAnsi"/>
          <w:lang w:val="en-US" w:eastAsia="zh-CN"/>
        </w:rPr>
        <w:t>ITU-T E.218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955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 w:rsidRPr="00DB3264">
        <w:rPr>
          <w:rFonts w:asciiTheme="minorHAnsi" w:hAnsiTheme="minorHAnsi"/>
          <w:lang w:val="en-US" w:eastAsia="zh-CN"/>
        </w:rPr>
        <w:t>ITU-T E.180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2010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E1E85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669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 w:rsidRPr="00DB3264">
        <w:rPr>
          <w:rFonts w:asciiTheme="minorHAnsi" w:hAnsiTheme="minorHAnsi"/>
          <w:lang w:val="en-US" w:eastAsia="zh-CN"/>
        </w:rPr>
        <w:t>ITU-T F.1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03/1998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</w:p>
    <w:p w:rsidR="004A36FD" w:rsidRPr="00DB3264" w:rsidRDefault="004A36FD" w:rsidP="00237E2D">
      <w:pPr>
        <w:rPr>
          <w:lang w:val="en-US" w:eastAsia="zh-CN"/>
        </w:rPr>
      </w:pPr>
      <w:r w:rsidRPr="00DB3264">
        <w:rPr>
          <w:lang w:val="en-US" w:eastAsia="zh-CN"/>
        </w:rPr>
        <w:t>B.</w:t>
      </w:r>
      <w:r w:rsidRPr="00DB3264">
        <w:rPr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以下</w:t>
      </w:r>
      <w:r w:rsidRPr="00BE40EB">
        <w:rPr>
          <w:rFonts w:eastAsiaTheme="minorEastAsia" w:hint="eastAsia"/>
          <w:lang w:eastAsia="zh-CN"/>
        </w:rPr>
        <w:t>列表</w:t>
      </w:r>
      <w:r>
        <w:rPr>
          <w:rFonts w:eastAsiaTheme="minorEastAsia" w:hint="eastAsia"/>
          <w:lang w:val="en-US" w:eastAsia="zh-CN"/>
        </w:rPr>
        <w:t>可从</w:t>
      </w:r>
      <w:r w:rsidRPr="00DB3264">
        <w:rPr>
          <w:lang w:val="en-US" w:eastAsia="zh-CN"/>
        </w:rPr>
        <w:t>ITU-T</w:t>
      </w:r>
      <w:r>
        <w:rPr>
          <w:rFonts w:eastAsiaTheme="minorEastAsia" w:hint="eastAsia"/>
          <w:lang w:val="en-US" w:eastAsia="zh-CN"/>
        </w:rPr>
        <w:t>网站在线获取：</w:t>
      </w:r>
    </w:p>
    <w:p w:rsidR="004A36FD" w:rsidRPr="006771A4" w:rsidRDefault="004A36FD" w:rsidP="003E3F5F">
      <w:pPr>
        <w:tabs>
          <w:tab w:val="clear" w:pos="5387"/>
          <w:tab w:val="clear" w:pos="5954"/>
          <w:tab w:val="left" w:pos="5670"/>
        </w:tabs>
        <w:rPr>
          <w:sz w:val="18"/>
          <w:szCs w:val="18"/>
          <w:lang w:val="en-US" w:eastAsia="zh-CN"/>
        </w:rPr>
      </w:pPr>
      <w:r w:rsidRPr="006771A4"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（</w:t>
      </w:r>
      <w:r w:rsidRPr="006771A4">
        <w:rPr>
          <w:sz w:val="18"/>
          <w:szCs w:val="18"/>
          <w:lang w:val="en-US" w:eastAsia="zh-CN"/>
        </w:rPr>
        <w:t>ITU-T M.1400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建议书</w:t>
      </w:r>
      <w:r w:rsidRPr="006771A4">
        <w:rPr>
          <w:rFonts w:ascii="SimSun" w:hAnsi="SimSun" w:cs="SimSun" w:hint="eastAsia"/>
          <w:sz w:val="18"/>
          <w:szCs w:val="18"/>
          <w:lang w:val="en-US" w:eastAsia="zh-CN"/>
        </w:rPr>
        <w:t>(</w:t>
      </w:r>
      <w:r w:rsidRPr="006771A4">
        <w:rPr>
          <w:sz w:val="18"/>
          <w:szCs w:val="18"/>
          <w:lang w:val="en-US" w:eastAsia="zh-CN"/>
        </w:rPr>
        <w:t>0</w:t>
      </w:r>
      <w:r w:rsidR="003E3F5F">
        <w:rPr>
          <w:sz w:val="18"/>
          <w:szCs w:val="18"/>
          <w:lang w:val="en-US" w:eastAsia="zh-CN"/>
        </w:rPr>
        <w:t>3</w:t>
      </w:r>
      <w:r w:rsidRPr="006771A4">
        <w:rPr>
          <w:sz w:val="18"/>
          <w:szCs w:val="18"/>
          <w:lang w:val="en-US" w:eastAsia="zh-CN"/>
        </w:rPr>
        <w:t>/20</w:t>
      </w:r>
      <w:r w:rsidR="003E3F5F">
        <w:rPr>
          <w:sz w:val="18"/>
          <w:szCs w:val="18"/>
          <w:lang w:val="en-US" w:eastAsia="zh-CN"/>
        </w:rPr>
        <w:t>13</w:t>
      </w:r>
      <w:r w:rsidRPr="006771A4">
        <w:rPr>
          <w:rFonts w:ascii="SimSun" w:hAnsi="SimSun" w:cs="SimSun" w:hint="eastAsia"/>
          <w:sz w:val="18"/>
          <w:szCs w:val="18"/>
          <w:lang w:val="en-US" w:eastAsia="zh-CN"/>
        </w:rPr>
        <w:t>)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）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ab/>
      </w:r>
      <w:hyperlink r:id="rId11" w:history="1">
        <w:r w:rsidRPr="006771A4">
          <w:rPr>
            <w:sz w:val="18"/>
            <w:szCs w:val="18"/>
            <w:lang w:val="en-US" w:eastAsia="zh-CN"/>
          </w:rPr>
          <w:t>www.itu.int/ITU-T/inr/icc/index.html</w:t>
        </w:r>
      </w:hyperlink>
    </w:p>
    <w:p w:rsidR="004A36FD" w:rsidRPr="006771A4" w:rsidRDefault="004A36FD" w:rsidP="00237E2D">
      <w:pPr>
        <w:tabs>
          <w:tab w:val="clear" w:pos="5387"/>
          <w:tab w:val="clear" w:pos="5954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Pr="006771A4">
        <w:rPr>
          <w:rFonts w:asciiTheme="minorHAnsi" w:hAnsiTheme="minorHAnsi"/>
          <w:sz w:val="18"/>
          <w:szCs w:val="18"/>
          <w:lang w:val="en-US"/>
        </w:rPr>
        <w:t>ITU-T F.170</w:t>
      </w: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hyperlink r:id="rId12" w:history="1">
        <w:r w:rsidRPr="0038309E">
          <w:rPr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12183C" w:rsidRDefault="004A36FD" w:rsidP="005A7F06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经认可运营机构（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ROA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）名单</w:t>
      </w:r>
      <w:r w:rsidRPr="006771A4">
        <w:rPr>
          <w:rFonts w:asciiTheme="minorHAnsi" w:hAnsiTheme="minorHAnsi"/>
          <w:sz w:val="18"/>
          <w:szCs w:val="18"/>
          <w:lang w:val="en-US"/>
        </w:rPr>
        <w:tab/>
      </w:r>
      <w:hyperlink r:id="rId13" w:history="1">
        <w:r w:rsidRPr="006771A4">
          <w:rPr>
            <w:rFonts w:asciiTheme="minorHAnsi" w:hAnsiTheme="minorHAnsi"/>
            <w:sz w:val="18"/>
            <w:szCs w:val="18"/>
            <w:lang w:val="en-US"/>
          </w:rPr>
          <w:t>www.itu.int/ITU-T/inr/roa/index.html</w:t>
        </w:r>
      </w:hyperlink>
    </w:p>
    <w:p w:rsidR="005A7F06" w:rsidRDefault="005A7F06" w:rsidP="005A7F06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</w:p>
    <w:p w:rsidR="00761B2E" w:rsidRDefault="00761B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  <w:lang w:val="en-US"/>
        </w:rPr>
        <w:br w:type="page"/>
      </w:r>
    </w:p>
    <w:p w:rsidR="00761B2E" w:rsidRPr="007D4075" w:rsidRDefault="00761B2E" w:rsidP="00761B2E">
      <w:pPr>
        <w:pStyle w:val="Heading20"/>
        <w:spacing w:before="0"/>
        <w:rPr>
          <w:lang w:val="en-US" w:eastAsia="zh-CN"/>
        </w:rPr>
      </w:pPr>
      <w:bookmarkStart w:id="372" w:name="_Toc409708224"/>
      <w:r>
        <w:rPr>
          <w:rFonts w:hint="eastAsia"/>
          <w:lang w:val="en-US" w:eastAsia="zh-CN"/>
        </w:rPr>
        <w:lastRenderedPageBreak/>
        <w:t>批准</w:t>
      </w:r>
      <w:r w:rsidRPr="007D4075">
        <w:rPr>
          <w:lang w:val="en-US" w:eastAsia="zh-CN"/>
        </w:rPr>
        <w:t>ITU-T</w:t>
      </w:r>
      <w:r>
        <w:rPr>
          <w:rFonts w:hint="eastAsia"/>
          <w:lang w:val="en-US" w:eastAsia="zh-CN"/>
        </w:rPr>
        <w:t>建议书</w:t>
      </w:r>
      <w:bookmarkEnd w:id="372"/>
    </w:p>
    <w:p w:rsidR="005A7F06" w:rsidRDefault="005A7F06" w:rsidP="005A7F06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 w:eastAsia="zh-CN"/>
        </w:rPr>
      </w:pPr>
    </w:p>
    <w:p w:rsidR="00DD1BA7" w:rsidRDefault="00761B2E" w:rsidP="00206ABF">
      <w:pPr>
        <w:tabs>
          <w:tab w:val="clear" w:pos="5387"/>
          <w:tab w:val="left" w:pos="5670"/>
        </w:tabs>
        <w:spacing w:before="20" w:after="20"/>
        <w:ind w:firstLineChars="200" w:firstLine="400"/>
        <w:jc w:val="left"/>
        <w:rPr>
          <w:rFonts w:ascii="SimSun" w:hAnsi="SimSun"/>
          <w:lang w:eastAsia="zh-CN"/>
        </w:rPr>
      </w:pPr>
      <w:r w:rsidRPr="00DD1BA7">
        <w:rPr>
          <w:rFonts w:ascii="SimSun" w:hAnsi="SimSun" w:hint="eastAsia"/>
          <w:lang w:eastAsia="zh-CN"/>
        </w:rPr>
        <w:t>通过</w:t>
      </w:r>
      <w:r w:rsidRPr="00DD1BA7">
        <w:rPr>
          <w:lang w:eastAsia="zh-CN"/>
        </w:rPr>
        <w:t>AAP-</w:t>
      </w:r>
      <w:r w:rsidR="00206ABF">
        <w:rPr>
          <w:lang w:eastAsia="zh-CN"/>
        </w:rPr>
        <w:t>60</w:t>
      </w:r>
      <w:r w:rsidRPr="00DD1BA7">
        <w:rPr>
          <w:rFonts w:ascii="SimSun" w:hAnsi="SimSun" w:hint="eastAsia"/>
          <w:lang w:eastAsia="zh-CN"/>
        </w:rPr>
        <w:t>通函宣布，根据</w:t>
      </w:r>
      <w:r w:rsidRPr="00DD1BA7">
        <w:rPr>
          <w:lang w:eastAsia="zh-CN"/>
        </w:rPr>
        <w:t>ITU-T A.8</w:t>
      </w:r>
      <w:r w:rsidRPr="00DD1BA7">
        <w:rPr>
          <w:rFonts w:ascii="SimSun" w:hAnsi="SimSun" w:hint="eastAsia"/>
          <w:lang w:eastAsia="zh-CN"/>
        </w:rPr>
        <w:t>建议书规定的程序批准了以下建议书：</w:t>
      </w:r>
    </w:p>
    <w:p w:rsidR="00206ABF" w:rsidRPr="00CA3616" w:rsidRDefault="00206ABF" w:rsidP="000E6635">
      <w:pPr>
        <w:rPr>
          <w:lang w:eastAsia="zh-CN"/>
        </w:rPr>
      </w:pPr>
      <w:r w:rsidRPr="00CA3616">
        <w:rPr>
          <w:lang w:eastAsia="zh-CN"/>
        </w:rPr>
        <w:t>–</w:t>
      </w:r>
      <w:r>
        <w:rPr>
          <w:lang w:eastAsia="zh-CN"/>
        </w:rPr>
        <w:tab/>
      </w:r>
      <w:r w:rsidRPr="00CA3616">
        <w:rPr>
          <w:lang w:eastAsia="zh-CN"/>
        </w:rPr>
        <w:t>ITU-T G.100.1 (06/2015)</w:t>
      </w:r>
      <w:r w:rsidR="000E6635">
        <w:rPr>
          <w:rFonts w:hint="eastAsia"/>
          <w:lang w:eastAsia="zh-CN"/>
        </w:rPr>
        <w:t>：</w:t>
      </w:r>
      <w:r w:rsidR="00523FFE" w:rsidRPr="00523FFE">
        <w:rPr>
          <w:lang w:eastAsia="zh-CN"/>
        </w:rPr>
        <w:t>在语音频带电信</w:t>
      </w:r>
      <w:r w:rsidR="00523FFE">
        <w:rPr>
          <w:rFonts w:hint="eastAsia"/>
          <w:lang w:eastAsia="zh-CN"/>
        </w:rPr>
        <w:t>中</w:t>
      </w:r>
      <w:r w:rsidR="00523FFE" w:rsidRPr="00523FFE">
        <w:rPr>
          <w:lang w:eastAsia="zh-CN"/>
        </w:rPr>
        <w:t>使用分贝和相对</w:t>
      </w:r>
      <w:r w:rsidR="00523FFE">
        <w:rPr>
          <w:rFonts w:hint="eastAsia"/>
          <w:lang w:eastAsia="zh-CN"/>
        </w:rPr>
        <w:t>电</w:t>
      </w:r>
      <w:r w:rsidR="00523FFE" w:rsidRPr="00523FFE">
        <w:rPr>
          <w:lang w:eastAsia="zh-CN"/>
        </w:rPr>
        <w:t>平</w:t>
      </w:r>
    </w:p>
    <w:p w:rsidR="00206ABF" w:rsidRPr="00CA3616" w:rsidRDefault="00206ABF" w:rsidP="00206ABF">
      <w:r w:rsidRPr="00CA3616">
        <w:t>–</w:t>
      </w:r>
      <w:r>
        <w:tab/>
      </w:r>
      <w:r w:rsidRPr="00CA3616">
        <w:t>ITU-T G.107 (06/2015)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E</w:t>
      </w:r>
      <w:r>
        <w:rPr>
          <w:rFonts w:hint="eastAsia"/>
          <w:lang w:eastAsia="zh-CN"/>
        </w:rPr>
        <w:t>模型：用于传输规划的计算机模型</w:t>
      </w:r>
    </w:p>
    <w:p w:rsidR="00206ABF" w:rsidRPr="00CA3616" w:rsidRDefault="00206ABF" w:rsidP="000E6635">
      <w:pPr>
        <w:rPr>
          <w:rFonts w:asciiTheme="minorHAnsi" w:hAnsiTheme="minorHAnsi" w:cs="Arial"/>
        </w:rPr>
      </w:pPr>
      <w:r w:rsidRPr="00CA3616">
        <w:rPr>
          <w:rFonts w:asciiTheme="minorHAnsi" w:hAnsiTheme="minorHAnsi" w:cs="Arial"/>
        </w:rPr>
        <w:t>–</w:t>
      </w:r>
      <w:r>
        <w:rPr>
          <w:rFonts w:asciiTheme="minorHAnsi" w:hAnsiTheme="minorHAnsi" w:cs="Arial"/>
        </w:rPr>
        <w:tab/>
      </w:r>
      <w:r w:rsidRPr="00CA3616">
        <w:rPr>
          <w:rFonts w:asciiTheme="minorHAnsi" w:hAnsiTheme="minorHAnsi" w:cs="Arial"/>
        </w:rPr>
        <w:t>ITU-T G.107.1 (06/2015)</w:t>
      </w:r>
      <w:r w:rsidR="000E6635">
        <w:rPr>
          <w:rFonts w:asciiTheme="minorHAnsi" w:hAnsiTheme="minorHAnsi" w:cs="Arial" w:hint="eastAsia"/>
          <w:lang w:eastAsia="zh-CN"/>
        </w:rPr>
        <w:t>：</w:t>
      </w:r>
      <w:r w:rsidR="00523FFE">
        <w:rPr>
          <w:rFonts w:asciiTheme="minorHAnsi" w:hAnsiTheme="minorHAnsi" w:cs="Arial" w:hint="eastAsia"/>
          <w:lang w:eastAsia="zh-CN"/>
        </w:rPr>
        <w:t>宽带电子模式</w:t>
      </w:r>
    </w:p>
    <w:p w:rsidR="00206ABF" w:rsidRPr="00CA3616" w:rsidRDefault="00206ABF" w:rsidP="000E6635">
      <w:pPr>
        <w:rPr>
          <w:rFonts w:asciiTheme="minorHAnsi" w:hAnsiTheme="minorHAnsi" w:cs="Arial"/>
        </w:rPr>
      </w:pPr>
      <w:r w:rsidRPr="00CA3616">
        <w:rPr>
          <w:rFonts w:asciiTheme="minorHAnsi" w:hAnsiTheme="minorHAnsi" w:cs="Arial"/>
        </w:rPr>
        <w:t>–</w:t>
      </w:r>
      <w:r>
        <w:rPr>
          <w:rFonts w:asciiTheme="minorHAnsi" w:hAnsiTheme="minorHAnsi" w:cs="Arial"/>
        </w:rPr>
        <w:tab/>
      </w:r>
      <w:r w:rsidRPr="00CA3616">
        <w:rPr>
          <w:rFonts w:asciiTheme="minorHAnsi" w:hAnsiTheme="minorHAnsi" w:cs="Arial"/>
        </w:rPr>
        <w:t>ITU-T G.1011 (06/2015)</w:t>
      </w:r>
      <w:r w:rsidR="000E6635">
        <w:rPr>
          <w:rFonts w:asciiTheme="minorHAnsi" w:hAnsiTheme="minorHAnsi" w:cs="Arial" w:hint="eastAsia"/>
          <w:lang w:eastAsia="zh-CN"/>
        </w:rPr>
        <w:t>：</w:t>
      </w:r>
      <w:r w:rsidR="00523FFE">
        <w:rPr>
          <w:rFonts w:asciiTheme="minorHAnsi" w:hAnsiTheme="minorHAnsi" w:cs="Arial" w:hint="eastAsia"/>
          <w:lang w:eastAsia="zh-CN"/>
        </w:rPr>
        <w:t>体验质量</w:t>
      </w:r>
      <w:r w:rsidR="00523FFE">
        <w:rPr>
          <w:rFonts w:asciiTheme="minorHAnsi" w:hAnsiTheme="minorHAnsi" w:cs="Arial"/>
          <w:lang w:eastAsia="zh-CN"/>
        </w:rPr>
        <w:t>评估方法参考指南</w:t>
      </w:r>
    </w:p>
    <w:p w:rsidR="00206ABF" w:rsidRPr="00CA3616" w:rsidRDefault="00206ABF" w:rsidP="000E6635">
      <w:pPr>
        <w:rPr>
          <w:rFonts w:asciiTheme="minorHAnsi" w:hAnsiTheme="minorHAnsi" w:cs="Arial"/>
          <w:lang w:eastAsia="zh-CN"/>
        </w:rPr>
      </w:pPr>
      <w:r w:rsidRPr="00CA3616">
        <w:rPr>
          <w:rFonts w:asciiTheme="minorHAnsi" w:hAnsiTheme="minorHAnsi" w:cs="Arial"/>
          <w:lang w:eastAsia="zh-CN"/>
        </w:rPr>
        <w:t>–</w:t>
      </w:r>
      <w:r>
        <w:rPr>
          <w:rFonts w:asciiTheme="minorHAnsi" w:hAnsiTheme="minorHAnsi" w:cs="Arial"/>
          <w:lang w:eastAsia="zh-CN"/>
        </w:rPr>
        <w:tab/>
      </w:r>
      <w:r w:rsidRPr="00CA3616">
        <w:rPr>
          <w:rFonts w:asciiTheme="minorHAnsi" w:hAnsiTheme="minorHAnsi" w:cs="Arial"/>
          <w:lang w:eastAsia="zh-CN"/>
        </w:rPr>
        <w:t>ITU-T G.1071 (06/2015)</w:t>
      </w:r>
      <w:r w:rsidR="000E6635">
        <w:rPr>
          <w:rFonts w:asciiTheme="minorHAnsi" w:hAnsiTheme="minorHAnsi" w:cs="Arial" w:hint="eastAsia"/>
          <w:lang w:eastAsia="zh-CN"/>
        </w:rPr>
        <w:t>：</w:t>
      </w:r>
      <w:r w:rsidR="00523FFE" w:rsidRPr="00523FFE">
        <w:rPr>
          <w:rFonts w:asciiTheme="minorHAnsi" w:hAnsiTheme="minorHAnsi" w:cs="Arial"/>
          <w:lang w:eastAsia="zh-CN"/>
        </w:rPr>
        <w:t>视频和音频流应用的网络规划意见模型</w:t>
      </w:r>
    </w:p>
    <w:p w:rsidR="00206ABF" w:rsidRPr="00CA3616" w:rsidRDefault="00206ABF" w:rsidP="00206ABF">
      <w:pPr>
        <w:rPr>
          <w:rFonts w:asciiTheme="minorHAnsi" w:hAnsiTheme="minorHAnsi" w:cs="Arial"/>
        </w:rPr>
      </w:pPr>
      <w:r w:rsidRPr="00CA3616">
        <w:rPr>
          <w:rFonts w:asciiTheme="minorHAnsi" w:hAnsiTheme="minorHAnsi" w:cs="Arial"/>
        </w:rPr>
        <w:t>–</w:t>
      </w:r>
      <w:r>
        <w:rPr>
          <w:rFonts w:asciiTheme="minorHAnsi" w:hAnsiTheme="minorHAnsi" w:cs="Arial"/>
        </w:rPr>
        <w:tab/>
      </w:r>
      <w:r w:rsidRPr="00CA3616">
        <w:rPr>
          <w:rFonts w:asciiTheme="minorHAnsi" w:hAnsiTheme="minorHAnsi" w:cs="Arial"/>
        </w:rPr>
        <w:t>ITU-T P.10/G.100 (2006) Amd. 4 (06/2015)</w:t>
      </w:r>
    </w:p>
    <w:p w:rsidR="00206ABF" w:rsidRPr="00CA3616" w:rsidRDefault="00206ABF" w:rsidP="000E6635">
      <w:pPr>
        <w:rPr>
          <w:rFonts w:asciiTheme="minorHAnsi" w:hAnsiTheme="minorHAnsi" w:cs="Arial"/>
          <w:lang w:eastAsia="zh-CN"/>
        </w:rPr>
      </w:pPr>
      <w:r w:rsidRPr="00CA3616">
        <w:rPr>
          <w:rFonts w:asciiTheme="minorHAnsi" w:hAnsiTheme="minorHAnsi" w:cs="Arial"/>
          <w:lang w:eastAsia="zh-CN"/>
        </w:rPr>
        <w:t>–</w:t>
      </w:r>
      <w:r>
        <w:rPr>
          <w:rFonts w:asciiTheme="minorHAnsi" w:hAnsiTheme="minorHAnsi" w:cs="Arial"/>
          <w:lang w:eastAsia="zh-CN"/>
        </w:rPr>
        <w:tab/>
      </w:r>
      <w:r w:rsidRPr="00CA3616">
        <w:rPr>
          <w:rFonts w:asciiTheme="minorHAnsi" w:hAnsiTheme="minorHAnsi" w:cs="Arial"/>
          <w:lang w:eastAsia="zh-CN"/>
        </w:rPr>
        <w:t>ITU-T P.313 (06/2015)</w:t>
      </w:r>
      <w:r w:rsidR="000E6635">
        <w:rPr>
          <w:rFonts w:asciiTheme="minorHAnsi" w:hAnsiTheme="minorHAnsi" w:cs="Arial" w:hint="eastAsia"/>
          <w:lang w:eastAsia="zh-CN"/>
        </w:rPr>
        <w:t>：</w:t>
      </w:r>
      <w:r w:rsidR="00523FFE" w:rsidRPr="00523FFE">
        <w:rPr>
          <w:rFonts w:asciiTheme="minorHAnsi" w:hAnsiTheme="minorHAnsi" w:cs="Arial"/>
          <w:lang w:eastAsia="zh-CN"/>
        </w:rPr>
        <w:t>无绳和移动数字终端的传输特性</w:t>
      </w:r>
    </w:p>
    <w:p w:rsidR="00206ABF" w:rsidRPr="00CA3616" w:rsidRDefault="00206ABF" w:rsidP="00206ABF">
      <w:pPr>
        <w:rPr>
          <w:rFonts w:asciiTheme="minorHAnsi" w:hAnsiTheme="minorHAnsi" w:cs="Arial"/>
        </w:rPr>
      </w:pPr>
      <w:r w:rsidRPr="00CA3616">
        <w:rPr>
          <w:rFonts w:asciiTheme="minorHAnsi" w:hAnsiTheme="minorHAnsi" w:cs="Arial"/>
        </w:rPr>
        <w:t>–</w:t>
      </w:r>
      <w:r>
        <w:rPr>
          <w:rFonts w:asciiTheme="minorHAnsi" w:hAnsiTheme="minorHAnsi" w:cs="Arial"/>
        </w:rPr>
        <w:tab/>
      </w:r>
      <w:r w:rsidRPr="00CA3616">
        <w:rPr>
          <w:rFonts w:asciiTheme="minorHAnsi" w:hAnsiTheme="minorHAnsi" w:cs="Arial"/>
        </w:rPr>
        <w:t>ITU-T P.501 (2012) Amd. 3 (06/2015)</w:t>
      </w:r>
    </w:p>
    <w:p w:rsidR="00206ABF" w:rsidRPr="00CA3616" w:rsidRDefault="00206ABF" w:rsidP="000E6635">
      <w:pPr>
        <w:ind w:left="567" w:hanging="567"/>
        <w:rPr>
          <w:rFonts w:asciiTheme="minorHAnsi" w:hAnsiTheme="minorHAnsi" w:cs="Arial"/>
          <w:lang w:eastAsia="zh-CN"/>
        </w:rPr>
      </w:pPr>
      <w:r w:rsidRPr="00CA3616">
        <w:rPr>
          <w:rFonts w:asciiTheme="minorHAnsi" w:hAnsiTheme="minorHAnsi" w:cs="Arial"/>
          <w:lang w:eastAsia="zh-CN"/>
        </w:rPr>
        <w:t>–</w:t>
      </w:r>
      <w:r>
        <w:rPr>
          <w:rFonts w:asciiTheme="minorHAnsi" w:hAnsiTheme="minorHAnsi" w:cs="Arial"/>
          <w:lang w:eastAsia="zh-CN"/>
        </w:rPr>
        <w:tab/>
      </w:r>
      <w:r w:rsidRPr="00CA3616">
        <w:rPr>
          <w:rFonts w:asciiTheme="minorHAnsi" w:hAnsiTheme="minorHAnsi" w:cs="Arial"/>
          <w:lang w:eastAsia="zh-CN"/>
        </w:rPr>
        <w:t>ITU-T P.834 (06/2015)</w:t>
      </w:r>
      <w:r w:rsidR="000E6635">
        <w:rPr>
          <w:rFonts w:asciiTheme="minorHAnsi" w:hAnsiTheme="minorHAnsi" w:cs="Arial" w:hint="eastAsia"/>
          <w:lang w:eastAsia="zh-CN"/>
        </w:rPr>
        <w:t>：</w:t>
      </w:r>
      <w:r w:rsidR="00F06517" w:rsidRPr="00F06517">
        <w:rPr>
          <w:rFonts w:asciiTheme="minorHAnsi" w:hAnsiTheme="minorHAnsi" w:cs="Arial"/>
          <w:lang w:eastAsia="zh-CN"/>
        </w:rPr>
        <w:t>从工具模型推导设备损伤因素的方法论</w:t>
      </w:r>
    </w:p>
    <w:p w:rsidR="00206ABF" w:rsidRPr="00CA3616" w:rsidRDefault="00206ABF" w:rsidP="000E6635">
      <w:pPr>
        <w:ind w:left="567" w:hanging="567"/>
        <w:rPr>
          <w:rFonts w:asciiTheme="minorHAnsi" w:hAnsiTheme="minorHAnsi" w:cs="Arial"/>
          <w:lang w:eastAsia="zh-CN"/>
        </w:rPr>
      </w:pPr>
      <w:r w:rsidRPr="00CA3616">
        <w:rPr>
          <w:rFonts w:asciiTheme="minorHAnsi" w:hAnsiTheme="minorHAnsi" w:cs="Arial"/>
          <w:lang w:eastAsia="zh-CN"/>
        </w:rPr>
        <w:t>–</w:t>
      </w:r>
      <w:r>
        <w:rPr>
          <w:rFonts w:asciiTheme="minorHAnsi" w:hAnsiTheme="minorHAnsi" w:cs="Arial"/>
          <w:lang w:eastAsia="zh-CN"/>
        </w:rPr>
        <w:tab/>
      </w:r>
      <w:r w:rsidRPr="00CA3616">
        <w:rPr>
          <w:rFonts w:asciiTheme="minorHAnsi" w:hAnsiTheme="minorHAnsi" w:cs="Arial"/>
          <w:lang w:eastAsia="zh-CN"/>
        </w:rPr>
        <w:t>ITU-T P.834.1 (06/2015)</w:t>
      </w:r>
      <w:r w:rsidR="000E6635">
        <w:rPr>
          <w:rFonts w:asciiTheme="minorHAnsi" w:hAnsiTheme="minorHAnsi" w:cs="Arial" w:hint="eastAsia"/>
          <w:lang w:eastAsia="zh-CN"/>
        </w:rPr>
        <w:t>：</w:t>
      </w:r>
      <w:r w:rsidR="00F06517">
        <w:rPr>
          <w:rFonts w:asciiTheme="minorHAnsi" w:hAnsiTheme="minorHAnsi" w:cs="Arial" w:hint="eastAsia"/>
          <w:lang w:eastAsia="zh-CN"/>
        </w:rPr>
        <w:t>为</w:t>
      </w:r>
      <w:r w:rsidR="00F06517" w:rsidRPr="00F06517">
        <w:rPr>
          <w:rFonts w:asciiTheme="minorHAnsi" w:hAnsiTheme="minorHAnsi" w:cs="Arial"/>
          <w:lang w:eastAsia="zh-CN"/>
        </w:rPr>
        <w:t>宽带语音编解码器从工具模型推导设备损伤因素的</w:t>
      </w:r>
      <w:r w:rsidR="00F06517">
        <w:rPr>
          <w:rFonts w:asciiTheme="minorHAnsi" w:hAnsiTheme="minorHAnsi" w:cs="Arial" w:hint="eastAsia"/>
          <w:lang w:eastAsia="zh-CN"/>
        </w:rPr>
        <w:t>扩展方法</w:t>
      </w:r>
    </w:p>
    <w:p w:rsidR="00206ABF" w:rsidRPr="00CA3616" w:rsidRDefault="00206ABF" w:rsidP="000E6635">
      <w:pPr>
        <w:rPr>
          <w:rFonts w:asciiTheme="minorHAnsi" w:hAnsiTheme="minorHAnsi" w:cs="Arial"/>
        </w:rPr>
      </w:pPr>
      <w:r w:rsidRPr="00CA3616">
        <w:rPr>
          <w:rFonts w:asciiTheme="minorHAnsi" w:hAnsiTheme="minorHAnsi" w:cs="Arial"/>
        </w:rPr>
        <w:t>–</w:t>
      </w:r>
      <w:r>
        <w:rPr>
          <w:rFonts w:asciiTheme="minorHAnsi" w:hAnsiTheme="minorHAnsi" w:cs="Arial"/>
        </w:rPr>
        <w:tab/>
      </w:r>
      <w:r w:rsidRPr="00CA3616">
        <w:rPr>
          <w:rFonts w:asciiTheme="minorHAnsi" w:hAnsiTheme="minorHAnsi" w:cs="Arial"/>
        </w:rPr>
        <w:t>ITU-T P.1130 (06/2015)</w:t>
      </w:r>
      <w:r w:rsidR="000E6635">
        <w:rPr>
          <w:rFonts w:asciiTheme="minorHAnsi" w:hAnsiTheme="minorHAnsi" w:cs="Arial" w:hint="eastAsia"/>
          <w:lang w:eastAsia="zh-CN"/>
        </w:rPr>
        <w:t>：</w:t>
      </w:r>
      <w:r w:rsidR="00F06517" w:rsidRPr="00F06517">
        <w:rPr>
          <w:rFonts w:asciiTheme="minorHAnsi" w:hAnsiTheme="minorHAnsi" w:cs="Arial"/>
        </w:rPr>
        <w:t>汽车语音服务的子系统要求</w:t>
      </w:r>
    </w:p>
    <w:p w:rsidR="00206ABF" w:rsidRPr="00CA3616" w:rsidRDefault="00206ABF" w:rsidP="000E6635">
      <w:pPr>
        <w:ind w:left="567" w:hanging="567"/>
        <w:rPr>
          <w:rFonts w:asciiTheme="minorHAnsi" w:hAnsiTheme="minorHAnsi" w:cs="Arial"/>
        </w:rPr>
      </w:pPr>
      <w:r w:rsidRPr="00CA3616">
        <w:rPr>
          <w:rFonts w:asciiTheme="minorHAnsi" w:hAnsiTheme="minorHAnsi" w:cs="Arial"/>
        </w:rPr>
        <w:t>–</w:t>
      </w:r>
      <w:r>
        <w:rPr>
          <w:rFonts w:asciiTheme="minorHAnsi" w:hAnsiTheme="minorHAnsi" w:cs="Arial"/>
        </w:rPr>
        <w:tab/>
      </w:r>
      <w:r w:rsidRPr="00CA3616">
        <w:rPr>
          <w:rFonts w:asciiTheme="minorHAnsi" w:hAnsiTheme="minorHAnsi" w:cs="Arial"/>
        </w:rPr>
        <w:t>ITU-T P.1140 (06/2015)</w:t>
      </w:r>
      <w:r w:rsidR="000E6635">
        <w:rPr>
          <w:rFonts w:asciiTheme="minorHAnsi" w:hAnsiTheme="minorHAnsi" w:cs="Arial" w:hint="eastAsia"/>
          <w:lang w:eastAsia="zh-CN"/>
        </w:rPr>
        <w:t>：</w:t>
      </w:r>
      <w:r w:rsidR="00F06517" w:rsidRPr="00F06517">
        <w:rPr>
          <w:rFonts w:asciiTheme="minorHAnsi" w:hAnsiTheme="minorHAnsi" w:cs="Arial"/>
        </w:rPr>
        <w:t>车</w:t>
      </w:r>
      <w:r w:rsidR="00F06517">
        <w:rPr>
          <w:rFonts w:asciiTheme="minorHAnsi" w:hAnsiTheme="minorHAnsi" w:cs="Arial" w:hint="eastAsia"/>
          <w:lang w:eastAsia="zh-CN"/>
        </w:rPr>
        <w:t>辆</w:t>
      </w:r>
      <w:r w:rsidR="00F06517">
        <w:rPr>
          <w:rFonts w:asciiTheme="minorHAnsi" w:hAnsiTheme="minorHAnsi" w:cs="Arial"/>
          <w:lang w:eastAsia="zh-CN"/>
        </w:rPr>
        <w:t>发出</w:t>
      </w:r>
      <w:r w:rsidR="00F06517">
        <w:rPr>
          <w:rFonts w:asciiTheme="minorHAnsi" w:hAnsiTheme="minorHAnsi" w:cs="Arial" w:hint="eastAsia"/>
          <w:lang w:eastAsia="zh-CN"/>
        </w:rPr>
        <w:t>的</w:t>
      </w:r>
      <w:r w:rsidR="00F06517" w:rsidRPr="00F06517">
        <w:rPr>
          <w:rFonts w:asciiTheme="minorHAnsi" w:hAnsiTheme="minorHAnsi" w:cs="Arial"/>
        </w:rPr>
        <w:t>紧急呼叫</w:t>
      </w:r>
      <w:r w:rsidR="00F06517">
        <w:rPr>
          <w:rFonts w:asciiTheme="minorHAnsi" w:hAnsiTheme="minorHAnsi" w:cs="Arial" w:hint="eastAsia"/>
          <w:lang w:eastAsia="zh-CN"/>
        </w:rPr>
        <w:t>的</w:t>
      </w:r>
      <w:r w:rsidR="00F06517" w:rsidRPr="00F06517">
        <w:rPr>
          <w:rFonts w:asciiTheme="minorHAnsi" w:hAnsiTheme="minorHAnsi" w:cs="Arial"/>
        </w:rPr>
        <w:t>语音通信</w:t>
      </w:r>
      <w:r w:rsidR="00F06517">
        <w:rPr>
          <w:rFonts w:asciiTheme="minorHAnsi" w:hAnsiTheme="minorHAnsi" w:cs="Arial" w:hint="eastAsia"/>
          <w:lang w:eastAsia="zh-CN"/>
        </w:rPr>
        <w:t>要</w:t>
      </w:r>
      <w:r w:rsidR="00F06517" w:rsidRPr="00F06517">
        <w:rPr>
          <w:rFonts w:asciiTheme="minorHAnsi" w:hAnsiTheme="minorHAnsi" w:cs="Arial"/>
        </w:rPr>
        <w:t>求</w:t>
      </w:r>
    </w:p>
    <w:p w:rsidR="00206ABF" w:rsidRPr="00CA3616" w:rsidRDefault="00206ABF" w:rsidP="000E6635">
      <w:pPr>
        <w:rPr>
          <w:rFonts w:asciiTheme="minorHAnsi" w:hAnsiTheme="minorHAnsi" w:cs="Arial"/>
        </w:rPr>
      </w:pPr>
      <w:r w:rsidRPr="00CA3616">
        <w:rPr>
          <w:rFonts w:asciiTheme="minorHAnsi" w:hAnsiTheme="minorHAnsi" w:cs="Arial"/>
        </w:rPr>
        <w:t>–</w:t>
      </w:r>
      <w:r>
        <w:rPr>
          <w:rFonts w:asciiTheme="minorHAnsi" w:hAnsiTheme="minorHAnsi" w:cs="Arial"/>
        </w:rPr>
        <w:tab/>
      </w:r>
      <w:r w:rsidRPr="00CA3616">
        <w:rPr>
          <w:rFonts w:asciiTheme="minorHAnsi" w:hAnsiTheme="minorHAnsi" w:cs="Arial"/>
        </w:rPr>
        <w:t>ITU-T Q.1741.9 (06/2015)</w:t>
      </w:r>
      <w:r w:rsidR="000E6635">
        <w:rPr>
          <w:rFonts w:asciiTheme="minorHAnsi" w:hAnsiTheme="minorHAnsi" w:cs="Arial" w:hint="eastAsia"/>
          <w:lang w:eastAsia="zh-CN"/>
        </w:rPr>
        <w:t>：</w:t>
      </w:r>
      <w:r w:rsidR="00A2187F">
        <w:rPr>
          <w:rFonts w:asciiTheme="minorHAnsi" w:hAnsiTheme="minorHAnsi" w:cs="Arial" w:hint="eastAsia"/>
          <w:lang w:eastAsia="zh-CN"/>
        </w:rPr>
        <w:t>针对</w:t>
      </w:r>
      <w:r w:rsidR="00A2187F" w:rsidRPr="00A2187F">
        <w:rPr>
          <w:rFonts w:asciiTheme="minorHAnsi" w:hAnsiTheme="minorHAnsi" w:cs="Arial"/>
        </w:rPr>
        <w:t>GSM</w:t>
      </w:r>
      <w:r w:rsidR="00A2187F" w:rsidRPr="00A2187F">
        <w:rPr>
          <w:rFonts w:asciiTheme="minorHAnsi" w:hAnsiTheme="minorHAnsi" w:cs="Arial"/>
        </w:rPr>
        <w:t>演进的</w:t>
      </w:r>
      <w:r w:rsidR="00A2187F" w:rsidRPr="00A2187F">
        <w:rPr>
          <w:rFonts w:asciiTheme="minorHAnsi" w:hAnsiTheme="minorHAnsi" w:cs="Arial"/>
        </w:rPr>
        <w:t>UMTS</w:t>
      </w:r>
      <w:r w:rsidR="00A2187F" w:rsidRPr="00A2187F">
        <w:rPr>
          <w:rFonts w:asciiTheme="minorHAnsi" w:hAnsiTheme="minorHAnsi" w:cs="Arial"/>
        </w:rPr>
        <w:t>核心网络</w:t>
      </w:r>
      <w:r w:rsidR="00A2187F">
        <w:rPr>
          <w:rFonts w:asciiTheme="minorHAnsi" w:hAnsiTheme="minorHAnsi" w:cs="Arial" w:hint="eastAsia"/>
          <w:lang w:eastAsia="zh-CN"/>
        </w:rPr>
        <w:t>的</w:t>
      </w:r>
      <w:r w:rsidR="00A2187F" w:rsidRPr="00A2187F">
        <w:rPr>
          <w:rFonts w:asciiTheme="minorHAnsi" w:hAnsiTheme="minorHAnsi" w:cs="Arial"/>
        </w:rPr>
        <w:t>IMT-2000</w:t>
      </w:r>
      <w:r w:rsidR="00A2187F" w:rsidRPr="00A2187F">
        <w:rPr>
          <w:rFonts w:asciiTheme="minorHAnsi" w:hAnsiTheme="minorHAnsi" w:cs="Arial"/>
        </w:rPr>
        <w:t>参考</w:t>
      </w:r>
    </w:p>
    <w:p w:rsidR="00206ABF" w:rsidRPr="00CA3616" w:rsidRDefault="00206ABF" w:rsidP="000E6635">
      <w:pPr>
        <w:rPr>
          <w:rFonts w:asciiTheme="minorHAnsi" w:hAnsiTheme="minorHAnsi" w:cs="Arial"/>
        </w:rPr>
      </w:pPr>
      <w:r w:rsidRPr="00CA3616">
        <w:rPr>
          <w:rFonts w:asciiTheme="minorHAnsi" w:hAnsiTheme="minorHAnsi" w:cs="Arial"/>
        </w:rPr>
        <w:t>–</w:t>
      </w:r>
      <w:r>
        <w:rPr>
          <w:rFonts w:asciiTheme="minorHAnsi" w:hAnsiTheme="minorHAnsi" w:cs="Arial"/>
        </w:rPr>
        <w:tab/>
      </w:r>
      <w:r w:rsidRPr="00CA3616">
        <w:rPr>
          <w:rFonts w:asciiTheme="minorHAnsi" w:hAnsiTheme="minorHAnsi" w:cs="Arial"/>
        </w:rPr>
        <w:t>ITU-T Y.2028 (06/2015)</w:t>
      </w:r>
      <w:r w:rsidR="000E6635">
        <w:rPr>
          <w:rFonts w:asciiTheme="minorHAnsi" w:hAnsiTheme="minorHAnsi" w:cs="Arial" w:hint="eastAsia"/>
          <w:lang w:eastAsia="zh-CN"/>
        </w:rPr>
        <w:t>：</w:t>
      </w:r>
      <w:r w:rsidR="00A2187F">
        <w:rPr>
          <w:rFonts w:asciiTheme="minorHAnsi" w:hAnsiTheme="minorHAnsi" w:cs="Arial" w:hint="eastAsia"/>
          <w:lang w:eastAsia="zh-CN"/>
        </w:rPr>
        <w:t>多连接</w:t>
      </w:r>
      <w:r w:rsidR="00A2187F">
        <w:rPr>
          <w:rFonts w:asciiTheme="minorHAnsi" w:hAnsiTheme="minorHAnsi" w:cs="Arial"/>
          <w:lang w:eastAsia="zh-CN"/>
        </w:rPr>
        <w:t>的智能</w:t>
      </w:r>
      <w:r w:rsidR="00A2187F">
        <w:rPr>
          <w:rFonts w:asciiTheme="minorHAnsi" w:hAnsiTheme="minorHAnsi" w:cs="Arial" w:hint="eastAsia"/>
          <w:lang w:eastAsia="zh-CN"/>
        </w:rPr>
        <w:t>接</w:t>
      </w:r>
      <w:r w:rsidR="00A2187F">
        <w:rPr>
          <w:rFonts w:asciiTheme="minorHAnsi" w:hAnsiTheme="minorHAnsi" w:cs="Arial"/>
          <w:lang w:eastAsia="zh-CN"/>
        </w:rPr>
        <w:t>入选择</w:t>
      </w:r>
    </w:p>
    <w:p w:rsidR="00206ABF" w:rsidRDefault="00206ABF" w:rsidP="000E6635">
      <w:pPr>
        <w:rPr>
          <w:rFonts w:asciiTheme="minorHAnsi" w:hAnsiTheme="minorHAnsi" w:cs="Arial"/>
        </w:rPr>
      </w:pPr>
      <w:r w:rsidRPr="00CA3616">
        <w:rPr>
          <w:rFonts w:asciiTheme="minorHAnsi" w:hAnsiTheme="minorHAnsi" w:cs="Arial"/>
        </w:rPr>
        <w:t>–</w:t>
      </w:r>
      <w:r>
        <w:rPr>
          <w:rFonts w:asciiTheme="minorHAnsi" w:hAnsiTheme="minorHAnsi" w:cs="Arial"/>
        </w:rPr>
        <w:tab/>
      </w:r>
      <w:r w:rsidRPr="00CA3616">
        <w:rPr>
          <w:rFonts w:asciiTheme="minorHAnsi" w:hAnsiTheme="minorHAnsi" w:cs="Arial"/>
        </w:rPr>
        <w:t>ITU-T Y.2029 (06/2015)</w:t>
      </w:r>
      <w:r w:rsidR="000E6635">
        <w:rPr>
          <w:rFonts w:asciiTheme="minorHAnsi" w:hAnsiTheme="minorHAnsi" w:cs="Arial" w:hint="eastAsia"/>
          <w:lang w:eastAsia="zh-CN"/>
        </w:rPr>
        <w:t>：</w:t>
      </w:r>
      <w:r w:rsidR="00A2187F" w:rsidRPr="00A2187F">
        <w:rPr>
          <w:rFonts w:asciiTheme="minorHAnsi" w:hAnsiTheme="minorHAnsi" w:cs="Arial" w:hint="eastAsia"/>
        </w:rPr>
        <w:t>多连接</w:t>
      </w:r>
      <w:r w:rsidR="00A2187F" w:rsidRPr="00A2187F">
        <w:rPr>
          <w:rFonts w:asciiTheme="minorHAnsi" w:hAnsiTheme="minorHAnsi" w:cs="Arial"/>
        </w:rPr>
        <w:t>的</w:t>
      </w:r>
      <w:r w:rsidR="00A2187F">
        <w:rPr>
          <w:rFonts w:asciiTheme="minorHAnsi" w:hAnsiTheme="minorHAnsi" w:cs="Arial" w:hint="eastAsia"/>
          <w:lang w:eastAsia="zh-CN"/>
        </w:rPr>
        <w:t>多路径</w:t>
      </w:r>
      <w:r w:rsidR="00A2187F">
        <w:rPr>
          <w:rFonts w:asciiTheme="minorHAnsi" w:hAnsiTheme="minorHAnsi" w:cs="Arial"/>
          <w:lang w:eastAsia="zh-CN"/>
        </w:rPr>
        <w:t>传输控制</w:t>
      </w:r>
    </w:p>
    <w:p w:rsidR="00505EEE" w:rsidRDefault="00505EEE" w:rsidP="00206ABF">
      <w:pPr>
        <w:rPr>
          <w:rFonts w:asciiTheme="minorHAnsi" w:hAnsiTheme="minorHAnsi" w:cs="Arial"/>
        </w:rPr>
      </w:pPr>
    </w:p>
    <w:p w:rsidR="00505EEE" w:rsidRPr="00523FFE" w:rsidRDefault="00505EEE" w:rsidP="00505EEE">
      <w:pPr>
        <w:tabs>
          <w:tab w:val="clear" w:pos="5387"/>
          <w:tab w:val="left" w:pos="5670"/>
        </w:tabs>
        <w:spacing w:before="20" w:after="20" w:line="264" w:lineRule="auto"/>
        <w:jc w:val="left"/>
        <w:rPr>
          <w:lang w:eastAsia="zh-CN"/>
        </w:rPr>
      </w:pPr>
    </w:p>
    <w:p w:rsidR="00505EEE" w:rsidRPr="005B40C4" w:rsidRDefault="00505EEE" w:rsidP="00505EEE">
      <w:pPr>
        <w:pStyle w:val="Heading20"/>
        <w:keepNext w:val="0"/>
        <w:spacing w:before="120"/>
        <w:rPr>
          <w:lang w:val="en-GB" w:eastAsia="zh-CN"/>
        </w:rPr>
      </w:pPr>
      <w:bookmarkStart w:id="373" w:name="_Toc219001155"/>
      <w:bookmarkStart w:id="374" w:name="_Toc232323934"/>
      <w:bookmarkStart w:id="375" w:name="_Toc355708839"/>
      <w:r w:rsidRPr="005B40C4">
        <w:rPr>
          <w:lang w:val="en-GB" w:eastAsia="zh-CN"/>
        </w:rPr>
        <w:t>信令区域</w:t>
      </w:r>
      <w:r w:rsidRPr="005B40C4">
        <w:rPr>
          <w:lang w:val="en-GB" w:eastAsia="zh-CN"/>
        </w:rPr>
        <w:t>/</w:t>
      </w:r>
      <w:r w:rsidRPr="005B40C4">
        <w:rPr>
          <w:lang w:val="en-GB" w:eastAsia="zh-CN"/>
        </w:rPr>
        <w:t>网络编码（</w:t>
      </w:r>
      <w:r w:rsidRPr="005B40C4">
        <w:rPr>
          <w:lang w:val="en-GB" w:eastAsia="zh-CN"/>
        </w:rPr>
        <w:t>SANC</w:t>
      </w:r>
      <w:r w:rsidRPr="005B40C4">
        <w:rPr>
          <w:lang w:val="en-GB" w:eastAsia="zh-CN"/>
        </w:rPr>
        <w:t>）的指配</w:t>
      </w:r>
      <w:r w:rsidRPr="005B40C4">
        <w:rPr>
          <w:lang w:val="en-GB" w:eastAsia="zh-CN"/>
        </w:rPr>
        <w:br/>
      </w:r>
      <w:r w:rsidRPr="005B40C4">
        <w:rPr>
          <w:lang w:val="en-GB" w:eastAsia="zh-CN"/>
        </w:rPr>
        <w:t>（</w:t>
      </w:r>
      <w:r w:rsidRPr="005B40C4">
        <w:rPr>
          <w:lang w:val="en-GB" w:eastAsia="zh-CN"/>
        </w:rPr>
        <w:t>ITU-T Q.708</w:t>
      </w:r>
      <w:r w:rsidRPr="005B40C4">
        <w:rPr>
          <w:lang w:val="en-GB" w:eastAsia="zh-CN"/>
        </w:rPr>
        <w:t>建议书（</w:t>
      </w:r>
      <w:r w:rsidRPr="005B40C4">
        <w:rPr>
          <w:lang w:val="en-GB" w:eastAsia="zh-CN"/>
        </w:rPr>
        <w:t>03/99</w:t>
      </w:r>
      <w:bookmarkEnd w:id="373"/>
      <w:bookmarkEnd w:id="374"/>
      <w:bookmarkEnd w:id="375"/>
      <w:r w:rsidRPr="005B40C4">
        <w:rPr>
          <w:lang w:val="en-GB" w:eastAsia="zh-CN"/>
        </w:rPr>
        <w:t>））</w:t>
      </w:r>
    </w:p>
    <w:p w:rsidR="00505EEE" w:rsidRPr="0013289A" w:rsidRDefault="00505EEE" w:rsidP="00505EEE">
      <w:pPr>
        <w:spacing w:before="240"/>
        <w:rPr>
          <w:b/>
          <w:bCs/>
          <w:lang w:eastAsia="zh-CN"/>
        </w:rPr>
      </w:pPr>
      <w:r>
        <w:rPr>
          <w:rFonts w:ascii="SimSun" w:hAnsi="SimSun" w:cs="SimSun" w:hint="eastAsia"/>
          <w:b/>
          <w:bCs/>
          <w:lang w:eastAsia="zh-CN"/>
        </w:rPr>
        <w:t>电信标准化局的说明</w:t>
      </w:r>
    </w:p>
    <w:p w:rsidR="00505EEE" w:rsidRDefault="00505EEE" w:rsidP="000C79B9">
      <w:pPr>
        <w:ind w:firstLineChars="200" w:firstLine="400"/>
        <w:jc w:val="lef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根据</w:t>
      </w:r>
      <w:r w:rsidR="000C79B9">
        <w:rPr>
          <w:rFonts w:eastAsiaTheme="minorEastAsia" w:hint="eastAsia"/>
          <w:lang w:eastAsia="zh-CN"/>
        </w:rPr>
        <w:t>秘鲁</w:t>
      </w:r>
      <w:r w:rsidR="000C79B9">
        <w:rPr>
          <w:rFonts w:eastAsiaTheme="minorEastAsia"/>
          <w:lang w:eastAsia="zh-CN"/>
        </w:rPr>
        <w:t>和波兰</w:t>
      </w:r>
      <w:r>
        <w:rPr>
          <w:rFonts w:eastAsiaTheme="minorEastAsia" w:hint="eastAsia"/>
          <w:lang w:eastAsia="zh-CN"/>
        </w:rPr>
        <w:t>主管部门的要求，电信标准化局主任根据</w:t>
      </w:r>
      <w:r w:rsidRPr="0013289A">
        <w:rPr>
          <w:lang w:eastAsia="zh-CN"/>
        </w:rPr>
        <w:t>ITU-T Q.708</w:t>
      </w:r>
      <w:r>
        <w:rPr>
          <w:rFonts w:eastAsiaTheme="minorEastAsia" w:hint="eastAsia"/>
          <w:lang w:eastAsia="zh-CN"/>
        </w:rPr>
        <w:t>建议书</w:t>
      </w:r>
      <w:r>
        <w:rPr>
          <w:rFonts w:eastAsiaTheme="minorEastAsia" w:hint="eastAsia"/>
          <w:lang w:eastAsia="zh-CN"/>
        </w:rPr>
        <w:t>(</w:t>
      </w:r>
      <w:r w:rsidRPr="0013289A">
        <w:rPr>
          <w:lang w:eastAsia="zh-CN"/>
        </w:rPr>
        <w:t>03/99</w:t>
      </w:r>
      <w:r>
        <w:rPr>
          <w:rFonts w:eastAsiaTheme="minorEastAsia" w:hint="eastAsia"/>
          <w:lang w:eastAsia="zh-CN"/>
        </w:rPr>
        <w:t>)</w:t>
      </w:r>
      <w:r>
        <w:rPr>
          <w:rFonts w:eastAsiaTheme="minorEastAsia" w:hint="eastAsia"/>
          <w:lang w:eastAsia="zh-CN"/>
        </w:rPr>
        <w:t>，指配了以下信令区域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网络编码（</w:t>
      </w:r>
      <w:r w:rsidRPr="0013289A">
        <w:rPr>
          <w:lang w:eastAsia="zh-CN"/>
        </w:rPr>
        <w:t>SANC</w:t>
      </w:r>
      <w:r>
        <w:rPr>
          <w:rFonts w:eastAsiaTheme="minorEastAsia" w:hint="eastAsia"/>
          <w:lang w:eastAsia="zh-CN"/>
        </w:rPr>
        <w:t>），用于该国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地理区域</w:t>
      </w:r>
      <w:r>
        <w:rPr>
          <w:rFonts w:eastAsiaTheme="minorEastAsia" w:hint="eastAsia"/>
          <w:lang w:eastAsia="zh-CN"/>
        </w:rPr>
        <w:t>7</w:t>
      </w:r>
      <w:r>
        <w:rPr>
          <w:rFonts w:eastAsiaTheme="minorEastAsia" w:hint="eastAsia"/>
          <w:lang w:eastAsia="zh-CN"/>
        </w:rPr>
        <w:t>号信令系统网络的国际部分：</w:t>
      </w:r>
    </w:p>
    <w:p w:rsidR="00505EEE" w:rsidRPr="0013289A" w:rsidRDefault="00505EEE" w:rsidP="00505EEE">
      <w:pPr>
        <w:ind w:firstLineChars="200" w:firstLine="400"/>
        <w:jc w:val="left"/>
        <w:rPr>
          <w:lang w:eastAsia="zh-CN"/>
        </w:rPr>
      </w:pPr>
    </w:p>
    <w:tbl>
      <w:tblPr>
        <w:tblW w:w="7938" w:type="dxa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505EEE" w:rsidRPr="0013289A" w:rsidTr="00E936A9">
        <w:tc>
          <w:tcPr>
            <w:tcW w:w="6309" w:type="dxa"/>
          </w:tcPr>
          <w:p w:rsidR="00505EEE" w:rsidRPr="00C633B7" w:rsidRDefault="00505EEE" w:rsidP="00E936A9">
            <w:pPr>
              <w:tabs>
                <w:tab w:val="clear" w:pos="567"/>
                <w:tab w:val="left" w:pos="564"/>
              </w:tabs>
              <w:rPr>
                <w:rFonts w:eastAsia="STKaiti" w:cs="Calibri"/>
                <w:iCs/>
                <w:lang w:eastAsia="zh-CN"/>
              </w:rPr>
            </w:pPr>
            <w:r>
              <w:rPr>
                <w:i/>
                <w:lang w:eastAsia="zh-CN"/>
              </w:rPr>
              <w:tab/>
            </w:r>
            <w:r w:rsidRPr="00C633B7">
              <w:rPr>
                <w:rFonts w:eastAsia="STKaiti" w:cs="Calibri"/>
                <w:iCs/>
                <w:lang w:eastAsia="zh-CN"/>
              </w:rPr>
              <w:t>国家</w:t>
            </w:r>
            <w:r w:rsidRPr="00C633B7">
              <w:rPr>
                <w:rFonts w:eastAsia="STKaiti" w:cs="Calibri"/>
                <w:iCs/>
                <w:lang w:eastAsia="zh-CN"/>
              </w:rPr>
              <w:t>/</w:t>
            </w:r>
            <w:r w:rsidRPr="00C633B7">
              <w:rPr>
                <w:rFonts w:eastAsia="STKaiti" w:cs="Calibri"/>
                <w:iCs/>
                <w:lang w:eastAsia="zh-CN"/>
              </w:rPr>
              <w:t>地理区域或信令网络</w:t>
            </w:r>
          </w:p>
        </w:tc>
        <w:tc>
          <w:tcPr>
            <w:tcW w:w="1629" w:type="dxa"/>
          </w:tcPr>
          <w:p w:rsidR="00505EEE" w:rsidRPr="00C633B7" w:rsidRDefault="00505EEE" w:rsidP="00F50803">
            <w:pPr>
              <w:jc w:val="center"/>
              <w:rPr>
                <w:rFonts w:eastAsia="STKaiti" w:cs="Calibri"/>
                <w:i/>
                <w:iCs/>
              </w:rPr>
            </w:pPr>
            <w:r w:rsidRPr="00C633B7">
              <w:rPr>
                <w:rFonts w:eastAsia="STKaiti" w:cs="Calibri"/>
                <w:i/>
                <w:iCs/>
              </w:rPr>
              <w:t>SANC</w:t>
            </w:r>
          </w:p>
        </w:tc>
      </w:tr>
      <w:tr w:rsidR="00505EEE" w:rsidRPr="0013289A" w:rsidTr="00E936A9">
        <w:tc>
          <w:tcPr>
            <w:tcW w:w="6309" w:type="dxa"/>
          </w:tcPr>
          <w:p w:rsidR="00505EEE" w:rsidRPr="00CA3616" w:rsidRDefault="000C79B9" w:rsidP="00505E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firstLine="533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 w:hint="eastAsia"/>
                <w:lang w:eastAsia="zh-CN"/>
              </w:rPr>
              <w:t>秘鲁</w:t>
            </w:r>
          </w:p>
        </w:tc>
        <w:tc>
          <w:tcPr>
            <w:tcW w:w="1629" w:type="dxa"/>
          </w:tcPr>
          <w:p w:rsidR="00505EEE" w:rsidRPr="00CA3616" w:rsidRDefault="00505EEE" w:rsidP="00505E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CA3616">
              <w:rPr>
                <w:rFonts w:asciiTheme="minorHAnsi" w:hAnsiTheme="minorHAnsi"/>
              </w:rPr>
              <w:t>7-161</w:t>
            </w:r>
          </w:p>
        </w:tc>
      </w:tr>
      <w:tr w:rsidR="00505EEE" w:rsidRPr="0013289A" w:rsidTr="00E936A9">
        <w:tc>
          <w:tcPr>
            <w:tcW w:w="6309" w:type="dxa"/>
          </w:tcPr>
          <w:p w:rsidR="00505EEE" w:rsidRPr="00CA3616" w:rsidRDefault="000C79B9" w:rsidP="000C79B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firstLine="533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lang w:eastAsia="zh-CN"/>
              </w:rPr>
              <w:t>波兰</w:t>
            </w:r>
            <w:r>
              <w:rPr>
                <w:rFonts w:asciiTheme="minorHAnsi" w:hAnsiTheme="minorHAnsi"/>
                <w:lang w:eastAsia="zh-CN"/>
              </w:rPr>
              <w:t>（共和国）</w:t>
            </w:r>
          </w:p>
        </w:tc>
        <w:tc>
          <w:tcPr>
            <w:tcW w:w="1629" w:type="dxa"/>
          </w:tcPr>
          <w:p w:rsidR="00505EEE" w:rsidRPr="00CA3616" w:rsidRDefault="00505EEE" w:rsidP="00505EE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CA3616">
              <w:rPr>
                <w:rFonts w:asciiTheme="minorHAnsi" w:hAnsiTheme="minorHAnsi"/>
              </w:rPr>
              <w:t>7-206</w:t>
            </w:r>
          </w:p>
        </w:tc>
      </w:tr>
    </w:tbl>
    <w:p w:rsidR="00505EEE" w:rsidRPr="0013289A" w:rsidRDefault="00505EEE" w:rsidP="00505EEE">
      <w:pPr>
        <w:rPr>
          <w:b/>
          <w:sz w:val="8"/>
        </w:rPr>
      </w:pPr>
    </w:p>
    <w:p w:rsidR="00505EEE" w:rsidRPr="003064BC" w:rsidRDefault="00505EEE" w:rsidP="00505EEE">
      <w:pPr>
        <w:rPr>
          <w:lang w:eastAsia="zh-CN"/>
        </w:rPr>
      </w:pPr>
      <w:r w:rsidRPr="003064BC">
        <w:rPr>
          <w:lang w:eastAsia="zh-CN"/>
        </w:rPr>
        <w:t>____________</w:t>
      </w:r>
    </w:p>
    <w:p w:rsidR="00505EEE" w:rsidRPr="00CA3616" w:rsidRDefault="00505EEE" w:rsidP="00505EEE">
      <w:pPr>
        <w:jc w:val="left"/>
        <w:rPr>
          <w:rFonts w:asciiTheme="minorHAnsi" w:hAnsiTheme="minorHAnsi"/>
          <w:lang w:eastAsia="zh-CN"/>
        </w:rPr>
      </w:pPr>
      <w:r>
        <w:rPr>
          <w:sz w:val="16"/>
          <w:szCs w:val="16"/>
          <w:lang w:eastAsia="zh-CN"/>
        </w:rPr>
        <w:t>SANC</w:t>
      </w:r>
      <w:r>
        <w:rPr>
          <w:rFonts w:eastAsiaTheme="minorEastAsia" w:hint="eastAsia"/>
          <w:sz w:val="16"/>
          <w:szCs w:val="16"/>
          <w:lang w:eastAsia="zh-CN"/>
        </w:rPr>
        <w:t>：</w:t>
      </w:r>
      <w:r w:rsidRPr="0013289A">
        <w:rPr>
          <w:sz w:val="16"/>
          <w:szCs w:val="16"/>
          <w:lang w:eastAsia="zh-CN"/>
        </w:rPr>
        <w:tab/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信令区域</w:t>
      </w:r>
      <w:r w:rsidRPr="00410326">
        <w:rPr>
          <w:rFonts w:hint="eastAsia"/>
          <w:sz w:val="16"/>
          <w:szCs w:val="16"/>
          <w:lang w:eastAsia="zh-CN"/>
        </w:rPr>
        <w:t>/</w:t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网络编码</w:t>
      </w:r>
      <w:r>
        <w:rPr>
          <w:rFonts w:ascii="SimSun" w:hAnsi="SimSun" w:cs="SimSun" w:hint="eastAsia"/>
          <w:sz w:val="16"/>
          <w:szCs w:val="16"/>
          <w:lang w:eastAsia="zh-CN"/>
        </w:rPr>
        <w:t>。</w:t>
      </w:r>
      <w:r>
        <w:rPr>
          <w:rFonts w:ascii="SimSun" w:hAnsi="SimSun" w:cs="SimSun"/>
          <w:sz w:val="16"/>
          <w:szCs w:val="16"/>
          <w:lang w:eastAsia="zh-CN"/>
        </w:rPr>
        <w:br/>
      </w:r>
    </w:p>
    <w:p w:rsidR="00D812FB" w:rsidRDefault="00D812F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E936A9" w:rsidRPr="00F32281" w:rsidRDefault="00E936A9" w:rsidP="00E936A9">
      <w:pPr>
        <w:pStyle w:val="Heading20"/>
        <w:rPr>
          <w:lang w:val="en-GB" w:eastAsia="zh-CN"/>
        </w:rPr>
      </w:pPr>
      <w:bookmarkStart w:id="376" w:name="_Toc333228144"/>
      <w:bookmarkStart w:id="377" w:name="_Toc337110339"/>
      <w:bookmarkStart w:id="378" w:name="_Toc355708840"/>
      <w:bookmarkStart w:id="379" w:name="_Toc232315646"/>
      <w:bookmarkEnd w:id="368"/>
      <w:bookmarkEnd w:id="369"/>
      <w:r w:rsidRPr="00C97C0B">
        <w:rPr>
          <w:lang w:eastAsia="zh-CN"/>
        </w:rPr>
        <w:lastRenderedPageBreak/>
        <w:t>电话业务</w:t>
      </w:r>
      <w:bookmarkEnd w:id="376"/>
      <w:r w:rsidRPr="00F32281">
        <w:rPr>
          <w:lang w:val="en-GB" w:eastAsia="zh-CN"/>
        </w:rPr>
        <w:br/>
      </w:r>
      <w:r w:rsidRPr="00F32281">
        <w:rPr>
          <w:lang w:val="en-GB" w:eastAsia="zh-CN"/>
        </w:rPr>
        <w:t>（</w:t>
      </w:r>
      <w:r w:rsidRPr="00F32281">
        <w:rPr>
          <w:lang w:val="en-GB" w:eastAsia="zh-CN"/>
        </w:rPr>
        <w:t>ITU-T E.164</w:t>
      </w:r>
      <w:bookmarkEnd w:id="377"/>
      <w:bookmarkEnd w:id="378"/>
      <w:r w:rsidRPr="00C97C0B">
        <w:rPr>
          <w:lang w:eastAsia="zh-CN"/>
        </w:rPr>
        <w:t>建议书</w:t>
      </w:r>
      <w:r w:rsidRPr="00F32281">
        <w:rPr>
          <w:lang w:val="en-GB" w:eastAsia="zh-CN"/>
        </w:rPr>
        <w:t>）</w:t>
      </w:r>
    </w:p>
    <w:p w:rsidR="00E936A9" w:rsidRDefault="00E936A9" w:rsidP="00E936A9">
      <w:pPr>
        <w:overflowPunct/>
        <w:autoSpaceDE/>
        <w:adjustRightInd/>
        <w:spacing w:after="200"/>
        <w:jc w:val="center"/>
        <w:rPr>
          <w:rFonts w:asciiTheme="minorHAnsi" w:hAnsiTheme="minorHAnsi"/>
          <w:lang w:eastAsia="zh-CN"/>
        </w:rPr>
      </w:pPr>
      <w:r>
        <w:rPr>
          <w:rFonts w:ascii="SimSun" w:hAnsi="SimSun" w:cs="SimSun" w:hint="eastAsia"/>
        </w:rPr>
        <w:t>网址</w:t>
      </w:r>
      <w:r w:rsidRPr="00F32281">
        <w:rPr>
          <w:rFonts w:ascii="SimSun" w:hAnsi="SimSun" w:cs="SimSun" w:hint="eastAsia"/>
        </w:rPr>
        <w:t>：</w:t>
      </w:r>
      <w:hyperlink r:id="rId14" w:history="1">
        <w:r w:rsidRPr="00661FCF">
          <w:rPr>
            <w:rStyle w:val="Hyperlink"/>
            <w:rFonts w:asciiTheme="minorHAnsi" w:hAnsiTheme="minorHAnsi"/>
          </w:rPr>
          <w:t>www.itu.int/itu-t/inr/nnp</w:t>
        </w:r>
      </w:hyperlink>
    </w:p>
    <w:bookmarkEnd w:id="379"/>
    <w:p w:rsidR="00E936A9" w:rsidRPr="00F50803" w:rsidRDefault="00E936A9" w:rsidP="00F50803">
      <w:pPr>
        <w:rPr>
          <w:b/>
          <w:bCs/>
          <w:lang w:eastAsia="zh-CN"/>
        </w:rPr>
      </w:pPr>
      <w:r>
        <w:rPr>
          <w:b/>
          <w:bCs/>
          <w:lang w:eastAsia="zh-CN"/>
        </w:rPr>
        <w:t>丹麦</w:t>
      </w:r>
      <w:r>
        <w:rPr>
          <w:b/>
          <w:bCs/>
        </w:rPr>
        <w:fldChar w:fldCharType="begin"/>
      </w:r>
      <w:r>
        <w:rPr>
          <w:lang w:eastAsia="zh-CN"/>
        </w:rPr>
        <w:instrText xml:space="preserve"> TC "</w:instrText>
      </w:r>
      <w:bookmarkStart w:id="380" w:name="_Toc396212806"/>
      <w:r w:rsidRPr="0071072C">
        <w:rPr>
          <w:b/>
          <w:bCs/>
          <w:lang w:eastAsia="zh-CN"/>
        </w:rPr>
        <w:instrText>Denmark</w:instrText>
      </w:r>
      <w:bookmarkEnd w:id="380"/>
      <w:r>
        <w:rPr>
          <w:lang w:eastAsia="zh-CN"/>
        </w:rPr>
        <w:instrText xml:space="preserve">" \f C \l "1" </w:instrText>
      </w:r>
      <w:r>
        <w:rPr>
          <w:b/>
          <w:bCs/>
        </w:rPr>
        <w:fldChar w:fldCharType="end"/>
      </w:r>
      <w:r>
        <w:rPr>
          <w:rFonts w:hint="eastAsia"/>
          <w:b/>
          <w:bCs/>
          <w:lang w:eastAsia="zh-CN"/>
        </w:rPr>
        <w:t>（</w:t>
      </w:r>
      <w:r>
        <w:rPr>
          <w:b/>
          <w:bCs/>
          <w:lang w:eastAsia="zh-CN"/>
        </w:rPr>
        <w:t>国家代码</w:t>
      </w:r>
      <w:r w:rsidRPr="00451D79">
        <w:rPr>
          <w:b/>
          <w:bCs/>
          <w:lang w:eastAsia="zh-CN"/>
        </w:rPr>
        <w:t xml:space="preserve"> +45</w:t>
      </w:r>
      <w:r>
        <w:rPr>
          <w:rFonts w:hint="eastAsia"/>
          <w:b/>
          <w:bCs/>
          <w:lang w:eastAsia="zh-CN"/>
        </w:rPr>
        <w:t>）</w:t>
      </w:r>
    </w:p>
    <w:p w:rsidR="00F50803" w:rsidRPr="001B0419" w:rsidRDefault="00A2187F" w:rsidP="00F50803">
      <w:pPr>
        <w:tabs>
          <w:tab w:val="left" w:pos="1560"/>
          <w:tab w:val="left" w:pos="2127"/>
        </w:tabs>
        <w:spacing w:after="120"/>
        <w:outlineLvl w:val="3"/>
        <w:rPr>
          <w:rFonts w:cs="Arial"/>
          <w:lang w:eastAsia="zh-CN"/>
        </w:rPr>
      </w:pPr>
      <w:r w:rsidRPr="00A2187F">
        <w:rPr>
          <w:rFonts w:cs="Arial" w:hint="eastAsia"/>
          <w:bCs/>
          <w:lang w:eastAsia="zh-CN"/>
        </w:rPr>
        <w:t>勘误</w:t>
      </w:r>
      <w:r w:rsidR="00F50803" w:rsidRPr="001B0419">
        <w:rPr>
          <w:rFonts w:cs="Arial"/>
          <w:bCs/>
          <w:lang w:eastAsia="zh-CN"/>
        </w:rPr>
        <w:t>*</w:t>
      </w:r>
      <w:r w:rsidR="00F50803" w:rsidRPr="001B0419">
        <w:rPr>
          <w:rFonts w:cs="Arial"/>
          <w:lang w:eastAsia="zh-CN"/>
        </w:rPr>
        <w:t xml:space="preserve"> - 7.V.2015</w:t>
      </w:r>
      <w:r w:rsidR="00F50803">
        <w:rPr>
          <w:rFonts w:cs="Arial" w:hint="eastAsia"/>
          <w:lang w:eastAsia="zh-CN"/>
        </w:rPr>
        <w:t>的来</w:t>
      </w:r>
      <w:r w:rsidR="00F50803">
        <w:rPr>
          <w:rFonts w:cs="Arial"/>
          <w:lang w:eastAsia="zh-CN"/>
        </w:rPr>
        <w:t>函：</w:t>
      </w:r>
    </w:p>
    <w:p w:rsidR="00E936A9" w:rsidRDefault="00E936A9" w:rsidP="00E936A9">
      <w:pPr>
        <w:ind w:firstLineChars="200" w:firstLine="400"/>
        <w:rPr>
          <w:rFonts w:ascii="SimSun" w:hAnsi="SimSun" w:cs="SimSun"/>
          <w:color w:val="000000"/>
          <w:lang w:eastAsia="zh-CN"/>
        </w:rPr>
      </w:pPr>
      <w:r>
        <w:rPr>
          <w:rFonts w:ascii="Segoe UI" w:hAnsi="Segoe UI" w:cs="Segoe UI"/>
          <w:color w:val="000000"/>
          <w:lang w:eastAsia="zh-CN"/>
        </w:rPr>
        <w:t>位于哥本哈根的</w:t>
      </w:r>
      <w:r w:rsidRPr="005546E6">
        <w:rPr>
          <w:rFonts w:ascii="KaiTi" w:eastAsia="KaiTi" w:hAnsi="KaiTi" w:cs="Segoe UI"/>
          <w:color w:val="000000"/>
          <w:lang w:eastAsia="zh-CN"/>
        </w:rPr>
        <w:t>丹麦商业管理局</w:t>
      </w:r>
      <w:r>
        <w:rPr>
          <w:lang w:val="en-US" w:eastAsia="zh-CN"/>
        </w:rPr>
        <w:fldChar w:fldCharType="begin"/>
      </w:r>
      <w:r>
        <w:rPr>
          <w:lang w:eastAsia="zh-CN"/>
        </w:rPr>
        <w:instrText xml:space="preserve"> TC "</w:instrText>
      </w:r>
      <w:bookmarkStart w:id="381" w:name="_Toc397517644"/>
      <w:r w:rsidRPr="00FB14B9">
        <w:rPr>
          <w:i/>
          <w:lang w:val="en-US" w:eastAsia="zh-CN"/>
        </w:rPr>
        <w:instrText>Danish Business Authority</w:instrText>
      </w:r>
      <w:r w:rsidRPr="00FB14B9">
        <w:rPr>
          <w:lang w:val="en-US" w:eastAsia="zh-CN"/>
        </w:rPr>
        <w:instrText>, Copenhagen</w:instrText>
      </w:r>
      <w:bookmarkEnd w:id="381"/>
      <w:r>
        <w:rPr>
          <w:lang w:eastAsia="zh-CN"/>
        </w:rPr>
        <w:instrText xml:space="preserve">" \f C \l "1" </w:instrText>
      </w:r>
      <w:r>
        <w:rPr>
          <w:lang w:val="en-US" w:eastAsia="zh-CN"/>
        </w:rPr>
        <w:fldChar w:fldCharType="end"/>
      </w:r>
      <w:r>
        <w:rPr>
          <w:rFonts w:ascii="Segoe UI" w:hAnsi="Segoe UI" w:cs="Segoe UI"/>
          <w:color w:val="000000"/>
          <w:lang w:eastAsia="zh-CN"/>
        </w:rPr>
        <w:t>宣布对丹麦电话编号方案进行如下变更</w:t>
      </w:r>
      <w:r>
        <w:rPr>
          <w:rFonts w:ascii="SimSun" w:hAnsi="SimSun" w:cs="SimSun" w:hint="eastAsia"/>
          <w:color w:val="000000"/>
          <w:lang w:eastAsia="zh-CN"/>
        </w:rPr>
        <w:t>：</w:t>
      </w:r>
    </w:p>
    <w:p w:rsidR="00E936A9" w:rsidRDefault="00E936A9" w:rsidP="00E936A9">
      <w:pPr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指配</w:t>
      </w:r>
      <w:r>
        <w:rPr>
          <w:lang w:eastAsia="zh-CN"/>
        </w:rPr>
        <w:t xml:space="preserve"> </w:t>
      </w:r>
      <w:r w:rsidRPr="00205F05">
        <w:rPr>
          <w:lang w:eastAsia="zh-CN"/>
        </w:rPr>
        <w:t>–</w:t>
      </w:r>
      <w:r w:rsidRPr="00205F05">
        <w:rPr>
          <w:color w:val="FF0000"/>
          <w:lang w:eastAsia="zh-CN"/>
        </w:rPr>
        <w:t xml:space="preserve"> </w:t>
      </w:r>
      <w:r w:rsidRPr="00554DA4">
        <w:rPr>
          <w:rFonts w:hint="eastAsia"/>
          <w:lang w:eastAsia="zh-CN"/>
        </w:rPr>
        <w:t>M2M</w:t>
      </w:r>
      <w:r w:rsidRPr="00554DA4">
        <w:rPr>
          <w:rFonts w:hint="eastAsia"/>
          <w:lang w:eastAsia="zh-CN"/>
        </w:rPr>
        <w:t>通信</w:t>
      </w:r>
    </w:p>
    <w:p w:rsidR="00E936A9" w:rsidRPr="00205F05" w:rsidRDefault="00E936A9" w:rsidP="00E936A9">
      <w:pPr>
        <w:rPr>
          <w:lang w:eastAsia="zh-CN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E936A9" w:rsidRPr="00451D79" w:rsidTr="00E936A9">
        <w:trPr>
          <w:trHeight w:val="341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A9" w:rsidRPr="00120A5B" w:rsidRDefault="00E936A9" w:rsidP="00E936A9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iCs/>
                <w:sz w:val="18"/>
                <w:szCs w:val="18"/>
              </w:rPr>
              <w:t>提供商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A9" w:rsidRPr="00120A5B" w:rsidRDefault="00E936A9" w:rsidP="00E936A9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bCs/>
                <w:iCs/>
                <w:sz w:val="18"/>
                <w:szCs w:val="18"/>
              </w:rPr>
              <w:t>号段</w:t>
            </w:r>
            <w:r w:rsidRPr="007204B3">
              <w:rPr>
                <w:rFonts w:cs="Arial"/>
                <w:bCs/>
                <w:i/>
                <w:sz w:val="18"/>
                <w:szCs w:val="18"/>
              </w:rPr>
              <w:t>*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6A9" w:rsidRPr="00120A5B" w:rsidRDefault="00E936A9" w:rsidP="00E936A9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 w:rsidRPr="00120A5B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指配日期</w:t>
            </w:r>
          </w:p>
        </w:tc>
      </w:tr>
      <w:tr w:rsidR="00E936A9" w:rsidRPr="00451D79" w:rsidTr="00E936A9">
        <w:trPr>
          <w:trHeight w:val="49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6A9" w:rsidRPr="00DD23DF" w:rsidRDefault="00E936A9" w:rsidP="00E936A9">
            <w:pPr>
              <w:numPr>
                <w:ilvl w:val="12"/>
                <w:numId w:val="0"/>
              </w:numPr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D23DF">
              <w:rPr>
                <w:rFonts w:asciiTheme="minorHAnsi" w:hAnsiTheme="minorHAnsi" w:cs="Arial"/>
                <w:sz w:val="18"/>
                <w:szCs w:val="18"/>
                <w:lang w:val="es-ES"/>
              </w:rPr>
              <w:t>Greenwave Systems ApS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6A9" w:rsidRPr="00DD23DF" w:rsidRDefault="00E936A9" w:rsidP="00E936A9">
            <w:pPr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DD23DF">
              <w:rPr>
                <w:rFonts w:asciiTheme="minorHAnsi" w:hAnsiTheme="minorHAnsi" w:cs="Arial"/>
                <w:sz w:val="18"/>
                <w:szCs w:val="18"/>
                <w:lang w:val="da-DK"/>
              </w:rPr>
              <w:t>371000101ijkl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6A9" w:rsidRPr="00DD23DF" w:rsidRDefault="00E936A9" w:rsidP="00E936A9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D23DF">
              <w:rPr>
                <w:rFonts w:asciiTheme="minorHAnsi" w:hAnsiTheme="minorHAnsi" w:cs="Arial"/>
                <w:sz w:val="18"/>
                <w:szCs w:val="18"/>
              </w:rPr>
              <w:t>28.IV.2015</w:t>
            </w:r>
          </w:p>
        </w:tc>
      </w:tr>
    </w:tbl>
    <w:p w:rsidR="00E936A9" w:rsidRDefault="00E936A9" w:rsidP="000E6635">
      <w:pPr>
        <w:tabs>
          <w:tab w:val="clear" w:pos="567"/>
          <w:tab w:val="left" w:pos="252"/>
        </w:tabs>
        <w:ind w:left="252" w:hanging="252"/>
        <w:rPr>
          <w:rFonts w:cs="Arial"/>
        </w:rPr>
      </w:pPr>
      <w:r w:rsidRPr="001B0419">
        <w:t>*</w:t>
      </w:r>
      <w:r>
        <w:tab/>
      </w:r>
      <w:r w:rsidR="00A57486">
        <w:rPr>
          <w:rFonts w:hint="eastAsia"/>
          <w:lang w:eastAsia="zh-CN"/>
        </w:rPr>
        <w:t>此</w:t>
      </w:r>
      <w:r w:rsidR="00A57486">
        <w:rPr>
          <w:lang w:eastAsia="zh-CN"/>
        </w:rPr>
        <w:t>通告取消和取代</w:t>
      </w:r>
      <w:r w:rsidR="00A57486" w:rsidRPr="00A57486">
        <w:rPr>
          <w:lang w:eastAsia="zh-CN"/>
        </w:rPr>
        <w:t>1.VI.2015</w:t>
      </w:r>
      <w:r w:rsidR="00A57486">
        <w:rPr>
          <w:rFonts w:hint="eastAsia"/>
          <w:lang w:eastAsia="zh-CN"/>
        </w:rPr>
        <w:t>第</w:t>
      </w:r>
      <w:r w:rsidR="00A57486" w:rsidRPr="00A57486">
        <w:rPr>
          <w:lang w:eastAsia="zh-CN"/>
        </w:rPr>
        <w:t>1077</w:t>
      </w:r>
      <w:r w:rsidR="00A57486">
        <w:rPr>
          <w:rFonts w:hint="eastAsia"/>
          <w:lang w:eastAsia="zh-CN"/>
        </w:rPr>
        <w:t>期</w:t>
      </w:r>
      <w:r w:rsidR="00A57486">
        <w:rPr>
          <w:lang w:eastAsia="zh-CN"/>
        </w:rPr>
        <w:t>国际电联</w:t>
      </w:r>
      <w:r w:rsidR="00A57486" w:rsidRPr="00A57486">
        <w:rPr>
          <w:rFonts w:hint="eastAsia"/>
          <w:lang w:eastAsia="zh-CN"/>
        </w:rPr>
        <w:t>《操作公报》</w:t>
      </w:r>
      <w:r w:rsidR="00A57486">
        <w:rPr>
          <w:rFonts w:hint="eastAsia"/>
          <w:lang w:eastAsia="zh-CN"/>
        </w:rPr>
        <w:t>第</w:t>
      </w:r>
      <w:r w:rsidR="00A57486">
        <w:rPr>
          <w:rFonts w:hint="eastAsia"/>
          <w:lang w:eastAsia="zh-CN"/>
        </w:rPr>
        <w:t>8</w:t>
      </w:r>
      <w:r w:rsidR="00A57486">
        <w:rPr>
          <w:rFonts w:hint="eastAsia"/>
          <w:lang w:eastAsia="zh-CN"/>
        </w:rPr>
        <w:t>页</w:t>
      </w:r>
      <w:r w:rsidR="00A57486">
        <w:rPr>
          <w:lang w:eastAsia="zh-CN"/>
        </w:rPr>
        <w:t>为</w:t>
      </w:r>
      <w:r w:rsidR="00A57486" w:rsidRPr="00A57486">
        <w:rPr>
          <w:lang w:eastAsia="zh-CN"/>
        </w:rPr>
        <w:t>Greenwave Systems ApS</w:t>
      </w:r>
      <w:r w:rsidR="00A57486">
        <w:rPr>
          <w:rFonts w:hint="eastAsia"/>
          <w:lang w:eastAsia="zh-CN"/>
        </w:rPr>
        <w:t>发出的</w:t>
      </w:r>
      <w:r w:rsidR="00A57486">
        <w:rPr>
          <w:lang w:eastAsia="zh-CN"/>
        </w:rPr>
        <w:t>通过。</w:t>
      </w:r>
    </w:p>
    <w:p w:rsidR="00E936A9" w:rsidRDefault="00E936A9" w:rsidP="00E936A9">
      <w:pPr>
        <w:tabs>
          <w:tab w:val="clear" w:pos="567"/>
          <w:tab w:val="left" w:pos="252"/>
        </w:tabs>
        <w:ind w:left="252" w:hanging="252"/>
        <w:rPr>
          <w:rFonts w:cs="Arial"/>
        </w:rPr>
      </w:pPr>
    </w:p>
    <w:p w:rsidR="00E936A9" w:rsidRPr="00205F05" w:rsidRDefault="00E936A9" w:rsidP="00E936A9">
      <w:pPr>
        <w:spacing w:before="0"/>
        <w:rPr>
          <w:b/>
          <w:lang w:val="en-US" w:eastAsia="zh-CN"/>
        </w:rPr>
      </w:pPr>
      <w:r w:rsidRPr="001B0419">
        <w:rPr>
          <w:lang w:eastAsia="zh-CN"/>
        </w:rPr>
        <w:t>26.VI.2015</w:t>
      </w:r>
      <w:r>
        <w:rPr>
          <w:rFonts w:hint="eastAsia"/>
          <w:lang w:val="en-US" w:eastAsia="zh-CN"/>
        </w:rPr>
        <w:t>的来函：</w:t>
      </w:r>
    </w:p>
    <w:p w:rsidR="00E936A9" w:rsidRDefault="00E936A9" w:rsidP="00E936A9">
      <w:pPr>
        <w:ind w:firstLineChars="200" w:firstLine="400"/>
        <w:rPr>
          <w:rFonts w:ascii="SimSun" w:hAnsi="SimSun" w:cs="SimSun"/>
          <w:color w:val="000000"/>
          <w:lang w:eastAsia="zh-CN"/>
        </w:rPr>
      </w:pPr>
      <w:r>
        <w:rPr>
          <w:rFonts w:ascii="Segoe UI" w:hAnsi="Segoe UI" w:cs="Segoe UI"/>
          <w:color w:val="000000"/>
          <w:lang w:eastAsia="zh-CN"/>
        </w:rPr>
        <w:t>位于哥本哈根的</w:t>
      </w:r>
      <w:r w:rsidRPr="005546E6">
        <w:rPr>
          <w:rFonts w:ascii="KaiTi" w:eastAsia="KaiTi" w:hAnsi="KaiTi" w:cs="Segoe UI"/>
          <w:color w:val="000000"/>
          <w:lang w:eastAsia="zh-CN"/>
        </w:rPr>
        <w:t>丹麦商业管理局</w:t>
      </w:r>
      <w:r>
        <w:rPr>
          <w:lang w:val="en-US" w:eastAsia="zh-CN"/>
        </w:rPr>
        <w:fldChar w:fldCharType="begin"/>
      </w:r>
      <w:r>
        <w:rPr>
          <w:lang w:eastAsia="zh-CN"/>
        </w:rPr>
        <w:instrText xml:space="preserve"> TC "</w:instrText>
      </w:r>
      <w:r w:rsidRPr="00FB14B9">
        <w:rPr>
          <w:i/>
          <w:lang w:val="en-US" w:eastAsia="zh-CN"/>
        </w:rPr>
        <w:instrText>Danish Business Authority</w:instrText>
      </w:r>
      <w:r w:rsidRPr="00FB14B9">
        <w:rPr>
          <w:lang w:val="en-US" w:eastAsia="zh-CN"/>
        </w:rPr>
        <w:instrText>, Copenhagen</w:instrText>
      </w:r>
      <w:r>
        <w:rPr>
          <w:lang w:eastAsia="zh-CN"/>
        </w:rPr>
        <w:instrText xml:space="preserve">" \f C \l "1" </w:instrText>
      </w:r>
      <w:r>
        <w:rPr>
          <w:lang w:val="en-US" w:eastAsia="zh-CN"/>
        </w:rPr>
        <w:fldChar w:fldCharType="end"/>
      </w:r>
      <w:r>
        <w:rPr>
          <w:rFonts w:ascii="Segoe UI" w:hAnsi="Segoe UI" w:cs="Segoe UI"/>
          <w:color w:val="000000"/>
          <w:lang w:eastAsia="zh-CN"/>
        </w:rPr>
        <w:t>宣布对丹麦电话编号方案进行如下变更</w:t>
      </w:r>
      <w:r>
        <w:rPr>
          <w:rFonts w:ascii="SimSun" w:hAnsi="SimSun" w:cs="SimSun" w:hint="eastAsia"/>
          <w:color w:val="000000"/>
          <w:lang w:eastAsia="zh-CN"/>
        </w:rPr>
        <w:t>：</w:t>
      </w:r>
    </w:p>
    <w:p w:rsidR="00E936A9" w:rsidRDefault="00E936A9" w:rsidP="00E936A9">
      <w:r>
        <w:t>•</w:t>
      </w:r>
      <w:r>
        <w:tab/>
      </w:r>
      <w:r>
        <w:rPr>
          <w:rFonts w:hint="eastAsia"/>
          <w:lang w:eastAsia="zh-CN"/>
        </w:rPr>
        <w:t>指配</w:t>
      </w:r>
      <w:r>
        <w:t xml:space="preserve"> </w:t>
      </w:r>
      <w:r w:rsidRPr="00205F05">
        <w:t>–</w:t>
      </w:r>
      <w:r w:rsidRPr="00205F05">
        <w:rPr>
          <w:color w:val="FF0000"/>
        </w:rPr>
        <w:t xml:space="preserve"> </w:t>
      </w:r>
      <w:r w:rsidRPr="00E92FBF">
        <w:rPr>
          <w:rFonts w:hint="eastAsia"/>
        </w:rPr>
        <w:t>移动</w:t>
      </w:r>
      <w:r>
        <w:t>通信业务</w:t>
      </w:r>
    </w:p>
    <w:p w:rsidR="00E936A9" w:rsidRPr="00205F05" w:rsidRDefault="00E936A9" w:rsidP="00E936A9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8"/>
        <w:gridCol w:w="5071"/>
        <w:gridCol w:w="1743"/>
      </w:tblGrid>
      <w:tr w:rsidR="00E936A9" w:rsidRPr="006D66E6" w:rsidTr="00E936A9">
        <w:trPr>
          <w:jc w:val="center"/>
        </w:trPr>
        <w:tc>
          <w:tcPr>
            <w:tcW w:w="2258" w:type="dxa"/>
            <w:hideMark/>
          </w:tcPr>
          <w:p w:rsidR="00E936A9" w:rsidRPr="00120A5B" w:rsidRDefault="00E936A9" w:rsidP="00E936A9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iCs/>
                <w:sz w:val="18"/>
                <w:szCs w:val="18"/>
              </w:rPr>
              <w:t>提供商</w:t>
            </w:r>
          </w:p>
        </w:tc>
        <w:tc>
          <w:tcPr>
            <w:tcW w:w="5071" w:type="dxa"/>
            <w:hideMark/>
          </w:tcPr>
          <w:p w:rsidR="00E936A9" w:rsidRPr="00120A5B" w:rsidRDefault="00E936A9" w:rsidP="00E936A9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bCs/>
                <w:iCs/>
                <w:sz w:val="18"/>
                <w:szCs w:val="18"/>
              </w:rPr>
              <w:t>号段</w:t>
            </w:r>
          </w:p>
        </w:tc>
        <w:tc>
          <w:tcPr>
            <w:tcW w:w="1743" w:type="dxa"/>
            <w:hideMark/>
          </w:tcPr>
          <w:p w:rsidR="00E936A9" w:rsidRPr="00120A5B" w:rsidRDefault="00E936A9" w:rsidP="00E936A9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指配</w:t>
            </w:r>
            <w:r w:rsidRPr="00120A5B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日期</w:t>
            </w:r>
          </w:p>
        </w:tc>
      </w:tr>
      <w:tr w:rsidR="00E936A9" w:rsidRPr="006D66E6" w:rsidTr="00E936A9">
        <w:trPr>
          <w:jc w:val="center"/>
        </w:trPr>
        <w:tc>
          <w:tcPr>
            <w:tcW w:w="2258" w:type="dxa"/>
          </w:tcPr>
          <w:p w:rsidR="00E936A9" w:rsidRPr="006D66E6" w:rsidRDefault="00E936A9" w:rsidP="00E936A9">
            <w:pPr>
              <w:numPr>
                <w:ilvl w:val="12"/>
                <w:numId w:val="0"/>
              </w:numPr>
              <w:spacing w:before="60" w:after="60"/>
              <w:rPr>
                <w:rFonts w:cs="Arial"/>
                <w:sz w:val="18"/>
                <w:szCs w:val="18"/>
                <w:lang w:val="es-ES"/>
              </w:rPr>
            </w:pPr>
            <w:r w:rsidRPr="006D66E6">
              <w:rPr>
                <w:rFonts w:cs="Arial"/>
                <w:sz w:val="18"/>
                <w:szCs w:val="18"/>
                <w:lang w:val="es-ES"/>
              </w:rPr>
              <w:t>Telenor Connexion AB</w:t>
            </w:r>
          </w:p>
        </w:tc>
        <w:tc>
          <w:tcPr>
            <w:tcW w:w="5071" w:type="dxa"/>
          </w:tcPr>
          <w:p w:rsidR="00E936A9" w:rsidRPr="006D66E6" w:rsidRDefault="00E936A9" w:rsidP="00E936A9">
            <w:pPr>
              <w:spacing w:before="60" w:after="60"/>
              <w:rPr>
                <w:rFonts w:cs="Arial"/>
                <w:sz w:val="18"/>
                <w:szCs w:val="18"/>
                <w:lang w:val="da-DK"/>
              </w:rPr>
            </w:pPr>
            <w:r w:rsidRPr="006D66E6">
              <w:rPr>
                <w:rFonts w:cs="Arial"/>
                <w:sz w:val="18"/>
                <w:szCs w:val="18"/>
                <w:lang w:val="da-DK"/>
              </w:rPr>
              <w:t>9276efgh</w:t>
            </w:r>
            <w:r>
              <w:rPr>
                <w:rFonts w:cs="Arial"/>
                <w:sz w:val="18"/>
                <w:szCs w:val="18"/>
                <w:lang w:val="da-DK"/>
              </w:rPr>
              <w:br/>
            </w:r>
            <w:r w:rsidRPr="006D66E6">
              <w:rPr>
                <w:rFonts w:cs="Arial"/>
                <w:sz w:val="18"/>
                <w:szCs w:val="18"/>
                <w:lang w:val="da-DK"/>
              </w:rPr>
              <w:t>9277efgh</w:t>
            </w:r>
            <w:r>
              <w:rPr>
                <w:rFonts w:cs="Arial"/>
                <w:sz w:val="18"/>
                <w:szCs w:val="18"/>
                <w:lang w:val="da-DK"/>
              </w:rPr>
              <w:br/>
            </w:r>
            <w:r w:rsidRPr="006D66E6">
              <w:rPr>
                <w:rFonts w:cs="Arial"/>
                <w:sz w:val="18"/>
                <w:szCs w:val="18"/>
                <w:lang w:val="da-DK"/>
              </w:rPr>
              <w:t>9278efgh</w:t>
            </w:r>
            <w:r>
              <w:rPr>
                <w:rFonts w:cs="Arial"/>
                <w:sz w:val="18"/>
                <w:szCs w:val="18"/>
                <w:lang w:val="da-DK"/>
              </w:rPr>
              <w:br/>
            </w:r>
            <w:r w:rsidRPr="006D66E6">
              <w:rPr>
                <w:rFonts w:cs="Arial"/>
                <w:sz w:val="18"/>
                <w:szCs w:val="18"/>
                <w:lang w:val="da-DK"/>
              </w:rPr>
              <w:t>9279efgh</w:t>
            </w:r>
          </w:p>
        </w:tc>
        <w:tc>
          <w:tcPr>
            <w:tcW w:w="1743" w:type="dxa"/>
          </w:tcPr>
          <w:p w:rsidR="00E936A9" w:rsidRPr="006D66E6" w:rsidRDefault="00E936A9" w:rsidP="00E936A9">
            <w:pPr>
              <w:numPr>
                <w:ilvl w:val="12"/>
                <w:numId w:val="0"/>
              </w:numPr>
              <w:spacing w:before="60" w:after="6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6D66E6">
              <w:rPr>
                <w:rFonts w:cs="Arial"/>
                <w:sz w:val="18"/>
                <w:szCs w:val="18"/>
              </w:rPr>
              <w:t>18.VI.2015</w:t>
            </w:r>
          </w:p>
        </w:tc>
      </w:tr>
      <w:tr w:rsidR="00E936A9" w:rsidRPr="006D66E6" w:rsidTr="00E936A9">
        <w:trPr>
          <w:jc w:val="center"/>
        </w:trPr>
        <w:tc>
          <w:tcPr>
            <w:tcW w:w="2258" w:type="dxa"/>
          </w:tcPr>
          <w:p w:rsidR="00E936A9" w:rsidRPr="006D66E6" w:rsidRDefault="00E936A9" w:rsidP="00E936A9">
            <w:pPr>
              <w:numPr>
                <w:ilvl w:val="12"/>
                <w:numId w:val="0"/>
              </w:num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6D66E6">
              <w:rPr>
                <w:rFonts w:cs="Arial"/>
                <w:sz w:val="18"/>
                <w:szCs w:val="18"/>
                <w:lang w:val="en-US"/>
              </w:rPr>
              <w:t>Naka AG</w:t>
            </w:r>
          </w:p>
        </w:tc>
        <w:tc>
          <w:tcPr>
            <w:tcW w:w="5071" w:type="dxa"/>
          </w:tcPr>
          <w:p w:rsidR="00E936A9" w:rsidRPr="006D66E6" w:rsidRDefault="00E936A9" w:rsidP="00E936A9">
            <w:pPr>
              <w:spacing w:before="60" w:after="60"/>
              <w:rPr>
                <w:rFonts w:cs="Arial"/>
                <w:sz w:val="18"/>
                <w:szCs w:val="18"/>
                <w:lang w:val="da-DK"/>
              </w:rPr>
            </w:pPr>
            <w:r w:rsidRPr="006D66E6">
              <w:rPr>
                <w:rFonts w:cs="Arial"/>
                <w:sz w:val="18"/>
                <w:szCs w:val="18"/>
                <w:lang w:val="da-DK"/>
              </w:rPr>
              <w:t>9271efgh</w:t>
            </w:r>
          </w:p>
        </w:tc>
        <w:tc>
          <w:tcPr>
            <w:tcW w:w="1743" w:type="dxa"/>
          </w:tcPr>
          <w:p w:rsidR="00E936A9" w:rsidRPr="006D66E6" w:rsidRDefault="00E936A9" w:rsidP="00E936A9">
            <w:pPr>
              <w:numPr>
                <w:ilvl w:val="12"/>
                <w:numId w:val="0"/>
              </w:numPr>
              <w:spacing w:before="60" w:after="6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6D66E6">
              <w:rPr>
                <w:rFonts w:cs="Arial"/>
                <w:sz w:val="18"/>
                <w:szCs w:val="18"/>
              </w:rPr>
              <w:t>25.VI.2015</w:t>
            </w:r>
          </w:p>
        </w:tc>
      </w:tr>
    </w:tbl>
    <w:p w:rsidR="00E936A9" w:rsidRPr="001B0419" w:rsidRDefault="00E936A9" w:rsidP="00E936A9"/>
    <w:p w:rsidR="00E936A9" w:rsidRPr="00205F05" w:rsidRDefault="00E936A9" w:rsidP="00E936A9">
      <w:pPr>
        <w:tabs>
          <w:tab w:val="left" w:pos="1800"/>
        </w:tabs>
        <w:ind w:left="1080" w:hanging="1080"/>
        <w:rPr>
          <w:rFonts w:cs="Arial"/>
        </w:rPr>
      </w:pPr>
      <w:r>
        <w:rPr>
          <w:rFonts w:cs="Arial"/>
        </w:rPr>
        <w:t>联系方式：</w:t>
      </w:r>
    </w:p>
    <w:p w:rsidR="00E936A9" w:rsidRDefault="00E936A9" w:rsidP="00E936A9">
      <w:pPr>
        <w:tabs>
          <w:tab w:val="clear" w:pos="1276"/>
          <w:tab w:val="left" w:pos="1560"/>
          <w:tab w:val="left" w:pos="1800"/>
        </w:tabs>
        <w:spacing w:before="0"/>
        <w:ind w:left="567" w:hanging="567"/>
        <w:jc w:val="left"/>
        <w:rPr>
          <w:rFonts w:asciiTheme="minorHAnsi" w:hAnsiTheme="minorHAnsi" w:cs="Arial"/>
          <w:lang w:val="de-CH" w:eastAsia="zh-CN"/>
        </w:rPr>
      </w:pPr>
      <w:r w:rsidRPr="00205F05">
        <w:rPr>
          <w:rFonts w:cs="Arial"/>
        </w:rPr>
        <w:tab/>
      </w:r>
      <w:r w:rsidRPr="00FA3FA2">
        <w:t>Danish Business Authority</w:t>
      </w:r>
      <w:r w:rsidRPr="00FA3FA2">
        <w:br/>
        <w:t>Dahlerups Pakhus</w:t>
      </w:r>
      <w:r>
        <w:br/>
      </w:r>
      <w:r w:rsidRPr="008D41FF">
        <w:rPr>
          <w:rFonts w:asciiTheme="minorHAnsi" w:hAnsiTheme="minorHAnsi" w:cs="Arial"/>
          <w:lang w:val="en-US"/>
        </w:rPr>
        <w:t>Langelinie Allé 17</w:t>
      </w:r>
      <w:r w:rsidRPr="008D41FF">
        <w:rPr>
          <w:rFonts w:asciiTheme="minorHAnsi" w:hAnsiTheme="minorHAnsi" w:cs="Arial"/>
          <w:lang w:val="en-US"/>
        </w:rPr>
        <w:br/>
      </w:r>
      <w:r w:rsidRPr="00FA3FA2">
        <w:rPr>
          <w:rFonts w:asciiTheme="minorHAnsi" w:hAnsiTheme="minorHAnsi" w:cs="Arial"/>
          <w:lang w:val="de-CH"/>
        </w:rPr>
        <w:t>DK-2100 COPENHAGEN</w:t>
      </w:r>
      <w:r w:rsidRPr="00FA3FA2">
        <w:rPr>
          <w:rFonts w:asciiTheme="minorHAnsi" w:hAnsiTheme="minorHAnsi" w:cs="Arial"/>
          <w:lang w:val="de-CH"/>
        </w:rPr>
        <w:br/>
        <w:t>Denmark</w:t>
      </w:r>
    </w:p>
    <w:p w:rsidR="00E936A9" w:rsidRPr="00205F05" w:rsidRDefault="00E936A9" w:rsidP="00E936A9">
      <w:pPr>
        <w:tabs>
          <w:tab w:val="clear" w:pos="1276"/>
          <w:tab w:val="left" w:pos="1560"/>
          <w:tab w:val="left" w:pos="1800"/>
        </w:tabs>
        <w:spacing w:before="0"/>
        <w:ind w:left="567" w:hanging="567"/>
        <w:jc w:val="left"/>
        <w:rPr>
          <w:rFonts w:cs="Arial"/>
          <w:lang w:eastAsia="zh-CN"/>
        </w:rPr>
      </w:pPr>
      <w:r>
        <w:rPr>
          <w:rFonts w:asciiTheme="minorHAnsi" w:hAnsiTheme="minorHAnsi" w:cs="Arial" w:hint="eastAsia"/>
          <w:lang w:val="de-CH" w:eastAsia="zh-CN"/>
        </w:rPr>
        <w:tab/>
      </w:r>
      <w:r>
        <w:rPr>
          <w:rFonts w:cs="Arial"/>
          <w:lang w:eastAsia="zh-CN"/>
        </w:rPr>
        <w:t>电话：</w:t>
      </w:r>
      <w:r w:rsidRPr="00205F05">
        <w:rPr>
          <w:rFonts w:cs="Arial"/>
          <w:lang w:eastAsia="zh-CN"/>
        </w:rPr>
        <w:tab/>
        <w:t xml:space="preserve">+45 35 29 10 00 </w:t>
      </w:r>
      <w:r w:rsidRPr="00205F05">
        <w:rPr>
          <w:rFonts w:cs="Arial"/>
          <w:lang w:eastAsia="zh-CN"/>
        </w:rPr>
        <w:br/>
      </w:r>
      <w:r>
        <w:rPr>
          <w:rFonts w:cs="Arial"/>
          <w:lang w:eastAsia="zh-CN"/>
        </w:rPr>
        <w:t>传真：</w:t>
      </w:r>
      <w:r w:rsidRPr="00205F05">
        <w:rPr>
          <w:rFonts w:cs="Arial"/>
          <w:lang w:eastAsia="zh-CN"/>
        </w:rPr>
        <w:tab/>
        <w:t xml:space="preserve">+45 35 46 60 01 </w:t>
      </w:r>
      <w:r w:rsidRPr="00205F05">
        <w:rPr>
          <w:rFonts w:cs="Arial"/>
          <w:lang w:eastAsia="zh-CN"/>
        </w:rPr>
        <w:br/>
      </w:r>
      <w:r>
        <w:rPr>
          <w:rFonts w:cs="Arial"/>
          <w:lang w:eastAsia="zh-CN"/>
        </w:rPr>
        <w:t>电子邮件：</w:t>
      </w:r>
      <w:r w:rsidRPr="00205F05">
        <w:rPr>
          <w:rFonts w:cs="Arial"/>
          <w:lang w:eastAsia="zh-CN"/>
        </w:rPr>
        <w:t xml:space="preserve">erst@erst.dk </w:t>
      </w:r>
      <w:r w:rsidRPr="00205F05">
        <w:rPr>
          <w:rFonts w:cs="Arial"/>
          <w:lang w:eastAsia="zh-CN"/>
        </w:rPr>
        <w:br/>
      </w:r>
      <w:r>
        <w:rPr>
          <w:rFonts w:cs="Arial"/>
          <w:lang w:eastAsia="zh-CN"/>
        </w:rPr>
        <w:t>网址：</w:t>
      </w:r>
      <w:r w:rsidRPr="00205F05">
        <w:rPr>
          <w:rFonts w:cs="Arial"/>
          <w:lang w:eastAsia="zh-CN"/>
        </w:rPr>
        <w:tab/>
        <w:t xml:space="preserve">www.erst.dk </w:t>
      </w:r>
      <w:bookmarkStart w:id="382" w:name="dtmis_Start"/>
      <w:bookmarkStart w:id="383" w:name="dtmis_Underskriver"/>
      <w:bookmarkEnd w:id="382"/>
      <w:bookmarkEnd w:id="383"/>
    </w:p>
    <w:p w:rsidR="00E936A9" w:rsidRDefault="00E936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br w:type="page"/>
      </w:r>
    </w:p>
    <w:p w:rsidR="00E936A9" w:rsidRPr="00F50803" w:rsidRDefault="00F50803" w:rsidP="00F50803">
      <w:pPr>
        <w:rPr>
          <w:b/>
          <w:bCs/>
          <w:lang w:eastAsia="zh-CN"/>
        </w:rPr>
      </w:pPr>
      <w:r w:rsidRPr="00F50803">
        <w:rPr>
          <w:rFonts w:hint="eastAsia"/>
          <w:b/>
          <w:bCs/>
          <w:lang w:eastAsia="zh-CN"/>
        </w:rPr>
        <w:lastRenderedPageBreak/>
        <w:t>缅甸</w:t>
      </w:r>
      <w:r w:rsidR="00E936A9" w:rsidRPr="00F50803">
        <w:rPr>
          <w:b/>
          <w:bCs/>
        </w:rPr>
        <w:fldChar w:fldCharType="begin"/>
      </w:r>
      <w:r w:rsidR="00E936A9" w:rsidRPr="00F50803">
        <w:rPr>
          <w:b/>
          <w:bCs/>
          <w:lang w:eastAsia="zh-CN"/>
        </w:rPr>
        <w:instrText xml:space="preserve"> TC "</w:instrText>
      </w:r>
      <w:bookmarkStart w:id="384" w:name="_Toc424300242"/>
      <w:r w:rsidR="00E936A9" w:rsidRPr="00F50803">
        <w:rPr>
          <w:b/>
          <w:bCs/>
          <w:lang w:eastAsia="zh-CN"/>
        </w:rPr>
        <w:instrText>Myanmar</w:instrText>
      </w:r>
      <w:bookmarkEnd w:id="384"/>
      <w:r w:rsidR="00E936A9" w:rsidRPr="00F50803">
        <w:rPr>
          <w:b/>
          <w:bCs/>
          <w:lang w:eastAsia="zh-CN"/>
        </w:rPr>
        <w:instrText xml:space="preserve">" \f C \l "1" </w:instrText>
      </w:r>
      <w:r w:rsidR="00E936A9" w:rsidRPr="00F50803">
        <w:rPr>
          <w:b/>
          <w:bCs/>
        </w:rPr>
        <w:fldChar w:fldCharType="end"/>
      </w:r>
      <w:r w:rsidRPr="00F50803">
        <w:rPr>
          <w:rFonts w:hint="eastAsia"/>
          <w:b/>
          <w:bCs/>
          <w:lang w:eastAsia="zh-CN"/>
        </w:rPr>
        <w:t>（</w:t>
      </w:r>
      <w:r w:rsidRPr="00F50803">
        <w:rPr>
          <w:b/>
          <w:bCs/>
          <w:lang w:eastAsia="zh-CN"/>
        </w:rPr>
        <w:t>国家代码：</w:t>
      </w:r>
      <w:r w:rsidR="00E936A9" w:rsidRPr="00F50803">
        <w:rPr>
          <w:b/>
          <w:bCs/>
          <w:lang w:eastAsia="zh-CN"/>
        </w:rPr>
        <w:t>+95</w:t>
      </w:r>
      <w:r w:rsidRPr="00F50803">
        <w:rPr>
          <w:rFonts w:hint="eastAsia"/>
          <w:b/>
          <w:bCs/>
          <w:lang w:eastAsia="zh-CN"/>
        </w:rPr>
        <w:t>）</w:t>
      </w:r>
    </w:p>
    <w:p w:rsidR="00E936A9" w:rsidRPr="00E936A9" w:rsidRDefault="00E936A9" w:rsidP="00F50803">
      <w:pPr>
        <w:rPr>
          <w:lang w:eastAsia="zh-CN"/>
        </w:rPr>
      </w:pPr>
      <w:r w:rsidRPr="00E936A9">
        <w:rPr>
          <w:lang w:eastAsia="zh-CN"/>
        </w:rPr>
        <w:t>29.VI.2015</w:t>
      </w:r>
      <w:r w:rsidR="00F50803">
        <w:rPr>
          <w:rFonts w:hint="eastAsia"/>
          <w:lang w:eastAsia="zh-CN"/>
        </w:rPr>
        <w:t>的来</w:t>
      </w:r>
      <w:r w:rsidR="00F50803">
        <w:rPr>
          <w:lang w:eastAsia="zh-CN"/>
        </w:rPr>
        <w:t>函：</w:t>
      </w:r>
    </w:p>
    <w:p w:rsidR="00E936A9" w:rsidRPr="00E936A9" w:rsidRDefault="00A57486" w:rsidP="000E6635">
      <w:pPr>
        <w:ind w:firstLineChars="200" w:firstLine="400"/>
      </w:pPr>
      <w:r w:rsidRPr="00A57486">
        <w:t>缅甸内比都</w:t>
      </w:r>
      <w:r>
        <w:rPr>
          <w:rFonts w:hint="eastAsia"/>
          <w:lang w:eastAsia="zh-CN"/>
        </w:rPr>
        <w:t>的</w:t>
      </w:r>
      <w:r w:rsidRPr="00A57486">
        <w:t>通信和信息技术部</w:t>
      </w:r>
      <w:r w:rsidR="000E6635">
        <w:rPr>
          <w:rFonts w:cs="Arial"/>
        </w:rPr>
        <w:fldChar w:fldCharType="begin"/>
      </w:r>
      <w:r w:rsidR="000E6635">
        <w:instrText xml:space="preserve"> TC "</w:instrText>
      </w:r>
      <w:bookmarkStart w:id="385" w:name="_Toc424300243"/>
      <w:r w:rsidR="000E6635" w:rsidRPr="006E58A5">
        <w:rPr>
          <w:rFonts w:cs="Arial"/>
          <w:i/>
          <w:iCs/>
        </w:rPr>
        <w:instrText>Ministry of Communications and Information Technology</w:instrText>
      </w:r>
      <w:r w:rsidR="000E6635" w:rsidRPr="006E58A5">
        <w:rPr>
          <w:rFonts w:cs="Arial"/>
        </w:rPr>
        <w:instrText>, Nay Pyi Taw</w:instrText>
      </w:r>
      <w:bookmarkEnd w:id="385"/>
      <w:r w:rsidR="000E6635">
        <w:instrText xml:space="preserve">" \f C \l "1" </w:instrText>
      </w:r>
      <w:r w:rsidR="000E6635">
        <w:rPr>
          <w:rFonts w:cs="Arial"/>
        </w:rPr>
        <w:fldChar w:fldCharType="end"/>
      </w:r>
      <w:r>
        <w:rPr>
          <w:rFonts w:hint="eastAsia"/>
          <w:lang w:eastAsia="zh-CN"/>
        </w:rPr>
        <w:t>公</w:t>
      </w:r>
      <w:r w:rsidRPr="00A57486">
        <w:t>布了以下更新</w:t>
      </w:r>
      <w:r>
        <w:rPr>
          <w:rFonts w:hint="eastAsia"/>
          <w:lang w:eastAsia="zh-CN"/>
        </w:rPr>
        <w:t>的</w:t>
      </w:r>
      <w:r w:rsidRPr="00A57486">
        <w:rPr>
          <w:lang w:eastAsia="zh-CN"/>
        </w:rPr>
        <w:t>缅甸</w:t>
      </w:r>
      <w:r w:rsidRPr="00A57486">
        <w:t>电话号码计划</w:t>
      </w:r>
      <w:r>
        <w:rPr>
          <w:rFonts w:hint="eastAsia"/>
          <w:lang w:val="en-US" w:eastAsia="zh-CN"/>
        </w:rPr>
        <w:t>：</w:t>
      </w:r>
    </w:p>
    <w:p w:rsidR="00F50803" w:rsidRPr="003F2310" w:rsidRDefault="00A57486" w:rsidP="00074FD6">
      <w:pPr>
        <w:tabs>
          <w:tab w:val="left" w:pos="794"/>
          <w:tab w:val="left" w:pos="1191"/>
          <w:tab w:val="left" w:pos="1588"/>
          <w:tab w:val="left" w:pos="1985"/>
        </w:tabs>
        <w:spacing w:before="240"/>
        <w:jc w:val="center"/>
        <w:rPr>
          <w:rFonts w:cs="Calibri"/>
          <w:b/>
          <w:bCs/>
          <w:spacing w:val="-2"/>
        </w:rPr>
      </w:pPr>
      <w:r>
        <w:rPr>
          <w:rFonts w:cs="Calibri" w:hint="eastAsia"/>
          <w:b/>
          <w:bCs/>
          <w:spacing w:val="-2"/>
          <w:lang w:eastAsia="zh-CN"/>
        </w:rPr>
        <w:t>交换编号</w:t>
      </w:r>
    </w:p>
    <w:p w:rsidR="00F50803" w:rsidRPr="003F2310" w:rsidRDefault="00F50803" w:rsidP="00074FD6">
      <w:pP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992"/>
        <w:gridCol w:w="1843"/>
        <w:gridCol w:w="2268"/>
        <w:gridCol w:w="1417"/>
        <w:gridCol w:w="993"/>
        <w:gridCol w:w="713"/>
      </w:tblGrid>
      <w:tr w:rsidR="00F50803" w:rsidRPr="003F2310" w:rsidTr="00074FD6">
        <w:trPr>
          <w:trHeight w:val="20"/>
          <w:tblHeader/>
          <w:jc w:val="center"/>
        </w:trPr>
        <w:tc>
          <w:tcPr>
            <w:tcW w:w="846" w:type="dxa"/>
            <w:vAlign w:val="center"/>
          </w:tcPr>
          <w:p w:rsidR="00F50803" w:rsidRPr="003F2310" w:rsidRDefault="00A57486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ind w:right="-57"/>
              <w:jc w:val="left"/>
              <w:rPr>
                <w:rFonts w:cs="Calibri"/>
                <w:b/>
                <w:bCs/>
                <w:sz w:val="19"/>
                <w:szCs w:val="19"/>
                <w:lang w:eastAsia="zh-CN"/>
              </w:rPr>
            </w:pPr>
            <w:r>
              <w:rPr>
                <w:rFonts w:cs="Calibri" w:hint="eastAsia"/>
                <w:b/>
                <w:bCs/>
                <w:sz w:val="19"/>
                <w:szCs w:val="19"/>
                <w:lang w:eastAsia="zh-CN"/>
              </w:rPr>
              <w:t>序列号</w:t>
            </w:r>
          </w:p>
        </w:tc>
        <w:tc>
          <w:tcPr>
            <w:tcW w:w="992" w:type="dxa"/>
            <w:vAlign w:val="center"/>
          </w:tcPr>
          <w:p w:rsidR="00F50803" w:rsidRPr="003F2310" w:rsidRDefault="00A57486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ind w:right="-57"/>
              <w:jc w:val="left"/>
              <w:rPr>
                <w:rFonts w:cs="Calibri"/>
                <w:b/>
                <w:bCs/>
                <w:sz w:val="19"/>
                <w:szCs w:val="19"/>
                <w:lang w:eastAsia="zh-CN"/>
              </w:rPr>
            </w:pPr>
            <w:r>
              <w:rPr>
                <w:rFonts w:cs="Calibri" w:hint="eastAsia"/>
                <w:b/>
                <w:bCs/>
                <w:sz w:val="19"/>
                <w:szCs w:val="19"/>
                <w:lang w:eastAsia="zh-CN"/>
              </w:rPr>
              <w:t>中继代码</w:t>
            </w:r>
          </w:p>
        </w:tc>
        <w:tc>
          <w:tcPr>
            <w:tcW w:w="1843" w:type="dxa"/>
            <w:vAlign w:val="center"/>
          </w:tcPr>
          <w:p w:rsidR="00F50803" w:rsidRPr="003F2310" w:rsidRDefault="00A57486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ind w:right="-57"/>
              <w:jc w:val="center"/>
              <w:rPr>
                <w:rFonts w:cs="Calibri"/>
                <w:b/>
                <w:bCs/>
                <w:sz w:val="19"/>
                <w:szCs w:val="19"/>
                <w:lang w:eastAsia="zh-CN"/>
              </w:rPr>
            </w:pPr>
            <w:r>
              <w:rPr>
                <w:rFonts w:cs="Calibri" w:hint="eastAsia"/>
                <w:b/>
                <w:bCs/>
                <w:sz w:val="19"/>
                <w:szCs w:val="19"/>
                <w:lang w:eastAsia="zh-CN"/>
              </w:rPr>
              <w:t>号码系列</w:t>
            </w:r>
          </w:p>
        </w:tc>
        <w:tc>
          <w:tcPr>
            <w:tcW w:w="2268" w:type="dxa"/>
            <w:vAlign w:val="center"/>
          </w:tcPr>
          <w:p w:rsidR="00F50803" w:rsidRPr="003F2310" w:rsidRDefault="00A57486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ind w:right="-57"/>
              <w:jc w:val="center"/>
              <w:rPr>
                <w:rFonts w:cs="Calibri"/>
                <w:b/>
                <w:bCs/>
                <w:sz w:val="19"/>
                <w:szCs w:val="19"/>
                <w:lang w:eastAsia="zh-CN"/>
              </w:rPr>
            </w:pPr>
            <w:r>
              <w:rPr>
                <w:rFonts w:cs="Calibri" w:hint="eastAsia"/>
                <w:b/>
                <w:bCs/>
                <w:sz w:val="19"/>
                <w:szCs w:val="19"/>
                <w:lang w:eastAsia="zh-CN"/>
              </w:rPr>
              <w:t>地区</w:t>
            </w:r>
          </w:p>
        </w:tc>
        <w:tc>
          <w:tcPr>
            <w:tcW w:w="1417" w:type="dxa"/>
            <w:vAlign w:val="center"/>
          </w:tcPr>
          <w:p w:rsidR="00F50803" w:rsidRPr="003F2310" w:rsidRDefault="00A57486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ind w:right="-57"/>
              <w:jc w:val="center"/>
              <w:rPr>
                <w:rFonts w:cs="Calibri"/>
                <w:b/>
                <w:bCs/>
                <w:sz w:val="19"/>
                <w:szCs w:val="19"/>
                <w:lang w:eastAsia="zh-CN"/>
              </w:rPr>
            </w:pPr>
            <w:r>
              <w:rPr>
                <w:rFonts w:cs="Calibri" w:hint="eastAsia"/>
                <w:b/>
                <w:bCs/>
                <w:sz w:val="19"/>
                <w:szCs w:val="19"/>
                <w:lang w:eastAsia="zh-CN"/>
              </w:rPr>
              <w:t>交换机类型</w:t>
            </w:r>
          </w:p>
        </w:tc>
        <w:tc>
          <w:tcPr>
            <w:tcW w:w="993" w:type="dxa"/>
            <w:vAlign w:val="center"/>
          </w:tcPr>
          <w:p w:rsidR="00F50803" w:rsidRPr="003F2310" w:rsidRDefault="00A57486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ind w:right="-57"/>
              <w:jc w:val="center"/>
              <w:rPr>
                <w:rFonts w:cs="Calibri"/>
                <w:b/>
                <w:bCs/>
                <w:sz w:val="19"/>
                <w:szCs w:val="19"/>
                <w:lang w:eastAsia="zh-CN"/>
              </w:rPr>
            </w:pPr>
            <w:r>
              <w:rPr>
                <w:rFonts w:cs="Calibri" w:hint="eastAsia"/>
                <w:b/>
                <w:bCs/>
                <w:sz w:val="19"/>
                <w:szCs w:val="19"/>
                <w:lang w:eastAsia="zh-CN"/>
              </w:rPr>
              <w:t>数字长度</w:t>
            </w:r>
          </w:p>
        </w:tc>
        <w:tc>
          <w:tcPr>
            <w:tcW w:w="713" w:type="dxa"/>
            <w:vAlign w:val="center"/>
          </w:tcPr>
          <w:p w:rsidR="00F50803" w:rsidRPr="003F2310" w:rsidRDefault="00A57486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ind w:right="-57"/>
              <w:jc w:val="center"/>
              <w:rPr>
                <w:rFonts w:cs="Calibri"/>
                <w:b/>
                <w:bCs/>
                <w:sz w:val="19"/>
                <w:szCs w:val="19"/>
                <w:lang w:eastAsia="zh-CN"/>
              </w:rPr>
            </w:pPr>
            <w:r>
              <w:rPr>
                <w:rFonts w:cs="Calibri" w:hint="eastAsia"/>
                <w:b/>
                <w:bCs/>
                <w:sz w:val="19"/>
                <w:szCs w:val="19"/>
                <w:lang w:eastAsia="zh-CN"/>
              </w:rPr>
              <w:t>备注</w:t>
            </w:r>
          </w:p>
        </w:tc>
      </w:tr>
      <w:tr w:rsidR="00F50803" w:rsidRPr="003F2310" w:rsidTr="00074FD6">
        <w:trPr>
          <w:trHeight w:hRule="exact" w:val="332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214000~217999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YANGON WEST-3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NEAX- 61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240000~256999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MAUNGTAULAY-3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DMS-100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3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258xxxx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Dagon (East)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MSAN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264xxx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KAWHMU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265xxx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KUNCHANKONE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2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268xxx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SEIKKYEE KHANAUNGTO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269xxx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DALA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610000~614999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SHWEPYITHAR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S-12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620xxx-621xxx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HMA WBI to HWA WBI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6"/>
                <w:sz w:val="19"/>
                <w:szCs w:val="19"/>
              </w:rPr>
            </w:pPr>
            <w:r w:rsidRPr="003F2310">
              <w:rPr>
                <w:rFonts w:cs="Calibri"/>
                <w:spacing w:val="-6"/>
                <w:sz w:val="19"/>
                <w:szCs w:val="19"/>
              </w:rPr>
              <w:t>10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333xxxx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MPT Satellite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VoIP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2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13"/>
                <w:sz w:val="19"/>
                <w:szCs w:val="19"/>
              </w:rPr>
            </w:pPr>
            <w:r w:rsidRPr="003F2310">
              <w:rPr>
                <w:rFonts w:cs="Calibri"/>
                <w:spacing w:val="-13"/>
                <w:sz w:val="19"/>
                <w:szCs w:val="19"/>
              </w:rPr>
              <w:t>11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625xxx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INNDAI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DMS-10RSU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6"/>
                <w:sz w:val="19"/>
                <w:szCs w:val="19"/>
              </w:rPr>
            </w:pPr>
            <w:r w:rsidRPr="003F2310">
              <w:rPr>
                <w:rFonts w:cs="Calibri"/>
                <w:spacing w:val="-6"/>
                <w:sz w:val="19"/>
                <w:szCs w:val="19"/>
              </w:rPr>
              <w:t>12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27000~27199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MANDALAY AIR PORT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val="369"/>
          <w:jc w:val="center"/>
        </w:trPr>
        <w:tc>
          <w:tcPr>
            <w:tcW w:w="846" w:type="dxa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10"/>
                <w:sz w:val="19"/>
                <w:szCs w:val="19"/>
              </w:rPr>
            </w:pPr>
            <w:r w:rsidRPr="003F2310">
              <w:rPr>
                <w:rFonts w:cs="Calibri"/>
                <w:spacing w:val="-10"/>
                <w:sz w:val="19"/>
                <w:szCs w:val="19"/>
              </w:rPr>
              <w:t>13</w:t>
            </w:r>
          </w:p>
        </w:tc>
        <w:tc>
          <w:tcPr>
            <w:tcW w:w="992" w:type="dxa"/>
          </w:tcPr>
          <w:p w:rsidR="00F50803" w:rsidRPr="003F2310" w:rsidRDefault="00F50803" w:rsidP="00074FD6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1843" w:type="dxa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4000xxx</w:t>
            </w:r>
          </w:p>
        </w:tc>
        <w:tc>
          <w:tcPr>
            <w:tcW w:w="2268" w:type="dxa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lef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YAE YWA/MANMYANMAR PLAZA</w:t>
            </w:r>
          </w:p>
        </w:tc>
        <w:tc>
          <w:tcPr>
            <w:tcW w:w="1417" w:type="dxa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IAD/ NGN</w:t>
            </w:r>
          </w:p>
        </w:tc>
        <w:tc>
          <w:tcPr>
            <w:tcW w:w="993" w:type="dxa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713" w:type="dxa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2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7"/>
                <w:sz w:val="19"/>
                <w:szCs w:val="19"/>
              </w:rPr>
            </w:pPr>
            <w:r w:rsidRPr="003F2310">
              <w:rPr>
                <w:rFonts w:cs="Calibri"/>
                <w:spacing w:val="-7"/>
                <w:sz w:val="19"/>
                <w:szCs w:val="19"/>
              </w:rPr>
              <w:t>14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5152000~5154999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PYIGYIDAGUN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UA5000(MSAN)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15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5178000~5178499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YADANAPON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UA5000(MSAN)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7"/>
                <w:sz w:val="19"/>
                <w:szCs w:val="19"/>
              </w:rPr>
            </w:pPr>
            <w:r w:rsidRPr="003F2310">
              <w:rPr>
                <w:rFonts w:cs="Calibri"/>
                <w:spacing w:val="-7"/>
                <w:sz w:val="19"/>
                <w:szCs w:val="19"/>
              </w:rPr>
              <w:t>16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clear" w:pos="567"/>
                <w:tab w:val="left" w:pos="149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ab/>
            </w:r>
            <w:r w:rsidRPr="003F2310"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5152000~5154999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PYIGYIDAGUN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UA5000(MSAN)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17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42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40xxx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Ngwe Saung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TWD-09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18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42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47xxx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Pyi Sa Lu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2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7"/>
                <w:sz w:val="19"/>
                <w:szCs w:val="19"/>
              </w:rPr>
            </w:pPr>
            <w:r w:rsidRPr="003F2310">
              <w:rPr>
                <w:rFonts w:cs="Calibri"/>
                <w:spacing w:val="-7"/>
                <w:sz w:val="19"/>
                <w:szCs w:val="19"/>
              </w:rPr>
              <w:t>19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42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84xxx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Pyi Sa Lu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20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43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2027xxx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PONNARKYUN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7"/>
                <w:sz w:val="19"/>
                <w:szCs w:val="19"/>
              </w:rPr>
            </w:pPr>
            <w:r w:rsidRPr="003F2310">
              <w:rPr>
                <w:rFonts w:cs="Calibri"/>
                <w:spacing w:val="-7"/>
                <w:sz w:val="19"/>
                <w:szCs w:val="19"/>
              </w:rPr>
              <w:t>21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43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2028xxx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PAUKTAW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22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43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565xx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Palatwa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4"/>
                <w:sz w:val="19"/>
                <w:szCs w:val="19"/>
              </w:rPr>
            </w:pPr>
            <w:r w:rsidRPr="003F2310">
              <w:rPr>
                <w:rFonts w:cs="Calibri"/>
                <w:spacing w:val="-4"/>
                <w:sz w:val="19"/>
                <w:szCs w:val="19"/>
              </w:rPr>
              <w:t>23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43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59xxx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Yatyaetaung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2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24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43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80xxx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AMM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25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43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649xxx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Rambree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26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43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663xxx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GWA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27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44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38xxx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Innpin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28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45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48xxx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Kyaik Lat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TWD-09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2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29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46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2240xxx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Kyaung Kone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Keymile MSAN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30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46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60xxx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Nga Thaing Chaung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31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46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65xxx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Ahtaung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32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52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220xxxx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Bago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ZTE MSAN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33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52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221xxxx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Bago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ZTE MSAN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4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lastRenderedPageBreak/>
              <w:t>34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52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2222xxx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Bago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ZTE MSAN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35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52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2223xxx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Bago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ZTE MSAN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2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36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52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2224xxx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Otharmyyothit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ZTE MSAN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37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52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1"/>
                <w:sz w:val="19"/>
                <w:szCs w:val="19"/>
              </w:rPr>
            </w:pPr>
            <w:r w:rsidRPr="003F2310">
              <w:rPr>
                <w:rFonts w:cs="Calibri"/>
                <w:spacing w:val="1"/>
                <w:sz w:val="19"/>
                <w:szCs w:val="19"/>
              </w:rPr>
              <w:t>2230x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Otharmyyothit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ZTE MSAN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38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52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50xxx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NyaungLayPin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39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52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2746xxx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Thanatpin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Keymile MSAN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40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52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2759xxx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Pyundazar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Keymile MSAN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2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6"/>
                <w:sz w:val="19"/>
                <w:szCs w:val="19"/>
              </w:rPr>
            </w:pPr>
            <w:r w:rsidRPr="003F2310">
              <w:rPr>
                <w:rFonts w:cs="Calibri"/>
                <w:spacing w:val="-6"/>
                <w:sz w:val="19"/>
                <w:szCs w:val="19"/>
              </w:rPr>
              <w:t>41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53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58xxx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Inn Ma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SOC-8000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42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53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62xxx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The Gone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 XM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43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54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1"/>
                <w:sz w:val="19"/>
                <w:szCs w:val="19"/>
              </w:rPr>
            </w:pPr>
            <w:r w:rsidRPr="003F2310">
              <w:rPr>
                <w:rFonts w:cs="Calibri"/>
                <w:spacing w:val="1"/>
                <w:sz w:val="19"/>
                <w:szCs w:val="19"/>
              </w:rPr>
              <w:t>2760x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Kyaukdagar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KeyMileMSAN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44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54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2860xxx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Kyaukdagar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KeyMileMSAN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45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54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72xxx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Myothla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2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46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57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69xxx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Teinzeik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47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58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2070xxx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Phapon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 XM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48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58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55xxx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Thingan Nyinaung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SOC-800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49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59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31xxx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1"/>
                <w:sz w:val="19"/>
                <w:szCs w:val="19"/>
              </w:rPr>
            </w:pPr>
            <w:r w:rsidRPr="003F2310">
              <w:rPr>
                <w:rFonts w:cs="Calibri"/>
                <w:spacing w:val="1"/>
                <w:sz w:val="19"/>
                <w:szCs w:val="19"/>
              </w:rPr>
              <w:t>Palaut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50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59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55xxx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Tanintharyi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2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51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61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50xxx~52xxx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Kyaukpadaung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52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61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60xxx~61xxx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Nyaungu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ZTE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53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61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65xxx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Pagan Myothit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54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61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66xxx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Sint Gu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Integrate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55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61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200xx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CHAUK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TWD-09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2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56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61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1"/>
                <w:sz w:val="19"/>
                <w:szCs w:val="19"/>
              </w:rPr>
            </w:pPr>
            <w:r w:rsidRPr="003F2310">
              <w:rPr>
                <w:rFonts w:cs="Calibri"/>
                <w:spacing w:val="1"/>
                <w:sz w:val="19"/>
                <w:szCs w:val="19"/>
              </w:rPr>
              <w:t>2462x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Nyaungu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MSAN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57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61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1"/>
                <w:sz w:val="19"/>
                <w:szCs w:val="19"/>
              </w:rPr>
            </w:pPr>
            <w:r w:rsidRPr="003F2310">
              <w:rPr>
                <w:rFonts w:cs="Calibri"/>
                <w:spacing w:val="1"/>
                <w:sz w:val="19"/>
                <w:szCs w:val="19"/>
              </w:rPr>
              <w:t>2464x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Pagan Myothit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MSAN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58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62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21xxx ,23xxx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Pakokku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DMS-10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59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62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30xxx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YESAGYO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60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62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53xxx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Gantgaw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 XM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2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61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64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23xxx~27xxx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Meikhtila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ZTE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62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64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48xxx~49xxx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Pyawbwe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 XM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63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64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2035xxx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Meikhtila Pyithayar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MSAN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64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65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2027xxx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Saytoketayar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KY-1000XM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65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65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25xxxx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Ngaphae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2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66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66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2062xxx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Kume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MSAN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02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21xxx~27xxx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PYINMANA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DMS-100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68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520000~521000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Kyi Taung Kan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69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522xxx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Pob Ba Thiri New Town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MSAN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2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70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525xxx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Industrial Zone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TL6500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4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71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550xxxx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NPT Council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TL6500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72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8100xxx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DEKHINATHIRI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TL6500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3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73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8102xxx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Shwekyarpin Gem Museum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TL6500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lastRenderedPageBreak/>
              <w:t>74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8103xxx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Wanatheiddi Stadium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TL6500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75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8104xxx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Khayay Housing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TL6500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76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8105xxx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State Guest House(Rsu-2)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TL6500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77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8106xxx~8107xxx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State Guest House(Rsu-1)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TL6500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2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78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8108xxx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Thapyaygone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TL6500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79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81078xx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Naypyitaw Insdutrial zone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MSAN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85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80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67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88xxxxx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Napypyitaw Presidents house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ASB NGN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10"/>
                <w:sz w:val="19"/>
                <w:szCs w:val="19"/>
              </w:rPr>
            </w:pPr>
            <w:r w:rsidRPr="003F2310">
              <w:rPr>
                <w:rFonts w:cs="Calibri"/>
                <w:spacing w:val="-10"/>
                <w:sz w:val="19"/>
                <w:szCs w:val="19"/>
              </w:rPr>
              <w:t>81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69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21xxx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Aunglan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FETEX-50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82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70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82xxx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Kanpalat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2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6"/>
                <w:sz w:val="19"/>
                <w:szCs w:val="19"/>
              </w:rPr>
            </w:pPr>
            <w:r w:rsidRPr="003F2310">
              <w:rPr>
                <w:rFonts w:cs="Calibri"/>
                <w:spacing w:val="-6"/>
                <w:sz w:val="19"/>
                <w:szCs w:val="19"/>
              </w:rPr>
              <w:t>83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71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2032xxx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Ohbotaung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KY-1000XM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84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71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24xxx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Monywa Thanlar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TL6500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85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71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28xxx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Monywa Hiway bus station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UNIREM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86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71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73xxx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Yinmarpin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87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71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43xxx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Myaung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SOC-8000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2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88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71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70xxx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Serlin Gyi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89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72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23xxx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Sagaing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TL6500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90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73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42xxx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Mawleit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8"/>
                <w:sz w:val="19"/>
                <w:szCs w:val="19"/>
              </w:rPr>
            </w:pPr>
            <w:r w:rsidRPr="003F2310">
              <w:rPr>
                <w:rFonts w:cs="Calibri"/>
                <w:spacing w:val="-8"/>
                <w:sz w:val="19"/>
                <w:szCs w:val="19"/>
              </w:rPr>
              <w:t>91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73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44xxx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Kalaywa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92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73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246xxx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Home Malin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2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93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73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248xxx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Khanti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94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75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35xxx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Kyauk Myaung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JSY-2000-06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95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0"/>
                <w:sz w:val="19"/>
                <w:szCs w:val="19"/>
              </w:rPr>
            </w:pPr>
            <w:r w:rsidRPr="003F2310">
              <w:rPr>
                <w:rFonts w:cs="Calibri"/>
                <w:spacing w:val="-10"/>
                <w:sz w:val="19"/>
                <w:szCs w:val="19"/>
              </w:rPr>
              <w:t>81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2121xxx~2125xxx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Taunggyi Host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ZTE NGN MSAN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420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96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0"/>
                <w:sz w:val="19"/>
                <w:szCs w:val="19"/>
              </w:rPr>
            </w:pPr>
            <w:r w:rsidRPr="003F2310">
              <w:rPr>
                <w:rFonts w:cs="Calibri"/>
                <w:spacing w:val="-10"/>
                <w:sz w:val="19"/>
                <w:szCs w:val="19"/>
              </w:rPr>
              <w:t>81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2127xxx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Ayetharyar(Industrial Zone)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ZTE NGN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97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0"/>
                <w:sz w:val="19"/>
                <w:szCs w:val="19"/>
              </w:rPr>
            </w:pPr>
            <w:r w:rsidRPr="003F2310">
              <w:rPr>
                <w:rFonts w:cs="Calibri"/>
                <w:spacing w:val="-10"/>
                <w:sz w:val="19"/>
                <w:szCs w:val="19"/>
              </w:rPr>
              <w:t>81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2820xxx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Moenae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KY-1000XM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2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98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0"/>
                <w:sz w:val="19"/>
                <w:szCs w:val="19"/>
              </w:rPr>
            </w:pPr>
            <w:r w:rsidRPr="003F2310">
              <w:rPr>
                <w:rFonts w:cs="Calibri"/>
                <w:spacing w:val="-10"/>
                <w:sz w:val="19"/>
                <w:szCs w:val="19"/>
              </w:rPr>
              <w:t>81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30xxxx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PINLON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 XM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2"/>
                <w:sz w:val="19"/>
                <w:szCs w:val="19"/>
              </w:rPr>
            </w:pPr>
            <w:r w:rsidRPr="003F2310">
              <w:rPr>
                <w:rFonts w:cs="Calibri"/>
                <w:spacing w:val="-2"/>
                <w:sz w:val="19"/>
                <w:szCs w:val="19"/>
              </w:rPr>
              <w:t>99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0"/>
                <w:sz w:val="19"/>
                <w:szCs w:val="19"/>
              </w:rPr>
            </w:pPr>
            <w:r w:rsidRPr="003F2310">
              <w:rPr>
                <w:rFonts w:cs="Calibri"/>
                <w:spacing w:val="-10"/>
                <w:sz w:val="19"/>
                <w:szCs w:val="19"/>
              </w:rPr>
              <w:t>81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31xxxx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Lwei lin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 XM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4"/>
                <w:sz w:val="19"/>
                <w:szCs w:val="19"/>
              </w:rPr>
            </w:pPr>
            <w:r w:rsidRPr="003F2310">
              <w:rPr>
                <w:rFonts w:cs="Calibri"/>
                <w:spacing w:val="-4"/>
                <w:sz w:val="19"/>
                <w:szCs w:val="19"/>
              </w:rPr>
              <w:t>100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0"/>
                <w:sz w:val="19"/>
                <w:szCs w:val="19"/>
              </w:rPr>
            </w:pPr>
            <w:r w:rsidRPr="003F2310">
              <w:rPr>
                <w:rFonts w:cs="Calibri"/>
                <w:spacing w:val="-10"/>
                <w:sz w:val="19"/>
                <w:szCs w:val="19"/>
              </w:rPr>
              <w:t>81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41xxxx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Naungtayar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8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9"/>
                <w:sz w:val="19"/>
                <w:szCs w:val="19"/>
              </w:rPr>
            </w:pPr>
            <w:r w:rsidRPr="003F2310">
              <w:rPr>
                <w:rFonts w:cs="Calibri"/>
                <w:spacing w:val="-9"/>
                <w:sz w:val="19"/>
                <w:szCs w:val="19"/>
              </w:rPr>
              <w:t>101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0"/>
                <w:sz w:val="19"/>
                <w:szCs w:val="19"/>
              </w:rPr>
            </w:pPr>
            <w:r w:rsidRPr="003F2310">
              <w:rPr>
                <w:rFonts w:cs="Calibri"/>
                <w:spacing w:val="-10"/>
                <w:sz w:val="19"/>
                <w:szCs w:val="19"/>
              </w:rPr>
              <w:t>81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45xxx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Shwe Nyaung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KY-1000XM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4"/>
                <w:sz w:val="19"/>
                <w:szCs w:val="19"/>
              </w:rPr>
            </w:pPr>
            <w:r w:rsidRPr="003F2310">
              <w:rPr>
                <w:rFonts w:cs="Calibri"/>
                <w:spacing w:val="-4"/>
                <w:sz w:val="19"/>
                <w:szCs w:val="19"/>
              </w:rPr>
              <w:t>102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0"/>
                <w:sz w:val="19"/>
                <w:szCs w:val="19"/>
              </w:rPr>
            </w:pPr>
            <w:r w:rsidRPr="003F2310">
              <w:rPr>
                <w:rFonts w:cs="Calibri"/>
                <w:spacing w:val="-10"/>
                <w:sz w:val="19"/>
                <w:szCs w:val="19"/>
              </w:rPr>
              <w:t>81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46xxx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HOPONE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2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7"/>
                <w:sz w:val="19"/>
                <w:szCs w:val="19"/>
              </w:rPr>
            </w:pPr>
            <w:r w:rsidRPr="003F2310">
              <w:rPr>
                <w:rFonts w:cs="Calibri"/>
                <w:spacing w:val="-7"/>
                <w:sz w:val="19"/>
                <w:szCs w:val="19"/>
              </w:rPr>
              <w:t>103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0"/>
                <w:sz w:val="19"/>
                <w:szCs w:val="19"/>
              </w:rPr>
            </w:pPr>
            <w:r w:rsidRPr="003F2310">
              <w:rPr>
                <w:rFonts w:cs="Calibri"/>
                <w:spacing w:val="-10"/>
                <w:sz w:val="19"/>
                <w:szCs w:val="19"/>
              </w:rPr>
              <w:t>81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48xxx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Site Khaung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104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0"/>
                <w:sz w:val="19"/>
                <w:szCs w:val="19"/>
              </w:rPr>
            </w:pPr>
            <w:r w:rsidRPr="003F2310">
              <w:rPr>
                <w:rFonts w:cs="Calibri"/>
                <w:spacing w:val="-10"/>
                <w:sz w:val="19"/>
                <w:szCs w:val="19"/>
              </w:rPr>
              <w:t>81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50xxx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Kalaw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TWD-09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6"/>
                <w:sz w:val="19"/>
                <w:szCs w:val="19"/>
              </w:rPr>
            </w:pPr>
            <w:r w:rsidRPr="003F2310">
              <w:rPr>
                <w:rFonts w:cs="Calibri"/>
                <w:spacing w:val="-6"/>
                <w:sz w:val="19"/>
                <w:szCs w:val="19"/>
              </w:rPr>
              <w:t>105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0"/>
                <w:sz w:val="19"/>
                <w:szCs w:val="19"/>
              </w:rPr>
            </w:pPr>
            <w:r w:rsidRPr="003F2310">
              <w:rPr>
                <w:rFonts w:cs="Calibri"/>
                <w:spacing w:val="-10"/>
                <w:sz w:val="19"/>
                <w:szCs w:val="19"/>
              </w:rPr>
              <w:t>81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68xxx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Ywar Ngan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TWD-09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106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0"/>
                <w:sz w:val="19"/>
                <w:szCs w:val="19"/>
              </w:rPr>
            </w:pPr>
            <w:r w:rsidRPr="003F2310">
              <w:rPr>
                <w:rFonts w:cs="Calibri"/>
                <w:spacing w:val="-10"/>
                <w:sz w:val="19"/>
                <w:szCs w:val="19"/>
              </w:rPr>
              <w:t>81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85xxx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KARLI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6"/>
                <w:sz w:val="19"/>
                <w:szCs w:val="19"/>
              </w:rPr>
            </w:pPr>
            <w:r w:rsidRPr="003F2310">
              <w:rPr>
                <w:rFonts w:cs="Calibri"/>
                <w:spacing w:val="-6"/>
                <w:sz w:val="19"/>
                <w:szCs w:val="19"/>
              </w:rPr>
              <w:t>107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82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47xxx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MINETIN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4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6"/>
                <w:sz w:val="19"/>
                <w:szCs w:val="19"/>
              </w:rPr>
            </w:pPr>
            <w:r w:rsidRPr="003F2310">
              <w:rPr>
                <w:rFonts w:cs="Calibri"/>
                <w:spacing w:val="-6"/>
                <w:sz w:val="19"/>
                <w:szCs w:val="19"/>
              </w:rPr>
              <w:t>108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82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48xxx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Mabane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109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82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65xxx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TARMOENYE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2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4"/>
                <w:sz w:val="19"/>
                <w:szCs w:val="19"/>
              </w:rPr>
            </w:pPr>
            <w:r w:rsidRPr="003F2310">
              <w:rPr>
                <w:rFonts w:cs="Calibri"/>
                <w:spacing w:val="-4"/>
                <w:sz w:val="19"/>
                <w:szCs w:val="19"/>
              </w:rPr>
              <w:t>110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82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75xxx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OHMMTHEE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9"/>
                <w:sz w:val="19"/>
                <w:szCs w:val="19"/>
              </w:rPr>
            </w:pPr>
            <w:r w:rsidRPr="003F2310">
              <w:rPr>
                <w:rFonts w:cs="Calibri"/>
                <w:spacing w:val="-9"/>
                <w:sz w:val="19"/>
                <w:szCs w:val="19"/>
              </w:rPr>
              <w:t>111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82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89xxx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Namtsam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4"/>
                <w:sz w:val="19"/>
                <w:szCs w:val="19"/>
              </w:rPr>
            </w:pPr>
            <w:r w:rsidRPr="003F2310">
              <w:rPr>
                <w:rFonts w:cs="Calibri"/>
                <w:spacing w:val="-4"/>
                <w:sz w:val="19"/>
                <w:szCs w:val="19"/>
              </w:rPr>
              <w:t>112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6"/>
                <w:sz w:val="19"/>
                <w:szCs w:val="19"/>
              </w:rPr>
            </w:pPr>
            <w:r w:rsidRPr="003F2310">
              <w:rPr>
                <w:rFonts w:cs="Calibri"/>
                <w:spacing w:val="-6"/>
                <w:sz w:val="19"/>
                <w:szCs w:val="19"/>
              </w:rPr>
              <w:t>83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2070xxx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PHASAUNG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KY-1000XM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7"/>
                <w:sz w:val="19"/>
                <w:szCs w:val="19"/>
              </w:rPr>
            </w:pPr>
            <w:r w:rsidRPr="003F2310">
              <w:rPr>
                <w:rFonts w:cs="Calibri"/>
                <w:spacing w:val="-7"/>
                <w:sz w:val="19"/>
                <w:szCs w:val="19"/>
              </w:rPr>
              <w:t>113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6"/>
                <w:sz w:val="19"/>
                <w:szCs w:val="19"/>
              </w:rPr>
            </w:pPr>
            <w:r w:rsidRPr="003F2310">
              <w:rPr>
                <w:rFonts w:cs="Calibri"/>
                <w:spacing w:val="-6"/>
                <w:sz w:val="19"/>
                <w:szCs w:val="19"/>
              </w:rPr>
              <w:t>83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24xxx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Loikaw-2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TWD-09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lastRenderedPageBreak/>
              <w:t>114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6"/>
                <w:sz w:val="19"/>
                <w:szCs w:val="19"/>
              </w:rPr>
            </w:pPr>
            <w:r w:rsidRPr="003F2310">
              <w:rPr>
                <w:rFonts w:cs="Calibri"/>
                <w:spacing w:val="-6"/>
                <w:sz w:val="19"/>
                <w:szCs w:val="19"/>
              </w:rPr>
              <w:t>83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45xxx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Phruhso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KXTDA600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2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6"/>
                <w:sz w:val="19"/>
                <w:szCs w:val="19"/>
              </w:rPr>
            </w:pPr>
            <w:r w:rsidRPr="003F2310">
              <w:rPr>
                <w:rFonts w:cs="Calibri"/>
                <w:spacing w:val="-6"/>
                <w:sz w:val="19"/>
                <w:szCs w:val="19"/>
              </w:rPr>
              <w:t>115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6"/>
                <w:sz w:val="19"/>
                <w:szCs w:val="19"/>
              </w:rPr>
            </w:pPr>
            <w:r w:rsidRPr="003F2310">
              <w:rPr>
                <w:rFonts w:cs="Calibri"/>
                <w:spacing w:val="-6"/>
                <w:sz w:val="19"/>
                <w:szCs w:val="19"/>
              </w:rPr>
              <w:t>83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50xxx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Baw La Khe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KXTDA600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116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84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40xxx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MINELAR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1"/>
                <w:sz w:val="19"/>
                <w:szCs w:val="19"/>
              </w:rPr>
            </w:pPr>
            <w:r w:rsidRPr="003F2310">
              <w:rPr>
                <w:rFonts w:cs="Calibri"/>
                <w:spacing w:val="-1"/>
                <w:sz w:val="19"/>
                <w:szCs w:val="19"/>
              </w:rPr>
              <w:t>TWD-06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6"/>
                <w:sz w:val="19"/>
                <w:szCs w:val="19"/>
              </w:rPr>
            </w:pPr>
            <w:r w:rsidRPr="003F2310">
              <w:rPr>
                <w:rFonts w:cs="Calibri"/>
                <w:spacing w:val="-6"/>
                <w:sz w:val="19"/>
                <w:szCs w:val="19"/>
              </w:rPr>
              <w:t>117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3"/>
                <w:sz w:val="19"/>
                <w:szCs w:val="19"/>
              </w:rPr>
            </w:pPr>
            <w:r w:rsidRPr="003F2310">
              <w:rPr>
                <w:rFonts w:cs="Calibri"/>
                <w:spacing w:val="-3"/>
                <w:sz w:val="19"/>
                <w:szCs w:val="19"/>
              </w:rPr>
              <w:t>84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74xxx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Minekhote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EPABX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3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6"/>
                <w:sz w:val="19"/>
                <w:szCs w:val="19"/>
              </w:rPr>
            </w:pPr>
            <w:r w:rsidRPr="003F2310">
              <w:rPr>
                <w:rFonts w:cs="Calibri"/>
                <w:spacing w:val="-6"/>
                <w:sz w:val="19"/>
                <w:szCs w:val="19"/>
              </w:rPr>
              <w:t>118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85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2050xxx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ANEE SAKHAN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MSAN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9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  <w:tr w:rsidR="00F50803" w:rsidRPr="003F2310" w:rsidTr="00074FD6">
        <w:trPr>
          <w:trHeight w:hRule="exact" w:val="341"/>
          <w:jc w:val="center"/>
        </w:trPr>
        <w:tc>
          <w:tcPr>
            <w:tcW w:w="846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right"/>
              <w:rPr>
                <w:rFonts w:cs="Calibri"/>
                <w:spacing w:val="-5"/>
                <w:sz w:val="19"/>
                <w:szCs w:val="19"/>
              </w:rPr>
            </w:pPr>
            <w:r w:rsidRPr="003F2310">
              <w:rPr>
                <w:rFonts w:cs="Calibri"/>
                <w:spacing w:val="-5"/>
                <w:sz w:val="19"/>
                <w:szCs w:val="19"/>
              </w:rPr>
              <w:t>119</w:t>
            </w:r>
          </w:p>
        </w:tc>
        <w:tc>
          <w:tcPr>
            <w:tcW w:w="992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pacing w:val="-4"/>
                <w:sz w:val="19"/>
                <w:szCs w:val="19"/>
              </w:rPr>
            </w:pPr>
            <w:r w:rsidRPr="003F2310">
              <w:rPr>
                <w:rFonts w:cs="Calibri"/>
                <w:spacing w:val="-4"/>
                <w:sz w:val="19"/>
                <w:szCs w:val="19"/>
              </w:rPr>
              <w:t>86</w:t>
            </w:r>
          </w:p>
        </w:tc>
        <w:tc>
          <w:tcPr>
            <w:tcW w:w="184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45xxx</w:t>
            </w:r>
          </w:p>
        </w:tc>
        <w:tc>
          <w:tcPr>
            <w:tcW w:w="2268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Moemate</w:t>
            </w:r>
          </w:p>
        </w:tc>
        <w:tc>
          <w:tcPr>
            <w:tcW w:w="1417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KY-1000XM</w:t>
            </w:r>
          </w:p>
        </w:tc>
        <w:tc>
          <w:tcPr>
            <w:tcW w:w="99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sz w:val="19"/>
                <w:szCs w:val="19"/>
              </w:rPr>
            </w:pPr>
            <w:r w:rsidRPr="003F2310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713" w:type="dxa"/>
            <w:vAlign w:val="center"/>
          </w:tcPr>
          <w:p w:rsidR="00F50803" w:rsidRPr="003F2310" w:rsidRDefault="00F50803" w:rsidP="00074F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szCs w:val="22"/>
              </w:rPr>
            </w:pPr>
          </w:p>
        </w:tc>
      </w:tr>
    </w:tbl>
    <w:p w:rsidR="00F50803" w:rsidRPr="003F2310" w:rsidRDefault="00F50803" w:rsidP="00F50803">
      <w:pPr>
        <w:overflowPunct/>
        <w:autoSpaceDE/>
        <w:autoSpaceDN/>
        <w:adjustRightInd/>
        <w:spacing w:before="0"/>
        <w:textAlignment w:val="auto"/>
        <w:rPr>
          <w:rFonts w:cs="Arial"/>
          <w:b/>
          <w:bCs/>
          <w:u w:val="single"/>
        </w:rPr>
      </w:pPr>
    </w:p>
    <w:p w:rsidR="00E936A9" w:rsidRPr="00F50803" w:rsidRDefault="0069162C" w:rsidP="00E936A9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移动编号</w:t>
      </w:r>
    </w:p>
    <w:p w:rsidR="00F50803" w:rsidRPr="003F2310" w:rsidRDefault="00F50803" w:rsidP="00F50803">
      <w:pPr>
        <w:overflowPunct/>
        <w:autoSpaceDE/>
        <w:autoSpaceDN/>
        <w:adjustRightInd/>
        <w:spacing w:before="0"/>
        <w:textAlignment w:val="auto"/>
        <w:rPr>
          <w:rFonts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2"/>
        <w:gridCol w:w="1211"/>
        <w:gridCol w:w="1273"/>
        <w:gridCol w:w="1545"/>
        <w:gridCol w:w="1480"/>
        <w:gridCol w:w="1071"/>
      </w:tblGrid>
      <w:tr w:rsidR="00F50803" w:rsidRPr="004F5E3E" w:rsidTr="00F50803">
        <w:trPr>
          <w:cantSplit/>
          <w:trHeight w:val="20"/>
          <w:tblHeader/>
          <w:jc w:val="center"/>
        </w:trPr>
        <w:tc>
          <w:tcPr>
            <w:tcW w:w="2492" w:type="dxa"/>
          </w:tcPr>
          <w:p w:rsidR="00F50803" w:rsidRPr="004F5E3E" w:rsidRDefault="00F50803" w:rsidP="00F50803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HLR</w:t>
            </w:r>
          </w:p>
        </w:tc>
        <w:tc>
          <w:tcPr>
            <w:tcW w:w="1211" w:type="dxa"/>
          </w:tcPr>
          <w:p w:rsidR="00F50803" w:rsidRPr="004F5E3E" w:rsidRDefault="0069162C" w:rsidP="0069162C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国家代码</w:t>
            </w:r>
          </w:p>
        </w:tc>
        <w:tc>
          <w:tcPr>
            <w:tcW w:w="1273" w:type="dxa"/>
          </w:tcPr>
          <w:p w:rsidR="00F50803" w:rsidRPr="004F5E3E" w:rsidRDefault="0069162C" w:rsidP="00F50803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地区代码</w:t>
            </w:r>
          </w:p>
        </w:tc>
        <w:tc>
          <w:tcPr>
            <w:tcW w:w="1545" w:type="dxa"/>
          </w:tcPr>
          <w:p w:rsidR="00F50803" w:rsidRPr="004F5E3E" w:rsidRDefault="0069162C" w:rsidP="00F50803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1480" w:type="dxa"/>
          </w:tcPr>
          <w:p w:rsidR="00F50803" w:rsidRPr="004F5E3E" w:rsidRDefault="0069162C" w:rsidP="00F50803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系统</w:t>
            </w:r>
          </w:p>
        </w:tc>
        <w:tc>
          <w:tcPr>
            <w:tcW w:w="1071" w:type="dxa"/>
          </w:tcPr>
          <w:p w:rsidR="00F50803" w:rsidRPr="004F5E3E" w:rsidRDefault="0069162C" w:rsidP="00F50803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数字长度</w:t>
            </w:r>
          </w:p>
        </w:tc>
      </w:tr>
      <w:tr w:rsidR="00F50803" w:rsidRPr="004F5E3E" w:rsidTr="00F50803">
        <w:trPr>
          <w:cantSplit/>
          <w:trHeight w:val="20"/>
          <w:jc w:val="center"/>
        </w:trPr>
        <w:tc>
          <w:tcPr>
            <w:tcW w:w="2492" w:type="dxa"/>
            <w:vMerge w:val="restart"/>
            <w:vAlign w:val="center"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Yangon ZTE GSM / WCDMA</w:t>
            </w:r>
          </w:p>
        </w:tc>
        <w:tc>
          <w:tcPr>
            <w:tcW w:w="1211" w:type="dxa"/>
            <w:vMerge w:val="restart"/>
            <w:vAlign w:val="center"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1273" w:type="dxa"/>
            <w:vMerge w:val="restart"/>
            <w:vAlign w:val="center"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545" w:type="dxa"/>
          </w:tcPr>
          <w:p w:rsidR="00F50803" w:rsidRPr="004F5E3E" w:rsidRDefault="00F50803" w:rsidP="00F5080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55XXXXX</w:t>
            </w:r>
          </w:p>
        </w:tc>
        <w:tc>
          <w:tcPr>
            <w:tcW w:w="1480" w:type="dxa"/>
            <w:vAlign w:val="center"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WCDMA</w:t>
            </w:r>
          </w:p>
        </w:tc>
        <w:tc>
          <w:tcPr>
            <w:tcW w:w="1071" w:type="dxa"/>
            <w:vMerge w:val="restart"/>
            <w:vAlign w:val="center"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F50803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F50803" w:rsidRPr="004F5E3E" w:rsidRDefault="00F50803" w:rsidP="00F5080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51XXXXX</w:t>
            </w:r>
          </w:p>
        </w:tc>
        <w:tc>
          <w:tcPr>
            <w:tcW w:w="1480" w:type="dxa"/>
            <w:vMerge w:val="restart"/>
            <w:vAlign w:val="center"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GSM</w:t>
            </w:r>
          </w:p>
        </w:tc>
        <w:tc>
          <w:tcPr>
            <w:tcW w:w="1071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50803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F50803" w:rsidRPr="004F5E3E" w:rsidRDefault="00F50803" w:rsidP="00F5080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426XXXXXX</w:t>
            </w:r>
          </w:p>
        </w:tc>
        <w:tc>
          <w:tcPr>
            <w:tcW w:w="1480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 w:val="restart"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F50803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  <w:tcBorders>
              <w:bottom w:val="single" w:sz="4" w:space="0" w:color="auto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F50803" w:rsidRPr="004F5E3E" w:rsidRDefault="00F50803" w:rsidP="00F5080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427XXXXXX</w:t>
            </w:r>
          </w:p>
        </w:tc>
        <w:tc>
          <w:tcPr>
            <w:tcW w:w="1480" w:type="dxa"/>
            <w:vMerge/>
            <w:tcBorders>
              <w:bottom w:val="single" w:sz="4" w:space="0" w:color="auto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50803" w:rsidRPr="004F5E3E" w:rsidTr="00F50803">
        <w:trPr>
          <w:cantSplit/>
          <w:trHeight w:val="20"/>
          <w:jc w:val="center"/>
        </w:trPr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0803" w:rsidRPr="004F5E3E" w:rsidRDefault="00F50803" w:rsidP="00F5080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50803" w:rsidRPr="004F5E3E" w:rsidTr="00F50803">
        <w:trPr>
          <w:cantSplit/>
          <w:trHeight w:val="20"/>
          <w:jc w:val="center"/>
        </w:trPr>
        <w:tc>
          <w:tcPr>
            <w:tcW w:w="2492" w:type="dxa"/>
            <w:vMerge w:val="restart"/>
            <w:tcBorders>
              <w:top w:val="single" w:sz="4" w:space="0" w:color="auto"/>
            </w:tcBorders>
            <w:vAlign w:val="center"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Yangon on Huawei GSM /</w:t>
            </w:r>
            <w:r w:rsidRPr="004F5E3E">
              <w:rPr>
                <w:rFonts w:asciiTheme="minorHAnsi" w:hAnsiTheme="minorHAnsi" w:cs="Arial"/>
                <w:sz w:val="18"/>
                <w:szCs w:val="18"/>
              </w:rPr>
              <w:br/>
              <w:t>WCDMA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</w:tcBorders>
            <w:vAlign w:val="center"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</w:tcBorders>
            <w:vAlign w:val="center"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F50803" w:rsidRPr="004F5E3E" w:rsidRDefault="00F50803" w:rsidP="00F5080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250XXXXXX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</w:tcBorders>
            <w:vAlign w:val="center"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GSM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</w:tcBorders>
            <w:vAlign w:val="center"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F50803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F50803" w:rsidRPr="004F5E3E" w:rsidRDefault="00F50803" w:rsidP="00F5080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251XXXXXX</w:t>
            </w:r>
          </w:p>
        </w:tc>
        <w:tc>
          <w:tcPr>
            <w:tcW w:w="1480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50803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F50803" w:rsidRPr="004F5E3E" w:rsidRDefault="00F50803" w:rsidP="00F5080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252XXXXXX</w:t>
            </w:r>
          </w:p>
        </w:tc>
        <w:tc>
          <w:tcPr>
            <w:tcW w:w="1480" w:type="dxa"/>
            <w:vMerge w:val="restart"/>
            <w:vAlign w:val="center"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WCDMA</w:t>
            </w:r>
          </w:p>
        </w:tc>
        <w:tc>
          <w:tcPr>
            <w:tcW w:w="1071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50803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F50803" w:rsidRPr="004F5E3E" w:rsidRDefault="00F50803" w:rsidP="00F5080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253XXXXXX</w:t>
            </w:r>
          </w:p>
        </w:tc>
        <w:tc>
          <w:tcPr>
            <w:tcW w:w="1480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50803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F50803" w:rsidRPr="004F5E3E" w:rsidRDefault="00F50803" w:rsidP="00F5080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254XXXXXX</w:t>
            </w:r>
          </w:p>
        </w:tc>
        <w:tc>
          <w:tcPr>
            <w:tcW w:w="1480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50803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F50803" w:rsidRPr="004F5E3E" w:rsidRDefault="00F50803" w:rsidP="00F5080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260XXXXXX</w:t>
            </w:r>
          </w:p>
        </w:tc>
        <w:tc>
          <w:tcPr>
            <w:tcW w:w="1480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50803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F50803" w:rsidRPr="004F5E3E" w:rsidRDefault="00F50803" w:rsidP="00F5080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261XXXXXX</w:t>
            </w:r>
          </w:p>
        </w:tc>
        <w:tc>
          <w:tcPr>
            <w:tcW w:w="1480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50803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F50803" w:rsidRPr="004F5E3E" w:rsidRDefault="00F50803" w:rsidP="00F5080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262XXXXXX</w:t>
            </w:r>
          </w:p>
        </w:tc>
        <w:tc>
          <w:tcPr>
            <w:tcW w:w="1480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50803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F50803" w:rsidRPr="004F5E3E" w:rsidRDefault="00F50803" w:rsidP="00F5080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263XXXXXX</w:t>
            </w:r>
          </w:p>
        </w:tc>
        <w:tc>
          <w:tcPr>
            <w:tcW w:w="1480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50803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  <w:tcBorders>
              <w:bottom w:val="single" w:sz="4" w:space="0" w:color="auto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F50803" w:rsidRPr="004F5E3E" w:rsidRDefault="00F50803" w:rsidP="00F5080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264XXXXXX</w:t>
            </w:r>
          </w:p>
        </w:tc>
        <w:tc>
          <w:tcPr>
            <w:tcW w:w="1480" w:type="dxa"/>
            <w:vMerge/>
            <w:tcBorders>
              <w:bottom w:val="single" w:sz="4" w:space="0" w:color="auto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50803" w:rsidRPr="004F5E3E" w:rsidTr="00F50803">
        <w:trPr>
          <w:cantSplit/>
          <w:trHeight w:val="20"/>
          <w:jc w:val="center"/>
        </w:trPr>
        <w:tc>
          <w:tcPr>
            <w:tcW w:w="2492" w:type="dxa"/>
            <w:tcBorders>
              <w:left w:val="nil"/>
              <w:right w:val="nil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left w:val="nil"/>
              <w:right w:val="nil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nil"/>
              <w:right w:val="nil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nil"/>
              <w:right w:val="nil"/>
            </w:tcBorders>
          </w:tcPr>
          <w:p w:rsidR="00F50803" w:rsidRPr="004F5E3E" w:rsidRDefault="00F50803" w:rsidP="00F5080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50803" w:rsidRPr="004F5E3E" w:rsidTr="00F50803">
        <w:trPr>
          <w:cantSplit/>
          <w:trHeight w:val="20"/>
          <w:jc w:val="center"/>
        </w:trPr>
        <w:tc>
          <w:tcPr>
            <w:tcW w:w="2492" w:type="dxa"/>
            <w:vMerge w:val="restart"/>
            <w:vAlign w:val="center"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Yangon on ASB GSM /</w:t>
            </w:r>
            <w:r w:rsidRPr="004F5E3E">
              <w:rPr>
                <w:rFonts w:asciiTheme="minorHAnsi" w:hAnsiTheme="minorHAnsi" w:cs="Arial"/>
                <w:sz w:val="18"/>
                <w:szCs w:val="18"/>
              </w:rPr>
              <w:br/>
              <w:t>WCDMA</w:t>
            </w:r>
          </w:p>
        </w:tc>
        <w:tc>
          <w:tcPr>
            <w:tcW w:w="1211" w:type="dxa"/>
            <w:vMerge w:val="restart"/>
            <w:vAlign w:val="center"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1273" w:type="dxa"/>
            <w:vMerge w:val="restart"/>
            <w:vAlign w:val="center"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545" w:type="dxa"/>
          </w:tcPr>
          <w:p w:rsidR="00F50803" w:rsidRPr="004F5E3E" w:rsidRDefault="00F50803" w:rsidP="00F5080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2557XXXXX</w:t>
            </w:r>
          </w:p>
        </w:tc>
        <w:tc>
          <w:tcPr>
            <w:tcW w:w="1480" w:type="dxa"/>
            <w:vMerge w:val="restart"/>
            <w:vAlign w:val="center"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GSM</w:t>
            </w:r>
          </w:p>
        </w:tc>
        <w:tc>
          <w:tcPr>
            <w:tcW w:w="1071" w:type="dxa"/>
            <w:vMerge w:val="restart"/>
            <w:vAlign w:val="center"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F50803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F50803" w:rsidRPr="004F5E3E" w:rsidRDefault="00F50803" w:rsidP="00F5080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2559XXXXX</w:t>
            </w:r>
          </w:p>
        </w:tc>
        <w:tc>
          <w:tcPr>
            <w:tcW w:w="1480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50803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  <w:tcBorders>
              <w:bottom w:val="single" w:sz="4" w:space="0" w:color="auto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F50803" w:rsidRPr="004F5E3E" w:rsidRDefault="00F50803" w:rsidP="00F5080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2558XXXXX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WCDMA</w:t>
            </w:r>
          </w:p>
        </w:tc>
        <w:tc>
          <w:tcPr>
            <w:tcW w:w="1071" w:type="dxa"/>
            <w:vMerge/>
            <w:tcBorders>
              <w:bottom w:val="single" w:sz="4" w:space="0" w:color="auto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50803" w:rsidRPr="004F5E3E" w:rsidTr="00F50803">
        <w:trPr>
          <w:cantSplit/>
          <w:trHeight w:val="20"/>
          <w:jc w:val="center"/>
        </w:trPr>
        <w:tc>
          <w:tcPr>
            <w:tcW w:w="2492" w:type="dxa"/>
            <w:tcBorders>
              <w:left w:val="nil"/>
              <w:right w:val="nil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left w:val="nil"/>
              <w:right w:val="nil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nil"/>
              <w:right w:val="nil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nil"/>
              <w:right w:val="nil"/>
            </w:tcBorders>
          </w:tcPr>
          <w:p w:rsidR="00F50803" w:rsidRPr="004F5E3E" w:rsidRDefault="00F50803" w:rsidP="00F5080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50803" w:rsidRPr="004F5E3E" w:rsidTr="00F50803">
        <w:trPr>
          <w:cantSplit/>
          <w:trHeight w:val="20"/>
          <w:jc w:val="center"/>
        </w:trPr>
        <w:tc>
          <w:tcPr>
            <w:tcW w:w="2492" w:type="dxa"/>
            <w:vMerge w:val="restart"/>
            <w:vAlign w:val="center"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Mandalay ZTE GSM/WCDMA</w:t>
            </w:r>
          </w:p>
        </w:tc>
        <w:tc>
          <w:tcPr>
            <w:tcW w:w="1211" w:type="dxa"/>
            <w:vMerge w:val="restart"/>
            <w:vAlign w:val="center"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1273" w:type="dxa"/>
            <w:vMerge w:val="restart"/>
            <w:vAlign w:val="center"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545" w:type="dxa"/>
          </w:tcPr>
          <w:p w:rsidR="00F50803" w:rsidRPr="004F5E3E" w:rsidRDefault="00F50803" w:rsidP="00F5080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256XXXXXX</w:t>
            </w:r>
          </w:p>
        </w:tc>
        <w:tc>
          <w:tcPr>
            <w:tcW w:w="1480" w:type="dxa"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GSM</w:t>
            </w:r>
          </w:p>
        </w:tc>
        <w:tc>
          <w:tcPr>
            <w:tcW w:w="1071" w:type="dxa"/>
            <w:vMerge w:val="restart"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</w:tr>
      <w:tr w:rsidR="00F50803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F50803" w:rsidRPr="004F5E3E" w:rsidRDefault="00F50803" w:rsidP="00F5080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257XXXXXX</w:t>
            </w:r>
          </w:p>
        </w:tc>
        <w:tc>
          <w:tcPr>
            <w:tcW w:w="1480" w:type="dxa"/>
            <w:vMerge w:val="restart"/>
            <w:vAlign w:val="center"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WCDMA</w:t>
            </w:r>
          </w:p>
        </w:tc>
        <w:tc>
          <w:tcPr>
            <w:tcW w:w="1071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50803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F50803" w:rsidRPr="004F5E3E" w:rsidRDefault="00F50803" w:rsidP="00F5080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258XXXXXX</w:t>
            </w:r>
          </w:p>
        </w:tc>
        <w:tc>
          <w:tcPr>
            <w:tcW w:w="1480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50803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F50803" w:rsidRPr="004F5E3E" w:rsidRDefault="00F50803" w:rsidP="00F5080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259XXXXXX</w:t>
            </w:r>
          </w:p>
        </w:tc>
        <w:tc>
          <w:tcPr>
            <w:tcW w:w="1480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50803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  <w:tcBorders>
              <w:bottom w:val="single" w:sz="4" w:space="0" w:color="auto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F50803" w:rsidRPr="004F5E3E" w:rsidRDefault="00F50803" w:rsidP="00F5080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265XXXXXX</w:t>
            </w:r>
          </w:p>
        </w:tc>
        <w:tc>
          <w:tcPr>
            <w:tcW w:w="1480" w:type="dxa"/>
            <w:vMerge/>
            <w:tcBorders>
              <w:bottom w:val="single" w:sz="4" w:space="0" w:color="auto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</w:tcPr>
          <w:p w:rsidR="00F50803" w:rsidRPr="004F5E3E" w:rsidRDefault="00F50803" w:rsidP="00F5080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E936A9" w:rsidRPr="00E936A9" w:rsidRDefault="00E936A9" w:rsidP="00E936A9">
      <w:r w:rsidRPr="00E936A9">
        <w:br w:type="page"/>
      </w:r>
    </w:p>
    <w:p w:rsidR="00F50803" w:rsidRPr="003F2310" w:rsidRDefault="00F50803" w:rsidP="00F50803">
      <w:pPr>
        <w:overflowPunct/>
        <w:autoSpaceDE/>
        <w:autoSpaceDN/>
        <w:adjustRightInd/>
        <w:textAlignment w:val="auto"/>
        <w:rPr>
          <w:rFonts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2"/>
        <w:gridCol w:w="1211"/>
        <w:gridCol w:w="1273"/>
        <w:gridCol w:w="1545"/>
        <w:gridCol w:w="1480"/>
        <w:gridCol w:w="1071"/>
      </w:tblGrid>
      <w:tr w:rsidR="0069162C" w:rsidRPr="004F5E3E" w:rsidTr="00F50803">
        <w:trPr>
          <w:cantSplit/>
          <w:trHeight w:val="20"/>
          <w:tblHeader/>
          <w:jc w:val="center"/>
        </w:trPr>
        <w:tc>
          <w:tcPr>
            <w:tcW w:w="2492" w:type="dxa"/>
          </w:tcPr>
          <w:p w:rsidR="0069162C" w:rsidRPr="004F5E3E" w:rsidRDefault="0069162C" w:rsidP="0069162C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HLR</w:t>
            </w:r>
          </w:p>
        </w:tc>
        <w:tc>
          <w:tcPr>
            <w:tcW w:w="1211" w:type="dxa"/>
          </w:tcPr>
          <w:p w:rsidR="0069162C" w:rsidRPr="004F5E3E" w:rsidRDefault="0069162C" w:rsidP="0069162C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国家代码</w:t>
            </w:r>
          </w:p>
        </w:tc>
        <w:tc>
          <w:tcPr>
            <w:tcW w:w="1273" w:type="dxa"/>
          </w:tcPr>
          <w:p w:rsidR="0069162C" w:rsidRPr="004F5E3E" w:rsidRDefault="0069162C" w:rsidP="0069162C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地区代码</w:t>
            </w:r>
          </w:p>
        </w:tc>
        <w:tc>
          <w:tcPr>
            <w:tcW w:w="1545" w:type="dxa"/>
          </w:tcPr>
          <w:p w:rsidR="0069162C" w:rsidRPr="004F5E3E" w:rsidRDefault="0069162C" w:rsidP="0069162C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1480" w:type="dxa"/>
          </w:tcPr>
          <w:p w:rsidR="0069162C" w:rsidRPr="004F5E3E" w:rsidRDefault="0069162C" w:rsidP="0069162C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系统</w:t>
            </w:r>
          </w:p>
        </w:tc>
        <w:tc>
          <w:tcPr>
            <w:tcW w:w="1071" w:type="dxa"/>
          </w:tcPr>
          <w:p w:rsidR="0069162C" w:rsidRPr="004F5E3E" w:rsidRDefault="0069162C" w:rsidP="0069162C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bCs/>
                <w:sz w:val="18"/>
                <w:szCs w:val="18"/>
                <w:lang w:eastAsia="zh-CN"/>
              </w:rPr>
              <w:t>数字长度</w:t>
            </w:r>
          </w:p>
        </w:tc>
      </w:tr>
      <w:tr w:rsidR="0069162C" w:rsidRPr="004F5E3E" w:rsidTr="00F50803">
        <w:trPr>
          <w:cantSplit/>
          <w:trHeight w:val="20"/>
          <w:jc w:val="center"/>
        </w:trPr>
        <w:tc>
          <w:tcPr>
            <w:tcW w:w="2492" w:type="dxa"/>
            <w:vMerge w:val="restart"/>
            <w:vAlign w:val="center"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Yangon CDMA 450 Mhz</w:t>
            </w:r>
          </w:p>
        </w:tc>
        <w:tc>
          <w:tcPr>
            <w:tcW w:w="1211" w:type="dxa"/>
            <w:vMerge w:val="restart"/>
            <w:vAlign w:val="center"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1273" w:type="dxa"/>
            <w:vMerge w:val="restart"/>
            <w:vAlign w:val="center"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545" w:type="dxa"/>
          </w:tcPr>
          <w:p w:rsidR="0069162C" w:rsidRPr="004F5E3E" w:rsidRDefault="0069162C" w:rsidP="0069162C">
            <w:pPr>
              <w:pageBreakBefore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81XXXXX</w:t>
            </w:r>
          </w:p>
        </w:tc>
        <w:tc>
          <w:tcPr>
            <w:tcW w:w="1480" w:type="dxa"/>
            <w:vMerge w:val="restart"/>
            <w:vAlign w:val="center"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CDMA 2000 1X</w:t>
            </w:r>
          </w:p>
        </w:tc>
        <w:tc>
          <w:tcPr>
            <w:tcW w:w="1071" w:type="dxa"/>
            <w:vMerge w:val="restart"/>
            <w:vAlign w:val="center"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69162C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69162C" w:rsidRPr="004F5E3E" w:rsidRDefault="0069162C" w:rsidP="0069162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83XXXXX</w:t>
            </w:r>
          </w:p>
        </w:tc>
        <w:tc>
          <w:tcPr>
            <w:tcW w:w="1480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162C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69162C" w:rsidRPr="004F5E3E" w:rsidRDefault="0069162C" w:rsidP="0069162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84XXXXX</w:t>
            </w:r>
          </w:p>
        </w:tc>
        <w:tc>
          <w:tcPr>
            <w:tcW w:w="1480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162C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69162C" w:rsidRPr="004F5E3E" w:rsidRDefault="0069162C" w:rsidP="0069162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85XXXXX</w:t>
            </w:r>
          </w:p>
        </w:tc>
        <w:tc>
          <w:tcPr>
            <w:tcW w:w="1480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162C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69162C" w:rsidRPr="004F5E3E" w:rsidRDefault="0069162C" w:rsidP="0069162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86XXXXX</w:t>
            </w:r>
          </w:p>
        </w:tc>
        <w:tc>
          <w:tcPr>
            <w:tcW w:w="1480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162C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69162C" w:rsidRPr="004F5E3E" w:rsidRDefault="0069162C" w:rsidP="0069162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87XXXXX</w:t>
            </w:r>
          </w:p>
        </w:tc>
        <w:tc>
          <w:tcPr>
            <w:tcW w:w="1480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162C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  <w:tcBorders>
              <w:bottom w:val="single" w:sz="4" w:space="0" w:color="auto"/>
            </w:tcBorders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69162C" w:rsidRPr="004F5E3E" w:rsidRDefault="0069162C" w:rsidP="0069162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89XXXXX</w:t>
            </w:r>
          </w:p>
        </w:tc>
        <w:tc>
          <w:tcPr>
            <w:tcW w:w="1480" w:type="dxa"/>
            <w:vMerge/>
            <w:tcBorders>
              <w:bottom w:val="single" w:sz="4" w:space="0" w:color="auto"/>
            </w:tcBorders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162C" w:rsidRPr="004F5E3E" w:rsidTr="00F50803">
        <w:trPr>
          <w:cantSplit/>
          <w:trHeight w:val="20"/>
          <w:jc w:val="center"/>
        </w:trPr>
        <w:tc>
          <w:tcPr>
            <w:tcW w:w="2492" w:type="dxa"/>
            <w:tcBorders>
              <w:left w:val="nil"/>
              <w:right w:val="nil"/>
            </w:tcBorders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left w:val="nil"/>
              <w:right w:val="nil"/>
            </w:tcBorders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nil"/>
              <w:right w:val="nil"/>
            </w:tcBorders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nil"/>
              <w:right w:val="nil"/>
            </w:tcBorders>
          </w:tcPr>
          <w:p w:rsidR="0069162C" w:rsidRPr="004F5E3E" w:rsidRDefault="0069162C" w:rsidP="0069162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162C" w:rsidRPr="004F5E3E" w:rsidTr="00F50803">
        <w:trPr>
          <w:cantSplit/>
          <w:trHeight w:val="20"/>
          <w:jc w:val="center"/>
        </w:trPr>
        <w:tc>
          <w:tcPr>
            <w:tcW w:w="2492" w:type="dxa"/>
            <w:vMerge w:val="restart"/>
            <w:vAlign w:val="center"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Mandalay CDMA 450 Mhz</w:t>
            </w:r>
          </w:p>
        </w:tc>
        <w:tc>
          <w:tcPr>
            <w:tcW w:w="1211" w:type="dxa"/>
            <w:vMerge w:val="restart"/>
            <w:vAlign w:val="center"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1273" w:type="dxa"/>
            <w:vMerge w:val="restart"/>
            <w:vAlign w:val="center"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545" w:type="dxa"/>
          </w:tcPr>
          <w:p w:rsidR="0069162C" w:rsidRPr="004F5E3E" w:rsidRDefault="0069162C" w:rsidP="0069162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63XXXXX</w:t>
            </w:r>
          </w:p>
        </w:tc>
        <w:tc>
          <w:tcPr>
            <w:tcW w:w="1480" w:type="dxa"/>
            <w:vMerge w:val="restart"/>
            <w:vAlign w:val="center"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CDMA 20001X</w:t>
            </w:r>
          </w:p>
        </w:tc>
        <w:tc>
          <w:tcPr>
            <w:tcW w:w="1071" w:type="dxa"/>
            <w:vMerge w:val="restart"/>
            <w:vAlign w:val="center"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</w:tr>
      <w:tr w:rsidR="0069162C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69162C" w:rsidRPr="004F5E3E" w:rsidRDefault="0069162C" w:rsidP="0069162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64XXXXX</w:t>
            </w:r>
          </w:p>
        </w:tc>
        <w:tc>
          <w:tcPr>
            <w:tcW w:w="1480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162C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69162C" w:rsidRPr="004F5E3E" w:rsidRDefault="0069162C" w:rsidP="0069162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65XXXXX</w:t>
            </w:r>
          </w:p>
        </w:tc>
        <w:tc>
          <w:tcPr>
            <w:tcW w:w="1480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162C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69162C" w:rsidRPr="004F5E3E" w:rsidRDefault="0069162C" w:rsidP="0069162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66XXXXX</w:t>
            </w:r>
          </w:p>
        </w:tc>
        <w:tc>
          <w:tcPr>
            <w:tcW w:w="1480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162C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69162C" w:rsidRPr="004F5E3E" w:rsidRDefault="0069162C" w:rsidP="0069162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67XXXXX</w:t>
            </w:r>
          </w:p>
        </w:tc>
        <w:tc>
          <w:tcPr>
            <w:tcW w:w="1480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162C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  <w:tcBorders>
              <w:bottom w:val="single" w:sz="4" w:space="0" w:color="auto"/>
            </w:tcBorders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69162C" w:rsidRPr="004F5E3E" w:rsidRDefault="0069162C" w:rsidP="0069162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68XXXXX</w:t>
            </w:r>
          </w:p>
        </w:tc>
        <w:tc>
          <w:tcPr>
            <w:tcW w:w="1480" w:type="dxa"/>
            <w:vMerge/>
            <w:tcBorders>
              <w:bottom w:val="single" w:sz="4" w:space="0" w:color="auto"/>
            </w:tcBorders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162C" w:rsidRPr="004F5E3E" w:rsidTr="00F50803">
        <w:trPr>
          <w:cantSplit/>
          <w:trHeight w:val="20"/>
          <w:jc w:val="center"/>
        </w:trPr>
        <w:tc>
          <w:tcPr>
            <w:tcW w:w="2492" w:type="dxa"/>
            <w:tcBorders>
              <w:left w:val="nil"/>
              <w:right w:val="nil"/>
            </w:tcBorders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left w:val="nil"/>
              <w:right w:val="nil"/>
            </w:tcBorders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nil"/>
              <w:right w:val="nil"/>
            </w:tcBorders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nil"/>
              <w:right w:val="nil"/>
            </w:tcBorders>
          </w:tcPr>
          <w:p w:rsidR="0069162C" w:rsidRPr="004F5E3E" w:rsidRDefault="0069162C" w:rsidP="0069162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162C" w:rsidRPr="004F5E3E" w:rsidTr="00F50803">
        <w:trPr>
          <w:cantSplit/>
          <w:trHeight w:val="20"/>
          <w:jc w:val="center"/>
        </w:trPr>
        <w:tc>
          <w:tcPr>
            <w:tcW w:w="2492" w:type="dxa"/>
            <w:vMerge w:val="restart"/>
            <w:vAlign w:val="center"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MEC Tel CDMA 800 Mhz</w:t>
            </w:r>
          </w:p>
        </w:tc>
        <w:tc>
          <w:tcPr>
            <w:tcW w:w="1211" w:type="dxa"/>
            <w:vMerge w:val="restart"/>
            <w:vAlign w:val="center"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1273" w:type="dxa"/>
            <w:vMerge w:val="restart"/>
            <w:vAlign w:val="center"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545" w:type="dxa"/>
          </w:tcPr>
          <w:p w:rsidR="0069162C" w:rsidRPr="004F5E3E" w:rsidRDefault="0069162C" w:rsidP="0069162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30XXXXXX</w:t>
            </w:r>
          </w:p>
        </w:tc>
        <w:tc>
          <w:tcPr>
            <w:tcW w:w="1480" w:type="dxa"/>
            <w:vMerge w:val="restart"/>
            <w:vAlign w:val="center"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CDMA 2000 1X</w:t>
            </w:r>
          </w:p>
        </w:tc>
        <w:tc>
          <w:tcPr>
            <w:tcW w:w="1071" w:type="dxa"/>
            <w:vMerge w:val="restart"/>
            <w:vAlign w:val="center"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</w:tr>
      <w:tr w:rsidR="0069162C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69162C" w:rsidRPr="004F5E3E" w:rsidRDefault="0069162C" w:rsidP="0069162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31XXXXXX</w:t>
            </w:r>
          </w:p>
        </w:tc>
        <w:tc>
          <w:tcPr>
            <w:tcW w:w="1480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162C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69162C" w:rsidRPr="004F5E3E" w:rsidRDefault="0069162C" w:rsidP="0069162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32XXXXXX</w:t>
            </w:r>
          </w:p>
        </w:tc>
        <w:tc>
          <w:tcPr>
            <w:tcW w:w="1480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162C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69162C" w:rsidRPr="004F5E3E" w:rsidRDefault="0069162C" w:rsidP="0069162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33XXXXXX</w:t>
            </w:r>
          </w:p>
        </w:tc>
        <w:tc>
          <w:tcPr>
            <w:tcW w:w="1480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9162C" w:rsidRPr="004F5E3E" w:rsidTr="00F50803">
        <w:trPr>
          <w:cantSplit/>
          <w:trHeight w:val="20"/>
          <w:jc w:val="center"/>
        </w:trPr>
        <w:tc>
          <w:tcPr>
            <w:tcW w:w="2492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5" w:type="dxa"/>
          </w:tcPr>
          <w:p w:rsidR="0069162C" w:rsidRPr="004F5E3E" w:rsidRDefault="0069162C" w:rsidP="0069162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F5E3E">
              <w:rPr>
                <w:rFonts w:asciiTheme="minorHAnsi" w:hAnsiTheme="minorHAnsi" w:cs="Arial"/>
                <w:sz w:val="18"/>
                <w:szCs w:val="18"/>
              </w:rPr>
              <w:t>36XXXXXX</w:t>
            </w:r>
          </w:p>
        </w:tc>
        <w:tc>
          <w:tcPr>
            <w:tcW w:w="1480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1" w:type="dxa"/>
            <w:vMerge/>
          </w:tcPr>
          <w:p w:rsidR="0069162C" w:rsidRPr="004F5E3E" w:rsidRDefault="0069162C" w:rsidP="0069162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F50803" w:rsidRPr="003F2310" w:rsidRDefault="00F50803" w:rsidP="00F50803">
      <w:pPr>
        <w:rPr>
          <w:rFonts w:cs="Arial"/>
        </w:rPr>
      </w:pPr>
    </w:p>
    <w:p w:rsidR="00F50803" w:rsidRPr="003F2310" w:rsidRDefault="00F50803" w:rsidP="00F50803">
      <w:r>
        <w:rPr>
          <w:rFonts w:hint="eastAsia"/>
          <w:lang w:eastAsia="zh-CN"/>
        </w:rPr>
        <w:t>联系</w:t>
      </w:r>
      <w:r>
        <w:rPr>
          <w:lang w:eastAsia="zh-CN"/>
        </w:rPr>
        <w:t>方式：</w:t>
      </w:r>
    </w:p>
    <w:p w:rsidR="00F50803" w:rsidRPr="003F2310" w:rsidRDefault="00F50803" w:rsidP="00F50803">
      <w:pPr>
        <w:tabs>
          <w:tab w:val="left" w:pos="1418"/>
        </w:tabs>
        <w:ind w:left="567" w:hanging="567"/>
        <w:jc w:val="left"/>
        <w:rPr>
          <w:rFonts w:cs="Arial"/>
          <w:lang w:val="pt-BR"/>
        </w:rPr>
      </w:pPr>
      <w:r>
        <w:tab/>
      </w:r>
      <w:r w:rsidRPr="003F2310">
        <w:t>Ministry of Communications and Information Technology</w:t>
      </w:r>
      <w:r>
        <w:br/>
      </w:r>
      <w:r w:rsidRPr="003F2310">
        <w:rPr>
          <w:rFonts w:cs="Arial"/>
        </w:rPr>
        <w:t>Posts and Telecommunications Department (PTD)</w:t>
      </w:r>
      <w:r>
        <w:rPr>
          <w:rFonts w:cs="Arial"/>
        </w:rPr>
        <w:br/>
      </w:r>
      <w:r w:rsidRPr="003F2310">
        <w:rPr>
          <w:rFonts w:cs="Arial"/>
        </w:rPr>
        <w:t>Building No. 2,</w:t>
      </w:r>
      <w:r>
        <w:rPr>
          <w:rFonts w:cs="Arial"/>
        </w:rPr>
        <w:br/>
      </w:r>
      <w:r w:rsidRPr="003F2310">
        <w:rPr>
          <w:rFonts w:cs="Arial"/>
        </w:rPr>
        <w:t xml:space="preserve">Special Development Zone </w:t>
      </w:r>
      <w:r>
        <w:rPr>
          <w:rFonts w:cs="Arial"/>
        </w:rPr>
        <w:br/>
      </w:r>
      <w:r w:rsidRPr="003F2310">
        <w:rPr>
          <w:rFonts w:cs="Arial"/>
        </w:rPr>
        <w:t xml:space="preserve">NAY PYI TAW </w:t>
      </w:r>
      <w:r>
        <w:rPr>
          <w:rFonts w:cs="Arial"/>
        </w:rPr>
        <w:br/>
      </w:r>
      <w:r w:rsidRPr="00CF650B">
        <w:rPr>
          <w:rFonts w:cs="Arial"/>
          <w:lang w:val="en-US"/>
        </w:rPr>
        <w:t>Myanmar</w:t>
      </w:r>
      <w:r w:rsidRPr="00CF650B">
        <w:rPr>
          <w:rFonts w:cs="Arial"/>
          <w:lang w:val="en-US"/>
        </w:rPr>
        <w:br/>
      </w:r>
      <w:r>
        <w:rPr>
          <w:rFonts w:cs="Arial" w:hint="eastAsia"/>
          <w:lang w:val="pt-BR" w:eastAsia="zh-CN"/>
        </w:rPr>
        <w:t>电话</w:t>
      </w:r>
      <w:r>
        <w:rPr>
          <w:rFonts w:cs="Arial"/>
          <w:lang w:val="pt-BR" w:eastAsia="zh-CN"/>
        </w:rPr>
        <w:t>：</w:t>
      </w:r>
      <w:r>
        <w:rPr>
          <w:rFonts w:cs="Arial"/>
          <w:lang w:val="pt-BR"/>
        </w:rPr>
        <w:tab/>
      </w:r>
      <w:r w:rsidRPr="003F2310">
        <w:rPr>
          <w:rFonts w:cs="Arial"/>
          <w:lang w:val="pt-BR"/>
        </w:rPr>
        <w:t>+95 67 407 225</w:t>
      </w:r>
      <w:r>
        <w:rPr>
          <w:rFonts w:cs="Arial"/>
          <w:lang w:val="pt-BR"/>
        </w:rPr>
        <w:br/>
      </w:r>
      <w:r>
        <w:rPr>
          <w:rFonts w:cs="Arial" w:hint="eastAsia"/>
          <w:lang w:val="pt-BR" w:eastAsia="zh-CN"/>
        </w:rPr>
        <w:t>传</w:t>
      </w:r>
      <w:r>
        <w:rPr>
          <w:rFonts w:cs="Arial"/>
          <w:lang w:val="pt-BR" w:eastAsia="zh-CN"/>
        </w:rPr>
        <w:t>真：</w:t>
      </w:r>
      <w:r>
        <w:rPr>
          <w:rFonts w:cs="Arial"/>
          <w:lang w:val="pt-BR"/>
        </w:rPr>
        <w:tab/>
      </w:r>
      <w:r w:rsidRPr="003F2310">
        <w:rPr>
          <w:rFonts w:cs="Arial"/>
          <w:lang w:val="pt-BR"/>
        </w:rPr>
        <w:t>+95 67 407 216</w:t>
      </w:r>
      <w:r>
        <w:rPr>
          <w:rFonts w:cs="Arial"/>
          <w:lang w:val="pt-BR"/>
        </w:rPr>
        <w:br/>
      </w:r>
      <w:r>
        <w:rPr>
          <w:rFonts w:cs="Arial" w:hint="eastAsia"/>
          <w:lang w:val="pt-BR" w:eastAsia="zh-CN"/>
        </w:rPr>
        <w:t>电</w:t>
      </w:r>
      <w:r>
        <w:rPr>
          <w:rFonts w:cs="Arial"/>
          <w:lang w:val="pt-BR" w:eastAsia="zh-CN"/>
        </w:rPr>
        <w:t>子邮</w:t>
      </w:r>
      <w:r>
        <w:rPr>
          <w:rFonts w:cs="Arial" w:hint="eastAsia"/>
          <w:lang w:val="pt-BR" w:eastAsia="zh-CN"/>
        </w:rPr>
        <w:t>件</w:t>
      </w:r>
      <w:r>
        <w:rPr>
          <w:rFonts w:cs="Arial"/>
          <w:lang w:val="pt-BR" w:eastAsia="zh-CN"/>
        </w:rPr>
        <w:t>：</w:t>
      </w:r>
      <w:r>
        <w:rPr>
          <w:rFonts w:cs="Arial"/>
          <w:lang w:val="pt-BR"/>
        </w:rPr>
        <w:tab/>
      </w:r>
      <w:r w:rsidRPr="003F2310">
        <w:rPr>
          <w:rFonts w:cs="Arial"/>
          <w:lang w:val="pt-BR"/>
        </w:rPr>
        <w:t>dg.ptd@mptmail.net.mm</w:t>
      </w:r>
    </w:p>
    <w:p w:rsidR="00E936A9" w:rsidRPr="00F50803" w:rsidRDefault="00E936A9" w:rsidP="00E936A9">
      <w:pPr>
        <w:rPr>
          <w:lang w:val="pt-BR"/>
        </w:rPr>
      </w:pPr>
    </w:p>
    <w:p w:rsidR="00E936A9" w:rsidRDefault="00E936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br w:type="page"/>
      </w:r>
    </w:p>
    <w:p w:rsidR="00E936A9" w:rsidRPr="00F50803" w:rsidRDefault="00E936A9" w:rsidP="00E936A9">
      <w:pPr>
        <w:pStyle w:val="Default"/>
        <w:rPr>
          <w:sz w:val="20"/>
          <w:szCs w:val="20"/>
          <w:lang w:val="en-US" w:eastAsia="zh-CN"/>
        </w:rPr>
      </w:pPr>
    </w:p>
    <w:p w:rsidR="00E936A9" w:rsidRPr="000E6635" w:rsidRDefault="00E936A9" w:rsidP="00E936A9">
      <w:pPr>
        <w:tabs>
          <w:tab w:val="left" w:pos="1560"/>
          <w:tab w:val="left" w:pos="2127"/>
        </w:tabs>
        <w:spacing w:before="240"/>
        <w:outlineLvl w:val="3"/>
        <w:rPr>
          <w:rFonts w:asciiTheme="minorHAnsi" w:hAnsiTheme="minorHAnsi" w:cs="Arial"/>
          <w:b/>
          <w:lang w:val="en-US" w:eastAsia="zh-CN"/>
        </w:rPr>
      </w:pPr>
      <w:r w:rsidRPr="00E936A9">
        <w:rPr>
          <w:rFonts w:hint="eastAsia"/>
          <w:b/>
          <w:bCs/>
          <w:lang w:eastAsia="zh-CN"/>
        </w:rPr>
        <w:t>特立尼达和多巴哥</w:t>
      </w:r>
      <w:r>
        <w:rPr>
          <w:rFonts w:asciiTheme="minorHAnsi" w:hAnsiTheme="minorHAnsi" w:cs="Arial"/>
          <w:b/>
        </w:rPr>
        <w:fldChar w:fldCharType="begin"/>
      </w:r>
      <w:r w:rsidRPr="000E6635">
        <w:rPr>
          <w:lang w:val="en-US" w:eastAsia="zh-CN"/>
        </w:rPr>
        <w:instrText xml:space="preserve"> TC "</w:instrText>
      </w:r>
      <w:bookmarkStart w:id="386" w:name="_Toc424300244"/>
      <w:r w:rsidRPr="000E6635">
        <w:rPr>
          <w:rFonts w:asciiTheme="minorHAnsi" w:hAnsiTheme="minorHAnsi" w:cs="Arial"/>
          <w:b/>
          <w:lang w:val="en-US" w:eastAsia="zh-CN"/>
        </w:rPr>
        <w:instrText>Trinidad and Tobago</w:instrText>
      </w:r>
      <w:bookmarkEnd w:id="386"/>
      <w:r w:rsidRPr="000E6635">
        <w:rPr>
          <w:lang w:val="en-US" w:eastAsia="zh-CN"/>
        </w:rPr>
        <w:instrText xml:space="preserve">" \f C \l "1" </w:instrText>
      </w:r>
      <w:r>
        <w:rPr>
          <w:rFonts w:asciiTheme="minorHAnsi" w:hAnsiTheme="minorHAnsi" w:cs="Arial"/>
          <w:b/>
        </w:rPr>
        <w:fldChar w:fldCharType="end"/>
      </w:r>
      <w:r w:rsidRPr="000E6635">
        <w:rPr>
          <w:rFonts w:asciiTheme="minorHAnsi" w:hAnsiTheme="minorHAnsi" w:cs="Arial" w:hint="eastAsia"/>
          <w:b/>
          <w:lang w:val="en-US" w:eastAsia="zh-CN"/>
        </w:rPr>
        <w:t>（</w:t>
      </w:r>
      <w:r>
        <w:rPr>
          <w:rFonts w:asciiTheme="minorHAnsi" w:hAnsiTheme="minorHAnsi" w:cs="Arial" w:hint="eastAsia"/>
          <w:b/>
          <w:lang w:eastAsia="zh-CN"/>
        </w:rPr>
        <w:t>国家代码</w:t>
      </w:r>
      <w:r w:rsidRPr="000E6635">
        <w:rPr>
          <w:rFonts w:asciiTheme="minorHAnsi" w:hAnsiTheme="minorHAnsi" w:cs="Arial"/>
          <w:b/>
          <w:lang w:val="en-US" w:eastAsia="zh-CN"/>
        </w:rPr>
        <w:t xml:space="preserve"> +1 868</w:t>
      </w:r>
      <w:r w:rsidRPr="000E6635">
        <w:rPr>
          <w:rFonts w:asciiTheme="minorHAnsi" w:hAnsiTheme="minorHAnsi" w:cs="Arial" w:hint="eastAsia"/>
          <w:b/>
          <w:lang w:val="en-US" w:eastAsia="zh-CN"/>
        </w:rPr>
        <w:t>）</w:t>
      </w:r>
    </w:p>
    <w:p w:rsidR="00E936A9" w:rsidRPr="000E6635" w:rsidRDefault="00E936A9" w:rsidP="0029382C">
      <w:pPr>
        <w:tabs>
          <w:tab w:val="left" w:pos="794"/>
          <w:tab w:val="left" w:pos="1191"/>
          <w:tab w:val="left" w:pos="1588"/>
          <w:tab w:val="left" w:pos="1985"/>
        </w:tabs>
        <w:spacing w:line="280" w:lineRule="exact"/>
        <w:rPr>
          <w:rFonts w:asciiTheme="minorHAnsi" w:hAnsiTheme="minorHAnsi" w:cs="Arial"/>
          <w:lang w:val="en-US" w:eastAsia="zh-CN"/>
        </w:rPr>
      </w:pPr>
      <w:r w:rsidRPr="000E6635">
        <w:rPr>
          <w:rFonts w:asciiTheme="minorHAnsi" w:hAnsiTheme="minorHAnsi" w:cs="Arial"/>
          <w:lang w:val="en-US" w:eastAsia="zh-CN"/>
        </w:rPr>
        <w:t>25.VI.2015</w:t>
      </w:r>
      <w:r w:rsidR="0029382C">
        <w:rPr>
          <w:rFonts w:asciiTheme="minorHAnsi" w:hAnsiTheme="minorHAnsi" w:cs="Arial" w:hint="eastAsia"/>
          <w:lang w:val="fr-FR" w:eastAsia="zh-CN"/>
        </w:rPr>
        <w:t>的</w:t>
      </w:r>
      <w:r>
        <w:rPr>
          <w:rFonts w:asciiTheme="minorHAnsi" w:hAnsiTheme="minorHAnsi" w:cs="Arial" w:hint="eastAsia"/>
          <w:lang w:eastAsia="zh-CN"/>
        </w:rPr>
        <w:t>来</w:t>
      </w:r>
      <w:r>
        <w:rPr>
          <w:rFonts w:asciiTheme="minorHAnsi" w:hAnsiTheme="minorHAnsi" w:cs="Arial"/>
          <w:lang w:eastAsia="zh-CN"/>
        </w:rPr>
        <w:t>函</w:t>
      </w:r>
      <w:r w:rsidRPr="000E6635">
        <w:rPr>
          <w:rFonts w:asciiTheme="minorHAnsi" w:hAnsiTheme="minorHAnsi" w:cs="Arial"/>
          <w:lang w:val="en-US" w:eastAsia="zh-CN"/>
        </w:rPr>
        <w:t>：</w:t>
      </w:r>
    </w:p>
    <w:p w:rsidR="00E936A9" w:rsidRPr="000E6635" w:rsidRDefault="00E936A9" w:rsidP="008858D2">
      <w:pPr>
        <w:tabs>
          <w:tab w:val="left" w:pos="794"/>
          <w:tab w:val="left" w:pos="1191"/>
          <w:tab w:val="left" w:pos="1588"/>
          <w:tab w:val="left" w:pos="1985"/>
        </w:tabs>
        <w:spacing w:line="280" w:lineRule="exact"/>
        <w:ind w:firstLineChars="200" w:firstLine="400"/>
        <w:rPr>
          <w:rFonts w:asciiTheme="minorHAnsi" w:hAnsiTheme="minorHAnsi" w:cs="Arial"/>
          <w:lang w:val="en-US" w:eastAsia="zh-CN"/>
        </w:rPr>
      </w:pPr>
      <w:r>
        <w:rPr>
          <w:rFonts w:hint="eastAsia"/>
          <w:lang w:eastAsia="zh-CN"/>
        </w:rPr>
        <w:t>位于巴拉塔里亚的</w:t>
      </w:r>
      <w:r>
        <w:rPr>
          <w:rFonts w:ascii="KaiTi" w:eastAsia="KaiTi" w:cs="KaiTi" w:hint="eastAsia"/>
          <w:lang w:eastAsia="zh-CN"/>
        </w:rPr>
        <w:t>特立尼达和多巴哥电信管理局</w:t>
      </w:r>
      <w:r w:rsidRPr="000E6635">
        <w:rPr>
          <w:rFonts w:ascii="KaiTi" w:eastAsia="KaiTi" w:cs="KaiTi" w:hint="eastAsia"/>
          <w:lang w:val="en-US" w:eastAsia="zh-CN"/>
        </w:rPr>
        <w:t>（</w:t>
      </w:r>
      <w:r w:rsidRPr="000E6635">
        <w:rPr>
          <w:rFonts w:eastAsia="KaiTi" w:cs="Calibri"/>
          <w:lang w:val="en-US" w:eastAsia="zh-CN"/>
        </w:rPr>
        <w:t>TATT</w:t>
      </w:r>
      <w:r w:rsidRPr="000E6635">
        <w:rPr>
          <w:rFonts w:ascii="KaiTi" w:eastAsia="KaiTi" w:cs="KaiTi" w:hint="eastAsia"/>
          <w:lang w:val="en-US" w:eastAsia="zh-CN"/>
        </w:rPr>
        <w:t>）</w:t>
      </w:r>
      <w:r>
        <w:rPr>
          <w:rFonts w:asciiTheme="minorHAnsi" w:hAnsiTheme="minorHAnsi" w:cs="Arial"/>
        </w:rPr>
        <w:fldChar w:fldCharType="begin"/>
      </w:r>
      <w:r w:rsidRPr="000E6635">
        <w:rPr>
          <w:lang w:val="en-US" w:eastAsia="zh-CN"/>
        </w:rPr>
        <w:instrText xml:space="preserve"> TC "</w:instrText>
      </w:r>
      <w:bookmarkStart w:id="387" w:name="_Toc424300245"/>
      <w:r w:rsidRPr="000E6635">
        <w:rPr>
          <w:rFonts w:asciiTheme="minorHAnsi" w:hAnsiTheme="minorHAnsi" w:cs="Arial"/>
          <w:i/>
          <w:lang w:val="en-US" w:eastAsia="zh-CN"/>
        </w:rPr>
        <w:instrText xml:space="preserve">Telecommunications Authority of Trinidad and Tobago (TATT), </w:instrText>
      </w:r>
      <w:r w:rsidRPr="000E6635">
        <w:rPr>
          <w:rFonts w:asciiTheme="minorHAnsi" w:hAnsiTheme="minorHAnsi" w:cs="Arial"/>
          <w:lang w:val="en-US" w:eastAsia="zh-CN"/>
        </w:rPr>
        <w:instrText>Barataria</w:instrText>
      </w:r>
      <w:bookmarkEnd w:id="387"/>
      <w:r w:rsidRPr="000E6635">
        <w:rPr>
          <w:lang w:val="en-US" w:eastAsia="zh-CN"/>
        </w:rPr>
        <w:instrText xml:space="preserve">" \f C \l "1" </w:instrText>
      </w:r>
      <w:r>
        <w:rPr>
          <w:rFonts w:asciiTheme="minorHAnsi" w:hAnsiTheme="minorHAnsi" w:cs="Arial"/>
        </w:rPr>
        <w:fldChar w:fldCharType="end"/>
      </w:r>
      <w:r w:rsidRPr="000E6635">
        <w:rPr>
          <w:rFonts w:asciiTheme="minorHAnsi" w:hAnsiTheme="minorHAnsi" w:cs="Arial"/>
          <w:lang w:val="en-US" w:eastAsia="zh-CN"/>
        </w:rPr>
        <w:t>,</w:t>
      </w:r>
      <w:r>
        <w:rPr>
          <w:rFonts w:hint="eastAsia"/>
          <w:lang w:eastAsia="zh-CN"/>
        </w:rPr>
        <w:t>宣布</w:t>
      </w:r>
      <w:r w:rsidRPr="000E6635">
        <w:rPr>
          <w:rFonts w:hint="eastAsia"/>
          <w:lang w:val="en-US" w:eastAsia="zh-CN"/>
        </w:rPr>
        <w:t>，</w:t>
      </w:r>
      <w:r>
        <w:rPr>
          <w:rFonts w:hint="eastAsia"/>
          <w:lang w:eastAsia="zh-CN"/>
        </w:rPr>
        <w:t>以下中心局代码</w:t>
      </w:r>
      <w:r w:rsidRPr="000E6635">
        <w:rPr>
          <w:rFonts w:hint="eastAsia"/>
          <w:lang w:val="en-US" w:eastAsia="zh-CN"/>
        </w:rPr>
        <w:t>（</w:t>
      </w:r>
      <w:r w:rsidRPr="000E6635">
        <w:rPr>
          <w:rFonts w:cs="Calibri"/>
          <w:lang w:val="en-US" w:eastAsia="zh-CN"/>
        </w:rPr>
        <w:t>NXX</w:t>
      </w:r>
      <w:r w:rsidRPr="000E6635">
        <w:rPr>
          <w:rFonts w:hint="eastAsia"/>
          <w:lang w:val="en-US" w:eastAsia="zh-CN"/>
        </w:rPr>
        <w:t>）</w:t>
      </w:r>
      <w:r>
        <w:rPr>
          <w:rFonts w:hint="eastAsia"/>
          <w:lang w:eastAsia="zh-CN"/>
        </w:rPr>
        <w:t>目前分配给针对特立尼达和多巴哥的北美编号方案</w:t>
      </w:r>
      <w:r w:rsidRPr="000E6635">
        <w:rPr>
          <w:rFonts w:hint="eastAsia"/>
          <w:lang w:val="en-US" w:eastAsia="zh-CN"/>
        </w:rPr>
        <w:t>（</w:t>
      </w:r>
      <w:r w:rsidRPr="000E6635">
        <w:rPr>
          <w:rFonts w:cs="Calibri"/>
          <w:lang w:val="en-US" w:eastAsia="zh-CN"/>
        </w:rPr>
        <w:t>NPA – 868</w:t>
      </w:r>
      <w:r w:rsidRPr="000E6635">
        <w:rPr>
          <w:rFonts w:hint="eastAsia"/>
          <w:lang w:val="en-US" w:eastAsia="zh-CN"/>
        </w:rPr>
        <w:t>）</w:t>
      </w:r>
      <w:r>
        <w:rPr>
          <w:rFonts w:hint="eastAsia"/>
          <w:lang w:eastAsia="zh-CN"/>
        </w:rPr>
        <w:t>中的运营商。</w:t>
      </w:r>
    </w:p>
    <w:p w:rsidR="00E936A9" w:rsidRPr="001B0419" w:rsidRDefault="00E936A9" w:rsidP="008858D2">
      <w:pPr>
        <w:tabs>
          <w:tab w:val="left" w:pos="992"/>
          <w:tab w:val="left" w:pos="1418"/>
          <w:tab w:val="left" w:pos="2268"/>
        </w:tabs>
        <w:ind w:left="425" w:hanging="425"/>
        <w:rPr>
          <w:rFonts w:asciiTheme="minorHAnsi" w:hAnsiTheme="minorHAnsi" w:cs="Arial"/>
        </w:rPr>
      </w:pPr>
      <w:r w:rsidRPr="001B0419">
        <w:rPr>
          <w:rFonts w:asciiTheme="minorHAnsi" w:hAnsiTheme="minorHAnsi" w:cs="Arial"/>
        </w:rPr>
        <w:t>•</w:t>
      </w:r>
      <w:r w:rsidRPr="001B0419">
        <w:rPr>
          <w:rFonts w:asciiTheme="minorHAnsi" w:hAnsiTheme="minorHAnsi" w:cs="Arial"/>
        </w:rPr>
        <w:tab/>
      </w:r>
      <w:r>
        <w:rPr>
          <w:rFonts w:asciiTheme="minorHAnsi" w:hAnsiTheme="minorHAnsi" w:cs="Arial" w:hint="eastAsia"/>
          <w:lang w:eastAsia="zh-CN"/>
        </w:rPr>
        <w:t>固定</w:t>
      </w:r>
      <w:r>
        <w:rPr>
          <w:rFonts w:asciiTheme="minorHAnsi" w:hAnsiTheme="minorHAnsi" w:cs="Arial"/>
          <w:lang w:eastAsia="zh-CN"/>
        </w:rPr>
        <w:t>网络</w:t>
      </w:r>
    </w:p>
    <w:p w:rsidR="00E936A9" w:rsidRPr="00CF650B" w:rsidRDefault="00E936A9" w:rsidP="00E936A9">
      <w:pPr>
        <w:rPr>
          <w:rFonts w:asciiTheme="minorHAnsi" w:hAnsiTheme="minorHAnsi"/>
          <w:sz w:val="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8"/>
        <w:gridCol w:w="2660"/>
        <w:gridCol w:w="2143"/>
      </w:tblGrid>
      <w:tr w:rsidR="00E936A9" w:rsidRPr="001B0419" w:rsidTr="00E936A9">
        <w:trPr>
          <w:tblHeader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36A9" w:rsidRPr="00E936A9" w:rsidRDefault="00E936A9" w:rsidP="00E936A9">
            <w:pPr>
              <w:keepNext/>
              <w:spacing w:before="80" w:after="80" w:line="276" w:lineRule="auto"/>
              <w:jc w:val="center"/>
              <w:rPr>
                <w:rFonts w:ascii="STKaiti" w:eastAsia="STKaiti" w:hAnsi="STKaiti" w:cs="Arial"/>
                <w:iCs/>
                <w:lang w:eastAsia="zh-CN"/>
              </w:rPr>
            </w:pPr>
            <w:r w:rsidRPr="00E936A9">
              <w:rPr>
                <w:rFonts w:ascii="STKaiti" w:eastAsia="STKaiti" w:hAnsi="STKaiti" w:cs="Arial" w:hint="eastAsia"/>
                <w:iCs/>
                <w:lang w:eastAsia="zh-CN"/>
              </w:rPr>
              <w:t>运营</w:t>
            </w:r>
            <w:r w:rsidRPr="00E936A9">
              <w:rPr>
                <w:rFonts w:ascii="STKaiti" w:eastAsia="STKaiti" w:hAnsi="STKaiti" w:cs="Arial"/>
                <w:iCs/>
                <w:lang w:eastAsia="zh-CN"/>
              </w:rPr>
              <w:t>商名称</w:t>
            </w: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36A9" w:rsidRPr="001B0419" w:rsidRDefault="00E936A9" w:rsidP="00E936A9">
            <w:pPr>
              <w:keepNext/>
              <w:spacing w:before="80" w:after="80" w:line="276" w:lineRule="auto"/>
              <w:jc w:val="center"/>
              <w:rPr>
                <w:rFonts w:asciiTheme="minorHAnsi" w:hAnsiTheme="minorHAnsi" w:cs="Arial"/>
                <w:i/>
              </w:rPr>
            </w:pPr>
            <w:r w:rsidRPr="00E936A9">
              <w:rPr>
                <w:rFonts w:ascii="STKaiti" w:eastAsia="STKaiti" w:hAnsi="STKaiti" w:cs="Arial" w:hint="eastAsia"/>
                <w:iCs/>
                <w:lang w:eastAsia="zh-CN"/>
              </w:rPr>
              <w:t>中</w:t>
            </w:r>
            <w:r w:rsidRPr="00E936A9">
              <w:rPr>
                <w:rFonts w:ascii="STKaiti" w:eastAsia="STKaiti" w:hAnsi="STKaiti" w:cs="Arial"/>
                <w:iCs/>
                <w:lang w:eastAsia="zh-CN"/>
              </w:rPr>
              <w:t>心</w:t>
            </w:r>
            <w:r w:rsidRPr="00E936A9">
              <w:rPr>
                <w:rFonts w:ascii="STKaiti" w:eastAsia="STKaiti" w:hAnsi="STKaiti" w:cs="Arial" w:hint="eastAsia"/>
                <w:iCs/>
                <w:lang w:eastAsia="zh-CN"/>
              </w:rPr>
              <w:t>局</w:t>
            </w:r>
            <w:r w:rsidRPr="00E936A9">
              <w:rPr>
                <w:rFonts w:ascii="STKaiti" w:eastAsia="STKaiti" w:hAnsi="STKaiti" w:cs="Arial"/>
                <w:iCs/>
                <w:lang w:eastAsia="zh-CN"/>
              </w:rPr>
              <w:t>代码</w:t>
            </w:r>
            <w:r w:rsidRPr="001B0419">
              <w:rPr>
                <w:rFonts w:asciiTheme="minorHAnsi" w:hAnsiTheme="minorHAnsi" w:cs="Arial"/>
                <w:i/>
              </w:rPr>
              <w:t xml:space="preserve"> </w:t>
            </w:r>
            <w:r w:rsidRPr="001B0419">
              <w:rPr>
                <w:rFonts w:asciiTheme="minorHAnsi" w:hAnsiTheme="minorHAnsi" w:cs="Arial"/>
                <w:i/>
              </w:rPr>
              <w:br/>
              <w:t>(NXX)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936A9" w:rsidRPr="001B0419" w:rsidRDefault="00E936A9" w:rsidP="00E936A9">
            <w:pPr>
              <w:keepNext/>
              <w:spacing w:before="80" w:after="80" w:line="276" w:lineRule="auto"/>
              <w:jc w:val="center"/>
              <w:rPr>
                <w:rFonts w:asciiTheme="minorHAnsi" w:hAnsiTheme="minorHAnsi" w:cs="Arial"/>
                <w:i/>
              </w:rPr>
            </w:pPr>
            <w:r>
              <w:rPr>
                <w:rFonts w:ascii="STKaiti" w:eastAsia="STKaiti" w:cs="STKaiti" w:hint="eastAsia"/>
                <w:sz w:val="18"/>
                <w:szCs w:val="18"/>
              </w:rPr>
              <w:t>业务</w:t>
            </w:r>
          </w:p>
        </w:tc>
      </w:tr>
      <w:tr w:rsidR="00E936A9" w:rsidRPr="001B0419" w:rsidTr="00E936A9">
        <w:trPr>
          <w:trHeight w:val="490"/>
        </w:trPr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6A9" w:rsidRPr="001B0419" w:rsidRDefault="00E936A9" w:rsidP="00E936A9">
            <w:pPr>
              <w:spacing w:before="40" w:after="40"/>
              <w:rPr>
                <w:rFonts w:asciiTheme="minorHAnsi" w:hAnsiTheme="minorHAnsi" w:cs="Arial"/>
              </w:rPr>
            </w:pPr>
            <w:r w:rsidRPr="001B0419">
              <w:rPr>
                <w:rFonts w:asciiTheme="minorHAnsi" w:hAnsiTheme="minorHAnsi" w:cs="Arial"/>
              </w:rPr>
              <w:t>Digicel (Trinidad and Tobago) Limited</w:t>
            </w:r>
          </w:p>
        </w:tc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6A9" w:rsidRPr="001B0419" w:rsidRDefault="00E936A9" w:rsidP="00E936A9">
            <w:pPr>
              <w:spacing w:before="40" w:after="40"/>
              <w:ind w:left="567"/>
              <w:rPr>
                <w:rFonts w:asciiTheme="minorHAnsi" w:hAnsiTheme="minorHAnsi" w:cs="Arial"/>
              </w:rPr>
            </w:pPr>
            <w:r w:rsidRPr="001B0419">
              <w:rPr>
                <w:rFonts w:asciiTheme="minorHAnsi" w:hAnsiTheme="minorHAnsi" w:cs="Arial"/>
              </w:rPr>
              <w:t>232, 233, 234, 235</w:t>
            </w:r>
          </w:p>
        </w:tc>
        <w:tc>
          <w:tcPr>
            <w:tcW w:w="2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36A9" w:rsidRPr="001B0419" w:rsidRDefault="00E936A9" w:rsidP="00E936A9">
            <w:pPr>
              <w:spacing w:before="40" w:after="40"/>
              <w:ind w:left="170"/>
              <w:jc w:val="center"/>
              <w:rPr>
                <w:rFonts w:asciiTheme="minorHAnsi" w:hAnsiTheme="minorHAnsi" w:cs="Arial"/>
                <w:lang w:eastAsia="zh-CN"/>
              </w:rPr>
            </w:pPr>
            <w:r>
              <w:rPr>
                <w:rFonts w:asciiTheme="minorHAnsi" w:hAnsiTheme="minorHAnsi" w:cs="Arial" w:hint="eastAsia"/>
                <w:lang w:eastAsia="zh-CN"/>
              </w:rPr>
              <w:t>固定</w:t>
            </w:r>
          </w:p>
        </w:tc>
      </w:tr>
    </w:tbl>
    <w:p w:rsidR="00E936A9" w:rsidRDefault="00E936A9" w:rsidP="00E936A9">
      <w:pPr>
        <w:tabs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160" w:line="280" w:lineRule="exact"/>
        <w:textAlignment w:val="auto"/>
        <w:rPr>
          <w:rFonts w:asciiTheme="minorHAnsi" w:hAnsiTheme="minorHAnsi" w:cs="Arial"/>
        </w:rPr>
      </w:pPr>
    </w:p>
    <w:p w:rsidR="00E936A9" w:rsidRPr="001B0419" w:rsidRDefault="00E936A9" w:rsidP="00E936A9">
      <w:pPr>
        <w:tabs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3122"/>
        </w:tabs>
        <w:overflowPunct/>
        <w:autoSpaceDE/>
        <w:autoSpaceDN/>
        <w:adjustRightInd/>
        <w:spacing w:before="160" w:line="280" w:lineRule="exact"/>
        <w:jc w:val="left"/>
        <w:textAlignment w:val="auto"/>
        <w:rPr>
          <w:rFonts w:asciiTheme="minorHAnsi" w:hAnsiTheme="minorHAnsi" w:cs="Arial"/>
          <w:lang w:eastAsia="zh-CN"/>
        </w:rPr>
      </w:pPr>
      <w:r>
        <w:rPr>
          <w:rFonts w:asciiTheme="minorHAnsi" w:hAnsiTheme="minorHAnsi" w:cs="Arial" w:hint="eastAsia"/>
          <w:lang w:eastAsia="zh-CN"/>
        </w:rPr>
        <w:t>国</w:t>
      </w:r>
      <w:r>
        <w:rPr>
          <w:rFonts w:asciiTheme="minorHAnsi" w:hAnsiTheme="minorHAnsi" w:cs="Arial"/>
          <w:lang w:eastAsia="zh-CN"/>
        </w:rPr>
        <w:t>际电话的拨号格式：</w:t>
      </w:r>
      <w:r w:rsidRPr="001B0419">
        <w:rPr>
          <w:rFonts w:asciiTheme="minorHAnsi" w:hAnsiTheme="minorHAnsi" w:cs="Arial"/>
          <w:lang w:eastAsia="zh-CN"/>
        </w:rPr>
        <w:tab/>
        <w:t>+1 868 NXX XXXX</w:t>
      </w:r>
      <w:r>
        <w:rPr>
          <w:rFonts w:asciiTheme="minorHAnsi" w:hAnsiTheme="minorHAnsi" w:cs="Arial"/>
          <w:lang w:eastAsia="zh-CN"/>
        </w:rPr>
        <w:br/>
      </w:r>
      <w:r>
        <w:rPr>
          <w:rFonts w:asciiTheme="minorHAnsi" w:hAnsiTheme="minorHAnsi" w:cs="Arial" w:hint="eastAsia"/>
          <w:lang w:eastAsia="zh-CN"/>
        </w:rPr>
        <w:t>国</w:t>
      </w:r>
      <w:r>
        <w:rPr>
          <w:rFonts w:asciiTheme="minorHAnsi" w:hAnsiTheme="minorHAnsi" w:cs="Arial"/>
          <w:lang w:eastAsia="zh-CN"/>
        </w:rPr>
        <w:t>际电话的拨号格式：</w:t>
      </w:r>
      <w:r w:rsidRPr="001B0419">
        <w:rPr>
          <w:rFonts w:asciiTheme="minorHAnsi" w:hAnsiTheme="minorHAnsi" w:cs="Arial"/>
          <w:lang w:eastAsia="zh-CN"/>
        </w:rPr>
        <w:tab/>
        <w:t>+1 868 232 XXXX</w:t>
      </w:r>
      <w:r>
        <w:rPr>
          <w:rFonts w:asciiTheme="minorHAnsi" w:hAnsiTheme="minorHAnsi" w:cs="Arial"/>
          <w:lang w:eastAsia="zh-CN"/>
        </w:rPr>
        <w:br/>
      </w:r>
      <w:r>
        <w:rPr>
          <w:rFonts w:asciiTheme="minorHAnsi" w:hAnsiTheme="minorHAnsi" w:cs="Arial"/>
          <w:lang w:eastAsia="zh-CN"/>
        </w:rPr>
        <w:tab/>
      </w:r>
      <w:r>
        <w:rPr>
          <w:rFonts w:asciiTheme="minorHAnsi" w:hAnsiTheme="minorHAnsi" w:cs="Arial"/>
          <w:lang w:eastAsia="zh-CN"/>
        </w:rPr>
        <w:tab/>
      </w:r>
      <w:r>
        <w:rPr>
          <w:rFonts w:asciiTheme="minorHAnsi" w:hAnsiTheme="minorHAnsi" w:cs="Arial"/>
          <w:lang w:eastAsia="zh-CN"/>
        </w:rPr>
        <w:tab/>
      </w:r>
      <w:r w:rsidRPr="001B0419">
        <w:rPr>
          <w:rFonts w:asciiTheme="minorHAnsi" w:hAnsiTheme="minorHAnsi" w:cs="Arial"/>
          <w:lang w:eastAsia="zh-CN"/>
        </w:rPr>
        <w:tab/>
      </w:r>
      <w:r w:rsidRPr="001B0419">
        <w:rPr>
          <w:rFonts w:asciiTheme="minorHAnsi" w:hAnsiTheme="minorHAnsi" w:cs="Arial"/>
          <w:lang w:eastAsia="zh-CN"/>
        </w:rPr>
        <w:tab/>
      </w:r>
      <w:r w:rsidRPr="001B0419">
        <w:rPr>
          <w:rFonts w:asciiTheme="minorHAnsi" w:hAnsiTheme="minorHAnsi" w:cs="Arial"/>
          <w:lang w:eastAsia="zh-CN"/>
        </w:rPr>
        <w:tab/>
      </w:r>
      <w:r w:rsidRPr="001B0419">
        <w:rPr>
          <w:rFonts w:asciiTheme="minorHAnsi" w:hAnsiTheme="minorHAnsi" w:cs="Arial"/>
          <w:lang w:eastAsia="zh-CN"/>
        </w:rPr>
        <w:tab/>
      </w:r>
      <w:r w:rsidRPr="001B0419">
        <w:rPr>
          <w:rFonts w:asciiTheme="minorHAnsi" w:hAnsiTheme="minorHAnsi" w:cs="Arial"/>
          <w:lang w:eastAsia="zh-CN"/>
        </w:rPr>
        <w:tab/>
      </w:r>
      <w:r w:rsidRPr="001B0419">
        <w:rPr>
          <w:rFonts w:asciiTheme="minorHAnsi" w:hAnsiTheme="minorHAnsi" w:cs="Arial"/>
          <w:lang w:eastAsia="zh-CN"/>
        </w:rPr>
        <w:tab/>
        <w:t>+1 868 233 XXXX</w:t>
      </w:r>
      <w:r>
        <w:rPr>
          <w:rFonts w:asciiTheme="minorHAnsi" w:hAnsiTheme="minorHAnsi" w:cs="Arial"/>
          <w:lang w:eastAsia="zh-CN"/>
        </w:rPr>
        <w:br/>
      </w:r>
      <w:r>
        <w:rPr>
          <w:rFonts w:asciiTheme="minorHAnsi" w:hAnsiTheme="minorHAnsi" w:cs="Arial"/>
          <w:lang w:eastAsia="zh-CN"/>
        </w:rPr>
        <w:tab/>
      </w:r>
      <w:r>
        <w:rPr>
          <w:rFonts w:asciiTheme="minorHAnsi" w:hAnsiTheme="minorHAnsi" w:cs="Arial"/>
          <w:lang w:eastAsia="zh-CN"/>
        </w:rPr>
        <w:tab/>
      </w:r>
      <w:r w:rsidRPr="001B0419">
        <w:rPr>
          <w:rFonts w:asciiTheme="minorHAnsi" w:hAnsiTheme="minorHAnsi" w:cs="Arial"/>
          <w:lang w:eastAsia="zh-CN"/>
        </w:rPr>
        <w:tab/>
      </w:r>
      <w:r w:rsidRPr="001B0419">
        <w:rPr>
          <w:rFonts w:asciiTheme="minorHAnsi" w:hAnsiTheme="minorHAnsi" w:cs="Arial"/>
          <w:lang w:eastAsia="zh-CN"/>
        </w:rPr>
        <w:tab/>
      </w:r>
      <w:r w:rsidRPr="001B0419">
        <w:rPr>
          <w:rFonts w:asciiTheme="minorHAnsi" w:hAnsiTheme="minorHAnsi" w:cs="Arial"/>
          <w:lang w:eastAsia="zh-CN"/>
        </w:rPr>
        <w:tab/>
      </w:r>
      <w:r w:rsidRPr="001B0419">
        <w:rPr>
          <w:rFonts w:asciiTheme="minorHAnsi" w:hAnsiTheme="minorHAnsi" w:cs="Arial"/>
          <w:lang w:eastAsia="zh-CN"/>
        </w:rPr>
        <w:tab/>
      </w:r>
      <w:r w:rsidRPr="001B0419">
        <w:rPr>
          <w:rFonts w:asciiTheme="minorHAnsi" w:hAnsiTheme="minorHAnsi" w:cs="Arial"/>
          <w:lang w:eastAsia="zh-CN"/>
        </w:rPr>
        <w:tab/>
      </w:r>
      <w:r w:rsidRPr="001B0419">
        <w:rPr>
          <w:rFonts w:asciiTheme="minorHAnsi" w:hAnsiTheme="minorHAnsi" w:cs="Arial"/>
          <w:lang w:eastAsia="zh-CN"/>
        </w:rPr>
        <w:tab/>
        <w:t>+1 868 234 XXXX</w:t>
      </w:r>
      <w:r>
        <w:rPr>
          <w:rFonts w:asciiTheme="minorHAnsi" w:hAnsiTheme="minorHAnsi" w:cs="Arial"/>
          <w:lang w:eastAsia="zh-CN"/>
        </w:rPr>
        <w:br/>
      </w:r>
      <w:r>
        <w:rPr>
          <w:rFonts w:asciiTheme="minorHAnsi" w:hAnsiTheme="minorHAnsi" w:cs="Arial"/>
          <w:lang w:eastAsia="zh-CN"/>
        </w:rPr>
        <w:tab/>
      </w:r>
      <w:r>
        <w:rPr>
          <w:rFonts w:asciiTheme="minorHAnsi" w:hAnsiTheme="minorHAnsi" w:cs="Arial"/>
          <w:lang w:eastAsia="zh-CN"/>
        </w:rPr>
        <w:tab/>
      </w:r>
      <w:r w:rsidRPr="001B0419">
        <w:rPr>
          <w:rFonts w:asciiTheme="minorHAnsi" w:hAnsiTheme="minorHAnsi" w:cs="Arial"/>
          <w:lang w:eastAsia="zh-CN"/>
        </w:rPr>
        <w:tab/>
      </w:r>
      <w:r w:rsidRPr="001B0419">
        <w:rPr>
          <w:rFonts w:asciiTheme="minorHAnsi" w:hAnsiTheme="minorHAnsi" w:cs="Arial"/>
          <w:lang w:eastAsia="zh-CN"/>
        </w:rPr>
        <w:tab/>
      </w:r>
      <w:r w:rsidRPr="001B0419">
        <w:rPr>
          <w:rFonts w:asciiTheme="minorHAnsi" w:hAnsiTheme="minorHAnsi" w:cs="Arial"/>
          <w:lang w:eastAsia="zh-CN"/>
        </w:rPr>
        <w:tab/>
      </w:r>
      <w:r w:rsidRPr="001B0419">
        <w:rPr>
          <w:rFonts w:asciiTheme="minorHAnsi" w:hAnsiTheme="minorHAnsi" w:cs="Arial"/>
          <w:lang w:eastAsia="zh-CN"/>
        </w:rPr>
        <w:tab/>
      </w:r>
      <w:r w:rsidRPr="001B0419">
        <w:rPr>
          <w:rFonts w:asciiTheme="minorHAnsi" w:hAnsiTheme="minorHAnsi" w:cs="Arial"/>
          <w:lang w:eastAsia="zh-CN"/>
        </w:rPr>
        <w:tab/>
      </w:r>
      <w:r w:rsidRPr="001B0419">
        <w:rPr>
          <w:rFonts w:asciiTheme="minorHAnsi" w:hAnsiTheme="minorHAnsi" w:cs="Arial"/>
          <w:lang w:eastAsia="zh-CN"/>
        </w:rPr>
        <w:tab/>
        <w:t>+1 868 235 XXXX</w:t>
      </w:r>
    </w:p>
    <w:p w:rsidR="00E936A9" w:rsidRPr="00CF650B" w:rsidRDefault="00E936A9" w:rsidP="00E936A9">
      <w:pPr>
        <w:rPr>
          <w:lang w:val="en-US" w:eastAsia="zh-CN"/>
        </w:rPr>
      </w:pPr>
      <w:r>
        <w:rPr>
          <w:rFonts w:hint="eastAsia"/>
          <w:lang w:val="en-US" w:eastAsia="zh-CN"/>
        </w:rPr>
        <w:t>联系</w:t>
      </w:r>
      <w:r>
        <w:rPr>
          <w:lang w:val="en-US" w:eastAsia="zh-CN"/>
        </w:rPr>
        <w:t>方式：</w:t>
      </w:r>
    </w:p>
    <w:p w:rsidR="00E936A9" w:rsidRPr="00CF650B" w:rsidRDefault="00E936A9" w:rsidP="00E936A9">
      <w:pPr>
        <w:jc w:val="left"/>
      </w:pPr>
      <w:r w:rsidRPr="001B0419">
        <w:tab/>
        <w:t>Mr Chris Seecheran</w:t>
      </w:r>
      <w:r>
        <w:br/>
      </w:r>
      <w:r w:rsidRPr="001B0419">
        <w:rPr>
          <w:rFonts w:asciiTheme="minorHAnsi" w:hAnsiTheme="minorHAnsi" w:cs="Arial"/>
          <w:bCs/>
        </w:rPr>
        <w:tab/>
        <w:t>Chief Executive Officer</w:t>
      </w:r>
      <w:r>
        <w:rPr>
          <w:rFonts w:asciiTheme="minorHAnsi" w:hAnsiTheme="minorHAnsi" w:cs="Arial"/>
          <w:bCs/>
        </w:rPr>
        <w:br/>
      </w:r>
      <w:r w:rsidRPr="001B0419">
        <w:rPr>
          <w:rFonts w:asciiTheme="minorHAnsi" w:hAnsiTheme="minorHAnsi" w:cs="Arial"/>
          <w:bCs/>
        </w:rPr>
        <w:tab/>
        <w:t>Telecommunications Authority of Trinidad and Tobago (TATT)</w:t>
      </w:r>
      <w:r>
        <w:rPr>
          <w:rFonts w:asciiTheme="minorHAnsi" w:hAnsiTheme="minorHAnsi" w:cs="Arial"/>
          <w:bCs/>
        </w:rPr>
        <w:br/>
      </w:r>
      <w:r w:rsidRPr="001B0419">
        <w:rPr>
          <w:rFonts w:asciiTheme="minorHAnsi" w:hAnsiTheme="minorHAnsi" w:cs="Arial"/>
          <w:bCs/>
        </w:rPr>
        <w:tab/>
        <w:t>5, Eight Avenue Extension, off Twelfth Street</w:t>
      </w:r>
      <w:r>
        <w:rPr>
          <w:rFonts w:asciiTheme="minorHAnsi" w:hAnsiTheme="minorHAnsi" w:cs="Arial"/>
          <w:bCs/>
        </w:rPr>
        <w:br/>
      </w:r>
      <w:r w:rsidRPr="001B0419">
        <w:rPr>
          <w:rFonts w:asciiTheme="minorHAnsi" w:hAnsiTheme="minorHAnsi" w:cs="Arial"/>
          <w:bCs/>
        </w:rPr>
        <w:tab/>
      </w:r>
      <w:r w:rsidRPr="00CF650B">
        <w:rPr>
          <w:rFonts w:asciiTheme="minorHAnsi" w:hAnsiTheme="minorHAnsi" w:cs="Arial"/>
          <w:bCs/>
          <w:lang w:val="en-US"/>
        </w:rPr>
        <w:t xml:space="preserve">BARATARIA </w:t>
      </w:r>
      <w:r w:rsidRPr="00CF650B">
        <w:rPr>
          <w:rFonts w:asciiTheme="minorHAnsi" w:hAnsiTheme="minorHAnsi" w:cs="Arial"/>
          <w:bCs/>
          <w:lang w:val="en-US"/>
        </w:rPr>
        <w:br/>
      </w:r>
      <w:r w:rsidRPr="00CF650B">
        <w:rPr>
          <w:rFonts w:asciiTheme="minorHAnsi" w:hAnsiTheme="minorHAnsi" w:cs="Arial"/>
          <w:bCs/>
          <w:lang w:val="en-US"/>
        </w:rPr>
        <w:tab/>
        <w:t>Trinidad and Tobago</w:t>
      </w:r>
      <w:r w:rsidRPr="00CF650B">
        <w:rPr>
          <w:rFonts w:asciiTheme="minorHAnsi" w:hAnsiTheme="minorHAnsi" w:cs="Arial"/>
          <w:bCs/>
          <w:lang w:val="en-US"/>
        </w:rPr>
        <w:br/>
      </w:r>
      <w:r w:rsidRPr="00CF650B">
        <w:rPr>
          <w:rFonts w:asciiTheme="minorHAnsi" w:hAnsiTheme="minorHAnsi" w:cs="Arial"/>
          <w:bCs/>
          <w:lang w:val="en-US"/>
        </w:rPr>
        <w:tab/>
      </w:r>
      <w:r>
        <w:rPr>
          <w:rFonts w:asciiTheme="minorHAnsi" w:hAnsiTheme="minorHAnsi" w:cs="Arial" w:hint="eastAsia"/>
          <w:bCs/>
          <w:lang w:val="en-US" w:eastAsia="zh-CN"/>
        </w:rPr>
        <w:t>电</w:t>
      </w:r>
      <w:r>
        <w:rPr>
          <w:rFonts w:asciiTheme="minorHAnsi" w:hAnsiTheme="minorHAnsi" w:cs="Arial"/>
          <w:bCs/>
          <w:lang w:val="en-US" w:eastAsia="zh-CN"/>
        </w:rPr>
        <w:t>话：</w:t>
      </w:r>
      <w:r w:rsidRPr="00CF650B">
        <w:rPr>
          <w:rFonts w:asciiTheme="minorHAnsi" w:hAnsiTheme="minorHAnsi" w:cs="Arial"/>
          <w:bCs/>
          <w:lang w:val="en-US"/>
        </w:rPr>
        <w:tab/>
        <w:t xml:space="preserve">+1 868 675 8288 </w:t>
      </w:r>
      <w:r w:rsidRPr="00CF650B">
        <w:rPr>
          <w:rFonts w:asciiTheme="minorHAnsi" w:hAnsiTheme="minorHAnsi" w:cs="Arial"/>
          <w:bCs/>
          <w:lang w:val="en-US"/>
        </w:rPr>
        <w:br/>
      </w:r>
      <w:r w:rsidRPr="00CF650B">
        <w:rPr>
          <w:rFonts w:asciiTheme="minorHAnsi" w:hAnsiTheme="minorHAnsi" w:cs="Arial"/>
          <w:bCs/>
          <w:lang w:val="en-US"/>
        </w:rPr>
        <w:tab/>
      </w:r>
      <w:r>
        <w:rPr>
          <w:rFonts w:asciiTheme="minorHAnsi" w:hAnsiTheme="minorHAnsi" w:cs="Arial" w:hint="eastAsia"/>
          <w:bCs/>
          <w:lang w:val="en-US" w:eastAsia="zh-CN"/>
        </w:rPr>
        <w:t>传</w:t>
      </w:r>
      <w:r>
        <w:rPr>
          <w:rFonts w:asciiTheme="minorHAnsi" w:hAnsiTheme="minorHAnsi" w:cs="Arial"/>
          <w:bCs/>
          <w:lang w:val="en-US" w:eastAsia="zh-CN"/>
        </w:rPr>
        <w:t>真：</w:t>
      </w:r>
      <w:r w:rsidRPr="00CF650B">
        <w:rPr>
          <w:rFonts w:asciiTheme="minorHAnsi" w:hAnsiTheme="minorHAnsi" w:cs="Arial"/>
          <w:bCs/>
          <w:lang w:val="en-US"/>
        </w:rPr>
        <w:tab/>
        <w:t xml:space="preserve">+1 868 674 1055 </w:t>
      </w:r>
      <w:r w:rsidRPr="00CF650B">
        <w:rPr>
          <w:rFonts w:asciiTheme="minorHAnsi" w:hAnsiTheme="minorHAnsi" w:cs="Arial"/>
          <w:bCs/>
          <w:lang w:val="en-US"/>
        </w:rPr>
        <w:br/>
      </w:r>
      <w:r w:rsidRPr="00CF650B">
        <w:rPr>
          <w:lang w:val="en-US"/>
        </w:rPr>
        <w:tab/>
      </w:r>
      <w:r>
        <w:rPr>
          <w:rFonts w:hint="eastAsia"/>
          <w:lang w:val="en-US" w:eastAsia="zh-CN"/>
        </w:rPr>
        <w:t>电</w:t>
      </w:r>
      <w:r>
        <w:rPr>
          <w:lang w:val="en-US" w:eastAsia="zh-CN"/>
        </w:rPr>
        <w:t>子邮件：</w:t>
      </w:r>
      <w:r w:rsidRPr="00CF650B">
        <w:rPr>
          <w:lang w:val="en-US"/>
        </w:rPr>
        <w:tab/>
      </w:r>
      <w:hyperlink r:id="rId15" w:history="1">
        <w:r w:rsidRPr="00CF650B">
          <w:rPr>
            <w:lang w:val="en-US"/>
          </w:rPr>
          <w:t>info@tatt.org.tt</w:t>
        </w:r>
      </w:hyperlink>
      <w:r w:rsidRPr="00CF650B">
        <w:rPr>
          <w:lang w:val="en-US"/>
        </w:rPr>
        <w:br/>
      </w:r>
      <w:r w:rsidRPr="00CF650B">
        <w:rPr>
          <w:lang w:val="en-US"/>
        </w:rPr>
        <w:tab/>
      </w:r>
      <w:r>
        <w:rPr>
          <w:rFonts w:hint="eastAsia"/>
          <w:lang w:eastAsia="zh-CN"/>
        </w:rPr>
        <w:t>网</w:t>
      </w:r>
      <w:r>
        <w:rPr>
          <w:lang w:eastAsia="zh-CN"/>
        </w:rPr>
        <w:t>址：</w:t>
      </w:r>
      <w:r w:rsidRPr="00CF650B">
        <w:tab/>
      </w:r>
      <w:hyperlink r:id="rId16" w:history="1">
        <w:r w:rsidRPr="00CF650B">
          <w:t>www.tatt.org.tt</w:t>
        </w:r>
      </w:hyperlink>
    </w:p>
    <w:p w:rsidR="00E936A9" w:rsidRPr="00523FFE" w:rsidRDefault="00E936A9" w:rsidP="00E936A9">
      <w:pPr>
        <w:pStyle w:val="Default"/>
        <w:rPr>
          <w:b/>
          <w:bCs/>
          <w:lang w:val="en-GB" w:eastAsia="zh-CN"/>
        </w:rPr>
      </w:pPr>
    </w:p>
    <w:p w:rsidR="008858D2" w:rsidRPr="00C26730" w:rsidRDefault="008858D2" w:rsidP="008858D2">
      <w:pPr>
        <w:pStyle w:val="Heading20"/>
        <w:rPr>
          <w:lang w:eastAsia="zh-CN"/>
        </w:rPr>
      </w:pPr>
      <w:r>
        <w:rPr>
          <w:rFonts w:hint="eastAsia"/>
          <w:lang w:eastAsia="zh-CN"/>
        </w:rPr>
        <w:t>其它</w:t>
      </w:r>
      <w:r>
        <w:rPr>
          <w:lang w:eastAsia="zh-CN"/>
        </w:rPr>
        <w:t>来函</w:t>
      </w:r>
    </w:p>
    <w:p w:rsidR="008858D2" w:rsidRPr="008858D2" w:rsidRDefault="008858D2" w:rsidP="008858D2">
      <w:pPr>
        <w:rPr>
          <w:b/>
          <w:bCs/>
          <w:lang w:val="fr-FR" w:eastAsia="zh-CN"/>
        </w:rPr>
      </w:pPr>
      <w:r>
        <w:rPr>
          <w:rFonts w:hint="eastAsia"/>
          <w:b/>
          <w:bCs/>
          <w:lang w:val="fr-FR" w:eastAsia="zh-CN"/>
        </w:rPr>
        <w:t>奥</w:t>
      </w:r>
      <w:r>
        <w:rPr>
          <w:b/>
          <w:bCs/>
          <w:lang w:val="fr-FR" w:eastAsia="zh-CN"/>
        </w:rPr>
        <w:t>地利</w:t>
      </w:r>
      <w:r>
        <w:rPr>
          <w:b/>
          <w:bCs/>
          <w:lang w:val="en-US"/>
        </w:rPr>
        <w:fldChar w:fldCharType="begin"/>
      </w:r>
      <w:r w:rsidRPr="008858D2">
        <w:rPr>
          <w:lang w:val="fr-FR" w:eastAsia="zh-CN"/>
        </w:rPr>
        <w:instrText xml:space="preserve"> TC "</w:instrText>
      </w:r>
      <w:bookmarkStart w:id="388" w:name="_Toc424300247"/>
      <w:r w:rsidRPr="008858D2">
        <w:rPr>
          <w:b/>
          <w:bCs/>
          <w:lang w:val="fr-FR" w:eastAsia="zh-CN"/>
        </w:rPr>
        <w:instrText>Austria</w:instrText>
      </w:r>
      <w:bookmarkEnd w:id="388"/>
      <w:r w:rsidRPr="008858D2">
        <w:rPr>
          <w:lang w:val="fr-FR" w:eastAsia="zh-CN"/>
        </w:rPr>
        <w:instrText xml:space="preserve">" \f C \l "1" </w:instrText>
      </w:r>
      <w:r>
        <w:rPr>
          <w:b/>
          <w:bCs/>
          <w:lang w:val="en-US"/>
        </w:rPr>
        <w:fldChar w:fldCharType="end"/>
      </w:r>
    </w:p>
    <w:p w:rsidR="008858D2" w:rsidRPr="008858D2" w:rsidRDefault="008858D2" w:rsidP="008858D2">
      <w:pPr>
        <w:spacing w:before="0"/>
        <w:rPr>
          <w:lang w:val="fr-FR" w:eastAsia="zh-CN"/>
        </w:rPr>
      </w:pPr>
      <w:r w:rsidRPr="008858D2">
        <w:rPr>
          <w:lang w:val="fr-FR" w:eastAsia="zh-CN"/>
        </w:rPr>
        <w:t>25.VI.2015</w:t>
      </w:r>
      <w:r w:rsidR="0029382C">
        <w:rPr>
          <w:rFonts w:hint="eastAsia"/>
          <w:lang w:val="fr-FR" w:eastAsia="zh-CN"/>
        </w:rPr>
        <w:t>的</w:t>
      </w:r>
      <w:r>
        <w:rPr>
          <w:rFonts w:asciiTheme="minorHAnsi" w:hAnsiTheme="minorHAnsi" w:cs="Arial" w:hint="eastAsia"/>
          <w:lang w:eastAsia="zh-CN"/>
        </w:rPr>
        <w:t>来</w:t>
      </w:r>
      <w:r>
        <w:rPr>
          <w:rFonts w:asciiTheme="minorHAnsi" w:hAnsiTheme="minorHAnsi" w:cs="Arial"/>
          <w:lang w:eastAsia="zh-CN"/>
        </w:rPr>
        <w:t>函</w:t>
      </w:r>
      <w:r w:rsidRPr="00E936A9">
        <w:rPr>
          <w:rFonts w:asciiTheme="minorHAnsi" w:hAnsiTheme="minorHAnsi" w:cs="Arial"/>
          <w:lang w:val="fr-FR" w:eastAsia="zh-CN"/>
        </w:rPr>
        <w:t>：</w:t>
      </w:r>
    </w:p>
    <w:p w:rsidR="008858D2" w:rsidRPr="008858D2" w:rsidRDefault="008858D2" w:rsidP="000E6635">
      <w:pPr>
        <w:tabs>
          <w:tab w:val="left" w:pos="794"/>
          <w:tab w:val="left" w:pos="1191"/>
          <w:tab w:val="left" w:pos="1588"/>
          <w:tab w:val="left" w:pos="1985"/>
        </w:tabs>
        <w:spacing w:line="280" w:lineRule="exact"/>
        <w:ind w:firstLineChars="200" w:firstLine="400"/>
        <w:rPr>
          <w:lang w:eastAsia="zh-CN"/>
        </w:rPr>
      </w:pPr>
      <w:r>
        <w:rPr>
          <w:rFonts w:hint="eastAsia"/>
          <w:lang w:eastAsia="zh-CN"/>
        </w:rPr>
        <w:t>值此</w:t>
      </w:r>
      <w:r w:rsidR="00DC532E">
        <w:rPr>
          <w:rFonts w:hint="eastAsia"/>
          <w:lang w:eastAsia="zh-CN"/>
        </w:rPr>
        <w:t>在</w:t>
      </w:r>
      <w:r w:rsidR="00DC532E" w:rsidRPr="00CF650B">
        <w:rPr>
          <w:lang w:val="en-US" w:eastAsia="zh-CN"/>
        </w:rPr>
        <w:t>Altlengbach</w:t>
      </w:r>
      <w:r w:rsidR="00DC532E">
        <w:rPr>
          <w:rFonts w:hint="eastAsia"/>
          <w:lang w:val="en-US" w:eastAsia="zh-CN"/>
        </w:rPr>
        <w:t>庆祝</w:t>
      </w:r>
      <w:r>
        <w:rPr>
          <w:rFonts w:hint="eastAsia"/>
          <w:lang w:eastAsia="zh-CN"/>
        </w:rPr>
        <w:t>国际业余无线电联盟成立</w:t>
      </w:r>
      <w:r w:rsidRPr="008858D2">
        <w:rPr>
          <w:lang w:val="fr-FR" w:eastAsia="zh-CN"/>
        </w:rPr>
        <w:t>20</w:t>
      </w:r>
      <w:r w:rsidR="000E6635">
        <w:rPr>
          <w:rFonts w:hint="eastAsia"/>
          <w:lang w:val="fr-FR" w:eastAsia="zh-CN"/>
        </w:rPr>
        <w:t>周</w:t>
      </w:r>
      <w:r w:rsidR="000E6635">
        <w:rPr>
          <w:lang w:val="fr-FR" w:eastAsia="zh-CN"/>
        </w:rPr>
        <w:t>年</w:t>
      </w:r>
      <w:r>
        <w:rPr>
          <w:rFonts w:hint="eastAsia"/>
          <w:lang w:eastAsia="zh-CN"/>
        </w:rPr>
        <w:t>之际，奥地利主管部门批准一些奥地利业余电台在</w:t>
      </w:r>
      <w:r w:rsidRPr="008858D2">
        <w:rPr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lang w:eastAsia="zh-CN"/>
        </w:rPr>
        <w:t>8</w:t>
      </w:r>
      <w:r>
        <w:rPr>
          <w:rFonts w:hint="eastAsia"/>
          <w:lang w:eastAsia="zh-CN"/>
        </w:rPr>
        <w:t>月</w:t>
      </w:r>
      <w:r>
        <w:rPr>
          <w:lang w:eastAsia="zh-CN"/>
        </w:rPr>
        <w:t>20</w:t>
      </w:r>
      <w:r w:rsidRPr="008858D2">
        <w:rPr>
          <w:lang w:eastAsia="zh-CN"/>
        </w:rPr>
        <w:t>-</w:t>
      </w:r>
      <w:r>
        <w:rPr>
          <w:lang w:eastAsia="zh-CN"/>
        </w:rPr>
        <w:t>24</w:t>
      </w:r>
      <w:r>
        <w:rPr>
          <w:rFonts w:hint="eastAsia"/>
          <w:lang w:eastAsia="zh-CN"/>
        </w:rPr>
        <w:t>日期间使用</w:t>
      </w:r>
      <w:r w:rsidRPr="008858D2">
        <w:rPr>
          <w:b/>
          <w:bCs/>
          <w:lang w:val="fr-FR" w:eastAsia="zh-CN"/>
        </w:rPr>
        <w:t>OE20AAT</w:t>
      </w:r>
      <w:r>
        <w:rPr>
          <w:rFonts w:hint="eastAsia"/>
          <w:lang w:eastAsia="zh-CN"/>
        </w:rPr>
        <w:t>的特殊呼号。</w:t>
      </w:r>
    </w:p>
    <w:p w:rsidR="00E936A9" w:rsidRPr="008858D2" w:rsidRDefault="00E936A9" w:rsidP="00E936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w w:val="109"/>
          <w:lang w:val="fr-FR" w:eastAsia="zh-CN"/>
        </w:rPr>
      </w:pPr>
    </w:p>
    <w:p w:rsidR="00F87D96" w:rsidRPr="008858D2" w:rsidRDefault="00F87D96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w w:val="109"/>
          <w:lang w:val="fr-FR" w:eastAsia="zh-CN"/>
        </w:rPr>
        <w:sectPr w:rsidR="00F87D96" w:rsidRPr="008858D2" w:rsidSect="00F373A6">
          <w:footerReference w:type="even" r:id="rId17"/>
          <w:footerReference w:type="default" r:id="rId18"/>
          <w:footerReference w:type="first" r:id="rId1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858D2" w:rsidRPr="005B192E" w:rsidRDefault="008858D2" w:rsidP="008858D2">
      <w:pPr>
        <w:pStyle w:val="Heading20"/>
        <w:spacing w:before="240" w:after="40"/>
        <w:rPr>
          <w:lang w:val="en-US"/>
        </w:rPr>
      </w:pPr>
      <w:bookmarkStart w:id="389" w:name="_Toc248829285"/>
      <w:bookmarkStart w:id="390" w:name="_Toc251059439"/>
      <w:bookmarkStart w:id="391" w:name="_Toc253407165"/>
      <w:bookmarkStart w:id="392" w:name="_Toc259783160"/>
      <w:bookmarkStart w:id="393" w:name="_Toc262631831"/>
      <w:bookmarkStart w:id="394" w:name="_Toc265056510"/>
      <w:bookmarkStart w:id="395" w:name="_Toc266181257"/>
      <w:bookmarkStart w:id="396" w:name="_Toc268774042"/>
      <w:bookmarkStart w:id="397" w:name="_Toc271700511"/>
      <w:bookmarkStart w:id="398" w:name="_Toc273023372"/>
      <w:bookmarkStart w:id="399" w:name="_Toc274223846"/>
      <w:bookmarkStart w:id="400" w:name="_Toc276717182"/>
      <w:bookmarkStart w:id="401" w:name="_Toc279669168"/>
      <w:bookmarkStart w:id="402" w:name="_Toc280349224"/>
      <w:bookmarkStart w:id="403" w:name="_Toc282526056"/>
      <w:bookmarkStart w:id="404" w:name="_Toc283737222"/>
      <w:bookmarkStart w:id="405" w:name="_Toc286218733"/>
      <w:bookmarkStart w:id="406" w:name="_Toc288660298"/>
      <w:bookmarkStart w:id="407" w:name="_Toc291005407"/>
      <w:bookmarkStart w:id="408" w:name="_Toc292704991"/>
      <w:bookmarkStart w:id="409" w:name="_Toc295387916"/>
      <w:bookmarkStart w:id="410" w:name="_Toc296675486"/>
      <w:bookmarkStart w:id="411" w:name="_Toc297804737"/>
      <w:bookmarkStart w:id="412" w:name="_Toc301945311"/>
      <w:bookmarkStart w:id="413" w:name="_Toc303344266"/>
      <w:bookmarkStart w:id="414" w:name="_Toc304892184"/>
      <w:bookmarkStart w:id="415" w:name="_Toc308530349"/>
      <w:bookmarkStart w:id="416" w:name="_Toc311103661"/>
      <w:bookmarkStart w:id="417" w:name="_Toc313973326"/>
      <w:bookmarkStart w:id="418" w:name="_Toc316479982"/>
      <w:bookmarkStart w:id="419" w:name="_Toc318965020"/>
      <w:bookmarkStart w:id="420" w:name="_Toc320536977"/>
      <w:bookmarkStart w:id="421" w:name="_Toc323035740"/>
      <w:bookmarkStart w:id="422" w:name="_Toc323904393"/>
      <w:bookmarkStart w:id="423" w:name="_Toc332272671"/>
      <w:bookmarkStart w:id="424" w:name="_Toc334776206"/>
      <w:bookmarkStart w:id="425" w:name="_Toc335901525"/>
      <w:bookmarkStart w:id="426" w:name="_Toc337110351"/>
      <w:bookmarkStart w:id="427" w:name="_Toc338779392"/>
      <w:bookmarkStart w:id="428" w:name="_Toc340225539"/>
      <w:bookmarkStart w:id="429" w:name="_Toc341451237"/>
      <w:bookmarkStart w:id="430" w:name="_Toc342912868"/>
      <w:bookmarkStart w:id="431" w:name="_Toc343262688"/>
      <w:bookmarkStart w:id="432" w:name="_Toc345579843"/>
      <w:bookmarkStart w:id="433" w:name="_Toc346885965"/>
      <w:bookmarkStart w:id="434" w:name="_Toc347929610"/>
      <w:bookmarkStart w:id="435" w:name="_Toc349288271"/>
      <w:bookmarkStart w:id="436" w:name="_Toc350415589"/>
      <w:bookmarkStart w:id="437" w:name="_Toc351549910"/>
      <w:bookmarkStart w:id="438" w:name="_Toc352940515"/>
      <w:bookmarkStart w:id="439" w:name="_Toc354053852"/>
      <w:bookmarkStart w:id="440" w:name="_Toc355708878"/>
      <w:bookmarkStart w:id="441" w:name="_Toc357001961"/>
      <w:bookmarkStart w:id="442" w:name="_Toc358192588"/>
      <w:bookmarkStart w:id="443" w:name="_Toc359489437"/>
      <w:bookmarkStart w:id="444" w:name="_Toc360696837"/>
      <w:bookmarkStart w:id="445" w:name="_Toc361921568"/>
      <w:bookmarkStart w:id="446" w:name="_Toc363741408"/>
      <w:bookmarkStart w:id="447" w:name="_Toc364672357"/>
      <w:bookmarkStart w:id="448" w:name="_Toc366157714"/>
      <w:bookmarkStart w:id="449" w:name="_Toc367715553"/>
      <w:bookmarkStart w:id="450" w:name="_Toc369007687"/>
      <w:bookmarkStart w:id="451" w:name="_Toc369007891"/>
      <w:bookmarkStart w:id="452" w:name="_Toc370373498"/>
      <w:bookmarkStart w:id="453" w:name="_Toc371588866"/>
      <w:bookmarkStart w:id="454" w:name="_Toc373157832"/>
      <w:bookmarkStart w:id="455" w:name="_Toc374006640"/>
      <w:bookmarkStart w:id="456" w:name="_Toc374692694"/>
      <w:bookmarkStart w:id="457" w:name="_Toc374692771"/>
      <w:bookmarkStart w:id="458" w:name="_Toc377026500"/>
      <w:bookmarkStart w:id="459" w:name="_Toc378322721"/>
      <w:bookmarkStart w:id="460" w:name="_Toc379440374"/>
      <w:bookmarkStart w:id="461" w:name="_Toc380582899"/>
      <w:bookmarkStart w:id="462" w:name="_Toc381784232"/>
      <w:bookmarkStart w:id="463" w:name="_Toc383182315"/>
      <w:bookmarkStart w:id="464" w:name="_Toc384625709"/>
      <w:bookmarkStart w:id="465" w:name="_Toc385496801"/>
      <w:bookmarkStart w:id="466" w:name="_Toc388946329"/>
      <w:bookmarkStart w:id="467" w:name="_Toc388947562"/>
      <w:bookmarkStart w:id="468" w:name="_Toc389730886"/>
      <w:bookmarkStart w:id="469" w:name="_Toc391386074"/>
      <w:bookmarkStart w:id="470" w:name="_Toc392235888"/>
      <w:bookmarkStart w:id="471" w:name="_Toc393713419"/>
      <w:bookmarkStart w:id="472" w:name="_Toc393714486"/>
      <w:bookmarkStart w:id="473" w:name="_Toc393715490"/>
      <w:bookmarkStart w:id="474" w:name="_Toc395100465"/>
      <w:bookmarkStart w:id="475" w:name="_Toc396212812"/>
      <w:bookmarkStart w:id="476" w:name="_Toc397517657"/>
      <w:bookmarkStart w:id="477" w:name="_Toc399160640"/>
      <w:bookmarkStart w:id="478" w:name="_Toc400374878"/>
      <w:bookmarkStart w:id="479" w:name="_Toc401757924"/>
      <w:bookmarkStart w:id="480" w:name="_Toc402967104"/>
      <w:bookmarkStart w:id="481" w:name="_Toc404332316"/>
      <w:bookmarkStart w:id="482" w:name="_Toc405386782"/>
      <w:bookmarkStart w:id="483" w:name="_Toc406508020"/>
      <w:bookmarkStart w:id="484" w:name="_Toc408576641"/>
      <w:bookmarkStart w:id="485" w:name="_Toc409708236"/>
      <w:bookmarkStart w:id="486" w:name="_Toc410904539"/>
      <w:bookmarkStart w:id="487" w:name="_Toc414884968"/>
      <w:bookmarkStart w:id="488" w:name="_Toc416360078"/>
      <w:bookmarkStart w:id="489" w:name="_Toc417984361"/>
      <w:bookmarkStart w:id="490" w:name="_Toc420414839"/>
      <w:bookmarkStart w:id="491" w:name="_Toc421783562"/>
      <w:bookmarkStart w:id="492" w:name="_Toc423078775"/>
      <w:bookmarkStart w:id="493" w:name="_Toc424300248"/>
      <w:bookmarkStart w:id="494" w:name="_Toc357001963"/>
      <w:bookmarkStart w:id="495" w:name="_Toc358192590"/>
      <w:bookmarkStart w:id="496" w:name="_Toc359489439"/>
      <w:bookmarkStart w:id="497" w:name="_Toc360696839"/>
      <w:bookmarkStart w:id="498" w:name="_Toc361921570"/>
      <w:bookmarkStart w:id="499" w:name="_Toc363741410"/>
      <w:bookmarkStart w:id="500" w:name="_Toc364672359"/>
      <w:bookmarkStart w:id="501" w:name="_Toc366157716"/>
      <w:bookmarkStart w:id="502" w:name="_Toc367715555"/>
      <w:bookmarkStart w:id="503" w:name="_Toc369007689"/>
      <w:bookmarkStart w:id="504" w:name="_Toc369007893"/>
      <w:bookmarkStart w:id="505" w:name="_Toc370373502"/>
      <w:bookmarkStart w:id="506" w:name="_Toc371588868"/>
      <w:bookmarkStart w:id="507" w:name="_Toc373157834"/>
      <w:bookmarkStart w:id="508" w:name="_Toc374006642"/>
      <w:bookmarkStart w:id="509" w:name="_Toc374692696"/>
      <w:bookmarkStart w:id="510" w:name="_Toc374692773"/>
      <w:bookmarkStart w:id="511" w:name="_Toc377026502"/>
      <w:bookmarkStart w:id="512" w:name="_Toc378322723"/>
      <w:bookmarkStart w:id="513" w:name="_Toc379440376"/>
      <w:bookmarkStart w:id="514" w:name="_Toc380582901"/>
      <w:bookmarkStart w:id="515" w:name="_Toc381784234"/>
      <w:bookmarkStart w:id="516" w:name="_Toc383182317"/>
      <w:bookmarkStart w:id="517" w:name="_Toc384625711"/>
      <w:bookmarkStart w:id="518" w:name="_Toc385496803"/>
      <w:bookmarkStart w:id="519" w:name="_Toc388946331"/>
      <w:bookmarkStart w:id="520" w:name="_Toc388947564"/>
      <w:bookmarkStart w:id="521" w:name="_Toc389730888"/>
      <w:bookmarkStart w:id="522" w:name="_Toc391386076"/>
      <w:bookmarkStart w:id="523" w:name="_Toc392235890"/>
      <w:bookmarkStart w:id="524" w:name="_Toc393713421"/>
      <w:bookmarkStart w:id="525" w:name="_Toc393714488"/>
      <w:bookmarkStart w:id="526" w:name="_Toc393715492"/>
      <w:bookmarkStart w:id="527" w:name="_Toc395100467"/>
      <w:bookmarkStart w:id="528" w:name="_Toc396212814"/>
      <w:bookmarkStart w:id="529" w:name="_Toc397517659"/>
      <w:r>
        <w:rPr>
          <w:rFonts w:hint="eastAsia"/>
          <w:lang w:val="en-US" w:eastAsia="zh-CN"/>
        </w:rPr>
        <w:lastRenderedPageBreak/>
        <w:t>业务</w:t>
      </w:r>
      <w:r>
        <w:rPr>
          <w:lang w:val="en-US" w:eastAsia="zh-CN"/>
        </w:rPr>
        <w:t>限制</w:t>
      </w:r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</w:p>
    <w:p w:rsidR="008858D2" w:rsidRPr="00075E3D" w:rsidRDefault="008858D2" w:rsidP="008858D2">
      <w:pPr>
        <w:jc w:val="center"/>
      </w:pPr>
      <w:r w:rsidRPr="00075E3D">
        <w:t xml:space="preserve">See URL: </w:t>
      </w:r>
      <w:hyperlink r:id="rId20" w:history="1">
        <w:r w:rsidRPr="00530025">
          <w:rPr>
            <w:rStyle w:val="Hyperlink"/>
          </w:rPr>
          <w:t>www.itu.int/pub/T-SP-SR.1-2012</w:t>
        </w:r>
      </w:hyperlink>
    </w:p>
    <w:p w:rsidR="008858D2" w:rsidRPr="005B3E0F" w:rsidRDefault="008858D2" w:rsidP="008858D2">
      <w:pPr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8858D2" w:rsidRPr="00880BB6" w:rsidTr="008858D2">
        <w:tc>
          <w:tcPr>
            <w:tcW w:w="2620" w:type="dxa"/>
            <w:vAlign w:val="center"/>
          </w:tcPr>
          <w:p w:rsidR="008858D2" w:rsidRPr="00A40571" w:rsidRDefault="008858D2" w:rsidP="008858D2">
            <w:pPr>
              <w:pStyle w:val="Default"/>
              <w:framePr w:hSpace="181" w:wrap="around" w:vAnchor="text" w:hAnchor="page" w:x="1589" w:y="283"/>
              <w:rPr>
                <w:rFonts w:ascii="STKaiti" w:eastAsia="STKaiti" w:hAnsi="STKaiti"/>
                <w:b/>
                <w:bCs/>
              </w:rPr>
            </w:pPr>
            <w:r w:rsidRPr="00A40571">
              <w:rPr>
                <w:rFonts w:ascii="STKaiti" w:eastAsia="STKaiti" w:hAnsi="STKaiti" w:cs="SimSun" w:hint="eastAsia"/>
                <w:b/>
                <w:bCs/>
                <w:sz w:val="20"/>
                <w:szCs w:val="20"/>
              </w:rPr>
              <w:t>国家</w:t>
            </w:r>
            <w:r w:rsidRPr="00A40571">
              <w:rPr>
                <w:rFonts w:ascii="STKaiti" w:eastAsia="STKaiti" w:hAnsi="STKaiti"/>
                <w:b/>
                <w:bCs/>
                <w:sz w:val="20"/>
                <w:szCs w:val="20"/>
              </w:rPr>
              <w:t>/</w:t>
            </w:r>
            <w:r w:rsidRPr="00A40571">
              <w:rPr>
                <w:rFonts w:ascii="STKaiti" w:eastAsia="STKaiti" w:hAnsi="STKaiti" w:cs="SimSun" w:hint="eastAsia"/>
                <w:b/>
                <w:bCs/>
                <w:sz w:val="20"/>
                <w:szCs w:val="20"/>
              </w:rPr>
              <w:t>地理区域</w:t>
            </w:r>
            <w:r w:rsidRPr="00A40571">
              <w:rPr>
                <w:rFonts w:ascii="STKaiti" w:eastAsia="STKaiti" w:hAnsi="STKait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858D2" w:rsidRPr="006320D9" w:rsidRDefault="008858D2" w:rsidP="008858D2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n-US"/>
              </w:rPr>
            </w:pPr>
            <w:r w:rsidRPr="006320D9">
              <w:rPr>
                <w:sz w:val="20"/>
                <w:szCs w:val="20"/>
                <w:lang w:val="en-US"/>
              </w:rPr>
              <w:t>OB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8858D2" w:rsidRPr="00880BB6" w:rsidTr="008858D2">
        <w:tc>
          <w:tcPr>
            <w:tcW w:w="2160" w:type="dxa"/>
          </w:tcPr>
          <w:p w:rsidR="008858D2" w:rsidRPr="00A40571" w:rsidRDefault="00A40571" w:rsidP="00A40571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塞舌尔</w:t>
            </w:r>
            <w:r w:rsidRPr="00A4057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8858D2" w:rsidRPr="006320D9" w:rsidRDefault="008858D2" w:rsidP="00A40571">
            <w:pPr>
              <w:pStyle w:val="Tabletext"/>
              <w:rPr>
                <w:sz w:val="20"/>
                <w:szCs w:val="20"/>
                <w:lang w:val="en-US"/>
              </w:rPr>
            </w:pPr>
            <w:r w:rsidRPr="006320D9">
              <w:rPr>
                <w:sz w:val="20"/>
                <w:szCs w:val="20"/>
                <w:lang w:val="en-US"/>
              </w:rPr>
              <w:t>1006</w:t>
            </w:r>
            <w:r w:rsidR="00A40571">
              <w:rPr>
                <w:rFonts w:hint="eastAsia"/>
                <w:sz w:val="20"/>
                <w:szCs w:val="20"/>
                <w:lang w:val="en-US" w:eastAsia="zh-CN"/>
              </w:rPr>
              <w:t>（第</w:t>
            </w:r>
            <w:r w:rsidRPr="006320D9">
              <w:rPr>
                <w:sz w:val="20"/>
                <w:szCs w:val="20"/>
                <w:lang w:val="en-US"/>
              </w:rPr>
              <w:t>13</w:t>
            </w:r>
            <w:r w:rsidR="00A40571">
              <w:rPr>
                <w:rFonts w:hint="eastAsia"/>
                <w:sz w:val="20"/>
                <w:szCs w:val="20"/>
                <w:lang w:val="en-US" w:eastAsia="zh-CN"/>
              </w:rPr>
              <w:t>页</w:t>
            </w:r>
            <w:r w:rsidR="00A40571">
              <w:rPr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8858D2" w:rsidRPr="006320D9" w:rsidRDefault="008858D2" w:rsidP="008858D2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858D2" w:rsidRPr="006320D9" w:rsidRDefault="008858D2" w:rsidP="008858D2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8858D2" w:rsidRPr="00880BB6" w:rsidTr="008858D2">
        <w:tc>
          <w:tcPr>
            <w:tcW w:w="2160" w:type="dxa"/>
          </w:tcPr>
          <w:p w:rsidR="008858D2" w:rsidRPr="00A40571" w:rsidRDefault="00A40571" w:rsidP="00A40571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斯洛伐克</w:t>
            </w:r>
            <w:r w:rsidRPr="00A4057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8858D2" w:rsidRPr="006320D9" w:rsidRDefault="008858D2" w:rsidP="00A40571">
            <w:pPr>
              <w:pStyle w:val="Tabletext"/>
              <w:rPr>
                <w:sz w:val="20"/>
                <w:szCs w:val="20"/>
                <w:lang w:val="en-US"/>
              </w:rPr>
            </w:pPr>
            <w:r w:rsidRPr="006320D9">
              <w:rPr>
                <w:sz w:val="20"/>
                <w:szCs w:val="20"/>
                <w:lang w:val="en-US"/>
              </w:rPr>
              <w:t>1007</w:t>
            </w:r>
            <w:r w:rsidR="00A40571">
              <w:rPr>
                <w:rFonts w:hint="eastAsia"/>
                <w:sz w:val="20"/>
                <w:szCs w:val="20"/>
                <w:lang w:val="en-US" w:eastAsia="zh-CN"/>
              </w:rPr>
              <w:t>（第</w:t>
            </w:r>
            <w:r w:rsidR="00A40571" w:rsidRPr="006320D9">
              <w:rPr>
                <w:sz w:val="20"/>
                <w:szCs w:val="20"/>
                <w:lang w:val="en-US"/>
              </w:rPr>
              <w:t>1</w:t>
            </w:r>
            <w:r w:rsidR="00A40571">
              <w:rPr>
                <w:sz w:val="20"/>
                <w:szCs w:val="20"/>
                <w:lang w:val="en-US"/>
              </w:rPr>
              <w:t>2</w:t>
            </w:r>
            <w:r w:rsidR="00A40571">
              <w:rPr>
                <w:rFonts w:hint="eastAsia"/>
                <w:sz w:val="20"/>
                <w:szCs w:val="20"/>
                <w:lang w:val="en-US" w:eastAsia="zh-CN"/>
              </w:rPr>
              <w:t>页</w:t>
            </w:r>
            <w:r w:rsidR="00A40571">
              <w:rPr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8858D2" w:rsidRPr="006320D9" w:rsidRDefault="008858D2" w:rsidP="008858D2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858D2" w:rsidRPr="006320D9" w:rsidRDefault="008858D2" w:rsidP="008858D2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8858D2" w:rsidRPr="00880BB6" w:rsidTr="008858D2">
        <w:tc>
          <w:tcPr>
            <w:tcW w:w="2160" w:type="dxa"/>
          </w:tcPr>
          <w:p w:rsidR="008858D2" w:rsidRPr="00A40571" w:rsidRDefault="00A40571" w:rsidP="00A40571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泰国</w:t>
            </w:r>
            <w:r w:rsidRPr="00A4057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8858D2" w:rsidRPr="004324A5" w:rsidRDefault="008858D2" w:rsidP="00A40571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1034</w:t>
            </w:r>
            <w:r w:rsidR="00A40571">
              <w:rPr>
                <w:rFonts w:hint="eastAsia"/>
                <w:sz w:val="20"/>
                <w:szCs w:val="20"/>
                <w:lang w:val="en-US" w:eastAsia="zh-CN"/>
              </w:rPr>
              <w:t>（第</w:t>
            </w:r>
            <w:r w:rsidR="00A40571">
              <w:rPr>
                <w:sz w:val="20"/>
                <w:szCs w:val="20"/>
                <w:lang w:val="en-US"/>
              </w:rPr>
              <w:t>5</w:t>
            </w:r>
            <w:r w:rsidR="00A40571">
              <w:rPr>
                <w:rFonts w:hint="eastAsia"/>
                <w:sz w:val="20"/>
                <w:szCs w:val="20"/>
                <w:lang w:val="en-US" w:eastAsia="zh-CN"/>
              </w:rPr>
              <w:t>页</w:t>
            </w:r>
            <w:r w:rsidR="00A40571">
              <w:rPr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8858D2" w:rsidRPr="004324A5" w:rsidRDefault="008858D2" w:rsidP="008858D2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858D2" w:rsidRPr="004324A5" w:rsidRDefault="008858D2" w:rsidP="008858D2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8858D2" w:rsidRPr="00880BB6" w:rsidTr="008858D2">
        <w:tc>
          <w:tcPr>
            <w:tcW w:w="2160" w:type="dxa"/>
          </w:tcPr>
          <w:p w:rsidR="008858D2" w:rsidRPr="00A40571" w:rsidRDefault="00A40571" w:rsidP="00A40571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圣多美和普林西比</w:t>
            </w:r>
            <w:r w:rsidRPr="00A4057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8858D2" w:rsidRPr="004324A5" w:rsidRDefault="008858D2" w:rsidP="00A40571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1039</w:t>
            </w:r>
            <w:r w:rsidR="00A40571">
              <w:rPr>
                <w:rFonts w:hint="eastAsia"/>
                <w:sz w:val="20"/>
                <w:szCs w:val="20"/>
                <w:lang w:val="en-US" w:eastAsia="zh-CN"/>
              </w:rPr>
              <w:t>（第</w:t>
            </w:r>
            <w:r w:rsidR="00A40571" w:rsidRPr="006320D9">
              <w:rPr>
                <w:sz w:val="20"/>
                <w:szCs w:val="20"/>
                <w:lang w:val="en-US"/>
              </w:rPr>
              <w:t>1</w:t>
            </w:r>
            <w:r w:rsidR="00A40571">
              <w:rPr>
                <w:sz w:val="20"/>
                <w:szCs w:val="20"/>
                <w:lang w:val="en-US"/>
              </w:rPr>
              <w:t>4</w:t>
            </w:r>
            <w:r w:rsidR="00A40571">
              <w:rPr>
                <w:rFonts w:hint="eastAsia"/>
                <w:sz w:val="20"/>
                <w:szCs w:val="20"/>
                <w:lang w:val="en-US" w:eastAsia="zh-CN"/>
              </w:rPr>
              <w:t>页</w:t>
            </w:r>
            <w:r w:rsidR="00A40571">
              <w:rPr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8858D2" w:rsidRPr="004324A5" w:rsidRDefault="008858D2" w:rsidP="008858D2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858D2" w:rsidRPr="004324A5" w:rsidRDefault="008858D2" w:rsidP="008858D2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8858D2" w:rsidRPr="00880BB6" w:rsidTr="008858D2">
        <w:tc>
          <w:tcPr>
            <w:tcW w:w="2160" w:type="dxa"/>
          </w:tcPr>
          <w:p w:rsidR="008858D2" w:rsidRPr="00A40571" w:rsidRDefault="00A40571" w:rsidP="00A40571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乌拉圭</w:t>
            </w:r>
            <w:r w:rsidRPr="00A4057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8858D2" w:rsidRPr="004324A5" w:rsidRDefault="008858D2" w:rsidP="00A40571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1039</w:t>
            </w:r>
            <w:r w:rsidR="00A40571">
              <w:rPr>
                <w:rFonts w:hint="eastAsia"/>
                <w:sz w:val="20"/>
                <w:szCs w:val="20"/>
                <w:lang w:val="en-US" w:eastAsia="zh-CN"/>
              </w:rPr>
              <w:t>（第</w:t>
            </w:r>
            <w:r w:rsidR="00A40571" w:rsidRPr="006320D9">
              <w:rPr>
                <w:sz w:val="20"/>
                <w:szCs w:val="20"/>
                <w:lang w:val="en-US"/>
              </w:rPr>
              <w:t>1</w:t>
            </w:r>
            <w:r w:rsidR="00A40571">
              <w:rPr>
                <w:sz w:val="20"/>
                <w:szCs w:val="20"/>
                <w:lang w:val="en-US"/>
              </w:rPr>
              <w:t>4</w:t>
            </w:r>
            <w:r w:rsidR="00A40571">
              <w:rPr>
                <w:rFonts w:hint="eastAsia"/>
                <w:sz w:val="20"/>
                <w:szCs w:val="20"/>
                <w:lang w:val="en-US" w:eastAsia="zh-CN"/>
              </w:rPr>
              <w:t>页</w:t>
            </w:r>
            <w:r w:rsidR="00A40571">
              <w:rPr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8858D2" w:rsidRPr="004324A5" w:rsidRDefault="008858D2" w:rsidP="008858D2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858D2" w:rsidRPr="004324A5" w:rsidRDefault="008858D2" w:rsidP="008858D2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8858D2" w:rsidRPr="00880BB6" w:rsidTr="008858D2">
        <w:tc>
          <w:tcPr>
            <w:tcW w:w="2160" w:type="dxa"/>
          </w:tcPr>
          <w:p w:rsidR="008858D2" w:rsidRPr="00A40571" w:rsidRDefault="00A40571" w:rsidP="00A40571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中国香港</w:t>
            </w:r>
            <w:r w:rsidRPr="00A4057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8858D2" w:rsidRPr="004324A5" w:rsidRDefault="008858D2" w:rsidP="00A40571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  <w:lang w:val="en-US"/>
              </w:rPr>
              <w:t>68</w:t>
            </w:r>
            <w:r w:rsidR="00A40571">
              <w:rPr>
                <w:rFonts w:hint="eastAsia"/>
                <w:sz w:val="20"/>
                <w:szCs w:val="20"/>
                <w:lang w:val="en-US" w:eastAsia="zh-CN"/>
              </w:rPr>
              <w:t>（第</w:t>
            </w:r>
            <w:r w:rsidR="00A40571">
              <w:rPr>
                <w:sz w:val="20"/>
                <w:szCs w:val="20"/>
                <w:lang w:val="en-US"/>
              </w:rPr>
              <w:t>4</w:t>
            </w:r>
            <w:r w:rsidR="00A40571">
              <w:rPr>
                <w:rFonts w:hint="eastAsia"/>
                <w:sz w:val="20"/>
                <w:szCs w:val="20"/>
                <w:lang w:val="en-US" w:eastAsia="zh-CN"/>
              </w:rPr>
              <w:t>页</w:t>
            </w:r>
            <w:r w:rsidR="00A40571">
              <w:rPr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8858D2" w:rsidRPr="004324A5" w:rsidRDefault="008858D2" w:rsidP="008858D2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858D2" w:rsidRPr="004324A5" w:rsidRDefault="008858D2" w:rsidP="008858D2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</w:tbl>
    <w:p w:rsidR="008858D2" w:rsidRDefault="008858D2" w:rsidP="008858D2">
      <w:pPr>
        <w:rPr>
          <w:lang w:val="en-US"/>
        </w:rPr>
      </w:pPr>
    </w:p>
    <w:p w:rsidR="00A40571" w:rsidRDefault="00A40571" w:rsidP="008858D2">
      <w:pPr>
        <w:rPr>
          <w:lang w:val="en-US"/>
        </w:rPr>
      </w:pPr>
    </w:p>
    <w:p w:rsidR="00A40571" w:rsidRDefault="00A40571" w:rsidP="008858D2">
      <w:pPr>
        <w:rPr>
          <w:lang w:val="en-US"/>
        </w:rPr>
      </w:pPr>
    </w:p>
    <w:p w:rsidR="00A40571" w:rsidRDefault="00A40571" w:rsidP="008858D2">
      <w:pPr>
        <w:rPr>
          <w:lang w:val="en-US"/>
        </w:rPr>
      </w:pPr>
    </w:p>
    <w:p w:rsidR="00A40571" w:rsidRPr="00E80CB8" w:rsidRDefault="00A40571" w:rsidP="00A40571">
      <w:pPr>
        <w:pStyle w:val="Heading20"/>
        <w:rPr>
          <w:rFonts w:eastAsia="Times New Roman"/>
          <w:lang w:val="en-US" w:eastAsia="zh-CN"/>
        </w:rPr>
      </w:pPr>
      <w:bookmarkStart w:id="530" w:name="_Toc253407167"/>
      <w:bookmarkStart w:id="531" w:name="_Toc259783162"/>
      <w:bookmarkStart w:id="532" w:name="_Toc262631833"/>
      <w:bookmarkStart w:id="533" w:name="_Toc265056512"/>
      <w:bookmarkStart w:id="534" w:name="_Toc266181259"/>
      <w:bookmarkStart w:id="535" w:name="_Toc268774044"/>
      <w:bookmarkStart w:id="536" w:name="_Toc271700513"/>
      <w:bookmarkStart w:id="537" w:name="_Toc273023374"/>
      <w:bookmarkStart w:id="538" w:name="_Toc274223848"/>
      <w:bookmarkStart w:id="539" w:name="_Toc276717184"/>
      <w:bookmarkStart w:id="540" w:name="_Toc279669170"/>
      <w:bookmarkStart w:id="541" w:name="_Toc280349226"/>
      <w:bookmarkStart w:id="542" w:name="_Toc282526058"/>
      <w:bookmarkStart w:id="543" w:name="_Toc283737224"/>
      <w:bookmarkStart w:id="544" w:name="_Toc286218735"/>
      <w:bookmarkStart w:id="545" w:name="_Toc288660300"/>
      <w:bookmarkStart w:id="546" w:name="_Toc291005409"/>
      <w:bookmarkStart w:id="547" w:name="_Toc292704993"/>
      <w:bookmarkStart w:id="548" w:name="_Toc295387918"/>
      <w:bookmarkStart w:id="549" w:name="_Toc296675488"/>
      <w:bookmarkStart w:id="550" w:name="_Toc297804739"/>
      <w:bookmarkStart w:id="551" w:name="_Toc301945313"/>
      <w:bookmarkStart w:id="552" w:name="_Toc303344268"/>
      <w:bookmarkStart w:id="553" w:name="_Toc304892186"/>
      <w:bookmarkStart w:id="554" w:name="_Toc308530351"/>
      <w:bookmarkStart w:id="555" w:name="_Toc311103663"/>
      <w:bookmarkStart w:id="556" w:name="_Toc313973328"/>
      <w:bookmarkStart w:id="557" w:name="_Toc316479984"/>
      <w:bookmarkStart w:id="558" w:name="_Toc318965022"/>
      <w:bookmarkStart w:id="559" w:name="_Toc320536978"/>
      <w:bookmarkStart w:id="560" w:name="_Toc323035741"/>
      <w:bookmarkStart w:id="561" w:name="_Toc323904394"/>
      <w:bookmarkStart w:id="562" w:name="_Toc332272672"/>
      <w:bookmarkStart w:id="563" w:name="_Toc334776207"/>
      <w:bookmarkStart w:id="564" w:name="_Toc335901526"/>
      <w:bookmarkStart w:id="565" w:name="_Toc337110352"/>
      <w:bookmarkStart w:id="566" w:name="_Toc338779393"/>
      <w:bookmarkStart w:id="567" w:name="_Toc340225540"/>
      <w:bookmarkStart w:id="568" w:name="_Toc341451238"/>
      <w:bookmarkStart w:id="569" w:name="_Toc342912869"/>
      <w:bookmarkStart w:id="570" w:name="_Toc343262689"/>
      <w:bookmarkStart w:id="571" w:name="_Toc345579844"/>
      <w:bookmarkStart w:id="572" w:name="_Toc346885966"/>
      <w:bookmarkStart w:id="573" w:name="_Toc347929611"/>
      <w:bookmarkStart w:id="574" w:name="_Toc349288272"/>
      <w:bookmarkStart w:id="575" w:name="_Toc350415590"/>
      <w:bookmarkStart w:id="576" w:name="_Toc351549911"/>
      <w:bookmarkStart w:id="577" w:name="_Toc352940516"/>
      <w:bookmarkStart w:id="578" w:name="_Toc354053853"/>
      <w:bookmarkStart w:id="579" w:name="_Toc355708879"/>
      <w:bookmarkStart w:id="580" w:name="_Toc357001962"/>
      <w:bookmarkStart w:id="581" w:name="_Toc358192589"/>
      <w:bookmarkStart w:id="582" w:name="_Toc359489438"/>
      <w:bookmarkStart w:id="583" w:name="_Toc360696838"/>
      <w:bookmarkStart w:id="584" w:name="_Toc361921569"/>
      <w:bookmarkStart w:id="585" w:name="_Toc363741409"/>
      <w:bookmarkStart w:id="586" w:name="_Toc364672358"/>
      <w:bookmarkStart w:id="587" w:name="_Toc366157715"/>
      <w:bookmarkStart w:id="588" w:name="_Toc367715554"/>
      <w:bookmarkStart w:id="589" w:name="_Toc369007688"/>
      <w:bookmarkStart w:id="590" w:name="_Toc369007892"/>
      <w:bookmarkStart w:id="591" w:name="_Toc370373501"/>
      <w:bookmarkStart w:id="592" w:name="_Toc371588867"/>
      <w:bookmarkStart w:id="593" w:name="_Toc373157833"/>
      <w:bookmarkStart w:id="594" w:name="_Toc374006641"/>
      <w:bookmarkStart w:id="595" w:name="_Toc374692695"/>
      <w:bookmarkStart w:id="596" w:name="_Toc374692772"/>
      <w:bookmarkStart w:id="597" w:name="_Toc377026501"/>
      <w:bookmarkStart w:id="598" w:name="_Toc378322722"/>
      <w:bookmarkStart w:id="599" w:name="_Toc379440375"/>
      <w:bookmarkStart w:id="600" w:name="_Toc380582900"/>
      <w:bookmarkStart w:id="601" w:name="_Toc381784233"/>
      <w:bookmarkStart w:id="602" w:name="_Toc383182316"/>
      <w:bookmarkStart w:id="603" w:name="_Toc384625710"/>
      <w:bookmarkStart w:id="604" w:name="_Toc385496802"/>
      <w:bookmarkStart w:id="605" w:name="_Toc388946330"/>
      <w:bookmarkStart w:id="606" w:name="_Toc388947563"/>
      <w:bookmarkStart w:id="607" w:name="_Toc389730887"/>
      <w:bookmarkStart w:id="608" w:name="_Toc391386075"/>
      <w:bookmarkStart w:id="609" w:name="_Toc392235889"/>
      <w:bookmarkStart w:id="610" w:name="_Toc393713420"/>
      <w:bookmarkStart w:id="611" w:name="_Toc393714487"/>
      <w:bookmarkStart w:id="612" w:name="_Toc393715491"/>
      <w:bookmarkStart w:id="613" w:name="_Toc395100466"/>
      <w:bookmarkStart w:id="614" w:name="_Toc396212813"/>
      <w:bookmarkStart w:id="615" w:name="_Toc397517658"/>
      <w:bookmarkStart w:id="616" w:name="_Toc399160641"/>
      <w:bookmarkStart w:id="617" w:name="_Toc400374879"/>
      <w:bookmarkStart w:id="618" w:name="_Toc401757925"/>
      <w:bookmarkStart w:id="619" w:name="_Toc402967105"/>
      <w:bookmarkStart w:id="620" w:name="_Toc404332317"/>
      <w:bookmarkStart w:id="621" w:name="_Toc405386783"/>
      <w:bookmarkStart w:id="622" w:name="_Toc406508021"/>
      <w:bookmarkStart w:id="623" w:name="_Toc408576642"/>
      <w:bookmarkStart w:id="624" w:name="_Toc409708237"/>
      <w:bookmarkStart w:id="625" w:name="_Toc410904540"/>
      <w:bookmarkStart w:id="626" w:name="_Toc414884969"/>
      <w:bookmarkStart w:id="627" w:name="_Toc416360079"/>
      <w:bookmarkStart w:id="628" w:name="_Toc417984362"/>
      <w:bookmarkStart w:id="629" w:name="_Toc420414840"/>
      <w:bookmarkStart w:id="630" w:name="_Toc421783563"/>
      <w:bookmarkStart w:id="631" w:name="_Toc423078776"/>
      <w:bookmarkStart w:id="632" w:name="_Toc424300249"/>
      <w:r w:rsidRPr="00610FEC">
        <w:rPr>
          <w:lang w:eastAsia="zh-CN"/>
        </w:rPr>
        <w:t>回叫和迂回呼叫程序</w:t>
      </w:r>
      <w:r w:rsidRPr="00E80CB8">
        <w:rPr>
          <w:lang w:val="en-US" w:eastAsia="zh-CN"/>
        </w:rPr>
        <w:br/>
      </w:r>
      <w:r w:rsidRPr="00E80CB8">
        <w:rPr>
          <w:lang w:val="en-US" w:eastAsia="zh-CN"/>
        </w:rPr>
        <w:t>（</w:t>
      </w:r>
      <w:r w:rsidRPr="00E80CB8">
        <w:rPr>
          <w:lang w:val="en-US" w:eastAsia="zh-CN"/>
        </w:rPr>
        <w:t>2006</w:t>
      </w:r>
      <w:r w:rsidRPr="00610FEC">
        <w:rPr>
          <w:lang w:eastAsia="zh-CN"/>
        </w:rPr>
        <w:t>年全权代表大会修订的第</w:t>
      </w:r>
      <w:r w:rsidRPr="00E80CB8">
        <w:rPr>
          <w:lang w:val="en-US" w:eastAsia="zh-CN"/>
        </w:rPr>
        <w:t>21</w:t>
      </w:r>
      <w:r w:rsidRPr="00610FEC">
        <w:rPr>
          <w:lang w:eastAsia="zh-CN"/>
        </w:rPr>
        <w:t>号决议</w:t>
      </w:r>
      <w:r w:rsidRPr="00E80CB8">
        <w:rPr>
          <w:lang w:val="en-US" w:eastAsia="zh-CN"/>
        </w:rPr>
        <w:t>）</w:t>
      </w:r>
    </w:p>
    <w:p w:rsidR="00A40571" w:rsidRPr="00E80CB8" w:rsidRDefault="00A40571" w:rsidP="00A40571">
      <w:pPr>
        <w:jc w:val="center"/>
        <w:rPr>
          <w:w w:val="109"/>
          <w:lang w:val="en-US" w:eastAsia="zh-CN"/>
        </w:rPr>
      </w:pPr>
      <w:r>
        <w:rPr>
          <w:rFonts w:hint="eastAsia"/>
          <w:w w:val="109"/>
          <w:lang w:val="en-US" w:eastAsia="zh-CN"/>
        </w:rPr>
        <w:t>见网址</w:t>
      </w:r>
      <w:r w:rsidRPr="00E80CB8">
        <w:rPr>
          <w:rFonts w:hint="eastAsia"/>
          <w:w w:val="109"/>
          <w:lang w:val="en-US" w:eastAsia="zh-CN"/>
        </w:rPr>
        <w:t>：</w:t>
      </w:r>
      <w:r w:rsidRPr="00E80CB8">
        <w:rPr>
          <w:rFonts w:asciiTheme="minorHAnsi" w:hAnsiTheme="minorHAnsi"/>
          <w:lang w:val="en-US"/>
        </w:rPr>
        <w:t>www.itu.int/pub/T-SP-PP.RES.21-2011/</w:t>
      </w:r>
    </w:p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p w:rsidR="00A40571" w:rsidRPr="00DB3264" w:rsidRDefault="00A40571" w:rsidP="00A40571">
      <w:pPr>
        <w:rPr>
          <w:rFonts w:asciiTheme="minorHAnsi" w:hAnsiTheme="minorHAnsi"/>
        </w:rPr>
      </w:pPr>
    </w:p>
    <w:p w:rsidR="00A40571" w:rsidRDefault="00A40571" w:rsidP="008858D2">
      <w:pPr>
        <w:sectPr w:rsidR="00A40571" w:rsidSect="007F1C03">
          <w:footerReference w:type="first" r:id="rId2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B4F7A" w:rsidRPr="003E3533" w:rsidRDefault="00BB4F7A" w:rsidP="000746DD">
      <w:pPr>
        <w:pStyle w:val="Heading1"/>
        <w:jc w:val="center"/>
        <w:rPr>
          <w:rFonts w:eastAsia="SimHei"/>
          <w:lang w:val="en-US" w:eastAsia="zh-CN"/>
        </w:rPr>
      </w:pPr>
      <w:r w:rsidRPr="003E3533">
        <w:rPr>
          <w:rFonts w:eastAsia="SimHei" w:hint="eastAsia"/>
          <w:lang w:val="en-US" w:eastAsia="zh-CN"/>
        </w:rPr>
        <w:lastRenderedPageBreak/>
        <w:t>对业务出版物的修正</w:t>
      </w:r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</w:p>
    <w:p w:rsidR="00BB4F7A" w:rsidRPr="00BB4F7A" w:rsidRDefault="00BB4F7A" w:rsidP="00237E2D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eastAsia="Times New Roman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B4F7A" w:rsidRPr="00BB4F7A" w:rsidTr="004F3747">
        <w:tc>
          <w:tcPr>
            <w:tcW w:w="590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 w:eastAsia="zh-CN"/>
              </w:rPr>
            </w:pPr>
            <w:r w:rsidRPr="00BB4F7A">
              <w:rPr>
                <w:rFonts w:asciiTheme="minorHAnsi" w:eastAsia="Times New Roman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BB4F7A" w:rsidRPr="00BB4F7A" w:rsidTr="004F3747">
        <w:tc>
          <w:tcPr>
            <w:tcW w:w="590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BB4F7A" w:rsidRPr="00BB4F7A" w:rsidTr="004F3747">
        <w:tc>
          <w:tcPr>
            <w:tcW w:w="590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BB4F7A" w:rsidRPr="007C30C2" w:rsidTr="004F3747">
        <w:tc>
          <w:tcPr>
            <w:tcW w:w="590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E163BE" w:rsidRPr="007C30C2" w:rsidRDefault="00BB4F7A" w:rsidP="008A45D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BB4F7A" w:rsidRPr="007C30C2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BB4F7A" w:rsidRPr="007C30C2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</w:p>
        </w:tc>
        <w:tc>
          <w:tcPr>
            <w:tcW w:w="1251" w:type="dxa"/>
          </w:tcPr>
          <w:p w:rsidR="00BB4F7A" w:rsidRPr="007C30C2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</w:tr>
    </w:tbl>
    <w:p w:rsidR="008A45D9" w:rsidRDefault="008A45D9" w:rsidP="008A45D9">
      <w:pPr>
        <w:rPr>
          <w:lang w:eastAsia="zh-CN"/>
        </w:rPr>
      </w:pPr>
      <w:bookmarkStart w:id="633" w:name="_Toc369007690"/>
      <w:bookmarkStart w:id="634" w:name="_Toc369007894"/>
      <w:bookmarkStart w:id="635" w:name="_Toc409708239"/>
      <w:bookmarkStart w:id="636" w:name="_Toc357001964"/>
      <w:bookmarkStart w:id="637" w:name="_Toc397517661"/>
      <w:bookmarkEnd w:id="370"/>
      <w:bookmarkEnd w:id="371"/>
    </w:p>
    <w:p w:rsidR="00C22B88" w:rsidRDefault="00C22B88" w:rsidP="00C22B88">
      <w:pPr>
        <w:pStyle w:val="Heading20"/>
        <w:rPr>
          <w:lang w:val="en-US" w:eastAsia="zh-CN"/>
        </w:rPr>
      </w:pPr>
      <w:r>
        <w:rPr>
          <w:rFonts w:hint="eastAsia"/>
          <w:lang w:val="en-US" w:eastAsia="zh-CN"/>
        </w:rPr>
        <w:t>海岸电台和特殊业务电台名录</w:t>
      </w:r>
      <w:r w:rsidRPr="00824BAB">
        <w:rPr>
          <w:lang w:val="en-US" w:eastAsia="zh-CN"/>
        </w:rPr>
        <w:t xml:space="preserve"> </w:t>
      </w:r>
    </w:p>
    <w:p w:rsidR="00C22B88" w:rsidRPr="00824BAB" w:rsidRDefault="00C22B88" w:rsidP="00C22B88">
      <w:pPr>
        <w:pStyle w:val="Heading20"/>
        <w:rPr>
          <w:lang w:val="en-US" w:eastAsia="zh-CN"/>
        </w:rPr>
      </w:pPr>
      <w:r>
        <w:rPr>
          <w:rFonts w:hint="eastAsia"/>
          <w:lang w:val="en-US" w:eastAsia="zh-CN"/>
        </w:rPr>
        <w:t>（名录</w:t>
      </w:r>
      <w:r w:rsidRPr="00824BAB">
        <w:rPr>
          <w:lang w:val="en-US" w:eastAsia="zh-CN"/>
        </w:rPr>
        <w:t xml:space="preserve"> IV</w:t>
      </w:r>
      <w:r>
        <w:rPr>
          <w:rFonts w:hint="eastAsia"/>
          <w:lang w:val="en-US" w:eastAsia="zh-CN"/>
        </w:rPr>
        <w:t>）</w:t>
      </w:r>
      <w:r w:rsidRPr="00824BAB">
        <w:rPr>
          <w:lang w:val="en-US" w:eastAsia="zh-CN"/>
        </w:rPr>
        <w:br/>
      </w:r>
      <w:r w:rsidRPr="00824BAB">
        <w:rPr>
          <w:lang w:val="en-US" w:eastAsia="zh-CN"/>
        </w:rPr>
        <w:br/>
        <w:t>2013</w:t>
      </w:r>
      <w:r>
        <w:rPr>
          <w:rFonts w:hint="eastAsia"/>
          <w:lang w:val="en-US" w:eastAsia="zh-CN"/>
        </w:rPr>
        <w:t>年版</w:t>
      </w:r>
    </w:p>
    <w:p w:rsidR="00C22B88" w:rsidRPr="00824BAB" w:rsidRDefault="00C22B88" w:rsidP="00A54EC1">
      <w:pPr>
        <w:pStyle w:val="Heading20"/>
        <w:rPr>
          <w:lang w:val="en-US" w:eastAsia="zh-CN"/>
        </w:rPr>
      </w:pPr>
      <w:bookmarkStart w:id="638" w:name="_Toc421783566"/>
      <w:bookmarkStart w:id="639" w:name="_Toc423078779"/>
      <w:r>
        <w:rPr>
          <w:rFonts w:hint="eastAsia"/>
          <w:lang w:val="en-US" w:eastAsia="zh-CN"/>
        </w:rPr>
        <w:t>（第</w:t>
      </w:r>
      <w:r w:rsidR="00A40571">
        <w:rPr>
          <w:rFonts w:hint="eastAsia"/>
          <w:lang w:val="en-US" w:eastAsia="zh-CN"/>
        </w:rPr>
        <w:t>6</w:t>
      </w:r>
      <w:r>
        <w:rPr>
          <w:rFonts w:hint="eastAsia"/>
          <w:lang w:val="en-US" w:eastAsia="zh-CN"/>
        </w:rPr>
        <w:t>号修正</w:t>
      </w:r>
      <w:r w:rsidR="00A54EC1" w:rsidRPr="00A54EC1">
        <w:rPr>
          <w:lang w:val="en-GB" w:eastAsia="zh-CN"/>
        </w:rPr>
        <w:t>*</w:t>
      </w:r>
      <w:r>
        <w:rPr>
          <w:rFonts w:hint="eastAsia"/>
          <w:lang w:val="en-US" w:eastAsia="zh-CN"/>
        </w:rPr>
        <w:t>）</w:t>
      </w:r>
      <w:bookmarkEnd w:id="638"/>
      <w:bookmarkEnd w:id="639"/>
    </w:p>
    <w:p w:rsidR="00C22B88" w:rsidRPr="00824BAB" w:rsidRDefault="00C22B88" w:rsidP="00C22B88">
      <w:pPr>
        <w:rPr>
          <w:lang w:val="en-US" w:eastAsia="zh-CN"/>
        </w:rPr>
      </w:pPr>
    </w:p>
    <w:bookmarkEnd w:id="633"/>
    <w:bookmarkEnd w:id="634"/>
    <w:bookmarkEnd w:id="635"/>
    <w:bookmarkEnd w:id="636"/>
    <w:bookmarkEnd w:id="637"/>
    <w:p w:rsidR="005A59AA" w:rsidRPr="005A59AA" w:rsidRDefault="005A59AA" w:rsidP="00AD6E8B">
      <w:pPr>
        <w:pStyle w:val="NoteText"/>
        <w:spacing w:line="200" w:lineRule="exact"/>
        <w:rPr>
          <w:rFonts w:cstheme="minorHAnsi"/>
          <w:b/>
          <w:lang w:eastAsia="en-US"/>
        </w:rPr>
      </w:pPr>
      <w:r w:rsidRPr="005A59AA">
        <w:rPr>
          <w:rFonts w:cstheme="minorHAnsi"/>
          <w:b/>
          <w:lang w:eastAsia="en-US"/>
        </w:rPr>
        <w:t>ROU</w:t>
      </w:r>
      <w:r w:rsidRPr="005A59AA">
        <w:rPr>
          <w:rFonts w:cstheme="minorHAnsi"/>
          <w:b/>
          <w:lang w:eastAsia="en-US"/>
        </w:rPr>
        <w:tab/>
      </w:r>
      <w:r w:rsidR="00AD6E8B">
        <w:rPr>
          <w:rFonts w:cstheme="minorHAnsi" w:hint="eastAsia"/>
          <w:b/>
        </w:rPr>
        <w:t>罗马尼亚</w:t>
      </w:r>
    </w:p>
    <w:p w:rsidR="005A59AA" w:rsidRPr="005A59AA" w:rsidRDefault="005A59AA" w:rsidP="005A59AA">
      <w:pPr>
        <w:jc w:val="left"/>
        <w:rPr>
          <w:rFonts w:asciiTheme="minorHAnsi" w:hAnsiTheme="minorHAnsi" w:cstheme="minorHAnsi"/>
          <w:b/>
          <w:bCs/>
          <w:lang w:val="en-US"/>
        </w:rPr>
      </w:pPr>
    </w:p>
    <w:p w:rsidR="005A59AA" w:rsidRPr="005A59AA" w:rsidRDefault="00AD6E8B" w:rsidP="00AD6E8B">
      <w:pPr>
        <w:pStyle w:val="TableText3"/>
        <w:framePr w:hSpace="0" w:wrap="auto" w:vAnchor="margin" w:xAlign="left" w:yAlign="inline"/>
        <w:tabs>
          <w:tab w:val="clear" w:pos="284"/>
          <w:tab w:val="clear" w:pos="567"/>
          <w:tab w:val="clear" w:pos="851"/>
          <w:tab w:val="left" w:pos="794"/>
          <w:tab w:val="left" w:pos="993"/>
          <w:tab w:val="left" w:pos="1474"/>
          <w:tab w:val="left" w:pos="1758"/>
        </w:tabs>
        <w:jc w:val="both"/>
        <w:rPr>
          <w:rFonts w:cstheme="minorHAnsi"/>
          <w:b/>
          <w:bCs/>
          <w:lang w:val="en-US"/>
        </w:rPr>
      </w:pPr>
      <w:r>
        <w:rPr>
          <w:rFonts w:cstheme="minorHAnsi" w:hint="eastAsia"/>
          <w:lang w:val="en-US" w:eastAsia="zh-CN"/>
        </w:rPr>
        <w:t>注</w:t>
      </w:r>
      <w:r w:rsidR="005A59AA" w:rsidRPr="005A59AA">
        <w:rPr>
          <w:rFonts w:cstheme="minorHAnsi"/>
          <w:lang w:val="en-US"/>
        </w:rPr>
        <w:t xml:space="preserve"> A</w:t>
      </w:r>
      <w:r w:rsidR="005A59AA" w:rsidRPr="005A59AA">
        <w:rPr>
          <w:rFonts w:cstheme="minorHAnsi"/>
          <w:position w:val="-3"/>
          <w:sz w:val="14"/>
          <w:lang w:val="en-US"/>
        </w:rPr>
        <w:tab/>
      </w:r>
      <w:r w:rsidR="005A59AA" w:rsidRPr="005A59AA">
        <w:rPr>
          <w:rFonts w:cstheme="minorHAnsi"/>
          <w:position w:val="-3"/>
          <w:sz w:val="14"/>
          <w:lang w:val="en-US"/>
        </w:rPr>
        <w:tab/>
      </w:r>
      <w:r w:rsidR="005A59AA" w:rsidRPr="005A59AA">
        <w:rPr>
          <w:rFonts w:cstheme="minorHAnsi"/>
          <w:b/>
          <w:bCs/>
          <w:lang w:val="en-US"/>
        </w:rPr>
        <w:t>LIR</w:t>
      </w:r>
    </w:p>
    <w:p w:rsidR="005A59AA" w:rsidRPr="00CA6DD3" w:rsidRDefault="005A59AA" w:rsidP="00AD6E8B">
      <w:pPr>
        <w:pStyle w:val="NoteText"/>
        <w:jc w:val="left"/>
        <w:rPr>
          <w:rFonts w:asciiTheme="minorHAnsi" w:hAnsiTheme="minorHAnsi"/>
        </w:rPr>
      </w:pPr>
      <w:r>
        <w:rPr>
          <w:lang w:val="it-IT"/>
        </w:rPr>
        <w:t>A</w:t>
      </w:r>
      <w:r>
        <w:rPr>
          <w:lang w:val="it-IT"/>
        </w:rPr>
        <w:tab/>
      </w:r>
      <w:r w:rsidR="00AD6E8B">
        <w:rPr>
          <w:rFonts w:ascii="SimSun" w:hAnsi="Times New Roman" w:cs="SimSun" w:hint="eastAsia"/>
        </w:rPr>
        <w:t>结算机构：</w:t>
      </w:r>
      <w:r>
        <w:rPr>
          <w:lang w:val="it-IT"/>
        </w:rPr>
        <w:t xml:space="preserve">Compania Nationala de Radiocomunicatii Navale, RADIONAV S.A. CONSTANTA, </w:t>
      </w:r>
      <w:r>
        <w:rPr>
          <w:lang w:val="it-IT"/>
        </w:rPr>
        <w:br/>
      </w:r>
      <w:r>
        <w:rPr>
          <w:lang w:val="it-IT"/>
        </w:rPr>
        <w:tab/>
      </w:r>
      <w:r w:rsidRPr="00CA6DD3">
        <w:t>Head office: 3, Ecluzei Str., 907015 Agigea, Jud. Constanta, Romania.</w:t>
      </w:r>
    </w:p>
    <w:p w:rsidR="005A59AA" w:rsidRDefault="005A59AA" w:rsidP="00AD6E8B">
      <w:pPr>
        <w:pStyle w:val="Contact"/>
        <w:rPr>
          <w:lang w:val="pt-BR"/>
        </w:rPr>
      </w:pPr>
      <w:r w:rsidRPr="00CA6DD3">
        <w:tab/>
      </w:r>
      <w:r w:rsidR="00AD6E8B">
        <w:rPr>
          <w:rFonts w:ascii="SimSun" w:hAnsi="Times New Roman" w:cs="SimSun" w:hint="eastAsia"/>
        </w:rPr>
        <w:t>传真：</w:t>
      </w:r>
      <w:r>
        <w:rPr>
          <w:lang w:val="pt-BR"/>
        </w:rPr>
        <w:tab/>
      </w:r>
      <w:r>
        <w:rPr>
          <w:lang w:val="pt-BR"/>
        </w:rPr>
        <w:tab/>
        <w:t>+40 241 737 103</w:t>
      </w:r>
      <w:r>
        <w:rPr>
          <w:lang w:val="pt-BR"/>
        </w:rPr>
        <w:br/>
      </w:r>
      <w:r>
        <w:rPr>
          <w:lang w:val="pt-BR"/>
        </w:rPr>
        <w:tab/>
      </w:r>
      <w:r w:rsidR="00AD6E8B">
        <w:rPr>
          <w:rFonts w:ascii="SimSun" w:hAnsi="Times New Roman" w:cs="SimSun" w:hint="eastAsia"/>
        </w:rPr>
        <w:t>电子邮件：</w:t>
      </w:r>
      <w:r>
        <w:rPr>
          <w:lang w:val="pt-BR"/>
        </w:rPr>
        <w:tab/>
        <w:t>office@constanta-radio.ro</w:t>
      </w:r>
    </w:p>
    <w:p w:rsidR="005A59AA" w:rsidRDefault="005A59AA" w:rsidP="005A59AA">
      <w:pPr>
        <w:spacing w:before="240" w:after="60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____________</w:t>
      </w:r>
    </w:p>
    <w:p w:rsidR="005A59AA" w:rsidRDefault="005A59AA" w:rsidP="00C11470">
      <w:pPr>
        <w:tabs>
          <w:tab w:val="clear" w:pos="567"/>
          <w:tab w:val="left" w:pos="284"/>
        </w:tabs>
        <w:spacing w:before="0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  <w:lang w:eastAsia="zh-CN"/>
        </w:rPr>
        <w:t>*</w:t>
      </w:r>
      <w:r>
        <w:rPr>
          <w:rFonts w:asciiTheme="minorHAnsi" w:hAnsiTheme="minorHAnsi" w:cstheme="minorHAnsi"/>
          <w:b/>
          <w:bCs/>
          <w:sz w:val="16"/>
          <w:szCs w:val="16"/>
          <w:lang w:eastAsia="zh-CN"/>
        </w:rPr>
        <w:tab/>
      </w:r>
      <w:r w:rsidR="00AD6E8B" w:rsidRPr="00C11470">
        <w:rPr>
          <w:rFonts w:ascii="SimSun" w:hAnsi="Times New Roman" w:cs="SimSun" w:hint="eastAsia"/>
          <w:b/>
          <w:bCs/>
          <w:sz w:val="16"/>
          <w:szCs w:val="16"/>
          <w:lang w:val="en-US" w:eastAsia="zh-CN"/>
        </w:rPr>
        <w:t>名录</w:t>
      </w:r>
      <w:r w:rsidR="00AD6E8B" w:rsidRPr="00C11470">
        <w:rPr>
          <w:rFonts w:ascii="Calibri,Bold" w:hAnsi="Calibri,Bold" w:cs="Calibri,Bold"/>
          <w:b/>
          <w:bCs/>
          <w:sz w:val="16"/>
          <w:szCs w:val="16"/>
          <w:lang w:val="en-US" w:eastAsia="zh-CN"/>
        </w:rPr>
        <w:t>IV</w:t>
      </w:r>
      <w:r w:rsidR="00AD6E8B" w:rsidRPr="00C11470">
        <w:rPr>
          <w:rFonts w:ascii="SimSun" w:hAnsi="Times New Roman" w:cs="SimSun" w:hint="eastAsia"/>
          <w:b/>
          <w:bCs/>
          <w:sz w:val="16"/>
          <w:szCs w:val="16"/>
          <w:lang w:val="en-US" w:eastAsia="zh-CN"/>
        </w:rPr>
        <w:t>的所有注释均为英文。因此，该修正也仅用英文显示。</w:t>
      </w:r>
    </w:p>
    <w:p w:rsidR="005A59AA" w:rsidRPr="00523FFE" w:rsidRDefault="007B0330" w:rsidP="007B0330">
      <w:pPr>
        <w:pStyle w:val="Heading20"/>
        <w:rPr>
          <w:lang w:val="en-US" w:eastAsia="zh-CN"/>
        </w:rPr>
      </w:pPr>
      <w:bookmarkStart w:id="640" w:name="_Toc355708882"/>
      <w:bookmarkStart w:id="641" w:name="_Toc421267579"/>
      <w:r w:rsidRPr="007B0330">
        <w:rPr>
          <w:lang w:eastAsia="zh-CN"/>
        </w:rPr>
        <w:t>国际电信收费卡颁发者标示号码表</w:t>
      </w:r>
      <w:r w:rsidRPr="00523FFE">
        <w:rPr>
          <w:lang w:val="en-US" w:eastAsia="zh-CN"/>
        </w:rPr>
        <w:br/>
      </w:r>
      <w:r w:rsidRPr="00523FFE">
        <w:rPr>
          <w:lang w:val="en-US" w:eastAsia="zh-CN"/>
        </w:rPr>
        <w:t>（</w:t>
      </w:r>
      <w:r w:rsidRPr="007B0330">
        <w:rPr>
          <w:lang w:eastAsia="zh-CN"/>
        </w:rPr>
        <w:t>根据</w:t>
      </w:r>
      <w:r w:rsidRPr="00523FFE">
        <w:rPr>
          <w:lang w:val="en-US" w:eastAsia="zh-CN"/>
        </w:rPr>
        <w:t>ITU-T E.118</w:t>
      </w:r>
      <w:r w:rsidRPr="007B0330">
        <w:rPr>
          <w:lang w:eastAsia="zh-CN"/>
        </w:rPr>
        <w:t>建议书</w:t>
      </w:r>
      <w:r w:rsidRPr="00523FFE">
        <w:rPr>
          <w:lang w:val="en-US" w:eastAsia="zh-CN"/>
        </w:rPr>
        <w:t>（</w:t>
      </w:r>
      <w:r w:rsidRPr="00523FFE">
        <w:rPr>
          <w:lang w:val="en-US" w:eastAsia="zh-CN"/>
        </w:rPr>
        <w:t>05/2006</w:t>
      </w:r>
      <w:r w:rsidRPr="00523FFE">
        <w:rPr>
          <w:lang w:val="en-US" w:eastAsia="zh-CN"/>
        </w:rPr>
        <w:t>））</w:t>
      </w:r>
      <w:r w:rsidRPr="00523FFE">
        <w:rPr>
          <w:lang w:val="en-US" w:eastAsia="zh-CN"/>
        </w:rPr>
        <w:br/>
      </w:r>
      <w:r w:rsidRPr="00523FFE">
        <w:rPr>
          <w:lang w:val="en-US" w:eastAsia="zh-CN"/>
        </w:rPr>
        <w:t>（</w:t>
      </w:r>
      <w:r w:rsidRPr="007B0330">
        <w:rPr>
          <w:lang w:eastAsia="zh-CN"/>
        </w:rPr>
        <w:t>截至</w:t>
      </w:r>
      <w:r w:rsidRPr="00523FFE">
        <w:rPr>
          <w:lang w:val="en-US" w:eastAsia="zh-CN"/>
        </w:rPr>
        <w:t>2013</w:t>
      </w:r>
      <w:r w:rsidRPr="007B0330">
        <w:rPr>
          <w:lang w:eastAsia="zh-CN"/>
        </w:rPr>
        <w:t>年</w:t>
      </w:r>
      <w:r w:rsidRPr="00523FFE">
        <w:rPr>
          <w:lang w:val="en-US" w:eastAsia="zh-CN"/>
        </w:rPr>
        <w:t>11</w:t>
      </w:r>
      <w:r w:rsidRPr="007B0330">
        <w:rPr>
          <w:lang w:eastAsia="zh-CN"/>
        </w:rPr>
        <w:t>月</w:t>
      </w:r>
      <w:r w:rsidRPr="00523FFE">
        <w:rPr>
          <w:lang w:val="en-US" w:eastAsia="zh-CN"/>
        </w:rPr>
        <w:t>15</w:t>
      </w:r>
      <w:r w:rsidRPr="007B0330">
        <w:rPr>
          <w:lang w:eastAsia="zh-CN"/>
        </w:rPr>
        <w:t>日</w:t>
      </w:r>
      <w:r w:rsidRPr="00523FFE">
        <w:rPr>
          <w:lang w:val="en-US" w:eastAsia="zh-CN"/>
        </w:rPr>
        <w:t>）</w:t>
      </w:r>
      <w:bookmarkEnd w:id="640"/>
      <w:bookmarkEnd w:id="641"/>
    </w:p>
    <w:p w:rsidR="005A59AA" w:rsidRPr="00A540E4" w:rsidRDefault="005A59AA" w:rsidP="005A59AA">
      <w:pPr>
        <w:tabs>
          <w:tab w:val="left" w:pos="720"/>
        </w:tabs>
        <w:spacing w:before="240"/>
        <w:jc w:val="center"/>
        <w:rPr>
          <w:rFonts w:asciiTheme="minorHAnsi" w:hAnsiTheme="minorHAnsi"/>
          <w:lang w:eastAsia="zh-CN"/>
        </w:rPr>
      </w:pPr>
      <w:r>
        <w:rPr>
          <w:rFonts w:hint="eastAsia"/>
          <w:lang w:eastAsia="zh-CN"/>
        </w:rPr>
        <w:t>（国际电联《操作公报》第</w:t>
      </w:r>
      <w:r>
        <w:rPr>
          <w:rFonts w:cs="Calibri"/>
          <w:lang w:eastAsia="zh-CN"/>
        </w:rPr>
        <w:t>1040</w:t>
      </w:r>
      <w:r>
        <w:rPr>
          <w:rFonts w:hint="eastAsia"/>
          <w:lang w:eastAsia="zh-CN"/>
        </w:rPr>
        <w:t>期的附件</w:t>
      </w:r>
      <w:r>
        <w:rPr>
          <w:rFonts w:cs="Calibri"/>
          <w:lang w:eastAsia="zh-CN"/>
        </w:rPr>
        <w:t xml:space="preserve">– </w:t>
      </w:r>
      <w:r w:rsidRPr="00A540E4">
        <w:rPr>
          <w:rFonts w:asciiTheme="minorHAnsi" w:hAnsiTheme="minorHAnsi"/>
          <w:lang w:eastAsia="zh-CN"/>
        </w:rPr>
        <w:t>15.XI.2013</w:t>
      </w:r>
      <w:r>
        <w:rPr>
          <w:rFonts w:hint="eastAsia"/>
          <w:lang w:eastAsia="zh-CN"/>
        </w:rPr>
        <w:t>）</w:t>
      </w:r>
      <w:r w:rsidRPr="00A540E4">
        <w:rPr>
          <w:rFonts w:asciiTheme="minorHAnsi" w:hAnsiTheme="minorHAnsi"/>
          <w:lang w:eastAsia="zh-CN"/>
        </w:rPr>
        <w:br/>
      </w:r>
      <w:r>
        <w:rPr>
          <w:rFonts w:hint="eastAsia"/>
          <w:lang w:eastAsia="zh-CN"/>
        </w:rPr>
        <w:t>（第</w:t>
      </w:r>
      <w:r>
        <w:rPr>
          <w:rFonts w:cs="Calibri"/>
          <w:lang w:eastAsia="zh-CN"/>
        </w:rPr>
        <w:t>27</w:t>
      </w:r>
      <w:r>
        <w:rPr>
          <w:rFonts w:hint="eastAsia"/>
          <w:lang w:eastAsia="zh-CN"/>
        </w:rPr>
        <w:t>号修正）</w:t>
      </w:r>
    </w:p>
    <w:p w:rsidR="005A59AA" w:rsidRPr="005B192E" w:rsidRDefault="005A59AA" w:rsidP="005A59AA">
      <w:pPr>
        <w:spacing w:before="0"/>
        <w:jc w:val="left"/>
        <w:rPr>
          <w:rFonts w:asciiTheme="minorHAnsi" w:hAnsiTheme="minorHAnsi"/>
          <w:lang w:eastAsia="zh-CN"/>
        </w:rPr>
      </w:pPr>
    </w:p>
    <w:p w:rsidR="005A59AA" w:rsidRPr="005B192E" w:rsidRDefault="00AD6E8B" w:rsidP="00AD6E8B">
      <w:pPr>
        <w:tabs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 w:hint="eastAsia"/>
          <w:b/>
          <w:bCs/>
          <w:lang w:eastAsia="zh-CN"/>
        </w:rPr>
        <w:t>阿塞拜疆</w:t>
      </w:r>
      <w:r w:rsidR="005A59AA" w:rsidRPr="005B192E">
        <w:rPr>
          <w:rFonts w:asciiTheme="minorHAnsi" w:hAnsiTheme="minorHAnsi" w:cs="Arial"/>
          <w:b/>
          <w:bCs/>
        </w:rPr>
        <w:t xml:space="preserve"> </w:t>
      </w:r>
      <w:r w:rsidR="005A59AA" w:rsidRPr="005B192E">
        <w:rPr>
          <w:rFonts w:asciiTheme="minorHAnsi" w:hAnsiTheme="minorHAnsi" w:cs="Arial"/>
          <w:b/>
          <w:i/>
        </w:rPr>
        <w:t xml:space="preserve">   </w:t>
      </w:r>
      <w:r w:rsidR="005A59AA" w:rsidRPr="005B192E">
        <w:rPr>
          <w:rFonts w:asciiTheme="minorHAnsi" w:hAnsiTheme="minorHAnsi" w:cs="Arial"/>
        </w:rPr>
        <w:t xml:space="preserve"> </w:t>
      </w:r>
      <w:r w:rsidR="005A59AA" w:rsidRPr="005B192E">
        <w:rPr>
          <w:rFonts w:asciiTheme="minorHAnsi" w:hAnsiTheme="minorHAnsi" w:cs="Arial"/>
          <w:b/>
        </w:rPr>
        <w:t>ADD</w:t>
      </w:r>
    </w:p>
    <w:tbl>
      <w:tblPr>
        <w:tblW w:w="498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2463"/>
        <w:gridCol w:w="948"/>
        <w:gridCol w:w="3068"/>
        <w:gridCol w:w="1293"/>
      </w:tblGrid>
      <w:tr w:rsidR="005A59AA" w:rsidRPr="005B192E" w:rsidTr="001F1480">
        <w:trPr>
          <w:trHeight w:val="503"/>
        </w:trPr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8B" w:rsidRPr="00FB395E" w:rsidRDefault="00AD6E8B" w:rsidP="00AD6E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  <w:lang w:val="en-US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国家</w:t>
            </w:r>
            <w:r w:rsidRPr="00FB395E">
              <w:rPr>
                <w:rFonts w:ascii="STKaiti" w:eastAsia="STKaiti" w:hAnsi="STKaiti" w:cs="Arial"/>
                <w:sz w:val="18"/>
                <w:szCs w:val="18"/>
                <w:lang w:val="en-US"/>
              </w:rPr>
              <w:t>/</w:t>
            </w:r>
          </w:p>
          <w:p w:rsidR="005A59AA" w:rsidRPr="005B192E" w:rsidRDefault="00AD6E8B" w:rsidP="00AD6E8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地理区域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9AA" w:rsidRPr="005B192E" w:rsidRDefault="00AD6E8B" w:rsidP="005A59A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公司名称</w:t>
            </w:r>
            <w:r w:rsidRPr="00FB395E">
              <w:rPr>
                <w:rFonts w:ascii="STKaiti" w:eastAsia="STKaiti" w:hAnsi="STKaiti" w:cs="Arial"/>
                <w:sz w:val="18"/>
                <w:szCs w:val="18"/>
                <w:lang w:val="en-US"/>
              </w:rPr>
              <w:t>/</w:t>
            </w: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地址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9AA" w:rsidRPr="005B192E" w:rsidRDefault="00AD6E8B" w:rsidP="005A59A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颁发者标识号码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9AA" w:rsidRPr="005B192E" w:rsidRDefault="00AD6E8B" w:rsidP="005A59A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9AA" w:rsidRPr="00A54EC1" w:rsidRDefault="00A54EC1" w:rsidP="005A59A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KaiTi" w:eastAsia="KaiTi" w:hAnsi="KaiTi" w:cs="Arial"/>
                <w:sz w:val="18"/>
                <w:szCs w:val="18"/>
                <w:lang w:eastAsia="zh-CN"/>
              </w:rPr>
            </w:pPr>
            <w:r w:rsidRPr="00A54EC1">
              <w:rPr>
                <w:rFonts w:ascii="KaiTi" w:eastAsia="KaiTi" w:hAnsi="KaiTi" w:cs="Arial" w:hint="eastAsia"/>
                <w:sz w:val="18"/>
                <w:szCs w:val="18"/>
                <w:lang w:eastAsia="zh-CN"/>
              </w:rPr>
              <w:t>使用生效日期</w:t>
            </w:r>
          </w:p>
        </w:tc>
      </w:tr>
      <w:tr w:rsidR="005A59AA" w:rsidRPr="005B192E" w:rsidTr="001F1480">
        <w:trPr>
          <w:trHeight w:val="1820"/>
        </w:trPr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AA" w:rsidRPr="005B192E" w:rsidRDefault="00AD6E8B" w:rsidP="00AD6E8B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阿塞拜疆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AA" w:rsidRPr="005B192E" w:rsidRDefault="005A59AA" w:rsidP="005A59AA">
            <w:pPr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5B192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“Nakhtel” LLC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  <w:r w:rsidRPr="005B192E">
              <w:rPr>
                <w:rFonts w:asciiTheme="minorHAnsi" w:hAnsiTheme="minorHAnsi"/>
              </w:rPr>
              <w:t>1, Ataturk str.,</w:t>
            </w:r>
            <w:r>
              <w:rPr>
                <w:rFonts w:asciiTheme="minorHAnsi" w:hAnsiTheme="minorHAnsi"/>
              </w:rPr>
              <w:br/>
            </w:r>
            <w:r w:rsidRPr="005B192E">
              <w:rPr>
                <w:rFonts w:asciiTheme="minorHAnsi" w:hAnsiTheme="minorHAnsi"/>
              </w:rPr>
              <w:t>NAKHCHIVAN</w:t>
            </w:r>
            <w:r>
              <w:rPr>
                <w:rFonts w:asciiTheme="minorHAnsi" w:hAnsiTheme="minorHAnsi"/>
              </w:rPr>
              <w:br/>
            </w:r>
            <w:r w:rsidRPr="005B192E">
              <w:rPr>
                <w:rFonts w:asciiTheme="minorHAnsi" w:hAnsiTheme="minorHAnsi"/>
              </w:rPr>
              <w:t>Az7000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AA" w:rsidRPr="005B192E" w:rsidRDefault="005A59AA" w:rsidP="005A59AA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B192E">
              <w:rPr>
                <w:rFonts w:asciiTheme="minorHAnsi" w:hAnsiTheme="minorHAnsi" w:cs="Arial"/>
                <w:b/>
                <w:sz w:val="18"/>
                <w:szCs w:val="18"/>
              </w:rPr>
              <w:t>89 994 06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AA" w:rsidRPr="005B192E" w:rsidRDefault="00AD6E8B" w:rsidP="0029382C">
            <w:pPr>
              <w:tabs>
                <w:tab w:val="clear" w:pos="567"/>
                <w:tab w:val="left" w:pos="722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  <w:r w:rsidR="005A59AA" w:rsidRPr="005B192E">
              <w:rPr>
                <w:rFonts w:asciiTheme="minorHAnsi" w:hAnsiTheme="minorHAnsi"/>
                <w:sz w:val="18"/>
                <w:szCs w:val="18"/>
              </w:rPr>
              <w:t>Nazim Jafarly</w:t>
            </w:r>
            <w:r w:rsidR="005A59AA">
              <w:rPr>
                <w:rFonts w:asciiTheme="minorHAnsi" w:hAnsiTheme="minorHAnsi"/>
                <w:sz w:val="18"/>
                <w:szCs w:val="18"/>
              </w:rPr>
              <w:br/>
            </w:r>
            <w:r w:rsidR="005A59AA" w:rsidRPr="005B192E">
              <w:rPr>
                <w:rFonts w:asciiTheme="minorHAnsi" w:hAnsiTheme="minorHAnsi" w:cs="Arial"/>
                <w:sz w:val="18"/>
                <w:szCs w:val="18"/>
              </w:rPr>
              <w:t>“Nakhtel” LLC</w:t>
            </w:r>
            <w:r w:rsidR="005A59AA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5A59AA" w:rsidRPr="005B192E">
              <w:rPr>
                <w:rFonts w:asciiTheme="minorHAnsi" w:hAnsiTheme="minorHAnsi"/>
                <w:sz w:val="18"/>
                <w:szCs w:val="18"/>
              </w:rPr>
              <w:t>1, Ataturk str.,</w:t>
            </w:r>
            <w:r w:rsidR="005A59AA">
              <w:rPr>
                <w:rFonts w:asciiTheme="minorHAnsi" w:hAnsiTheme="minorHAnsi"/>
                <w:sz w:val="18"/>
                <w:szCs w:val="18"/>
              </w:rPr>
              <w:br/>
            </w:r>
            <w:r w:rsidR="005A59AA" w:rsidRPr="005B192E">
              <w:rPr>
                <w:rFonts w:asciiTheme="minorHAnsi" w:hAnsiTheme="minorHAnsi"/>
                <w:sz w:val="18"/>
                <w:szCs w:val="18"/>
              </w:rPr>
              <w:t>NAKHCHIVAN</w:t>
            </w:r>
            <w:r w:rsidR="005A59AA">
              <w:rPr>
                <w:rFonts w:asciiTheme="minorHAnsi" w:hAnsiTheme="minorHAnsi"/>
                <w:sz w:val="18"/>
                <w:szCs w:val="18"/>
              </w:rPr>
              <w:br/>
            </w:r>
            <w:r w:rsidR="005A59AA" w:rsidRPr="005B192E">
              <w:rPr>
                <w:rFonts w:asciiTheme="minorHAnsi" w:hAnsiTheme="minorHAnsi"/>
                <w:sz w:val="18"/>
                <w:szCs w:val="18"/>
              </w:rPr>
              <w:t>Az7000</w:t>
            </w:r>
            <w:r w:rsidR="005A59AA">
              <w:rPr>
                <w:rFonts w:asciiTheme="minorHAnsi" w:hAnsiTheme="minorHAnsi"/>
                <w:sz w:val="18"/>
                <w:szCs w:val="18"/>
              </w:rPr>
              <w:br/>
            </w:r>
            <w:r>
              <w:rPr>
                <w:rFonts w:asciiTheme="minorHAnsi" w:hAnsiTheme="minorHAnsi" w:cs="Arial" w:hint="eastAsia"/>
                <w:sz w:val="18"/>
                <w:szCs w:val="18"/>
                <w:lang w:val="pt-BR" w:eastAsia="zh-CN"/>
              </w:rPr>
              <w:t>电话</w:t>
            </w:r>
            <w:r>
              <w:rPr>
                <w:rFonts w:asciiTheme="minorHAnsi" w:hAnsiTheme="minorHAnsi" w:cs="Arial"/>
                <w:sz w:val="18"/>
                <w:szCs w:val="18"/>
                <w:lang w:val="pt-BR" w:eastAsia="zh-CN"/>
              </w:rPr>
              <w:t>：</w:t>
            </w:r>
            <w:r w:rsidR="005A59AA" w:rsidRPr="005B192E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 </w:t>
            </w:r>
            <w:r w:rsidR="005A59AA"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="005A59AA" w:rsidRPr="005B192E">
              <w:rPr>
                <w:rFonts w:asciiTheme="minorHAnsi" w:hAnsiTheme="minorHAnsi" w:cs="Arial"/>
                <w:sz w:val="18"/>
                <w:szCs w:val="18"/>
                <w:lang w:val="pt-BR"/>
              </w:rPr>
              <w:t>+994 36 5452024</w:t>
            </w:r>
            <w:r w:rsidR="005A59AA"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>
              <w:rPr>
                <w:rFonts w:asciiTheme="minorHAnsi" w:hAnsiTheme="minorHAnsi" w:cs="Arial" w:hint="eastAsia"/>
                <w:sz w:val="18"/>
                <w:szCs w:val="18"/>
                <w:lang w:val="pt-BR" w:eastAsia="zh-CN"/>
              </w:rPr>
              <w:t>传</w:t>
            </w:r>
            <w:r>
              <w:rPr>
                <w:rFonts w:asciiTheme="minorHAnsi" w:hAnsiTheme="minorHAnsi" w:cs="Arial"/>
                <w:sz w:val="18"/>
                <w:szCs w:val="18"/>
                <w:lang w:val="pt-BR" w:eastAsia="zh-CN"/>
              </w:rPr>
              <w:t>真：</w:t>
            </w:r>
            <w:r w:rsidR="005A59AA"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="005A59AA" w:rsidRPr="005B192E">
              <w:rPr>
                <w:rFonts w:asciiTheme="minorHAnsi" w:hAnsiTheme="minorHAnsi" w:cs="Arial"/>
                <w:sz w:val="18"/>
                <w:szCs w:val="18"/>
                <w:lang w:val="pt-BR"/>
              </w:rPr>
              <w:t>+994 36 5452024</w:t>
            </w:r>
          </w:p>
          <w:p w:rsidR="005A59AA" w:rsidRPr="005B192E" w:rsidRDefault="00AD6E8B" w:rsidP="001F1480">
            <w:pPr>
              <w:tabs>
                <w:tab w:val="clear" w:pos="567"/>
                <w:tab w:val="left" w:pos="722"/>
                <w:tab w:val="left" w:pos="4140"/>
                <w:tab w:val="left" w:pos="4230"/>
              </w:tabs>
              <w:spacing w:before="0" w:after="6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val="pt-BR" w:eastAsia="zh-CN"/>
              </w:rPr>
              <w:t>电</w:t>
            </w:r>
            <w:r>
              <w:rPr>
                <w:rFonts w:asciiTheme="minorHAnsi" w:hAnsiTheme="minorHAnsi" w:cs="Arial"/>
                <w:sz w:val="18"/>
                <w:szCs w:val="18"/>
                <w:lang w:val="pt-BR" w:eastAsia="zh-CN"/>
              </w:rPr>
              <w:t>子邮件：</w:t>
            </w:r>
            <w:r w:rsidR="005A59AA" w:rsidRPr="005B192E">
              <w:rPr>
                <w:rFonts w:asciiTheme="minorHAnsi" w:hAnsiTheme="minorHAnsi" w:cs="Arial"/>
                <w:sz w:val="18"/>
                <w:szCs w:val="18"/>
                <w:lang w:val="pt-BR"/>
              </w:rPr>
              <w:t>rytn@nakhchivan.az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AA" w:rsidRPr="005B192E" w:rsidRDefault="005A59AA" w:rsidP="005A59AA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5B192E">
              <w:rPr>
                <w:rFonts w:asciiTheme="minorHAnsi" w:hAnsiTheme="minorHAnsi" w:cs="Arial"/>
                <w:bCs/>
                <w:sz w:val="18"/>
                <w:szCs w:val="18"/>
              </w:rPr>
              <w:t>11.VI.2015</w:t>
            </w:r>
          </w:p>
        </w:tc>
      </w:tr>
    </w:tbl>
    <w:p w:rsidR="005A59AA" w:rsidRPr="005B192E" w:rsidRDefault="005A59AA" w:rsidP="005A59AA">
      <w:pPr>
        <w:pStyle w:val="NoSpacing"/>
        <w:rPr>
          <w:rFonts w:asciiTheme="minorHAnsi" w:hAnsiTheme="minorHAnsi"/>
          <w:lang w:val="en-GB"/>
        </w:rPr>
      </w:pPr>
    </w:p>
    <w:p w:rsidR="005A59AA" w:rsidRPr="005B192E" w:rsidRDefault="00AD6E8B" w:rsidP="00AD6E8B">
      <w:pPr>
        <w:tabs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 w:hint="eastAsia"/>
          <w:b/>
          <w:bCs/>
          <w:lang w:eastAsia="zh-CN"/>
        </w:rPr>
        <w:t>捷克共和国</w:t>
      </w:r>
      <w:r w:rsidR="005A59AA" w:rsidRPr="005B192E">
        <w:rPr>
          <w:rFonts w:asciiTheme="minorHAnsi" w:hAnsiTheme="minorHAnsi" w:cs="Arial"/>
          <w:b/>
          <w:i/>
        </w:rPr>
        <w:t xml:space="preserve">    </w:t>
      </w:r>
      <w:r w:rsidR="005A59AA" w:rsidRPr="005B192E">
        <w:rPr>
          <w:rFonts w:asciiTheme="minorHAnsi" w:hAnsiTheme="minorHAnsi" w:cs="Arial"/>
        </w:rPr>
        <w:t xml:space="preserve"> </w:t>
      </w:r>
      <w:r w:rsidR="005A59AA" w:rsidRPr="005B192E">
        <w:rPr>
          <w:rFonts w:asciiTheme="minorHAnsi" w:hAnsiTheme="minorHAnsi" w:cs="Arial"/>
          <w:b/>
        </w:rPr>
        <w:t>SUP</w:t>
      </w:r>
    </w:p>
    <w:tbl>
      <w:tblPr>
        <w:tblW w:w="494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2597"/>
        <w:gridCol w:w="994"/>
        <w:gridCol w:w="3149"/>
        <w:gridCol w:w="1069"/>
      </w:tblGrid>
      <w:tr w:rsidR="00AD6E8B" w:rsidRPr="005B192E" w:rsidTr="001F1480">
        <w:trPr>
          <w:trHeight w:val="528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8B" w:rsidRPr="00FB395E" w:rsidRDefault="00AD6E8B" w:rsidP="00AD6E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sz w:val="18"/>
                <w:szCs w:val="18"/>
                <w:lang w:val="en-US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国家</w:t>
            </w:r>
            <w:r w:rsidRPr="00FB395E">
              <w:rPr>
                <w:rFonts w:ascii="STKaiti" w:eastAsia="STKaiti" w:hAnsi="STKaiti" w:cs="Arial"/>
                <w:sz w:val="18"/>
                <w:szCs w:val="18"/>
                <w:lang w:val="en-US"/>
              </w:rPr>
              <w:t>/</w:t>
            </w:r>
          </w:p>
          <w:p w:rsidR="00AD6E8B" w:rsidRPr="005B192E" w:rsidRDefault="00AD6E8B" w:rsidP="00AD6E8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地理区域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8B" w:rsidRPr="005B192E" w:rsidRDefault="00AD6E8B" w:rsidP="00AD6E8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公司名称</w:t>
            </w:r>
            <w:r w:rsidRPr="00FB395E">
              <w:rPr>
                <w:rFonts w:ascii="STKaiti" w:eastAsia="STKaiti" w:hAnsi="STKaiti" w:cs="Arial"/>
                <w:sz w:val="18"/>
                <w:szCs w:val="18"/>
                <w:lang w:val="en-US"/>
              </w:rPr>
              <w:t>/</w:t>
            </w: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地址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8B" w:rsidRPr="005B192E" w:rsidRDefault="00AD6E8B" w:rsidP="00AD6E8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颁发者标识号码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8B" w:rsidRPr="005B192E" w:rsidRDefault="00AD6E8B" w:rsidP="00AD6E8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B395E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E8B" w:rsidRPr="00A54EC1" w:rsidRDefault="00A54EC1" w:rsidP="00A54EC1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="KaiTi" w:eastAsia="KaiTi" w:hAnsi="KaiTi" w:cs="Arial"/>
                <w:sz w:val="18"/>
                <w:szCs w:val="18"/>
              </w:rPr>
            </w:pPr>
            <w:r w:rsidRPr="00A54EC1">
              <w:rPr>
                <w:rFonts w:ascii="KaiTi" w:eastAsia="KaiTi" w:hAnsi="KaiTi" w:cs="Arial" w:hint="eastAsia"/>
                <w:sz w:val="18"/>
                <w:szCs w:val="18"/>
              </w:rPr>
              <w:t>使用生效日期</w:t>
            </w:r>
          </w:p>
        </w:tc>
      </w:tr>
      <w:tr w:rsidR="005A59AA" w:rsidRPr="005B192E" w:rsidTr="001F1480">
        <w:trPr>
          <w:trHeight w:val="1795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AA" w:rsidRPr="00525E11" w:rsidRDefault="00AD6E8B" w:rsidP="005A59AA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捷克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共和国</w:t>
            </w:r>
            <w:r w:rsidR="005A59AA" w:rsidRPr="00525E11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AA" w:rsidRPr="00525E11" w:rsidRDefault="005A59AA" w:rsidP="005A59AA">
            <w:pPr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525E11">
              <w:rPr>
                <w:rFonts w:asciiTheme="minorHAnsi" w:hAnsiTheme="minorHAnsi" w:cs="Arial"/>
                <w:b/>
                <w:bCs/>
                <w:sz w:val="18"/>
                <w:szCs w:val="18"/>
                <w:lang w:val="de-CH"/>
              </w:rPr>
              <w:t>Travel Telekommunikation s.r.o.</w:t>
            </w:r>
            <w:r w:rsidRPr="00525E11">
              <w:rPr>
                <w:rFonts w:asciiTheme="minorHAnsi" w:hAnsiTheme="minorHAnsi" w:cs="Arial"/>
                <w:b/>
                <w:bCs/>
                <w:sz w:val="18"/>
                <w:szCs w:val="18"/>
                <w:lang w:val="de-CH"/>
              </w:rPr>
              <w:br/>
            </w:r>
            <w:r w:rsidRPr="00525E11">
              <w:rPr>
                <w:rFonts w:asciiTheme="minorHAnsi" w:hAnsiTheme="minorHAnsi"/>
                <w:sz w:val="18"/>
                <w:szCs w:val="18"/>
              </w:rPr>
              <w:t>Delnicka 213/12</w:t>
            </w:r>
            <w:r w:rsidRPr="00525E11">
              <w:rPr>
                <w:rFonts w:asciiTheme="minorHAnsi" w:hAnsiTheme="minorHAnsi"/>
                <w:sz w:val="18"/>
                <w:szCs w:val="18"/>
              </w:rPr>
              <w:br/>
              <w:t>PRAHA 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AA" w:rsidRPr="00525E11" w:rsidRDefault="005A59AA" w:rsidP="005A59AA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25E11">
              <w:rPr>
                <w:rFonts w:asciiTheme="minorHAnsi" w:hAnsiTheme="minorHAnsi" w:cs="Arial"/>
                <w:b/>
                <w:sz w:val="18"/>
                <w:szCs w:val="18"/>
              </w:rPr>
              <w:t>89 420 07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AA" w:rsidRPr="00525E11" w:rsidRDefault="005A59AA" w:rsidP="005A59AA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pt-BR"/>
              </w:rPr>
            </w:pPr>
            <w:r w:rsidRPr="00525E11">
              <w:rPr>
                <w:rFonts w:asciiTheme="minorHAnsi" w:hAnsiTheme="minorHAnsi"/>
                <w:sz w:val="18"/>
                <w:szCs w:val="18"/>
                <w:lang w:val="de-CH"/>
              </w:rPr>
              <w:t>Mr Sergii Kostenko</w:t>
            </w:r>
            <w:r w:rsidRPr="00525E11">
              <w:rPr>
                <w:rFonts w:asciiTheme="minorHAnsi" w:hAnsiTheme="minorHAnsi"/>
                <w:sz w:val="18"/>
                <w:szCs w:val="18"/>
                <w:lang w:val="de-CH"/>
              </w:rPr>
              <w:br/>
              <w:t>Travel Telekommunikation s.r.o.</w:t>
            </w:r>
            <w:r w:rsidRPr="00525E11">
              <w:rPr>
                <w:rFonts w:asciiTheme="minorHAnsi" w:hAnsiTheme="minorHAnsi"/>
                <w:sz w:val="18"/>
                <w:szCs w:val="18"/>
                <w:lang w:val="de-CH"/>
              </w:rPr>
              <w:br/>
            </w:r>
            <w:r w:rsidRPr="00525E11">
              <w:rPr>
                <w:rFonts w:asciiTheme="minorHAnsi" w:hAnsiTheme="minorHAnsi"/>
                <w:sz w:val="18"/>
                <w:szCs w:val="18"/>
                <w:lang w:val="pt-BR"/>
              </w:rPr>
              <w:t>Delnicka 213/12</w:t>
            </w:r>
          </w:p>
          <w:p w:rsidR="005A59AA" w:rsidRPr="00525E11" w:rsidRDefault="005A59AA" w:rsidP="00AD6E8B">
            <w:pPr>
              <w:tabs>
                <w:tab w:val="clear" w:pos="567"/>
                <w:tab w:val="left" w:pos="787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pt-BR" w:eastAsia="zh-CN"/>
              </w:rPr>
            </w:pPr>
            <w:r w:rsidRPr="00525E11">
              <w:rPr>
                <w:rFonts w:asciiTheme="minorHAnsi" w:hAnsiTheme="minorHAnsi"/>
                <w:sz w:val="18"/>
                <w:szCs w:val="18"/>
                <w:lang w:val="pt-BR" w:eastAsia="zh-CN"/>
              </w:rPr>
              <w:t>PRAHA 7</w:t>
            </w:r>
            <w:r w:rsidRPr="00525E11">
              <w:rPr>
                <w:rFonts w:asciiTheme="minorHAnsi" w:hAnsiTheme="minorHAnsi"/>
                <w:sz w:val="18"/>
                <w:szCs w:val="18"/>
                <w:lang w:val="pt-BR" w:eastAsia="zh-CN"/>
              </w:rPr>
              <w:br/>
            </w:r>
            <w:r w:rsidR="00AD6E8B">
              <w:rPr>
                <w:rFonts w:asciiTheme="minorHAnsi" w:hAnsiTheme="minorHAnsi" w:cs="Arial" w:hint="eastAsia"/>
                <w:sz w:val="18"/>
                <w:szCs w:val="18"/>
                <w:lang w:val="pt-BR" w:eastAsia="zh-CN"/>
              </w:rPr>
              <w:t>电</w:t>
            </w:r>
            <w:r w:rsidR="00AD6E8B">
              <w:rPr>
                <w:rFonts w:asciiTheme="minorHAnsi" w:hAnsiTheme="minorHAnsi" w:cs="Arial"/>
                <w:sz w:val="18"/>
                <w:szCs w:val="18"/>
                <w:lang w:val="pt-BR" w:eastAsia="zh-CN"/>
              </w:rPr>
              <w:t>话：</w:t>
            </w:r>
            <w:r>
              <w:rPr>
                <w:rFonts w:asciiTheme="minorHAnsi" w:hAnsiTheme="minorHAnsi" w:cs="Arial"/>
                <w:sz w:val="18"/>
                <w:szCs w:val="18"/>
                <w:lang w:val="pt-BR" w:eastAsia="zh-CN"/>
              </w:rPr>
              <w:tab/>
            </w:r>
            <w:r w:rsidRPr="00525E11">
              <w:rPr>
                <w:rFonts w:asciiTheme="minorHAnsi" w:hAnsiTheme="minorHAnsi" w:cs="Arial"/>
                <w:sz w:val="18"/>
                <w:szCs w:val="18"/>
                <w:lang w:val="pt-BR" w:eastAsia="zh-CN"/>
              </w:rPr>
              <w:t>+420 266 793 595</w:t>
            </w:r>
            <w:r w:rsidRPr="00525E11">
              <w:rPr>
                <w:rFonts w:asciiTheme="minorHAnsi" w:hAnsiTheme="minorHAnsi" w:cs="Arial"/>
                <w:sz w:val="18"/>
                <w:szCs w:val="18"/>
                <w:lang w:val="pt-BR" w:eastAsia="zh-CN"/>
              </w:rPr>
              <w:br/>
            </w:r>
            <w:r w:rsidR="00AD6E8B">
              <w:rPr>
                <w:rFonts w:asciiTheme="minorHAnsi" w:hAnsiTheme="minorHAnsi" w:cs="Arial" w:hint="eastAsia"/>
                <w:sz w:val="18"/>
                <w:szCs w:val="18"/>
                <w:lang w:val="pt-BR" w:eastAsia="zh-CN"/>
              </w:rPr>
              <w:t>传</w:t>
            </w:r>
            <w:r w:rsidR="00AD6E8B">
              <w:rPr>
                <w:rFonts w:asciiTheme="minorHAnsi" w:hAnsiTheme="minorHAnsi" w:cs="Arial"/>
                <w:sz w:val="18"/>
                <w:szCs w:val="18"/>
                <w:lang w:val="pt-BR" w:eastAsia="zh-CN"/>
              </w:rPr>
              <w:t>真：</w:t>
            </w:r>
            <w:r>
              <w:rPr>
                <w:rFonts w:asciiTheme="minorHAnsi" w:hAnsiTheme="minorHAnsi" w:cs="Arial"/>
                <w:sz w:val="18"/>
                <w:szCs w:val="18"/>
                <w:lang w:val="pt-BR" w:eastAsia="zh-CN"/>
              </w:rPr>
              <w:tab/>
            </w:r>
            <w:r w:rsidRPr="00525E11">
              <w:rPr>
                <w:rFonts w:asciiTheme="minorHAnsi" w:hAnsiTheme="minorHAnsi" w:cs="Arial"/>
                <w:sz w:val="18"/>
                <w:szCs w:val="18"/>
                <w:lang w:val="pt-BR" w:eastAsia="zh-CN"/>
              </w:rPr>
              <w:t>+420 266 793 596</w:t>
            </w:r>
            <w:r w:rsidRPr="00525E11">
              <w:rPr>
                <w:rFonts w:asciiTheme="minorHAnsi" w:hAnsiTheme="minorHAnsi" w:cs="Arial"/>
                <w:sz w:val="18"/>
                <w:szCs w:val="18"/>
                <w:lang w:val="pt-BR" w:eastAsia="zh-CN"/>
              </w:rPr>
              <w:br/>
            </w:r>
            <w:r w:rsidR="00AD6E8B">
              <w:rPr>
                <w:rFonts w:asciiTheme="minorHAnsi" w:hAnsiTheme="minorHAnsi" w:cs="Arial" w:hint="eastAsia"/>
                <w:sz w:val="18"/>
                <w:szCs w:val="18"/>
                <w:lang w:val="pt-BR" w:eastAsia="zh-CN"/>
              </w:rPr>
              <w:t>电</w:t>
            </w:r>
            <w:r w:rsidR="00AD6E8B">
              <w:rPr>
                <w:rFonts w:asciiTheme="minorHAnsi" w:hAnsiTheme="minorHAnsi" w:cs="Arial"/>
                <w:sz w:val="18"/>
                <w:szCs w:val="18"/>
                <w:lang w:val="pt-BR" w:eastAsia="zh-CN"/>
              </w:rPr>
              <w:t>子邮件：</w:t>
            </w:r>
            <w:r w:rsidRPr="00525E11">
              <w:rPr>
                <w:rFonts w:asciiTheme="minorHAnsi" w:hAnsiTheme="minorHAnsi" w:cs="Arial"/>
                <w:sz w:val="18"/>
                <w:szCs w:val="18"/>
                <w:lang w:val="pt-BR" w:eastAsia="zh-CN"/>
              </w:rPr>
              <w:t>s.kostenko@traveltele.net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AA" w:rsidRPr="00525E11" w:rsidRDefault="005A59AA" w:rsidP="005A59AA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525E11">
              <w:rPr>
                <w:rFonts w:asciiTheme="minorHAnsi" w:hAnsiTheme="minorHAnsi" w:cs="Arial"/>
                <w:bCs/>
                <w:sz w:val="18"/>
                <w:szCs w:val="18"/>
              </w:rPr>
              <w:t>15.VI.2015</w:t>
            </w:r>
          </w:p>
        </w:tc>
      </w:tr>
    </w:tbl>
    <w:p w:rsidR="005A59AA" w:rsidRDefault="005A59AA" w:rsidP="005A59AA"/>
    <w:p w:rsidR="005A59AA" w:rsidRPr="005B192E" w:rsidRDefault="005A59AA" w:rsidP="005A59AA"/>
    <w:p w:rsidR="005A59AA" w:rsidRPr="007B0330" w:rsidRDefault="005A59AA" w:rsidP="007B0330">
      <w:pPr>
        <w:pStyle w:val="Heading20"/>
        <w:rPr>
          <w:lang w:eastAsia="zh-CN"/>
        </w:rPr>
      </w:pPr>
      <w:r w:rsidRPr="007B0330">
        <w:rPr>
          <w:rFonts w:hint="eastAsia"/>
          <w:lang w:eastAsia="zh-CN"/>
        </w:rPr>
        <w:t>用于公共网络和订户的国际识别规划的移动网络代码（</w:t>
      </w:r>
      <w:r w:rsidRPr="007B0330">
        <w:rPr>
          <w:lang w:eastAsia="zh-CN"/>
        </w:rPr>
        <w:t>MNC</w:t>
      </w:r>
      <w:r w:rsidRPr="007B0330">
        <w:rPr>
          <w:rFonts w:hint="eastAsia"/>
          <w:lang w:eastAsia="zh-CN"/>
        </w:rPr>
        <w:t>）</w:t>
      </w:r>
      <w:r w:rsidRPr="007B0330">
        <w:rPr>
          <w:lang w:eastAsia="zh-CN"/>
        </w:rPr>
        <w:br/>
      </w:r>
      <w:r w:rsidRPr="007B0330">
        <w:rPr>
          <w:rFonts w:hint="eastAsia"/>
          <w:lang w:eastAsia="zh-CN"/>
        </w:rPr>
        <w:t>（依据</w:t>
      </w:r>
      <w:r w:rsidRPr="007B0330">
        <w:rPr>
          <w:lang w:eastAsia="zh-CN"/>
        </w:rPr>
        <w:t>ITU-T E.212</w:t>
      </w:r>
      <w:r w:rsidRPr="007B0330">
        <w:rPr>
          <w:rFonts w:hint="eastAsia"/>
          <w:lang w:eastAsia="zh-CN"/>
        </w:rPr>
        <w:t>建议书</w:t>
      </w:r>
      <w:r w:rsidRPr="007B0330">
        <w:rPr>
          <w:lang w:eastAsia="zh-CN"/>
        </w:rPr>
        <w:t xml:space="preserve"> (05/2008)</w:t>
      </w:r>
      <w:r w:rsidRPr="007B0330">
        <w:rPr>
          <w:rFonts w:hint="eastAsia"/>
          <w:lang w:eastAsia="zh-CN"/>
        </w:rPr>
        <w:t>）</w:t>
      </w:r>
      <w:r w:rsidRPr="007B0330">
        <w:rPr>
          <w:lang w:eastAsia="zh-CN"/>
        </w:rPr>
        <w:br/>
      </w:r>
      <w:r w:rsidRPr="007B0330">
        <w:rPr>
          <w:rFonts w:hint="eastAsia"/>
          <w:lang w:eastAsia="zh-CN"/>
        </w:rPr>
        <w:t>（截至</w:t>
      </w:r>
      <w:r w:rsidRPr="007B0330">
        <w:rPr>
          <w:lang w:eastAsia="zh-CN"/>
        </w:rPr>
        <w:t>2014</w:t>
      </w:r>
      <w:r w:rsidRPr="007B0330">
        <w:rPr>
          <w:rFonts w:hint="eastAsia"/>
          <w:lang w:eastAsia="zh-CN"/>
        </w:rPr>
        <w:t>年</w:t>
      </w:r>
      <w:r w:rsidRPr="007B0330">
        <w:rPr>
          <w:lang w:eastAsia="zh-CN"/>
        </w:rPr>
        <w:t>7</w:t>
      </w:r>
      <w:r w:rsidRPr="007B0330">
        <w:rPr>
          <w:rFonts w:hint="eastAsia"/>
          <w:lang w:eastAsia="zh-CN"/>
        </w:rPr>
        <w:t>月</w:t>
      </w:r>
      <w:r w:rsidRPr="007B0330">
        <w:rPr>
          <w:lang w:eastAsia="zh-CN"/>
        </w:rPr>
        <w:t>15</w:t>
      </w:r>
      <w:r w:rsidRPr="007B0330">
        <w:rPr>
          <w:rFonts w:hint="eastAsia"/>
          <w:lang w:eastAsia="zh-CN"/>
        </w:rPr>
        <w:t>日）</w:t>
      </w:r>
    </w:p>
    <w:p w:rsidR="005A59AA" w:rsidRPr="00D0510B" w:rsidRDefault="005A59AA" w:rsidP="005A59A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679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 w:eastAsia="zh-CN"/>
        </w:rPr>
      </w:pPr>
      <w:r w:rsidRPr="00D0510B">
        <w:rPr>
          <w:rFonts w:ascii="Times New Roman" w:hAnsi="Times New Roman"/>
          <w:lang w:val="en-US" w:eastAsia="zh-CN"/>
        </w:rPr>
        <w:tab/>
      </w:r>
    </w:p>
    <w:p w:rsidR="005A59AA" w:rsidRPr="00D0510B" w:rsidRDefault="005A59AA" w:rsidP="005A59A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679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 w:eastAsia="zh-CN"/>
        </w:rPr>
      </w:pPr>
      <w:r w:rsidRPr="00D0510B">
        <w:rPr>
          <w:rFonts w:ascii="Times New Roman" w:hAnsi="Times New Roman"/>
          <w:sz w:val="2"/>
          <w:lang w:val="en-US" w:eastAsia="zh-CN"/>
        </w:rPr>
        <w:tab/>
      </w:r>
    </w:p>
    <w:p w:rsidR="005A59AA" w:rsidRPr="00D0510B" w:rsidRDefault="005A59AA" w:rsidP="005A59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40"/>
        <w:jc w:val="center"/>
        <w:textAlignment w:val="auto"/>
        <w:rPr>
          <w:rFonts w:ascii="Times New Roman" w:hAnsi="Times New Roman"/>
          <w:lang w:val="en-US" w:eastAsia="zh-CN"/>
        </w:rPr>
      </w:pPr>
      <w:r>
        <w:rPr>
          <w:rFonts w:hint="eastAsia"/>
          <w:lang w:eastAsia="zh-CN"/>
        </w:rPr>
        <w:t>（国际电联《操作公报》第</w:t>
      </w:r>
      <w:r>
        <w:rPr>
          <w:rFonts w:cs="Calibri"/>
          <w:lang w:eastAsia="zh-CN"/>
        </w:rPr>
        <w:t>1056</w:t>
      </w:r>
      <w:r>
        <w:rPr>
          <w:rFonts w:hint="eastAsia"/>
          <w:lang w:eastAsia="zh-CN"/>
        </w:rPr>
        <w:t>期的附件</w:t>
      </w:r>
      <w:r>
        <w:rPr>
          <w:rFonts w:cs="Calibri"/>
          <w:lang w:eastAsia="zh-CN"/>
        </w:rPr>
        <w:t xml:space="preserve">– </w:t>
      </w:r>
      <w:r w:rsidRPr="00D0510B">
        <w:rPr>
          <w:rFonts w:eastAsia="Calibri"/>
          <w:color w:val="000000"/>
          <w:lang w:val="en-US" w:eastAsia="zh-CN"/>
        </w:rPr>
        <w:t>15.VII.2014</w:t>
      </w:r>
      <w:r>
        <w:rPr>
          <w:rFonts w:hint="eastAsia"/>
          <w:lang w:eastAsia="zh-CN"/>
        </w:rPr>
        <w:t>）</w:t>
      </w:r>
      <w:r w:rsidRPr="00A540E4">
        <w:rPr>
          <w:rFonts w:asciiTheme="minorHAnsi" w:hAnsiTheme="minorHAnsi"/>
          <w:lang w:eastAsia="zh-CN"/>
        </w:rPr>
        <w:br/>
      </w:r>
      <w:r>
        <w:rPr>
          <w:rFonts w:hint="eastAsia"/>
          <w:lang w:eastAsia="zh-CN"/>
        </w:rPr>
        <w:t>（第</w:t>
      </w:r>
      <w:r>
        <w:rPr>
          <w:rFonts w:cs="Calibri"/>
          <w:lang w:eastAsia="zh-CN"/>
        </w:rPr>
        <w:t>21</w:t>
      </w:r>
      <w:r>
        <w:rPr>
          <w:rFonts w:hint="eastAsia"/>
          <w:lang w:eastAsia="zh-CN"/>
        </w:rPr>
        <w:t>号修正）</w:t>
      </w:r>
    </w:p>
    <w:p w:rsidR="005A59AA" w:rsidRPr="00A54EC1" w:rsidRDefault="00AD6E8B" w:rsidP="00C1147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61"/>
          <w:tab w:val="left" w:pos="4820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eastAsiaTheme="minorEastAsia" w:hAnsi="Times New Roman"/>
          <w:lang w:val="en-US" w:eastAsia="zh-CN"/>
        </w:rPr>
      </w:pPr>
      <w:r w:rsidRPr="00AD6E8B">
        <w:rPr>
          <w:rFonts w:ascii="STKaiti" w:eastAsia="STKaiti" w:hAnsi="STKaiti" w:hint="eastAsia"/>
          <w:b/>
          <w:bCs/>
          <w:lang w:val="fr-FR" w:eastAsia="zh-CN"/>
        </w:rPr>
        <w:t>国家</w:t>
      </w:r>
      <w:r w:rsidRPr="00523FFE">
        <w:rPr>
          <w:rFonts w:ascii="STKaiti" w:eastAsia="STKaiti" w:hAnsi="STKaiti" w:hint="eastAsia"/>
          <w:b/>
          <w:bCs/>
          <w:lang w:val="en-US" w:eastAsia="zh-CN"/>
        </w:rPr>
        <w:t>/</w:t>
      </w:r>
      <w:r w:rsidRPr="00AD6E8B">
        <w:rPr>
          <w:rFonts w:ascii="STKaiti" w:eastAsia="STKaiti" w:hAnsi="STKaiti" w:hint="eastAsia"/>
          <w:b/>
          <w:bCs/>
          <w:lang w:val="fr-FR" w:eastAsia="zh-CN"/>
        </w:rPr>
        <w:t>地理区域</w:t>
      </w:r>
      <w:r w:rsidR="005A59AA" w:rsidRPr="00D0510B">
        <w:rPr>
          <w:rFonts w:ascii="Times New Roman" w:hAnsi="Times New Roman"/>
          <w:lang w:val="en-US" w:eastAsia="zh-CN"/>
        </w:rPr>
        <w:tab/>
      </w:r>
      <w:r w:rsidR="005A59AA" w:rsidRPr="00D0510B">
        <w:rPr>
          <w:rFonts w:eastAsia="Calibri"/>
          <w:b/>
          <w:i/>
          <w:color w:val="000000"/>
          <w:lang w:val="en-US" w:eastAsia="zh-CN"/>
        </w:rPr>
        <w:t>MCC+MNC *</w:t>
      </w:r>
      <w:r w:rsidR="005A59AA" w:rsidRPr="00D0510B">
        <w:rPr>
          <w:rFonts w:ascii="Times New Roman" w:hAnsi="Times New Roman"/>
          <w:lang w:val="en-US" w:eastAsia="zh-CN"/>
        </w:rPr>
        <w:tab/>
      </w:r>
      <w:r w:rsidR="00A54EC1" w:rsidRPr="00A54EC1">
        <w:rPr>
          <w:rFonts w:ascii="KaiTi" w:eastAsia="KaiTi" w:hAnsi="KaiTi" w:hint="eastAsia"/>
          <w:b/>
          <w:iCs/>
          <w:color w:val="000000"/>
          <w:lang w:val="en-US" w:eastAsia="zh-CN"/>
        </w:rPr>
        <w:t>运营商</w:t>
      </w:r>
      <w:r w:rsidR="005A59AA" w:rsidRPr="00A54EC1">
        <w:rPr>
          <w:rFonts w:ascii="KaiTi" w:eastAsia="KaiTi" w:hAnsi="KaiTi"/>
          <w:b/>
          <w:iCs/>
          <w:color w:val="000000"/>
          <w:lang w:val="en-US" w:eastAsia="zh-CN"/>
        </w:rPr>
        <w:t>/</w:t>
      </w:r>
      <w:r w:rsidR="00A54EC1" w:rsidRPr="00A54EC1">
        <w:rPr>
          <w:rFonts w:ascii="KaiTi" w:eastAsia="KaiTi" w:hAnsi="KaiTi" w:hint="eastAsia"/>
          <w:b/>
          <w:iCs/>
          <w:color w:val="000000"/>
          <w:lang w:val="en-US" w:eastAsia="zh-CN"/>
        </w:rPr>
        <w:t>网络</w:t>
      </w:r>
    </w:p>
    <w:p w:rsidR="005A59AA" w:rsidRPr="00D0510B" w:rsidRDefault="00AD6E8B" w:rsidP="00C1147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61"/>
          <w:tab w:val="left" w:pos="4820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/>
        </w:rPr>
      </w:pPr>
      <w:r>
        <w:rPr>
          <w:rFonts w:asciiTheme="minorHAnsi" w:hAnsiTheme="minorHAnsi" w:cs="Arial" w:hint="eastAsia"/>
          <w:b/>
          <w:bCs/>
          <w:lang w:eastAsia="zh-CN"/>
        </w:rPr>
        <w:t>阿塞拜疆</w:t>
      </w:r>
      <w:r w:rsidR="005A59AA" w:rsidRPr="00D0510B">
        <w:rPr>
          <w:rFonts w:eastAsia="Calibri"/>
          <w:b/>
          <w:color w:val="000000"/>
          <w:lang w:val="en-US"/>
        </w:rPr>
        <w:t xml:space="preserve"> </w:t>
      </w:r>
      <w:r w:rsidR="005A59AA">
        <w:rPr>
          <w:rFonts w:eastAsia="Calibri"/>
          <w:b/>
          <w:color w:val="000000"/>
          <w:lang w:val="en-US"/>
        </w:rPr>
        <w:t xml:space="preserve">   </w:t>
      </w:r>
      <w:r w:rsidR="005A59AA" w:rsidRPr="00D0510B">
        <w:rPr>
          <w:rFonts w:eastAsia="Calibri"/>
          <w:b/>
          <w:color w:val="000000"/>
          <w:lang w:val="en-US"/>
        </w:rPr>
        <w:t>ADD</w:t>
      </w:r>
    </w:p>
    <w:p w:rsidR="005A59AA" w:rsidRPr="00D0510B" w:rsidRDefault="005A59AA" w:rsidP="00C1147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61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D0510B">
        <w:rPr>
          <w:rFonts w:ascii="Times New Roman" w:hAnsi="Times New Roman"/>
          <w:lang w:val="en-US"/>
        </w:rPr>
        <w:tab/>
      </w:r>
      <w:r w:rsidRPr="00D0510B">
        <w:rPr>
          <w:rFonts w:eastAsia="Calibri"/>
          <w:color w:val="000000"/>
          <w:lang w:val="en-US"/>
        </w:rPr>
        <w:t>400 06</w:t>
      </w:r>
      <w:r w:rsidRPr="00D0510B">
        <w:rPr>
          <w:rFonts w:ascii="Times New Roman" w:hAnsi="Times New Roman"/>
          <w:lang w:val="en-US"/>
        </w:rPr>
        <w:tab/>
      </w:r>
      <w:r w:rsidRPr="00D0510B">
        <w:rPr>
          <w:rFonts w:eastAsia="Calibri"/>
          <w:color w:val="000000"/>
          <w:lang w:val="en-US"/>
        </w:rPr>
        <w:t>"Nakhtel" LLC</w:t>
      </w:r>
    </w:p>
    <w:p w:rsidR="005A59AA" w:rsidRPr="00D0510B" w:rsidRDefault="00AD6E8B" w:rsidP="00C1147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61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>
        <w:rPr>
          <w:rFonts w:eastAsiaTheme="minorEastAsia" w:hint="eastAsia"/>
          <w:b/>
          <w:color w:val="000000"/>
          <w:lang w:val="en-US" w:eastAsia="zh-CN"/>
        </w:rPr>
        <w:t>捷克</w:t>
      </w:r>
      <w:r>
        <w:rPr>
          <w:rFonts w:eastAsiaTheme="minorEastAsia"/>
          <w:b/>
          <w:color w:val="000000"/>
          <w:lang w:val="en-US" w:eastAsia="zh-CN"/>
        </w:rPr>
        <w:t>共和国</w:t>
      </w:r>
      <w:r w:rsidR="005A59AA" w:rsidRPr="00D0510B">
        <w:rPr>
          <w:rFonts w:eastAsia="Calibri"/>
          <w:b/>
          <w:color w:val="000000"/>
          <w:lang w:val="en-US"/>
        </w:rPr>
        <w:t xml:space="preserve"> </w:t>
      </w:r>
      <w:r w:rsidR="005A59AA">
        <w:rPr>
          <w:rFonts w:eastAsia="Calibri"/>
          <w:b/>
          <w:color w:val="000000"/>
          <w:lang w:val="en-US"/>
        </w:rPr>
        <w:t xml:space="preserve">   </w:t>
      </w:r>
      <w:r w:rsidR="005A59AA" w:rsidRPr="00D0510B">
        <w:rPr>
          <w:rFonts w:eastAsia="Calibri"/>
          <w:b/>
          <w:color w:val="000000"/>
          <w:lang w:val="en-US"/>
        </w:rPr>
        <w:t>SUP</w:t>
      </w:r>
    </w:p>
    <w:p w:rsidR="005A59AA" w:rsidRPr="00D0510B" w:rsidRDefault="005A59AA" w:rsidP="00C1147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61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de-CH"/>
        </w:rPr>
      </w:pPr>
      <w:r w:rsidRPr="00D0510B">
        <w:rPr>
          <w:rFonts w:ascii="Times New Roman" w:hAnsi="Times New Roman"/>
          <w:lang w:val="en-US"/>
        </w:rPr>
        <w:tab/>
      </w:r>
      <w:r w:rsidRPr="00D0510B">
        <w:rPr>
          <w:rFonts w:eastAsia="Calibri"/>
          <w:color w:val="000000"/>
          <w:lang w:val="en-US"/>
        </w:rPr>
        <w:t>230 05</w:t>
      </w:r>
      <w:r w:rsidRPr="00D0510B">
        <w:rPr>
          <w:rFonts w:ascii="Times New Roman" w:hAnsi="Times New Roman"/>
          <w:lang w:val="en-US"/>
        </w:rPr>
        <w:tab/>
      </w:r>
      <w:r w:rsidRPr="00D0510B">
        <w:rPr>
          <w:rFonts w:eastAsia="Calibri"/>
          <w:color w:val="000000"/>
          <w:lang w:val="de-CH"/>
        </w:rPr>
        <w:t>Travel Telekommunikation, s.r.o.</w:t>
      </w:r>
    </w:p>
    <w:p w:rsidR="005A59AA" w:rsidRPr="00D0510B" w:rsidRDefault="00AD6E8B" w:rsidP="00C1147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61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>
        <w:rPr>
          <w:rFonts w:eastAsiaTheme="minorEastAsia" w:hint="eastAsia"/>
          <w:b/>
          <w:color w:val="000000"/>
          <w:lang w:val="en-US" w:eastAsia="zh-CN"/>
        </w:rPr>
        <w:t>捷克</w:t>
      </w:r>
      <w:r>
        <w:rPr>
          <w:rFonts w:eastAsiaTheme="minorEastAsia"/>
          <w:b/>
          <w:color w:val="000000"/>
          <w:lang w:val="en-US" w:eastAsia="zh-CN"/>
        </w:rPr>
        <w:t>共和国</w:t>
      </w:r>
      <w:r w:rsidR="005A59AA" w:rsidRPr="00D0510B">
        <w:rPr>
          <w:rFonts w:eastAsia="Calibri"/>
          <w:b/>
          <w:color w:val="000000"/>
          <w:lang w:val="en-US"/>
        </w:rPr>
        <w:t xml:space="preserve"> </w:t>
      </w:r>
      <w:r w:rsidR="005A59AA">
        <w:rPr>
          <w:rFonts w:eastAsia="Calibri"/>
          <w:b/>
          <w:color w:val="000000"/>
          <w:lang w:val="en-US"/>
        </w:rPr>
        <w:t xml:space="preserve">   </w:t>
      </w:r>
      <w:r w:rsidR="005A59AA" w:rsidRPr="00D0510B">
        <w:rPr>
          <w:rFonts w:eastAsia="Calibri"/>
          <w:b/>
          <w:color w:val="000000"/>
          <w:lang w:val="en-US"/>
        </w:rPr>
        <w:t>ADD</w:t>
      </w:r>
    </w:p>
    <w:p w:rsidR="005A59AA" w:rsidRPr="00D0510B" w:rsidRDefault="005A59AA" w:rsidP="00C1147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61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D0510B">
        <w:rPr>
          <w:rFonts w:ascii="Times New Roman" w:hAnsi="Times New Roman"/>
          <w:lang w:val="en-US"/>
        </w:rPr>
        <w:tab/>
      </w:r>
      <w:r w:rsidRPr="00D0510B">
        <w:rPr>
          <w:rFonts w:eastAsia="Calibri"/>
          <w:color w:val="000000"/>
          <w:lang w:val="en-US"/>
        </w:rPr>
        <w:t>230 09</w:t>
      </w:r>
      <w:r w:rsidRPr="00D0510B">
        <w:rPr>
          <w:rFonts w:ascii="Times New Roman" w:hAnsi="Times New Roman"/>
          <w:lang w:val="en-US"/>
        </w:rPr>
        <w:tab/>
      </w:r>
      <w:r w:rsidRPr="00D0510B">
        <w:rPr>
          <w:rFonts w:eastAsia="Calibri"/>
          <w:color w:val="000000"/>
          <w:lang w:val="en-US"/>
        </w:rPr>
        <w:t>Mundio Distribution Czech Republic s.r.o.</w:t>
      </w:r>
    </w:p>
    <w:p w:rsidR="005A59AA" w:rsidRPr="00D0510B" w:rsidRDefault="00AD6E8B" w:rsidP="00C1147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61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>
        <w:rPr>
          <w:rFonts w:eastAsiaTheme="minorEastAsia" w:hint="eastAsia"/>
          <w:b/>
          <w:color w:val="000000"/>
          <w:lang w:val="en-US" w:eastAsia="zh-CN"/>
        </w:rPr>
        <w:t>丹麦</w:t>
      </w:r>
      <w:r w:rsidR="005A59AA" w:rsidRPr="00D0510B">
        <w:rPr>
          <w:rFonts w:eastAsia="Calibri"/>
          <w:b/>
          <w:color w:val="000000"/>
          <w:lang w:val="en-US"/>
        </w:rPr>
        <w:t xml:space="preserve"> </w:t>
      </w:r>
      <w:r w:rsidR="005A59AA">
        <w:rPr>
          <w:rFonts w:eastAsia="Calibri"/>
          <w:b/>
          <w:color w:val="000000"/>
          <w:lang w:val="en-US"/>
        </w:rPr>
        <w:t xml:space="preserve">    </w:t>
      </w:r>
      <w:r w:rsidR="005A59AA" w:rsidRPr="00D0510B">
        <w:rPr>
          <w:rFonts w:eastAsia="Calibri"/>
          <w:b/>
          <w:color w:val="000000"/>
          <w:lang w:val="en-US"/>
        </w:rPr>
        <w:t>ADD</w:t>
      </w:r>
    </w:p>
    <w:p w:rsidR="005A59AA" w:rsidRPr="00D0510B" w:rsidRDefault="005A59AA" w:rsidP="00C1147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61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D0510B">
        <w:rPr>
          <w:rFonts w:ascii="Times New Roman" w:hAnsi="Times New Roman"/>
          <w:lang w:val="en-US"/>
        </w:rPr>
        <w:tab/>
      </w:r>
      <w:r w:rsidRPr="00D0510B">
        <w:rPr>
          <w:rFonts w:eastAsia="Calibri"/>
          <w:color w:val="000000"/>
          <w:lang w:val="en-US"/>
        </w:rPr>
        <w:t>238 17</w:t>
      </w:r>
      <w:r w:rsidRPr="00D0510B">
        <w:rPr>
          <w:rFonts w:ascii="Times New Roman" w:hAnsi="Times New Roman"/>
          <w:lang w:val="en-US"/>
        </w:rPr>
        <w:tab/>
      </w:r>
      <w:r w:rsidRPr="00D0510B">
        <w:rPr>
          <w:rFonts w:eastAsia="Calibri"/>
          <w:color w:val="000000"/>
          <w:lang w:val="en-US"/>
        </w:rPr>
        <w:t>Naka AG</w:t>
      </w:r>
    </w:p>
    <w:p w:rsidR="005A59AA" w:rsidRPr="00D0510B" w:rsidRDefault="00AD6E8B" w:rsidP="00C1147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61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>
        <w:rPr>
          <w:rFonts w:eastAsiaTheme="minorEastAsia" w:hint="eastAsia"/>
          <w:b/>
          <w:color w:val="000000"/>
          <w:lang w:val="en-US" w:eastAsia="zh-CN"/>
        </w:rPr>
        <w:t>西班牙</w:t>
      </w:r>
      <w:r w:rsidR="005A59AA" w:rsidRPr="00D0510B">
        <w:rPr>
          <w:rFonts w:eastAsia="Calibri"/>
          <w:b/>
          <w:color w:val="000000"/>
          <w:lang w:val="en-US"/>
        </w:rPr>
        <w:t xml:space="preserve"> </w:t>
      </w:r>
      <w:r w:rsidR="005A59AA">
        <w:rPr>
          <w:rFonts w:eastAsia="Calibri"/>
          <w:b/>
          <w:color w:val="000000"/>
          <w:lang w:val="en-US"/>
        </w:rPr>
        <w:t xml:space="preserve">    </w:t>
      </w:r>
      <w:r w:rsidR="005A59AA" w:rsidRPr="00D0510B">
        <w:rPr>
          <w:rFonts w:eastAsia="Calibri"/>
          <w:b/>
          <w:color w:val="000000"/>
          <w:lang w:val="en-US"/>
        </w:rPr>
        <w:t>ADD</w:t>
      </w:r>
    </w:p>
    <w:p w:rsidR="005A59AA" w:rsidRPr="00D0510B" w:rsidRDefault="005A59AA" w:rsidP="00C1147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61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D0510B">
        <w:rPr>
          <w:rFonts w:ascii="Times New Roman" w:hAnsi="Times New Roman"/>
          <w:lang w:val="en-US"/>
        </w:rPr>
        <w:tab/>
      </w:r>
      <w:r w:rsidRPr="00D0510B">
        <w:rPr>
          <w:rFonts w:eastAsia="Calibri"/>
          <w:color w:val="000000"/>
          <w:lang w:val="en-US"/>
        </w:rPr>
        <w:t>214 33</w:t>
      </w:r>
      <w:r w:rsidRPr="00D0510B">
        <w:rPr>
          <w:rFonts w:ascii="Times New Roman" w:hAnsi="Times New Roman"/>
          <w:lang w:val="en-US"/>
        </w:rPr>
        <w:tab/>
      </w:r>
      <w:r w:rsidRPr="00D0510B">
        <w:rPr>
          <w:rFonts w:eastAsia="Calibri"/>
          <w:color w:val="000000"/>
          <w:lang w:val="en-US"/>
        </w:rPr>
        <w:t>EURONA WIRELESS TELECOM, S.A.</w:t>
      </w:r>
    </w:p>
    <w:p w:rsidR="005A59AA" w:rsidRPr="00523FFE" w:rsidRDefault="00AD6E8B" w:rsidP="00C1147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61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>
        <w:rPr>
          <w:rFonts w:eastAsiaTheme="minorEastAsia" w:hint="eastAsia"/>
          <w:b/>
          <w:color w:val="000000"/>
          <w:lang w:val="fr-CH" w:eastAsia="zh-CN"/>
        </w:rPr>
        <w:t>瑞士</w:t>
      </w:r>
      <w:r w:rsidR="005A59AA" w:rsidRPr="00523FFE">
        <w:rPr>
          <w:rFonts w:eastAsia="Calibri"/>
          <w:b/>
          <w:color w:val="000000"/>
          <w:lang w:val="en-US"/>
        </w:rPr>
        <w:t xml:space="preserve">     LIR</w:t>
      </w:r>
    </w:p>
    <w:p w:rsidR="005A59AA" w:rsidRPr="00523FFE" w:rsidRDefault="005A59AA" w:rsidP="00C1147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61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523FFE">
        <w:rPr>
          <w:rFonts w:ascii="Times New Roman" w:hAnsi="Times New Roman"/>
          <w:lang w:val="en-US"/>
        </w:rPr>
        <w:tab/>
      </w:r>
      <w:r w:rsidRPr="00523FFE">
        <w:rPr>
          <w:rFonts w:eastAsia="Calibri"/>
          <w:color w:val="000000"/>
          <w:lang w:val="en-US"/>
        </w:rPr>
        <w:t>228 03</w:t>
      </w:r>
      <w:r w:rsidRPr="00523FFE">
        <w:rPr>
          <w:rFonts w:ascii="Times New Roman" w:hAnsi="Times New Roman"/>
          <w:lang w:val="en-US"/>
        </w:rPr>
        <w:tab/>
      </w:r>
      <w:r w:rsidRPr="00523FFE">
        <w:rPr>
          <w:rFonts w:eastAsia="Calibri"/>
          <w:color w:val="000000"/>
          <w:lang w:val="en-US"/>
        </w:rPr>
        <w:t>Salt Mobile SA</w:t>
      </w:r>
    </w:p>
    <w:p w:rsidR="005A59AA" w:rsidRPr="00523FFE" w:rsidRDefault="005A59AA" w:rsidP="00C1147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61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523FFE">
        <w:rPr>
          <w:rFonts w:ascii="Times New Roman" w:hAnsi="Times New Roman"/>
          <w:lang w:val="en-US"/>
        </w:rPr>
        <w:tab/>
      </w:r>
      <w:r w:rsidRPr="00523FFE">
        <w:rPr>
          <w:rFonts w:eastAsia="Calibri"/>
          <w:color w:val="000000"/>
          <w:lang w:val="en-US"/>
        </w:rPr>
        <w:t>228 08</w:t>
      </w:r>
      <w:r w:rsidRPr="00523FFE">
        <w:rPr>
          <w:rFonts w:ascii="Times New Roman" w:hAnsi="Times New Roman"/>
          <w:lang w:val="en-US"/>
        </w:rPr>
        <w:tab/>
      </w:r>
      <w:r w:rsidRPr="00523FFE">
        <w:rPr>
          <w:rFonts w:eastAsia="Calibri"/>
          <w:color w:val="000000"/>
          <w:lang w:val="en-US"/>
        </w:rPr>
        <w:t>TelCommunication Services AG</w:t>
      </w:r>
    </w:p>
    <w:p w:rsidR="005A59AA" w:rsidRPr="00D0510B" w:rsidRDefault="00DC532E" w:rsidP="00C1147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61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>
        <w:rPr>
          <w:rFonts w:eastAsiaTheme="minorEastAsia" w:hint="eastAsia"/>
          <w:b/>
          <w:color w:val="000000"/>
          <w:lang w:val="en-US" w:eastAsia="zh-CN"/>
        </w:rPr>
        <w:t>瓦</w:t>
      </w:r>
      <w:r>
        <w:rPr>
          <w:rFonts w:eastAsiaTheme="minorEastAsia"/>
          <w:b/>
          <w:color w:val="000000"/>
          <w:lang w:val="en-US" w:eastAsia="zh-CN"/>
        </w:rPr>
        <w:t>利斯群岛和富图纳群岛</w:t>
      </w:r>
      <w:r w:rsidR="005A59AA" w:rsidRPr="00D0510B">
        <w:rPr>
          <w:rFonts w:eastAsia="Calibri"/>
          <w:b/>
          <w:color w:val="000000"/>
          <w:lang w:val="en-US"/>
        </w:rPr>
        <w:t xml:space="preserve"> </w:t>
      </w:r>
      <w:r w:rsidR="005A59AA">
        <w:rPr>
          <w:rFonts w:eastAsia="Calibri"/>
          <w:b/>
          <w:color w:val="000000"/>
          <w:lang w:val="en-US"/>
        </w:rPr>
        <w:t xml:space="preserve">    </w:t>
      </w:r>
      <w:r w:rsidR="005A59AA" w:rsidRPr="00D0510B">
        <w:rPr>
          <w:rFonts w:eastAsia="Calibri"/>
          <w:b/>
          <w:color w:val="000000"/>
          <w:lang w:val="en-US"/>
        </w:rPr>
        <w:t>ADD</w:t>
      </w:r>
    </w:p>
    <w:p w:rsidR="005A59AA" w:rsidRPr="00D0510B" w:rsidRDefault="005A59AA" w:rsidP="00C1147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61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 w:eastAsia="zh-CN"/>
        </w:rPr>
      </w:pPr>
      <w:r w:rsidRPr="00D0510B">
        <w:rPr>
          <w:rFonts w:ascii="Times New Roman" w:hAnsi="Times New Roman"/>
          <w:lang w:val="en-US"/>
        </w:rPr>
        <w:tab/>
      </w:r>
      <w:r w:rsidRPr="00D0510B">
        <w:rPr>
          <w:rFonts w:eastAsia="Calibri"/>
          <w:color w:val="000000"/>
          <w:lang w:val="en-US" w:eastAsia="zh-CN"/>
        </w:rPr>
        <w:t>543 01</w:t>
      </w:r>
      <w:r w:rsidRPr="00D0510B">
        <w:rPr>
          <w:rFonts w:ascii="Times New Roman" w:hAnsi="Times New Roman"/>
          <w:lang w:val="en-US" w:eastAsia="zh-CN"/>
        </w:rPr>
        <w:tab/>
      </w:r>
      <w:r w:rsidRPr="00D0510B">
        <w:rPr>
          <w:rFonts w:eastAsia="Calibri"/>
          <w:color w:val="000000"/>
          <w:lang w:val="en-US" w:eastAsia="zh-CN"/>
        </w:rPr>
        <w:t>Manuia</w:t>
      </w:r>
    </w:p>
    <w:p w:rsidR="005A59AA" w:rsidRPr="00D0510B" w:rsidRDefault="005A59AA" w:rsidP="005A59A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8"/>
          <w:tab w:val="left" w:pos="143"/>
          <w:tab w:val="left" w:pos="8443"/>
          <w:tab w:val="left" w:pos="8452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 w:eastAsia="zh-CN"/>
        </w:rPr>
      </w:pPr>
      <w:r w:rsidRPr="00D0510B">
        <w:rPr>
          <w:rFonts w:ascii="Times New Roman" w:hAnsi="Times New Roman"/>
          <w:lang w:val="en-US" w:eastAsia="zh-CN"/>
        </w:rPr>
        <w:tab/>
      </w:r>
      <w:r w:rsidRPr="00D0510B">
        <w:rPr>
          <w:rFonts w:ascii="Times New Roman" w:hAnsi="Times New Roman"/>
          <w:sz w:val="2"/>
          <w:lang w:val="en-US" w:eastAsia="zh-CN"/>
        </w:rPr>
        <w:tab/>
      </w:r>
    </w:p>
    <w:p w:rsidR="005A59AA" w:rsidRPr="00D0510B" w:rsidRDefault="005A59AA" w:rsidP="005A59A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8"/>
          <w:tab w:val="left" w:pos="143"/>
          <w:tab w:val="left" w:pos="8443"/>
          <w:tab w:val="left" w:pos="8452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 w:eastAsia="zh-CN"/>
        </w:rPr>
      </w:pPr>
      <w:r w:rsidRPr="00D0510B">
        <w:rPr>
          <w:rFonts w:ascii="Times New Roman" w:hAnsi="Times New Roman"/>
          <w:sz w:val="2"/>
          <w:lang w:val="en-US" w:eastAsia="zh-CN"/>
        </w:rPr>
        <w:tab/>
      </w:r>
      <w:r w:rsidRPr="00D0510B">
        <w:rPr>
          <w:rFonts w:ascii="Times New Roman" w:hAnsi="Times New Roman"/>
          <w:sz w:val="2"/>
          <w:lang w:val="en-US" w:eastAsia="zh-CN"/>
        </w:rPr>
        <w:tab/>
      </w:r>
      <w:r w:rsidRPr="00D0510B">
        <w:rPr>
          <w:rFonts w:ascii="Times New Roman" w:hAnsi="Times New Roman"/>
          <w:sz w:val="2"/>
          <w:lang w:val="en-US" w:eastAsia="zh-CN"/>
        </w:rPr>
        <w:tab/>
      </w:r>
      <w:r w:rsidRPr="00D0510B">
        <w:rPr>
          <w:rFonts w:ascii="Times New Roman" w:hAnsi="Times New Roman"/>
          <w:sz w:val="2"/>
          <w:lang w:val="en-US" w:eastAsia="zh-CN"/>
        </w:rPr>
        <w:tab/>
      </w:r>
    </w:p>
    <w:p w:rsidR="005A59AA" w:rsidRPr="00D0510B" w:rsidRDefault="005A59AA" w:rsidP="005A59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 w:eastAsia="zh-CN"/>
        </w:rPr>
      </w:pPr>
      <w:r w:rsidRPr="00D0510B">
        <w:rPr>
          <w:rFonts w:ascii="Arial" w:eastAsia="Arial" w:hAnsi="Arial"/>
          <w:color w:val="000000"/>
          <w:sz w:val="16"/>
          <w:lang w:val="en-US" w:eastAsia="zh-CN"/>
        </w:rPr>
        <w:t>____________</w:t>
      </w:r>
    </w:p>
    <w:p w:rsidR="005A59AA" w:rsidRPr="00B44EAC" w:rsidRDefault="005A59AA" w:rsidP="00045D9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18"/>
          <w:szCs w:val="18"/>
          <w:lang w:val="en-US" w:eastAsia="zh-CN"/>
        </w:rPr>
      </w:pPr>
      <w:r w:rsidRPr="00D0510B">
        <w:rPr>
          <w:rFonts w:eastAsia="Calibri"/>
          <w:color w:val="000000"/>
          <w:sz w:val="16"/>
          <w:lang w:val="en-US" w:eastAsia="zh-CN"/>
        </w:rPr>
        <w:t>*</w:t>
      </w:r>
      <w:r>
        <w:rPr>
          <w:rFonts w:eastAsia="Calibri"/>
          <w:color w:val="000000"/>
          <w:sz w:val="16"/>
          <w:lang w:val="en-US" w:eastAsia="zh-CN"/>
        </w:rPr>
        <w:tab/>
      </w:r>
      <w:r w:rsidRPr="00B44EAC">
        <w:rPr>
          <w:rFonts w:eastAsia="Calibri"/>
          <w:color w:val="000000"/>
          <w:sz w:val="18"/>
          <w:szCs w:val="18"/>
          <w:lang w:val="en-US" w:eastAsia="zh-CN"/>
        </w:rPr>
        <w:t xml:space="preserve">MCC:  </w:t>
      </w:r>
      <w:r w:rsidR="00045D99" w:rsidRPr="00B44EAC">
        <w:rPr>
          <w:rFonts w:ascii="SimSun" w:hAnsi="Times New Roman" w:cs="SimSun" w:hint="eastAsia"/>
          <w:sz w:val="18"/>
          <w:szCs w:val="18"/>
          <w:lang w:val="en-US" w:eastAsia="zh-CN"/>
        </w:rPr>
        <w:t>国</w:t>
      </w:r>
      <w:r w:rsidR="00045D99" w:rsidRPr="00B44EAC">
        <w:rPr>
          <w:rFonts w:ascii="SimSun" w:hAnsi="Times New Roman" w:cs="SimSun"/>
          <w:sz w:val="18"/>
          <w:szCs w:val="18"/>
          <w:lang w:val="en-US" w:eastAsia="zh-CN"/>
        </w:rPr>
        <w:t>家代码</w:t>
      </w:r>
    </w:p>
    <w:p w:rsidR="005A59AA" w:rsidRPr="00045D99" w:rsidRDefault="005A59AA" w:rsidP="00045D9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0"/>
        <w:ind w:left="40"/>
        <w:jc w:val="left"/>
        <w:textAlignment w:val="auto"/>
        <w:rPr>
          <w:rFonts w:ascii="Times New Roman" w:eastAsiaTheme="minorEastAsia" w:hAnsi="Times New Roman"/>
          <w:lang w:val="en-US" w:eastAsia="zh-CN"/>
        </w:rPr>
      </w:pPr>
      <w:r w:rsidRPr="00B44EAC">
        <w:rPr>
          <w:rFonts w:eastAsia="Calibri"/>
          <w:color w:val="000000"/>
          <w:sz w:val="18"/>
          <w:szCs w:val="18"/>
          <w:lang w:val="en-US" w:eastAsia="zh-CN"/>
        </w:rPr>
        <w:tab/>
        <w:t xml:space="preserve">MNC:  </w:t>
      </w:r>
      <w:r w:rsidR="00045D99" w:rsidRPr="00B44EAC">
        <w:rPr>
          <w:rFonts w:eastAsiaTheme="minorEastAsia" w:hint="eastAsia"/>
          <w:color w:val="000000"/>
          <w:sz w:val="18"/>
          <w:szCs w:val="18"/>
          <w:lang w:val="en-US" w:eastAsia="zh-CN"/>
        </w:rPr>
        <w:t>网络</w:t>
      </w:r>
      <w:r w:rsidR="00045D99" w:rsidRPr="00B44EAC">
        <w:rPr>
          <w:rFonts w:eastAsiaTheme="minorEastAsia"/>
          <w:color w:val="000000"/>
          <w:sz w:val="18"/>
          <w:szCs w:val="18"/>
          <w:lang w:val="en-US" w:eastAsia="zh-CN"/>
        </w:rPr>
        <w:t>代码</w:t>
      </w:r>
    </w:p>
    <w:p w:rsidR="005A59AA" w:rsidRPr="00D0510B" w:rsidRDefault="005A59AA" w:rsidP="005A59A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8"/>
          <w:tab w:val="left" w:pos="8452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 w:eastAsia="zh-CN"/>
        </w:rPr>
      </w:pPr>
      <w:r w:rsidRPr="00D0510B">
        <w:rPr>
          <w:rFonts w:ascii="Times New Roman" w:hAnsi="Times New Roman"/>
          <w:lang w:val="en-US" w:eastAsia="zh-CN"/>
        </w:rPr>
        <w:tab/>
      </w:r>
    </w:p>
    <w:p w:rsidR="005A59AA" w:rsidRPr="00D0510B" w:rsidRDefault="005A59AA" w:rsidP="005A59A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679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 w:eastAsia="zh-CN"/>
        </w:rPr>
      </w:pPr>
      <w:r w:rsidRPr="00D0510B">
        <w:rPr>
          <w:rFonts w:ascii="Times New Roman" w:hAnsi="Times New Roman"/>
          <w:lang w:val="en-US" w:eastAsia="zh-CN"/>
        </w:rPr>
        <w:tab/>
      </w:r>
    </w:p>
    <w:p w:rsidR="005A59AA" w:rsidRPr="00CF650B" w:rsidRDefault="005A59AA" w:rsidP="005A59AA">
      <w:pPr>
        <w:rPr>
          <w:lang w:val="en-US" w:eastAsia="zh-CN"/>
        </w:rPr>
      </w:pPr>
    </w:p>
    <w:p w:rsidR="005A59AA" w:rsidRDefault="005A59AA" w:rsidP="005A59AA">
      <w:pPr>
        <w:rPr>
          <w:rFonts w:asciiTheme="minorHAnsi" w:hAnsiTheme="minorHAnsi"/>
          <w:lang w:val="en-US" w:eastAsia="zh-CN"/>
        </w:rPr>
      </w:pPr>
      <w:r w:rsidRPr="00CF650B">
        <w:rPr>
          <w:rFonts w:asciiTheme="minorHAnsi" w:hAnsiTheme="minorHAnsi"/>
          <w:lang w:val="en-US" w:eastAsia="zh-CN"/>
        </w:rPr>
        <w:br w:type="page"/>
      </w:r>
    </w:p>
    <w:p w:rsidR="00045D99" w:rsidRPr="00C600D3" w:rsidRDefault="00045D99" w:rsidP="00045D99">
      <w:pPr>
        <w:pStyle w:val="Heading20"/>
        <w:rPr>
          <w:lang w:eastAsia="zh-CN"/>
        </w:rPr>
      </w:pPr>
      <w:bookmarkStart w:id="642" w:name="_Toc303344273"/>
      <w:bookmarkStart w:id="643" w:name="_Toc311103669"/>
      <w:bookmarkStart w:id="644" w:name="_Toc355708883"/>
      <w:r w:rsidRPr="00C600D3">
        <w:rPr>
          <w:rFonts w:hint="eastAsia"/>
          <w:lang w:eastAsia="zh-CN"/>
        </w:rPr>
        <w:lastRenderedPageBreak/>
        <w:t>国际电联电信运营商代码列表</w:t>
      </w:r>
      <w:r w:rsidRPr="00C600D3">
        <w:rPr>
          <w:lang w:eastAsia="zh-CN"/>
        </w:rPr>
        <w:br/>
      </w:r>
      <w:r w:rsidRPr="00C600D3">
        <w:rPr>
          <w:rFonts w:hint="eastAsia"/>
          <w:lang w:eastAsia="zh-CN"/>
        </w:rPr>
        <w:t>（根据</w:t>
      </w:r>
      <w:r w:rsidRPr="00C600D3">
        <w:rPr>
          <w:lang w:eastAsia="zh-CN"/>
        </w:rPr>
        <w:t>ITU-T M.1400</w:t>
      </w:r>
      <w:r w:rsidRPr="00C600D3">
        <w:rPr>
          <w:rFonts w:hint="eastAsia"/>
          <w:lang w:eastAsia="zh-CN"/>
        </w:rPr>
        <w:t>建议书（</w:t>
      </w:r>
      <w:r w:rsidRPr="00C600D3">
        <w:rPr>
          <w:lang w:eastAsia="zh-CN"/>
        </w:rPr>
        <w:t>0</w:t>
      </w:r>
      <w:r>
        <w:rPr>
          <w:lang w:eastAsia="zh-CN"/>
        </w:rPr>
        <w:t>3</w:t>
      </w:r>
      <w:r w:rsidRPr="00C600D3">
        <w:rPr>
          <w:lang w:eastAsia="zh-CN"/>
        </w:rPr>
        <w:t>/20</w:t>
      </w:r>
      <w:r>
        <w:rPr>
          <w:rFonts w:hint="eastAsia"/>
          <w:lang w:eastAsia="zh-CN"/>
        </w:rPr>
        <w:t>13</w:t>
      </w:r>
      <w:r w:rsidRPr="00C600D3">
        <w:rPr>
          <w:rFonts w:hint="eastAsia"/>
          <w:lang w:eastAsia="zh-CN"/>
        </w:rPr>
        <w:t>））</w:t>
      </w:r>
      <w:bookmarkEnd w:id="642"/>
      <w:r w:rsidRPr="00C600D3">
        <w:rPr>
          <w:lang w:eastAsia="zh-CN"/>
        </w:rPr>
        <w:br/>
      </w:r>
      <w:r w:rsidRPr="00C600D3">
        <w:rPr>
          <w:rFonts w:hint="eastAsia"/>
          <w:lang w:eastAsia="zh-CN"/>
        </w:rPr>
        <w:t>（截至</w:t>
      </w:r>
      <w:r>
        <w:rPr>
          <w:lang w:eastAsia="zh-CN"/>
        </w:rPr>
        <w:t>2014</w:t>
      </w:r>
      <w:r w:rsidRPr="00C600D3">
        <w:rPr>
          <w:rFonts w:hint="eastAsia"/>
          <w:lang w:eastAsia="zh-CN"/>
        </w:rPr>
        <w:t>年</w:t>
      </w:r>
      <w:r>
        <w:rPr>
          <w:lang w:eastAsia="zh-CN"/>
        </w:rPr>
        <w:t>9</w:t>
      </w:r>
      <w:r w:rsidRPr="00C600D3">
        <w:rPr>
          <w:rFonts w:hint="eastAsia"/>
          <w:lang w:eastAsia="zh-CN"/>
        </w:rPr>
        <w:t>月</w:t>
      </w:r>
      <w:r w:rsidRPr="00C600D3">
        <w:rPr>
          <w:rFonts w:hint="eastAsia"/>
          <w:lang w:eastAsia="zh-CN"/>
        </w:rPr>
        <w:t>1</w:t>
      </w:r>
      <w:r>
        <w:rPr>
          <w:lang w:eastAsia="zh-CN"/>
        </w:rPr>
        <w:t>5</w:t>
      </w:r>
      <w:r w:rsidRPr="00C600D3">
        <w:rPr>
          <w:rFonts w:hint="eastAsia"/>
          <w:lang w:eastAsia="zh-CN"/>
        </w:rPr>
        <w:t>日）</w:t>
      </w:r>
      <w:bookmarkEnd w:id="643"/>
      <w:bookmarkEnd w:id="644"/>
    </w:p>
    <w:p w:rsidR="005A59AA" w:rsidRDefault="00045D99" w:rsidP="00045D99">
      <w:pPr>
        <w:spacing w:before="240"/>
        <w:jc w:val="center"/>
        <w:rPr>
          <w:lang w:eastAsia="zh-CN"/>
        </w:rPr>
      </w:pPr>
      <w:r w:rsidRPr="00A10F3D">
        <w:rPr>
          <w:rFonts w:cs="Calibri" w:hint="eastAsia"/>
          <w:lang w:val="fr-FR" w:eastAsia="zh-CN"/>
        </w:rPr>
        <w:t>（</w:t>
      </w:r>
      <w:r w:rsidRPr="00A10F3D">
        <w:rPr>
          <w:rFonts w:cs="Calibri" w:hint="eastAsia"/>
          <w:lang w:eastAsia="zh-CN"/>
        </w:rPr>
        <w:t>国际电联《操作公报》第</w:t>
      </w:r>
      <w:r w:rsidRPr="00A10F3D">
        <w:rPr>
          <w:rFonts w:cs="Calibri"/>
          <w:lang w:val="en-US" w:eastAsia="zh-CN"/>
        </w:rPr>
        <w:t>1</w:t>
      </w:r>
      <w:r>
        <w:rPr>
          <w:rFonts w:cs="Calibri"/>
          <w:lang w:val="en-US" w:eastAsia="zh-CN"/>
        </w:rPr>
        <w:t>060</w:t>
      </w:r>
      <w:r w:rsidRPr="00A10F3D">
        <w:rPr>
          <w:rFonts w:cs="Calibri"/>
          <w:lang w:val="en-US" w:eastAsia="zh-CN"/>
        </w:rPr>
        <w:t xml:space="preserve"> – </w:t>
      </w:r>
      <w:r>
        <w:rPr>
          <w:lang w:eastAsia="zh-CN"/>
        </w:rPr>
        <w:t>15.IX.2014</w:t>
      </w:r>
      <w:r w:rsidRPr="00A10F3D">
        <w:rPr>
          <w:rFonts w:cs="Calibri" w:hint="eastAsia"/>
          <w:lang w:eastAsia="zh-CN"/>
        </w:rPr>
        <w:t>期的附件</w:t>
      </w:r>
      <w:r w:rsidRPr="00A10F3D">
        <w:rPr>
          <w:rFonts w:cs="Calibri" w:hint="eastAsia"/>
          <w:lang w:val="fr-FR" w:eastAsia="zh-CN"/>
        </w:rPr>
        <w:t>）</w:t>
      </w:r>
      <w:r w:rsidRPr="00A10F3D">
        <w:rPr>
          <w:rFonts w:cs="Calibri"/>
          <w:lang w:val="fr-FR" w:eastAsia="zh-CN"/>
        </w:rPr>
        <w:br/>
      </w:r>
      <w:r w:rsidRPr="00A10F3D">
        <w:rPr>
          <w:rFonts w:cs="Calibri" w:hint="eastAsia"/>
          <w:lang w:val="fr-FR" w:eastAsia="zh-CN"/>
        </w:rPr>
        <w:t>（</w:t>
      </w:r>
      <w:r w:rsidRPr="00A10F3D">
        <w:rPr>
          <w:rFonts w:cs="Calibri" w:hint="eastAsia"/>
          <w:lang w:eastAsia="zh-CN"/>
        </w:rPr>
        <w:t>第</w:t>
      </w:r>
      <w:r>
        <w:rPr>
          <w:rFonts w:cs="Calibri"/>
          <w:lang w:eastAsia="zh-CN"/>
        </w:rPr>
        <w:t>12</w:t>
      </w:r>
      <w:r w:rsidRPr="00A10F3D">
        <w:rPr>
          <w:rFonts w:cs="Calibri" w:hint="eastAsia"/>
          <w:lang w:eastAsia="zh-CN"/>
        </w:rPr>
        <w:t>号修正</w:t>
      </w:r>
      <w:r w:rsidRPr="00A10F3D">
        <w:rPr>
          <w:rFonts w:cs="Calibri" w:hint="eastAsia"/>
          <w:lang w:val="fr-FR" w:eastAsia="zh-CN"/>
        </w:rPr>
        <w:t>）</w:t>
      </w:r>
    </w:p>
    <w:p w:rsidR="005A59AA" w:rsidRPr="00520FF1" w:rsidRDefault="005A59AA" w:rsidP="005A59AA">
      <w:pPr>
        <w:tabs>
          <w:tab w:val="left" w:pos="3686"/>
        </w:tabs>
        <w:rPr>
          <w:rFonts w:asciiTheme="minorHAnsi" w:hAnsiTheme="minorHAnsi" w:cs="Calibri"/>
          <w:b/>
          <w:i/>
          <w:sz w:val="24"/>
          <w:szCs w:val="24"/>
          <w:lang w:eastAsia="zh-CN"/>
        </w:rPr>
      </w:pPr>
    </w:p>
    <w:tbl>
      <w:tblPr>
        <w:tblW w:w="9264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3877"/>
      </w:tblGrid>
      <w:tr w:rsidR="00045D99" w:rsidRPr="00A10F3D" w:rsidTr="00045D99">
        <w:tc>
          <w:tcPr>
            <w:tcW w:w="3261" w:type="dxa"/>
            <w:hideMark/>
          </w:tcPr>
          <w:p w:rsidR="00045D99" w:rsidRPr="00C966BE" w:rsidRDefault="00045D99" w:rsidP="00045D99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2126" w:type="dxa"/>
          </w:tcPr>
          <w:p w:rsidR="00045D99" w:rsidRPr="00C966BE" w:rsidRDefault="00045D99" w:rsidP="00045D99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877" w:type="dxa"/>
            <w:hideMark/>
          </w:tcPr>
          <w:p w:rsidR="00045D99" w:rsidRPr="00C966BE" w:rsidRDefault="00045D99" w:rsidP="00045D99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045D99" w:rsidRPr="00A10F3D" w:rsidTr="00045D99">
        <w:tc>
          <w:tcPr>
            <w:tcW w:w="3261" w:type="dxa"/>
            <w:tcBorders>
              <w:bottom w:val="single" w:sz="4" w:space="0" w:color="auto"/>
            </w:tcBorders>
            <w:hideMark/>
          </w:tcPr>
          <w:p w:rsidR="00045D99" w:rsidRPr="00FE4C42" w:rsidRDefault="00045D99" w:rsidP="00045D99">
            <w:pPr>
              <w:widowControl w:val="0"/>
              <w:spacing w:before="0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45D99" w:rsidRPr="00FE4C42" w:rsidRDefault="00045D99" w:rsidP="00045D99">
            <w:pPr>
              <w:widowControl w:val="0"/>
              <w:spacing w:before="71"/>
              <w:jc w:val="center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045D99" w:rsidRPr="00FE4C42" w:rsidRDefault="00045D99" w:rsidP="00045D99">
            <w:pPr>
              <w:widowControl w:val="0"/>
              <w:spacing w:before="71"/>
              <w:textAlignment w:val="auto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045D99" w:rsidRDefault="00045D99" w:rsidP="00045D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eastAsia="zh-CN"/>
        </w:rPr>
      </w:pPr>
    </w:p>
    <w:p w:rsidR="00045D99" w:rsidRPr="00162D5D" w:rsidRDefault="00045D99" w:rsidP="00ED4A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hAnsiTheme="minorHAnsi" w:cs="Calibri"/>
          <w:b/>
          <w:i/>
          <w:lang w:val="en-US"/>
        </w:rPr>
      </w:pPr>
      <w:r w:rsidRPr="001016FE">
        <w:rPr>
          <w:rStyle w:val="st"/>
          <w:rFonts w:asciiTheme="minorHAnsi" w:eastAsia="STKaiti" w:hAnsiTheme="minorHAnsi" w:cs="Arial"/>
          <w:b/>
          <w:bCs/>
          <w:color w:val="222222"/>
          <w:lang w:eastAsia="zh-CN"/>
        </w:rPr>
        <w:t>德意志（联邦共和</w:t>
      </w:r>
      <w:r w:rsidRPr="001016FE">
        <w:rPr>
          <w:rStyle w:val="st"/>
          <w:rFonts w:asciiTheme="minorHAnsi" w:eastAsia="STKaiti" w:hAnsiTheme="minorHAnsi" w:cs="Microsoft YaHei"/>
          <w:b/>
          <w:bCs/>
          <w:color w:val="222222"/>
          <w:lang w:eastAsia="zh-CN"/>
        </w:rPr>
        <w:t>国）</w:t>
      </w:r>
      <w:r w:rsidRPr="00162D5D">
        <w:rPr>
          <w:rFonts w:asciiTheme="minorHAnsi" w:hAnsiTheme="minorHAnsi"/>
          <w:b/>
          <w:i/>
          <w:lang w:val="en-US"/>
        </w:rPr>
        <w:t xml:space="preserve">/ </w:t>
      </w:r>
      <w:r w:rsidR="00ED4AA8" w:rsidRPr="00520FF1">
        <w:rPr>
          <w:rFonts w:asciiTheme="minorHAnsi" w:hAnsiTheme="minorHAnsi"/>
          <w:b/>
          <w:bCs/>
          <w:i/>
          <w:iCs/>
        </w:rPr>
        <w:t>DEU</w:t>
      </w:r>
      <w:r w:rsidR="00ED4AA8">
        <w:rPr>
          <w:rFonts w:asciiTheme="minorHAnsi" w:hAnsiTheme="minorHAnsi"/>
          <w:b/>
          <w:bCs/>
          <w:i/>
          <w:iCs/>
        </w:rPr>
        <w:t xml:space="preserve">     </w:t>
      </w:r>
      <w:r w:rsidR="00ED4AA8" w:rsidRPr="00520FF1">
        <w:rPr>
          <w:rFonts w:asciiTheme="minorHAnsi" w:hAnsiTheme="minorHAnsi" w:cs="Calibri"/>
          <w:b/>
          <w:szCs w:val="22"/>
        </w:rPr>
        <w:t>ADD</w:t>
      </w:r>
    </w:p>
    <w:p w:rsidR="00045D99" w:rsidRPr="0006429C" w:rsidRDefault="00045D99" w:rsidP="00045D9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en-US"/>
        </w:rPr>
      </w:pPr>
    </w:p>
    <w:p w:rsidR="005A59AA" w:rsidRDefault="005A59AA" w:rsidP="005A59AA">
      <w:pPr>
        <w:rPr>
          <w:rFonts w:asciiTheme="minorHAnsi" w:hAnsiTheme="minorHAnsi" w:cs="Calibri"/>
          <w:color w:val="000000"/>
          <w:sz w:val="24"/>
          <w:szCs w:val="24"/>
        </w:rPr>
      </w:pPr>
    </w:p>
    <w:p w:rsidR="00045D99" w:rsidRPr="00520FF1" w:rsidRDefault="00045D99" w:rsidP="005A59AA">
      <w:pPr>
        <w:rPr>
          <w:rFonts w:asciiTheme="minorHAnsi" w:hAnsiTheme="minorHAnsi" w:cs="Calibri"/>
          <w:color w:val="000000"/>
          <w:sz w:val="24"/>
          <w:szCs w:val="24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5211"/>
      </w:tblGrid>
      <w:tr w:rsidR="005A59AA" w:rsidRPr="00520FF1" w:rsidTr="00C11470">
        <w:tc>
          <w:tcPr>
            <w:tcW w:w="4253" w:type="dxa"/>
          </w:tcPr>
          <w:p w:rsidR="005A59AA" w:rsidRPr="00520FF1" w:rsidRDefault="00ED4AA8" w:rsidP="005A59AA">
            <w:pPr>
              <w:widowControl w:val="0"/>
              <w:spacing w:before="71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德意志（联邦共和国）</w:t>
            </w:r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  <w:t>/ DEU</w:t>
            </w:r>
          </w:p>
        </w:tc>
        <w:tc>
          <w:tcPr>
            <w:tcW w:w="992" w:type="dxa"/>
          </w:tcPr>
          <w:p w:rsidR="005A59AA" w:rsidRPr="00520FF1" w:rsidRDefault="005A59AA" w:rsidP="005A59AA">
            <w:pPr>
              <w:widowControl w:val="0"/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5211" w:type="dxa"/>
          </w:tcPr>
          <w:p w:rsidR="005A59AA" w:rsidRPr="00520FF1" w:rsidRDefault="005A59AA" w:rsidP="005A59AA">
            <w:pPr>
              <w:widowControl w:val="0"/>
              <w:spacing w:before="71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5A59AA" w:rsidRPr="00520FF1" w:rsidTr="00C11470">
        <w:tc>
          <w:tcPr>
            <w:tcW w:w="4253" w:type="dxa"/>
          </w:tcPr>
          <w:p w:rsidR="005A59AA" w:rsidRPr="00520FF1" w:rsidRDefault="005A59AA" w:rsidP="005A59AA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</w:rPr>
            </w:pPr>
            <w:r w:rsidRPr="00520FF1">
              <w:rPr>
                <w:rFonts w:asciiTheme="minorHAnsi" w:hAnsiTheme="minorHAnsi" w:cstheme="minorBidi"/>
                <w:color w:val="000000"/>
              </w:rPr>
              <w:t>E.Net GmbH &amp; Co.KG</w:t>
            </w:r>
          </w:p>
        </w:tc>
        <w:tc>
          <w:tcPr>
            <w:tcW w:w="992" w:type="dxa"/>
          </w:tcPr>
          <w:p w:rsidR="005A59AA" w:rsidRPr="00520FF1" w:rsidRDefault="005A59AA" w:rsidP="005A59AA">
            <w:pPr>
              <w:widowControl w:val="0"/>
              <w:jc w:val="center"/>
              <w:rPr>
                <w:rFonts w:asciiTheme="minorHAnsi" w:hAnsiTheme="minorHAnsi" w:cstheme="minorBidi"/>
                <w:b/>
                <w:bCs/>
                <w:color w:val="000000"/>
              </w:rPr>
            </w:pPr>
            <w:r w:rsidRPr="00520FF1">
              <w:rPr>
                <w:rFonts w:asciiTheme="minorHAnsi" w:hAnsiTheme="minorHAnsi" w:cstheme="minorBidi"/>
                <w:b/>
                <w:bCs/>
                <w:color w:val="000000"/>
              </w:rPr>
              <w:t>ENET</w:t>
            </w:r>
          </w:p>
        </w:tc>
        <w:tc>
          <w:tcPr>
            <w:tcW w:w="5211" w:type="dxa"/>
          </w:tcPr>
          <w:p w:rsidR="005A59AA" w:rsidRPr="00520FF1" w:rsidRDefault="005A59AA" w:rsidP="00C11470">
            <w:pPr>
              <w:widowControl w:val="0"/>
              <w:tabs>
                <w:tab w:val="left" w:pos="298"/>
              </w:tabs>
              <w:rPr>
                <w:rFonts w:asciiTheme="minorHAnsi" w:hAnsiTheme="minorHAnsi" w:cstheme="minorBidi"/>
                <w:b/>
                <w:bCs/>
                <w:color w:val="000000"/>
                <w:lang w:eastAsia="zh-CN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fr-FR"/>
              </w:rPr>
              <w:tab/>
              <w:t>Ruediger Mueller</w:t>
            </w:r>
            <w:r w:rsidR="00A54EC1">
              <w:rPr>
                <w:rFonts w:asciiTheme="minorHAnsi" w:hAnsiTheme="minorHAnsi" w:cstheme="minorBidi" w:hint="eastAsia"/>
                <w:color w:val="000000"/>
                <w:lang w:val="fr-FR" w:eastAsia="zh-CN"/>
              </w:rPr>
              <w:t>先生</w:t>
            </w:r>
          </w:p>
        </w:tc>
      </w:tr>
      <w:tr w:rsidR="005A59AA" w:rsidRPr="00520FF1" w:rsidTr="00C11470">
        <w:tc>
          <w:tcPr>
            <w:tcW w:w="4253" w:type="dxa"/>
          </w:tcPr>
          <w:p w:rsidR="005A59AA" w:rsidRPr="00520FF1" w:rsidRDefault="005A59AA" w:rsidP="005A59AA">
            <w:pPr>
              <w:widowControl w:val="0"/>
              <w:spacing w:before="71"/>
              <w:ind w:left="720" w:hanging="720"/>
              <w:rPr>
                <w:rFonts w:asciiTheme="minorHAnsi" w:hAnsiTheme="minorHAnsi" w:cstheme="minorBidi"/>
                <w:color w:val="000000"/>
                <w:lang w:val="fr-FR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fr-FR"/>
              </w:rPr>
              <w:tab/>
              <w:t>Westerstrasse 50 - 54</w:t>
            </w:r>
          </w:p>
        </w:tc>
        <w:tc>
          <w:tcPr>
            <w:tcW w:w="992" w:type="dxa"/>
          </w:tcPr>
          <w:p w:rsidR="005A59AA" w:rsidRPr="00520FF1" w:rsidRDefault="005A59AA" w:rsidP="005A59AA">
            <w:pPr>
              <w:widowControl w:val="0"/>
              <w:spacing w:before="71"/>
              <w:jc w:val="center"/>
              <w:rPr>
                <w:rFonts w:asciiTheme="minorHAnsi" w:hAnsiTheme="minorHAnsi" w:cstheme="minorBidi"/>
                <w:color w:val="000000"/>
                <w:lang w:val="fr-FR"/>
              </w:rPr>
            </w:pPr>
          </w:p>
        </w:tc>
        <w:tc>
          <w:tcPr>
            <w:tcW w:w="5211" w:type="dxa"/>
          </w:tcPr>
          <w:p w:rsidR="005A59AA" w:rsidRPr="00520FF1" w:rsidRDefault="005A59AA" w:rsidP="00C11470">
            <w:pPr>
              <w:widowControl w:val="0"/>
              <w:tabs>
                <w:tab w:val="left" w:pos="298"/>
              </w:tabs>
              <w:spacing w:before="71"/>
              <w:rPr>
                <w:rFonts w:asciiTheme="minorHAnsi" w:hAnsiTheme="minorHAnsi" w:cstheme="minorBidi"/>
                <w:color w:val="000000"/>
                <w:lang w:val="es-ES_tradnl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es-ES_tradnl"/>
              </w:rPr>
              <w:tab/>
            </w:r>
            <w:r w:rsidR="00A54EC1">
              <w:rPr>
                <w:rFonts w:asciiTheme="minorHAnsi" w:hAnsiTheme="minorHAnsi" w:cstheme="minorBidi" w:hint="eastAsia"/>
                <w:lang w:val="es-ES_tradnl" w:eastAsia="zh-CN"/>
              </w:rPr>
              <w:t>电话</w:t>
            </w:r>
            <w:r w:rsidRPr="00520FF1">
              <w:rPr>
                <w:rFonts w:asciiTheme="minorHAnsi" w:hAnsiTheme="minorHAnsi" w:cstheme="minorBidi"/>
                <w:lang w:val="es-ES_tradnl"/>
              </w:rPr>
              <w:t>:</w:t>
            </w:r>
            <w:r w:rsidRPr="00520FF1">
              <w:rPr>
                <w:rFonts w:asciiTheme="minorHAnsi" w:eastAsiaTheme="minorEastAsia" w:hAnsiTheme="minorHAnsi" w:cstheme="minorBidi"/>
                <w:lang w:val="es-ES_tradnl" w:eastAsia="zh-CN"/>
              </w:rPr>
              <w:t xml:space="preserve"> +49 4121 645 133</w:t>
            </w:r>
          </w:p>
        </w:tc>
      </w:tr>
      <w:tr w:rsidR="005A59AA" w:rsidRPr="00520FF1" w:rsidTr="00C11470">
        <w:tc>
          <w:tcPr>
            <w:tcW w:w="4253" w:type="dxa"/>
          </w:tcPr>
          <w:p w:rsidR="005A59AA" w:rsidRPr="00520FF1" w:rsidRDefault="005A59AA" w:rsidP="005A59AA">
            <w:pPr>
              <w:widowControl w:val="0"/>
              <w:spacing w:before="71"/>
              <w:rPr>
                <w:rFonts w:asciiTheme="minorHAnsi" w:hAnsiTheme="minorHAnsi" w:cstheme="minorBidi"/>
                <w:lang w:val="es-ES_tradnl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es-ES_tradnl"/>
              </w:rPr>
              <w:tab/>
            </w:r>
            <w:r w:rsidRPr="00520FF1">
              <w:rPr>
                <w:rFonts w:asciiTheme="minorHAnsi" w:hAnsiTheme="minorHAnsi" w:cstheme="minorBidi"/>
                <w:lang w:val="es-ES_tradnl"/>
              </w:rPr>
              <w:t>25336 ELMSHORN</w:t>
            </w:r>
          </w:p>
        </w:tc>
        <w:tc>
          <w:tcPr>
            <w:tcW w:w="992" w:type="dxa"/>
          </w:tcPr>
          <w:p w:rsidR="005A59AA" w:rsidRPr="00520FF1" w:rsidRDefault="005A59AA" w:rsidP="005A59AA">
            <w:pPr>
              <w:widowControl w:val="0"/>
              <w:spacing w:before="71"/>
              <w:jc w:val="center"/>
              <w:rPr>
                <w:rFonts w:asciiTheme="minorHAnsi" w:hAnsiTheme="minorHAnsi" w:cstheme="minorBidi"/>
                <w:color w:val="000000"/>
                <w:lang w:val="es-ES_tradnl"/>
              </w:rPr>
            </w:pPr>
          </w:p>
        </w:tc>
        <w:tc>
          <w:tcPr>
            <w:tcW w:w="5211" w:type="dxa"/>
          </w:tcPr>
          <w:p w:rsidR="005A59AA" w:rsidRPr="00520FF1" w:rsidRDefault="005A59AA" w:rsidP="00C11470">
            <w:pPr>
              <w:widowControl w:val="0"/>
              <w:tabs>
                <w:tab w:val="left" w:pos="298"/>
              </w:tabs>
              <w:spacing w:before="71"/>
              <w:rPr>
                <w:rFonts w:asciiTheme="minorHAnsi" w:eastAsiaTheme="minorEastAsia" w:hAnsiTheme="minorHAnsi" w:cstheme="minorBidi"/>
                <w:lang w:val="es-ES_tradnl" w:eastAsia="zh-CN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es-ES_tradnl"/>
              </w:rPr>
              <w:tab/>
            </w:r>
            <w:r w:rsidR="00A54EC1">
              <w:rPr>
                <w:rFonts w:asciiTheme="minorHAnsi" w:hAnsiTheme="minorHAnsi" w:cstheme="minorBidi" w:hint="eastAsia"/>
                <w:color w:val="000000"/>
                <w:lang w:val="es-ES_tradnl" w:eastAsia="zh-CN"/>
              </w:rPr>
              <w:t>传真</w:t>
            </w:r>
            <w:r w:rsidRPr="00520FF1">
              <w:rPr>
                <w:rFonts w:asciiTheme="minorHAnsi" w:hAnsiTheme="minorHAnsi" w:cstheme="minorBidi"/>
                <w:color w:val="000000"/>
                <w:lang w:val="es-ES_tradnl"/>
              </w:rPr>
              <w:t>:</w:t>
            </w:r>
            <w:r w:rsidRPr="00520FF1">
              <w:rPr>
                <w:rFonts w:asciiTheme="minorHAnsi" w:eastAsiaTheme="minorEastAsia" w:hAnsiTheme="minorHAnsi" w:cstheme="minorBidi"/>
                <w:lang w:val="es-ES_tradnl" w:eastAsia="zh-CN"/>
              </w:rPr>
              <w:t xml:space="preserve"> +49 4121 645 300</w:t>
            </w:r>
          </w:p>
        </w:tc>
      </w:tr>
      <w:tr w:rsidR="005A59AA" w:rsidRPr="00520FF1" w:rsidTr="00C11470">
        <w:trPr>
          <w:trHeight w:val="259"/>
        </w:trPr>
        <w:tc>
          <w:tcPr>
            <w:tcW w:w="4253" w:type="dxa"/>
          </w:tcPr>
          <w:p w:rsidR="005A59AA" w:rsidRPr="00520FF1" w:rsidRDefault="005A59AA" w:rsidP="005A59AA">
            <w:pPr>
              <w:widowControl w:val="0"/>
              <w:spacing w:before="71"/>
              <w:rPr>
                <w:rFonts w:asciiTheme="minorHAnsi" w:hAnsiTheme="minorHAnsi" w:cstheme="minorBidi"/>
                <w:color w:val="000000"/>
                <w:lang w:val="es-ES_tradnl"/>
              </w:rPr>
            </w:pPr>
          </w:p>
        </w:tc>
        <w:tc>
          <w:tcPr>
            <w:tcW w:w="992" w:type="dxa"/>
          </w:tcPr>
          <w:p w:rsidR="005A59AA" w:rsidRPr="00520FF1" w:rsidRDefault="005A59AA" w:rsidP="005A59AA">
            <w:pPr>
              <w:widowControl w:val="0"/>
              <w:spacing w:before="71"/>
              <w:rPr>
                <w:rFonts w:asciiTheme="minorHAnsi" w:hAnsiTheme="minorHAnsi" w:cstheme="minorBidi"/>
                <w:color w:val="000000"/>
                <w:lang w:val="es-ES_tradnl"/>
              </w:rPr>
            </w:pPr>
          </w:p>
        </w:tc>
        <w:tc>
          <w:tcPr>
            <w:tcW w:w="5211" w:type="dxa"/>
          </w:tcPr>
          <w:p w:rsidR="005A59AA" w:rsidRPr="00520FF1" w:rsidRDefault="005A59AA" w:rsidP="00C11470">
            <w:pPr>
              <w:widowControl w:val="0"/>
              <w:tabs>
                <w:tab w:val="left" w:pos="298"/>
              </w:tabs>
              <w:spacing w:before="71"/>
              <w:rPr>
                <w:rFonts w:asciiTheme="minorHAnsi" w:hAnsiTheme="minorHAnsi" w:cstheme="minorBidi"/>
                <w:color w:val="000000"/>
                <w:lang w:val="pt-BR" w:eastAsia="zh-CN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pt-BR" w:eastAsia="zh-CN"/>
              </w:rPr>
              <w:tab/>
            </w:r>
            <w:r w:rsidR="00A54EC1">
              <w:rPr>
                <w:rFonts w:asciiTheme="minorHAnsi" w:hAnsiTheme="minorHAnsi" w:cstheme="minorBidi" w:hint="eastAsia"/>
                <w:color w:val="000000"/>
                <w:lang w:val="pt-BR" w:eastAsia="zh-CN"/>
              </w:rPr>
              <w:t>电子邮件</w:t>
            </w:r>
            <w:r w:rsidRPr="00520FF1">
              <w:rPr>
                <w:rFonts w:asciiTheme="minorHAnsi" w:hAnsiTheme="minorHAnsi" w:cstheme="minorBidi"/>
                <w:color w:val="000000"/>
                <w:lang w:val="pt-BR" w:eastAsia="zh-CN"/>
              </w:rPr>
              <w:t xml:space="preserve">: </w:t>
            </w:r>
            <w:r w:rsidRPr="00520FF1">
              <w:rPr>
                <w:rFonts w:asciiTheme="minorHAnsi" w:eastAsiaTheme="minorEastAsia" w:hAnsiTheme="minorHAnsi" w:cstheme="minorBidi"/>
                <w:lang w:val="pt-BR" w:eastAsia="zh-CN"/>
              </w:rPr>
              <w:t>mueller@stadtwerke-elmshorn.de</w:t>
            </w:r>
          </w:p>
        </w:tc>
      </w:tr>
    </w:tbl>
    <w:p w:rsidR="005A59AA" w:rsidRPr="00520FF1" w:rsidRDefault="005A59AA" w:rsidP="005A59AA">
      <w:pPr>
        <w:rPr>
          <w:rFonts w:asciiTheme="minorHAnsi" w:hAnsiTheme="minorHAnsi" w:cs="Calibri"/>
          <w:color w:val="000000"/>
          <w:sz w:val="24"/>
          <w:szCs w:val="24"/>
          <w:lang w:eastAsia="zh-CN"/>
        </w:rPr>
      </w:pPr>
    </w:p>
    <w:tbl>
      <w:tblPr>
        <w:tblW w:w="10453" w:type="dxa"/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5208"/>
      </w:tblGrid>
      <w:tr w:rsidR="005A59AA" w:rsidRPr="00520FF1" w:rsidTr="00C11470">
        <w:tc>
          <w:tcPr>
            <w:tcW w:w="4253" w:type="dxa"/>
          </w:tcPr>
          <w:p w:rsidR="005A59AA" w:rsidRPr="00520FF1" w:rsidRDefault="00ED4AA8" w:rsidP="005A59AA">
            <w:pPr>
              <w:widowControl w:val="0"/>
              <w:spacing w:before="71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德意志（联邦共和国）</w:t>
            </w:r>
            <w:r w:rsidR="005A59AA" w:rsidRPr="00520FF1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  <w:t>/</w:t>
            </w:r>
            <w:r w:rsidR="005A59AA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  <w:t xml:space="preserve">    </w:t>
            </w:r>
            <w:r w:rsidR="005A59AA" w:rsidRPr="00520FF1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  <w:t xml:space="preserve"> DEU</w:t>
            </w:r>
          </w:p>
        </w:tc>
        <w:tc>
          <w:tcPr>
            <w:tcW w:w="992" w:type="dxa"/>
          </w:tcPr>
          <w:p w:rsidR="005A59AA" w:rsidRPr="00520FF1" w:rsidRDefault="005A59AA" w:rsidP="005A59AA">
            <w:pPr>
              <w:widowControl w:val="0"/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5208" w:type="dxa"/>
          </w:tcPr>
          <w:p w:rsidR="005A59AA" w:rsidRPr="00520FF1" w:rsidRDefault="005A59AA" w:rsidP="005A59AA">
            <w:pPr>
              <w:widowControl w:val="0"/>
              <w:spacing w:before="71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5A59AA" w:rsidRPr="00520FF1" w:rsidTr="00C11470">
        <w:tc>
          <w:tcPr>
            <w:tcW w:w="4253" w:type="dxa"/>
          </w:tcPr>
          <w:p w:rsidR="005A59AA" w:rsidRPr="00520FF1" w:rsidRDefault="005A59AA" w:rsidP="005A59AA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lang w:val="de-CH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de-CH"/>
              </w:rPr>
              <w:t>HeLi NET Telekommunikation GmbH &amp; Co.KG</w:t>
            </w:r>
          </w:p>
        </w:tc>
        <w:tc>
          <w:tcPr>
            <w:tcW w:w="992" w:type="dxa"/>
          </w:tcPr>
          <w:p w:rsidR="005A59AA" w:rsidRPr="00520FF1" w:rsidRDefault="005A59AA" w:rsidP="005A59AA">
            <w:pPr>
              <w:widowControl w:val="0"/>
              <w:jc w:val="center"/>
              <w:rPr>
                <w:rFonts w:asciiTheme="minorHAnsi" w:hAnsiTheme="minorHAnsi" w:cstheme="minorBidi"/>
                <w:b/>
                <w:bCs/>
                <w:color w:val="000000"/>
              </w:rPr>
            </w:pPr>
            <w:r w:rsidRPr="00520FF1">
              <w:rPr>
                <w:rFonts w:asciiTheme="minorHAnsi" w:hAnsiTheme="minorHAnsi" w:cstheme="minorBidi"/>
                <w:b/>
                <w:bCs/>
                <w:color w:val="000000"/>
              </w:rPr>
              <w:t>HELI01</w:t>
            </w:r>
          </w:p>
        </w:tc>
        <w:tc>
          <w:tcPr>
            <w:tcW w:w="5208" w:type="dxa"/>
          </w:tcPr>
          <w:p w:rsidR="005A59AA" w:rsidRPr="00520FF1" w:rsidRDefault="005A59AA" w:rsidP="00C11470">
            <w:pPr>
              <w:widowControl w:val="0"/>
              <w:tabs>
                <w:tab w:val="left" w:pos="244"/>
              </w:tabs>
              <w:rPr>
                <w:rFonts w:asciiTheme="minorHAnsi" w:hAnsiTheme="minorHAnsi" w:cstheme="minorBidi"/>
                <w:b/>
                <w:bCs/>
                <w:color w:val="000000"/>
                <w:lang w:eastAsia="zh-CN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fr-FR"/>
              </w:rPr>
              <w:tab/>
              <w:t>Markus Huesken</w:t>
            </w:r>
            <w:r w:rsidR="00A54EC1">
              <w:rPr>
                <w:rFonts w:asciiTheme="minorHAnsi" w:hAnsiTheme="minorHAnsi" w:cstheme="minorBidi" w:hint="eastAsia"/>
                <w:color w:val="000000"/>
                <w:lang w:val="fr-FR" w:eastAsia="zh-CN"/>
              </w:rPr>
              <w:t>先生</w:t>
            </w:r>
          </w:p>
        </w:tc>
      </w:tr>
      <w:tr w:rsidR="005A59AA" w:rsidRPr="00520FF1" w:rsidTr="00C11470">
        <w:tc>
          <w:tcPr>
            <w:tcW w:w="4253" w:type="dxa"/>
          </w:tcPr>
          <w:p w:rsidR="005A59AA" w:rsidRPr="00520FF1" w:rsidRDefault="005A59AA" w:rsidP="005A59AA">
            <w:pPr>
              <w:widowControl w:val="0"/>
              <w:spacing w:before="71"/>
              <w:ind w:left="720" w:hanging="720"/>
              <w:rPr>
                <w:rFonts w:asciiTheme="minorHAnsi" w:hAnsiTheme="minorHAnsi" w:cstheme="minorBidi"/>
                <w:color w:val="000000"/>
                <w:lang w:val="fr-FR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fr-FR"/>
              </w:rPr>
              <w:tab/>
              <w:t>Hafenstrasse 80 - 82</w:t>
            </w:r>
          </w:p>
        </w:tc>
        <w:tc>
          <w:tcPr>
            <w:tcW w:w="992" w:type="dxa"/>
          </w:tcPr>
          <w:p w:rsidR="005A59AA" w:rsidRPr="00520FF1" w:rsidRDefault="005A59AA" w:rsidP="005A59AA">
            <w:pPr>
              <w:widowControl w:val="0"/>
              <w:spacing w:before="71"/>
              <w:jc w:val="center"/>
              <w:rPr>
                <w:rFonts w:asciiTheme="minorHAnsi" w:hAnsiTheme="minorHAnsi" w:cstheme="minorBidi"/>
                <w:color w:val="000000"/>
                <w:lang w:val="fr-FR"/>
              </w:rPr>
            </w:pPr>
          </w:p>
        </w:tc>
        <w:tc>
          <w:tcPr>
            <w:tcW w:w="5208" w:type="dxa"/>
          </w:tcPr>
          <w:p w:rsidR="005A59AA" w:rsidRPr="00520FF1" w:rsidRDefault="005A59AA" w:rsidP="00C11470">
            <w:pPr>
              <w:widowControl w:val="0"/>
              <w:tabs>
                <w:tab w:val="left" w:pos="244"/>
              </w:tabs>
              <w:spacing w:before="71"/>
              <w:rPr>
                <w:rFonts w:asciiTheme="minorHAnsi" w:hAnsiTheme="minorHAnsi" w:cstheme="minorBidi"/>
                <w:color w:val="000000"/>
                <w:lang w:val="es-ES_tradnl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es-ES_tradnl"/>
              </w:rPr>
              <w:tab/>
            </w:r>
            <w:r w:rsidR="00A54EC1">
              <w:rPr>
                <w:rFonts w:asciiTheme="minorHAnsi" w:hAnsiTheme="minorHAnsi" w:cstheme="minorBidi" w:hint="eastAsia"/>
                <w:lang w:val="es-ES_tradnl" w:eastAsia="zh-CN"/>
              </w:rPr>
              <w:t>电话</w:t>
            </w:r>
            <w:r w:rsidRPr="00520FF1">
              <w:rPr>
                <w:rFonts w:asciiTheme="minorHAnsi" w:hAnsiTheme="minorHAnsi" w:cstheme="minorBidi"/>
                <w:lang w:val="es-ES_tradnl"/>
              </w:rPr>
              <w:t>:</w:t>
            </w:r>
            <w:r w:rsidRPr="00520FF1">
              <w:rPr>
                <w:rFonts w:asciiTheme="minorHAnsi" w:eastAsiaTheme="minorEastAsia" w:hAnsiTheme="minorHAnsi" w:cstheme="minorBidi"/>
                <w:lang w:val="es-ES_tradnl" w:eastAsia="zh-CN"/>
              </w:rPr>
              <w:t xml:space="preserve"> +49 2381 8744 101</w:t>
            </w:r>
          </w:p>
        </w:tc>
      </w:tr>
      <w:tr w:rsidR="005A59AA" w:rsidRPr="00520FF1" w:rsidTr="00C11470">
        <w:tc>
          <w:tcPr>
            <w:tcW w:w="4253" w:type="dxa"/>
          </w:tcPr>
          <w:p w:rsidR="005A59AA" w:rsidRPr="00520FF1" w:rsidRDefault="005A59AA" w:rsidP="005A59AA">
            <w:pPr>
              <w:widowControl w:val="0"/>
              <w:spacing w:before="71"/>
              <w:rPr>
                <w:rFonts w:asciiTheme="minorHAnsi" w:hAnsiTheme="minorHAnsi" w:cstheme="minorBidi"/>
                <w:lang w:val="es-ES_tradnl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es-ES_tradnl"/>
              </w:rPr>
              <w:tab/>
            </w:r>
            <w:r w:rsidRPr="00520FF1">
              <w:rPr>
                <w:rFonts w:asciiTheme="minorHAnsi" w:hAnsiTheme="minorHAnsi" w:cstheme="minorBidi"/>
                <w:lang w:val="es-ES_tradnl"/>
              </w:rPr>
              <w:t>59067 HAMM</w:t>
            </w:r>
          </w:p>
        </w:tc>
        <w:tc>
          <w:tcPr>
            <w:tcW w:w="992" w:type="dxa"/>
          </w:tcPr>
          <w:p w:rsidR="005A59AA" w:rsidRPr="00520FF1" w:rsidRDefault="005A59AA" w:rsidP="005A59AA">
            <w:pPr>
              <w:widowControl w:val="0"/>
              <w:spacing w:before="71"/>
              <w:jc w:val="center"/>
              <w:rPr>
                <w:rFonts w:asciiTheme="minorHAnsi" w:hAnsiTheme="minorHAnsi" w:cstheme="minorBidi"/>
                <w:color w:val="000000"/>
                <w:lang w:val="es-ES_tradnl"/>
              </w:rPr>
            </w:pPr>
          </w:p>
        </w:tc>
        <w:tc>
          <w:tcPr>
            <w:tcW w:w="5208" w:type="dxa"/>
          </w:tcPr>
          <w:p w:rsidR="005A59AA" w:rsidRPr="00520FF1" w:rsidRDefault="005A59AA" w:rsidP="00C11470">
            <w:pPr>
              <w:widowControl w:val="0"/>
              <w:tabs>
                <w:tab w:val="left" w:pos="244"/>
              </w:tabs>
              <w:spacing w:before="71"/>
              <w:rPr>
                <w:rFonts w:asciiTheme="minorHAnsi" w:eastAsiaTheme="minorEastAsia" w:hAnsiTheme="minorHAnsi" w:cstheme="minorBidi"/>
                <w:lang w:val="es-ES_tradnl" w:eastAsia="zh-CN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es-ES_tradnl"/>
              </w:rPr>
              <w:tab/>
            </w:r>
            <w:r w:rsidR="00A54EC1">
              <w:rPr>
                <w:rFonts w:asciiTheme="minorHAnsi" w:hAnsiTheme="minorHAnsi" w:cstheme="minorBidi" w:hint="eastAsia"/>
                <w:color w:val="000000"/>
                <w:lang w:val="es-ES_tradnl" w:eastAsia="zh-CN"/>
              </w:rPr>
              <w:t>传真</w:t>
            </w:r>
            <w:r w:rsidRPr="00520FF1">
              <w:rPr>
                <w:rFonts w:asciiTheme="minorHAnsi" w:hAnsiTheme="minorHAnsi" w:cstheme="minorBidi"/>
                <w:color w:val="000000"/>
                <w:lang w:val="es-ES_tradnl"/>
              </w:rPr>
              <w:t>:</w:t>
            </w:r>
            <w:r w:rsidRPr="00520FF1">
              <w:rPr>
                <w:rFonts w:asciiTheme="minorHAnsi" w:eastAsiaTheme="minorEastAsia" w:hAnsiTheme="minorHAnsi" w:cstheme="minorBidi"/>
                <w:lang w:val="es-ES_tradnl" w:eastAsia="zh-CN"/>
              </w:rPr>
              <w:t xml:space="preserve"> +49 2381 8744 651</w:t>
            </w:r>
          </w:p>
        </w:tc>
      </w:tr>
      <w:tr w:rsidR="005A59AA" w:rsidRPr="00520FF1" w:rsidTr="00C11470">
        <w:trPr>
          <w:trHeight w:val="259"/>
        </w:trPr>
        <w:tc>
          <w:tcPr>
            <w:tcW w:w="4253" w:type="dxa"/>
          </w:tcPr>
          <w:p w:rsidR="005A59AA" w:rsidRPr="00520FF1" w:rsidRDefault="005A59AA" w:rsidP="005A59AA">
            <w:pPr>
              <w:widowControl w:val="0"/>
              <w:spacing w:before="71"/>
              <w:rPr>
                <w:rFonts w:asciiTheme="minorHAnsi" w:hAnsiTheme="minorHAnsi" w:cstheme="minorBidi"/>
                <w:color w:val="000000"/>
                <w:lang w:val="es-ES_tradnl"/>
              </w:rPr>
            </w:pPr>
          </w:p>
        </w:tc>
        <w:tc>
          <w:tcPr>
            <w:tcW w:w="992" w:type="dxa"/>
          </w:tcPr>
          <w:p w:rsidR="005A59AA" w:rsidRPr="00520FF1" w:rsidRDefault="005A59AA" w:rsidP="005A59AA">
            <w:pPr>
              <w:widowControl w:val="0"/>
              <w:spacing w:before="71"/>
              <w:rPr>
                <w:rFonts w:asciiTheme="minorHAnsi" w:hAnsiTheme="minorHAnsi" w:cstheme="minorBidi"/>
                <w:color w:val="000000"/>
                <w:lang w:val="es-ES_tradnl"/>
              </w:rPr>
            </w:pPr>
          </w:p>
        </w:tc>
        <w:tc>
          <w:tcPr>
            <w:tcW w:w="5208" w:type="dxa"/>
          </w:tcPr>
          <w:p w:rsidR="005A59AA" w:rsidRPr="00520FF1" w:rsidRDefault="005A59AA" w:rsidP="00C11470">
            <w:pPr>
              <w:widowControl w:val="0"/>
              <w:tabs>
                <w:tab w:val="left" w:pos="244"/>
              </w:tabs>
              <w:spacing w:before="71"/>
              <w:rPr>
                <w:rFonts w:asciiTheme="minorHAnsi" w:hAnsiTheme="minorHAnsi" w:cstheme="minorBidi"/>
                <w:color w:val="000000"/>
                <w:lang w:val="pt-BR" w:eastAsia="zh-CN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pt-BR" w:eastAsia="zh-CN"/>
              </w:rPr>
              <w:tab/>
            </w:r>
            <w:r w:rsidR="00A54EC1">
              <w:rPr>
                <w:rFonts w:asciiTheme="minorHAnsi" w:hAnsiTheme="minorHAnsi" w:cstheme="minorBidi" w:hint="eastAsia"/>
                <w:color w:val="000000"/>
                <w:lang w:val="pt-BR" w:eastAsia="zh-CN"/>
              </w:rPr>
              <w:t>电子邮件</w:t>
            </w:r>
            <w:r w:rsidRPr="00520FF1">
              <w:rPr>
                <w:rFonts w:asciiTheme="minorHAnsi" w:hAnsiTheme="minorHAnsi" w:cstheme="minorBidi"/>
                <w:color w:val="000000"/>
                <w:lang w:val="pt-BR" w:eastAsia="zh-CN"/>
              </w:rPr>
              <w:t xml:space="preserve">: </w:t>
            </w:r>
            <w:r w:rsidRPr="00520FF1">
              <w:rPr>
                <w:rFonts w:asciiTheme="minorHAnsi" w:eastAsiaTheme="minorEastAsia" w:hAnsiTheme="minorHAnsi" w:cstheme="minorBidi"/>
                <w:lang w:val="pt-BR" w:eastAsia="zh-CN"/>
              </w:rPr>
              <w:t>huesken@helinet.de</w:t>
            </w:r>
          </w:p>
        </w:tc>
      </w:tr>
    </w:tbl>
    <w:p w:rsidR="005A59AA" w:rsidRPr="00520FF1" w:rsidRDefault="005A59AA" w:rsidP="005A59AA">
      <w:pPr>
        <w:rPr>
          <w:rFonts w:asciiTheme="minorHAnsi" w:hAnsiTheme="minorHAnsi" w:cs="Calibri"/>
          <w:color w:val="000000"/>
          <w:sz w:val="24"/>
          <w:szCs w:val="24"/>
          <w:lang w:eastAsia="zh-CN"/>
        </w:rPr>
      </w:pPr>
    </w:p>
    <w:tbl>
      <w:tblPr>
        <w:tblW w:w="10439" w:type="dxa"/>
        <w:tblLayout w:type="fixed"/>
        <w:tblLook w:val="04A0" w:firstRow="1" w:lastRow="0" w:firstColumn="1" w:lastColumn="0" w:noHBand="0" w:noVBand="1"/>
      </w:tblPr>
      <w:tblGrid>
        <w:gridCol w:w="4284"/>
        <w:gridCol w:w="961"/>
        <w:gridCol w:w="5194"/>
      </w:tblGrid>
      <w:tr w:rsidR="005A59AA" w:rsidRPr="00520FF1" w:rsidTr="00C11470">
        <w:tc>
          <w:tcPr>
            <w:tcW w:w="4284" w:type="dxa"/>
          </w:tcPr>
          <w:p w:rsidR="005A59AA" w:rsidRPr="00520FF1" w:rsidRDefault="00ED4AA8" w:rsidP="005A59AA">
            <w:pPr>
              <w:widowControl w:val="0"/>
              <w:spacing w:before="71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德意志（联邦共和国）</w:t>
            </w:r>
            <w:r w:rsidR="005A59AA" w:rsidRPr="00520FF1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  <w:t>/</w:t>
            </w:r>
            <w:r w:rsidR="005A59AA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  <w:t xml:space="preserve">    </w:t>
            </w:r>
            <w:r w:rsidR="005A59AA" w:rsidRPr="00520FF1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  <w:t xml:space="preserve"> DEU</w:t>
            </w:r>
          </w:p>
        </w:tc>
        <w:tc>
          <w:tcPr>
            <w:tcW w:w="961" w:type="dxa"/>
          </w:tcPr>
          <w:p w:rsidR="005A59AA" w:rsidRPr="00520FF1" w:rsidRDefault="005A59AA" w:rsidP="005A59AA">
            <w:pPr>
              <w:widowControl w:val="0"/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5194" w:type="dxa"/>
          </w:tcPr>
          <w:p w:rsidR="005A59AA" w:rsidRPr="00520FF1" w:rsidRDefault="005A59AA" w:rsidP="005A59AA">
            <w:pPr>
              <w:widowControl w:val="0"/>
              <w:spacing w:before="71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5A59AA" w:rsidRPr="00520FF1" w:rsidTr="00C11470">
        <w:tc>
          <w:tcPr>
            <w:tcW w:w="4284" w:type="dxa"/>
          </w:tcPr>
          <w:p w:rsidR="005A59AA" w:rsidRPr="00520FF1" w:rsidRDefault="005A59AA" w:rsidP="005A59AA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</w:rPr>
            </w:pPr>
            <w:r w:rsidRPr="00520FF1">
              <w:rPr>
                <w:rFonts w:asciiTheme="minorHAnsi" w:hAnsiTheme="minorHAnsi" w:cstheme="minorBidi"/>
                <w:color w:val="000000"/>
              </w:rPr>
              <w:t>Operator Telekommunikation International AG</w:t>
            </w:r>
          </w:p>
        </w:tc>
        <w:tc>
          <w:tcPr>
            <w:tcW w:w="961" w:type="dxa"/>
          </w:tcPr>
          <w:p w:rsidR="005A59AA" w:rsidRPr="00520FF1" w:rsidRDefault="005A59AA" w:rsidP="005A59AA">
            <w:pPr>
              <w:widowControl w:val="0"/>
              <w:jc w:val="center"/>
              <w:rPr>
                <w:rFonts w:asciiTheme="minorHAnsi" w:hAnsiTheme="minorHAnsi" w:cstheme="minorBidi"/>
                <w:b/>
                <w:bCs/>
                <w:color w:val="000000"/>
              </w:rPr>
            </w:pPr>
            <w:r w:rsidRPr="00520FF1">
              <w:rPr>
                <w:rFonts w:asciiTheme="minorHAnsi" w:hAnsiTheme="minorHAnsi" w:cstheme="minorBidi"/>
                <w:b/>
                <w:bCs/>
                <w:color w:val="000000"/>
              </w:rPr>
              <w:t>OPAG</w:t>
            </w:r>
          </w:p>
        </w:tc>
        <w:tc>
          <w:tcPr>
            <w:tcW w:w="5194" w:type="dxa"/>
          </w:tcPr>
          <w:p w:rsidR="005A59AA" w:rsidRPr="00520FF1" w:rsidRDefault="005A59AA" w:rsidP="00C11470">
            <w:pPr>
              <w:widowControl w:val="0"/>
              <w:tabs>
                <w:tab w:val="left" w:pos="271"/>
                <w:tab w:val="left" w:pos="4395"/>
              </w:tabs>
              <w:rPr>
                <w:rFonts w:asciiTheme="minorHAnsi" w:hAnsiTheme="minorHAnsi" w:cstheme="minorBidi"/>
                <w:b/>
                <w:bCs/>
                <w:color w:val="000000"/>
                <w:lang w:eastAsia="zh-CN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fr-FR"/>
              </w:rPr>
              <w:tab/>
              <w:t>Dirk Opfinger</w:t>
            </w:r>
            <w:r w:rsidR="00A54EC1">
              <w:rPr>
                <w:rFonts w:asciiTheme="minorHAnsi" w:hAnsiTheme="minorHAnsi" w:cstheme="minorBidi" w:hint="eastAsia"/>
                <w:color w:val="000000"/>
                <w:lang w:val="fr-FR" w:eastAsia="zh-CN"/>
              </w:rPr>
              <w:t>先生</w:t>
            </w:r>
          </w:p>
        </w:tc>
      </w:tr>
      <w:tr w:rsidR="005A59AA" w:rsidRPr="00520FF1" w:rsidTr="00C11470">
        <w:tc>
          <w:tcPr>
            <w:tcW w:w="4284" w:type="dxa"/>
          </w:tcPr>
          <w:p w:rsidR="005A59AA" w:rsidRPr="00520FF1" w:rsidRDefault="005A59AA" w:rsidP="005A59AA">
            <w:pPr>
              <w:widowControl w:val="0"/>
              <w:spacing w:before="71"/>
              <w:ind w:left="720" w:hanging="720"/>
              <w:rPr>
                <w:rFonts w:asciiTheme="minorHAnsi" w:hAnsiTheme="minorHAnsi" w:cstheme="minorBidi"/>
                <w:color w:val="000000"/>
                <w:lang w:val="fr-FR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fr-FR"/>
              </w:rPr>
              <w:tab/>
              <w:t>Am Weinhaus 6</w:t>
            </w:r>
          </w:p>
        </w:tc>
        <w:tc>
          <w:tcPr>
            <w:tcW w:w="961" w:type="dxa"/>
          </w:tcPr>
          <w:p w:rsidR="005A59AA" w:rsidRPr="00520FF1" w:rsidRDefault="005A59AA" w:rsidP="005A59AA">
            <w:pPr>
              <w:widowControl w:val="0"/>
              <w:spacing w:before="71"/>
              <w:jc w:val="center"/>
              <w:rPr>
                <w:rFonts w:asciiTheme="minorHAnsi" w:hAnsiTheme="minorHAnsi" w:cstheme="minorBidi"/>
                <w:color w:val="000000"/>
                <w:lang w:val="fr-FR"/>
              </w:rPr>
            </w:pPr>
          </w:p>
        </w:tc>
        <w:tc>
          <w:tcPr>
            <w:tcW w:w="5194" w:type="dxa"/>
          </w:tcPr>
          <w:p w:rsidR="005A59AA" w:rsidRPr="00520FF1" w:rsidRDefault="005A59AA" w:rsidP="00C11470">
            <w:pPr>
              <w:widowControl w:val="0"/>
              <w:tabs>
                <w:tab w:val="left" w:pos="271"/>
                <w:tab w:val="left" w:pos="4395"/>
              </w:tabs>
              <w:spacing w:before="71"/>
              <w:rPr>
                <w:rFonts w:asciiTheme="minorHAnsi" w:hAnsiTheme="minorHAnsi" w:cstheme="minorBidi"/>
                <w:color w:val="000000"/>
                <w:lang w:val="es-ES_tradnl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es-ES_tradnl"/>
              </w:rPr>
              <w:tab/>
            </w:r>
            <w:r w:rsidR="00A54EC1">
              <w:rPr>
                <w:rFonts w:asciiTheme="minorHAnsi" w:hAnsiTheme="minorHAnsi" w:cstheme="minorBidi" w:hint="eastAsia"/>
                <w:lang w:val="es-ES_tradnl" w:eastAsia="zh-CN"/>
              </w:rPr>
              <w:t>电话</w:t>
            </w:r>
            <w:r w:rsidRPr="00520FF1">
              <w:rPr>
                <w:rFonts w:asciiTheme="minorHAnsi" w:hAnsiTheme="minorHAnsi" w:cstheme="minorBidi"/>
                <w:lang w:val="es-ES_tradnl"/>
              </w:rPr>
              <w:t>:</w:t>
            </w:r>
            <w:r w:rsidRPr="00520FF1">
              <w:rPr>
                <w:rFonts w:asciiTheme="minorHAnsi" w:eastAsiaTheme="minorEastAsia" w:hAnsiTheme="minorHAnsi" w:cstheme="minorBidi"/>
                <w:lang w:val="es-ES_tradnl" w:eastAsia="zh-CN"/>
              </w:rPr>
              <w:t xml:space="preserve"> +49 2102 5658 501</w:t>
            </w:r>
          </w:p>
        </w:tc>
      </w:tr>
      <w:tr w:rsidR="005A59AA" w:rsidRPr="00520FF1" w:rsidTr="00C11470">
        <w:tc>
          <w:tcPr>
            <w:tcW w:w="4284" w:type="dxa"/>
          </w:tcPr>
          <w:p w:rsidR="005A59AA" w:rsidRPr="00520FF1" w:rsidRDefault="005A59AA" w:rsidP="005A59AA">
            <w:pPr>
              <w:widowControl w:val="0"/>
              <w:spacing w:before="71"/>
              <w:rPr>
                <w:rFonts w:asciiTheme="minorHAnsi" w:hAnsiTheme="minorHAnsi" w:cstheme="minorBidi"/>
                <w:lang w:val="es-ES_tradnl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es-ES_tradnl"/>
              </w:rPr>
              <w:tab/>
            </w:r>
            <w:r w:rsidRPr="00520FF1">
              <w:rPr>
                <w:rFonts w:asciiTheme="minorHAnsi" w:hAnsiTheme="minorHAnsi" w:cstheme="minorBidi"/>
                <w:lang w:val="es-ES_tradnl"/>
              </w:rPr>
              <w:t>40882 RATINGEN</w:t>
            </w:r>
          </w:p>
        </w:tc>
        <w:tc>
          <w:tcPr>
            <w:tcW w:w="961" w:type="dxa"/>
          </w:tcPr>
          <w:p w:rsidR="005A59AA" w:rsidRPr="00520FF1" w:rsidRDefault="005A59AA" w:rsidP="005A59AA">
            <w:pPr>
              <w:widowControl w:val="0"/>
              <w:spacing w:before="71"/>
              <w:jc w:val="center"/>
              <w:rPr>
                <w:rFonts w:asciiTheme="minorHAnsi" w:hAnsiTheme="minorHAnsi" w:cstheme="minorBidi"/>
                <w:color w:val="000000"/>
                <w:lang w:val="es-ES_tradnl"/>
              </w:rPr>
            </w:pPr>
          </w:p>
        </w:tc>
        <w:tc>
          <w:tcPr>
            <w:tcW w:w="5194" w:type="dxa"/>
          </w:tcPr>
          <w:p w:rsidR="005A59AA" w:rsidRPr="00520FF1" w:rsidRDefault="005A59AA" w:rsidP="00C11470">
            <w:pPr>
              <w:widowControl w:val="0"/>
              <w:tabs>
                <w:tab w:val="left" w:pos="271"/>
                <w:tab w:val="left" w:pos="4395"/>
              </w:tabs>
              <w:spacing w:before="71"/>
              <w:rPr>
                <w:rFonts w:asciiTheme="minorHAnsi" w:eastAsiaTheme="minorEastAsia" w:hAnsiTheme="minorHAnsi" w:cstheme="minorBidi"/>
                <w:lang w:val="es-ES_tradnl" w:eastAsia="zh-CN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es-ES_tradnl"/>
              </w:rPr>
              <w:tab/>
            </w:r>
            <w:r w:rsidR="00A54EC1">
              <w:rPr>
                <w:rFonts w:asciiTheme="minorHAnsi" w:hAnsiTheme="minorHAnsi" w:cstheme="minorBidi" w:hint="eastAsia"/>
                <w:color w:val="000000"/>
                <w:lang w:val="es-ES_tradnl" w:eastAsia="zh-CN"/>
              </w:rPr>
              <w:t>传真</w:t>
            </w:r>
            <w:r w:rsidRPr="00520FF1">
              <w:rPr>
                <w:rFonts w:asciiTheme="minorHAnsi" w:hAnsiTheme="minorHAnsi" w:cstheme="minorBidi"/>
                <w:color w:val="000000"/>
                <w:lang w:val="es-ES_tradnl"/>
              </w:rPr>
              <w:t>:</w:t>
            </w:r>
            <w:r w:rsidRPr="00520FF1">
              <w:rPr>
                <w:rFonts w:asciiTheme="minorHAnsi" w:eastAsiaTheme="minorEastAsia" w:hAnsiTheme="minorHAnsi" w:cstheme="minorBidi"/>
                <w:lang w:val="es-ES_tradnl" w:eastAsia="zh-CN"/>
              </w:rPr>
              <w:t xml:space="preserve"> +49 2102 5658 9501</w:t>
            </w:r>
          </w:p>
        </w:tc>
      </w:tr>
      <w:tr w:rsidR="005A59AA" w:rsidRPr="00520FF1" w:rsidTr="00C11470">
        <w:trPr>
          <w:trHeight w:val="259"/>
        </w:trPr>
        <w:tc>
          <w:tcPr>
            <w:tcW w:w="4284" w:type="dxa"/>
          </w:tcPr>
          <w:p w:rsidR="005A59AA" w:rsidRPr="00520FF1" w:rsidRDefault="005A59AA" w:rsidP="005A59AA">
            <w:pPr>
              <w:widowControl w:val="0"/>
              <w:spacing w:before="71"/>
              <w:rPr>
                <w:rFonts w:asciiTheme="minorHAnsi" w:hAnsiTheme="minorHAnsi" w:cstheme="minorBidi"/>
                <w:color w:val="000000"/>
                <w:lang w:val="es-ES_tradnl"/>
              </w:rPr>
            </w:pPr>
          </w:p>
        </w:tc>
        <w:tc>
          <w:tcPr>
            <w:tcW w:w="961" w:type="dxa"/>
          </w:tcPr>
          <w:p w:rsidR="005A59AA" w:rsidRPr="00520FF1" w:rsidRDefault="005A59AA" w:rsidP="005A59AA">
            <w:pPr>
              <w:widowControl w:val="0"/>
              <w:spacing w:before="71"/>
              <w:rPr>
                <w:rFonts w:asciiTheme="minorHAnsi" w:hAnsiTheme="minorHAnsi" w:cstheme="minorBidi"/>
                <w:color w:val="000000"/>
                <w:lang w:val="es-ES_tradnl"/>
              </w:rPr>
            </w:pPr>
          </w:p>
        </w:tc>
        <w:tc>
          <w:tcPr>
            <w:tcW w:w="5194" w:type="dxa"/>
          </w:tcPr>
          <w:p w:rsidR="005A59AA" w:rsidRPr="00520FF1" w:rsidRDefault="005A59AA" w:rsidP="00C11470">
            <w:pPr>
              <w:widowControl w:val="0"/>
              <w:tabs>
                <w:tab w:val="left" w:pos="271"/>
                <w:tab w:val="left" w:pos="4395"/>
              </w:tabs>
              <w:spacing w:before="71"/>
              <w:rPr>
                <w:rFonts w:asciiTheme="minorHAnsi" w:hAnsiTheme="minorHAnsi" w:cstheme="minorBidi"/>
                <w:color w:val="000000"/>
                <w:lang w:val="pt-BR" w:eastAsia="zh-CN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pt-BR" w:eastAsia="zh-CN"/>
              </w:rPr>
              <w:tab/>
            </w:r>
            <w:r w:rsidR="00A54EC1">
              <w:rPr>
                <w:rFonts w:asciiTheme="minorHAnsi" w:hAnsiTheme="minorHAnsi" w:cstheme="minorBidi" w:hint="eastAsia"/>
                <w:color w:val="000000"/>
                <w:lang w:val="pt-BR" w:eastAsia="zh-CN"/>
              </w:rPr>
              <w:t>电子邮件</w:t>
            </w:r>
            <w:r w:rsidRPr="00520FF1">
              <w:rPr>
                <w:rFonts w:asciiTheme="minorHAnsi" w:hAnsiTheme="minorHAnsi" w:cstheme="minorBidi"/>
                <w:color w:val="000000"/>
                <w:lang w:val="pt-BR" w:eastAsia="zh-CN"/>
              </w:rPr>
              <w:t>: d.opfinger@operator.de</w:t>
            </w:r>
          </w:p>
        </w:tc>
      </w:tr>
    </w:tbl>
    <w:p w:rsidR="005A59AA" w:rsidRPr="00520FF1" w:rsidRDefault="005A59AA" w:rsidP="005A59AA">
      <w:pPr>
        <w:rPr>
          <w:rFonts w:asciiTheme="minorHAnsi" w:hAnsiTheme="minorHAnsi" w:cs="Calibri"/>
          <w:color w:val="000000"/>
          <w:sz w:val="24"/>
          <w:szCs w:val="24"/>
          <w:lang w:eastAsia="zh-CN"/>
        </w:rPr>
      </w:pPr>
    </w:p>
    <w:tbl>
      <w:tblPr>
        <w:tblW w:w="10425" w:type="dxa"/>
        <w:tblLayout w:type="fixed"/>
        <w:tblLook w:val="04A0" w:firstRow="1" w:lastRow="0" w:firstColumn="1" w:lastColumn="0" w:noHBand="0" w:noVBand="1"/>
      </w:tblPr>
      <w:tblGrid>
        <w:gridCol w:w="4256"/>
        <w:gridCol w:w="989"/>
        <w:gridCol w:w="5180"/>
      </w:tblGrid>
      <w:tr w:rsidR="005A59AA" w:rsidRPr="00520FF1" w:rsidTr="00C11470">
        <w:tc>
          <w:tcPr>
            <w:tcW w:w="4256" w:type="dxa"/>
          </w:tcPr>
          <w:p w:rsidR="005A59AA" w:rsidRPr="00520FF1" w:rsidRDefault="00ED4AA8" w:rsidP="005A59AA">
            <w:pPr>
              <w:widowControl w:val="0"/>
              <w:spacing w:before="71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德意志（联邦共和国）</w:t>
            </w:r>
            <w:r w:rsidR="005A59AA" w:rsidRPr="00520FF1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  <w:t>/</w:t>
            </w:r>
            <w:r w:rsidR="005A59AA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  <w:t xml:space="preserve">    </w:t>
            </w:r>
            <w:r w:rsidR="005A59AA" w:rsidRPr="00520FF1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  <w:t xml:space="preserve"> DEU</w:t>
            </w:r>
          </w:p>
        </w:tc>
        <w:tc>
          <w:tcPr>
            <w:tcW w:w="989" w:type="dxa"/>
          </w:tcPr>
          <w:p w:rsidR="005A59AA" w:rsidRPr="00520FF1" w:rsidRDefault="005A59AA" w:rsidP="005A59AA">
            <w:pPr>
              <w:widowControl w:val="0"/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5180" w:type="dxa"/>
          </w:tcPr>
          <w:p w:rsidR="005A59AA" w:rsidRPr="00520FF1" w:rsidRDefault="005A59AA" w:rsidP="005A59AA">
            <w:pPr>
              <w:widowControl w:val="0"/>
              <w:spacing w:before="71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5A59AA" w:rsidRPr="00520FF1" w:rsidTr="00C11470">
        <w:tc>
          <w:tcPr>
            <w:tcW w:w="4256" w:type="dxa"/>
          </w:tcPr>
          <w:p w:rsidR="005A59AA" w:rsidRPr="00520FF1" w:rsidRDefault="005A59AA" w:rsidP="005A59AA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</w:rPr>
            </w:pPr>
            <w:r w:rsidRPr="00520FF1">
              <w:rPr>
                <w:rFonts w:asciiTheme="minorHAnsi" w:hAnsiTheme="minorHAnsi" w:cstheme="minorBidi"/>
              </w:rPr>
              <w:t>Teleport GmbH</w:t>
            </w:r>
          </w:p>
        </w:tc>
        <w:tc>
          <w:tcPr>
            <w:tcW w:w="989" w:type="dxa"/>
          </w:tcPr>
          <w:p w:rsidR="005A59AA" w:rsidRPr="00520FF1" w:rsidRDefault="005A59AA" w:rsidP="005A59AA">
            <w:pPr>
              <w:widowControl w:val="0"/>
              <w:jc w:val="center"/>
              <w:rPr>
                <w:rFonts w:asciiTheme="minorHAnsi" w:hAnsiTheme="minorHAnsi" w:cstheme="minorBidi"/>
                <w:b/>
                <w:bCs/>
                <w:color w:val="000000"/>
              </w:rPr>
            </w:pPr>
            <w:r w:rsidRPr="00520FF1">
              <w:rPr>
                <w:rFonts w:asciiTheme="minorHAnsi" w:hAnsiTheme="minorHAnsi" w:cstheme="minorBidi"/>
                <w:b/>
                <w:bCs/>
                <w:color w:val="000000"/>
              </w:rPr>
              <w:t>TSA</w:t>
            </w:r>
          </w:p>
        </w:tc>
        <w:tc>
          <w:tcPr>
            <w:tcW w:w="5180" w:type="dxa"/>
          </w:tcPr>
          <w:p w:rsidR="005A59AA" w:rsidRPr="00520FF1" w:rsidRDefault="005A59AA" w:rsidP="00C11470">
            <w:pPr>
              <w:widowControl w:val="0"/>
              <w:tabs>
                <w:tab w:val="clear" w:pos="567"/>
                <w:tab w:val="left" w:pos="317"/>
              </w:tabs>
              <w:rPr>
                <w:rFonts w:asciiTheme="minorHAnsi" w:hAnsiTheme="minorHAnsi" w:cstheme="minorBidi"/>
                <w:b/>
                <w:bCs/>
                <w:color w:val="000000"/>
                <w:lang w:eastAsia="zh-CN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fr-FR"/>
              </w:rPr>
              <w:tab/>
              <w:t>Marco Langhof</w:t>
            </w:r>
            <w:r w:rsidR="00A54EC1">
              <w:rPr>
                <w:rFonts w:asciiTheme="minorHAnsi" w:hAnsiTheme="minorHAnsi" w:cstheme="minorBidi" w:hint="eastAsia"/>
                <w:color w:val="000000"/>
                <w:lang w:val="fr-FR" w:eastAsia="zh-CN"/>
              </w:rPr>
              <w:t>先生</w:t>
            </w:r>
          </w:p>
        </w:tc>
      </w:tr>
      <w:tr w:rsidR="005A59AA" w:rsidRPr="00520FF1" w:rsidTr="00C11470">
        <w:tc>
          <w:tcPr>
            <w:tcW w:w="4256" w:type="dxa"/>
          </w:tcPr>
          <w:p w:rsidR="005A59AA" w:rsidRPr="00520FF1" w:rsidRDefault="005A59AA" w:rsidP="005A59AA">
            <w:pPr>
              <w:widowControl w:val="0"/>
              <w:spacing w:before="71"/>
              <w:ind w:left="720" w:hanging="720"/>
              <w:rPr>
                <w:rFonts w:asciiTheme="minorHAnsi" w:hAnsiTheme="minorHAnsi" w:cstheme="minorBidi"/>
                <w:color w:val="000000"/>
                <w:lang w:val="fr-FR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fr-FR"/>
              </w:rPr>
              <w:tab/>
              <w:t>Breiteweg 147</w:t>
            </w:r>
          </w:p>
        </w:tc>
        <w:tc>
          <w:tcPr>
            <w:tcW w:w="989" w:type="dxa"/>
          </w:tcPr>
          <w:p w:rsidR="005A59AA" w:rsidRPr="00520FF1" w:rsidRDefault="005A59AA" w:rsidP="005A59AA">
            <w:pPr>
              <w:widowControl w:val="0"/>
              <w:spacing w:before="71"/>
              <w:jc w:val="center"/>
              <w:rPr>
                <w:rFonts w:asciiTheme="minorHAnsi" w:hAnsiTheme="minorHAnsi" w:cstheme="minorBidi"/>
                <w:color w:val="000000"/>
                <w:lang w:val="fr-FR"/>
              </w:rPr>
            </w:pPr>
          </w:p>
        </w:tc>
        <w:tc>
          <w:tcPr>
            <w:tcW w:w="5180" w:type="dxa"/>
          </w:tcPr>
          <w:p w:rsidR="005A59AA" w:rsidRPr="00520FF1" w:rsidRDefault="005A59AA" w:rsidP="00C11470">
            <w:pPr>
              <w:widowControl w:val="0"/>
              <w:tabs>
                <w:tab w:val="clear" w:pos="567"/>
                <w:tab w:val="left" w:pos="317"/>
              </w:tabs>
              <w:spacing w:before="71"/>
              <w:rPr>
                <w:rFonts w:asciiTheme="minorHAnsi" w:hAnsiTheme="minorHAnsi" w:cstheme="minorBidi"/>
                <w:color w:val="000000"/>
                <w:lang w:val="es-ES_tradnl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es-ES_tradnl"/>
              </w:rPr>
              <w:tab/>
            </w:r>
            <w:r w:rsidR="00A54EC1">
              <w:rPr>
                <w:rFonts w:asciiTheme="minorHAnsi" w:hAnsiTheme="minorHAnsi" w:cstheme="minorBidi" w:hint="eastAsia"/>
                <w:lang w:val="es-ES_tradnl" w:eastAsia="zh-CN"/>
              </w:rPr>
              <w:t>电话</w:t>
            </w:r>
            <w:r w:rsidRPr="00520FF1">
              <w:rPr>
                <w:rFonts w:asciiTheme="minorHAnsi" w:hAnsiTheme="minorHAnsi" w:cstheme="minorBidi"/>
                <w:lang w:val="es-ES_tradnl"/>
              </w:rPr>
              <w:t>:</w:t>
            </w:r>
            <w:r w:rsidRPr="00520FF1">
              <w:rPr>
                <w:rFonts w:asciiTheme="minorHAnsi" w:eastAsiaTheme="minorEastAsia" w:hAnsiTheme="minorHAnsi" w:cstheme="minorBidi"/>
                <w:lang w:val="es-ES_tradnl" w:eastAsia="zh-CN"/>
              </w:rPr>
              <w:t xml:space="preserve"> +49 39203 82567</w:t>
            </w:r>
          </w:p>
        </w:tc>
      </w:tr>
      <w:tr w:rsidR="005A59AA" w:rsidRPr="00520FF1" w:rsidTr="00C11470">
        <w:tc>
          <w:tcPr>
            <w:tcW w:w="4256" w:type="dxa"/>
          </w:tcPr>
          <w:p w:rsidR="005A59AA" w:rsidRPr="00520FF1" w:rsidRDefault="005A59AA" w:rsidP="005A59AA">
            <w:pPr>
              <w:widowControl w:val="0"/>
              <w:spacing w:before="71"/>
              <w:rPr>
                <w:rFonts w:asciiTheme="minorHAnsi" w:hAnsiTheme="minorHAnsi" w:cstheme="minorBidi"/>
                <w:lang w:val="es-ES_tradnl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es-ES_tradnl"/>
              </w:rPr>
              <w:tab/>
              <w:t>39179 BARLEBEN</w:t>
            </w:r>
          </w:p>
        </w:tc>
        <w:tc>
          <w:tcPr>
            <w:tcW w:w="989" w:type="dxa"/>
          </w:tcPr>
          <w:p w:rsidR="005A59AA" w:rsidRPr="00520FF1" w:rsidRDefault="005A59AA" w:rsidP="005A59AA">
            <w:pPr>
              <w:widowControl w:val="0"/>
              <w:spacing w:before="71"/>
              <w:jc w:val="center"/>
              <w:rPr>
                <w:rFonts w:asciiTheme="minorHAnsi" w:hAnsiTheme="minorHAnsi" w:cstheme="minorBidi"/>
                <w:color w:val="000000"/>
                <w:lang w:val="es-ES_tradnl"/>
              </w:rPr>
            </w:pPr>
          </w:p>
        </w:tc>
        <w:tc>
          <w:tcPr>
            <w:tcW w:w="5180" w:type="dxa"/>
          </w:tcPr>
          <w:p w:rsidR="005A59AA" w:rsidRPr="00520FF1" w:rsidRDefault="005A59AA" w:rsidP="00C11470">
            <w:pPr>
              <w:widowControl w:val="0"/>
              <w:tabs>
                <w:tab w:val="clear" w:pos="567"/>
                <w:tab w:val="left" w:pos="317"/>
              </w:tabs>
              <w:spacing w:before="71"/>
              <w:rPr>
                <w:rFonts w:asciiTheme="minorHAnsi" w:eastAsiaTheme="minorEastAsia" w:hAnsiTheme="minorHAnsi" w:cstheme="minorBidi"/>
                <w:lang w:val="es-ES_tradnl" w:eastAsia="zh-CN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es-ES_tradnl"/>
              </w:rPr>
              <w:tab/>
            </w:r>
            <w:r w:rsidR="00A54EC1">
              <w:rPr>
                <w:rFonts w:asciiTheme="minorHAnsi" w:hAnsiTheme="minorHAnsi" w:cstheme="minorBidi" w:hint="eastAsia"/>
                <w:color w:val="000000"/>
                <w:lang w:val="es-ES_tradnl" w:eastAsia="zh-CN"/>
              </w:rPr>
              <w:t>传真</w:t>
            </w:r>
            <w:r w:rsidRPr="00520FF1">
              <w:rPr>
                <w:rFonts w:asciiTheme="minorHAnsi" w:hAnsiTheme="minorHAnsi" w:cstheme="minorBidi"/>
                <w:color w:val="000000"/>
                <w:lang w:val="es-ES_tradnl"/>
              </w:rPr>
              <w:t>:</w:t>
            </w:r>
            <w:r w:rsidRPr="00520FF1">
              <w:rPr>
                <w:rFonts w:asciiTheme="minorHAnsi" w:eastAsiaTheme="minorEastAsia" w:hAnsiTheme="minorHAnsi" w:cstheme="minorBidi"/>
                <w:lang w:val="es-ES_tradnl" w:eastAsia="zh-CN"/>
              </w:rPr>
              <w:t xml:space="preserve"> +49 39203 82550</w:t>
            </w:r>
          </w:p>
        </w:tc>
      </w:tr>
      <w:tr w:rsidR="005A59AA" w:rsidRPr="00520FF1" w:rsidTr="00C11470">
        <w:trPr>
          <w:trHeight w:val="259"/>
        </w:trPr>
        <w:tc>
          <w:tcPr>
            <w:tcW w:w="4256" w:type="dxa"/>
          </w:tcPr>
          <w:p w:rsidR="005A59AA" w:rsidRPr="00520FF1" w:rsidRDefault="005A59AA" w:rsidP="005A59AA">
            <w:pPr>
              <w:widowControl w:val="0"/>
              <w:spacing w:before="71"/>
              <w:rPr>
                <w:rFonts w:asciiTheme="minorHAnsi" w:hAnsiTheme="minorHAnsi" w:cstheme="minorBidi"/>
                <w:color w:val="000000"/>
                <w:lang w:val="es-ES_tradnl"/>
              </w:rPr>
            </w:pPr>
          </w:p>
        </w:tc>
        <w:tc>
          <w:tcPr>
            <w:tcW w:w="989" w:type="dxa"/>
          </w:tcPr>
          <w:p w:rsidR="005A59AA" w:rsidRPr="00520FF1" w:rsidRDefault="005A59AA" w:rsidP="005A59AA">
            <w:pPr>
              <w:widowControl w:val="0"/>
              <w:spacing w:before="71"/>
              <w:rPr>
                <w:rFonts w:asciiTheme="minorHAnsi" w:hAnsiTheme="minorHAnsi" w:cstheme="minorBidi"/>
                <w:color w:val="000000"/>
                <w:lang w:val="es-ES_tradnl"/>
              </w:rPr>
            </w:pPr>
          </w:p>
        </w:tc>
        <w:tc>
          <w:tcPr>
            <w:tcW w:w="5180" w:type="dxa"/>
          </w:tcPr>
          <w:p w:rsidR="005A59AA" w:rsidRPr="00520FF1" w:rsidRDefault="005A59AA" w:rsidP="00C11470">
            <w:pPr>
              <w:widowControl w:val="0"/>
              <w:tabs>
                <w:tab w:val="clear" w:pos="567"/>
                <w:tab w:val="left" w:pos="317"/>
              </w:tabs>
              <w:spacing w:before="71"/>
              <w:rPr>
                <w:rFonts w:asciiTheme="minorHAnsi" w:hAnsiTheme="minorHAnsi" w:cstheme="minorBidi"/>
                <w:color w:val="000000"/>
                <w:lang w:val="pt-BR" w:eastAsia="zh-CN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pt-BR" w:eastAsia="zh-CN"/>
              </w:rPr>
              <w:tab/>
            </w:r>
            <w:r w:rsidR="00A54EC1">
              <w:rPr>
                <w:rFonts w:asciiTheme="minorHAnsi" w:hAnsiTheme="minorHAnsi" w:cstheme="minorBidi" w:hint="eastAsia"/>
                <w:color w:val="000000"/>
                <w:lang w:val="pt-BR" w:eastAsia="zh-CN"/>
              </w:rPr>
              <w:t>电子邮件</w:t>
            </w:r>
            <w:r w:rsidRPr="00520FF1">
              <w:rPr>
                <w:rFonts w:asciiTheme="minorHAnsi" w:hAnsiTheme="minorHAnsi" w:cstheme="minorBidi"/>
                <w:color w:val="000000"/>
                <w:lang w:val="pt-BR" w:eastAsia="zh-CN"/>
              </w:rPr>
              <w:t>: kontakt@teleport.de</w:t>
            </w:r>
          </w:p>
        </w:tc>
      </w:tr>
    </w:tbl>
    <w:p w:rsidR="005A59AA" w:rsidRDefault="005A59AA" w:rsidP="005A59AA">
      <w:pPr>
        <w:rPr>
          <w:rFonts w:asciiTheme="minorHAnsi" w:hAnsiTheme="minorHAnsi" w:cs="Calibri"/>
          <w:color w:val="000000"/>
          <w:sz w:val="24"/>
          <w:szCs w:val="24"/>
          <w:lang w:eastAsia="zh-CN"/>
        </w:rPr>
      </w:pPr>
    </w:p>
    <w:p w:rsidR="005A59AA" w:rsidRDefault="005A59AA" w:rsidP="005A59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Calibri"/>
          <w:color w:val="000000"/>
          <w:sz w:val="24"/>
          <w:szCs w:val="24"/>
          <w:lang w:eastAsia="zh-CN"/>
        </w:rPr>
      </w:pPr>
      <w:r>
        <w:rPr>
          <w:rFonts w:asciiTheme="minorHAnsi" w:hAnsiTheme="minorHAnsi" w:cs="Calibri"/>
          <w:color w:val="000000"/>
          <w:sz w:val="24"/>
          <w:szCs w:val="24"/>
          <w:lang w:eastAsia="zh-CN"/>
        </w:rPr>
        <w:br w:type="page"/>
      </w:r>
    </w:p>
    <w:p w:rsidR="005A59AA" w:rsidRPr="00520FF1" w:rsidRDefault="005A59AA" w:rsidP="005A59AA">
      <w:pPr>
        <w:rPr>
          <w:rFonts w:asciiTheme="minorHAnsi" w:hAnsiTheme="minorHAnsi" w:cs="Calibri"/>
          <w:color w:val="000000"/>
          <w:sz w:val="24"/>
          <w:szCs w:val="24"/>
          <w:lang w:eastAsia="zh-CN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5211"/>
      </w:tblGrid>
      <w:tr w:rsidR="005A59AA" w:rsidRPr="00520FF1" w:rsidTr="00C11470">
        <w:tc>
          <w:tcPr>
            <w:tcW w:w="4253" w:type="dxa"/>
          </w:tcPr>
          <w:p w:rsidR="005A59AA" w:rsidRPr="00520FF1" w:rsidRDefault="00ED4AA8" w:rsidP="005A59AA">
            <w:pPr>
              <w:widowControl w:val="0"/>
              <w:spacing w:before="71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德意志（联邦共和国）</w:t>
            </w:r>
            <w:r w:rsidR="005A59AA" w:rsidRPr="00520FF1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  <w:t>/</w:t>
            </w:r>
            <w:r w:rsidR="005A59AA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  <w:t xml:space="preserve">    </w:t>
            </w:r>
            <w:r w:rsidR="005A59AA" w:rsidRPr="00520FF1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  <w:t xml:space="preserve"> DEU</w:t>
            </w:r>
          </w:p>
        </w:tc>
        <w:tc>
          <w:tcPr>
            <w:tcW w:w="709" w:type="dxa"/>
          </w:tcPr>
          <w:p w:rsidR="005A59AA" w:rsidRPr="00520FF1" w:rsidRDefault="005A59AA" w:rsidP="005A59AA">
            <w:pPr>
              <w:widowControl w:val="0"/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5211" w:type="dxa"/>
          </w:tcPr>
          <w:p w:rsidR="005A59AA" w:rsidRPr="00520FF1" w:rsidRDefault="005A59AA" w:rsidP="005A59AA">
            <w:pPr>
              <w:widowControl w:val="0"/>
              <w:spacing w:before="71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5A59AA" w:rsidRPr="00520FF1" w:rsidTr="00C11470">
        <w:tc>
          <w:tcPr>
            <w:tcW w:w="4253" w:type="dxa"/>
          </w:tcPr>
          <w:p w:rsidR="005A59AA" w:rsidRPr="00520FF1" w:rsidRDefault="005A59AA" w:rsidP="005A59AA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</w:rPr>
            </w:pPr>
            <w:r w:rsidRPr="00520FF1">
              <w:rPr>
                <w:rFonts w:asciiTheme="minorHAnsi" w:hAnsiTheme="minorHAnsi" w:cstheme="minorBidi"/>
              </w:rPr>
              <w:t>HLKomm Telekommunikations GmbH</w:t>
            </w:r>
          </w:p>
        </w:tc>
        <w:tc>
          <w:tcPr>
            <w:tcW w:w="709" w:type="dxa"/>
          </w:tcPr>
          <w:p w:rsidR="005A59AA" w:rsidRPr="00520FF1" w:rsidRDefault="005A59AA" w:rsidP="005A59AA">
            <w:pPr>
              <w:widowControl w:val="0"/>
              <w:jc w:val="center"/>
              <w:rPr>
                <w:rFonts w:asciiTheme="minorHAnsi" w:hAnsiTheme="minorHAnsi" w:cstheme="minorBidi"/>
                <w:b/>
                <w:bCs/>
                <w:color w:val="000000"/>
              </w:rPr>
            </w:pPr>
            <w:r w:rsidRPr="00520FF1">
              <w:rPr>
                <w:rFonts w:asciiTheme="minorHAnsi" w:hAnsiTheme="minorHAnsi" w:cstheme="minorBidi"/>
                <w:b/>
                <w:bCs/>
                <w:color w:val="000000"/>
              </w:rPr>
              <w:t>HLK</w:t>
            </w:r>
          </w:p>
        </w:tc>
        <w:tc>
          <w:tcPr>
            <w:tcW w:w="5211" w:type="dxa"/>
          </w:tcPr>
          <w:p w:rsidR="005A59AA" w:rsidRPr="00520FF1" w:rsidRDefault="005A59AA" w:rsidP="00C11470">
            <w:pPr>
              <w:widowControl w:val="0"/>
              <w:tabs>
                <w:tab w:val="clear" w:pos="567"/>
                <w:tab w:val="left" w:pos="317"/>
                <w:tab w:val="left" w:pos="4395"/>
              </w:tabs>
              <w:rPr>
                <w:rFonts w:asciiTheme="minorHAnsi" w:hAnsiTheme="minorHAnsi" w:cstheme="minorBidi"/>
                <w:b/>
                <w:bCs/>
                <w:color w:val="000000"/>
                <w:lang w:eastAsia="zh-CN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fr-FR"/>
              </w:rPr>
              <w:tab/>
              <w:t>Werner Rahn</w:t>
            </w:r>
            <w:r w:rsidR="00A54EC1">
              <w:rPr>
                <w:rFonts w:asciiTheme="minorHAnsi" w:hAnsiTheme="minorHAnsi" w:cstheme="minorBidi" w:hint="eastAsia"/>
                <w:color w:val="000000"/>
                <w:lang w:val="fr-FR" w:eastAsia="zh-CN"/>
              </w:rPr>
              <w:t>先生</w:t>
            </w:r>
          </w:p>
        </w:tc>
      </w:tr>
      <w:tr w:rsidR="005A59AA" w:rsidRPr="00520FF1" w:rsidTr="00C11470">
        <w:tc>
          <w:tcPr>
            <w:tcW w:w="4253" w:type="dxa"/>
          </w:tcPr>
          <w:p w:rsidR="005A59AA" w:rsidRPr="00520FF1" w:rsidRDefault="005A59AA" w:rsidP="005A59AA">
            <w:pPr>
              <w:widowControl w:val="0"/>
              <w:spacing w:before="71"/>
              <w:ind w:left="720" w:hanging="720"/>
              <w:rPr>
                <w:rFonts w:asciiTheme="minorHAnsi" w:hAnsiTheme="minorHAnsi" w:cstheme="minorBidi"/>
                <w:color w:val="000000"/>
                <w:lang w:val="fr-FR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fr-FR"/>
              </w:rPr>
              <w:tab/>
              <w:t>Nonnenmuehlgasse 1</w:t>
            </w:r>
          </w:p>
        </w:tc>
        <w:tc>
          <w:tcPr>
            <w:tcW w:w="709" w:type="dxa"/>
          </w:tcPr>
          <w:p w:rsidR="005A59AA" w:rsidRPr="00520FF1" w:rsidRDefault="005A59AA" w:rsidP="005A59AA">
            <w:pPr>
              <w:widowControl w:val="0"/>
              <w:spacing w:before="71"/>
              <w:jc w:val="center"/>
              <w:rPr>
                <w:rFonts w:asciiTheme="minorHAnsi" w:hAnsiTheme="minorHAnsi" w:cstheme="minorBidi"/>
                <w:color w:val="000000"/>
                <w:lang w:val="fr-FR"/>
              </w:rPr>
            </w:pPr>
          </w:p>
        </w:tc>
        <w:tc>
          <w:tcPr>
            <w:tcW w:w="5211" w:type="dxa"/>
          </w:tcPr>
          <w:p w:rsidR="005A59AA" w:rsidRPr="00520FF1" w:rsidRDefault="005A59AA" w:rsidP="00C11470">
            <w:pPr>
              <w:widowControl w:val="0"/>
              <w:tabs>
                <w:tab w:val="clear" w:pos="567"/>
                <w:tab w:val="left" w:pos="317"/>
                <w:tab w:val="left" w:pos="4395"/>
              </w:tabs>
              <w:spacing w:before="71"/>
              <w:rPr>
                <w:rFonts w:asciiTheme="minorHAnsi" w:hAnsiTheme="minorHAnsi" w:cstheme="minorBidi"/>
                <w:color w:val="000000"/>
                <w:lang w:val="es-ES_tradnl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es-ES_tradnl"/>
              </w:rPr>
              <w:tab/>
            </w:r>
            <w:r w:rsidR="00A54EC1">
              <w:rPr>
                <w:rFonts w:asciiTheme="minorHAnsi" w:hAnsiTheme="minorHAnsi" w:cstheme="minorBidi" w:hint="eastAsia"/>
                <w:lang w:val="es-ES_tradnl" w:eastAsia="zh-CN"/>
              </w:rPr>
              <w:t>电话</w:t>
            </w:r>
            <w:r w:rsidRPr="00520FF1">
              <w:rPr>
                <w:rFonts w:asciiTheme="minorHAnsi" w:hAnsiTheme="minorHAnsi" w:cstheme="minorBidi"/>
                <w:lang w:val="es-ES_tradnl"/>
              </w:rPr>
              <w:t>:</w:t>
            </w:r>
            <w:r w:rsidRPr="00520FF1">
              <w:rPr>
                <w:rFonts w:asciiTheme="minorHAnsi" w:eastAsiaTheme="minorEastAsia" w:hAnsiTheme="minorHAnsi" w:cstheme="minorBidi"/>
                <w:lang w:val="es-ES_tradnl" w:eastAsia="zh-CN"/>
              </w:rPr>
              <w:t xml:space="preserve"> +49 341 8697 126</w:t>
            </w:r>
          </w:p>
        </w:tc>
      </w:tr>
      <w:tr w:rsidR="005A59AA" w:rsidRPr="00520FF1" w:rsidTr="00C11470">
        <w:tc>
          <w:tcPr>
            <w:tcW w:w="4253" w:type="dxa"/>
          </w:tcPr>
          <w:p w:rsidR="005A59AA" w:rsidRPr="00520FF1" w:rsidRDefault="005A59AA" w:rsidP="005A59AA">
            <w:pPr>
              <w:widowControl w:val="0"/>
              <w:spacing w:before="71"/>
              <w:rPr>
                <w:rFonts w:asciiTheme="minorHAnsi" w:hAnsiTheme="minorHAnsi" w:cstheme="minorBidi"/>
                <w:lang w:val="es-ES_tradnl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es-ES_tradnl"/>
              </w:rPr>
              <w:tab/>
              <w:t>04107 LEIPZIG</w:t>
            </w:r>
          </w:p>
        </w:tc>
        <w:tc>
          <w:tcPr>
            <w:tcW w:w="709" w:type="dxa"/>
          </w:tcPr>
          <w:p w:rsidR="005A59AA" w:rsidRPr="00520FF1" w:rsidRDefault="005A59AA" w:rsidP="005A59AA">
            <w:pPr>
              <w:widowControl w:val="0"/>
              <w:spacing w:before="71"/>
              <w:jc w:val="center"/>
              <w:rPr>
                <w:rFonts w:asciiTheme="minorHAnsi" w:hAnsiTheme="minorHAnsi" w:cstheme="minorBidi"/>
                <w:color w:val="000000"/>
                <w:lang w:val="es-ES_tradnl"/>
              </w:rPr>
            </w:pPr>
          </w:p>
        </w:tc>
        <w:tc>
          <w:tcPr>
            <w:tcW w:w="5211" w:type="dxa"/>
          </w:tcPr>
          <w:p w:rsidR="005A59AA" w:rsidRPr="00520FF1" w:rsidRDefault="005A59AA" w:rsidP="00C11470">
            <w:pPr>
              <w:widowControl w:val="0"/>
              <w:tabs>
                <w:tab w:val="clear" w:pos="567"/>
                <w:tab w:val="left" w:pos="317"/>
                <w:tab w:val="left" w:pos="4395"/>
              </w:tabs>
              <w:spacing w:before="71"/>
              <w:rPr>
                <w:rFonts w:asciiTheme="minorHAnsi" w:eastAsiaTheme="minorEastAsia" w:hAnsiTheme="minorHAnsi" w:cstheme="minorBidi"/>
                <w:lang w:val="es-ES_tradnl" w:eastAsia="zh-CN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es-ES_tradnl"/>
              </w:rPr>
              <w:tab/>
            </w:r>
            <w:r w:rsidR="00A54EC1">
              <w:rPr>
                <w:rFonts w:asciiTheme="minorHAnsi" w:hAnsiTheme="minorHAnsi" w:cstheme="minorBidi" w:hint="eastAsia"/>
                <w:color w:val="000000"/>
                <w:lang w:val="es-ES_tradnl" w:eastAsia="zh-CN"/>
              </w:rPr>
              <w:t>传真</w:t>
            </w:r>
            <w:r w:rsidRPr="00520FF1">
              <w:rPr>
                <w:rFonts w:asciiTheme="minorHAnsi" w:hAnsiTheme="minorHAnsi" w:cstheme="minorBidi"/>
                <w:color w:val="000000"/>
                <w:lang w:val="es-ES_tradnl"/>
              </w:rPr>
              <w:t>:</w:t>
            </w:r>
            <w:r w:rsidRPr="00520FF1">
              <w:rPr>
                <w:rFonts w:asciiTheme="minorHAnsi" w:eastAsiaTheme="minorEastAsia" w:hAnsiTheme="minorHAnsi" w:cstheme="minorBidi"/>
                <w:lang w:val="es-ES_tradnl" w:eastAsia="zh-CN"/>
              </w:rPr>
              <w:t xml:space="preserve"> +49 341 35590122</w:t>
            </w:r>
          </w:p>
        </w:tc>
      </w:tr>
      <w:tr w:rsidR="005A59AA" w:rsidRPr="00520FF1" w:rsidTr="00C11470">
        <w:trPr>
          <w:trHeight w:val="259"/>
        </w:trPr>
        <w:tc>
          <w:tcPr>
            <w:tcW w:w="4253" w:type="dxa"/>
          </w:tcPr>
          <w:p w:rsidR="005A59AA" w:rsidRPr="00520FF1" w:rsidRDefault="005A59AA" w:rsidP="005A59AA">
            <w:pPr>
              <w:widowControl w:val="0"/>
              <w:spacing w:before="71"/>
              <w:rPr>
                <w:rFonts w:asciiTheme="minorHAnsi" w:hAnsiTheme="minorHAnsi" w:cstheme="minorBidi"/>
                <w:color w:val="000000"/>
                <w:lang w:val="es-ES_tradnl"/>
              </w:rPr>
            </w:pPr>
          </w:p>
        </w:tc>
        <w:tc>
          <w:tcPr>
            <w:tcW w:w="709" w:type="dxa"/>
          </w:tcPr>
          <w:p w:rsidR="005A59AA" w:rsidRPr="00520FF1" w:rsidRDefault="005A59AA" w:rsidP="005A59AA">
            <w:pPr>
              <w:widowControl w:val="0"/>
              <w:spacing w:before="71"/>
              <w:rPr>
                <w:rFonts w:asciiTheme="minorHAnsi" w:hAnsiTheme="minorHAnsi" w:cstheme="minorBidi"/>
                <w:color w:val="000000"/>
                <w:lang w:val="es-ES_tradnl"/>
              </w:rPr>
            </w:pPr>
          </w:p>
        </w:tc>
        <w:tc>
          <w:tcPr>
            <w:tcW w:w="5211" w:type="dxa"/>
          </w:tcPr>
          <w:p w:rsidR="005A59AA" w:rsidRPr="00520FF1" w:rsidRDefault="005A59AA" w:rsidP="00C11470">
            <w:pPr>
              <w:widowControl w:val="0"/>
              <w:tabs>
                <w:tab w:val="clear" w:pos="567"/>
                <w:tab w:val="left" w:pos="317"/>
                <w:tab w:val="left" w:pos="4395"/>
              </w:tabs>
              <w:spacing w:before="71"/>
              <w:rPr>
                <w:rFonts w:asciiTheme="minorHAnsi" w:hAnsiTheme="minorHAnsi" w:cstheme="minorBidi"/>
                <w:color w:val="000000"/>
                <w:lang w:val="pt-BR" w:eastAsia="zh-CN"/>
              </w:rPr>
            </w:pPr>
            <w:r w:rsidRPr="00520FF1">
              <w:rPr>
                <w:rFonts w:asciiTheme="minorHAnsi" w:hAnsiTheme="minorHAnsi" w:cstheme="minorBidi"/>
                <w:color w:val="000000"/>
                <w:lang w:val="pt-BR" w:eastAsia="zh-CN"/>
              </w:rPr>
              <w:tab/>
            </w:r>
            <w:r w:rsidR="00A54EC1">
              <w:rPr>
                <w:rFonts w:asciiTheme="minorHAnsi" w:hAnsiTheme="minorHAnsi" w:cstheme="minorBidi" w:hint="eastAsia"/>
                <w:color w:val="000000"/>
                <w:lang w:val="pt-BR" w:eastAsia="zh-CN"/>
              </w:rPr>
              <w:t>电子邮件</w:t>
            </w:r>
            <w:r w:rsidRPr="00520FF1">
              <w:rPr>
                <w:rFonts w:asciiTheme="minorHAnsi" w:hAnsiTheme="minorHAnsi" w:cstheme="minorBidi"/>
                <w:color w:val="000000"/>
                <w:lang w:val="pt-BR" w:eastAsia="zh-CN"/>
              </w:rPr>
              <w:t>: werner.rahn@hlkomm.de</w:t>
            </w:r>
          </w:p>
        </w:tc>
      </w:tr>
    </w:tbl>
    <w:p w:rsidR="005A59AA" w:rsidRDefault="005A59AA" w:rsidP="005A59AA">
      <w:pPr>
        <w:overflowPunct/>
        <w:autoSpaceDE/>
        <w:autoSpaceDN/>
        <w:adjustRightInd/>
        <w:spacing w:before="0" w:after="200" w:line="276" w:lineRule="auto"/>
        <w:textAlignment w:val="auto"/>
        <w:rPr>
          <w:b/>
          <w:bCs/>
          <w:i/>
          <w:iCs/>
          <w:lang w:eastAsia="zh-CN"/>
        </w:rPr>
      </w:pPr>
    </w:p>
    <w:p w:rsidR="005A59AA" w:rsidRDefault="00ED4AA8" w:rsidP="00C11470">
      <w:pPr>
        <w:tabs>
          <w:tab w:val="left" w:pos="3686"/>
          <w:tab w:val="left" w:pos="4395"/>
        </w:tabs>
        <w:rPr>
          <w:rFonts w:cs="Calibri"/>
          <w:b/>
          <w:i/>
          <w:sz w:val="24"/>
          <w:szCs w:val="24"/>
        </w:rPr>
      </w:pPr>
      <w:r w:rsidRPr="00ED4AA8">
        <w:rPr>
          <w:rFonts w:ascii="STKaiti" w:eastAsia="STKaiti" w:hAnsi="STKaiti" w:cs="Arial"/>
          <w:b/>
          <w:bCs/>
          <w:color w:val="000000"/>
          <w:lang w:eastAsia="zh-CN"/>
        </w:rPr>
        <w:t>德意志（联邦共和国）</w:t>
      </w:r>
      <w:r>
        <w:rPr>
          <w:b/>
          <w:bCs/>
          <w:i/>
          <w:iCs/>
        </w:rPr>
        <w:t>/ DEU</w:t>
      </w:r>
      <w:r w:rsidR="005A59AA">
        <w:rPr>
          <w:rFonts w:cs="Calibri"/>
          <w:b/>
          <w:i/>
          <w:color w:val="00B050"/>
          <w:sz w:val="24"/>
          <w:szCs w:val="24"/>
        </w:rPr>
        <w:tab/>
      </w:r>
      <w:r w:rsidR="00C11470">
        <w:rPr>
          <w:rFonts w:cs="Calibri"/>
          <w:b/>
          <w:i/>
          <w:color w:val="00B050"/>
          <w:sz w:val="24"/>
          <w:szCs w:val="24"/>
        </w:rPr>
        <w:tab/>
      </w:r>
      <w:r w:rsidR="005A59AA">
        <w:rPr>
          <w:rFonts w:cs="Calibri"/>
          <w:b/>
          <w:szCs w:val="22"/>
        </w:rPr>
        <w:t>LIR</w:t>
      </w:r>
    </w:p>
    <w:p w:rsidR="005A59AA" w:rsidRPr="000B4A6F" w:rsidRDefault="005A59AA" w:rsidP="005A59AA">
      <w:pPr>
        <w:rPr>
          <w:rFonts w:cs="Calibri"/>
          <w:color w:val="000000"/>
          <w:sz w:val="24"/>
          <w:szCs w:val="24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5211"/>
      </w:tblGrid>
      <w:tr w:rsidR="005A59AA" w:rsidRPr="00533D83" w:rsidTr="00C11470">
        <w:tc>
          <w:tcPr>
            <w:tcW w:w="4253" w:type="dxa"/>
          </w:tcPr>
          <w:p w:rsidR="005A59AA" w:rsidRPr="00880748" w:rsidRDefault="00ED4AA8" w:rsidP="005A59AA">
            <w:pPr>
              <w:widowControl w:val="0"/>
              <w:spacing w:before="71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  <w:r w:rsidRPr="00ED4AA8">
              <w:rPr>
                <w:rFonts w:ascii="STKaiti" w:eastAsia="STKaiti" w:hAnsi="STKaiti" w:cs="Arial"/>
                <w:b/>
                <w:bCs/>
                <w:color w:val="000000"/>
                <w:lang w:eastAsia="zh-CN"/>
              </w:rPr>
              <w:t>德意志（联邦共和国）</w:t>
            </w:r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  <w:t>/ DEU</w:t>
            </w:r>
          </w:p>
        </w:tc>
        <w:tc>
          <w:tcPr>
            <w:tcW w:w="992" w:type="dxa"/>
          </w:tcPr>
          <w:p w:rsidR="005A59AA" w:rsidRPr="00880748" w:rsidRDefault="005A59AA" w:rsidP="005A59AA">
            <w:pPr>
              <w:widowControl w:val="0"/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5211" w:type="dxa"/>
          </w:tcPr>
          <w:p w:rsidR="005A59AA" w:rsidRPr="00880748" w:rsidRDefault="005A59AA" w:rsidP="005A59AA">
            <w:pPr>
              <w:widowControl w:val="0"/>
              <w:spacing w:before="71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5A59AA" w:rsidRPr="00533D83" w:rsidTr="00C11470">
        <w:tc>
          <w:tcPr>
            <w:tcW w:w="4253" w:type="dxa"/>
          </w:tcPr>
          <w:p w:rsidR="005A59AA" w:rsidRPr="00880748" w:rsidRDefault="005A59AA" w:rsidP="00C11470">
            <w:pPr>
              <w:tabs>
                <w:tab w:val="clear" w:pos="5387"/>
                <w:tab w:val="clear" w:pos="5954"/>
                <w:tab w:val="left" w:pos="426"/>
                <w:tab w:val="left" w:pos="4037"/>
                <w:tab w:val="left" w:pos="4140"/>
                <w:tab w:val="left" w:pos="4230"/>
              </w:tabs>
              <w:rPr>
                <w:rFonts w:asciiTheme="minorHAnsi" w:hAnsiTheme="minorHAnsi" w:cstheme="minorBidi"/>
                <w:lang w:val="es-ES"/>
              </w:rPr>
            </w:pPr>
            <w:r w:rsidRPr="00880748">
              <w:rPr>
                <w:rFonts w:asciiTheme="minorHAnsi" w:hAnsiTheme="minorHAnsi" w:cstheme="minorBidi"/>
              </w:rPr>
              <w:t>Stadtwerke Wedel GmbH</w:t>
            </w:r>
          </w:p>
        </w:tc>
        <w:tc>
          <w:tcPr>
            <w:tcW w:w="992" w:type="dxa"/>
          </w:tcPr>
          <w:p w:rsidR="005A59AA" w:rsidRPr="00880748" w:rsidRDefault="005A59AA" w:rsidP="00C11470">
            <w:pPr>
              <w:widowControl w:val="0"/>
              <w:tabs>
                <w:tab w:val="clear" w:pos="5387"/>
                <w:tab w:val="clear" w:pos="5954"/>
                <w:tab w:val="left" w:pos="4037"/>
              </w:tabs>
              <w:jc w:val="center"/>
              <w:rPr>
                <w:rFonts w:asciiTheme="minorHAnsi" w:hAnsiTheme="minorHAnsi" w:cstheme="minorBidi"/>
                <w:b/>
                <w:bCs/>
                <w:color w:val="000000"/>
              </w:rPr>
            </w:pPr>
            <w:r w:rsidRPr="00880748">
              <w:rPr>
                <w:rFonts w:asciiTheme="minorHAnsi" w:hAnsiTheme="minorHAnsi" w:cstheme="minorBidi"/>
                <w:b/>
                <w:bCs/>
                <w:color w:val="000000"/>
              </w:rPr>
              <w:t>STW150</w:t>
            </w:r>
          </w:p>
        </w:tc>
        <w:tc>
          <w:tcPr>
            <w:tcW w:w="5211" w:type="dxa"/>
          </w:tcPr>
          <w:p w:rsidR="005A59AA" w:rsidRPr="00880748" w:rsidRDefault="005A59AA" w:rsidP="00C11470">
            <w:pPr>
              <w:widowControl w:val="0"/>
              <w:tabs>
                <w:tab w:val="clear" w:pos="567"/>
                <w:tab w:val="clear" w:pos="5387"/>
                <w:tab w:val="clear" w:pos="5954"/>
                <w:tab w:val="left" w:pos="176"/>
                <w:tab w:val="left" w:pos="4037"/>
              </w:tabs>
              <w:rPr>
                <w:rFonts w:asciiTheme="minorHAnsi" w:hAnsiTheme="minorHAnsi" w:cstheme="minorBidi"/>
                <w:b/>
                <w:bCs/>
                <w:color w:val="000000"/>
                <w:lang w:eastAsia="zh-CN"/>
              </w:rPr>
            </w:pPr>
            <w:r w:rsidRPr="00880748">
              <w:rPr>
                <w:rFonts w:asciiTheme="minorHAnsi" w:hAnsiTheme="minorHAnsi" w:cstheme="minorBidi"/>
                <w:color w:val="000000"/>
                <w:lang w:val="fr-FR"/>
              </w:rPr>
              <w:tab/>
            </w:r>
            <w:r w:rsidRPr="00880748">
              <w:rPr>
                <w:rFonts w:asciiTheme="minorHAnsi" w:hAnsiTheme="minorHAnsi" w:cstheme="minorBidi"/>
                <w:lang w:val="es-ES"/>
              </w:rPr>
              <w:t>Heike Witzel</w:t>
            </w:r>
            <w:r w:rsidR="00A54EC1">
              <w:rPr>
                <w:rFonts w:asciiTheme="minorHAnsi" w:hAnsiTheme="minorHAnsi" w:cstheme="minorBidi" w:hint="eastAsia"/>
                <w:lang w:val="es-ES" w:eastAsia="zh-CN"/>
              </w:rPr>
              <w:t>女士</w:t>
            </w:r>
          </w:p>
        </w:tc>
      </w:tr>
      <w:tr w:rsidR="005A59AA" w:rsidRPr="00533D83" w:rsidTr="00C11470">
        <w:tc>
          <w:tcPr>
            <w:tcW w:w="4253" w:type="dxa"/>
          </w:tcPr>
          <w:p w:rsidR="005A59AA" w:rsidRPr="00880748" w:rsidRDefault="005A59AA" w:rsidP="00C11470">
            <w:pPr>
              <w:widowControl w:val="0"/>
              <w:tabs>
                <w:tab w:val="clear" w:pos="5387"/>
                <w:tab w:val="clear" w:pos="5954"/>
                <w:tab w:val="left" w:pos="4037"/>
              </w:tabs>
              <w:spacing w:before="71"/>
              <w:ind w:left="720" w:hanging="720"/>
              <w:rPr>
                <w:rFonts w:asciiTheme="minorHAnsi" w:hAnsiTheme="minorHAnsi" w:cs="Calibri"/>
                <w:color w:val="000000"/>
                <w:lang w:val="fr-FR"/>
              </w:rPr>
            </w:pPr>
            <w:r w:rsidRPr="00880748">
              <w:rPr>
                <w:rFonts w:asciiTheme="minorHAnsi" w:hAnsiTheme="minorHAnsi" w:cstheme="minorBidi"/>
                <w:color w:val="000000"/>
                <w:lang w:val="fr-FR"/>
              </w:rPr>
              <w:tab/>
              <w:t>Feldstraβe 150</w:t>
            </w:r>
          </w:p>
        </w:tc>
        <w:tc>
          <w:tcPr>
            <w:tcW w:w="992" w:type="dxa"/>
          </w:tcPr>
          <w:p w:rsidR="005A59AA" w:rsidRPr="00880748" w:rsidRDefault="005A59AA" w:rsidP="00C11470">
            <w:pPr>
              <w:widowControl w:val="0"/>
              <w:tabs>
                <w:tab w:val="clear" w:pos="5387"/>
                <w:tab w:val="clear" w:pos="5954"/>
                <w:tab w:val="left" w:pos="4037"/>
              </w:tabs>
              <w:spacing w:before="71"/>
              <w:jc w:val="center"/>
              <w:rPr>
                <w:rFonts w:asciiTheme="minorHAnsi" w:hAnsiTheme="minorHAnsi" w:cstheme="minorBidi"/>
                <w:color w:val="000000"/>
                <w:lang w:val="fr-FR"/>
              </w:rPr>
            </w:pPr>
          </w:p>
        </w:tc>
        <w:tc>
          <w:tcPr>
            <w:tcW w:w="5211" w:type="dxa"/>
          </w:tcPr>
          <w:p w:rsidR="005A59AA" w:rsidRPr="00880748" w:rsidRDefault="005A59AA" w:rsidP="00C11470">
            <w:pPr>
              <w:widowControl w:val="0"/>
              <w:tabs>
                <w:tab w:val="clear" w:pos="567"/>
                <w:tab w:val="clear" w:pos="5387"/>
                <w:tab w:val="clear" w:pos="5954"/>
                <w:tab w:val="left" w:pos="176"/>
                <w:tab w:val="left" w:pos="4037"/>
              </w:tabs>
              <w:spacing w:before="71"/>
              <w:rPr>
                <w:rFonts w:asciiTheme="minorHAnsi" w:hAnsiTheme="minorHAnsi" w:cstheme="minorBidi"/>
                <w:color w:val="000000"/>
              </w:rPr>
            </w:pPr>
            <w:r w:rsidRPr="00880748">
              <w:rPr>
                <w:rFonts w:asciiTheme="minorHAnsi" w:hAnsiTheme="minorHAnsi" w:cstheme="minorBidi"/>
                <w:color w:val="000000"/>
                <w:lang w:val="fr-FR"/>
              </w:rPr>
              <w:tab/>
            </w:r>
            <w:r w:rsidR="00A54EC1">
              <w:rPr>
                <w:rFonts w:asciiTheme="minorHAnsi" w:hAnsiTheme="minorHAnsi" w:cs="Calibri" w:hint="eastAsia"/>
                <w:lang w:eastAsia="zh-CN"/>
              </w:rPr>
              <w:t>电话</w:t>
            </w:r>
            <w:r w:rsidRPr="00880748">
              <w:rPr>
                <w:rFonts w:asciiTheme="minorHAnsi" w:hAnsiTheme="minorHAnsi" w:cs="Calibri"/>
              </w:rPr>
              <w:t>:</w:t>
            </w:r>
            <w:r w:rsidRPr="00880748">
              <w:rPr>
                <w:rFonts w:asciiTheme="minorHAnsi" w:eastAsiaTheme="minorEastAsia" w:hAnsiTheme="minorHAnsi" w:cs="Arial"/>
                <w:lang w:eastAsia="zh-CN"/>
              </w:rPr>
              <w:t xml:space="preserve"> +49 4103 805 0</w:t>
            </w:r>
          </w:p>
        </w:tc>
      </w:tr>
      <w:tr w:rsidR="005A59AA" w:rsidRPr="00533D83" w:rsidTr="00C11470">
        <w:tc>
          <w:tcPr>
            <w:tcW w:w="4253" w:type="dxa"/>
          </w:tcPr>
          <w:p w:rsidR="005A59AA" w:rsidRPr="00880748" w:rsidRDefault="005A59AA" w:rsidP="00C11470">
            <w:pPr>
              <w:widowControl w:val="0"/>
              <w:tabs>
                <w:tab w:val="clear" w:pos="5387"/>
                <w:tab w:val="clear" w:pos="5954"/>
                <w:tab w:val="left" w:pos="4037"/>
              </w:tabs>
              <w:spacing w:before="71"/>
              <w:rPr>
                <w:rFonts w:asciiTheme="minorHAnsi" w:hAnsiTheme="minorHAnsi" w:cs="Calibri"/>
              </w:rPr>
            </w:pPr>
            <w:r w:rsidRPr="00880748">
              <w:rPr>
                <w:rFonts w:asciiTheme="minorHAnsi" w:hAnsiTheme="minorHAnsi" w:cstheme="minorBidi"/>
                <w:color w:val="000000"/>
              </w:rPr>
              <w:tab/>
            </w:r>
            <w:r w:rsidRPr="00880748">
              <w:rPr>
                <w:rFonts w:asciiTheme="minorHAnsi" w:hAnsiTheme="minorHAnsi" w:cs="Calibri"/>
              </w:rPr>
              <w:t>22880 WEDEL</w:t>
            </w:r>
          </w:p>
        </w:tc>
        <w:tc>
          <w:tcPr>
            <w:tcW w:w="992" w:type="dxa"/>
          </w:tcPr>
          <w:p w:rsidR="005A59AA" w:rsidRPr="00880748" w:rsidRDefault="005A59AA" w:rsidP="00C11470">
            <w:pPr>
              <w:widowControl w:val="0"/>
              <w:tabs>
                <w:tab w:val="clear" w:pos="5387"/>
                <w:tab w:val="clear" w:pos="5954"/>
                <w:tab w:val="left" w:pos="4037"/>
              </w:tabs>
              <w:spacing w:before="71"/>
              <w:jc w:val="center"/>
              <w:rPr>
                <w:rFonts w:asciiTheme="minorHAnsi" w:hAnsiTheme="minorHAnsi" w:cstheme="minorBidi"/>
                <w:color w:val="000000"/>
              </w:rPr>
            </w:pPr>
          </w:p>
        </w:tc>
        <w:tc>
          <w:tcPr>
            <w:tcW w:w="5211" w:type="dxa"/>
          </w:tcPr>
          <w:p w:rsidR="005A59AA" w:rsidRPr="00880748" w:rsidRDefault="005A59AA" w:rsidP="00C11470">
            <w:pPr>
              <w:widowControl w:val="0"/>
              <w:tabs>
                <w:tab w:val="clear" w:pos="567"/>
                <w:tab w:val="clear" w:pos="5387"/>
                <w:tab w:val="clear" w:pos="5954"/>
                <w:tab w:val="left" w:pos="176"/>
                <w:tab w:val="left" w:pos="4037"/>
              </w:tabs>
              <w:spacing w:before="71"/>
              <w:rPr>
                <w:rFonts w:asciiTheme="minorHAnsi" w:eastAsiaTheme="minorEastAsia" w:hAnsiTheme="minorHAnsi" w:cs="Calibri"/>
                <w:lang w:eastAsia="zh-CN"/>
              </w:rPr>
            </w:pPr>
            <w:r w:rsidRPr="00880748">
              <w:rPr>
                <w:rFonts w:asciiTheme="minorHAnsi" w:hAnsiTheme="minorHAnsi" w:cstheme="minorBidi"/>
                <w:color w:val="000000"/>
              </w:rPr>
              <w:tab/>
            </w:r>
            <w:r w:rsidR="00A54EC1">
              <w:rPr>
                <w:rFonts w:asciiTheme="minorHAnsi" w:hAnsiTheme="minorHAnsi" w:cs="Calibri" w:hint="eastAsia"/>
                <w:color w:val="000000"/>
                <w:lang w:eastAsia="zh-CN"/>
              </w:rPr>
              <w:t>传真</w:t>
            </w:r>
            <w:r w:rsidRPr="00880748">
              <w:rPr>
                <w:rFonts w:asciiTheme="minorHAnsi" w:hAnsiTheme="minorHAnsi" w:cs="Calibri"/>
                <w:color w:val="000000"/>
              </w:rPr>
              <w:t>:</w:t>
            </w:r>
            <w:r w:rsidRPr="00880748">
              <w:rPr>
                <w:rFonts w:asciiTheme="minorHAnsi" w:eastAsiaTheme="minorEastAsia" w:hAnsiTheme="minorHAnsi" w:cs="Calibri"/>
                <w:lang w:eastAsia="zh-CN"/>
              </w:rPr>
              <w:t xml:space="preserve"> +49 4103 805 100</w:t>
            </w:r>
          </w:p>
        </w:tc>
      </w:tr>
      <w:tr w:rsidR="005A59AA" w:rsidRPr="005C0AA1" w:rsidTr="00C11470">
        <w:trPr>
          <w:trHeight w:val="259"/>
        </w:trPr>
        <w:tc>
          <w:tcPr>
            <w:tcW w:w="4253" w:type="dxa"/>
          </w:tcPr>
          <w:p w:rsidR="005A59AA" w:rsidRPr="00880748" w:rsidRDefault="005A59AA" w:rsidP="00C11470">
            <w:pPr>
              <w:widowControl w:val="0"/>
              <w:tabs>
                <w:tab w:val="clear" w:pos="5387"/>
                <w:tab w:val="clear" w:pos="5954"/>
                <w:tab w:val="left" w:pos="4037"/>
              </w:tabs>
              <w:spacing w:before="71"/>
              <w:rPr>
                <w:rFonts w:asciiTheme="minorHAnsi" w:hAnsiTheme="minorHAnsi" w:cstheme="minorBidi"/>
                <w:color w:val="000000"/>
              </w:rPr>
            </w:pPr>
          </w:p>
        </w:tc>
        <w:tc>
          <w:tcPr>
            <w:tcW w:w="992" w:type="dxa"/>
          </w:tcPr>
          <w:p w:rsidR="005A59AA" w:rsidRPr="00880748" w:rsidRDefault="005A59AA" w:rsidP="00C11470">
            <w:pPr>
              <w:widowControl w:val="0"/>
              <w:tabs>
                <w:tab w:val="clear" w:pos="5387"/>
                <w:tab w:val="clear" w:pos="5954"/>
                <w:tab w:val="left" w:pos="4037"/>
              </w:tabs>
              <w:spacing w:before="71"/>
              <w:rPr>
                <w:rFonts w:asciiTheme="minorHAnsi" w:hAnsiTheme="minorHAnsi" w:cstheme="minorBidi"/>
                <w:color w:val="000000"/>
              </w:rPr>
            </w:pPr>
          </w:p>
        </w:tc>
        <w:tc>
          <w:tcPr>
            <w:tcW w:w="5211" w:type="dxa"/>
          </w:tcPr>
          <w:p w:rsidR="005A59AA" w:rsidRPr="00880748" w:rsidRDefault="005A59AA" w:rsidP="00C11470">
            <w:pPr>
              <w:widowControl w:val="0"/>
              <w:tabs>
                <w:tab w:val="clear" w:pos="567"/>
                <w:tab w:val="clear" w:pos="5387"/>
                <w:tab w:val="clear" w:pos="5954"/>
                <w:tab w:val="left" w:pos="176"/>
                <w:tab w:val="left" w:pos="4037"/>
              </w:tabs>
              <w:spacing w:before="71"/>
              <w:rPr>
                <w:rFonts w:asciiTheme="minorHAnsi" w:hAnsiTheme="minorHAnsi" w:cstheme="minorBidi"/>
                <w:color w:val="000000"/>
                <w:lang w:val="pt-BR" w:eastAsia="zh-CN"/>
              </w:rPr>
            </w:pPr>
            <w:r w:rsidRPr="00880748">
              <w:rPr>
                <w:rFonts w:asciiTheme="minorHAnsi" w:hAnsiTheme="minorHAnsi" w:cstheme="minorBidi"/>
                <w:color w:val="000000"/>
                <w:lang w:val="pt-BR" w:eastAsia="zh-CN"/>
              </w:rPr>
              <w:tab/>
            </w:r>
            <w:r w:rsidR="00A54EC1">
              <w:rPr>
                <w:rFonts w:asciiTheme="minorHAnsi" w:hAnsiTheme="minorHAnsi" w:cs="Calibri" w:hint="eastAsia"/>
                <w:color w:val="000000"/>
                <w:lang w:val="pt-BR" w:eastAsia="zh-CN"/>
              </w:rPr>
              <w:t>电子邮件</w:t>
            </w:r>
            <w:r w:rsidRPr="00880748">
              <w:rPr>
                <w:rFonts w:asciiTheme="minorHAnsi" w:hAnsiTheme="minorHAnsi" w:cs="Calibri"/>
                <w:color w:val="000000"/>
                <w:lang w:val="pt-BR" w:eastAsia="zh-CN"/>
              </w:rPr>
              <w:t xml:space="preserve">: </w:t>
            </w:r>
            <w:r w:rsidRPr="00880748">
              <w:rPr>
                <w:rFonts w:asciiTheme="minorHAnsi" w:eastAsiaTheme="minorEastAsia" w:hAnsiTheme="minorHAnsi" w:cs="Calibri"/>
                <w:lang w:val="pt-BR" w:eastAsia="zh-CN"/>
              </w:rPr>
              <w:t>h.witzel@stadtwerke-wedel.de</w:t>
            </w:r>
          </w:p>
        </w:tc>
      </w:tr>
    </w:tbl>
    <w:p w:rsidR="00ED4AA8" w:rsidRPr="003B4613" w:rsidRDefault="00ED4AA8" w:rsidP="00ED4A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imSun" w:eastAsia="SimHei" w:hAnsi="SimSun" w:cs="SimSun"/>
          <w:b/>
          <w:bCs/>
          <w:sz w:val="26"/>
          <w:szCs w:val="28"/>
          <w:lang w:eastAsia="zh-CN"/>
        </w:rPr>
      </w:pPr>
      <w:bookmarkStart w:id="645" w:name="_Toc397517662"/>
    </w:p>
    <w:p w:rsidR="00ED4AA8" w:rsidRPr="00784406" w:rsidRDefault="00ED4AA8" w:rsidP="00ED4AA8">
      <w:pPr>
        <w:pStyle w:val="Heading20"/>
        <w:rPr>
          <w:lang w:eastAsia="zh-CN"/>
        </w:rPr>
      </w:pPr>
      <w:r w:rsidRPr="004F3747">
        <w:rPr>
          <w:rFonts w:ascii="SimSun" w:hAnsi="SimSun" w:cs="SimSun" w:hint="eastAsia"/>
          <w:lang w:eastAsia="zh-CN"/>
        </w:rPr>
        <w:t>信令区域</w:t>
      </w:r>
      <w:r w:rsidRPr="004F3747">
        <w:rPr>
          <w:rFonts w:hint="eastAsia"/>
          <w:lang w:eastAsia="zh-CN"/>
        </w:rPr>
        <w:t>/</w:t>
      </w:r>
      <w:r w:rsidRPr="004F3747">
        <w:rPr>
          <w:rFonts w:ascii="SimSun" w:hAnsi="SimSun" w:cs="SimSun" w:hint="eastAsia"/>
          <w:lang w:eastAsia="zh-CN"/>
        </w:rPr>
        <w:t>网络编码（</w:t>
      </w:r>
      <w:r w:rsidRPr="004F3747">
        <w:rPr>
          <w:rFonts w:hint="eastAsia"/>
          <w:lang w:eastAsia="zh-CN"/>
        </w:rPr>
        <w:t>SANC</w:t>
      </w:r>
      <w:r w:rsidRPr="004F3747">
        <w:rPr>
          <w:rFonts w:ascii="SimSun" w:hAnsi="SimSun" w:cs="SimSun" w:hint="eastAsia"/>
          <w:lang w:eastAsia="zh-CN"/>
        </w:rPr>
        <w:t>）的</w:t>
      </w:r>
      <w:r>
        <w:rPr>
          <w:rFonts w:ascii="SimSun" w:hAnsi="SimSun" w:cs="SimSun" w:hint="eastAsia"/>
          <w:lang w:eastAsia="zh-CN"/>
        </w:rPr>
        <w:t>列表</w:t>
      </w:r>
      <w:r>
        <w:rPr>
          <w:rFonts w:ascii="SimSun" w:hAnsi="SimSun" w:cs="SimSun"/>
          <w:lang w:eastAsia="zh-CN"/>
        </w:rPr>
        <w:br/>
      </w:r>
      <w:r w:rsidRPr="004F3747">
        <w:rPr>
          <w:rFonts w:ascii="SimSun" w:hAnsi="SimSun" w:cs="SimSun" w:hint="eastAsia"/>
          <w:lang w:eastAsia="zh-CN"/>
        </w:rPr>
        <w:t>（</w:t>
      </w:r>
      <w:r w:rsidRPr="004F3747">
        <w:rPr>
          <w:rFonts w:hint="eastAsia"/>
          <w:lang w:eastAsia="zh-CN"/>
        </w:rPr>
        <w:t>ITU-T Q.708</w:t>
      </w:r>
      <w:r w:rsidRPr="004F3747">
        <w:rPr>
          <w:rFonts w:ascii="SimSun" w:hAnsi="SimSun" w:cs="SimSun" w:hint="eastAsia"/>
          <w:lang w:eastAsia="zh-CN"/>
        </w:rPr>
        <w:t>建议书（</w:t>
      </w:r>
      <w:r w:rsidRPr="004F3747">
        <w:rPr>
          <w:rFonts w:hint="eastAsia"/>
          <w:lang w:eastAsia="zh-CN"/>
        </w:rPr>
        <w:t>03/1999</w:t>
      </w:r>
      <w:r w:rsidRPr="004F3747">
        <w:rPr>
          <w:rFonts w:ascii="SimSun" w:hAnsi="SimSun" w:cs="SimSun" w:hint="eastAsia"/>
          <w:lang w:eastAsia="zh-CN"/>
        </w:rPr>
        <w:t>））</w:t>
      </w:r>
      <w:r>
        <w:rPr>
          <w:rFonts w:ascii="SimSun" w:hAnsi="SimSun" w:cs="SimSun"/>
          <w:lang w:eastAsia="zh-CN"/>
        </w:rPr>
        <w:br/>
      </w:r>
      <w:r w:rsidRPr="004F3747">
        <w:rPr>
          <w:rFonts w:ascii="SimSun" w:hAnsi="SimSun" w:cs="SimSun" w:hint="eastAsia"/>
          <w:lang w:eastAsia="zh-CN"/>
        </w:rPr>
        <w:t>（截至</w:t>
      </w:r>
      <w:r w:rsidRPr="004F3747">
        <w:rPr>
          <w:rFonts w:hint="eastAsia"/>
          <w:lang w:eastAsia="zh-CN"/>
        </w:rPr>
        <w:t>201</w:t>
      </w:r>
      <w:r>
        <w:rPr>
          <w:rFonts w:hint="eastAsia"/>
          <w:lang w:eastAsia="zh-CN"/>
        </w:rPr>
        <w:t>4</w:t>
      </w:r>
      <w:r w:rsidRPr="004F3747">
        <w:rPr>
          <w:rFonts w:ascii="SimSun" w:hAnsi="SimSun" w:cs="SimSun" w:hint="eastAsia"/>
          <w:lang w:eastAsia="zh-CN"/>
        </w:rPr>
        <w:t>年</w:t>
      </w:r>
      <w:r w:rsidRPr="00FD4EAF">
        <w:rPr>
          <w:rFonts w:hint="eastAsia"/>
          <w:lang w:eastAsia="zh-CN"/>
        </w:rPr>
        <w:t>12</w:t>
      </w:r>
      <w:r w:rsidRPr="004F3747">
        <w:rPr>
          <w:rFonts w:ascii="SimSun" w:hAnsi="SimSun" w:cs="SimSun" w:hint="eastAsia"/>
          <w:lang w:eastAsia="zh-CN"/>
        </w:rPr>
        <w:t>月</w:t>
      </w:r>
      <w:r w:rsidRPr="004F3747">
        <w:rPr>
          <w:rFonts w:hint="eastAsia"/>
          <w:lang w:eastAsia="zh-CN"/>
        </w:rPr>
        <w:t>15</w:t>
      </w:r>
      <w:r w:rsidRPr="004F3747">
        <w:rPr>
          <w:rFonts w:ascii="SimSun" w:hAnsi="SimSun" w:cs="SimSun" w:hint="eastAsia"/>
          <w:lang w:eastAsia="zh-CN"/>
        </w:rPr>
        <w:t>日）</w:t>
      </w:r>
      <w:bookmarkEnd w:id="645"/>
    </w:p>
    <w:p w:rsidR="00ED4AA8" w:rsidRPr="0029382C" w:rsidRDefault="00ED4AA8" w:rsidP="00ED4AA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rFonts w:eastAsia="Times New Roman"/>
          <w:lang w:eastAsia="zh-CN"/>
        </w:rPr>
      </w:pPr>
      <w:r w:rsidRPr="0029382C">
        <w:rPr>
          <w:rFonts w:cs="SimSun"/>
          <w:lang w:eastAsia="zh-CN"/>
        </w:rPr>
        <w:t>（国际电联</w:t>
      </w:r>
      <w:r w:rsidRPr="0029382C">
        <w:rPr>
          <w:rFonts w:eastAsia="Times New Roman"/>
          <w:lang w:eastAsia="zh-CN"/>
        </w:rPr>
        <w:t>10</w:t>
      </w:r>
      <w:r w:rsidRPr="0029382C">
        <w:rPr>
          <w:rFonts w:eastAsiaTheme="minorEastAsia"/>
          <w:lang w:eastAsia="zh-CN"/>
        </w:rPr>
        <w:t>66</w:t>
      </w:r>
      <w:r w:rsidRPr="0029382C">
        <w:rPr>
          <w:rFonts w:eastAsia="Times New Roman"/>
          <w:lang w:eastAsia="zh-CN"/>
        </w:rPr>
        <w:t xml:space="preserve"> </w:t>
      </w:r>
      <w:r w:rsidRPr="0029382C">
        <w:rPr>
          <w:rFonts w:eastAsia="Times New Roman" w:cs="Calibri"/>
          <w:lang w:eastAsia="zh-CN"/>
        </w:rPr>
        <w:t>–</w:t>
      </w:r>
      <w:r w:rsidRPr="0029382C">
        <w:rPr>
          <w:rFonts w:eastAsia="Times New Roman"/>
          <w:lang w:eastAsia="zh-CN"/>
        </w:rPr>
        <w:t xml:space="preserve"> 15.</w:t>
      </w:r>
      <w:r w:rsidRPr="0029382C">
        <w:rPr>
          <w:rFonts w:eastAsiaTheme="minorEastAsia"/>
          <w:lang w:eastAsia="zh-CN"/>
        </w:rPr>
        <w:t>XII</w:t>
      </w:r>
      <w:r w:rsidRPr="0029382C">
        <w:rPr>
          <w:rFonts w:eastAsia="Times New Roman"/>
          <w:lang w:eastAsia="zh-CN"/>
        </w:rPr>
        <w:t>.201</w:t>
      </w:r>
      <w:r w:rsidRPr="0029382C">
        <w:rPr>
          <w:rFonts w:eastAsiaTheme="minorEastAsia"/>
          <w:lang w:eastAsia="zh-CN"/>
        </w:rPr>
        <w:t>4</w:t>
      </w:r>
      <w:r w:rsidRPr="0029382C">
        <w:rPr>
          <w:rFonts w:cs="SimSun"/>
          <w:lang w:eastAsia="zh-CN"/>
        </w:rPr>
        <w:t>期《操作公报》附件）</w:t>
      </w:r>
    </w:p>
    <w:p w:rsidR="00ED4AA8" w:rsidRPr="0029382C" w:rsidRDefault="00ED4AA8" w:rsidP="00ED4AA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rFonts w:eastAsia="Times New Roman"/>
        </w:rPr>
      </w:pPr>
      <w:r w:rsidRPr="0029382C">
        <w:rPr>
          <w:rFonts w:cs="SimSun"/>
        </w:rPr>
        <w:t>（第</w:t>
      </w:r>
      <w:r w:rsidR="0029382C" w:rsidRPr="0029382C">
        <w:rPr>
          <w:rFonts w:cs="SimSun"/>
          <w:lang w:eastAsia="zh-CN"/>
        </w:rPr>
        <w:t>6</w:t>
      </w:r>
      <w:r w:rsidRPr="0029382C">
        <w:rPr>
          <w:rFonts w:cs="SimSun"/>
        </w:rPr>
        <w:t>号修正）</w:t>
      </w:r>
    </w:p>
    <w:p w:rsidR="005A59AA" w:rsidRDefault="005A59AA" w:rsidP="005A59AA">
      <w:pPr>
        <w:keepNext/>
      </w:pPr>
    </w:p>
    <w:p w:rsidR="00ED4AA8" w:rsidRPr="00520FF1" w:rsidRDefault="00ED4AA8" w:rsidP="005A59AA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5A59AA" w:rsidRPr="00520FF1" w:rsidTr="005A59AA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5A59AA" w:rsidRPr="00520FF1" w:rsidRDefault="00ED4AA8" w:rsidP="00C1147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167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数字顺序</w:t>
            </w:r>
            <w:r w:rsidR="00C11470">
              <w:rPr>
                <w:b/>
              </w:rPr>
              <w:tab/>
            </w:r>
            <w:r w:rsidR="005A59AA" w:rsidRPr="00520FF1">
              <w:rPr>
                <w:b/>
              </w:rPr>
              <w:t>ADD</w:t>
            </w:r>
          </w:p>
        </w:tc>
      </w:tr>
      <w:tr w:rsidR="005A59AA" w:rsidRPr="00520FF1" w:rsidTr="005A59AA">
        <w:trPr>
          <w:trHeight w:val="240"/>
        </w:trPr>
        <w:tc>
          <w:tcPr>
            <w:tcW w:w="909" w:type="dxa"/>
            <w:shd w:val="clear" w:color="auto" w:fill="auto"/>
          </w:tcPr>
          <w:p w:rsidR="005A59AA" w:rsidRPr="00520FF1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5A59AA" w:rsidRPr="00520FF1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20FF1">
              <w:rPr>
                <w:bCs/>
                <w:sz w:val="18"/>
                <w:szCs w:val="22"/>
                <w:lang w:val="fr-FR"/>
              </w:rPr>
              <w:t>7-161</w:t>
            </w:r>
          </w:p>
        </w:tc>
        <w:tc>
          <w:tcPr>
            <w:tcW w:w="7470" w:type="dxa"/>
            <w:shd w:val="clear" w:color="auto" w:fill="auto"/>
          </w:tcPr>
          <w:p w:rsidR="005A59AA" w:rsidRPr="00520FF1" w:rsidRDefault="00ED4AA8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>
              <w:rPr>
                <w:rFonts w:hint="eastAsia"/>
                <w:bCs/>
                <w:sz w:val="18"/>
                <w:szCs w:val="22"/>
                <w:lang w:val="fr-FR" w:eastAsia="zh-CN"/>
              </w:rPr>
              <w:t>秘鲁</w:t>
            </w:r>
          </w:p>
        </w:tc>
      </w:tr>
      <w:tr w:rsidR="005A59AA" w:rsidRPr="00520FF1" w:rsidTr="005A59AA">
        <w:trPr>
          <w:trHeight w:val="240"/>
        </w:trPr>
        <w:tc>
          <w:tcPr>
            <w:tcW w:w="909" w:type="dxa"/>
            <w:shd w:val="clear" w:color="auto" w:fill="auto"/>
          </w:tcPr>
          <w:p w:rsidR="005A59AA" w:rsidRPr="00520FF1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5A59AA" w:rsidRPr="00520FF1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20FF1">
              <w:rPr>
                <w:bCs/>
                <w:sz w:val="18"/>
                <w:szCs w:val="22"/>
                <w:lang w:val="fr-FR"/>
              </w:rPr>
              <w:t>7-206</w:t>
            </w:r>
          </w:p>
        </w:tc>
        <w:tc>
          <w:tcPr>
            <w:tcW w:w="7470" w:type="dxa"/>
            <w:shd w:val="clear" w:color="auto" w:fill="auto"/>
          </w:tcPr>
          <w:p w:rsidR="005A59AA" w:rsidRPr="00520FF1" w:rsidRDefault="00ED4AA8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>
              <w:rPr>
                <w:rFonts w:hint="eastAsia"/>
                <w:bCs/>
                <w:sz w:val="18"/>
                <w:szCs w:val="22"/>
                <w:lang w:val="fr-FR" w:eastAsia="zh-CN"/>
              </w:rPr>
              <w:t>波兰</w:t>
            </w:r>
            <w:r>
              <w:rPr>
                <w:bCs/>
                <w:sz w:val="18"/>
                <w:szCs w:val="22"/>
                <w:lang w:val="fr-FR" w:eastAsia="zh-CN"/>
              </w:rPr>
              <w:t>（共和国）</w:t>
            </w:r>
          </w:p>
        </w:tc>
      </w:tr>
    </w:tbl>
    <w:p w:rsidR="005A59AA" w:rsidRPr="00520FF1" w:rsidRDefault="005A59AA" w:rsidP="005A59AA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5A59AA" w:rsidRPr="00520FF1" w:rsidTr="005A59AA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5A59AA" w:rsidRPr="00520FF1" w:rsidRDefault="00ED4AA8" w:rsidP="00C1147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字母顺序</w:t>
            </w:r>
            <w:r w:rsidR="00C11470">
              <w:rPr>
                <w:b/>
              </w:rPr>
              <w:tab/>
            </w:r>
            <w:r w:rsidR="005A59AA" w:rsidRPr="00520FF1">
              <w:rPr>
                <w:b/>
              </w:rPr>
              <w:t>ADD</w:t>
            </w:r>
          </w:p>
        </w:tc>
      </w:tr>
      <w:tr w:rsidR="005A59AA" w:rsidRPr="00520FF1" w:rsidTr="005A59AA">
        <w:trPr>
          <w:trHeight w:val="240"/>
        </w:trPr>
        <w:tc>
          <w:tcPr>
            <w:tcW w:w="909" w:type="dxa"/>
            <w:shd w:val="clear" w:color="auto" w:fill="auto"/>
          </w:tcPr>
          <w:p w:rsidR="005A59AA" w:rsidRPr="00520FF1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5A59AA" w:rsidRPr="00520FF1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20FF1">
              <w:rPr>
                <w:bCs/>
                <w:sz w:val="18"/>
                <w:szCs w:val="22"/>
                <w:lang w:val="fr-FR"/>
              </w:rPr>
              <w:t>7-161</w:t>
            </w:r>
          </w:p>
        </w:tc>
        <w:tc>
          <w:tcPr>
            <w:tcW w:w="7470" w:type="dxa"/>
            <w:shd w:val="clear" w:color="auto" w:fill="auto"/>
          </w:tcPr>
          <w:p w:rsidR="005A59AA" w:rsidRPr="00520FF1" w:rsidRDefault="00ED4AA8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rFonts w:hint="eastAsia"/>
                <w:bCs/>
                <w:sz w:val="18"/>
                <w:szCs w:val="22"/>
                <w:lang w:val="fr-FR" w:eastAsia="zh-CN"/>
              </w:rPr>
              <w:t>秘鲁</w:t>
            </w:r>
          </w:p>
        </w:tc>
      </w:tr>
      <w:tr w:rsidR="005A59AA" w:rsidRPr="00520FF1" w:rsidTr="005A59AA">
        <w:trPr>
          <w:trHeight w:val="240"/>
        </w:trPr>
        <w:tc>
          <w:tcPr>
            <w:tcW w:w="909" w:type="dxa"/>
            <w:shd w:val="clear" w:color="auto" w:fill="auto"/>
          </w:tcPr>
          <w:p w:rsidR="005A59AA" w:rsidRPr="00520FF1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5A59AA" w:rsidRPr="00520FF1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20FF1">
              <w:rPr>
                <w:bCs/>
                <w:sz w:val="18"/>
                <w:szCs w:val="22"/>
                <w:lang w:val="fr-FR"/>
              </w:rPr>
              <w:t>7-206</w:t>
            </w:r>
          </w:p>
        </w:tc>
        <w:tc>
          <w:tcPr>
            <w:tcW w:w="7470" w:type="dxa"/>
            <w:shd w:val="clear" w:color="auto" w:fill="auto"/>
          </w:tcPr>
          <w:p w:rsidR="005A59AA" w:rsidRPr="00520FF1" w:rsidRDefault="00ED4AA8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rFonts w:hint="eastAsia"/>
                <w:bCs/>
                <w:sz w:val="18"/>
                <w:szCs w:val="22"/>
                <w:lang w:val="fr-FR" w:eastAsia="zh-CN"/>
              </w:rPr>
              <w:t>波兰</w:t>
            </w:r>
            <w:r>
              <w:rPr>
                <w:bCs/>
                <w:sz w:val="18"/>
                <w:szCs w:val="22"/>
                <w:lang w:val="fr-FR" w:eastAsia="zh-CN"/>
              </w:rPr>
              <w:t>（共和国）</w:t>
            </w:r>
          </w:p>
        </w:tc>
      </w:tr>
    </w:tbl>
    <w:p w:rsidR="005A59AA" w:rsidRPr="00520FF1" w:rsidRDefault="005A59AA" w:rsidP="005A59A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520FF1">
        <w:rPr>
          <w:position w:val="6"/>
          <w:sz w:val="16"/>
          <w:szCs w:val="16"/>
          <w:lang w:val="fr-FR"/>
        </w:rPr>
        <w:t>____________</w:t>
      </w:r>
    </w:p>
    <w:p w:rsidR="005A59AA" w:rsidRPr="00520FF1" w:rsidRDefault="005A59AA" w:rsidP="00ED4AA8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eastAsia="zh-CN"/>
        </w:rPr>
      </w:pPr>
      <w:r w:rsidRPr="00520FF1">
        <w:rPr>
          <w:sz w:val="16"/>
          <w:szCs w:val="16"/>
          <w:lang w:eastAsia="zh-CN"/>
        </w:rPr>
        <w:t>SANC:</w:t>
      </w:r>
      <w:r w:rsidRPr="00520FF1">
        <w:rPr>
          <w:sz w:val="16"/>
          <w:szCs w:val="16"/>
          <w:lang w:eastAsia="zh-CN"/>
        </w:rPr>
        <w:tab/>
      </w:r>
      <w:r w:rsidR="00ED4AA8">
        <w:rPr>
          <w:rFonts w:eastAsiaTheme="minorEastAsia" w:hint="eastAsia"/>
          <w:sz w:val="16"/>
          <w:szCs w:val="16"/>
          <w:lang w:val="en-US" w:eastAsia="zh-CN"/>
        </w:rPr>
        <w:t>信令区</w:t>
      </w:r>
      <w:r w:rsidR="00ED4AA8">
        <w:rPr>
          <w:rFonts w:eastAsiaTheme="minorEastAsia" w:hint="eastAsia"/>
          <w:sz w:val="16"/>
          <w:szCs w:val="16"/>
          <w:lang w:val="en-US" w:eastAsia="zh-CN"/>
        </w:rPr>
        <w:t>/</w:t>
      </w:r>
      <w:r w:rsidR="00ED4AA8">
        <w:rPr>
          <w:rFonts w:eastAsiaTheme="minorEastAsia" w:hint="eastAsia"/>
          <w:sz w:val="16"/>
          <w:szCs w:val="16"/>
          <w:lang w:val="en-US" w:eastAsia="zh-CN"/>
        </w:rPr>
        <w:t>网络编号</w:t>
      </w:r>
    </w:p>
    <w:p w:rsidR="005A59AA" w:rsidRPr="00520FF1" w:rsidRDefault="005A59AA" w:rsidP="005A59AA">
      <w:pPr>
        <w:rPr>
          <w:rFonts w:asciiTheme="minorHAnsi" w:hAnsiTheme="minorHAnsi"/>
          <w:lang w:val="es-ES" w:eastAsia="zh-CN"/>
        </w:rPr>
      </w:pPr>
    </w:p>
    <w:p w:rsidR="005A59AA" w:rsidRDefault="005A59AA" w:rsidP="005A59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s-ES_tradnl" w:eastAsia="zh-CN"/>
        </w:rPr>
      </w:pPr>
      <w:r>
        <w:rPr>
          <w:rFonts w:asciiTheme="minorHAnsi" w:hAnsiTheme="minorHAnsi"/>
          <w:lang w:val="es-ES_tradnl" w:eastAsia="zh-CN"/>
        </w:rPr>
        <w:br w:type="page"/>
      </w:r>
    </w:p>
    <w:p w:rsidR="00ED4AA8" w:rsidRPr="00027F32" w:rsidRDefault="00ED4AA8" w:rsidP="00ED4AA8">
      <w:pPr>
        <w:pStyle w:val="Heading20"/>
        <w:keepNext w:val="0"/>
        <w:rPr>
          <w:lang w:eastAsia="zh-CN"/>
        </w:rPr>
      </w:pPr>
      <w:r w:rsidRPr="0013579D">
        <w:rPr>
          <w:rFonts w:hint="eastAsia"/>
          <w:lang w:eastAsia="zh-CN"/>
        </w:rPr>
        <w:lastRenderedPageBreak/>
        <w:t>国际信令点代码</w:t>
      </w:r>
      <w:r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ISPC</w:t>
      </w:r>
      <w:r>
        <w:rPr>
          <w:rFonts w:hint="eastAsia"/>
          <w:lang w:eastAsia="zh-CN"/>
        </w:rPr>
        <w:t>）</w:t>
      </w:r>
      <w:r w:rsidRPr="0013579D">
        <w:rPr>
          <w:rFonts w:hint="eastAsia"/>
          <w:lang w:eastAsia="zh-CN"/>
        </w:rPr>
        <w:t>列表</w:t>
      </w:r>
      <w:r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根据</w:t>
      </w:r>
      <w:r w:rsidRPr="00027F32">
        <w:rPr>
          <w:lang w:eastAsia="zh-CN"/>
        </w:rPr>
        <w:t>ITU-T Q.708</w:t>
      </w:r>
      <w:r w:rsidRPr="0013579D">
        <w:rPr>
          <w:rFonts w:hint="eastAsia"/>
          <w:lang w:eastAsia="zh-CN"/>
        </w:rPr>
        <w:t>建议书</w:t>
      </w:r>
      <w:r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03/</w:t>
      </w:r>
      <w:r w:rsidRPr="00027F32">
        <w:rPr>
          <w:rFonts w:hint="eastAsia"/>
          <w:lang w:eastAsia="zh-CN"/>
        </w:rPr>
        <w:t>19</w:t>
      </w:r>
      <w:r w:rsidRPr="00027F32">
        <w:rPr>
          <w:lang w:eastAsia="zh-CN"/>
        </w:rPr>
        <w:t>99</w:t>
      </w:r>
      <w:r>
        <w:rPr>
          <w:rFonts w:hint="eastAsia"/>
          <w:lang w:eastAsia="zh-CN"/>
        </w:rPr>
        <w:t>））</w:t>
      </w:r>
      <w:r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截至</w:t>
      </w:r>
      <w:r w:rsidRPr="00027F32">
        <w:rPr>
          <w:lang w:eastAsia="zh-CN"/>
        </w:rPr>
        <w:t>201</w:t>
      </w:r>
      <w:r>
        <w:rPr>
          <w:rFonts w:hint="eastAsia"/>
          <w:lang w:eastAsia="zh-CN"/>
        </w:rPr>
        <w:t>5</w:t>
      </w:r>
      <w:r w:rsidRPr="0013579D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 w:rsidRPr="0013579D">
        <w:rPr>
          <w:rFonts w:hint="eastAsia"/>
          <w:lang w:eastAsia="zh-CN"/>
        </w:rPr>
        <w:t>月</w:t>
      </w:r>
      <w:r w:rsidRPr="00027F32">
        <w:rPr>
          <w:lang w:eastAsia="zh-CN"/>
        </w:rPr>
        <w:t>1</w:t>
      </w:r>
      <w:r w:rsidRPr="0013579D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）</w:t>
      </w:r>
    </w:p>
    <w:p w:rsidR="00ED4AA8" w:rsidRDefault="00ED4AA8" w:rsidP="00ED4AA8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rFonts w:eastAsiaTheme="minorEastAsia"/>
          <w:lang w:eastAsia="zh-CN"/>
        </w:rPr>
      </w:pPr>
      <w:r w:rsidRPr="007341D4"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国际电联《操作公报》第</w:t>
      </w:r>
      <w:r w:rsidRPr="007341D4">
        <w:rPr>
          <w:rFonts w:eastAsiaTheme="minorEastAsia"/>
          <w:lang w:eastAsia="zh-CN"/>
        </w:rPr>
        <w:t>10</w:t>
      </w:r>
      <w:r>
        <w:rPr>
          <w:rFonts w:eastAsiaTheme="minorEastAsia" w:hint="eastAsia"/>
          <w:lang w:eastAsia="zh-CN"/>
        </w:rPr>
        <w:t>67</w:t>
      </w:r>
      <w:r w:rsidRPr="007341D4">
        <w:rPr>
          <w:rFonts w:eastAsiaTheme="minorEastAsia"/>
          <w:lang w:eastAsia="zh-CN"/>
        </w:rPr>
        <w:t xml:space="preserve"> – 1.I.201</w:t>
      </w:r>
      <w:r>
        <w:rPr>
          <w:rFonts w:eastAsiaTheme="minorEastAsia" w:hint="eastAsia"/>
          <w:lang w:eastAsia="zh-CN"/>
        </w:rPr>
        <w:t>5</w:t>
      </w:r>
      <w:r>
        <w:rPr>
          <w:rFonts w:eastAsiaTheme="minorEastAsia" w:hint="eastAsia"/>
          <w:lang w:eastAsia="zh-CN"/>
        </w:rPr>
        <w:t>期的附件）</w:t>
      </w:r>
      <w:r w:rsidRPr="007341D4">
        <w:rPr>
          <w:rFonts w:eastAsiaTheme="minorEastAsia"/>
          <w:lang w:eastAsia="zh-CN"/>
        </w:rPr>
        <w:br/>
      </w:r>
      <w:r w:rsidRPr="007341D4"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第</w:t>
      </w:r>
      <w:r>
        <w:rPr>
          <w:rFonts w:eastAsiaTheme="minorEastAsia"/>
          <w:lang w:eastAsia="zh-CN"/>
        </w:rPr>
        <w:t>12</w:t>
      </w:r>
      <w:r>
        <w:rPr>
          <w:rFonts w:eastAsiaTheme="minorEastAsia" w:hint="eastAsia"/>
          <w:lang w:eastAsia="zh-CN"/>
        </w:rPr>
        <w:t>号修正）</w:t>
      </w:r>
    </w:p>
    <w:p w:rsidR="005A59AA" w:rsidRPr="00443EAF" w:rsidRDefault="005A59AA" w:rsidP="005A59AA">
      <w:pPr>
        <w:keepNext/>
        <w:rPr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ED4AA8" w:rsidRPr="00443EAF" w:rsidTr="005A59AA">
        <w:trPr>
          <w:cantSplit/>
          <w:trHeight w:val="227"/>
        </w:trPr>
        <w:tc>
          <w:tcPr>
            <w:tcW w:w="1818" w:type="dxa"/>
            <w:gridSpan w:val="2"/>
          </w:tcPr>
          <w:p w:rsidR="00ED4AA8" w:rsidRPr="00A565F4" w:rsidRDefault="00ED4AA8" w:rsidP="00ED4AA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5A07E0">
              <w:rPr>
                <w:rFonts w:ascii="STKaiti" w:eastAsia="STKaiti" w:hAnsi="STKaiti" w:hint="eastAsia"/>
                <w:sz w:val="18"/>
                <w:lang w:val="fr-FR"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ED4AA8" w:rsidRPr="00A565F4" w:rsidRDefault="00ED4AA8" w:rsidP="00ED4AA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ED4AA8" w:rsidRPr="00A565F4" w:rsidRDefault="00ED4AA8" w:rsidP="00ED4AA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5A59AA" w:rsidRPr="00443EAF" w:rsidTr="005A59AA">
        <w:trPr>
          <w:cantSplit/>
          <w:trHeight w:val="227"/>
        </w:trPr>
        <w:tc>
          <w:tcPr>
            <w:tcW w:w="909" w:type="dxa"/>
          </w:tcPr>
          <w:p w:rsidR="005A59AA" w:rsidRPr="00443EAF" w:rsidRDefault="005A59AA" w:rsidP="005A59A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443EAF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443EAF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5A59AA" w:rsidRPr="00443EAF" w:rsidRDefault="005A59AA" w:rsidP="005A59A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5A59AA" w:rsidRPr="00443EAF" w:rsidRDefault="005A59AA" w:rsidP="005A59A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5A59AA" w:rsidRPr="00443EAF" w:rsidTr="005A59A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A59AA" w:rsidRPr="00443EAF" w:rsidRDefault="00ED4AA8" w:rsidP="00ED4A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捷克</w:t>
            </w:r>
            <w:r>
              <w:rPr>
                <w:b/>
                <w:lang w:eastAsia="zh-CN"/>
              </w:rPr>
              <w:t>共和国</w:t>
            </w:r>
            <w:r w:rsidR="005A59AA" w:rsidRPr="00443EAF">
              <w:rPr>
                <w:b/>
              </w:rPr>
              <w:t xml:space="preserve">    SUP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2-060-0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4576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MGW PRC 1-1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T-Mobile Czech Republic a.s.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2-060-2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4578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MGW PRC 2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T-Mobile Czech Republic a.s.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2-228-7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5927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MGWPRK 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T-Mobile Czech Republic a.s.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2-229-3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5931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Travel Telekommunikation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Travel Telekommunikation s.r.o.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2-230-0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5936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Pragonet Praha CZ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443EAF">
              <w:rPr>
                <w:bCs/>
                <w:sz w:val="18"/>
                <w:szCs w:val="22"/>
              </w:rPr>
              <w:t>T-Systems Czech Republic, a.s.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2-230-2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5938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Brno A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T-Mobile Czech Republic a.s.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2-231-0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5944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MSC Praha F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T-Mobile Czech Republic a.s.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2-231-1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5945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MSC Praha G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T-Mobile Czech Republic a.s.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2-231-2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5946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MGW PRK 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T-Mobile Czech Republic a.s.</w:t>
            </w:r>
          </w:p>
        </w:tc>
      </w:tr>
      <w:tr w:rsidR="005A59AA" w:rsidRPr="00443EAF" w:rsidTr="005A59A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A59AA" w:rsidRPr="00443EAF" w:rsidRDefault="00ED4AA8" w:rsidP="005A5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捷克</w:t>
            </w:r>
            <w:r>
              <w:rPr>
                <w:b/>
                <w:lang w:eastAsia="zh-CN"/>
              </w:rPr>
              <w:t>共和国</w:t>
            </w:r>
            <w:r w:rsidR="005A59AA" w:rsidRPr="00443EAF">
              <w:rPr>
                <w:b/>
              </w:rPr>
              <w:t xml:space="preserve">    LIR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2-060-4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4580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SZDC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Sprava zeleznicni dopravni cesty, st org.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2-060-5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4581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Ceznet Praha CZ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443EAF">
              <w:rPr>
                <w:bCs/>
                <w:sz w:val="18"/>
                <w:szCs w:val="22"/>
              </w:rPr>
              <w:t>Telco pro Service, a.s.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2-060-6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4582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SZDC CZ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Sprava zeleznicni dopravni cesty, st org.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2-060-7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4583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Voinet CZ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J.S.tel s.r.o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2-228-1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5921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Praha, SA-STP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Česká telekomunikační infrastruktura a.s.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2-228-2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5922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Brno, SA STP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Česká telekomunikační infrastruktura a.s.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2-228-5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5925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SZDC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Sprava zeleznicni dopravni cesty, st org.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2-228-6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5926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CEZnet Praha CZ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443EAF">
              <w:rPr>
                <w:bCs/>
                <w:sz w:val="18"/>
                <w:szCs w:val="22"/>
              </w:rPr>
              <w:t>Telco pro Service, a.s.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2-229-1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5929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Praha, International exchange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Česká telekomunikační infrastruktura a.s.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2-229-2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5930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Brno, International exchange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Česká telekomunikační infrastruktura a.s.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2-229-4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5932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Praha CS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T-Mobile Czech Republic a.s.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2-229-5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5933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Brno CS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T-Mobile Czech Republic a.s.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2-229-6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5934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VNPT-ISPC1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MOBIFONE Global Europe, s.r.o.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2-229-7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5935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GTSCS2K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T-Mobile Czech Republic a.s.</w:t>
            </w:r>
          </w:p>
        </w:tc>
      </w:tr>
      <w:tr w:rsidR="005A59AA" w:rsidRPr="00443EAF" w:rsidTr="005A59A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A59AA" w:rsidRPr="00443EAF" w:rsidRDefault="00ED4AA8" w:rsidP="00ED4A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德国</w:t>
            </w:r>
            <w:r w:rsidR="005A59AA" w:rsidRPr="00443EAF">
              <w:rPr>
                <w:b/>
              </w:rPr>
              <w:t xml:space="preserve">    ADD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2-248-6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6086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AlpTelco-Archway-02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AlpTelco e.K.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2-249-2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6090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Duesseldorf HNS Mobilfunk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HNS GmbH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2-250-0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6096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SIA Zigma Telecom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2-250-1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6097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Hansa Telecom SIA</w:t>
            </w:r>
          </w:p>
        </w:tc>
      </w:tr>
      <w:tr w:rsidR="005A59AA" w:rsidRPr="00443EAF" w:rsidTr="005A59A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A59AA" w:rsidRPr="00443EAF" w:rsidRDefault="00ED4AA8" w:rsidP="00ED4A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秘鲁</w:t>
            </w:r>
            <w:r w:rsidR="005A59AA" w:rsidRPr="00443EAF">
              <w:rPr>
                <w:b/>
              </w:rPr>
              <w:t xml:space="preserve">    SUP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7-033-3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14603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Miraflores FL-1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Full Line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7-037-2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14634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443EAF">
              <w:rPr>
                <w:bCs/>
                <w:sz w:val="18"/>
                <w:szCs w:val="22"/>
              </w:rPr>
              <w:t>SKY TELECOM PERÚ S.A.C</w:t>
            </w:r>
          </w:p>
        </w:tc>
      </w:tr>
      <w:tr w:rsidR="005A59AA" w:rsidRPr="00443EAF" w:rsidTr="005A59A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A59AA" w:rsidRPr="00443EAF" w:rsidRDefault="00ED4AA8" w:rsidP="005A5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lastRenderedPageBreak/>
              <w:t>秘鲁</w:t>
            </w:r>
            <w:r w:rsidR="005A59AA" w:rsidRPr="00443EAF">
              <w:rPr>
                <w:b/>
              </w:rPr>
              <w:t xml:space="preserve">    ADD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7-033-3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14603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Entel Perú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7-037-2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14634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Entel Perú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7-160-0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15616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Viettel Perú S.A.C.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7-160-1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15617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Viettel Perú S.A.C.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7-160-2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15618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Entel Perú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7-160-3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15619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Entel Perú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7-160-4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15620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Entel Perú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7-160-5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15621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Entel Perú S.A.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7-160-6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15622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443EAF">
              <w:rPr>
                <w:bCs/>
                <w:sz w:val="18"/>
                <w:szCs w:val="22"/>
                <w:lang w:val="es-ES_tradnl"/>
              </w:rPr>
              <w:t>América Móvil Perú S.A.C.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7-160-7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15623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443EAF">
              <w:rPr>
                <w:bCs/>
                <w:sz w:val="18"/>
                <w:szCs w:val="22"/>
                <w:lang w:val="es-ES_tradnl"/>
              </w:rPr>
              <w:t>América Móvil Perú S.A.C.</w:t>
            </w:r>
          </w:p>
        </w:tc>
      </w:tr>
      <w:tr w:rsidR="005A59AA" w:rsidRPr="00443EAF" w:rsidTr="005A59A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A59AA" w:rsidRPr="00443EAF" w:rsidRDefault="00ED4AA8" w:rsidP="005A5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秘鲁</w:t>
            </w:r>
            <w:r w:rsidR="005A59AA" w:rsidRPr="00443EAF">
              <w:rPr>
                <w:b/>
              </w:rPr>
              <w:t xml:space="preserve">    LIR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7-032-0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14592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Lima N1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443EAF">
              <w:rPr>
                <w:bCs/>
                <w:sz w:val="18"/>
                <w:szCs w:val="22"/>
                <w:lang w:val="es-ES_tradnl"/>
              </w:rPr>
              <w:t>Telefónica del Perú S.A.A.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7-032-4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14596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La Victoria T2000-1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443EAF">
              <w:rPr>
                <w:bCs/>
                <w:sz w:val="18"/>
                <w:szCs w:val="22"/>
                <w:lang w:val="es-ES_tradnl"/>
              </w:rPr>
              <w:t>Telefónica del Perú S.A.A.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7-032-6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14598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San Isidro GV-1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443EAF">
              <w:rPr>
                <w:bCs/>
                <w:sz w:val="18"/>
                <w:szCs w:val="22"/>
              </w:rPr>
              <w:t>Gilat To Home Perú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7-033-1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14601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San Isidro GC-1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Gamacom S.A.C.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7-033-4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14604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443EAF">
              <w:rPr>
                <w:bCs/>
                <w:sz w:val="18"/>
                <w:szCs w:val="22"/>
                <w:lang w:val="es-ES_tradnl"/>
              </w:rPr>
              <w:t>Telefónica del Perú S.A.A.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7-033-5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14605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San Isidro BE-1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Biper Express S.A.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7-034-1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14609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Surco CG-1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443EAF">
              <w:rPr>
                <w:bCs/>
                <w:sz w:val="18"/>
                <w:szCs w:val="22"/>
                <w:lang w:val="es-ES_tradnl"/>
              </w:rPr>
              <w:t>Telefónica del Perú S.A.A.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7-034-2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14610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San Borja CO 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443EAF">
              <w:rPr>
                <w:bCs/>
                <w:sz w:val="18"/>
                <w:szCs w:val="22"/>
                <w:lang w:val="es-ES_tradnl"/>
              </w:rPr>
              <w:t>Telefónica del Perú S.A.A.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7-034-3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14611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San Borja IIP-1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443EAF">
              <w:rPr>
                <w:bCs/>
                <w:sz w:val="18"/>
                <w:szCs w:val="22"/>
                <w:lang w:val="es-ES_tradnl"/>
              </w:rPr>
              <w:t>Telefónica del Perú S.A.A.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7-034-4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14612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Surco AII-1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443EAF">
              <w:rPr>
                <w:bCs/>
                <w:sz w:val="18"/>
                <w:szCs w:val="22"/>
                <w:lang w:val="es-ES_tradnl"/>
              </w:rPr>
              <w:t>Telefónica del Perú S.A.A.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7-034-6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14614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Ate JT-1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443EAF">
              <w:rPr>
                <w:bCs/>
                <w:sz w:val="18"/>
                <w:szCs w:val="22"/>
                <w:lang w:val="es-ES_tradnl"/>
              </w:rPr>
              <w:t>Telefónica del Perú S.A.A.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7-035-1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14617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San Borja BP-1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443EAF">
              <w:rPr>
                <w:bCs/>
                <w:sz w:val="18"/>
                <w:szCs w:val="22"/>
                <w:lang w:val="es-ES_tradnl"/>
              </w:rPr>
              <w:t>Telefónica del Perú S.A.A.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7-035-2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14618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La Victoria BP-2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443EAF">
              <w:rPr>
                <w:bCs/>
                <w:sz w:val="18"/>
                <w:szCs w:val="22"/>
                <w:lang w:val="es-ES_tradnl"/>
              </w:rPr>
              <w:t>Telefónica del Perú S.A.A.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7-035-3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14619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La Victoria BP-3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443EAF">
              <w:rPr>
                <w:bCs/>
                <w:sz w:val="18"/>
                <w:szCs w:val="22"/>
                <w:lang w:val="es-ES_tradnl"/>
              </w:rPr>
              <w:t>Telefónica del Perú S.A.A.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7-037-4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14636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Entel Perú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7-037-7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14639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443EAF">
              <w:rPr>
                <w:bCs/>
                <w:sz w:val="18"/>
                <w:szCs w:val="22"/>
              </w:rPr>
              <w:t>TE.SA.M. Perú S.A.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7-038-0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14640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443EAF">
              <w:rPr>
                <w:bCs/>
                <w:sz w:val="18"/>
                <w:szCs w:val="22"/>
                <w:lang w:val="es-ES_tradnl"/>
              </w:rPr>
              <w:t>LA. &amp; C. SISTEMAS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7-039-0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14648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Entel Perú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7-039-1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14649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Entel Perú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7-039-2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14650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Lima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Entel Perú S.A.</w:t>
            </w:r>
          </w:p>
        </w:tc>
      </w:tr>
      <w:tr w:rsidR="005A59AA" w:rsidRPr="00443EAF" w:rsidTr="005A59A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A59AA" w:rsidRPr="00443EAF" w:rsidRDefault="00ED4AA8" w:rsidP="005A5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波兰</w:t>
            </w:r>
            <w:r w:rsidR="005A59AA" w:rsidRPr="00443EAF">
              <w:rPr>
                <w:b/>
              </w:rPr>
              <w:t xml:space="preserve">    SUP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2-120-6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5062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Polska Telefonia Cyfrowa Sp. Z.o.o. (PTC S.A.)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3-251-0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8152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Warszawa I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Dlugie Rozmowy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3-253-1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8169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MNI Telecom S.A.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5-253-6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12270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Warszawa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Polska Telefonia Cyfrowa Sp. Z.o.o. (PTC S.A.)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7-244-7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16295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Piaseczno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Arbit Sp. Z.o.o.</w:t>
            </w:r>
          </w:p>
        </w:tc>
      </w:tr>
      <w:tr w:rsidR="005A59AA" w:rsidRPr="00443EAF" w:rsidTr="005A59A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A59AA" w:rsidRPr="00443EAF" w:rsidRDefault="00ED4AA8" w:rsidP="005A5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波兰</w:t>
            </w:r>
            <w:r w:rsidR="005A59AA" w:rsidRPr="00443EAF">
              <w:rPr>
                <w:b/>
              </w:rPr>
              <w:t xml:space="preserve">   ADD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2-120-6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5062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POL WAW 3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443EAF">
              <w:rPr>
                <w:bCs/>
                <w:sz w:val="18"/>
                <w:szCs w:val="22"/>
              </w:rPr>
              <w:t>POLKOMTEL Sp. z o.o.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3-251-0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8152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P4 JAW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P4 Sp. z o.o.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3-251-5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8157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PLK WAW 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PKP Polskie Linie Kolejowe S.A.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3-251-6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8158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PLK WAW 2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PKP Polskie Linie Kolejowe S.A.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3-251-7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8159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PLK WAW 3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PKP Polskie Linie Kolejowe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lastRenderedPageBreak/>
              <w:t>3-253-1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8169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P4 WAW 4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P4 Sp. z o.o.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5-229-0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12072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POL POZ 4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443EAF">
              <w:rPr>
                <w:bCs/>
                <w:sz w:val="18"/>
                <w:szCs w:val="22"/>
              </w:rPr>
              <w:t>POLKOMTEL Sp. z o.o.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5-229-1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12073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POL WAW 5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443EAF">
              <w:rPr>
                <w:bCs/>
                <w:sz w:val="18"/>
                <w:szCs w:val="22"/>
              </w:rPr>
              <w:t>POLKOMTEL Sp. z o.o.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5-229-2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12074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EZP WAW 3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EZ PHONE MOBILE Sp. z o.o.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5-229-3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12075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EZP WAW 4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EZ PHONE MOBILE Sp. z o.o.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5-253-6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12270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POL WAW 4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443EAF">
              <w:rPr>
                <w:bCs/>
                <w:sz w:val="18"/>
                <w:szCs w:val="22"/>
              </w:rPr>
              <w:t>POLKOMTEL Sp. z o.o.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6-236-4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14180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OPL WAW 8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6-236-5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14181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OPL WAW 9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6-236-6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14182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EZP WAW 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EZ PHONE MOBILE Sp. z o.o.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6-236-7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14183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EZP WAW 2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EZ PHONE MOBILE Sp. z o.o.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7-244-7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16295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POL POZ 3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443EAF">
              <w:rPr>
                <w:bCs/>
                <w:sz w:val="18"/>
                <w:szCs w:val="22"/>
              </w:rPr>
              <w:t>POLKOMTEL Sp. z o.o.</w:t>
            </w:r>
          </w:p>
        </w:tc>
      </w:tr>
      <w:tr w:rsidR="005A59AA" w:rsidRPr="00443EAF" w:rsidTr="005A59A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A59AA" w:rsidRPr="00443EAF" w:rsidRDefault="00ED4AA8" w:rsidP="005A5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波兰</w:t>
            </w:r>
            <w:r w:rsidR="005A59AA" w:rsidRPr="00443EAF">
              <w:rPr>
                <w:b/>
              </w:rPr>
              <w:t xml:space="preserve">    LIR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2-120-0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5056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OPL WAW 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2-120-1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5057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OPL KAT 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2-120-2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5058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OPL POZ 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2-120-3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5059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OPL KAT 2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2-120-4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5060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OPL POZ 2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2-120-5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5061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POL WAW 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443EAF">
              <w:rPr>
                <w:bCs/>
                <w:sz w:val="18"/>
                <w:szCs w:val="22"/>
              </w:rPr>
              <w:t>POLKOMTEL Sp. z o.o.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2-120-7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5063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NOR WAW 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NORDISK POLSKA Sp. z o.o.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2-134-0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5168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OPL WAW 2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2-134-1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5169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MDT WAW 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MediaTel S.A.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2-134-2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5170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TMP WAW 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2-134-3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5171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NET WAW 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Netia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2-134-4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5172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NET KAT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Netia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2-134-5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5173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EXA WAW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EXATEL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2-134-6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5174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EXA KAT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EXATEL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2-134-7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5175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OPL WAW 3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3-251-1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8153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TNO WAW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Telekomunikacja Novum S.A.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3-251-2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8154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TMP WAW 2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3-251-3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8155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POL KAT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443EAF">
              <w:rPr>
                <w:bCs/>
                <w:sz w:val="18"/>
                <w:szCs w:val="22"/>
              </w:rPr>
              <w:t>POLKOMTEL Sp. z o.o.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3-251-4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8156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EXA MOR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EXATEL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3-253-0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8168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P4 WAW 3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P4 Sp. z o.o.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3-253-2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8170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SFE WAW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SFERIA S.A.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3-253-3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8171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ETE WAW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443EAF">
              <w:rPr>
                <w:bCs/>
                <w:sz w:val="18"/>
                <w:szCs w:val="22"/>
                <w:lang w:val="es-ES_tradnl"/>
              </w:rPr>
              <w:t>E-Telko Sp. z o.o.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3-253-4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8172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OPL WAW 4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3-253-5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8173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OPL KAT 3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3-253-6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8174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P4 WAW 5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P4 Sp. z o.o.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3-253-7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8175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TKT WAW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443EAF">
              <w:rPr>
                <w:bCs/>
                <w:sz w:val="18"/>
                <w:szCs w:val="22"/>
              </w:rPr>
              <w:t>TK Telekom Sp. z o.o.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4-250-0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10192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MPL OMA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Multimedia Polska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4-250-1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10193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OPL WAW 5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4-250-2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10194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AER WAW 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Aero 2 Sp. z o.o.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4-250-3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10195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MNI WAW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MNI Centrum Usług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4-250-4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10196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BTP WAW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443EAF">
              <w:rPr>
                <w:bCs/>
                <w:sz w:val="18"/>
                <w:szCs w:val="22"/>
              </w:rPr>
              <w:t>BT Poland Sp. z o.o.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4-250-5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10197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TMP WAW 3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4-250-6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10198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POL POZ 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443EAF">
              <w:rPr>
                <w:bCs/>
                <w:sz w:val="18"/>
                <w:szCs w:val="22"/>
              </w:rPr>
              <w:t>POLKOMTEL Sp. z o.o.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4-250-7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10199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AER WAW 2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Aero 2 Sp. z o.o.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lastRenderedPageBreak/>
              <w:t>5-253-0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12264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NOR WAW 2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NORDISK POLSKA Sp. z o.o.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5-253-1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12265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EXA GDA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EXATEL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5-253-2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12266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EXA POZ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EXATEL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5-253-3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12267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POL WAW 2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443EAF">
              <w:rPr>
                <w:bCs/>
                <w:sz w:val="18"/>
                <w:szCs w:val="22"/>
              </w:rPr>
              <w:t>POLKOMTEL Sp. z o.o.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5-253-4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12268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NET WAW 2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Netia S.A.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5-253-5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12269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TDG ZGA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443EAF">
              <w:rPr>
                <w:bCs/>
                <w:sz w:val="18"/>
                <w:szCs w:val="22"/>
                <w:lang w:val="es-ES_tradnl"/>
              </w:rPr>
              <w:t>Telefonia Dialog Sp. z o.o.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5-253-7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12271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GLC WAW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GlobeCom S.A.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6-236-0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14176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TMP WAW 7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6-236-1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14177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TMP WAW 8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6-236-2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14178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TMP KOM 2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6-236-3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14179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TMP KOM 3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7-244-0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16288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OPL WAW 7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7-244-1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16289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TMP WAW 6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7-244-2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16290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TMP KOM 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7-244-3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16291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P4 WAW 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P4 Sp. z o.o.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7-244-4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16292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P4 WAW 2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P4 Sp. z o.o.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7-244-5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16293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P4 KAT 1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P4 Sp. z o.o.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7-244-6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16294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P4 KAT 2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P4 Sp. z o.o.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7-246-0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16304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TMP WAW 4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7-246-1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16305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POL POZ 2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443EAF">
              <w:rPr>
                <w:bCs/>
                <w:sz w:val="18"/>
                <w:szCs w:val="22"/>
              </w:rPr>
              <w:t>POLKOMTEL Sp. z o.o.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7-246-2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16306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TMP WAW 5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T-MOBILE POLSKA S.A.</w:t>
            </w:r>
          </w:p>
        </w:tc>
      </w:tr>
      <w:tr w:rsidR="005A59AA" w:rsidRPr="000E6635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7-246-3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16307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GAL WAW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443EAF">
              <w:rPr>
                <w:bCs/>
                <w:sz w:val="18"/>
                <w:szCs w:val="22"/>
                <w:lang w:val="es-ES_tradnl"/>
              </w:rPr>
              <w:t>Galena Sp. z o.o.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7-246-4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16308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OPL WAW 6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Orange Polska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7-246-5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16309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AMD WAW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AMD Telecom S.A.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7-246-6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16310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P4 WAW 6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P4 Sp. z o.o.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7-246-7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16311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AER WAW 3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Aero 2 Sp. z o.o.</w:t>
            </w:r>
          </w:p>
        </w:tc>
      </w:tr>
      <w:tr w:rsidR="005A59AA" w:rsidRPr="00443EAF" w:rsidTr="005A59A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A59AA" w:rsidRPr="00443EAF" w:rsidRDefault="00ED4AA8" w:rsidP="005A5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瑞士</w:t>
            </w:r>
            <w:r w:rsidR="005A59AA" w:rsidRPr="00443EAF">
              <w:rPr>
                <w:b/>
              </w:rPr>
              <w:t xml:space="preserve">   SUP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2-055-1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4537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Calltrade Carrier Services AG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2-055-5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4541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Altendorf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Calltrade Carrier Services AG</w:t>
            </w:r>
          </w:p>
        </w:tc>
      </w:tr>
      <w:tr w:rsidR="005A59AA" w:rsidRPr="00443EAF" w:rsidTr="005A59A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A59AA" w:rsidRPr="00443EAF" w:rsidRDefault="00ED4AA8" w:rsidP="005A5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瑞士</w:t>
            </w:r>
            <w:r w:rsidRPr="00443EAF">
              <w:rPr>
                <w:b/>
              </w:rPr>
              <w:t xml:space="preserve">   </w:t>
            </w:r>
            <w:r w:rsidR="005A59AA" w:rsidRPr="00443EAF">
              <w:rPr>
                <w:b/>
              </w:rPr>
              <w:t>ADD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7-228-4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16164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Global Message Services AG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7-228-5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16165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Datatrade Managed AG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7-228-6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16166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Equinix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Datatrade Managed AG</w:t>
            </w:r>
          </w:p>
        </w:tc>
      </w:tr>
      <w:tr w:rsidR="005A59AA" w:rsidRPr="00443EAF" w:rsidTr="005A59A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A59AA" w:rsidRPr="00443EAF" w:rsidRDefault="00ED4AA8" w:rsidP="005A5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瑞士</w:t>
            </w:r>
            <w:r w:rsidRPr="00443EAF">
              <w:rPr>
                <w:b/>
              </w:rPr>
              <w:t xml:space="preserve">   </w:t>
            </w:r>
            <w:r w:rsidR="005A59AA" w:rsidRPr="00443EAF">
              <w:rPr>
                <w:b/>
              </w:rPr>
              <w:t>LIR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2-053-1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4521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Renens VD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Salt Mobile SA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2-053-7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4527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Renens VD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Salt Mobile SA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2-054-1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4529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Crissier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Salt Mobile SA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2-054-2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4530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Salt Mobile SA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2-055-7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4543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RenensVD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Salt Mobile SA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2-061-1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4585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Renens VD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Salt Mobile SA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5-246-4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12212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Renens VD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Salt Mobile SA</w:t>
            </w:r>
          </w:p>
        </w:tc>
      </w:tr>
      <w:tr w:rsidR="005A59AA" w:rsidRPr="00443EAF" w:rsidTr="00ED4AA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5-246-5</w:t>
            </w:r>
          </w:p>
        </w:tc>
        <w:tc>
          <w:tcPr>
            <w:tcW w:w="909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12213</w:t>
            </w:r>
          </w:p>
        </w:tc>
        <w:tc>
          <w:tcPr>
            <w:tcW w:w="3461" w:type="dxa"/>
            <w:shd w:val="clear" w:color="auto" w:fill="auto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Renens VD</w:t>
            </w:r>
          </w:p>
        </w:tc>
        <w:tc>
          <w:tcPr>
            <w:tcW w:w="4009" w:type="dxa"/>
          </w:tcPr>
          <w:p w:rsidR="005A59AA" w:rsidRPr="00443EAF" w:rsidRDefault="005A59AA" w:rsidP="005A59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443EAF">
              <w:rPr>
                <w:bCs/>
                <w:sz w:val="18"/>
                <w:szCs w:val="22"/>
                <w:lang w:val="fr-FR"/>
              </w:rPr>
              <w:t>Salt Mobile SA</w:t>
            </w:r>
          </w:p>
        </w:tc>
      </w:tr>
    </w:tbl>
    <w:p w:rsidR="005A59AA" w:rsidRPr="00443EAF" w:rsidRDefault="005A59AA" w:rsidP="005A59AA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443EAF">
        <w:rPr>
          <w:position w:val="6"/>
          <w:sz w:val="16"/>
          <w:szCs w:val="16"/>
          <w:lang w:val="fr-FR"/>
        </w:rPr>
        <w:t>____________</w:t>
      </w:r>
    </w:p>
    <w:p w:rsidR="005A59AA" w:rsidRPr="00443EAF" w:rsidRDefault="005A59AA" w:rsidP="00ED4AA8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 w:eastAsia="zh-CN"/>
        </w:rPr>
      </w:pPr>
      <w:r w:rsidRPr="00443EAF">
        <w:rPr>
          <w:sz w:val="16"/>
          <w:szCs w:val="16"/>
          <w:lang w:val="fr-FR" w:eastAsia="zh-CN"/>
        </w:rPr>
        <w:t>ISPC:</w:t>
      </w:r>
      <w:r w:rsidRPr="00443EAF">
        <w:rPr>
          <w:sz w:val="16"/>
          <w:szCs w:val="16"/>
          <w:lang w:val="fr-FR" w:eastAsia="zh-CN"/>
        </w:rPr>
        <w:tab/>
      </w:r>
      <w:r w:rsidR="00ED4AA8">
        <w:rPr>
          <w:rFonts w:eastAsiaTheme="minorEastAsia" w:hint="eastAsia"/>
          <w:sz w:val="16"/>
          <w:szCs w:val="16"/>
          <w:lang w:val="fr-FR" w:eastAsia="zh-CN"/>
        </w:rPr>
        <w:t>国际信令点代码。</w:t>
      </w:r>
    </w:p>
    <w:p w:rsidR="005A59AA" w:rsidRPr="00443EAF" w:rsidRDefault="005A59AA" w:rsidP="005A59AA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 w:eastAsia="zh-CN"/>
        </w:rPr>
      </w:pPr>
    </w:p>
    <w:p w:rsidR="00ED4AA8" w:rsidRPr="0062567A" w:rsidRDefault="00ED4AA8" w:rsidP="00ED4AA8">
      <w:pPr>
        <w:pStyle w:val="Heading20"/>
        <w:rPr>
          <w:lang w:val="en-GB" w:eastAsia="zh-CN"/>
        </w:rPr>
      </w:pPr>
      <w:r w:rsidRPr="00F373A6">
        <w:rPr>
          <w:lang w:eastAsia="zh-CN"/>
        </w:rPr>
        <w:lastRenderedPageBreak/>
        <w:t>国内编号方案</w:t>
      </w:r>
      <w:r w:rsidRPr="0062567A">
        <w:rPr>
          <w:lang w:val="en-GB" w:eastAsia="zh-CN"/>
        </w:rPr>
        <w:br/>
      </w:r>
      <w:r w:rsidRPr="0062567A">
        <w:rPr>
          <w:lang w:val="en-GB" w:eastAsia="zh-CN"/>
        </w:rPr>
        <w:t>（</w:t>
      </w:r>
      <w:r w:rsidRPr="00F373A6">
        <w:rPr>
          <w:lang w:eastAsia="zh-CN"/>
        </w:rPr>
        <w:t>根据</w:t>
      </w:r>
      <w:r w:rsidRPr="0062567A">
        <w:rPr>
          <w:lang w:val="en-GB" w:eastAsia="zh-CN"/>
        </w:rPr>
        <w:t>ITU-T E.129</w:t>
      </w:r>
      <w:r w:rsidRPr="00C75A49">
        <w:rPr>
          <w:lang w:eastAsia="zh-CN"/>
        </w:rPr>
        <w:t>建议书</w:t>
      </w:r>
      <w:r w:rsidRPr="0062567A">
        <w:rPr>
          <w:rFonts w:hint="eastAsia"/>
          <w:lang w:val="en-GB" w:eastAsia="zh-CN"/>
        </w:rPr>
        <w:t>（</w:t>
      </w:r>
      <w:r w:rsidRPr="0062567A">
        <w:rPr>
          <w:rFonts w:hint="eastAsia"/>
          <w:lang w:val="en-GB" w:eastAsia="zh-CN"/>
        </w:rPr>
        <w:t>0</w:t>
      </w:r>
      <w:r w:rsidRPr="0062567A">
        <w:rPr>
          <w:lang w:val="en-GB" w:eastAsia="zh-CN"/>
        </w:rPr>
        <w:t>1/20</w:t>
      </w:r>
      <w:r w:rsidRPr="0062567A">
        <w:rPr>
          <w:rFonts w:hint="eastAsia"/>
          <w:lang w:val="en-GB" w:eastAsia="zh-CN"/>
        </w:rPr>
        <w:t>13</w:t>
      </w:r>
      <w:r w:rsidRPr="0062567A">
        <w:rPr>
          <w:lang w:val="en-GB" w:eastAsia="zh-CN"/>
        </w:rPr>
        <w:t>））</w:t>
      </w:r>
    </w:p>
    <w:p w:rsidR="00ED4AA8" w:rsidRPr="00031C13" w:rsidRDefault="00ED4AA8" w:rsidP="00ED4AA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</w:pPr>
      <w:bookmarkStart w:id="646" w:name="_Toc36875244"/>
      <w:bookmarkStart w:id="647" w:name="_Toc352940524"/>
      <w:bookmarkStart w:id="648" w:name="_Toc354053861"/>
      <w:bookmarkStart w:id="649" w:name="_Toc355708887"/>
      <w:r>
        <w:rPr>
          <w:rFonts w:eastAsiaTheme="minorEastAsia" w:hint="eastAsia"/>
          <w:lang w:val="en-US" w:eastAsia="zh-CN"/>
        </w:rPr>
        <w:t>网站</w:t>
      </w:r>
      <w:r w:rsidRPr="00031C13">
        <w:rPr>
          <w:rFonts w:eastAsiaTheme="minorEastAsia" w:hint="eastAsia"/>
          <w:lang w:eastAsia="zh-CN"/>
        </w:rPr>
        <w:t>：</w:t>
      </w:r>
      <w:bookmarkEnd w:id="646"/>
      <w:r w:rsidRPr="00085E9A">
        <w:fldChar w:fldCharType="begin"/>
      </w:r>
      <w:r w:rsidRPr="00031C13">
        <w:instrText xml:space="preserve"> HYPERLINK "http://www.itu.int/itu-t/inr/nnp/index.html" </w:instrText>
      </w:r>
      <w:r w:rsidRPr="00085E9A">
        <w:fldChar w:fldCharType="separate"/>
      </w:r>
      <w:r w:rsidRPr="00031C13">
        <w:t>www.itu.int/itu-t/inr/nnp/index.html</w:t>
      </w:r>
      <w:bookmarkEnd w:id="647"/>
      <w:bookmarkEnd w:id="648"/>
      <w:bookmarkEnd w:id="649"/>
      <w:r w:rsidRPr="00085E9A">
        <w:fldChar w:fldCharType="end"/>
      </w:r>
    </w:p>
    <w:p w:rsidR="00ED4AA8" w:rsidRPr="00031C13" w:rsidRDefault="00ED4AA8" w:rsidP="00ED4AA8">
      <w:pPr>
        <w:rPr>
          <w:sz w:val="8"/>
        </w:rPr>
      </w:pPr>
    </w:p>
    <w:p w:rsidR="00ED4AA8" w:rsidRDefault="00ED4AA8" w:rsidP="00ED4AA8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ED4AA8" w:rsidRDefault="00ED4AA8" w:rsidP="00ED4AA8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对于其编号网站或向国际电联电信标准化局（</w:t>
      </w:r>
      <w:r>
        <w:rPr>
          <w:rFonts w:ascii="SimSun" w:hAnsi="SimSun" w:cs="SimSun" w:hint="eastAsia"/>
          <w:lang w:eastAsia="zh-CN"/>
        </w:rPr>
        <w:t>电子邮件：</w:t>
      </w:r>
      <w:r w:rsidRPr="00CE3509">
        <w:rPr>
          <w:lang w:eastAsia="zh-CN"/>
        </w:rPr>
        <w:t>tsbtson@itu.int</w:t>
      </w:r>
      <w:r>
        <w:rPr>
          <w:rFonts w:eastAsiaTheme="minorEastAsia" w:hint="eastAsia"/>
          <w:lang w:eastAsia="zh-CN"/>
        </w:rPr>
        <w:t>）</w:t>
      </w:r>
      <w:r w:rsidRPr="00CE3509">
        <w:rPr>
          <w:rFonts w:eastAsiaTheme="minorEastAsia" w:hint="eastAsia"/>
          <w:lang w:eastAsia="zh-CN"/>
        </w:rPr>
        <w:t>发送其信息时，请各主管部门采用</w:t>
      </w:r>
      <w:r w:rsidRPr="00CE3509"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ED4AA8" w:rsidRDefault="00ED4AA8" w:rsidP="00ED4AA8">
      <w:pPr>
        <w:ind w:firstLineChars="200" w:firstLine="4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自</w:t>
      </w:r>
      <w:r>
        <w:rPr>
          <w:lang w:eastAsia="zh-CN"/>
        </w:rPr>
        <w:t>1.</w:t>
      </w:r>
      <w:r>
        <w:rPr>
          <w:rFonts w:hint="eastAsia"/>
          <w:lang w:eastAsia="zh-CN"/>
        </w:rPr>
        <w:t>V</w:t>
      </w:r>
      <w:r>
        <w:rPr>
          <w:lang w:eastAsia="zh-CN"/>
        </w:rPr>
        <w:t>.201</w:t>
      </w:r>
      <w:r>
        <w:rPr>
          <w:rFonts w:hint="eastAsia"/>
          <w:lang w:eastAsia="zh-CN"/>
        </w:rPr>
        <w:t>5</w:t>
      </w:r>
      <w:r>
        <w:rPr>
          <w:rFonts w:eastAsiaTheme="minorEastAsia" w:hint="eastAsia"/>
          <w:lang w:eastAsia="zh-CN"/>
        </w:rPr>
        <w:t>期起，以下国家在我们的网站上更新了其国内编号方案：</w:t>
      </w:r>
    </w:p>
    <w:p w:rsidR="00ED4AA8" w:rsidRDefault="00ED4AA8" w:rsidP="005A59AA">
      <w:pPr>
        <w:rPr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3871"/>
      </w:tblGrid>
      <w:tr w:rsidR="00ED4AA8" w:rsidRPr="00B73199" w:rsidTr="00ED4AA8">
        <w:trPr>
          <w:jc w:val="center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AA8" w:rsidRPr="001904BF" w:rsidRDefault="00ED4AA8" w:rsidP="00ED4A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D4AA8" w:rsidRPr="0051719B" w:rsidRDefault="00ED4AA8" w:rsidP="00ED4A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</w:t>
            </w:r>
            <w:r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（</w:t>
            </w:r>
            <w:r w:rsidRPr="00031BA1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5A59AA" w:rsidRPr="00B73199" w:rsidTr="00ED4AA8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A" w:rsidRPr="00B73199" w:rsidRDefault="00ED4AA8" w:rsidP="005A59AA">
            <w:pPr>
              <w:spacing w:before="40" w:after="4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以</w:t>
            </w:r>
            <w:r>
              <w:rPr>
                <w:sz w:val="18"/>
                <w:szCs w:val="18"/>
                <w:lang w:eastAsia="zh-CN"/>
              </w:rPr>
              <w:t>色列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A" w:rsidRPr="00B73199" w:rsidRDefault="005A59AA" w:rsidP="005A59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73199">
              <w:rPr>
                <w:sz w:val="18"/>
                <w:szCs w:val="18"/>
              </w:rPr>
              <w:t>+972</w:t>
            </w:r>
          </w:p>
        </w:tc>
      </w:tr>
      <w:tr w:rsidR="005A59AA" w:rsidRPr="00B73199" w:rsidTr="00ED4AA8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A" w:rsidRPr="00B73199" w:rsidRDefault="00ED4AA8" w:rsidP="005A59AA">
            <w:pPr>
              <w:spacing w:before="40" w:after="4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墨西哥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A" w:rsidRPr="00B73199" w:rsidRDefault="005A59AA" w:rsidP="005A59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73199">
              <w:rPr>
                <w:sz w:val="18"/>
                <w:szCs w:val="18"/>
              </w:rPr>
              <w:t>+52</w:t>
            </w:r>
          </w:p>
        </w:tc>
      </w:tr>
      <w:tr w:rsidR="005A59AA" w:rsidRPr="00B73199" w:rsidTr="00ED4AA8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A" w:rsidRPr="00B73199" w:rsidRDefault="00ED4AA8" w:rsidP="005A59AA">
            <w:pPr>
              <w:spacing w:before="40" w:after="4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波兰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A" w:rsidRPr="00B73199" w:rsidRDefault="005A59AA" w:rsidP="005A59A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B73199">
              <w:rPr>
                <w:sz w:val="18"/>
                <w:szCs w:val="18"/>
              </w:rPr>
              <w:t>+48</w:t>
            </w:r>
          </w:p>
        </w:tc>
      </w:tr>
    </w:tbl>
    <w:p w:rsidR="005A59AA" w:rsidRPr="00824BAB" w:rsidRDefault="005A59AA" w:rsidP="005A59AA">
      <w:pPr>
        <w:rPr>
          <w:rFonts w:asciiTheme="minorHAnsi" w:hAnsiTheme="minorHAnsi"/>
          <w:lang w:val="es-ES"/>
        </w:rPr>
      </w:pPr>
    </w:p>
    <w:p w:rsidR="00C63FC9" w:rsidRPr="006A054B" w:rsidRDefault="00C63FC9" w:rsidP="005A59AA"/>
    <w:sectPr w:rsidR="00C63FC9" w:rsidRPr="006A054B" w:rsidSect="007F1C03">
      <w:footerReference w:type="first" r:id="rId2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B6C" w:rsidRDefault="006F7B6C">
      <w:r>
        <w:separator/>
      </w:r>
    </w:p>
  </w:endnote>
  <w:endnote w:type="continuationSeparator" w:id="0">
    <w:p w:rsidR="006F7B6C" w:rsidRDefault="006F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74FD6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074FD6" w:rsidRPr="00B211B6" w:rsidRDefault="00074FD6" w:rsidP="00ED54B0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F2370">
            <w:rPr>
              <w:noProof/>
              <w:color w:val="FFFFFF"/>
              <w:lang w:val="es-ES_tradnl"/>
            </w:rPr>
            <w:t>1080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F2370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74FD6" w:rsidRPr="004759AD" w:rsidRDefault="00074FD6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074FD6" w:rsidRPr="008E608C" w:rsidRDefault="00074FD6" w:rsidP="008E608C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74FD6" w:rsidRPr="007F091C" w:rsidTr="00237E2D">
      <w:trPr>
        <w:cantSplit/>
        <w:jc w:val="right"/>
      </w:trPr>
      <w:tc>
        <w:tcPr>
          <w:tcW w:w="7378" w:type="dxa"/>
          <w:shd w:val="clear" w:color="auto" w:fill="A6A6A6"/>
        </w:tcPr>
        <w:p w:rsidR="00074FD6" w:rsidRPr="00A77528" w:rsidRDefault="00074FD6" w:rsidP="00237E2D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074FD6" w:rsidRPr="007F091C" w:rsidRDefault="00074FD6" w:rsidP="00237E2D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F2370">
            <w:rPr>
              <w:noProof/>
              <w:color w:val="FFFFFF"/>
              <w:lang w:val="es-ES_tradnl"/>
            </w:rPr>
            <w:t>1080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F2370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74FD6" w:rsidRDefault="00074F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074FD6" w:rsidRPr="007F091C" w:rsidTr="00B411D3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074FD6" w:rsidRDefault="00074FD6" w:rsidP="00B411D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074FD6" w:rsidRPr="007F091C" w:rsidRDefault="00074FD6" w:rsidP="00B411D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C2C84E4" wp14:editId="32F2F9B8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FD6" w:rsidRPr="00237E2D" w:rsidRDefault="00074FD6" w:rsidP="00237E2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74FD6" w:rsidRPr="007F091C" w:rsidTr="00BF7619">
      <w:trPr>
        <w:cantSplit/>
        <w:jc w:val="center"/>
      </w:trPr>
      <w:tc>
        <w:tcPr>
          <w:tcW w:w="1761" w:type="dxa"/>
          <w:shd w:val="clear" w:color="auto" w:fill="4C4C4C"/>
        </w:tcPr>
        <w:p w:rsidR="00074FD6" w:rsidRPr="00B211B6" w:rsidRDefault="00074FD6" w:rsidP="00994698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F2370">
            <w:rPr>
              <w:noProof/>
              <w:color w:val="FFFFFF"/>
              <w:lang w:val="es-ES_tradnl"/>
            </w:rPr>
            <w:t>1080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F2370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74FD6" w:rsidRPr="004759AD" w:rsidRDefault="00074FD6" w:rsidP="00994698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074FD6" w:rsidRPr="00994698" w:rsidRDefault="00074FD6" w:rsidP="00994698">
    <w:pPr>
      <w:pStyle w:val="Footer"/>
      <w:rPr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11470" w:rsidRPr="007F091C" w:rsidTr="00F47259">
      <w:trPr>
        <w:cantSplit/>
        <w:jc w:val="right"/>
      </w:trPr>
      <w:tc>
        <w:tcPr>
          <w:tcW w:w="7378" w:type="dxa"/>
          <w:shd w:val="clear" w:color="auto" w:fill="A6A6A6"/>
        </w:tcPr>
        <w:p w:rsidR="00C11470" w:rsidRPr="00A77528" w:rsidRDefault="00C11470" w:rsidP="00C11470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C11470" w:rsidRPr="007F091C" w:rsidRDefault="00C11470" w:rsidP="00C1147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F2370">
            <w:rPr>
              <w:noProof/>
              <w:color w:val="FFFFFF"/>
              <w:lang w:val="es-ES_tradnl"/>
            </w:rPr>
            <w:t>1080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F2370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11470" w:rsidRPr="00994698" w:rsidRDefault="00C11470" w:rsidP="00994698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B6C" w:rsidRDefault="006F7B6C">
      <w:r>
        <w:separator/>
      </w:r>
    </w:p>
  </w:footnote>
  <w:footnote w:type="continuationSeparator" w:id="0">
    <w:p w:rsidR="006F7B6C" w:rsidRDefault="006F7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9347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0" w15:restartNumberingAfterBreak="0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9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 w15:restartNumberingAfterBreak="0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 w15:restartNumberingAfterBreak="0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9"/>
  </w:num>
  <w:num w:numId="4">
    <w:abstractNumId w:val="0"/>
  </w:num>
  <w:num w:numId="5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6">
    <w:abstractNumId w:val="17"/>
  </w:num>
  <w:num w:numId="7">
    <w:abstractNumId w:val="3"/>
  </w:num>
  <w:num w:numId="8">
    <w:abstractNumId w:val="38"/>
  </w:num>
  <w:num w:numId="9">
    <w:abstractNumId w:val="40"/>
  </w:num>
  <w:num w:numId="10">
    <w:abstractNumId w:val="5"/>
  </w:num>
  <w:num w:numId="11">
    <w:abstractNumId w:val="2"/>
  </w:num>
  <w:num w:numId="12">
    <w:abstractNumId w:val="15"/>
  </w:num>
  <w:num w:numId="1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9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7"/>
  </w:num>
  <w:num w:numId="24">
    <w:abstractNumId w:val="32"/>
  </w:num>
  <w:num w:numId="25">
    <w:abstractNumId w:val="26"/>
  </w:num>
  <w:num w:numId="26">
    <w:abstractNumId w:val="12"/>
  </w:num>
  <w:num w:numId="27">
    <w:abstractNumId w:val="10"/>
  </w:num>
  <w:num w:numId="28">
    <w:abstractNumId w:val="29"/>
  </w:num>
  <w:num w:numId="29">
    <w:abstractNumId w:val="30"/>
  </w:num>
  <w:num w:numId="30">
    <w:abstractNumId w:val="35"/>
  </w:num>
  <w:num w:numId="31">
    <w:abstractNumId w:val="11"/>
  </w:num>
  <w:num w:numId="32">
    <w:abstractNumId w:val="20"/>
  </w:num>
  <w:num w:numId="33">
    <w:abstractNumId w:val="28"/>
  </w:num>
  <w:num w:numId="34">
    <w:abstractNumId w:val="25"/>
  </w:num>
  <w:num w:numId="35">
    <w:abstractNumId w:val="13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3"/>
  </w:num>
  <w:num w:numId="39">
    <w:abstractNumId w:val="14"/>
  </w:num>
  <w:num w:numId="40">
    <w:abstractNumId w:val="22"/>
  </w:num>
  <w:num w:numId="41">
    <w:abstractNumId w:val="16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33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37"/>
  </w:num>
  <w:num w:numId="48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42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BB"/>
    <w:rsid w:val="00000B36"/>
    <w:rsid w:val="00000FF4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DC7"/>
    <w:rsid w:val="00004E01"/>
    <w:rsid w:val="00005A79"/>
    <w:rsid w:val="00005B6E"/>
    <w:rsid w:val="00005FBB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0FA5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F0D"/>
    <w:rsid w:val="00017637"/>
    <w:rsid w:val="00017CF9"/>
    <w:rsid w:val="000200B1"/>
    <w:rsid w:val="00020170"/>
    <w:rsid w:val="00020364"/>
    <w:rsid w:val="00020A03"/>
    <w:rsid w:val="00020B44"/>
    <w:rsid w:val="00020B61"/>
    <w:rsid w:val="00020E56"/>
    <w:rsid w:val="00020FC6"/>
    <w:rsid w:val="0002159C"/>
    <w:rsid w:val="00021CC1"/>
    <w:rsid w:val="000220D0"/>
    <w:rsid w:val="000229C4"/>
    <w:rsid w:val="0002470D"/>
    <w:rsid w:val="00024830"/>
    <w:rsid w:val="00024B07"/>
    <w:rsid w:val="0002574A"/>
    <w:rsid w:val="00025D8E"/>
    <w:rsid w:val="00025E62"/>
    <w:rsid w:val="0002602E"/>
    <w:rsid w:val="00026537"/>
    <w:rsid w:val="0002685A"/>
    <w:rsid w:val="00026A8A"/>
    <w:rsid w:val="00026B14"/>
    <w:rsid w:val="00027527"/>
    <w:rsid w:val="00027C4D"/>
    <w:rsid w:val="00027F32"/>
    <w:rsid w:val="00027F84"/>
    <w:rsid w:val="00027FCD"/>
    <w:rsid w:val="0003020F"/>
    <w:rsid w:val="000303D5"/>
    <w:rsid w:val="000305E2"/>
    <w:rsid w:val="00030BEF"/>
    <w:rsid w:val="00030BF7"/>
    <w:rsid w:val="00031014"/>
    <w:rsid w:val="00031166"/>
    <w:rsid w:val="000311C7"/>
    <w:rsid w:val="00031768"/>
    <w:rsid w:val="00031C13"/>
    <w:rsid w:val="00031CB0"/>
    <w:rsid w:val="00032061"/>
    <w:rsid w:val="00032120"/>
    <w:rsid w:val="00032B18"/>
    <w:rsid w:val="000330E2"/>
    <w:rsid w:val="0003486D"/>
    <w:rsid w:val="00034905"/>
    <w:rsid w:val="000351B9"/>
    <w:rsid w:val="000354CE"/>
    <w:rsid w:val="00035977"/>
    <w:rsid w:val="00035A42"/>
    <w:rsid w:val="000361BE"/>
    <w:rsid w:val="00036507"/>
    <w:rsid w:val="00036A10"/>
    <w:rsid w:val="00036D71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A2A"/>
    <w:rsid w:val="00042CD1"/>
    <w:rsid w:val="00042F61"/>
    <w:rsid w:val="00043328"/>
    <w:rsid w:val="000434CE"/>
    <w:rsid w:val="00043649"/>
    <w:rsid w:val="00043C6A"/>
    <w:rsid w:val="00043FC0"/>
    <w:rsid w:val="0004400A"/>
    <w:rsid w:val="0004426D"/>
    <w:rsid w:val="00044D71"/>
    <w:rsid w:val="00044F72"/>
    <w:rsid w:val="000456B1"/>
    <w:rsid w:val="00045D99"/>
    <w:rsid w:val="00046529"/>
    <w:rsid w:val="000479FB"/>
    <w:rsid w:val="00047AC3"/>
    <w:rsid w:val="00047EAE"/>
    <w:rsid w:val="000504F2"/>
    <w:rsid w:val="000507F6"/>
    <w:rsid w:val="00050864"/>
    <w:rsid w:val="00050BA3"/>
    <w:rsid w:val="00050D55"/>
    <w:rsid w:val="000511C9"/>
    <w:rsid w:val="00051208"/>
    <w:rsid w:val="00051213"/>
    <w:rsid w:val="00052378"/>
    <w:rsid w:val="000525C7"/>
    <w:rsid w:val="00052A14"/>
    <w:rsid w:val="00052BBD"/>
    <w:rsid w:val="00052C7B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6B5E"/>
    <w:rsid w:val="00056ED0"/>
    <w:rsid w:val="00057689"/>
    <w:rsid w:val="000577B0"/>
    <w:rsid w:val="00057A61"/>
    <w:rsid w:val="00057F0C"/>
    <w:rsid w:val="0006007B"/>
    <w:rsid w:val="00060133"/>
    <w:rsid w:val="00060A15"/>
    <w:rsid w:val="00060CAB"/>
    <w:rsid w:val="00061438"/>
    <w:rsid w:val="00061E61"/>
    <w:rsid w:val="0006267E"/>
    <w:rsid w:val="000630DA"/>
    <w:rsid w:val="000631E3"/>
    <w:rsid w:val="000634EA"/>
    <w:rsid w:val="000639F0"/>
    <w:rsid w:val="0006429E"/>
    <w:rsid w:val="00064E11"/>
    <w:rsid w:val="000654E8"/>
    <w:rsid w:val="000655E1"/>
    <w:rsid w:val="00065937"/>
    <w:rsid w:val="000662EA"/>
    <w:rsid w:val="00066FAE"/>
    <w:rsid w:val="00067006"/>
    <w:rsid w:val="000703E5"/>
    <w:rsid w:val="0007057F"/>
    <w:rsid w:val="000706BF"/>
    <w:rsid w:val="00070BB5"/>
    <w:rsid w:val="00070BD4"/>
    <w:rsid w:val="00070C48"/>
    <w:rsid w:val="00071792"/>
    <w:rsid w:val="00071BF5"/>
    <w:rsid w:val="000721A6"/>
    <w:rsid w:val="0007240C"/>
    <w:rsid w:val="00073036"/>
    <w:rsid w:val="000731EE"/>
    <w:rsid w:val="00073F80"/>
    <w:rsid w:val="00074047"/>
    <w:rsid w:val="000746DD"/>
    <w:rsid w:val="00074AD3"/>
    <w:rsid w:val="00074FD6"/>
    <w:rsid w:val="00075191"/>
    <w:rsid w:val="00075248"/>
    <w:rsid w:val="00075A21"/>
    <w:rsid w:val="00075D35"/>
    <w:rsid w:val="00075E3D"/>
    <w:rsid w:val="00075FCD"/>
    <w:rsid w:val="00075FD3"/>
    <w:rsid w:val="00076007"/>
    <w:rsid w:val="000763E0"/>
    <w:rsid w:val="00076837"/>
    <w:rsid w:val="00077404"/>
    <w:rsid w:val="0008093B"/>
    <w:rsid w:val="000812D6"/>
    <w:rsid w:val="00081E45"/>
    <w:rsid w:val="0008290F"/>
    <w:rsid w:val="00082A34"/>
    <w:rsid w:val="00082A76"/>
    <w:rsid w:val="00082C77"/>
    <w:rsid w:val="000835B5"/>
    <w:rsid w:val="00083664"/>
    <w:rsid w:val="00083669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23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6ED7"/>
    <w:rsid w:val="000870A0"/>
    <w:rsid w:val="00087160"/>
    <w:rsid w:val="000871ED"/>
    <w:rsid w:val="000875FC"/>
    <w:rsid w:val="00087674"/>
    <w:rsid w:val="00087865"/>
    <w:rsid w:val="00087ABD"/>
    <w:rsid w:val="00087B51"/>
    <w:rsid w:val="0009006F"/>
    <w:rsid w:val="00090640"/>
    <w:rsid w:val="00090860"/>
    <w:rsid w:val="00090CE4"/>
    <w:rsid w:val="00091197"/>
    <w:rsid w:val="00091C87"/>
    <w:rsid w:val="00091D1F"/>
    <w:rsid w:val="00092287"/>
    <w:rsid w:val="0009244C"/>
    <w:rsid w:val="00093F18"/>
    <w:rsid w:val="000940E7"/>
    <w:rsid w:val="00094362"/>
    <w:rsid w:val="00094830"/>
    <w:rsid w:val="000953FD"/>
    <w:rsid w:val="00095571"/>
    <w:rsid w:val="00095671"/>
    <w:rsid w:val="00095C94"/>
    <w:rsid w:val="000968C6"/>
    <w:rsid w:val="0009738B"/>
    <w:rsid w:val="000978B0"/>
    <w:rsid w:val="00097D21"/>
    <w:rsid w:val="000A0985"/>
    <w:rsid w:val="000A0DA0"/>
    <w:rsid w:val="000A0DF2"/>
    <w:rsid w:val="000A0FE1"/>
    <w:rsid w:val="000A110B"/>
    <w:rsid w:val="000A1A3D"/>
    <w:rsid w:val="000A1F79"/>
    <w:rsid w:val="000A2289"/>
    <w:rsid w:val="000A2475"/>
    <w:rsid w:val="000A2C6C"/>
    <w:rsid w:val="000A3A92"/>
    <w:rsid w:val="000A3DF2"/>
    <w:rsid w:val="000A48C1"/>
    <w:rsid w:val="000A4D64"/>
    <w:rsid w:val="000A4EDD"/>
    <w:rsid w:val="000A5071"/>
    <w:rsid w:val="000A588D"/>
    <w:rsid w:val="000A61AB"/>
    <w:rsid w:val="000A6408"/>
    <w:rsid w:val="000A7B09"/>
    <w:rsid w:val="000A7F2B"/>
    <w:rsid w:val="000A7FF6"/>
    <w:rsid w:val="000B010D"/>
    <w:rsid w:val="000B0247"/>
    <w:rsid w:val="000B0364"/>
    <w:rsid w:val="000B0CB1"/>
    <w:rsid w:val="000B1D09"/>
    <w:rsid w:val="000B2096"/>
    <w:rsid w:val="000B22DF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0A7"/>
    <w:rsid w:val="000B61AE"/>
    <w:rsid w:val="000B6288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FCD"/>
    <w:rsid w:val="000C3B60"/>
    <w:rsid w:val="000C40BE"/>
    <w:rsid w:val="000C52B1"/>
    <w:rsid w:val="000C569A"/>
    <w:rsid w:val="000C569B"/>
    <w:rsid w:val="000C584A"/>
    <w:rsid w:val="000C5EB0"/>
    <w:rsid w:val="000C5F04"/>
    <w:rsid w:val="000C642A"/>
    <w:rsid w:val="000C6A47"/>
    <w:rsid w:val="000C7242"/>
    <w:rsid w:val="000C74BC"/>
    <w:rsid w:val="000C79B9"/>
    <w:rsid w:val="000C7B9F"/>
    <w:rsid w:val="000D016B"/>
    <w:rsid w:val="000D0201"/>
    <w:rsid w:val="000D06DA"/>
    <w:rsid w:val="000D0D1D"/>
    <w:rsid w:val="000D0F9E"/>
    <w:rsid w:val="000D13A6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3E7"/>
    <w:rsid w:val="000D6685"/>
    <w:rsid w:val="000D70F7"/>
    <w:rsid w:val="000D7157"/>
    <w:rsid w:val="000E03FF"/>
    <w:rsid w:val="000E0CBE"/>
    <w:rsid w:val="000E0E2D"/>
    <w:rsid w:val="000E1241"/>
    <w:rsid w:val="000E1E85"/>
    <w:rsid w:val="000E323C"/>
    <w:rsid w:val="000E32A3"/>
    <w:rsid w:val="000E343E"/>
    <w:rsid w:val="000E3B3F"/>
    <w:rsid w:val="000E3C3D"/>
    <w:rsid w:val="000E3EB8"/>
    <w:rsid w:val="000E4776"/>
    <w:rsid w:val="000E5002"/>
    <w:rsid w:val="000E56F7"/>
    <w:rsid w:val="000E65FD"/>
    <w:rsid w:val="000E6635"/>
    <w:rsid w:val="000E67E7"/>
    <w:rsid w:val="000E6873"/>
    <w:rsid w:val="000E79E1"/>
    <w:rsid w:val="000E7F5A"/>
    <w:rsid w:val="000F0786"/>
    <w:rsid w:val="000F165B"/>
    <w:rsid w:val="000F2C7A"/>
    <w:rsid w:val="000F33EB"/>
    <w:rsid w:val="000F38C2"/>
    <w:rsid w:val="000F3902"/>
    <w:rsid w:val="000F3BC2"/>
    <w:rsid w:val="000F4586"/>
    <w:rsid w:val="000F4897"/>
    <w:rsid w:val="000F48F8"/>
    <w:rsid w:val="000F49CB"/>
    <w:rsid w:val="000F51AF"/>
    <w:rsid w:val="000F5213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4D3"/>
    <w:rsid w:val="001005BE"/>
    <w:rsid w:val="001013E2"/>
    <w:rsid w:val="001019D2"/>
    <w:rsid w:val="0010244C"/>
    <w:rsid w:val="00102704"/>
    <w:rsid w:val="00102FF4"/>
    <w:rsid w:val="001030E3"/>
    <w:rsid w:val="00103755"/>
    <w:rsid w:val="00103987"/>
    <w:rsid w:val="00103F83"/>
    <w:rsid w:val="0010412A"/>
    <w:rsid w:val="00104EB1"/>
    <w:rsid w:val="001053E1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0A5B"/>
    <w:rsid w:val="00120FDE"/>
    <w:rsid w:val="0012111A"/>
    <w:rsid w:val="001212CC"/>
    <w:rsid w:val="0012161B"/>
    <w:rsid w:val="001217EE"/>
    <w:rsid w:val="0012183C"/>
    <w:rsid w:val="00121CD2"/>
    <w:rsid w:val="00121FA1"/>
    <w:rsid w:val="0012202B"/>
    <w:rsid w:val="001220A2"/>
    <w:rsid w:val="001222A6"/>
    <w:rsid w:val="001224C3"/>
    <w:rsid w:val="00122789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984"/>
    <w:rsid w:val="00127F77"/>
    <w:rsid w:val="00130B30"/>
    <w:rsid w:val="00130D9D"/>
    <w:rsid w:val="001316B8"/>
    <w:rsid w:val="0013230B"/>
    <w:rsid w:val="0013289A"/>
    <w:rsid w:val="00132D77"/>
    <w:rsid w:val="00132DA3"/>
    <w:rsid w:val="00132DFA"/>
    <w:rsid w:val="0013318C"/>
    <w:rsid w:val="0013334D"/>
    <w:rsid w:val="001333AB"/>
    <w:rsid w:val="0013361B"/>
    <w:rsid w:val="00133CAF"/>
    <w:rsid w:val="00133E86"/>
    <w:rsid w:val="00134F46"/>
    <w:rsid w:val="001354C0"/>
    <w:rsid w:val="001356B2"/>
    <w:rsid w:val="0013579D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C60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94E"/>
    <w:rsid w:val="00142DC8"/>
    <w:rsid w:val="0014308F"/>
    <w:rsid w:val="00143222"/>
    <w:rsid w:val="00143B28"/>
    <w:rsid w:val="0014408F"/>
    <w:rsid w:val="00144F58"/>
    <w:rsid w:val="0014523B"/>
    <w:rsid w:val="001454DE"/>
    <w:rsid w:val="00145B6F"/>
    <w:rsid w:val="0014665D"/>
    <w:rsid w:val="0014702E"/>
    <w:rsid w:val="00147473"/>
    <w:rsid w:val="00147AA8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2741"/>
    <w:rsid w:val="0015364A"/>
    <w:rsid w:val="001538FE"/>
    <w:rsid w:val="00153A35"/>
    <w:rsid w:val="00153B41"/>
    <w:rsid w:val="00153C60"/>
    <w:rsid w:val="00153EFA"/>
    <w:rsid w:val="0015441C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952"/>
    <w:rsid w:val="00162D80"/>
    <w:rsid w:val="00163095"/>
    <w:rsid w:val="0016336B"/>
    <w:rsid w:val="00163423"/>
    <w:rsid w:val="0016401B"/>
    <w:rsid w:val="00164334"/>
    <w:rsid w:val="00164345"/>
    <w:rsid w:val="001650CB"/>
    <w:rsid w:val="00165164"/>
    <w:rsid w:val="00165299"/>
    <w:rsid w:val="001653D3"/>
    <w:rsid w:val="00165C91"/>
    <w:rsid w:val="00166A9C"/>
    <w:rsid w:val="00166EAF"/>
    <w:rsid w:val="001674EF"/>
    <w:rsid w:val="0017000B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61A"/>
    <w:rsid w:val="00172804"/>
    <w:rsid w:val="00172BEB"/>
    <w:rsid w:val="001730D8"/>
    <w:rsid w:val="00173532"/>
    <w:rsid w:val="0017490C"/>
    <w:rsid w:val="00175386"/>
    <w:rsid w:val="001755D8"/>
    <w:rsid w:val="001763E7"/>
    <w:rsid w:val="001765CE"/>
    <w:rsid w:val="00177C8A"/>
    <w:rsid w:val="00177CD9"/>
    <w:rsid w:val="00177E55"/>
    <w:rsid w:val="00180473"/>
    <w:rsid w:val="001804B1"/>
    <w:rsid w:val="00180843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677E"/>
    <w:rsid w:val="001867B9"/>
    <w:rsid w:val="001868CB"/>
    <w:rsid w:val="00186AAF"/>
    <w:rsid w:val="00186F29"/>
    <w:rsid w:val="00187129"/>
    <w:rsid w:val="001873CB"/>
    <w:rsid w:val="00187628"/>
    <w:rsid w:val="00187645"/>
    <w:rsid w:val="001878B9"/>
    <w:rsid w:val="001904BF"/>
    <w:rsid w:val="0019069A"/>
    <w:rsid w:val="001906B8"/>
    <w:rsid w:val="00191452"/>
    <w:rsid w:val="00191F9C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69D"/>
    <w:rsid w:val="00195D71"/>
    <w:rsid w:val="00196652"/>
    <w:rsid w:val="00197302"/>
    <w:rsid w:val="00197655"/>
    <w:rsid w:val="0019795F"/>
    <w:rsid w:val="00197E3E"/>
    <w:rsid w:val="001A05C5"/>
    <w:rsid w:val="001A06D8"/>
    <w:rsid w:val="001A07D7"/>
    <w:rsid w:val="001A0ACD"/>
    <w:rsid w:val="001A0BEE"/>
    <w:rsid w:val="001A1502"/>
    <w:rsid w:val="001A158C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76A"/>
    <w:rsid w:val="001A4FCF"/>
    <w:rsid w:val="001A52D5"/>
    <w:rsid w:val="001A5467"/>
    <w:rsid w:val="001A5491"/>
    <w:rsid w:val="001A5650"/>
    <w:rsid w:val="001A5A80"/>
    <w:rsid w:val="001A5DF3"/>
    <w:rsid w:val="001A5E61"/>
    <w:rsid w:val="001A5F6B"/>
    <w:rsid w:val="001A5FA6"/>
    <w:rsid w:val="001A6474"/>
    <w:rsid w:val="001A6975"/>
    <w:rsid w:val="001A6DBA"/>
    <w:rsid w:val="001A7779"/>
    <w:rsid w:val="001A778C"/>
    <w:rsid w:val="001A79C9"/>
    <w:rsid w:val="001B1723"/>
    <w:rsid w:val="001B210F"/>
    <w:rsid w:val="001B2B7E"/>
    <w:rsid w:val="001B2CD6"/>
    <w:rsid w:val="001B3318"/>
    <w:rsid w:val="001B3386"/>
    <w:rsid w:val="001B34D3"/>
    <w:rsid w:val="001B3545"/>
    <w:rsid w:val="001B412B"/>
    <w:rsid w:val="001B4656"/>
    <w:rsid w:val="001B4B05"/>
    <w:rsid w:val="001B4BF7"/>
    <w:rsid w:val="001B4EE4"/>
    <w:rsid w:val="001B5598"/>
    <w:rsid w:val="001B56A3"/>
    <w:rsid w:val="001B5A04"/>
    <w:rsid w:val="001B5E1E"/>
    <w:rsid w:val="001B611A"/>
    <w:rsid w:val="001B6283"/>
    <w:rsid w:val="001B6C2F"/>
    <w:rsid w:val="001B7013"/>
    <w:rsid w:val="001B71AA"/>
    <w:rsid w:val="001B7203"/>
    <w:rsid w:val="001B74BF"/>
    <w:rsid w:val="001B7891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6D7"/>
    <w:rsid w:val="001C7A96"/>
    <w:rsid w:val="001D09C6"/>
    <w:rsid w:val="001D0FFC"/>
    <w:rsid w:val="001D14B9"/>
    <w:rsid w:val="001D1691"/>
    <w:rsid w:val="001D1836"/>
    <w:rsid w:val="001D2B0D"/>
    <w:rsid w:val="001D31DF"/>
    <w:rsid w:val="001D3DB0"/>
    <w:rsid w:val="001D3F38"/>
    <w:rsid w:val="001D4010"/>
    <w:rsid w:val="001D40A8"/>
    <w:rsid w:val="001D4188"/>
    <w:rsid w:val="001D541C"/>
    <w:rsid w:val="001D5C11"/>
    <w:rsid w:val="001D65E8"/>
    <w:rsid w:val="001D6D56"/>
    <w:rsid w:val="001D6DBE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5789"/>
    <w:rsid w:val="001E622F"/>
    <w:rsid w:val="001E6D08"/>
    <w:rsid w:val="001E6E98"/>
    <w:rsid w:val="001E71B2"/>
    <w:rsid w:val="001E78DC"/>
    <w:rsid w:val="001E7E80"/>
    <w:rsid w:val="001E7F7D"/>
    <w:rsid w:val="001F0B30"/>
    <w:rsid w:val="001F0BFC"/>
    <w:rsid w:val="001F0D70"/>
    <w:rsid w:val="001F0EB3"/>
    <w:rsid w:val="001F1480"/>
    <w:rsid w:val="001F19F3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7"/>
    <w:rsid w:val="001F663A"/>
    <w:rsid w:val="001F69FD"/>
    <w:rsid w:val="001F7344"/>
    <w:rsid w:val="001F7FEF"/>
    <w:rsid w:val="0020071A"/>
    <w:rsid w:val="00200730"/>
    <w:rsid w:val="00200827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5184"/>
    <w:rsid w:val="00205F2F"/>
    <w:rsid w:val="00206AB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1F20"/>
    <w:rsid w:val="00212204"/>
    <w:rsid w:val="0021275D"/>
    <w:rsid w:val="002129DF"/>
    <w:rsid w:val="00212DB5"/>
    <w:rsid w:val="002132A7"/>
    <w:rsid w:val="002139E0"/>
    <w:rsid w:val="00213ED1"/>
    <w:rsid w:val="00213F3B"/>
    <w:rsid w:val="00214082"/>
    <w:rsid w:val="0021514F"/>
    <w:rsid w:val="002154E4"/>
    <w:rsid w:val="00216184"/>
    <w:rsid w:val="00216B53"/>
    <w:rsid w:val="00216E1E"/>
    <w:rsid w:val="00216FCD"/>
    <w:rsid w:val="002170B2"/>
    <w:rsid w:val="00217321"/>
    <w:rsid w:val="00217931"/>
    <w:rsid w:val="002179E2"/>
    <w:rsid w:val="00217F5B"/>
    <w:rsid w:val="00220108"/>
    <w:rsid w:val="002207B1"/>
    <w:rsid w:val="00220989"/>
    <w:rsid w:val="00220ACE"/>
    <w:rsid w:val="00220E61"/>
    <w:rsid w:val="00220EE8"/>
    <w:rsid w:val="0022101E"/>
    <w:rsid w:val="00221D54"/>
    <w:rsid w:val="00221F26"/>
    <w:rsid w:val="00221F66"/>
    <w:rsid w:val="0022219C"/>
    <w:rsid w:val="002225FA"/>
    <w:rsid w:val="00222727"/>
    <w:rsid w:val="002228E6"/>
    <w:rsid w:val="00222EB5"/>
    <w:rsid w:val="00222FC6"/>
    <w:rsid w:val="00223417"/>
    <w:rsid w:val="002239A3"/>
    <w:rsid w:val="00224020"/>
    <w:rsid w:val="00224067"/>
    <w:rsid w:val="00224265"/>
    <w:rsid w:val="00225810"/>
    <w:rsid w:val="00225FAC"/>
    <w:rsid w:val="002262BE"/>
    <w:rsid w:val="002265A6"/>
    <w:rsid w:val="00226B01"/>
    <w:rsid w:val="00226B54"/>
    <w:rsid w:val="002273DD"/>
    <w:rsid w:val="00227569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56B"/>
    <w:rsid w:val="002337BD"/>
    <w:rsid w:val="002339A7"/>
    <w:rsid w:val="00233AD2"/>
    <w:rsid w:val="00233E3C"/>
    <w:rsid w:val="0023401A"/>
    <w:rsid w:val="00235031"/>
    <w:rsid w:val="00236C66"/>
    <w:rsid w:val="00236E50"/>
    <w:rsid w:val="0023728A"/>
    <w:rsid w:val="00237525"/>
    <w:rsid w:val="0023796F"/>
    <w:rsid w:val="00237CF4"/>
    <w:rsid w:val="00237E2D"/>
    <w:rsid w:val="00237EE4"/>
    <w:rsid w:val="002402F7"/>
    <w:rsid w:val="002407BB"/>
    <w:rsid w:val="00240AB0"/>
    <w:rsid w:val="00241303"/>
    <w:rsid w:val="0024159E"/>
    <w:rsid w:val="00241948"/>
    <w:rsid w:val="002421C6"/>
    <w:rsid w:val="00242DBE"/>
    <w:rsid w:val="00243093"/>
    <w:rsid w:val="002430A1"/>
    <w:rsid w:val="002433B5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6D7B"/>
    <w:rsid w:val="00246FD2"/>
    <w:rsid w:val="00247196"/>
    <w:rsid w:val="00247B4A"/>
    <w:rsid w:val="00247F42"/>
    <w:rsid w:val="002500F3"/>
    <w:rsid w:val="00250EA2"/>
    <w:rsid w:val="00251FFB"/>
    <w:rsid w:val="00253161"/>
    <w:rsid w:val="002538A7"/>
    <w:rsid w:val="002542D8"/>
    <w:rsid w:val="00254322"/>
    <w:rsid w:val="0025477C"/>
    <w:rsid w:val="00254CF6"/>
    <w:rsid w:val="00255122"/>
    <w:rsid w:val="002551B4"/>
    <w:rsid w:val="002562E7"/>
    <w:rsid w:val="00256629"/>
    <w:rsid w:val="00257A3F"/>
    <w:rsid w:val="00260268"/>
    <w:rsid w:val="0026039A"/>
    <w:rsid w:val="002606EF"/>
    <w:rsid w:val="00260724"/>
    <w:rsid w:val="00260975"/>
    <w:rsid w:val="00261108"/>
    <w:rsid w:val="00261463"/>
    <w:rsid w:val="00261E96"/>
    <w:rsid w:val="00261ECD"/>
    <w:rsid w:val="0026230D"/>
    <w:rsid w:val="00262365"/>
    <w:rsid w:val="0026303E"/>
    <w:rsid w:val="00263300"/>
    <w:rsid w:val="002633B7"/>
    <w:rsid w:val="002635C7"/>
    <w:rsid w:val="002639E9"/>
    <w:rsid w:val="0026574E"/>
    <w:rsid w:val="00265B72"/>
    <w:rsid w:val="00265B9B"/>
    <w:rsid w:val="00265CAE"/>
    <w:rsid w:val="00266366"/>
    <w:rsid w:val="00266CAD"/>
    <w:rsid w:val="002672A1"/>
    <w:rsid w:val="002673CB"/>
    <w:rsid w:val="002708BA"/>
    <w:rsid w:val="002717D9"/>
    <w:rsid w:val="00271B48"/>
    <w:rsid w:val="00272299"/>
    <w:rsid w:val="002734C3"/>
    <w:rsid w:val="0027361B"/>
    <w:rsid w:val="00273AA6"/>
    <w:rsid w:val="002740BF"/>
    <w:rsid w:val="00274330"/>
    <w:rsid w:val="00274571"/>
    <w:rsid w:val="002751DC"/>
    <w:rsid w:val="00275FCB"/>
    <w:rsid w:val="0027788A"/>
    <w:rsid w:val="00277D52"/>
    <w:rsid w:val="0028002A"/>
    <w:rsid w:val="002808DB"/>
    <w:rsid w:val="00280C2E"/>
    <w:rsid w:val="00280C42"/>
    <w:rsid w:val="00280F08"/>
    <w:rsid w:val="0028162C"/>
    <w:rsid w:val="00281751"/>
    <w:rsid w:val="002818E5"/>
    <w:rsid w:val="00281C74"/>
    <w:rsid w:val="00281EE1"/>
    <w:rsid w:val="00281F88"/>
    <w:rsid w:val="002823F7"/>
    <w:rsid w:val="00282577"/>
    <w:rsid w:val="0028389F"/>
    <w:rsid w:val="00283933"/>
    <w:rsid w:val="00283D20"/>
    <w:rsid w:val="00283D7C"/>
    <w:rsid w:val="0028421B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1E7"/>
    <w:rsid w:val="00292B73"/>
    <w:rsid w:val="00292C0B"/>
    <w:rsid w:val="0029382C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1"/>
    <w:rsid w:val="002973A6"/>
    <w:rsid w:val="0029751A"/>
    <w:rsid w:val="00297B72"/>
    <w:rsid w:val="00297CBD"/>
    <w:rsid w:val="002A00E4"/>
    <w:rsid w:val="002A03BA"/>
    <w:rsid w:val="002A0A2C"/>
    <w:rsid w:val="002A0AEE"/>
    <w:rsid w:val="002A14B3"/>
    <w:rsid w:val="002A17F9"/>
    <w:rsid w:val="002A1803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079"/>
    <w:rsid w:val="002A5CEB"/>
    <w:rsid w:val="002A6183"/>
    <w:rsid w:val="002A61CB"/>
    <w:rsid w:val="002A6832"/>
    <w:rsid w:val="002A6CE2"/>
    <w:rsid w:val="002A6DE1"/>
    <w:rsid w:val="002A7729"/>
    <w:rsid w:val="002A77B4"/>
    <w:rsid w:val="002A7AA0"/>
    <w:rsid w:val="002A7D3D"/>
    <w:rsid w:val="002A7E33"/>
    <w:rsid w:val="002A7ED7"/>
    <w:rsid w:val="002A7FE1"/>
    <w:rsid w:val="002B02B5"/>
    <w:rsid w:val="002B04F2"/>
    <w:rsid w:val="002B1280"/>
    <w:rsid w:val="002B1B66"/>
    <w:rsid w:val="002B1C49"/>
    <w:rsid w:val="002B27DE"/>
    <w:rsid w:val="002B3041"/>
    <w:rsid w:val="002B3AA9"/>
    <w:rsid w:val="002B4EDD"/>
    <w:rsid w:val="002B592C"/>
    <w:rsid w:val="002B6156"/>
    <w:rsid w:val="002B69D4"/>
    <w:rsid w:val="002B6B91"/>
    <w:rsid w:val="002B74D5"/>
    <w:rsid w:val="002B77FB"/>
    <w:rsid w:val="002B7DCD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22E"/>
    <w:rsid w:val="002C4291"/>
    <w:rsid w:val="002C43D9"/>
    <w:rsid w:val="002C4E18"/>
    <w:rsid w:val="002C4FBB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37D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6650"/>
    <w:rsid w:val="002D7FBF"/>
    <w:rsid w:val="002E096D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05B"/>
    <w:rsid w:val="002E3297"/>
    <w:rsid w:val="002E33ED"/>
    <w:rsid w:val="002E3521"/>
    <w:rsid w:val="002E384F"/>
    <w:rsid w:val="002E4423"/>
    <w:rsid w:val="002E4A79"/>
    <w:rsid w:val="002E4B50"/>
    <w:rsid w:val="002E5AD4"/>
    <w:rsid w:val="002E5B77"/>
    <w:rsid w:val="002E5B81"/>
    <w:rsid w:val="002E66CA"/>
    <w:rsid w:val="002E6A91"/>
    <w:rsid w:val="002E72AA"/>
    <w:rsid w:val="002E741D"/>
    <w:rsid w:val="002E75F2"/>
    <w:rsid w:val="002E7610"/>
    <w:rsid w:val="002E7AC1"/>
    <w:rsid w:val="002E7C26"/>
    <w:rsid w:val="002F0992"/>
    <w:rsid w:val="002F0FFB"/>
    <w:rsid w:val="002F1501"/>
    <w:rsid w:val="002F1E17"/>
    <w:rsid w:val="002F2370"/>
    <w:rsid w:val="002F24AD"/>
    <w:rsid w:val="002F2B3F"/>
    <w:rsid w:val="002F2D29"/>
    <w:rsid w:val="002F3393"/>
    <w:rsid w:val="002F3BDA"/>
    <w:rsid w:val="002F463B"/>
    <w:rsid w:val="002F468F"/>
    <w:rsid w:val="002F46CD"/>
    <w:rsid w:val="002F5236"/>
    <w:rsid w:val="002F5603"/>
    <w:rsid w:val="002F6132"/>
    <w:rsid w:val="002F62A9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401C"/>
    <w:rsid w:val="0030439A"/>
    <w:rsid w:val="00304542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4AF"/>
    <w:rsid w:val="00307B59"/>
    <w:rsid w:val="003103F4"/>
    <w:rsid w:val="00310CBD"/>
    <w:rsid w:val="00310F53"/>
    <w:rsid w:val="003111A1"/>
    <w:rsid w:val="003112EB"/>
    <w:rsid w:val="0031189E"/>
    <w:rsid w:val="00311FAD"/>
    <w:rsid w:val="0031233D"/>
    <w:rsid w:val="0031274B"/>
    <w:rsid w:val="003132A0"/>
    <w:rsid w:val="00313623"/>
    <w:rsid w:val="00313AD0"/>
    <w:rsid w:val="00313B9D"/>
    <w:rsid w:val="0031478F"/>
    <w:rsid w:val="00314793"/>
    <w:rsid w:val="003148C7"/>
    <w:rsid w:val="00315D50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E1B"/>
    <w:rsid w:val="00321FF1"/>
    <w:rsid w:val="00322646"/>
    <w:rsid w:val="0032292B"/>
    <w:rsid w:val="00322956"/>
    <w:rsid w:val="00322F80"/>
    <w:rsid w:val="00323634"/>
    <w:rsid w:val="00323746"/>
    <w:rsid w:val="00323A57"/>
    <w:rsid w:val="00324153"/>
    <w:rsid w:val="003243A9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2A9C"/>
    <w:rsid w:val="00332BFF"/>
    <w:rsid w:val="003333E5"/>
    <w:rsid w:val="00333881"/>
    <w:rsid w:val="00333AE8"/>
    <w:rsid w:val="00333D4A"/>
    <w:rsid w:val="00333EB4"/>
    <w:rsid w:val="0033420D"/>
    <w:rsid w:val="0033463E"/>
    <w:rsid w:val="00334C90"/>
    <w:rsid w:val="003355E0"/>
    <w:rsid w:val="0033592A"/>
    <w:rsid w:val="00335B5F"/>
    <w:rsid w:val="00335E7A"/>
    <w:rsid w:val="00336186"/>
    <w:rsid w:val="003367C2"/>
    <w:rsid w:val="00336993"/>
    <w:rsid w:val="00336B50"/>
    <w:rsid w:val="00336EAC"/>
    <w:rsid w:val="00336F65"/>
    <w:rsid w:val="00337685"/>
    <w:rsid w:val="00337799"/>
    <w:rsid w:val="00337B5F"/>
    <w:rsid w:val="00337DD1"/>
    <w:rsid w:val="0034052A"/>
    <w:rsid w:val="00341CF5"/>
    <w:rsid w:val="00341D25"/>
    <w:rsid w:val="00342188"/>
    <w:rsid w:val="003421DF"/>
    <w:rsid w:val="003421FF"/>
    <w:rsid w:val="00342AB8"/>
    <w:rsid w:val="0034341E"/>
    <w:rsid w:val="003435F5"/>
    <w:rsid w:val="00343922"/>
    <w:rsid w:val="00343D92"/>
    <w:rsid w:val="003446B9"/>
    <w:rsid w:val="00344744"/>
    <w:rsid w:val="00344D42"/>
    <w:rsid w:val="00344F14"/>
    <w:rsid w:val="00345843"/>
    <w:rsid w:val="00345E71"/>
    <w:rsid w:val="003462B9"/>
    <w:rsid w:val="00346521"/>
    <w:rsid w:val="003465A4"/>
    <w:rsid w:val="00346678"/>
    <w:rsid w:val="00346815"/>
    <w:rsid w:val="00346AB5"/>
    <w:rsid w:val="00346D6B"/>
    <w:rsid w:val="0034787E"/>
    <w:rsid w:val="0034789C"/>
    <w:rsid w:val="00347DD1"/>
    <w:rsid w:val="00350346"/>
    <w:rsid w:val="00350A1A"/>
    <w:rsid w:val="00351C58"/>
    <w:rsid w:val="00351CBE"/>
    <w:rsid w:val="0035216C"/>
    <w:rsid w:val="0035234F"/>
    <w:rsid w:val="0035349F"/>
    <w:rsid w:val="0035350E"/>
    <w:rsid w:val="00353694"/>
    <w:rsid w:val="00353EED"/>
    <w:rsid w:val="00354023"/>
    <w:rsid w:val="00354EB8"/>
    <w:rsid w:val="00355045"/>
    <w:rsid w:val="00355145"/>
    <w:rsid w:val="00355897"/>
    <w:rsid w:val="00356167"/>
    <w:rsid w:val="00356307"/>
    <w:rsid w:val="00356B39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1D1"/>
    <w:rsid w:val="00363672"/>
    <w:rsid w:val="00363DF6"/>
    <w:rsid w:val="00363E46"/>
    <w:rsid w:val="00365ABB"/>
    <w:rsid w:val="00365C2D"/>
    <w:rsid w:val="00365D2D"/>
    <w:rsid w:val="00365F1F"/>
    <w:rsid w:val="003677E2"/>
    <w:rsid w:val="003678B9"/>
    <w:rsid w:val="00367BAE"/>
    <w:rsid w:val="00367E81"/>
    <w:rsid w:val="00370594"/>
    <w:rsid w:val="00370854"/>
    <w:rsid w:val="0037110E"/>
    <w:rsid w:val="003715D1"/>
    <w:rsid w:val="003717D9"/>
    <w:rsid w:val="0037220C"/>
    <w:rsid w:val="00372410"/>
    <w:rsid w:val="00372571"/>
    <w:rsid w:val="0037268E"/>
    <w:rsid w:val="00372C78"/>
    <w:rsid w:val="00373028"/>
    <w:rsid w:val="00373627"/>
    <w:rsid w:val="00373935"/>
    <w:rsid w:val="003740DC"/>
    <w:rsid w:val="0037474A"/>
    <w:rsid w:val="00374E33"/>
    <w:rsid w:val="00375404"/>
    <w:rsid w:val="0037578B"/>
    <w:rsid w:val="00375E32"/>
    <w:rsid w:val="00376AC4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438D"/>
    <w:rsid w:val="0038491A"/>
    <w:rsid w:val="00385879"/>
    <w:rsid w:val="0038685B"/>
    <w:rsid w:val="00386945"/>
    <w:rsid w:val="0038698D"/>
    <w:rsid w:val="0038735F"/>
    <w:rsid w:val="003877BD"/>
    <w:rsid w:val="0038799E"/>
    <w:rsid w:val="00387DD9"/>
    <w:rsid w:val="0039120A"/>
    <w:rsid w:val="00391BBD"/>
    <w:rsid w:val="00391DEC"/>
    <w:rsid w:val="00391FBE"/>
    <w:rsid w:val="00392205"/>
    <w:rsid w:val="003927BC"/>
    <w:rsid w:val="00392AA5"/>
    <w:rsid w:val="00392B3B"/>
    <w:rsid w:val="003930C1"/>
    <w:rsid w:val="00393595"/>
    <w:rsid w:val="00393612"/>
    <w:rsid w:val="003936E4"/>
    <w:rsid w:val="00393A6B"/>
    <w:rsid w:val="00394194"/>
    <w:rsid w:val="003941CC"/>
    <w:rsid w:val="0039496B"/>
    <w:rsid w:val="00394AFB"/>
    <w:rsid w:val="003953C2"/>
    <w:rsid w:val="00395816"/>
    <w:rsid w:val="00395F76"/>
    <w:rsid w:val="003969D9"/>
    <w:rsid w:val="00397260"/>
    <w:rsid w:val="00397A2E"/>
    <w:rsid w:val="00397D47"/>
    <w:rsid w:val="00397DB9"/>
    <w:rsid w:val="00397DEE"/>
    <w:rsid w:val="00397EC6"/>
    <w:rsid w:val="003A075D"/>
    <w:rsid w:val="003A079A"/>
    <w:rsid w:val="003A0DDC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566"/>
    <w:rsid w:val="003B2909"/>
    <w:rsid w:val="003B2BAA"/>
    <w:rsid w:val="003B2F5D"/>
    <w:rsid w:val="003B3514"/>
    <w:rsid w:val="003B3BE7"/>
    <w:rsid w:val="003B4613"/>
    <w:rsid w:val="003B49F2"/>
    <w:rsid w:val="003B4B94"/>
    <w:rsid w:val="003B4D29"/>
    <w:rsid w:val="003B595F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3A1"/>
    <w:rsid w:val="003C2577"/>
    <w:rsid w:val="003C25A3"/>
    <w:rsid w:val="003C2F81"/>
    <w:rsid w:val="003C338C"/>
    <w:rsid w:val="003C34B9"/>
    <w:rsid w:val="003C4A77"/>
    <w:rsid w:val="003C4A9A"/>
    <w:rsid w:val="003C4B53"/>
    <w:rsid w:val="003C4B6C"/>
    <w:rsid w:val="003C4B8E"/>
    <w:rsid w:val="003C4E4F"/>
    <w:rsid w:val="003C5858"/>
    <w:rsid w:val="003C646C"/>
    <w:rsid w:val="003C72A9"/>
    <w:rsid w:val="003D0193"/>
    <w:rsid w:val="003D040F"/>
    <w:rsid w:val="003D1997"/>
    <w:rsid w:val="003D25ED"/>
    <w:rsid w:val="003D2CA9"/>
    <w:rsid w:val="003D2E78"/>
    <w:rsid w:val="003D3623"/>
    <w:rsid w:val="003D3761"/>
    <w:rsid w:val="003D43F3"/>
    <w:rsid w:val="003D48B5"/>
    <w:rsid w:val="003D504D"/>
    <w:rsid w:val="003D55DE"/>
    <w:rsid w:val="003D5BF5"/>
    <w:rsid w:val="003D5D19"/>
    <w:rsid w:val="003D5E29"/>
    <w:rsid w:val="003D6DA5"/>
    <w:rsid w:val="003D78C7"/>
    <w:rsid w:val="003D7C96"/>
    <w:rsid w:val="003E0704"/>
    <w:rsid w:val="003E0986"/>
    <w:rsid w:val="003E0B6A"/>
    <w:rsid w:val="003E0B82"/>
    <w:rsid w:val="003E0C2A"/>
    <w:rsid w:val="003E0D13"/>
    <w:rsid w:val="003E109C"/>
    <w:rsid w:val="003E1A41"/>
    <w:rsid w:val="003E1D23"/>
    <w:rsid w:val="003E1FF2"/>
    <w:rsid w:val="003E2898"/>
    <w:rsid w:val="003E2BE5"/>
    <w:rsid w:val="003E33E6"/>
    <w:rsid w:val="003E34F0"/>
    <w:rsid w:val="003E352B"/>
    <w:rsid w:val="003E3533"/>
    <w:rsid w:val="003E37DA"/>
    <w:rsid w:val="003E3B91"/>
    <w:rsid w:val="003E3F5F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29B"/>
    <w:rsid w:val="003E6706"/>
    <w:rsid w:val="003E6AAF"/>
    <w:rsid w:val="003E6CCC"/>
    <w:rsid w:val="003E7145"/>
    <w:rsid w:val="003E72A4"/>
    <w:rsid w:val="003E7358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81B"/>
    <w:rsid w:val="003F4194"/>
    <w:rsid w:val="003F4338"/>
    <w:rsid w:val="003F45DA"/>
    <w:rsid w:val="003F52ED"/>
    <w:rsid w:val="003F54CB"/>
    <w:rsid w:val="003F6111"/>
    <w:rsid w:val="003F64B3"/>
    <w:rsid w:val="003F6C8C"/>
    <w:rsid w:val="003F76CB"/>
    <w:rsid w:val="004003F4"/>
    <w:rsid w:val="004005A9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CDC"/>
    <w:rsid w:val="00405195"/>
    <w:rsid w:val="00405759"/>
    <w:rsid w:val="004059F9"/>
    <w:rsid w:val="00406060"/>
    <w:rsid w:val="00406561"/>
    <w:rsid w:val="00406846"/>
    <w:rsid w:val="004068A0"/>
    <w:rsid w:val="00406F65"/>
    <w:rsid w:val="00407F48"/>
    <w:rsid w:val="00410326"/>
    <w:rsid w:val="00410374"/>
    <w:rsid w:val="00410464"/>
    <w:rsid w:val="00410CDA"/>
    <w:rsid w:val="00411258"/>
    <w:rsid w:val="004118D0"/>
    <w:rsid w:val="00411B19"/>
    <w:rsid w:val="00411D8C"/>
    <w:rsid w:val="00411EDE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5DF3"/>
    <w:rsid w:val="004161C2"/>
    <w:rsid w:val="00416F9E"/>
    <w:rsid w:val="004175A1"/>
    <w:rsid w:val="00417882"/>
    <w:rsid w:val="00420775"/>
    <w:rsid w:val="004209D3"/>
    <w:rsid w:val="00420D79"/>
    <w:rsid w:val="00420DFE"/>
    <w:rsid w:val="00420F29"/>
    <w:rsid w:val="00421144"/>
    <w:rsid w:val="00421B15"/>
    <w:rsid w:val="004224AA"/>
    <w:rsid w:val="00422A6C"/>
    <w:rsid w:val="00422B19"/>
    <w:rsid w:val="0042334E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319"/>
    <w:rsid w:val="004273BB"/>
    <w:rsid w:val="00427714"/>
    <w:rsid w:val="00427733"/>
    <w:rsid w:val="004279E6"/>
    <w:rsid w:val="00427C04"/>
    <w:rsid w:val="004305CD"/>
    <w:rsid w:val="00431634"/>
    <w:rsid w:val="0043180F"/>
    <w:rsid w:val="00431A5C"/>
    <w:rsid w:val="0043241E"/>
    <w:rsid w:val="0043289A"/>
    <w:rsid w:val="00433064"/>
    <w:rsid w:val="00433183"/>
    <w:rsid w:val="004332E4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80D"/>
    <w:rsid w:val="00443AE7"/>
    <w:rsid w:val="0044460D"/>
    <w:rsid w:val="004448AB"/>
    <w:rsid w:val="00444D63"/>
    <w:rsid w:val="0044501A"/>
    <w:rsid w:val="00445D8E"/>
    <w:rsid w:val="00445E2D"/>
    <w:rsid w:val="00446FDF"/>
    <w:rsid w:val="004478C5"/>
    <w:rsid w:val="00447A36"/>
    <w:rsid w:val="00447E6E"/>
    <w:rsid w:val="004504BE"/>
    <w:rsid w:val="004508B5"/>
    <w:rsid w:val="00450B1E"/>
    <w:rsid w:val="004510B3"/>
    <w:rsid w:val="0045137C"/>
    <w:rsid w:val="004515DF"/>
    <w:rsid w:val="00452022"/>
    <w:rsid w:val="004537B3"/>
    <w:rsid w:val="0045393B"/>
    <w:rsid w:val="00453A51"/>
    <w:rsid w:val="00454AB9"/>
    <w:rsid w:val="00455AB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2D1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0F4"/>
    <w:rsid w:val="00465688"/>
    <w:rsid w:val="004657AA"/>
    <w:rsid w:val="00465FE4"/>
    <w:rsid w:val="00466456"/>
    <w:rsid w:val="00466CEA"/>
    <w:rsid w:val="00466FB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3ADA"/>
    <w:rsid w:val="00474558"/>
    <w:rsid w:val="00474896"/>
    <w:rsid w:val="00474E6C"/>
    <w:rsid w:val="0047512A"/>
    <w:rsid w:val="004759AD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943"/>
    <w:rsid w:val="00481BAC"/>
    <w:rsid w:val="0048290A"/>
    <w:rsid w:val="00483FFE"/>
    <w:rsid w:val="0048438B"/>
    <w:rsid w:val="00485F1C"/>
    <w:rsid w:val="004860E1"/>
    <w:rsid w:val="00486175"/>
    <w:rsid w:val="00486590"/>
    <w:rsid w:val="0048679F"/>
    <w:rsid w:val="00487D09"/>
    <w:rsid w:val="004902BB"/>
    <w:rsid w:val="00490CEE"/>
    <w:rsid w:val="00490FFC"/>
    <w:rsid w:val="0049103F"/>
    <w:rsid w:val="004912F6"/>
    <w:rsid w:val="004918EF"/>
    <w:rsid w:val="0049190B"/>
    <w:rsid w:val="00491D3A"/>
    <w:rsid w:val="00491E45"/>
    <w:rsid w:val="00492281"/>
    <w:rsid w:val="004922A1"/>
    <w:rsid w:val="004924D0"/>
    <w:rsid w:val="00492A5C"/>
    <w:rsid w:val="00492CD7"/>
    <w:rsid w:val="00493DF8"/>
    <w:rsid w:val="00493F7F"/>
    <w:rsid w:val="00494ABE"/>
    <w:rsid w:val="00494BA8"/>
    <w:rsid w:val="00494ED8"/>
    <w:rsid w:val="0049515D"/>
    <w:rsid w:val="00495227"/>
    <w:rsid w:val="004954B7"/>
    <w:rsid w:val="00495525"/>
    <w:rsid w:val="004959C0"/>
    <w:rsid w:val="00496238"/>
    <w:rsid w:val="0049636F"/>
    <w:rsid w:val="00496464"/>
    <w:rsid w:val="00496687"/>
    <w:rsid w:val="00496A4B"/>
    <w:rsid w:val="0049705A"/>
    <w:rsid w:val="00497761"/>
    <w:rsid w:val="00497E68"/>
    <w:rsid w:val="004A009C"/>
    <w:rsid w:val="004A02FA"/>
    <w:rsid w:val="004A0437"/>
    <w:rsid w:val="004A0853"/>
    <w:rsid w:val="004A08ED"/>
    <w:rsid w:val="004A0E1D"/>
    <w:rsid w:val="004A1DDB"/>
    <w:rsid w:val="004A2638"/>
    <w:rsid w:val="004A2C53"/>
    <w:rsid w:val="004A3695"/>
    <w:rsid w:val="004A36FD"/>
    <w:rsid w:val="004A3A95"/>
    <w:rsid w:val="004A409F"/>
    <w:rsid w:val="004A4878"/>
    <w:rsid w:val="004A52CE"/>
    <w:rsid w:val="004A5D80"/>
    <w:rsid w:val="004A65E2"/>
    <w:rsid w:val="004A6674"/>
    <w:rsid w:val="004A6D9B"/>
    <w:rsid w:val="004A71E0"/>
    <w:rsid w:val="004A7E9B"/>
    <w:rsid w:val="004B0D34"/>
    <w:rsid w:val="004B0DDD"/>
    <w:rsid w:val="004B0E0D"/>
    <w:rsid w:val="004B2E34"/>
    <w:rsid w:val="004B2EC4"/>
    <w:rsid w:val="004B2FD1"/>
    <w:rsid w:val="004B355C"/>
    <w:rsid w:val="004B38A5"/>
    <w:rsid w:val="004B4C5D"/>
    <w:rsid w:val="004B4FD7"/>
    <w:rsid w:val="004B5130"/>
    <w:rsid w:val="004B51CC"/>
    <w:rsid w:val="004B5E5A"/>
    <w:rsid w:val="004B67C3"/>
    <w:rsid w:val="004B6D00"/>
    <w:rsid w:val="004B6E1A"/>
    <w:rsid w:val="004B702E"/>
    <w:rsid w:val="004B72A6"/>
    <w:rsid w:val="004B7BEB"/>
    <w:rsid w:val="004C0D67"/>
    <w:rsid w:val="004C0F0A"/>
    <w:rsid w:val="004C11A1"/>
    <w:rsid w:val="004C1268"/>
    <w:rsid w:val="004C19AC"/>
    <w:rsid w:val="004C1CBB"/>
    <w:rsid w:val="004C1EDF"/>
    <w:rsid w:val="004C25EF"/>
    <w:rsid w:val="004C2E2A"/>
    <w:rsid w:val="004C34ED"/>
    <w:rsid w:val="004C3CBD"/>
    <w:rsid w:val="004C3CFC"/>
    <w:rsid w:val="004C3FD8"/>
    <w:rsid w:val="004C42E8"/>
    <w:rsid w:val="004C4780"/>
    <w:rsid w:val="004C4EDB"/>
    <w:rsid w:val="004C5217"/>
    <w:rsid w:val="004C6073"/>
    <w:rsid w:val="004C61EC"/>
    <w:rsid w:val="004C6938"/>
    <w:rsid w:val="004C71C2"/>
    <w:rsid w:val="004C7C07"/>
    <w:rsid w:val="004C7F52"/>
    <w:rsid w:val="004D08C0"/>
    <w:rsid w:val="004D0A78"/>
    <w:rsid w:val="004D0C86"/>
    <w:rsid w:val="004D14E6"/>
    <w:rsid w:val="004D1E9D"/>
    <w:rsid w:val="004D21CF"/>
    <w:rsid w:val="004D2D9A"/>
    <w:rsid w:val="004D3E39"/>
    <w:rsid w:val="004D3E53"/>
    <w:rsid w:val="004D47C1"/>
    <w:rsid w:val="004D654B"/>
    <w:rsid w:val="004D6A6B"/>
    <w:rsid w:val="004D7039"/>
    <w:rsid w:val="004D75D3"/>
    <w:rsid w:val="004D781C"/>
    <w:rsid w:val="004D7844"/>
    <w:rsid w:val="004D7F4A"/>
    <w:rsid w:val="004E00E5"/>
    <w:rsid w:val="004E0416"/>
    <w:rsid w:val="004E0463"/>
    <w:rsid w:val="004E0940"/>
    <w:rsid w:val="004E0A1D"/>
    <w:rsid w:val="004E0FFE"/>
    <w:rsid w:val="004E1162"/>
    <w:rsid w:val="004E1930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99"/>
    <w:rsid w:val="004E7EEA"/>
    <w:rsid w:val="004F00CD"/>
    <w:rsid w:val="004F061E"/>
    <w:rsid w:val="004F07CF"/>
    <w:rsid w:val="004F08FB"/>
    <w:rsid w:val="004F0CA3"/>
    <w:rsid w:val="004F1373"/>
    <w:rsid w:val="004F149E"/>
    <w:rsid w:val="004F1C9E"/>
    <w:rsid w:val="004F2BC9"/>
    <w:rsid w:val="004F320A"/>
    <w:rsid w:val="004F3341"/>
    <w:rsid w:val="004F366E"/>
    <w:rsid w:val="004F3747"/>
    <w:rsid w:val="004F3BD5"/>
    <w:rsid w:val="004F3CE1"/>
    <w:rsid w:val="004F3D9A"/>
    <w:rsid w:val="004F4443"/>
    <w:rsid w:val="004F44A2"/>
    <w:rsid w:val="004F454E"/>
    <w:rsid w:val="004F47B0"/>
    <w:rsid w:val="004F496A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8FB"/>
    <w:rsid w:val="005029F8"/>
    <w:rsid w:val="00502D9A"/>
    <w:rsid w:val="00503E90"/>
    <w:rsid w:val="00504245"/>
    <w:rsid w:val="00504AF7"/>
    <w:rsid w:val="00504D7C"/>
    <w:rsid w:val="0050535B"/>
    <w:rsid w:val="00505C67"/>
    <w:rsid w:val="00505C69"/>
    <w:rsid w:val="00505CA5"/>
    <w:rsid w:val="00505EEE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E2"/>
    <w:rsid w:val="00513FAB"/>
    <w:rsid w:val="00514399"/>
    <w:rsid w:val="00514977"/>
    <w:rsid w:val="00514C1F"/>
    <w:rsid w:val="00515018"/>
    <w:rsid w:val="00515277"/>
    <w:rsid w:val="005156A1"/>
    <w:rsid w:val="00515FAB"/>
    <w:rsid w:val="0051642A"/>
    <w:rsid w:val="00516440"/>
    <w:rsid w:val="00516825"/>
    <w:rsid w:val="0051719B"/>
    <w:rsid w:val="0051737B"/>
    <w:rsid w:val="005173EB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3FFE"/>
    <w:rsid w:val="00524096"/>
    <w:rsid w:val="005247AF"/>
    <w:rsid w:val="00524A48"/>
    <w:rsid w:val="00524A7F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1030"/>
    <w:rsid w:val="00531431"/>
    <w:rsid w:val="00531965"/>
    <w:rsid w:val="00531B36"/>
    <w:rsid w:val="00531DCA"/>
    <w:rsid w:val="005326B2"/>
    <w:rsid w:val="00532E2B"/>
    <w:rsid w:val="00532F16"/>
    <w:rsid w:val="00533002"/>
    <w:rsid w:val="0053343A"/>
    <w:rsid w:val="005334B8"/>
    <w:rsid w:val="00533BE2"/>
    <w:rsid w:val="00534347"/>
    <w:rsid w:val="00535575"/>
    <w:rsid w:val="005356BC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18D"/>
    <w:rsid w:val="00541E59"/>
    <w:rsid w:val="00541E95"/>
    <w:rsid w:val="005428A9"/>
    <w:rsid w:val="00542A7A"/>
    <w:rsid w:val="00542ADA"/>
    <w:rsid w:val="00542B99"/>
    <w:rsid w:val="005431D5"/>
    <w:rsid w:val="005432DE"/>
    <w:rsid w:val="00543C20"/>
    <w:rsid w:val="00543E2A"/>
    <w:rsid w:val="0054457A"/>
    <w:rsid w:val="00544C40"/>
    <w:rsid w:val="005459E8"/>
    <w:rsid w:val="005459F3"/>
    <w:rsid w:val="00545B04"/>
    <w:rsid w:val="005460D3"/>
    <w:rsid w:val="005465CB"/>
    <w:rsid w:val="005473A1"/>
    <w:rsid w:val="005475D7"/>
    <w:rsid w:val="00547B91"/>
    <w:rsid w:val="00547FC6"/>
    <w:rsid w:val="005502B3"/>
    <w:rsid w:val="0055066E"/>
    <w:rsid w:val="00551EDD"/>
    <w:rsid w:val="00553415"/>
    <w:rsid w:val="005538DD"/>
    <w:rsid w:val="00553B4F"/>
    <w:rsid w:val="00553E1C"/>
    <w:rsid w:val="00553E5A"/>
    <w:rsid w:val="00554456"/>
    <w:rsid w:val="005546E6"/>
    <w:rsid w:val="00554BDE"/>
    <w:rsid w:val="00554DA4"/>
    <w:rsid w:val="00554E26"/>
    <w:rsid w:val="00554E8F"/>
    <w:rsid w:val="005557B2"/>
    <w:rsid w:val="00555924"/>
    <w:rsid w:val="00556439"/>
    <w:rsid w:val="005566F1"/>
    <w:rsid w:val="00556CC5"/>
    <w:rsid w:val="00557123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1BF9"/>
    <w:rsid w:val="00562430"/>
    <w:rsid w:val="00562B37"/>
    <w:rsid w:val="00562DDB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7C1"/>
    <w:rsid w:val="0056739C"/>
    <w:rsid w:val="00567C0C"/>
    <w:rsid w:val="00570003"/>
    <w:rsid w:val="00570190"/>
    <w:rsid w:val="005716E6"/>
    <w:rsid w:val="00571DED"/>
    <w:rsid w:val="0057263E"/>
    <w:rsid w:val="005728BB"/>
    <w:rsid w:val="00572A7C"/>
    <w:rsid w:val="005737E0"/>
    <w:rsid w:val="00574193"/>
    <w:rsid w:val="0057455F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77F62"/>
    <w:rsid w:val="00580943"/>
    <w:rsid w:val="005809E1"/>
    <w:rsid w:val="0058162A"/>
    <w:rsid w:val="005820AA"/>
    <w:rsid w:val="005823A3"/>
    <w:rsid w:val="00582E21"/>
    <w:rsid w:val="00582E35"/>
    <w:rsid w:val="00582E9B"/>
    <w:rsid w:val="005835E8"/>
    <w:rsid w:val="0058386E"/>
    <w:rsid w:val="00583D5C"/>
    <w:rsid w:val="00583F07"/>
    <w:rsid w:val="00584414"/>
    <w:rsid w:val="00584680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963"/>
    <w:rsid w:val="00592E65"/>
    <w:rsid w:val="005934EF"/>
    <w:rsid w:val="00593AE2"/>
    <w:rsid w:val="00593D03"/>
    <w:rsid w:val="00594B51"/>
    <w:rsid w:val="00595171"/>
    <w:rsid w:val="00595436"/>
    <w:rsid w:val="005961D3"/>
    <w:rsid w:val="00596455"/>
    <w:rsid w:val="00596579"/>
    <w:rsid w:val="005969B2"/>
    <w:rsid w:val="00596C32"/>
    <w:rsid w:val="0059751C"/>
    <w:rsid w:val="005978BE"/>
    <w:rsid w:val="00597E03"/>
    <w:rsid w:val="005A0006"/>
    <w:rsid w:val="005A05FA"/>
    <w:rsid w:val="005A07E0"/>
    <w:rsid w:val="005A0B0C"/>
    <w:rsid w:val="005A11A9"/>
    <w:rsid w:val="005A2468"/>
    <w:rsid w:val="005A2B8D"/>
    <w:rsid w:val="005A3FB8"/>
    <w:rsid w:val="005A435F"/>
    <w:rsid w:val="005A4589"/>
    <w:rsid w:val="005A4686"/>
    <w:rsid w:val="005A581E"/>
    <w:rsid w:val="005A5956"/>
    <w:rsid w:val="005A59AA"/>
    <w:rsid w:val="005A5BE5"/>
    <w:rsid w:val="005A60B2"/>
    <w:rsid w:val="005A6181"/>
    <w:rsid w:val="005A6AAC"/>
    <w:rsid w:val="005A750C"/>
    <w:rsid w:val="005A77DF"/>
    <w:rsid w:val="005A7F06"/>
    <w:rsid w:val="005B0899"/>
    <w:rsid w:val="005B11E0"/>
    <w:rsid w:val="005B13C0"/>
    <w:rsid w:val="005B1533"/>
    <w:rsid w:val="005B1707"/>
    <w:rsid w:val="005B1FC9"/>
    <w:rsid w:val="005B2152"/>
    <w:rsid w:val="005B25AA"/>
    <w:rsid w:val="005B281F"/>
    <w:rsid w:val="005B3761"/>
    <w:rsid w:val="005B3E0F"/>
    <w:rsid w:val="005B40C4"/>
    <w:rsid w:val="005B40EB"/>
    <w:rsid w:val="005B478E"/>
    <w:rsid w:val="005B4C6C"/>
    <w:rsid w:val="005B4F58"/>
    <w:rsid w:val="005B4F67"/>
    <w:rsid w:val="005B5B37"/>
    <w:rsid w:val="005B5C2B"/>
    <w:rsid w:val="005B5D08"/>
    <w:rsid w:val="005B62AC"/>
    <w:rsid w:val="005B6565"/>
    <w:rsid w:val="005B6676"/>
    <w:rsid w:val="005B6967"/>
    <w:rsid w:val="005B72AB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554B"/>
    <w:rsid w:val="005C6219"/>
    <w:rsid w:val="005C6692"/>
    <w:rsid w:val="005C7435"/>
    <w:rsid w:val="005C7B6B"/>
    <w:rsid w:val="005D0198"/>
    <w:rsid w:val="005D1137"/>
    <w:rsid w:val="005D1753"/>
    <w:rsid w:val="005D1786"/>
    <w:rsid w:val="005D1A5F"/>
    <w:rsid w:val="005D2841"/>
    <w:rsid w:val="005D29D3"/>
    <w:rsid w:val="005D2A65"/>
    <w:rsid w:val="005D32AF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D43"/>
    <w:rsid w:val="005D61AD"/>
    <w:rsid w:val="005D635C"/>
    <w:rsid w:val="005D6470"/>
    <w:rsid w:val="005D6CC6"/>
    <w:rsid w:val="005D6F44"/>
    <w:rsid w:val="005D735F"/>
    <w:rsid w:val="005E0105"/>
    <w:rsid w:val="005E080B"/>
    <w:rsid w:val="005E09EC"/>
    <w:rsid w:val="005E0B91"/>
    <w:rsid w:val="005E0E29"/>
    <w:rsid w:val="005E15F9"/>
    <w:rsid w:val="005E17CD"/>
    <w:rsid w:val="005E1AAE"/>
    <w:rsid w:val="005E1D19"/>
    <w:rsid w:val="005E1E92"/>
    <w:rsid w:val="005E2E5C"/>
    <w:rsid w:val="005E2F8F"/>
    <w:rsid w:val="005E3379"/>
    <w:rsid w:val="005E3BE3"/>
    <w:rsid w:val="005E41C4"/>
    <w:rsid w:val="005E4876"/>
    <w:rsid w:val="005E4A01"/>
    <w:rsid w:val="005E4B05"/>
    <w:rsid w:val="005E4F69"/>
    <w:rsid w:val="005E59C7"/>
    <w:rsid w:val="005E5A70"/>
    <w:rsid w:val="005E5F89"/>
    <w:rsid w:val="005E65C5"/>
    <w:rsid w:val="005E696F"/>
    <w:rsid w:val="005E6F04"/>
    <w:rsid w:val="005E6F28"/>
    <w:rsid w:val="005E74E4"/>
    <w:rsid w:val="005E78B4"/>
    <w:rsid w:val="005E78BA"/>
    <w:rsid w:val="005E7C3B"/>
    <w:rsid w:val="005E7E85"/>
    <w:rsid w:val="005E7FA5"/>
    <w:rsid w:val="005F0690"/>
    <w:rsid w:val="005F07D6"/>
    <w:rsid w:val="005F0B02"/>
    <w:rsid w:val="005F0F98"/>
    <w:rsid w:val="005F160B"/>
    <w:rsid w:val="005F19FA"/>
    <w:rsid w:val="005F1CA7"/>
    <w:rsid w:val="005F23C5"/>
    <w:rsid w:val="005F340A"/>
    <w:rsid w:val="005F34EB"/>
    <w:rsid w:val="005F3880"/>
    <w:rsid w:val="005F4111"/>
    <w:rsid w:val="005F429E"/>
    <w:rsid w:val="005F4E0B"/>
    <w:rsid w:val="005F4E58"/>
    <w:rsid w:val="005F519F"/>
    <w:rsid w:val="005F5452"/>
    <w:rsid w:val="005F5712"/>
    <w:rsid w:val="005F5A15"/>
    <w:rsid w:val="005F5FC9"/>
    <w:rsid w:val="005F6315"/>
    <w:rsid w:val="005F6A07"/>
    <w:rsid w:val="005F789C"/>
    <w:rsid w:val="005F7F56"/>
    <w:rsid w:val="006003CF"/>
    <w:rsid w:val="006018CF"/>
    <w:rsid w:val="00601A53"/>
    <w:rsid w:val="00601FEC"/>
    <w:rsid w:val="0060228D"/>
    <w:rsid w:val="006029F4"/>
    <w:rsid w:val="00603A7A"/>
    <w:rsid w:val="00604234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08A3"/>
    <w:rsid w:val="00610FEC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AAC"/>
    <w:rsid w:val="006220CB"/>
    <w:rsid w:val="00623106"/>
    <w:rsid w:val="00624194"/>
    <w:rsid w:val="00624522"/>
    <w:rsid w:val="006245AC"/>
    <w:rsid w:val="006247E7"/>
    <w:rsid w:val="00624ADA"/>
    <w:rsid w:val="00624B13"/>
    <w:rsid w:val="00624C00"/>
    <w:rsid w:val="00624E5D"/>
    <w:rsid w:val="006253B4"/>
    <w:rsid w:val="0062567A"/>
    <w:rsid w:val="0062600C"/>
    <w:rsid w:val="0062640E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C51"/>
    <w:rsid w:val="006313B8"/>
    <w:rsid w:val="00631E22"/>
    <w:rsid w:val="006322B9"/>
    <w:rsid w:val="00632C10"/>
    <w:rsid w:val="00632E69"/>
    <w:rsid w:val="00633581"/>
    <w:rsid w:val="006338B9"/>
    <w:rsid w:val="00633A86"/>
    <w:rsid w:val="00633A8A"/>
    <w:rsid w:val="0063402D"/>
    <w:rsid w:val="0063513F"/>
    <w:rsid w:val="0063542E"/>
    <w:rsid w:val="006358A4"/>
    <w:rsid w:val="006358D1"/>
    <w:rsid w:val="00635AD8"/>
    <w:rsid w:val="006365EF"/>
    <w:rsid w:val="00636724"/>
    <w:rsid w:val="00636806"/>
    <w:rsid w:val="00636A95"/>
    <w:rsid w:val="00636E2F"/>
    <w:rsid w:val="00637045"/>
    <w:rsid w:val="0063722E"/>
    <w:rsid w:val="006374AD"/>
    <w:rsid w:val="00637564"/>
    <w:rsid w:val="006377F8"/>
    <w:rsid w:val="0063786A"/>
    <w:rsid w:val="00640377"/>
    <w:rsid w:val="00640895"/>
    <w:rsid w:val="006408C7"/>
    <w:rsid w:val="0064097F"/>
    <w:rsid w:val="00640B93"/>
    <w:rsid w:val="00640E45"/>
    <w:rsid w:val="006411C8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29E"/>
    <w:rsid w:val="00645450"/>
    <w:rsid w:val="006455E4"/>
    <w:rsid w:val="00646162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735"/>
    <w:rsid w:val="00655BA4"/>
    <w:rsid w:val="00655F50"/>
    <w:rsid w:val="00656074"/>
    <w:rsid w:val="006562C5"/>
    <w:rsid w:val="00656335"/>
    <w:rsid w:val="006564A1"/>
    <w:rsid w:val="00656A3C"/>
    <w:rsid w:val="00656AF4"/>
    <w:rsid w:val="0065718B"/>
    <w:rsid w:val="00657519"/>
    <w:rsid w:val="006577BF"/>
    <w:rsid w:val="00657AAD"/>
    <w:rsid w:val="00657E90"/>
    <w:rsid w:val="006600CF"/>
    <w:rsid w:val="0066039F"/>
    <w:rsid w:val="00661587"/>
    <w:rsid w:val="00661981"/>
    <w:rsid w:val="00661A57"/>
    <w:rsid w:val="00661F0F"/>
    <w:rsid w:val="006623B1"/>
    <w:rsid w:val="00662FE0"/>
    <w:rsid w:val="00663576"/>
    <w:rsid w:val="00663C1C"/>
    <w:rsid w:val="00664201"/>
    <w:rsid w:val="00664C37"/>
    <w:rsid w:val="0066506A"/>
    <w:rsid w:val="00666790"/>
    <w:rsid w:val="00666B67"/>
    <w:rsid w:val="006673D5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49B"/>
    <w:rsid w:val="006726EB"/>
    <w:rsid w:val="006729E0"/>
    <w:rsid w:val="00672E35"/>
    <w:rsid w:val="00672FAE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8013C"/>
    <w:rsid w:val="00680506"/>
    <w:rsid w:val="00680844"/>
    <w:rsid w:val="006809DA"/>
    <w:rsid w:val="00680F18"/>
    <w:rsid w:val="00680FB9"/>
    <w:rsid w:val="006817A8"/>
    <w:rsid w:val="0068257B"/>
    <w:rsid w:val="00683452"/>
    <w:rsid w:val="00683EF4"/>
    <w:rsid w:val="00684E7F"/>
    <w:rsid w:val="00685097"/>
    <w:rsid w:val="006852B5"/>
    <w:rsid w:val="0068536B"/>
    <w:rsid w:val="00685ACA"/>
    <w:rsid w:val="006862BA"/>
    <w:rsid w:val="00686495"/>
    <w:rsid w:val="00686713"/>
    <w:rsid w:val="00686E76"/>
    <w:rsid w:val="00687300"/>
    <w:rsid w:val="006875AC"/>
    <w:rsid w:val="006877D1"/>
    <w:rsid w:val="00687C1D"/>
    <w:rsid w:val="006901BB"/>
    <w:rsid w:val="00690249"/>
    <w:rsid w:val="00690835"/>
    <w:rsid w:val="006912C7"/>
    <w:rsid w:val="006913BA"/>
    <w:rsid w:val="0069162C"/>
    <w:rsid w:val="00692196"/>
    <w:rsid w:val="006933A0"/>
    <w:rsid w:val="00693647"/>
    <w:rsid w:val="00693A2B"/>
    <w:rsid w:val="00693DF6"/>
    <w:rsid w:val="00694393"/>
    <w:rsid w:val="00694D9C"/>
    <w:rsid w:val="00695067"/>
    <w:rsid w:val="00696771"/>
    <w:rsid w:val="006967D5"/>
    <w:rsid w:val="00696A2E"/>
    <w:rsid w:val="00696CFE"/>
    <w:rsid w:val="00696E40"/>
    <w:rsid w:val="00697138"/>
    <w:rsid w:val="00697225"/>
    <w:rsid w:val="00697376"/>
    <w:rsid w:val="00697635"/>
    <w:rsid w:val="00697662"/>
    <w:rsid w:val="00697F77"/>
    <w:rsid w:val="006A054B"/>
    <w:rsid w:val="006A0FE3"/>
    <w:rsid w:val="006A1449"/>
    <w:rsid w:val="006A155B"/>
    <w:rsid w:val="006A1571"/>
    <w:rsid w:val="006A1D27"/>
    <w:rsid w:val="006A2602"/>
    <w:rsid w:val="006A2F0C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79B"/>
    <w:rsid w:val="006A7FAA"/>
    <w:rsid w:val="006B03FD"/>
    <w:rsid w:val="006B0613"/>
    <w:rsid w:val="006B10F9"/>
    <w:rsid w:val="006B12E8"/>
    <w:rsid w:val="006B1EFB"/>
    <w:rsid w:val="006B250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7B3"/>
    <w:rsid w:val="006C0861"/>
    <w:rsid w:val="006C13FE"/>
    <w:rsid w:val="006C1489"/>
    <w:rsid w:val="006C1AB9"/>
    <w:rsid w:val="006C1CDE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078C"/>
    <w:rsid w:val="006D1027"/>
    <w:rsid w:val="006D142C"/>
    <w:rsid w:val="006D1438"/>
    <w:rsid w:val="006D1BAE"/>
    <w:rsid w:val="006D2201"/>
    <w:rsid w:val="006D2A0A"/>
    <w:rsid w:val="006D2DC5"/>
    <w:rsid w:val="006D32A3"/>
    <w:rsid w:val="006D38E7"/>
    <w:rsid w:val="006D44A7"/>
    <w:rsid w:val="006D4822"/>
    <w:rsid w:val="006D4A50"/>
    <w:rsid w:val="006D4C65"/>
    <w:rsid w:val="006D5DB3"/>
    <w:rsid w:val="006D5F4E"/>
    <w:rsid w:val="006D6567"/>
    <w:rsid w:val="006D683F"/>
    <w:rsid w:val="006D6BB6"/>
    <w:rsid w:val="006D6C36"/>
    <w:rsid w:val="006D6E7D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934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5DAA"/>
    <w:rsid w:val="006E623E"/>
    <w:rsid w:val="006E62D1"/>
    <w:rsid w:val="006E6A4D"/>
    <w:rsid w:val="006E6D0C"/>
    <w:rsid w:val="006E76E4"/>
    <w:rsid w:val="006E7E59"/>
    <w:rsid w:val="006F0EB4"/>
    <w:rsid w:val="006F130B"/>
    <w:rsid w:val="006F201E"/>
    <w:rsid w:val="006F255A"/>
    <w:rsid w:val="006F275C"/>
    <w:rsid w:val="006F280B"/>
    <w:rsid w:val="006F2F3B"/>
    <w:rsid w:val="006F35AF"/>
    <w:rsid w:val="006F39CC"/>
    <w:rsid w:val="006F3E36"/>
    <w:rsid w:val="006F417E"/>
    <w:rsid w:val="006F4379"/>
    <w:rsid w:val="006F4545"/>
    <w:rsid w:val="006F46C7"/>
    <w:rsid w:val="006F4991"/>
    <w:rsid w:val="006F54E8"/>
    <w:rsid w:val="006F5DE8"/>
    <w:rsid w:val="006F60A2"/>
    <w:rsid w:val="006F76E7"/>
    <w:rsid w:val="006F7B6C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4AB"/>
    <w:rsid w:val="007027C0"/>
    <w:rsid w:val="00702F7A"/>
    <w:rsid w:val="00703434"/>
    <w:rsid w:val="00704315"/>
    <w:rsid w:val="00704895"/>
    <w:rsid w:val="00704C46"/>
    <w:rsid w:val="00705478"/>
    <w:rsid w:val="007056B2"/>
    <w:rsid w:val="00705745"/>
    <w:rsid w:val="00705AA4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12"/>
    <w:rsid w:val="00711E21"/>
    <w:rsid w:val="00711EF9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B72"/>
    <w:rsid w:val="00714DF8"/>
    <w:rsid w:val="007153BA"/>
    <w:rsid w:val="0071540D"/>
    <w:rsid w:val="0071549B"/>
    <w:rsid w:val="0071593F"/>
    <w:rsid w:val="00715C00"/>
    <w:rsid w:val="00715C6E"/>
    <w:rsid w:val="007165B4"/>
    <w:rsid w:val="007165DC"/>
    <w:rsid w:val="0071689F"/>
    <w:rsid w:val="00717131"/>
    <w:rsid w:val="00717265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21C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6D0D"/>
    <w:rsid w:val="0073719A"/>
    <w:rsid w:val="00737DA1"/>
    <w:rsid w:val="00740F63"/>
    <w:rsid w:val="00741532"/>
    <w:rsid w:val="00741D8B"/>
    <w:rsid w:val="007432B6"/>
    <w:rsid w:val="00744002"/>
    <w:rsid w:val="00744091"/>
    <w:rsid w:val="00744413"/>
    <w:rsid w:val="00744802"/>
    <w:rsid w:val="0074531E"/>
    <w:rsid w:val="00745CA3"/>
    <w:rsid w:val="00746225"/>
    <w:rsid w:val="0074634F"/>
    <w:rsid w:val="0074652F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1F78"/>
    <w:rsid w:val="00751FE4"/>
    <w:rsid w:val="00752640"/>
    <w:rsid w:val="00752B44"/>
    <w:rsid w:val="00752F99"/>
    <w:rsid w:val="0075360B"/>
    <w:rsid w:val="00754BC7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388"/>
    <w:rsid w:val="007616A3"/>
    <w:rsid w:val="00761A5A"/>
    <w:rsid w:val="00761B2E"/>
    <w:rsid w:val="00761C96"/>
    <w:rsid w:val="00762D16"/>
    <w:rsid w:val="00764238"/>
    <w:rsid w:val="0076452C"/>
    <w:rsid w:val="00764D79"/>
    <w:rsid w:val="00765BCD"/>
    <w:rsid w:val="00765E8F"/>
    <w:rsid w:val="00766574"/>
    <w:rsid w:val="00766A16"/>
    <w:rsid w:val="00766E66"/>
    <w:rsid w:val="00767087"/>
    <w:rsid w:val="00767568"/>
    <w:rsid w:val="0076756F"/>
    <w:rsid w:val="007675D2"/>
    <w:rsid w:val="007677DE"/>
    <w:rsid w:val="007678F3"/>
    <w:rsid w:val="00767942"/>
    <w:rsid w:val="00767D13"/>
    <w:rsid w:val="00767D8C"/>
    <w:rsid w:val="00770A91"/>
    <w:rsid w:val="00770C03"/>
    <w:rsid w:val="00770EF4"/>
    <w:rsid w:val="00771390"/>
    <w:rsid w:val="007719C9"/>
    <w:rsid w:val="00771B38"/>
    <w:rsid w:val="007721C9"/>
    <w:rsid w:val="00772352"/>
    <w:rsid w:val="007730C7"/>
    <w:rsid w:val="007731B4"/>
    <w:rsid w:val="007731E2"/>
    <w:rsid w:val="00773962"/>
    <w:rsid w:val="00773EAF"/>
    <w:rsid w:val="007746CC"/>
    <w:rsid w:val="00775369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F0"/>
    <w:rsid w:val="00783670"/>
    <w:rsid w:val="00783E8B"/>
    <w:rsid w:val="00784406"/>
    <w:rsid w:val="00784A3D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86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4A"/>
    <w:rsid w:val="0079406A"/>
    <w:rsid w:val="0079438D"/>
    <w:rsid w:val="0079467D"/>
    <w:rsid w:val="00794B54"/>
    <w:rsid w:val="00794B7B"/>
    <w:rsid w:val="007950F4"/>
    <w:rsid w:val="00795742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51"/>
    <w:rsid w:val="007A0C7A"/>
    <w:rsid w:val="007A0F8E"/>
    <w:rsid w:val="007A1617"/>
    <w:rsid w:val="007A18D8"/>
    <w:rsid w:val="007A1AE9"/>
    <w:rsid w:val="007A2A61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3FB2"/>
    <w:rsid w:val="007A413D"/>
    <w:rsid w:val="007A420B"/>
    <w:rsid w:val="007A43B4"/>
    <w:rsid w:val="007A4629"/>
    <w:rsid w:val="007A49C2"/>
    <w:rsid w:val="007A4E44"/>
    <w:rsid w:val="007A53A9"/>
    <w:rsid w:val="007A57D5"/>
    <w:rsid w:val="007A594C"/>
    <w:rsid w:val="007A6061"/>
    <w:rsid w:val="007A61EE"/>
    <w:rsid w:val="007A6240"/>
    <w:rsid w:val="007A661D"/>
    <w:rsid w:val="007A696A"/>
    <w:rsid w:val="007A7163"/>
    <w:rsid w:val="007A74D3"/>
    <w:rsid w:val="007A7BCB"/>
    <w:rsid w:val="007B0330"/>
    <w:rsid w:val="007B05A7"/>
    <w:rsid w:val="007B06E0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280C"/>
    <w:rsid w:val="007B446F"/>
    <w:rsid w:val="007B5688"/>
    <w:rsid w:val="007B5C4B"/>
    <w:rsid w:val="007B5C50"/>
    <w:rsid w:val="007B5CFD"/>
    <w:rsid w:val="007B5EB2"/>
    <w:rsid w:val="007B63E8"/>
    <w:rsid w:val="007B64C5"/>
    <w:rsid w:val="007B6610"/>
    <w:rsid w:val="007B6FA7"/>
    <w:rsid w:val="007B7386"/>
    <w:rsid w:val="007B74CD"/>
    <w:rsid w:val="007B7922"/>
    <w:rsid w:val="007B7AEE"/>
    <w:rsid w:val="007C098F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0C2"/>
    <w:rsid w:val="007C354B"/>
    <w:rsid w:val="007C367C"/>
    <w:rsid w:val="007C5404"/>
    <w:rsid w:val="007C5C60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7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DB6"/>
    <w:rsid w:val="007F0578"/>
    <w:rsid w:val="007F069B"/>
    <w:rsid w:val="007F09CD"/>
    <w:rsid w:val="007F0B03"/>
    <w:rsid w:val="007F0CDE"/>
    <w:rsid w:val="007F1B82"/>
    <w:rsid w:val="007F1C03"/>
    <w:rsid w:val="007F1F51"/>
    <w:rsid w:val="007F3265"/>
    <w:rsid w:val="007F35E0"/>
    <w:rsid w:val="007F3DA9"/>
    <w:rsid w:val="007F4279"/>
    <w:rsid w:val="007F4C96"/>
    <w:rsid w:val="007F5C4A"/>
    <w:rsid w:val="007F5EAA"/>
    <w:rsid w:val="007F6437"/>
    <w:rsid w:val="007F66C4"/>
    <w:rsid w:val="007F6D3C"/>
    <w:rsid w:val="007F6D3E"/>
    <w:rsid w:val="007F7013"/>
    <w:rsid w:val="007F7180"/>
    <w:rsid w:val="007F741A"/>
    <w:rsid w:val="007F7632"/>
    <w:rsid w:val="007F7933"/>
    <w:rsid w:val="00800488"/>
    <w:rsid w:val="00800C06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9E8"/>
    <w:rsid w:val="00803A0B"/>
    <w:rsid w:val="00803ABE"/>
    <w:rsid w:val="00804234"/>
    <w:rsid w:val="0080427C"/>
    <w:rsid w:val="008043A9"/>
    <w:rsid w:val="008045BB"/>
    <w:rsid w:val="0080545A"/>
    <w:rsid w:val="0080569E"/>
    <w:rsid w:val="00805BE0"/>
    <w:rsid w:val="00806403"/>
    <w:rsid w:val="00806419"/>
    <w:rsid w:val="00807460"/>
    <w:rsid w:val="00807904"/>
    <w:rsid w:val="00807D09"/>
    <w:rsid w:val="00807D10"/>
    <w:rsid w:val="008101F8"/>
    <w:rsid w:val="0081039E"/>
    <w:rsid w:val="008104D4"/>
    <w:rsid w:val="0081060E"/>
    <w:rsid w:val="00810821"/>
    <w:rsid w:val="0081198E"/>
    <w:rsid w:val="00811F24"/>
    <w:rsid w:val="0081261C"/>
    <w:rsid w:val="00813578"/>
    <w:rsid w:val="00813738"/>
    <w:rsid w:val="00813930"/>
    <w:rsid w:val="00813B64"/>
    <w:rsid w:val="008140AB"/>
    <w:rsid w:val="008142BF"/>
    <w:rsid w:val="008146C4"/>
    <w:rsid w:val="008149B6"/>
    <w:rsid w:val="00815497"/>
    <w:rsid w:val="00815B79"/>
    <w:rsid w:val="00815BE7"/>
    <w:rsid w:val="00815EAB"/>
    <w:rsid w:val="00816305"/>
    <w:rsid w:val="008164A6"/>
    <w:rsid w:val="00816680"/>
    <w:rsid w:val="00816879"/>
    <w:rsid w:val="008170B5"/>
    <w:rsid w:val="0081715F"/>
    <w:rsid w:val="008173B0"/>
    <w:rsid w:val="00817ED0"/>
    <w:rsid w:val="00817F52"/>
    <w:rsid w:val="00817F97"/>
    <w:rsid w:val="0082004E"/>
    <w:rsid w:val="008206B9"/>
    <w:rsid w:val="00820862"/>
    <w:rsid w:val="00820BDF"/>
    <w:rsid w:val="00820C9E"/>
    <w:rsid w:val="008210D5"/>
    <w:rsid w:val="008213FE"/>
    <w:rsid w:val="00821726"/>
    <w:rsid w:val="008219F6"/>
    <w:rsid w:val="00821D58"/>
    <w:rsid w:val="00821FB4"/>
    <w:rsid w:val="008222B6"/>
    <w:rsid w:val="00823184"/>
    <w:rsid w:val="008236BD"/>
    <w:rsid w:val="00823704"/>
    <w:rsid w:val="00824ADB"/>
    <w:rsid w:val="00825E89"/>
    <w:rsid w:val="00825F4F"/>
    <w:rsid w:val="00826265"/>
    <w:rsid w:val="008263B8"/>
    <w:rsid w:val="0082641F"/>
    <w:rsid w:val="008267F3"/>
    <w:rsid w:val="00826B94"/>
    <w:rsid w:val="00826F17"/>
    <w:rsid w:val="00827E13"/>
    <w:rsid w:val="008307F0"/>
    <w:rsid w:val="00830D64"/>
    <w:rsid w:val="008319FC"/>
    <w:rsid w:val="00831E40"/>
    <w:rsid w:val="0083297D"/>
    <w:rsid w:val="00832C20"/>
    <w:rsid w:val="00832D8B"/>
    <w:rsid w:val="00833B43"/>
    <w:rsid w:val="00833E42"/>
    <w:rsid w:val="00833E44"/>
    <w:rsid w:val="0083417E"/>
    <w:rsid w:val="00834397"/>
    <w:rsid w:val="0083475B"/>
    <w:rsid w:val="00834EFB"/>
    <w:rsid w:val="008354A7"/>
    <w:rsid w:val="00835706"/>
    <w:rsid w:val="00835BBE"/>
    <w:rsid w:val="00835F5B"/>
    <w:rsid w:val="008364FC"/>
    <w:rsid w:val="00836AB0"/>
    <w:rsid w:val="008376E7"/>
    <w:rsid w:val="008378F3"/>
    <w:rsid w:val="008403E1"/>
    <w:rsid w:val="0084074B"/>
    <w:rsid w:val="00841315"/>
    <w:rsid w:val="0084177B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440E"/>
    <w:rsid w:val="008445DA"/>
    <w:rsid w:val="00844662"/>
    <w:rsid w:val="00844874"/>
    <w:rsid w:val="00844F49"/>
    <w:rsid w:val="0084569D"/>
    <w:rsid w:val="008458DC"/>
    <w:rsid w:val="00845B99"/>
    <w:rsid w:val="00846056"/>
    <w:rsid w:val="008462D9"/>
    <w:rsid w:val="00846CE7"/>
    <w:rsid w:val="008472BC"/>
    <w:rsid w:val="008477C1"/>
    <w:rsid w:val="00847D85"/>
    <w:rsid w:val="0085006A"/>
    <w:rsid w:val="00850510"/>
    <w:rsid w:val="00850817"/>
    <w:rsid w:val="0085081D"/>
    <w:rsid w:val="00850CC4"/>
    <w:rsid w:val="008510B8"/>
    <w:rsid w:val="0085141D"/>
    <w:rsid w:val="008514CD"/>
    <w:rsid w:val="0085158D"/>
    <w:rsid w:val="008517BF"/>
    <w:rsid w:val="00851B0B"/>
    <w:rsid w:val="00851F6C"/>
    <w:rsid w:val="00851FC4"/>
    <w:rsid w:val="00852707"/>
    <w:rsid w:val="008528CB"/>
    <w:rsid w:val="00852E10"/>
    <w:rsid w:val="00853179"/>
    <w:rsid w:val="00853377"/>
    <w:rsid w:val="008535BB"/>
    <w:rsid w:val="00853673"/>
    <w:rsid w:val="008538C7"/>
    <w:rsid w:val="008549AA"/>
    <w:rsid w:val="00854B2F"/>
    <w:rsid w:val="00854C5F"/>
    <w:rsid w:val="00855223"/>
    <w:rsid w:val="0085551B"/>
    <w:rsid w:val="0085553E"/>
    <w:rsid w:val="00856244"/>
    <w:rsid w:val="00857007"/>
    <w:rsid w:val="0085727A"/>
    <w:rsid w:val="00857507"/>
    <w:rsid w:val="00857FDD"/>
    <w:rsid w:val="00860837"/>
    <w:rsid w:val="0086083A"/>
    <w:rsid w:val="00860B34"/>
    <w:rsid w:val="00860C0F"/>
    <w:rsid w:val="00860C1F"/>
    <w:rsid w:val="00861AE1"/>
    <w:rsid w:val="00861CB9"/>
    <w:rsid w:val="00861E43"/>
    <w:rsid w:val="00861F78"/>
    <w:rsid w:val="00862517"/>
    <w:rsid w:val="0086261F"/>
    <w:rsid w:val="00862867"/>
    <w:rsid w:val="00862969"/>
    <w:rsid w:val="00862F09"/>
    <w:rsid w:val="0086370C"/>
    <w:rsid w:val="00863741"/>
    <w:rsid w:val="00863836"/>
    <w:rsid w:val="00863899"/>
    <w:rsid w:val="00863D04"/>
    <w:rsid w:val="00863F05"/>
    <w:rsid w:val="00865EC0"/>
    <w:rsid w:val="00865ECC"/>
    <w:rsid w:val="00866FE0"/>
    <w:rsid w:val="008674CF"/>
    <w:rsid w:val="0086797B"/>
    <w:rsid w:val="00870DA8"/>
    <w:rsid w:val="00870DBA"/>
    <w:rsid w:val="00870E2F"/>
    <w:rsid w:val="00870FA0"/>
    <w:rsid w:val="0087171E"/>
    <w:rsid w:val="00871A56"/>
    <w:rsid w:val="00871FBF"/>
    <w:rsid w:val="00872A5B"/>
    <w:rsid w:val="00872A77"/>
    <w:rsid w:val="00872C86"/>
    <w:rsid w:val="00873C05"/>
    <w:rsid w:val="00874874"/>
    <w:rsid w:val="008749A2"/>
    <w:rsid w:val="00874A41"/>
    <w:rsid w:val="008769AE"/>
    <w:rsid w:val="00876D56"/>
    <w:rsid w:val="00876E3E"/>
    <w:rsid w:val="0087710F"/>
    <w:rsid w:val="00877712"/>
    <w:rsid w:val="00877F4B"/>
    <w:rsid w:val="008800FC"/>
    <w:rsid w:val="00880F9D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389"/>
    <w:rsid w:val="00884B22"/>
    <w:rsid w:val="00884BB0"/>
    <w:rsid w:val="00885076"/>
    <w:rsid w:val="008858D2"/>
    <w:rsid w:val="008868C0"/>
    <w:rsid w:val="008874F0"/>
    <w:rsid w:val="00887797"/>
    <w:rsid w:val="00887CAB"/>
    <w:rsid w:val="00887F20"/>
    <w:rsid w:val="00890800"/>
    <w:rsid w:val="00890875"/>
    <w:rsid w:val="008912B6"/>
    <w:rsid w:val="00891914"/>
    <w:rsid w:val="00891A16"/>
    <w:rsid w:val="00891A74"/>
    <w:rsid w:val="00892366"/>
    <w:rsid w:val="00892DBA"/>
    <w:rsid w:val="00892E77"/>
    <w:rsid w:val="00892E7C"/>
    <w:rsid w:val="00893884"/>
    <w:rsid w:val="0089392F"/>
    <w:rsid w:val="00893C64"/>
    <w:rsid w:val="008951A0"/>
    <w:rsid w:val="00895463"/>
    <w:rsid w:val="00895C2D"/>
    <w:rsid w:val="00895C33"/>
    <w:rsid w:val="00895CAC"/>
    <w:rsid w:val="0089602A"/>
    <w:rsid w:val="00896AB5"/>
    <w:rsid w:val="00897280"/>
    <w:rsid w:val="008978A5"/>
    <w:rsid w:val="008A026E"/>
    <w:rsid w:val="008A0B1B"/>
    <w:rsid w:val="008A1DCE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48C"/>
    <w:rsid w:val="008A45D9"/>
    <w:rsid w:val="008A47DC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34A"/>
    <w:rsid w:val="008B0906"/>
    <w:rsid w:val="008B0BA6"/>
    <w:rsid w:val="008B3305"/>
    <w:rsid w:val="008B3ADC"/>
    <w:rsid w:val="008B3EB8"/>
    <w:rsid w:val="008B533F"/>
    <w:rsid w:val="008B58A1"/>
    <w:rsid w:val="008B5AE9"/>
    <w:rsid w:val="008B5D57"/>
    <w:rsid w:val="008B6141"/>
    <w:rsid w:val="008B6908"/>
    <w:rsid w:val="008B7AAB"/>
    <w:rsid w:val="008C015B"/>
    <w:rsid w:val="008C0244"/>
    <w:rsid w:val="008C089E"/>
    <w:rsid w:val="008C0B69"/>
    <w:rsid w:val="008C0B8C"/>
    <w:rsid w:val="008C0D39"/>
    <w:rsid w:val="008C0D80"/>
    <w:rsid w:val="008C0F1C"/>
    <w:rsid w:val="008C162B"/>
    <w:rsid w:val="008C2E80"/>
    <w:rsid w:val="008C349B"/>
    <w:rsid w:val="008C4225"/>
    <w:rsid w:val="008C4381"/>
    <w:rsid w:val="008C4578"/>
    <w:rsid w:val="008C4738"/>
    <w:rsid w:val="008C4E0D"/>
    <w:rsid w:val="008C4FD7"/>
    <w:rsid w:val="008C51C4"/>
    <w:rsid w:val="008C5454"/>
    <w:rsid w:val="008C5BA7"/>
    <w:rsid w:val="008C5D00"/>
    <w:rsid w:val="008C5D4A"/>
    <w:rsid w:val="008C6081"/>
    <w:rsid w:val="008C67F1"/>
    <w:rsid w:val="008C7BDA"/>
    <w:rsid w:val="008C7CF2"/>
    <w:rsid w:val="008D0374"/>
    <w:rsid w:val="008D0410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5558"/>
    <w:rsid w:val="008D5995"/>
    <w:rsid w:val="008D5D21"/>
    <w:rsid w:val="008D6219"/>
    <w:rsid w:val="008D6962"/>
    <w:rsid w:val="008D6BE3"/>
    <w:rsid w:val="008D72D9"/>
    <w:rsid w:val="008D73D4"/>
    <w:rsid w:val="008D7690"/>
    <w:rsid w:val="008D7D69"/>
    <w:rsid w:val="008D7E88"/>
    <w:rsid w:val="008D7F92"/>
    <w:rsid w:val="008E028D"/>
    <w:rsid w:val="008E0B81"/>
    <w:rsid w:val="008E1032"/>
    <w:rsid w:val="008E133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BB3"/>
    <w:rsid w:val="008E4C13"/>
    <w:rsid w:val="008E4C70"/>
    <w:rsid w:val="008E4D34"/>
    <w:rsid w:val="008E502A"/>
    <w:rsid w:val="008E50D8"/>
    <w:rsid w:val="008E5252"/>
    <w:rsid w:val="008E568C"/>
    <w:rsid w:val="008E5824"/>
    <w:rsid w:val="008E58E1"/>
    <w:rsid w:val="008E59C2"/>
    <w:rsid w:val="008E5D22"/>
    <w:rsid w:val="008E6072"/>
    <w:rsid w:val="008E608C"/>
    <w:rsid w:val="008E60BF"/>
    <w:rsid w:val="008E643E"/>
    <w:rsid w:val="008E6953"/>
    <w:rsid w:val="008E6984"/>
    <w:rsid w:val="008E6E88"/>
    <w:rsid w:val="008E6FEB"/>
    <w:rsid w:val="008E70D7"/>
    <w:rsid w:val="008E7648"/>
    <w:rsid w:val="008E7B21"/>
    <w:rsid w:val="008E7CF0"/>
    <w:rsid w:val="008F00D8"/>
    <w:rsid w:val="008F1092"/>
    <w:rsid w:val="008F1576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8F7F8E"/>
    <w:rsid w:val="0090001C"/>
    <w:rsid w:val="00900F6D"/>
    <w:rsid w:val="00901378"/>
    <w:rsid w:val="00902234"/>
    <w:rsid w:val="00902521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6D2"/>
    <w:rsid w:val="00906BA8"/>
    <w:rsid w:val="00906BC9"/>
    <w:rsid w:val="00906FA0"/>
    <w:rsid w:val="00910510"/>
    <w:rsid w:val="009106A4"/>
    <w:rsid w:val="00911063"/>
    <w:rsid w:val="0091109A"/>
    <w:rsid w:val="00911AE9"/>
    <w:rsid w:val="00911B65"/>
    <w:rsid w:val="00911C93"/>
    <w:rsid w:val="009127ED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BBD"/>
    <w:rsid w:val="00920FEE"/>
    <w:rsid w:val="009210BC"/>
    <w:rsid w:val="009210CF"/>
    <w:rsid w:val="009214C0"/>
    <w:rsid w:val="00921E61"/>
    <w:rsid w:val="00921EBB"/>
    <w:rsid w:val="00922307"/>
    <w:rsid w:val="00922424"/>
    <w:rsid w:val="009224D9"/>
    <w:rsid w:val="00922A1D"/>
    <w:rsid w:val="00922CB2"/>
    <w:rsid w:val="00923165"/>
    <w:rsid w:val="00923508"/>
    <w:rsid w:val="0092370C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1382"/>
    <w:rsid w:val="00931EE7"/>
    <w:rsid w:val="009324A2"/>
    <w:rsid w:val="009332CF"/>
    <w:rsid w:val="00933861"/>
    <w:rsid w:val="00933A20"/>
    <w:rsid w:val="009348CF"/>
    <w:rsid w:val="00934C2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35FE"/>
    <w:rsid w:val="00943771"/>
    <w:rsid w:val="009440D7"/>
    <w:rsid w:val="0094449D"/>
    <w:rsid w:val="009448AE"/>
    <w:rsid w:val="00945023"/>
    <w:rsid w:val="009461B7"/>
    <w:rsid w:val="009463E4"/>
    <w:rsid w:val="00946B04"/>
    <w:rsid w:val="00946CE1"/>
    <w:rsid w:val="00946DB7"/>
    <w:rsid w:val="00947C3D"/>
    <w:rsid w:val="009501EB"/>
    <w:rsid w:val="00950270"/>
    <w:rsid w:val="0095078F"/>
    <w:rsid w:val="00950CF6"/>
    <w:rsid w:val="00951164"/>
    <w:rsid w:val="00951428"/>
    <w:rsid w:val="0095192C"/>
    <w:rsid w:val="00951E87"/>
    <w:rsid w:val="00952727"/>
    <w:rsid w:val="00952866"/>
    <w:rsid w:val="00952871"/>
    <w:rsid w:val="00952946"/>
    <w:rsid w:val="009534AD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116"/>
    <w:rsid w:val="00956A11"/>
    <w:rsid w:val="00956B27"/>
    <w:rsid w:val="00957CA2"/>
    <w:rsid w:val="00960314"/>
    <w:rsid w:val="009603F3"/>
    <w:rsid w:val="00960901"/>
    <w:rsid w:val="009609DC"/>
    <w:rsid w:val="009609EC"/>
    <w:rsid w:val="0096115B"/>
    <w:rsid w:val="0096183A"/>
    <w:rsid w:val="009619C4"/>
    <w:rsid w:val="00962FF7"/>
    <w:rsid w:val="009630C5"/>
    <w:rsid w:val="00963A95"/>
    <w:rsid w:val="00964094"/>
    <w:rsid w:val="009643C6"/>
    <w:rsid w:val="00964452"/>
    <w:rsid w:val="009649F6"/>
    <w:rsid w:val="00965424"/>
    <w:rsid w:val="0096561B"/>
    <w:rsid w:val="009657D9"/>
    <w:rsid w:val="00965B04"/>
    <w:rsid w:val="00966F3E"/>
    <w:rsid w:val="009670F1"/>
    <w:rsid w:val="009675B8"/>
    <w:rsid w:val="00967802"/>
    <w:rsid w:val="009705A2"/>
    <w:rsid w:val="00970695"/>
    <w:rsid w:val="00970978"/>
    <w:rsid w:val="009722A0"/>
    <w:rsid w:val="009723A1"/>
    <w:rsid w:val="00972BEA"/>
    <w:rsid w:val="00973092"/>
    <w:rsid w:val="009735E6"/>
    <w:rsid w:val="00973F2A"/>
    <w:rsid w:val="0097473B"/>
    <w:rsid w:val="009748AD"/>
    <w:rsid w:val="00974A62"/>
    <w:rsid w:val="00974CDD"/>
    <w:rsid w:val="009755F1"/>
    <w:rsid w:val="009757A4"/>
    <w:rsid w:val="00975821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6ED"/>
    <w:rsid w:val="0097786D"/>
    <w:rsid w:val="00977CD8"/>
    <w:rsid w:val="00977F8B"/>
    <w:rsid w:val="00980820"/>
    <w:rsid w:val="00980AC8"/>
    <w:rsid w:val="00980DA3"/>
    <w:rsid w:val="009811E3"/>
    <w:rsid w:val="00981201"/>
    <w:rsid w:val="009812CC"/>
    <w:rsid w:val="00981546"/>
    <w:rsid w:val="00981C47"/>
    <w:rsid w:val="00982340"/>
    <w:rsid w:val="00982C00"/>
    <w:rsid w:val="009830CB"/>
    <w:rsid w:val="00983A02"/>
    <w:rsid w:val="00984F56"/>
    <w:rsid w:val="00984FBB"/>
    <w:rsid w:val="00985704"/>
    <w:rsid w:val="00985A84"/>
    <w:rsid w:val="00985BBC"/>
    <w:rsid w:val="00986611"/>
    <w:rsid w:val="00986964"/>
    <w:rsid w:val="00986FBA"/>
    <w:rsid w:val="0098731D"/>
    <w:rsid w:val="00987744"/>
    <w:rsid w:val="0099021A"/>
    <w:rsid w:val="00990426"/>
    <w:rsid w:val="009912C8"/>
    <w:rsid w:val="0099136C"/>
    <w:rsid w:val="00991746"/>
    <w:rsid w:val="0099229A"/>
    <w:rsid w:val="0099289B"/>
    <w:rsid w:val="00992FEE"/>
    <w:rsid w:val="00993BD6"/>
    <w:rsid w:val="00993EC1"/>
    <w:rsid w:val="00994698"/>
    <w:rsid w:val="009948F7"/>
    <w:rsid w:val="00995077"/>
    <w:rsid w:val="00995947"/>
    <w:rsid w:val="00995BF0"/>
    <w:rsid w:val="00995CFB"/>
    <w:rsid w:val="009963AF"/>
    <w:rsid w:val="00996B52"/>
    <w:rsid w:val="00996E25"/>
    <w:rsid w:val="00996E32"/>
    <w:rsid w:val="0099722E"/>
    <w:rsid w:val="009973A3"/>
    <w:rsid w:val="009976CE"/>
    <w:rsid w:val="009978F5"/>
    <w:rsid w:val="00997D7D"/>
    <w:rsid w:val="009A04F0"/>
    <w:rsid w:val="009A050E"/>
    <w:rsid w:val="009A0C49"/>
    <w:rsid w:val="009A0F36"/>
    <w:rsid w:val="009A0FD6"/>
    <w:rsid w:val="009A1960"/>
    <w:rsid w:val="009A1A7B"/>
    <w:rsid w:val="009A1BB1"/>
    <w:rsid w:val="009A227B"/>
    <w:rsid w:val="009A328C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A7AB3"/>
    <w:rsid w:val="009B090E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5CA"/>
    <w:rsid w:val="009B4700"/>
    <w:rsid w:val="009B515C"/>
    <w:rsid w:val="009B5A90"/>
    <w:rsid w:val="009B6511"/>
    <w:rsid w:val="009B67E1"/>
    <w:rsid w:val="009B72FB"/>
    <w:rsid w:val="009B74E8"/>
    <w:rsid w:val="009C0394"/>
    <w:rsid w:val="009C082B"/>
    <w:rsid w:val="009C0E8D"/>
    <w:rsid w:val="009C109A"/>
    <w:rsid w:val="009C152A"/>
    <w:rsid w:val="009C1AAB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D21"/>
    <w:rsid w:val="009C6F57"/>
    <w:rsid w:val="009C7072"/>
    <w:rsid w:val="009C7122"/>
    <w:rsid w:val="009C7998"/>
    <w:rsid w:val="009C7CF2"/>
    <w:rsid w:val="009C7FA1"/>
    <w:rsid w:val="009D0293"/>
    <w:rsid w:val="009D0387"/>
    <w:rsid w:val="009D04AB"/>
    <w:rsid w:val="009D1710"/>
    <w:rsid w:val="009D173E"/>
    <w:rsid w:val="009D22C1"/>
    <w:rsid w:val="009D30DD"/>
    <w:rsid w:val="009D32D9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647E"/>
    <w:rsid w:val="009D677A"/>
    <w:rsid w:val="009D705B"/>
    <w:rsid w:val="009D7C5B"/>
    <w:rsid w:val="009D7DF4"/>
    <w:rsid w:val="009D7F1E"/>
    <w:rsid w:val="009E05B8"/>
    <w:rsid w:val="009E062D"/>
    <w:rsid w:val="009E09BC"/>
    <w:rsid w:val="009E0B3F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4D20"/>
    <w:rsid w:val="009E5310"/>
    <w:rsid w:val="009E6151"/>
    <w:rsid w:val="009E67B8"/>
    <w:rsid w:val="009E6978"/>
    <w:rsid w:val="009E6AF4"/>
    <w:rsid w:val="009E6D6C"/>
    <w:rsid w:val="009E6FF2"/>
    <w:rsid w:val="009E7066"/>
    <w:rsid w:val="009E718D"/>
    <w:rsid w:val="009F08E9"/>
    <w:rsid w:val="009F0AAC"/>
    <w:rsid w:val="009F0D78"/>
    <w:rsid w:val="009F12E0"/>
    <w:rsid w:val="009F1311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579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22A"/>
    <w:rsid w:val="00A037A5"/>
    <w:rsid w:val="00A0393B"/>
    <w:rsid w:val="00A05FAC"/>
    <w:rsid w:val="00A0620C"/>
    <w:rsid w:val="00A06B28"/>
    <w:rsid w:val="00A07CEF"/>
    <w:rsid w:val="00A07E3C"/>
    <w:rsid w:val="00A10733"/>
    <w:rsid w:val="00A10835"/>
    <w:rsid w:val="00A10A12"/>
    <w:rsid w:val="00A10A40"/>
    <w:rsid w:val="00A10FB4"/>
    <w:rsid w:val="00A11478"/>
    <w:rsid w:val="00A11530"/>
    <w:rsid w:val="00A11A72"/>
    <w:rsid w:val="00A11E80"/>
    <w:rsid w:val="00A11F41"/>
    <w:rsid w:val="00A12B2B"/>
    <w:rsid w:val="00A13103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87F"/>
    <w:rsid w:val="00A21BEA"/>
    <w:rsid w:val="00A22BB3"/>
    <w:rsid w:val="00A235A8"/>
    <w:rsid w:val="00A23FE5"/>
    <w:rsid w:val="00A24193"/>
    <w:rsid w:val="00A24BFF"/>
    <w:rsid w:val="00A24C62"/>
    <w:rsid w:val="00A250F9"/>
    <w:rsid w:val="00A25A6E"/>
    <w:rsid w:val="00A25C8D"/>
    <w:rsid w:val="00A25D24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70D"/>
    <w:rsid w:val="00A318F0"/>
    <w:rsid w:val="00A31C01"/>
    <w:rsid w:val="00A32845"/>
    <w:rsid w:val="00A3284D"/>
    <w:rsid w:val="00A328B2"/>
    <w:rsid w:val="00A32B35"/>
    <w:rsid w:val="00A32F7A"/>
    <w:rsid w:val="00A32FDC"/>
    <w:rsid w:val="00A33444"/>
    <w:rsid w:val="00A33787"/>
    <w:rsid w:val="00A3408F"/>
    <w:rsid w:val="00A3412C"/>
    <w:rsid w:val="00A346A0"/>
    <w:rsid w:val="00A346AB"/>
    <w:rsid w:val="00A349DC"/>
    <w:rsid w:val="00A34B44"/>
    <w:rsid w:val="00A34DFC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318"/>
    <w:rsid w:val="00A37715"/>
    <w:rsid w:val="00A379B9"/>
    <w:rsid w:val="00A37D86"/>
    <w:rsid w:val="00A40571"/>
    <w:rsid w:val="00A40A3C"/>
    <w:rsid w:val="00A40BD6"/>
    <w:rsid w:val="00A40C09"/>
    <w:rsid w:val="00A40C48"/>
    <w:rsid w:val="00A41571"/>
    <w:rsid w:val="00A42081"/>
    <w:rsid w:val="00A42B50"/>
    <w:rsid w:val="00A431D3"/>
    <w:rsid w:val="00A432A3"/>
    <w:rsid w:val="00A4340E"/>
    <w:rsid w:val="00A4410A"/>
    <w:rsid w:val="00A447CC"/>
    <w:rsid w:val="00A4489F"/>
    <w:rsid w:val="00A44ECE"/>
    <w:rsid w:val="00A45256"/>
    <w:rsid w:val="00A45407"/>
    <w:rsid w:val="00A45465"/>
    <w:rsid w:val="00A46CB2"/>
    <w:rsid w:val="00A47290"/>
    <w:rsid w:val="00A47905"/>
    <w:rsid w:val="00A479D9"/>
    <w:rsid w:val="00A508EC"/>
    <w:rsid w:val="00A50A3B"/>
    <w:rsid w:val="00A524C1"/>
    <w:rsid w:val="00A52C9D"/>
    <w:rsid w:val="00A52E1E"/>
    <w:rsid w:val="00A52FF7"/>
    <w:rsid w:val="00A530C1"/>
    <w:rsid w:val="00A53984"/>
    <w:rsid w:val="00A53EA2"/>
    <w:rsid w:val="00A54180"/>
    <w:rsid w:val="00A548FE"/>
    <w:rsid w:val="00A54BAB"/>
    <w:rsid w:val="00A54EC1"/>
    <w:rsid w:val="00A55359"/>
    <w:rsid w:val="00A565F4"/>
    <w:rsid w:val="00A568F2"/>
    <w:rsid w:val="00A56F82"/>
    <w:rsid w:val="00A57080"/>
    <w:rsid w:val="00A57124"/>
    <w:rsid w:val="00A57305"/>
    <w:rsid w:val="00A57486"/>
    <w:rsid w:val="00A57600"/>
    <w:rsid w:val="00A57D55"/>
    <w:rsid w:val="00A57E0C"/>
    <w:rsid w:val="00A60173"/>
    <w:rsid w:val="00A60F0E"/>
    <w:rsid w:val="00A616D8"/>
    <w:rsid w:val="00A61A0E"/>
    <w:rsid w:val="00A61CFD"/>
    <w:rsid w:val="00A629DA"/>
    <w:rsid w:val="00A62B32"/>
    <w:rsid w:val="00A62F26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4A"/>
    <w:rsid w:val="00A70EB9"/>
    <w:rsid w:val="00A71697"/>
    <w:rsid w:val="00A716CA"/>
    <w:rsid w:val="00A71A41"/>
    <w:rsid w:val="00A72547"/>
    <w:rsid w:val="00A72824"/>
    <w:rsid w:val="00A72B07"/>
    <w:rsid w:val="00A72E5F"/>
    <w:rsid w:val="00A72FF3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82F"/>
    <w:rsid w:val="00A75ACC"/>
    <w:rsid w:val="00A76035"/>
    <w:rsid w:val="00A76F7C"/>
    <w:rsid w:val="00A77307"/>
    <w:rsid w:val="00A77EBE"/>
    <w:rsid w:val="00A8022B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656"/>
    <w:rsid w:val="00A84D47"/>
    <w:rsid w:val="00A85419"/>
    <w:rsid w:val="00A855A6"/>
    <w:rsid w:val="00A858F8"/>
    <w:rsid w:val="00A85D27"/>
    <w:rsid w:val="00A85FCC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258"/>
    <w:rsid w:val="00A913BD"/>
    <w:rsid w:val="00A91E05"/>
    <w:rsid w:val="00A923CC"/>
    <w:rsid w:val="00A925DA"/>
    <w:rsid w:val="00A92A11"/>
    <w:rsid w:val="00A92DB5"/>
    <w:rsid w:val="00A9313B"/>
    <w:rsid w:val="00A934BF"/>
    <w:rsid w:val="00A9350D"/>
    <w:rsid w:val="00A94610"/>
    <w:rsid w:val="00A949C4"/>
    <w:rsid w:val="00A94A5D"/>
    <w:rsid w:val="00A94C65"/>
    <w:rsid w:val="00A957A0"/>
    <w:rsid w:val="00A95C4E"/>
    <w:rsid w:val="00A96166"/>
    <w:rsid w:val="00A968C1"/>
    <w:rsid w:val="00A96E71"/>
    <w:rsid w:val="00A976FB"/>
    <w:rsid w:val="00A97BA3"/>
    <w:rsid w:val="00A97EE4"/>
    <w:rsid w:val="00AA0523"/>
    <w:rsid w:val="00AA10CB"/>
    <w:rsid w:val="00AA17D9"/>
    <w:rsid w:val="00AA1C1F"/>
    <w:rsid w:val="00AA1CD0"/>
    <w:rsid w:val="00AA200A"/>
    <w:rsid w:val="00AA20A8"/>
    <w:rsid w:val="00AA2469"/>
    <w:rsid w:val="00AA2EDA"/>
    <w:rsid w:val="00AA396C"/>
    <w:rsid w:val="00AA3C0A"/>
    <w:rsid w:val="00AA3EF6"/>
    <w:rsid w:val="00AA472B"/>
    <w:rsid w:val="00AA503A"/>
    <w:rsid w:val="00AA5246"/>
    <w:rsid w:val="00AA5611"/>
    <w:rsid w:val="00AA5967"/>
    <w:rsid w:val="00AA5A2E"/>
    <w:rsid w:val="00AA5CF5"/>
    <w:rsid w:val="00AA5F80"/>
    <w:rsid w:val="00AA6022"/>
    <w:rsid w:val="00AA6B8B"/>
    <w:rsid w:val="00AA6C35"/>
    <w:rsid w:val="00AA6C6D"/>
    <w:rsid w:val="00AA6DFB"/>
    <w:rsid w:val="00AA6E96"/>
    <w:rsid w:val="00AA7C63"/>
    <w:rsid w:val="00AA7D3D"/>
    <w:rsid w:val="00AB0057"/>
    <w:rsid w:val="00AB1231"/>
    <w:rsid w:val="00AB173B"/>
    <w:rsid w:val="00AB1854"/>
    <w:rsid w:val="00AB18A2"/>
    <w:rsid w:val="00AB1917"/>
    <w:rsid w:val="00AB19D4"/>
    <w:rsid w:val="00AB1A50"/>
    <w:rsid w:val="00AB1B90"/>
    <w:rsid w:val="00AB1FEA"/>
    <w:rsid w:val="00AB21C3"/>
    <w:rsid w:val="00AB247E"/>
    <w:rsid w:val="00AB2540"/>
    <w:rsid w:val="00AB25DF"/>
    <w:rsid w:val="00AB31D0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AF0"/>
    <w:rsid w:val="00AB7F2B"/>
    <w:rsid w:val="00AC0330"/>
    <w:rsid w:val="00AC03E4"/>
    <w:rsid w:val="00AC07DB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519"/>
    <w:rsid w:val="00AC6BFA"/>
    <w:rsid w:val="00AC6D4A"/>
    <w:rsid w:val="00AC706D"/>
    <w:rsid w:val="00AC747F"/>
    <w:rsid w:val="00AC74A8"/>
    <w:rsid w:val="00AC76D2"/>
    <w:rsid w:val="00AC7F08"/>
    <w:rsid w:val="00AD1464"/>
    <w:rsid w:val="00AD1CD3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6E8B"/>
    <w:rsid w:val="00AD7569"/>
    <w:rsid w:val="00AD77E8"/>
    <w:rsid w:val="00AD7C4C"/>
    <w:rsid w:val="00AE00CB"/>
    <w:rsid w:val="00AE086F"/>
    <w:rsid w:val="00AE10A9"/>
    <w:rsid w:val="00AE1538"/>
    <w:rsid w:val="00AE17CB"/>
    <w:rsid w:val="00AE1909"/>
    <w:rsid w:val="00AE1ECC"/>
    <w:rsid w:val="00AE2989"/>
    <w:rsid w:val="00AE2DAA"/>
    <w:rsid w:val="00AE2EF3"/>
    <w:rsid w:val="00AE311B"/>
    <w:rsid w:val="00AE3AFE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0"/>
    <w:rsid w:val="00AE5F54"/>
    <w:rsid w:val="00AE65A4"/>
    <w:rsid w:val="00AE6FA9"/>
    <w:rsid w:val="00AF00CB"/>
    <w:rsid w:val="00AF02C7"/>
    <w:rsid w:val="00AF067B"/>
    <w:rsid w:val="00AF07B6"/>
    <w:rsid w:val="00AF17A0"/>
    <w:rsid w:val="00AF1FA8"/>
    <w:rsid w:val="00AF2679"/>
    <w:rsid w:val="00AF27EE"/>
    <w:rsid w:val="00AF2965"/>
    <w:rsid w:val="00AF2E8A"/>
    <w:rsid w:val="00AF2F26"/>
    <w:rsid w:val="00AF3268"/>
    <w:rsid w:val="00AF3D2B"/>
    <w:rsid w:val="00AF3D74"/>
    <w:rsid w:val="00AF46CD"/>
    <w:rsid w:val="00AF487D"/>
    <w:rsid w:val="00AF4E7D"/>
    <w:rsid w:val="00AF5363"/>
    <w:rsid w:val="00AF5AD4"/>
    <w:rsid w:val="00AF6443"/>
    <w:rsid w:val="00AF6656"/>
    <w:rsid w:val="00AF6A7A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60A5"/>
    <w:rsid w:val="00B0678C"/>
    <w:rsid w:val="00B070D3"/>
    <w:rsid w:val="00B0713F"/>
    <w:rsid w:val="00B07519"/>
    <w:rsid w:val="00B07609"/>
    <w:rsid w:val="00B07999"/>
    <w:rsid w:val="00B10305"/>
    <w:rsid w:val="00B1046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6528"/>
    <w:rsid w:val="00B17D9E"/>
    <w:rsid w:val="00B211B6"/>
    <w:rsid w:val="00B2195D"/>
    <w:rsid w:val="00B21D0E"/>
    <w:rsid w:val="00B21D98"/>
    <w:rsid w:val="00B22628"/>
    <w:rsid w:val="00B2268C"/>
    <w:rsid w:val="00B22D7E"/>
    <w:rsid w:val="00B22E9C"/>
    <w:rsid w:val="00B2307F"/>
    <w:rsid w:val="00B23169"/>
    <w:rsid w:val="00B238A3"/>
    <w:rsid w:val="00B23AB4"/>
    <w:rsid w:val="00B23B04"/>
    <w:rsid w:val="00B2404D"/>
    <w:rsid w:val="00B24248"/>
    <w:rsid w:val="00B24A85"/>
    <w:rsid w:val="00B24E68"/>
    <w:rsid w:val="00B250BD"/>
    <w:rsid w:val="00B25818"/>
    <w:rsid w:val="00B2641B"/>
    <w:rsid w:val="00B26598"/>
    <w:rsid w:val="00B26FCA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635F"/>
    <w:rsid w:val="00B37207"/>
    <w:rsid w:val="00B3731C"/>
    <w:rsid w:val="00B37AE3"/>
    <w:rsid w:val="00B37C50"/>
    <w:rsid w:val="00B40F91"/>
    <w:rsid w:val="00B40FBB"/>
    <w:rsid w:val="00B41165"/>
    <w:rsid w:val="00B411D3"/>
    <w:rsid w:val="00B415FF"/>
    <w:rsid w:val="00B41D2D"/>
    <w:rsid w:val="00B42CA4"/>
    <w:rsid w:val="00B4304F"/>
    <w:rsid w:val="00B43578"/>
    <w:rsid w:val="00B44D46"/>
    <w:rsid w:val="00B44E73"/>
    <w:rsid w:val="00B44EAC"/>
    <w:rsid w:val="00B455C4"/>
    <w:rsid w:val="00B458CF"/>
    <w:rsid w:val="00B45D1D"/>
    <w:rsid w:val="00B46793"/>
    <w:rsid w:val="00B5104C"/>
    <w:rsid w:val="00B5187D"/>
    <w:rsid w:val="00B51C54"/>
    <w:rsid w:val="00B5209F"/>
    <w:rsid w:val="00B522FD"/>
    <w:rsid w:val="00B52E09"/>
    <w:rsid w:val="00B531FC"/>
    <w:rsid w:val="00B534D5"/>
    <w:rsid w:val="00B53AC7"/>
    <w:rsid w:val="00B54FDA"/>
    <w:rsid w:val="00B55076"/>
    <w:rsid w:val="00B55A03"/>
    <w:rsid w:val="00B55B93"/>
    <w:rsid w:val="00B55C66"/>
    <w:rsid w:val="00B5630E"/>
    <w:rsid w:val="00B56584"/>
    <w:rsid w:val="00B57036"/>
    <w:rsid w:val="00B578F9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548"/>
    <w:rsid w:val="00B64A3E"/>
    <w:rsid w:val="00B64E5B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1015"/>
    <w:rsid w:val="00B71812"/>
    <w:rsid w:val="00B7192F"/>
    <w:rsid w:val="00B71D27"/>
    <w:rsid w:val="00B7205B"/>
    <w:rsid w:val="00B72694"/>
    <w:rsid w:val="00B72841"/>
    <w:rsid w:val="00B7289B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DCF"/>
    <w:rsid w:val="00B74E20"/>
    <w:rsid w:val="00B75191"/>
    <w:rsid w:val="00B75B1B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3025"/>
    <w:rsid w:val="00B83041"/>
    <w:rsid w:val="00B83767"/>
    <w:rsid w:val="00B83AEC"/>
    <w:rsid w:val="00B83D99"/>
    <w:rsid w:val="00B84048"/>
    <w:rsid w:val="00B84565"/>
    <w:rsid w:val="00B84707"/>
    <w:rsid w:val="00B8479E"/>
    <w:rsid w:val="00B84D83"/>
    <w:rsid w:val="00B8526A"/>
    <w:rsid w:val="00B8527E"/>
    <w:rsid w:val="00B85530"/>
    <w:rsid w:val="00B85C44"/>
    <w:rsid w:val="00B8642B"/>
    <w:rsid w:val="00B868D8"/>
    <w:rsid w:val="00B86F39"/>
    <w:rsid w:val="00B86FFF"/>
    <w:rsid w:val="00B87966"/>
    <w:rsid w:val="00B87EE9"/>
    <w:rsid w:val="00B907E5"/>
    <w:rsid w:val="00B90B0F"/>
    <w:rsid w:val="00B90CF7"/>
    <w:rsid w:val="00B90EA5"/>
    <w:rsid w:val="00B91016"/>
    <w:rsid w:val="00B9187E"/>
    <w:rsid w:val="00B92014"/>
    <w:rsid w:val="00B92D30"/>
    <w:rsid w:val="00B92FAB"/>
    <w:rsid w:val="00B93849"/>
    <w:rsid w:val="00B938C0"/>
    <w:rsid w:val="00B94017"/>
    <w:rsid w:val="00B941CB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4DB"/>
    <w:rsid w:val="00B9682A"/>
    <w:rsid w:val="00B96E8C"/>
    <w:rsid w:val="00B97554"/>
    <w:rsid w:val="00B977D0"/>
    <w:rsid w:val="00B97B1E"/>
    <w:rsid w:val="00B97DD3"/>
    <w:rsid w:val="00BA0778"/>
    <w:rsid w:val="00BA0B52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4A4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F1"/>
    <w:rsid w:val="00BB318E"/>
    <w:rsid w:val="00BB373C"/>
    <w:rsid w:val="00BB3DBA"/>
    <w:rsid w:val="00BB3E2E"/>
    <w:rsid w:val="00BB48DE"/>
    <w:rsid w:val="00BB4B60"/>
    <w:rsid w:val="00BB4F7A"/>
    <w:rsid w:val="00BB59E7"/>
    <w:rsid w:val="00BB6735"/>
    <w:rsid w:val="00BB76DC"/>
    <w:rsid w:val="00BB7B4F"/>
    <w:rsid w:val="00BC0EF3"/>
    <w:rsid w:val="00BC11FC"/>
    <w:rsid w:val="00BC1526"/>
    <w:rsid w:val="00BC1879"/>
    <w:rsid w:val="00BC1BD8"/>
    <w:rsid w:val="00BC2CD2"/>
    <w:rsid w:val="00BC2E8B"/>
    <w:rsid w:val="00BC3693"/>
    <w:rsid w:val="00BC378E"/>
    <w:rsid w:val="00BC3EBC"/>
    <w:rsid w:val="00BC4B55"/>
    <w:rsid w:val="00BC5257"/>
    <w:rsid w:val="00BC5B88"/>
    <w:rsid w:val="00BC622F"/>
    <w:rsid w:val="00BC62C5"/>
    <w:rsid w:val="00BC6656"/>
    <w:rsid w:val="00BC66DB"/>
    <w:rsid w:val="00BC6ABE"/>
    <w:rsid w:val="00BC6B95"/>
    <w:rsid w:val="00BC6C46"/>
    <w:rsid w:val="00BC7917"/>
    <w:rsid w:val="00BC7941"/>
    <w:rsid w:val="00BD05C4"/>
    <w:rsid w:val="00BD0A37"/>
    <w:rsid w:val="00BD12A0"/>
    <w:rsid w:val="00BD2146"/>
    <w:rsid w:val="00BD2360"/>
    <w:rsid w:val="00BD2D40"/>
    <w:rsid w:val="00BD2EFA"/>
    <w:rsid w:val="00BD2F41"/>
    <w:rsid w:val="00BD38D0"/>
    <w:rsid w:val="00BD39F5"/>
    <w:rsid w:val="00BD3A38"/>
    <w:rsid w:val="00BD4A4E"/>
    <w:rsid w:val="00BD4C63"/>
    <w:rsid w:val="00BD5784"/>
    <w:rsid w:val="00BD5826"/>
    <w:rsid w:val="00BD617F"/>
    <w:rsid w:val="00BD62F3"/>
    <w:rsid w:val="00BD6488"/>
    <w:rsid w:val="00BD6589"/>
    <w:rsid w:val="00BD666D"/>
    <w:rsid w:val="00BD6A40"/>
    <w:rsid w:val="00BE0673"/>
    <w:rsid w:val="00BE06BE"/>
    <w:rsid w:val="00BE09EC"/>
    <w:rsid w:val="00BE2558"/>
    <w:rsid w:val="00BE2BD0"/>
    <w:rsid w:val="00BE40EB"/>
    <w:rsid w:val="00BE42DB"/>
    <w:rsid w:val="00BE5273"/>
    <w:rsid w:val="00BE565A"/>
    <w:rsid w:val="00BE5C1D"/>
    <w:rsid w:val="00BE5F73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17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619"/>
    <w:rsid w:val="00BF7E8C"/>
    <w:rsid w:val="00C002FA"/>
    <w:rsid w:val="00C00C32"/>
    <w:rsid w:val="00C01139"/>
    <w:rsid w:val="00C01158"/>
    <w:rsid w:val="00C0177B"/>
    <w:rsid w:val="00C017CC"/>
    <w:rsid w:val="00C017E1"/>
    <w:rsid w:val="00C02140"/>
    <w:rsid w:val="00C02BAA"/>
    <w:rsid w:val="00C03581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7EE"/>
    <w:rsid w:val="00C06955"/>
    <w:rsid w:val="00C0722C"/>
    <w:rsid w:val="00C074D3"/>
    <w:rsid w:val="00C077DA"/>
    <w:rsid w:val="00C0795A"/>
    <w:rsid w:val="00C07E43"/>
    <w:rsid w:val="00C10013"/>
    <w:rsid w:val="00C107E3"/>
    <w:rsid w:val="00C1082D"/>
    <w:rsid w:val="00C10F50"/>
    <w:rsid w:val="00C11470"/>
    <w:rsid w:val="00C11657"/>
    <w:rsid w:val="00C116C5"/>
    <w:rsid w:val="00C117BD"/>
    <w:rsid w:val="00C11A24"/>
    <w:rsid w:val="00C120CD"/>
    <w:rsid w:val="00C12231"/>
    <w:rsid w:val="00C12512"/>
    <w:rsid w:val="00C12898"/>
    <w:rsid w:val="00C128DE"/>
    <w:rsid w:val="00C12AE8"/>
    <w:rsid w:val="00C132B3"/>
    <w:rsid w:val="00C136C9"/>
    <w:rsid w:val="00C13888"/>
    <w:rsid w:val="00C140BC"/>
    <w:rsid w:val="00C1483A"/>
    <w:rsid w:val="00C152B2"/>
    <w:rsid w:val="00C15873"/>
    <w:rsid w:val="00C158E0"/>
    <w:rsid w:val="00C15A3C"/>
    <w:rsid w:val="00C15EAD"/>
    <w:rsid w:val="00C1603C"/>
    <w:rsid w:val="00C16F89"/>
    <w:rsid w:val="00C1795E"/>
    <w:rsid w:val="00C204C9"/>
    <w:rsid w:val="00C20BE3"/>
    <w:rsid w:val="00C224C6"/>
    <w:rsid w:val="00C22B88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B8A"/>
    <w:rsid w:val="00C25D38"/>
    <w:rsid w:val="00C25F67"/>
    <w:rsid w:val="00C26115"/>
    <w:rsid w:val="00C26373"/>
    <w:rsid w:val="00C27089"/>
    <w:rsid w:val="00C270C0"/>
    <w:rsid w:val="00C27573"/>
    <w:rsid w:val="00C30140"/>
    <w:rsid w:val="00C30CEC"/>
    <w:rsid w:val="00C30FCE"/>
    <w:rsid w:val="00C31236"/>
    <w:rsid w:val="00C314EF"/>
    <w:rsid w:val="00C31E5C"/>
    <w:rsid w:val="00C32330"/>
    <w:rsid w:val="00C32D7C"/>
    <w:rsid w:val="00C330FD"/>
    <w:rsid w:val="00C33266"/>
    <w:rsid w:val="00C3342B"/>
    <w:rsid w:val="00C3343E"/>
    <w:rsid w:val="00C33946"/>
    <w:rsid w:val="00C33B48"/>
    <w:rsid w:val="00C33EB1"/>
    <w:rsid w:val="00C33F55"/>
    <w:rsid w:val="00C347AC"/>
    <w:rsid w:val="00C34ACA"/>
    <w:rsid w:val="00C34EDB"/>
    <w:rsid w:val="00C35565"/>
    <w:rsid w:val="00C35A0F"/>
    <w:rsid w:val="00C35A93"/>
    <w:rsid w:val="00C35D46"/>
    <w:rsid w:val="00C35D9A"/>
    <w:rsid w:val="00C36973"/>
    <w:rsid w:val="00C372A0"/>
    <w:rsid w:val="00C3784E"/>
    <w:rsid w:val="00C40872"/>
    <w:rsid w:val="00C40B45"/>
    <w:rsid w:val="00C4143A"/>
    <w:rsid w:val="00C419F2"/>
    <w:rsid w:val="00C41BCD"/>
    <w:rsid w:val="00C41CC1"/>
    <w:rsid w:val="00C4245B"/>
    <w:rsid w:val="00C42913"/>
    <w:rsid w:val="00C42A2F"/>
    <w:rsid w:val="00C42F3B"/>
    <w:rsid w:val="00C432F8"/>
    <w:rsid w:val="00C439E4"/>
    <w:rsid w:val="00C43B03"/>
    <w:rsid w:val="00C43D89"/>
    <w:rsid w:val="00C44593"/>
    <w:rsid w:val="00C446E8"/>
    <w:rsid w:val="00C4526A"/>
    <w:rsid w:val="00C45308"/>
    <w:rsid w:val="00C45BF2"/>
    <w:rsid w:val="00C45C39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1B2A"/>
    <w:rsid w:val="00C52221"/>
    <w:rsid w:val="00C52447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4DC5"/>
    <w:rsid w:val="00C554F5"/>
    <w:rsid w:val="00C55A41"/>
    <w:rsid w:val="00C55AF5"/>
    <w:rsid w:val="00C56719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324F"/>
    <w:rsid w:val="00C633B7"/>
    <w:rsid w:val="00C639A7"/>
    <w:rsid w:val="00C63BC8"/>
    <w:rsid w:val="00C63D3A"/>
    <w:rsid w:val="00C63F50"/>
    <w:rsid w:val="00C63FC9"/>
    <w:rsid w:val="00C63FE0"/>
    <w:rsid w:val="00C64127"/>
    <w:rsid w:val="00C64360"/>
    <w:rsid w:val="00C6494D"/>
    <w:rsid w:val="00C64971"/>
    <w:rsid w:val="00C64F7B"/>
    <w:rsid w:val="00C65034"/>
    <w:rsid w:val="00C65B67"/>
    <w:rsid w:val="00C66198"/>
    <w:rsid w:val="00C662E8"/>
    <w:rsid w:val="00C66707"/>
    <w:rsid w:val="00C66859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A49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106"/>
    <w:rsid w:val="00C8024B"/>
    <w:rsid w:val="00C808B7"/>
    <w:rsid w:val="00C80A38"/>
    <w:rsid w:val="00C80DE1"/>
    <w:rsid w:val="00C81415"/>
    <w:rsid w:val="00C8186E"/>
    <w:rsid w:val="00C81E09"/>
    <w:rsid w:val="00C82259"/>
    <w:rsid w:val="00C822A9"/>
    <w:rsid w:val="00C82CF4"/>
    <w:rsid w:val="00C8375E"/>
    <w:rsid w:val="00C840CA"/>
    <w:rsid w:val="00C846E4"/>
    <w:rsid w:val="00C8618C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3FBC"/>
    <w:rsid w:val="00C94820"/>
    <w:rsid w:val="00C94934"/>
    <w:rsid w:val="00C94FE0"/>
    <w:rsid w:val="00C94FED"/>
    <w:rsid w:val="00C9522F"/>
    <w:rsid w:val="00C95466"/>
    <w:rsid w:val="00C963FA"/>
    <w:rsid w:val="00C96418"/>
    <w:rsid w:val="00C9653C"/>
    <w:rsid w:val="00C965FF"/>
    <w:rsid w:val="00C96C75"/>
    <w:rsid w:val="00C972C7"/>
    <w:rsid w:val="00C97819"/>
    <w:rsid w:val="00C97C0B"/>
    <w:rsid w:val="00CA08A5"/>
    <w:rsid w:val="00CA0E9B"/>
    <w:rsid w:val="00CA1537"/>
    <w:rsid w:val="00CA25D3"/>
    <w:rsid w:val="00CA2821"/>
    <w:rsid w:val="00CA45CD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1103"/>
    <w:rsid w:val="00CB11E4"/>
    <w:rsid w:val="00CB142C"/>
    <w:rsid w:val="00CB1688"/>
    <w:rsid w:val="00CB1ECB"/>
    <w:rsid w:val="00CB26B2"/>
    <w:rsid w:val="00CB2C68"/>
    <w:rsid w:val="00CB2D39"/>
    <w:rsid w:val="00CB2DAC"/>
    <w:rsid w:val="00CB30A1"/>
    <w:rsid w:val="00CB3136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5E48"/>
    <w:rsid w:val="00CB6094"/>
    <w:rsid w:val="00CB70A6"/>
    <w:rsid w:val="00CB77F3"/>
    <w:rsid w:val="00CC004E"/>
    <w:rsid w:val="00CC0061"/>
    <w:rsid w:val="00CC01F7"/>
    <w:rsid w:val="00CC0649"/>
    <w:rsid w:val="00CC1064"/>
    <w:rsid w:val="00CC22B0"/>
    <w:rsid w:val="00CC29E9"/>
    <w:rsid w:val="00CC2F00"/>
    <w:rsid w:val="00CC3099"/>
    <w:rsid w:val="00CC3275"/>
    <w:rsid w:val="00CC3C5C"/>
    <w:rsid w:val="00CC456F"/>
    <w:rsid w:val="00CC4DB7"/>
    <w:rsid w:val="00CC5494"/>
    <w:rsid w:val="00CC54DE"/>
    <w:rsid w:val="00CC566C"/>
    <w:rsid w:val="00CC5A56"/>
    <w:rsid w:val="00CC5A80"/>
    <w:rsid w:val="00CC66CF"/>
    <w:rsid w:val="00CC6774"/>
    <w:rsid w:val="00CC710C"/>
    <w:rsid w:val="00CC7C13"/>
    <w:rsid w:val="00CC7E17"/>
    <w:rsid w:val="00CD03AB"/>
    <w:rsid w:val="00CD04A6"/>
    <w:rsid w:val="00CD067F"/>
    <w:rsid w:val="00CD16AA"/>
    <w:rsid w:val="00CD1F9C"/>
    <w:rsid w:val="00CD2414"/>
    <w:rsid w:val="00CD2475"/>
    <w:rsid w:val="00CD3835"/>
    <w:rsid w:val="00CD3CFD"/>
    <w:rsid w:val="00CD5018"/>
    <w:rsid w:val="00CD5057"/>
    <w:rsid w:val="00CD538D"/>
    <w:rsid w:val="00CD5FD2"/>
    <w:rsid w:val="00CD6391"/>
    <w:rsid w:val="00CD6513"/>
    <w:rsid w:val="00CD70D6"/>
    <w:rsid w:val="00CD7869"/>
    <w:rsid w:val="00CD7934"/>
    <w:rsid w:val="00CD7CDB"/>
    <w:rsid w:val="00CE0021"/>
    <w:rsid w:val="00CE0AE3"/>
    <w:rsid w:val="00CE0BD4"/>
    <w:rsid w:val="00CE2FFF"/>
    <w:rsid w:val="00CE3509"/>
    <w:rsid w:val="00CE3901"/>
    <w:rsid w:val="00CE3CA1"/>
    <w:rsid w:val="00CE3CD0"/>
    <w:rsid w:val="00CE41B5"/>
    <w:rsid w:val="00CE4878"/>
    <w:rsid w:val="00CE50B1"/>
    <w:rsid w:val="00CE57A8"/>
    <w:rsid w:val="00CE57DF"/>
    <w:rsid w:val="00CE60BD"/>
    <w:rsid w:val="00CE6290"/>
    <w:rsid w:val="00CE6761"/>
    <w:rsid w:val="00CE6D84"/>
    <w:rsid w:val="00CE6E4C"/>
    <w:rsid w:val="00CE7396"/>
    <w:rsid w:val="00CE7F4F"/>
    <w:rsid w:val="00CE7F99"/>
    <w:rsid w:val="00CF03AE"/>
    <w:rsid w:val="00CF058B"/>
    <w:rsid w:val="00CF0A29"/>
    <w:rsid w:val="00CF179B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86"/>
    <w:rsid w:val="00CF4EBD"/>
    <w:rsid w:val="00CF5224"/>
    <w:rsid w:val="00CF683A"/>
    <w:rsid w:val="00CF6A75"/>
    <w:rsid w:val="00CF74E1"/>
    <w:rsid w:val="00CF7A5E"/>
    <w:rsid w:val="00CF7E37"/>
    <w:rsid w:val="00D000CD"/>
    <w:rsid w:val="00D00724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986"/>
    <w:rsid w:val="00D052ED"/>
    <w:rsid w:val="00D05350"/>
    <w:rsid w:val="00D059F1"/>
    <w:rsid w:val="00D06778"/>
    <w:rsid w:val="00D06B85"/>
    <w:rsid w:val="00D07E65"/>
    <w:rsid w:val="00D10377"/>
    <w:rsid w:val="00D10B22"/>
    <w:rsid w:val="00D10CA7"/>
    <w:rsid w:val="00D10EF1"/>
    <w:rsid w:val="00D1149E"/>
    <w:rsid w:val="00D116D0"/>
    <w:rsid w:val="00D119FA"/>
    <w:rsid w:val="00D11A3A"/>
    <w:rsid w:val="00D11CC0"/>
    <w:rsid w:val="00D12106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8E8"/>
    <w:rsid w:val="00D15DAF"/>
    <w:rsid w:val="00D167C4"/>
    <w:rsid w:val="00D16832"/>
    <w:rsid w:val="00D16D88"/>
    <w:rsid w:val="00D171CE"/>
    <w:rsid w:val="00D1755A"/>
    <w:rsid w:val="00D1757B"/>
    <w:rsid w:val="00D20714"/>
    <w:rsid w:val="00D20AC4"/>
    <w:rsid w:val="00D20C1E"/>
    <w:rsid w:val="00D21CF5"/>
    <w:rsid w:val="00D223A8"/>
    <w:rsid w:val="00D223F5"/>
    <w:rsid w:val="00D2252F"/>
    <w:rsid w:val="00D2260D"/>
    <w:rsid w:val="00D22A3E"/>
    <w:rsid w:val="00D22CF4"/>
    <w:rsid w:val="00D23A6B"/>
    <w:rsid w:val="00D23B28"/>
    <w:rsid w:val="00D24236"/>
    <w:rsid w:val="00D245C9"/>
    <w:rsid w:val="00D2463C"/>
    <w:rsid w:val="00D24D40"/>
    <w:rsid w:val="00D24EFC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2D57"/>
    <w:rsid w:val="00D32F61"/>
    <w:rsid w:val="00D33149"/>
    <w:rsid w:val="00D33180"/>
    <w:rsid w:val="00D33E10"/>
    <w:rsid w:val="00D34019"/>
    <w:rsid w:val="00D34C84"/>
    <w:rsid w:val="00D357F5"/>
    <w:rsid w:val="00D35B78"/>
    <w:rsid w:val="00D360AD"/>
    <w:rsid w:val="00D3717C"/>
    <w:rsid w:val="00D37199"/>
    <w:rsid w:val="00D37AD4"/>
    <w:rsid w:val="00D40ECD"/>
    <w:rsid w:val="00D4107B"/>
    <w:rsid w:val="00D4141D"/>
    <w:rsid w:val="00D41617"/>
    <w:rsid w:val="00D41F1E"/>
    <w:rsid w:val="00D426E7"/>
    <w:rsid w:val="00D42CF6"/>
    <w:rsid w:val="00D42EA2"/>
    <w:rsid w:val="00D42F7B"/>
    <w:rsid w:val="00D431E1"/>
    <w:rsid w:val="00D43460"/>
    <w:rsid w:val="00D440F2"/>
    <w:rsid w:val="00D44391"/>
    <w:rsid w:val="00D44993"/>
    <w:rsid w:val="00D44E94"/>
    <w:rsid w:val="00D465E3"/>
    <w:rsid w:val="00D46EE1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31B"/>
    <w:rsid w:val="00D51502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0F2"/>
    <w:rsid w:val="00D576D6"/>
    <w:rsid w:val="00D60305"/>
    <w:rsid w:val="00D607B6"/>
    <w:rsid w:val="00D60CDB"/>
    <w:rsid w:val="00D61DC8"/>
    <w:rsid w:val="00D62FA7"/>
    <w:rsid w:val="00D63007"/>
    <w:rsid w:val="00D630CA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07"/>
    <w:rsid w:val="00D7048C"/>
    <w:rsid w:val="00D7068B"/>
    <w:rsid w:val="00D70768"/>
    <w:rsid w:val="00D70C0D"/>
    <w:rsid w:val="00D71099"/>
    <w:rsid w:val="00D716D6"/>
    <w:rsid w:val="00D72477"/>
    <w:rsid w:val="00D72D58"/>
    <w:rsid w:val="00D72D6C"/>
    <w:rsid w:val="00D730FE"/>
    <w:rsid w:val="00D73BD3"/>
    <w:rsid w:val="00D73EE5"/>
    <w:rsid w:val="00D74413"/>
    <w:rsid w:val="00D749A2"/>
    <w:rsid w:val="00D75080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2FB"/>
    <w:rsid w:val="00D81D39"/>
    <w:rsid w:val="00D8240B"/>
    <w:rsid w:val="00D826AF"/>
    <w:rsid w:val="00D82B98"/>
    <w:rsid w:val="00D83027"/>
    <w:rsid w:val="00D8313D"/>
    <w:rsid w:val="00D83ACD"/>
    <w:rsid w:val="00D83D01"/>
    <w:rsid w:val="00D84401"/>
    <w:rsid w:val="00D848D7"/>
    <w:rsid w:val="00D850DB"/>
    <w:rsid w:val="00D85800"/>
    <w:rsid w:val="00D85E0E"/>
    <w:rsid w:val="00D86387"/>
    <w:rsid w:val="00D86481"/>
    <w:rsid w:val="00D8670A"/>
    <w:rsid w:val="00D86D09"/>
    <w:rsid w:val="00D872BC"/>
    <w:rsid w:val="00D87354"/>
    <w:rsid w:val="00D874F0"/>
    <w:rsid w:val="00D877AE"/>
    <w:rsid w:val="00D877E3"/>
    <w:rsid w:val="00D878A9"/>
    <w:rsid w:val="00D87CCC"/>
    <w:rsid w:val="00D901FD"/>
    <w:rsid w:val="00D90215"/>
    <w:rsid w:val="00D9045B"/>
    <w:rsid w:val="00D90BAC"/>
    <w:rsid w:val="00D911E5"/>
    <w:rsid w:val="00D9191B"/>
    <w:rsid w:val="00D92583"/>
    <w:rsid w:val="00D92625"/>
    <w:rsid w:val="00D92A16"/>
    <w:rsid w:val="00D9380D"/>
    <w:rsid w:val="00D9385E"/>
    <w:rsid w:val="00D93926"/>
    <w:rsid w:val="00D93A02"/>
    <w:rsid w:val="00D94484"/>
    <w:rsid w:val="00D944A6"/>
    <w:rsid w:val="00D944D6"/>
    <w:rsid w:val="00D94AEC"/>
    <w:rsid w:val="00D94BD3"/>
    <w:rsid w:val="00D95097"/>
    <w:rsid w:val="00D95434"/>
    <w:rsid w:val="00D959B9"/>
    <w:rsid w:val="00D95D05"/>
    <w:rsid w:val="00D95D89"/>
    <w:rsid w:val="00D962DD"/>
    <w:rsid w:val="00D9678C"/>
    <w:rsid w:val="00D96977"/>
    <w:rsid w:val="00D976CD"/>
    <w:rsid w:val="00DA0824"/>
    <w:rsid w:val="00DA15BD"/>
    <w:rsid w:val="00DA1B2A"/>
    <w:rsid w:val="00DA1BF1"/>
    <w:rsid w:val="00DA1CE4"/>
    <w:rsid w:val="00DA245E"/>
    <w:rsid w:val="00DA2D12"/>
    <w:rsid w:val="00DA3034"/>
    <w:rsid w:val="00DA3184"/>
    <w:rsid w:val="00DA3577"/>
    <w:rsid w:val="00DA36DF"/>
    <w:rsid w:val="00DA37F6"/>
    <w:rsid w:val="00DA4F34"/>
    <w:rsid w:val="00DA4F9E"/>
    <w:rsid w:val="00DA64F4"/>
    <w:rsid w:val="00DA65C0"/>
    <w:rsid w:val="00DA67E5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1FD3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818"/>
    <w:rsid w:val="00DB6C24"/>
    <w:rsid w:val="00DB709A"/>
    <w:rsid w:val="00DB75FF"/>
    <w:rsid w:val="00DB785B"/>
    <w:rsid w:val="00DB786C"/>
    <w:rsid w:val="00DB7C22"/>
    <w:rsid w:val="00DB7CD9"/>
    <w:rsid w:val="00DB7DC6"/>
    <w:rsid w:val="00DC0942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6E6"/>
    <w:rsid w:val="00DC390C"/>
    <w:rsid w:val="00DC3D78"/>
    <w:rsid w:val="00DC3F5C"/>
    <w:rsid w:val="00DC4D21"/>
    <w:rsid w:val="00DC532E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B0D"/>
    <w:rsid w:val="00DD1BA7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BAA"/>
    <w:rsid w:val="00DD4FA1"/>
    <w:rsid w:val="00DD5BB3"/>
    <w:rsid w:val="00DD6B13"/>
    <w:rsid w:val="00DD6D52"/>
    <w:rsid w:val="00DD717E"/>
    <w:rsid w:val="00DE0177"/>
    <w:rsid w:val="00DE06D9"/>
    <w:rsid w:val="00DE086F"/>
    <w:rsid w:val="00DE0938"/>
    <w:rsid w:val="00DE0D79"/>
    <w:rsid w:val="00DE0ED6"/>
    <w:rsid w:val="00DE16B4"/>
    <w:rsid w:val="00DE1F6D"/>
    <w:rsid w:val="00DE1F80"/>
    <w:rsid w:val="00DE221A"/>
    <w:rsid w:val="00DE2464"/>
    <w:rsid w:val="00DE282B"/>
    <w:rsid w:val="00DE2A6D"/>
    <w:rsid w:val="00DE37CD"/>
    <w:rsid w:val="00DE3B47"/>
    <w:rsid w:val="00DE3D5E"/>
    <w:rsid w:val="00DE3FFA"/>
    <w:rsid w:val="00DE4378"/>
    <w:rsid w:val="00DE44DF"/>
    <w:rsid w:val="00DE4E09"/>
    <w:rsid w:val="00DE4ED5"/>
    <w:rsid w:val="00DE5011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AAA"/>
    <w:rsid w:val="00DF0CFA"/>
    <w:rsid w:val="00DF0D6C"/>
    <w:rsid w:val="00DF0F37"/>
    <w:rsid w:val="00DF1204"/>
    <w:rsid w:val="00DF15E5"/>
    <w:rsid w:val="00DF1913"/>
    <w:rsid w:val="00DF1ADF"/>
    <w:rsid w:val="00DF1AE2"/>
    <w:rsid w:val="00DF1CC5"/>
    <w:rsid w:val="00DF260B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ACE"/>
    <w:rsid w:val="00DF6FB9"/>
    <w:rsid w:val="00E00002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EA7"/>
    <w:rsid w:val="00E055F7"/>
    <w:rsid w:val="00E05E30"/>
    <w:rsid w:val="00E0629C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BD2"/>
    <w:rsid w:val="00E121F5"/>
    <w:rsid w:val="00E125F8"/>
    <w:rsid w:val="00E1271E"/>
    <w:rsid w:val="00E12E8A"/>
    <w:rsid w:val="00E13004"/>
    <w:rsid w:val="00E1347E"/>
    <w:rsid w:val="00E136B0"/>
    <w:rsid w:val="00E136E8"/>
    <w:rsid w:val="00E138C4"/>
    <w:rsid w:val="00E13B10"/>
    <w:rsid w:val="00E14172"/>
    <w:rsid w:val="00E141DB"/>
    <w:rsid w:val="00E14376"/>
    <w:rsid w:val="00E14694"/>
    <w:rsid w:val="00E1485D"/>
    <w:rsid w:val="00E148B7"/>
    <w:rsid w:val="00E150DB"/>
    <w:rsid w:val="00E15920"/>
    <w:rsid w:val="00E15CE9"/>
    <w:rsid w:val="00E15E74"/>
    <w:rsid w:val="00E163B6"/>
    <w:rsid w:val="00E163BE"/>
    <w:rsid w:val="00E16400"/>
    <w:rsid w:val="00E16497"/>
    <w:rsid w:val="00E17351"/>
    <w:rsid w:val="00E20267"/>
    <w:rsid w:val="00E20434"/>
    <w:rsid w:val="00E20866"/>
    <w:rsid w:val="00E21BC1"/>
    <w:rsid w:val="00E221CA"/>
    <w:rsid w:val="00E22369"/>
    <w:rsid w:val="00E2278F"/>
    <w:rsid w:val="00E229CC"/>
    <w:rsid w:val="00E22C26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27FF2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332"/>
    <w:rsid w:val="00E425A8"/>
    <w:rsid w:val="00E428D5"/>
    <w:rsid w:val="00E4318E"/>
    <w:rsid w:val="00E438F6"/>
    <w:rsid w:val="00E43A6E"/>
    <w:rsid w:val="00E43CF9"/>
    <w:rsid w:val="00E4402B"/>
    <w:rsid w:val="00E441F7"/>
    <w:rsid w:val="00E44AAF"/>
    <w:rsid w:val="00E45724"/>
    <w:rsid w:val="00E45C0C"/>
    <w:rsid w:val="00E45E3E"/>
    <w:rsid w:val="00E462D2"/>
    <w:rsid w:val="00E46934"/>
    <w:rsid w:val="00E46961"/>
    <w:rsid w:val="00E471E9"/>
    <w:rsid w:val="00E4747E"/>
    <w:rsid w:val="00E50282"/>
    <w:rsid w:val="00E5105F"/>
    <w:rsid w:val="00E5172D"/>
    <w:rsid w:val="00E520C7"/>
    <w:rsid w:val="00E521DD"/>
    <w:rsid w:val="00E5239F"/>
    <w:rsid w:val="00E5250B"/>
    <w:rsid w:val="00E52571"/>
    <w:rsid w:val="00E525E6"/>
    <w:rsid w:val="00E52A1B"/>
    <w:rsid w:val="00E52FDE"/>
    <w:rsid w:val="00E5329E"/>
    <w:rsid w:val="00E532A7"/>
    <w:rsid w:val="00E536AE"/>
    <w:rsid w:val="00E53A1F"/>
    <w:rsid w:val="00E53A77"/>
    <w:rsid w:val="00E53B56"/>
    <w:rsid w:val="00E53CA5"/>
    <w:rsid w:val="00E543E0"/>
    <w:rsid w:val="00E553B5"/>
    <w:rsid w:val="00E55A44"/>
    <w:rsid w:val="00E55A6C"/>
    <w:rsid w:val="00E563DB"/>
    <w:rsid w:val="00E56435"/>
    <w:rsid w:val="00E566D9"/>
    <w:rsid w:val="00E569C7"/>
    <w:rsid w:val="00E56C0B"/>
    <w:rsid w:val="00E56F9F"/>
    <w:rsid w:val="00E57571"/>
    <w:rsid w:val="00E578F4"/>
    <w:rsid w:val="00E5795A"/>
    <w:rsid w:val="00E57D90"/>
    <w:rsid w:val="00E615C6"/>
    <w:rsid w:val="00E621A5"/>
    <w:rsid w:val="00E62421"/>
    <w:rsid w:val="00E631DE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0B3"/>
    <w:rsid w:val="00E70119"/>
    <w:rsid w:val="00E7014E"/>
    <w:rsid w:val="00E7027D"/>
    <w:rsid w:val="00E707F3"/>
    <w:rsid w:val="00E70CCF"/>
    <w:rsid w:val="00E711A8"/>
    <w:rsid w:val="00E71341"/>
    <w:rsid w:val="00E7158F"/>
    <w:rsid w:val="00E7180C"/>
    <w:rsid w:val="00E71B82"/>
    <w:rsid w:val="00E71BB1"/>
    <w:rsid w:val="00E71D8E"/>
    <w:rsid w:val="00E71EC7"/>
    <w:rsid w:val="00E72151"/>
    <w:rsid w:val="00E723F4"/>
    <w:rsid w:val="00E726C1"/>
    <w:rsid w:val="00E730A6"/>
    <w:rsid w:val="00E7379D"/>
    <w:rsid w:val="00E73DE5"/>
    <w:rsid w:val="00E74421"/>
    <w:rsid w:val="00E751E9"/>
    <w:rsid w:val="00E753D1"/>
    <w:rsid w:val="00E754B8"/>
    <w:rsid w:val="00E75599"/>
    <w:rsid w:val="00E755D4"/>
    <w:rsid w:val="00E758E7"/>
    <w:rsid w:val="00E7596F"/>
    <w:rsid w:val="00E75C2F"/>
    <w:rsid w:val="00E7689E"/>
    <w:rsid w:val="00E769D7"/>
    <w:rsid w:val="00E769DB"/>
    <w:rsid w:val="00E76AB9"/>
    <w:rsid w:val="00E76CB4"/>
    <w:rsid w:val="00E7737C"/>
    <w:rsid w:val="00E774DC"/>
    <w:rsid w:val="00E77A0A"/>
    <w:rsid w:val="00E77B29"/>
    <w:rsid w:val="00E80317"/>
    <w:rsid w:val="00E80771"/>
    <w:rsid w:val="00E80CB8"/>
    <w:rsid w:val="00E80CE3"/>
    <w:rsid w:val="00E8101F"/>
    <w:rsid w:val="00E81426"/>
    <w:rsid w:val="00E816FC"/>
    <w:rsid w:val="00E81AB3"/>
    <w:rsid w:val="00E82278"/>
    <w:rsid w:val="00E8265B"/>
    <w:rsid w:val="00E84416"/>
    <w:rsid w:val="00E850C5"/>
    <w:rsid w:val="00E85EB6"/>
    <w:rsid w:val="00E86223"/>
    <w:rsid w:val="00E8691C"/>
    <w:rsid w:val="00E86B38"/>
    <w:rsid w:val="00E86FEF"/>
    <w:rsid w:val="00E87218"/>
    <w:rsid w:val="00E87244"/>
    <w:rsid w:val="00E874C6"/>
    <w:rsid w:val="00E8770E"/>
    <w:rsid w:val="00E87ECC"/>
    <w:rsid w:val="00E87F4F"/>
    <w:rsid w:val="00E90A6A"/>
    <w:rsid w:val="00E90D83"/>
    <w:rsid w:val="00E913A0"/>
    <w:rsid w:val="00E916B4"/>
    <w:rsid w:val="00E926B2"/>
    <w:rsid w:val="00E92E95"/>
    <w:rsid w:val="00E92FBF"/>
    <w:rsid w:val="00E932B7"/>
    <w:rsid w:val="00E93656"/>
    <w:rsid w:val="00E936A9"/>
    <w:rsid w:val="00E9473C"/>
    <w:rsid w:val="00E953B2"/>
    <w:rsid w:val="00E95C6D"/>
    <w:rsid w:val="00E95D32"/>
    <w:rsid w:val="00E96467"/>
    <w:rsid w:val="00E965B5"/>
    <w:rsid w:val="00E96776"/>
    <w:rsid w:val="00E96963"/>
    <w:rsid w:val="00E969C2"/>
    <w:rsid w:val="00E969F7"/>
    <w:rsid w:val="00E96B79"/>
    <w:rsid w:val="00E9791D"/>
    <w:rsid w:val="00EA2190"/>
    <w:rsid w:val="00EA225F"/>
    <w:rsid w:val="00EA2285"/>
    <w:rsid w:val="00EA30CC"/>
    <w:rsid w:val="00EA3285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641"/>
    <w:rsid w:val="00EA7824"/>
    <w:rsid w:val="00EB02A0"/>
    <w:rsid w:val="00EB0386"/>
    <w:rsid w:val="00EB0417"/>
    <w:rsid w:val="00EB04F4"/>
    <w:rsid w:val="00EB0593"/>
    <w:rsid w:val="00EB0635"/>
    <w:rsid w:val="00EB12CD"/>
    <w:rsid w:val="00EB171A"/>
    <w:rsid w:val="00EB1A4E"/>
    <w:rsid w:val="00EB1BE1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4F14"/>
    <w:rsid w:val="00EB5D05"/>
    <w:rsid w:val="00EB5EB4"/>
    <w:rsid w:val="00EB617E"/>
    <w:rsid w:val="00EB67F0"/>
    <w:rsid w:val="00EB6C71"/>
    <w:rsid w:val="00EB6D78"/>
    <w:rsid w:val="00EB6E68"/>
    <w:rsid w:val="00EB6F2E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30"/>
    <w:rsid w:val="00EC145D"/>
    <w:rsid w:val="00EC1E1B"/>
    <w:rsid w:val="00EC20E6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4E26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4F2"/>
    <w:rsid w:val="00EC7A3B"/>
    <w:rsid w:val="00EC7C6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AA8"/>
    <w:rsid w:val="00ED4C07"/>
    <w:rsid w:val="00ED54B0"/>
    <w:rsid w:val="00ED555C"/>
    <w:rsid w:val="00ED5686"/>
    <w:rsid w:val="00ED5BF9"/>
    <w:rsid w:val="00ED63C9"/>
    <w:rsid w:val="00ED643A"/>
    <w:rsid w:val="00ED6F5C"/>
    <w:rsid w:val="00ED7700"/>
    <w:rsid w:val="00ED7718"/>
    <w:rsid w:val="00ED78FE"/>
    <w:rsid w:val="00ED7FFC"/>
    <w:rsid w:val="00EE00B5"/>
    <w:rsid w:val="00EE2E7A"/>
    <w:rsid w:val="00EE308C"/>
    <w:rsid w:val="00EE3649"/>
    <w:rsid w:val="00EE3975"/>
    <w:rsid w:val="00EE4783"/>
    <w:rsid w:val="00EE498D"/>
    <w:rsid w:val="00EE4E4E"/>
    <w:rsid w:val="00EE5584"/>
    <w:rsid w:val="00EE563D"/>
    <w:rsid w:val="00EE5B5A"/>
    <w:rsid w:val="00EE60F6"/>
    <w:rsid w:val="00EE6579"/>
    <w:rsid w:val="00EE6CC4"/>
    <w:rsid w:val="00EE6D58"/>
    <w:rsid w:val="00EE760D"/>
    <w:rsid w:val="00EE7ADF"/>
    <w:rsid w:val="00EF00FA"/>
    <w:rsid w:val="00EF02C3"/>
    <w:rsid w:val="00EF0697"/>
    <w:rsid w:val="00EF0A5C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3EBE"/>
    <w:rsid w:val="00EF3FD2"/>
    <w:rsid w:val="00EF5400"/>
    <w:rsid w:val="00EF59D9"/>
    <w:rsid w:val="00EF5BDF"/>
    <w:rsid w:val="00EF5D37"/>
    <w:rsid w:val="00EF6B1B"/>
    <w:rsid w:val="00EF7129"/>
    <w:rsid w:val="00EF7386"/>
    <w:rsid w:val="00EF7705"/>
    <w:rsid w:val="00F008FB"/>
    <w:rsid w:val="00F0127A"/>
    <w:rsid w:val="00F01BFF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3E30"/>
    <w:rsid w:val="00F047B0"/>
    <w:rsid w:val="00F05495"/>
    <w:rsid w:val="00F054DC"/>
    <w:rsid w:val="00F05508"/>
    <w:rsid w:val="00F05622"/>
    <w:rsid w:val="00F064E5"/>
    <w:rsid w:val="00F06517"/>
    <w:rsid w:val="00F07881"/>
    <w:rsid w:val="00F10395"/>
    <w:rsid w:val="00F1042E"/>
    <w:rsid w:val="00F10450"/>
    <w:rsid w:val="00F10C25"/>
    <w:rsid w:val="00F1150B"/>
    <w:rsid w:val="00F11630"/>
    <w:rsid w:val="00F116E3"/>
    <w:rsid w:val="00F11935"/>
    <w:rsid w:val="00F11A09"/>
    <w:rsid w:val="00F12D02"/>
    <w:rsid w:val="00F12D05"/>
    <w:rsid w:val="00F12E72"/>
    <w:rsid w:val="00F1328F"/>
    <w:rsid w:val="00F133C0"/>
    <w:rsid w:val="00F13639"/>
    <w:rsid w:val="00F13769"/>
    <w:rsid w:val="00F139AA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0CE"/>
    <w:rsid w:val="00F22670"/>
    <w:rsid w:val="00F22E32"/>
    <w:rsid w:val="00F22EFF"/>
    <w:rsid w:val="00F235A3"/>
    <w:rsid w:val="00F235CC"/>
    <w:rsid w:val="00F23A7C"/>
    <w:rsid w:val="00F23B03"/>
    <w:rsid w:val="00F23E4A"/>
    <w:rsid w:val="00F24290"/>
    <w:rsid w:val="00F242F1"/>
    <w:rsid w:val="00F245C1"/>
    <w:rsid w:val="00F24DAB"/>
    <w:rsid w:val="00F250A4"/>
    <w:rsid w:val="00F250B9"/>
    <w:rsid w:val="00F251B1"/>
    <w:rsid w:val="00F2544B"/>
    <w:rsid w:val="00F26266"/>
    <w:rsid w:val="00F265DB"/>
    <w:rsid w:val="00F268BF"/>
    <w:rsid w:val="00F27083"/>
    <w:rsid w:val="00F27117"/>
    <w:rsid w:val="00F27158"/>
    <w:rsid w:val="00F27BD3"/>
    <w:rsid w:val="00F27FAA"/>
    <w:rsid w:val="00F27FB4"/>
    <w:rsid w:val="00F3082D"/>
    <w:rsid w:val="00F30905"/>
    <w:rsid w:val="00F30D76"/>
    <w:rsid w:val="00F30E27"/>
    <w:rsid w:val="00F310E7"/>
    <w:rsid w:val="00F31137"/>
    <w:rsid w:val="00F31741"/>
    <w:rsid w:val="00F319BF"/>
    <w:rsid w:val="00F32281"/>
    <w:rsid w:val="00F323C0"/>
    <w:rsid w:val="00F32697"/>
    <w:rsid w:val="00F331A9"/>
    <w:rsid w:val="00F33569"/>
    <w:rsid w:val="00F33933"/>
    <w:rsid w:val="00F33AE6"/>
    <w:rsid w:val="00F3452A"/>
    <w:rsid w:val="00F3456D"/>
    <w:rsid w:val="00F34AE4"/>
    <w:rsid w:val="00F34E83"/>
    <w:rsid w:val="00F35124"/>
    <w:rsid w:val="00F356BA"/>
    <w:rsid w:val="00F35D7A"/>
    <w:rsid w:val="00F361EC"/>
    <w:rsid w:val="00F36361"/>
    <w:rsid w:val="00F36760"/>
    <w:rsid w:val="00F373A6"/>
    <w:rsid w:val="00F373AE"/>
    <w:rsid w:val="00F37AED"/>
    <w:rsid w:val="00F37E14"/>
    <w:rsid w:val="00F40714"/>
    <w:rsid w:val="00F408D0"/>
    <w:rsid w:val="00F40A42"/>
    <w:rsid w:val="00F41086"/>
    <w:rsid w:val="00F4132E"/>
    <w:rsid w:val="00F42673"/>
    <w:rsid w:val="00F42882"/>
    <w:rsid w:val="00F43030"/>
    <w:rsid w:val="00F4311E"/>
    <w:rsid w:val="00F43423"/>
    <w:rsid w:val="00F43F75"/>
    <w:rsid w:val="00F4475E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6E3F"/>
    <w:rsid w:val="00F4702F"/>
    <w:rsid w:val="00F472F7"/>
    <w:rsid w:val="00F473AC"/>
    <w:rsid w:val="00F50579"/>
    <w:rsid w:val="00F506B8"/>
    <w:rsid w:val="00F506FF"/>
    <w:rsid w:val="00F50803"/>
    <w:rsid w:val="00F51AC8"/>
    <w:rsid w:val="00F51FDC"/>
    <w:rsid w:val="00F52DD5"/>
    <w:rsid w:val="00F53AD5"/>
    <w:rsid w:val="00F53DED"/>
    <w:rsid w:val="00F53EDF"/>
    <w:rsid w:val="00F5549B"/>
    <w:rsid w:val="00F55AF1"/>
    <w:rsid w:val="00F55BBC"/>
    <w:rsid w:val="00F5609B"/>
    <w:rsid w:val="00F56275"/>
    <w:rsid w:val="00F56AAD"/>
    <w:rsid w:val="00F56C24"/>
    <w:rsid w:val="00F56E19"/>
    <w:rsid w:val="00F56EE6"/>
    <w:rsid w:val="00F57082"/>
    <w:rsid w:val="00F578E1"/>
    <w:rsid w:val="00F57DB8"/>
    <w:rsid w:val="00F601D3"/>
    <w:rsid w:val="00F60B90"/>
    <w:rsid w:val="00F60D62"/>
    <w:rsid w:val="00F60E1A"/>
    <w:rsid w:val="00F61907"/>
    <w:rsid w:val="00F6205D"/>
    <w:rsid w:val="00F62241"/>
    <w:rsid w:val="00F6286C"/>
    <w:rsid w:val="00F62972"/>
    <w:rsid w:val="00F62B20"/>
    <w:rsid w:val="00F62DB6"/>
    <w:rsid w:val="00F62EDD"/>
    <w:rsid w:val="00F63577"/>
    <w:rsid w:val="00F63F10"/>
    <w:rsid w:val="00F642B9"/>
    <w:rsid w:val="00F6443E"/>
    <w:rsid w:val="00F6456A"/>
    <w:rsid w:val="00F6497E"/>
    <w:rsid w:val="00F65A3C"/>
    <w:rsid w:val="00F663DD"/>
    <w:rsid w:val="00F66F8A"/>
    <w:rsid w:val="00F670B1"/>
    <w:rsid w:val="00F6724B"/>
    <w:rsid w:val="00F67797"/>
    <w:rsid w:val="00F679C5"/>
    <w:rsid w:val="00F67B0C"/>
    <w:rsid w:val="00F67B15"/>
    <w:rsid w:val="00F67D71"/>
    <w:rsid w:val="00F7025B"/>
    <w:rsid w:val="00F70338"/>
    <w:rsid w:val="00F71207"/>
    <w:rsid w:val="00F72311"/>
    <w:rsid w:val="00F7245B"/>
    <w:rsid w:val="00F72B06"/>
    <w:rsid w:val="00F760C6"/>
    <w:rsid w:val="00F76676"/>
    <w:rsid w:val="00F76E93"/>
    <w:rsid w:val="00F76ECF"/>
    <w:rsid w:val="00F80019"/>
    <w:rsid w:val="00F80155"/>
    <w:rsid w:val="00F8027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289"/>
    <w:rsid w:val="00F86311"/>
    <w:rsid w:val="00F863E6"/>
    <w:rsid w:val="00F86FDB"/>
    <w:rsid w:val="00F87081"/>
    <w:rsid w:val="00F87211"/>
    <w:rsid w:val="00F87568"/>
    <w:rsid w:val="00F87700"/>
    <w:rsid w:val="00F87D96"/>
    <w:rsid w:val="00F9016C"/>
    <w:rsid w:val="00F9076E"/>
    <w:rsid w:val="00F9086A"/>
    <w:rsid w:val="00F90A15"/>
    <w:rsid w:val="00F90BC8"/>
    <w:rsid w:val="00F91073"/>
    <w:rsid w:val="00F918EF"/>
    <w:rsid w:val="00F91A09"/>
    <w:rsid w:val="00F91F59"/>
    <w:rsid w:val="00F92458"/>
    <w:rsid w:val="00F92767"/>
    <w:rsid w:val="00F92CC0"/>
    <w:rsid w:val="00F935BB"/>
    <w:rsid w:val="00F93A06"/>
    <w:rsid w:val="00F93F3A"/>
    <w:rsid w:val="00F94968"/>
    <w:rsid w:val="00F94EE3"/>
    <w:rsid w:val="00F95187"/>
    <w:rsid w:val="00F95531"/>
    <w:rsid w:val="00F96360"/>
    <w:rsid w:val="00F9688B"/>
    <w:rsid w:val="00F96B71"/>
    <w:rsid w:val="00F97A0E"/>
    <w:rsid w:val="00F97D4C"/>
    <w:rsid w:val="00FA02FE"/>
    <w:rsid w:val="00FA06C2"/>
    <w:rsid w:val="00FA0822"/>
    <w:rsid w:val="00FA0DD0"/>
    <w:rsid w:val="00FA131A"/>
    <w:rsid w:val="00FA1B74"/>
    <w:rsid w:val="00FA1D01"/>
    <w:rsid w:val="00FA2416"/>
    <w:rsid w:val="00FA3D38"/>
    <w:rsid w:val="00FA45FD"/>
    <w:rsid w:val="00FA47C5"/>
    <w:rsid w:val="00FA486B"/>
    <w:rsid w:val="00FA5067"/>
    <w:rsid w:val="00FA5121"/>
    <w:rsid w:val="00FA524F"/>
    <w:rsid w:val="00FA54DA"/>
    <w:rsid w:val="00FA5847"/>
    <w:rsid w:val="00FA586B"/>
    <w:rsid w:val="00FA5AD8"/>
    <w:rsid w:val="00FA5BB7"/>
    <w:rsid w:val="00FA5C39"/>
    <w:rsid w:val="00FA63D7"/>
    <w:rsid w:val="00FA641E"/>
    <w:rsid w:val="00FA71BD"/>
    <w:rsid w:val="00FA7884"/>
    <w:rsid w:val="00FB0272"/>
    <w:rsid w:val="00FB06C3"/>
    <w:rsid w:val="00FB08DE"/>
    <w:rsid w:val="00FB0F34"/>
    <w:rsid w:val="00FB18CE"/>
    <w:rsid w:val="00FB190B"/>
    <w:rsid w:val="00FB1D0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4EE"/>
    <w:rsid w:val="00FB580D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1F8F"/>
    <w:rsid w:val="00FC25DB"/>
    <w:rsid w:val="00FC2BDD"/>
    <w:rsid w:val="00FC2E6A"/>
    <w:rsid w:val="00FC33C0"/>
    <w:rsid w:val="00FC3900"/>
    <w:rsid w:val="00FC3F6C"/>
    <w:rsid w:val="00FC4051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C7CD7"/>
    <w:rsid w:val="00FC7D97"/>
    <w:rsid w:val="00FD0B25"/>
    <w:rsid w:val="00FD0D34"/>
    <w:rsid w:val="00FD0F61"/>
    <w:rsid w:val="00FD1A7D"/>
    <w:rsid w:val="00FD2082"/>
    <w:rsid w:val="00FD2861"/>
    <w:rsid w:val="00FD2B7B"/>
    <w:rsid w:val="00FD2D61"/>
    <w:rsid w:val="00FD35CC"/>
    <w:rsid w:val="00FD3C94"/>
    <w:rsid w:val="00FD3D90"/>
    <w:rsid w:val="00FD43D2"/>
    <w:rsid w:val="00FD457E"/>
    <w:rsid w:val="00FD4A81"/>
    <w:rsid w:val="00FD4EAF"/>
    <w:rsid w:val="00FD53CB"/>
    <w:rsid w:val="00FD5F26"/>
    <w:rsid w:val="00FD65A3"/>
    <w:rsid w:val="00FD65C7"/>
    <w:rsid w:val="00FD68E8"/>
    <w:rsid w:val="00FD6B23"/>
    <w:rsid w:val="00FD7177"/>
    <w:rsid w:val="00FD76A5"/>
    <w:rsid w:val="00FD7B47"/>
    <w:rsid w:val="00FD7F17"/>
    <w:rsid w:val="00FE0143"/>
    <w:rsid w:val="00FE0374"/>
    <w:rsid w:val="00FE064B"/>
    <w:rsid w:val="00FE1564"/>
    <w:rsid w:val="00FE19F4"/>
    <w:rsid w:val="00FE268D"/>
    <w:rsid w:val="00FE26AA"/>
    <w:rsid w:val="00FE3C6C"/>
    <w:rsid w:val="00FE4995"/>
    <w:rsid w:val="00FE4B2B"/>
    <w:rsid w:val="00FE4C42"/>
    <w:rsid w:val="00FE5028"/>
    <w:rsid w:val="00FE5C4F"/>
    <w:rsid w:val="00FE6169"/>
    <w:rsid w:val="00FE7349"/>
    <w:rsid w:val="00FE75E9"/>
    <w:rsid w:val="00FE768D"/>
    <w:rsid w:val="00FE7839"/>
    <w:rsid w:val="00FE7935"/>
    <w:rsid w:val="00FE7A84"/>
    <w:rsid w:val="00FF0091"/>
    <w:rsid w:val="00FF0B6F"/>
    <w:rsid w:val="00FF0FED"/>
    <w:rsid w:val="00FF1218"/>
    <w:rsid w:val="00FF138F"/>
    <w:rsid w:val="00FF1870"/>
    <w:rsid w:val="00FF1AB2"/>
    <w:rsid w:val="00FF20E9"/>
    <w:rsid w:val="00FF3374"/>
    <w:rsid w:val="00FF3405"/>
    <w:rsid w:val="00FF4130"/>
    <w:rsid w:val="00FF4283"/>
    <w:rsid w:val="00FF4307"/>
    <w:rsid w:val="00FF5531"/>
    <w:rsid w:val="00FF56D7"/>
    <w:rsid w:val="00FF5AF9"/>
    <w:rsid w:val="00FF63C5"/>
    <w:rsid w:val="00FF664E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F8C8E5-5C12-447D-8035-2B07D060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A4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F373A6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  <w:style w:type="paragraph" w:customStyle="1" w:styleId="StyleHeading2AsianBodyAsianSimSun">
    <w:name w:val="Style Heading_2 + (Asian) +Body Asian (SimSun)"/>
    <w:basedOn w:val="Heading20"/>
    <w:rsid w:val="005B40C4"/>
    <w:pPr>
      <w:spacing w:before="240"/>
    </w:pPr>
  </w:style>
  <w:style w:type="paragraph" w:customStyle="1" w:styleId="StyleHeading2AsianBodyAsianSimSun1">
    <w:name w:val="Style Heading_2 + (Asian) +Body Asian (SimSun)1"/>
    <w:basedOn w:val="Heading20"/>
    <w:rsid w:val="005B40C4"/>
  </w:style>
  <w:style w:type="character" w:customStyle="1" w:styleId="labellist">
    <w:name w:val="label_list"/>
    <w:basedOn w:val="DefaultParagraphFont"/>
    <w:rsid w:val="00FC4051"/>
  </w:style>
  <w:style w:type="character" w:customStyle="1" w:styleId="st">
    <w:name w:val="st"/>
    <w:basedOn w:val="DefaultParagraphFont"/>
    <w:rsid w:val="00FC4051"/>
  </w:style>
  <w:style w:type="paragraph" w:customStyle="1" w:styleId="font0">
    <w:name w:val="font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lang w:val="en-US" w:eastAsia="zh-CN"/>
    </w:rPr>
  </w:style>
  <w:style w:type="paragraph" w:customStyle="1" w:styleId="font8">
    <w:name w:val="font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eastAsia="Times New Roman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B44D46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B44D46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B44D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B44D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B44D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B44D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B44D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B44D4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B44D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B44D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B44D4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B44D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B44D46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rsid w:val="00B44D46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B44D46"/>
  </w:style>
  <w:style w:type="table" w:customStyle="1" w:styleId="TableGrid12">
    <w:name w:val="Table Grid12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B44D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B44D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B44D4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B44D4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B44D4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B44D4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B44D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B44D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B44D4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B44D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B44D4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B44D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B44D46"/>
  </w:style>
  <w:style w:type="paragraph" w:customStyle="1" w:styleId="NoteText">
    <w:name w:val="NoteText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cs="Arial"/>
      <w:bCs/>
      <w:lang w:val="en-US" w:eastAsia="zh-CN"/>
    </w:rPr>
  </w:style>
  <w:style w:type="paragraph" w:customStyle="1" w:styleId="EnumLev10">
    <w:name w:val="EnumLev1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cs="Arial"/>
      <w:lang w:val="en-US" w:eastAsia="zh-CN"/>
    </w:rPr>
  </w:style>
  <w:style w:type="paragraph" w:customStyle="1" w:styleId="TableText3">
    <w:name w:val="TableText"/>
    <w:basedOn w:val="Normal"/>
    <w:qFormat/>
    <w:rsid w:val="00B44D46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cs="Arial"/>
      <w:lang w:val="es-ES_tradnl"/>
    </w:rPr>
  </w:style>
  <w:style w:type="paragraph" w:customStyle="1" w:styleId="TableHead3">
    <w:name w:val="TableHead"/>
    <w:basedOn w:val="TableText3"/>
    <w:qFormat/>
    <w:rsid w:val="00B44D46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B44D46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B44D46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B44D46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B44D4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B44D46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B44D46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B44D46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B44D46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B44D46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B44D46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B44D46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B44D46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B44D46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B44D46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B44D46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B44D46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B44D46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eastAsia="Times New Roman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eastAsia="Times New Roman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eastAsia="Times New Roman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B44D46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eastAsia="Times New Roman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B44D46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B44D46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B44D46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B44D46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B44D46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B44D46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B44D46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B44D46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B44D46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B44D46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B44D46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B44D46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B44D46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B44D4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B44D46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B44D46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B44D4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B44D46"/>
    <w:pPr>
      <w:jc w:val="left"/>
    </w:pPr>
  </w:style>
  <w:style w:type="paragraph" w:customStyle="1" w:styleId="Title5">
    <w:name w:val="Title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eastAsia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B44D46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eastAsia="Times New Roman" w:hAnsi="Arial"/>
      <w:sz w:val="16"/>
      <w:lang w:val="da-DK"/>
    </w:rPr>
  </w:style>
  <w:style w:type="paragraph" w:customStyle="1" w:styleId="skakt-fed">
    <w:name w:val="skakt-fed"/>
    <w:basedOn w:val="skakt"/>
    <w:rsid w:val="00B44D46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B44D4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B44D46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eastAsia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B44D46"/>
  </w:style>
  <w:style w:type="table" w:customStyle="1" w:styleId="TableGrid15">
    <w:name w:val="Table Grid15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eastAsia="Times New Roman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B44D46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rFonts w:eastAsia="Times New Roman"/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B44D46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B44D46"/>
    <w:pPr>
      <w:overflowPunct/>
      <w:autoSpaceDE/>
      <w:autoSpaceDN/>
      <w:adjustRightInd/>
      <w:spacing w:before="120" w:after="160" w:line="320" w:lineRule="atLeast"/>
      <w:textAlignment w:val="auto"/>
    </w:pPr>
    <w:rPr>
      <w:rFonts w:eastAsia="Times New Roman"/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B44D46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B44D46"/>
  </w:style>
  <w:style w:type="character" w:customStyle="1" w:styleId="legdslegrhslegp2text">
    <w:name w:val="legds legrhs legp2text"/>
    <w:basedOn w:val="DefaultParagraphFont"/>
    <w:rsid w:val="00B44D46"/>
  </w:style>
  <w:style w:type="character" w:customStyle="1" w:styleId="legdslegrhslegp3text">
    <w:name w:val="legds legrhs legp3text"/>
    <w:basedOn w:val="DefaultParagraphFont"/>
    <w:rsid w:val="00B44D46"/>
  </w:style>
  <w:style w:type="table" w:customStyle="1" w:styleId="TableGrid16">
    <w:name w:val="Table Grid16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B44D46"/>
  </w:style>
  <w:style w:type="table" w:customStyle="1" w:styleId="TableGrid17">
    <w:name w:val="Table Grid17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eastAsia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B44D46"/>
  </w:style>
  <w:style w:type="character" w:customStyle="1" w:styleId="gi">
    <w:name w:val="gi"/>
    <w:basedOn w:val="DefaultParagraphFont"/>
    <w:rsid w:val="00B44D46"/>
  </w:style>
  <w:style w:type="table" w:customStyle="1" w:styleId="TableGrid19">
    <w:name w:val="Table Grid19"/>
    <w:basedOn w:val="TableNormal"/>
    <w:next w:val="TableGrid"/>
    <w:uiPriority w:val="39"/>
    <w:rsid w:val="00C63FC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63FC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C63FC9"/>
  </w:style>
  <w:style w:type="table" w:customStyle="1" w:styleId="TableGrid21">
    <w:name w:val="Table Grid21"/>
    <w:basedOn w:val="TableNormal"/>
    <w:next w:val="TableGrid"/>
    <w:uiPriority w:val="39"/>
    <w:rsid w:val="00C63FC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C63FC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297B72"/>
  </w:style>
  <w:style w:type="character" w:customStyle="1" w:styleId="NoSpacingChar">
    <w:name w:val="No Spacing Char"/>
    <w:link w:val="NoSpacing"/>
    <w:uiPriority w:val="1"/>
    <w:locked/>
    <w:rsid w:val="005A59A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att.org.tt" TargetMode="External"/><Relationship Id="rId20" Type="http://schemas.openxmlformats.org/officeDocument/2006/relationships/hyperlink" Target="http://www.itu.int/pub/T-SP-SR.1-2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nfo@tatt.org.t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sbtson@itu.in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6188D-D248-4856-A2B9-E13CD1AC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21</Pages>
  <Words>3413</Words>
  <Characters>19456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国际电联《操作公报》– 第1080期</vt:lpstr>
    </vt:vector>
  </TitlesOfParts>
  <Company>ITU</Company>
  <LinksUpToDate>false</LinksUpToDate>
  <CharactersWithSpaces>22824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 第1080期</dc:title>
  <dc:creator>ITU</dc:creator>
  <cp:lastModifiedBy>Gao, Lili</cp:lastModifiedBy>
  <cp:revision>7</cp:revision>
  <cp:lastPrinted>2015-08-04T13:22:00Z</cp:lastPrinted>
  <dcterms:created xsi:type="dcterms:W3CDTF">2015-07-23T09:11:00Z</dcterms:created>
  <dcterms:modified xsi:type="dcterms:W3CDTF">2015-08-04T13:27:00Z</dcterms:modified>
</cp:coreProperties>
</file>