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bookmarkStart w:id="0" w:name="_GoBack"/>
      <w:bookmarkEnd w:id="0"/>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359"/>
        <w:gridCol w:w="3806"/>
        <w:gridCol w:w="2508"/>
      </w:tblGrid>
      <w:tr w:rsidR="008149B6" w:rsidRPr="007B4F6D"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7B4F6D" w:rsidTr="00660867">
        <w:tc>
          <w:tcPr>
            <w:tcW w:w="1507" w:type="dxa"/>
            <w:tcBorders>
              <w:top w:val="nil"/>
              <w:left w:val="single" w:sz="8" w:space="0" w:color="333333"/>
              <w:bottom w:val="nil"/>
            </w:tcBorders>
            <w:shd w:val="clear" w:color="auto" w:fill="4C4C4C"/>
            <w:vAlign w:val="center"/>
          </w:tcPr>
          <w:p w:rsidR="00F462DE" w:rsidRPr="00F462DE" w:rsidRDefault="008149B6" w:rsidP="0066086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660867">
              <w:rPr>
                <w:rStyle w:val="Foot"/>
                <w:rFonts w:ascii="Arial" w:hAnsi="Arial" w:cs="Arial"/>
                <w:b/>
                <w:bCs/>
                <w:color w:val="FFFFFF"/>
                <w:sz w:val="28"/>
                <w:szCs w:val="28"/>
                <w:lang w:val="fr-FR"/>
              </w:rPr>
              <w:t>60</w:t>
            </w:r>
          </w:p>
        </w:tc>
        <w:tc>
          <w:tcPr>
            <w:tcW w:w="1359" w:type="dxa"/>
            <w:tcBorders>
              <w:top w:val="nil"/>
              <w:bottom w:val="nil"/>
            </w:tcBorders>
            <w:shd w:val="clear" w:color="auto" w:fill="A6A6A6"/>
            <w:vAlign w:val="center"/>
          </w:tcPr>
          <w:p w:rsidR="008149B6" w:rsidRPr="004E21DC" w:rsidRDefault="009D67DB" w:rsidP="0019780C">
            <w:pPr>
              <w:framePr w:hSpace="181" w:wrap="around" w:vAnchor="text" w:hAnchor="margin" w:xAlign="center" w:y="1"/>
              <w:jc w:val="left"/>
              <w:rPr>
                <w:rFonts w:ascii="Arial" w:hAnsi="Arial" w:cs="Arial"/>
                <w:color w:val="FFFFFF"/>
                <w:lang w:val="fr-FR"/>
              </w:rPr>
            </w:pPr>
            <w:r>
              <w:rPr>
                <w:color w:val="FFFFFF"/>
                <w:lang w:val="fr-FR"/>
              </w:rPr>
              <w:t>1</w:t>
            </w:r>
            <w:r w:rsidR="00660867">
              <w:rPr>
                <w:color w:val="FFFFFF"/>
                <w:lang w:val="fr-FR"/>
              </w:rPr>
              <w:t>5</w:t>
            </w:r>
            <w:r w:rsidR="00753913">
              <w:rPr>
                <w:color w:val="FFFFFF"/>
                <w:lang w:val="fr-FR"/>
              </w:rPr>
              <w:t xml:space="preserve"> </w:t>
            </w:r>
            <w:r w:rsidR="00FE4885">
              <w:rPr>
                <w:color w:val="FFFFFF"/>
                <w:lang w:val="fr-FR"/>
              </w:rPr>
              <w:t>I</w:t>
            </w:r>
            <w:r w:rsidR="0019780C">
              <w:rPr>
                <w:color w:val="FFFFFF"/>
                <w:lang w:val="fr-FR"/>
              </w:rPr>
              <w:t>X</w:t>
            </w:r>
            <w:r w:rsidR="00F81773" w:rsidRPr="004E21DC">
              <w:rPr>
                <w:color w:val="FFFFFF"/>
                <w:lang w:val="fr-FR"/>
              </w:rPr>
              <w:t xml:space="preserve"> </w:t>
            </w:r>
            <w:r w:rsidR="008149B6" w:rsidRPr="004E21DC">
              <w:rPr>
                <w:color w:val="FFFFFF"/>
                <w:lang w:val="fr-FR"/>
              </w:rPr>
              <w:t>20</w:t>
            </w:r>
            <w:r w:rsidR="00923508" w:rsidRPr="004E21DC">
              <w:rPr>
                <w:color w:val="FFFFFF"/>
                <w:lang w:val="fr-FR"/>
              </w:rPr>
              <w:t>1</w:t>
            </w:r>
            <w:r w:rsidR="00B73C6A">
              <w:rPr>
                <w:color w:val="FFFFFF"/>
                <w:lang w:val="fr-FR"/>
              </w:rPr>
              <w:t>4</w:t>
            </w:r>
          </w:p>
        </w:tc>
        <w:tc>
          <w:tcPr>
            <w:tcW w:w="6314" w:type="dxa"/>
            <w:gridSpan w:val="2"/>
            <w:tcBorders>
              <w:top w:val="nil"/>
              <w:bottom w:val="nil"/>
              <w:right w:val="single" w:sz="8" w:space="0" w:color="333333"/>
            </w:tcBorders>
            <w:shd w:val="clear" w:color="auto" w:fill="A6A6A6"/>
            <w:vAlign w:val="center"/>
          </w:tcPr>
          <w:p w:rsidR="008149B6" w:rsidRPr="004E21DC" w:rsidRDefault="008149B6" w:rsidP="00660867">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E758FE">
              <w:rPr>
                <w:color w:val="FFFFFF"/>
                <w:lang w:val="fr-FR"/>
              </w:rPr>
              <w:t>1</w:t>
            </w:r>
            <w:r w:rsidR="00660867" w:rsidRPr="00660867">
              <w:rPr>
                <w:color w:val="FFFFFF"/>
                <w:vertAlign w:val="superscript"/>
                <w:lang w:val="fr-FR"/>
              </w:rPr>
              <w:t>er</w:t>
            </w:r>
            <w:r w:rsidR="004F0125">
              <w:rPr>
                <w:color w:val="FFFFFF"/>
                <w:lang w:val="fr-FR"/>
              </w:rPr>
              <w:t xml:space="preserve"> </w:t>
            </w:r>
            <w:r w:rsidR="00660867">
              <w:rPr>
                <w:color w:val="FFFFFF"/>
                <w:lang w:val="fr-FR"/>
              </w:rPr>
              <w:t>septembre</w:t>
            </w:r>
            <w:r w:rsidR="00BE3A08">
              <w:rPr>
                <w:color w:val="FFFFFF"/>
                <w:lang w:val="fr-FR"/>
              </w:rPr>
              <w:t xml:space="preserve"> </w:t>
            </w:r>
            <w:r w:rsidR="002674F1">
              <w:rPr>
                <w:color w:val="FFFFFF"/>
                <w:lang w:val="fr-FR"/>
              </w:rPr>
              <w:t>201</w:t>
            </w:r>
            <w:r w:rsidR="00F07F95">
              <w:rPr>
                <w:color w:val="FFFFFF"/>
                <w:lang w:val="fr-FR"/>
              </w:rPr>
              <w:t>4</w:t>
            </w:r>
            <w:r w:rsidRPr="004E21DC">
              <w:rPr>
                <w:color w:val="FFFFFF"/>
                <w:lang w:val="fr-FR"/>
              </w:rPr>
              <w:t>)</w:t>
            </w:r>
            <w:r w:rsidR="00232D3F" w:rsidRPr="00971874">
              <w:rPr>
                <w:color w:val="FFFFFF"/>
                <w:spacing w:val="-4"/>
                <w:lang w:val="fr-CH"/>
              </w:rPr>
              <w:t xml:space="preserve"> </w:t>
            </w:r>
            <w:r w:rsidR="00232D3F">
              <w:rPr>
                <w:color w:val="FFFFFF"/>
                <w:spacing w:val="-4"/>
                <w:lang w:val="fr-CH"/>
              </w:rPr>
              <w:t xml:space="preserve"> </w:t>
            </w:r>
            <w:r w:rsidR="00232D3F" w:rsidRPr="00971874">
              <w:rPr>
                <w:color w:val="FFFFFF"/>
                <w:spacing w:val="-4"/>
                <w:lang w:val="fr-CH"/>
              </w:rPr>
              <w:t>ISSN 1564-524X (En ligne)</w:t>
            </w:r>
          </w:p>
        </w:tc>
      </w:tr>
      <w:tr w:rsidR="008149B6" w:rsidRPr="007B4F6D" w:rsidTr="00660867">
        <w:tc>
          <w:tcPr>
            <w:tcW w:w="2866"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1" w:name="_Toc253407910"/>
            <w:bookmarkStart w:id="2" w:name="_Toc255827794"/>
            <w:bookmarkStart w:id="3" w:name="_Toc274142254"/>
            <w:bookmarkStart w:id="4" w:name="_Toc276716375"/>
            <w:bookmarkStart w:id="5" w:name="_Toc279667584"/>
            <w:bookmarkStart w:id="6" w:name="_Toc280291885"/>
            <w:bookmarkStart w:id="7" w:name="_Toc282525358"/>
            <w:bookmarkStart w:id="8" w:name="_Toc283734827"/>
            <w:bookmarkStart w:id="9" w:name="_Toc286068856"/>
            <w:bookmarkStart w:id="10" w:name="_Toc288659468"/>
            <w:bookmarkStart w:id="11" w:name="_Toc291004521"/>
            <w:bookmarkStart w:id="12" w:name="_Toc292700024"/>
            <w:bookmarkStart w:id="13" w:name="_Toc295307374"/>
            <w:bookmarkStart w:id="14" w:name="_Toc295307436"/>
            <w:bookmarkStart w:id="15" w:name="_Toc296609646"/>
            <w:bookmarkStart w:id="16" w:name="_Toc297803830"/>
            <w:bookmarkStart w:id="17" w:name="_Toc301943863"/>
            <w:bookmarkStart w:id="18" w:name="_Toc303343149"/>
            <w:bookmarkStart w:id="19" w:name="_Toc304886910"/>
            <w:bookmarkStart w:id="20" w:name="_Toc308428443"/>
            <w:bookmarkStart w:id="21" w:name="_Toc311050046"/>
            <w:bookmarkStart w:id="22" w:name="_Toc313963484"/>
            <w:bookmarkStart w:id="23" w:name="_Toc316476115"/>
            <w:bookmarkStart w:id="24" w:name="_Toc318825296"/>
            <w:bookmarkStart w:id="25" w:name="_Toc320521816"/>
            <w:bookmarkStart w:id="26" w:name="_Toc321316328"/>
            <w:bookmarkStart w:id="27" w:name="_Toc323027515"/>
            <w:bookmarkStart w:id="28" w:name="_Toc323905020"/>
            <w:bookmarkStart w:id="29" w:name="_Toc332269369"/>
            <w:bookmarkStart w:id="30" w:name="_Toc334776836"/>
            <w:bookmarkStart w:id="31" w:name="_Toc335833872"/>
            <w:bookmarkStart w:id="32" w:name="_Toc337038724"/>
            <w:bookmarkStart w:id="33" w:name="_Toc338755357"/>
            <w:bookmarkStart w:id="34" w:name="_Toc340221540"/>
            <w:bookmarkStart w:id="35" w:name="_Toc341703959"/>
            <w:bookmarkStart w:id="36" w:name="_Toc342556196"/>
            <w:bookmarkStart w:id="37" w:name="_Toc343245978"/>
            <w:bookmarkStart w:id="38" w:name="_Toc345575499"/>
            <w:bookmarkStart w:id="39" w:name="_Toc346875809"/>
            <w:bookmarkStart w:id="40" w:name="_Toc347855859"/>
            <w:bookmarkStart w:id="41" w:name="_Toc349049862"/>
            <w:bookmarkStart w:id="42" w:name="_Toc350413722"/>
            <w:bookmarkStart w:id="43" w:name="_Toc351541845"/>
            <w:bookmarkStart w:id="44" w:name="_Toc352922995"/>
            <w:bookmarkStart w:id="45" w:name="_Toc354044102"/>
            <w:bookmarkStart w:id="46" w:name="_Toc355617976"/>
            <w:bookmarkStart w:id="47" w:name="_Toc357151579"/>
            <w:bookmarkStart w:id="48" w:name="_Toc358117954"/>
            <w:bookmarkStart w:id="49" w:name="_Toc359486969"/>
            <w:bookmarkStart w:id="50" w:name="_Toc360694792"/>
            <w:bookmarkStart w:id="51" w:name="_Toc361835251"/>
            <w:bookmarkStart w:id="52" w:name="_Toc363550092"/>
            <w:bookmarkStart w:id="53" w:name="_Toc364430644"/>
            <w:bookmarkStart w:id="54" w:name="_Toc366073888"/>
            <w:bookmarkStart w:id="55" w:name="_Toc367709173"/>
            <w:bookmarkStart w:id="56" w:name="_Toc368662526"/>
            <w:bookmarkStart w:id="57" w:name="_Toc370372467"/>
            <w:bookmarkStart w:id="58" w:name="_Toc371513923"/>
            <w:bookmarkStart w:id="59" w:name="_Toc372883234"/>
            <w:bookmarkStart w:id="60" w:name="_Toc373830650"/>
            <w:bookmarkStart w:id="61" w:name="_Toc374689906"/>
            <w:bookmarkStart w:id="62" w:name="_Toc375575810"/>
            <w:bookmarkStart w:id="63" w:name="_Toc378239574"/>
            <w:bookmarkStart w:id="64" w:name="_Toc379374208"/>
            <w:bookmarkStart w:id="65" w:name="_Toc380572988"/>
            <w:bookmarkStart w:id="66" w:name="_Toc381693541"/>
            <w:bookmarkStart w:id="67" w:name="_Toc383180466"/>
            <w:bookmarkStart w:id="68" w:name="_Toc384366761"/>
            <w:bookmarkStart w:id="69" w:name="_Toc385404864"/>
            <w:bookmarkStart w:id="70" w:name="_Toc388863466"/>
            <w:bookmarkStart w:id="71" w:name="_Toc389637787"/>
            <w:bookmarkStart w:id="72" w:name="_Toc391043433"/>
            <w:bookmarkStart w:id="73" w:name="_Toc391043585"/>
            <w:bookmarkStart w:id="74" w:name="_Toc392081554"/>
            <w:bookmarkStart w:id="75" w:name="_Toc393789294"/>
            <w:bookmarkStart w:id="76" w:name="_Toc395001012"/>
            <w:bookmarkStart w:id="77" w:name="_Toc396212447"/>
            <w:bookmarkStart w:id="78" w:name="_Toc39752162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9" w:history="1">
              <w:r w:rsidR="00916D39" w:rsidRPr="009835D8">
                <w:rPr>
                  <w:rStyle w:val="Hyperlink"/>
                  <w:b/>
                  <w:bCs/>
                  <w:sz w:val="14"/>
                  <w:szCs w:val="14"/>
                  <w:lang w:val="fr-FR"/>
                </w:rPr>
                <w:t>itumail@itu.int</w:t>
              </w:r>
            </w:hyperlink>
          </w:p>
        </w:tc>
        <w:tc>
          <w:tcPr>
            <w:tcW w:w="3806"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79" w:name="_Toc280291886"/>
            <w:bookmarkStart w:id="80" w:name="_Toc295307437"/>
            <w:bookmarkStart w:id="81" w:name="_Toc296609647"/>
            <w:bookmarkStart w:id="82" w:name="_Toc308428444"/>
            <w:bookmarkStart w:id="83" w:name="_Toc320521817"/>
            <w:bookmarkStart w:id="84" w:name="_Toc321316329"/>
            <w:bookmarkStart w:id="85" w:name="_Toc323905021"/>
            <w:bookmarkStart w:id="86" w:name="_Toc332269370"/>
            <w:bookmarkStart w:id="87" w:name="_Toc334776837"/>
            <w:bookmarkStart w:id="88" w:name="_Toc335833873"/>
            <w:bookmarkStart w:id="89" w:name="_Toc337038725"/>
            <w:bookmarkStart w:id="90" w:name="_Toc338755358"/>
            <w:bookmarkStart w:id="91" w:name="_Toc340221541"/>
            <w:bookmarkStart w:id="92" w:name="_Toc341703960"/>
            <w:bookmarkStart w:id="93" w:name="_Toc342556197"/>
            <w:bookmarkStart w:id="94" w:name="_Toc343245979"/>
            <w:bookmarkStart w:id="95" w:name="_Toc345575500"/>
            <w:bookmarkStart w:id="96" w:name="_Toc346875810"/>
            <w:bookmarkStart w:id="97" w:name="_Toc347855860"/>
            <w:bookmarkStart w:id="98" w:name="_Toc349049863"/>
            <w:bookmarkStart w:id="99" w:name="_Toc350413723"/>
            <w:bookmarkStart w:id="100" w:name="_Toc351541846"/>
            <w:bookmarkStart w:id="101" w:name="_Toc352922996"/>
            <w:bookmarkStart w:id="102" w:name="_Toc354044103"/>
            <w:bookmarkStart w:id="103" w:name="_Toc355617977"/>
            <w:bookmarkStart w:id="104" w:name="_Toc357151580"/>
            <w:bookmarkStart w:id="105" w:name="_Toc358117955"/>
            <w:bookmarkStart w:id="106" w:name="_Toc359486970"/>
            <w:bookmarkStart w:id="107" w:name="_Toc360694793"/>
            <w:bookmarkStart w:id="108" w:name="_Toc361835252"/>
            <w:bookmarkStart w:id="109" w:name="_Toc363550093"/>
            <w:bookmarkStart w:id="110" w:name="_Toc364430645"/>
            <w:bookmarkStart w:id="111" w:name="_Toc366073889"/>
            <w:bookmarkStart w:id="112" w:name="_Toc367709174"/>
            <w:bookmarkStart w:id="113" w:name="_Toc368662527"/>
            <w:bookmarkStart w:id="114" w:name="_Toc370372468"/>
            <w:bookmarkStart w:id="115" w:name="_Toc371513924"/>
            <w:bookmarkStart w:id="116" w:name="_Toc372883235"/>
            <w:bookmarkStart w:id="117" w:name="_Toc373830651"/>
            <w:bookmarkStart w:id="118" w:name="_Toc374689907"/>
            <w:bookmarkStart w:id="119" w:name="_Toc375575811"/>
            <w:bookmarkStart w:id="120" w:name="_Toc378239575"/>
            <w:bookmarkStart w:id="121" w:name="_Toc379374209"/>
            <w:bookmarkStart w:id="122" w:name="_Toc380572989"/>
            <w:bookmarkStart w:id="123" w:name="_Toc381693542"/>
            <w:bookmarkStart w:id="124" w:name="_Toc383180467"/>
            <w:bookmarkStart w:id="125" w:name="_Toc384366762"/>
            <w:bookmarkStart w:id="126" w:name="_Toc385404865"/>
            <w:bookmarkStart w:id="127" w:name="_Toc388863467"/>
            <w:bookmarkStart w:id="128" w:name="_Toc389637788"/>
            <w:bookmarkStart w:id="129" w:name="_Toc391043434"/>
            <w:bookmarkStart w:id="130" w:name="_Toc391043586"/>
            <w:bookmarkStart w:id="131" w:name="_Toc392081555"/>
            <w:bookmarkStart w:id="132" w:name="_Toc393789295"/>
            <w:bookmarkStart w:id="133" w:name="_Toc395001013"/>
            <w:bookmarkStart w:id="134" w:name="_Toc396212448"/>
            <w:bookmarkStart w:id="135" w:name="_Toc397521625"/>
            <w:bookmarkStart w:id="136"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10"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1" w:history="1">
              <w:r w:rsidR="00197A01" w:rsidRPr="00FD0981">
                <w:rPr>
                  <w:rStyle w:val="Hyperlink"/>
                  <w:rFonts w:eastAsia="SimSun" w:cs="Arial"/>
                  <w:b/>
                  <w:bCs/>
                  <w:sz w:val="14"/>
                  <w:szCs w:val="14"/>
                  <w:lang w:val="fr-FR" w:eastAsia="zh-CN"/>
                </w:rPr>
                <w:t>tsbtson@itu.int</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hyperlink>
            <w:bookmarkEnd w:id="136"/>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37" w:name="_Toc280291887"/>
            <w:bookmarkStart w:id="138" w:name="_Toc295307438"/>
            <w:bookmarkStart w:id="139" w:name="_Toc296609648"/>
            <w:bookmarkStart w:id="140" w:name="_Toc308428445"/>
            <w:bookmarkStart w:id="141" w:name="_Toc320521818"/>
            <w:bookmarkStart w:id="142" w:name="_Toc321316330"/>
            <w:bookmarkStart w:id="143" w:name="_Toc323905022"/>
            <w:bookmarkStart w:id="144" w:name="_Toc332269371"/>
            <w:bookmarkStart w:id="145" w:name="_Toc334776838"/>
            <w:bookmarkStart w:id="146" w:name="_Toc335833874"/>
            <w:bookmarkStart w:id="147" w:name="_Toc337038726"/>
            <w:bookmarkStart w:id="148" w:name="_Toc338755359"/>
            <w:bookmarkStart w:id="149" w:name="_Toc340221542"/>
            <w:bookmarkStart w:id="150" w:name="_Toc341703961"/>
            <w:bookmarkStart w:id="151" w:name="_Toc342556198"/>
            <w:bookmarkStart w:id="152" w:name="_Toc343245980"/>
            <w:bookmarkStart w:id="153" w:name="_Toc345575501"/>
            <w:bookmarkStart w:id="154" w:name="_Toc346875811"/>
            <w:bookmarkStart w:id="155" w:name="_Toc347855861"/>
            <w:bookmarkStart w:id="156" w:name="_Toc349049864"/>
            <w:bookmarkStart w:id="157" w:name="_Toc350413724"/>
            <w:bookmarkStart w:id="158" w:name="_Toc351541847"/>
            <w:bookmarkStart w:id="159" w:name="_Toc352922997"/>
            <w:bookmarkStart w:id="160" w:name="_Toc354044104"/>
            <w:bookmarkStart w:id="161" w:name="_Toc355617978"/>
            <w:bookmarkStart w:id="162" w:name="_Toc357151581"/>
            <w:bookmarkStart w:id="163" w:name="_Toc358117956"/>
            <w:bookmarkStart w:id="164" w:name="_Toc359486971"/>
            <w:bookmarkStart w:id="165" w:name="_Toc360694794"/>
            <w:bookmarkStart w:id="166" w:name="_Toc361835253"/>
            <w:bookmarkStart w:id="167" w:name="_Toc363550094"/>
            <w:bookmarkStart w:id="168" w:name="_Toc364430646"/>
            <w:bookmarkStart w:id="169" w:name="_Toc366073890"/>
            <w:bookmarkStart w:id="170" w:name="_Toc367709175"/>
            <w:bookmarkStart w:id="171" w:name="_Toc368662528"/>
            <w:bookmarkStart w:id="172" w:name="_Toc370372469"/>
            <w:bookmarkStart w:id="173" w:name="_Toc371513925"/>
            <w:bookmarkStart w:id="174" w:name="_Toc372883236"/>
            <w:bookmarkStart w:id="175" w:name="_Toc373830652"/>
            <w:bookmarkStart w:id="176" w:name="_Toc374689908"/>
            <w:bookmarkStart w:id="177" w:name="_Toc375575812"/>
            <w:bookmarkStart w:id="178" w:name="_Toc378239576"/>
            <w:bookmarkStart w:id="179" w:name="_Toc379374210"/>
            <w:bookmarkStart w:id="180" w:name="_Toc380572990"/>
            <w:bookmarkStart w:id="181" w:name="_Toc381693543"/>
            <w:bookmarkStart w:id="182" w:name="_Toc383180468"/>
            <w:bookmarkStart w:id="183" w:name="_Toc384366763"/>
            <w:bookmarkStart w:id="184" w:name="_Toc385404866"/>
            <w:bookmarkStart w:id="185" w:name="_Toc388863468"/>
            <w:bookmarkStart w:id="186" w:name="_Toc389637789"/>
            <w:bookmarkStart w:id="187" w:name="_Toc391043435"/>
            <w:bookmarkStart w:id="188" w:name="_Toc391043587"/>
            <w:bookmarkStart w:id="189" w:name="_Toc392081556"/>
            <w:bookmarkStart w:id="190" w:name="_Toc393789296"/>
            <w:bookmarkStart w:id="191" w:name="_Toc395001014"/>
            <w:bookmarkStart w:id="192" w:name="_Toc396212449"/>
            <w:bookmarkStart w:id="193" w:name="_Toc397521626"/>
            <w:bookmarkStart w:id="194"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2" w:history="1">
              <w:r w:rsidR="00172F57" w:rsidRPr="00655049">
                <w:rPr>
                  <w:rStyle w:val="Hyperlink"/>
                  <w:b/>
                  <w:bCs/>
                  <w:sz w:val="14"/>
                  <w:szCs w:val="14"/>
                  <w:lang w:val="fr-FR"/>
                </w:rPr>
                <w:t>brmail@itu.int</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hyperlink>
            <w:bookmarkEnd w:id="194"/>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3"/>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95" w:name="_Toc253407911"/>
      <w:bookmarkStart w:id="196" w:name="_Toc255827797"/>
      <w:bookmarkStart w:id="197" w:name="_Toc265053943"/>
      <w:bookmarkStart w:id="198" w:name="_Toc266116909"/>
      <w:bookmarkStart w:id="199" w:name="_Toc271633942"/>
      <w:bookmarkStart w:id="200" w:name="_Toc274142255"/>
      <w:bookmarkStart w:id="201" w:name="_Toc276716376"/>
      <w:bookmarkStart w:id="202" w:name="_Toc279667585"/>
      <w:bookmarkStart w:id="203" w:name="_Toc280291888"/>
      <w:bookmarkStart w:id="204" w:name="_Toc282525359"/>
      <w:bookmarkStart w:id="205" w:name="_Toc283734828"/>
      <w:bookmarkStart w:id="206" w:name="_Toc286068857"/>
      <w:bookmarkStart w:id="207" w:name="_Toc288659469"/>
      <w:bookmarkStart w:id="208" w:name="_Toc291004522"/>
      <w:bookmarkStart w:id="209" w:name="_Toc292700025"/>
      <w:bookmarkStart w:id="210" w:name="_Toc295307375"/>
      <w:bookmarkStart w:id="211" w:name="_Toc295307439"/>
      <w:bookmarkStart w:id="212" w:name="_Toc296609649"/>
      <w:bookmarkStart w:id="213" w:name="_Toc297803831"/>
      <w:bookmarkStart w:id="214" w:name="_Toc301943864"/>
      <w:bookmarkStart w:id="215" w:name="_Toc303343150"/>
      <w:bookmarkStart w:id="216" w:name="_Toc304886911"/>
      <w:bookmarkStart w:id="217" w:name="_Toc308428446"/>
      <w:bookmarkStart w:id="218" w:name="_Toc311050047"/>
      <w:bookmarkStart w:id="219" w:name="_Toc313963485"/>
      <w:bookmarkStart w:id="220" w:name="_Toc316476116"/>
      <w:bookmarkStart w:id="221" w:name="_Toc318825297"/>
      <w:bookmarkStart w:id="222" w:name="_Toc320521819"/>
      <w:bookmarkStart w:id="223" w:name="_Toc321316331"/>
      <w:bookmarkStart w:id="224" w:name="_Toc323027516"/>
      <w:bookmarkStart w:id="225" w:name="_Toc323905023"/>
      <w:bookmarkStart w:id="226" w:name="_Toc332269372"/>
      <w:bookmarkStart w:id="227" w:name="_Toc334776839"/>
      <w:bookmarkStart w:id="228" w:name="_Toc335833875"/>
      <w:bookmarkStart w:id="229" w:name="_Toc337038727"/>
      <w:bookmarkStart w:id="230" w:name="_Toc338755360"/>
      <w:bookmarkStart w:id="231" w:name="_Toc340221543"/>
      <w:bookmarkStart w:id="232" w:name="_Toc341703962"/>
      <w:bookmarkStart w:id="233" w:name="_Toc342556199"/>
      <w:bookmarkStart w:id="234" w:name="_Toc343245981"/>
      <w:bookmarkStart w:id="235" w:name="_Toc345575502"/>
      <w:bookmarkStart w:id="236" w:name="_Toc346875812"/>
      <w:bookmarkStart w:id="237" w:name="_Toc347855862"/>
      <w:bookmarkStart w:id="238" w:name="_Toc349049865"/>
      <w:bookmarkStart w:id="239" w:name="_Toc350413725"/>
      <w:bookmarkStart w:id="240" w:name="_Toc351541848"/>
      <w:bookmarkStart w:id="241" w:name="_Toc352922998"/>
      <w:bookmarkStart w:id="242" w:name="_Toc354044105"/>
      <w:bookmarkStart w:id="243" w:name="_Toc355617979"/>
      <w:bookmarkStart w:id="244" w:name="_Toc357151582"/>
      <w:bookmarkStart w:id="245" w:name="_Toc358117957"/>
      <w:bookmarkStart w:id="246" w:name="_Toc359486972"/>
      <w:bookmarkStart w:id="247" w:name="_Toc360694795"/>
      <w:bookmarkStart w:id="248" w:name="_Toc361835254"/>
      <w:bookmarkStart w:id="249" w:name="_Toc363550095"/>
      <w:bookmarkStart w:id="250" w:name="_Toc364430647"/>
      <w:bookmarkStart w:id="251" w:name="_Toc366073891"/>
      <w:bookmarkStart w:id="252" w:name="_Toc367709176"/>
      <w:bookmarkStart w:id="253" w:name="_Toc368662529"/>
      <w:bookmarkStart w:id="254" w:name="_Toc370372470"/>
      <w:bookmarkStart w:id="255" w:name="_Toc371513926"/>
      <w:bookmarkStart w:id="256" w:name="_Toc372883237"/>
      <w:bookmarkStart w:id="257" w:name="_Toc373830653"/>
      <w:bookmarkStart w:id="258" w:name="_Toc374689909"/>
      <w:bookmarkStart w:id="259" w:name="_Toc375575813"/>
      <w:bookmarkStart w:id="260" w:name="_Toc378239577"/>
      <w:bookmarkStart w:id="261" w:name="_Toc379374211"/>
      <w:bookmarkStart w:id="262" w:name="_Toc380572991"/>
      <w:bookmarkStart w:id="263" w:name="_Toc381693544"/>
      <w:bookmarkStart w:id="264" w:name="_Toc383180469"/>
      <w:bookmarkStart w:id="265" w:name="_Toc384366764"/>
      <w:bookmarkStart w:id="266" w:name="_Toc385404867"/>
      <w:bookmarkStart w:id="267" w:name="_Toc388863469"/>
      <w:bookmarkStart w:id="268" w:name="_Toc389637790"/>
      <w:bookmarkStart w:id="269" w:name="_Toc391043436"/>
      <w:bookmarkStart w:id="270" w:name="_Toc391043588"/>
      <w:bookmarkStart w:id="271" w:name="_Toc392081557"/>
      <w:bookmarkStart w:id="272" w:name="_Toc393789297"/>
      <w:bookmarkStart w:id="273" w:name="_Toc395001015"/>
      <w:bookmarkStart w:id="274" w:name="_Toc396212450"/>
      <w:bookmarkStart w:id="275" w:name="_Toc397521627"/>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rsidR="00410231" w:rsidRPr="00943991" w:rsidRDefault="00410231" w:rsidP="0056759A">
      <w:pPr>
        <w:pStyle w:val="TOC0"/>
        <w:spacing w:before="240"/>
        <w:ind w:hanging="1134"/>
        <w:rPr>
          <w:i/>
        </w:rPr>
      </w:pPr>
      <w:r w:rsidRPr="00943991">
        <w:rPr>
          <w:i/>
        </w:rPr>
        <w:t>Page</w:t>
      </w:r>
    </w:p>
    <w:p w:rsidR="00FF51A8" w:rsidRPr="00FF51A8" w:rsidRDefault="00FF51A8" w:rsidP="00A91F43">
      <w:pPr>
        <w:pStyle w:val="TOC1"/>
        <w:spacing w:before="0"/>
        <w:rPr>
          <w:rFonts w:eastAsiaTheme="minorEastAsia"/>
        </w:rPr>
      </w:pPr>
      <w:r w:rsidRPr="00FF51A8">
        <w:rPr>
          <w:b/>
        </w:rPr>
        <w:t>Information</w:t>
      </w:r>
      <w:r w:rsidR="004C6B4B">
        <w:rPr>
          <w:b/>
        </w:rPr>
        <w:t xml:space="preserve"> </w:t>
      </w:r>
      <w:r w:rsidRPr="00FF51A8">
        <w:rPr>
          <w:b/>
        </w:rPr>
        <w:t>Générale</w:t>
      </w:r>
    </w:p>
    <w:p w:rsidR="00A01050" w:rsidRPr="00A01050" w:rsidRDefault="00A01050" w:rsidP="00F96708">
      <w:pPr>
        <w:pStyle w:val="TOC1"/>
        <w:rPr>
          <w:rFonts w:eastAsiaTheme="minorEastAsia"/>
          <w:lang w:val="fr-CH"/>
        </w:rPr>
      </w:pPr>
      <w:r w:rsidRPr="00A01050">
        <w:rPr>
          <w:lang w:val="fr-CH"/>
        </w:rPr>
        <w:t>Listes annexées au Bulletin d'exploitation de l'UIT</w:t>
      </w:r>
      <w:r>
        <w:rPr>
          <w:lang w:val="fr-CH"/>
        </w:rPr>
        <w:t>:</w:t>
      </w:r>
      <w:r w:rsidRPr="00A01050">
        <w:t xml:space="preserve"> </w:t>
      </w:r>
      <w:r w:rsidRPr="00A01050">
        <w:rPr>
          <w:i/>
          <w:iCs/>
        </w:rPr>
        <w:t>Note du TSB</w:t>
      </w:r>
      <w:r w:rsidRPr="00A01050">
        <w:rPr>
          <w:webHidden/>
          <w:lang w:val="fr-CH"/>
        </w:rPr>
        <w:tab/>
      </w:r>
      <w:r>
        <w:rPr>
          <w:webHidden/>
          <w:lang w:val="fr-CH"/>
        </w:rPr>
        <w:tab/>
      </w:r>
      <w:r w:rsidR="00F96708">
        <w:rPr>
          <w:webHidden/>
          <w:lang w:val="fr-CH"/>
        </w:rPr>
        <w:t>3</w:t>
      </w:r>
    </w:p>
    <w:p w:rsidR="00A01050" w:rsidRPr="00A01050" w:rsidRDefault="00A01050" w:rsidP="00F96708">
      <w:pPr>
        <w:pStyle w:val="TOC1"/>
        <w:rPr>
          <w:rFonts w:eastAsiaTheme="minorEastAsia"/>
          <w:lang w:val="fr-CH"/>
        </w:rPr>
      </w:pPr>
      <w:r w:rsidRPr="00A01050">
        <w:rPr>
          <w:lang w:val="fr-CH"/>
        </w:rPr>
        <w:t>Approbation de Recommandations UIT-T</w:t>
      </w:r>
      <w:r w:rsidRPr="00A01050">
        <w:rPr>
          <w:webHidden/>
          <w:lang w:val="fr-CH"/>
        </w:rPr>
        <w:tab/>
      </w:r>
      <w:r>
        <w:rPr>
          <w:webHidden/>
          <w:lang w:val="fr-CH"/>
        </w:rPr>
        <w:tab/>
      </w:r>
      <w:r w:rsidR="00F96708">
        <w:rPr>
          <w:webHidden/>
          <w:lang w:val="fr-CH"/>
        </w:rPr>
        <w:t>4</w:t>
      </w:r>
    </w:p>
    <w:p w:rsidR="00FB6EE1" w:rsidRPr="00FB6EE1" w:rsidRDefault="00FB6EE1" w:rsidP="008E0926">
      <w:pPr>
        <w:pStyle w:val="TOC1"/>
        <w:tabs>
          <w:tab w:val="clear" w:pos="567"/>
          <w:tab w:val="center" w:leader="dot" w:pos="8505"/>
        </w:tabs>
        <w:rPr>
          <w:rFonts w:eastAsiaTheme="minorEastAsia"/>
          <w:lang w:val="fr-CH"/>
        </w:rPr>
      </w:pPr>
      <w:r w:rsidRPr="00FB6EE1">
        <w:rPr>
          <w:lang w:val="fr-CH"/>
        </w:rPr>
        <w:t>Attribution de codes de zone/réseau sémaphore (SANC) (Recommandation UIT-T Q.708 (03/99))</w:t>
      </w:r>
      <w:r w:rsidR="004F0EC1">
        <w:rPr>
          <w:lang w:val="fr-CH"/>
        </w:rPr>
        <w:t>:</w:t>
      </w:r>
      <w:r w:rsidR="004F0EC1">
        <w:rPr>
          <w:lang w:val="fr-CH"/>
        </w:rPr>
        <w:br/>
      </w:r>
      <w:r w:rsidR="004F0EC1" w:rsidRPr="004F0EC1">
        <w:rPr>
          <w:i/>
          <w:iCs/>
        </w:rPr>
        <w:t>Croatie</w:t>
      </w:r>
      <w:r w:rsidRPr="00FB6EE1">
        <w:rPr>
          <w:webHidden/>
          <w:lang w:val="fr-CH"/>
        </w:rPr>
        <w:tab/>
      </w:r>
      <w:r>
        <w:rPr>
          <w:webHidden/>
          <w:lang w:val="fr-CH"/>
        </w:rPr>
        <w:tab/>
      </w:r>
      <w:r w:rsidR="008E0926">
        <w:rPr>
          <w:webHidden/>
          <w:lang w:val="fr-CH"/>
        </w:rPr>
        <w:t>4</w:t>
      </w:r>
    </w:p>
    <w:p w:rsidR="00FB6EE1" w:rsidRPr="00FB6EE1" w:rsidRDefault="00FB6EE1" w:rsidP="00FB6EE1">
      <w:pPr>
        <w:pStyle w:val="TOC1"/>
        <w:tabs>
          <w:tab w:val="clear" w:pos="567"/>
          <w:tab w:val="center" w:leader="dot" w:pos="8505"/>
        </w:tabs>
        <w:rPr>
          <w:rFonts w:eastAsiaTheme="minorEastAsia"/>
          <w:lang w:val="en-US"/>
        </w:rPr>
      </w:pPr>
      <w:r w:rsidRPr="00FB6EE1">
        <w:rPr>
          <w:lang w:val="en-US"/>
        </w:rPr>
        <w:t>Service téléphonique:</w:t>
      </w:r>
    </w:p>
    <w:p w:rsidR="00FB6EE1" w:rsidRPr="00FB6EE1" w:rsidRDefault="00FB6EE1" w:rsidP="008E0926">
      <w:pPr>
        <w:pStyle w:val="TOC2"/>
        <w:tabs>
          <w:tab w:val="clear" w:pos="567"/>
          <w:tab w:val="center" w:leader="dot" w:pos="8505"/>
        </w:tabs>
        <w:rPr>
          <w:rFonts w:eastAsiaTheme="minorEastAsia"/>
        </w:rPr>
      </w:pPr>
      <w:proofErr w:type="spellStart"/>
      <w:r w:rsidRPr="00FB6EE1">
        <w:rPr>
          <w:i/>
          <w:iCs/>
          <w:lang w:val="en-US"/>
        </w:rPr>
        <w:t>Danemark</w:t>
      </w:r>
      <w:proofErr w:type="spellEnd"/>
      <w:r w:rsidRPr="00FB6EE1">
        <w:rPr>
          <w:i/>
          <w:iCs/>
          <w:lang w:val="en-US"/>
        </w:rPr>
        <w:t xml:space="preserve"> (Danish Business Authority, Copenhagen)</w:t>
      </w:r>
      <w:r w:rsidRPr="00FB6EE1">
        <w:rPr>
          <w:lang w:val="en-US"/>
        </w:rPr>
        <w:tab/>
      </w:r>
      <w:r w:rsidRPr="00FB6EE1">
        <w:rPr>
          <w:webHidden/>
          <w:lang w:val="en-US"/>
        </w:rPr>
        <w:tab/>
      </w:r>
      <w:r w:rsidR="008E0926">
        <w:rPr>
          <w:webHidden/>
          <w:lang w:val="en-US"/>
        </w:rPr>
        <w:t>5</w:t>
      </w:r>
    </w:p>
    <w:p w:rsidR="00FB6EE1" w:rsidRPr="00FB6EE1" w:rsidRDefault="00FB6EE1" w:rsidP="008E0926">
      <w:pPr>
        <w:pStyle w:val="TOC2"/>
        <w:tabs>
          <w:tab w:val="clear" w:pos="567"/>
          <w:tab w:val="center" w:leader="dot" w:pos="8505"/>
        </w:tabs>
        <w:rPr>
          <w:rFonts w:eastAsiaTheme="minorEastAsia"/>
          <w:lang w:val="es-ES_tradnl"/>
        </w:rPr>
      </w:pPr>
      <w:r w:rsidRPr="00FB6EE1">
        <w:rPr>
          <w:i/>
          <w:iCs/>
          <w:lang w:val="es-ES_tradnl"/>
        </w:rPr>
        <w:t>Costa Rica (Superintendencia de Telecomunicaciones (SUTEL), San José)</w:t>
      </w:r>
      <w:r w:rsidRPr="00FB6EE1">
        <w:rPr>
          <w:webHidden/>
          <w:lang w:val="es-ES_tradnl"/>
        </w:rPr>
        <w:tab/>
      </w:r>
      <w:r>
        <w:rPr>
          <w:webHidden/>
          <w:lang w:val="es-ES_tradnl"/>
        </w:rPr>
        <w:tab/>
      </w:r>
      <w:r w:rsidR="008E0926">
        <w:rPr>
          <w:webHidden/>
          <w:lang w:val="es-ES_tradnl"/>
        </w:rPr>
        <w:t>5</w:t>
      </w:r>
    </w:p>
    <w:p w:rsidR="0013333F" w:rsidRPr="0013333F" w:rsidRDefault="0013333F" w:rsidP="00FB6EE1">
      <w:pPr>
        <w:pStyle w:val="TOC2"/>
        <w:tabs>
          <w:tab w:val="clear" w:pos="567"/>
          <w:tab w:val="center" w:leader="dot" w:pos="8505"/>
        </w:tabs>
        <w:rPr>
          <w:i/>
          <w:iCs/>
          <w:lang w:val="es-ES_tradnl"/>
        </w:rPr>
      </w:pPr>
      <w:r w:rsidRPr="0013333F">
        <w:rPr>
          <w:rFonts w:eastAsiaTheme="minorEastAsia"/>
          <w:i/>
          <w:iCs/>
          <w:lang w:val="es-ES" w:eastAsia="zh-CN"/>
        </w:rPr>
        <w:t>Arabia Saudita (</w:t>
      </w:r>
      <w:proofErr w:type="spellStart"/>
      <w:r w:rsidRPr="0013333F">
        <w:rPr>
          <w:rFonts w:eastAsiaTheme="minorEastAsia"/>
          <w:i/>
          <w:iCs/>
          <w:lang w:val="es-ES" w:eastAsia="zh-CN"/>
        </w:rPr>
        <w:t>Communications</w:t>
      </w:r>
      <w:proofErr w:type="spellEnd"/>
      <w:r w:rsidRPr="0013333F">
        <w:rPr>
          <w:rFonts w:eastAsiaTheme="minorEastAsia"/>
          <w:i/>
          <w:iCs/>
          <w:lang w:val="es-ES" w:eastAsia="zh-CN"/>
        </w:rPr>
        <w:t xml:space="preserve"> and </w:t>
      </w:r>
      <w:proofErr w:type="spellStart"/>
      <w:r w:rsidRPr="0013333F">
        <w:rPr>
          <w:rFonts w:eastAsiaTheme="minorEastAsia"/>
          <w:i/>
          <w:iCs/>
          <w:lang w:val="es-ES" w:eastAsia="zh-CN"/>
        </w:rPr>
        <w:t>Information</w:t>
      </w:r>
      <w:proofErr w:type="spellEnd"/>
      <w:r w:rsidRPr="0013333F">
        <w:rPr>
          <w:rFonts w:eastAsiaTheme="minorEastAsia"/>
          <w:i/>
          <w:iCs/>
          <w:lang w:val="es-ES" w:eastAsia="zh-CN"/>
        </w:rPr>
        <w:t xml:space="preserve"> </w:t>
      </w:r>
      <w:proofErr w:type="spellStart"/>
      <w:r w:rsidRPr="0013333F">
        <w:rPr>
          <w:rFonts w:eastAsiaTheme="minorEastAsia"/>
          <w:i/>
          <w:iCs/>
          <w:lang w:val="es-ES" w:eastAsia="zh-CN"/>
        </w:rPr>
        <w:t>Technology</w:t>
      </w:r>
      <w:proofErr w:type="spellEnd"/>
      <w:r w:rsidRPr="0013333F">
        <w:rPr>
          <w:rFonts w:eastAsiaTheme="minorEastAsia"/>
          <w:i/>
          <w:iCs/>
          <w:lang w:val="es-ES" w:eastAsia="zh-CN"/>
        </w:rPr>
        <w:t xml:space="preserve"> </w:t>
      </w:r>
      <w:proofErr w:type="spellStart"/>
      <w:r w:rsidRPr="0013333F">
        <w:rPr>
          <w:rFonts w:eastAsiaTheme="minorEastAsia"/>
          <w:i/>
          <w:iCs/>
          <w:lang w:val="es-ES" w:eastAsia="zh-CN"/>
        </w:rPr>
        <w:t>Commission</w:t>
      </w:r>
      <w:proofErr w:type="spellEnd"/>
      <w:r w:rsidRPr="0013333F">
        <w:rPr>
          <w:rFonts w:eastAsiaTheme="minorEastAsia"/>
          <w:i/>
          <w:iCs/>
          <w:lang w:val="es-ES" w:eastAsia="zh-CN"/>
        </w:rPr>
        <w:t xml:space="preserve"> (CITC)</w:t>
      </w:r>
      <w:r w:rsidRPr="0013333F">
        <w:rPr>
          <w:rFonts w:eastAsiaTheme="minorEastAsia"/>
          <w:lang w:val="es-ES" w:eastAsia="zh-CN"/>
        </w:rPr>
        <w:t xml:space="preserve">, </w:t>
      </w:r>
      <w:proofErr w:type="spellStart"/>
      <w:r w:rsidRPr="004F0EC1">
        <w:rPr>
          <w:rFonts w:eastAsiaTheme="minorEastAsia"/>
          <w:i/>
          <w:iCs/>
          <w:lang w:val="es-ES" w:eastAsia="zh-CN"/>
        </w:rPr>
        <w:t>Riyad</w:t>
      </w:r>
      <w:proofErr w:type="spellEnd"/>
      <w:r w:rsidRPr="004F0EC1">
        <w:rPr>
          <w:rFonts w:eastAsiaTheme="minorEastAsia"/>
          <w:i/>
          <w:iCs/>
          <w:lang w:val="es-ES" w:eastAsia="zh-CN"/>
        </w:rPr>
        <w:t>)</w:t>
      </w:r>
      <w:r>
        <w:rPr>
          <w:rFonts w:eastAsiaTheme="minorEastAsia"/>
          <w:lang w:val="es-ES" w:eastAsia="zh-CN"/>
        </w:rPr>
        <w:tab/>
      </w:r>
      <w:r>
        <w:rPr>
          <w:rFonts w:eastAsiaTheme="minorEastAsia"/>
          <w:lang w:val="es-ES" w:eastAsia="zh-CN"/>
        </w:rPr>
        <w:tab/>
        <w:t>6</w:t>
      </w:r>
    </w:p>
    <w:p w:rsidR="00FB6EE1" w:rsidRPr="004F0EC1" w:rsidRDefault="00FB6EE1" w:rsidP="00FB6EE1">
      <w:pPr>
        <w:pStyle w:val="TOC2"/>
        <w:tabs>
          <w:tab w:val="clear" w:pos="567"/>
          <w:tab w:val="center" w:leader="dot" w:pos="8505"/>
        </w:tabs>
        <w:rPr>
          <w:rFonts w:eastAsiaTheme="minorEastAsia"/>
          <w:lang w:val="es-ES_tradnl"/>
        </w:rPr>
      </w:pPr>
      <w:proofErr w:type="spellStart"/>
      <w:r w:rsidRPr="004F0EC1">
        <w:rPr>
          <w:i/>
          <w:iCs/>
          <w:lang w:val="es-ES_tradnl"/>
        </w:rPr>
        <w:t>Suriname</w:t>
      </w:r>
      <w:proofErr w:type="spellEnd"/>
      <w:r w:rsidRPr="004F0EC1">
        <w:rPr>
          <w:i/>
          <w:iCs/>
          <w:lang w:val="es-ES_tradnl"/>
        </w:rPr>
        <w:t xml:space="preserve"> (</w:t>
      </w:r>
      <w:proofErr w:type="spellStart"/>
      <w:r w:rsidRPr="004F0EC1">
        <w:rPr>
          <w:i/>
          <w:iCs/>
          <w:lang w:val="es-ES_tradnl"/>
        </w:rPr>
        <w:t>Telecommunicatie</w:t>
      </w:r>
      <w:proofErr w:type="spellEnd"/>
      <w:r w:rsidRPr="004F0EC1">
        <w:rPr>
          <w:i/>
          <w:iCs/>
          <w:lang w:val="es-ES_tradnl"/>
        </w:rPr>
        <w:t xml:space="preserve"> </w:t>
      </w:r>
      <w:proofErr w:type="spellStart"/>
      <w:r w:rsidRPr="004F0EC1">
        <w:rPr>
          <w:i/>
          <w:iCs/>
          <w:lang w:val="es-ES_tradnl"/>
        </w:rPr>
        <w:t>Autoriteit</w:t>
      </w:r>
      <w:proofErr w:type="spellEnd"/>
      <w:r w:rsidRPr="004F0EC1">
        <w:rPr>
          <w:i/>
          <w:iCs/>
          <w:lang w:val="es-ES_tradnl"/>
        </w:rPr>
        <w:t xml:space="preserve"> </w:t>
      </w:r>
      <w:proofErr w:type="spellStart"/>
      <w:r w:rsidRPr="004F0EC1">
        <w:rPr>
          <w:i/>
          <w:iCs/>
          <w:lang w:val="es-ES_tradnl"/>
        </w:rPr>
        <w:t>Suriname</w:t>
      </w:r>
      <w:proofErr w:type="spellEnd"/>
      <w:r w:rsidRPr="004F0EC1">
        <w:rPr>
          <w:i/>
          <w:iCs/>
          <w:lang w:val="es-ES_tradnl"/>
        </w:rPr>
        <w:t xml:space="preserve"> (TAS), Paramaribo)</w:t>
      </w:r>
      <w:r w:rsidRPr="004F0EC1">
        <w:rPr>
          <w:webHidden/>
          <w:lang w:val="es-ES_tradnl"/>
        </w:rPr>
        <w:tab/>
      </w:r>
      <w:r w:rsidRPr="004F0EC1">
        <w:rPr>
          <w:webHidden/>
          <w:lang w:val="es-ES_tradnl"/>
        </w:rPr>
        <w:tab/>
        <w:t>7</w:t>
      </w:r>
    </w:p>
    <w:p w:rsidR="00FB6EE1" w:rsidRPr="004F0EC1" w:rsidRDefault="00FB6EE1" w:rsidP="00FB6EE1">
      <w:pPr>
        <w:pStyle w:val="TOC2"/>
        <w:tabs>
          <w:tab w:val="clear" w:pos="567"/>
          <w:tab w:val="center" w:leader="dot" w:pos="8505"/>
        </w:tabs>
        <w:rPr>
          <w:rFonts w:eastAsiaTheme="minorEastAsia"/>
          <w:lang w:val="es-ES_tradnl"/>
        </w:rPr>
      </w:pPr>
      <w:proofErr w:type="spellStart"/>
      <w:r w:rsidRPr="004F0EC1">
        <w:rPr>
          <w:i/>
          <w:iCs/>
          <w:lang w:val="es-ES_tradnl"/>
        </w:rPr>
        <w:t>Ouganda</w:t>
      </w:r>
      <w:proofErr w:type="spellEnd"/>
      <w:r w:rsidRPr="004F0EC1">
        <w:rPr>
          <w:i/>
          <w:iCs/>
          <w:lang w:val="es-ES_tradnl"/>
        </w:rPr>
        <w:t xml:space="preserve"> (Uganda </w:t>
      </w:r>
      <w:proofErr w:type="spellStart"/>
      <w:r w:rsidRPr="004F0EC1">
        <w:rPr>
          <w:i/>
          <w:iCs/>
          <w:lang w:val="es-ES_tradnl"/>
        </w:rPr>
        <w:t>Communications</w:t>
      </w:r>
      <w:proofErr w:type="spellEnd"/>
      <w:r w:rsidRPr="004F0EC1">
        <w:rPr>
          <w:i/>
          <w:iCs/>
          <w:lang w:val="es-ES_tradnl"/>
        </w:rPr>
        <w:t xml:space="preserve"> </w:t>
      </w:r>
      <w:proofErr w:type="spellStart"/>
      <w:r w:rsidRPr="004F0EC1">
        <w:rPr>
          <w:i/>
          <w:iCs/>
          <w:lang w:val="es-ES_tradnl"/>
        </w:rPr>
        <w:t>Commission</w:t>
      </w:r>
      <w:proofErr w:type="spellEnd"/>
      <w:r w:rsidRPr="004F0EC1">
        <w:rPr>
          <w:i/>
          <w:iCs/>
          <w:lang w:val="es-ES_tradnl"/>
        </w:rPr>
        <w:t xml:space="preserve"> (UCC), Kampala)</w:t>
      </w:r>
      <w:r w:rsidRPr="004F0EC1">
        <w:rPr>
          <w:webHidden/>
          <w:lang w:val="es-ES_tradnl"/>
        </w:rPr>
        <w:tab/>
      </w:r>
      <w:r w:rsidRPr="004F0EC1">
        <w:rPr>
          <w:webHidden/>
          <w:lang w:val="es-ES_tradnl"/>
        </w:rPr>
        <w:tab/>
        <w:t>10</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 xml:space="preserve">Changements dans </w:t>
      </w:r>
      <w:r w:rsidRPr="00FB6EE1">
        <w:t>les</w:t>
      </w:r>
      <w:r w:rsidRPr="00FB6EE1">
        <w:rPr>
          <w:lang w:val="fr-CH"/>
        </w:rPr>
        <w:t xml:space="preserve"> Administrations/ER et autres entités ou Organisations</w:t>
      </w:r>
      <w:r>
        <w:rPr>
          <w:webHidden/>
          <w:lang w:val="fr-CH"/>
        </w:rPr>
        <w:t>:</w:t>
      </w:r>
    </w:p>
    <w:p w:rsidR="00FB6EE1" w:rsidRPr="00FB6EE1" w:rsidRDefault="00FB6EE1" w:rsidP="004F0EC1">
      <w:pPr>
        <w:pStyle w:val="TOC2"/>
        <w:tabs>
          <w:tab w:val="clear" w:pos="567"/>
          <w:tab w:val="center" w:leader="dot" w:pos="8505"/>
        </w:tabs>
        <w:rPr>
          <w:rFonts w:eastAsiaTheme="minorEastAsia"/>
          <w:lang w:val="fr-CH"/>
        </w:rPr>
      </w:pPr>
      <w:r w:rsidRPr="00FB6EE1">
        <w:rPr>
          <w:i/>
          <w:iCs/>
          <w:lang w:val="fr-FR" w:bidi="he-IL"/>
        </w:rPr>
        <w:t>Bosnie-</w:t>
      </w:r>
      <w:r w:rsidRPr="00FB6EE1">
        <w:rPr>
          <w:i/>
          <w:iCs/>
          <w:lang w:val="fr-CH"/>
        </w:rPr>
        <w:t>Herzégovine (</w:t>
      </w:r>
      <w:r w:rsidRPr="00FB6EE1">
        <w:rPr>
          <w:i/>
          <w:iCs/>
          <w:lang w:val="fr-FR"/>
        </w:rPr>
        <w:t xml:space="preserve">BH Telecom, </w:t>
      </w:r>
      <w:r w:rsidRPr="00FB6EE1">
        <w:rPr>
          <w:i/>
          <w:iCs/>
          <w:lang w:val="fr-CH"/>
        </w:rPr>
        <w:t>Sarajevo</w:t>
      </w:r>
      <w:r w:rsidR="004F0EC1" w:rsidRPr="004F0EC1">
        <w:rPr>
          <w:i/>
          <w:iCs/>
          <w:lang w:val="fr-CH"/>
        </w:rPr>
        <w:t>)</w:t>
      </w:r>
      <w:r w:rsidRPr="00FB6EE1">
        <w:rPr>
          <w:i/>
          <w:iCs/>
          <w:lang w:val="fr-CH"/>
        </w:rPr>
        <w:t xml:space="preserve">: </w:t>
      </w:r>
      <w:r w:rsidRPr="00FB6EE1">
        <w:rPr>
          <w:i/>
          <w:iCs/>
          <w:lang w:val="fr-FR"/>
        </w:rPr>
        <w:t xml:space="preserve">Changements de </w:t>
      </w:r>
      <w:r w:rsidRPr="00FB6EE1">
        <w:rPr>
          <w:i/>
          <w:iCs/>
          <w:lang w:val="fr-CH"/>
        </w:rPr>
        <w:t>numéros</w:t>
      </w:r>
      <w:r w:rsidRPr="00FB6EE1">
        <w:rPr>
          <w:i/>
          <w:iCs/>
          <w:lang w:val="fr-FR"/>
        </w:rPr>
        <w:t xml:space="preserve"> de téléphone et</w:t>
      </w:r>
      <w:r>
        <w:rPr>
          <w:i/>
          <w:iCs/>
          <w:lang w:val="fr-FR"/>
        </w:rPr>
        <w:br/>
      </w:r>
      <w:r w:rsidRPr="00FB6EE1">
        <w:rPr>
          <w:i/>
          <w:iCs/>
          <w:lang w:val="fr-FR"/>
        </w:rPr>
        <w:t>de télécopie</w:t>
      </w:r>
      <w:r w:rsidRPr="00FB6EE1">
        <w:rPr>
          <w:webHidden/>
          <w:lang w:val="fr-CH"/>
        </w:rPr>
        <w:tab/>
      </w:r>
      <w:r>
        <w:rPr>
          <w:webHidden/>
          <w:lang w:val="fr-CH"/>
        </w:rPr>
        <w:tab/>
      </w:r>
      <w:r w:rsidRPr="00FB6EE1">
        <w:rPr>
          <w:webHidden/>
          <w:lang w:val="fr-CH"/>
        </w:rPr>
        <w:t>11</w:t>
      </w:r>
    </w:p>
    <w:p w:rsidR="00FB6EE1" w:rsidRPr="00FB6EE1" w:rsidRDefault="00FB6EE1" w:rsidP="00FB6EE1">
      <w:pPr>
        <w:pStyle w:val="TOC2"/>
        <w:tabs>
          <w:tab w:val="clear" w:pos="567"/>
          <w:tab w:val="center" w:leader="dot" w:pos="8505"/>
        </w:tabs>
        <w:rPr>
          <w:rFonts w:eastAsiaTheme="minorEastAsia"/>
          <w:lang w:val="fr-CH"/>
        </w:rPr>
      </w:pPr>
      <w:r w:rsidRPr="00FB6EE1">
        <w:rPr>
          <w:i/>
          <w:iCs/>
          <w:lang w:val="fr-CH"/>
        </w:rPr>
        <w:t>Jordanie (</w:t>
      </w:r>
      <w:r w:rsidRPr="00FB6EE1">
        <w:rPr>
          <w:i/>
          <w:iCs/>
          <w:lang w:val="fr-FR"/>
        </w:rPr>
        <w:t xml:space="preserve">Jordan Mobile </w:t>
      </w:r>
      <w:proofErr w:type="spellStart"/>
      <w:r w:rsidRPr="00FB6EE1">
        <w:rPr>
          <w:i/>
          <w:iCs/>
          <w:lang w:val="fr-CH"/>
        </w:rPr>
        <w:t>Telecommunications</w:t>
      </w:r>
      <w:proofErr w:type="spellEnd"/>
      <w:r w:rsidRPr="00FB6EE1">
        <w:rPr>
          <w:i/>
          <w:iCs/>
          <w:lang w:val="fr-FR"/>
        </w:rPr>
        <w:t xml:space="preserve"> Services – Zain Jordan, Aman</w:t>
      </w:r>
      <w:r w:rsidR="004F0EC1">
        <w:rPr>
          <w:i/>
          <w:iCs/>
          <w:lang w:val="fr-FR"/>
        </w:rPr>
        <w:t>)</w:t>
      </w:r>
      <w:r w:rsidRPr="00FB6EE1">
        <w:rPr>
          <w:i/>
          <w:iCs/>
          <w:lang w:val="fr-FR"/>
        </w:rPr>
        <w:t xml:space="preserve">: Changement d’adresse </w:t>
      </w:r>
      <w:r w:rsidRPr="00FB6EE1">
        <w:rPr>
          <w:i/>
          <w:iCs/>
          <w:lang w:val="fr-CH"/>
        </w:rPr>
        <w:t>électronique</w:t>
      </w:r>
      <w:r w:rsidRPr="00FB6EE1">
        <w:rPr>
          <w:webHidden/>
          <w:lang w:val="fr-CH"/>
        </w:rPr>
        <w:tab/>
      </w:r>
      <w:r>
        <w:rPr>
          <w:webHidden/>
          <w:lang w:val="fr-CH"/>
        </w:rPr>
        <w:tab/>
      </w:r>
      <w:r w:rsidRPr="00FB6EE1">
        <w:rPr>
          <w:webHidden/>
          <w:lang w:val="fr-CH"/>
        </w:rPr>
        <w:t>11</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Restrictions de service</w:t>
      </w:r>
      <w:r w:rsidRPr="00FB6EE1">
        <w:rPr>
          <w:webHidden/>
          <w:lang w:val="fr-CH"/>
        </w:rPr>
        <w:tab/>
      </w:r>
      <w:r>
        <w:rPr>
          <w:webHidden/>
          <w:lang w:val="fr-CH"/>
        </w:rPr>
        <w:tab/>
      </w:r>
      <w:r w:rsidRPr="00FB6EE1">
        <w:rPr>
          <w:webHidden/>
          <w:lang w:val="fr-CH"/>
        </w:rPr>
        <w:t>12</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 xml:space="preserve">Systèmes de </w:t>
      </w:r>
      <w:r w:rsidRPr="00FB6EE1">
        <w:t>rappel</w:t>
      </w:r>
      <w:r w:rsidRPr="00FB6EE1">
        <w:rPr>
          <w:lang w:val="fr-CH"/>
        </w:rPr>
        <w:t xml:space="preserve"> (Call-Back) et procédures d'appel alternatives (Rés. 21 Rév. PP-2006)</w:t>
      </w:r>
      <w:r w:rsidRPr="00FB6EE1">
        <w:rPr>
          <w:webHidden/>
          <w:lang w:val="fr-CH"/>
        </w:rPr>
        <w:tab/>
      </w:r>
      <w:r>
        <w:rPr>
          <w:webHidden/>
          <w:lang w:val="fr-CH"/>
        </w:rPr>
        <w:tab/>
      </w:r>
      <w:r w:rsidRPr="00FB6EE1">
        <w:rPr>
          <w:webHidden/>
          <w:lang w:val="fr-CH"/>
        </w:rPr>
        <w:t>12</w:t>
      </w:r>
    </w:p>
    <w:p w:rsidR="00FB6EE1" w:rsidRPr="00314302" w:rsidRDefault="00FB6EE1" w:rsidP="00FB6EE1">
      <w:pPr>
        <w:pStyle w:val="TOC1"/>
        <w:tabs>
          <w:tab w:val="clear" w:pos="567"/>
          <w:tab w:val="left" w:leader="dot" w:pos="8505"/>
        </w:tabs>
        <w:spacing w:before="240"/>
        <w:rPr>
          <w:rFonts w:eastAsiaTheme="minorEastAsia"/>
        </w:rPr>
      </w:pPr>
      <w:r w:rsidRPr="00A813DE">
        <w:rPr>
          <w:b/>
        </w:rPr>
        <w:t>Amendements aux publications de service</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Nomenclature des stations de navire et des identités du service mobile maritime assignées (Liste V)</w:t>
      </w:r>
      <w:r w:rsidRPr="00FB6EE1">
        <w:rPr>
          <w:webHidden/>
          <w:lang w:val="fr-CH"/>
        </w:rPr>
        <w:tab/>
      </w:r>
      <w:r>
        <w:rPr>
          <w:webHidden/>
          <w:lang w:val="fr-CH"/>
        </w:rPr>
        <w:tab/>
      </w:r>
      <w:r w:rsidRPr="00FB6EE1">
        <w:rPr>
          <w:webHidden/>
          <w:lang w:val="fr-CH"/>
        </w:rPr>
        <w:t>13</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Liste des numéros identificateurs d'entités émettrices pour  les cartes internationales de facturation</w:t>
      </w:r>
      <w:r>
        <w:rPr>
          <w:lang w:val="fr-CH"/>
        </w:rPr>
        <w:br/>
      </w:r>
      <w:r w:rsidRPr="00FB6EE1">
        <w:rPr>
          <w:lang w:val="fr-CH"/>
        </w:rPr>
        <w:t xml:space="preserve">des </w:t>
      </w:r>
      <w:r w:rsidRPr="00FB6EE1">
        <w:t>télécommunications</w:t>
      </w:r>
      <w:r w:rsidRPr="00FB6EE1">
        <w:rPr>
          <w:webHidden/>
          <w:lang w:val="fr-CH"/>
        </w:rPr>
        <w:tab/>
      </w:r>
      <w:r>
        <w:rPr>
          <w:webHidden/>
          <w:lang w:val="fr-CH"/>
        </w:rPr>
        <w:tab/>
      </w:r>
      <w:r w:rsidRPr="00FB6EE1">
        <w:rPr>
          <w:webHidden/>
          <w:lang w:val="fr-CH"/>
        </w:rPr>
        <w:t>14</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Liste des codes de zone/réseau sémaphore (SANC)</w:t>
      </w:r>
      <w:r w:rsidRPr="00FB6EE1">
        <w:rPr>
          <w:webHidden/>
          <w:lang w:val="fr-CH"/>
        </w:rPr>
        <w:tab/>
      </w:r>
      <w:r>
        <w:rPr>
          <w:webHidden/>
          <w:lang w:val="fr-CH"/>
        </w:rPr>
        <w:tab/>
      </w:r>
      <w:r w:rsidRPr="00FB6EE1">
        <w:rPr>
          <w:webHidden/>
          <w:lang w:val="fr-CH"/>
        </w:rPr>
        <w:t>14</w:t>
      </w:r>
    </w:p>
    <w:p w:rsidR="00FB6EE1" w:rsidRPr="00FB6EE1" w:rsidRDefault="00FB6EE1" w:rsidP="00FB6EE1">
      <w:pPr>
        <w:pStyle w:val="TOC1"/>
        <w:tabs>
          <w:tab w:val="clear" w:pos="567"/>
          <w:tab w:val="center" w:leader="dot" w:pos="8505"/>
        </w:tabs>
        <w:rPr>
          <w:rFonts w:eastAsiaTheme="minorEastAsia"/>
          <w:lang w:val="fr-CH"/>
        </w:rPr>
      </w:pPr>
      <w:r w:rsidRPr="00FB6EE1">
        <w:t>Liste des codes de points sémaphores internationaux (ISPC)</w:t>
      </w:r>
      <w:r w:rsidRPr="00FB6EE1">
        <w:rPr>
          <w:webHidden/>
          <w:lang w:val="fr-CH"/>
        </w:rPr>
        <w:tab/>
      </w:r>
      <w:r>
        <w:rPr>
          <w:webHidden/>
          <w:lang w:val="fr-CH"/>
        </w:rPr>
        <w:tab/>
      </w:r>
      <w:r w:rsidRPr="00FB6EE1">
        <w:rPr>
          <w:webHidden/>
          <w:lang w:val="fr-CH"/>
        </w:rPr>
        <w:t>15</w:t>
      </w:r>
    </w:p>
    <w:p w:rsidR="00FB6EE1" w:rsidRPr="00FB6EE1" w:rsidRDefault="00FB6EE1" w:rsidP="00FB6EE1">
      <w:pPr>
        <w:pStyle w:val="TOC1"/>
        <w:tabs>
          <w:tab w:val="clear" w:pos="567"/>
          <w:tab w:val="center" w:leader="dot" w:pos="8505"/>
        </w:tabs>
        <w:rPr>
          <w:rFonts w:eastAsiaTheme="minorEastAsia"/>
          <w:lang w:val="fr-CH"/>
        </w:rPr>
      </w:pPr>
      <w:r w:rsidRPr="00FB6EE1">
        <w:rPr>
          <w:lang w:val="fr-CH"/>
        </w:rPr>
        <w:t xml:space="preserve">Plan de </w:t>
      </w:r>
      <w:r w:rsidRPr="00FB6EE1">
        <w:t>numérotage</w:t>
      </w:r>
      <w:r w:rsidRPr="00FB6EE1">
        <w:rPr>
          <w:lang w:val="fr-CH"/>
        </w:rPr>
        <w:t xml:space="preserve"> national</w:t>
      </w:r>
      <w:r w:rsidRPr="00FB6EE1">
        <w:rPr>
          <w:webHidden/>
          <w:lang w:val="fr-CH"/>
        </w:rPr>
        <w:tab/>
      </w:r>
      <w:r>
        <w:rPr>
          <w:webHidden/>
          <w:lang w:val="fr-CH"/>
        </w:rPr>
        <w:tab/>
      </w:r>
      <w:r w:rsidRPr="00FB6EE1">
        <w:rPr>
          <w:webHidden/>
          <w:lang w:val="fr-CH"/>
        </w:rPr>
        <w:t>16</w:t>
      </w:r>
    </w:p>
    <w:p w:rsidR="004F0EC1" w:rsidRDefault="004F0EC1">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b/>
          <w:bCs/>
          <w:noProof/>
          <w:szCs w:val="32"/>
          <w:lang w:val="fr-CH"/>
        </w:rPr>
      </w:pPr>
      <w:r>
        <w:rPr>
          <w:rFonts w:eastAsiaTheme="minorEastAsia"/>
          <w:b/>
          <w:bCs/>
          <w:lang w:val="fr-CH"/>
        </w:rPr>
        <w:br w:type="page"/>
      </w:r>
    </w:p>
    <w:p w:rsidR="00E75998" w:rsidRPr="004F0EC1" w:rsidRDefault="004F0EC1" w:rsidP="004F0EC1">
      <w:pPr>
        <w:pStyle w:val="TOC1"/>
        <w:tabs>
          <w:tab w:val="clear" w:pos="567"/>
          <w:tab w:val="left" w:leader="dot" w:pos="8505"/>
        </w:tabs>
        <w:spacing w:before="240"/>
        <w:rPr>
          <w:rFonts w:eastAsiaTheme="minorEastAsia"/>
          <w:b/>
          <w:bCs/>
          <w:lang w:val="fr-CH"/>
        </w:rPr>
      </w:pPr>
      <w:r w:rsidRPr="004F0EC1">
        <w:rPr>
          <w:rFonts w:eastAsiaTheme="minorEastAsia"/>
          <w:b/>
          <w:bCs/>
          <w:lang w:val="fr-CH"/>
        </w:rPr>
        <w:lastRenderedPageBreak/>
        <w:t>Annexe</w:t>
      </w:r>
    </w:p>
    <w:p w:rsidR="004F0EC1" w:rsidRDefault="004F0EC1" w:rsidP="004F0EC1">
      <w:pPr>
        <w:rPr>
          <w:rFonts w:eastAsiaTheme="minorEastAsia"/>
          <w:lang w:val="fr-CH"/>
        </w:rPr>
      </w:pPr>
      <w:r>
        <w:rPr>
          <w:bCs/>
          <w:lang w:val="fr-FR"/>
        </w:rPr>
        <w:t>Liste des codes de transporteur de l'UIT (Selon la Recommandation UIT-T M.1400 (03/2013)) (Situation au 15 septembre 2014)</w:t>
      </w:r>
    </w:p>
    <w:p w:rsidR="00F24916" w:rsidRDefault="00F24916">
      <w:pPr>
        <w:tabs>
          <w:tab w:val="clear" w:pos="567"/>
          <w:tab w:val="clear" w:pos="1276"/>
          <w:tab w:val="clear" w:pos="1843"/>
          <w:tab w:val="clear" w:pos="5387"/>
          <w:tab w:val="clear" w:pos="5954"/>
        </w:tabs>
        <w:overflowPunct/>
        <w:autoSpaceDE/>
        <w:autoSpaceDN/>
        <w:adjustRightInd/>
        <w:spacing w:before="0"/>
        <w:jc w:val="left"/>
        <w:textAlignment w:val="auto"/>
        <w:rPr>
          <w:b/>
          <w:noProof/>
          <w:szCs w:val="32"/>
          <w:lang w:val="fr-FR"/>
        </w:rPr>
      </w:pPr>
    </w:p>
    <w:p w:rsidR="005E21BD" w:rsidRPr="005E21BD" w:rsidRDefault="005E21BD" w:rsidP="00443573">
      <w:pPr>
        <w:rPr>
          <w:rFonts w:eastAsiaTheme="minorEastAsia"/>
          <w:lang w:val="fr-FR"/>
        </w:rPr>
      </w:pPr>
    </w:p>
    <w:p w:rsidR="00605D46" w:rsidRPr="00605D46" w:rsidRDefault="00605D46" w:rsidP="00443573">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B77249" w:rsidRPr="007B4F6D" w:rsidTr="00B7724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Comprenant les renseignements reçus au:</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B77249" w:rsidRPr="00677B65" w:rsidRDefault="00B77249" w:rsidP="00B77249">
      <w:pPr>
        <w:ind w:left="567" w:hanging="567"/>
      </w:pPr>
    </w:p>
    <w:p w:rsidR="00E10D9E" w:rsidRDefault="008149B6" w:rsidP="00923D49">
      <w:pPr>
        <w:pStyle w:val="Heading1"/>
        <w:spacing w:before="0" w:after="0"/>
        <w:jc w:val="center"/>
        <w:rPr>
          <w:lang w:val="fr-FR"/>
        </w:rPr>
      </w:pPr>
      <w:r w:rsidRPr="00B9132D">
        <w:rPr>
          <w:lang w:val="fr-FR"/>
        </w:rPr>
        <w:br w:type="page"/>
      </w:r>
      <w:bookmarkStart w:id="276" w:name="_Toc253407912"/>
      <w:bookmarkStart w:id="277" w:name="_Toc255827798"/>
      <w:bookmarkStart w:id="278" w:name="_Toc265053944"/>
      <w:bookmarkStart w:id="279" w:name="_Toc266116910"/>
      <w:bookmarkStart w:id="280" w:name="_Toc271633943"/>
      <w:bookmarkStart w:id="281" w:name="_Toc274142256"/>
      <w:bookmarkStart w:id="282" w:name="_Toc276716377"/>
      <w:bookmarkStart w:id="283" w:name="_Toc279667586"/>
      <w:bookmarkStart w:id="284" w:name="_Toc280291889"/>
      <w:bookmarkStart w:id="285" w:name="_Toc282525360"/>
      <w:bookmarkStart w:id="286" w:name="_Toc283734829"/>
      <w:bookmarkStart w:id="287" w:name="_Toc286068858"/>
      <w:bookmarkStart w:id="288" w:name="_Toc288659470"/>
      <w:bookmarkStart w:id="289" w:name="_Toc291004523"/>
      <w:bookmarkStart w:id="290" w:name="_Toc292700026"/>
      <w:bookmarkStart w:id="291" w:name="_Toc295307376"/>
      <w:bookmarkStart w:id="292" w:name="_Toc295307440"/>
      <w:bookmarkStart w:id="293" w:name="_Toc296609650"/>
      <w:bookmarkStart w:id="294" w:name="_Toc297803832"/>
      <w:bookmarkStart w:id="295" w:name="_Toc301943865"/>
      <w:bookmarkStart w:id="296" w:name="_Toc303343151"/>
      <w:bookmarkStart w:id="297" w:name="_Toc304886912"/>
      <w:bookmarkStart w:id="298" w:name="_Toc308428447"/>
      <w:bookmarkStart w:id="299" w:name="_Toc311050048"/>
      <w:bookmarkStart w:id="300" w:name="_Toc313963486"/>
      <w:bookmarkStart w:id="301" w:name="_Toc316476117"/>
      <w:bookmarkStart w:id="302" w:name="_Toc318825298"/>
      <w:bookmarkStart w:id="303" w:name="_Toc320521820"/>
      <w:bookmarkStart w:id="304" w:name="_Toc321316332"/>
      <w:bookmarkStart w:id="305" w:name="_Toc323027517"/>
      <w:bookmarkStart w:id="306" w:name="_Toc323905024"/>
      <w:bookmarkStart w:id="307" w:name="_Toc332269373"/>
      <w:bookmarkStart w:id="308" w:name="_Toc334776840"/>
      <w:bookmarkStart w:id="309" w:name="_Toc335833876"/>
      <w:bookmarkStart w:id="310" w:name="_Toc337038728"/>
      <w:bookmarkStart w:id="311" w:name="_Toc338755361"/>
      <w:bookmarkStart w:id="312" w:name="_Toc340221544"/>
      <w:bookmarkStart w:id="313" w:name="_Toc341703963"/>
      <w:bookmarkStart w:id="314" w:name="_Toc342556200"/>
      <w:bookmarkStart w:id="315" w:name="_Toc343245982"/>
      <w:bookmarkStart w:id="316" w:name="_Toc345575503"/>
      <w:bookmarkStart w:id="317" w:name="_Toc346875813"/>
      <w:bookmarkStart w:id="318" w:name="_Toc347855863"/>
      <w:bookmarkStart w:id="319" w:name="_Toc349049866"/>
      <w:bookmarkStart w:id="320" w:name="_Toc350413726"/>
      <w:bookmarkStart w:id="321" w:name="_Toc351541849"/>
      <w:bookmarkStart w:id="322" w:name="_Toc352922999"/>
      <w:bookmarkStart w:id="323" w:name="_Toc354044106"/>
      <w:bookmarkStart w:id="324" w:name="_Toc355617980"/>
      <w:bookmarkStart w:id="325" w:name="_Toc357151583"/>
      <w:bookmarkStart w:id="326" w:name="_Toc358117958"/>
      <w:bookmarkStart w:id="327" w:name="_Toc359486973"/>
      <w:bookmarkStart w:id="328" w:name="_Toc360694796"/>
      <w:bookmarkStart w:id="329" w:name="_Toc361835255"/>
      <w:bookmarkStart w:id="330" w:name="_Toc363550096"/>
      <w:bookmarkStart w:id="331" w:name="_Toc364430648"/>
      <w:bookmarkStart w:id="332" w:name="_Toc366073892"/>
      <w:bookmarkStart w:id="333" w:name="_Toc367709177"/>
      <w:bookmarkStart w:id="334" w:name="_Toc368662530"/>
      <w:bookmarkStart w:id="335" w:name="_Toc370372471"/>
      <w:bookmarkStart w:id="336" w:name="_Toc371513927"/>
      <w:bookmarkStart w:id="337" w:name="_Toc372883238"/>
      <w:bookmarkStart w:id="338" w:name="_Toc373830654"/>
      <w:bookmarkStart w:id="339" w:name="_Toc374689910"/>
      <w:bookmarkStart w:id="340" w:name="_Toc375575814"/>
      <w:bookmarkStart w:id="341" w:name="_Toc378239578"/>
      <w:bookmarkStart w:id="342" w:name="_Toc379374212"/>
      <w:bookmarkStart w:id="343" w:name="_Toc380572992"/>
      <w:bookmarkStart w:id="344" w:name="_Toc381693545"/>
      <w:bookmarkStart w:id="345" w:name="_Toc383180470"/>
      <w:bookmarkStart w:id="346" w:name="_Toc384366765"/>
      <w:bookmarkStart w:id="347" w:name="_Toc385404868"/>
      <w:bookmarkStart w:id="348" w:name="_Toc388863470"/>
      <w:bookmarkStart w:id="349" w:name="_Toc389637791"/>
      <w:bookmarkStart w:id="350" w:name="_Toc391043437"/>
      <w:bookmarkStart w:id="351" w:name="_Toc391043589"/>
      <w:bookmarkStart w:id="352" w:name="_Toc392081558"/>
      <w:bookmarkStart w:id="353" w:name="_Toc393789298"/>
      <w:bookmarkStart w:id="354" w:name="_Toc395001016"/>
      <w:bookmarkStart w:id="355" w:name="_Toc396212451"/>
      <w:bookmarkStart w:id="356" w:name="_Toc397521628"/>
      <w:r w:rsidR="00E10D9E" w:rsidRPr="00B9132D">
        <w:rPr>
          <w:lang w:val="fr-FR"/>
        </w:rPr>
        <w:lastRenderedPageBreak/>
        <w:t>INFORMATION</w:t>
      </w:r>
      <w:r w:rsidR="00345FF1">
        <w:rPr>
          <w:lang w:val="fr-FR"/>
        </w:rPr>
        <w:t xml:space="preserve"> </w:t>
      </w:r>
      <w:r w:rsidR="00E10D9E" w:rsidRPr="00B9132D">
        <w:rPr>
          <w:lang w:val="fr-FR"/>
        </w:rPr>
        <w:t>GÉNÉRALE</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rsidR="00772C2E" w:rsidRPr="004D5CC2"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772C2E" w:rsidRPr="004D5CC2"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fr-CH"/>
        </w:rPr>
      </w:pPr>
    </w:p>
    <w:p w:rsidR="00E10D9E" w:rsidRPr="00E10D9E" w:rsidRDefault="00E10D9E" w:rsidP="00923D49">
      <w:pPr>
        <w:pStyle w:val="Heading20"/>
        <w:spacing w:before="40" w:after="40"/>
      </w:pPr>
      <w:bookmarkStart w:id="357" w:name="_Toc253407913"/>
      <w:bookmarkStart w:id="358" w:name="_Toc255827799"/>
      <w:bookmarkStart w:id="359" w:name="_Toc259726507"/>
      <w:bookmarkStart w:id="360" w:name="_Toc262756245"/>
      <w:bookmarkStart w:id="361" w:name="_Toc265053945"/>
      <w:bookmarkStart w:id="362" w:name="_Toc266116911"/>
      <w:bookmarkStart w:id="363" w:name="_Toc268854489"/>
      <w:bookmarkStart w:id="364" w:name="_Toc271633944"/>
      <w:bookmarkStart w:id="365" w:name="_Toc273021659"/>
      <w:bookmarkStart w:id="366" w:name="_Toc274142257"/>
      <w:bookmarkStart w:id="367" w:name="_Toc276716378"/>
      <w:bookmarkStart w:id="368" w:name="_Toc279667587"/>
      <w:bookmarkStart w:id="369" w:name="_Toc280291890"/>
      <w:bookmarkStart w:id="370" w:name="_Toc282525361"/>
      <w:bookmarkStart w:id="371" w:name="_Toc283734830"/>
      <w:bookmarkStart w:id="372" w:name="_Toc286068859"/>
      <w:bookmarkStart w:id="373" w:name="_Toc288659471"/>
      <w:bookmarkStart w:id="374" w:name="_Toc291004524"/>
      <w:bookmarkStart w:id="375" w:name="_Toc292700027"/>
      <w:bookmarkStart w:id="376" w:name="_Toc295307377"/>
      <w:bookmarkStart w:id="377" w:name="_Toc295307441"/>
      <w:bookmarkStart w:id="378" w:name="_Toc296609651"/>
      <w:bookmarkStart w:id="379" w:name="_Toc297803833"/>
      <w:bookmarkStart w:id="380" w:name="_Toc301943866"/>
      <w:bookmarkStart w:id="381" w:name="_Toc303343152"/>
      <w:bookmarkStart w:id="382" w:name="_Toc304886913"/>
      <w:bookmarkStart w:id="383" w:name="_Toc308428448"/>
      <w:bookmarkStart w:id="384" w:name="_Toc311050049"/>
      <w:bookmarkStart w:id="385" w:name="_Toc313963487"/>
      <w:bookmarkStart w:id="386" w:name="_Toc316476118"/>
      <w:bookmarkStart w:id="387" w:name="_Toc318825299"/>
      <w:bookmarkStart w:id="388" w:name="_Toc320521821"/>
      <w:bookmarkStart w:id="389" w:name="_Toc321300901"/>
      <w:bookmarkStart w:id="390" w:name="_Toc321316333"/>
      <w:bookmarkStart w:id="391" w:name="_Toc323027518"/>
      <w:bookmarkStart w:id="392" w:name="_Toc323905025"/>
      <w:bookmarkStart w:id="393" w:name="_Toc332269374"/>
      <w:bookmarkStart w:id="394" w:name="_Toc334776841"/>
      <w:bookmarkStart w:id="395" w:name="_Toc335833877"/>
      <w:bookmarkStart w:id="396" w:name="_Toc337038729"/>
      <w:bookmarkStart w:id="397" w:name="_Toc338755362"/>
      <w:bookmarkStart w:id="398" w:name="_Toc340221545"/>
      <w:bookmarkStart w:id="399" w:name="_Toc341703964"/>
      <w:bookmarkStart w:id="400" w:name="_Toc342556201"/>
      <w:bookmarkStart w:id="401" w:name="_Toc343245983"/>
      <w:bookmarkStart w:id="402" w:name="_Toc345575504"/>
      <w:bookmarkStart w:id="403" w:name="_Toc346875814"/>
      <w:bookmarkStart w:id="404" w:name="_Toc347855864"/>
      <w:bookmarkStart w:id="405" w:name="_Toc349049867"/>
      <w:bookmarkStart w:id="406" w:name="_Toc350413727"/>
      <w:bookmarkStart w:id="407" w:name="_Toc351541850"/>
      <w:bookmarkStart w:id="408" w:name="_Toc352923000"/>
      <w:bookmarkStart w:id="409" w:name="_Toc354044107"/>
      <w:bookmarkStart w:id="410" w:name="_Toc355617981"/>
      <w:bookmarkStart w:id="411" w:name="_Toc357151584"/>
      <w:bookmarkStart w:id="412" w:name="_Toc358117959"/>
      <w:bookmarkStart w:id="413" w:name="_Toc359486974"/>
      <w:bookmarkStart w:id="414" w:name="_Toc360694797"/>
      <w:bookmarkStart w:id="415" w:name="_Toc361835256"/>
      <w:bookmarkStart w:id="416" w:name="_Toc363550097"/>
      <w:bookmarkStart w:id="417" w:name="_Toc364430649"/>
      <w:bookmarkStart w:id="418" w:name="_Toc366073893"/>
      <w:bookmarkStart w:id="419" w:name="_Toc367709178"/>
      <w:bookmarkStart w:id="420" w:name="_Toc368662531"/>
      <w:bookmarkStart w:id="421" w:name="_Toc370372472"/>
      <w:bookmarkStart w:id="422" w:name="_Toc371513928"/>
      <w:bookmarkStart w:id="423" w:name="_Toc372883239"/>
      <w:bookmarkStart w:id="424" w:name="_Toc373830655"/>
      <w:bookmarkStart w:id="425" w:name="_Toc374689911"/>
      <w:bookmarkStart w:id="426" w:name="_Toc375575815"/>
      <w:bookmarkStart w:id="427" w:name="_Toc378239579"/>
      <w:bookmarkStart w:id="428" w:name="_Toc379374213"/>
      <w:bookmarkStart w:id="429" w:name="_Toc380572993"/>
      <w:bookmarkStart w:id="430" w:name="_Toc381693546"/>
      <w:bookmarkStart w:id="431" w:name="_Toc383180471"/>
      <w:bookmarkStart w:id="432" w:name="_Toc384366766"/>
      <w:bookmarkStart w:id="433" w:name="_Toc385404869"/>
      <w:bookmarkStart w:id="434" w:name="_Toc388863471"/>
      <w:bookmarkStart w:id="435" w:name="_Toc389637792"/>
      <w:bookmarkStart w:id="436" w:name="_Toc391043438"/>
      <w:bookmarkStart w:id="437" w:name="_Toc391043590"/>
      <w:bookmarkStart w:id="438" w:name="_Toc392081559"/>
      <w:bookmarkStart w:id="439" w:name="_Toc393789299"/>
      <w:bookmarkStart w:id="440" w:name="_Toc395001017"/>
      <w:bookmarkStart w:id="441" w:name="_Toc396212452"/>
      <w:bookmarkStart w:id="442" w:name="_Toc397521629"/>
      <w:r w:rsidRPr="00E10D9E">
        <w:t>Listes annexées au Bulletin d'exploitation de l'UIT</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4C4564" w:rsidRPr="007F41C3" w:rsidRDefault="004C4564" w:rsidP="004C4564">
      <w:pPr>
        <w:pStyle w:val="Normalaftertitle"/>
        <w:spacing w:before="60"/>
        <w:rPr>
          <w:lang w:val="fr-FR"/>
        </w:rPr>
      </w:pPr>
      <w:r w:rsidRPr="007978BE">
        <w:rPr>
          <w:b/>
          <w:bCs/>
          <w:lang w:val="fr-FR"/>
        </w:rPr>
        <w:t>Note du TSB</w:t>
      </w:r>
      <w:r w:rsidR="001E6D80">
        <w:rPr>
          <w:lang w:val="fr-FR"/>
        </w:rPr>
        <w:fldChar w:fldCharType="begin"/>
      </w:r>
      <w:r w:rsidRPr="002E71C6">
        <w:rPr>
          <w:lang w:val="fr-CH"/>
        </w:rPr>
        <w:instrText xml:space="preserve"> TC "</w:instrText>
      </w:r>
      <w:bookmarkStart w:id="443" w:name="_Toc266116912"/>
      <w:bookmarkStart w:id="444" w:name="_Toc268854490"/>
      <w:bookmarkStart w:id="445" w:name="_Toc271633945"/>
      <w:bookmarkStart w:id="446" w:name="_Toc273021660"/>
      <w:bookmarkStart w:id="447" w:name="_Toc274142258"/>
      <w:bookmarkStart w:id="448" w:name="_Toc276716379"/>
      <w:bookmarkStart w:id="449" w:name="_Toc279667588"/>
      <w:bookmarkStart w:id="450" w:name="_Toc280291891"/>
      <w:bookmarkStart w:id="451" w:name="_Toc282525362"/>
      <w:bookmarkStart w:id="452" w:name="_Toc283734831"/>
      <w:bookmarkStart w:id="453" w:name="_Toc286068860"/>
      <w:bookmarkStart w:id="454" w:name="_Toc288659472"/>
      <w:bookmarkStart w:id="455" w:name="_Toc291004525"/>
      <w:bookmarkStart w:id="456" w:name="_Toc292700028"/>
      <w:bookmarkStart w:id="457" w:name="_Toc295307442"/>
      <w:bookmarkStart w:id="458" w:name="_Toc296609652"/>
      <w:bookmarkStart w:id="459" w:name="_Toc297803834"/>
      <w:bookmarkStart w:id="460" w:name="_Toc301943867"/>
      <w:bookmarkStart w:id="461" w:name="_Toc303343153"/>
      <w:bookmarkStart w:id="462" w:name="_Toc304886914"/>
      <w:bookmarkStart w:id="463" w:name="_Toc308428449"/>
      <w:bookmarkStart w:id="464" w:name="_Toc311050050"/>
      <w:bookmarkStart w:id="465" w:name="_Toc313963488"/>
      <w:bookmarkStart w:id="466" w:name="_Toc316476119"/>
      <w:bookmarkStart w:id="467" w:name="_Toc318825300"/>
      <w:bookmarkStart w:id="468" w:name="_Toc320521822"/>
      <w:bookmarkStart w:id="469" w:name="_Toc321300902"/>
      <w:bookmarkStart w:id="470" w:name="_Toc321316334"/>
      <w:bookmarkStart w:id="471" w:name="_Toc323027519"/>
      <w:bookmarkStart w:id="472" w:name="_Toc323905026"/>
      <w:bookmarkStart w:id="473" w:name="_Toc332269375"/>
      <w:bookmarkStart w:id="474" w:name="_Toc333227436"/>
      <w:bookmarkStart w:id="475" w:name="_Toc334776842"/>
      <w:bookmarkStart w:id="476" w:name="_Toc335833878"/>
      <w:bookmarkStart w:id="477" w:name="_Toc337038730"/>
      <w:bookmarkStart w:id="478" w:name="_Toc338755363"/>
      <w:bookmarkStart w:id="479" w:name="_Toc340221546"/>
      <w:bookmarkStart w:id="480" w:name="_Toc341703965"/>
      <w:bookmarkStart w:id="481" w:name="_Toc342556202"/>
      <w:bookmarkStart w:id="482" w:name="_Toc343245984"/>
      <w:bookmarkStart w:id="483" w:name="_Toc345575505"/>
      <w:bookmarkStart w:id="484" w:name="_Toc346875815"/>
      <w:bookmarkStart w:id="485" w:name="_Toc347855865"/>
      <w:bookmarkStart w:id="486" w:name="_Toc349049868"/>
      <w:bookmarkStart w:id="487" w:name="_Toc350413728"/>
      <w:bookmarkStart w:id="488" w:name="_Toc351541851"/>
      <w:bookmarkStart w:id="489" w:name="_Toc352923001"/>
      <w:bookmarkStart w:id="490" w:name="_Toc354044108"/>
      <w:bookmarkStart w:id="491" w:name="_Toc355617982"/>
      <w:bookmarkStart w:id="492" w:name="_Toc357151585"/>
      <w:bookmarkStart w:id="493" w:name="_Toc358117960"/>
      <w:bookmarkStart w:id="494" w:name="_Toc359486975"/>
      <w:bookmarkStart w:id="495" w:name="_Toc360694798"/>
      <w:bookmarkStart w:id="496" w:name="_Toc361835257"/>
      <w:bookmarkStart w:id="497" w:name="_Toc363550098"/>
      <w:bookmarkStart w:id="498" w:name="_Toc364430650"/>
      <w:bookmarkStart w:id="499" w:name="_Toc366073894"/>
      <w:bookmarkStart w:id="500" w:name="_Toc367709179"/>
      <w:bookmarkStart w:id="501" w:name="_Toc368662532"/>
      <w:bookmarkStart w:id="502" w:name="_Toc370372473"/>
      <w:bookmarkStart w:id="503" w:name="_Toc371513929"/>
      <w:bookmarkStart w:id="504" w:name="_Toc372883240"/>
      <w:bookmarkStart w:id="505" w:name="_Toc373830656"/>
      <w:bookmarkStart w:id="506" w:name="_Toc374689912"/>
      <w:bookmarkStart w:id="507" w:name="_Toc375575816"/>
      <w:bookmarkStart w:id="508" w:name="_Toc378239580"/>
      <w:bookmarkStart w:id="509" w:name="_Toc379374214"/>
      <w:bookmarkStart w:id="510" w:name="_Toc380572994"/>
      <w:bookmarkStart w:id="511" w:name="_Toc381693547"/>
      <w:bookmarkStart w:id="512" w:name="_Toc383180472"/>
      <w:bookmarkStart w:id="513" w:name="_Toc384366767"/>
      <w:bookmarkStart w:id="514" w:name="_Toc385404870"/>
      <w:bookmarkStart w:id="515" w:name="_Toc388863472"/>
      <w:bookmarkStart w:id="516" w:name="_Toc389637793"/>
      <w:bookmarkStart w:id="517" w:name="_Toc391043591"/>
      <w:bookmarkStart w:id="518" w:name="_Toc392081560"/>
      <w:bookmarkStart w:id="519" w:name="_Toc393789300"/>
      <w:bookmarkStart w:id="520" w:name="_Toc395001018"/>
      <w:bookmarkStart w:id="521" w:name="_Toc396212453"/>
      <w:bookmarkStart w:id="522" w:name="_Toc397521630"/>
      <w:r w:rsidRPr="001C209E">
        <w:rPr>
          <w:lang w:val="fr-FR"/>
        </w:rPr>
        <w:instrText>Note du TSB</w:instrTex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r w:rsidRPr="002E71C6">
        <w:rPr>
          <w:lang w:val="fr-CH"/>
        </w:rPr>
        <w:instrText xml:space="preserve">" \f C \l "1" </w:instrText>
      </w:r>
      <w:r w:rsidR="001E6D80">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vertAlign w:val="superscript"/>
          <w:lang w:val="fr-FR"/>
        </w:rPr>
      </w:pPr>
      <w:r w:rsidRPr="00E42A7E">
        <w:rPr>
          <w:lang w:val="fr-FR"/>
        </w:rPr>
        <w:t>BE N</w:t>
      </w:r>
      <w:r w:rsidRPr="00E42A7E">
        <w:rPr>
          <w:rFonts w:cs="Calibri"/>
          <w:vertAlign w:val="superscript"/>
          <w:lang w:val="fr-FR"/>
        </w:rPr>
        <w:t>o</w:t>
      </w:r>
    </w:p>
    <w:p w:rsidR="00415397" w:rsidRPr="002F2AF6" w:rsidRDefault="00415397" w:rsidP="00415397">
      <w:pPr>
        <w:spacing w:before="0"/>
        <w:ind w:left="567" w:hanging="567"/>
        <w:jc w:val="left"/>
        <w:rPr>
          <w:bCs/>
          <w:lang w:val="fr-FR"/>
        </w:rPr>
      </w:pPr>
      <w:r>
        <w:rPr>
          <w:lang w:val="fr-FR"/>
        </w:rPr>
        <w:t>1060</w:t>
      </w:r>
      <w:r>
        <w:rPr>
          <w:lang w:val="fr-FR"/>
        </w:rPr>
        <w:tab/>
      </w:r>
      <w:r>
        <w:rPr>
          <w:bCs/>
          <w:lang w:val="fr-FR"/>
        </w:rPr>
        <w:t>Liste des codes de transporteur de l'UIT (Selon la Recommandation UIT-T M.1400 (03/2013)) (Situation au 15 septembre 2014)</w:t>
      </w:r>
    </w:p>
    <w:p w:rsidR="00AB72D7" w:rsidRDefault="00AB72D7" w:rsidP="00AB72D7">
      <w:pPr>
        <w:spacing w:before="0"/>
        <w:ind w:left="567" w:hanging="567"/>
        <w:rPr>
          <w:rFonts w:cs="Calibri"/>
          <w:lang w:val="fr-FR"/>
        </w:rPr>
      </w:pPr>
      <w:r>
        <w:rPr>
          <w:rFonts w:cs="Calibri"/>
          <w:lang w:val="fr-FR"/>
        </w:rPr>
        <w:t>1056</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Pr>
          <w:rFonts w:cs="Calibri"/>
          <w:lang w:val="fr-FR"/>
        </w:rPr>
        <w:t>5</w:t>
      </w:r>
      <w:r w:rsidRPr="008A5F0B">
        <w:rPr>
          <w:rFonts w:cs="Calibri"/>
          <w:lang w:val="fr-FR"/>
        </w:rPr>
        <w:t xml:space="preserve"> </w:t>
      </w:r>
      <w:r>
        <w:rPr>
          <w:rFonts w:cs="Calibri"/>
          <w:lang w:val="fr-FR"/>
        </w:rPr>
        <w:t>juillet</w:t>
      </w:r>
      <w:r w:rsidRPr="008A5F0B">
        <w:rPr>
          <w:rFonts w:cs="Calibri"/>
          <w:lang w:val="fr-FR"/>
        </w:rPr>
        <w:t xml:space="preserve"> 201</w:t>
      </w:r>
      <w:r>
        <w:rPr>
          <w:rFonts w:cs="Calibri"/>
          <w:lang w:val="fr-FR"/>
        </w:rPr>
        <w:t>4</w:t>
      </w:r>
      <w:r w:rsidRPr="008A5F0B">
        <w:rPr>
          <w:rFonts w:cs="Calibri"/>
          <w:lang w:val="fr-FR"/>
        </w:rPr>
        <w:t>)</w:t>
      </w:r>
    </w:p>
    <w:p w:rsidR="00E758FE" w:rsidRPr="0020619E" w:rsidRDefault="00E758FE" w:rsidP="00E1118E">
      <w:pPr>
        <w:spacing w:before="0" w:line="220" w:lineRule="exact"/>
        <w:ind w:left="567" w:hanging="567"/>
        <w:rPr>
          <w:lang w:val="fr-CH"/>
        </w:rPr>
      </w:pPr>
      <w:r>
        <w:rPr>
          <w:lang w:val="fr-CH"/>
        </w:rPr>
        <w:t>1055</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w:t>
      </w:r>
      <w:r w:rsidRPr="00E758FE">
        <w:rPr>
          <w:vertAlign w:val="superscript"/>
          <w:lang w:val="fr-CH"/>
        </w:rPr>
        <w:t>er</w:t>
      </w:r>
      <w:r w:rsidRPr="0020619E">
        <w:rPr>
          <w:lang w:val="fr-CH"/>
        </w:rPr>
        <w:t xml:space="preserve"> </w:t>
      </w:r>
      <w:r>
        <w:rPr>
          <w:lang w:val="fr-CH"/>
        </w:rPr>
        <w:t>juillet</w:t>
      </w:r>
      <w:r w:rsidRPr="0020619E">
        <w:rPr>
          <w:lang w:val="fr-CH"/>
        </w:rPr>
        <w:t xml:space="preserve"> 201</w:t>
      </w:r>
      <w:r w:rsidR="00E1118E">
        <w:rPr>
          <w:lang w:val="fr-CH"/>
        </w:rPr>
        <w:t>4</w:t>
      </w:r>
      <w:r w:rsidRPr="0020619E">
        <w:rPr>
          <w:lang w:val="fr-CH"/>
        </w:rPr>
        <w:t>)</w:t>
      </w:r>
    </w:p>
    <w:p w:rsidR="00157614" w:rsidRPr="00BF0CA7" w:rsidRDefault="00157614" w:rsidP="00157614">
      <w:pPr>
        <w:spacing w:before="0" w:line="220" w:lineRule="exact"/>
        <w:ind w:left="567" w:hanging="567"/>
        <w:rPr>
          <w:spacing w:val="-2"/>
          <w:lang w:val="fr-FR"/>
        </w:rPr>
      </w:pPr>
      <w:r w:rsidRPr="00BF0CA7">
        <w:rPr>
          <w:spacing w:val="-2"/>
          <w:lang w:val="fr-FR"/>
        </w:rPr>
        <w:t>1049</w:t>
      </w:r>
      <w:r w:rsidRPr="00BF0CA7">
        <w:rPr>
          <w:spacing w:val="-2"/>
          <w:lang w:val="fr-FR"/>
        </w:rPr>
        <w:tab/>
        <w:t>Heure légale 2014</w:t>
      </w:r>
    </w:p>
    <w:p w:rsidR="004C4564" w:rsidRPr="00923D49" w:rsidRDefault="004C4564" w:rsidP="004C4564">
      <w:pPr>
        <w:spacing w:before="0"/>
        <w:ind w:left="567" w:hanging="567"/>
        <w:rPr>
          <w:rFonts w:cs="Calibri"/>
          <w:sz w:val="2"/>
          <w:lang w:val="fr-FR"/>
        </w:rPr>
      </w:pPr>
    </w:p>
    <w:p w:rsidR="00605D46" w:rsidRPr="00221BCF" w:rsidRDefault="00605D46" w:rsidP="00605D46">
      <w:pPr>
        <w:spacing w:before="0" w:line="220" w:lineRule="exact"/>
        <w:ind w:left="567" w:hanging="567"/>
        <w:rPr>
          <w:spacing w:val="-2"/>
          <w:lang w:val="fr-FR"/>
        </w:rPr>
      </w:pPr>
      <w:r>
        <w:rPr>
          <w:lang w:val="fr-FR"/>
        </w:rPr>
        <w:t>1040</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Pr>
          <w:spacing w:val="-2"/>
          <w:lang w:val="fr-FR"/>
        </w:rPr>
        <w:t>5 novembre</w:t>
      </w:r>
      <w:r w:rsidRPr="00221BCF">
        <w:rPr>
          <w:spacing w:val="-2"/>
          <w:lang w:val="fr-FR"/>
        </w:rPr>
        <w:t xml:space="preserve"> 20</w:t>
      </w:r>
      <w:r>
        <w:rPr>
          <w:spacing w:val="-2"/>
          <w:lang w:val="fr-FR"/>
        </w:rPr>
        <w:t>13</w:t>
      </w:r>
      <w:r w:rsidRPr="00221BCF">
        <w:rPr>
          <w:spacing w:val="-2"/>
          <w:lang w:val="fr-FR"/>
        </w:rPr>
        <w:t>)</w:t>
      </w:r>
    </w:p>
    <w:p w:rsidR="009D7135" w:rsidRPr="00E42A7E" w:rsidRDefault="009D7135" w:rsidP="009D7135">
      <w:pPr>
        <w:spacing w:before="0"/>
        <w:ind w:left="567" w:hanging="567"/>
        <w:rPr>
          <w:lang w:val="fr-FR"/>
        </w:rPr>
      </w:pPr>
      <w:r>
        <w:rPr>
          <w:lang w:val="fr-FR"/>
        </w:rPr>
        <w:t>1033</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AC57D4" w:rsidRDefault="00AC57D4" w:rsidP="00AC57D4">
      <w:pPr>
        <w:spacing w:before="0"/>
        <w:ind w:left="567" w:hanging="567"/>
        <w:rPr>
          <w:lang w:val="fr-FR"/>
        </w:rPr>
      </w:pPr>
      <w:r>
        <w:rPr>
          <w:lang w:val="fr-FR"/>
        </w:rPr>
        <w:t>1028</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mai</w:t>
      </w:r>
      <w:r w:rsidRPr="00091FCB">
        <w:rPr>
          <w:lang w:val="fr-FR"/>
        </w:rPr>
        <w:t xml:space="preserve"> 20</w:t>
      </w:r>
      <w:r>
        <w:rPr>
          <w:lang w:val="fr-FR"/>
        </w:rPr>
        <w:t>13</w:t>
      </w:r>
      <w:r w:rsidRPr="00091FCB">
        <w:rPr>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5802B2" w:rsidRPr="005802B2" w:rsidRDefault="005802B2" w:rsidP="005802B2">
      <w:pPr>
        <w:spacing w:before="0" w:line="220" w:lineRule="exact"/>
        <w:ind w:left="567" w:hanging="567"/>
        <w:rPr>
          <w:rFonts w:asciiTheme="minorHAnsi" w:hAnsiTheme="minorHAnsi"/>
          <w:spacing w:val="-2"/>
          <w:lang w:val="fr-FR"/>
        </w:rPr>
      </w:pPr>
      <w:r>
        <w:rPr>
          <w:lang w:val="fr-FR"/>
        </w:rPr>
        <w:t>1005</w:t>
      </w:r>
      <w:r w:rsidRPr="00CF0662">
        <w:rPr>
          <w:lang w:val="fr-FR"/>
        </w:rPr>
        <w:tab/>
      </w:r>
      <w:r w:rsidRPr="005802B2">
        <w:rPr>
          <w:rFonts w:asciiTheme="minorHAnsi" w:hAnsiTheme="minorHAnsi" w:cs="Arial"/>
          <w:spacing w:val="-2"/>
          <w:lang w:val="fr-FR"/>
        </w:rPr>
        <w:t xml:space="preserve">Liste des indicatifs de pays ou de zones géographiques pour les stations mobiles </w:t>
      </w:r>
      <w:r w:rsidRPr="005802B2">
        <w:rPr>
          <w:rFonts w:asciiTheme="minorHAnsi" w:hAnsiTheme="minorHAnsi" w:cs="Arial"/>
          <w:lang w:val="fr-FR"/>
        </w:rPr>
        <w:t xml:space="preserve">(Complément à la Recommandation UIT-T E.212 (05/2008)) </w:t>
      </w:r>
      <w:r w:rsidRPr="005802B2">
        <w:rPr>
          <w:rFonts w:asciiTheme="minorHAnsi" w:hAnsiTheme="minorHAnsi" w:cs="Arial"/>
          <w:spacing w:val="-2"/>
          <w:lang w:val="fr-FR"/>
        </w:rPr>
        <w:t>(Situation au 1</w:t>
      </w:r>
      <w:r w:rsidRPr="005802B2">
        <w:rPr>
          <w:rFonts w:asciiTheme="minorHAnsi" w:hAnsiTheme="minorHAnsi" w:cs="Arial"/>
          <w:spacing w:val="-2"/>
          <w:vertAlign w:val="superscript"/>
          <w:lang w:val="fr-FR"/>
        </w:rPr>
        <w:t>er</w:t>
      </w:r>
      <w:r w:rsidRPr="005802B2">
        <w:rPr>
          <w:rFonts w:asciiTheme="minorHAnsi" w:hAnsiTheme="minorHAnsi" w:cs="Arial"/>
          <w:spacing w:val="-2"/>
          <w:lang w:val="fr-FR"/>
        </w:rPr>
        <w:t xml:space="preserve"> juin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163638">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w:t>
      </w:r>
      <w:r w:rsidR="00163638">
        <w:rPr>
          <w:lang w:val="fr-FR"/>
        </w:rPr>
        <w:t xml:space="preserve"> </w:t>
      </w:r>
      <w:r w:rsidRPr="00E42A7E">
        <w:rPr>
          <w:lang w:val="fr-FR"/>
        </w:rPr>
        <w:t>(Situation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4C456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(07/2006))</w:t>
      </w:r>
      <w:r w:rsidRPr="00221BCF">
        <w:rPr>
          <w:sz w:val="18"/>
          <w:szCs w:val="18"/>
          <w:lang w:val="fr-FR"/>
        </w:rPr>
        <w:tab/>
      </w:r>
      <w:hyperlink r:id="rId14"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5"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6"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652D2D" w:rsidRPr="00832DDB" w:rsidRDefault="00652D2D" w:rsidP="00652D2D">
      <w:pPr>
        <w:pStyle w:val="Heading20"/>
        <w:spacing w:before="240"/>
      </w:pPr>
      <w:bookmarkStart w:id="523" w:name="_Toc396212454"/>
      <w:bookmarkStart w:id="524" w:name="_Toc397521631"/>
      <w:r>
        <w:lastRenderedPageBreak/>
        <w:t xml:space="preserve">Approbation </w:t>
      </w:r>
      <w:r w:rsidRPr="00FE74F7">
        <w:t>de Recommandations UIT-T</w:t>
      </w:r>
      <w:bookmarkEnd w:id="523"/>
      <w:bookmarkEnd w:id="524"/>
    </w:p>
    <w:p w:rsidR="00415397" w:rsidRDefault="00415397" w:rsidP="00415397">
      <w:pPr>
        <w:spacing w:before="240"/>
        <w:rPr>
          <w:rFonts w:eastAsia="SimSun"/>
          <w:lang w:val="fr-CH" w:eastAsia="zh-CN"/>
        </w:rPr>
      </w:pPr>
      <w:r w:rsidRPr="00415397">
        <w:rPr>
          <w:rFonts w:eastAsia="SimSun"/>
          <w:lang w:val="fr-CH" w:eastAsia="zh-CN"/>
        </w:rPr>
        <w:t>Par AAP-41, il a été annoncé l’approbation des Recommandations UIT-T suivantes, conformément à la procédure définie dans la Recommandation UIT-T A.8:</w:t>
      </w:r>
    </w:p>
    <w:p w:rsidR="00415397" w:rsidRDefault="00415397" w:rsidP="00415397">
      <w:pPr>
        <w:spacing w:before="240"/>
        <w:ind w:left="567" w:hanging="567"/>
        <w:rPr>
          <w:rFonts w:eastAsia="SimSun"/>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ITU-T K.81 (08/2014): Guide sur l'immunité des systèmes de télécommunication aux attaques électromagnétiques de haute puissance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K.98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K.99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K.102 (08/2014): </w:t>
      </w:r>
      <w:r w:rsidRPr="00415397">
        <w:rPr>
          <w:rFonts w:eastAsia="SimSun"/>
          <w:i/>
          <w:iCs/>
          <w:lang w:val="fr-CH" w:eastAsia="zh-CN"/>
        </w:rPr>
        <w:t>Traduction non disponible – Nouveau texte</w:t>
      </w:r>
    </w:p>
    <w:p w:rsidR="00415397" w:rsidRDefault="00415397" w:rsidP="00415397">
      <w:pPr>
        <w:ind w:left="567" w:hanging="567"/>
        <w:rPr>
          <w:rFonts w:eastAsia="SimSun"/>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ITU-T L.1310 (08/2014): Indicateurs et méthodes de mesure de l'efficacité énergétique des équipements de télécommunication</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Q.3232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Q.3913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Q.3931.3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Q.3946.1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Q.3946.3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X.696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Y.2083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Y.2302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Y.2616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Y.3013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Y.3320 (08/2014): </w:t>
      </w:r>
      <w:r w:rsidRPr="00415397">
        <w:rPr>
          <w:rFonts w:eastAsia="SimSun"/>
          <w:i/>
          <w:iCs/>
          <w:lang w:val="fr-CH" w:eastAsia="zh-CN"/>
        </w:rPr>
        <w:t>Traduction non disponible – Nouveau texte</w:t>
      </w:r>
    </w:p>
    <w:p w:rsidR="00415397" w:rsidRDefault="00415397" w:rsidP="00415397">
      <w:pPr>
        <w:rPr>
          <w:rFonts w:eastAsia="SimSun"/>
          <w:i/>
          <w:iCs/>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Y.3512 (08/2014): </w:t>
      </w:r>
      <w:r w:rsidRPr="00415397">
        <w:rPr>
          <w:rFonts w:eastAsia="SimSun"/>
          <w:i/>
          <w:iCs/>
          <w:lang w:val="fr-CH" w:eastAsia="zh-CN"/>
        </w:rPr>
        <w:t>Traduction non disponible – Nouveau texte</w:t>
      </w:r>
    </w:p>
    <w:p w:rsidR="00415397" w:rsidRPr="00415397" w:rsidRDefault="00415397" w:rsidP="00415397">
      <w:pPr>
        <w:rPr>
          <w:rFonts w:eastAsia="SimSun"/>
          <w:lang w:val="fr-CH" w:eastAsia="zh-CN"/>
        </w:rPr>
      </w:pPr>
      <w:r w:rsidRPr="00415397">
        <w:rPr>
          <w:rFonts w:eastAsia="SimSun"/>
          <w:lang w:val="fr-CH" w:eastAsia="zh-CN"/>
        </w:rPr>
        <w:t>–</w:t>
      </w:r>
      <w:r>
        <w:rPr>
          <w:rFonts w:eastAsia="SimSun"/>
          <w:lang w:val="fr-CH" w:eastAsia="zh-CN"/>
        </w:rPr>
        <w:tab/>
      </w:r>
      <w:r w:rsidRPr="00415397">
        <w:rPr>
          <w:rFonts w:eastAsia="SimSun"/>
          <w:lang w:val="fr-CH" w:eastAsia="zh-CN"/>
        </w:rPr>
        <w:t xml:space="preserve">ITU-T Y.3513 (08/2014): </w:t>
      </w:r>
      <w:r w:rsidRPr="00415397">
        <w:rPr>
          <w:rFonts w:eastAsia="SimSun"/>
          <w:i/>
          <w:iCs/>
          <w:lang w:val="fr-CH" w:eastAsia="zh-CN"/>
        </w:rPr>
        <w:t>Traduction non disponible – Nouveau texte</w:t>
      </w:r>
    </w:p>
    <w:p w:rsidR="00F8554B" w:rsidRDefault="00F8554B" w:rsidP="007C091C">
      <w:pPr>
        <w:ind w:left="567" w:hanging="567"/>
        <w:jc w:val="left"/>
        <w:rPr>
          <w:lang w:val="fr-CH"/>
        </w:rPr>
      </w:pPr>
    </w:p>
    <w:p w:rsidR="00415397" w:rsidRPr="00415397" w:rsidRDefault="00415397" w:rsidP="00415397">
      <w:pPr>
        <w:pStyle w:val="Heading20"/>
        <w:spacing w:before="240"/>
      </w:pPr>
      <w:bookmarkStart w:id="525" w:name="_Toc397521632"/>
      <w:r w:rsidRPr="00415397">
        <w:t>Attribution de codes de zone/réseau sémaphore (SANC</w:t>
      </w:r>
      <w:proofErr w:type="gramStart"/>
      <w:r w:rsidRPr="00415397">
        <w:t>)</w:t>
      </w:r>
      <w:proofErr w:type="gramEnd"/>
      <w:r w:rsidRPr="00415397">
        <w:br/>
        <w:t>(Recommandation UIT-T Q.708 (03/99))</w:t>
      </w:r>
      <w:bookmarkEnd w:id="525"/>
    </w:p>
    <w:p w:rsidR="00415397" w:rsidRPr="00415397" w:rsidRDefault="00415397" w:rsidP="00415397">
      <w:pPr>
        <w:keepNext/>
        <w:keepLines/>
        <w:tabs>
          <w:tab w:val="clear" w:pos="1276"/>
          <w:tab w:val="clear" w:pos="1843"/>
          <w:tab w:val="left" w:pos="1134"/>
          <w:tab w:val="left" w:pos="1560"/>
          <w:tab w:val="left" w:pos="2127"/>
        </w:tabs>
        <w:spacing w:before="360"/>
        <w:jc w:val="left"/>
        <w:outlineLvl w:val="3"/>
        <w:rPr>
          <w:rFonts w:asciiTheme="minorHAnsi" w:hAnsiTheme="minorHAnsi"/>
          <w:b/>
          <w:bCs/>
          <w:lang w:val="fr-FR"/>
        </w:rPr>
      </w:pPr>
      <w:r w:rsidRPr="00415397">
        <w:rPr>
          <w:rFonts w:asciiTheme="minorHAnsi" w:hAnsiTheme="minorHAnsi"/>
          <w:b/>
          <w:bCs/>
          <w:lang w:val="fr-FR"/>
        </w:rPr>
        <w:t>Note du TSB</w:t>
      </w:r>
    </w:p>
    <w:p w:rsidR="00415397" w:rsidRPr="00415397" w:rsidRDefault="00415397" w:rsidP="007B4F6D">
      <w:pPr>
        <w:rPr>
          <w:rFonts w:eastAsia="SimSun"/>
          <w:lang w:val="fr-FR"/>
        </w:rPr>
      </w:pPr>
      <w:r w:rsidRPr="00415397">
        <w:rPr>
          <w:lang w:val="fr-FR"/>
        </w:rPr>
        <w:t>A la demande de l’Administration de Croatie, le Directeur du TSB a attribué le code de zone/réseau sémaphore (SANC) suivant pour être utilisé dans la partie internationale du réseau de ce pays/zone géographique qui applique le système de signalisation N</w:t>
      </w:r>
      <w:r w:rsidR="007B4F6D">
        <w:rPr>
          <w:lang w:val="fr-FR"/>
        </w:rPr>
        <w:t>°</w:t>
      </w:r>
      <w:r w:rsidR="00B84FD1">
        <w:rPr>
          <w:lang w:val="fr-FR"/>
        </w:rPr>
        <w:t xml:space="preserve"> </w:t>
      </w:r>
      <w:r w:rsidRPr="00415397">
        <w:rPr>
          <w:lang w:val="fr-FR"/>
        </w:rPr>
        <w:t>7, conformément à la Recommandation UIT-T Q.708 (03/99):</w:t>
      </w:r>
    </w:p>
    <w:p w:rsidR="00415397" w:rsidRPr="00415397" w:rsidRDefault="00415397" w:rsidP="00415397">
      <w:pPr>
        <w:tabs>
          <w:tab w:val="clear" w:pos="1276"/>
          <w:tab w:val="clear" w:pos="1843"/>
          <w:tab w:val="left" w:pos="1134"/>
          <w:tab w:val="left" w:pos="1560"/>
          <w:tab w:val="left" w:pos="2127"/>
        </w:tabs>
        <w:spacing w:before="0"/>
        <w:ind w:firstLine="567"/>
        <w:rPr>
          <w:rFonts w:asciiTheme="minorHAnsi" w:eastAsia="SimSun" w:hAnsiTheme="minorHAnsi"/>
          <w:lang w:val="fr-FR"/>
        </w:rPr>
      </w:pPr>
    </w:p>
    <w:tbl>
      <w:tblPr>
        <w:tblW w:w="7620" w:type="dxa"/>
        <w:tblLayout w:type="fixed"/>
        <w:tblLook w:val="04A0" w:firstRow="1" w:lastRow="0" w:firstColumn="1" w:lastColumn="0" w:noHBand="0" w:noVBand="1"/>
      </w:tblPr>
      <w:tblGrid>
        <w:gridCol w:w="6056"/>
        <w:gridCol w:w="1564"/>
      </w:tblGrid>
      <w:tr w:rsidR="00415397" w:rsidRPr="00415397" w:rsidTr="009E5CE3">
        <w:tc>
          <w:tcPr>
            <w:tcW w:w="6056" w:type="dxa"/>
            <w:hideMark/>
          </w:tcPr>
          <w:p w:rsidR="00415397" w:rsidRPr="00415397" w:rsidRDefault="00415397" w:rsidP="00415397">
            <w:pPr>
              <w:framePr w:hSpace="181" w:wrap="around" w:vAnchor="text" w:hAnchor="margin" w:xAlign="center" w:y="1"/>
              <w:tabs>
                <w:tab w:val="clear" w:pos="1276"/>
                <w:tab w:val="clear" w:pos="1843"/>
                <w:tab w:val="left" w:pos="1134"/>
                <w:tab w:val="left" w:pos="1560"/>
                <w:tab w:val="left" w:pos="2127"/>
              </w:tabs>
              <w:spacing w:before="40" w:after="40"/>
              <w:ind w:firstLine="532"/>
              <w:jc w:val="left"/>
              <w:rPr>
                <w:rFonts w:asciiTheme="minorHAnsi" w:hAnsiTheme="minorHAnsi"/>
                <w:i/>
                <w:iCs/>
                <w:lang w:val="fr-FR"/>
              </w:rPr>
            </w:pPr>
            <w:r w:rsidRPr="00415397">
              <w:rPr>
                <w:rFonts w:asciiTheme="minorHAnsi" w:hAnsiTheme="minorHAnsi"/>
                <w:i/>
                <w:lang w:val="fr-FR"/>
              </w:rPr>
              <w:t>Pays/zone géographique ou réseau sémaphore</w:t>
            </w:r>
          </w:p>
        </w:tc>
        <w:tc>
          <w:tcPr>
            <w:tcW w:w="1564" w:type="dxa"/>
            <w:hideMark/>
          </w:tcPr>
          <w:p w:rsidR="00415397" w:rsidRPr="00415397" w:rsidRDefault="00415397" w:rsidP="00415397">
            <w:pPr>
              <w:framePr w:hSpace="181" w:wrap="around" w:vAnchor="text" w:hAnchor="margin" w:xAlign="center" w:y="1"/>
              <w:tabs>
                <w:tab w:val="clear" w:pos="1276"/>
                <w:tab w:val="clear" w:pos="1843"/>
                <w:tab w:val="left" w:pos="1134"/>
                <w:tab w:val="left" w:pos="1560"/>
                <w:tab w:val="left" w:pos="2127"/>
              </w:tabs>
              <w:spacing w:before="40" w:after="40"/>
              <w:jc w:val="center"/>
              <w:rPr>
                <w:rFonts w:asciiTheme="minorHAnsi" w:hAnsiTheme="minorHAnsi"/>
                <w:i/>
                <w:iCs/>
              </w:rPr>
            </w:pPr>
            <w:r w:rsidRPr="00415397">
              <w:rPr>
                <w:rFonts w:asciiTheme="minorHAnsi" w:hAnsiTheme="minorHAnsi"/>
                <w:i/>
                <w:iCs/>
              </w:rPr>
              <w:t>SANC</w:t>
            </w:r>
          </w:p>
        </w:tc>
      </w:tr>
      <w:tr w:rsidR="00415397" w:rsidRPr="00415397" w:rsidTr="009E5CE3">
        <w:tc>
          <w:tcPr>
            <w:tcW w:w="6056" w:type="dxa"/>
            <w:hideMark/>
          </w:tcPr>
          <w:p w:rsidR="00415397" w:rsidRPr="00415397" w:rsidRDefault="00415397" w:rsidP="00415397">
            <w:pPr>
              <w:framePr w:hSpace="181" w:wrap="around" w:vAnchor="text" w:hAnchor="margin" w:xAlign="center" w:y="1"/>
              <w:tabs>
                <w:tab w:val="clear" w:pos="567"/>
                <w:tab w:val="clear" w:pos="1276"/>
                <w:tab w:val="clear" w:pos="1843"/>
                <w:tab w:val="left" w:pos="720"/>
                <w:tab w:val="left" w:pos="1134"/>
                <w:tab w:val="left" w:pos="1560"/>
                <w:tab w:val="left" w:pos="2127"/>
              </w:tabs>
              <w:spacing w:before="0"/>
              <w:ind w:firstLine="533"/>
              <w:jc w:val="left"/>
              <w:rPr>
                <w:rFonts w:asciiTheme="minorHAnsi" w:eastAsia="SimSun" w:hAnsiTheme="minorHAnsi"/>
              </w:rPr>
            </w:pPr>
            <w:proofErr w:type="spellStart"/>
            <w:r w:rsidRPr="00415397">
              <w:rPr>
                <w:rFonts w:asciiTheme="minorHAnsi" w:eastAsia="SimSun" w:hAnsiTheme="minorHAnsi"/>
              </w:rPr>
              <w:t>Croatie</w:t>
            </w:r>
            <w:proofErr w:type="spellEnd"/>
            <w:r w:rsidRPr="00415397">
              <w:rPr>
                <w:rFonts w:asciiTheme="minorHAnsi" w:eastAsia="SimSun" w:hAnsiTheme="minorHAnsi"/>
              </w:rPr>
              <w:t xml:space="preserve"> (</w:t>
            </w:r>
            <w:proofErr w:type="spellStart"/>
            <w:r w:rsidRPr="00415397">
              <w:rPr>
                <w:rFonts w:asciiTheme="minorHAnsi" w:eastAsia="SimSun" w:hAnsiTheme="minorHAnsi"/>
              </w:rPr>
              <w:t>République</w:t>
            </w:r>
            <w:proofErr w:type="spellEnd"/>
            <w:r w:rsidRPr="00415397">
              <w:rPr>
                <w:rFonts w:asciiTheme="minorHAnsi" w:eastAsia="SimSun" w:hAnsiTheme="minorHAnsi"/>
              </w:rPr>
              <w:t xml:space="preserve"> de)</w:t>
            </w:r>
          </w:p>
        </w:tc>
        <w:tc>
          <w:tcPr>
            <w:tcW w:w="1564" w:type="dxa"/>
            <w:hideMark/>
          </w:tcPr>
          <w:p w:rsidR="00415397" w:rsidRPr="00415397" w:rsidRDefault="00415397" w:rsidP="00415397">
            <w:pPr>
              <w:framePr w:hSpace="181" w:wrap="around" w:vAnchor="text" w:hAnchor="margin" w:xAlign="center" w:y="1"/>
              <w:tabs>
                <w:tab w:val="clear" w:pos="567"/>
                <w:tab w:val="clear" w:pos="1276"/>
                <w:tab w:val="clear" w:pos="1843"/>
                <w:tab w:val="left" w:pos="675"/>
                <w:tab w:val="center" w:pos="955"/>
                <w:tab w:val="left" w:pos="1134"/>
                <w:tab w:val="left" w:pos="1560"/>
                <w:tab w:val="left" w:pos="2127"/>
              </w:tabs>
              <w:spacing w:before="0"/>
              <w:jc w:val="center"/>
              <w:rPr>
                <w:rFonts w:asciiTheme="minorHAnsi" w:hAnsiTheme="minorHAnsi"/>
              </w:rPr>
            </w:pPr>
            <w:r w:rsidRPr="00415397">
              <w:rPr>
                <w:rFonts w:asciiTheme="minorHAnsi" w:hAnsiTheme="minorHAnsi"/>
              </w:rPr>
              <w:t>7-215</w:t>
            </w:r>
          </w:p>
        </w:tc>
      </w:tr>
    </w:tbl>
    <w:p w:rsidR="00415397" w:rsidRPr="00415397" w:rsidRDefault="00415397" w:rsidP="00415397">
      <w:pPr>
        <w:tabs>
          <w:tab w:val="clear" w:pos="567"/>
          <w:tab w:val="clear" w:pos="1276"/>
          <w:tab w:val="clear" w:pos="1843"/>
          <w:tab w:val="clear" w:pos="5387"/>
          <w:tab w:val="clear" w:pos="5954"/>
          <w:tab w:val="left" w:pos="284"/>
          <w:tab w:val="left" w:pos="1134"/>
        </w:tabs>
        <w:spacing w:before="136"/>
        <w:rPr>
          <w:rFonts w:asciiTheme="minorHAnsi" w:hAnsiTheme="minorHAnsi"/>
          <w:position w:val="6"/>
          <w:sz w:val="16"/>
          <w:szCs w:val="16"/>
          <w:lang w:val="fr-FR"/>
        </w:rPr>
      </w:pPr>
      <w:r w:rsidRPr="00415397">
        <w:rPr>
          <w:rFonts w:asciiTheme="minorHAnsi" w:hAnsiTheme="minorHAnsi"/>
          <w:position w:val="6"/>
          <w:sz w:val="16"/>
          <w:szCs w:val="16"/>
          <w:lang w:val="fr-FR"/>
        </w:rPr>
        <w:t>____________</w:t>
      </w:r>
    </w:p>
    <w:p w:rsidR="00415397" w:rsidRPr="00415397" w:rsidRDefault="00415397" w:rsidP="00415397">
      <w:pPr>
        <w:tabs>
          <w:tab w:val="clear" w:pos="567"/>
          <w:tab w:val="clear" w:pos="1276"/>
          <w:tab w:val="clear" w:pos="1843"/>
          <w:tab w:val="clear" w:pos="5387"/>
          <w:tab w:val="clear" w:pos="5954"/>
          <w:tab w:val="left" w:pos="284"/>
          <w:tab w:val="left" w:pos="644"/>
          <w:tab w:val="left" w:pos="1134"/>
        </w:tabs>
        <w:spacing w:before="0"/>
        <w:ind w:left="644" w:hanging="644"/>
        <w:jc w:val="left"/>
        <w:rPr>
          <w:rFonts w:asciiTheme="minorHAnsi" w:hAnsiTheme="minorHAnsi"/>
          <w:sz w:val="16"/>
          <w:szCs w:val="16"/>
          <w:lang w:val="fr-FR"/>
        </w:rPr>
      </w:pPr>
      <w:r w:rsidRPr="00415397">
        <w:rPr>
          <w:rFonts w:asciiTheme="minorHAnsi" w:hAnsiTheme="minorHAnsi"/>
          <w:sz w:val="16"/>
          <w:szCs w:val="16"/>
          <w:lang w:val="en-US"/>
        </w:rPr>
        <w:t>SANC:</w:t>
      </w:r>
      <w:r w:rsidRPr="00415397">
        <w:rPr>
          <w:rFonts w:asciiTheme="minorHAnsi" w:hAnsiTheme="minorHAnsi"/>
          <w:sz w:val="16"/>
          <w:szCs w:val="16"/>
          <w:lang w:val="en-US"/>
        </w:rPr>
        <w:tab/>
      </w:r>
      <w:proofErr w:type="spellStart"/>
      <w:r w:rsidRPr="00415397">
        <w:rPr>
          <w:rFonts w:asciiTheme="minorHAnsi" w:hAnsiTheme="minorHAnsi"/>
          <w:sz w:val="16"/>
          <w:szCs w:val="16"/>
          <w:lang w:val="en-US"/>
        </w:rPr>
        <w:t>Signalling</w:t>
      </w:r>
      <w:proofErr w:type="spellEnd"/>
      <w:r w:rsidRPr="00415397">
        <w:rPr>
          <w:rFonts w:asciiTheme="minorHAnsi" w:hAnsiTheme="minorHAnsi"/>
          <w:sz w:val="16"/>
          <w:szCs w:val="16"/>
          <w:lang w:val="en-US"/>
        </w:rPr>
        <w:t xml:space="preserve"> Area/Network Code.</w:t>
      </w:r>
      <w:r w:rsidRPr="00415397">
        <w:rPr>
          <w:rFonts w:asciiTheme="minorHAnsi" w:hAnsiTheme="minorHAnsi"/>
          <w:sz w:val="16"/>
          <w:szCs w:val="16"/>
          <w:lang w:val="en-US"/>
        </w:rPr>
        <w:br/>
      </w:r>
      <w:r w:rsidRPr="00415397">
        <w:rPr>
          <w:rFonts w:asciiTheme="minorHAnsi" w:hAnsiTheme="minorHAnsi"/>
          <w:sz w:val="16"/>
          <w:szCs w:val="16"/>
          <w:lang w:val="fr-FR"/>
        </w:rPr>
        <w:t>Code de zone/réseau sémaphore (CZRS).</w:t>
      </w:r>
      <w:r w:rsidRPr="00415397">
        <w:rPr>
          <w:rFonts w:asciiTheme="minorHAnsi" w:hAnsiTheme="minorHAnsi"/>
          <w:sz w:val="16"/>
          <w:szCs w:val="16"/>
          <w:lang w:val="fr-FR"/>
        </w:rPr>
        <w:br/>
      </w:r>
      <w:proofErr w:type="spellStart"/>
      <w:r w:rsidRPr="00415397">
        <w:rPr>
          <w:rFonts w:asciiTheme="minorHAnsi" w:hAnsiTheme="minorHAnsi"/>
          <w:sz w:val="16"/>
          <w:szCs w:val="16"/>
          <w:lang w:val="fr-FR"/>
        </w:rPr>
        <w:t>Código</w:t>
      </w:r>
      <w:proofErr w:type="spellEnd"/>
      <w:r w:rsidRPr="00415397">
        <w:rPr>
          <w:rFonts w:asciiTheme="minorHAnsi" w:hAnsiTheme="minorHAnsi"/>
          <w:sz w:val="16"/>
          <w:szCs w:val="16"/>
          <w:lang w:val="fr-FR"/>
        </w:rPr>
        <w:t xml:space="preserve"> de zona/</w:t>
      </w:r>
      <w:proofErr w:type="spellStart"/>
      <w:r w:rsidRPr="00415397">
        <w:rPr>
          <w:rFonts w:asciiTheme="minorHAnsi" w:hAnsiTheme="minorHAnsi"/>
          <w:sz w:val="16"/>
          <w:szCs w:val="16"/>
          <w:lang w:val="fr-FR"/>
        </w:rPr>
        <w:t>red</w:t>
      </w:r>
      <w:proofErr w:type="spellEnd"/>
      <w:r w:rsidRPr="00415397">
        <w:rPr>
          <w:rFonts w:asciiTheme="minorHAnsi" w:hAnsiTheme="minorHAnsi"/>
          <w:sz w:val="16"/>
          <w:szCs w:val="16"/>
          <w:lang w:val="fr-FR"/>
        </w:rPr>
        <w:t xml:space="preserve"> de </w:t>
      </w:r>
      <w:proofErr w:type="spellStart"/>
      <w:r w:rsidRPr="00415397">
        <w:rPr>
          <w:rFonts w:asciiTheme="minorHAnsi" w:hAnsiTheme="minorHAnsi"/>
          <w:sz w:val="16"/>
          <w:szCs w:val="16"/>
          <w:lang w:val="fr-FR"/>
        </w:rPr>
        <w:t>señalización</w:t>
      </w:r>
      <w:proofErr w:type="spellEnd"/>
      <w:r w:rsidRPr="00415397">
        <w:rPr>
          <w:rFonts w:asciiTheme="minorHAnsi" w:hAnsiTheme="minorHAnsi"/>
          <w:sz w:val="16"/>
          <w:szCs w:val="16"/>
          <w:lang w:val="fr-FR"/>
        </w:rPr>
        <w:t xml:space="preserve"> (CZRS).</w:t>
      </w:r>
    </w:p>
    <w:p w:rsidR="00652D2D" w:rsidRPr="00F96708" w:rsidRDefault="00652D2D">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F96708">
        <w:rPr>
          <w:lang w:val="fr-FR"/>
        </w:rPr>
        <w:br w:type="page"/>
      </w:r>
    </w:p>
    <w:p w:rsidR="00D936CD" w:rsidRPr="00D936CD" w:rsidRDefault="00D936CD" w:rsidP="00D936CD">
      <w:pPr>
        <w:pStyle w:val="Heading20"/>
        <w:spacing w:before="240"/>
      </w:pPr>
      <w:bookmarkStart w:id="526" w:name="_Toc333227438"/>
      <w:bookmarkStart w:id="527" w:name="_Toc337038735"/>
      <w:bookmarkStart w:id="528" w:name="_Toc397521633"/>
      <w:r w:rsidRPr="00D936CD">
        <w:lastRenderedPageBreak/>
        <w:t xml:space="preserve">Service </w:t>
      </w:r>
      <w:proofErr w:type="gramStart"/>
      <w:r w:rsidRPr="00D936CD">
        <w:t>téléphonique</w:t>
      </w:r>
      <w:bookmarkEnd w:id="526"/>
      <w:proofErr w:type="gramEnd"/>
      <w:r w:rsidRPr="00D936CD">
        <w:br/>
        <w:t>(Recommandation UIT-T E.164)</w:t>
      </w:r>
      <w:bookmarkEnd w:id="527"/>
      <w:bookmarkEnd w:id="528"/>
    </w:p>
    <w:p w:rsidR="00D936CD" w:rsidRPr="00D936CD" w:rsidRDefault="00D936CD" w:rsidP="00D936CD">
      <w:pPr>
        <w:tabs>
          <w:tab w:val="clear" w:pos="567"/>
          <w:tab w:val="clear" w:pos="1276"/>
          <w:tab w:val="clear" w:pos="1843"/>
          <w:tab w:val="clear" w:pos="5387"/>
          <w:tab w:val="clear" w:pos="5954"/>
        </w:tabs>
        <w:spacing w:before="0"/>
        <w:jc w:val="center"/>
        <w:rPr>
          <w:lang w:val="en-US"/>
        </w:rPr>
      </w:pPr>
      <w:proofErr w:type="gramStart"/>
      <w:r w:rsidRPr="00D936CD">
        <w:rPr>
          <w:lang w:val="en-US"/>
        </w:rPr>
        <w:t>url</w:t>
      </w:r>
      <w:proofErr w:type="gramEnd"/>
      <w:r w:rsidRPr="00D936CD">
        <w:rPr>
          <w:lang w:val="en-US"/>
        </w:rPr>
        <w:t xml:space="preserve">: </w:t>
      </w:r>
      <w:hyperlink r:id="rId17" w:history="1">
        <w:r w:rsidRPr="00D936CD">
          <w:rPr>
            <w:lang w:val="en-US"/>
          </w:rPr>
          <w:t>www.itu.int/itu-t/inr/nnp</w:t>
        </w:r>
      </w:hyperlink>
    </w:p>
    <w:p w:rsidR="00D936CD" w:rsidRPr="00D936CD" w:rsidRDefault="00D936CD" w:rsidP="00D936CD">
      <w:pPr>
        <w:tabs>
          <w:tab w:val="clear" w:pos="1276"/>
          <w:tab w:val="clear" w:pos="1843"/>
          <w:tab w:val="left" w:pos="1560"/>
          <w:tab w:val="left" w:pos="2127"/>
        </w:tabs>
        <w:spacing w:before="240"/>
        <w:jc w:val="left"/>
        <w:outlineLvl w:val="3"/>
        <w:rPr>
          <w:rFonts w:asciiTheme="minorHAnsi" w:hAnsiTheme="minorHAnsi" w:cs="Arial"/>
          <w:b/>
          <w:lang w:val="fr-FR"/>
        </w:rPr>
      </w:pPr>
      <w:r w:rsidRPr="00D936CD">
        <w:rPr>
          <w:rFonts w:asciiTheme="minorHAnsi" w:hAnsiTheme="minorHAnsi" w:cs="Arial"/>
          <w:b/>
          <w:lang w:val="fr-FR"/>
        </w:rPr>
        <w:t>Danemark</w:t>
      </w:r>
      <w:r>
        <w:rPr>
          <w:rFonts w:asciiTheme="minorHAnsi" w:hAnsiTheme="minorHAnsi" w:cs="Arial"/>
          <w:b/>
          <w:lang w:val="fr-FR"/>
        </w:rPr>
        <w:fldChar w:fldCharType="begin"/>
      </w:r>
      <w:r w:rsidRPr="00196C33">
        <w:rPr>
          <w:lang w:val="fr-CH"/>
        </w:rPr>
        <w:instrText xml:space="preserve"> TC "</w:instrText>
      </w:r>
      <w:bookmarkStart w:id="529" w:name="_Toc397521634"/>
      <w:r w:rsidRPr="00D936CD">
        <w:rPr>
          <w:rFonts w:asciiTheme="minorHAnsi" w:hAnsiTheme="minorHAnsi" w:cs="Arial"/>
          <w:b/>
          <w:lang w:val="fr-FR"/>
        </w:rPr>
        <w:instrText>Danemark</w:instrText>
      </w:r>
      <w:bookmarkEnd w:id="529"/>
      <w:r w:rsidRPr="00196C33">
        <w:rPr>
          <w:lang w:val="fr-CH"/>
        </w:rPr>
        <w:instrText xml:space="preserve">" \f C \l "1" </w:instrText>
      </w:r>
      <w:r>
        <w:rPr>
          <w:rFonts w:asciiTheme="minorHAnsi" w:hAnsiTheme="minorHAnsi" w:cs="Arial"/>
          <w:b/>
          <w:lang w:val="fr-FR"/>
        </w:rPr>
        <w:fldChar w:fldCharType="end"/>
      </w:r>
      <w:r w:rsidRPr="00D936CD">
        <w:rPr>
          <w:rFonts w:asciiTheme="minorHAnsi" w:hAnsiTheme="minorHAnsi" w:cs="Arial"/>
          <w:b/>
          <w:lang w:val="fr-FR"/>
        </w:rPr>
        <w:t xml:space="preserve"> (indicatif de pays +45)</w:t>
      </w:r>
      <w:r w:rsidRPr="00D936CD">
        <w:rPr>
          <w:rFonts w:asciiTheme="minorHAnsi" w:hAnsiTheme="minorHAnsi" w:cs="Arial"/>
          <w:b/>
          <w:i/>
          <w:noProof/>
          <w:lang w:val="fr-FR" w:eastAsia="zh-CN"/>
        </w:rPr>
        <w:t xml:space="preserve"> </w:t>
      </w:r>
    </w:p>
    <w:p w:rsidR="00D936CD" w:rsidRPr="00D936CD" w:rsidRDefault="00D936CD" w:rsidP="00D936CD">
      <w:pPr>
        <w:tabs>
          <w:tab w:val="clear" w:pos="1276"/>
          <w:tab w:val="clear" w:pos="1843"/>
          <w:tab w:val="left" w:pos="1560"/>
          <w:tab w:val="left" w:pos="2127"/>
        </w:tabs>
        <w:spacing w:before="0" w:after="120"/>
        <w:jc w:val="left"/>
        <w:outlineLvl w:val="3"/>
        <w:rPr>
          <w:rFonts w:asciiTheme="minorHAnsi" w:hAnsiTheme="minorHAnsi" w:cs="Arial"/>
          <w:lang w:val="fr-FR"/>
        </w:rPr>
      </w:pPr>
      <w:r w:rsidRPr="00D936CD">
        <w:rPr>
          <w:rFonts w:asciiTheme="minorHAnsi" w:hAnsiTheme="minorHAnsi" w:cs="Arial"/>
          <w:lang w:val="fr-FR"/>
        </w:rPr>
        <w:t>Communication du 27.VIII.2014:</w:t>
      </w:r>
    </w:p>
    <w:p w:rsidR="00D936CD" w:rsidRPr="00D936CD" w:rsidRDefault="00D936CD" w:rsidP="00D936CD">
      <w:pPr>
        <w:tabs>
          <w:tab w:val="clear" w:pos="1276"/>
          <w:tab w:val="clear" w:pos="1843"/>
          <w:tab w:val="left" w:pos="1560"/>
          <w:tab w:val="left" w:pos="2127"/>
        </w:tabs>
        <w:spacing w:before="0" w:after="120"/>
        <w:jc w:val="left"/>
        <w:outlineLvl w:val="3"/>
        <w:rPr>
          <w:rFonts w:asciiTheme="minorHAnsi" w:hAnsiTheme="minorHAnsi" w:cs="Arial"/>
          <w:bCs/>
          <w:lang w:val="fr-FR"/>
        </w:rPr>
      </w:pPr>
      <w:r w:rsidRPr="00D936CD">
        <w:rPr>
          <w:rFonts w:asciiTheme="minorHAnsi" w:hAnsiTheme="minorHAnsi" w:cs="Arial"/>
          <w:bCs/>
          <w:lang w:val="fr-FR"/>
        </w:rPr>
        <w:t xml:space="preserve">La </w:t>
      </w:r>
      <w:proofErr w:type="spellStart"/>
      <w:r w:rsidRPr="00D936CD">
        <w:rPr>
          <w:rFonts w:asciiTheme="minorHAnsi" w:hAnsiTheme="minorHAnsi" w:cs="Arial"/>
          <w:bCs/>
          <w:i/>
          <w:lang w:val="fr-FR"/>
        </w:rPr>
        <w:t>Danish</w:t>
      </w:r>
      <w:proofErr w:type="spellEnd"/>
      <w:r w:rsidRPr="00D936CD">
        <w:rPr>
          <w:rFonts w:asciiTheme="minorHAnsi" w:hAnsiTheme="minorHAnsi" w:cs="Arial"/>
          <w:bCs/>
          <w:i/>
          <w:lang w:val="fr-FR"/>
        </w:rPr>
        <w:t xml:space="preserve"> Business </w:t>
      </w:r>
      <w:proofErr w:type="spellStart"/>
      <w:r w:rsidRPr="00D936CD">
        <w:rPr>
          <w:rFonts w:asciiTheme="minorHAnsi" w:hAnsiTheme="minorHAnsi" w:cs="Arial"/>
          <w:bCs/>
          <w:i/>
          <w:lang w:val="fr-FR"/>
        </w:rPr>
        <w:t>Authority</w:t>
      </w:r>
      <w:proofErr w:type="spellEnd"/>
      <w:r w:rsidRPr="00D936CD">
        <w:rPr>
          <w:rFonts w:asciiTheme="minorHAnsi" w:hAnsiTheme="minorHAnsi" w:cs="Arial"/>
          <w:bCs/>
          <w:lang w:val="fr-FR"/>
        </w:rPr>
        <w:t xml:space="preserve">, </w:t>
      </w:r>
      <w:proofErr w:type="spellStart"/>
      <w:r w:rsidRPr="00D936CD">
        <w:rPr>
          <w:rFonts w:asciiTheme="minorHAnsi" w:hAnsiTheme="minorHAnsi" w:cs="Arial"/>
          <w:bCs/>
          <w:lang w:val="fr-FR"/>
        </w:rPr>
        <w:t>Copenhagen</w:t>
      </w:r>
      <w:proofErr w:type="spellEnd"/>
      <w:r>
        <w:rPr>
          <w:rFonts w:asciiTheme="minorHAnsi" w:hAnsiTheme="minorHAnsi" w:cs="Arial"/>
          <w:bCs/>
          <w:lang w:val="fr-FR"/>
        </w:rPr>
        <w:fldChar w:fldCharType="begin"/>
      </w:r>
      <w:r w:rsidRPr="00D936CD">
        <w:rPr>
          <w:lang w:val="fr-CH"/>
        </w:rPr>
        <w:instrText xml:space="preserve"> TC "</w:instrText>
      </w:r>
      <w:bookmarkStart w:id="530" w:name="_Toc397521635"/>
      <w:proofErr w:type="spellStart"/>
      <w:r w:rsidRPr="00D936CD">
        <w:rPr>
          <w:rFonts w:asciiTheme="minorHAnsi" w:hAnsiTheme="minorHAnsi" w:cs="Arial"/>
          <w:bCs/>
          <w:i/>
          <w:lang w:val="fr-FR"/>
        </w:rPr>
        <w:instrText>Danish</w:instrText>
      </w:r>
      <w:proofErr w:type="spellEnd"/>
      <w:r w:rsidRPr="00D936CD">
        <w:rPr>
          <w:rFonts w:asciiTheme="minorHAnsi" w:hAnsiTheme="minorHAnsi" w:cs="Arial"/>
          <w:bCs/>
          <w:i/>
          <w:lang w:val="fr-FR"/>
        </w:rPr>
        <w:instrText xml:space="preserve"> Business </w:instrText>
      </w:r>
      <w:proofErr w:type="spellStart"/>
      <w:r w:rsidRPr="00D936CD">
        <w:rPr>
          <w:rFonts w:asciiTheme="minorHAnsi" w:hAnsiTheme="minorHAnsi" w:cs="Arial"/>
          <w:bCs/>
          <w:i/>
          <w:lang w:val="fr-FR"/>
        </w:rPr>
        <w:instrText>Authority</w:instrText>
      </w:r>
      <w:proofErr w:type="spellEnd"/>
      <w:r w:rsidRPr="00D936CD">
        <w:rPr>
          <w:rFonts w:asciiTheme="minorHAnsi" w:hAnsiTheme="minorHAnsi" w:cs="Arial"/>
          <w:bCs/>
          <w:lang w:val="fr-FR"/>
        </w:rPr>
        <w:instrText xml:space="preserve">, </w:instrText>
      </w:r>
      <w:proofErr w:type="spellStart"/>
      <w:r w:rsidRPr="00D936CD">
        <w:rPr>
          <w:rFonts w:asciiTheme="minorHAnsi" w:hAnsiTheme="minorHAnsi" w:cs="Arial"/>
          <w:bCs/>
          <w:lang w:val="fr-FR"/>
        </w:rPr>
        <w:instrText>Copenhagen</w:instrText>
      </w:r>
      <w:bookmarkEnd w:id="530"/>
      <w:proofErr w:type="spellEnd"/>
      <w:r w:rsidRPr="00D936CD">
        <w:rPr>
          <w:lang w:val="fr-CH"/>
        </w:rPr>
        <w:instrText>" \f C \l "1</w:instrText>
      </w:r>
      <w:proofErr w:type="gramStart"/>
      <w:r w:rsidRPr="00D936CD">
        <w:rPr>
          <w:lang w:val="fr-CH"/>
        </w:rPr>
        <w:instrText xml:space="preserve">" </w:instrText>
      </w:r>
      <w:proofErr w:type="gramEnd"/>
      <w:r>
        <w:rPr>
          <w:rFonts w:asciiTheme="minorHAnsi" w:hAnsiTheme="minorHAnsi" w:cs="Arial"/>
          <w:bCs/>
          <w:lang w:val="fr-FR"/>
        </w:rPr>
        <w:fldChar w:fldCharType="end"/>
      </w:r>
      <w:r w:rsidRPr="00D936CD">
        <w:rPr>
          <w:rFonts w:asciiTheme="minorHAnsi" w:hAnsiTheme="minorHAnsi" w:cs="Arial"/>
          <w:b/>
          <w:lang w:val="fr-FR"/>
        </w:rPr>
        <w:t xml:space="preserve">, </w:t>
      </w:r>
      <w:r w:rsidRPr="00D936CD">
        <w:rPr>
          <w:rFonts w:asciiTheme="minorHAnsi" w:hAnsiTheme="minorHAnsi" w:cs="Arial"/>
          <w:bCs/>
          <w:lang w:val="fr-CH"/>
        </w:rPr>
        <w:t>annonce les modifications suivantes dans le plan de numérotation téléphonique du Danemark.</w:t>
      </w:r>
    </w:p>
    <w:p w:rsidR="00D936CD" w:rsidRPr="00D936CD" w:rsidRDefault="000F16F5" w:rsidP="000F16F5">
      <w:pPr>
        <w:tabs>
          <w:tab w:val="clear" w:pos="567"/>
          <w:tab w:val="clear" w:pos="1276"/>
          <w:tab w:val="clear" w:pos="1843"/>
          <w:tab w:val="clear" w:pos="5387"/>
          <w:tab w:val="clear" w:pos="5954"/>
          <w:tab w:val="left" w:pos="284"/>
        </w:tabs>
        <w:spacing w:before="0"/>
        <w:jc w:val="left"/>
        <w:rPr>
          <w:rFonts w:asciiTheme="minorHAnsi" w:hAnsiTheme="minorHAnsi" w:cs="Arial"/>
          <w:bCs/>
          <w:iCs/>
          <w:lang w:val="fr-FR"/>
        </w:rPr>
      </w:pPr>
      <w:r>
        <w:rPr>
          <w:rFonts w:asciiTheme="minorHAnsi" w:hAnsiTheme="minorHAnsi" w:cs="Arial"/>
          <w:bCs/>
          <w:lang w:val="fr-FR"/>
        </w:rPr>
        <w:t>•</w:t>
      </w:r>
      <w:r>
        <w:rPr>
          <w:rFonts w:asciiTheme="minorHAnsi" w:hAnsiTheme="minorHAnsi" w:cs="Arial"/>
          <w:bCs/>
          <w:lang w:val="fr-FR"/>
        </w:rPr>
        <w:tab/>
      </w:r>
      <w:r w:rsidR="00D936CD" w:rsidRPr="00D936CD">
        <w:rPr>
          <w:rFonts w:asciiTheme="minorHAnsi" w:hAnsiTheme="minorHAnsi" w:cs="Arial"/>
          <w:bCs/>
          <w:lang w:val="fr-FR"/>
        </w:rPr>
        <w:t>attribution</w:t>
      </w:r>
      <w:r w:rsidR="00D936CD" w:rsidRPr="00D936CD">
        <w:rPr>
          <w:rFonts w:asciiTheme="minorHAnsi" w:hAnsiTheme="minorHAnsi" w:cs="Arial"/>
          <w:bCs/>
          <w:iCs/>
          <w:lang w:val="fr-FR"/>
        </w:rPr>
        <w:t>–</w:t>
      </w:r>
      <w:r w:rsidR="00D936CD" w:rsidRPr="00D936CD">
        <w:rPr>
          <w:rFonts w:asciiTheme="minorHAnsi" w:hAnsiTheme="minorHAnsi" w:cs="Arial"/>
          <w:bCs/>
          <w:iCs/>
          <w:color w:val="FF0000"/>
          <w:lang w:val="fr-FR"/>
        </w:rPr>
        <w:t xml:space="preserve"> </w:t>
      </w:r>
      <w:r w:rsidR="00D936CD" w:rsidRPr="00D936CD">
        <w:rPr>
          <w:rFonts w:asciiTheme="minorHAnsi" w:hAnsiTheme="minorHAnsi" w:cs="Arial"/>
          <w:bCs/>
          <w:iCs/>
          <w:lang w:val="fr-FR"/>
        </w:rPr>
        <w:t>service de communication fixe</w:t>
      </w:r>
    </w:p>
    <w:p w:rsidR="00D936CD" w:rsidRPr="00D936CD" w:rsidRDefault="00D936CD" w:rsidP="00D936CD">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259"/>
        <w:gridCol w:w="5071"/>
        <w:gridCol w:w="1742"/>
      </w:tblGrid>
      <w:tr w:rsidR="00D936CD" w:rsidRPr="00D936CD" w:rsidTr="00D936CD">
        <w:trPr>
          <w:trHeight w:val="341"/>
          <w:jc w:val="center"/>
        </w:trPr>
        <w:tc>
          <w:tcPr>
            <w:tcW w:w="2577" w:type="dxa"/>
            <w:tcBorders>
              <w:top w:val="single" w:sz="6" w:space="0" w:color="auto"/>
              <w:left w:val="single" w:sz="6" w:space="0" w:color="auto"/>
              <w:bottom w:val="single" w:sz="6" w:space="0" w:color="auto"/>
              <w:right w:val="single" w:sz="6" w:space="0" w:color="auto"/>
            </w:tcBorders>
          </w:tcPr>
          <w:p w:rsidR="00D936CD" w:rsidRPr="00D936CD" w:rsidRDefault="00D936CD" w:rsidP="00D936CD">
            <w:pPr>
              <w:tabs>
                <w:tab w:val="clear" w:pos="567"/>
                <w:tab w:val="clear" w:pos="1276"/>
                <w:tab w:val="clear" w:pos="1843"/>
                <w:tab w:val="clear" w:pos="5387"/>
                <w:tab w:val="clear" w:pos="5954"/>
              </w:tabs>
              <w:spacing w:before="60" w:after="60"/>
              <w:ind w:left="720"/>
              <w:jc w:val="center"/>
              <w:rPr>
                <w:rFonts w:asciiTheme="minorHAnsi" w:hAnsiTheme="minorHAnsi" w:cs="Arial"/>
                <w:i/>
                <w:sz w:val="18"/>
                <w:szCs w:val="18"/>
                <w:lang w:val="en-US"/>
              </w:rPr>
            </w:pPr>
            <w:proofErr w:type="spellStart"/>
            <w:r w:rsidRPr="00D936CD">
              <w:rPr>
                <w:rFonts w:asciiTheme="minorHAnsi" w:hAnsiTheme="minorHAnsi" w:cs="Arial"/>
                <w:i/>
                <w:sz w:val="18"/>
                <w:szCs w:val="18"/>
                <w:lang w:val="en-US"/>
              </w:rPr>
              <w:t>Opérateur</w:t>
            </w:r>
            <w:proofErr w:type="spellEnd"/>
          </w:p>
        </w:tc>
        <w:tc>
          <w:tcPr>
            <w:tcW w:w="5812" w:type="dxa"/>
            <w:tcBorders>
              <w:top w:val="single" w:sz="6" w:space="0" w:color="auto"/>
              <w:left w:val="single" w:sz="6" w:space="0" w:color="auto"/>
              <w:bottom w:val="single" w:sz="6" w:space="0" w:color="auto"/>
              <w:right w:val="single" w:sz="6" w:space="0" w:color="auto"/>
            </w:tcBorders>
          </w:tcPr>
          <w:p w:rsidR="00D936CD" w:rsidRPr="00D936CD" w:rsidRDefault="00D936CD" w:rsidP="00D936CD">
            <w:pPr>
              <w:tabs>
                <w:tab w:val="clear" w:pos="567"/>
                <w:tab w:val="clear" w:pos="1276"/>
                <w:tab w:val="clear" w:pos="1843"/>
                <w:tab w:val="clear" w:pos="5387"/>
                <w:tab w:val="clear" w:pos="5954"/>
              </w:tabs>
              <w:spacing w:before="60" w:after="60"/>
              <w:ind w:left="720"/>
              <w:jc w:val="center"/>
              <w:rPr>
                <w:rFonts w:asciiTheme="minorHAnsi" w:hAnsiTheme="minorHAnsi" w:cs="Arial"/>
                <w:sz w:val="18"/>
                <w:szCs w:val="18"/>
                <w:lang w:val="en-US"/>
              </w:rPr>
            </w:pPr>
            <w:proofErr w:type="spellStart"/>
            <w:r w:rsidRPr="00D936CD">
              <w:rPr>
                <w:rFonts w:asciiTheme="minorHAnsi" w:hAnsiTheme="minorHAnsi" w:cs="Arial"/>
                <w:bCs/>
                <w:i/>
                <w:sz w:val="18"/>
                <w:szCs w:val="18"/>
              </w:rPr>
              <w:t>Séries</w:t>
            </w:r>
            <w:proofErr w:type="spellEnd"/>
            <w:r w:rsidRPr="00D936CD">
              <w:rPr>
                <w:rFonts w:asciiTheme="minorHAnsi" w:hAnsiTheme="minorHAnsi" w:cs="Arial"/>
                <w:bCs/>
                <w:i/>
                <w:sz w:val="18"/>
                <w:szCs w:val="18"/>
              </w:rPr>
              <w:t xml:space="preserve"> de </w:t>
            </w:r>
            <w:proofErr w:type="spellStart"/>
            <w:r w:rsidRPr="00D936CD">
              <w:rPr>
                <w:rFonts w:asciiTheme="minorHAnsi" w:hAnsiTheme="minorHAnsi" w:cs="Arial"/>
                <w:bCs/>
                <w:i/>
                <w:sz w:val="18"/>
                <w:szCs w:val="18"/>
              </w:rPr>
              <w:t>numéros</w:t>
            </w:r>
            <w:proofErr w:type="spellEnd"/>
          </w:p>
        </w:tc>
        <w:tc>
          <w:tcPr>
            <w:tcW w:w="1984" w:type="dxa"/>
            <w:tcBorders>
              <w:top w:val="single" w:sz="6" w:space="0" w:color="auto"/>
              <w:left w:val="single" w:sz="6" w:space="0" w:color="auto"/>
              <w:bottom w:val="single" w:sz="6" w:space="0" w:color="auto"/>
              <w:right w:val="single" w:sz="6" w:space="0" w:color="auto"/>
            </w:tcBorders>
          </w:tcPr>
          <w:p w:rsidR="00D936CD" w:rsidRPr="00D936CD" w:rsidRDefault="00D936CD" w:rsidP="00D936CD">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i/>
                <w:sz w:val="18"/>
                <w:szCs w:val="18"/>
                <w:lang w:val="en-US"/>
              </w:rPr>
            </w:pPr>
            <w:r w:rsidRPr="00D936CD">
              <w:rPr>
                <w:rFonts w:asciiTheme="minorHAnsi" w:hAnsiTheme="minorHAnsi" w:cs="Arial"/>
                <w:i/>
                <w:sz w:val="18"/>
                <w:szCs w:val="18"/>
                <w:lang w:val="en-US"/>
              </w:rPr>
              <w:t xml:space="preserve">Date </w:t>
            </w:r>
            <w:proofErr w:type="spellStart"/>
            <w:r w:rsidRPr="00D936CD">
              <w:rPr>
                <w:rFonts w:asciiTheme="minorHAnsi" w:hAnsiTheme="minorHAnsi" w:cs="Arial"/>
                <w:i/>
                <w:sz w:val="18"/>
                <w:szCs w:val="18"/>
                <w:lang w:val="en-US"/>
              </w:rPr>
              <w:t>d’attribution</w:t>
            </w:r>
            <w:proofErr w:type="spellEnd"/>
          </w:p>
        </w:tc>
      </w:tr>
      <w:tr w:rsidR="00D936CD" w:rsidRPr="00D936CD" w:rsidTr="00D936CD">
        <w:trPr>
          <w:trHeight w:val="20"/>
          <w:jc w:val="center"/>
        </w:trPr>
        <w:tc>
          <w:tcPr>
            <w:tcW w:w="2577" w:type="dxa"/>
            <w:tcBorders>
              <w:top w:val="single" w:sz="6" w:space="0" w:color="auto"/>
              <w:left w:val="single" w:sz="6" w:space="0" w:color="auto"/>
              <w:right w:val="single" w:sz="6" w:space="0" w:color="auto"/>
            </w:tcBorders>
          </w:tcPr>
          <w:p w:rsidR="00D936CD" w:rsidRPr="00D936CD" w:rsidRDefault="00D936CD" w:rsidP="00D936CD">
            <w:pPr>
              <w:numPr>
                <w:ilvl w:val="12"/>
                <w:numId w:val="0"/>
              </w:numPr>
              <w:tabs>
                <w:tab w:val="clear" w:pos="567"/>
                <w:tab w:val="clear" w:pos="1276"/>
                <w:tab w:val="clear" w:pos="1843"/>
                <w:tab w:val="clear" w:pos="5387"/>
                <w:tab w:val="clear" w:pos="5954"/>
              </w:tabs>
              <w:spacing w:before="60" w:after="60"/>
              <w:jc w:val="left"/>
              <w:rPr>
                <w:rFonts w:asciiTheme="minorHAnsi" w:hAnsiTheme="minorHAnsi" w:cs="Arial"/>
                <w:sz w:val="18"/>
                <w:szCs w:val="18"/>
                <w:lang w:val="da-DK"/>
              </w:rPr>
            </w:pPr>
            <w:r w:rsidRPr="00D936CD">
              <w:rPr>
                <w:rFonts w:asciiTheme="minorHAnsi" w:hAnsiTheme="minorHAnsi"/>
                <w:sz w:val="18"/>
                <w:szCs w:val="18"/>
                <w:lang w:val="en-US"/>
              </w:rPr>
              <w:t xml:space="preserve">Dansk </w:t>
            </w:r>
            <w:proofErr w:type="spellStart"/>
            <w:r w:rsidRPr="00D936CD">
              <w:rPr>
                <w:rFonts w:asciiTheme="minorHAnsi" w:hAnsiTheme="minorHAnsi"/>
                <w:sz w:val="18"/>
                <w:szCs w:val="18"/>
                <w:lang w:val="en-US"/>
              </w:rPr>
              <w:t>Kabel</w:t>
            </w:r>
            <w:proofErr w:type="spellEnd"/>
            <w:r w:rsidRPr="00D936CD">
              <w:rPr>
                <w:rFonts w:asciiTheme="minorHAnsi" w:hAnsiTheme="minorHAnsi"/>
                <w:sz w:val="18"/>
                <w:szCs w:val="18"/>
                <w:lang w:val="en-US"/>
              </w:rPr>
              <w:t xml:space="preserve"> TV A/S</w:t>
            </w:r>
          </w:p>
        </w:tc>
        <w:tc>
          <w:tcPr>
            <w:tcW w:w="5812" w:type="dxa"/>
            <w:tcBorders>
              <w:top w:val="single" w:sz="6" w:space="0" w:color="auto"/>
              <w:left w:val="single" w:sz="6" w:space="0" w:color="auto"/>
              <w:right w:val="single" w:sz="6" w:space="0" w:color="auto"/>
            </w:tcBorders>
          </w:tcPr>
          <w:p w:rsidR="00D936CD" w:rsidRPr="00D936CD" w:rsidRDefault="00D936CD" w:rsidP="00D936CD">
            <w:pPr>
              <w:tabs>
                <w:tab w:val="clear" w:pos="567"/>
                <w:tab w:val="clear" w:pos="1276"/>
                <w:tab w:val="clear" w:pos="1843"/>
                <w:tab w:val="clear" w:pos="5387"/>
                <w:tab w:val="clear" w:pos="5954"/>
              </w:tabs>
              <w:spacing w:before="60" w:after="60"/>
              <w:jc w:val="left"/>
              <w:rPr>
                <w:rFonts w:asciiTheme="minorHAnsi" w:hAnsiTheme="minorHAnsi" w:cs="Arial"/>
                <w:sz w:val="18"/>
                <w:szCs w:val="18"/>
                <w:lang w:val="en-US"/>
              </w:rPr>
            </w:pPr>
            <w:r w:rsidRPr="00D936CD">
              <w:rPr>
                <w:rFonts w:asciiTheme="minorHAnsi" w:hAnsiTheme="minorHAnsi"/>
                <w:sz w:val="18"/>
                <w:szCs w:val="18"/>
              </w:rPr>
              <w:t xml:space="preserve">6966efgh, 6991efgh et 6996efgh </w:t>
            </w:r>
          </w:p>
        </w:tc>
        <w:tc>
          <w:tcPr>
            <w:tcW w:w="1984" w:type="dxa"/>
            <w:tcBorders>
              <w:top w:val="single" w:sz="6" w:space="0" w:color="auto"/>
              <w:left w:val="single" w:sz="6" w:space="0" w:color="auto"/>
              <w:right w:val="single" w:sz="6" w:space="0" w:color="auto"/>
            </w:tcBorders>
          </w:tcPr>
          <w:p w:rsidR="00D936CD" w:rsidRPr="00D936CD" w:rsidRDefault="00D936CD" w:rsidP="000F16F5">
            <w:pPr>
              <w:numPr>
                <w:ilvl w:val="12"/>
                <w:numId w:val="0"/>
              </w:numPr>
              <w:tabs>
                <w:tab w:val="clear" w:pos="567"/>
                <w:tab w:val="clear" w:pos="1276"/>
                <w:tab w:val="clear" w:pos="1843"/>
                <w:tab w:val="clear" w:pos="5387"/>
                <w:tab w:val="clear" w:pos="5954"/>
              </w:tabs>
              <w:spacing w:before="60" w:after="60"/>
              <w:jc w:val="center"/>
              <w:rPr>
                <w:rFonts w:asciiTheme="minorHAnsi" w:hAnsiTheme="minorHAnsi" w:cs="Arial"/>
                <w:sz w:val="18"/>
                <w:szCs w:val="18"/>
                <w:lang w:val="en-US"/>
              </w:rPr>
            </w:pPr>
            <w:r w:rsidRPr="00D936CD">
              <w:rPr>
                <w:rFonts w:asciiTheme="minorHAnsi" w:hAnsiTheme="minorHAnsi" w:cs="Arial"/>
                <w:sz w:val="18"/>
                <w:szCs w:val="18"/>
                <w:lang w:val="en-US"/>
              </w:rPr>
              <w:t>26.VIII.2014</w:t>
            </w:r>
          </w:p>
        </w:tc>
      </w:tr>
    </w:tbl>
    <w:p w:rsidR="00D936CD" w:rsidRPr="00D936CD" w:rsidRDefault="00D936CD" w:rsidP="00D936CD">
      <w:pPr>
        <w:rPr>
          <w:lang w:val="en-US"/>
        </w:rPr>
      </w:pPr>
    </w:p>
    <w:p w:rsidR="00D936CD" w:rsidRPr="00D936CD" w:rsidRDefault="00D936CD" w:rsidP="00D936CD">
      <w:pPr>
        <w:rPr>
          <w:lang w:val="en-US"/>
        </w:rPr>
      </w:pPr>
      <w:r w:rsidRPr="00D936CD">
        <w:rPr>
          <w:lang w:val="en-US"/>
        </w:rPr>
        <w:t>Contact:</w:t>
      </w:r>
    </w:p>
    <w:p w:rsidR="00D936CD" w:rsidRPr="00D936CD" w:rsidRDefault="00D936CD" w:rsidP="00D936CD">
      <w:pPr>
        <w:ind w:left="567" w:hanging="567"/>
        <w:jc w:val="left"/>
        <w:rPr>
          <w:rFonts w:asciiTheme="minorHAnsi" w:hAnsiTheme="minorHAnsi" w:cs="Arial"/>
          <w:lang w:val="en-US"/>
        </w:rPr>
      </w:pPr>
      <w:r w:rsidRPr="00D936CD">
        <w:rPr>
          <w:lang w:val="en-US"/>
        </w:rPr>
        <w:tab/>
      </w:r>
      <w:r w:rsidRPr="00D936CD">
        <w:t>Danish Business Authority</w:t>
      </w:r>
      <w:r w:rsidRPr="00D936CD">
        <w:br/>
      </w:r>
      <w:proofErr w:type="spellStart"/>
      <w:r w:rsidRPr="00D936CD">
        <w:t>Dahlerups</w:t>
      </w:r>
      <w:proofErr w:type="spellEnd"/>
      <w:r w:rsidRPr="00D936CD">
        <w:t xml:space="preserve"> </w:t>
      </w:r>
      <w:proofErr w:type="spellStart"/>
      <w:r w:rsidRPr="00D936CD">
        <w:t>Pakhus</w:t>
      </w:r>
      <w:proofErr w:type="spellEnd"/>
      <w:r>
        <w:br/>
      </w:r>
      <w:proofErr w:type="spellStart"/>
      <w:r w:rsidRPr="00D936CD">
        <w:rPr>
          <w:rFonts w:asciiTheme="minorHAnsi" w:hAnsiTheme="minorHAnsi" w:cs="Arial"/>
          <w:lang w:val="en-US"/>
        </w:rPr>
        <w:t>Langelinie</w:t>
      </w:r>
      <w:proofErr w:type="spellEnd"/>
      <w:r w:rsidRPr="00D936CD">
        <w:rPr>
          <w:rFonts w:asciiTheme="minorHAnsi" w:hAnsiTheme="minorHAnsi" w:cs="Arial"/>
          <w:lang w:val="en-US"/>
        </w:rPr>
        <w:t xml:space="preserve"> </w:t>
      </w:r>
      <w:proofErr w:type="spellStart"/>
      <w:r w:rsidRPr="00D936CD">
        <w:rPr>
          <w:rFonts w:asciiTheme="minorHAnsi" w:hAnsiTheme="minorHAnsi" w:cs="Arial"/>
          <w:lang w:val="en-US"/>
        </w:rPr>
        <w:t>Allé</w:t>
      </w:r>
      <w:proofErr w:type="spellEnd"/>
      <w:r w:rsidRPr="00D936CD">
        <w:rPr>
          <w:rFonts w:asciiTheme="minorHAnsi" w:hAnsiTheme="minorHAnsi" w:cs="Arial"/>
          <w:lang w:val="en-US"/>
        </w:rPr>
        <w:t xml:space="preserve"> 17</w:t>
      </w:r>
      <w:r w:rsidRPr="00D936CD">
        <w:rPr>
          <w:rFonts w:asciiTheme="minorHAnsi" w:hAnsiTheme="minorHAnsi" w:cs="Arial"/>
          <w:lang w:val="en-US"/>
        </w:rPr>
        <w:br/>
        <w:t>DK-2100 COPENHAGEN EAST</w:t>
      </w:r>
      <w:r w:rsidRPr="00D936CD">
        <w:rPr>
          <w:rFonts w:asciiTheme="minorHAnsi" w:hAnsiTheme="minorHAnsi" w:cs="Arial"/>
          <w:lang w:val="en-US"/>
        </w:rPr>
        <w:br/>
      </w:r>
      <w:proofErr w:type="spellStart"/>
      <w:r w:rsidRPr="00D936CD">
        <w:rPr>
          <w:rFonts w:asciiTheme="minorHAnsi" w:hAnsiTheme="minorHAnsi" w:cs="Arial"/>
          <w:lang w:val="en-US"/>
        </w:rPr>
        <w:t>Danemark</w:t>
      </w:r>
      <w:proofErr w:type="spellEnd"/>
      <w:r w:rsidRPr="00D936CD">
        <w:rPr>
          <w:rFonts w:asciiTheme="minorHAnsi" w:hAnsiTheme="minorHAnsi" w:cs="Arial"/>
          <w:lang w:val="en-US"/>
        </w:rPr>
        <w:br/>
      </w:r>
      <w:proofErr w:type="spellStart"/>
      <w:r w:rsidRPr="00D936CD">
        <w:rPr>
          <w:rFonts w:asciiTheme="minorHAnsi" w:hAnsiTheme="minorHAnsi" w:cs="Arial"/>
          <w:lang w:val="en-US"/>
        </w:rPr>
        <w:t>Tél</w:t>
      </w:r>
      <w:proofErr w:type="spellEnd"/>
      <w:r w:rsidRPr="00D936CD">
        <w:rPr>
          <w:rFonts w:asciiTheme="minorHAnsi" w:hAnsiTheme="minorHAnsi" w:cs="Arial"/>
          <w:lang w:val="en-US"/>
        </w:rPr>
        <w:t>:</w:t>
      </w:r>
      <w:r w:rsidRPr="00D936CD">
        <w:rPr>
          <w:rFonts w:asciiTheme="minorHAnsi" w:hAnsiTheme="minorHAnsi" w:cs="Arial"/>
          <w:lang w:val="en-US"/>
        </w:rPr>
        <w:tab/>
        <w:t xml:space="preserve">+45 35 29 10 00 </w:t>
      </w:r>
      <w:r w:rsidRPr="00D936CD">
        <w:rPr>
          <w:rFonts w:asciiTheme="minorHAnsi" w:hAnsiTheme="minorHAnsi" w:cs="Arial"/>
          <w:lang w:val="en-US"/>
        </w:rPr>
        <w:br/>
        <w:t>Fax:</w:t>
      </w:r>
      <w:r w:rsidRPr="00D936CD">
        <w:rPr>
          <w:rFonts w:asciiTheme="minorHAnsi" w:hAnsiTheme="minorHAnsi" w:cs="Arial"/>
          <w:lang w:val="en-US"/>
        </w:rPr>
        <w:tab/>
        <w:t xml:space="preserve">+45 35 46 60 01 </w:t>
      </w:r>
      <w:r w:rsidRPr="00D936CD">
        <w:rPr>
          <w:rFonts w:asciiTheme="minorHAnsi" w:hAnsiTheme="minorHAnsi" w:cs="Arial"/>
          <w:lang w:val="en-US"/>
        </w:rPr>
        <w:br/>
        <w:t>E-mail:</w:t>
      </w:r>
      <w:r w:rsidRPr="00D936CD">
        <w:rPr>
          <w:rFonts w:asciiTheme="minorHAnsi" w:hAnsiTheme="minorHAnsi" w:cs="Arial"/>
          <w:lang w:val="en-US"/>
        </w:rPr>
        <w:tab/>
        <w:t xml:space="preserve">erst@erst.dk </w:t>
      </w:r>
      <w:r w:rsidRPr="00D936CD">
        <w:rPr>
          <w:rFonts w:asciiTheme="minorHAnsi" w:hAnsiTheme="minorHAnsi" w:cs="Arial"/>
          <w:lang w:val="en-US"/>
        </w:rPr>
        <w:br/>
        <w:t>URL:</w:t>
      </w:r>
      <w:r w:rsidRPr="00D936CD">
        <w:rPr>
          <w:rFonts w:asciiTheme="minorHAnsi" w:hAnsiTheme="minorHAnsi" w:cs="Arial"/>
          <w:lang w:val="en-US"/>
        </w:rPr>
        <w:tab/>
        <w:t xml:space="preserve">www.erst.dk </w:t>
      </w:r>
      <w:bookmarkStart w:id="531" w:name="dtmis_Start"/>
      <w:bookmarkStart w:id="532" w:name="dtmis_Underskriver"/>
      <w:bookmarkEnd w:id="531"/>
      <w:bookmarkEnd w:id="532"/>
    </w:p>
    <w:p w:rsidR="00D936CD" w:rsidRPr="00D936CD" w:rsidRDefault="00D936CD" w:rsidP="00D936CD">
      <w:pPr>
        <w:tabs>
          <w:tab w:val="clear" w:pos="1276"/>
          <w:tab w:val="clear" w:pos="1843"/>
          <w:tab w:val="left" w:pos="1560"/>
          <w:tab w:val="left" w:pos="2127"/>
        </w:tabs>
        <w:spacing w:before="240"/>
        <w:jc w:val="left"/>
        <w:outlineLvl w:val="3"/>
        <w:rPr>
          <w:rFonts w:asciiTheme="minorHAnsi" w:hAnsiTheme="minorHAnsi" w:cs="Arial"/>
          <w:b/>
          <w:lang w:val="es-ES_tradnl"/>
        </w:rPr>
      </w:pPr>
      <w:r w:rsidRPr="00D936CD">
        <w:rPr>
          <w:rFonts w:asciiTheme="minorHAnsi" w:hAnsiTheme="minorHAnsi" w:cs="Arial"/>
          <w:b/>
          <w:lang w:val="es-ES_tradnl"/>
        </w:rPr>
        <w:t>Costa Rica</w:t>
      </w:r>
      <w:r>
        <w:rPr>
          <w:rFonts w:asciiTheme="minorHAnsi" w:hAnsiTheme="minorHAnsi" w:cs="Arial"/>
          <w:b/>
          <w:lang w:val="fr-FR"/>
        </w:rPr>
        <w:fldChar w:fldCharType="begin"/>
      </w:r>
      <w:r w:rsidRPr="00D936CD">
        <w:rPr>
          <w:lang w:val="es-ES_tradnl"/>
        </w:rPr>
        <w:instrText xml:space="preserve"> TC "</w:instrText>
      </w:r>
      <w:bookmarkStart w:id="533" w:name="_Toc397521636"/>
      <w:r w:rsidRPr="00D936CD">
        <w:rPr>
          <w:rFonts w:asciiTheme="minorHAnsi" w:hAnsiTheme="minorHAnsi" w:cs="Arial"/>
          <w:b/>
          <w:lang w:val="es-ES_tradnl"/>
        </w:rPr>
        <w:instrText>Costa Rica</w:instrText>
      </w:r>
      <w:bookmarkEnd w:id="533"/>
      <w:r w:rsidRPr="00D936CD">
        <w:rPr>
          <w:lang w:val="es-ES_tradnl"/>
        </w:rPr>
        <w:instrText xml:space="preserve">" \f C \l "1" </w:instrText>
      </w:r>
      <w:r>
        <w:rPr>
          <w:rFonts w:asciiTheme="minorHAnsi" w:hAnsiTheme="minorHAnsi" w:cs="Arial"/>
          <w:b/>
          <w:lang w:val="fr-FR"/>
        </w:rPr>
        <w:fldChar w:fldCharType="end"/>
      </w:r>
      <w:r w:rsidRPr="00D936CD">
        <w:rPr>
          <w:rFonts w:asciiTheme="minorHAnsi" w:hAnsiTheme="minorHAnsi" w:cs="Arial"/>
          <w:b/>
          <w:lang w:val="es-ES_tradnl"/>
        </w:rPr>
        <w:t xml:space="preserve"> (</w:t>
      </w:r>
      <w:proofErr w:type="spellStart"/>
      <w:r w:rsidRPr="00D936CD">
        <w:rPr>
          <w:rFonts w:asciiTheme="minorHAnsi" w:hAnsiTheme="minorHAnsi" w:cs="Arial"/>
          <w:b/>
          <w:lang w:val="es-ES_tradnl"/>
        </w:rPr>
        <w:t>indicatif</w:t>
      </w:r>
      <w:proofErr w:type="spellEnd"/>
      <w:r w:rsidRPr="00D936CD">
        <w:rPr>
          <w:rFonts w:asciiTheme="minorHAnsi" w:hAnsiTheme="minorHAnsi" w:cs="Arial"/>
          <w:b/>
          <w:lang w:val="es-ES_tradnl"/>
        </w:rPr>
        <w:t xml:space="preserve"> de </w:t>
      </w:r>
      <w:proofErr w:type="spellStart"/>
      <w:r w:rsidRPr="00D936CD">
        <w:rPr>
          <w:rFonts w:asciiTheme="minorHAnsi" w:hAnsiTheme="minorHAnsi" w:cs="Arial"/>
          <w:b/>
          <w:lang w:val="es-ES_tradnl"/>
        </w:rPr>
        <w:t>pays</w:t>
      </w:r>
      <w:proofErr w:type="spellEnd"/>
      <w:r w:rsidRPr="00D936CD">
        <w:rPr>
          <w:rFonts w:asciiTheme="minorHAnsi" w:hAnsiTheme="minorHAnsi" w:cs="Arial"/>
          <w:b/>
          <w:lang w:val="es-ES_tradnl"/>
        </w:rPr>
        <w:t> +506)</w:t>
      </w:r>
    </w:p>
    <w:p w:rsidR="00D936CD" w:rsidRPr="00D936CD" w:rsidRDefault="00D936CD" w:rsidP="00D936CD">
      <w:pPr>
        <w:spacing w:before="0"/>
        <w:rPr>
          <w:rFonts w:eastAsiaTheme="majorEastAsia"/>
          <w:b/>
          <w:lang w:val="fr-FR"/>
        </w:rPr>
      </w:pPr>
      <w:r w:rsidRPr="00D936CD">
        <w:rPr>
          <w:rFonts w:eastAsiaTheme="majorEastAsia"/>
          <w:lang w:val="fr-FR"/>
        </w:rPr>
        <w:t>Communication</w:t>
      </w:r>
      <w:r w:rsidRPr="00D936CD">
        <w:rPr>
          <w:rFonts w:eastAsiaTheme="majorEastAsia"/>
          <w:b/>
          <w:lang w:val="fr-FR"/>
        </w:rPr>
        <w:t xml:space="preserve"> </w:t>
      </w:r>
      <w:r w:rsidRPr="00D936CD">
        <w:rPr>
          <w:rFonts w:eastAsiaTheme="majorEastAsia"/>
          <w:lang w:val="fr-FR"/>
        </w:rPr>
        <w:t>du 18.VIII.2014</w:t>
      </w:r>
    </w:p>
    <w:p w:rsidR="00D936CD" w:rsidRPr="00D936CD" w:rsidRDefault="00D936CD" w:rsidP="00D936CD">
      <w:pPr>
        <w:tabs>
          <w:tab w:val="clear" w:pos="567"/>
          <w:tab w:val="clear" w:pos="1276"/>
          <w:tab w:val="clear" w:pos="1843"/>
          <w:tab w:val="clear" w:pos="5387"/>
          <w:tab w:val="clear" w:pos="5954"/>
        </w:tabs>
        <w:spacing w:before="240"/>
        <w:jc w:val="left"/>
        <w:rPr>
          <w:rFonts w:asciiTheme="minorHAnsi" w:hAnsiTheme="minorHAnsi" w:cs="Arial"/>
          <w:bCs/>
          <w:lang w:val="fr-FR"/>
        </w:rPr>
      </w:pPr>
      <w:r w:rsidRPr="00D936CD">
        <w:rPr>
          <w:rFonts w:asciiTheme="minorHAnsi" w:hAnsiTheme="minorHAnsi" w:cs="Arial"/>
          <w:lang w:val="fr-FR"/>
        </w:rPr>
        <w:t xml:space="preserve">La </w:t>
      </w:r>
      <w:proofErr w:type="spellStart"/>
      <w:r w:rsidRPr="00D936CD">
        <w:rPr>
          <w:rFonts w:asciiTheme="minorHAnsi" w:hAnsiTheme="minorHAnsi" w:cs="Arial"/>
          <w:i/>
          <w:iCs/>
          <w:lang w:val="fr-FR"/>
        </w:rPr>
        <w:t>Superintendencia</w:t>
      </w:r>
      <w:proofErr w:type="spellEnd"/>
      <w:r w:rsidRPr="00D936CD">
        <w:rPr>
          <w:rFonts w:asciiTheme="minorHAnsi" w:hAnsiTheme="minorHAnsi" w:cs="Arial"/>
          <w:i/>
          <w:iCs/>
          <w:lang w:val="fr-FR"/>
        </w:rPr>
        <w:t xml:space="preserve"> de </w:t>
      </w:r>
      <w:proofErr w:type="spellStart"/>
      <w:r w:rsidRPr="00D936CD">
        <w:rPr>
          <w:rFonts w:asciiTheme="minorHAnsi" w:hAnsiTheme="minorHAnsi" w:cs="Arial"/>
          <w:i/>
          <w:iCs/>
          <w:lang w:val="fr-FR"/>
        </w:rPr>
        <w:t>Telecomunicaciones</w:t>
      </w:r>
      <w:proofErr w:type="spellEnd"/>
      <w:r w:rsidRPr="00D936CD">
        <w:rPr>
          <w:rFonts w:asciiTheme="minorHAnsi" w:hAnsiTheme="minorHAnsi" w:cs="Arial"/>
          <w:i/>
          <w:iCs/>
          <w:lang w:val="fr-FR"/>
        </w:rPr>
        <w:t xml:space="preserve"> (SUTEL), </w:t>
      </w:r>
      <w:r w:rsidRPr="00D936CD">
        <w:rPr>
          <w:rFonts w:asciiTheme="minorHAnsi" w:hAnsiTheme="minorHAnsi" w:cs="Arial"/>
          <w:iCs/>
          <w:lang w:val="fr-FR"/>
        </w:rPr>
        <w:t>San José</w:t>
      </w:r>
      <w:r>
        <w:rPr>
          <w:rFonts w:asciiTheme="minorHAnsi" w:hAnsiTheme="minorHAnsi" w:cs="Arial"/>
          <w:iCs/>
          <w:lang w:val="fr-FR"/>
        </w:rPr>
        <w:fldChar w:fldCharType="begin"/>
      </w:r>
      <w:r w:rsidRPr="00D936CD">
        <w:rPr>
          <w:lang w:val="fr-CH"/>
        </w:rPr>
        <w:instrText xml:space="preserve"> TC "</w:instrText>
      </w:r>
      <w:bookmarkStart w:id="534" w:name="_Toc397521637"/>
      <w:proofErr w:type="spellStart"/>
      <w:r w:rsidRPr="00D936CD">
        <w:rPr>
          <w:rFonts w:asciiTheme="minorHAnsi" w:hAnsiTheme="minorHAnsi" w:cs="Arial"/>
          <w:i/>
          <w:iCs/>
          <w:lang w:val="fr-FR"/>
        </w:rPr>
        <w:instrText>Superintendencia</w:instrText>
      </w:r>
      <w:proofErr w:type="spellEnd"/>
      <w:r w:rsidRPr="00D936CD">
        <w:rPr>
          <w:rFonts w:asciiTheme="minorHAnsi" w:hAnsiTheme="minorHAnsi" w:cs="Arial"/>
          <w:i/>
          <w:iCs/>
          <w:lang w:val="fr-FR"/>
        </w:rPr>
        <w:instrText xml:space="preserve"> de </w:instrText>
      </w:r>
      <w:proofErr w:type="spellStart"/>
      <w:r w:rsidRPr="00D936CD">
        <w:rPr>
          <w:rFonts w:asciiTheme="minorHAnsi" w:hAnsiTheme="minorHAnsi" w:cs="Arial"/>
          <w:i/>
          <w:iCs/>
          <w:lang w:val="fr-FR"/>
        </w:rPr>
        <w:instrText>Telecomunicaciones</w:instrText>
      </w:r>
      <w:proofErr w:type="spellEnd"/>
      <w:r w:rsidRPr="00D936CD">
        <w:rPr>
          <w:rFonts w:asciiTheme="minorHAnsi" w:hAnsiTheme="minorHAnsi" w:cs="Arial"/>
          <w:i/>
          <w:iCs/>
          <w:lang w:val="fr-FR"/>
        </w:rPr>
        <w:instrText xml:space="preserve"> (SUTEL), </w:instrText>
      </w:r>
      <w:r w:rsidRPr="00D936CD">
        <w:rPr>
          <w:rFonts w:asciiTheme="minorHAnsi" w:hAnsiTheme="minorHAnsi" w:cs="Arial"/>
          <w:iCs/>
          <w:lang w:val="fr-FR"/>
        </w:rPr>
        <w:instrText>San José</w:instrText>
      </w:r>
      <w:bookmarkEnd w:id="534"/>
      <w:r w:rsidRPr="00D936CD">
        <w:rPr>
          <w:lang w:val="fr-CH"/>
        </w:rPr>
        <w:instrText>" \f C \l "1</w:instrText>
      </w:r>
      <w:proofErr w:type="gramStart"/>
      <w:r w:rsidRPr="00D936CD">
        <w:rPr>
          <w:lang w:val="fr-CH"/>
        </w:rPr>
        <w:instrText xml:space="preserve">" </w:instrText>
      </w:r>
      <w:proofErr w:type="gramEnd"/>
      <w:r>
        <w:rPr>
          <w:rFonts w:asciiTheme="minorHAnsi" w:hAnsiTheme="minorHAnsi" w:cs="Arial"/>
          <w:iCs/>
          <w:lang w:val="fr-FR"/>
        </w:rPr>
        <w:fldChar w:fldCharType="end"/>
      </w:r>
      <w:r w:rsidRPr="00D936CD">
        <w:rPr>
          <w:rFonts w:asciiTheme="minorHAnsi" w:hAnsiTheme="minorHAnsi" w:cs="Arial"/>
          <w:i/>
          <w:iCs/>
          <w:lang w:val="fr-FR"/>
        </w:rPr>
        <w:t xml:space="preserve">, </w:t>
      </w:r>
      <w:r w:rsidRPr="00D936CD">
        <w:rPr>
          <w:rFonts w:asciiTheme="minorHAnsi" w:hAnsiTheme="minorHAnsi" w:cs="Arial"/>
          <w:lang w:val="fr-FR"/>
        </w:rPr>
        <w:t>qui conformément au Décret N° 35187-MINAET (Plan de numérotage national) est chargée du contrôle et de la gestion de la ressource de numérotage du Costa Rica, en application de la Recommandation UIT-T E.129 annonce ce qui suit:</w:t>
      </w:r>
    </w:p>
    <w:p w:rsidR="00D936CD" w:rsidRPr="00D936CD" w:rsidRDefault="00D936CD" w:rsidP="00D936CD">
      <w:pPr>
        <w:tabs>
          <w:tab w:val="clear" w:pos="567"/>
          <w:tab w:val="clear" w:pos="1276"/>
          <w:tab w:val="clear" w:pos="1843"/>
          <w:tab w:val="clear" w:pos="5387"/>
          <w:tab w:val="clear" w:pos="5954"/>
        </w:tabs>
        <w:spacing w:before="240"/>
        <w:jc w:val="center"/>
        <w:rPr>
          <w:rFonts w:asciiTheme="minorHAnsi" w:hAnsiTheme="minorHAnsi" w:cs="Arial"/>
          <w:bCs/>
          <w:lang w:val="fr-CH"/>
        </w:rPr>
      </w:pPr>
      <w:r w:rsidRPr="00D936CD">
        <w:rPr>
          <w:rFonts w:asciiTheme="minorHAnsi" w:hAnsiTheme="minorHAnsi" w:cs="Arial"/>
          <w:bCs/>
          <w:lang w:val="fr-FR"/>
        </w:rPr>
        <w:t>Changement au</w:t>
      </w:r>
      <w:r w:rsidRPr="00D936CD">
        <w:rPr>
          <w:rFonts w:asciiTheme="minorHAnsi" w:hAnsiTheme="minorHAnsi" w:cs="Arial"/>
          <w:bCs/>
          <w:lang w:val="fr-CH"/>
        </w:rPr>
        <w:t xml:space="preserve"> Plan de Numérotage National (NNP – National </w:t>
      </w:r>
      <w:proofErr w:type="spellStart"/>
      <w:r w:rsidRPr="00D936CD">
        <w:rPr>
          <w:rFonts w:asciiTheme="minorHAnsi" w:hAnsiTheme="minorHAnsi" w:cs="Arial"/>
          <w:bCs/>
          <w:lang w:val="fr-CH"/>
        </w:rPr>
        <w:t>Numbering</w:t>
      </w:r>
      <w:proofErr w:type="spellEnd"/>
      <w:r w:rsidRPr="00D936CD">
        <w:rPr>
          <w:rFonts w:asciiTheme="minorHAnsi" w:hAnsiTheme="minorHAnsi" w:cs="Arial"/>
          <w:bCs/>
          <w:lang w:val="fr-CH"/>
        </w:rPr>
        <w:t xml:space="preserve"> </w:t>
      </w:r>
      <w:proofErr w:type="gramStart"/>
      <w:r w:rsidRPr="00D936CD">
        <w:rPr>
          <w:rFonts w:asciiTheme="minorHAnsi" w:hAnsiTheme="minorHAnsi" w:cs="Arial"/>
          <w:bCs/>
          <w:lang w:val="fr-CH"/>
        </w:rPr>
        <w:t>Plan )</w:t>
      </w:r>
      <w:proofErr w:type="gramEnd"/>
      <w:r w:rsidRPr="00D936CD">
        <w:rPr>
          <w:rFonts w:asciiTheme="minorHAnsi" w:hAnsiTheme="minorHAnsi" w:cs="Arial"/>
          <w:bCs/>
          <w:lang w:val="fr-CH"/>
        </w:rPr>
        <w:t xml:space="preserve"> E.164 pour</w:t>
      </w:r>
      <w:r w:rsidRPr="00D936CD">
        <w:rPr>
          <w:rFonts w:asciiTheme="minorHAnsi" w:hAnsiTheme="minorHAnsi" w:cs="Arial"/>
          <w:bCs/>
          <w:lang w:val="fr-CH"/>
        </w:rPr>
        <w:br/>
        <w:t>l’indicatif de pays: +506</w:t>
      </w:r>
    </w:p>
    <w:p w:rsidR="00D936CD" w:rsidRPr="00D936CD" w:rsidRDefault="00D936CD" w:rsidP="00D936CD">
      <w:pPr>
        <w:tabs>
          <w:tab w:val="clear" w:pos="567"/>
          <w:tab w:val="clear" w:pos="1276"/>
          <w:tab w:val="clear" w:pos="1843"/>
          <w:tab w:val="clear" w:pos="5387"/>
          <w:tab w:val="clear" w:pos="5954"/>
        </w:tabs>
        <w:spacing w:before="240"/>
        <w:jc w:val="center"/>
        <w:rPr>
          <w:rFonts w:asciiTheme="minorHAnsi" w:hAnsiTheme="minorHAnsi" w:cs="Arial"/>
          <w:lang w:val="fr-FR"/>
        </w:rPr>
      </w:pPr>
      <w:r w:rsidRPr="00D936CD">
        <w:rPr>
          <w:rFonts w:asciiTheme="minorHAnsi" w:hAnsiTheme="minorHAnsi" w:cs="Arial"/>
          <w:bCs/>
          <w:lang w:val="fr-FR"/>
        </w:rPr>
        <w:t xml:space="preserve">Tableau 1 – </w:t>
      </w:r>
      <w:r w:rsidRPr="00D936CD">
        <w:rPr>
          <w:rFonts w:asciiTheme="minorHAnsi" w:hAnsiTheme="minorHAnsi" w:cs="Arial"/>
          <w:lang w:val="fr-FR"/>
        </w:rPr>
        <w:t xml:space="preserve">Description de l’introduction de nouvelle ressource dans le plan de numérotage UIT-T E.164 </w:t>
      </w:r>
      <w:r w:rsidRPr="00D936CD">
        <w:rPr>
          <w:rFonts w:asciiTheme="minorHAnsi" w:hAnsiTheme="minorHAnsi" w:cs="Arial"/>
          <w:lang w:val="fr-FR"/>
        </w:rPr>
        <w:br/>
        <w:t>pour l’indicatif de pays: +506</w:t>
      </w:r>
    </w:p>
    <w:p w:rsidR="00D936CD" w:rsidRPr="00D936CD" w:rsidRDefault="00D936CD" w:rsidP="00D936CD">
      <w:pPr>
        <w:rPr>
          <w:sz w:val="6"/>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0"/>
        <w:gridCol w:w="1078"/>
        <w:gridCol w:w="1110"/>
        <w:gridCol w:w="1970"/>
        <w:gridCol w:w="2424"/>
      </w:tblGrid>
      <w:tr w:rsidR="00D936CD" w:rsidRPr="007B4F6D" w:rsidTr="00D936CD">
        <w:trPr>
          <w:trHeight w:val="245"/>
          <w:tblHeader/>
          <w:jc w:val="center"/>
        </w:trPr>
        <w:tc>
          <w:tcPr>
            <w:tcW w:w="2553"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
                <w:bCs/>
                <w:i/>
                <w:sz w:val="18"/>
                <w:szCs w:val="18"/>
                <w:lang w:val="fr-FR"/>
              </w:rPr>
            </w:pPr>
            <w:r w:rsidRPr="00D936CD">
              <w:rPr>
                <w:rFonts w:asciiTheme="minorHAnsi" w:hAnsiTheme="minorHAnsi" w:cs="Arial"/>
                <w:i/>
                <w:sz w:val="18"/>
                <w:szCs w:val="18"/>
                <w:lang w:val="fr-FR"/>
              </w:rPr>
              <w:t>NDC (indicatif national de destination ou premiers chiffres du N(S</w:t>
            </w:r>
            <w:proofErr w:type="gramStart"/>
            <w:r w:rsidRPr="00D936CD">
              <w:rPr>
                <w:rFonts w:asciiTheme="minorHAnsi" w:hAnsiTheme="minorHAnsi" w:cs="Arial"/>
                <w:i/>
                <w:sz w:val="18"/>
                <w:szCs w:val="18"/>
                <w:lang w:val="fr-FR"/>
              </w:rPr>
              <w:t>)N</w:t>
            </w:r>
            <w:proofErr w:type="gramEnd"/>
            <w:r w:rsidRPr="00D936CD">
              <w:rPr>
                <w:rFonts w:asciiTheme="minorHAnsi" w:hAnsiTheme="minorHAnsi" w:cs="Arial"/>
                <w:i/>
                <w:sz w:val="18"/>
                <w:szCs w:val="18"/>
                <w:lang w:val="fr-FR"/>
              </w:rPr>
              <w:t xml:space="preserve"> (numéro (significatif) national)</w:t>
            </w:r>
          </w:p>
        </w:tc>
        <w:tc>
          <w:tcPr>
            <w:tcW w:w="2235" w:type="dxa"/>
            <w:gridSpan w:val="2"/>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Cs/>
                <w:i/>
                <w:sz w:val="18"/>
                <w:szCs w:val="18"/>
                <w:lang w:val="fr-FR"/>
              </w:rPr>
            </w:pPr>
            <w:r w:rsidRPr="00D936CD">
              <w:rPr>
                <w:rFonts w:asciiTheme="minorHAnsi" w:hAnsiTheme="minorHAnsi" w:cs="Arial"/>
                <w:bCs/>
                <w:i/>
                <w:sz w:val="18"/>
                <w:szCs w:val="18"/>
                <w:lang w:val="fr-FR"/>
              </w:rPr>
              <w:t>Longueur du</w:t>
            </w:r>
            <w:r w:rsidRPr="00D936CD">
              <w:rPr>
                <w:rFonts w:asciiTheme="minorHAnsi" w:hAnsiTheme="minorHAnsi" w:cs="Arial"/>
                <w:bCs/>
                <w:i/>
                <w:sz w:val="18"/>
                <w:szCs w:val="18"/>
                <w:lang w:val="fr-FR"/>
              </w:rPr>
              <w:br/>
              <w:t>numéro N(S</w:t>
            </w:r>
            <w:proofErr w:type="gramStart"/>
            <w:r w:rsidRPr="00D936CD">
              <w:rPr>
                <w:rFonts w:asciiTheme="minorHAnsi" w:hAnsiTheme="minorHAnsi" w:cs="Arial"/>
                <w:bCs/>
                <w:i/>
                <w:sz w:val="18"/>
                <w:szCs w:val="18"/>
                <w:lang w:val="fr-FR"/>
              </w:rPr>
              <w:t>)N</w:t>
            </w:r>
            <w:proofErr w:type="gramEnd"/>
          </w:p>
        </w:tc>
        <w:tc>
          <w:tcPr>
            <w:tcW w:w="2018"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Cs/>
                <w:i/>
                <w:sz w:val="18"/>
                <w:szCs w:val="18"/>
                <w:lang w:val="fr-FR"/>
              </w:rPr>
            </w:pPr>
            <w:r w:rsidRPr="00D936CD">
              <w:rPr>
                <w:rFonts w:asciiTheme="minorHAnsi" w:hAnsiTheme="minorHAnsi" w:cs="Arial"/>
                <w:bCs/>
                <w:i/>
                <w:sz w:val="18"/>
                <w:szCs w:val="18"/>
                <w:lang w:val="fr-FR"/>
              </w:rPr>
              <w:t>Utilisation du</w:t>
            </w:r>
            <w:r w:rsidRPr="00D936CD">
              <w:rPr>
                <w:rFonts w:asciiTheme="minorHAnsi" w:hAnsiTheme="minorHAnsi" w:cs="Arial"/>
                <w:bCs/>
                <w:i/>
                <w:sz w:val="18"/>
                <w:szCs w:val="18"/>
                <w:lang w:val="fr-FR"/>
              </w:rPr>
              <w:br/>
              <w:t>numéro E.164</w:t>
            </w:r>
          </w:p>
        </w:tc>
        <w:tc>
          <w:tcPr>
            <w:tcW w:w="2484"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Cs/>
                <w:i/>
                <w:sz w:val="18"/>
                <w:szCs w:val="18"/>
                <w:lang w:val="fr-FR"/>
              </w:rPr>
            </w:pPr>
            <w:r w:rsidRPr="00D936CD">
              <w:rPr>
                <w:rFonts w:asciiTheme="minorHAnsi" w:hAnsiTheme="minorHAnsi" w:cs="Arial"/>
                <w:i/>
                <w:sz w:val="18"/>
                <w:szCs w:val="18"/>
                <w:lang w:val="fr-FR"/>
              </w:rPr>
              <w:t>Date et heure de mise en service</w:t>
            </w:r>
          </w:p>
        </w:tc>
      </w:tr>
      <w:tr w:rsidR="00D936CD" w:rsidRPr="00D936CD" w:rsidTr="00D936CD">
        <w:trPr>
          <w:tblHeader/>
          <w:jc w:val="center"/>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
                <w:bCs/>
                <w:i/>
                <w:sz w:val="18"/>
                <w:szCs w:val="18"/>
                <w:lang w:val="fr-FR"/>
              </w:rPr>
            </w:pPr>
          </w:p>
        </w:tc>
        <w:tc>
          <w:tcPr>
            <w:tcW w:w="1101" w:type="dxa"/>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B84FD1">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Cs/>
                <w:i/>
                <w:sz w:val="18"/>
                <w:szCs w:val="18"/>
                <w:lang w:val="fr-FR"/>
              </w:rPr>
            </w:pPr>
            <w:r w:rsidRPr="00D936CD">
              <w:rPr>
                <w:rFonts w:asciiTheme="minorHAnsi" w:hAnsiTheme="minorHAnsi" w:cs="Arial"/>
                <w:bCs/>
                <w:i/>
                <w:sz w:val="18"/>
                <w:szCs w:val="18"/>
                <w:lang w:val="fr-FR"/>
              </w:rPr>
              <w:t>Longueur m</w:t>
            </w:r>
            <w:r w:rsidR="00B84FD1">
              <w:rPr>
                <w:rFonts w:asciiTheme="minorHAnsi" w:hAnsiTheme="minorHAnsi" w:cs="Arial"/>
                <w:bCs/>
                <w:i/>
                <w:sz w:val="18"/>
                <w:szCs w:val="18"/>
                <w:lang w:val="fr-FR"/>
              </w:rPr>
              <w:t>a</w:t>
            </w:r>
            <w:r w:rsidRPr="00D936CD">
              <w:rPr>
                <w:rFonts w:asciiTheme="minorHAnsi" w:hAnsiTheme="minorHAnsi" w:cs="Arial"/>
                <w:bCs/>
                <w:i/>
                <w:sz w:val="18"/>
                <w:szCs w:val="18"/>
                <w:lang w:val="fr-FR"/>
              </w:rPr>
              <w:t>ximale</w:t>
            </w:r>
          </w:p>
        </w:tc>
        <w:tc>
          <w:tcPr>
            <w:tcW w:w="1134" w:type="dxa"/>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B84FD1">
            <w:pPr>
              <w:keepNext/>
              <w:tabs>
                <w:tab w:val="clear" w:pos="567"/>
                <w:tab w:val="clear" w:pos="1276"/>
                <w:tab w:val="clear" w:pos="1843"/>
                <w:tab w:val="clear" w:pos="5387"/>
                <w:tab w:val="clear" w:pos="5954"/>
              </w:tabs>
              <w:spacing w:before="80" w:after="80" w:line="276" w:lineRule="auto"/>
              <w:jc w:val="center"/>
              <w:textAlignment w:val="auto"/>
              <w:rPr>
                <w:rFonts w:asciiTheme="minorHAnsi" w:hAnsiTheme="minorHAnsi" w:cs="Arial"/>
                <w:bCs/>
                <w:i/>
                <w:sz w:val="18"/>
                <w:szCs w:val="18"/>
                <w:lang w:val="fr-FR"/>
              </w:rPr>
            </w:pPr>
            <w:r w:rsidRPr="00D936CD">
              <w:rPr>
                <w:rFonts w:asciiTheme="minorHAnsi" w:hAnsiTheme="minorHAnsi" w:cs="Arial"/>
                <w:bCs/>
                <w:i/>
                <w:sz w:val="18"/>
                <w:szCs w:val="18"/>
                <w:lang w:val="fr-FR"/>
              </w:rPr>
              <w:t>Longueur m</w:t>
            </w:r>
            <w:r w:rsidR="00B84FD1">
              <w:rPr>
                <w:rFonts w:asciiTheme="minorHAnsi" w:hAnsiTheme="minorHAnsi" w:cs="Arial"/>
                <w:bCs/>
                <w:i/>
                <w:sz w:val="18"/>
                <w:szCs w:val="18"/>
                <w:lang w:val="fr-FR"/>
              </w:rPr>
              <w:t>i</w:t>
            </w:r>
            <w:r w:rsidRPr="00D936CD">
              <w:rPr>
                <w:rFonts w:asciiTheme="minorHAnsi" w:hAnsiTheme="minorHAnsi" w:cs="Arial"/>
                <w:bCs/>
                <w:i/>
                <w:sz w:val="18"/>
                <w:szCs w:val="18"/>
                <w:lang w:val="fr-FR"/>
              </w:rPr>
              <w:t>nimale</w:t>
            </w:r>
          </w:p>
        </w:tc>
        <w:tc>
          <w:tcPr>
            <w:tcW w:w="2018" w:type="dxa"/>
            <w:vMerge/>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Cs/>
                <w:i/>
                <w:sz w:val="18"/>
                <w:szCs w:val="18"/>
                <w:lang w:val="fr-FR"/>
              </w:rPr>
            </w:pPr>
          </w:p>
        </w:tc>
        <w:tc>
          <w:tcPr>
            <w:tcW w:w="2484" w:type="dxa"/>
            <w:vMerge/>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jc w:val="left"/>
              <w:rPr>
                <w:rFonts w:asciiTheme="minorHAnsi" w:hAnsiTheme="minorHAnsi" w:cs="Arial"/>
                <w:bCs/>
                <w:i/>
                <w:sz w:val="18"/>
                <w:szCs w:val="18"/>
                <w:lang w:val="fr-FR"/>
              </w:rPr>
            </w:pPr>
          </w:p>
        </w:tc>
      </w:tr>
      <w:tr w:rsidR="00D936CD" w:rsidRPr="00D936CD" w:rsidTr="00D936CD">
        <w:trPr>
          <w:jc w:val="center"/>
        </w:trPr>
        <w:tc>
          <w:tcPr>
            <w:tcW w:w="2553"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sz w:val="18"/>
                <w:szCs w:val="18"/>
                <w:lang w:val="fr-FR"/>
              </w:rPr>
            </w:pPr>
            <w:r w:rsidRPr="00D936CD">
              <w:rPr>
                <w:rFonts w:asciiTheme="minorHAnsi" w:hAnsiTheme="minorHAnsi" w:cs="Arial"/>
                <w:sz w:val="18"/>
                <w:szCs w:val="18"/>
                <w:lang w:val="fr-FR"/>
              </w:rPr>
              <w:t>4060-0000</w:t>
            </w:r>
            <w:r>
              <w:rPr>
                <w:rFonts w:asciiTheme="minorHAnsi" w:hAnsiTheme="minorHAnsi" w:cs="Arial"/>
                <w:sz w:val="18"/>
                <w:szCs w:val="18"/>
                <w:lang w:val="fr-FR"/>
              </w:rPr>
              <w:t xml:space="preserve"> </w:t>
            </w:r>
            <w:r w:rsidRPr="00D936CD">
              <w:rPr>
                <w:rFonts w:asciiTheme="minorHAnsi" w:hAnsiTheme="minorHAnsi" w:cs="Arial"/>
                <w:sz w:val="18"/>
                <w:szCs w:val="18"/>
                <w:lang w:val="fr-FR"/>
              </w:rPr>
              <w:t>à</w:t>
            </w:r>
            <w:r>
              <w:rPr>
                <w:rFonts w:asciiTheme="minorHAnsi" w:hAnsiTheme="minorHAnsi" w:cs="Arial"/>
                <w:sz w:val="18"/>
                <w:szCs w:val="18"/>
                <w:lang w:val="fr-FR"/>
              </w:rPr>
              <w:br/>
            </w:r>
            <w:r w:rsidRPr="00D936CD">
              <w:rPr>
                <w:rFonts w:asciiTheme="minorHAnsi" w:hAnsiTheme="minorHAnsi" w:cs="Arial"/>
                <w:sz w:val="18"/>
                <w:szCs w:val="18"/>
                <w:lang w:val="fr-FR"/>
              </w:rPr>
              <w:t>4060-4999</w:t>
            </w:r>
          </w:p>
        </w:tc>
        <w:tc>
          <w:tcPr>
            <w:tcW w:w="1101"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8 chiffres</w:t>
            </w:r>
          </w:p>
        </w:tc>
        <w:tc>
          <w:tcPr>
            <w:tcW w:w="1134"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8 chiffres</w:t>
            </w:r>
          </w:p>
        </w:tc>
        <w:tc>
          <w:tcPr>
            <w:tcW w:w="2018"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Service de téléphonie IP RACSA</w:t>
            </w:r>
          </w:p>
        </w:tc>
        <w:tc>
          <w:tcPr>
            <w:tcW w:w="2484"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2014 – 08 – 18 – 00 :00</w:t>
            </w:r>
          </w:p>
        </w:tc>
      </w:tr>
      <w:tr w:rsidR="00D936CD" w:rsidRPr="00D936CD" w:rsidTr="00D936CD">
        <w:trPr>
          <w:jc w:val="center"/>
        </w:trPr>
        <w:tc>
          <w:tcPr>
            <w:tcW w:w="2553" w:type="dxa"/>
            <w:tcBorders>
              <w:top w:val="single" w:sz="4" w:space="0" w:color="auto"/>
              <w:left w:val="single" w:sz="4" w:space="0" w:color="auto"/>
              <w:bottom w:val="single" w:sz="4" w:space="0" w:color="auto"/>
              <w:right w:val="single" w:sz="4" w:space="0" w:color="auto"/>
            </w:tcBorders>
            <w:noWrap/>
            <w:vAlign w:val="center"/>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sz w:val="18"/>
                <w:szCs w:val="18"/>
                <w:lang w:val="es-ES_tradnl"/>
              </w:rPr>
            </w:pPr>
            <w:r w:rsidRPr="00D936CD">
              <w:rPr>
                <w:rFonts w:asciiTheme="minorHAnsi" w:hAnsiTheme="minorHAnsi" w:cs="Arial"/>
                <w:sz w:val="18"/>
                <w:szCs w:val="18"/>
                <w:lang w:val="es-ES_tradnl"/>
              </w:rPr>
              <w:t>1406</w:t>
            </w:r>
          </w:p>
        </w:tc>
        <w:tc>
          <w:tcPr>
            <w:tcW w:w="1101"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4 chiffres</w:t>
            </w:r>
          </w:p>
        </w:tc>
        <w:tc>
          <w:tcPr>
            <w:tcW w:w="1134"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4 chiffres</w:t>
            </w:r>
          </w:p>
        </w:tc>
        <w:tc>
          <w:tcPr>
            <w:tcW w:w="2018"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B84FD1">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textAlignment w:val="auto"/>
              <w:rPr>
                <w:rFonts w:asciiTheme="minorHAnsi" w:hAnsiTheme="minorHAnsi" w:cs="Arial"/>
                <w:bCs/>
                <w:sz w:val="18"/>
                <w:szCs w:val="18"/>
                <w:lang w:val="es-ES"/>
              </w:rPr>
            </w:pPr>
            <w:proofErr w:type="spellStart"/>
            <w:r w:rsidRPr="00D936CD">
              <w:rPr>
                <w:rFonts w:asciiTheme="minorHAnsi" w:hAnsiTheme="minorHAnsi" w:cs="Arial"/>
                <w:bCs/>
                <w:sz w:val="18"/>
                <w:szCs w:val="18"/>
                <w:lang w:val="es-ES"/>
              </w:rPr>
              <w:t>Service</w:t>
            </w:r>
            <w:proofErr w:type="spellEnd"/>
            <w:r w:rsidRPr="00D936CD">
              <w:rPr>
                <w:rFonts w:asciiTheme="minorHAnsi" w:hAnsiTheme="minorHAnsi" w:cs="Arial"/>
                <w:bCs/>
                <w:sz w:val="18"/>
                <w:szCs w:val="18"/>
                <w:lang w:val="es-ES"/>
              </w:rPr>
              <w:t xml:space="preserve"> </w:t>
            </w:r>
            <w:proofErr w:type="spellStart"/>
            <w:r w:rsidRPr="00D936CD">
              <w:rPr>
                <w:rFonts w:asciiTheme="minorHAnsi" w:hAnsiTheme="minorHAnsi" w:cs="Arial"/>
                <w:bCs/>
                <w:sz w:val="18"/>
                <w:szCs w:val="18"/>
                <w:lang w:val="es-ES"/>
              </w:rPr>
              <w:t>client</w:t>
            </w:r>
            <w:r w:rsidR="00B84FD1">
              <w:rPr>
                <w:rFonts w:asciiTheme="minorHAnsi" w:hAnsiTheme="minorHAnsi" w:cs="Arial"/>
                <w:bCs/>
                <w:sz w:val="18"/>
                <w:szCs w:val="18"/>
                <w:lang w:val="es-ES"/>
              </w:rPr>
              <w:t>è</w:t>
            </w:r>
            <w:r w:rsidRPr="00D936CD">
              <w:rPr>
                <w:rFonts w:asciiTheme="minorHAnsi" w:hAnsiTheme="minorHAnsi" w:cs="Arial"/>
                <w:bCs/>
                <w:sz w:val="18"/>
                <w:szCs w:val="18"/>
                <w:lang w:val="es-ES"/>
              </w:rPr>
              <w:t>le</w:t>
            </w:r>
            <w:proofErr w:type="spellEnd"/>
            <w:r w:rsidRPr="00D936CD">
              <w:rPr>
                <w:rFonts w:asciiTheme="minorHAnsi" w:hAnsiTheme="minorHAnsi" w:cs="Arial"/>
                <w:bCs/>
                <w:sz w:val="18"/>
                <w:szCs w:val="18"/>
                <w:lang w:val="es-ES"/>
              </w:rPr>
              <w:t xml:space="preserve"> RACSA</w:t>
            </w:r>
          </w:p>
        </w:tc>
        <w:tc>
          <w:tcPr>
            <w:tcW w:w="2484"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2014 – 08 – 18 – 00 :00</w:t>
            </w:r>
          </w:p>
        </w:tc>
      </w:tr>
      <w:tr w:rsidR="00D936CD" w:rsidRPr="00D936CD" w:rsidTr="00D936CD">
        <w:trPr>
          <w:jc w:val="center"/>
        </w:trPr>
        <w:tc>
          <w:tcPr>
            <w:tcW w:w="2553" w:type="dxa"/>
            <w:tcBorders>
              <w:top w:val="single" w:sz="4" w:space="0" w:color="auto"/>
              <w:left w:val="single" w:sz="4" w:space="0" w:color="auto"/>
              <w:bottom w:val="single" w:sz="4" w:space="0" w:color="auto"/>
              <w:right w:val="single" w:sz="4" w:space="0" w:color="auto"/>
            </w:tcBorders>
            <w:noWrap/>
            <w:vAlign w:val="center"/>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sz w:val="18"/>
                <w:szCs w:val="18"/>
                <w:lang w:val="es-ES_tradnl"/>
              </w:rPr>
            </w:pPr>
            <w:r w:rsidRPr="00D936CD">
              <w:rPr>
                <w:rFonts w:asciiTheme="minorHAnsi" w:hAnsiTheme="minorHAnsi" w:cs="Arial"/>
                <w:sz w:val="18"/>
                <w:szCs w:val="18"/>
                <w:lang w:val="es-ES_tradnl"/>
              </w:rPr>
              <w:t>1910</w:t>
            </w:r>
          </w:p>
        </w:tc>
        <w:tc>
          <w:tcPr>
            <w:tcW w:w="1101"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4 chiffres</w:t>
            </w:r>
          </w:p>
        </w:tc>
        <w:tc>
          <w:tcPr>
            <w:tcW w:w="1134"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4 chiffres</w:t>
            </w:r>
          </w:p>
        </w:tc>
        <w:tc>
          <w:tcPr>
            <w:tcW w:w="2018"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left"/>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Indicatif de présélection pour l’opérateur RACSA</w:t>
            </w:r>
          </w:p>
        </w:tc>
        <w:tc>
          <w:tcPr>
            <w:tcW w:w="2484" w:type="dxa"/>
            <w:tcBorders>
              <w:top w:val="single" w:sz="4" w:space="0" w:color="auto"/>
              <w:left w:val="single" w:sz="4" w:space="0" w:color="auto"/>
              <w:bottom w:val="single" w:sz="4" w:space="0" w:color="auto"/>
              <w:right w:val="single" w:sz="4" w:space="0" w:color="auto"/>
            </w:tcBorders>
            <w:noWrap/>
            <w:hideMark/>
          </w:tcPr>
          <w:p w:rsidR="00D936CD" w:rsidRPr="00D936CD" w:rsidRDefault="00D936CD" w:rsidP="00D936C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textAlignment w:val="auto"/>
              <w:rPr>
                <w:rFonts w:asciiTheme="minorHAnsi" w:hAnsiTheme="minorHAnsi" w:cs="Arial"/>
                <w:bCs/>
                <w:sz w:val="18"/>
                <w:szCs w:val="18"/>
                <w:lang w:val="fr-FR"/>
              </w:rPr>
            </w:pPr>
            <w:r w:rsidRPr="00D936CD">
              <w:rPr>
                <w:rFonts w:asciiTheme="minorHAnsi" w:hAnsiTheme="minorHAnsi" w:cs="Arial"/>
                <w:bCs/>
                <w:sz w:val="18"/>
                <w:szCs w:val="18"/>
                <w:lang w:val="fr-FR"/>
              </w:rPr>
              <w:t>2014 – 08 – 18 – 00 :00</w:t>
            </w:r>
          </w:p>
        </w:tc>
      </w:tr>
    </w:tbl>
    <w:p w:rsidR="00D936CD" w:rsidRPr="00D936CD" w:rsidRDefault="00D936CD" w:rsidP="00D936CD">
      <w:pPr>
        <w:tabs>
          <w:tab w:val="clear" w:pos="567"/>
          <w:tab w:val="clear" w:pos="1276"/>
          <w:tab w:val="clear" w:pos="1843"/>
          <w:tab w:val="clear" w:pos="5387"/>
          <w:tab w:val="clear" w:pos="5954"/>
        </w:tabs>
        <w:spacing w:before="0"/>
        <w:jc w:val="left"/>
        <w:rPr>
          <w:rFonts w:asciiTheme="minorHAnsi" w:hAnsiTheme="minorHAnsi" w:cs="Arial"/>
          <w:sz w:val="6"/>
          <w:lang w:val="es-MX"/>
        </w:rPr>
      </w:pPr>
    </w:p>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after="200" w:line="276" w:lineRule="auto"/>
        <w:jc w:val="left"/>
        <w:textAlignment w:val="auto"/>
        <w:rPr>
          <w:rFonts w:asciiTheme="minorHAnsi" w:hAnsiTheme="minorHAnsi" w:cs="Arial"/>
          <w:bCs/>
          <w:lang w:val="en-US"/>
        </w:rPr>
      </w:pPr>
      <w:r w:rsidRPr="00D936CD">
        <w:rPr>
          <w:rFonts w:asciiTheme="minorHAnsi" w:hAnsiTheme="minorHAnsi" w:cs="Arial"/>
          <w:bCs/>
          <w:lang w:val="en-US"/>
        </w:rPr>
        <w:br w:type="page"/>
      </w:r>
    </w:p>
    <w:p w:rsidR="00D936CD" w:rsidRPr="00D936CD" w:rsidRDefault="00D936CD" w:rsidP="00D936CD">
      <w:pPr>
        <w:rPr>
          <w:lang w:val="es-ES"/>
        </w:rPr>
      </w:pPr>
      <w:proofErr w:type="spellStart"/>
      <w:r w:rsidRPr="00D936CD">
        <w:rPr>
          <w:lang w:val="es-ES"/>
        </w:rPr>
        <w:lastRenderedPageBreak/>
        <w:t>Contact</w:t>
      </w:r>
      <w:proofErr w:type="spellEnd"/>
      <w:r w:rsidRPr="00D936CD">
        <w:rPr>
          <w:lang w:val="es-ES"/>
        </w:rPr>
        <w:t xml:space="preserve">: </w:t>
      </w:r>
    </w:p>
    <w:p w:rsidR="00D936CD" w:rsidRDefault="00D936CD" w:rsidP="00D936CD">
      <w:pPr>
        <w:ind w:left="567" w:hanging="567"/>
        <w:jc w:val="left"/>
        <w:rPr>
          <w:lang w:val="es-ES_tradnl"/>
        </w:rPr>
      </w:pPr>
      <w:r>
        <w:rPr>
          <w:lang w:val="es-ES"/>
        </w:rPr>
        <w:tab/>
      </w:r>
      <w:r w:rsidRPr="00D936CD">
        <w:rPr>
          <w:lang w:val="es-ES"/>
        </w:rPr>
        <w:t>Ing. Pedro Arce Villalobos</w:t>
      </w:r>
      <w:r>
        <w:rPr>
          <w:lang w:val="es-ES"/>
        </w:rPr>
        <w:br/>
      </w:r>
      <w:r w:rsidRPr="00D936CD">
        <w:rPr>
          <w:rFonts w:asciiTheme="minorHAnsi" w:hAnsiTheme="minorHAnsi" w:cs="Arial"/>
          <w:lang w:val="es-ES"/>
        </w:rPr>
        <w:t>Superintendencia de Telecomunicaciones (SUTEL)</w:t>
      </w:r>
      <w:r>
        <w:rPr>
          <w:rFonts w:asciiTheme="minorHAnsi" w:hAnsiTheme="minorHAnsi" w:cs="Arial"/>
          <w:lang w:val="es-ES"/>
        </w:rPr>
        <w:br/>
      </w:r>
      <w:r w:rsidRPr="00D936CD">
        <w:rPr>
          <w:rFonts w:asciiTheme="minorHAnsi" w:hAnsiTheme="minorHAnsi" w:cs="Arial"/>
          <w:lang w:val="es-ES"/>
        </w:rPr>
        <w:t>Apartado Postal 936-1000</w:t>
      </w:r>
      <w:r>
        <w:rPr>
          <w:rFonts w:asciiTheme="minorHAnsi" w:hAnsiTheme="minorHAnsi" w:cs="Arial"/>
          <w:lang w:val="es-ES"/>
        </w:rPr>
        <w:br/>
      </w:r>
      <w:r w:rsidRPr="00D936CD">
        <w:rPr>
          <w:rFonts w:asciiTheme="minorHAnsi" w:hAnsiTheme="minorHAnsi" w:cs="Arial"/>
          <w:lang w:val="es-ES"/>
        </w:rPr>
        <w:t>SAN JOSÉ,</w:t>
      </w:r>
      <w:r>
        <w:rPr>
          <w:rFonts w:asciiTheme="minorHAnsi" w:hAnsiTheme="minorHAnsi" w:cs="Arial"/>
          <w:lang w:val="es-ES"/>
        </w:rPr>
        <w:br/>
      </w:r>
      <w:r w:rsidRPr="00D936CD">
        <w:rPr>
          <w:rFonts w:asciiTheme="minorHAnsi" w:hAnsiTheme="minorHAnsi" w:cs="Arial"/>
          <w:lang w:val="es-ES"/>
        </w:rPr>
        <w:t>Costa Rica</w:t>
      </w:r>
      <w:r>
        <w:rPr>
          <w:rFonts w:asciiTheme="minorHAnsi" w:hAnsiTheme="minorHAnsi" w:cs="Arial"/>
          <w:lang w:val="es-ES"/>
        </w:rPr>
        <w:br/>
      </w:r>
      <w:proofErr w:type="spellStart"/>
      <w:r w:rsidRPr="00D936CD">
        <w:rPr>
          <w:rFonts w:asciiTheme="minorHAnsi" w:hAnsiTheme="minorHAnsi" w:cs="Arial"/>
          <w:lang w:val="es-ES"/>
        </w:rPr>
        <w:t>Tél</w:t>
      </w:r>
      <w:proofErr w:type="spellEnd"/>
      <w:r w:rsidRPr="00D936CD">
        <w:rPr>
          <w:rFonts w:asciiTheme="minorHAnsi" w:hAnsiTheme="minorHAnsi" w:cs="Arial"/>
          <w:lang w:val="es-ES"/>
        </w:rPr>
        <w:t>:</w:t>
      </w:r>
      <w:r w:rsidRPr="00D936CD">
        <w:rPr>
          <w:rFonts w:asciiTheme="minorHAnsi" w:hAnsiTheme="minorHAnsi" w:cs="Arial"/>
          <w:lang w:val="es-ES"/>
        </w:rPr>
        <w:tab/>
        <w:t>+506 4000-0000</w:t>
      </w:r>
      <w:r>
        <w:rPr>
          <w:rFonts w:asciiTheme="minorHAnsi" w:hAnsiTheme="minorHAnsi" w:cs="Arial"/>
          <w:lang w:val="es-ES"/>
        </w:rPr>
        <w:br/>
      </w:r>
      <w:r w:rsidRPr="00D936CD">
        <w:rPr>
          <w:rFonts w:asciiTheme="minorHAnsi" w:hAnsiTheme="minorHAnsi" w:cs="Arial"/>
          <w:lang w:val="es-ES"/>
        </w:rPr>
        <w:t>Fax:</w:t>
      </w:r>
      <w:r w:rsidRPr="00D936CD">
        <w:rPr>
          <w:rFonts w:asciiTheme="minorHAnsi" w:hAnsiTheme="minorHAnsi" w:cs="Arial"/>
          <w:lang w:val="es-ES"/>
        </w:rPr>
        <w:tab/>
        <w:t>+506 2215-6821</w:t>
      </w:r>
      <w:r>
        <w:rPr>
          <w:rFonts w:asciiTheme="minorHAnsi" w:hAnsiTheme="minorHAnsi" w:cs="Arial"/>
          <w:lang w:val="es-ES"/>
        </w:rPr>
        <w:br/>
      </w:r>
      <w:r w:rsidRPr="00D936CD">
        <w:rPr>
          <w:rFonts w:asciiTheme="minorHAnsi" w:hAnsiTheme="minorHAnsi" w:cs="Arial"/>
          <w:lang w:val="es-ES_tradnl"/>
        </w:rPr>
        <w:t>E-mail:</w:t>
      </w:r>
      <w:r>
        <w:rPr>
          <w:rFonts w:asciiTheme="minorHAnsi" w:hAnsiTheme="minorHAnsi" w:cs="Arial"/>
          <w:lang w:val="es-ES_tradnl"/>
        </w:rPr>
        <w:tab/>
      </w:r>
      <w:hyperlink r:id="rId18" w:history="1">
        <w:r w:rsidRPr="00D936CD">
          <w:rPr>
            <w:lang w:val="es-ES_tradnl"/>
          </w:rPr>
          <w:t>pedro.arce@sutel.go.cr</w:t>
        </w:r>
      </w:hyperlink>
    </w:p>
    <w:p w:rsidR="000F16F5" w:rsidRPr="000F16F5" w:rsidRDefault="000F16F5" w:rsidP="000F16F5">
      <w:pPr>
        <w:keepNext/>
        <w:tabs>
          <w:tab w:val="clear" w:pos="567"/>
          <w:tab w:val="clear" w:pos="1276"/>
          <w:tab w:val="clear" w:pos="1843"/>
          <w:tab w:val="clear" w:pos="5387"/>
          <w:tab w:val="clear" w:pos="5954"/>
          <w:tab w:val="left" w:pos="794"/>
          <w:tab w:val="left" w:pos="1191"/>
          <w:tab w:val="left" w:pos="1588"/>
          <w:tab w:val="left" w:pos="1985"/>
        </w:tabs>
        <w:spacing w:before="160"/>
        <w:jc w:val="left"/>
        <w:textAlignment w:val="auto"/>
        <w:rPr>
          <w:rFonts w:asciiTheme="minorHAnsi" w:hAnsiTheme="minorHAnsi" w:cs="Arial"/>
          <w:b/>
          <w:lang w:val="fr-FR"/>
        </w:rPr>
      </w:pPr>
      <w:r w:rsidRPr="000F16F5">
        <w:rPr>
          <w:rFonts w:asciiTheme="minorHAnsi" w:hAnsiTheme="minorHAnsi" w:cs="Arial"/>
          <w:b/>
          <w:lang w:val="fr-FR"/>
        </w:rPr>
        <w:t>Arabie saoudite</w:t>
      </w:r>
      <w:r>
        <w:rPr>
          <w:rFonts w:asciiTheme="minorHAnsi" w:hAnsiTheme="minorHAnsi" w:cs="Arial"/>
          <w:b/>
          <w:lang w:val="fr-FR"/>
        </w:rPr>
        <w:fldChar w:fldCharType="begin"/>
      </w:r>
      <w:r w:rsidRPr="000F16F5">
        <w:rPr>
          <w:lang w:val="fr-CH"/>
        </w:rPr>
        <w:instrText xml:space="preserve"> TC "</w:instrText>
      </w:r>
      <w:r w:rsidRPr="000F16F5">
        <w:rPr>
          <w:rFonts w:asciiTheme="minorHAnsi" w:hAnsiTheme="minorHAnsi" w:cs="Arial"/>
          <w:b/>
          <w:lang w:val="fr-FR"/>
        </w:rPr>
        <w:instrText>Arabie saoudite</w:instrText>
      </w:r>
      <w:r w:rsidRPr="000F16F5">
        <w:rPr>
          <w:lang w:val="fr-CH"/>
        </w:rPr>
        <w:instrText xml:space="preserve">" \f C \l "1" </w:instrText>
      </w:r>
      <w:r>
        <w:rPr>
          <w:rFonts w:asciiTheme="minorHAnsi" w:hAnsiTheme="minorHAnsi" w:cs="Arial"/>
          <w:b/>
          <w:lang w:val="fr-FR"/>
        </w:rPr>
        <w:fldChar w:fldCharType="end"/>
      </w:r>
      <w:r w:rsidRPr="000F16F5">
        <w:rPr>
          <w:rFonts w:asciiTheme="minorHAnsi" w:hAnsiTheme="minorHAnsi" w:cs="Arial"/>
          <w:b/>
          <w:lang w:val="fr-FR"/>
        </w:rPr>
        <w:t xml:space="preserve"> (indicatif de pays +966)</w:t>
      </w:r>
    </w:p>
    <w:p w:rsidR="000F16F5" w:rsidRPr="000F16F5" w:rsidRDefault="000F16F5" w:rsidP="000F16F5">
      <w:pPr>
        <w:tabs>
          <w:tab w:val="clear" w:pos="567"/>
          <w:tab w:val="clear" w:pos="1276"/>
          <w:tab w:val="clear" w:pos="1843"/>
          <w:tab w:val="clear" w:pos="5387"/>
          <w:tab w:val="clear" w:pos="5954"/>
        </w:tabs>
        <w:overflowPunct/>
        <w:spacing w:before="0"/>
        <w:jc w:val="left"/>
        <w:rPr>
          <w:rFonts w:asciiTheme="minorHAnsi" w:eastAsiaTheme="minorEastAsia" w:hAnsiTheme="minorHAnsi" w:cs="Arial"/>
          <w:lang w:val="fr-FR" w:eastAsia="zh-CN"/>
        </w:rPr>
      </w:pPr>
      <w:r w:rsidRPr="000F16F5">
        <w:rPr>
          <w:rFonts w:asciiTheme="minorHAnsi" w:eastAsiaTheme="minorEastAsia" w:hAnsiTheme="minorHAnsi" w:cs="Arial"/>
          <w:lang w:val="fr-FR" w:eastAsia="zh-CN"/>
        </w:rPr>
        <w:t xml:space="preserve">Communication du 3.IX.2014: </w:t>
      </w:r>
    </w:p>
    <w:p w:rsidR="000F16F5" w:rsidRPr="000F16F5" w:rsidRDefault="000F16F5" w:rsidP="007B4F6D">
      <w:pPr>
        <w:tabs>
          <w:tab w:val="clear" w:pos="567"/>
          <w:tab w:val="clear" w:pos="1276"/>
          <w:tab w:val="clear" w:pos="1843"/>
          <w:tab w:val="clear" w:pos="5387"/>
          <w:tab w:val="clear" w:pos="5954"/>
        </w:tabs>
        <w:overflowPunct/>
        <w:jc w:val="left"/>
        <w:rPr>
          <w:rFonts w:asciiTheme="minorHAnsi" w:eastAsiaTheme="minorEastAsia" w:hAnsiTheme="minorHAnsi" w:cs="Arial"/>
          <w:lang w:val="fr-FR" w:eastAsia="zh-CN"/>
        </w:rPr>
      </w:pPr>
      <w:r w:rsidRPr="000F16F5">
        <w:rPr>
          <w:rFonts w:asciiTheme="minorHAnsi" w:eastAsiaTheme="minorEastAsia" w:hAnsiTheme="minorHAnsi" w:cs="Arial"/>
          <w:lang w:val="fr-FR" w:eastAsia="zh-CN"/>
        </w:rPr>
        <w:t xml:space="preserve">La </w:t>
      </w:r>
      <w:r w:rsidRPr="000F16F5">
        <w:rPr>
          <w:rFonts w:asciiTheme="minorHAnsi" w:eastAsiaTheme="minorEastAsia" w:hAnsiTheme="minorHAnsi" w:cs="Arial"/>
          <w:i/>
          <w:iCs/>
          <w:lang w:val="fr-FR" w:eastAsia="zh-CN"/>
        </w:rPr>
        <w:t xml:space="preserve">Communications and Information </w:t>
      </w:r>
      <w:proofErr w:type="spellStart"/>
      <w:r w:rsidRPr="000F16F5">
        <w:rPr>
          <w:rFonts w:asciiTheme="minorHAnsi" w:eastAsiaTheme="minorEastAsia" w:hAnsiTheme="minorHAnsi" w:cs="Arial"/>
          <w:i/>
          <w:iCs/>
          <w:lang w:val="fr-FR" w:eastAsia="zh-CN"/>
        </w:rPr>
        <w:t>Technology</w:t>
      </w:r>
      <w:proofErr w:type="spellEnd"/>
      <w:r w:rsidRPr="000F16F5">
        <w:rPr>
          <w:rFonts w:asciiTheme="minorHAnsi" w:eastAsiaTheme="minorEastAsia" w:hAnsiTheme="minorHAnsi" w:cs="Arial"/>
          <w:i/>
          <w:iCs/>
          <w:lang w:val="fr-FR" w:eastAsia="zh-CN"/>
        </w:rPr>
        <w:t xml:space="preserve"> Commission (CITC</w:t>
      </w:r>
      <w:r w:rsidRPr="000F16F5">
        <w:rPr>
          <w:rFonts w:asciiTheme="minorHAnsi" w:eastAsiaTheme="minorEastAsia" w:hAnsiTheme="minorHAnsi" w:cs="Arial"/>
          <w:lang w:val="fr-FR" w:eastAsia="zh-CN"/>
        </w:rPr>
        <w:t>), Riyad</w:t>
      </w:r>
      <w:r>
        <w:rPr>
          <w:rFonts w:asciiTheme="minorHAnsi" w:eastAsiaTheme="minorEastAsia" w:hAnsiTheme="minorHAnsi" w:cs="Arial"/>
          <w:lang w:val="fr-FR" w:eastAsia="zh-CN"/>
        </w:rPr>
        <w:fldChar w:fldCharType="begin"/>
      </w:r>
      <w:r w:rsidRPr="000F16F5">
        <w:rPr>
          <w:lang w:val="fr-CH"/>
        </w:rPr>
        <w:instrText xml:space="preserve"> TC "</w:instrText>
      </w:r>
      <w:r w:rsidRPr="000F16F5">
        <w:rPr>
          <w:rFonts w:asciiTheme="minorHAnsi" w:eastAsiaTheme="minorEastAsia" w:hAnsiTheme="minorHAnsi" w:cs="Arial"/>
          <w:i/>
          <w:iCs/>
          <w:lang w:val="fr-FR" w:eastAsia="zh-CN"/>
        </w:rPr>
        <w:instrText xml:space="preserve">Communications and Information </w:instrText>
      </w:r>
      <w:proofErr w:type="spellStart"/>
      <w:r w:rsidRPr="000F16F5">
        <w:rPr>
          <w:rFonts w:asciiTheme="minorHAnsi" w:eastAsiaTheme="minorEastAsia" w:hAnsiTheme="minorHAnsi" w:cs="Arial"/>
          <w:i/>
          <w:iCs/>
          <w:lang w:val="fr-FR" w:eastAsia="zh-CN"/>
        </w:rPr>
        <w:instrText>Technology</w:instrText>
      </w:r>
      <w:proofErr w:type="spellEnd"/>
      <w:r w:rsidRPr="000F16F5">
        <w:rPr>
          <w:rFonts w:asciiTheme="minorHAnsi" w:eastAsiaTheme="minorEastAsia" w:hAnsiTheme="minorHAnsi" w:cs="Arial"/>
          <w:i/>
          <w:iCs/>
          <w:lang w:val="fr-FR" w:eastAsia="zh-CN"/>
        </w:rPr>
        <w:instrText xml:space="preserve"> Commission (CITC</w:instrText>
      </w:r>
      <w:r w:rsidRPr="000F16F5">
        <w:rPr>
          <w:rFonts w:asciiTheme="minorHAnsi" w:eastAsiaTheme="minorEastAsia" w:hAnsiTheme="minorHAnsi" w:cs="Arial"/>
          <w:lang w:val="fr-FR" w:eastAsia="zh-CN"/>
        </w:rPr>
        <w:instrText>), Riyad</w:instrText>
      </w:r>
      <w:r w:rsidRPr="000F16F5">
        <w:rPr>
          <w:lang w:val="fr-CH"/>
        </w:rPr>
        <w:instrText xml:space="preserve">" \f C \l "1" </w:instrText>
      </w:r>
      <w:r>
        <w:rPr>
          <w:rFonts w:asciiTheme="minorHAnsi" w:eastAsiaTheme="minorEastAsia" w:hAnsiTheme="minorHAnsi" w:cs="Arial"/>
          <w:lang w:val="fr-FR" w:eastAsia="zh-CN"/>
        </w:rPr>
        <w:fldChar w:fldCharType="end"/>
      </w:r>
      <w:r w:rsidRPr="000F16F5">
        <w:rPr>
          <w:rFonts w:asciiTheme="minorHAnsi" w:eastAsiaTheme="minorEastAsia" w:hAnsiTheme="minorHAnsi" w:cs="Arial"/>
          <w:lang w:val="fr-FR" w:eastAsia="zh-CN"/>
        </w:rPr>
        <w:t xml:space="preserve">, annonce que les séries de numéros suivantes ont été allouées aux opérateurs </w:t>
      </w:r>
      <w:r w:rsidR="00B84FD1">
        <w:rPr>
          <w:rFonts w:asciiTheme="minorHAnsi" w:eastAsiaTheme="minorEastAsia" w:hAnsiTheme="minorHAnsi" w:cs="Arial"/>
          <w:lang w:val="fr-FR" w:eastAsia="zh-CN"/>
        </w:rPr>
        <w:t>de</w:t>
      </w:r>
      <w:r w:rsidRPr="000F16F5">
        <w:rPr>
          <w:rFonts w:asciiTheme="minorHAnsi" w:eastAsiaTheme="minorEastAsia" w:hAnsiTheme="minorHAnsi" w:cs="Arial"/>
          <w:lang w:val="fr-FR" w:eastAsia="zh-CN"/>
        </w:rPr>
        <w:t xml:space="preserve"> réseau </w:t>
      </w:r>
      <w:r w:rsidR="00B84FD1">
        <w:rPr>
          <w:rFonts w:asciiTheme="minorHAnsi" w:eastAsiaTheme="minorEastAsia" w:hAnsiTheme="minorHAnsi" w:cs="Arial"/>
          <w:lang w:val="fr-FR" w:eastAsia="zh-CN"/>
        </w:rPr>
        <w:t>mobile</w:t>
      </w:r>
      <w:r w:rsidRPr="000F16F5">
        <w:rPr>
          <w:rFonts w:asciiTheme="minorHAnsi" w:eastAsiaTheme="minorEastAsia" w:hAnsiTheme="minorHAnsi" w:cs="Arial"/>
          <w:lang w:val="fr-FR" w:eastAsia="zh-CN"/>
        </w:rPr>
        <w:t xml:space="preserve"> virtuel (MVNO,</w:t>
      </w:r>
      <w:r w:rsidR="00B84FD1">
        <w:rPr>
          <w:rFonts w:asciiTheme="minorHAnsi" w:eastAsiaTheme="minorEastAsia" w:hAnsiTheme="minorHAnsi" w:cs="Arial"/>
          <w:lang w:val="fr-FR" w:eastAsia="zh-CN"/>
        </w:rPr>
        <w:t xml:space="preserve"> </w:t>
      </w:r>
      <w:r w:rsidRPr="000F16F5">
        <w:rPr>
          <w:rFonts w:asciiTheme="minorHAnsi" w:eastAsiaTheme="minorEastAsia" w:hAnsiTheme="minorHAnsi" w:cs="Arial"/>
          <w:i/>
          <w:iCs/>
          <w:lang w:val="fr-FR" w:eastAsia="zh-CN"/>
        </w:rPr>
        <w:t xml:space="preserve">Mobile Virtual Network </w:t>
      </w:r>
      <w:proofErr w:type="spellStart"/>
      <w:r w:rsidRPr="000F16F5">
        <w:rPr>
          <w:rFonts w:asciiTheme="minorHAnsi" w:eastAsiaTheme="minorEastAsia" w:hAnsiTheme="minorHAnsi" w:cs="Arial"/>
          <w:i/>
          <w:iCs/>
          <w:lang w:val="fr-FR" w:eastAsia="zh-CN"/>
        </w:rPr>
        <w:t>Operator</w:t>
      </w:r>
      <w:proofErr w:type="spellEnd"/>
      <w:r w:rsidRPr="000F16F5">
        <w:rPr>
          <w:rFonts w:asciiTheme="minorHAnsi" w:eastAsiaTheme="minorEastAsia" w:hAnsiTheme="minorHAnsi" w:cs="Arial"/>
          <w:lang w:val="fr-FR" w:eastAsia="zh-CN"/>
        </w:rPr>
        <w:t xml:space="preserve">) en </w:t>
      </w:r>
      <w:r w:rsidRPr="000F16F5">
        <w:rPr>
          <w:rFonts w:asciiTheme="minorHAnsi" w:hAnsiTheme="minorHAnsi" w:cs="Arial"/>
          <w:lang w:val="fr-FR"/>
        </w:rPr>
        <w:t>Arabie saoudite</w:t>
      </w:r>
    </w:p>
    <w:p w:rsidR="000F16F5" w:rsidRPr="000F16F5" w:rsidRDefault="000F16F5" w:rsidP="000F16F5">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003"/>
        <w:gridCol w:w="1206"/>
        <w:gridCol w:w="1074"/>
        <w:gridCol w:w="2678"/>
        <w:gridCol w:w="2111"/>
      </w:tblGrid>
      <w:tr w:rsidR="000F16F5" w:rsidRPr="000F16F5" w:rsidTr="000F16F5">
        <w:trPr>
          <w:tblHeader/>
          <w:jc w:val="center"/>
        </w:trPr>
        <w:tc>
          <w:tcPr>
            <w:tcW w:w="2003" w:type="dxa"/>
            <w:vMerge w:val="restart"/>
            <w:tcBorders>
              <w:top w:val="single" w:sz="4"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spacing w:before="80" w:after="80" w:line="276" w:lineRule="auto"/>
              <w:jc w:val="center"/>
              <w:textAlignment w:val="auto"/>
              <w:rPr>
                <w:i/>
                <w:iCs/>
                <w:sz w:val="18"/>
                <w:szCs w:val="18"/>
                <w:lang w:val="fr-FR"/>
              </w:rPr>
            </w:pPr>
            <w:r w:rsidRPr="000F16F5">
              <w:rPr>
                <w:i/>
                <w:iCs/>
                <w:sz w:val="18"/>
                <w:szCs w:val="18"/>
                <w:lang w:val="fr-FR"/>
              </w:rPr>
              <w:t>NDC (indicatif national de destination) ou chiffres de poids fort du N(S</w:t>
            </w:r>
            <w:proofErr w:type="gramStart"/>
            <w:r w:rsidRPr="000F16F5">
              <w:rPr>
                <w:i/>
                <w:iCs/>
                <w:sz w:val="18"/>
                <w:szCs w:val="18"/>
                <w:lang w:val="fr-FR"/>
              </w:rPr>
              <w:t>)N</w:t>
            </w:r>
            <w:proofErr w:type="gramEnd"/>
            <w:r w:rsidRPr="000F16F5">
              <w:rPr>
                <w:i/>
                <w:iCs/>
                <w:sz w:val="18"/>
                <w:szCs w:val="18"/>
                <w:lang w:val="fr-FR"/>
              </w:rPr>
              <w:t xml:space="preserve"> (numéro national (significatif))</w:t>
            </w:r>
          </w:p>
        </w:tc>
        <w:tc>
          <w:tcPr>
            <w:tcW w:w="2280" w:type="dxa"/>
            <w:gridSpan w:val="2"/>
            <w:tcBorders>
              <w:top w:val="single" w:sz="4" w:space="0" w:color="auto"/>
              <w:left w:val="single" w:sz="6" w:space="0" w:color="auto"/>
              <w:bottom w:val="single" w:sz="6"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spacing w:before="80" w:after="80" w:line="276" w:lineRule="auto"/>
              <w:jc w:val="center"/>
              <w:textAlignment w:val="auto"/>
              <w:rPr>
                <w:i/>
                <w:iCs/>
                <w:sz w:val="18"/>
                <w:szCs w:val="18"/>
                <w:lang w:val="fr-FR"/>
              </w:rPr>
            </w:pPr>
            <w:r w:rsidRPr="000F16F5">
              <w:rPr>
                <w:i/>
                <w:iCs/>
                <w:sz w:val="18"/>
                <w:szCs w:val="18"/>
                <w:lang w:val="fr-FR"/>
              </w:rPr>
              <w:t>Longueur du numéro N(S</w:t>
            </w:r>
            <w:proofErr w:type="gramStart"/>
            <w:r w:rsidRPr="000F16F5">
              <w:rPr>
                <w:i/>
                <w:iCs/>
                <w:sz w:val="18"/>
                <w:szCs w:val="18"/>
                <w:lang w:val="fr-FR"/>
              </w:rPr>
              <w:t>)N</w:t>
            </w:r>
            <w:proofErr w:type="gramEnd"/>
          </w:p>
        </w:tc>
        <w:tc>
          <w:tcPr>
            <w:tcW w:w="2678" w:type="dxa"/>
            <w:vMerge w:val="restart"/>
            <w:tcBorders>
              <w:top w:val="single" w:sz="4"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spacing w:before="80" w:after="80" w:line="276" w:lineRule="auto"/>
              <w:jc w:val="center"/>
              <w:textAlignment w:val="auto"/>
              <w:rPr>
                <w:i/>
                <w:iCs/>
                <w:sz w:val="18"/>
                <w:szCs w:val="18"/>
                <w:lang w:val="fr-FR"/>
              </w:rPr>
            </w:pPr>
            <w:r w:rsidRPr="000F16F5">
              <w:rPr>
                <w:i/>
                <w:iCs/>
                <w:sz w:val="18"/>
                <w:szCs w:val="18"/>
                <w:lang w:val="fr-FR"/>
              </w:rPr>
              <w:t xml:space="preserve">Utilisation des </w:t>
            </w:r>
            <w:r w:rsidRPr="000F16F5">
              <w:rPr>
                <w:i/>
                <w:iCs/>
                <w:sz w:val="18"/>
                <w:szCs w:val="18"/>
                <w:lang w:val="fr-FR"/>
              </w:rPr>
              <w:br/>
              <w:t>numéros E.164</w:t>
            </w:r>
          </w:p>
        </w:tc>
        <w:tc>
          <w:tcPr>
            <w:tcW w:w="2111" w:type="dxa"/>
            <w:vMerge w:val="restart"/>
            <w:tcBorders>
              <w:top w:val="single" w:sz="4"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spacing w:before="80" w:after="80" w:line="276" w:lineRule="auto"/>
              <w:jc w:val="center"/>
              <w:textAlignment w:val="auto"/>
              <w:rPr>
                <w:i/>
                <w:iCs/>
                <w:sz w:val="18"/>
                <w:szCs w:val="18"/>
                <w:lang w:val="fr-FR"/>
              </w:rPr>
            </w:pPr>
            <w:r w:rsidRPr="000F16F5">
              <w:rPr>
                <w:i/>
                <w:iCs/>
                <w:sz w:val="18"/>
                <w:szCs w:val="18"/>
                <w:lang w:val="fr-FR"/>
              </w:rPr>
              <w:t>Information additionnelle</w:t>
            </w:r>
          </w:p>
        </w:tc>
      </w:tr>
      <w:tr w:rsidR="000F16F5" w:rsidRPr="000F16F5" w:rsidTr="000F16F5">
        <w:trPr>
          <w:tblHeader/>
          <w:jc w:val="center"/>
        </w:trPr>
        <w:tc>
          <w:tcPr>
            <w:tcW w:w="2003" w:type="dxa"/>
            <w:vMerge/>
            <w:tcBorders>
              <w:top w:val="single" w:sz="4"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center"/>
              <w:rPr>
                <w:i/>
                <w:iCs/>
                <w:sz w:val="18"/>
                <w:szCs w:val="18"/>
                <w:lang w:val="fr-FR"/>
              </w:rPr>
            </w:pPr>
          </w:p>
        </w:tc>
        <w:tc>
          <w:tcPr>
            <w:tcW w:w="1206" w:type="dxa"/>
            <w:tcBorders>
              <w:top w:val="single" w:sz="6"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spacing w:before="0" w:line="276" w:lineRule="auto"/>
              <w:jc w:val="center"/>
              <w:rPr>
                <w:i/>
                <w:iCs/>
                <w:sz w:val="18"/>
                <w:szCs w:val="18"/>
              </w:rPr>
            </w:pPr>
            <w:proofErr w:type="spellStart"/>
            <w:r w:rsidRPr="000F16F5">
              <w:rPr>
                <w:i/>
                <w:iCs/>
                <w:sz w:val="18"/>
                <w:szCs w:val="18"/>
                <w:lang w:val="en-US"/>
              </w:rPr>
              <w:t>Longueur</w:t>
            </w:r>
            <w:proofErr w:type="spellEnd"/>
            <w:r w:rsidRPr="000F16F5">
              <w:rPr>
                <w:i/>
                <w:iCs/>
                <w:sz w:val="18"/>
                <w:szCs w:val="18"/>
                <w:lang w:val="en-US"/>
              </w:rPr>
              <w:t xml:space="preserve"> </w:t>
            </w:r>
            <w:proofErr w:type="spellStart"/>
            <w:r w:rsidRPr="000F16F5">
              <w:rPr>
                <w:i/>
                <w:iCs/>
                <w:sz w:val="18"/>
                <w:szCs w:val="18"/>
                <w:lang w:val="en-US"/>
              </w:rPr>
              <w:t>maximale</w:t>
            </w:r>
            <w:proofErr w:type="spellEnd"/>
          </w:p>
        </w:tc>
        <w:tc>
          <w:tcPr>
            <w:tcW w:w="1074" w:type="dxa"/>
            <w:tcBorders>
              <w:top w:val="single" w:sz="6" w:space="0" w:color="auto"/>
              <w:left w:val="single" w:sz="6" w:space="0" w:color="auto"/>
              <w:bottom w:val="single" w:sz="4" w:space="0" w:color="auto"/>
              <w:right w:val="single" w:sz="6" w:space="0" w:color="auto"/>
            </w:tcBorders>
            <w:vAlign w:val="center"/>
            <w:hideMark/>
          </w:tcPr>
          <w:p w:rsidR="000F16F5" w:rsidRPr="000F16F5" w:rsidRDefault="000F16F5" w:rsidP="000F16F5">
            <w:pPr>
              <w:spacing w:before="0" w:line="276" w:lineRule="auto"/>
              <w:jc w:val="center"/>
              <w:rPr>
                <w:i/>
                <w:iCs/>
                <w:sz w:val="18"/>
                <w:szCs w:val="18"/>
              </w:rPr>
            </w:pPr>
            <w:proofErr w:type="spellStart"/>
            <w:r w:rsidRPr="000F16F5">
              <w:rPr>
                <w:i/>
                <w:iCs/>
                <w:sz w:val="18"/>
                <w:szCs w:val="18"/>
                <w:lang w:val="en-US"/>
              </w:rPr>
              <w:t>Longueur</w:t>
            </w:r>
            <w:proofErr w:type="spellEnd"/>
            <w:r w:rsidRPr="000F16F5">
              <w:rPr>
                <w:i/>
                <w:iCs/>
                <w:sz w:val="18"/>
                <w:szCs w:val="18"/>
                <w:lang w:val="en-US"/>
              </w:rPr>
              <w:t xml:space="preserve"> </w:t>
            </w:r>
            <w:proofErr w:type="spellStart"/>
            <w:r w:rsidRPr="000F16F5">
              <w:rPr>
                <w:i/>
                <w:iCs/>
                <w:sz w:val="18"/>
                <w:szCs w:val="18"/>
                <w:lang w:val="en-US"/>
              </w:rPr>
              <w:t>minimale</w:t>
            </w:r>
            <w:proofErr w:type="spellEnd"/>
          </w:p>
        </w:tc>
        <w:tc>
          <w:tcPr>
            <w:tcW w:w="2678" w:type="dxa"/>
            <w:vMerge/>
            <w:tcBorders>
              <w:top w:val="single" w:sz="4"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center"/>
              <w:rPr>
                <w:i/>
                <w:iCs/>
                <w:sz w:val="18"/>
                <w:szCs w:val="18"/>
                <w:lang w:val="fr-FR"/>
              </w:rPr>
            </w:pPr>
          </w:p>
        </w:tc>
        <w:tc>
          <w:tcPr>
            <w:tcW w:w="2111" w:type="dxa"/>
            <w:vMerge/>
            <w:tcBorders>
              <w:top w:val="single" w:sz="4" w:space="0" w:color="auto"/>
              <w:left w:val="single" w:sz="6" w:space="0" w:color="auto"/>
              <w:bottom w:val="single" w:sz="4" w:space="0" w:color="auto"/>
              <w:right w:val="single" w:sz="6" w:space="0" w:color="auto"/>
            </w:tcBorders>
            <w:vAlign w:val="center"/>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center"/>
              <w:rPr>
                <w:i/>
                <w:iCs/>
                <w:sz w:val="18"/>
                <w:szCs w:val="18"/>
                <w:lang w:val="fr-FR"/>
              </w:rPr>
            </w:pPr>
          </w:p>
        </w:tc>
      </w:tr>
      <w:tr w:rsidR="000F16F5" w:rsidRPr="007B4F6D" w:rsidTr="000F16F5">
        <w:trPr>
          <w:jc w:val="center"/>
        </w:trPr>
        <w:tc>
          <w:tcPr>
            <w:tcW w:w="2003" w:type="dxa"/>
            <w:vMerge w:val="restart"/>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sz w:val="18"/>
                <w:szCs w:val="18"/>
              </w:rPr>
            </w:pPr>
            <w:r w:rsidRPr="000F16F5">
              <w:rPr>
                <w:sz w:val="18"/>
                <w:szCs w:val="18"/>
              </w:rPr>
              <w:t>57</w:t>
            </w:r>
          </w:p>
        </w:tc>
        <w:tc>
          <w:tcPr>
            <w:tcW w:w="1206" w:type="dxa"/>
            <w:vMerge w:val="restart"/>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sz w:val="18"/>
                <w:szCs w:val="18"/>
              </w:rPr>
            </w:pPr>
            <w:r w:rsidRPr="000F16F5">
              <w:rPr>
                <w:sz w:val="18"/>
                <w:szCs w:val="18"/>
              </w:rPr>
              <w:t>9</w:t>
            </w:r>
          </w:p>
        </w:tc>
        <w:tc>
          <w:tcPr>
            <w:tcW w:w="1074" w:type="dxa"/>
            <w:vMerge w:val="restart"/>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sz w:val="18"/>
                <w:szCs w:val="18"/>
              </w:rPr>
            </w:pPr>
            <w:r w:rsidRPr="000F16F5">
              <w:rPr>
                <w:sz w:val="18"/>
                <w:szCs w:val="18"/>
              </w:rPr>
              <w:t>9</w:t>
            </w:r>
          </w:p>
        </w:tc>
        <w:tc>
          <w:tcPr>
            <w:tcW w:w="2678" w:type="dxa"/>
            <w:vMerge w:val="restart"/>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line="276" w:lineRule="auto"/>
              <w:jc w:val="left"/>
              <w:rPr>
                <w:sz w:val="18"/>
                <w:szCs w:val="18"/>
                <w:lang w:val="fr-FR"/>
              </w:rPr>
            </w:pPr>
            <w:r w:rsidRPr="000F16F5">
              <w:rPr>
                <w:sz w:val="18"/>
                <w:szCs w:val="18"/>
                <w:lang w:val="fr-FR"/>
              </w:rPr>
              <w:t>Numéros non géographiques</w:t>
            </w:r>
          </w:p>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sz w:val="18"/>
                <w:szCs w:val="18"/>
                <w:lang w:val="fr-FR"/>
              </w:rPr>
            </w:pPr>
            <w:r w:rsidRPr="000F16F5">
              <w:rPr>
                <w:sz w:val="18"/>
                <w:szCs w:val="18"/>
                <w:lang w:val="fr-CH"/>
              </w:rPr>
              <w:t>Services de téléphonie mobile</w:t>
            </w:r>
          </w:p>
        </w:tc>
        <w:tc>
          <w:tcPr>
            <w:tcW w:w="2111" w:type="dxa"/>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sz w:val="18"/>
                <w:szCs w:val="18"/>
                <w:lang w:val="fr-FR"/>
              </w:rPr>
            </w:pPr>
            <w:r w:rsidRPr="000F16F5">
              <w:rPr>
                <w:sz w:val="18"/>
                <w:szCs w:val="18"/>
                <w:lang w:val="fr-FR"/>
              </w:rPr>
              <w:t>0570XXXXXX</w:t>
            </w:r>
            <w:r>
              <w:rPr>
                <w:sz w:val="18"/>
                <w:szCs w:val="18"/>
                <w:lang w:val="fr-FR"/>
              </w:rPr>
              <w:br/>
            </w:r>
            <w:r w:rsidRPr="000F16F5">
              <w:rPr>
                <w:sz w:val="18"/>
                <w:szCs w:val="18"/>
                <w:lang w:val="fr-FR"/>
              </w:rPr>
              <w:t>0571XXXXXX</w:t>
            </w:r>
            <w:r>
              <w:rPr>
                <w:sz w:val="18"/>
                <w:szCs w:val="18"/>
                <w:lang w:val="fr-FR"/>
              </w:rPr>
              <w:br/>
            </w:r>
            <w:r w:rsidRPr="000F16F5">
              <w:rPr>
                <w:sz w:val="18"/>
                <w:szCs w:val="18"/>
                <w:lang w:val="fr-FR"/>
              </w:rPr>
              <w:t>0572XXXXXX</w:t>
            </w:r>
            <w:r>
              <w:rPr>
                <w:sz w:val="18"/>
                <w:szCs w:val="18"/>
                <w:lang w:val="fr-FR"/>
              </w:rPr>
              <w:br/>
            </w:r>
            <w:r w:rsidRPr="000F16F5">
              <w:rPr>
                <w:sz w:val="18"/>
                <w:szCs w:val="18"/>
                <w:lang w:val="fr-FR"/>
              </w:rPr>
              <w:t xml:space="preserve">Alloués à Virgin Mobile </w:t>
            </w:r>
            <w:proofErr w:type="spellStart"/>
            <w:r w:rsidRPr="000F16F5">
              <w:rPr>
                <w:sz w:val="18"/>
                <w:szCs w:val="18"/>
                <w:lang w:val="fr-FR"/>
              </w:rPr>
              <w:t>Saudi</w:t>
            </w:r>
            <w:proofErr w:type="spellEnd"/>
            <w:r w:rsidRPr="000F16F5">
              <w:rPr>
                <w:sz w:val="18"/>
                <w:szCs w:val="18"/>
                <w:lang w:val="fr-FR"/>
              </w:rPr>
              <w:t xml:space="preserve"> consortium LLC</w:t>
            </w:r>
          </w:p>
        </w:tc>
      </w:tr>
      <w:tr w:rsidR="000F16F5" w:rsidRPr="007B4F6D" w:rsidTr="000F16F5">
        <w:trPr>
          <w:jc w:val="center"/>
        </w:trPr>
        <w:tc>
          <w:tcPr>
            <w:tcW w:w="2003" w:type="dxa"/>
            <w:vMerge/>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left"/>
              <w:rPr>
                <w:sz w:val="18"/>
                <w:szCs w:val="18"/>
                <w:lang w:val="fr-FR"/>
              </w:rPr>
            </w:pPr>
          </w:p>
        </w:tc>
        <w:tc>
          <w:tcPr>
            <w:tcW w:w="1206" w:type="dxa"/>
            <w:vMerge/>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left"/>
              <w:rPr>
                <w:sz w:val="18"/>
                <w:szCs w:val="18"/>
                <w:lang w:val="fr-FR"/>
              </w:rPr>
            </w:pPr>
          </w:p>
        </w:tc>
        <w:tc>
          <w:tcPr>
            <w:tcW w:w="1074" w:type="dxa"/>
            <w:vMerge/>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left"/>
              <w:rPr>
                <w:sz w:val="18"/>
                <w:szCs w:val="18"/>
                <w:lang w:val="fr-FR"/>
              </w:rPr>
            </w:pPr>
          </w:p>
        </w:tc>
        <w:tc>
          <w:tcPr>
            <w:tcW w:w="2678" w:type="dxa"/>
            <w:vMerge/>
            <w:tcBorders>
              <w:top w:val="single" w:sz="4" w:space="0" w:color="auto"/>
              <w:left w:val="single" w:sz="4" w:space="0" w:color="auto"/>
              <w:bottom w:val="single" w:sz="4" w:space="0" w:color="auto"/>
              <w:right w:val="single" w:sz="4" w:space="0" w:color="auto"/>
            </w:tcBorders>
            <w:hideMark/>
          </w:tcPr>
          <w:p w:rsidR="000F16F5" w:rsidRPr="000F16F5" w:rsidRDefault="000F16F5" w:rsidP="000F16F5">
            <w:pPr>
              <w:tabs>
                <w:tab w:val="clear" w:pos="567"/>
                <w:tab w:val="clear" w:pos="1276"/>
                <w:tab w:val="clear" w:pos="1843"/>
                <w:tab w:val="clear" w:pos="5387"/>
                <w:tab w:val="clear" w:pos="5954"/>
              </w:tabs>
              <w:overflowPunct/>
              <w:autoSpaceDE/>
              <w:autoSpaceDN/>
              <w:adjustRightInd/>
              <w:spacing w:before="0"/>
              <w:jc w:val="left"/>
              <w:rPr>
                <w:sz w:val="18"/>
                <w:szCs w:val="18"/>
                <w:lang w:val="fr-FR"/>
              </w:rPr>
            </w:pPr>
          </w:p>
        </w:tc>
        <w:tc>
          <w:tcPr>
            <w:tcW w:w="2111" w:type="dxa"/>
            <w:tcBorders>
              <w:top w:val="single" w:sz="4" w:space="0" w:color="auto"/>
              <w:left w:val="single" w:sz="4" w:space="0" w:color="auto"/>
              <w:bottom w:val="single" w:sz="4" w:space="0" w:color="auto"/>
              <w:right w:val="single" w:sz="6" w:space="0" w:color="auto"/>
            </w:tcBorders>
            <w:hideMark/>
          </w:tcPr>
          <w:p w:rsidR="000F16F5" w:rsidRPr="000F16F5" w:rsidRDefault="000F16F5" w:rsidP="000F16F5">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76" w:lineRule="auto"/>
              <w:jc w:val="center"/>
              <w:rPr>
                <w:sz w:val="18"/>
                <w:szCs w:val="18"/>
                <w:lang w:val="fr-FR"/>
              </w:rPr>
            </w:pPr>
            <w:r w:rsidRPr="000F16F5">
              <w:rPr>
                <w:sz w:val="18"/>
                <w:szCs w:val="18"/>
                <w:lang w:val="fr-FR"/>
              </w:rPr>
              <w:t>0576XXXXXX</w:t>
            </w:r>
            <w:r>
              <w:rPr>
                <w:sz w:val="18"/>
                <w:szCs w:val="18"/>
                <w:lang w:val="fr-FR"/>
              </w:rPr>
              <w:br/>
            </w:r>
            <w:r w:rsidRPr="000F16F5">
              <w:rPr>
                <w:sz w:val="18"/>
                <w:szCs w:val="18"/>
                <w:lang w:val="fr-FR"/>
              </w:rPr>
              <w:t>0577XXXXXX</w:t>
            </w:r>
            <w:r>
              <w:rPr>
                <w:sz w:val="18"/>
                <w:szCs w:val="18"/>
                <w:lang w:val="fr-FR"/>
              </w:rPr>
              <w:br/>
            </w:r>
            <w:r w:rsidRPr="000F16F5">
              <w:rPr>
                <w:sz w:val="18"/>
                <w:szCs w:val="18"/>
                <w:lang w:val="fr-FR"/>
              </w:rPr>
              <w:t>0578XXXXXX</w:t>
            </w:r>
            <w:r>
              <w:rPr>
                <w:sz w:val="18"/>
                <w:szCs w:val="18"/>
                <w:lang w:val="fr-FR"/>
              </w:rPr>
              <w:br/>
            </w:r>
            <w:r w:rsidRPr="000F16F5">
              <w:rPr>
                <w:sz w:val="18"/>
                <w:szCs w:val="18"/>
                <w:lang w:val="fr-FR"/>
              </w:rPr>
              <w:t xml:space="preserve">Alloués à </w:t>
            </w:r>
            <w:proofErr w:type="spellStart"/>
            <w:r w:rsidRPr="000F16F5">
              <w:rPr>
                <w:sz w:val="18"/>
                <w:szCs w:val="18"/>
                <w:lang w:val="fr-FR"/>
              </w:rPr>
              <w:t>Etihad</w:t>
            </w:r>
            <w:proofErr w:type="spellEnd"/>
            <w:r w:rsidRPr="000F16F5">
              <w:rPr>
                <w:sz w:val="18"/>
                <w:szCs w:val="18"/>
                <w:lang w:val="fr-FR"/>
              </w:rPr>
              <w:t xml:space="preserve"> </w:t>
            </w:r>
            <w:proofErr w:type="spellStart"/>
            <w:r w:rsidRPr="000F16F5">
              <w:rPr>
                <w:sz w:val="18"/>
                <w:szCs w:val="18"/>
                <w:lang w:val="fr-FR"/>
              </w:rPr>
              <w:t>Jawraa</w:t>
            </w:r>
            <w:proofErr w:type="spellEnd"/>
            <w:r w:rsidRPr="000F16F5">
              <w:rPr>
                <w:sz w:val="18"/>
                <w:szCs w:val="18"/>
                <w:lang w:val="fr-FR"/>
              </w:rPr>
              <w:t xml:space="preserve"> (</w:t>
            </w:r>
            <w:proofErr w:type="spellStart"/>
            <w:r w:rsidRPr="000F16F5">
              <w:rPr>
                <w:sz w:val="18"/>
                <w:szCs w:val="18"/>
                <w:lang w:val="fr-FR"/>
              </w:rPr>
              <w:t>Lebara</w:t>
            </w:r>
            <w:proofErr w:type="spellEnd"/>
            <w:r w:rsidRPr="000F16F5">
              <w:rPr>
                <w:sz w:val="18"/>
                <w:szCs w:val="18"/>
                <w:lang w:val="fr-FR"/>
              </w:rPr>
              <w:t xml:space="preserve"> Mobile KSA)</w:t>
            </w:r>
          </w:p>
        </w:tc>
      </w:tr>
    </w:tbl>
    <w:p w:rsidR="000F16F5" w:rsidRPr="000F16F5" w:rsidRDefault="000F16F5" w:rsidP="000F16F5">
      <w:pPr>
        <w:tabs>
          <w:tab w:val="clear" w:pos="567"/>
          <w:tab w:val="clear" w:pos="1276"/>
          <w:tab w:val="clear" w:pos="1843"/>
          <w:tab w:val="clear" w:pos="5387"/>
          <w:tab w:val="clear" w:pos="5954"/>
        </w:tabs>
        <w:spacing w:before="0"/>
        <w:rPr>
          <w:lang w:val="fr-FR"/>
        </w:rPr>
      </w:pPr>
    </w:p>
    <w:p w:rsidR="000F16F5" w:rsidRPr="00B84FD1" w:rsidRDefault="000F16F5" w:rsidP="000F16F5">
      <w:pPr>
        <w:tabs>
          <w:tab w:val="clear" w:pos="567"/>
          <w:tab w:val="clear" w:pos="1276"/>
          <w:tab w:val="clear" w:pos="1843"/>
          <w:tab w:val="clear" w:pos="5387"/>
          <w:tab w:val="clear" w:pos="5954"/>
          <w:tab w:val="left" w:pos="426"/>
        </w:tabs>
        <w:jc w:val="left"/>
        <w:rPr>
          <w:lang w:val="en-US"/>
        </w:rPr>
      </w:pPr>
      <w:r w:rsidRPr="00B84FD1">
        <w:rPr>
          <w:lang w:val="en-US"/>
        </w:rPr>
        <w:t>Contact:</w:t>
      </w:r>
    </w:p>
    <w:p w:rsidR="0013333F" w:rsidRPr="00B84FD1" w:rsidRDefault="000F16F5" w:rsidP="000F16F5">
      <w:pPr>
        <w:tabs>
          <w:tab w:val="clear" w:pos="567"/>
          <w:tab w:val="clear" w:pos="1276"/>
          <w:tab w:val="clear" w:pos="1843"/>
          <w:tab w:val="clear" w:pos="5387"/>
          <w:tab w:val="clear" w:pos="5954"/>
          <w:tab w:val="left" w:pos="1442"/>
          <w:tab w:val="left" w:pos="1814"/>
        </w:tabs>
        <w:ind w:left="720"/>
        <w:jc w:val="left"/>
        <w:textAlignment w:val="auto"/>
        <w:rPr>
          <w:lang w:val="en-US"/>
        </w:rPr>
      </w:pPr>
      <w:r w:rsidRPr="00B84FD1">
        <w:rPr>
          <w:lang w:val="en-US"/>
        </w:rPr>
        <w:t>Communications and Information Technology Commission</w:t>
      </w:r>
      <w:r w:rsidRPr="00B84FD1">
        <w:rPr>
          <w:lang w:val="en-US"/>
        </w:rPr>
        <w:br/>
        <w:t>Technical Affairs</w:t>
      </w:r>
      <w:r w:rsidRPr="00B84FD1">
        <w:rPr>
          <w:lang w:val="en-US"/>
        </w:rPr>
        <w:br/>
        <w:t xml:space="preserve">National Numbering Plan Department </w:t>
      </w:r>
      <w:r w:rsidRPr="00B84FD1">
        <w:rPr>
          <w:lang w:val="en-US"/>
        </w:rPr>
        <w:br/>
        <w:t>P.O. Box 75606</w:t>
      </w:r>
      <w:r w:rsidRPr="00B84FD1">
        <w:rPr>
          <w:lang w:val="en-US"/>
        </w:rPr>
        <w:br/>
        <w:t>11588 RIYADH</w:t>
      </w:r>
      <w:r w:rsidRPr="00B84FD1">
        <w:rPr>
          <w:lang w:val="en-US"/>
        </w:rPr>
        <w:br/>
      </w:r>
      <w:proofErr w:type="spellStart"/>
      <w:r w:rsidRPr="00B84FD1">
        <w:rPr>
          <w:lang w:val="en-US"/>
        </w:rPr>
        <w:t>Arabie</w:t>
      </w:r>
      <w:proofErr w:type="spellEnd"/>
      <w:r w:rsidRPr="00B84FD1">
        <w:rPr>
          <w:lang w:val="en-US"/>
        </w:rPr>
        <w:t xml:space="preserve"> </w:t>
      </w:r>
      <w:proofErr w:type="spellStart"/>
      <w:r w:rsidRPr="00B84FD1">
        <w:rPr>
          <w:lang w:val="en-US"/>
        </w:rPr>
        <w:t>saoudite</w:t>
      </w:r>
      <w:proofErr w:type="spellEnd"/>
      <w:r w:rsidRPr="00B84FD1">
        <w:rPr>
          <w:lang w:val="en-US"/>
        </w:rPr>
        <w:br/>
        <w:t>Tel:</w:t>
      </w:r>
      <w:r w:rsidRPr="00B84FD1">
        <w:rPr>
          <w:lang w:val="en-US"/>
        </w:rPr>
        <w:tab/>
        <w:t>+966 11 461 8050</w:t>
      </w:r>
      <w:r w:rsidRPr="00B84FD1">
        <w:rPr>
          <w:lang w:val="en-US"/>
        </w:rPr>
        <w:br/>
        <w:t>Fax:</w:t>
      </w:r>
      <w:r w:rsidRPr="00B84FD1">
        <w:rPr>
          <w:lang w:val="en-US"/>
        </w:rPr>
        <w:tab/>
        <w:t>+966 11 461 8150</w:t>
      </w:r>
      <w:r w:rsidRPr="00B84FD1">
        <w:rPr>
          <w:lang w:val="en-US"/>
        </w:rPr>
        <w:br/>
        <w:t>E-mail:</w:t>
      </w:r>
      <w:r w:rsidRPr="00B84FD1">
        <w:rPr>
          <w:lang w:val="en-US"/>
        </w:rPr>
        <w:tab/>
      </w:r>
      <w:hyperlink r:id="rId19" w:history="1">
        <w:r w:rsidRPr="00B84FD1">
          <w:rPr>
            <w:lang w:val="en-US"/>
          </w:rPr>
          <w:t>numbering@citc.gov.sa</w:t>
        </w:r>
      </w:hyperlink>
    </w:p>
    <w:p w:rsidR="0013333F" w:rsidRPr="00B84FD1" w:rsidRDefault="0013333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en-US"/>
        </w:rPr>
      </w:pPr>
      <w:r w:rsidRPr="00B84FD1">
        <w:rPr>
          <w:rFonts w:asciiTheme="minorHAnsi" w:hAnsiTheme="minorHAnsi" w:cs="Arial"/>
          <w:b/>
          <w:lang w:val="en-US"/>
        </w:rPr>
        <w:br w:type="page"/>
      </w:r>
    </w:p>
    <w:p w:rsidR="00D936CD" w:rsidRPr="00196C33" w:rsidRDefault="00D936CD" w:rsidP="00D936CD">
      <w:pPr>
        <w:tabs>
          <w:tab w:val="clear" w:pos="1276"/>
          <w:tab w:val="clear" w:pos="1843"/>
          <w:tab w:val="left" w:pos="1560"/>
          <w:tab w:val="left" w:pos="2127"/>
        </w:tabs>
        <w:spacing w:before="240"/>
        <w:jc w:val="left"/>
        <w:outlineLvl w:val="3"/>
        <w:rPr>
          <w:rFonts w:asciiTheme="minorHAnsi" w:hAnsiTheme="minorHAnsi" w:cs="Arial"/>
          <w:b/>
          <w:lang w:val="fr-CH"/>
        </w:rPr>
      </w:pPr>
      <w:r w:rsidRPr="00196C33">
        <w:rPr>
          <w:rFonts w:asciiTheme="minorHAnsi" w:hAnsiTheme="minorHAnsi" w:cs="Arial"/>
          <w:b/>
          <w:lang w:val="fr-CH"/>
        </w:rPr>
        <w:lastRenderedPageBreak/>
        <w:t>Suriname</w:t>
      </w:r>
      <w:r w:rsidR="0013333F">
        <w:rPr>
          <w:rFonts w:asciiTheme="minorHAnsi" w:hAnsiTheme="minorHAnsi" w:cs="Arial"/>
          <w:b/>
          <w:lang w:val="fr-CH"/>
        </w:rPr>
        <w:fldChar w:fldCharType="begin"/>
      </w:r>
      <w:r w:rsidR="0013333F" w:rsidRPr="004F0EC1">
        <w:rPr>
          <w:lang w:val="fr-CH"/>
        </w:rPr>
        <w:instrText xml:space="preserve"> TC "</w:instrText>
      </w:r>
      <w:r w:rsidR="0013333F" w:rsidRPr="00CC10C9">
        <w:rPr>
          <w:rFonts w:asciiTheme="minorHAnsi" w:hAnsiTheme="minorHAnsi" w:cs="Arial"/>
          <w:b/>
          <w:lang w:val="fr-CH"/>
        </w:rPr>
        <w:instrText>Suriname</w:instrText>
      </w:r>
      <w:r w:rsidR="0013333F" w:rsidRPr="004F0EC1">
        <w:rPr>
          <w:lang w:val="fr-CH"/>
        </w:rPr>
        <w:instrText xml:space="preserve">" \f C \l "1" </w:instrText>
      </w:r>
      <w:r w:rsidR="0013333F">
        <w:rPr>
          <w:rFonts w:asciiTheme="minorHAnsi" w:hAnsiTheme="minorHAnsi" w:cs="Arial"/>
          <w:b/>
          <w:lang w:val="fr-CH"/>
        </w:rPr>
        <w:fldChar w:fldCharType="end"/>
      </w:r>
      <w:r>
        <w:rPr>
          <w:rFonts w:asciiTheme="minorHAnsi" w:hAnsiTheme="minorHAnsi" w:cs="Arial"/>
          <w:b/>
          <w:lang w:val="es-ES_tradnl"/>
        </w:rPr>
        <w:fldChar w:fldCharType="begin"/>
      </w:r>
      <w:r w:rsidRPr="00196C33">
        <w:rPr>
          <w:lang w:val="fr-CH"/>
        </w:rPr>
        <w:instrText xml:space="preserve"> TC "</w:instrText>
      </w:r>
      <w:bookmarkStart w:id="535" w:name="_Toc397521638"/>
      <w:r w:rsidRPr="00196C33">
        <w:rPr>
          <w:rFonts w:asciiTheme="minorHAnsi" w:hAnsiTheme="minorHAnsi" w:cs="Arial"/>
          <w:b/>
          <w:lang w:val="fr-CH"/>
        </w:rPr>
        <w:instrText>Suriname</w:instrText>
      </w:r>
      <w:bookmarkEnd w:id="535"/>
      <w:r w:rsidRPr="00196C33">
        <w:rPr>
          <w:lang w:val="fr-CH"/>
        </w:rPr>
        <w:instrText xml:space="preserve">" \f C \l "1" </w:instrText>
      </w:r>
      <w:r>
        <w:rPr>
          <w:rFonts w:asciiTheme="minorHAnsi" w:hAnsiTheme="minorHAnsi" w:cs="Arial"/>
          <w:b/>
          <w:lang w:val="es-ES_tradnl"/>
        </w:rPr>
        <w:fldChar w:fldCharType="end"/>
      </w:r>
      <w:r w:rsidRPr="00196C33">
        <w:rPr>
          <w:rFonts w:asciiTheme="minorHAnsi" w:hAnsiTheme="minorHAnsi" w:cs="Arial"/>
          <w:b/>
          <w:lang w:val="fr-CH"/>
        </w:rPr>
        <w:t xml:space="preserve"> (indicatif de pays +597)</w:t>
      </w:r>
    </w:p>
    <w:p w:rsidR="00D936CD" w:rsidRPr="00D936CD" w:rsidRDefault="00D936CD" w:rsidP="00D936CD">
      <w:pPr>
        <w:tabs>
          <w:tab w:val="clear" w:pos="1276"/>
          <w:tab w:val="clear" w:pos="1843"/>
          <w:tab w:val="left" w:pos="1560"/>
          <w:tab w:val="left" w:pos="2127"/>
        </w:tabs>
        <w:spacing w:before="0"/>
        <w:jc w:val="left"/>
        <w:outlineLvl w:val="3"/>
        <w:rPr>
          <w:rFonts w:asciiTheme="minorHAnsi" w:hAnsiTheme="minorHAnsi" w:cs="Arial"/>
          <w:lang w:val="fr-FR"/>
        </w:rPr>
      </w:pPr>
      <w:r w:rsidRPr="00196C33">
        <w:rPr>
          <w:rFonts w:asciiTheme="minorHAnsi" w:hAnsiTheme="minorHAnsi" w:cs="Arial"/>
          <w:lang w:val="fr-CH"/>
        </w:rPr>
        <w:t>Communication d</w:t>
      </w:r>
      <w:r w:rsidRPr="00D936CD">
        <w:rPr>
          <w:rFonts w:asciiTheme="minorHAnsi" w:hAnsiTheme="minorHAnsi" w:cs="Arial"/>
          <w:lang w:val="fr-FR"/>
        </w:rPr>
        <w:t>u 1.IX.2014:</w:t>
      </w:r>
    </w:p>
    <w:p w:rsidR="00D936CD" w:rsidRPr="00D936CD" w:rsidRDefault="00D936CD" w:rsidP="0013333F">
      <w:pPr>
        <w:tabs>
          <w:tab w:val="clear" w:pos="567"/>
          <w:tab w:val="clear" w:pos="1276"/>
          <w:tab w:val="clear" w:pos="1843"/>
          <w:tab w:val="clear" w:pos="5387"/>
          <w:tab w:val="clear" w:pos="5954"/>
        </w:tabs>
        <w:spacing w:before="240"/>
        <w:jc w:val="left"/>
        <w:rPr>
          <w:rFonts w:asciiTheme="minorHAnsi" w:hAnsiTheme="minorHAnsi" w:cs="Arial"/>
          <w:lang w:val="fr-FR"/>
        </w:rPr>
      </w:pPr>
      <w:r w:rsidRPr="00D936CD">
        <w:rPr>
          <w:rFonts w:asciiTheme="minorHAnsi" w:hAnsiTheme="minorHAnsi" w:cs="Arial"/>
          <w:lang w:val="fr-FR"/>
        </w:rPr>
        <w:t xml:space="preserve">La </w:t>
      </w:r>
      <w:proofErr w:type="spellStart"/>
      <w:r w:rsidRPr="00D936CD">
        <w:rPr>
          <w:rFonts w:asciiTheme="minorHAnsi" w:hAnsiTheme="minorHAnsi" w:cs="Arial"/>
          <w:i/>
          <w:iCs/>
          <w:lang w:val="fr-FR"/>
        </w:rPr>
        <w:t>Telecommunicatie</w:t>
      </w:r>
      <w:proofErr w:type="spellEnd"/>
      <w:r w:rsidRPr="00D936CD">
        <w:rPr>
          <w:rFonts w:asciiTheme="minorHAnsi" w:hAnsiTheme="minorHAnsi" w:cs="Arial"/>
          <w:i/>
          <w:iCs/>
          <w:lang w:val="fr-FR"/>
        </w:rPr>
        <w:t xml:space="preserve"> </w:t>
      </w:r>
      <w:proofErr w:type="spellStart"/>
      <w:r w:rsidRPr="00D936CD">
        <w:rPr>
          <w:rFonts w:asciiTheme="minorHAnsi" w:hAnsiTheme="minorHAnsi" w:cs="Arial"/>
          <w:i/>
          <w:iCs/>
          <w:lang w:val="fr-FR"/>
        </w:rPr>
        <w:t>Autoriteit</w:t>
      </w:r>
      <w:proofErr w:type="spellEnd"/>
      <w:r w:rsidRPr="00D936CD">
        <w:rPr>
          <w:rFonts w:asciiTheme="minorHAnsi" w:hAnsiTheme="minorHAnsi" w:cs="Arial"/>
          <w:i/>
          <w:iCs/>
          <w:lang w:val="fr-FR"/>
        </w:rPr>
        <w:t xml:space="preserve"> Suriname (TAS)</w:t>
      </w:r>
      <w:r w:rsidRPr="00D936CD">
        <w:rPr>
          <w:rFonts w:asciiTheme="minorHAnsi" w:hAnsiTheme="minorHAnsi" w:cs="Arial"/>
          <w:lang w:val="fr-FR"/>
        </w:rPr>
        <w:t>, Paramaribo</w:t>
      </w:r>
      <w:r>
        <w:rPr>
          <w:rFonts w:asciiTheme="minorHAnsi" w:hAnsiTheme="minorHAnsi" w:cs="Arial"/>
          <w:lang w:val="fr-FR"/>
        </w:rPr>
        <w:fldChar w:fldCharType="begin"/>
      </w:r>
      <w:r w:rsidRPr="00D936CD">
        <w:rPr>
          <w:lang w:val="fr-CH"/>
        </w:rPr>
        <w:instrText xml:space="preserve"> TC "</w:instrText>
      </w:r>
      <w:bookmarkStart w:id="536" w:name="_Toc397521639"/>
      <w:proofErr w:type="spellStart"/>
      <w:r w:rsidRPr="00D936CD">
        <w:rPr>
          <w:rFonts w:asciiTheme="minorHAnsi" w:hAnsiTheme="minorHAnsi" w:cs="Arial"/>
          <w:i/>
          <w:iCs/>
          <w:lang w:val="fr-FR"/>
        </w:rPr>
        <w:instrText>Telecommunicatie</w:instrText>
      </w:r>
      <w:proofErr w:type="spellEnd"/>
      <w:r w:rsidRPr="00D936CD">
        <w:rPr>
          <w:rFonts w:asciiTheme="minorHAnsi" w:hAnsiTheme="minorHAnsi" w:cs="Arial"/>
          <w:i/>
          <w:iCs/>
          <w:lang w:val="fr-FR"/>
        </w:rPr>
        <w:instrText xml:space="preserve"> </w:instrText>
      </w:r>
      <w:proofErr w:type="spellStart"/>
      <w:r w:rsidRPr="00D936CD">
        <w:rPr>
          <w:rFonts w:asciiTheme="minorHAnsi" w:hAnsiTheme="minorHAnsi" w:cs="Arial"/>
          <w:i/>
          <w:iCs/>
          <w:lang w:val="fr-FR"/>
        </w:rPr>
        <w:instrText>Autoriteit</w:instrText>
      </w:r>
      <w:proofErr w:type="spellEnd"/>
      <w:r w:rsidRPr="00D936CD">
        <w:rPr>
          <w:rFonts w:asciiTheme="minorHAnsi" w:hAnsiTheme="minorHAnsi" w:cs="Arial"/>
          <w:i/>
          <w:iCs/>
          <w:lang w:val="fr-FR"/>
        </w:rPr>
        <w:instrText xml:space="preserve"> Suriname (TAS)</w:instrText>
      </w:r>
      <w:r w:rsidRPr="00D936CD">
        <w:rPr>
          <w:rFonts w:asciiTheme="minorHAnsi" w:hAnsiTheme="minorHAnsi" w:cs="Arial"/>
          <w:lang w:val="fr-FR"/>
        </w:rPr>
        <w:instrText>, Paramaribo</w:instrText>
      </w:r>
      <w:bookmarkEnd w:id="536"/>
      <w:r w:rsidRPr="00D936CD">
        <w:rPr>
          <w:lang w:val="fr-CH"/>
        </w:rPr>
        <w:instrText>" \f C \l "1</w:instrText>
      </w:r>
      <w:proofErr w:type="gramStart"/>
      <w:r w:rsidRPr="00D936CD">
        <w:rPr>
          <w:lang w:val="fr-CH"/>
        </w:rPr>
        <w:instrText xml:space="preserve">" </w:instrText>
      </w:r>
      <w:proofErr w:type="gramEnd"/>
      <w:r>
        <w:rPr>
          <w:rFonts w:asciiTheme="minorHAnsi" w:hAnsiTheme="minorHAnsi" w:cs="Arial"/>
          <w:lang w:val="fr-FR"/>
        </w:rPr>
        <w:fldChar w:fldCharType="end"/>
      </w:r>
      <w:r w:rsidRPr="00D936CD">
        <w:rPr>
          <w:rFonts w:asciiTheme="minorHAnsi" w:hAnsiTheme="minorHAnsi" w:cs="Arial"/>
          <w:lang w:val="fr-FR"/>
        </w:rPr>
        <w:t xml:space="preserve">, </w:t>
      </w:r>
      <w:r w:rsidRPr="00D936CD">
        <w:rPr>
          <w:rFonts w:asciiTheme="minorHAnsi" w:eastAsiaTheme="minorEastAsia" w:hAnsiTheme="minorHAnsi" w:cs="Arial"/>
          <w:lang w:val="fr-FR" w:eastAsia="zh-CN"/>
        </w:rPr>
        <w:t xml:space="preserve">annonce que le plan de numérotation du Suriname a été mis à jour le 15 </w:t>
      </w:r>
      <w:r w:rsidRPr="00D936CD">
        <w:rPr>
          <w:rFonts w:asciiTheme="minorHAnsi" w:hAnsiTheme="minorHAnsi" w:cs="Arial"/>
          <w:lang w:val="fr-FR"/>
        </w:rPr>
        <w:t>septembre 2014.</w:t>
      </w:r>
    </w:p>
    <w:p w:rsidR="00D936CD" w:rsidRPr="00D936CD" w:rsidRDefault="00D936CD" w:rsidP="0013333F">
      <w:pPr>
        <w:rPr>
          <w:bCs/>
          <w:lang w:val="fr-FR"/>
        </w:rPr>
      </w:pPr>
      <w:r w:rsidRPr="00D936CD">
        <w:rPr>
          <w:lang w:val="fr-FR"/>
        </w:rPr>
        <w:t xml:space="preserve">Présentation du plan de numérotation national E.164 </w:t>
      </w:r>
      <w:r w:rsidRPr="00D936CD">
        <w:rPr>
          <w:bCs/>
          <w:lang w:val="fr-FR"/>
        </w:rPr>
        <w:t>pour l’indicatif de pays +597</w:t>
      </w:r>
    </w:p>
    <w:p w:rsidR="00D936CD" w:rsidRPr="00D936CD" w:rsidRDefault="00D936CD" w:rsidP="00D936CD">
      <w:pPr>
        <w:rPr>
          <w:lang w:val="fr-FR"/>
        </w:rPr>
      </w:pPr>
      <w:r w:rsidRPr="00D936CD">
        <w:rPr>
          <w:lang w:val="fr-FR"/>
        </w:rPr>
        <w:t>a)</w:t>
      </w:r>
      <w:r w:rsidRPr="00D936CD">
        <w:rPr>
          <w:lang w:val="fr-FR"/>
        </w:rPr>
        <w:tab/>
        <w:t>Aperçu:</w:t>
      </w:r>
    </w:p>
    <w:p w:rsidR="00D936CD" w:rsidRPr="00D936CD" w:rsidRDefault="00D936CD" w:rsidP="00B84FD1">
      <w:pPr>
        <w:jc w:val="left"/>
        <w:rPr>
          <w:lang w:val="fr-FR"/>
        </w:rPr>
      </w:pPr>
      <w:r>
        <w:rPr>
          <w:lang w:val="fr-FR"/>
        </w:rPr>
        <w:tab/>
      </w:r>
      <w:r w:rsidRPr="00D936CD">
        <w:rPr>
          <w:lang w:val="fr-FR"/>
        </w:rPr>
        <w:t xml:space="preserve">Longueur minimale du numéro (indicatif de pays exclu): </w:t>
      </w:r>
      <w:r w:rsidRPr="00D936CD">
        <w:rPr>
          <w:lang w:val="fr-FR"/>
        </w:rPr>
        <w:tab/>
        <w:t>six (6) chiffres</w:t>
      </w:r>
      <w:r w:rsidRPr="00D936CD">
        <w:rPr>
          <w:lang w:val="fr-FR"/>
        </w:rPr>
        <w:br/>
      </w:r>
      <w:r>
        <w:rPr>
          <w:lang w:val="fr-FR"/>
        </w:rPr>
        <w:tab/>
      </w:r>
      <w:r w:rsidRPr="00D936CD">
        <w:rPr>
          <w:lang w:val="fr-FR"/>
        </w:rPr>
        <w:t xml:space="preserve">Longueur maximale du numéro (indicatif de pays exclu): </w:t>
      </w:r>
      <w:r w:rsidRPr="00D936CD">
        <w:rPr>
          <w:lang w:val="fr-FR"/>
        </w:rPr>
        <w:tab/>
        <w:t>sept (7) chiffres</w:t>
      </w:r>
    </w:p>
    <w:p w:rsidR="00D936CD" w:rsidRPr="00D936CD" w:rsidRDefault="00D936CD" w:rsidP="00B84FD1">
      <w:pPr>
        <w:rPr>
          <w:lang w:val="fr-FR"/>
        </w:rPr>
      </w:pPr>
      <w:r w:rsidRPr="00D936CD">
        <w:rPr>
          <w:lang w:val="fr-FR"/>
        </w:rPr>
        <w:t>b)</w:t>
      </w:r>
      <w:r w:rsidRPr="00D936CD">
        <w:rPr>
          <w:lang w:val="fr-FR"/>
        </w:rPr>
        <w:tab/>
        <w:t>Détails du schéma de numérotation</w:t>
      </w:r>
      <w:r w:rsidR="00B84FD1">
        <w:rPr>
          <w:lang w:val="fr-FR"/>
        </w:rPr>
        <w:t>:</w:t>
      </w:r>
    </w:p>
    <w:p w:rsidR="00D936CD" w:rsidRPr="00D936CD" w:rsidRDefault="00D936CD" w:rsidP="00B84FD1">
      <w:pPr>
        <w:tabs>
          <w:tab w:val="clear" w:pos="5387"/>
          <w:tab w:val="left" w:pos="3598"/>
          <w:tab w:val="left" w:pos="4312"/>
        </w:tabs>
        <w:rPr>
          <w:rFonts w:eastAsiaTheme="minorEastAsia"/>
          <w:lang w:val="fr-FR" w:eastAsia="zh-CN"/>
        </w:rPr>
      </w:pPr>
      <w:r w:rsidRPr="00D936CD">
        <w:rPr>
          <w:lang w:val="fr-FR"/>
        </w:rPr>
        <w:t>Format de numérotation international</w:t>
      </w:r>
      <w:r w:rsidR="00B84FD1">
        <w:rPr>
          <w:lang w:val="fr-FR"/>
        </w:rPr>
        <w:t>:</w:t>
      </w:r>
      <w:r w:rsidRPr="00D936CD">
        <w:rPr>
          <w:lang w:val="fr-FR"/>
        </w:rPr>
        <w:tab/>
      </w:r>
      <w:r w:rsidRPr="00D936CD">
        <w:rPr>
          <w:rFonts w:eastAsiaTheme="minorEastAsia"/>
          <w:lang w:val="fr-FR" w:eastAsia="zh-CN"/>
        </w:rPr>
        <w:t>Mobile</w:t>
      </w:r>
      <w:r>
        <w:rPr>
          <w:rFonts w:eastAsiaTheme="minorEastAsia"/>
          <w:lang w:val="fr-FR" w:eastAsia="zh-CN"/>
        </w:rPr>
        <w:t>:</w:t>
      </w:r>
      <w:r>
        <w:rPr>
          <w:rFonts w:eastAsiaTheme="minorEastAsia"/>
          <w:lang w:val="fr-FR" w:eastAsia="zh-CN"/>
        </w:rPr>
        <w:tab/>
      </w:r>
      <w:r w:rsidRPr="00D936CD">
        <w:rPr>
          <w:rFonts w:eastAsiaTheme="minorEastAsia"/>
          <w:lang w:val="fr-FR" w:eastAsia="zh-CN"/>
        </w:rPr>
        <w:t xml:space="preserve"> + 597 XXXXXXX </w:t>
      </w:r>
    </w:p>
    <w:p w:rsidR="00D936CD" w:rsidRPr="00D936CD" w:rsidRDefault="00D936CD" w:rsidP="00D936CD">
      <w:pPr>
        <w:tabs>
          <w:tab w:val="clear" w:pos="567"/>
          <w:tab w:val="clear" w:pos="1276"/>
          <w:tab w:val="clear" w:pos="1843"/>
          <w:tab w:val="clear" w:pos="5387"/>
          <w:tab w:val="clear" w:pos="5954"/>
          <w:tab w:val="left" w:pos="4312"/>
        </w:tabs>
        <w:overflowPunct/>
        <w:spacing w:before="0"/>
        <w:ind w:left="3600"/>
        <w:jc w:val="left"/>
        <w:rPr>
          <w:rFonts w:asciiTheme="minorHAnsi" w:eastAsiaTheme="minorEastAsia" w:hAnsiTheme="minorHAnsi" w:cs="Arial"/>
          <w:lang w:val="fr-FR" w:eastAsia="zh-CN"/>
        </w:rPr>
      </w:pPr>
      <w:r w:rsidRPr="00D936CD">
        <w:rPr>
          <w:rFonts w:asciiTheme="minorHAnsi" w:eastAsiaTheme="minorEastAsia" w:hAnsiTheme="minorHAnsi" w:cs="Arial"/>
          <w:lang w:val="fr-FR" w:eastAsia="zh-CN"/>
        </w:rPr>
        <w:t>Fixe :</w:t>
      </w:r>
      <w:r>
        <w:rPr>
          <w:rFonts w:asciiTheme="minorHAnsi" w:eastAsiaTheme="minorEastAsia" w:hAnsiTheme="minorHAnsi" w:cs="Arial"/>
          <w:lang w:val="fr-FR" w:eastAsia="zh-CN"/>
        </w:rPr>
        <w:tab/>
      </w:r>
      <w:r w:rsidRPr="00D936CD">
        <w:rPr>
          <w:rFonts w:asciiTheme="minorHAnsi" w:eastAsiaTheme="minorEastAsia" w:hAnsiTheme="minorHAnsi" w:cs="Arial"/>
          <w:lang w:val="fr-FR" w:eastAsia="zh-CN"/>
        </w:rPr>
        <w:t xml:space="preserve">+ 597 XXXXXX </w:t>
      </w:r>
    </w:p>
    <w:p w:rsidR="00D936CD" w:rsidRPr="00D936CD" w:rsidRDefault="00D936CD" w:rsidP="00D936CD">
      <w:pPr>
        <w:tabs>
          <w:tab w:val="clear" w:pos="567"/>
          <w:tab w:val="clear" w:pos="1276"/>
          <w:tab w:val="clear" w:pos="1843"/>
          <w:tab w:val="clear" w:pos="5387"/>
          <w:tab w:val="clear" w:pos="5954"/>
          <w:tab w:val="left" w:pos="4312"/>
        </w:tabs>
        <w:overflowPunct/>
        <w:spacing w:before="0"/>
        <w:ind w:left="3600"/>
        <w:jc w:val="left"/>
        <w:rPr>
          <w:rFonts w:asciiTheme="minorHAnsi" w:eastAsiaTheme="minorEastAsia" w:hAnsiTheme="minorHAnsi" w:cs="Arial"/>
          <w:lang w:val="fr-FR" w:eastAsia="zh-CN"/>
        </w:rPr>
      </w:pPr>
      <w:proofErr w:type="spellStart"/>
      <w:r w:rsidRPr="00D936CD">
        <w:rPr>
          <w:rFonts w:asciiTheme="minorHAnsi" w:eastAsiaTheme="minorEastAsia" w:hAnsiTheme="minorHAnsi" w:cs="Arial"/>
          <w:lang w:val="fr-FR" w:eastAsia="zh-CN"/>
        </w:rPr>
        <w:t>VoIP</w:t>
      </w:r>
      <w:proofErr w:type="spellEnd"/>
      <w:r w:rsidRPr="00D936CD">
        <w:rPr>
          <w:rFonts w:asciiTheme="minorHAnsi" w:eastAsiaTheme="minorEastAsia" w:hAnsiTheme="minorHAnsi" w:cs="Arial"/>
          <w:lang w:val="fr-FR" w:eastAsia="zh-CN"/>
        </w:rPr>
        <w:t>:</w:t>
      </w:r>
      <w:r>
        <w:rPr>
          <w:rFonts w:asciiTheme="minorHAnsi" w:eastAsiaTheme="minorEastAsia" w:hAnsiTheme="minorHAnsi" w:cs="Arial"/>
          <w:lang w:val="fr-FR" w:eastAsia="zh-CN"/>
        </w:rPr>
        <w:tab/>
      </w:r>
      <w:r w:rsidRPr="00D936CD">
        <w:rPr>
          <w:rFonts w:asciiTheme="minorHAnsi" w:eastAsiaTheme="minorEastAsia" w:hAnsiTheme="minorHAnsi" w:cs="Arial"/>
          <w:lang w:val="fr-FR" w:eastAsia="zh-CN"/>
        </w:rPr>
        <w:t xml:space="preserve">+ 597 XXXXXX(X) (6 chiffres et 7 chiffres) </w:t>
      </w:r>
    </w:p>
    <w:p w:rsidR="00D936CD" w:rsidRPr="00D936CD" w:rsidRDefault="00D936CD" w:rsidP="00D936CD">
      <w:pPr>
        <w:rPr>
          <w:rFonts w:eastAsiaTheme="minorEastAsia"/>
          <w:lang w:val="fr-FR" w:eastAsia="zh-CN"/>
        </w:rPr>
      </w:pPr>
      <w:r w:rsidRPr="00D936CD">
        <w:rPr>
          <w:lang w:val="fr-CH"/>
        </w:rPr>
        <w:t>Code du préfixe international</w:t>
      </w:r>
      <w:r w:rsidRPr="00D936CD">
        <w:rPr>
          <w:rFonts w:eastAsiaTheme="minorEastAsia"/>
          <w:lang w:val="fr-FR" w:eastAsia="zh-CN"/>
        </w:rPr>
        <w:t xml:space="preserve">: 00 (+) </w:t>
      </w:r>
    </w:p>
    <w:p w:rsidR="00D936CD" w:rsidRPr="00D936CD" w:rsidRDefault="00D936CD" w:rsidP="00D936CD">
      <w:pPr>
        <w:tabs>
          <w:tab w:val="clear" w:pos="567"/>
          <w:tab w:val="clear" w:pos="1276"/>
          <w:tab w:val="clear" w:pos="1843"/>
          <w:tab w:val="clear" w:pos="5387"/>
          <w:tab w:val="clear" w:pos="5954"/>
        </w:tabs>
        <w:overflowPunct/>
        <w:spacing w:before="0"/>
        <w:jc w:val="left"/>
        <w:rPr>
          <w:rFonts w:asciiTheme="minorHAnsi" w:eastAsiaTheme="minorEastAsia" w:hAnsiTheme="minorHAnsi" w:cs="Arial"/>
          <w:lang w:val="fr-FR" w:eastAsia="zh-CN"/>
        </w:rPr>
      </w:pPr>
      <w:r w:rsidRPr="00D936CD">
        <w:rPr>
          <w:rFonts w:asciiTheme="minorHAnsi" w:hAnsiTheme="minorHAnsi" w:cs="Arial"/>
          <w:lang w:val="fr-CH"/>
        </w:rPr>
        <w:t>Code du préfixe national</w:t>
      </w:r>
      <w:r w:rsidRPr="00D936CD">
        <w:rPr>
          <w:rFonts w:asciiTheme="minorHAnsi" w:eastAsiaTheme="minorEastAsia" w:hAnsiTheme="minorHAnsi" w:cs="Arial"/>
          <w:lang w:val="fr-FR" w:eastAsia="zh-CN"/>
        </w:rPr>
        <w:t xml:space="preserve">: 0 </w:t>
      </w:r>
    </w:p>
    <w:p w:rsidR="00D936CD" w:rsidRPr="00D936CD" w:rsidRDefault="00D936CD" w:rsidP="00D936CD">
      <w:pPr>
        <w:rPr>
          <w:rFonts w:eastAsiaTheme="minorEastAsia"/>
          <w:lang w:val="fr-FR" w:eastAsia="zh-CN"/>
        </w:rPr>
      </w:pPr>
    </w:p>
    <w:tbl>
      <w:tblPr>
        <w:tblW w:w="9072" w:type="dxa"/>
        <w:jc w:val="center"/>
        <w:tblLayout w:type="fixed"/>
        <w:tblLook w:val="04A0" w:firstRow="1" w:lastRow="0" w:firstColumn="1" w:lastColumn="0" w:noHBand="0" w:noVBand="1"/>
      </w:tblPr>
      <w:tblGrid>
        <w:gridCol w:w="2441"/>
        <w:gridCol w:w="1239"/>
        <w:gridCol w:w="18"/>
        <w:gridCol w:w="1173"/>
        <w:gridCol w:w="18"/>
        <w:gridCol w:w="2471"/>
        <w:gridCol w:w="1670"/>
        <w:gridCol w:w="7"/>
        <w:gridCol w:w="35"/>
      </w:tblGrid>
      <w:tr w:rsidR="00D936CD" w:rsidRPr="00D936CD" w:rsidTr="003752F0">
        <w:trPr>
          <w:gridAfter w:val="1"/>
          <w:wAfter w:w="35" w:type="dxa"/>
          <w:trHeight w:val="228"/>
          <w:tblHeader/>
          <w:jc w:val="center"/>
        </w:trPr>
        <w:tc>
          <w:tcPr>
            <w:tcW w:w="2442"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widowControl w:val="0"/>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fr-FR"/>
              </w:rPr>
            </w:pPr>
            <w:r w:rsidRPr="00D936CD">
              <w:rPr>
                <w:rFonts w:asciiTheme="minorHAnsi" w:hAnsiTheme="minorHAnsi" w:cs="Arial"/>
                <w:i/>
                <w:iCs/>
                <w:sz w:val="18"/>
                <w:szCs w:val="18"/>
                <w:lang w:val="fr-CH"/>
              </w:rPr>
              <w:t>NDC (indicatif national de destination) ou chiffres de poids fort du N(S</w:t>
            </w:r>
            <w:proofErr w:type="gramStart"/>
            <w:r w:rsidRPr="00D936CD">
              <w:rPr>
                <w:rFonts w:asciiTheme="minorHAnsi" w:hAnsiTheme="minorHAnsi" w:cs="Arial"/>
                <w:i/>
                <w:iCs/>
                <w:sz w:val="18"/>
                <w:szCs w:val="18"/>
                <w:lang w:val="fr-CH"/>
              </w:rPr>
              <w:t>)N</w:t>
            </w:r>
            <w:proofErr w:type="gramEnd"/>
            <w:r w:rsidRPr="00D936CD">
              <w:rPr>
                <w:rFonts w:asciiTheme="minorHAnsi" w:hAnsiTheme="minorHAnsi" w:cs="Arial"/>
                <w:i/>
                <w:iCs/>
                <w:sz w:val="18"/>
                <w:szCs w:val="18"/>
                <w:lang w:val="fr-CH"/>
              </w:rPr>
              <w:t xml:space="preserve"> (numéro national (significatif))</w:t>
            </w:r>
          </w:p>
        </w:tc>
        <w:tc>
          <w:tcPr>
            <w:tcW w:w="2430" w:type="dxa"/>
            <w:gridSpan w:val="3"/>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widowControl w:val="0"/>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fr-FR"/>
              </w:rPr>
            </w:pPr>
            <w:r w:rsidRPr="00D936CD">
              <w:rPr>
                <w:rFonts w:asciiTheme="minorHAnsi" w:hAnsiTheme="minorHAnsi" w:cs="Arial"/>
                <w:i/>
                <w:iCs/>
                <w:sz w:val="18"/>
                <w:szCs w:val="18"/>
                <w:lang w:val="fr-CH"/>
              </w:rPr>
              <w:t>Longueur du numéro N(S</w:t>
            </w:r>
            <w:proofErr w:type="gramStart"/>
            <w:r w:rsidRPr="00D936CD">
              <w:rPr>
                <w:rFonts w:asciiTheme="minorHAnsi" w:hAnsiTheme="minorHAnsi" w:cs="Arial"/>
                <w:i/>
                <w:iCs/>
                <w:sz w:val="18"/>
                <w:szCs w:val="18"/>
                <w:lang w:val="fr-CH"/>
              </w:rPr>
              <w:t>)N</w:t>
            </w:r>
            <w:proofErr w:type="gramEnd"/>
          </w:p>
        </w:tc>
        <w:tc>
          <w:tcPr>
            <w:tcW w:w="248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widowControl w:val="0"/>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en-US"/>
              </w:rPr>
            </w:pPr>
            <w:proofErr w:type="spellStart"/>
            <w:r w:rsidRPr="00D936CD">
              <w:rPr>
                <w:rFonts w:asciiTheme="minorHAnsi" w:hAnsiTheme="minorHAnsi" w:cs="Arial"/>
                <w:i/>
                <w:iCs/>
                <w:sz w:val="18"/>
                <w:szCs w:val="18"/>
                <w:lang w:val="en-US"/>
              </w:rPr>
              <w:t>Utilisation</w:t>
            </w:r>
            <w:proofErr w:type="spellEnd"/>
            <w:r w:rsidRPr="00D936CD">
              <w:rPr>
                <w:rFonts w:asciiTheme="minorHAnsi" w:hAnsiTheme="minorHAnsi" w:cs="Arial"/>
                <w:i/>
                <w:iCs/>
                <w:sz w:val="18"/>
                <w:szCs w:val="18"/>
                <w:lang w:val="en-US"/>
              </w:rPr>
              <w:t xml:space="preserve"> des </w:t>
            </w:r>
            <w:proofErr w:type="spellStart"/>
            <w:r w:rsidRPr="00D936CD">
              <w:rPr>
                <w:rFonts w:asciiTheme="minorHAnsi" w:hAnsiTheme="minorHAnsi" w:cs="Arial"/>
                <w:i/>
                <w:iCs/>
                <w:sz w:val="18"/>
                <w:szCs w:val="18"/>
                <w:lang w:val="en-US"/>
              </w:rPr>
              <w:t>numéros</w:t>
            </w:r>
            <w:proofErr w:type="spellEnd"/>
            <w:r w:rsidRPr="00D936CD">
              <w:rPr>
                <w:rFonts w:asciiTheme="minorHAnsi" w:hAnsiTheme="minorHAnsi" w:cs="Arial"/>
                <w:i/>
                <w:iCs/>
                <w:sz w:val="18"/>
                <w:szCs w:val="18"/>
                <w:lang w:val="en-US"/>
              </w:rPr>
              <w:t xml:space="preserve"> E.164</w:t>
            </w:r>
          </w:p>
        </w:tc>
        <w:tc>
          <w:tcPr>
            <w:tcW w:w="167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widowControl w:val="0"/>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en-US"/>
              </w:rPr>
            </w:pPr>
            <w:proofErr w:type="spellStart"/>
            <w:r w:rsidRPr="00D936CD">
              <w:rPr>
                <w:rFonts w:asciiTheme="minorHAnsi" w:hAnsiTheme="minorHAnsi" w:cs="Arial"/>
                <w:i/>
                <w:iCs/>
                <w:sz w:val="18"/>
                <w:szCs w:val="18"/>
                <w:lang w:val="en-US"/>
              </w:rPr>
              <w:t>Informations</w:t>
            </w:r>
            <w:proofErr w:type="spellEnd"/>
            <w:r w:rsidRPr="00D936CD">
              <w:rPr>
                <w:rFonts w:asciiTheme="minorHAnsi" w:hAnsiTheme="minorHAnsi" w:cs="Arial"/>
                <w:i/>
                <w:iCs/>
                <w:sz w:val="18"/>
                <w:szCs w:val="18"/>
                <w:lang w:val="en-US"/>
              </w:rPr>
              <w:br/>
            </w:r>
            <w:proofErr w:type="spellStart"/>
            <w:r w:rsidRPr="00D936CD">
              <w:rPr>
                <w:rFonts w:asciiTheme="minorHAnsi" w:hAnsiTheme="minorHAnsi" w:cs="Arial"/>
                <w:i/>
                <w:iCs/>
                <w:sz w:val="18"/>
                <w:szCs w:val="18"/>
                <w:lang w:val="en-US"/>
              </w:rPr>
              <w:t>Additionnelles</w:t>
            </w:r>
            <w:proofErr w:type="spellEnd"/>
          </w:p>
        </w:tc>
      </w:tr>
      <w:tr w:rsidR="00D936CD" w:rsidRPr="00D936CD" w:rsidTr="003752F0">
        <w:trPr>
          <w:gridAfter w:val="1"/>
          <w:wAfter w:w="35" w:type="dxa"/>
          <w:trHeight w:val="228"/>
          <w:tblHeader/>
          <w:jc w:val="center"/>
        </w:trPr>
        <w:tc>
          <w:tcPr>
            <w:tcW w:w="2442" w:type="dxa"/>
            <w:vMerge/>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iCs/>
                <w:sz w:val="18"/>
                <w:szCs w:val="18"/>
                <w:lang w:val="fr-FR"/>
              </w:rPr>
            </w:pPr>
          </w:p>
        </w:tc>
        <w:tc>
          <w:tcPr>
            <w:tcW w:w="1239" w:type="dxa"/>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widowControl w:val="0"/>
              <w:tabs>
                <w:tab w:val="clear" w:pos="567"/>
                <w:tab w:val="clear" w:pos="1276"/>
                <w:tab w:val="clear" w:pos="1843"/>
                <w:tab w:val="clear" w:pos="5387"/>
                <w:tab w:val="clear" w:pos="5954"/>
              </w:tabs>
              <w:spacing w:before="60" w:after="60"/>
              <w:jc w:val="center"/>
              <w:rPr>
                <w:rFonts w:asciiTheme="minorHAnsi" w:hAnsiTheme="minorHAnsi" w:cs="Arial"/>
                <w:bCs/>
                <w:i/>
                <w:iCs/>
                <w:sz w:val="18"/>
                <w:szCs w:val="18"/>
                <w:lang w:val="en-US"/>
              </w:rPr>
            </w:pPr>
            <w:proofErr w:type="spellStart"/>
            <w:r w:rsidRPr="00D936CD">
              <w:rPr>
                <w:rFonts w:asciiTheme="minorHAnsi" w:hAnsiTheme="minorHAnsi" w:cs="Arial"/>
                <w:bCs/>
                <w:i/>
                <w:iCs/>
                <w:sz w:val="18"/>
                <w:szCs w:val="18"/>
                <w:lang w:val="en-US"/>
              </w:rPr>
              <w:t>Longueur</w:t>
            </w:r>
            <w:proofErr w:type="spellEnd"/>
            <w:r w:rsidRPr="00D936CD">
              <w:rPr>
                <w:rFonts w:asciiTheme="minorHAnsi" w:hAnsiTheme="minorHAnsi" w:cs="Arial"/>
                <w:bCs/>
                <w:i/>
                <w:iCs/>
                <w:sz w:val="18"/>
                <w:szCs w:val="18"/>
                <w:lang w:val="en-US"/>
              </w:rPr>
              <w:t xml:space="preserve"> </w:t>
            </w:r>
            <w:proofErr w:type="spellStart"/>
            <w:r w:rsidRPr="00D936CD">
              <w:rPr>
                <w:rFonts w:asciiTheme="minorHAnsi" w:hAnsiTheme="minorHAnsi" w:cs="Arial"/>
                <w:bCs/>
                <w:i/>
                <w:iCs/>
                <w:sz w:val="18"/>
                <w:szCs w:val="18"/>
                <w:lang w:val="en-US"/>
              </w:rPr>
              <w:t>maximale</w:t>
            </w:r>
            <w:proofErr w:type="spellEnd"/>
          </w:p>
        </w:tc>
        <w:tc>
          <w:tcPr>
            <w:tcW w:w="1191" w:type="dxa"/>
            <w:gridSpan w:val="2"/>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widowControl w:val="0"/>
              <w:tabs>
                <w:tab w:val="clear" w:pos="567"/>
                <w:tab w:val="clear" w:pos="1276"/>
                <w:tab w:val="clear" w:pos="1843"/>
                <w:tab w:val="clear" w:pos="5387"/>
                <w:tab w:val="clear" w:pos="5954"/>
              </w:tabs>
              <w:spacing w:before="60" w:after="60"/>
              <w:jc w:val="center"/>
              <w:rPr>
                <w:rFonts w:asciiTheme="minorHAnsi" w:hAnsiTheme="minorHAnsi" w:cs="Arial"/>
                <w:i/>
                <w:iCs/>
                <w:sz w:val="18"/>
                <w:szCs w:val="18"/>
                <w:lang w:val="en-US"/>
              </w:rPr>
            </w:pPr>
            <w:proofErr w:type="spellStart"/>
            <w:r w:rsidRPr="00D936CD">
              <w:rPr>
                <w:rFonts w:asciiTheme="minorHAnsi" w:hAnsiTheme="minorHAnsi" w:cs="Arial"/>
                <w:i/>
                <w:iCs/>
                <w:sz w:val="18"/>
                <w:szCs w:val="18"/>
                <w:lang w:val="en-US"/>
              </w:rPr>
              <w:t>Longueur</w:t>
            </w:r>
            <w:proofErr w:type="spellEnd"/>
            <w:r w:rsidRPr="00D936CD">
              <w:rPr>
                <w:rFonts w:asciiTheme="minorHAnsi" w:hAnsiTheme="minorHAnsi" w:cs="Arial"/>
                <w:i/>
                <w:iCs/>
                <w:sz w:val="18"/>
                <w:szCs w:val="18"/>
                <w:lang w:val="en-US"/>
              </w:rPr>
              <w:t xml:space="preserve"> </w:t>
            </w:r>
            <w:proofErr w:type="spellStart"/>
            <w:r w:rsidRPr="00D936CD">
              <w:rPr>
                <w:rFonts w:asciiTheme="minorHAnsi" w:hAnsiTheme="minorHAnsi" w:cs="Arial"/>
                <w:i/>
                <w:iCs/>
                <w:sz w:val="18"/>
                <w:szCs w:val="18"/>
                <w:lang w:val="en-US"/>
              </w:rPr>
              <w:t>minimale</w:t>
            </w:r>
            <w:proofErr w:type="spellEnd"/>
          </w:p>
        </w:tc>
        <w:tc>
          <w:tcPr>
            <w:tcW w:w="2487" w:type="dxa"/>
            <w:gridSpan w:val="2"/>
            <w:vMerge/>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iCs/>
                <w:sz w:val="18"/>
                <w:szCs w:val="18"/>
                <w:lang w:val="en-US"/>
              </w:rPr>
            </w:pPr>
          </w:p>
        </w:tc>
        <w:tc>
          <w:tcPr>
            <w:tcW w:w="1678" w:type="dxa"/>
            <w:gridSpan w:val="2"/>
            <w:vMerge/>
            <w:tcBorders>
              <w:top w:val="single" w:sz="4" w:space="0" w:color="auto"/>
              <w:left w:val="single" w:sz="4" w:space="0" w:color="auto"/>
              <w:bottom w:val="single" w:sz="4" w:space="0" w:color="auto"/>
              <w:right w:val="single" w:sz="4" w:space="0" w:color="auto"/>
            </w:tcBorders>
            <w:vAlign w:val="center"/>
            <w:hideMark/>
          </w:tcPr>
          <w:p w:rsidR="00D936CD" w:rsidRPr="00D936CD" w:rsidRDefault="00D936CD" w:rsidP="00D936CD">
            <w:pPr>
              <w:tabs>
                <w:tab w:val="clear" w:pos="567"/>
                <w:tab w:val="clear" w:pos="1276"/>
                <w:tab w:val="clear" w:pos="1843"/>
                <w:tab w:val="clear" w:pos="5387"/>
                <w:tab w:val="clear" w:pos="5954"/>
              </w:tabs>
              <w:overflowPunct/>
              <w:autoSpaceDE/>
              <w:autoSpaceDN/>
              <w:adjustRightInd/>
              <w:spacing w:before="0"/>
              <w:jc w:val="center"/>
              <w:rPr>
                <w:rFonts w:asciiTheme="minorHAnsi" w:hAnsiTheme="minorHAnsi" w:cs="Arial"/>
                <w:i/>
                <w:iCs/>
                <w:sz w:val="18"/>
                <w:szCs w:val="18"/>
                <w:lang w:val="en-US"/>
              </w:rPr>
            </w:pPr>
          </w:p>
        </w:tc>
      </w:tr>
      <w:tr w:rsidR="00D936CD" w:rsidRPr="00D936CD" w:rsidTr="003752F0">
        <w:trPr>
          <w:gridAfter w:val="1"/>
          <w:wAfter w:w="35" w:type="dxa"/>
          <w:trHeight w:val="228"/>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1XX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4</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3</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r w:rsidRPr="00D936CD">
              <w:rPr>
                <w:rFonts w:asciiTheme="minorHAnsi" w:eastAsiaTheme="minorEastAsia" w:hAnsiTheme="minorHAnsi" w:cs="Arial"/>
                <w:sz w:val="18"/>
                <w:szCs w:val="18"/>
                <w:lang w:val="fr-FR" w:eastAsia="zh-CN"/>
              </w:rPr>
              <w:t>Numéro</w:t>
            </w:r>
            <w:r w:rsidRPr="00D936CD">
              <w:rPr>
                <w:rFonts w:asciiTheme="minorHAnsi" w:eastAsiaTheme="minorEastAsia" w:hAnsiTheme="minorHAnsi" w:cs="Arial"/>
                <w:sz w:val="18"/>
                <w:szCs w:val="18"/>
                <w:lang w:val="en-US" w:eastAsia="zh-CN"/>
              </w:rPr>
              <w:t xml:space="preserve"> non </w:t>
            </w:r>
            <w:r w:rsidRPr="00D936CD">
              <w:rPr>
                <w:rFonts w:asciiTheme="minorHAnsi" w:eastAsiaTheme="minorEastAsia" w:hAnsiTheme="minorHAnsi" w:cs="Arial"/>
                <w:sz w:val="18"/>
                <w:szCs w:val="18"/>
                <w:lang w:val="fr-FR" w:eastAsia="zh-CN"/>
              </w:rPr>
              <w:t>géographique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widowControl w:val="0"/>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r w:rsidRPr="00D936CD">
              <w:rPr>
                <w:rFonts w:asciiTheme="minorHAnsi" w:hAnsiTheme="minorHAnsi" w:cs="Arial"/>
                <w:sz w:val="18"/>
                <w:szCs w:val="18"/>
                <w:lang w:val="fr-FR"/>
              </w:rPr>
              <w:t>Numéros abrégés</w:t>
            </w:r>
          </w:p>
        </w:tc>
      </w:tr>
      <w:tr w:rsidR="00D936CD" w:rsidRPr="00D936CD" w:rsidTr="003752F0">
        <w:trPr>
          <w:gridAfter w:val="1"/>
          <w:wAfter w:w="35" w:type="dxa"/>
          <w:trHeight w:val="41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21 0000 – 21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Région de l’ouest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sz w:val="18"/>
                <w:szCs w:val="18"/>
                <w:lang w:val="en-US" w:eastAsia="zh-CN"/>
              </w:rPr>
              <w:t>Telesur</w:t>
            </w:r>
            <w:proofErr w:type="spellEnd"/>
            <w:r w:rsidRPr="00D936CD">
              <w:rPr>
                <w:rFonts w:asciiTheme="minorHAnsi" w:eastAsiaTheme="minorEastAsia" w:hAnsiTheme="minorHAnsi" w:cs="Arial"/>
                <w:sz w:val="18"/>
                <w:szCs w:val="18"/>
                <w:lang w:val="en-US" w:eastAsia="zh-CN"/>
              </w:rPr>
              <w:t xml:space="preserve"> </w:t>
            </w:r>
          </w:p>
        </w:tc>
      </w:tr>
      <w:tr w:rsidR="00D936CD" w:rsidRPr="00D936CD" w:rsidTr="003752F0">
        <w:trPr>
          <w:gridAfter w:val="1"/>
          <w:wAfter w:w="35" w:type="dxa"/>
          <w:trHeight w:val="419"/>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22 0000 – 22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Région de l’ouest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419"/>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23 0000 – 23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Région de l’ouest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4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30 0000 – 30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sz w:val="18"/>
                <w:szCs w:val="18"/>
                <w:lang w:val="en-US" w:eastAsia="zh-CN"/>
              </w:rPr>
              <w:t>Telesur</w:t>
            </w:r>
            <w:proofErr w:type="spellEnd"/>
            <w:r w:rsidRPr="00D936CD">
              <w:rPr>
                <w:rFonts w:asciiTheme="minorHAnsi" w:eastAsiaTheme="minorEastAsia" w:hAnsiTheme="minorHAnsi" w:cs="Arial"/>
                <w:sz w:val="18"/>
                <w:szCs w:val="18"/>
                <w:lang w:val="en-US" w:eastAsia="zh-CN"/>
              </w:rPr>
              <w:t xml:space="preserve"> </w:t>
            </w:r>
          </w:p>
        </w:tc>
      </w:tr>
      <w:tr w:rsidR="00D936CD" w:rsidRPr="00D936CD" w:rsidTr="003752F0">
        <w:trPr>
          <w:gridAfter w:val="1"/>
          <w:wAfter w:w="35" w:type="dxa"/>
          <w:trHeight w:val="64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31 0000 – 31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32 0000 – 32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4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33 0000 – 33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34 0000 – 34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35 0000 – 35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4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36 0000 – 36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37 0000 – 37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FR"/>
              </w:rPr>
              <w:t>Numéro géographique – Région du centre et de l’est du Suriname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lastRenderedPageBreak/>
              <w:t xml:space="preserve">40 0000 – 49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Numéro géographique – Paramaribo (la capitale)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gridAfter w:val="1"/>
          <w:wAfter w:w="35" w:type="dxa"/>
          <w:trHeight w:val="64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52 0000 – 52 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8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Paramaribo (la capitale)</w:t>
            </w:r>
          </w:p>
        </w:tc>
        <w:tc>
          <w:tcPr>
            <w:tcW w:w="167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53 0000 – 53 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Paramaribo (la capitale)</w:t>
            </w:r>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54 0000 – 54 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Paramaribo (la capitale)</w:t>
            </w:r>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trHeight w:val="64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55 0000 – 55 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hAnsiTheme="minorHAnsi" w:cs="Arial"/>
                <w:sz w:val="18"/>
                <w:szCs w:val="18"/>
                <w:lang w:val="fr-CH"/>
              </w:rPr>
              <w:t>Numéro géographique – Paramaribo (la capitale)</w:t>
            </w:r>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trHeight w:val="419"/>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56 0000 - 56 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sz w:val="18"/>
                <w:szCs w:val="18"/>
                <w:lang w:val="en-US" w:eastAsia="zh-CN"/>
              </w:rPr>
              <w:t>Numéro</w:t>
            </w:r>
            <w:proofErr w:type="spellEnd"/>
            <w:r w:rsidRPr="00D936CD">
              <w:rPr>
                <w:rFonts w:asciiTheme="minorHAnsi" w:eastAsiaTheme="minorEastAsia" w:hAnsiTheme="minorHAnsi" w:cs="Arial"/>
                <w:sz w:val="18"/>
                <w:szCs w:val="18"/>
                <w:lang w:val="en-US" w:eastAsia="zh-CN"/>
              </w:rPr>
              <w:t xml:space="preserve"> non </w:t>
            </w:r>
            <w:proofErr w:type="spellStart"/>
            <w:r w:rsidRPr="00D936CD">
              <w:rPr>
                <w:rFonts w:asciiTheme="minorHAnsi" w:eastAsiaTheme="minorEastAsia" w:hAnsiTheme="minorHAnsi" w:cs="Arial"/>
                <w:sz w:val="18"/>
                <w:szCs w:val="18"/>
                <w:lang w:val="en-US" w:eastAsia="zh-CN"/>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B84FD1">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r w:rsidR="00B84FD1">
              <w:rPr>
                <w:rFonts w:asciiTheme="minorHAnsi" w:eastAsiaTheme="minorEastAsia" w:hAnsiTheme="minorHAnsi" w:cs="Arial"/>
                <w:b/>
                <w:bCs/>
                <w:sz w:val="18"/>
                <w:szCs w:val="18"/>
                <w:lang w:val="en-US" w:eastAsia="zh-CN"/>
              </w:rPr>
              <w:t>–</w:t>
            </w:r>
            <w:r w:rsidRPr="00D936CD">
              <w:rPr>
                <w:rFonts w:asciiTheme="minorHAnsi" w:eastAsiaTheme="minorEastAsia" w:hAnsiTheme="minorHAnsi" w:cs="Arial"/>
                <w:b/>
                <w:bCs/>
                <w:sz w:val="18"/>
                <w:szCs w:val="18"/>
                <w:lang w:val="en-US" w:eastAsia="zh-CN"/>
              </w:rPr>
              <w:t xml:space="preserve"> VoIP </w:t>
            </w:r>
          </w:p>
        </w:tc>
      </w:tr>
      <w:tr w:rsidR="00D936CD" w:rsidRPr="00D936CD" w:rsidTr="003752F0">
        <w:trPr>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58 0000 – 58 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6</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FR" w:eastAsia="zh-CN"/>
              </w:rPr>
              <w:t>Numéro géographique – Paramaribo (la capitale)</w:t>
            </w:r>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tc>
      </w:tr>
      <w:tr w:rsidR="00D936CD" w:rsidRPr="00D936CD" w:rsidTr="003752F0">
        <w:trPr>
          <w:trHeight w:val="417"/>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590 0000 – 590 4999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B84FD1">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b/>
                <w:bCs/>
                <w:sz w:val="18"/>
                <w:szCs w:val="18"/>
                <w:lang w:val="en-US" w:eastAsia="zh-CN"/>
              </w:rPr>
              <w:t>INTELSUR (</w:t>
            </w:r>
            <w:proofErr w:type="spellStart"/>
            <w:r w:rsidRPr="00D936CD">
              <w:rPr>
                <w:rFonts w:asciiTheme="minorHAnsi" w:eastAsiaTheme="minorEastAsia" w:hAnsiTheme="minorHAnsi" w:cs="Arial"/>
                <w:b/>
                <w:bCs/>
                <w:sz w:val="18"/>
                <w:szCs w:val="18"/>
                <w:lang w:val="en-US" w:eastAsia="zh-CN"/>
              </w:rPr>
              <w:t>Uniqa</w:t>
            </w:r>
            <w:proofErr w:type="spellEnd"/>
            <w:r w:rsidRPr="00D936CD">
              <w:rPr>
                <w:rFonts w:asciiTheme="minorHAnsi" w:eastAsiaTheme="minorEastAsia" w:hAnsiTheme="minorHAnsi" w:cs="Arial"/>
                <w:b/>
                <w:bCs/>
                <w:sz w:val="18"/>
                <w:szCs w:val="18"/>
                <w:lang w:val="en-US" w:eastAsia="zh-CN"/>
              </w:rPr>
              <w:t xml:space="preserve">) </w:t>
            </w:r>
            <w:r w:rsidR="00B84FD1">
              <w:rPr>
                <w:rFonts w:asciiTheme="minorHAnsi" w:eastAsiaTheme="minorEastAsia" w:hAnsiTheme="minorHAnsi" w:cs="Arial"/>
                <w:b/>
                <w:bCs/>
                <w:sz w:val="18"/>
                <w:szCs w:val="18"/>
                <w:lang w:val="en-US" w:eastAsia="zh-CN"/>
              </w:rPr>
              <w:t>–</w:t>
            </w:r>
            <w:r w:rsidRPr="00D936CD">
              <w:rPr>
                <w:rFonts w:asciiTheme="minorHAnsi" w:eastAsiaTheme="minorEastAsia" w:hAnsiTheme="minorHAnsi" w:cs="Arial"/>
                <w:b/>
                <w:bCs/>
                <w:sz w:val="18"/>
                <w:szCs w:val="18"/>
                <w:lang w:val="en-US" w:eastAsia="zh-CN"/>
              </w:rPr>
              <w:t xml:space="preserve"> VoIP </w:t>
            </w:r>
          </w:p>
        </w:tc>
      </w:tr>
      <w:tr w:rsidR="00D936CD" w:rsidRPr="00D936CD" w:rsidTr="003752F0">
        <w:trPr>
          <w:trHeight w:val="650"/>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68 00000 – 68 49999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WLL – </w:t>
            </w:r>
            <w:proofErr w:type="spellStart"/>
            <w:r w:rsidRPr="00D936CD">
              <w:rPr>
                <w:rFonts w:asciiTheme="minorHAnsi" w:eastAsiaTheme="minorEastAsia" w:hAnsiTheme="minorHAnsi" w:cs="Arial"/>
                <w:b/>
                <w:bCs/>
                <w:sz w:val="18"/>
                <w:szCs w:val="18"/>
                <w:lang w:val="en-US" w:eastAsia="zh-CN"/>
              </w:rPr>
              <w:t>Telesur</w:t>
            </w:r>
            <w:proofErr w:type="spellEnd"/>
            <w:r w:rsidRPr="00D936CD">
              <w:rPr>
                <w:rFonts w:asciiTheme="minorHAnsi" w:eastAsiaTheme="minorEastAsia" w:hAnsiTheme="minorHAnsi" w:cs="Arial"/>
                <w:b/>
                <w:bCs/>
                <w:sz w:val="18"/>
                <w:szCs w:val="18"/>
                <w:lang w:val="en-US" w:eastAsia="zh-CN"/>
              </w:rPr>
              <w:t xml:space="preserve"> </w:t>
            </w:r>
          </w:p>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CDMA (version fixe)</w:t>
            </w:r>
          </w:p>
        </w:tc>
      </w:tr>
      <w:tr w:rsidR="00D936CD" w:rsidRPr="007B4F6D" w:rsidTr="003752F0">
        <w:trPr>
          <w:trHeight w:val="876"/>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71 00000 – 71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Pr="00D936CD">
              <w:rPr>
                <w:rFonts w:asciiTheme="minorHAnsi" w:eastAsiaTheme="minorEastAsia" w:hAnsiTheme="minorHAnsi" w:cs="Arial"/>
                <w:sz w:val="18"/>
                <w:szCs w:val="18"/>
                <w:lang w:val="fr-FR" w:eastAsia="zh-CN"/>
              </w:rPr>
              <w:t xml:space="preserve"> – </w:t>
            </w:r>
            <w:proofErr w:type="spellStart"/>
            <w:r w:rsidRPr="00D936CD">
              <w:rPr>
                <w:rFonts w:asciiTheme="minorHAnsi" w:eastAsiaTheme="minorEastAsia" w:hAnsiTheme="minorHAnsi" w:cs="Arial"/>
                <w:b/>
                <w:bCs/>
                <w:sz w:val="18"/>
                <w:szCs w:val="18"/>
                <w:lang w:val="fr-FR" w:eastAsia="zh-CN"/>
              </w:rPr>
              <w:t>Digicel</w:t>
            </w:r>
            <w:proofErr w:type="spellEnd"/>
            <w:r w:rsidRPr="00D936CD">
              <w:rPr>
                <w:rFonts w:asciiTheme="minorHAnsi" w:eastAsiaTheme="minorEastAsia" w:hAnsiTheme="minorHAnsi" w:cs="Arial"/>
                <w:b/>
                <w:bCs/>
                <w:sz w:val="18"/>
                <w:szCs w:val="18"/>
                <w:lang w:val="fr-FR" w:eastAsia="zh-CN"/>
              </w:rPr>
              <w:t xml:space="preserve"> Suriname N.V. </w:t>
            </w:r>
          </w:p>
        </w:tc>
      </w:tr>
      <w:tr w:rsidR="00D936CD" w:rsidRPr="007B4F6D" w:rsidTr="003752F0">
        <w:trPr>
          <w:trHeight w:val="873"/>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72 00000 – 72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b/>
                <w:bCs/>
                <w:sz w:val="18"/>
                <w:szCs w:val="18"/>
                <w:lang w:val="fr-FR" w:eastAsia="zh-CN"/>
              </w:rPr>
              <w:t>Digicel</w:t>
            </w:r>
            <w:proofErr w:type="spellEnd"/>
            <w:r w:rsidRPr="00D936CD">
              <w:rPr>
                <w:rFonts w:asciiTheme="minorHAnsi" w:eastAsiaTheme="minorEastAsia" w:hAnsiTheme="minorHAnsi" w:cs="Arial"/>
                <w:b/>
                <w:bCs/>
                <w:sz w:val="18"/>
                <w:szCs w:val="18"/>
                <w:lang w:val="fr-FR" w:eastAsia="zh-CN"/>
              </w:rPr>
              <w:t xml:space="preserve"> Suriname N.V</w:t>
            </w:r>
            <w:r w:rsidRPr="00D936CD">
              <w:rPr>
                <w:rFonts w:asciiTheme="minorHAnsi" w:eastAsiaTheme="minorEastAsia" w:hAnsiTheme="minorHAnsi" w:cs="Arial"/>
                <w:sz w:val="18"/>
                <w:szCs w:val="18"/>
                <w:lang w:val="fr-FR" w:eastAsia="zh-CN"/>
              </w:rPr>
              <w:t xml:space="preserve">. </w:t>
            </w:r>
          </w:p>
        </w:tc>
      </w:tr>
      <w:tr w:rsidR="00D936CD" w:rsidRPr="007B4F6D" w:rsidTr="003752F0">
        <w:trPr>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73 00000 – 73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r w:rsidRPr="00D936CD">
              <w:rPr>
                <w:rFonts w:asciiTheme="minorHAnsi" w:eastAsiaTheme="minorEastAsia" w:hAnsiTheme="minorHAnsi" w:cs="Arial"/>
                <w:b/>
                <w:bCs/>
                <w:sz w:val="18"/>
                <w:szCs w:val="18"/>
                <w:lang w:val="fr-FR" w:eastAsia="zh-CN"/>
              </w:rPr>
              <w:t xml:space="preserve">réservé </w:t>
            </w:r>
          </w:p>
        </w:tc>
      </w:tr>
      <w:tr w:rsidR="00D936CD" w:rsidRPr="007B4F6D" w:rsidTr="003752F0">
        <w:trPr>
          <w:trHeight w:val="873"/>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74 00000 – 74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b/>
                <w:bCs/>
                <w:sz w:val="18"/>
                <w:szCs w:val="18"/>
                <w:lang w:val="fr-FR" w:eastAsia="zh-CN"/>
              </w:rPr>
              <w:t>Digicel</w:t>
            </w:r>
            <w:proofErr w:type="spellEnd"/>
            <w:r w:rsidRPr="00D936CD">
              <w:rPr>
                <w:rFonts w:asciiTheme="minorHAnsi" w:eastAsiaTheme="minorEastAsia" w:hAnsiTheme="minorHAnsi" w:cs="Arial"/>
                <w:b/>
                <w:bCs/>
                <w:sz w:val="18"/>
                <w:szCs w:val="18"/>
                <w:lang w:val="fr-FR" w:eastAsia="zh-CN"/>
              </w:rPr>
              <w:t xml:space="preserve"> Suriname N.V. </w:t>
            </w:r>
          </w:p>
        </w:tc>
      </w:tr>
      <w:tr w:rsidR="00D936CD" w:rsidRPr="007B4F6D" w:rsidTr="003752F0">
        <w:trPr>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75 00000 – 75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b/>
                <w:bCs/>
                <w:sz w:val="18"/>
                <w:szCs w:val="18"/>
                <w:lang w:val="fr-FR" w:eastAsia="zh-CN"/>
              </w:rPr>
              <w:t>Telesur</w:t>
            </w:r>
            <w:proofErr w:type="spellEnd"/>
            <w:r w:rsidRPr="00D936CD">
              <w:rPr>
                <w:rFonts w:asciiTheme="minorHAnsi" w:eastAsiaTheme="minorEastAsia" w:hAnsiTheme="minorHAnsi" w:cs="Arial"/>
                <w:b/>
                <w:bCs/>
                <w:sz w:val="18"/>
                <w:szCs w:val="18"/>
                <w:lang w:val="fr-FR" w:eastAsia="zh-CN"/>
              </w:rPr>
              <w:t xml:space="preserve"> </w:t>
            </w:r>
          </w:p>
        </w:tc>
      </w:tr>
      <w:tr w:rsidR="00D936CD" w:rsidRPr="007B4F6D" w:rsidTr="003752F0">
        <w:trPr>
          <w:trHeight w:val="873"/>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76 00000 – 76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b/>
                <w:bCs/>
                <w:sz w:val="18"/>
                <w:szCs w:val="18"/>
                <w:lang w:val="fr-FR" w:eastAsia="zh-CN"/>
              </w:rPr>
              <w:t>Digicel</w:t>
            </w:r>
            <w:proofErr w:type="spellEnd"/>
            <w:r w:rsidRPr="00D936CD">
              <w:rPr>
                <w:rFonts w:asciiTheme="minorHAnsi" w:eastAsiaTheme="minorEastAsia" w:hAnsiTheme="minorHAnsi" w:cs="Arial"/>
                <w:b/>
                <w:bCs/>
                <w:sz w:val="18"/>
                <w:szCs w:val="18"/>
                <w:lang w:val="fr-FR" w:eastAsia="zh-CN"/>
              </w:rPr>
              <w:t xml:space="preserve"> Suriname N.V. </w:t>
            </w:r>
          </w:p>
        </w:tc>
      </w:tr>
      <w:tr w:rsidR="00D936CD" w:rsidRPr="007B4F6D" w:rsidTr="003752F0">
        <w:trPr>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77 00000 – 77 49999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b/>
                <w:bCs/>
                <w:sz w:val="18"/>
                <w:szCs w:val="18"/>
                <w:lang w:val="fr-FR" w:eastAsia="zh-CN"/>
              </w:rPr>
              <w:t>Telesur</w:t>
            </w:r>
            <w:proofErr w:type="spellEnd"/>
            <w:r w:rsidRPr="00D936CD">
              <w:rPr>
                <w:rFonts w:asciiTheme="minorHAnsi" w:eastAsiaTheme="minorEastAsia" w:hAnsiTheme="minorHAnsi" w:cs="Arial"/>
                <w:b/>
                <w:bCs/>
                <w:sz w:val="18"/>
                <w:szCs w:val="18"/>
                <w:lang w:val="fr-FR" w:eastAsia="zh-CN"/>
              </w:rPr>
              <w:t xml:space="preserve"> </w:t>
            </w:r>
          </w:p>
        </w:tc>
      </w:tr>
      <w:tr w:rsidR="00D936CD" w:rsidRPr="007B4F6D" w:rsidTr="003752F0">
        <w:trPr>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77 50000 – 77 99999 </w:t>
            </w:r>
          </w:p>
        </w:tc>
        <w:tc>
          <w:tcPr>
            <w:tcW w:w="1257"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91"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6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713" w:type="dxa"/>
            <w:gridSpan w:val="3"/>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Pr="00D936CD">
              <w:rPr>
                <w:rFonts w:asciiTheme="minorHAnsi" w:eastAsiaTheme="minorEastAsia" w:hAnsiTheme="minorHAnsi" w:cs="Arial"/>
                <w:sz w:val="18"/>
                <w:szCs w:val="18"/>
                <w:lang w:val="fr-FR" w:eastAsia="zh-CN"/>
              </w:rPr>
              <w:t xml:space="preserve"> </w:t>
            </w:r>
            <w:r w:rsidRPr="00D936CD">
              <w:rPr>
                <w:rFonts w:asciiTheme="minorHAnsi" w:eastAsiaTheme="minorEastAsia" w:hAnsiTheme="minorHAnsi" w:cs="Arial"/>
                <w:b/>
                <w:bCs/>
                <w:sz w:val="18"/>
                <w:szCs w:val="18"/>
                <w:lang w:val="fr-FR" w:eastAsia="zh-CN"/>
              </w:rPr>
              <w:t xml:space="preserve">réservé </w:t>
            </w:r>
          </w:p>
        </w:tc>
      </w:tr>
      <w:tr w:rsidR="00D936CD" w:rsidRPr="007B4F6D" w:rsidTr="003752F0">
        <w:trPr>
          <w:gridAfter w:val="2"/>
          <w:wAfter w:w="42" w:type="dxa"/>
          <w:trHeight w:val="873"/>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lastRenderedPageBreak/>
              <w:t xml:space="preserve">81 00000 – 81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Pr="00D936CD">
              <w:rPr>
                <w:rFonts w:asciiTheme="minorHAnsi" w:eastAsiaTheme="minorEastAsia" w:hAnsiTheme="minorHAnsi" w:cs="Arial"/>
                <w:sz w:val="18"/>
                <w:szCs w:val="18"/>
                <w:lang w:val="fr-FR" w:eastAsia="zh-CN"/>
              </w:rPr>
              <w:t xml:space="preserve"> – </w:t>
            </w:r>
            <w:proofErr w:type="spellStart"/>
            <w:r w:rsidRPr="00D936CD">
              <w:rPr>
                <w:rFonts w:asciiTheme="minorHAnsi" w:eastAsiaTheme="minorEastAsia" w:hAnsiTheme="minorHAnsi" w:cs="Arial"/>
                <w:b/>
                <w:bCs/>
                <w:sz w:val="18"/>
                <w:szCs w:val="18"/>
                <w:lang w:val="fr-FR" w:eastAsia="zh-CN"/>
              </w:rPr>
              <w:t>Digicel</w:t>
            </w:r>
            <w:proofErr w:type="spellEnd"/>
            <w:r w:rsidRPr="00D936CD">
              <w:rPr>
                <w:rFonts w:asciiTheme="minorHAnsi" w:eastAsiaTheme="minorEastAsia" w:hAnsiTheme="minorHAnsi" w:cs="Arial"/>
                <w:b/>
                <w:bCs/>
                <w:sz w:val="18"/>
                <w:szCs w:val="18"/>
                <w:lang w:val="fr-FR" w:eastAsia="zh-CN"/>
              </w:rPr>
              <w:t xml:space="preserve"> Suriname N.V. </w:t>
            </w:r>
          </w:p>
        </w:tc>
      </w:tr>
      <w:tr w:rsidR="00D936CD" w:rsidRPr="007B4F6D" w:rsidTr="003752F0">
        <w:trPr>
          <w:gridAfter w:val="2"/>
          <w:wAfter w:w="42" w:type="dxa"/>
          <w:trHeight w:val="878"/>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82 00000 – 82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sz w:val="18"/>
                <w:szCs w:val="18"/>
                <w:lang w:val="fr-FR" w:eastAsia="zh-CN"/>
              </w:rPr>
              <w:t>Digicel</w:t>
            </w:r>
            <w:proofErr w:type="spellEnd"/>
            <w:r w:rsidRPr="00D936CD">
              <w:rPr>
                <w:rFonts w:asciiTheme="minorHAnsi" w:eastAsiaTheme="minorEastAsia" w:hAnsiTheme="minorHAnsi" w:cs="Arial"/>
                <w:sz w:val="18"/>
                <w:szCs w:val="18"/>
                <w:lang w:val="fr-FR" w:eastAsia="zh-CN"/>
              </w:rPr>
              <w:t xml:space="preserve"> Suriname N.V. </w:t>
            </w:r>
          </w:p>
        </w:tc>
      </w:tr>
      <w:tr w:rsidR="00D936CD" w:rsidRPr="007B4F6D" w:rsidTr="003752F0">
        <w:trPr>
          <w:gridAfter w:val="2"/>
          <w:wAfter w:w="42" w:type="dxa"/>
          <w:trHeight w:val="642"/>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83 00000 – 83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r w:rsidRPr="00D936CD">
              <w:rPr>
                <w:rFonts w:asciiTheme="minorHAnsi" w:eastAsiaTheme="minorEastAsia" w:hAnsiTheme="minorHAnsi" w:cs="Arial"/>
                <w:sz w:val="18"/>
                <w:szCs w:val="18"/>
                <w:lang w:val="fr-FR" w:eastAsia="zh-CN"/>
              </w:rPr>
              <w:t xml:space="preserve"> </w:t>
            </w:r>
            <w:r w:rsidRPr="00D936CD">
              <w:rPr>
                <w:rFonts w:asciiTheme="minorHAnsi" w:eastAsiaTheme="minorEastAsia" w:hAnsiTheme="minorHAnsi" w:cs="Arial"/>
                <w:b/>
                <w:bCs/>
                <w:sz w:val="18"/>
                <w:szCs w:val="18"/>
                <w:lang w:val="fr-FR" w:eastAsia="zh-CN"/>
              </w:rPr>
              <w:t>INTELSUR (</w:t>
            </w:r>
            <w:proofErr w:type="spellStart"/>
            <w:r w:rsidRPr="00D936CD">
              <w:rPr>
                <w:rFonts w:asciiTheme="minorHAnsi" w:eastAsiaTheme="minorEastAsia" w:hAnsiTheme="minorHAnsi" w:cs="Arial"/>
                <w:b/>
                <w:bCs/>
                <w:sz w:val="18"/>
                <w:szCs w:val="18"/>
                <w:lang w:val="fr-FR" w:eastAsia="zh-CN"/>
              </w:rPr>
              <w:t>Uniqa</w:t>
            </w:r>
            <w:proofErr w:type="spellEnd"/>
            <w:r w:rsidRPr="00D936CD">
              <w:rPr>
                <w:rFonts w:asciiTheme="minorHAnsi" w:eastAsiaTheme="minorEastAsia" w:hAnsiTheme="minorHAnsi" w:cs="Arial"/>
                <w:b/>
                <w:bCs/>
                <w:sz w:val="18"/>
                <w:szCs w:val="18"/>
                <w:lang w:val="fr-FR" w:eastAsia="zh-CN"/>
              </w:rPr>
              <w:t xml:space="preserve">) </w:t>
            </w:r>
          </w:p>
        </w:tc>
      </w:tr>
      <w:tr w:rsidR="00D936CD" w:rsidRPr="007B4F6D" w:rsidTr="003752F0">
        <w:trPr>
          <w:gridAfter w:val="2"/>
          <w:wAfter w:w="42" w:type="dxa"/>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84 00000 – 84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3752F0">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r w:rsidRPr="00D936CD">
              <w:rPr>
                <w:rFonts w:asciiTheme="minorHAnsi" w:eastAsiaTheme="minorEastAsia" w:hAnsiTheme="minorHAnsi" w:cs="Arial"/>
                <w:b/>
                <w:bCs/>
                <w:sz w:val="18"/>
                <w:szCs w:val="18"/>
                <w:lang w:val="fr-FR" w:eastAsia="zh-CN"/>
              </w:rPr>
              <w:t>INTELSUR (</w:t>
            </w:r>
            <w:proofErr w:type="spellStart"/>
            <w:r w:rsidRPr="00D936CD">
              <w:rPr>
                <w:rFonts w:asciiTheme="minorHAnsi" w:eastAsiaTheme="minorEastAsia" w:hAnsiTheme="minorHAnsi" w:cs="Arial"/>
                <w:b/>
                <w:bCs/>
                <w:sz w:val="18"/>
                <w:szCs w:val="18"/>
                <w:lang w:val="fr-FR" w:eastAsia="zh-CN"/>
              </w:rPr>
              <w:t>Uniqa</w:t>
            </w:r>
            <w:proofErr w:type="spellEnd"/>
            <w:r w:rsidRPr="00D936CD">
              <w:rPr>
                <w:rFonts w:asciiTheme="minorHAnsi" w:eastAsiaTheme="minorEastAsia" w:hAnsiTheme="minorHAnsi" w:cs="Arial"/>
                <w:b/>
                <w:bCs/>
                <w:sz w:val="18"/>
                <w:szCs w:val="18"/>
                <w:lang w:val="fr-FR" w:eastAsia="zh-CN"/>
              </w:rPr>
              <w:t xml:space="preserve">) </w:t>
            </w:r>
          </w:p>
        </w:tc>
      </w:tr>
      <w:tr w:rsidR="00D936CD" w:rsidRPr="007B4F6D" w:rsidTr="003752F0">
        <w:trPr>
          <w:gridAfter w:val="2"/>
          <w:wAfter w:w="42" w:type="dxa"/>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85 00000 – 85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sz w:val="18"/>
                <w:szCs w:val="18"/>
                <w:lang w:val="fr-FR" w:eastAsia="zh-CN"/>
              </w:rPr>
              <w:t>Telesur</w:t>
            </w:r>
            <w:proofErr w:type="spellEnd"/>
          </w:p>
        </w:tc>
      </w:tr>
      <w:tr w:rsidR="00D936CD" w:rsidRPr="007B4F6D" w:rsidTr="003752F0">
        <w:trPr>
          <w:gridAfter w:val="2"/>
          <w:wAfter w:w="42" w:type="dxa"/>
          <w:trHeight w:val="642"/>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86 00000 – 86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sz w:val="18"/>
                <w:szCs w:val="18"/>
                <w:lang w:val="fr-FR" w:eastAsia="zh-CN"/>
              </w:rPr>
              <w:t>Telesur</w:t>
            </w:r>
            <w:proofErr w:type="spellEnd"/>
          </w:p>
        </w:tc>
      </w:tr>
      <w:tr w:rsidR="00D936CD" w:rsidRPr="007B4F6D" w:rsidTr="003752F0">
        <w:trPr>
          <w:gridAfter w:val="2"/>
          <w:wAfter w:w="42" w:type="dxa"/>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87 00000 – 87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sz w:val="18"/>
                <w:szCs w:val="18"/>
                <w:lang w:val="fr-FR" w:eastAsia="zh-CN"/>
              </w:rPr>
              <w:t>Telesur</w:t>
            </w:r>
            <w:proofErr w:type="spellEnd"/>
          </w:p>
        </w:tc>
      </w:tr>
      <w:tr w:rsidR="00D936CD" w:rsidRPr="007B4F6D" w:rsidTr="003752F0">
        <w:trPr>
          <w:gridAfter w:val="2"/>
          <w:wAfter w:w="42" w:type="dxa"/>
          <w:trHeight w:val="645"/>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88 00000 – 88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en-US"/>
              </w:rPr>
            </w:pPr>
            <w:proofErr w:type="spellStart"/>
            <w:r w:rsidRPr="00D936CD">
              <w:rPr>
                <w:rFonts w:asciiTheme="minorHAnsi" w:hAnsiTheme="minorHAnsi" w:cs="Arial"/>
                <w:sz w:val="18"/>
                <w:szCs w:val="18"/>
                <w:lang w:val="en-US"/>
              </w:rPr>
              <w:t>Numéro</w:t>
            </w:r>
            <w:proofErr w:type="spellEnd"/>
            <w:r w:rsidRPr="00D936CD">
              <w:rPr>
                <w:rFonts w:asciiTheme="minorHAnsi" w:hAnsiTheme="minorHAnsi" w:cs="Arial"/>
                <w:sz w:val="18"/>
                <w:szCs w:val="18"/>
                <w:lang w:val="en-US"/>
              </w:rPr>
              <w:t xml:space="preserve"> non </w:t>
            </w:r>
            <w:proofErr w:type="spellStart"/>
            <w:r w:rsidRPr="00D936CD">
              <w:rPr>
                <w:rFonts w:asciiTheme="minorHAnsi" w:hAnsiTheme="minorHAnsi" w:cs="Arial"/>
                <w:sz w:val="18"/>
                <w:szCs w:val="18"/>
                <w:lang w:val="en-US"/>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spacing w:before="40" w:after="40"/>
              <w:jc w:val="left"/>
              <w:rPr>
                <w:rFonts w:asciiTheme="minorHAnsi" w:hAnsiTheme="minorHAnsi" w:cs="Arial"/>
                <w:sz w:val="18"/>
                <w:szCs w:val="18"/>
                <w:lang w:val="fr-FR"/>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sz w:val="18"/>
                <w:szCs w:val="18"/>
                <w:lang w:val="fr-FR" w:eastAsia="zh-CN"/>
              </w:rPr>
              <w:t>Telesur</w:t>
            </w:r>
            <w:proofErr w:type="spellEnd"/>
          </w:p>
        </w:tc>
      </w:tr>
      <w:tr w:rsidR="00D936CD" w:rsidRPr="007B4F6D" w:rsidTr="003752F0">
        <w:trPr>
          <w:gridAfter w:val="2"/>
          <w:wAfter w:w="42" w:type="dxa"/>
          <w:trHeight w:val="643"/>
          <w:jc w:val="center"/>
        </w:trPr>
        <w:tc>
          <w:tcPr>
            <w:tcW w:w="2442"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 xml:space="preserve">89 00000 – 89 99999 </w:t>
            </w:r>
          </w:p>
        </w:tc>
        <w:tc>
          <w:tcPr>
            <w:tcW w:w="1239"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1188"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center"/>
              <w:textAlignment w:val="auto"/>
              <w:rPr>
                <w:rFonts w:asciiTheme="minorHAnsi" w:eastAsiaTheme="minorEastAsia" w:hAnsiTheme="minorHAnsi" w:cs="Arial"/>
                <w:sz w:val="18"/>
                <w:szCs w:val="18"/>
                <w:lang w:val="en-US" w:eastAsia="zh-CN"/>
              </w:rPr>
            </w:pPr>
            <w:r w:rsidRPr="00D936CD">
              <w:rPr>
                <w:rFonts w:asciiTheme="minorHAnsi" w:eastAsiaTheme="minorEastAsia" w:hAnsiTheme="minorHAnsi" w:cs="Arial"/>
                <w:sz w:val="18"/>
                <w:szCs w:val="18"/>
                <w:lang w:val="en-US" w:eastAsia="zh-CN"/>
              </w:rPr>
              <w:t>7</w:t>
            </w:r>
          </w:p>
        </w:tc>
        <w:tc>
          <w:tcPr>
            <w:tcW w:w="2490" w:type="dxa"/>
            <w:gridSpan w:val="2"/>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en-US" w:eastAsia="zh-CN"/>
              </w:rPr>
            </w:pPr>
            <w:proofErr w:type="spellStart"/>
            <w:r w:rsidRPr="00D936CD">
              <w:rPr>
                <w:rFonts w:asciiTheme="minorHAnsi" w:eastAsiaTheme="minorEastAsia" w:hAnsiTheme="minorHAnsi" w:cs="Arial"/>
                <w:sz w:val="18"/>
                <w:szCs w:val="18"/>
                <w:lang w:val="en-US" w:eastAsia="zh-CN"/>
              </w:rPr>
              <w:t>Numéro</w:t>
            </w:r>
            <w:proofErr w:type="spellEnd"/>
            <w:r w:rsidRPr="00D936CD">
              <w:rPr>
                <w:rFonts w:asciiTheme="minorHAnsi" w:eastAsiaTheme="minorEastAsia" w:hAnsiTheme="minorHAnsi" w:cs="Arial"/>
                <w:sz w:val="18"/>
                <w:szCs w:val="18"/>
                <w:lang w:val="en-US" w:eastAsia="zh-CN"/>
              </w:rPr>
              <w:t xml:space="preserve"> non </w:t>
            </w:r>
            <w:proofErr w:type="spellStart"/>
            <w:r w:rsidRPr="00D936CD">
              <w:rPr>
                <w:rFonts w:asciiTheme="minorHAnsi" w:eastAsiaTheme="minorEastAsia" w:hAnsiTheme="minorHAnsi" w:cs="Arial"/>
                <w:sz w:val="18"/>
                <w:szCs w:val="18"/>
                <w:lang w:val="en-US" w:eastAsia="zh-CN"/>
              </w:rPr>
              <w:t>géographique</w:t>
            </w:r>
            <w:proofErr w:type="spellEnd"/>
          </w:p>
        </w:tc>
        <w:tc>
          <w:tcPr>
            <w:tcW w:w="1671" w:type="dxa"/>
            <w:tcBorders>
              <w:top w:val="single" w:sz="4" w:space="0" w:color="auto"/>
              <w:left w:val="single" w:sz="4" w:space="0" w:color="auto"/>
              <w:bottom w:val="single" w:sz="4" w:space="0" w:color="auto"/>
              <w:right w:val="single" w:sz="4" w:space="0" w:color="auto"/>
            </w:tcBorders>
            <w:hideMark/>
          </w:tcPr>
          <w:p w:rsidR="00D936CD" w:rsidRPr="00D936CD" w:rsidRDefault="00D936CD" w:rsidP="00D936CD">
            <w:pPr>
              <w:tabs>
                <w:tab w:val="clear" w:pos="567"/>
                <w:tab w:val="clear" w:pos="1276"/>
                <w:tab w:val="clear" w:pos="1843"/>
                <w:tab w:val="clear" w:pos="5387"/>
                <w:tab w:val="clear" w:pos="5954"/>
              </w:tabs>
              <w:overflowPunct/>
              <w:spacing w:before="40" w:after="40"/>
              <w:jc w:val="left"/>
              <w:textAlignment w:val="auto"/>
              <w:rPr>
                <w:rFonts w:asciiTheme="minorHAnsi" w:eastAsiaTheme="minorEastAsia" w:hAnsiTheme="minorHAnsi" w:cs="Arial"/>
                <w:sz w:val="18"/>
                <w:szCs w:val="18"/>
                <w:lang w:val="fr-FR" w:eastAsia="zh-CN"/>
              </w:rPr>
            </w:pPr>
            <w:r w:rsidRPr="00D936CD">
              <w:rPr>
                <w:rFonts w:asciiTheme="minorHAnsi" w:eastAsiaTheme="minorEastAsia" w:hAnsiTheme="minorHAnsi" w:cs="Arial"/>
                <w:sz w:val="18"/>
                <w:szCs w:val="18"/>
                <w:lang w:val="fr-CH" w:eastAsia="zh-CN"/>
              </w:rPr>
              <w:t>Services de téléphonie mobile (GSM)</w:t>
            </w:r>
            <w:r w:rsidR="003752F0" w:rsidRPr="00D936CD">
              <w:rPr>
                <w:rFonts w:asciiTheme="minorHAnsi" w:eastAsiaTheme="minorEastAsia" w:hAnsiTheme="minorHAnsi" w:cs="Arial"/>
                <w:sz w:val="18"/>
                <w:szCs w:val="18"/>
                <w:lang w:val="fr-FR" w:eastAsia="zh-CN"/>
              </w:rPr>
              <w:t xml:space="preserve"> </w:t>
            </w:r>
            <w:r w:rsidR="003752F0">
              <w:rPr>
                <w:rFonts w:asciiTheme="minorHAnsi" w:eastAsiaTheme="minorEastAsia" w:hAnsiTheme="minorHAnsi" w:cs="Arial"/>
                <w:sz w:val="18"/>
                <w:szCs w:val="18"/>
                <w:lang w:val="fr-FR" w:eastAsia="zh-CN"/>
              </w:rPr>
              <w:t>–</w:t>
            </w:r>
            <w:r w:rsidR="003752F0" w:rsidRPr="00D936CD">
              <w:rPr>
                <w:rFonts w:asciiTheme="minorHAnsi" w:eastAsiaTheme="minorEastAsia" w:hAnsiTheme="minorHAnsi" w:cs="Arial"/>
                <w:sz w:val="18"/>
                <w:szCs w:val="18"/>
                <w:lang w:val="fr-FR" w:eastAsia="zh-CN"/>
              </w:rPr>
              <w:t xml:space="preserve"> </w:t>
            </w:r>
            <w:proofErr w:type="spellStart"/>
            <w:r w:rsidRPr="00D936CD">
              <w:rPr>
                <w:rFonts w:asciiTheme="minorHAnsi" w:eastAsiaTheme="minorEastAsia" w:hAnsiTheme="minorHAnsi" w:cs="Arial"/>
                <w:sz w:val="18"/>
                <w:szCs w:val="18"/>
                <w:lang w:val="fr-FR" w:eastAsia="zh-CN"/>
              </w:rPr>
              <w:t>Telesur</w:t>
            </w:r>
            <w:proofErr w:type="spellEnd"/>
          </w:p>
        </w:tc>
      </w:tr>
    </w:tbl>
    <w:p w:rsidR="00D936CD" w:rsidRPr="00D936CD" w:rsidRDefault="00D936CD" w:rsidP="00D936CD">
      <w:pPr>
        <w:rPr>
          <w:lang w:val="fr-FR"/>
        </w:rPr>
      </w:pPr>
    </w:p>
    <w:p w:rsidR="00D936CD" w:rsidRPr="00D936CD" w:rsidRDefault="00D936CD" w:rsidP="00D936CD">
      <w:pPr>
        <w:tabs>
          <w:tab w:val="clear" w:pos="567"/>
          <w:tab w:val="clear" w:pos="1276"/>
          <w:tab w:val="clear" w:pos="1843"/>
          <w:tab w:val="clear" w:pos="5387"/>
          <w:tab w:val="clear" w:pos="5954"/>
        </w:tabs>
        <w:spacing w:before="0"/>
        <w:jc w:val="left"/>
        <w:rPr>
          <w:rFonts w:asciiTheme="minorHAnsi" w:hAnsiTheme="minorHAnsi" w:cs="Arial"/>
          <w:lang w:val="en-US"/>
        </w:rPr>
      </w:pPr>
      <w:r w:rsidRPr="00D936CD">
        <w:rPr>
          <w:rFonts w:asciiTheme="minorHAnsi" w:hAnsiTheme="minorHAnsi" w:cs="Arial"/>
          <w:lang w:val="en-US"/>
        </w:rPr>
        <w:t xml:space="preserve">Contact: </w:t>
      </w:r>
    </w:p>
    <w:p w:rsidR="00D936CD" w:rsidRPr="00D936CD" w:rsidRDefault="00D936CD" w:rsidP="00D936CD">
      <w:pPr>
        <w:ind w:left="567" w:hanging="567"/>
        <w:jc w:val="left"/>
        <w:rPr>
          <w:rFonts w:asciiTheme="minorHAnsi" w:hAnsiTheme="minorHAnsi" w:cs="Arial"/>
          <w:lang w:val="es-ES_tradnl"/>
        </w:rPr>
      </w:pPr>
      <w:r>
        <w:rPr>
          <w:lang w:val="en-US"/>
        </w:rPr>
        <w:tab/>
      </w:r>
      <w:proofErr w:type="gramStart"/>
      <w:r w:rsidRPr="00D936CD">
        <w:rPr>
          <w:lang w:val="en-US"/>
        </w:rPr>
        <w:t xml:space="preserve">Mr. M. </w:t>
      </w:r>
      <w:proofErr w:type="spellStart"/>
      <w:r w:rsidRPr="00D936CD">
        <w:rPr>
          <w:lang w:val="en-US"/>
        </w:rPr>
        <w:t>Amafo</w:t>
      </w:r>
      <w:proofErr w:type="spellEnd"/>
      <w:r w:rsidRPr="00D936CD">
        <w:rPr>
          <w:lang w:val="en-US"/>
        </w:rPr>
        <w:t xml:space="preserve"> LL.M (IMLI) </w:t>
      </w:r>
      <w:r>
        <w:rPr>
          <w:lang w:val="en-US"/>
        </w:rPr>
        <w:br/>
      </w:r>
      <w:r w:rsidRPr="00D936CD">
        <w:rPr>
          <w:rFonts w:asciiTheme="minorHAnsi" w:hAnsiTheme="minorHAnsi" w:cs="Arial"/>
          <w:lang w:val="en-US"/>
        </w:rPr>
        <w:t xml:space="preserve">Chairman of the Board </w:t>
      </w:r>
      <w:r>
        <w:rPr>
          <w:rFonts w:asciiTheme="minorHAnsi" w:hAnsiTheme="minorHAnsi" w:cs="Arial"/>
          <w:lang w:val="en-US"/>
        </w:rPr>
        <w:br/>
      </w:r>
      <w:proofErr w:type="spellStart"/>
      <w:r w:rsidRPr="00D936CD">
        <w:rPr>
          <w:rFonts w:asciiTheme="minorHAnsi" w:hAnsiTheme="minorHAnsi" w:cs="Arial"/>
          <w:lang w:val="en-US"/>
        </w:rPr>
        <w:t>Telecommunicatie</w:t>
      </w:r>
      <w:proofErr w:type="spellEnd"/>
      <w:r w:rsidRPr="00D936CD">
        <w:rPr>
          <w:rFonts w:asciiTheme="minorHAnsi" w:hAnsiTheme="minorHAnsi" w:cs="Arial"/>
          <w:lang w:val="en-US"/>
        </w:rPr>
        <w:t xml:space="preserve"> </w:t>
      </w:r>
      <w:proofErr w:type="spellStart"/>
      <w:r w:rsidRPr="00D936CD">
        <w:rPr>
          <w:rFonts w:asciiTheme="minorHAnsi" w:hAnsiTheme="minorHAnsi" w:cs="Arial"/>
          <w:lang w:val="en-US"/>
        </w:rPr>
        <w:t>Autoriteit</w:t>
      </w:r>
      <w:proofErr w:type="spellEnd"/>
      <w:r w:rsidRPr="00D936CD">
        <w:rPr>
          <w:rFonts w:asciiTheme="minorHAnsi" w:hAnsiTheme="minorHAnsi" w:cs="Arial"/>
          <w:lang w:val="en-US"/>
        </w:rPr>
        <w:t xml:space="preserve"> Suriname (TAS) </w:t>
      </w:r>
      <w:r>
        <w:rPr>
          <w:rFonts w:asciiTheme="minorHAnsi" w:hAnsiTheme="minorHAnsi" w:cs="Arial"/>
          <w:lang w:val="en-US"/>
        </w:rPr>
        <w:br/>
      </w:r>
      <w:proofErr w:type="spellStart"/>
      <w:r w:rsidRPr="00D936CD">
        <w:rPr>
          <w:rFonts w:asciiTheme="minorHAnsi" w:hAnsiTheme="minorHAnsi" w:cs="Arial"/>
          <w:lang w:val="en-US"/>
        </w:rPr>
        <w:t>Lalla</w:t>
      </w:r>
      <w:proofErr w:type="spellEnd"/>
      <w:r w:rsidRPr="00D936CD">
        <w:rPr>
          <w:rFonts w:asciiTheme="minorHAnsi" w:hAnsiTheme="minorHAnsi" w:cs="Arial"/>
          <w:lang w:val="en-US"/>
        </w:rPr>
        <w:t xml:space="preserve"> </w:t>
      </w:r>
      <w:proofErr w:type="spellStart"/>
      <w:r w:rsidRPr="00D936CD">
        <w:rPr>
          <w:rFonts w:asciiTheme="minorHAnsi" w:hAnsiTheme="minorHAnsi" w:cs="Arial"/>
          <w:lang w:val="en-US"/>
        </w:rPr>
        <w:t>Rookhweg</w:t>
      </w:r>
      <w:proofErr w:type="spellEnd"/>
      <w:r w:rsidRPr="00D936CD">
        <w:rPr>
          <w:rFonts w:asciiTheme="minorHAnsi" w:hAnsiTheme="minorHAnsi" w:cs="Arial"/>
          <w:lang w:val="en-US"/>
        </w:rPr>
        <w:t xml:space="preserve"> </w:t>
      </w:r>
      <w:proofErr w:type="spellStart"/>
      <w:r w:rsidRPr="00D936CD">
        <w:rPr>
          <w:rFonts w:asciiTheme="minorHAnsi" w:hAnsiTheme="minorHAnsi" w:cs="Arial"/>
          <w:lang w:val="en-US"/>
        </w:rPr>
        <w:t>perc</w:t>
      </w:r>
      <w:proofErr w:type="spellEnd"/>
      <w:r w:rsidRPr="00D936CD">
        <w:rPr>
          <w:rFonts w:asciiTheme="minorHAnsi" w:hAnsiTheme="minorHAnsi" w:cs="Arial"/>
          <w:lang w:val="en-US"/>
        </w:rPr>
        <w:t>.</w:t>
      </w:r>
      <w:proofErr w:type="gramEnd"/>
      <w:r w:rsidRPr="00D936CD">
        <w:rPr>
          <w:rFonts w:asciiTheme="minorHAnsi" w:hAnsiTheme="minorHAnsi" w:cs="Arial"/>
          <w:lang w:val="en-US"/>
        </w:rPr>
        <w:t xml:space="preserve"> </w:t>
      </w:r>
      <w:r w:rsidRPr="00D936CD">
        <w:rPr>
          <w:rFonts w:asciiTheme="minorHAnsi" w:hAnsiTheme="minorHAnsi" w:cs="Arial"/>
          <w:lang w:val="es-ES_tradnl"/>
        </w:rPr>
        <w:t xml:space="preserve">228 </w:t>
      </w:r>
      <w:r w:rsidRPr="00D936CD">
        <w:rPr>
          <w:rFonts w:asciiTheme="minorHAnsi" w:hAnsiTheme="minorHAnsi" w:cs="Arial"/>
          <w:lang w:val="es-ES_tradnl"/>
        </w:rPr>
        <w:br/>
        <w:t>P.O. Box 3013</w:t>
      </w:r>
      <w:r w:rsidRPr="00D936CD">
        <w:rPr>
          <w:rFonts w:asciiTheme="minorHAnsi" w:hAnsiTheme="minorHAnsi" w:cs="Arial"/>
          <w:lang w:val="es-ES_tradnl"/>
        </w:rPr>
        <w:br/>
      </w:r>
      <w:r w:rsidRPr="00D936CD">
        <w:rPr>
          <w:rFonts w:asciiTheme="minorHAnsi" w:hAnsiTheme="minorHAnsi" w:cs="Arial"/>
          <w:lang w:val="es-ES"/>
        </w:rPr>
        <w:t>PARAMARIBO</w:t>
      </w:r>
      <w:r>
        <w:rPr>
          <w:rFonts w:asciiTheme="minorHAnsi" w:hAnsiTheme="minorHAnsi" w:cs="Arial"/>
          <w:lang w:val="es-ES"/>
        </w:rPr>
        <w:br/>
      </w:r>
      <w:proofErr w:type="spellStart"/>
      <w:r w:rsidRPr="00D936CD">
        <w:rPr>
          <w:rFonts w:asciiTheme="minorHAnsi" w:hAnsiTheme="minorHAnsi" w:cs="Arial"/>
          <w:lang w:val="es-ES"/>
        </w:rPr>
        <w:t>Suriname</w:t>
      </w:r>
      <w:proofErr w:type="spellEnd"/>
      <w:r>
        <w:rPr>
          <w:rFonts w:asciiTheme="minorHAnsi" w:hAnsiTheme="minorHAnsi" w:cs="Arial"/>
          <w:lang w:val="es-ES"/>
        </w:rPr>
        <w:br/>
      </w:r>
      <w:proofErr w:type="spellStart"/>
      <w:r w:rsidRPr="00D936CD">
        <w:rPr>
          <w:rFonts w:asciiTheme="minorHAnsi" w:hAnsiTheme="minorHAnsi" w:cs="Arial"/>
          <w:lang w:val="es-ES"/>
        </w:rPr>
        <w:t>Tél</w:t>
      </w:r>
      <w:proofErr w:type="spellEnd"/>
      <w:r w:rsidRPr="00D936CD">
        <w:rPr>
          <w:rFonts w:asciiTheme="minorHAnsi" w:hAnsiTheme="minorHAnsi" w:cs="Arial"/>
          <w:lang w:val="es-ES"/>
        </w:rPr>
        <w:t>:</w:t>
      </w:r>
      <w:r w:rsidRPr="00D936CD">
        <w:rPr>
          <w:rFonts w:asciiTheme="minorHAnsi" w:hAnsiTheme="minorHAnsi" w:cs="Arial"/>
          <w:lang w:val="es-ES"/>
        </w:rPr>
        <w:tab/>
        <w:t xml:space="preserve">+597 532523 </w:t>
      </w:r>
      <w:r>
        <w:rPr>
          <w:rFonts w:asciiTheme="minorHAnsi" w:hAnsiTheme="minorHAnsi" w:cs="Arial"/>
          <w:lang w:val="es-ES"/>
        </w:rPr>
        <w:br/>
      </w:r>
      <w:r w:rsidRPr="00D936CD">
        <w:rPr>
          <w:rFonts w:asciiTheme="minorHAnsi" w:hAnsiTheme="minorHAnsi" w:cs="Arial"/>
          <w:lang w:val="es-ES_tradnl"/>
        </w:rPr>
        <w:t>Fax:</w:t>
      </w:r>
      <w:r w:rsidRPr="00D936CD">
        <w:rPr>
          <w:rFonts w:asciiTheme="minorHAnsi" w:hAnsiTheme="minorHAnsi" w:cs="Arial"/>
          <w:lang w:val="es-ES_tradnl"/>
        </w:rPr>
        <w:tab/>
        <w:t xml:space="preserve">+597 464165 </w:t>
      </w:r>
      <w:r w:rsidRPr="00D936CD">
        <w:rPr>
          <w:rFonts w:asciiTheme="minorHAnsi" w:hAnsiTheme="minorHAnsi" w:cs="Arial"/>
          <w:lang w:val="es-ES_tradnl"/>
        </w:rPr>
        <w:br/>
        <w:t>E-mail:</w:t>
      </w:r>
      <w:r w:rsidRPr="00D936CD">
        <w:rPr>
          <w:rFonts w:asciiTheme="minorHAnsi" w:hAnsiTheme="minorHAnsi" w:cs="Arial"/>
          <w:lang w:val="es-ES_tradnl"/>
        </w:rPr>
        <w:tab/>
        <w:t xml:space="preserve">tasur@sr.net </w:t>
      </w:r>
      <w:r>
        <w:rPr>
          <w:rFonts w:asciiTheme="minorHAnsi" w:hAnsiTheme="minorHAnsi" w:cs="Arial"/>
          <w:lang w:val="es-ES_tradnl"/>
        </w:rPr>
        <w:br/>
      </w:r>
      <w:r w:rsidRPr="00D936CD">
        <w:rPr>
          <w:rFonts w:asciiTheme="minorHAnsi" w:hAnsiTheme="minorHAnsi" w:cs="Arial"/>
          <w:lang w:val="es-ES_tradnl"/>
        </w:rPr>
        <w:t>URL:</w:t>
      </w:r>
      <w:r w:rsidRPr="00D936CD">
        <w:rPr>
          <w:rFonts w:asciiTheme="minorHAnsi" w:hAnsiTheme="minorHAnsi" w:cs="Arial"/>
          <w:lang w:val="es-ES_tradnl"/>
        </w:rPr>
        <w:tab/>
        <w:t>www.ta</w:t>
      </w:r>
      <w:r w:rsidR="003752F0">
        <w:rPr>
          <w:rFonts w:asciiTheme="minorHAnsi" w:hAnsiTheme="minorHAnsi" w:cs="Arial"/>
          <w:lang w:val="es-ES_tradnl"/>
        </w:rPr>
        <w:t>s.sr</w:t>
      </w:r>
    </w:p>
    <w:p w:rsidR="003752F0" w:rsidRPr="003752F0" w:rsidRDefault="003752F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s-ES_tradnl"/>
        </w:rPr>
      </w:pPr>
      <w:r w:rsidRPr="003752F0">
        <w:rPr>
          <w:rFonts w:asciiTheme="minorHAnsi" w:hAnsiTheme="minorHAnsi" w:cs="Arial"/>
          <w:b/>
          <w:bCs/>
          <w:lang w:val="es-ES_tradnl"/>
        </w:rPr>
        <w:br w:type="page"/>
      </w:r>
    </w:p>
    <w:p w:rsidR="00D936CD" w:rsidRPr="00D936CD" w:rsidRDefault="00D936CD" w:rsidP="009E5CE3">
      <w:pPr>
        <w:tabs>
          <w:tab w:val="clear" w:pos="567"/>
          <w:tab w:val="clear" w:pos="1276"/>
          <w:tab w:val="clear" w:pos="1843"/>
          <w:tab w:val="clear" w:pos="5387"/>
          <w:tab w:val="clear" w:pos="5954"/>
        </w:tabs>
        <w:spacing w:before="240"/>
        <w:jc w:val="left"/>
        <w:rPr>
          <w:rFonts w:asciiTheme="minorHAnsi" w:hAnsiTheme="minorHAnsi" w:cs="Arial"/>
          <w:lang w:val="fr-FR"/>
        </w:rPr>
      </w:pPr>
      <w:r w:rsidRPr="00D936CD">
        <w:rPr>
          <w:rFonts w:asciiTheme="minorHAnsi" w:hAnsiTheme="minorHAnsi" w:cs="Arial"/>
          <w:b/>
          <w:bCs/>
          <w:lang w:val="fr-FR"/>
        </w:rPr>
        <w:lastRenderedPageBreak/>
        <w:t>Ouganda</w:t>
      </w:r>
      <w:r w:rsidR="009E5CE3">
        <w:rPr>
          <w:rFonts w:asciiTheme="minorHAnsi" w:hAnsiTheme="minorHAnsi" w:cs="Arial"/>
          <w:b/>
          <w:bCs/>
          <w:lang w:val="fr-FR"/>
        </w:rPr>
        <w:fldChar w:fldCharType="begin"/>
      </w:r>
      <w:r w:rsidR="009E5CE3" w:rsidRPr="00196C33">
        <w:rPr>
          <w:lang w:val="fr-CH"/>
        </w:rPr>
        <w:instrText xml:space="preserve"> TC "</w:instrText>
      </w:r>
      <w:bookmarkStart w:id="537" w:name="_Toc397521640"/>
      <w:r w:rsidR="009E5CE3" w:rsidRPr="00D936CD">
        <w:rPr>
          <w:rFonts w:asciiTheme="minorHAnsi" w:hAnsiTheme="minorHAnsi" w:cs="Arial"/>
          <w:b/>
          <w:bCs/>
          <w:lang w:val="fr-FR"/>
        </w:rPr>
        <w:instrText>Ouganda</w:instrText>
      </w:r>
      <w:bookmarkEnd w:id="537"/>
      <w:r w:rsidR="009E5CE3" w:rsidRPr="00196C33">
        <w:rPr>
          <w:lang w:val="fr-CH"/>
        </w:rPr>
        <w:instrText xml:space="preserve">" \f C \l "1" </w:instrText>
      </w:r>
      <w:r w:rsidR="009E5CE3">
        <w:rPr>
          <w:rFonts w:asciiTheme="minorHAnsi" w:hAnsiTheme="minorHAnsi" w:cs="Arial"/>
          <w:b/>
          <w:bCs/>
          <w:lang w:val="fr-FR"/>
        </w:rPr>
        <w:fldChar w:fldCharType="end"/>
      </w:r>
      <w:r w:rsidRPr="00D936CD">
        <w:rPr>
          <w:rFonts w:asciiTheme="minorHAnsi" w:hAnsiTheme="minorHAnsi" w:cs="Arial"/>
          <w:b/>
          <w:bCs/>
          <w:lang w:val="fr-FR"/>
        </w:rPr>
        <w:t xml:space="preserve"> (indicatif de pays +256)</w:t>
      </w:r>
    </w:p>
    <w:p w:rsidR="00D936CD" w:rsidRPr="00D936CD" w:rsidRDefault="00D936CD" w:rsidP="00D936CD">
      <w:pPr>
        <w:tabs>
          <w:tab w:val="clear" w:pos="567"/>
          <w:tab w:val="clear" w:pos="1276"/>
          <w:tab w:val="clear" w:pos="1843"/>
          <w:tab w:val="clear" w:pos="5387"/>
          <w:tab w:val="clear" w:pos="5954"/>
        </w:tabs>
        <w:spacing w:before="0"/>
        <w:jc w:val="left"/>
        <w:rPr>
          <w:rFonts w:asciiTheme="minorHAnsi" w:hAnsiTheme="minorHAnsi" w:cs="Arial"/>
          <w:lang w:val="fr-FR"/>
        </w:rPr>
      </w:pPr>
      <w:r w:rsidRPr="00D936CD">
        <w:rPr>
          <w:rFonts w:asciiTheme="minorHAnsi" w:hAnsiTheme="minorHAnsi" w:cs="Arial"/>
          <w:lang w:val="fr-FR"/>
        </w:rPr>
        <w:t>Communication du 19.VIII.2014:</w:t>
      </w:r>
    </w:p>
    <w:p w:rsidR="00D936CD" w:rsidRPr="00D936CD" w:rsidRDefault="00D936CD" w:rsidP="009E5CE3">
      <w:pPr>
        <w:tabs>
          <w:tab w:val="clear" w:pos="567"/>
          <w:tab w:val="clear" w:pos="1276"/>
          <w:tab w:val="clear" w:pos="1843"/>
          <w:tab w:val="clear" w:pos="5387"/>
          <w:tab w:val="clear" w:pos="5954"/>
        </w:tabs>
        <w:spacing w:before="240"/>
        <w:jc w:val="left"/>
        <w:rPr>
          <w:rFonts w:asciiTheme="minorHAnsi" w:hAnsiTheme="minorHAnsi" w:cs="Arial"/>
          <w:lang w:val="fr-FR"/>
        </w:rPr>
      </w:pPr>
      <w:r w:rsidRPr="00D936CD">
        <w:rPr>
          <w:rFonts w:asciiTheme="minorHAnsi" w:hAnsiTheme="minorHAnsi" w:cs="Arial"/>
          <w:lang w:val="fr-FR"/>
        </w:rPr>
        <w:t xml:space="preserve">La </w:t>
      </w:r>
      <w:r w:rsidRPr="00D936CD">
        <w:rPr>
          <w:rFonts w:asciiTheme="minorHAnsi" w:hAnsiTheme="minorHAnsi" w:cs="Arial"/>
          <w:i/>
          <w:iCs/>
          <w:lang w:val="fr-FR"/>
        </w:rPr>
        <w:t xml:space="preserve">Uganda Communications Commission (UCC), </w:t>
      </w:r>
      <w:r w:rsidRPr="00D936CD">
        <w:rPr>
          <w:rFonts w:asciiTheme="minorHAnsi" w:hAnsiTheme="minorHAnsi" w:cs="Arial"/>
          <w:lang w:val="fr-FR"/>
        </w:rPr>
        <w:t>Kampala</w:t>
      </w:r>
      <w:r w:rsidR="008108E9">
        <w:rPr>
          <w:rFonts w:asciiTheme="minorHAnsi" w:hAnsiTheme="minorHAnsi" w:cs="Arial"/>
          <w:lang w:val="fr-FR"/>
        </w:rPr>
        <w:fldChar w:fldCharType="begin"/>
      </w:r>
      <w:r w:rsidR="008108E9" w:rsidRPr="008108E9">
        <w:rPr>
          <w:lang w:val="fr-CH"/>
        </w:rPr>
        <w:instrText xml:space="preserve"> TC "</w:instrText>
      </w:r>
      <w:bookmarkStart w:id="538" w:name="_Toc397521641"/>
      <w:r w:rsidR="008108E9" w:rsidRPr="00E55A1B">
        <w:rPr>
          <w:rFonts w:asciiTheme="minorHAnsi" w:hAnsiTheme="minorHAnsi" w:cs="Arial"/>
          <w:i/>
          <w:iCs/>
          <w:lang w:val="fr-FR"/>
        </w:rPr>
        <w:instrText xml:space="preserve">Uganda Communications Commission (UCC), </w:instrText>
      </w:r>
      <w:r w:rsidR="008108E9" w:rsidRPr="00E55A1B">
        <w:rPr>
          <w:rFonts w:asciiTheme="minorHAnsi" w:hAnsiTheme="minorHAnsi" w:cs="Arial"/>
          <w:lang w:val="fr-FR"/>
        </w:rPr>
        <w:instrText>Kampala</w:instrText>
      </w:r>
      <w:bookmarkEnd w:id="538"/>
      <w:r w:rsidR="008108E9" w:rsidRPr="008108E9">
        <w:rPr>
          <w:lang w:val="fr-CH"/>
        </w:rPr>
        <w:instrText>" \f C \l "1</w:instrText>
      </w:r>
      <w:proofErr w:type="gramStart"/>
      <w:r w:rsidR="008108E9" w:rsidRPr="008108E9">
        <w:rPr>
          <w:lang w:val="fr-CH"/>
        </w:rPr>
        <w:instrText xml:space="preserve">" </w:instrText>
      </w:r>
      <w:proofErr w:type="gramEnd"/>
      <w:r w:rsidR="008108E9">
        <w:rPr>
          <w:rFonts w:asciiTheme="minorHAnsi" w:hAnsiTheme="minorHAnsi" w:cs="Arial"/>
          <w:lang w:val="fr-FR"/>
        </w:rPr>
        <w:fldChar w:fldCharType="end"/>
      </w:r>
      <w:r w:rsidRPr="00D936CD">
        <w:rPr>
          <w:rFonts w:asciiTheme="minorHAnsi" w:hAnsiTheme="minorHAnsi" w:cs="Arial"/>
          <w:lang w:val="fr-FR"/>
        </w:rPr>
        <w:t xml:space="preserve">, annonce la mise à jour du plan de numérotage national pour </w:t>
      </w:r>
      <w:r w:rsidRPr="00D936CD">
        <w:rPr>
          <w:rFonts w:asciiTheme="minorHAnsi" w:hAnsiTheme="minorHAnsi" w:cs="Arial"/>
          <w:lang w:val="fr-CH"/>
        </w:rPr>
        <w:t>l'Ouganda concernant</w:t>
      </w:r>
      <w:r w:rsidRPr="00D936CD">
        <w:rPr>
          <w:rFonts w:asciiTheme="minorHAnsi" w:hAnsiTheme="minorHAnsi" w:cs="Arial"/>
          <w:lang w:val="fr-FR"/>
        </w:rPr>
        <w:t xml:space="preserve"> </w:t>
      </w:r>
      <w:proofErr w:type="spellStart"/>
      <w:r w:rsidRPr="00D936CD">
        <w:rPr>
          <w:rFonts w:asciiTheme="minorHAnsi" w:hAnsiTheme="minorHAnsi" w:cs="Arial"/>
          <w:lang w:val="fr-FR"/>
        </w:rPr>
        <w:t>Afrimax</w:t>
      </w:r>
      <w:proofErr w:type="spellEnd"/>
      <w:r w:rsidRPr="00D936CD">
        <w:rPr>
          <w:rFonts w:asciiTheme="minorHAnsi" w:hAnsiTheme="minorHAnsi" w:cs="Arial"/>
          <w:lang w:val="fr-FR"/>
        </w:rPr>
        <w:t xml:space="preserve"> Uganda Limited </w:t>
      </w:r>
      <w:r w:rsidRPr="00D936CD">
        <w:rPr>
          <w:rFonts w:asciiTheme="minorHAnsi" w:hAnsiTheme="minorHAnsi" w:cs="Arial"/>
          <w:lang w:val="fr-CH"/>
        </w:rPr>
        <w:t>pour les services de téléphonie mobile</w:t>
      </w:r>
      <w:r w:rsidR="003752F0">
        <w:rPr>
          <w:rFonts w:asciiTheme="minorHAnsi" w:hAnsiTheme="minorHAnsi" w:cs="Arial"/>
          <w:lang w:val="fr-CH"/>
        </w:rPr>
        <w:t>.</w:t>
      </w:r>
    </w:p>
    <w:p w:rsidR="00D936CD" w:rsidRPr="00D936CD" w:rsidRDefault="00D936CD" w:rsidP="008108E9">
      <w:pPr>
        <w:rPr>
          <w:lang w:val="fr-FR"/>
        </w:rPr>
      </w:pPr>
    </w:p>
    <w:tbl>
      <w:tblPr>
        <w:tblStyle w:val="TableGrid20"/>
        <w:tblW w:w="9072" w:type="dxa"/>
        <w:jc w:val="center"/>
        <w:tblLayout w:type="fixed"/>
        <w:tblLook w:val="04A0" w:firstRow="1" w:lastRow="0" w:firstColumn="1" w:lastColumn="0" w:noHBand="0" w:noVBand="1"/>
      </w:tblPr>
      <w:tblGrid>
        <w:gridCol w:w="1969"/>
        <w:gridCol w:w="1321"/>
        <w:gridCol w:w="1320"/>
        <w:gridCol w:w="2231"/>
        <w:gridCol w:w="2231"/>
      </w:tblGrid>
      <w:tr w:rsidR="00D936CD" w:rsidRPr="008108E9" w:rsidTr="008108E9">
        <w:trPr>
          <w:jc w:val="center"/>
        </w:trPr>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spacing w:before="40" w:after="40"/>
              <w:jc w:val="center"/>
              <w:rPr>
                <w:rFonts w:asciiTheme="minorHAnsi" w:hAnsiTheme="minorHAnsi" w:cs="Arial"/>
                <w:i/>
                <w:sz w:val="18"/>
                <w:szCs w:val="18"/>
                <w:lang w:val="fr-FR"/>
              </w:rPr>
            </w:pPr>
            <w:r w:rsidRPr="008108E9">
              <w:rPr>
                <w:rFonts w:asciiTheme="minorHAnsi" w:hAnsiTheme="minorHAnsi" w:cs="Arial"/>
                <w:i/>
                <w:sz w:val="18"/>
                <w:szCs w:val="18"/>
                <w:lang w:val="fr-FR"/>
              </w:rPr>
              <w:t>NDC (indicatif national de destination ou premiers chiffres du N(S</w:t>
            </w:r>
            <w:proofErr w:type="gramStart"/>
            <w:r w:rsidRPr="008108E9">
              <w:rPr>
                <w:rFonts w:asciiTheme="minorHAnsi" w:hAnsiTheme="minorHAnsi" w:cs="Arial"/>
                <w:i/>
                <w:sz w:val="18"/>
                <w:szCs w:val="18"/>
                <w:lang w:val="fr-FR"/>
              </w:rPr>
              <w:t>)N</w:t>
            </w:r>
            <w:proofErr w:type="gramEnd"/>
            <w:r w:rsidRPr="008108E9">
              <w:rPr>
                <w:rFonts w:asciiTheme="minorHAnsi" w:hAnsiTheme="minorHAnsi" w:cs="Arial"/>
                <w:i/>
                <w:sz w:val="18"/>
                <w:szCs w:val="18"/>
                <w:lang w:val="fr-FR"/>
              </w:rPr>
              <w:t xml:space="preserve"> (numéro (significatif) national)</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spacing w:before="40" w:after="40"/>
              <w:jc w:val="center"/>
              <w:rPr>
                <w:rFonts w:asciiTheme="minorHAnsi" w:hAnsiTheme="minorHAnsi" w:cs="Arial"/>
                <w:i/>
                <w:sz w:val="18"/>
                <w:szCs w:val="18"/>
                <w:lang w:val="fr-FR"/>
              </w:rPr>
            </w:pPr>
            <w:r w:rsidRPr="008108E9">
              <w:rPr>
                <w:rFonts w:asciiTheme="minorHAnsi" w:hAnsiTheme="minorHAnsi" w:cs="Arial"/>
                <w:i/>
                <w:sz w:val="18"/>
                <w:szCs w:val="18"/>
                <w:lang w:val="fr-FR"/>
              </w:rPr>
              <w:t>Longueur du numéro N(S</w:t>
            </w:r>
            <w:proofErr w:type="gramStart"/>
            <w:r w:rsidRPr="008108E9">
              <w:rPr>
                <w:rFonts w:asciiTheme="minorHAnsi" w:hAnsiTheme="minorHAnsi" w:cs="Arial"/>
                <w:i/>
                <w:sz w:val="18"/>
                <w:szCs w:val="18"/>
                <w:lang w:val="fr-FR"/>
              </w:rPr>
              <w:t>)N</w:t>
            </w:r>
            <w:proofErr w:type="gramEnd"/>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spacing w:before="40" w:after="40"/>
              <w:jc w:val="center"/>
              <w:rPr>
                <w:rFonts w:asciiTheme="minorHAnsi" w:hAnsiTheme="minorHAnsi" w:cs="Arial"/>
                <w:i/>
                <w:sz w:val="18"/>
                <w:szCs w:val="18"/>
                <w:lang w:val="fr-FR"/>
              </w:rPr>
            </w:pPr>
            <w:r w:rsidRPr="008108E9">
              <w:rPr>
                <w:rFonts w:asciiTheme="minorHAnsi" w:hAnsiTheme="minorHAnsi" w:cs="Arial"/>
                <w:i/>
                <w:sz w:val="18"/>
                <w:szCs w:val="18"/>
                <w:lang w:val="fr-FR"/>
              </w:rPr>
              <w:t>Utilisation du numéro E.164</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spacing w:before="40" w:after="40"/>
              <w:jc w:val="center"/>
              <w:rPr>
                <w:rFonts w:asciiTheme="minorHAnsi" w:hAnsiTheme="minorHAnsi" w:cs="Arial"/>
                <w:i/>
                <w:sz w:val="18"/>
                <w:szCs w:val="18"/>
                <w:lang w:val="en-US"/>
              </w:rPr>
            </w:pPr>
            <w:r w:rsidRPr="008108E9">
              <w:rPr>
                <w:rFonts w:asciiTheme="minorHAnsi" w:hAnsiTheme="minorHAnsi" w:cs="Arial"/>
                <w:i/>
                <w:sz w:val="18"/>
                <w:szCs w:val="18"/>
                <w:lang w:val="en-US"/>
              </w:rPr>
              <w:t xml:space="preserve">Information </w:t>
            </w:r>
            <w:proofErr w:type="spellStart"/>
            <w:r w:rsidRPr="008108E9">
              <w:rPr>
                <w:rFonts w:asciiTheme="minorHAnsi" w:hAnsiTheme="minorHAnsi" w:cs="Arial"/>
                <w:i/>
                <w:sz w:val="18"/>
                <w:szCs w:val="18"/>
                <w:lang w:val="en-US"/>
              </w:rPr>
              <w:t>additionnelle</w:t>
            </w:r>
            <w:proofErr w:type="spellEnd"/>
          </w:p>
        </w:tc>
      </w:tr>
      <w:tr w:rsidR="00D936CD" w:rsidRPr="008108E9" w:rsidTr="008108E9">
        <w:trPr>
          <w:jc w:val="center"/>
        </w:trPr>
        <w:tc>
          <w:tcPr>
            <w:tcW w:w="2126" w:type="dxa"/>
            <w:vMerge/>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overflowPunct/>
              <w:autoSpaceDE/>
              <w:autoSpaceDN/>
              <w:adjustRightInd/>
              <w:spacing w:before="40" w:after="40"/>
              <w:jc w:val="left"/>
              <w:rPr>
                <w:rFonts w:asciiTheme="minorHAnsi" w:hAnsiTheme="minorHAnsi" w:cs="Arial"/>
                <w:b/>
                <w:bCs/>
                <w:i/>
                <w:iCs/>
                <w:sz w:val="18"/>
                <w:szCs w:val="18"/>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spacing w:before="40" w:after="40"/>
              <w:jc w:val="center"/>
              <w:rPr>
                <w:rFonts w:asciiTheme="minorHAnsi" w:hAnsiTheme="minorHAnsi" w:cs="Arial"/>
                <w:i/>
                <w:sz w:val="18"/>
                <w:szCs w:val="18"/>
                <w:lang w:val="fr-FR"/>
              </w:rPr>
            </w:pPr>
            <w:r w:rsidRPr="008108E9">
              <w:rPr>
                <w:rFonts w:asciiTheme="minorHAnsi" w:hAnsiTheme="minorHAnsi" w:cs="Arial"/>
                <w:i/>
                <w:sz w:val="18"/>
                <w:szCs w:val="18"/>
                <w:lang w:val="fr-FR"/>
              </w:rPr>
              <w:t>Longueur maximale</w:t>
            </w:r>
          </w:p>
        </w:tc>
        <w:tc>
          <w:tcPr>
            <w:tcW w:w="1417" w:type="dxa"/>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spacing w:before="40" w:after="40"/>
              <w:jc w:val="center"/>
              <w:rPr>
                <w:rFonts w:asciiTheme="minorHAnsi" w:hAnsiTheme="minorHAnsi" w:cs="Arial"/>
                <w:i/>
                <w:sz w:val="18"/>
                <w:szCs w:val="18"/>
                <w:lang w:val="en-US"/>
              </w:rPr>
            </w:pPr>
            <w:r w:rsidRPr="008108E9">
              <w:rPr>
                <w:rFonts w:asciiTheme="minorHAnsi" w:hAnsiTheme="minorHAnsi" w:cs="Arial"/>
                <w:i/>
                <w:sz w:val="18"/>
                <w:szCs w:val="18"/>
                <w:lang w:val="fr-FR"/>
              </w:rPr>
              <w:t>Longueur minimale</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overflowPunct/>
              <w:autoSpaceDE/>
              <w:autoSpaceDN/>
              <w:adjustRightInd/>
              <w:spacing w:before="40" w:after="40"/>
              <w:jc w:val="left"/>
              <w:rPr>
                <w:rFonts w:asciiTheme="minorHAnsi" w:hAnsiTheme="minorHAnsi" w:cs="Arial"/>
                <w:b/>
                <w:bCs/>
                <w:sz w:val="18"/>
                <w:szCs w:val="18"/>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tabs>
                <w:tab w:val="clear" w:pos="567"/>
                <w:tab w:val="clear" w:pos="1276"/>
                <w:tab w:val="clear" w:pos="1843"/>
                <w:tab w:val="clear" w:pos="5387"/>
                <w:tab w:val="clear" w:pos="5954"/>
              </w:tabs>
              <w:overflowPunct/>
              <w:autoSpaceDE/>
              <w:autoSpaceDN/>
              <w:adjustRightInd/>
              <w:spacing w:before="40" w:after="40"/>
              <w:jc w:val="left"/>
              <w:rPr>
                <w:rFonts w:asciiTheme="minorHAnsi" w:hAnsiTheme="minorHAnsi" w:cs="Arial"/>
                <w:b/>
                <w:bCs/>
                <w:sz w:val="18"/>
                <w:szCs w:val="18"/>
                <w:lang w:val="en-US"/>
              </w:rPr>
            </w:pPr>
          </w:p>
        </w:tc>
      </w:tr>
      <w:tr w:rsidR="00D936CD" w:rsidRPr="008108E9" w:rsidTr="008108E9">
        <w:trPr>
          <w:jc w:val="center"/>
        </w:trPr>
        <w:tc>
          <w:tcPr>
            <w:tcW w:w="2126" w:type="dxa"/>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spacing w:before="40" w:after="40"/>
              <w:jc w:val="center"/>
              <w:rPr>
                <w:rFonts w:asciiTheme="minorHAnsi" w:hAnsiTheme="minorHAnsi" w:cs="Arial"/>
                <w:sz w:val="18"/>
                <w:szCs w:val="18"/>
                <w:lang w:val="en-US"/>
              </w:rPr>
            </w:pPr>
            <w:r w:rsidRPr="008108E9">
              <w:rPr>
                <w:rFonts w:asciiTheme="minorHAnsi" w:hAnsiTheme="minorHAnsi" w:cs="Andalus"/>
                <w:sz w:val="18"/>
                <w:szCs w:val="18"/>
                <w:lang w:val="en-US"/>
              </w:rPr>
              <w:t>723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spacing w:before="40" w:after="40"/>
              <w:jc w:val="center"/>
              <w:rPr>
                <w:rFonts w:asciiTheme="minorHAnsi" w:hAnsiTheme="minorHAnsi" w:cs="Arial"/>
                <w:sz w:val="18"/>
                <w:szCs w:val="18"/>
                <w:lang w:val="en-US"/>
              </w:rPr>
            </w:pPr>
            <w:r w:rsidRPr="008108E9">
              <w:rPr>
                <w:rFonts w:asciiTheme="minorHAnsi" w:hAnsiTheme="minorHAnsi" w:cs="Arial"/>
                <w:sz w:val="18"/>
                <w:szCs w:val="18"/>
                <w:lang w:val="en-US"/>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D936CD" w:rsidRPr="008108E9" w:rsidRDefault="00D936CD" w:rsidP="008108E9">
            <w:pPr>
              <w:spacing w:before="40" w:after="40"/>
              <w:jc w:val="center"/>
              <w:rPr>
                <w:rFonts w:asciiTheme="minorHAnsi" w:hAnsiTheme="minorHAnsi" w:cs="Arial"/>
                <w:sz w:val="18"/>
                <w:szCs w:val="18"/>
                <w:lang w:val="en-US"/>
              </w:rPr>
            </w:pPr>
            <w:r w:rsidRPr="008108E9">
              <w:rPr>
                <w:rFonts w:asciiTheme="minorHAnsi" w:hAnsiTheme="minorHAnsi" w:cs="Arial"/>
                <w:sz w:val="18"/>
                <w:szCs w:val="18"/>
                <w:lang w:val="en-US"/>
              </w:rPr>
              <w:t>9</w:t>
            </w:r>
          </w:p>
        </w:tc>
        <w:tc>
          <w:tcPr>
            <w:tcW w:w="2410" w:type="dxa"/>
            <w:tcBorders>
              <w:top w:val="single" w:sz="4" w:space="0" w:color="auto"/>
              <w:left w:val="single" w:sz="4" w:space="0" w:color="auto"/>
              <w:bottom w:val="single" w:sz="4" w:space="0" w:color="auto"/>
              <w:right w:val="single" w:sz="4" w:space="0" w:color="auto"/>
            </w:tcBorders>
            <w:hideMark/>
          </w:tcPr>
          <w:p w:rsidR="00D936CD" w:rsidRPr="008108E9" w:rsidRDefault="00D936CD" w:rsidP="008108E9">
            <w:pPr>
              <w:spacing w:before="40" w:after="40"/>
              <w:jc w:val="left"/>
              <w:rPr>
                <w:rFonts w:asciiTheme="minorHAnsi" w:hAnsiTheme="minorHAnsi" w:cs="Arial"/>
                <w:sz w:val="18"/>
                <w:szCs w:val="18"/>
                <w:lang w:val="fr-FR"/>
              </w:rPr>
            </w:pPr>
            <w:r w:rsidRPr="008108E9">
              <w:rPr>
                <w:rFonts w:asciiTheme="minorHAnsi" w:hAnsiTheme="minorHAnsi" w:cs="Arial"/>
                <w:sz w:val="18"/>
                <w:szCs w:val="18"/>
                <w:lang w:val="fr-CH"/>
              </w:rPr>
              <w:t xml:space="preserve">Services de téléphonie mobile pour </w:t>
            </w:r>
            <w:proofErr w:type="spellStart"/>
            <w:r w:rsidRPr="008108E9">
              <w:rPr>
                <w:rFonts w:asciiTheme="minorHAnsi" w:hAnsiTheme="minorHAnsi" w:cs="Andalus"/>
                <w:sz w:val="18"/>
                <w:szCs w:val="18"/>
                <w:lang w:val="fr-FR"/>
              </w:rPr>
              <w:t>Afrimax</w:t>
            </w:r>
            <w:proofErr w:type="spellEnd"/>
            <w:r w:rsidRPr="008108E9">
              <w:rPr>
                <w:rFonts w:asciiTheme="minorHAnsi" w:hAnsiTheme="minorHAnsi" w:cs="Andalus"/>
                <w:sz w:val="18"/>
                <w:szCs w:val="18"/>
                <w:lang w:val="fr-FR"/>
              </w:rPr>
              <w:t xml:space="preserve"> Uganda Limited</w:t>
            </w:r>
          </w:p>
        </w:tc>
        <w:tc>
          <w:tcPr>
            <w:tcW w:w="2410" w:type="dxa"/>
            <w:tcBorders>
              <w:top w:val="single" w:sz="4" w:space="0" w:color="auto"/>
              <w:left w:val="single" w:sz="4" w:space="0" w:color="auto"/>
              <w:bottom w:val="single" w:sz="4" w:space="0" w:color="auto"/>
              <w:right w:val="single" w:sz="4" w:space="0" w:color="auto"/>
            </w:tcBorders>
            <w:hideMark/>
          </w:tcPr>
          <w:p w:rsidR="00D936CD" w:rsidRPr="008108E9" w:rsidRDefault="00D936CD" w:rsidP="008108E9">
            <w:pPr>
              <w:spacing w:before="40" w:after="40"/>
              <w:jc w:val="left"/>
              <w:rPr>
                <w:rFonts w:asciiTheme="minorHAnsi" w:hAnsiTheme="minorHAnsi" w:cs="Arial"/>
                <w:sz w:val="18"/>
                <w:szCs w:val="18"/>
                <w:lang w:val="en-US"/>
              </w:rPr>
            </w:pPr>
            <w:proofErr w:type="spellStart"/>
            <w:r w:rsidRPr="008108E9">
              <w:rPr>
                <w:rFonts w:asciiTheme="minorHAnsi" w:hAnsiTheme="minorHAnsi" w:cs="Arial"/>
                <w:sz w:val="18"/>
                <w:szCs w:val="18"/>
                <w:lang w:val="en-US"/>
              </w:rPr>
              <w:t>Réseau</w:t>
            </w:r>
            <w:proofErr w:type="spellEnd"/>
            <w:r w:rsidRPr="008108E9">
              <w:rPr>
                <w:rFonts w:asciiTheme="minorHAnsi" w:hAnsiTheme="minorHAnsi" w:cs="Arial"/>
                <w:sz w:val="18"/>
                <w:szCs w:val="18"/>
                <w:lang w:val="en-US"/>
              </w:rPr>
              <w:t xml:space="preserve"> pas encore </w:t>
            </w:r>
            <w:proofErr w:type="spellStart"/>
            <w:r w:rsidRPr="008108E9">
              <w:rPr>
                <w:rFonts w:asciiTheme="minorHAnsi" w:hAnsiTheme="minorHAnsi" w:cs="Arial"/>
                <w:sz w:val="18"/>
                <w:szCs w:val="18"/>
                <w:lang w:val="en-US"/>
              </w:rPr>
              <w:t>opérationnel</w:t>
            </w:r>
            <w:proofErr w:type="spellEnd"/>
          </w:p>
        </w:tc>
      </w:tr>
      <w:tr w:rsidR="00D936CD" w:rsidRPr="008108E9" w:rsidTr="008108E9">
        <w:trPr>
          <w:jc w:val="center"/>
        </w:trPr>
        <w:tc>
          <w:tcPr>
            <w:tcW w:w="2126" w:type="dxa"/>
            <w:tcBorders>
              <w:top w:val="single" w:sz="4" w:space="0" w:color="auto"/>
              <w:left w:val="single" w:sz="4" w:space="0" w:color="auto"/>
              <w:bottom w:val="single" w:sz="4" w:space="0" w:color="auto"/>
              <w:right w:val="single" w:sz="4" w:space="0" w:color="auto"/>
            </w:tcBorders>
            <w:vAlign w:val="center"/>
          </w:tcPr>
          <w:p w:rsidR="00D936CD" w:rsidRPr="008108E9" w:rsidRDefault="00D936CD" w:rsidP="008108E9">
            <w:pPr>
              <w:spacing w:before="40" w:after="40"/>
              <w:jc w:val="center"/>
              <w:rPr>
                <w:rFonts w:asciiTheme="minorHAnsi" w:hAnsiTheme="minorHAnsi" w:cs="Arial"/>
                <w:sz w:val="18"/>
                <w:szCs w:val="18"/>
                <w:lang w:val="en-US"/>
              </w:rPr>
            </w:pPr>
            <w:r w:rsidRPr="008108E9">
              <w:rPr>
                <w:rFonts w:asciiTheme="minorHAnsi" w:hAnsiTheme="minorHAnsi" w:cs="Andalus"/>
                <w:sz w:val="18"/>
                <w:szCs w:val="18"/>
                <w:lang w:val="en-US"/>
              </w:rPr>
              <w:t>2030</w:t>
            </w:r>
          </w:p>
        </w:tc>
        <w:tc>
          <w:tcPr>
            <w:tcW w:w="1418" w:type="dxa"/>
            <w:tcBorders>
              <w:top w:val="single" w:sz="4" w:space="0" w:color="auto"/>
              <w:left w:val="single" w:sz="4" w:space="0" w:color="auto"/>
              <w:bottom w:val="single" w:sz="4" w:space="0" w:color="auto"/>
              <w:right w:val="single" w:sz="4" w:space="0" w:color="auto"/>
            </w:tcBorders>
            <w:vAlign w:val="center"/>
          </w:tcPr>
          <w:p w:rsidR="00D936CD" w:rsidRPr="008108E9" w:rsidRDefault="00D936CD" w:rsidP="008108E9">
            <w:pPr>
              <w:spacing w:before="40" w:after="40"/>
              <w:jc w:val="center"/>
              <w:rPr>
                <w:rFonts w:asciiTheme="minorHAnsi" w:hAnsiTheme="minorHAnsi" w:cs="Arial"/>
                <w:sz w:val="18"/>
                <w:szCs w:val="18"/>
                <w:lang w:val="en-US"/>
              </w:rPr>
            </w:pPr>
            <w:r w:rsidRPr="008108E9">
              <w:rPr>
                <w:rFonts w:asciiTheme="minorHAnsi" w:hAnsiTheme="minorHAnsi" w:cs="Arial"/>
                <w:sz w:val="18"/>
                <w:szCs w:val="18"/>
                <w:lang w:val="en-US"/>
              </w:rPr>
              <w:t>9</w:t>
            </w:r>
          </w:p>
        </w:tc>
        <w:tc>
          <w:tcPr>
            <w:tcW w:w="1417" w:type="dxa"/>
            <w:tcBorders>
              <w:top w:val="single" w:sz="4" w:space="0" w:color="auto"/>
              <w:left w:val="single" w:sz="4" w:space="0" w:color="auto"/>
              <w:bottom w:val="single" w:sz="4" w:space="0" w:color="auto"/>
              <w:right w:val="single" w:sz="4" w:space="0" w:color="auto"/>
            </w:tcBorders>
            <w:vAlign w:val="center"/>
          </w:tcPr>
          <w:p w:rsidR="00D936CD" w:rsidRPr="008108E9" w:rsidRDefault="00D936CD" w:rsidP="008108E9">
            <w:pPr>
              <w:spacing w:before="40" w:after="40"/>
              <w:jc w:val="center"/>
              <w:rPr>
                <w:rFonts w:asciiTheme="minorHAnsi" w:hAnsiTheme="minorHAnsi" w:cs="Arial"/>
                <w:sz w:val="18"/>
                <w:szCs w:val="18"/>
                <w:lang w:val="en-US"/>
              </w:rPr>
            </w:pPr>
            <w:r w:rsidRPr="008108E9">
              <w:rPr>
                <w:rFonts w:asciiTheme="minorHAnsi" w:hAnsiTheme="minorHAnsi" w:cs="Arial"/>
                <w:sz w:val="18"/>
                <w:szCs w:val="18"/>
                <w:lang w:val="en-US"/>
              </w:rPr>
              <w:t>9</w:t>
            </w:r>
          </w:p>
        </w:tc>
        <w:tc>
          <w:tcPr>
            <w:tcW w:w="2410" w:type="dxa"/>
            <w:tcBorders>
              <w:top w:val="single" w:sz="4" w:space="0" w:color="auto"/>
              <w:left w:val="single" w:sz="4" w:space="0" w:color="auto"/>
              <w:bottom w:val="single" w:sz="4" w:space="0" w:color="auto"/>
              <w:right w:val="single" w:sz="4" w:space="0" w:color="auto"/>
            </w:tcBorders>
          </w:tcPr>
          <w:p w:rsidR="00D936CD" w:rsidRPr="008108E9" w:rsidRDefault="00D936CD" w:rsidP="008108E9">
            <w:pPr>
              <w:spacing w:before="40" w:after="40"/>
              <w:jc w:val="left"/>
              <w:rPr>
                <w:rFonts w:asciiTheme="minorHAnsi" w:hAnsiTheme="minorHAnsi" w:cs="Arial"/>
                <w:sz w:val="18"/>
                <w:szCs w:val="18"/>
                <w:lang w:val="fr-FR"/>
              </w:rPr>
            </w:pPr>
            <w:r w:rsidRPr="008108E9">
              <w:rPr>
                <w:rFonts w:asciiTheme="minorHAnsi" w:hAnsiTheme="minorHAnsi" w:cs="Arial"/>
                <w:sz w:val="18"/>
                <w:szCs w:val="18"/>
                <w:lang w:val="fr-CH"/>
              </w:rPr>
              <w:t xml:space="preserve">Services de téléphonie mobile pour </w:t>
            </w:r>
            <w:proofErr w:type="spellStart"/>
            <w:r w:rsidRPr="008108E9">
              <w:rPr>
                <w:rFonts w:asciiTheme="minorHAnsi" w:hAnsiTheme="minorHAnsi" w:cs="Andalus"/>
                <w:sz w:val="18"/>
                <w:szCs w:val="18"/>
                <w:lang w:val="fr-FR"/>
              </w:rPr>
              <w:t>Afrimax</w:t>
            </w:r>
            <w:proofErr w:type="spellEnd"/>
            <w:r w:rsidRPr="008108E9">
              <w:rPr>
                <w:rFonts w:asciiTheme="minorHAnsi" w:hAnsiTheme="minorHAnsi" w:cs="Andalus"/>
                <w:sz w:val="18"/>
                <w:szCs w:val="18"/>
                <w:lang w:val="fr-FR"/>
              </w:rPr>
              <w:t xml:space="preserve"> Uganda Limited</w:t>
            </w:r>
          </w:p>
        </w:tc>
        <w:tc>
          <w:tcPr>
            <w:tcW w:w="2410" w:type="dxa"/>
            <w:tcBorders>
              <w:top w:val="single" w:sz="4" w:space="0" w:color="auto"/>
              <w:left w:val="single" w:sz="4" w:space="0" w:color="auto"/>
              <w:bottom w:val="single" w:sz="4" w:space="0" w:color="auto"/>
              <w:right w:val="single" w:sz="4" w:space="0" w:color="auto"/>
            </w:tcBorders>
          </w:tcPr>
          <w:p w:rsidR="00D936CD" w:rsidRPr="008108E9" w:rsidRDefault="00D936CD" w:rsidP="008108E9">
            <w:pPr>
              <w:spacing w:before="40" w:after="40"/>
              <w:jc w:val="left"/>
              <w:rPr>
                <w:rFonts w:asciiTheme="minorHAnsi" w:hAnsiTheme="minorHAnsi" w:cs="Arial"/>
                <w:sz w:val="18"/>
                <w:szCs w:val="18"/>
                <w:lang w:val="en-US"/>
              </w:rPr>
            </w:pPr>
            <w:proofErr w:type="spellStart"/>
            <w:r w:rsidRPr="008108E9">
              <w:rPr>
                <w:rFonts w:asciiTheme="minorHAnsi" w:hAnsiTheme="minorHAnsi" w:cs="Arial"/>
                <w:sz w:val="18"/>
                <w:szCs w:val="18"/>
                <w:lang w:val="en-US"/>
              </w:rPr>
              <w:t>Réseau</w:t>
            </w:r>
            <w:proofErr w:type="spellEnd"/>
            <w:r w:rsidRPr="008108E9">
              <w:rPr>
                <w:rFonts w:asciiTheme="minorHAnsi" w:hAnsiTheme="minorHAnsi" w:cs="Arial"/>
                <w:sz w:val="18"/>
                <w:szCs w:val="18"/>
                <w:lang w:val="en-US"/>
              </w:rPr>
              <w:t xml:space="preserve"> pas encore </w:t>
            </w:r>
            <w:proofErr w:type="spellStart"/>
            <w:r w:rsidRPr="008108E9">
              <w:rPr>
                <w:rFonts w:asciiTheme="minorHAnsi" w:hAnsiTheme="minorHAnsi" w:cs="Arial"/>
                <w:sz w:val="18"/>
                <w:szCs w:val="18"/>
                <w:lang w:val="en-US"/>
              </w:rPr>
              <w:t>opérationnel</w:t>
            </w:r>
            <w:proofErr w:type="spellEnd"/>
          </w:p>
        </w:tc>
      </w:tr>
    </w:tbl>
    <w:p w:rsidR="00D936CD" w:rsidRPr="00D936CD" w:rsidRDefault="00D936CD" w:rsidP="008108E9">
      <w:pPr>
        <w:rPr>
          <w:lang w:val="en-US"/>
        </w:rPr>
      </w:pPr>
    </w:p>
    <w:p w:rsidR="00D936CD" w:rsidRPr="00D936CD" w:rsidRDefault="00D936CD" w:rsidP="008108E9">
      <w:r w:rsidRPr="00D936CD">
        <w:rPr>
          <w:lang w:val="en-US"/>
        </w:rPr>
        <w:t>Contact:</w:t>
      </w:r>
    </w:p>
    <w:p w:rsidR="00D936CD" w:rsidRPr="00D936CD" w:rsidRDefault="00D936CD" w:rsidP="008108E9">
      <w:pPr>
        <w:ind w:left="567" w:hanging="567"/>
        <w:jc w:val="left"/>
        <w:rPr>
          <w:rFonts w:ascii="Arial" w:hAnsi="Arial" w:cs="Arial"/>
          <w:lang w:val="en-US"/>
        </w:rPr>
      </w:pPr>
      <w:r w:rsidRPr="00D936CD">
        <w:rPr>
          <w:rFonts w:cs="Arial"/>
          <w:lang w:val="en-US"/>
        </w:rPr>
        <w:tab/>
        <w:t xml:space="preserve">Mr. </w:t>
      </w:r>
      <w:r w:rsidRPr="00D936CD">
        <w:rPr>
          <w:lang w:val="en-US"/>
        </w:rPr>
        <w:t xml:space="preserve">Godfrey </w:t>
      </w:r>
      <w:proofErr w:type="spellStart"/>
      <w:r w:rsidRPr="00D936CD">
        <w:rPr>
          <w:lang w:val="en-US"/>
        </w:rPr>
        <w:t>Mutabazi</w:t>
      </w:r>
      <w:proofErr w:type="spellEnd"/>
      <w:r w:rsidRPr="00D936CD">
        <w:rPr>
          <w:lang w:val="en-US"/>
        </w:rPr>
        <w:t xml:space="preserve">, </w:t>
      </w:r>
      <w:r w:rsidR="008108E9">
        <w:rPr>
          <w:lang w:val="en-US"/>
        </w:rPr>
        <w:br/>
      </w:r>
      <w:r w:rsidRPr="00D936CD">
        <w:rPr>
          <w:rFonts w:asciiTheme="minorHAnsi" w:hAnsiTheme="minorHAnsi"/>
          <w:lang w:val="en-US"/>
        </w:rPr>
        <w:t>Executive Director</w:t>
      </w:r>
      <w:r w:rsidRPr="00D936CD">
        <w:rPr>
          <w:rFonts w:asciiTheme="minorHAnsi" w:hAnsiTheme="minorHAnsi" w:cs="Arial"/>
          <w:lang w:val="en-US"/>
        </w:rPr>
        <w:br/>
        <w:t>Uganda Communications Commission (UCC)</w:t>
      </w:r>
      <w:r w:rsidRPr="00D936CD">
        <w:rPr>
          <w:rFonts w:asciiTheme="minorHAnsi" w:hAnsiTheme="minorHAnsi" w:cs="Arial"/>
          <w:lang w:val="en-US"/>
        </w:rPr>
        <w:br/>
      </w:r>
      <w:r w:rsidRPr="00D936CD">
        <w:rPr>
          <w:rFonts w:asciiTheme="minorHAnsi" w:hAnsiTheme="minorHAnsi"/>
          <w:lang w:val="en-US"/>
        </w:rPr>
        <w:t xml:space="preserve">Plot 42-44 Spring Road, </w:t>
      </w:r>
      <w:proofErr w:type="spellStart"/>
      <w:r w:rsidRPr="00D936CD">
        <w:rPr>
          <w:rFonts w:asciiTheme="minorHAnsi" w:hAnsiTheme="minorHAnsi"/>
          <w:lang w:val="en-US"/>
        </w:rPr>
        <w:t>Bugolobi</w:t>
      </w:r>
      <w:proofErr w:type="spellEnd"/>
      <w:r w:rsidR="008108E9">
        <w:rPr>
          <w:rFonts w:asciiTheme="minorHAnsi" w:hAnsiTheme="minorHAnsi"/>
          <w:lang w:val="en-US"/>
        </w:rPr>
        <w:br/>
      </w:r>
      <w:r w:rsidRPr="00D936CD">
        <w:rPr>
          <w:rFonts w:asciiTheme="minorHAnsi" w:hAnsiTheme="minorHAnsi" w:cs="Arial"/>
          <w:lang w:val="en-US"/>
        </w:rPr>
        <w:t xml:space="preserve">P.O. Box 7376 </w:t>
      </w:r>
      <w:r w:rsidRPr="00D936CD">
        <w:rPr>
          <w:rFonts w:asciiTheme="minorHAnsi" w:hAnsiTheme="minorHAnsi" w:cs="Arial"/>
          <w:lang w:val="en-US"/>
        </w:rPr>
        <w:br/>
        <w:t>KAMPALA</w:t>
      </w:r>
      <w:r w:rsidRPr="00D936CD">
        <w:rPr>
          <w:rFonts w:asciiTheme="minorHAnsi" w:hAnsiTheme="minorHAnsi" w:cs="Arial"/>
          <w:lang w:val="en-US"/>
        </w:rPr>
        <w:br/>
      </w:r>
      <w:proofErr w:type="spellStart"/>
      <w:r w:rsidRPr="00D936CD">
        <w:rPr>
          <w:rFonts w:asciiTheme="minorHAnsi" w:hAnsiTheme="minorHAnsi" w:cs="Arial"/>
          <w:lang w:val="en-US"/>
        </w:rPr>
        <w:t>Ouganda</w:t>
      </w:r>
      <w:proofErr w:type="spellEnd"/>
      <w:r w:rsidRPr="00D936CD">
        <w:rPr>
          <w:rFonts w:asciiTheme="minorHAnsi" w:hAnsiTheme="minorHAnsi" w:cs="Arial"/>
          <w:lang w:val="en-US"/>
        </w:rPr>
        <w:br/>
      </w:r>
      <w:proofErr w:type="spellStart"/>
      <w:r w:rsidRPr="00D936CD">
        <w:rPr>
          <w:rFonts w:asciiTheme="minorHAnsi" w:hAnsiTheme="minorHAnsi" w:cs="Arial"/>
          <w:lang w:val="en-US"/>
        </w:rPr>
        <w:t>Tél</w:t>
      </w:r>
      <w:proofErr w:type="spellEnd"/>
      <w:r w:rsidRPr="00D936CD">
        <w:rPr>
          <w:rFonts w:asciiTheme="minorHAnsi" w:hAnsiTheme="minorHAnsi" w:cs="Arial"/>
          <w:lang w:val="en-US"/>
        </w:rPr>
        <w:t>:</w:t>
      </w:r>
      <w:r w:rsidRPr="00D936CD">
        <w:rPr>
          <w:rFonts w:asciiTheme="minorHAnsi" w:hAnsiTheme="minorHAnsi" w:cs="Arial"/>
          <w:lang w:val="en-US"/>
        </w:rPr>
        <w:tab/>
        <w:t xml:space="preserve">+256 41 </w:t>
      </w:r>
      <w:r w:rsidRPr="00D936CD">
        <w:rPr>
          <w:rFonts w:asciiTheme="minorHAnsi" w:hAnsiTheme="minorHAnsi" w:cs="Arial"/>
          <w:bCs/>
          <w:lang w:val="en-US"/>
        </w:rPr>
        <w:t>4</w:t>
      </w:r>
      <w:r w:rsidRPr="00D936CD">
        <w:rPr>
          <w:rFonts w:asciiTheme="minorHAnsi" w:hAnsiTheme="minorHAnsi" w:cs="Arial"/>
          <w:lang w:val="en-US"/>
        </w:rPr>
        <w:t>33 9000</w:t>
      </w:r>
      <w:r w:rsidRPr="00D936CD">
        <w:rPr>
          <w:rFonts w:asciiTheme="minorHAnsi" w:hAnsiTheme="minorHAnsi" w:cs="Arial"/>
          <w:lang w:val="en-US"/>
        </w:rPr>
        <w:br/>
        <w:t>Fax:</w:t>
      </w:r>
      <w:r w:rsidRPr="00D936CD">
        <w:rPr>
          <w:rFonts w:asciiTheme="minorHAnsi" w:hAnsiTheme="minorHAnsi" w:cs="Arial"/>
          <w:lang w:val="en-US"/>
        </w:rPr>
        <w:tab/>
        <w:t xml:space="preserve">+256 41 </w:t>
      </w:r>
      <w:r w:rsidRPr="00D936CD">
        <w:rPr>
          <w:rFonts w:asciiTheme="minorHAnsi" w:hAnsiTheme="minorHAnsi" w:cs="Arial"/>
          <w:bCs/>
          <w:lang w:val="en-US"/>
        </w:rPr>
        <w:t>4</w:t>
      </w:r>
      <w:r w:rsidRPr="00D936CD">
        <w:rPr>
          <w:rFonts w:asciiTheme="minorHAnsi" w:hAnsiTheme="minorHAnsi" w:cs="Arial"/>
          <w:lang w:val="en-US"/>
        </w:rPr>
        <w:t>34 8832</w:t>
      </w:r>
      <w:r w:rsidRPr="00D936CD">
        <w:rPr>
          <w:rFonts w:asciiTheme="minorHAnsi" w:hAnsiTheme="minorHAnsi" w:cs="Arial"/>
          <w:lang w:val="en-US"/>
        </w:rPr>
        <w:br/>
      </w:r>
      <w:r w:rsidRPr="008108E9">
        <w:t>E-mail:</w:t>
      </w:r>
      <w:r w:rsidRPr="008108E9">
        <w:tab/>
      </w:r>
      <w:hyperlink r:id="rId20" w:history="1">
        <w:r w:rsidRPr="008108E9">
          <w:rPr>
            <w:rFonts w:eastAsiaTheme="majorEastAsia"/>
          </w:rPr>
          <w:t>ucc@ucc.co.ug</w:t>
        </w:r>
      </w:hyperlink>
      <w:r w:rsidRPr="008108E9">
        <w:br/>
        <w:t>URL:</w:t>
      </w:r>
      <w:r w:rsidRPr="008108E9">
        <w:tab/>
      </w:r>
      <w:hyperlink r:id="rId21" w:history="1">
        <w:r w:rsidRPr="008108E9">
          <w:rPr>
            <w:rFonts w:eastAsiaTheme="majorEastAsia"/>
          </w:rPr>
          <w:t>www.ucc.co.ug</w:t>
        </w:r>
      </w:hyperlink>
    </w:p>
    <w:p w:rsidR="001A00F5" w:rsidRDefault="001A00F5">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Pr>
          <w:b/>
          <w:bCs/>
          <w:lang w:val="en-US"/>
        </w:rPr>
        <w:br w:type="page"/>
      </w:r>
    </w:p>
    <w:p w:rsidR="001A00F5" w:rsidRPr="001A00F5" w:rsidRDefault="001A00F5" w:rsidP="001A00F5">
      <w:pPr>
        <w:pStyle w:val="Heading20"/>
        <w:spacing w:before="240"/>
        <w:rPr>
          <w:lang w:val="fr-CH"/>
        </w:rPr>
      </w:pPr>
      <w:bookmarkStart w:id="539" w:name="_Toc262756275"/>
      <w:bookmarkStart w:id="540" w:name="_Toc397521642"/>
      <w:r w:rsidRPr="001A00F5">
        <w:rPr>
          <w:lang w:val="fr-CH"/>
        </w:rPr>
        <w:lastRenderedPageBreak/>
        <w:t>Changements dans les Administrations/ER et autres entités</w:t>
      </w:r>
      <w:r w:rsidRPr="001A00F5">
        <w:rPr>
          <w:lang w:val="fr-CH"/>
        </w:rPr>
        <w:br/>
        <w:t>ou Organisations</w:t>
      </w:r>
      <w:bookmarkEnd w:id="539"/>
      <w:bookmarkEnd w:id="540"/>
    </w:p>
    <w:p w:rsidR="001A00F5" w:rsidRPr="001A00F5" w:rsidRDefault="001A00F5" w:rsidP="001A00F5">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hAnsiTheme="minorHAnsi" w:cs="Arial"/>
          <w:b/>
          <w:bCs/>
          <w:lang w:val="fr-FR" w:bidi="he-IL"/>
        </w:rPr>
      </w:pPr>
      <w:r w:rsidRPr="001A00F5">
        <w:rPr>
          <w:rFonts w:asciiTheme="minorHAnsi" w:hAnsiTheme="minorHAnsi" w:cs="Arial"/>
          <w:b/>
          <w:bCs/>
          <w:lang w:val="fr-FR" w:bidi="he-IL"/>
        </w:rPr>
        <w:t>Bosnie-Herzégovine</w:t>
      </w:r>
      <w:r>
        <w:rPr>
          <w:rFonts w:asciiTheme="minorHAnsi" w:hAnsiTheme="minorHAnsi" w:cs="Arial"/>
          <w:b/>
          <w:bCs/>
          <w:lang w:val="fr-FR" w:bidi="he-IL"/>
        </w:rPr>
        <w:fldChar w:fldCharType="begin"/>
      </w:r>
      <w:r w:rsidRPr="00196C33">
        <w:rPr>
          <w:lang w:val="fr-CH"/>
        </w:rPr>
        <w:instrText xml:space="preserve"> TC "</w:instrText>
      </w:r>
      <w:bookmarkStart w:id="541" w:name="_Toc397521643"/>
      <w:r w:rsidRPr="001A00F5">
        <w:rPr>
          <w:rFonts w:asciiTheme="minorHAnsi" w:hAnsiTheme="minorHAnsi" w:cs="Arial"/>
          <w:b/>
          <w:bCs/>
          <w:lang w:val="fr-FR" w:bidi="he-IL"/>
        </w:rPr>
        <w:instrText>Bosnie-Herzégovine</w:instrText>
      </w:r>
      <w:bookmarkEnd w:id="541"/>
      <w:r w:rsidRPr="00196C33">
        <w:rPr>
          <w:lang w:val="fr-CH"/>
        </w:rPr>
        <w:instrText xml:space="preserve">" \f C \l "1" </w:instrText>
      </w:r>
      <w:r>
        <w:rPr>
          <w:rFonts w:asciiTheme="minorHAnsi" w:hAnsiTheme="minorHAnsi" w:cs="Arial"/>
          <w:b/>
          <w:bCs/>
          <w:lang w:val="fr-FR" w:bidi="he-IL"/>
        </w:rPr>
        <w:fldChar w:fldCharType="end"/>
      </w:r>
    </w:p>
    <w:p w:rsidR="001A00F5" w:rsidRPr="001A00F5" w:rsidRDefault="001A00F5" w:rsidP="001A00F5">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FR"/>
        </w:rPr>
      </w:pPr>
      <w:r w:rsidRPr="001A00F5">
        <w:rPr>
          <w:rFonts w:asciiTheme="minorHAnsi" w:hAnsiTheme="minorHAnsi" w:cs="Arial"/>
          <w:lang w:val="fr-FR"/>
        </w:rPr>
        <w:t>Communication du 1.IX.2014:</w:t>
      </w:r>
    </w:p>
    <w:p w:rsidR="001A00F5" w:rsidRPr="001A00F5" w:rsidRDefault="001A00F5" w:rsidP="001A00F5">
      <w:pPr>
        <w:tabs>
          <w:tab w:val="clear" w:pos="567"/>
          <w:tab w:val="clear" w:pos="1276"/>
          <w:tab w:val="clear" w:pos="1843"/>
          <w:tab w:val="left" w:pos="720"/>
          <w:tab w:val="left" w:pos="1134"/>
          <w:tab w:val="left" w:pos="1560"/>
          <w:tab w:val="left" w:pos="2127"/>
        </w:tabs>
        <w:overflowPunct/>
        <w:spacing w:before="240"/>
        <w:jc w:val="center"/>
        <w:textAlignment w:val="auto"/>
        <w:rPr>
          <w:rFonts w:asciiTheme="minorHAnsi" w:hAnsiTheme="minorHAnsi" w:cs="Arial"/>
          <w:bCs/>
          <w:i/>
          <w:lang w:val="fr-FR"/>
        </w:rPr>
      </w:pPr>
      <w:r w:rsidRPr="001A00F5">
        <w:rPr>
          <w:rFonts w:asciiTheme="minorHAnsi" w:hAnsiTheme="minorHAnsi" w:cs="Arial"/>
          <w:bCs/>
          <w:i/>
          <w:lang w:val="fr-FR"/>
        </w:rPr>
        <w:t>Changements de numéros de téléphone et de télécopie</w:t>
      </w:r>
      <w:r>
        <w:rPr>
          <w:rFonts w:asciiTheme="minorHAnsi" w:hAnsiTheme="minorHAnsi" w:cs="Arial"/>
          <w:bCs/>
          <w:i/>
          <w:lang w:val="fr-FR"/>
        </w:rPr>
        <w:fldChar w:fldCharType="begin"/>
      </w:r>
      <w:r w:rsidRPr="001A00F5">
        <w:rPr>
          <w:lang w:val="fr-CH"/>
        </w:rPr>
        <w:instrText xml:space="preserve"> TC "</w:instrText>
      </w:r>
      <w:bookmarkStart w:id="542" w:name="_Toc397521644"/>
      <w:r w:rsidRPr="001A00F5">
        <w:rPr>
          <w:rFonts w:asciiTheme="minorHAnsi" w:hAnsiTheme="minorHAnsi" w:cs="Arial"/>
          <w:bCs/>
          <w:i/>
          <w:lang w:val="fr-FR"/>
        </w:rPr>
        <w:instrText>Changements de numéros de téléphone et de télécopie</w:instrText>
      </w:r>
      <w:bookmarkEnd w:id="542"/>
      <w:r w:rsidRPr="001A00F5">
        <w:rPr>
          <w:lang w:val="fr-CH"/>
        </w:rPr>
        <w:instrText xml:space="preserve">" \f C \l "1" </w:instrText>
      </w:r>
      <w:r>
        <w:rPr>
          <w:rFonts w:asciiTheme="minorHAnsi" w:hAnsiTheme="minorHAnsi" w:cs="Arial"/>
          <w:bCs/>
          <w:i/>
          <w:lang w:val="fr-FR"/>
        </w:rPr>
        <w:fldChar w:fldCharType="end"/>
      </w:r>
    </w:p>
    <w:p w:rsidR="001A00F5" w:rsidRPr="001A00F5" w:rsidRDefault="001A00F5" w:rsidP="001A00F5">
      <w:pPr>
        <w:tabs>
          <w:tab w:val="clear" w:pos="567"/>
          <w:tab w:val="clear" w:pos="1276"/>
          <w:tab w:val="clear" w:pos="1843"/>
          <w:tab w:val="left" w:pos="720"/>
          <w:tab w:val="left" w:pos="1134"/>
          <w:tab w:val="left" w:pos="1560"/>
          <w:tab w:val="left" w:pos="2127"/>
        </w:tabs>
        <w:overflowPunct/>
        <w:autoSpaceDE/>
        <w:adjustRightInd/>
        <w:spacing w:before="240"/>
        <w:textAlignment w:val="auto"/>
        <w:rPr>
          <w:rFonts w:asciiTheme="minorHAnsi" w:hAnsiTheme="minorHAnsi"/>
          <w:i/>
          <w:iCs/>
          <w:lang w:val="fr-FR"/>
        </w:rPr>
      </w:pPr>
      <w:r w:rsidRPr="001A00F5">
        <w:rPr>
          <w:rFonts w:asciiTheme="minorHAnsi" w:hAnsiTheme="minorHAnsi"/>
          <w:i/>
          <w:iCs/>
          <w:lang w:val="fr-FR"/>
        </w:rPr>
        <w:t>BH Telecom</w:t>
      </w:r>
      <w:r w:rsidRPr="001A00F5">
        <w:rPr>
          <w:rFonts w:asciiTheme="minorHAnsi" w:hAnsiTheme="minorHAnsi" w:cs="Arial"/>
          <w:lang w:val="fr-FR"/>
        </w:rPr>
        <w:t>, Sarajevo</w:t>
      </w:r>
      <w:r>
        <w:rPr>
          <w:rFonts w:asciiTheme="minorHAnsi" w:hAnsiTheme="minorHAnsi" w:cs="Arial"/>
          <w:lang w:val="fr-FR"/>
        </w:rPr>
        <w:fldChar w:fldCharType="begin"/>
      </w:r>
      <w:r w:rsidRPr="001A00F5">
        <w:rPr>
          <w:lang w:val="fr-CH"/>
        </w:rPr>
        <w:instrText xml:space="preserve"> TC "</w:instrText>
      </w:r>
      <w:bookmarkStart w:id="543" w:name="_Toc397521645"/>
      <w:r w:rsidRPr="001A00F5">
        <w:rPr>
          <w:rFonts w:asciiTheme="minorHAnsi" w:hAnsiTheme="minorHAnsi"/>
          <w:i/>
          <w:iCs/>
          <w:lang w:val="fr-FR"/>
        </w:rPr>
        <w:instrText>BH Telecom</w:instrText>
      </w:r>
      <w:r w:rsidRPr="001A00F5">
        <w:rPr>
          <w:rFonts w:asciiTheme="minorHAnsi" w:hAnsiTheme="minorHAnsi" w:cs="Arial"/>
          <w:lang w:val="fr-FR"/>
        </w:rPr>
        <w:instrText>, Sarajevo</w:instrText>
      </w:r>
      <w:bookmarkEnd w:id="543"/>
      <w:r w:rsidRPr="001A00F5">
        <w:rPr>
          <w:lang w:val="fr-CH"/>
        </w:rPr>
        <w:instrText xml:space="preserve">" \f C \l "1" </w:instrText>
      </w:r>
      <w:r>
        <w:rPr>
          <w:rFonts w:asciiTheme="minorHAnsi" w:hAnsiTheme="minorHAnsi" w:cs="Arial"/>
          <w:lang w:val="fr-FR"/>
        </w:rPr>
        <w:fldChar w:fldCharType="end"/>
      </w:r>
      <w:r w:rsidRPr="001A00F5">
        <w:rPr>
          <w:rFonts w:asciiTheme="minorHAnsi" w:hAnsiTheme="minorHAnsi" w:cs="Arial"/>
          <w:lang w:val="fr-FR"/>
        </w:rPr>
        <w:t xml:space="preserve">, annonce que ses </w:t>
      </w:r>
      <w:r w:rsidRPr="003752F0">
        <w:rPr>
          <w:rFonts w:asciiTheme="minorHAnsi" w:hAnsiTheme="minorHAnsi" w:cs="Arial"/>
          <w:bCs/>
          <w:iCs/>
          <w:lang w:val="fr-FR"/>
        </w:rPr>
        <w:t>numéros de téléphone et de télécopie ont changé.</w:t>
      </w:r>
    </w:p>
    <w:p w:rsidR="001A00F5" w:rsidRPr="001A00F5" w:rsidRDefault="001A00F5" w:rsidP="001A00F5">
      <w:pPr>
        <w:ind w:left="567" w:hanging="567"/>
        <w:jc w:val="left"/>
        <w:rPr>
          <w:rFonts w:asciiTheme="minorHAnsi" w:hAnsiTheme="minorHAnsi"/>
          <w:lang w:val="es-ES_tradnl"/>
        </w:rPr>
      </w:pPr>
      <w:r w:rsidRPr="00196C33">
        <w:rPr>
          <w:lang w:val="fr-CH"/>
        </w:rPr>
        <w:tab/>
      </w:r>
      <w:r w:rsidRPr="001A00F5">
        <w:rPr>
          <w:lang w:val="es-ES_tradnl"/>
        </w:rPr>
        <w:t>BH Telecom</w:t>
      </w:r>
      <w:r>
        <w:rPr>
          <w:lang w:val="es-ES_tradnl"/>
        </w:rPr>
        <w:br/>
      </w:r>
      <w:r w:rsidRPr="001A00F5">
        <w:rPr>
          <w:rFonts w:asciiTheme="minorHAnsi" w:hAnsiTheme="minorHAnsi"/>
          <w:lang w:val="es-ES_tradnl"/>
        </w:rPr>
        <w:t xml:space="preserve">Franca </w:t>
      </w:r>
      <w:proofErr w:type="spellStart"/>
      <w:r w:rsidRPr="001A00F5">
        <w:rPr>
          <w:rFonts w:asciiTheme="minorHAnsi" w:hAnsiTheme="minorHAnsi"/>
          <w:lang w:val="es-ES_tradnl"/>
        </w:rPr>
        <w:t>Lehara</w:t>
      </w:r>
      <w:proofErr w:type="spellEnd"/>
      <w:r w:rsidRPr="001A00F5">
        <w:rPr>
          <w:rFonts w:asciiTheme="minorHAnsi" w:hAnsiTheme="minorHAnsi"/>
          <w:lang w:val="es-ES_tradnl"/>
        </w:rPr>
        <w:t xml:space="preserve"> 7</w:t>
      </w:r>
      <w:r>
        <w:rPr>
          <w:rFonts w:asciiTheme="minorHAnsi" w:hAnsiTheme="minorHAnsi"/>
          <w:lang w:val="es-ES_tradnl"/>
        </w:rPr>
        <w:br/>
      </w:r>
      <w:r w:rsidRPr="001A00F5">
        <w:rPr>
          <w:rFonts w:asciiTheme="minorHAnsi" w:hAnsiTheme="minorHAnsi"/>
          <w:lang w:val="es-ES_tradnl"/>
        </w:rPr>
        <w:t>71000 SARAJEVO</w:t>
      </w:r>
      <w:r>
        <w:rPr>
          <w:rFonts w:asciiTheme="minorHAnsi" w:hAnsiTheme="minorHAnsi"/>
          <w:lang w:val="es-ES_tradnl"/>
        </w:rPr>
        <w:br/>
      </w:r>
      <w:proofErr w:type="spellStart"/>
      <w:r w:rsidRPr="001A00F5">
        <w:rPr>
          <w:rFonts w:asciiTheme="minorHAnsi" w:hAnsiTheme="minorHAnsi"/>
          <w:lang w:val="es-ES_tradnl"/>
        </w:rPr>
        <w:t>Bosnie-Herzégovine</w:t>
      </w:r>
      <w:proofErr w:type="spellEnd"/>
      <w:r>
        <w:rPr>
          <w:rFonts w:asciiTheme="minorHAnsi" w:hAnsiTheme="minorHAnsi"/>
          <w:lang w:val="es-ES_tradnl"/>
        </w:rPr>
        <w:br/>
      </w:r>
      <w:proofErr w:type="spellStart"/>
      <w:r w:rsidRPr="001A00F5">
        <w:rPr>
          <w:rFonts w:asciiTheme="minorHAnsi" w:hAnsiTheme="minorHAnsi"/>
          <w:lang w:val="es-ES_tradnl"/>
        </w:rPr>
        <w:t>Tél</w:t>
      </w:r>
      <w:proofErr w:type="spellEnd"/>
      <w:r w:rsidRPr="001A00F5">
        <w:rPr>
          <w:rFonts w:asciiTheme="minorHAnsi" w:hAnsiTheme="minorHAnsi"/>
          <w:lang w:val="es-ES_tradnl"/>
        </w:rPr>
        <w:t>:</w:t>
      </w:r>
      <w:r w:rsidRPr="001A00F5">
        <w:rPr>
          <w:rFonts w:asciiTheme="minorHAnsi" w:hAnsiTheme="minorHAnsi"/>
          <w:lang w:val="es-ES_tradnl"/>
        </w:rPr>
        <w:tab/>
        <w:t xml:space="preserve">+387 33 256500 </w:t>
      </w:r>
      <w:r>
        <w:rPr>
          <w:rFonts w:asciiTheme="minorHAnsi" w:hAnsiTheme="minorHAnsi"/>
          <w:lang w:val="es-ES_tradnl"/>
        </w:rPr>
        <w:br/>
      </w:r>
      <w:r w:rsidRPr="001A00F5">
        <w:rPr>
          <w:rFonts w:asciiTheme="minorHAnsi" w:hAnsiTheme="minorHAnsi"/>
          <w:lang w:val="es-ES_tradnl"/>
        </w:rPr>
        <w:t>Fax:</w:t>
      </w:r>
      <w:r w:rsidRPr="001A00F5">
        <w:rPr>
          <w:rFonts w:asciiTheme="minorHAnsi" w:hAnsiTheme="minorHAnsi"/>
          <w:lang w:val="es-ES_tradnl"/>
        </w:rPr>
        <w:tab/>
        <w:t xml:space="preserve">+387 33 256505 </w:t>
      </w:r>
      <w:r>
        <w:rPr>
          <w:rFonts w:asciiTheme="minorHAnsi" w:hAnsiTheme="minorHAnsi"/>
          <w:lang w:val="es-ES_tradnl"/>
        </w:rPr>
        <w:br/>
      </w:r>
      <w:r w:rsidRPr="001A00F5">
        <w:rPr>
          <w:rFonts w:asciiTheme="minorHAnsi" w:hAnsiTheme="minorHAnsi"/>
          <w:lang w:val="es-ES_tradnl"/>
        </w:rPr>
        <w:t>E-mail:</w:t>
      </w:r>
      <w:r w:rsidRPr="001A00F5">
        <w:rPr>
          <w:rFonts w:asciiTheme="minorHAnsi" w:hAnsiTheme="minorHAnsi"/>
          <w:lang w:val="es-ES_tradnl"/>
        </w:rPr>
        <w:tab/>
        <w:t xml:space="preserve">elma.kadrispahic@bhtelecom.ba </w:t>
      </w:r>
      <w:r>
        <w:rPr>
          <w:rFonts w:asciiTheme="minorHAnsi" w:hAnsiTheme="minorHAnsi"/>
          <w:lang w:val="es-ES_tradnl"/>
        </w:rPr>
        <w:br/>
      </w:r>
      <w:r w:rsidRPr="001A00F5">
        <w:rPr>
          <w:rFonts w:asciiTheme="minorHAnsi" w:hAnsiTheme="minorHAnsi"/>
          <w:lang w:val="es-ES_tradnl"/>
        </w:rPr>
        <w:t>URL:</w:t>
      </w:r>
      <w:r w:rsidRPr="001A00F5">
        <w:rPr>
          <w:rFonts w:asciiTheme="minorHAnsi" w:hAnsiTheme="minorHAnsi"/>
          <w:lang w:val="es-ES_tradnl"/>
        </w:rPr>
        <w:tab/>
        <w:t xml:space="preserve">www.bhtelecom.ba </w:t>
      </w:r>
    </w:p>
    <w:p w:rsidR="001A00F5" w:rsidRPr="001A00F5" w:rsidRDefault="001A00F5" w:rsidP="001A00F5">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color w:val="000000"/>
          <w:lang w:val="fr-FR"/>
        </w:rPr>
      </w:pPr>
      <w:r w:rsidRPr="001A00F5">
        <w:rPr>
          <w:rFonts w:asciiTheme="minorHAnsi" w:eastAsia="SimSun" w:hAnsiTheme="minorHAnsi" w:cs="Arial"/>
          <w:b/>
          <w:bCs/>
          <w:color w:val="000000"/>
          <w:lang w:val="fr-FR"/>
        </w:rPr>
        <w:t>Jordanie</w:t>
      </w:r>
      <w:r>
        <w:rPr>
          <w:rFonts w:asciiTheme="minorHAnsi" w:eastAsia="SimSun" w:hAnsiTheme="minorHAnsi" w:cs="Arial"/>
          <w:b/>
          <w:bCs/>
          <w:color w:val="000000"/>
          <w:lang w:val="fr-FR"/>
        </w:rPr>
        <w:fldChar w:fldCharType="begin"/>
      </w:r>
      <w:r w:rsidRPr="00196C33">
        <w:rPr>
          <w:lang w:val="fr-CH"/>
        </w:rPr>
        <w:instrText xml:space="preserve"> TC "</w:instrText>
      </w:r>
      <w:bookmarkStart w:id="544" w:name="_Toc397521646"/>
      <w:r w:rsidRPr="001A00F5">
        <w:rPr>
          <w:rFonts w:asciiTheme="minorHAnsi" w:eastAsia="SimSun" w:hAnsiTheme="minorHAnsi" w:cs="Arial"/>
          <w:b/>
          <w:bCs/>
          <w:color w:val="000000"/>
          <w:lang w:val="fr-FR"/>
        </w:rPr>
        <w:instrText>Jordanie</w:instrText>
      </w:r>
      <w:bookmarkEnd w:id="544"/>
      <w:r w:rsidRPr="00196C33">
        <w:rPr>
          <w:lang w:val="fr-CH"/>
        </w:rPr>
        <w:instrText xml:space="preserve">" \f C \l "1" </w:instrText>
      </w:r>
      <w:r>
        <w:rPr>
          <w:rFonts w:asciiTheme="minorHAnsi" w:eastAsia="SimSun" w:hAnsiTheme="minorHAnsi" w:cs="Arial"/>
          <w:b/>
          <w:bCs/>
          <w:color w:val="000000"/>
          <w:lang w:val="fr-FR"/>
        </w:rPr>
        <w:fldChar w:fldCharType="end"/>
      </w:r>
    </w:p>
    <w:p w:rsidR="001A00F5" w:rsidRPr="001A00F5" w:rsidRDefault="001A00F5" w:rsidP="001A00F5">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fr-FR"/>
        </w:rPr>
      </w:pPr>
      <w:r w:rsidRPr="001A00F5">
        <w:rPr>
          <w:rFonts w:asciiTheme="minorHAnsi" w:hAnsiTheme="minorHAnsi" w:cs="Arial"/>
          <w:lang w:val="fr-FR"/>
        </w:rPr>
        <w:t>Communication d</w:t>
      </w:r>
      <w:r w:rsidRPr="001A00F5">
        <w:rPr>
          <w:lang w:val="fr-FR"/>
        </w:rPr>
        <w:t>u</w:t>
      </w:r>
      <w:r w:rsidRPr="001A00F5">
        <w:rPr>
          <w:rFonts w:asciiTheme="minorHAnsi" w:hAnsiTheme="minorHAnsi" w:cs="Arial"/>
          <w:lang w:val="fr-FR"/>
        </w:rPr>
        <w:t xml:space="preserve"> 11.VIII.2014:</w:t>
      </w:r>
    </w:p>
    <w:p w:rsidR="001A00F5" w:rsidRPr="001A00F5" w:rsidRDefault="001A00F5" w:rsidP="001A00F5">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lang w:val="fr-FR"/>
        </w:rPr>
      </w:pPr>
      <w:bookmarkStart w:id="545" w:name="_Toc397521647"/>
      <w:r w:rsidRPr="001A00F5">
        <w:rPr>
          <w:rFonts w:asciiTheme="minorHAnsi" w:hAnsiTheme="minorHAnsi" w:cs="Arial"/>
          <w:i/>
          <w:iCs/>
          <w:lang w:val="fr-FR"/>
        </w:rPr>
        <w:t>Changement d’adresse électronique</w:t>
      </w:r>
      <w:bookmarkEnd w:id="545"/>
      <w:r>
        <w:rPr>
          <w:rFonts w:asciiTheme="minorHAnsi" w:hAnsiTheme="minorHAnsi" w:cs="Arial"/>
          <w:i/>
          <w:iCs/>
          <w:lang w:val="fr-FR"/>
        </w:rPr>
        <w:fldChar w:fldCharType="begin"/>
      </w:r>
      <w:r w:rsidRPr="001A00F5">
        <w:rPr>
          <w:lang w:val="fr-CH"/>
        </w:rPr>
        <w:instrText xml:space="preserve"> TC "</w:instrText>
      </w:r>
      <w:bookmarkStart w:id="546" w:name="_Toc397521648"/>
      <w:r w:rsidRPr="001A00F5">
        <w:rPr>
          <w:rFonts w:asciiTheme="minorHAnsi" w:hAnsiTheme="minorHAnsi" w:cs="Arial"/>
          <w:i/>
          <w:iCs/>
          <w:lang w:val="fr-FR"/>
        </w:rPr>
        <w:instrText>Changement d’adresse électronique</w:instrText>
      </w:r>
      <w:bookmarkEnd w:id="546"/>
      <w:r w:rsidRPr="001A00F5">
        <w:rPr>
          <w:lang w:val="fr-CH"/>
        </w:rPr>
        <w:instrText xml:space="preserve">" \f C \l "1" </w:instrText>
      </w:r>
      <w:r>
        <w:rPr>
          <w:rFonts w:asciiTheme="minorHAnsi" w:hAnsiTheme="minorHAnsi" w:cs="Arial"/>
          <w:i/>
          <w:iCs/>
          <w:lang w:val="fr-FR"/>
        </w:rPr>
        <w:fldChar w:fldCharType="end"/>
      </w:r>
    </w:p>
    <w:p w:rsidR="001A00F5" w:rsidRPr="001A00F5" w:rsidRDefault="001A00F5" w:rsidP="001A00F5">
      <w:pPr>
        <w:keepNext/>
        <w:tabs>
          <w:tab w:val="clear" w:pos="567"/>
          <w:tab w:val="clear" w:pos="1276"/>
          <w:tab w:val="clear" w:pos="1843"/>
          <w:tab w:val="left" w:pos="720"/>
          <w:tab w:val="left" w:pos="1134"/>
          <w:tab w:val="left" w:pos="1560"/>
          <w:tab w:val="left" w:pos="2127"/>
        </w:tabs>
        <w:overflowPunct/>
        <w:spacing w:before="0"/>
        <w:jc w:val="center"/>
        <w:textAlignment w:val="auto"/>
        <w:outlineLvl w:val="0"/>
        <w:rPr>
          <w:rFonts w:asciiTheme="minorHAnsi" w:hAnsiTheme="minorHAnsi" w:cs="Arial"/>
          <w:i/>
          <w:iCs/>
          <w:lang w:val="fr-FR"/>
        </w:rPr>
      </w:pPr>
    </w:p>
    <w:p w:rsidR="001A00F5" w:rsidRPr="001A00F5" w:rsidRDefault="001A00F5" w:rsidP="001A00F5">
      <w:pPr>
        <w:tabs>
          <w:tab w:val="clear" w:pos="567"/>
          <w:tab w:val="clear" w:pos="1276"/>
          <w:tab w:val="clear" w:pos="1843"/>
          <w:tab w:val="left" w:pos="720"/>
          <w:tab w:val="left" w:pos="1134"/>
          <w:tab w:val="left" w:pos="1560"/>
          <w:tab w:val="left" w:pos="2127"/>
        </w:tabs>
        <w:overflowPunct/>
        <w:autoSpaceDE/>
        <w:adjustRightInd/>
        <w:spacing w:before="0"/>
        <w:textAlignment w:val="auto"/>
        <w:rPr>
          <w:rFonts w:asciiTheme="minorHAnsi" w:eastAsia="SimSun" w:hAnsiTheme="minorHAnsi" w:cs="Arial"/>
          <w:color w:val="000000"/>
          <w:lang w:val="fr-FR"/>
        </w:rPr>
      </w:pPr>
      <w:r w:rsidRPr="001A00F5">
        <w:rPr>
          <w:rFonts w:asciiTheme="minorHAnsi" w:hAnsiTheme="minorHAnsi" w:cs="Arial"/>
          <w:i/>
          <w:iCs/>
          <w:lang w:val="fr-FR"/>
        </w:rPr>
        <w:t xml:space="preserve">Jordan Mobile </w:t>
      </w:r>
      <w:proofErr w:type="spellStart"/>
      <w:r w:rsidRPr="001A00F5">
        <w:rPr>
          <w:rFonts w:asciiTheme="minorHAnsi" w:hAnsiTheme="minorHAnsi" w:cs="Arial"/>
          <w:i/>
          <w:iCs/>
          <w:lang w:val="fr-FR"/>
        </w:rPr>
        <w:t>Telecommunications</w:t>
      </w:r>
      <w:proofErr w:type="spellEnd"/>
      <w:r w:rsidRPr="001A00F5">
        <w:rPr>
          <w:rFonts w:asciiTheme="minorHAnsi" w:hAnsiTheme="minorHAnsi" w:cs="Arial"/>
          <w:i/>
          <w:iCs/>
          <w:lang w:val="fr-FR"/>
        </w:rPr>
        <w:t xml:space="preserve"> Services </w:t>
      </w:r>
      <w:r>
        <w:rPr>
          <w:rFonts w:asciiTheme="minorHAnsi" w:hAnsiTheme="minorHAnsi" w:cs="Arial"/>
          <w:i/>
          <w:iCs/>
          <w:lang w:val="fr-FR"/>
        </w:rPr>
        <w:t>–</w:t>
      </w:r>
      <w:r w:rsidRPr="001A00F5">
        <w:rPr>
          <w:rFonts w:asciiTheme="minorHAnsi" w:hAnsiTheme="minorHAnsi" w:cs="Arial"/>
          <w:i/>
          <w:iCs/>
          <w:lang w:val="fr-FR"/>
        </w:rPr>
        <w:t xml:space="preserve"> Zain Jordan, </w:t>
      </w:r>
      <w:r w:rsidRPr="001A00F5">
        <w:rPr>
          <w:rFonts w:asciiTheme="minorHAnsi" w:hAnsiTheme="minorHAnsi" w:cs="Arial"/>
          <w:lang w:val="fr-FR"/>
        </w:rPr>
        <w:t>Aman</w:t>
      </w:r>
      <w:r>
        <w:rPr>
          <w:rFonts w:asciiTheme="minorHAnsi" w:hAnsiTheme="minorHAnsi" w:cs="Arial"/>
          <w:lang w:val="fr-FR"/>
        </w:rPr>
        <w:fldChar w:fldCharType="begin"/>
      </w:r>
      <w:r w:rsidRPr="001A00F5">
        <w:rPr>
          <w:lang w:val="fr-CH"/>
        </w:rPr>
        <w:instrText xml:space="preserve"> TC "</w:instrText>
      </w:r>
      <w:bookmarkStart w:id="547" w:name="_Toc397521649"/>
      <w:r w:rsidRPr="001A00F5">
        <w:rPr>
          <w:rFonts w:asciiTheme="minorHAnsi" w:hAnsiTheme="minorHAnsi" w:cs="Arial"/>
          <w:i/>
          <w:iCs/>
          <w:lang w:val="fr-FR"/>
        </w:rPr>
        <w:instrText xml:space="preserve">Jordan Mobile </w:instrText>
      </w:r>
      <w:proofErr w:type="spellStart"/>
      <w:r w:rsidRPr="001A00F5">
        <w:rPr>
          <w:rFonts w:asciiTheme="minorHAnsi" w:hAnsiTheme="minorHAnsi" w:cs="Arial"/>
          <w:i/>
          <w:iCs/>
          <w:lang w:val="fr-FR"/>
        </w:rPr>
        <w:instrText>Telecommunications</w:instrText>
      </w:r>
      <w:proofErr w:type="spellEnd"/>
      <w:r w:rsidRPr="001A00F5">
        <w:rPr>
          <w:rFonts w:asciiTheme="minorHAnsi" w:hAnsiTheme="minorHAnsi" w:cs="Arial"/>
          <w:i/>
          <w:iCs/>
          <w:lang w:val="fr-FR"/>
        </w:rPr>
        <w:instrText xml:space="preserve"> Services </w:instrText>
      </w:r>
      <w:r w:rsidRPr="00511F68">
        <w:rPr>
          <w:rFonts w:asciiTheme="minorHAnsi" w:hAnsiTheme="minorHAnsi" w:cs="Arial"/>
          <w:i/>
          <w:iCs/>
          <w:lang w:val="fr-FR"/>
        </w:rPr>
        <w:instrText>–</w:instrText>
      </w:r>
      <w:r w:rsidRPr="001A00F5">
        <w:rPr>
          <w:rFonts w:asciiTheme="minorHAnsi" w:hAnsiTheme="minorHAnsi" w:cs="Arial"/>
          <w:i/>
          <w:iCs/>
          <w:lang w:val="fr-FR"/>
        </w:rPr>
        <w:instrText xml:space="preserve"> Zain Jordan, </w:instrText>
      </w:r>
      <w:r w:rsidRPr="001A00F5">
        <w:rPr>
          <w:rFonts w:asciiTheme="minorHAnsi" w:hAnsiTheme="minorHAnsi" w:cs="Arial"/>
          <w:lang w:val="fr-FR"/>
        </w:rPr>
        <w:instrText>Aman</w:instrText>
      </w:r>
      <w:bookmarkEnd w:id="547"/>
      <w:r w:rsidRPr="001A00F5">
        <w:rPr>
          <w:lang w:val="fr-CH"/>
        </w:rPr>
        <w:instrText>" \f C \l "1</w:instrText>
      </w:r>
      <w:proofErr w:type="gramStart"/>
      <w:r w:rsidRPr="001A00F5">
        <w:rPr>
          <w:lang w:val="fr-CH"/>
        </w:rPr>
        <w:instrText xml:space="preserve">" </w:instrText>
      </w:r>
      <w:proofErr w:type="gramEnd"/>
      <w:r>
        <w:rPr>
          <w:rFonts w:asciiTheme="minorHAnsi" w:hAnsiTheme="minorHAnsi" w:cs="Arial"/>
          <w:lang w:val="fr-FR"/>
        </w:rPr>
        <w:fldChar w:fldCharType="end"/>
      </w:r>
      <w:r w:rsidRPr="001A00F5">
        <w:rPr>
          <w:rFonts w:asciiTheme="minorHAnsi" w:hAnsiTheme="minorHAnsi" w:cs="Arial"/>
          <w:i/>
          <w:iCs/>
          <w:lang w:val="fr-FR"/>
        </w:rPr>
        <w:t>,</w:t>
      </w:r>
      <w:r w:rsidRPr="001A00F5">
        <w:rPr>
          <w:rFonts w:asciiTheme="minorHAnsi" w:hAnsiTheme="minorHAnsi" w:cs="Arial"/>
          <w:lang w:val="fr-FR"/>
        </w:rPr>
        <w:t xml:space="preserve"> annonce que son adresse électronique a changé.</w:t>
      </w:r>
    </w:p>
    <w:p w:rsidR="001A00F5" w:rsidRPr="001A00F5" w:rsidRDefault="001A00F5" w:rsidP="001A00F5">
      <w:pPr>
        <w:ind w:left="567" w:hanging="567"/>
        <w:jc w:val="left"/>
        <w:rPr>
          <w:rFonts w:asciiTheme="minorHAnsi" w:eastAsia="SimSun" w:hAnsiTheme="minorHAnsi" w:cs="Arial"/>
          <w:color w:val="000000"/>
          <w:lang w:val="fr-FR"/>
        </w:rPr>
      </w:pPr>
      <w:r>
        <w:rPr>
          <w:rFonts w:eastAsia="SimSun"/>
          <w:lang w:val="fr-FR"/>
        </w:rPr>
        <w:tab/>
      </w:r>
      <w:r w:rsidRPr="001A00F5">
        <w:rPr>
          <w:rFonts w:eastAsia="SimSun"/>
          <w:lang w:val="fr-FR"/>
        </w:rPr>
        <w:t xml:space="preserve">Jordan Mobile </w:t>
      </w:r>
      <w:proofErr w:type="spellStart"/>
      <w:r w:rsidRPr="001A00F5">
        <w:rPr>
          <w:rFonts w:eastAsia="SimSun"/>
          <w:lang w:val="fr-FR"/>
        </w:rPr>
        <w:t>Telecommunications</w:t>
      </w:r>
      <w:proofErr w:type="spellEnd"/>
      <w:r w:rsidRPr="001A00F5">
        <w:rPr>
          <w:rFonts w:eastAsia="SimSun"/>
          <w:lang w:val="fr-FR"/>
        </w:rPr>
        <w:t xml:space="preserve"> Services - Zain Jordan</w:t>
      </w:r>
      <w:r>
        <w:rPr>
          <w:rFonts w:eastAsia="SimSun"/>
          <w:lang w:val="fr-FR"/>
        </w:rPr>
        <w:br/>
      </w:r>
      <w:r w:rsidRPr="001A00F5">
        <w:rPr>
          <w:rFonts w:asciiTheme="minorHAnsi" w:eastAsia="SimSun" w:hAnsiTheme="minorHAnsi" w:cs="Arial"/>
          <w:color w:val="000000"/>
          <w:lang w:val="fr-FR"/>
        </w:rPr>
        <w:t>P.O. Box 940821</w:t>
      </w:r>
      <w:r>
        <w:rPr>
          <w:rFonts w:asciiTheme="minorHAnsi" w:eastAsia="SimSun" w:hAnsiTheme="minorHAnsi" w:cs="Arial"/>
          <w:color w:val="000000"/>
          <w:lang w:val="fr-FR"/>
        </w:rPr>
        <w:br/>
      </w:r>
      <w:r w:rsidRPr="001A00F5">
        <w:rPr>
          <w:rFonts w:asciiTheme="minorHAnsi" w:eastAsia="SimSun" w:hAnsiTheme="minorHAnsi" w:cs="Arial"/>
          <w:color w:val="000000"/>
          <w:lang w:val="fr-FR"/>
        </w:rPr>
        <w:t>AMMAN 11194</w:t>
      </w:r>
      <w:r>
        <w:rPr>
          <w:rFonts w:asciiTheme="minorHAnsi" w:eastAsia="SimSun" w:hAnsiTheme="minorHAnsi" w:cs="Arial"/>
          <w:color w:val="000000"/>
          <w:lang w:val="fr-FR"/>
        </w:rPr>
        <w:br/>
      </w:r>
      <w:r w:rsidRPr="001A00F5">
        <w:rPr>
          <w:rFonts w:asciiTheme="minorHAnsi" w:eastAsia="SimSun" w:hAnsiTheme="minorHAnsi" w:cs="Arial"/>
          <w:color w:val="000000"/>
          <w:lang w:val="fr-FR"/>
        </w:rPr>
        <w:t>Jordanie</w:t>
      </w:r>
      <w:r>
        <w:rPr>
          <w:rFonts w:asciiTheme="minorHAnsi" w:eastAsia="SimSun" w:hAnsiTheme="minorHAnsi" w:cs="Arial"/>
          <w:color w:val="000000"/>
          <w:lang w:val="fr-FR"/>
        </w:rPr>
        <w:br/>
      </w:r>
      <w:r w:rsidRPr="001A00F5">
        <w:rPr>
          <w:rFonts w:asciiTheme="minorHAnsi" w:eastAsia="SimSun" w:hAnsiTheme="minorHAnsi" w:cs="Arial"/>
          <w:color w:val="000000"/>
          <w:lang w:val="fr-FR"/>
        </w:rPr>
        <w:t>Tél:</w:t>
      </w:r>
      <w:r w:rsidRPr="001A00F5">
        <w:rPr>
          <w:rFonts w:asciiTheme="minorHAnsi" w:eastAsia="SimSun" w:hAnsiTheme="minorHAnsi" w:cs="Arial"/>
          <w:color w:val="000000"/>
          <w:lang w:val="fr-FR"/>
        </w:rPr>
        <w:tab/>
        <w:t xml:space="preserve">+962 6 5803000 </w:t>
      </w:r>
      <w:r>
        <w:rPr>
          <w:rFonts w:asciiTheme="minorHAnsi" w:eastAsia="SimSun" w:hAnsiTheme="minorHAnsi" w:cs="Arial"/>
          <w:color w:val="000000"/>
          <w:lang w:val="fr-FR"/>
        </w:rPr>
        <w:br/>
      </w:r>
      <w:r w:rsidRPr="001A00F5">
        <w:rPr>
          <w:rFonts w:asciiTheme="minorHAnsi" w:eastAsia="SimSun" w:hAnsiTheme="minorHAnsi" w:cs="Arial"/>
          <w:color w:val="000000"/>
          <w:lang w:val="fr-FR"/>
        </w:rPr>
        <w:t>Fax:</w:t>
      </w:r>
      <w:r w:rsidRPr="001A00F5">
        <w:rPr>
          <w:rFonts w:asciiTheme="minorHAnsi" w:eastAsia="SimSun" w:hAnsiTheme="minorHAnsi" w:cs="Arial"/>
          <w:color w:val="000000"/>
          <w:lang w:val="fr-FR"/>
        </w:rPr>
        <w:tab/>
        <w:t xml:space="preserve">+962 6 5829993 </w:t>
      </w:r>
      <w:r>
        <w:rPr>
          <w:rFonts w:asciiTheme="minorHAnsi" w:eastAsia="SimSun" w:hAnsiTheme="minorHAnsi" w:cs="Arial"/>
          <w:color w:val="000000"/>
          <w:lang w:val="fr-FR"/>
        </w:rPr>
        <w:br/>
      </w:r>
      <w:r w:rsidRPr="001A00F5">
        <w:rPr>
          <w:rFonts w:asciiTheme="minorHAnsi" w:eastAsia="SimSun" w:hAnsiTheme="minorHAnsi" w:cs="Arial"/>
          <w:color w:val="000000"/>
          <w:lang w:val="fr-FR"/>
        </w:rPr>
        <w:t>E-mail:</w:t>
      </w:r>
      <w:r w:rsidRPr="001A00F5">
        <w:rPr>
          <w:rFonts w:asciiTheme="minorHAnsi" w:eastAsia="SimSun" w:hAnsiTheme="minorHAnsi" w:cs="Arial"/>
          <w:color w:val="000000"/>
          <w:lang w:val="fr-FR"/>
        </w:rPr>
        <w:tab/>
        <w:t xml:space="preserve">jehad.habahbeh@jo.zain.com </w:t>
      </w:r>
      <w:r>
        <w:rPr>
          <w:rFonts w:asciiTheme="minorHAnsi" w:eastAsia="SimSun" w:hAnsiTheme="minorHAnsi" w:cs="Arial"/>
          <w:color w:val="000000"/>
          <w:lang w:val="fr-FR"/>
        </w:rPr>
        <w:br/>
      </w:r>
      <w:r w:rsidRPr="001A00F5">
        <w:rPr>
          <w:rFonts w:asciiTheme="minorHAnsi" w:eastAsia="SimSun" w:hAnsiTheme="minorHAnsi" w:cs="Arial"/>
          <w:color w:val="000000"/>
          <w:lang w:val="fr-FR"/>
        </w:rPr>
        <w:t>URL:</w:t>
      </w:r>
      <w:r w:rsidRPr="001A00F5">
        <w:rPr>
          <w:rFonts w:asciiTheme="minorHAnsi" w:eastAsia="SimSun" w:hAnsiTheme="minorHAnsi" w:cs="Arial"/>
          <w:color w:val="000000"/>
          <w:lang w:val="fr-FR"/>
        </w:rPr>
        <w:tab/>
        <w:t xml:space="preserve">www.fastlink.com.jo </w:t>
      </w:r>
    </w:p>
    <w:p w:rsidR="001A00F5" w:rsidRPr="001A00F5" w:rsidRDefault="001A00F5" w:rsidP="001A00F5">
      <w:pPr>
        <w:rPr>
          <w:rFonts w:eastAsia="SimSun"/>
          <w:lang w:val="fr-FR"/>
        </w:rPr>
      </w:pPr>
    </w:p>
    <w:p w:rsidR="001A00F5" w:rsidRPr="001A00F5" w:rsidRDefault="001A00F5" w:rsidP="000F3252">
      <w:pPr>
        <w:rPr>
          <w:b/>
          <w:bCs/>
          <w:lang w:val="fr-CH"/>
        </w:rPr>
      </w:pPr>
    </w:p>
    <w:p w:rsidR="006354C8" w:rsidRPr="001A00F5" w:rsidRDefault="006354C8">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1A00F5">
        <w:rPr>
          <w:lang w:val="fr-CH"/>
        </w:rPr>
        <w:br w:type="page"/>
      </w:r>
    </w:p>
    <w:p w:rsidR="001D2DC7" w:rsidRPr="00231942" w:rsidRDefault="001D2DC7" w:rsidP="002E68F5">
      <w:pPr>
        <w:pStyle w:val="Heading20"/>
        <w:spacing w:before="240"/>
        <w:rPr>
          <w:lang w:val="fr-CH"/>
        </w:rPr>
      </w:pPr>
      <w:bookmarkStart w:id="548" w:name="_Toc248829285"/>
      <w:bookmarkStart w:id="549" w:name="_Toc251059439"/>
      <w:bookmarkStart w:id="550" w:name="_Toc252175433"/>
      <w:bookmarkStart w:id="551" w:name="_Toc253407936"/>
      <w:bookmarkStart w:id="552" w:name="_Toc255827806"/>
      <w:bookmarkStart w:id="553" w:name="_Toc259726559"/>
      <w:bookmarkStart w:id="554" w:name="_Toc262756308"/>
      <w:bookmarkStart w:id="555" w:name="_Toc265053971"/>
      <w:bookmarkStart w:id="556" w:name="_Toc266116935"/>
      <w:bookmarkStart w:id="557" w:name="_Toc268854532"/>
      <w:bookmarkStart w:id="558" w:name="_Toc271633977"/>
      <w:bookmarkStart w:id="559" w:name="_Toc273021701"/>
      <w:bookmarkStart w:id="560" w:name="_Toc274142290"/>
      <w:bookmarkStart w:id="561" w:name="_Toc276716398"/>
      <w:bookmarkStart w:id="562" w:name="_Toc279667619"/>
      <w:bookmarkStart w:id="563" w:name="_Toc280291911"/>
      <w:bookmarkStart w:id="564" w:name="_Toc282525379"/>
      <w:bookmarkStart w:id="565" w:name="_Toc283734859"/>
      <w:bookmarkStart w:id="566" w:name="_Toc286068881"/>
      <w:bookmarkStart w:id="567" w:name="_Toc288659506"/>
      <w:bookmarkStart w:id="568" w:name="_Toc291004552"/>
      <w:bookmarkStart w:id="569" w:name="_Toc292700060"/>
      <w:bookmarkStart w:id="570" w:name="_Toc295307382"/>
      <w:bookmarkStart w:id="571" w:name="_Toc295307462"/>
      <w:bookmarkStart w:id="572" w:name="_Toc296609674"/>
      <w:bookmarkStart w:id="573" w:name="_Toc297803854"/>
      <w:bookmarkStart w:id="574" w:name="_Toc301943886"/>
      <w:bookmarkStart w:id="575" w:name="_Toc303343170"/>
      <w:bookmarkStart w:id="576" w:name="_Toc304886940"/>
      <w:bookmarkStart w:id="577" w:name="_Toc308428461"/>
      <w:bookmarkStart w:id="578" w:name="_Toc311050069"/>
      <w:bookmarkStart w:id="579" w:name="_Toc313963500"/>
      <w:bookmarkStart w:id="580" w:name="_Toc316476145"/>
      <w:bookmarkStart w:id="581" w:name="_Toc318825321"/>
      <w:bookmarkStart w:id="582" w:name="_Toc320521840"/>
      <w:bookmarkStart w:id="583" w:name="_Toc321300923"/>
      <w:bookmarkStart w:id="584" w:name="_Toc321316358"/>
      <w:bookmarkStart w:id="585" w:name="_Toc323027546"/>
      <w:bookmarkStart w:id="586" w:name="_Toc323905044"/>
      <w:bookmarkStart w:id="587" w:name="_Toc332269401"/>
      <w:bookmarkStart w:id="588" w:name="_Toc334776855"/>
      <w:bookmarkStart w:id="589" w:name="_Toc335833906"/>
      <w:bookmarkStart w:id="590" w:name="_Toc337038747"/>
      <w:bookmarkStart w:id="591" w:name="_Toc338755380"/>
      <w:bookmarkStart w:id="592" w:name="_Toc340221570"/>
      <w:bookmarkStart w:id="593" w:name="_Toc341703992"/>
      <w:bookmarkStart w:id="594" w:name="_Toc342556230"/>
      <w:bookmarkStart w:id="595" w:name="_Toc343245995"/>
      <w:bookmarkStart w:id="596" w:name="_Toc345575521"/>
      <w:bookmarkStart w:id="597" w:name="_Toc346875847"/>
      <w:bookmarkStart w:id="598" w:name="_Toc347855894"/>
      <w:bookmarkStart w:id="599" w:name="_Toc349049892"/>
      <w:bookmarkStart w:id="600" w:name="_Toc350413739"/>
      <w:bookmarkStart w:id="601" w:name="_Toc351541883"/>
      <w:bookmarkStart w:id="602" w:name="_Toc352923038"/>
      <w:bookmarkStart w:id="603" w:name="_Toc354044139"/>
      <w:bookmarkStart w:id="604" w:name="_Toc355618021"/>
      <w:bookmarkStart w:id="605" w:name="_Toc357151616"/>
      <w:bookmarkStart w:id="606" w:name="_Toc358117987"/>
      <w:bookmarkStart w:id="607" w:name="_Toc359487000"/>
      <w:bookmarkStart w:id="608" w:name="_Toc360694817"/>
      <w:bookmarkStart w:id="609" w:name="_Toc361835276"/>
      <w:bookmarkStart w:id="610" w:name="_Toc363550112"/>
      <w:bookmarkStart w:id="611" w:name="_Toc364430669"/>
      <w:bookmarkStart w:id="612" w:name="_Toc366073932"/>
      <w:bookmarkStart w:id="613" w:name="_Toc367709219"/>
      <w:bookmarkStart w:id="614" w:name="_Toc368662562"/>
      <w:bookmarkStart w:id="615" w:name="_Toc370372503"/>
      <w:bookmarkStart w:id="616" w:name="_Toc371513954"/>
      <w:bookmarkStart w:id="617" w:name="_Toc372883258"/>
      <w:bookmarkStart w:id="618" w:name="_Toc373830669"/>
      <w:bookmarkStart w:id="619" w:name="_Toc374689923"/>
      <w:bookmarkStart w:id="620" w:name="_Toc375575825"/>
      <w:bookmarkStart w:id="621" w:name="_Toc378239595"/>
      <w:bookmarkStart w:id="622" w:name="_Toc379374224"/>
      <w:bookmarkStart w:id="623" w:name="_Toc380573004"/>
      <w:bookmarkStart w:id="624" w:name="_Toc381693560"/>
      <w:bookmarkStart w:id="625" w:name="_Toc383180489"/>
      <w:bookmarkStart w:id="626" w:name="_Toc384366789"/>
      <w:bookmarkStart w:id="627" w:name="_Toc385404883"/>
      <w:bookmarkStart w:id="628" w:name="_Toc388863497"/>
      <w:bookmarkStart w:id="629" w:name="_Toc389637806"/>
      <w:bookmarkStart w:id="630" w:name="_Toc391043443"/>
      <w:bookmarkStart w:id="631" w:name="_Toc391043598"/>
      <w:bookmarkStart w:id="632" w:name="_Toc392081579"/>
      <w:bookmarkStart w:id="633" w:name="_Toc393789326"/>
      <w:bookmarkStart w:id="634" w:name="_Toc395001037"/>
      <w:bookmarkStart w:id="635" w:name="_Toc396212464"/>
      <w:bookmarkStart w:id="636" w:name="_Toc397521650"/>
      <w:r w:rsidRPr="00231942">
        <w:rPr>
          <w:lang w:val="fr-CH"/>
        </w:rPr>
        <w:lastRenderedPageBreak/>
        <w:t>Restrictions</w:t>
      </w:r>
      <w:bookmarkEnd w:id="548"/>
      <w:bookmarkEnd w:id="549"/>
      <w:r w:rsidRPr="00231942">
        <w:rPr>
          <w:lang w:val="fr-CH"/>
        </w:rPr>
        <w:t xml:space="preserve"> de service</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rsidR="001D2DC7" w:rsidRPr="00231942" w:rsidRDefault="001D2DC7" w:rsidP="002E68F5">
      <w:pPr>
        <w:spacing w:before="0"/>
        <w:ind w:left="567" w:hanging="567"/>
        <w:jc w:val="left"/>
        <w:rPr>
          <w:sz w:val="2"/>
          <w:lang w:val="fr-CH"/>
        </w:rPr>
      </w:pPr>
    </w:p>
    <w:p w:rsidR="001D2DC7" w:rsidRPr="00856077" w:rsidRDefault="001D2DC7" w:rsidP="002E68F5">
      <w:pPr>
        <w:jc w:val="center"/>
        <w:rPr>
          <w:lang w:val="fr-FR"/>
        </w:rPr>
      </w:pPr>
      <w:r w:rsidRPr="00231942">
        <w:rPr>
          <w:lang w:val="fr-CH"/>
        </w:rPr>
        <w:t xml:space="preserve">Voir URL: </w:t>
      </w:r>
      <w:hyperlink r:id="rId22" w:history="1">
        <w:r w:rsidRPr="00231942">
          <w:rPr>
            <w:lang w:val="fr-CH"/>
          </w:rPr>
          <w:t>www.itu.int/pub/T-SP-</w:t>
        </w:r>
        <w:r w:rsidRPr="00856077">
          <w:rPr>
            <w:lang w:val="fr-FR"/>
          </w:rPr>
          <w:t>SR.1-2012</w:t>
        </w:r>
      </w:hyperlink>
    </w:p>
    <w:p w:rsidR="001D2DC7" w:rsidRPr="00856077" w:rsidRDefault="001D2DC7" w:rsidP="002E68F5">
      <w:pPr>
        <w:spacing w:before="0"/>
        <w:ind w:left="567" w:hanging="567"/>
        <w:jc w:val="left"/>
        <w:rPr>
          <w:sz w:val="2"/>
          <w:lang w:val="fr-FR"/>
        </w:rPr>
      </w:pPr>
    </w:p>
    <w:p w:rsidR="001D2DC7" w:rsidRDefault="001D2DC7" w:rsidP="002E68F5">
      <w:pPr>
        <w:rPr>
          <w:lang w:val="fr-FR"/>
        </w:rPr>
      </w:pPr>
    </w:p>
    <w:p w:rsidR="006A227D" w:rsidRPr="00F71B4C" w:rsidRDefault="006A227D" w:rsidP="006A227D">
      <w:pPr>
        <w:rPr>
          <w:lang w:val="fr-FR"/>
        </w:rPr>
      </w:pPr>
    </w:p>
    <w:tbl>
      <w:tblPr>
        <w:tblW w:w="0" w:type="auto"/>
        <w:tblLayout w:type="fixed"/>
        <w:tblLook w:val="0000" w:firstRow="0" w:lastRow="0" w:firstColumn="0" w:lastColumn="0" w:noHBand="0" w:noVBand="0"/>
      </w:tblPr>
      <w:tblGrid>
        <w:gridCol w:w="2620"/>
        <w:gridCol w:w="1985"/>
      </w:tblGrid>
      <w:tr w:rsidR="006A227D" w:rsidRPr="00880BB6" w:rsidTr="00A86C6D">
        <w:tc>
          <w:tcPr>
            <w:tcW w:w="2620"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proofErr w:type="spellStart"/>
            <w:r w:rsidRPr="00880BB6">
              <w:rPr>
                <w:sz w:val="20"/>
                <w:szCs w:val="20"/>
                <w:lang w:val="es-ES_tradnl"/>
              </w:rPr>
              <w:t>Pa</w:t>
            </w:r>
            <w:r>
              <w:rPr>
                <w:sz w:val="20"/>
                <w:szCs w:val="20"/>
                <w:lang w:val="es-ES_tradnl"/>
              </w:rPr>
              <w:t>y</w:t>
            </w:r>
            <w:r w:rsidRPr="00880BB6">
              <w:rPr>
                <w:sz w:val="20"/>
                <w:szCs w:val="20"/>
                <w:lang w:val="es-ES_tradnl"/>
              </w:rPr>
              <w:t>s</w:t>
            </w:r>
            <w:proofErr w:type="spellEnd"/>
            <w:r w:rsidRPr="00880BB6">
              <w:rPr>
                <w:i w:val="0"/>
                <w:sz w:val="20"/>
                <w:szCs w:val="20"/>
                <w:lang w:val="es-ES_tradnl"/>
              </w:rPr>
              <w:t>/</w:t>
            </w:r>
            <w:proofErr w:type="spellStart"/>
            <w:r w:rsidRPr="00880BB6">
              <w:rPr>
                <w:sz w:val="20"/>
                <w:szCs w:val="20"/>
                <w:lang w:val="es-ES_tradnl"/>
              </w:rPr>
              <w:t>zon</w:t>
            </w:r>
            <w:r>
              <w:rPr>
                <w:sz w:val="20"/>
                <w:szCs w:val="20"/>
                <w:lang w:val="es-ES_tradnl"/>
              </w:rPr>
              <w:t>e</w:t>
            </w:r>
            <w:proofErr w:type="spellEnd"/>
            <w:r w:rsidRPr="00880BB6">
              <w:rPr>
                <w:sz w:val="20"/>
                <w:szCs w:val="20"/>
                <w:lang w:val="es-ES_tradnl"/>
              </w:rPr>
              <w:t xml:space="preserve"> </w:t>
            </w:r>
            <w:proofErr w:type="spellStart"/>
            <w:r w:rsidRPr="00880BB6">
              <w:rPr>
                <w:sz w:val="20"/>
                <w:szCs w:val="20"/>
                <w:lang w:val="es-ES_tradnl"/>
              </w:rPr>
              <w:t>g</w:t>
            </w:r>
            <w:r>
              <w:rPr>
                <w:sz w:val="20"/>
                <w:szCs w:val="20"/>
                <w:lang w:val="es-ES_tradnl"/>
              </w:rPr>
              <w:t>é</w:t>
            </w:r>
            <w:r w:rsidRPr="00880BB6">
              <w:rPr>
                <w:sz w:val="20"/>
                <w:szCs w:val="20"/>
                <w:lang w:val="es-ES_tradnl"/>
              </w:rPr>
              <w:t>ogr</w:t>
            </w:r>
            <w:r>
              <w:rPr>
                <w:sz w:val="20"/>
                <w:szCs w:val="20"/>
                <w:lang w:val="es-ES_tradnl"/>
              </w:rPr>
              <w:t>aphique</w:t>
            </w:r>
            <w:proofErr w:type="spellEnd"/>
          </w:p>
        </w:tc>
        <w:tc>
          <w:tcPr>
            <w:tcW w:w="1985"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6A227D" w:rsidRPr="00880BB6" w:rsidTr="00A86C6D">
        <w:tc>
          <w:tcPr>
            <w:tcW w:w="2160" w:type="dxa"/>
          </w:tcPr>
          <w:p w:rsidR="006A227D" w:rsidRPr="00880BB6" w:rsidRDefault="006A227D" w:rsidP="00A86C6D">
            <w:pPr>
              <w:pStyle w:val="Tabletext"/>
              <w:rPr>
                <w:sz w:val="20"/>
                <w:szCs w:val="20"/>
                <w:lang w:val="es-ES_tradnl"/>
              </w:rPr>
            </w:pPr>
            <w:r w:rsidRPr="00880BB6">
              <w:rPr>
                <w:sz w:val="20"/>
                <w:szCs w:val="20"/>
                <w:lang w:val="es-ES_tradnl"/>
              </w:rPr>
              <w:t>Seychelles</w:t>
            </w:r>
          </w:p>
        </w:tc>
        <w:tc>
          <w:tcPr>
            <w:tcW w:w="1985" w:type="dxa"/>
          </w:tcPr>
          <w:p w:rsidR="006A227D" w:rsidRPr="00880BB6" w:rsidRDefault="006A227D" w:rsidP="00A86C6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880BB6" w:rsidRDefault="006A227D" w:rsidP="00A86C6D">
            <w:pPr>
              <w:pStyle w:val="Tabletext"/>
              <w:rPr>
                <w:sz w:val="20"/>
                <w:szCs w:val="20"/>
                <w:lang w:val="es-ES_tradnl"/>
              </w:rPr>
            </w:pPr>
            <w:proofErr w:type="spellStart"/>
            <w:r>
              <w:rPr>
                <w:sz w:val="20"/>
                <w:szCs w:val="20"/>
                <w:lang w:val="es-ES_tradnl"/>
              </w:rPr>
              <w:t>Slovaquie</w:t>
            </w:r>
            <w:proofErr w:type="spellEnd"/>
          </w:p>
        </w:tc>
        <w:tc>
          <w:tcPr>
            <w:tcW w:w="1985" w:type="dxa"/>
          </w:tcPr>
          <w:p w:rsidR="006A227D" w:rsidRPr="00880BB6" w:rsidRDefault="006A227D" w:rsidP="00A86C6D">
            <w:pPr>
              <w:pStyle w:val="Tabletext"/>
              <w:rPr>
                <w:sz w:val="20"/>
                <w:szCs w:val="20"/>
                <w:lang w:val="es-ES_tradnl"/>
              </w:rPr>
            </w:pPr>
            <w:r>
              <w:rPr>
                <w:sz w:val="20"/>
                <w:szCs w:val="20"/>
                <w:lang w:val="es-ES_tradnl"/>
              </w:rPr>
              <w:t>1007 (p.12)</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494633" w:rsidTr="00A86C6D">
        <w:tc>
          <w:tcPr>
            <w:tcW w:w="2160" w:type="dxa"/>
          </w:tcPr>
          <w:p w:rsidR="006A227D" w:rsidRPr="00B92D76" w:rsidRDefault="006A227D" w:rsidP="00A86C6D">
            <w:pPr>
              <w:pStyle w:val="Tabletext"/>
              <w:rPr>
                <w:bCs/>
                <w:sz w:val="20"/>
                <w:szCs w:val="20"/>
              </w:rPr>
            </w:pPr>
            <w:r w:rsidRPr="00B92D76">
              <w:rPr>
                <w:bCs/>
                <w:sz w:val="20"/>
                <w:szCs w:val="20"/>
              </w:rPr>
              <w:t>Thaïlande</w:t>
            </w:r>
          </w:p>
        </w:tc>
        <w:tc>
          <w:tcPr>
            <w:tcW w:w="1985" w:type="dxa"/>
          </w:tcPr>
          <w:p w:rsidR="006A227D" w:rsidRPr="00494633" w:rsidRDefault="006A227D" w:rsidP="00494633">
            <w:pPr>
              <w:pStyle w:val="Tabletext"/>
              <w:rPr>
                <w:sz w:val="20"/>
                <w:szCs w:val="20"/>
                <w:lang w:val="fr-CH"/>
              </w:rPr>
            </w:pPr>
            <w:r w:rsidRPr="00494633">
              <w:rPr>
                <w:sz w:val="20"/>
                <w:szCs w:val="20"/>
                <w:lang w:val="fr-CH"/>
              </w:rPr>
              <w:t>1034 (p</w:t>
            </w:r>
            <w:r w:rsidR="00494633" w:rsidRPr="00494633">
              <w:rPr>
                <w:sz w:val="20"/>
                <w:szCs w:val="20"/>
                <w:lang w:val="fr-CH"/>
              </w:rPr>
              <w:t>.</w:t>
            </w:r>
            <w:r w:rsidRPr="00494633">
              <w:rPr>
                <w:sz w:val="20"/>
                <w:szCs w:val="20"/>
                <w:lang w:val="fr-CH"/>
              </w:rPr>
              <w:t>5)</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r w:rsidR="006A227D" w:rsidRPr="00494633" w:rsidTr="00A86C6D">
        <w:tc>
          <w:tcPr>
            <w:tcW w:w="2160" w:type="dxa"/>
          </w:tcPr>
          <w:p w:rsidR="006A227D" w:rsidRPr="00494633" w:rsidRDefault="006A227D" w:rsidP="00A86C6D">
            <w:pPr>
              <w:pStyle w:val="Tabletext"/>
              <w:rPr>
                <w:sz w:val="20"/>
                <w:szCs w:val="20"/>
                <w:lang w:val="fr-CH"/>
              </w:rPr>
            </w:pPr>
            <w:r>
              <w:rPr>
                <w:sz w:val="20"/>
                <w:szCs w:val="20"/>
                <w:lang w:val="fr-CH"/>
              </w:rPr>
              <w:t>Sao Tomé-et-</w:t>
            </w:r>
            <w:r w:rsidRPr="001328F8">
              <w:rPr>
                <w:sz w:val="20"/>
                <w:szCs w:val="20"/>
                <w:lang w:val="fr-CH"/>
              </w:rPr>
              <w:t>Principe</w:t>
            </w:r>
          </w:p>
        </w:tc>
        <w:tc>
          <w:tcPr>
            <w:tcW w:w="1985" w:type="dxa"/>
          </w:tcPr>
          <w:p w:rsidR="006A227D" w:rsidRPr="00494633" w:rsidRDefault="006A227D" w:rsidP="00494633">
            <w:pPr>
              <w:pStyle w:val="Tabletext"/>
              <w:rPr>
                <w:sz w:val="20"/>
                <w:szCs w:val="20"/>
                <w:lang w:val="fr-CH"/>
              </w:rPr>
            </w:pPr>
            <w:r w:rsidRPr="00494633">
              <w:rPr>
                <w:sz w:val="20"/>
                <w:szCs w:val="20"/>
                <w:lang w:val="fr-CH"/>
              </w:rPr>
              <w:t>1039 (p</w:t>
            </w:r>
            <w:r w:rsidR="00494633">
              <w:rPr>
                <w:sz w:val="20"/>
                <w:szCs w:val="20"/>
                <w:lang w:val="fr-CH"/>
              </w:rPr>
              <w:t>.</w:t>
            </w:r>
            <w:r w:rsidRPr="00494633">
              <w:rPr>
                <w:sz w:val="20"/>
                <w:szCs w:val="20"/>
                <w:lang w:val="fr-CH"/>
              </w:rPr>
              <w:t>14)</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r w:rsidR="006A227D" w:rsidRPr="00494633" w:rsidTr="00A86C6D">
        <w:tc>
          <w:tcPr>
            <w:tcW w:w="2160" w:type="dxa"/>
          </w:tcPr>
          <w:p w:rsidR="006A227D" w:rsidRPr="00494633" w:rsidRDefault="006A227D" w:rsidP="00A86C6D">
            <w:pPr>
              <w:pStyle w:val="Tabletext"/>
              <w:rPr>
                <w:sz w:val="20"/>
                <w:szCs w:val="20"/>
                <w:lang w:val="fr-CH"/>
              </w:rPr>
            </w:pPr>
            <w:r w:rsidRPr="00494633">
              <w:rPr>
                <w:sz w:val="20"/>
                <w:szCs w:val="20"/>
                <w:lang w:val="fr-CH"/>
              </w:rPr>
              <w:t>Uruguay</w:t>
            </w:r>
          </w:p>
        </w:tc>
        <w:tc>
          <w:tcPr>
            <w:tcW w:w="1985" w:type="dxa"/>
          </w:tcPr>
          <w:p w:rsidR="006A227D" w:rsidRPr="00494633" w:rsidRDefault="006A227D" w:rsidP="00494633">
            <w:pPr>
              <w:pStyle w:val="Tabletext"/>
              <w:rPr>
                <w:sz w:val="20"/>
                <w:szCs w:val="20"/>
                <w:lang w:val="fr-CH"/>
              </w:rPr>
            </w:pPr>
            <w:r w:rsidRPr="00494633">
              <w:rPr>
                <w:sz w:val="20"/>
                <w:szCs w:val="20"/>
                <w:lang w:val="fr-CH"/>
              </w:rPr>
              <w:t>1039 (p</w:t>
            </w:r>
            <w:r w:rsidR="00494633">
              <w:rPr>
                <w:sz w:val="20"/>
                <w:szCs w:val="20"/>
                <w:lang w:val="fr-CH"/>
              </w:rPr>
              <w:t>.</w:t>
            </w:r>
            <w:r w:rsidRPr="00494633">
              <w:rPr>
                <w:sz w:val="20"/>
                <w:szCs w:val="20"/>
                <w:lang w:val="fr-CH"/>
              </w:rPr>
              <w:t>14)</w:t>
            </w:r>
          </w:p>
        </w:tc>
        <w:tc>
          <w:tcPr>
            <w:tcW w:w="2268" w:type="dxa"/>
            <w:tcBorders>
              <w:left w:val="nil"/>
            </w:tcBorders>
          </w:tcPr>
          <w:p w:rsidR="006A227D" w:rsidRPr="00494633" w:rsidRDefault="006A227D" w:rsidP="00A86C6D">
            <w:pPr>
              <w:pStyle w:val="Tabletext"/>
              <w:rPr>
                <w:sz w:val="20"/>
                <w:szCs w:val="20"/>
                <w:lang w:val="fr-CH"/>
              </w:rPr>
            </w:pPr>
          </w:p>
        </w:tc>
        <w:tc>
          <w:tcPr>
            <w:tcW w:w="1985" w:type="dxa"/>
          </w:tcPr>
          <w:p w:rsidR="006A227D" w:rsidRPr="00494633" w:rsidRDefault="006A227D" w:rsidP="00A86C6D">
            <w:pPr>
              <w:pStyle w:val="Tabletext"/>
              <w:rPr>
                <w:sz w:val="20"/>
                <w:szCs w:val="20"/>
                <w:lang w:val="fr-CH"/>
              </w:rPr>
            </w:pPr>
          </w:p>
        </w:tc>
      </w:tr>
    </w:tbl>
    <w:p w:rsidR="006A227D" w:rsidRPr="00494633" w:rsidRDefault="006A227D" w:rsidP="006A227D">
      <w:pPr>
        <w:rPr>
          <w:lang w:val="fr-CH"/>
        </w:rPr>
      </w:pPr>
    </w:p>
    <w:p w:rsidR="001D2DC7" w:rsidRDefault="001D2DC7" w:rsidP="002E68F5">
      <w:pPr>
        <w:rPr>
          <w:lang w:val="fr-FR"/>
        </w:rPr>
      </w:pPr>
    </w:p>
    <w:p w:rsidR="001D2DC7" w:rsidRDefault="001D2DC7" w:rsidP="002E68F5">
      <w:pPr>
        <w:rPr>
          <w:lang w:val="fr-FR"/>
        </w:rPr>
      </w:pPr>
    </w:p>
    <w:p w:rsidR="00FB33E0" w:rsidRDefault="00FB33E0" w:rsidP="002E68F5">
      <w:pPr>
        <w:rPr>
          <w:lang w:val="fr-FR"/>
        </w:rPr>
      </w:pPr>
    </w:p>
    <w:p w:rsidR="00FB33E0" w:rsidRDefault="00FB33E0" w:rsidP="002E68F5">
      <w:pPr>
        <w:rPr>
          <w:lang w:val="fr-FR"/>
        </w:rPr>
      </w:pPr>
    </w:p>
    <w:p w:rsidR="00FB33E0" w:rsidRPr="00856077" w:rsidRDefault="00FB33E0"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637" w:name="_Toc190583978"/>
      <w:bookmarkStart w:id="638" w:name="_Toc191715175"/>
      <w:bookmarkStart w:id="639" w:name="_Toc193013700"/>
      <w:bookmarkStart w:id="640" w:name="_Toc194811199"/>
      <w:bookmarkStart w:id="641" w:name="_Toc196016416"/>
      <w:bookmarkStart w:id="642" w:name="_Toc197219131"/>
      <w:bookmarkStart w:id="643" w:name="_Toc198364506"/>
      <w:bookmarkStart w:id="644" w:name="_Toc199662475"/>
      <w:bookmarkStart w:id="645" w:name="_Toc200866980"/>
      <w:bookmarkStart w:id="646" w:name="_Toc202686481"/>
      <w:bookmarkStart w:id="647" w:name="_Toc203551965"/>
      <w:bookmarkStart w:id="648" w:name="_Toc204668219"/>
      <w:bookmarkStart w:id="649" w:name="_Toc205090228"/>
      <w:bookmarkStart w:id="650" w:name="_Toc206383860"/>
      <w:bookmarkStart w:id="651" w:name="_Toc208199970"/>
      <w:bookmarkStart w:id="652" w:name="_Toc211846650"/>
      <w:bookmarkStart w:id="653" w:name="_Toc214158948"/>
      <w:bookmarkStart w:id="654" w:name="_Toc215903445"/>
      <w:bookmarkStart w:id="655" w:name="_Toc217291440"/>
      <w:bookmarkStart w:id="656" w:name="_Toc218929457"/>
      <w:bookmarkStart w:id="657" w:name="_Toc220822912"/>
      <w:bookmarkStart w:id="658" w:name="_Toc222026669"/>
      <w:bookmarkStart w:id="659" w:name="_Toc223250159"/>
      <w:bookmarkStart w:id="660" w:name="_Toc223250738"/>
      <w:bookmarkStart w:id="661" w:name="_Toc226796833"/>
      <w:bookmarkStart w:id="662" w:name="_Toc228761752"/>
      <w:bookmarkStart w:id="663" w:name="_Toc229969488"/>
      <w:bookmarkStart w:id="664" w:name="_Toc231198994"/>
      <w:bookmarkStart w:id="665" w:name="_Toc232315673"/>
      <w:bookmarkStart w:id="666" w:name="_Toc233618262"/>
      <w:bookmarkStart w:id="667" w:name="_Toc236568466"/>
      <w:bookmarkStart w:id="668" w:name="_Toc240772445"/>
      <w:bookmarkStart w:id="669" w:name="_Toc242000168"/>
      <w:bookmarkStart w:id="670" w:name="_Toc243283630"/>
      <w:bookmarkStart w:id="671" w:name="_Toc244503096"/>
      <w:bookmarkStart w:id="672" w:name="_Toc247966344"/>
      <w:bookmarkStart w:id="673" w:name="_Toc252175434"/>
      <w:bookmarkStart w:id="674" w:name="_Toc253407938"/>
      <w:bookmarkStart w:id="675" w:name="_Toc255827808"/>
      <w:bookmarkStart w:id="676" w:name="_Toc259726561"/>
      <w:bookmarkStart w:id="677" w:name="_Toc262756310"/>
      <w:bookmarkStart w:id="678" w:name="_Toc265053973"/>
      <w:bookmarkStart w:id="679" w:name="_Toc266116937"/>
      <w:bookmarkStart w:id="680" w:name="_Toc268854534"/>
      <w:bookmarkStart w:id="681" w:name="_Toc271633979"/>
      <w:bookmarkStart w:id="682" w:name="_Toc273021703"/>
      <w:bookmarkStart w:id="683" w:name="_Toc274142292"/>
      <w:bookmarkStart w:id="684" w:name="_Toc276716400"/>
      <w:bookmarkStart w:id="685" w:name="_Toc279667621"/>
      <w:bookmarkStart w:id="686" w:name="_Toc280291913"/>
      <w:bookmarkStart w:id="687" w:name="_Toc282525381"/>
      <w:bookmarkStart w:id="688" w:name="_Toc283734861"/>
      <w:bookmarkStart w:id="689" w:name="_Toc286068883"/>
      <w:bookmarkStart w:id="690" w:name="_Toc288659508"/>
      <w:bookmarkStart w:id="691" w:name="_Toc291004554"/>
      <w:bookmarkStart w:id="692" w:name="_Toc292700062"/>
      <w:bookmarkStart w:id="693" w:name="_Toc295307383"/>
      <w:bookmarkStart w:id="694" w:name="_Toc295307464"/>
      <w:bookmarkStart w:id="695" w:name="_Toc296609676"/>
      <w:bookmarkStart w:id="696" w:name="_Toc297803856"/>
      <w:bookmarkStart w:id="697" w:name="_Toc301943888"/>
      <w:bookmarkStart w:id="698" w:name="_Toc303343172"/>
      <w:bookmarkStart w:id="699" w:name="_Toc304886942"/>
      <w:bookmarkStart w:id="700" w:name="_Toc308428463"/>
      <w:bookmarkStart w:id="701" w:name="_Toc311050071"/>
      <w:bookmarkStart w:id="702" w:name="_Toc313963502"/>
      <w:bookmarkStart w:id="703" w:name="_Toc316476147"/>
      <w:bookmarkStart w:id="704" w:name="_Toc318825323"/>
      <w:bookmarkStart w:id="705" w:name="_Toc320521841"/>
      <w:bookmarkStart w:id="706" w:name="_Toc321300924"/>
      <w:bookmarkStart w:id="707" w:name="_Toc321316359"/>
      <w:bookmarkStart w:id="708" w:name="_Toc323027547"/>
      <w:bookmarkStart w:id="709" w:name="_Toc323905045"/>
      <w:bookmarkStart w:id="710" w:name="_Toc332269402"/>
      <w:bookmarkStart w:id="711" w:name="_Toc334776856"/>
      <w:bookmarkStart w:id="712" w:name="_Toc335833907"/>
      <w:bookmarkStart w:id="713" w:name="_Toc337038748"/>
      <w:bookmarkStart w:id="714" w:name="_Toc338755381"/>
      <w:bookmarkStart w:id="715" w:name="_Toc340221571"/>
      <w:bookmarkStart w:id="716" w:name="_Toc341703993"/>
      <w:bookmarkStart w:id="717" w:name="_Toc342556231"/>
      <w:bookmarkStart w:id="718" w:name="_Toc343245996"/>
      <w:bookmarkStart w:id="719" w:name="_Toc345575522"/>
      <w:bookmarkStart w:id="720" w:name="_Toc346875848"/>
      <w:bookmarkStart w:id="721" w:name="_Toc347855895"/>
      <w:bookmarkStart w:id="722" w:name="_Toc349049893"/>
      <w:bookmarkStart w:id="723" w:name="_Toc350413740"/>
      <w:bookmarkStart w:id="724" w:name="_Toc351541884"/>
      <w:bookmarkStart w:id="725" w:name="_Toc352923039"/>
      <w:bookmarkStart w:id="726" w:name="_Toc354044140"/>
      <w:bookmarkStart w:id="727" w:name="_Toc355618022"/>
      <w:bookmarkStart w:id="728" w:name="_Toc357151617"/>
      <w:bookmarkStart w:id="729" w:name="_Toc358117988"/>
      <w:bookmarkStart w:id="730" w:name="_Toc359487001"/>
      <w:bookmarkStart w:id="731" w:name="_Toc360694818"/>
      <w:bookmarkStart w:id="732" w:name="_Toc361835277"/>
      <w:bookmarkStart w:id="733" w:name="_Toc363550113"/>
      <w:bookmarkStart w:id="734" w:name="_Toc364430670"/>
      <w:bookmarkStart w:id="735" w:name="_Toc366073933"/>
      <w:bookmarkStart w:id="736" w:name="_Toc367709220"/>
      <w:bookmarkStart w:id="737" w:name="_Toc368662563"/>
      <w:bookmarkStart w:id="738" w:name="_Toc370372506"/>
      <w:bookmarkStart w:id="739" w:name="_Toc371513955"/>
      <w:bookmarkStart w:id="740" w:name="_Toc372883259"/>
      <w:bookmarkStart w:id="741" w:name="_Toc373830670"/>
      <w:bookmarkStart w:id="742" w:name="_Toc374689924"/>
      <w:bookmarkStart w:id="743" w:name="_Toc375575826"/>
      <w:bookmarkStart w:id="744" w:name="_Toc378239596"/>
      <w:bookmarkStart w:id="745" w:name="_Toc379374225"/>
      <w:bookmarkStart w:id="746" w:name="_Toc380573005"/>
      <w:bookmarkStart w:id="747" w:name="_Toc381693561"/>
      <w:bookmarkStart w:id="748" w:name="_Toc383180490"/>
      <w:bookmarkStart w:id="749" w:name="_Toc384366790"/>
      <w:bookmarkStart w:id="750" w:name="_Toc385404884"/>
      <w:bookmarkStart w:id="751" w:name="_Toc388863498"/>
      <w:bookmarkStart w:id="752" w:name="_Toc389637807"/>
      <w:bookmarkStart w:id="753" w:name="_Toc391043444"/>
      <w:bookmarkStart w:id="754" w:name="_Toc391043599"/>
      <w:bookmarkStart w:id="755" w:name="_Toc392081580"/>
      <w:bookmarkStart w:id="756" w:name="_Toc393789327"/>
      <w:bookmarkStart w:id="757" w:name="_Toc395001038"/>
      <w:bookmarkStart w:id="758" w:name="_Toc396212465"/>
      <w:bookmarkStart w:id="759" w:name="_Toc397521651"/>
      <w:r w:rsidRPr="00856077">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t>6</w:t>
      </w:r>
      <w:r w:rsidRPr="00E42A7E">
        <w: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760" w:name="_Toc253407940"/>
      <w:bookmarkStart w:id="761" w:name="_Toc255827810"/>
      <w:bookmarkStart w:id="762" w:name="_Toc265053975"/>
      <w:bookmarkStart w:id="763" w:name="_Toc266116939"/>
      <w:bookmarkStart w:id="764" w:name="_Toc271633981"/>
      <w:bookmarkStart w:id="765" w:name="_Toc274142287"/>
      <w:bookmarkStart w:id="766" w:name="_Toc276716401"/>
      <w:bookmarkStart w:id="767" w:name="_Toc279667622"/>
      <w:bookmarkStart w:id="768" w:name="_Toc280291914"/>
      <w:bookmarkStart w:id="769" w:name="_Toc282525382"/>
      <w:bookmarkStart w:id="770" w:name="_Toc283734862"/>
      <w:r>
        <w:rPr>
          <w:lang w:val="fr-FR"/>
        </w:rPr>
        <w:br w:type="page"/>
      </w:r>
    </w:p>
    <w:p w:rsidR="001D2DC7" w:rsidRPr="007F41C3" w:rsidRDefault="001D2DC7" w:rsidP="002E68F5">
      <w:pPr>
        <w:pStyle w:val="Heading1"/>
        <w:spacing w:before="0"/>
        <w:ind w:left="142"/>
        <w:jc w:val="center"/>
        <w:rPr>
          <w:lang w:val="fr-FR"/>
        </w:rPr>
      </w:pPr>
      <w:bookmarkStart w:id="771" w:name="_Toc286068884"/>
      <w:bookmarkStart w:id="772" w:name="_Toc288659509"/>
      <w:bookmarkStart w:id="773" w:name="_Toc291004555"/>
      <w:bookmarkStart w:id="774" w:name="_Toc292700063"/>
      <w:bookmarkStart w:id="775" w:name="_Toc295307384"/>
      <w:bookmarkStart w:id="776" w:name="_Toc295307465"/>
      <w:bookmarkStart w:id="777" w:name="_Toc296609677"/>
      <w:bookmarkStart w:id="778" w:name="_Toc297803857"/>
      <w:bookmarkStart w:id="779" w:name="_Toc301943889"/>
      <w:bookmarkStart w:id="780" w:name="_Toc303343173"/>
      <w:bookmarkStart w:id="781" w:name="_Toc304886943"/>
      <w:bookmarkStart w:id="782" w:name="_Toc308428464"/>
      <w:bookmarkStart w:id="783" w:name="_Toc311050072"/>
      <w:bookmarkStart w:id="784" w:name="_Toc313963503"/>
      <w:bookmarkStart w:id="785" w:name="_Toc316476148"/>
      <w:bookmarkStart w:id="786" w:name="_Toc318825324"/>
      <w:bookmarkStart w:id="787" w:name="_Toc320521842"/>
      <w:bookmarkStart w:id="788" w:name="_Toc321316360"/>
      <w:bookmarkStart w:id="789" w:name="_Toc323027548"/>
      <w:bookmarkStart w:id="790" w:name="_Toc323905046"/>
      <w:bookmarkStart w:id="791" w:name="_Toc332269403"/>
      <w:bookmarkStart w:id="792" w:name="_Toc334776857"/>
      <w:bookmarkStart w:id="793" w:name="_Toc335833908"/>
      <w:bookmarkStart w:id="794" w:name="_Toc337038749"/>
      <w:bookmarkStart w:id="795" w:name="_Toc338755382"/>
      <w:bookmarkStart w:id="796" w:name="_Toc340221572"/>
      <w:bookmarkStart w:id="797" w:name="_Toc341703994"/>
      <w:bookmarkStart w:id="798" w:name="_Toc342556232"/>
      <w:bookmarkStart w:id="799" w:name="_Toc343245997"/>
      <w:bookmarkStart w:id="800" w:name="_Toc345575523"/>
      <w:bookmarkStart w:id="801" w:name="_Toc346875849"/>
      <w:bookmarkStart w:id="802" w:name="_Toc347855896"/>
      <w:bookmarkStart w:id="803" w:name="_Toc349049894"/>
      <w:bookmarkStart w:id="804" w:name="_Toc350413741"/>
      <w:bookmarkStart w:id="805" w:name="_Toc351541885"/>
      <w:bookmarkStart w:id="806" w:name="_Toc352923040"/>
      <w:bookmarkStart w:id="807" w:name="_Toc354044141"/>
      <w:bookmarkStart w:id="808" w:name="_Toc355618023"/>
      <w:bookmarkStart w:id="809" w:name="_Toc357151618"/>
      <w:bookmarkStart w:id="810" w:name="_Toc358117989"/>
      <w:bookmarkStart w:id="811" w:name="_Toc359487002"/>
      <w:bookmarkStart w:id="812" w:name="_Toc360694819"/>
      <w:bookmarkStart w:id="813" w:name="_Toc361835278"/>
      <w:bookmarkStart w:id="814" w:name="_Toc363550114"/>
      <w:bookmarkStart w:id="815" w:name="_Toc364430671"/>
      <w:bookmarkStart w:id="816" w:name="_Toc366073934"/>
      <w:bookmarkStart w:id="817" w:name="_Toc367709221"/>
      <w:bookmarkStart w:id="818" w:name="_Toc368662564"/>
      <w:bookmarkStart w:id="819" w:name="_Toc370372507"/>
      <w:bookmarkStart w:id="820" w:name="_Toc371513956"/>
      <w:bookmarkStart w:id="821" w:name="_Toc372883260"/>
      <w:bookmarkStart w:id="822" w:name="_Toc373830671"/>
      <w:bookmarkStart w:id="823" w:name="_Toc374689925"/>
      <w:bookmarkStart w:id="824" w:name="_Toc375575827"/>
      <w:bookmarkStart w:id="825" w:name="_Toc378239597"/>
      <w:bookmarkStart w:id="826" w:name="_Toc379374226"/>
      <w:bookmarkStart w:id="827" w:name="_Toc380573006"/>
      <w:bookmarkStart w:id="828" w:name="_Toc381693562"/>
      <w:bookmarkStart w:id="829" w:name="_Toc383180491"/>
      <w:bookmarkStart w:id="830" w:name="_Toc384366791"/>
      <w:bookmarkStart w:id="831" w:name="_Toc385404885"/>
      <w:bookmarkStart w:id="832" w:name="_Toc388863499"/>
      <w:bookmarkStart w:id="833" w:name="_Toc389637808"/>
      <w:bookmarkStart w:id="834" w:name="_Toc391043445"/>
      <w:bookmarkStart w:id="835" w:name="_Toc391043600"/>
      <w:bookmarkStart w:id="836" w:name="_Toc392081581"/>
      <w:bookmarkStart w:id="837" w:name="_Toc393789328"/>
      <w:bookmarkStart w:id="838" w:name="_Toc395001039"/>
      <w:bookmarkStart w:id="839" w:name="_Toc396212466"/>
      <w:bookmarkStart w:id="840" w:name="_Toc397521652"/>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paragraphe</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remplacer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supprimer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494633" w:rsidRDefault="00494633" w:rsidP="00196C33">
      <w:pPr>
        <w:rPr>
          <w:lang w:val="en-US"/>
        </w:rPr>
      </w:pPr>
    </w:p>
    <w:p w:rsidR="00196C33" w:rsidRPr="00196C33" w:rsidRDefault="00196C33" w:rsidP="00196C33">
      <w:pPr>
        <w:pStyle w:val="Heading20"/>
        <w:spacing w:before="240"/>
      </w:pPr>
      <w:bookmarkStart w:id="841" w:name="_Toc397521653"/>
      <w:r w:rsidRPr="00196C33">
        <w:t>Nomenclature des stations de navire et des identités</w:t>
      </w:r>
      <w:r w:rsidRPr="00196C33">
        <w:br/>
        <w:t xml:space="preserve">du service mobile maritime </w:t>
      </w:r>
      <w:proofErr w:type="gramStart"/>
      <w:r w:rsidRPr="00196C33">
        <w:t>assignées</w:t>
      </w:r>
      <w:proofErr w:type="gramEnd"/>
      <w:r w:rsidRPr="00196C33">
        <w:br/>
        <w:t>(Liste V)</w:t>
      </w:r>
      <w:r w:rsidRPr="00196C33">
        <w:br/>
        <w:t>Edition de 2014</w:t>
      </w:r>
      <w:r w:rsidRPr="00196C33">
        <w:br/>
      </w:r>
      <w:r w:rsidRPr="00196C33">
        <w:br/>
        <w:t>Section VI</w:t>
      </w:r>
      <w:bookmarkEnd w:id="841"/>
    </w:p>
    <w:p w:rsidR="00196C33" w:rsidRPr="00196C33" w:rsidRDefault="00196C33" w:rsidP="00196C33">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en-US"/>
        </w:rPr>
      </w:pPr>
      <w:r w:rsidRPr="00196C33">
        <w:rPr>
          <w:rFonts w:asciiTheme="minorHAnsi" w:hAnsiTheme="minorHAnsi" w:cs="Arial"/>
          <w:b/>
          <w:bCs/>
          <w:color w:val="000000"/>
          <w:lang w:val="en-US"/>
        </w:rPr>
        <w:t>REP</w:t>
      </w:r>
    </w:p>
    <w:p w:rsidR="00196C33" w:rsidRPr="00196C33" w:rsidRDefault="00196C33" w:rsidP="00196C33">
      <w:pPr>
        <w:widowControl w:val="0"/>
        <w:tabs>
          <w:tab w:val="clear" w:pos="1276"/>
          <w:tab w:val="clear" w:pos="1843"/>
          <w:tab w:val="left" w:pos="90"/>
          <w:tab w:val="left" w:pos="1133"/>
          <w:tab w:val="left" w:pos="1560"/>
          <w:tab w:val="left" w:pos="2127"/>
        </w:tabs>
        <w:spacing w:before="115"/>
        <w:ind w:firstLine="567"/>
        <w:rPr>
          <w:rFonts w:asciiTheme="minorHAnsi" w:hAnsiTheme="minorHAnsi" w:cs="Arial"/>
          <w:color w:val="000000"/>
          <w:sz w:val="25"/>
          <w:szCs w:val="25"/>
        </w:rPr>
      </w:pPr>
      <w:r w:rsidRPr="00196C33">
        <w:rPr>
          <w:rFonts w:asciiTheme="minorHAnsi" w:hAnsiTheme="minorHAnsi" w:cs="Arial"/>
          <w:b/>
          <w:bCs/>
          <w:color w:val="000000"/>
        </w:rPr>
        <w:t>DK01</w:t>
      </w:r>
      <w:r w:rsidRPr="00196C33">
        <w:rPr>
          <w:rFonts w:asciiTheme="minorHAnsi" w:hAnsiTheme="minorHAnsi" w:cs="Arial"/>
          <w:sz w:val="24"/>
          <w:szCs w:val="24"/>
        </w:rPr>
        <w:tab/>
      </w:r>
      <w:r w:rsidRPr="00196C33">
        <w:rPr>
          <w:rFonts w:asciiTheme="minorHAnsi" w:hAnsiTheme="minorHAnsi" w:cs="Arial"/>
          <w:sz w:val="24"/>
          <w:szCs w:val="24"/>
        </w:rPr>
        <w:tab/>
      </w:r>
      <w:r w:rsidRPr="00196C33">
        <w:rPr>
          <w:rFonts w:asciiTheme="minorHAnsi" w:hAnsiTheme="minorHAnsi" w:cs="Arial"/>
          <w:color w:val="000000"/>
        </w:rPr>
        <w:t xml:space="preserve">ESL Denmark </w:t>
      </w:r>
      <w:proofErr w:type="spellStart"/>
      <w:r w:rsidRPr="00196C33">
        <w:rPr>
          <w:rFonts w:asciiTheme="minorHAnsi" w:hAnsiTheme="minorHAnsi" w:cs="Arial"/>
          <w:color w:val="000000"/>
        </w:rPr>
        <w:t>ApS</w:t>
      </w:r>
      <w:proofErr w:type="spellEnd"/>
      <w:r w:rsidRPr="00196C33">
        <w:rPr>
          <w:rFonts w:asciiTheme="minorHAnsi" w:hAnsiTheme="minorHAnsi" w:cs="Arial"/>
          <w:color w:val="000000"/>
        </w:rPr>
        <w:t xml:space="preserve">, </w:t>
      </w:r>
      <w:proofErr w:type="spellStart"/>
      <w:r w:rsidRPr="00196C33">
        <w:rPr>
          <w:rFonts w:asciiTheme="minorHAnsi" w:hAnsiTheme="minorHAnsi" w:cs="Arial"/>
          <w:color w:val="000000"/>
        </w:rPr>
        <w:t>Vestre</w:t>
      </w:r>
      <w:proofErr w:type="spellEnd"/>
      <w:r w:rsidRPr="00196C33">
        <w:rPr>
          <w:rFonts w:asciiTheme="minorHAnsi" w:hAnsiTheme="minorHAnsi" w:cs="Arial"/>
          <w:color w:val="000000"/>
        </w:rPr>
        <w:t xml:space="preserve"> </w:t>
      </w:r>
      <w:proofErr w:type="spellStart"/>
      <w:r w:rsidRPr="00196C33">
        <w:rPr>
          <w:rFonts w:asciiTheme="minorHAnsi" w:hAnsiTheme="minorHAnsi" w:cs="Arial"/>
          <w:color w:val="000000"/>
        </w:rPr>
        <w:t>Gade</w:t>
      </w:r>
      <w:proofErr w:type="spellEnd"/>
      <w:r w:rsidRPr="00196C33">
        <w:rPr>
          <w:rFonts w:asciiTheme="minorHAnsi" w:hAnsiTheme="minorHAnsi" w:cs="Arial"/>
          <w:color w:val="000000"/>
        </w:rPr>
        <w:t xml:space="preserve"> 6A, 1. </w:t>
      </w:r>
      <w:proofErr w:type="gramStart"/>
      <w:r w:rsidRPr="00196C33">
        <w:rPr>
          <w:rFonts w:asciiTheme="minorHAnsi" w:hAnsiTheme="minorHAnsi" w:cs="Arial"/>
          <w:color w:val="000000"/>
        </w:rPr>
        <w:t xml:space="preserve">Sal, DK-2605 </w:t>
      </w:r>
      <w:proofErr w:type="spellStart"/>
      <w:r w:rsidRPr="00196C33">
        <w:rPr>
          <w:rFonts w:asciiTheme="minorHAnsi" w:hAnsiTheme="minorHAnsi" w:cs="Arial"/>
          <w:color w:val="000000"/>
        </w:rPr>
        <w:t>Brondby</w:t>
      </w:r>
      <w:proofErr w:type="spellEnd"/>
      <w:r w:rsidRPr="00196C33">
        <w:rPr>
          <w:rFonts w:asciiTheme="minorHAnsi" w:hAnsiTheme="minorHAnsi" w:cs="Arial"/>
          <w:color w:val="000000"/>
        </w:rPr>
        <w:t>, Denmark.</w:t>
      </w:r>
      <w:proofErr w:type="gramEnd"/>
    </w:p>
    <w:p w:rsidR="00196C33" w:rsidRPr="00196C33" w:rsidRDefault="00196C33" w:rsidP="00196C33">
      <w:pPr>
        <w:widowControl w:val="0"/>
        <w:tabs>
          <w:tab w:val="clear" w:pos="1276"/>
          <w:tab w:val="clear" w:pos="1843"/>
          <w:tab w:val="left" w:pos="1133"/>
          <w:tab w:val="left" w:pos="1560"/>
          <w:tab w:val="left" w:pos="2127"/>
        </w:tabs>
        <w:spacing w:before="0"/>
        <w:ind w:firstLine="567"/>
        <w:rPr>
          <w:rFonts w:asciiTheme="minorHAnsi" w:hAnsiTheme="minorHAnsi" w:cs="Arial"/>
          <w:color w:val="000000"/>
          <w:lang w:val="fr-CH"/>
        </w:rPr>
      </w:pPr>
      <w:r w:rsidRPr="00196C33">
        <w:rPr>
          <w:rFonts w:asciiTheme="minorHAnsi" w:hAnsiTheme="minorHAnsi" w:cs="Arial"/>
          <w:sz w:val="24"/>
          <w:szCs w:val="24"/>
        </w:rPr>
        <w:tab/>
      </w:r>
      <w:r w:rsidRPr="00196C33">
        <w:rPr>
          <w:rFonts w:asciiTheme="minorHAnsi" w:hAnsiTheme="minorHAnsi" w:cs="Arial"/>
          <w:sz w:val="24"/>
          <w:szCs w:val="24"/>
        </w:rPr>
        <w:tab/>
      </w:r>
      <w:r w:rsidRPr="00196C33">
        <w:rPr>
          <w:rFonts w:asciiTheme="minorHAnsi" w:hAnsiTheme="minorHAnsi" w:cs="Arial"/>
          <w:color w:val="000000"/>
          <w:lang w:val="fr-CH"/>
        </w:rPr>
        <w:t xml:space="preserve">Tél: +45 36 70 36 03, Fax: +45 36 70 36 09, E-Mail: </w:t>
      </w:r>
      <w:hyperlink r:id="rId23" w:history="1">
        <w:r w:rsidRPr="00196C33">
          <w:rPr>
            <w:rFonts w:asciiTheme="minorHAnsi" w:hAnsiTheme="minorHAnsi" w:cs="Arial"/>
            <w:color w:val="0000FF"/>
            <w:u w:val="single"/>
            <w:lang w:val="fr-CH"/>
          </w:rPr>
          <w:t>esl-dk@eurosatlink.com</w:t>
        </w:r>
      </w:hyperlink>
    </w:p>
    <w:p w:rsidR="00196C33" w:rsidRPr="00196C33" w:rsidRDefault="00196C33" w:rsidP="00196C33">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i/>
          <w:iCs/>
          <w:color w:val="000000"/>
          <w:lang w:val="fr-CH"/>
        </w:rPr>
      </w:pPr>
      <w:r w:rsidRPr="00196C33">
        <w:rPr>
          <w:rFonts w:asciiTheme="minorHAnsi" w:hAnsiTheme="minorHAnsi" w:cs="Arial"/>
          <w:sz w:val="24"/>
          <w:szCs w:val="24"/>
          <w:lang w:val="fr-CH"/>
        </w:rPr>
        <w:tab/>
      </w:r>
      <w:r w:rsidRPr="00196C33">
        <w:rPr>
          <w:rFonts w:asciiTheme="minorHAnsi" w:hAnsiTheme="minorHAnsi" w:cs="Arial"/>
          <w:sz w:val="24"/>
          <w:szCs w:val="24"/>
          <w:lang w:val="fr-CH"/>
        </w:rPr>
        <w:tab/>
      </w:r>
      <w:r w:rsidRPr="00196C33">
        <w:rPr>
          <w:rFonts w:asciiTheme="minorHAnsi" w:hAnsiTheme="minorHAnsi" w:cs="Arial"/>
          <w:i/>
          <w:iCs/>
          <w:color w:val="000000"/>
          <w:lang w:val="fr-CH"/>
        </w:rPr>
        <w:t xml:space="preserve">Personne de contact: </w:t>
      </w:r>
      <w:proofErr w:type="spellStart"/>
      <w:r w:rsidRPr="00196C33">
        <w:rPr>
          <w:rFonts w:asciiTheme="minorHAnsi" w:hAnsiTheme="minorHAnsi" w:cs="Arial"/>
          <w:i/>
          <w:iCs/>
          <w:color w:val="000000"/>
          <w:lang w:val="fr-CH"/>
        </w:rPr>
        <w:t>Lene</w:t>
      </w:r>
      <w:proofErr w:type="spellEnd"/>
      <w:r w:rsidRPr="00196C33">
        <w:rPr>
          <w:rFonts w:asciiTheme="minorHAnsi" w:hAnsiTheme="minorHAnsi" w:cs="Arial"/>
          <w:i/>
          <w:iCs/>
          <w:color w:val="000000"/>
          <w:lang w:val="fr-CH"/>
        </w:rPr>
        <w:t xml:space="preserve"> </w:t>
      </w:r>
      <w:proofErr w:type="spellStart"/>
      <w:r w:rsidRPr="00196C33">
        <w:rPr>
          <w:rFonts w:asciiTheme="minorHAnsi" w:hAnsiTheme="minorHAnsi" w:cs="Arial"/>
          <w:i/>
          <w:iCs/>
          <w:color w:val="000000"/>
          <w:lang w:val="fr-CH"/>
        </w:rPr>
        <w:t>Moldrup</w:t>
      </w:r>
      <w:proofErr w:type="spellEnd"/>
      <w:r w:rsidRPr="00196C33">
        <w:rPr>
          <w:rFonts w:asciiTheme="minorHAnsi" w:hAnsiTheme="minorHAnsi" w:cs="Arial"/>
          <w:i/>
          <w:iCs/>
          <w:color w:val="000000"/>
          <w:lang w:val="fr-CH"/>
        </w:rPr>
        <w:t xml:space="preserve"> Lund (Pour la facturation Radio maritime/</w:t>
      </w:r>
    </w:p>
    <w:p w:rsidR="00196C33" w:rsidRPr="00196C33" w:rsidRDefault="00196C33" w:rsidP="00196C33">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es-ES_tradnl"/>
        </w:rPr>
      </w:pPr>
      <w:r w:rsidRPr="00196C33">
        <w:rPr>
          <w:rFonts w:asciiTheme="minorHAnsi" w:hAnsiTheme="minorHAnsi" w:cs="Arial"/>
          <w:i/>
          <w:iCs/>
          <w:color w:val="000000"/>
          <w:lang w:val="fr-CH"/>
        </w:rPr>
        <w:tab/>
      </w:r>
      <w:r w:rsidRPr="00196C33">
        <w:rPr>
          <w:rFonts w:asciiTheme="minorHAnsi" w:hAnsiTheme="minorHAnsi" w:cs="Arial"/>
          <w:i/>
          <w:iCs/>
          <w:color w:val="000000"/>
          <w:lang w:val="fr-CH"/>
        </w:rPr>
        <w:tab/>
      </w:r>
      <w:proofErr w:type="spellStart"/>
      <w:r w:rsidRPr="00196C33">
        <w:rPr>
          <w:rFonts w:asciiTheme="minorHAnsi" w:hAnsiTheme="minorHAnsi" w:cs="Arial"/>
          <w:i/>
          <w:iCs/>
          <w:color w:val="000000"/>
          <w:lang w:val="es-ES_tradnl"/>
        </w:rPr>
        <w:t>For</w:t>
      </w:r>
      <w:proofErr w:type="spellEnd"/>
      <w:r w:rsidRPr="00196C33">
        <w:rPr>
          <w:rFonts w:asciiTheme="minorHAnsi" w:hAnsiTheme="minorHAnsi" w:cs="Arial"/>
          <w:i/>
          <w:iCs/>
          <w:color w:val="000000"/>
          <w:lang w:val="es-ES_tradnl"/>
        </w:rPr>
        <w:t xml:space="preserve"> Radio </w:t>
      </w:r>
      <w:proofErr w:type="spellStart"/>
      <w:r w:rsidRPr="00196C33">
        <w:rPr>
          <w:rFonts w:asciiTheme="minorHAnsi" w:hAnsiTheme="minorHAnsi" w:cs="Arial"/>
          <w:i/>
          <w:iCs/>
          <w:color w:val="000000"/>
          <w:lang w:val="es-ES_tradnl"/>
        </w:rPr>
        <w:t>Maritime</w:t>
      </w:r>
      <w:proofErr w:type="spellEnd"/>
      <w:r w:rsidRPr="00196C33">
        <w:rPr>
          <w:rFonts w:asciiTheme="minorHAnsi" w:hAnsiTheme="minorHAnsi" w:cs="Arial"/>
          <w:i/>
          <w:iCs/>
          <w:color w:val="000000"/>
          <w:lang w:val="es-ES_tradnl"/>
        </w:rPr>
        <w:t xml:space="preserve"> </w:t>
      </w:r>
      <w:proofErr w:type="spellStart"/>
      <w:r w:rsidRPr="00196C33">
        <w:rPr>
          <w:rFonts w:asciiTheme="minorHAnsi" w:hAnsiTheme="minorHAnsi" w:cs="Arial"/>
          <w:i/>
          <w:iCs/>
          <w:color w:val="000000"/>
          <w:lang w:val="es-ES_tradnl"/>
        </w:rPr>
        <w:t>invoices</w:t>
      </w:r>
      <w:proofErr w:type="spellEnd"/>
      <w:r w:rsidRPr="00196C33">
        <w:rPr>
          <w:rFonts w:asciiTheme="minorHAnsi" w:hAnsiTheme="minorHAnsi" w:cs="Arial"/>
          <w:i/>
          <w:iCs/>
          <w:color w:val="000000"/>
          <w:lang w:val="es-ES_tradnl"/>
        </w:rPr>
        <w:t xml:space="preserve">/Para la facturación Radio Marítima) </w:t>
      </w:r>
    </w:p>
    <w:p w:rsidR="00196C33" w:rsidRPr="00196C33" w:rsidRDefault="00196C33" w:rsidP="00196C33">
      <w:pPr>
        <w:widowControl w:val="0"/>
        <w:tabs>
          <w:tab w:val="clear" w:pos="1276"/>
          <w:tab w:val="clear" w:pos="1843"/>
          <w:tab w:val="left" w:pos="90"/>
          <w:tab w:val="left" w:pos="1134"/>
          <w:tab w:val="left" w:pos="1560"/>
          <w:tab w:val="left" w:pos="2127"/>
        </w:tabs>
        <w:spacing w:before="115"/>
        <w:ind w:firstLine="567"/>
        <w:rPr>
          <w:rFonts w:asciiTheme="minorHAnsi" w:hAnsiTheme="minorHAnsi" w:cs="Arial"/>
          <w:i/>
          <w:iCs/>
          <w:color w:val="000000"/>
          <w:lang w:val="es-ES_tradnl"/>
        </w:rPr>
      </w:pPr>
    </w:p>
    <w:p w:rsidR="00196C33" w:rsidRPr="00196C33" w:rsidRDefault="00196C33" w:rsidP="00196C33">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sz w:val="25"/>
          <w:szCs w:val="25"/>
        </w:rPr>
      </w:pPr>
      <w:r w:rsidRPr="00196C33">
        <w:rPr>
          <w:rFonts w:asciiTheme="minorHAnsi" w:hAnsiTheme="minorHAnsi" w:cs="Arial"/>
          <w:b/>
          <w:bCs/>
          <w:color w:val="000000"/>
        </w:rPr>
        <w:t>DK01</w:t>
      </w:r>
      <w:r w:rsidRPr="00196C33">
        <w:rPr>
          <w:rFonts w:asciiTheme="minorHAnsi" w:hAnsiTheme="minorHAnsi" w:cs="Arial"/>
          <w:sz w:val="24"/>
          <w:szCs w:val="24"/>
        </w:rPr>
        <w:tab/>
      </w:r>
      <w:r w:rsidRPr="00196C33">
        <w:rPr>
          <w:rFonts w:asciiTheme="minorHAnsi" w:hAnsiTheme="minorHAnsi" w:cs="Arial"/>
          <w:sz w:val="24"/>
          <w:szCs w:val="24"/>
        </w:rPr>
        <w:tab/>
      </w:r>
      <w:r w:rsidRPr="00196C33">
        <w:rPr>
          <w:rFonts w:asciiTheme="minorHAnsi" w:hAnsiTheme="minorHAnsi" w:cs="Arial"/>
          <w:color w:val="000000"/>
        </w:rPr>
        <w:t xml:space="preserve">ESL Denmark </w:t>
      </w:r>
      <w:proofErr w:type="spellStart"/>
      <w:r w:rsidRPr="00196C33">
        <w:rPr>
          <w:rFonts w:asciiTheme="minorHAnsi" w:hAnsiTheme="minorHAnsi" w:cs="Arial"/>
          <w:color w:val="000000"/>
        </w:rPr>
        <w:t>ApS</w:t>
      </w:r>
      <w:proofErr w:type="spellEnd"/>
      <w:r w:rsidRPr="00196C33">
        <w:rPr>
          <w:rFonts w:asciiTheme="minorHAnsi" w:hAnsiTheme="minorHAnsi" w:cs="Arial"/>
          <w:color w:val="000000"/>
        </w:rPr>
        <w:t xml:space="preserve">, </w:t>
      </w:r>
      <w:proofErr w:type="spellStart"/>
      <w:r w:rsidRPr="00196C33">
        <w:rPr>
          <w:rFonts w:asciiTheme="minorHAnsi" w:hAnsiTheme="minorHAnsi" w:cs="Arial"/>
          <w:color w:val="000000"/>
        </w:rPr>
        <w:t>Vestre</w:t>
      </w:r>
      <w:proofErr w:type="spellEnd"/>
      <w:r w:rsidRPr="00196C33">
        <w:rPr>
          <w:rFonts w:asciiTheme="minorHAnsi" w:hAnsiTheme="minorHAnsi" w:cs="Arial"/>
          <w:color w:val="000000"/>
        </w:rPr>
        <w:t xml:space="preserve"> </w:t>
      </w:r>
      <w:proofErr w:type="spellStart"/>
      <w:r w:rsidRPr="00196C33">
        <w:rPr>
          <w:rFonts w:asciiTheme="minorHAnsi" w:hAnsiTheme="minorHAnsi" w:cs="Arial"/>
          <w:color w:val="000000"/>
        </w:rPr>
        <w:t>Gade</w:t>
      </w:r>
      <w:proofErr w:type="spellEnd"/>
      <w:r w:rsidRPr="00196C33">
        <w:rPr>
          <w:rFonts w:asciiTheme="minorHAnsi" w:hAnsiTheme="minorHAnsi" w:cs="Arial"/>
          <w:color w:val="000000"/>
        </w:rPr>
        <w:t xml:space="preserve"> 6A, 1. </w:t>
      </w:r>
      <w:proofErr w:type="gramStart"/>
      <w:r w:rsidRPr="00196C33">
        <w:rPr>
          <w:rFonts w:asciiTheme="minorHAnsi" w:hAnsiTheme="minorHAnsi" w:cs="Arial"/>
          <w:color w:val="000000"/>
        </w:rPr>
        <w:t xml:space="preserve">Sal, DK-2605 </w:t>
      </w:r>
      <w:proofErr w:type="spellStart"/>
      <w:r w:rsidRPr="00196C33">
        <w:rPr>
          <w:rFonts w:asciiTheme="minorHAnsi" w:hAnsiTheme="minorHAnsi" w:cs="Arial"/>
          <w:color w:val="000000"/>
        </w:rPr>
        <w:t>Brondby</w:t>
      </w:r>
      <w:proofErr w:type="spellEnd"/>
      <w:r w:rsidRPr="00196C33">
        <w:rPr>
          <w:rFonts w:asciiTheme="minorHAnsi" w:hAnsiTheme="minorHAnsi" w:cs="Arial"/>
          <w:color w:val="000000"/>
        </w:rPr>
        <w:t>, Denmark.</w:t>
      </w:r>
      <w:proofErr w:type="gramEnd"/>
    </w:p>
    <w:p w:rsidR="00196C33" w:rsidRPr="00196C33" w:rsidRDefault="00196C33" w:rsidP="00196C33">
      <w:pPr>
        <w:widowControl w:val="0"/>
        <w:tabs>
          <w:tab w:val="clear" w:pos="1276"/>
          <w:tab w:val="clear" w:pos="1843"/>
          <w:tab w:val="left" w:pos="1133"/>
          <w:tab w:val="left" w:pos="1560"/>
          <w:tab w:val="left" w:pos="2127"/>
        </w:tabs>
        <w:spacing w:before="15"/>
        <w:ind w:firstLine="567"/>
        <w:rPr>
          <w:rFonts w:asciiTheme="minorHAnsi" w:hAnsiTheme="minorHAnsi" w:cs="Arial"/>
          <w:color w:val="000000"/>
          <w:lang w:val="fr-CH"/>
        </w:rPr>
      </w:pPr>
      <w:r w:rsidRPr="00196C33">
        <w:rPr>
          <w:rFonts w:asciiTheme="minorHAnsi" w:hAnsiTheme="minorHAnsi" w:cs="Arial"/>
          <w:sz w:val="24"/>
          <w:szCs w:val="24"/>
        </w:rPr>
        <w:tab/>
      </w:r>
      <w:r w:rsidRPr="00196C33">
        <w:rPr>
          <w:rFonts w:asciiTheme="minorHAnsi" w:hAnsiTheme="minorHAnsi" w:cs="Arial"/>
          <w:sz w:val="24"/>
          <w:szCs w:val="24"/>
        </w:rPr>
        <w:tab/>
      </w:r>
      <w:r w:rsidRPr="00196C33">
        <w:rPr>
          <w:rFonts w:asciiTheme="minorHAnsi" w:hAnsiTheme="minorHAnsi" w:cs="Arial"/>
          <w:color w:val="000000"/>
          <w:lang w:val="fr-CH"/>
        </w:rPr>
        <w:t xml:space="preserve">Tél: +45 36 70 36 03, Fax: +45 36 70 36 09, E-Mail: </w:t>
      </w:r>
      <w:hyperlink r:id="rId24" w:history="1">
        <w:r w:rsidRPr="00196C33">
          <w:rPr>
            <w:rFonts w:asciiTheme="minorHAnsi" w:hAnsiTheme="minorHAnsi" w:cs="Arial"/>
            <w:color w:val="0000FF"/>
            <w:u w:val="single"/>
            <w:lang w:val="fr-CH"/>
          </w:rPr>
          <w:t>esl-dk@eurosatlink.com</w:t>
        </w:r>
      </w:hyperlink>
    </w:p>
    <w:p w:rsidR="00196C33" w:rsidRPr="00196C33" w:rsidRDefault="00196C33" w:rsidP="00196C33">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fr-CH"/>
        </w:rPr>
      </w:pPr>
      <w:r w:rsidRPr="00196C33">
        <w:rPr>
          <w:rFonts w:asciiTheme="minorHAnsi" w:hAnsiTheme="minorHAnsi" w:cs="Arial"/>
          <w:sz w:val="24"/>
          <w:szCs w:val="24"/>
          <w:lang w:val="fr-CH"/>
        </w:rPr>
        <w:tab/>
      </w:r>
      <w:r w:rsidRPr="00196C33">
        <w:rPr>
          <w:rFonts w:asciiTheme="minorHAnsi" w:hAnsiTheme="minorHAnsi" w:cs="Arial"/>
          <w:sz w:val="24"/>
          <w:szCs w:val="24"/>
          <w:lang w:val="fr-CH"/>
        </w:rPr>
        <w:tab/>
      </w:r>
      <w:r w:rsidRPr="00196C33">
        <w:rPr>
          <w:rFonts w:asciiTheme="minorHAnsi" w:hAnsiTheme="minorHAnsi" w:cs="Arial"/>
          <w:i/>
          <w:iCs/>
          <w:color w:val="000000"/>
          <w:lang w:val="fr-CH"/>
        </w:rPr>
        <w:t xml:space="preserve">Personne de contact: </w:t>
      </w:r>
      <w:proofErr w:type="spellStart"/>
      <w:r w:rsidRPr="00196C33">
        <w:rPr>
          <w:rFonts w:asciiTheme="minorHAnsi" w:hAnsiTheme="minorHAnsi" w:cs="Arial"/>
          <w:i/>
          <w:iCs/>
          <w:color w:val="000000"/>
          <w:lang w:val="fr-CH"/>
        </w:rPr>
        <w:t>Lene</w:t>
      </w:r>
      <w:proofErr w:type="spellEnd"/>
      <w:r w:rsidRPr="00196C33">
        <w:rPr>
          <w:rFonts w:asciiTheme="minorHAnsi" w:hAnsiTheme="minorHAnsi" w:cs="Arial"/>
          <w:i/>
          <w:iCs/>
          <w:color w:val="000000"/>
          <w:lang w:val="fr-CH"/>
        </w:rPr>
        <w:t xml:space="preserve"> </w:t>
      </w:r>
      <w:proofErr w:type="spellStart"/>
      <w:r w:rsidRPr="00196C33">
        <w:rPr>
          <w:rFonts w:asciiTheme="minorHAnsi" w:hAnsiTheme="minorHAnsi" w:cs="Arial"/>
          <w:i/>
          <w:iCs/>
          <w:color w:val="000000"/>
          <w:lang w:val="fr-CH"/>
        </w:rPr>
        <w:t>Moldrup</w:t>
      </w:r>
      <w:proofErr w:type="spellEnd"/>
      <w:r w:rsidRPr="00196C33">
        <w:rPr>
          <w:rFonts w:asciiTheme="minorHAnsi" w:hAnsiTheme="minorHAnsi" w:cs="Arial"/>
          <w:i/>
          <w:iCs/>
          <w:color w:val="000000"/>
          <w:lang w:val="fr-CH"/>
        </w:rPr>
        <w:t xml:space="preserve"> Lund (Pour la facturation d'</w:t>
      </w:r>
      <w:proofErr w:type="spellStart"/>
      <w:r w:rsidRPr="00196C33">
        <w:rPr>
          <w:rFonts w:asciiTheme="minorHAnsi" w:hAnsiTheme="minorHAnsi" w:cs="Arial"/>
          <w:i/>
          <w:iCs/>
          <w:color w:val="000000"/>
          <w:lang w:val="fr-CH"/>
        </w:rPr>
        <w:t>Inmarsat</w:t>
      </w:r>
      <w:proofErr w:type="spellEnd"/>
      <w:r w:rsidRPr="00196C33">
        <w:rPr>
          <w:rFonts w:asciiTheme="minorHAnsi" w:hAnsiTheme="minorHAnsi" w:cs="Arial"/>
          <w:i/>
          <w:iCs/>
          <w:color w:val="000000"/>
          <w:lang w:val="fr-CH"/>
        </w:rPr>
        <w:t>/</w:t>
      </w:r>
    </w:p>
    <w:p w:rsidR="00196C33" w:rsidRPr="00196C33" w:rsidRDefault="00196C33" w:rsidP="00196C33">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es-ES_tradnl"/>
        </w:rPr>
      </w:pPr>
      <w:r w:rsidRPr="00196C33">
        <w:rPr>
          <w:rFonts w:asciiTheme="minorHAnsi" w:hAnsiTheme="minorHAnsi" w:cs="Arial"/>
          <w:i/>
          <w:iCs/>
          <w:color w:val="000000"/>
          <w:lang w:val="fr-CH"/>
        </w:rPr>
        <w:tab/>
      </w:r>
      <w:r w:rsidRPr="00196C33">
        <w:rPr>
          <w:rFonts w:asciiTheme="minorHAnsi" w:hAnsiTheme="minorHAnsi" w:cs="Arial"/>
          <w:i/>
          <w:iCs/>
          <w:color w:val="000000"/>
          <w:lang w:val="fr-CH"/>
        </w:rPr>
        <w:tab/>
      </w:r>
      <w:proofErr w:type="spellStart"/>
      <w:r w:rsidRPr="00196C33">
        <w:rPr>
          <w:rFonts w:asciiTheme="minorHAnsi" w:hAnsiTheme="minorHAnsi" w:cs="Arial"/>
          <w:i/>
          <w:iCs/>
          <w:color w:val="000000"/>
          <w:lang w:val="es-ES_tradnl"/>
        </w:rPr>
        <w:t>For</w:t>
      </w:r>
      <w:proofErr w:type="spellEnd"/>
      <w:r w:rsidRPr="00196C33">
        <w:rPr>
          <w:rFonts w:asciiTheme="minorHAnsi" w:hAnsiTheme="minorHAnsi" w:cs="Arial"/>
          <w:i/>
          <w:iCs/>
          <w:color w:val="000000"/>
          <w:lang w:val="es-ES_tradnl"/>
        </w:rPr>
        <w:t xml:space="preserve"> </w:t>
      </w:r>
      <w:proofErr w:type="spellStart"/>
      <w:r w:rsidRPr="00196C33">
        <w:rPr>
          <w:rFonts w:asciiTheme="minorHAnsi" w:hAnsiTheme="minorHAnsi" w:cs="Arial"/>
          <w:i/>
          <w:iCs/>
          <w:color w:val="000000"/>
          <w:lang w:val="es-ES_tradnl"/>
        </w:rPr>
        <w:t>Inmarsat</w:t>
      </w:r>
      <w:proofErr w:type="spellEnd"/>
      <w:r w:rsidRPr="00196C33">
        <w:rPr>
          <w:rFonts w:asciiTheme="minorHAnsi" w:hAnsiTheme="minorHAnsi" w:cs="Arial"/>
          <w:i/>
          <w:iCs/>
          <w:color w:val="000000"/>
          <w:lang w:val="es-ES_tradnl"/>
        </w:rPr>
        <w:t xml:space="preserve"> </w:t>
      </w:r>
      <w:proofErr w:type="spellStart"/>
      <w:r w:rsidRPr="00196C33">
        <w:rPr>
          <w:rFonts w:asciiTheme="minorHAnsi" w:hAnsiTheme="minorHAnsi" w:cs="Arial"/>
          <w:i/>
          <w:iCs/>
          <w:color w:val="000000"/>
          <w:lang w:val="es-ES_tradnl"/>
        </w:rPr>
        <w:t>invoices</w:t>
      </w:r>
      <w:proofErr w:type="spellEnd"/>
      <w:r w:rsidRPr="00196C33">
        <w:rPr>
          <w:rFonts w:asciiTheme="minorHAnsi" w:hAnsiTheme="minorHAnsi" w:cs="Arial"/>
          <w:i/>
          <w:iCs/>
          <w:color w:val="000000"/>
          <w:lang w:val="es-ES_tradnl"/>
        </w:rPr>
        <w:t xml:space="preserve">/Para la facturación de </w:t>
      </w:r>
      <w:proofErr w:type="spellStart"/>
      <w:r w:rsidRPr="00196C33">
        <w:rPr>
          <w:rFonts w:asciiTheme="minorHAnsi" w:hAnsiTheme="minorHAnsi" w:cs="Arial"/>
          <w:i/>
          <w:iCs/>
          <w:color w:val="000000"/>
          <w:lang w:val="es-ES_tradnl"/>
        </w:rPr>
        <w:t>Inmarsat</w:t>
      </w:r>
      <w:proofErr w:type="spellEnd"/>
      <w:r w:rsidRPr="00196C33">
        <w:rPr>
          <w:rFonts w:asciiTheme="minorHAnsi" w:hAnsiTheme="minorHAnsi" w:cs="Arial"/>
          <w:i/>
          <w:iCs/>
          <w:color w:val="000000"/>
          <w:lang w:val="es-ES_tradnl"/>
        </w:rPr>
        <w:t>)</w:t>
      </w:r>
    </w:p>
    <w:p w:rsidR="00196C33" w:rsidRPr="00196C33" w:rsidRDefault="00196C33" w:rsidP="00196C33">
      <w:pPr>
        <w:widowControl w:val="0"/>
        <w:tabs>
          <w:tab w:val="clear" w:pos="1276"/>
          <w:tab w:val="clear" w:pos="1843"/>
          <w:tab w:val="left" w:pos="90"/>
          <w:tab w:val="left" w:pos="1134"/>
          <w:tab w:val="left" w:pos="1560"/>
          <w:tab w:val="left" w:pos="2127"/>
        </w:tabs>
        <w:spacing w:before="115"/>
        <w:ind w:firstLine="567"/>
        <w:rPr>
          <w:rFonts w:asciiTheme="minorHAnsi" w:hAnsiTheme="minorHAnsi" w:cs="Arial"/>
          <w:i/>
          <w:iCs/>
          <w:color w:val="000000"/>
          <w:lang w:val="es-ES_tradnl"/>
        </w:rPr>
      </w:pPr>
    </w:p>
    <w:p w:rsidR="00196C33" w:rsidRPr="00196C33" w:rsidRDefault="00196C33" w:rsidP="00196C33">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rPr>
      </w:pPr>
      <w:r w:rsidRPr="00196C33">
        <w:rPr>
          <w:rFonts w:asciiTheme="minorHAnsi" w:hAnsiTheme="minorHAnsi" w:cs="Arial"/>
          <w:b/>
          <w:bCs/>
          <w:color w:val="000000"/>
        </w:rPr>
        <w:t>GB06</w:t>
      </w:r>
      <w:r w:rsidRPr="00196C33">
        <w:rPr>
          <w:rFonts w:asciiTheme="minorHAnsi" w:hAnsiTheme="minorHAnsi" w:cs="Arial"/>
          <w:sz w:val="24"/>
          <w:szCs w:val="24"/>
        </w:rPr>
        <w:tab/>
      </w:r>
      <w:r w:rsidRPr="00196C33">
        <w:rPr>
          <w:rFonts w:asciiTheme="minorHAnsi" w:hAnsiTheme="minorHAnsi" w:cs="Arial"/>
          <w:sz w:val="24"/>
          <w:szCs w:val="24"/>
        </w:rPr>
        <w:tab/>
      </w:r>
      <w:proofErr w:type="spellStart"/>
      <w:r w:rsidRPr="00196C33">
        <w:rPr>
          <w:rFonts w:asciiTheme="minorHAnsi" w:hAnsiTheme="minorHAnsi" w:cs="Arial"/>
          <w:color w:val="000000"/>
        </w:rPr>
        <w:t>Selex</w:t>
      </w:r>
      <w:proofErr w:type="spellEnd"/>
      <w:r w:rsidRPr="00196C33">
        <w:rPr>
          <w:rFonts w:asciiTheme="minorHAnsi" w:hAnsiTheme="minorHAnsi" w:cs="Arial"/>
          <w:color w:val="000000"/>
        </w:rPr>
        <w:t xml:space="preserve"> ES Ltd, Sigma House, Christopher Martin Road, Basildon, Essex </w:t>
      </w:r>
    </w:p>
    <w:p w:rsidR="00196C33" w:rsidRPr="00196C33" w:rsidRDefault="00196C33" w:rsidP="00196C33">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sz w:val="25"/>
          <w:szCs w:val="25"/>
        </w:rPr>
      </w:pPr>
      <w:r w:rsidRPr="00196C33">
        <w:rPr>
          <w:rFonts w:asciiTheme="minorHAnsi" w:hAnsiTheme="minorHAnsi" w:cs="Arial"/>
          <w:color w:val="000000"/>
        </w:rPr>
        <w:tab/>
      </w:r>
      <w:r w:rsidRPr="00196C33">
        <w:rPr>
          <w:rFonts w:asciiTheme="minorHAnsi" w:hAnsiTheme="minorHAnsi" w:cs="Arial"/>
          <w:color w:val="000000"/>
        </w:rPr>
        <w:tab/>
      </w:r>
      <w:proofErr w:type="gramStart"/>
      <w:r w:rsidRPr="00196C33">
        <w:rPr>
          <w:rFonts w:asciiTheme="minorHAnsi" w:hAnsiTheme="minorHAnsi" w:cs="Arial"/>
          <w:color w:val="000000"/>
        </w:rPr>
        <w:t>SS14 3EL, United Kingdom.</w:t>
      </w:r>
      <w:proofErr w:type="gramEnd"/>
    </w:p>
    <w:p w:rsidR="00196C33" w:rsidRPr="0013333F" w:rsidRDefault="00196C33" w:rsidP="00196C33">
      <w:pPr>
        <w:widowControl w:val="0"/>
        <w:tabs>
          <w:tab w:val="clear" w:pos="1276"/>
          <w:tab w:val="clear" w:pos="1843"/>
          <w:tab w:val="left" w:pos="1133"/>
          <w:tab w:val="left" w:pos="1560"/>
          <w:tab w:val="left" w:pos="2127"/>
        </w:tabs>
        <w:spacing w:before="15"/>
        <w:ind w:firstLine="567"/>
        <w:rPr>
          <w:rFonts w:asciiTheme="minorHAnsi" w:hAnsiTheme="minorHAnsi" w:cs="Arial"/>
          <w:color w:val="000000"/>
          <w:lang w:val="en-US"/>
        </w:rPr>
      </w:pPr>
      <w:r w:rsidRPr="00196C33">
        <w:rPr>
          <w:rFonts w:asciiTheme="minorHAnsi" w:hAnsiTheme="minorHAnsi" w:cs="Arial"/>
          <w:sz w:val="24"/>
          <w:szCs w:val="24"/>
        </w:rPr>
        <w:tab/>
      </w:r>
      <w:r w:rsidRPr="00196C33">
        <w:rPr>
          <w:rFonts w:asciiTheme="minorHAnsi" w:hAnsiTheme="minorHAnsi" w:cs="Arial"/>
          <w:sz w:val="24"/>
          <w:szCs w:val="24"/>
        </w:rPr>
        <w:tab/>
      </w:r>
      <w:proofErr w:type="spellStart"/>
      <w:r w:rsidRPr="0013333F">
        <w:rPr>
          <w:rFonts w:asciiTheme="minorHAnsi" w:hAnsiTheme="minorHAnsi" w:cs="Arial"/>
          <w:color w:val="000000"/>
          <w:lang w:val="en-US"/>
        </w:rPr>
        <w:t>Tél</w:t>
      </w:r>
      <w:proofErr w:type="spellEnd"/>
      <w:r w:rsidRPr="0013333F">
        <w:rPr>
          <w:rFonts w:asciiTheme="minorHAnsi" w:hAnsiTheme="minorHAnsi" w:cs="Arial"/>
          <w:color w:val="000000"/>
          <w:lang w:val="en-US"/>
        </w:rPr>
        <w:t xml:space="preserve">: +44 1268 823923, Fax: +44 1268 823494, E-Mail: </w:t>
      </w:r>
      <w:hyperlink r:id="rId25" w:history="1">
        <w:r w:rsidRPr="0013333F">
          <w:rPr>
            <w:rFonts w:asciiTheme="minorHAnsi" w:hAnsiTheme="minorHAnsi" w:cs="Arial"/>
            <w:color w:val="0000FF"/>
            <w:u w:val="single"/>
            <w:lang w:val="en-US"/>
          </w:rPr>
          <w:t>nigel.bond@selex-es.com</w:t>
        </w:r>
      </w:hyperlink>
    </w:p>
    <w:p w:rsidR="00196C33" w:rsidRPr="00196C33" w:rsidRDefault="00196C33" w:rsidP="00196C33">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fr-CH"/>
        </w:rPr>
      </w:pPr>
      <w:r w:rsidRPr="0013333F">
        <w:rPr>
          <w:rFonts w:asciiTheme="minorHAnsi" w:hAnsiTheme="minorHAnsi" w:cs="Arial"/>
          <w:sz w:val="24"/>
          <w:szCs w:val="24"/>
          <w:lang w:val="en-US"/>
        </w:rPr>
        <w:tab/>
      </w:r>
      <w:r w:rsidRPr="0013333F">
        <w:rPr>
          <w:rFonts w:asciiTheme="minorHAnsi" w:hAnsiTheme="minorHAnsi" w:cs="Arial"/>
          <w:sz w:val="24"/>
          <w:szCs w:val="24"/>
          <w:lang w:val="en-US"/>
        </w:rPr>
        <w:tab/>
      </w:r>
      <w:r w:rsidRPr="00196C33">
        <w:rPr>
          <w:rFonts w:asciiTheme="minorHAnsi" w:hAnsiTheme="minorHAnsi" w:cs="Arial"/>
          <w:i/>
          <w:iCs/>
          <w:color w:val="000000"/>
          <w:lang w:val="fr-CH"/>
        </w:rPr>
        <w:t xml:space="preserve">Personne de contact: Nigel Bond, E-mail: </w:t>
      </w:r>
      <w:hyperlink r:id="rId26" w:history="1">
        <w:r w:rsidRPr="00196C33">
          <w:rPr>
            <w:rFonts w:asciiTheme="minorHAnsi" w:hAnsiTheme="minorHAnsi" w:cs="Arial"/>
            <w:i/>
            <w:iCs/>
            <w:color w:val="0000FF"/>
            <w:u w:val="single"/>
            <w:lang w:val="fr-CH"/>
          </w:rPr>
          <w:t>nigel.bond@selex-es.com</w:t>
        </w:r>
      </w:hyperlink>
    </w:p>
    <w:p w:rsidR="00196C33" w:rsidRPr="00196C33" w:rsidRDefault="00196C33" w:rsidP="00196C33">
      <w:pPr>
        <w:widowControl w:val="0"/>
        <w:tabs>
          <w:tab w:val="clear" w:pos="1276"/>
          <w:tab w:val="clear" w:pos="1843"/>
          <w:tab w:val="left" w:pos="90"/>
          <w:tab w:val="left" w:pos="1134"/>
          <w:tab w:val="left" w:pos="1560"/>
          <w:tab w:val="left" w:pos="2127"/>
        </w:tabs>
        <w:spacing w:before="211"/>
        <w:ind w:firstLine="567"/>
        <w:rPr>
          <w:rFonts w:asciiTheme="minorHAnsi" w:hAnsiTheme="minorHAnsi" w:cs="Arial"/>
          <w:color w:val="000000"/>
          <w:lang w:val="fr-CH"/>
        </w:rPr>
      </w:pPr>
    </w:p>
    <w:p w:rsidR="00196C33" w:rsidRPr="00196C33" w:rsidRDefault="00196C33" w:rsidP="00196C33">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rPr>
      </w:pPr>
      <w:r w:rsidRPr="00196C33">
        <w:rPr>
          <w:rFonts w:asciiTheme="minorHAnsi" w:hAnsiTheme="minorHAnsi" w:cs="Arial"/>
          <w:b/>
          <w:bCs/>
          <w:color w:val="000000"/>
        </w:rPr>
        <w:t>GB08</w:t>
      </w:r>
      <w:r w:rsidRPr="00196C33">
        <w:rPr>
          <w:rFonts w:asciiTheme="minorHAnsi" w:hAnsiTheme="minorHAnsi" w:cs="Arial"/>
          <w:sz w:val="24"/>
          <w:szCs w:val="24"/>
        </w:rPr>
        <w:tab/>
      </w:r>
      <w:r w:rsidRPr="00196C33">
        <w:rPr>
          <w:rFonts w:asciiTheme="minorHAnsi" w:hAnsiTheme="minorHAnsi" w:cs="Arial"/>
          <w:sz w:val="24"/>
          <w:szCs w:val="24"/>
        </w:rPr>
        <w:tab/>
      </w:r>
      <w:proofErr w:type="spellStart"/>
      <w:r w:rsidRPr="00196C33">
        <w:rPr>
          <w:rFonts w:asciiTheme="minorHAnsi" w:hAnsiTheme="minorHAnsi" w:cs="Arial"/>
          <w:color w:val="000000"/>
        </w:rPr>
        <w:t>Selex</w:t>
      </w:r>
      <w:proofErr w:type="spellEnd"/>
      <w:r w:rsidRPr="00196C33">
        <w:rPr>
          <w:rFonts w:asciiTheme="minorHAnsi" w:hAnsiTheme="minorHAnsi" w:cs="Arial"/>
          <w:color w:val="000000"/>
        </w:rPr>
        <w:t xml:space="preserve"> ES Ltd, Sigma House, Christopher Martin Road, Basildon, Essex</w:t>
      </w:r>
    </w:p>
    <w:p w:rsidR="00196C33" w:rsidRPr="00196C33" w:rsidRDefault="00196C33" w:rsidP="00196C33">
      <w:pPr>
        <w:widowControl w:val="0"/>
        <w:tabs>
          <w:tab w:val="clear" w:pos="1276"/>
          <w:tab w:val="clear" w:pos="1843"/>
          <w:tab w:val="left" w:pos="90"/>
          <w:tab w:val="left" w:pos="1133"/>
          <w:tab w:val="left" w:pos="1560"/>
          <w:tab w:val="left" w:pos="2127"/>
        </w:tabs>
        <w:spacing w:before="0"/>
        <w:ind w:firstLine="567"/>
        <w:rPr>
          <w:rFonts w:asciiTheme="minorHAnsi" w:hAnsiTheme="minorHAnsi" w:cs="Arial"/>
          <w:color w:val="000000"/>
          <w:sz w:val="25"/>
          <w:szCs w:val="25"/>
        </w:rPr>
      </w:pPr>
      <w:r w:rsidRPr="00196C33">
        <w:rPr>
          <w:rFonts w:asciiTheme="minorHAnsi" w:hAnsiTheme="minorHAnsi" w:cs="Arial"/>
          <w:color w:val="000000"/>
        </w:rPr>
        <w:tab/>
      </w:r>
      <w:r w:rsidRPr="00196C33">
        <w:rPr>
          <w:rFonts w:asciiTheme="minorHAnsi" w:hAnsiTheme="minorHAnsi" w:cs="Arial"/>
          <w:color w:val="000000"/>
        </w:rPr>
        <w:tab/>
      </w:r>
      <w:proofErr w:type="gramStart"/>
      <w:r w:rsidRPr="00196C33">
        <w:rPr>
          <w:rFonts w:asciiTheme="minorHAnsi" w:hAnsiTheme="minorHAnsi" w:cs="Arial"/>
          <w:color w:val="000000"/>
        </w:rPr>
        <w:t>SS14 3EL, United Kingdom.</w:t>
      </w:r>
      <w:proofErr w:type="gramEnd"/>
    </w:p>
    <w:p w:rsidR="00196C33" w:rsidRPr="0013333F" w:rsidRDefault="00196C33" w:rsidP="00196C33">
      <w:pPr>
        <w:widowControl w:val="0"/>
        <w:tabs>
          <w:tab w:val="clear" w:pos="1276"/>
          <w:tab w:val="clear" w:pos="1843"/>
          <w:tab w:val="left" w:pos="1133"/>
          <w:tab w:val="left" w:pos="1560"/>
          <w:tab w:val="left" w:pos="2127"/>
        </w:tabs>
        <w:spacing w:before="15"/>
        <w:ind w:firstLine="567"/>
        <w:rPr>
          <w:rFonts w:asciiTheme="minorHAnsi" w:hAnsiTheme="minorHAnsi" w:cs="Arial"/>
          <w:color w:val="000000"/>
          <w:lang w:val="en-US"/>
        </w:rPr>
      </w:pPr>
      <w:r w:rsidRPr="00196C33">
        <w:rPr>
          <w:rFonts w:asciiTheme="minorHAnsi" w:hAnsiTheme="minorHAnsi" w:cs="Arial"/>
          <w:sz w:val="24"/>
          <w:szCs w:val="24"/>
        </w:rPr>
        <w:tab/>
      </w:r>
      <w:r w:rsidRPr="00196C33">
        <w:rPr>
          <w:rFonts w:asciiTheme="minorHAnsi" w:hAnsiTheme="minorHAnsi" w:cs="Arial"/>
          <w:sz w:val="24"/>
          <w:szCs w:val="24"/>
        </w:rPr>
        <w:tab/>
      </w:r>
      <w:proofErr w:type="spellStart"/>
      <w:r w:rsidRPr="0013333F">
        <w:rPr>
          <w:rFonts w:asciiTheme="minorHAnsi" w:hAnsiTheme="minorHAnsi" w:cs="Arial"/>
          <w:color w:val="000000"/>
          <w:lang w:val="en-US"/>
        </w:rPr>
        <w:t>Tél</w:t>
      </w:r>
      <w:proofErr w:type="spellEnd"/>
      <w:r w:rsidRPr="0013333F">
        <w:rPr>
          <w:rFonts w:asciiTheme="minorHAnsi" w:hAnsiTheme="minorHAnsi" w:cs="Arial"/>
          <w:color w:val="000000"/>
          <w:lang w:val="en-US"/>
        </w:rPr>
        <w:t xml:space="preserve">: +44 1268 823923, Fax: +44 1268 823494, E-Mail: </w:t>
      </w:r>
      <w:hyperlink r:id="rId27" w:history="1">
        <w:r w:rsidRPr="0013333F">
          <w:rPr>
            <w:rFonts w:asciiTheme="minorHAnsi" w:hAnsiTheme="minorHAnsi" w:cs="Arial"/>
            <w:color w:val="0000FF"/>
            <w:u w:val="single"/>
            <w:lang w:val="en-US"/>
          </w:rPr>
          <w:t>nigel.bond@selex-es.com</w:t>
        </w:r>
      </w:hyperlink>
    </w:p>
    <w:p w:rsidR="00196C33" w:rsidRPr="00196C33" w:rsidRDefault="00196C33" w:rsidP="00196C33">
      <w:pPr>
        <w:widowControl w:val="0"/>
        <w:tabs>
          <w:tab w:val="clear" w:pos="1276"/>
          <w:tab w:val="clear" w:pos="1843"/>
          <w:tab w:val="left" w:pos="1133"/>
          <w:tab w:val="left" w:pos="1560"/>
          <w:tab w:val="left" w:pos="2127"/>
        </w:tabs>
        <w:spacing w:before="1"/>
        <w:ind w:firstLine="567"/>
        <w:rPr>
          <w:rFonts w:asciiTheme="minorHAnsi" w:hAnsiTheme="minorHAnsi" w:cs="Arial"/>
          <w:i/>
          <w:iCs/>
          <w:color w:val="000000"/>
          <w:lang w:val="fr-CH"/>
        </w:rPr>
      </w:pPr>
      <w:r w:rsidRPr="0013333F">
        <w:rPr>
          <w:rFonts w:asciiTheme="minorHAnsi" w:hAnsiTheme="minorHAnsi" w:cs="Arial"/>
          <w:sz w:val="24"/>
          <w:szCs w:val="24"/>
          <w:lang w:val="en-US"/>
        </w:rPr>
        <w:tab/>
      </w:r>
      <w:r w:rsidRPr="0013333F">
        <w:rPr>
          <w:rFonts w:asciiTheme="minorHAnsi" w:hAnsiTheme="minorHAnsi" w:cs="Arial"/>
          <w:sz w:val="24"/>
          <w:szCs w:val="24"/>
          <w:lang w:val="en-US"/>
        </w:rPr>
        <w:tab/>
      </w:r>
      <w:r w:rsidRPr="00196C33">
        <w:rPr>
          <w:rFonts w:asciiTheme="minorHAnsi" w:hAnsiTheme="minorHAnsi" w:cs="Arial"/>
          <w:i/>
          <w:iCs/>
          <w:color w:val="000000"/>
          <w:lang w:val="fr-CH"/>
        </w:rPr>
        <w:t xml:space="preserve">Personne de contact: Nigel Bond, E-mail: </w:t>
      </w:r>
      <w:hyperlink r:id="rId28" w:history="1">
        <w:r w:rsidRPr="00196C33">
          <w:rPr>
            <w:rFonts w:asciiTheme="minorHAnsi" w:hAnsiTheme="minorHAnsi" w:cs="Arial"/>
            <w:i/>
            <w:iCs/>
            <w:color w:val="0000FF"/>
            <w:u w:val="single"/>
            <w:lang w:val="fr-CH"/>
          </w:rPr>
          <w:t>nigel.bond@selex-es.com</w:t>
        </w:r>
      </w:hyperlink>
    </w:p>
    <w:p w:rsidR="00196C33" w:rsidRDefault="00196C33">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196C33" w:rsidRPr="00196C33" w:rsidRDefault="00196C33" w:rsidP="00196C33">
      <w:pPr>
        <w:pStyle w:val="Heading20"/>
        <w:spacing w:before="240"/>
      </w:pPr>
      <w:bookmarkStart w:id="842" w:name="_Toc397521654"/>
      <w:r w:rsidRPr="00196C33">
        <w:lastRenderedPageBreak/>
        <w:t xml:space="preserve">Liste des numéros identificateurs d'entités émettrices pour </w:t>
      </w:r>
      <w:r w:rsidRPr="00196C33">
        <w:br/>
        <w:t xml:space="preserve">les cartes internationales de facturation des </w:t>
      </w:r>
      <w:proofErr w:type="gramStart"/>
      <w:r w:rsidRPr="00196C33">
        <w:t>télécommunications</w:t>
      </w:r>
      <w:proofErr w:type="gramEnd"/>
      <w:r w:rsidRPr="00196C33">
        <w:br/>
        <w:t>(selon la Recommandation UIT-T E.118 (05/2006))</w:t>
      </w:r>
      <w:r w:rsidRPr="00196C33">
        <w:br/>
        <w:t>(Situation au 15 Novembre 2013)</w:t>
      </w:r>
      <w:bookmarkEnd w:id="842"/>
    </w:p>
    <w:p w:rsidR="00196C33" w:rsidRPr="00196C33" w:rsidRDefault="00196C33" w:rsidP="00196C33">
      <w:pPr>
        <w:tabs>
          <w:tab w:val="clear" w:pos="567"/>
          <w:tab w:val="clear" w:pos="1276"/>
          <w:tab w:val="clear" w:pos="1843"/>
          <w:tab w:val="clear" w:pos="5387"/>
          <w:tab w:val="clear" w:pos="5954"/>
          <w:tab w:val="left" w:pos="720"/>
        </w:tabs>
        <w:spacing w:before="240"/>
        <w:jc w:val="center"/>
        <w:rPr>
          <w:rFonts w:asciiTheme="minorHAnsi" w:hAnsiTheme="minorHAnsi" w:cs="Arial"/>
          <w:lang w:val="fr-FR"/>
        </w:rPr>
      </w:pPr>
      <w:r w:rsidRPr="00196C33">
        <w:rPr>
          <w:rFonts w:asciiTheme="minorHAnsi" w:hAnsiTheme="minorHAnsi" w:cs="Arial"/>
          <w:sz w:val="22"/>
          <w:lang w:val="fr-FR"/>
        </w:rPr>
        <w:t>(Annexe au Bulletin d'exploitation de l'UIT N° 1040 – 15.XI.2013)</w:t>
      </w:r>
      <w:r w:rsidRPr="00196C33">
        <w:rPr>
          <w:rFonts w:asciiTheme="minorHAnsi" w:hAnsiTheme="minorHAnsi" w:cs="Arial"/>
          <w:sz w:val="22"/>
          <w:lang w:val="fr-FR"/>
        </w:rPr>
        <w:br/>
        <w:t>(Amendement N° 14)</w:t>
      </w:r>
    </w:p>
    <w:p w:rsidR="00196C33" w:rsidRDefault="00196C33" w:rsidP="00196C33">
      <w:pPr>
        <w:tabs>
          <w:tab w:val="clear" w:pos="567"/>
          <w:tab w:val="clear" w:pos="1276"/>
          <w:tab w:val="clear" w:pos="1843"/>
          <w:tab w:val="clear" w:pos="5387"/>
          <w:tab w:val="clear" w:pos="5954"/>
          <w:tab w:val="left" w:pos="1134"/>
          <w:tab w:val="left" w:pos="4140"/>
          <w:tab w:val="left" w:pos="4230"/>
        </w:tabs>
        <w:spacing w:before="240"/>
        <w:ind w:right="-425"/>
        <w:jc w:val="left"/>
        <w:rPr>
          <w:rFonts w:asciiTheme="minorHAnsi" w:hAnsiTheme="minorHAnsi" w:cs="Arial"/>
          <w:b/>
          <w:color w:val="000000" w:themeColor="text1"/>
          <w:lang w:val="en-US"/>
        </w:rPr>
      </w:pPr>
      <w:proofErr w:type="spellStart"/>
      <w:r w:rsidRPr="00196C33">
        <w:rPr>
          <w:rFonts w:asciiTheme="minorHAnsi" w:hAnsiTheme="minorHAnsi" w:cs="Arial"/>
          <w:b/>
          <w:iCs/>
          <w:color w:val="000000" w:themeColor="text1"/>
          <w:lang w:val="en-US"/>
        </w:rPr>
        <w:t>Finlande</w:t>
      </w:r>
      <w:proofErr w:type="spellEnd"/>
      <w:r w:rsidRPr="00196C33">
        <w:rPr>
          <w:rFonts w:asciiTheme="minorHAnsi" w:hAnsiTheme="minorHAnsi" w:cs="Arial"/>
          <w:color w:val="000000" w:themeColor="text1"/>
          <w:lang w:val="en-US"/>
        </w:rPr>
        <w:t xml:space="preserve">   </w:t>
      </w:r>
      <w:r w:rsidRPr="00196C33">
        <w:rPr>
          <w:rFonts w:asciiTheme="minorHAnsi" w:hAnsiTheme="minorHAnsi" w:cs="Arial"/>
          <w:b/>
          <w:color w:val="000000" w:themeColor="text1"/>
          <w:lang w:val="en-US"/>
        </w:rPr>
        <w:t>ADD</w:t>
      </w:r>
    </w:p>
    <w:p w:rsidR="00196C33" w:rsidRPr="00196C33" w:rsidRDefault="00196C33" w:rsidP="00196C33">
      <w:pPr>
        <w:rPr>
          <w:sz w:val="8"/>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80"/>
        <w:gridCol w:w="2462"/>
        <w:gridCol w:w="1106"/>
        <w:gridCol w:w="3079"/>
        <w:gridCol w:w="1145"/>
      </w:tblGrid>
      <w:tr w:rsidR="00196C33" w:rsidRPr="00196C33" w:rsidTr="003752F0">
        <w:trPr>
          <w:jc w:val="center"/>
        </w:trPr>
        <w:tc>
          <w:tcPr>
            <w:tcW w:w="1280" w:type="dxa"/>
            <w:tcBorders>
              <w:top w:val="single" w:sz="6" w:space="0" w:color="auto"/>
              <w:left w:val="single" w:sz="6" w:space="0" w:color="auto"/>
              <w:bottom w:val="single" w:sz="6" w:space="0" w:color="auto"/>
              <w:right w:val="single" w:sz="6" w:space="0" w:color="auto"/>
            </w:tcBorders>
            <w:vAlign w:val="center"/>
          </w:tcPr>
          <w:p w:rsidR="00196C33" w:rsidRPr="00196C33" w:rsidRDefault="00196C33" w:rsidP="00B84FD1">
            <w:pPr>
              <w:keepNext/>
              <w:tabs>
                <w:tab w:val="clear" w:pos="567"/>
                <w:tab w:val="clear" w:pos="5387"/>
                <w:tab w:val="clear" w:pos="5954"/>
              </w:tabs>
              <w:spacing w:before="60" w:after="60"/>
              <w:ind w:left="-57" w:right="-57"/>
              <w:jc w:val="center"/>
              <w:textAlignment w:val="auto"/>
              <w:rPr>
                <w:rFonts w:asciiTheme="minorHAnsi" w:hAnsiTheme="minorHAnsi" w:cs="Arial"/>
                <w:i/>
                <w:sz w:val="18"/>
                <w:szCs w:val="18"/>
                <w:lang w:val="fr-FR"/>
              </w:rPr>
            </w:pPr>
            <w:r w:rsidRPr="00196C33">
              <w:rPr>
                <w:rFonts w:asciiTheme="minorHAnsi" w:hAnsiTheme="minorHAnsi" w:cs="Arial"/>
                <w:i/>
                <w:sz w:val="18"/>
                <w:szCs w:val="18"/>
                <w:lang w:val="fr-FR"/>
              </w:rPr>
              <w:t>Pays/zone géographique</w:t>
            </w:r>
          </w:p>
        </w:tc>
        <w:tc>
          <w:tcPr>
            <w:tcW w:w="2462" w:type="dxa"/>
            <w:tcBorders>
              <w:top w:val="single" w:sz="6" w:space="0" w:color="auto"/>
              <w:left w:val="single" w:sz="6" w:space="0" w:color="auto"/>
              <w:bottom w:val="single" w:sz="6" w:space="0" w:color="auto"/>
              <w:right w:val="single" w:sz="6" w:space="0" w:color="auto"/>
            </w:tcBorders>
            <w:vAlign w:val="center"/>
          </w:tcPr>
          <w:p w:rsidR="00196C33" w:rsidRPr="00196C33" w:rsidRDefault="00196C33" w:rsidP="00B84FD1">
            <w:pPr>
              <w:keepNext/>
              <w:tabs>
                <w:tab w:val="clear" w:pos="567"/>
                <w:tab w:val="clear" w:pos="5387"/>
                <w:tab w:val="clear" w:pos="5954"/>
              </w:tabs>
              <w:spacing w:before="60" w:after="60"/>
              <w:ind w:left="-57" w:right="-57"/>
              <w:jc w:val="center"/>
              <w:textAlignment w:val="auto"/>
              <w:rPr>
                <w:rFonts w:asciiTheme="minorHAnsi" w:hAnsiTheme="minorHAnsi" w:cs="Arial"/>
                <w:i/>
                <w:sz w:val="18"/>
                <w:szCs w:val="18"/>
                <w:lang w:val="fr-FR"/>
              </w:rPr>
            </w:pPr>
            <w:r w:rsidRPr="00196C33">
              <w:rPr>
                <w:rFonts w:asciiTheme="minorHAnsi" w:hAnsiTheme="minorHAnsi" w:cs="Arial"/>
                <w:i/>
                <w:sz w:val="18"/>
                <w:szCs w:val="18"/>
                <w:lang w:val="fr-FR"/>
              </w:rPr>
              <w:t>Nom de la compagnie/</w:t>
            </w:r>
            <w:r w:rsidRPr="00196C33">
              <w:rPr>
                <w:rFonts w:asciiTheme="minorHAnsi" w:hAnsiTheme="minorHAnsi" w:cs="Arial"/>
                <w:i/>
                <w:sz w:val="18"/>
                <w:szCs w:val="18"/>
                <w:lang w:val="fr-FR"/>
              </w:rPr>
              <w:br/>
              <w:t>Adresse</w:t>
            </w:r>
          </w:p>
        </w:tc>
        <w:tc>
          <w:tcPr>
            <w:tcW w:w="1106" w:type="dxa"/>
            <w:tcBorders>
              <w:top w:val="single" w:sz="6" w:space="0" w:color="auto"/>
              <w:left w:val="single" w:sz="6" w:space="0" w:color="auto"/>
              <w:bottom w:val="single" w:sz="6" w:space="0" w:color="auto"/>
              <w:right w:val="single" w:sz="6" w:space="0" w:color="auto"/>
            </w:tcBorders>
            <w:vAlign w:val="center"/>
          </w:tcPr>
          <w:p w:rsidR="00196C33" w:rsidRPr="00196C33" w:rsidRDefault="00196C33" w:rsidP="00B84FD1">
            <w:pPr>
              <w:keepNext/>
              <w:tabs>
                <w:tab w:val="clear" w:pos="567"/>
                <w:tab w:val="clear" w:pos="5387"/>
                <w:tab w:val="clear" w:pos="5954"/>
              </w:tabs>
              <w:spacing w:before="60" w:after="60"/>
              <w:ind w:left="-57" w:right="-57"/>
              <w:jc w:val="center"/>
              <w:textAlignment w:val="auto"/>
              <w:rPr>
                <w:rFonts w:asciiTheme="minorHAnsi" w:hAnsiTheme="minorHAnsi" w:cs="Arial"/>
                <w:i/>
                <w:sz w:val="18"/>
                <w:szCs w:val="18"/>
                <w:lang w:val="fr-FR"/>
              </w:rPr>
            </w:pPr>
            <w:r w:rsidRPr="00196C33">
              <w:rPr>
                <w:rFonts w:asciiTheme="minorHAnsi" w:hAnsiTheme="minorHAnsi" w:cs="Arial"/>
                <w:i/>
                <w:sz w:val="18"/>
                <w:szCs w:val="18"/>
                <w:lang w:val="fr-FR"/>
              </w:rPr>
              <w:t>Identification d’entité émettrice</w:t>
            </w:r>
          </w:p>
        </w:tc>
        <w:tc>
          <w:tcPr>
            <w:tcW w:w="3079" w:type="dxa"/>
            <w:tcBorders>
              <w:top w:val="single" w:sz="6" w:space="0" w:color="auto"/>
              <w:left w:val="single" w:sz="6" w:space="0" w:color="auto"/>
              <w:bottom w:val="single" w:sz="6" w:space="0" w:color="auto"/>
              <w:right w:val="single" w:sz="6" w:space="0" w:color="auto"/>
            </w:tcBorders>
            <w:vAlign w:val="center"/>
          </w:tcPr>
          <w:p w:rsidR="00196C33" w:rsidRPr="00196C33" w:rsidRDefault="00196C33" w:rsidP="00B84FD1">
            <w:pPr>
              <w:keepNext/>
              <w:tabs>
                <w:tab w:val="clear" w:pos="567"/>
                <w:tab w:val="clear" w:pos="5387"/>
                <w:tab w:val="clear" w:pos="5954"/>
              </w:tabs>
              <w:spacing w:before="60" w:after="60"/>
              <w:ind w:left="-57" w:right="-57"/>
              <w:jc w:val="center"/>
              <w:textAlignment w:val="auto"/>
              <w:rPr>
                <w:rFonts w:asciiTheme="minorHAnsi" w:hAnsiTheme="minorHAnsi" w:cs="Arial"/>
                <w:i/>
                <w:sz w:val="18"/>
                <w:szCs w:val="18"/>
                <w:lang w:val="fr-FR"/>
              </w:rPr>
            </w:pPr>
            <w:r w:rsidRPr="00196C33">
              <w:rPr>
                <w:rFonts w:asciiTheme="minorHAnsi" w:hAnsiTheme="minorHAnsi" w:cs="Arial"/>
                <w:i/>
                <w:sz w:val="18"/>
                <w:szCs w:val="18"/>
                <w:lang w:val="fr-FR"/>
              </w:rPr>
              <w:t>Contact</w:t>
            </w:r>
          </w:p>
        </w:tc>
        <w:tc>
          <w:tcPr>
            <w:tcW w:w="1145" w:type="dxa"/>
            <w:tcBorders>
              <w:top w:val="single" w:sz="6" w:space="0" w:color="auto"/>
              <w:left w:val="single" w:sz="6" w:space="0" w:color="auto"/>
              <w:bottom w:val="single" w:sz="6" w:space="0" w:color="auto"/>
              <w:right w:val="single" w:sz="6" w:space="0" w:color="auto"/>
            </w:tcBorders>
            <w:vAlign w:val="center"/>
          </w:tcPr>
          <w:p w:rsidR="00196C33" w:rsidRPr="00196C33" w:rsidRDefault="00196C33" w:rsidP="00B84FD1">
            <w:pPr>
              <w:tabs>
                <w:tab w:val="clear" w:pos="567"/>
                <w:tab w:val="clear" w:pos="1276"/>
                <w:tab w:val="clear" w:pos="1843"/>
                <w:tab w:val="clear" w:pos="5387"/>
                <w:tab w:val="clear" w:pos="5954"/>
                <w:tab w:val="left" w:pos="426"/>
                <w:tab w:val="left" w:pos="4140"/>
                <w:tab w:val="left" w:pos="4230"/>
              </w:tabs>
              <w:spacing w:before="0"/>
              <w:ind w:left="-57" w:right="-57"/>
              <w:jc w:val="center"/>
              <w:rPr>
                <w:rFonts w:asciiTheme="minorHAnsi" w:hAnsiTheme="minorHAnsi" w:cs="Arial"/>
                <w:i/>
                <w:iCs/>
                <w:sz w:val="18"/>
                <w:szCs w:val="18"/>
                <w:lang w:val="fr-FR"/>
              </w:rPr>
            </w:pPr>
            <w:r w:rsidRPr="00196C33">
              <w:rPr>
                <w:rFonts w:asciiTheme="minorHAnsi" w:hAnsiTheme="minorHAnsi" w:cs="Arial"/>
                <w:i/>
                <w:iCs/>
                <w:sz w:val="18"/>
                <w:szCs w:val="18"/>
                <w:lang w:val="fr-FR"/>
              </w:rPr>
              <w:t>Date d’application</w:t>
            </w:r>
          </w:p>
        </w:tc>
      </w:tr>
      <w:tr w:rsidR="00196C33" w:rsidRPr="00196C33" w:rsidTr="003752F0">
        <w:trPr>
          <w:jc w:val="center"/>
        </w:trPr>
        <w:tc>
          <w:tcPr>
            <w:tcW w:w="1280" w:type="dxa"/>
            <w:tcBorders>
              <w:top w:val="single" w:sz="6" w:space="0" w:color="auto"/>
              <w:left w:val="single" w:sz="6" w:space="0" w:color="auto"/>
              <w:bottom w:val="single" w:sz="6" w:space="0" w:color="auto"/>
              <w:right w:val="single" w:sz="6" w:space="0" w:color="auto"/>
            </w:tcBorders>
          </w:tcPr>
          <w:p w:rsidR="00196C33" w:rsidRPr="00196C33" w:rsidRDefault="00196C33" w:rsidP="00B84FD1">
            <w:pPr>
              <w:tabs>
                <w:tab w:val="clear" w:pos="567"/>
                <w:tab w:val="clear" w:pos="1276"/>
                <w:tab w:val="clear" w:pos="1843"/>
                <w:tab w:val="clear" w:pos="5387"/>
                <w:tab w:val="clear" w:pos="5954"/>
                <w:tab w:val="left" w:pos="426"/>
                <w:tab w:val="left" w:pos="4140"/>
                <w:tab w:val="left" w:pos="4230"/>
              </w:tabs>
              <w:spacing w:before="0"/>
              <w:ind w:left="-57" w:right="-57"/>
              <w:jc w:val="left"/>
              <w:rPr>
                <w:rFonts w:asciiTheme="minorHAnsi" w:hAnsiTheme="minorHAnsi" w:cs="Arial"/>
                <w:color w:val="FF0000"/>
                <w:sz w:val="18"/>
                <w:szCs w:val="18"/>
                <w:lang w:val="en-US"/>
              </w:rPr>
            </w:pPr>
            <w:proofErr w:type="spellStart"/>
            <w:r w:rsidRPr="00196C33">
              <w:rPr>
                <w:rFonts w:asciiTheme="minorHAnsi" w:hAnsiTheme="minorHAnsi" w:cs="Arial"/>
                <w:color w:val="000000" w:themeColor="text1"/>
                <w:sz w:val="18"/>
                <w:szCs w:val="18"/>
                <w:lang w:val="en-US"/>
              </w:rPr>
              <w:t>Finlande</w:t>
            </w:r>
            <w:proofErr w:type="spellEnd"/>
          </w:p>
        </w:tc>
        <w:tc>
          <w:tcPr>
            <w:tcW w:w="2462" w:type="dxa"/>
            <w:tcBorders>
              <w:top w:val="single" w:sz="6" w:space="0" w:color="auto"/>
              <w:left w:val="single" w:sz="6" w:space="0" w:color="auto"/>
              <w:bottom w:val="single" w:sz="6" w:space="0" w:color="auto"/>
              <w:right w:val="single" w:sz="6" w:space="0" w:color="auto"/>
            </w:tcBorders>
          </w:tcPr>
          <w:p w:rsidR="00196C33" w:rsidRPr="00196C33" w:rsidRDefault="00196C33" w:rsidP="00B84FD1">
            <w:pPr>
              <w:tabs>
                <w:tab w:val="clear" w:pos="567"/>
                <w:tab w:val="clear" w:pos="1276"/>
                <w:tab w:val="clear" w:pos="1843"/>
                <w:tab w:val="clear" w:pos="5387"/>
                <w:tab w:val="clear" w:pos="5954"/>
              </w:tabs>
              <w:spacing w:before="0"/>
              <w:ind w:left="-57" w:right="-57"/>
              <w:jc w:val="left"/>
              <w:rPr>
                <w:rFonts w:asciiTheme="minorHAnsi" w:hAnsiTheme="minorHAnsi" w:cs="Arial"/>
                <w:sz w:val="18"/>
                <w:szCs w:val="18"/>
                <w:lang w:val="en-US"/>
              </w:rPr>
            </w:pPr>
            <w:r w:rsidRPr="00196C33">
              <w:rPr>
                <w:rFonts w:asciiTheme="minorHAnsi" w:hAnsiTheme="minorHAnsi" w:cs="Arial"/>
                <w:sz w:val="18"/>
                <w:szCs w:val="18"/>
                <w:lang w:val="en-US"/>
              </w:rPr>
              <w:t>VIRVE Products and Services Ltd</w:t>
            </w:r>
            <w:r>
              <w:rPr>
                <w:rFonts w:asciiTheme="minorHAnsi" w:hAnsiTheme="minorHAnsi" w:cs="Arial"/>
                <w:sz w:val="18"/>
                <w:szCs w:val="18"/>
                <w:lang w:val="en-US"/>
              </w:rPr>
              <w:br/>
            </w:r>
            <w:proofErr w:type="spellStart"/>
            <w:r w:rsidRPr="00196C33">
              <w:rPr>
                <w:rFonts w:asciiTheme="minorHAnsi" w:hAnsiTheme="minorHAnsi" w:cs="Arial"/>
                <w:sz w:val="18"/>
                <w:szCs w:val="18"/>
                <w:lang w:val="en-US"/>
              </w:rPr>
              <w:t>P.O.Box</w:t>
            </w:r>
            <w:proofErr w:type="spellEnd"/>
            <w:r w:rsidRPr="00196C33">
              <w:rPr>
                <w:rFonts w:asciiTheme="minorHAnsi" w:hAnsiTheme="minorHAnsi" w:cs="Arial"/>
                <w:sz w:val="18"/>
                <w:szCs w:val="18"/>
                <w:lang w:val="en-US"/>
              </w:rPr>
              <w:t xml:space="preserve"> 357</w:t>
            </w:r>
            <w:r>
              <w:rPr>
                <w:rFonts w:asciiTheme="minorHAnsi" w:hAnsiTheme="minorHAnsi" w:cs="Arial"/>
                <w:sz w:val="18"/>
                <w:szCs w:val="18"/>
                <w:lang w:val="en-US"/>
              </w:rPr>
              <w:br/>
            </w:r>
            <w:proofErr w:type="spellStart"/>
            <w:r w:rsidRPr="00196C33">
              <w:rPr>
                <w:rFonts w:asciiTheme="minorHAnsi" w:hAnsiTheme="minorHAnsi" w:cs="Arial"/>
                <w:sz w:val="18"/>
                <w:szCs w:val="18"/>
                <w:lang w:val="en-US"/>
              </w:rPr>
              <w:t>Tekniikantie</w:t>
            </w:r>
            <w:proofErr w:type="spellEnd"/>
            <w:r w:rsidRPr="00196C33">
              <w:rPr>
                <w:rFonts w:asciiTheme="minorHAnsi" w:hAnsiTheme="minorHAnsi" w:cs="Arial"/>
                <w:sz w:val="18"/>
                <w:szCs w:val="18"/>
                <w:lang w:val="en-US"/>
              </w:rPr>
              <w:t xml:space="preserve"> 4 B</w:t>
            </w:r>
            <w:r>
              <w:rPr>
                <w:rFonts w:asciiTheme="minorHAnsi" w:hAnsiTheme="minorHAnsi" w:cs="Arial"/>
                <w:sz w:val="18"/>
                <w:szCs w:val="18"/>
                <w:lang w:val="en-US"/>
              </w:rPr>
              <w:br/>
            </w:r>
            <w:r w:rsidRPr="00196C33">
              <w:rPr>
                <w:rFonts w:asciiTheme="minorHAnsi" w:hAnsiTheme="minorHAnsi" w:cs="Arial"/>
                <w:sz w:val="18"/>
                <w:szCs w:val="18"/>
                <w:lang w:val="en-US"/>
              </w:rPr>
              <w:t>02151 ESPOO</w:t>
            </w:r>
          </w:p>
        </w:tc>
        <w:tc>
          <w:tcPr>
            <w:tcW w:w="1106" w:type="dxa"/>
            <w:tcBorders>
              <w:top w:val="single" w:sz="6" w:space="0" w:color="auto"/>
              <w:left w:val="single" w:sz="6" w:space="0" w:color="auto"/>
              <w:bottom w:val="single" w:sz="6" w:space="0" w:color="auto"/>
              <w:right w:val="single" w:sz="6" w:space="0" w:color="auto"/>
            </w:tcBorders>
          </w:tcPr>
          <w:p w:rsidR="00196C33" w:rsidRPr="00196C33" w:rsidRDefault="00196C33" w:rsidP="00B84FD1">
            <w:pPr>
              <w:tabs>
                <w:tab w:val="clear" w:pos="567"/>
                <w:tab w:val="clear" w:pos="1276"/>
                <w:tab w:val="clear" w:pos="1843"/>
                <w:tab w:val="clear" w:pos="5387"/>
                <w:tab w:val="clear" w:pos="5954"/>
                <w:tab w:val="left" w:pos="426"/>
                <w:tab w:val="left" w:pos="4140"/>
                <w:tab w:val="left" w:pos="4230"/>
              </w:tabs>
              <w:spacing w:before="0"/>
              <w:ind w:left="-57" w:right="-57"/>
              <w:jc w:val="center"/>
              <w:rPr>
                <w:rFonts w:asciiTheme="minorHAnsi" w:hAnsiTheme="minorHAnsi" w:cs="Arial"/>
                <w:b/>
                <w:sz w:val="18"/>
                <w:szCs w:val="18"/>
                <w:lang w:val="en-US"/>
              </w:rPr>
            </w:pPr>
            <w:r w:rsidRPr="00196C33">
              <w:rPr>
                <w:rFonts w:asciiTheme="minorHAnsi" w:hAnsiTheme="minorHAnsi" w:cs="Arial"/>
                <w:b/>
                <w:sz w:val="18"/>
                <w:szCs w:val="18"/>
                <w:lang w:val="en-US"/>
              </w:rPr>
              <w:t>89 358 12</w:t>
            </w:r>
          </w:p>
        </w:tc>
        <w:tc>
          <w:tcPr>
            <w:tcW w:w="3079" w:type="dxa"/>
            <w:tcBorders>
              <w:top w:val="single" w:sz="6" w:space="0" w:color="auto"/>
              <w:left w:val="single" w:sz="6" w:space="0" w:color="auto"/>
              <w:bottom w:val="single" w:sz="6" w:space="0" w:color="auto"/>
              <w:right w:val="single" w:sz="6" w:space="0" w:color="auto"/>
            </w:tcBorders>
          </w:tcPr>
          <w:p w:rsidR="00196C33" w:rsidRPr="00196C33" w:rsidRDefault="00196C33" w:rsidP="00B84FD1">
            <w:pPr>
              <w:tabs>
                <w:tab w:val="clear" w:pos="1276"/>
                <w:tab w:val="clear" w:pos="1843"/>
                <w:tab w:val="clear" w:pos="5387"/>
                <w:tab w:val="clear" w:pos="5954"/>
              </w:tabs>
              <w:spacing w:before="0"/>
              <w:ind w:left="-57" w:right="-57"/>
              <w:jc w:val="left"/>
              <w:rPr>
                <w:rFonts w:asciiTheme="minorHAnsi" w:hAnsiTheme="minorHAnsi" w:cs="Arial"/>
                <w:sz w:val="18"/>
                <w:szCs w:val="18"/>
                <w:lang w:val="it-IT"/>
              </w:rPr>
            </w:pPr>
            <w:proofErr w:type="spellStart"/>
            <w:r w:rsidRPr="00196C33">
              <w:rPr>
                <w:rFonts w:asciiTheme="minorHAnsi" w:hAnsiTheme="minorHAnsi" w:cs="Arial"/>
                <w:sz w:val="18"/>
                <w:szCs w:val="18"/>
                <w:lang w:val="en-US"/>
              </w:rPr>
              <w:t>Mr</w:t>
            </w:r>
            <w:proofErr w:type="spellEnd"/>
            <w:r w:rsidRPr="00196C33">
              <w:rPr>
                <w:rFonts w:asciiTheme="minorHAnsi" w:hAnsiTheme="minorHAnsi" w:cs="Arial"/>
                <w:sz w:val="18"/>
                <w:szCs w:val="18"/>
                <w:lang w:val="en-US"/>
              </w:rPr>
              <w:t xml:space="preserve"> </w:t>
            </w:r>
            <w:proofErr w:type="spellStart"/>
            <w:r w:rsidRPr="00196C33">
              <w:rPr>
                <w:rFonts w:asciiTheme="minorHAnsi" w:hAnsiTheme="minorHAnsi" w:cs="Arial"/>
                <w:sz w:val="18"/>
                <w:szCs w:val="18"/>
                <w:lang w:val="en-US"/>
              </w:rPr>
              <w:t>Antti</w:t>
            </w:r>
            <w:proofErr w:type="spellEnd"/>
            <w:r w:rsidRPr="00196C33">
              <w:rPr>
                <w:rFonts w:asciiTheme="minorHAnsi" w:hAnsiTheme="minorHAnsi" w:cs="Arial"/>
                <w:sz w:val="18"/>
                <w:szCs w:val="18"/>
                <w:lang w:val="en-US"/>
              </w:rPr>
              <w:t xml:space="preserve"> </w:t>
            </w:r>
            <w:proofErr w:type="spellStart"/>
            <w:r w:rsidRPr="00196C33">
              <w:rPr>
                <w:rFonts w:asciiTheme="minorHAnsi" w:hAnsiTheme="minorHAnsi" w:cs="Arial"/>
                <w:sz w:val="18"/>
                <w:szCs w:val="18"/>
                <w:lang w:val="en-US"/>
              </w:rPr>
              <w:t>Kauppinen</w:t>
            </w:r>
            <w:proofErr w:type="spellEnd"/>
            <w:r w:rsidRPr="00196C33">
              <w:rPr>
                <w:rFonts w:asciiTheme="minorHAnsi" w:hAnsiTheme="minorHAnsi" w:cs="Arial"/>
                <w:sz w:val="18"/>
                <w:szCs w:val="18"/>
                <w:lang w:val="en-US"/>
              </w:rPr>
              <w:br/>
            </w:r>
            <w:proofErr w:type="spellStart"/>
            <w:r w:rsidRPr="00196C33">
              <w:rPr>
                <w:rFonts w:asciiTheme="minorHAnsi" w:hAnsiTheme="minorHAnsi" w:cs="Arial"/>
                <w:sz w:val="18"/>
                <w:szCs w:val="18"/>
                <w:lang w:val="en-US"/>
              </w:rPr>
              <w:t>P.O.Box</w:t>
            </w:r>
            <w:proofErr w:type="spellEnd"/>
            <w:r w:rsidRPr="00196C33">
              <w:rPr>
                <w:rFonts w:asciiTheme="minorHAnsi" w:hAnsiTheme="minorHAnsi" w:cs="Arial"/>
                <w:sz w:val="18"/>
                <w:szCs w:val="18"/>
                <w:lang w:val="en-US"/>
              </w:rPr>
              <w:t xml:space="preserve"> 435</w:t>
            </w:r>
            <w:r w:rsidRPr="00196C33">
              <w:rPr>
                <w:rFonts w:asciiTheme="minorHAnsi" w:hAnsiTheme="minorHAnsi" w:cs="Arial"/>
                <w:sz w:val="18"/>
                <w:szCs w:val="18"/>
                <w:lang w:val="en-US"/>
              </w:rPr>
              <w:br/>
            </w:r>
            <w:proofErr w:type="spellStart"/>
            <w:r w:rsidRPr="00196C33">
              <w:rPr>
                <w:rFonts w:asciiTheme="minorHAnsi" w:hAnsiTheme="minorHAnsi" w:cs="Arial"/>
                <w:sz w:val="18"/>
                <w:szCs w:val="18"/>
                <w:lang w:val="en-US"/>
              </w:rPr>
              <w:t>Lutakonaukio</w:t>
            </w:r>
            <w:proofErr w:type="spellEnd"/>
            <w:r w:rsidRPr="00196C33">
              <w:rPr>
                <w:rFonts w:asciiTheme="minorHAnsi" w:hAnsiTheme="minorHAnsi" w:cs="Arial"/>
                <w:sz w:val="18"/>
                <w:szCs w:val="18"/>
                <w:lang w:val="en-US"/>
              </w:rPr>
              <w:t xml:space="preserve"> 1</w:t>
            </w:r>
            <w:r w:rsidRPr="00196C33">
              <w:rPr>
                <w:rFonts w:asciiTheme="minorHAnsi" w:hAnsiTheme="minorHAnsi" w:cs="Arial"/>
                <w:sz w:val="18"/>
                <w:szCs w:val="18"/>
                <w:lang w:val="en-US"/>
              </w:rPr>
              <w:br/>
              <w:t xml:space="preserve">40100 </w:t>
            </w:r>
            <w:proofErr w:type="spellStart"/>
            <w:r w:rsidRPr="00196C33">
              <w:rPr>
                <w:rFonts w:asciiTheme="minorHAnsi" w:hAnsiTheme="minorHAnsi" w:cs="Arial"/>
                <w:sz w:val="18"/>
                <w:szCs w:val="18"/>
                <w:lang w:val="en-US"/>
              </w:rPr>
              <w:t>Jyväskylä</w:t>
            </w:r>
            <w:proofErr w:type="spellEnd"/>
            <w:r w:rsidRPr="00196C33">
              <w:rPr>
                <w:rFonts w:asciiTheme="minorHAnsi" w:hAnsiTheme="minorHAnsi" w:cs="Arial"/>
                <w:sz w:val="18"/>
                <w:szCs w:val="18"/>
                <w:lang w:val="en-US"/>
              </w:rPr>
              <w:br/>
              <w:t xml:space="preserve">Tel: </w:t>
            </w:r>
            <w:r w:rsidRPr="00196C33">
              <w:rPr>
                <w:rFonts w:asciiTheme="minorHAnsi" w:hAnsiTheme="minorHAnsi" w:cs="Arial"/>
                <w:sz w:val="18"/>
                <w:szCs w:val="18"/>
                <w:lang w:val="en-US"/>
              </w:rPr>
              <w:tab/>
              <w:t>+358 40 8668 582</w:t>
            </w:r>
            <w:r w:rsidRPr="00196C33">
              <w:rPr>
                <w:rFonts w:asciiTheme="minorHAnsi" w:hAnsiTheme="minorHAnsi" w:cs="Arial"/>
                <w:sz w:val="18"/>
                <w:szCs w:val="18"/>
                <w:lang w:val="en-US"/>
              </w:rPr>
              <w:br/>
              <w:t xml:space="preserve">Fax: </w:t>
            </w:r>
            <w:r w:rsidRPr="00196C33">
              <w:rPr>
                <w:rFonts w:asciiTheme="minorHAnsi" w:hAnsiTheme="minorHAnsi" w:cs="Arial"/>
                <w:sz w:val="18"/>
                <w:szCs w:val="18"/>
                <w:lang w:val="en-US"/>
              </w:rPr>
              <w:tab/>
              <w:t>+358 207 400 606</w:t>
            </w:r>
            <w:r w:rsidRPr="00196C33">
              <w:rPr>
                <w:rFonts w:asciiTheme="minorHAnsi" w:hAnsiTheme="minorHAnsi" w:cs="Arial"/>
                <w:sz w:val="18"/>
                <w:szCs w:val="18"/>
                <w:lang w:val="en-US"/>
              </w:rPr>
              <w:br/>
            </w:r>
            <w:r w:rsidRPr="00196C33">
              <w:rPr>
                <w:rFonts w:asciiTheme="minorHAnsi" w:hAnsiTheme="minorHAnsi" w:cs="Arial"/>
                <w:sz w:val="18"/>
                <w:szCs w:val="18"/>
                <w:lang w:val="it-IT"/>
              </w:rPr>
              <w:t>E-mail:</w:t>
            </w:r>
            <w:r>
              <w:rPr>
                <w:rFonts w:asciiTheme="minorHAnsi" w:hAnsiTheme="minorHAnsi" w:cs="Arial"/>
                <w:sz w:val="18"/>
                <w:szCs w:val="18"/>
                <w:lang w:val="it-IT"/>
              </w:rPr>
              <w:tab/>
            </w:r>
            <w:r w:rsidRPr="00196C33">
              <w:rPr>
                <w:rFonts w:asciiTheme="minorHAnsi" w:hAnsiTheme="minorHAnsi" w:cs="Arial"/>
                <w:sz w:val="18"/>
                <w:szCs w:val="18"/>
                <w:lang w:val="it-IT"/>
              </w:rPr>
              <w:t>antti.kauppinen@erillisverkot.fi</w:t>
            </w:r>
          </w:p>
        </w:tc>
        <w:tc>
          <w:tcPr>
            <w:tcW w:w="1145" w:type="dxa"/>
            <w:tcBorders>
              <w:top w:val="single" w:sz="6" w:space="0" w:color="auto"/>
              <w:left w:val="single" w:sz="6" w:space="0" w:color="auto"/>
              <w:bottom w:val="single" w:sz="6" w:space="0" w:color="auto"/>
              <w:right w:val="single" w:sz="6" w:space="0" w:color="auto"/>
            </w:tcBorders>
          </w:tcPr>
          <w:p w:rsidR="00196C33" w:rsidRPr="00196C33" w:rsidRDefault="00196C33" w:rsidP="00B84FD1">
            <w:pPr>
              <w:tabs>
                <w:tab w:val="clear" w:pos="567"/>
                <w:tab w:val="clear" w:pos="1276"/>
                <w:tab w:val="clear" w:pos="1843"/>
                <w:tab w:val="clear" w:pos="5387"/>
                <w:tab w:val="clear" w:pos="5954"/>
                <w:tab w:val="left" w:pos="426"/>
                <w:tab w:val="left" w:pos="4140"/>
                <w:tab w:val="left" w:pos="4230"/>
              </w:tabs>
              <w:spacing w:before="0"/>
              <w:ind w:left="-57" w:right="-57"/>
              <w:jc w:val="center"/>
              <w:rPr>
                <w:rFonts w:asciiTheme="minorHAnsi" w:hAnsiTheme="minorHAnsi" w:cs="Arial"/>
                <w:bCs/>
                <w:sz w:val="18"/>
                <w:szCs w:val="18"/>
                <w:lang w:val="fr-CH"/>
              </w:rPr>
            </w:pPr>
            <w:r w:rsidRPr="00196C33">
              <w:rPr>
                <w:rFonts w:asciiTheme="minorHAnsi" w:hAnsiTheme="minorHAnsi" w:cs="Arial"/>
                <w:bCs/>
                <w:sz w:val="18"/>
                <w:szCs w:val="18"/>
                <w:lang w:val="fr-CH"/>
              </w:rPr>
              <w:t>15</w:t>
            </w:r>
            <w:proofErr w:type="gramStart"/>
            <w:r w:rsidRPr="00196C33">
              <w:rPr>
                <w:rFonts w:asciiTheme="minorHAnsi" w:hAnsiTheme="minorHAnsi" w:cs="Arial"/>
                <w:bCs/>
                <w:sz w:val="18"/>
                <w:szCs w:val="18"/>
                <w:lang w:val="fr-CH"/>
              </w:rPr>
              <w:t>.VIII.2014</w:t>
            </w:r>
            <w:proofErr w:type="gramEnd"/>
          </w:p>
        </w:tc>
      </w:tr>
    </w:tbl>
    <w:p w:rsidR="00196C33" w:rsidRPr="00196C33" w:rsidRDefault="00196C33" w:rsidP="00196C33">
      <w:pPr>
        <w:tabs>
          <w:tab w:val="clear" w:pos="567"/>
          <w:tab w:val="clear" w:pos="1276"/>
          <w:tab w:val="clear" w:pos="1843"/>
          <w:tab w:val="clear" w:pos="5387"/>
          <w:tab w:val="clear" w:pos="5954"/>
        </w:tabs>
        <w:spacing w:before="0"/>
        <w:jc w:val="left"/>
        <w:rPr>
          <w:rFonts w:asciiTheme="minorHAnsi" w:hAnsiTheme="minorHAnsi" w:cs="Arial"/>
          <w:lang w:val="fr-CH"/>
        </w:rPr>
      </w:pPr>
    </w:p>
    <w:p w:rsidR="00CA2298" w:rsidRDefault="00CA2298" w:rsidP="00196C33">
      <w:pPr>
        <w:rPr>
          <w:rFonts w:asciiTheme="minorHAnsi" w:hAnsiTheme="minorHAnsi"/>
          <w:b/>
          <w:sz w:val="18"/>
          <w:szCs w:val="22"/>
          <w:lang w:val="fr-CH"/>
        </w:rPr>
      </w:pPr>
    </w:p>
    <w:p w:rsidR="00196C33" w:rsidRPr="00196C33" w:rsidRDefault="00196C33" w:rsidP="00196C33">
      <w:pPr>
        <w:pStyle w:val="Heading20"/>
        <w:spacing w:before="240"/>
      </w:pPr>
      <w:bookmarkStart w:id="843" w:name="_Toc397521655"/>
      <w:r w:rsidRPr="00196C33">
        <w:t>Liste des codes de zone/réseau sémaphore (SANC</w:t>
      </w:r>
      <w:proofErr w:type="gramStart"/>
      <w:r w:rsidRPr="00196C33">
        <w:t>)</w:t>
      </w:r>
      <w:proofErr w:type="gramEnd"/>
      <w:r w:rsidRPr="00196C33">
        <w:br/>
        <w:t>(Complément à la Recommandation UIT-T Q.708 (03/1999))</w:t>
      </w:r>
      <w:r w:rsidRPr="00196C33">
        <w:br/>
        <w:t>(Situation au 15 mai 2013)</w:t>
      </w:r>
      <w:bookmarkEnd w:id="843"/>
    </w:p>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0"/>
        <w:jc w:val="center"/>
        <w:rPr>
          <w:lang w:val="fr-FR"/>
        </w:rPr>
      </w:pPr>
      <w:r w:rsidRPr="00196C33">
        <w:rPr>
          <w:lang w:val="fr-FR"/>
        </w:rPr>
        <w:t xml:space="preserve">(Annexe au Bulletin d'exploitation de l'UIT No. 1028 </w:t>
      </w:r>
      <w:r>
        <w:rPr>
          <w:lang w:val="fr-FR"/>
        </w:rPr>
        <w:t>–</w:t>
      </w:r>
      <w:r w:rsidRPr="00196C33">
        <w:rPr>
          <w:lang w:val="fr-FR"/>
        </w:rPr>
        <w:t xml:space="preserve"> 15.V.2013)</w:t>
      </w:r>
      <w:r w:rsidRPr="00196C33">
        <w:rPr>
          <w:lang w:val="fr-FR"/>
        </w:rPr>
        <w:br/>
        <w:t>(Amendement No. 16)</w:t>
      </w:r>
    </w:p>
    <w:p w:rsidR="00196C33" w:rsidRPr="00196C33" w:rsidRDefault="00196C33" w:rsidP="00196C33">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196C33" w:rsidRPr="00196C33" w:rsidTr="004F0EC1">
        <w:trPr>
          <w:trHeight w:val="240"/>
        </w:trPr>
        <w:tc>
          <w:tcPr>
            <w:tcW w:w="9288" w:type="dxa"/>
            <w:gridSpan w:val="3"/>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proofErr w:type="spellStart"/>
            <w:r w:rsidRPr="00196C33">
              <w:rPr>
                <w:b/>
              </w:rPr>
              <w:t>Ordre</w:t>
            </w:r>
            <w:proofErr w:type="spellEnd"/>
            <w:r w:rsidRPr="00196C33">
              <w:rPr>
                <w:b/>
              </w:rPr>
              <w:t xml:space="preserve"> </w:t>
            </w:r>
            <w:proofErr w:type="spellStart"/>
            <w:r w:rsidRPr="00196C33">
              <w:rPr>
                <w:b/>
              </w:rPr>
              <w:t>numérique</w:t>
            </w:r>
            <w:proofErr w:type="spellEnd"/>
            <w:r w:rsidRPr="00196C33">
              <w:rPr>
                <w:b/>
              </w:rPr>
              <w:t xml:space="preserve">    ADD</w:t>
            </w:r>
          </w:p>
        </w:tc>
      </w:tr>
      <w:tr w:rsidR="00196C33" w:rsidRPr="00196C33" w:rsidTr="004F0EC1">
        <w:trPr>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7-215</w:t>
            </w:r>
          </w:p>
        </w:tc>
        <w:tc>
          <w:tcPr>
            <w:tcW w:w="747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Croatie (République de)</w:t>
            </w:r>
          </w:p>
        </w:tc>
      </w:tr>
    </w:tbl>
    <w:p w:rsidR="00196C33" w:rsidRPr="00196C33" w:rsidRDefault="00196C33" w:rsidP="00196C33">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196C33" w:rsidRPr="00196C33" w:rsidTr="004F0EC1">
        <w:trPr>
          <w:trHeight w:val="240"/>
        </w:trPr>
        <w:tc>
          <w:tcPr>
            <w:tcW w:w="9288" w:type="dxa"/>
            <w:gridSpan w:val="3"/>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proofErr w:type="spellStart"/>
            <w:r w:rsidRPr="00196C33">
              <w:rPr>
                <w:b/>
              </w:rPr>
              <w:t>Ordre</w:t>
            </w:r>
            <w:proofErr w:type="spellEnd"/>
            <w:r w:rsidRPr="00196C33">
              <w:rPr>
                <w:b/>
              </w:rPr>
              <w:t xml:space="preserve"> </w:t>
            </w:r>
            <w:proofErr w:type="spellStart"/>
            <w:r w:rsidRPr="00196C33">
              <w:rPr>
                <w:b/>
              </w:rPr>
              <w:t>alphabétique</w:t>
            </w:r>
            <w:proofErr w:type="spellEnd"/>
            <w:r w:rsidRPr="00196C33">
              <w:rPr>
                <w:b/>
              </w:rPr>
              <w:t xml:space="preserve">    ADD</w:t>
            </w:r>
          </w:p>
        </w:tc>
      </w:tr>
      <w:tr w:rsidR="00196C33" w:rsidRPr="00196C33" w:rsidTr="004F0EC1">
        <w:trPr>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7-215</w:t>
            </w:r>
          </w:p>
        </w:tc>
        <w:tc>
          <w:tcPr>
            <w:tcW w:w="747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Croatie (République de)</w:t>
            </w:r>
          </w:p>
        </w:tc>
      </w:tr>
    </w:tbl>
    <w:p w:rsidR="00196C33" w:rsidRPr="00196C33" w:rsidRDefault="00196C33" w:rsidP="00196C33">
      <w:pPr>
        <w:tabs>
          <w:tab w:val="clear" w:pos="567"/>
          <w:tab w:val="clear" w:pos="5387"/>
          <w:tab w:val="clear" w:pos="5954"/>
          <w:tab w:val="left" w:pos="284"/>
        </w:tabs>
        <w:spacing w:before="136"/>
        <w:rPr>
          <w:position w:val="6"/>
          <w:sz w:val="16"/>
          <w:szCs w:val="16"/>
          <w:lang w:val="fr-FR"/>
        </w:rPr>
      </w:pPr>
      <w:r w:rsidRPr="00196C33">
        <w:rPr>
          <w:position w:val="6"/>
          <w:sz w:val="16"/>
          <w:szCs w:val="16"/>
          <w:lang w:val="fr-FR"/>
        </w:rPr>
        <w:t>____________</w:t>
      </w:r>
    </w:p>
    <w:p w:rsidR="00196C33" w:rsidRPr="00196C33" w:rsidRDefault="00196C33" w:rsidP="00196C33">
      <w:pPr>
        <w:tabs>
          <w:tab w:val="clear" w:pos="1276"/>
          <w:tab w:val="clear" w:pos="1843"/>
          <w:tab w:val="clear" w:pos="5387"/>
          <w:tab w:val="clear" w:pos="5954"/>
        </w:tabs>
        <w:spacing w:before="40"/>
        <w:jc w:val="left"/>
        <w:rPr>
          <w:sz w:val="16"/>
          <w:szCs w:val="16"/>
          <w:lang w:val="en-US"/>
        </w:rPr>
      </w:pPr>
      <w:r w:rsidRPr="00196C33">
        <w:rPr>
          <w:sz w:val="16"/>
          <w:szCs w:val="16"/>
          <w:lang w:val="en-US"/>
        </w:rPr>
        <w:t>SANC:</w:t>
      </w:r>
      <w:r w:rsidRPr="00196C33">
        <w:rPr>
          <w:sz w:val="16"/>
          <w:szCs w:val="16"/>
          <w:lang w:val="en-US"/>
        </w:rPr>
        <w:tab/>
      </w:r>
      <w:proofErr w:type="spellStart"/>
      <w:r w:rsidRPr="00196C33">
        <w:rPr>
          <w:sz w:val="16"/>
          <w:szCs w:val="16"/>
          <w:lang w:val="en-US"/>
        </w:rPr>
        <w:t>Signalling</w:t>
      </w:r>
      <w:proofErr w:type="spellEnd"/>
      <w:r w:rsidRPr="00196C33">
        <w:rPr>
          <w:sz w:val="16"/>
          <w:szCs w:val="16"/>
          <w:lang w:val="en-US"/>
        </w:rPr>
        <w:t xml:space="preserve"> Area/Network Code.</w:t>
      </w:r>
    </w:p>
    <w:p w:rsidR="00196C33" w:rsidRPr="00196C33" w:rsidRDefault="00196C33" w:rsidP="00196C33">
      <w:pPr>
        <w:tabs>
          <w:tab w:val="clear" w:pos="1276"/>
          <w:tab w:val="clear" w:pos="1843"/>
          <w:tab w:val="clear" w:pos="5387"/>
          <w:tab w:val="clear" w:pos="5954"/>
        </w:tabs>
        <w:spacing w:before="0"/>
        <w:jc w:val="left"/>
        <w:rPr>
          <w:sz w:val="16"/>
          <w:szCs w:val="16"/>
          <w:lang w:val="fr-FR"/>
        </w:rPr>
      </w:pPr>
      <w:r w:rsidRPr="00196C33">
        <w:rPr>
          <w:sz w:val="16"/>
          <w:szCs w:val="16"/>
          <w:lang w:val="en-US"/>
        </w:rPr>
        <w:tab/>
      </w:r>
      <w:r w:rsidRPr="00196C33">
        <w:rPr>
          <w:sz w:val="16"/>
          <w:szCs w:val="16"/>
          <w:lang w:val="fr-FR"/>
        </w:rPr>
        <w:t>Code de zone/réseau sémaphore (CZRS).</w:t>
      </w:r>
    </w:p>
    <w:p w:rsidR="00196C33" w:rsidRPr="00196C33" w:rsidRDefault="00196C33" w:rsidP="00196C33">
      <w:pPr>
        <w:tabs>
          <w:tab w:val="clear" w:pos="1276"/>
          <w:tab w:val="clear" w:pos="1843"/>
          <w:tab w:val="clear" w:pos="5387"/>
          <w:tab w:val="clear" w:pos="5954"/>
        </w:tabs>
        <w:spacing w:before="0"/>
        <w:jc w:val="left"/>
        <w:rPr>
          <w:b/>
          <w:sz w:val="18"/>
          <w:szCs w:val="22"/>
          <w:lang w:val="es-ES"/>
        </w:rPr>
      </w:pPr>
      <w:r w:rsidRPr="00196C33">
        <w:rPr>
          <w:sz w:val="16"/>
          <w:szCs w:val="16"/>
          <w:lang w:val="fr-FR"/>
        </w:rPr>
        <w:tab/>
      </w:r>
      <w:r w:rsidRPr="00196C33">
        <w:rPr>
          <w:sz w:val="16"/>
          <w:szCs w:val="16"/>
          <w:lang w:val="es-ES"/>
        </w:rPr>
        <w:t>Código de zona/red de señalización (CZRS).</w:t>
      </w:r>
    </w:p>
    <w:p w:rsidR="00196C33" w:rsidRDefault="00196C33" w:rsidP="00196C33">
      <w:pPr>
        <w:rPr>
          <w:rFonts w:asciiTheme="minorHAnsi" w:hAnsiTheme="minorHAnsi"/>
          <w:b/>
          <w:sz w:val="18"/>
          <w:szCs w:val="22"/>
          <w:lang w:val="es-ES"/>
        </w:rPr>
      </w:pPr>
    </w:p>
    <w:p w:rsidR="00196C33" w:rsidRDefault="00196C33">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b/>
          <w:sz w:val="18"/>
          <w:szCs w:val="22"/>
          <w:lang w:val="es-ES"/>
        </w:rPr>
      </w:pPr>
      <w:r>
        <w:rPr>
          <w:rFonts w:asciiTheme="minorHAnsi" w:hAnsiTheme="minorHAnsi"/>
          <w:b/>
          <w:sz w:val="18"/>
          <w:szCs w:val="22"/>
          <w:lang w:val="es-ES"/>
        </w:rPr>
        <w:br w:type="page"/>
      </w:r>
    </w:p>
    <w:p w:rsidR="00196C33" w:rsidRPr="00196C33" w:rsidRDefault="00196C33" w:rsidP="00196C33">
      <w:pPr>
        <w:keepNext/>
        <w:shd w:val="clear" w:color="auto" w:fill="D9D9D9"/>
        <w:spacing w:before="360" w:after="60"/>
        <w:jc w:val="center"/>
        <w:outlineLvl w:val="1"/>
        <w:rPr>
          <w:rFonts w:ascii="Arial" w:hAnsi="Arial" w:cs="Arial"/>
          <w:b/>
          <w:bCs/>
          <w:sz w:val="26"/>
          <w:szCs w:val="28"/>
          <w:lang w:val="fr-FR"/>
        </w:rPr>
      </w:pPr>
      <w:bookmarkStart w:id="844" w:name="_Toc397521656"/>
      <w:r w:rsidRPr="00196C33">
        <w:rPr>
          <w:rFonts w:ascii="Arial" w:hAnsi="Arial" w:cs="Arial"/>
          <w:b/>
          <w:bCs/>
          <w:sz w:val="26"/>
          <w:szCs w:val="28"/>
          <w:lang w:val="fr-FR"/>
        </w:rPr>
        <w:lastRenderedPageBreak/>
        <w:t>Liste des codes de points sémaphores internationaux (ISPC</w:t>
      </w:r>
      <w:proofErr w:type="gramStart"/>
      <w:r w:rsidRPr="00196C33">
        <w:rPr>
          <w:rFonts w:ascii="Arial" w:hAnsi="Arial" w:cs="Arial"/>
          <w:b/>
          <w:bCs/>
          <w:sz w:val="26"/>
          <w:szCs w:val="28"/>
          <w:lang w:val="fr-FR"/>
        </w:rPr>
        <w:t>)</w:t>
      </w:r>
      <w:proofErr w:type="gramEnd"/>
      <w:r w:rsidRPr="00196C33">
        <w:rPr>
          <w:rFonts w:ascii="Arial" w:hAnsi="Arial" w:cs="Arial"/>
          <w:b/>
          <w:bCs/>
          <w:sz w:val="26"/>
          <w:szCs w:val="28"/>
          <w:lang w:val="fr-FR"/>
        </w:rPr>
        <w:br/>
        <w:t>(Selon la Recommandation UIT-T Q.708 (03/1999))</w:t>
      </w:r>
      <w:r w:rsidRPr="00196C33">
        <w:rPr>
          <w:rFonts w:ascii="Arial" w:hAnsi="Arial" w:cs="Arial"/>
          <w:b/>
          <w:bCs/>
          <w:sz w:val="26"/>
          <w:szCs w:val="28"/>
          <w:lang w:val="fr-FR"/>
        </w:rPr>
        <w:br/>
        <w:t>(Situation au 1 août 2013)</w:t>
      </w:r>
      <w:bookmarkEnd w:id="844"/>
    </w:p>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0"/>
        <w:jc w:val="center"/>
        <w:rPr>
          <w:lang w:val="fr-FR"/>
        </w:rPr>
      </w:pPr>
      <w:r w:rsidRPr="00196C33">
        <w:rPr>
          <w:lang w:val="fr-FR"/>
        </w:rPr>
        <w:t xml:space="preserve">(Annexe au Bulletin d'exploitation de l'UIT No. 1033 </w:t>
      </w:r>
      <w:r>
        <w:rPr>
          <w:lang w:val="fr-FR"/>
        </w:rPr>
        <w:t>–</w:t>
      </w:r>
      <w:r w:rsidRPr="00196C33">
        <w:rPr>
          <w:lang w:val="fr-FR"/>
        </w:rPr>
        <w:t xml:space="preserve"> 1.VIII.2013)</w:t>
      </w:r>
      <w:r w:rsidRPr="00196C33">
        <w:rPr>
          <w:lang w:val="fr-FR"/>
        </w:rPr>
        <w:br/>
        <w:t>(Amendement No. 26)</w:t>
      </w:r>
    </w:p>
    <w:p w:rsidR="00196C33" w:rsidRPr="00196C33" w:rsidRDefault="00196C33" w:rsidP="00196C33">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196C33" w:rsidRPr="007B4F6D" w:rsidTr="004F0EC1">
        <w:trPr>
          <w:cantSplit/>
          <w:trHeight w:val="227"/>
        </w:trPr>
        <w:tc>
          <w:tcPr>
            <w:tcW w:w="1818" w:type="dxa"/>
            <w:gridSpan w:val="2"/>
          </w:tcPr>
          <w:p w:rsidR="00196C33" w:rsidRPr="00196C33" w:rsidRDefault="00196C33" w:rsidP="00196C33">
            <w:pPr>
              <w:keepNext/>
              <w:tabs>
                <w:tab w:val="clear" w:pos="567"/>
                <w:tab w:val="clear" w:pos="5387"/>
                <w:tab w:val="clear" w:pos="5954"/>
              </w:tabs>
              <w:spacing w:before="60" w:after="60"/>
              <w:jc w:val="left"/>
              <w:rPr>
                <w:i/>
                <w:sz w:val="18"/>
                <w:lang w:val="fr-FR"/>
              </w:rPr>
            </w:pPr>
            <w:r w:rsidRPr="00196C33">
              <w:rPr>
                <w:i/>
                <w:sz w:val="18"/>
                <w:lang w:val="fr-FR"/>
              </w:rPr>
              <w:t>Pays/ Zone Géographique</w:t>
            </w:r>
          </w:p>
        </w:tc>
        <w:tc>
          <w:tcPr>
            <w:tcW w:w="3461" w:type="dxa"/>
            <w:vMerge w:val="restart"/>
            <w:shd w:val="clear" w:color="auto" w:fill="auto"/>
          </w:tcPr>
          <w:p w:rsidR="00196C33" w:rsidRPr="00196C33" w:rsidRDefault="00196C33" w:rsidP="00196C33">
            <w:pPr>
              <w:keepNext/>
              <w:tabs>
                <w:tab w:val="clear" w:pos="567"/>
                <w:tab w:val="clear" w:pos="5387"/>
                <w:tab w:val="clear" w:pos="5954"/>
              </w:tabs>
              <w:spacing w:before="60" w:after="60"/>
              <w:jc w:val="left"/>
              <w:rPr>
                <w:i/>
                <w:sz w:val="18"/>
                <w:lang w:val="fr-FR"/>
              </w:rPr>
            </w:pPr>
            <w:r w:rsidRPr="00196C33">
              <w:rPr>
                <w:i/>
                <w:sz w:val="18"/>
                <w:lang w:val="fr-FR"/>
              </w:rPr>
              <w:t>Nom unique du point sémaphore</w:t>
            </w:r>
          </w:p>
        </w:tc>
        <w:tc>
          <w:tcPr>
            <w:tcW w:w="4009" w:type="dxa"/>
            <w:vMerge w:val="restart"/>
            <w:shd w:val="clear" w:color="auto" w:fill="auto"/>
          </w:tcPr>
          <w:p w:rsidR="00196C33" w:rsidRPr="00196C33" w:rsidRDefault="00196C33" w:rsidP="00196C33">
            <w:pPr>
              <w:keepNext/>
              <w:tabs>
                <w:tab w:val="clear" w:pos="567"/>
                <w:tab w:val="clear" w:pos="5387"/>
                <w:tab w:val="clear" w:pos="5954"/>
              </w:tabs>
              <w:spacing w:before="60" w:after="60"/>
              <w:jc w:val="left"/>
              <w:rPr>
                <w:i/>
                <w:sz w:val="18"/>
                <w:lang w:val="fr-FR"/>
              </w:rPr>
            </w:pPr>
            <w:r w:rsidRPr="00196C33">
              <w:rPr>
                <w:i/>
                <w:sz w:val="18"/>
                <w:lang w:val="fr-FR"/>
              </w:rPr>
              <w:t>Nom de l'opérateur du point sémaphore</w:t>
            </w:r>
          </w:p>
        </w:tc>
      </w:tr>
      <w:tr w:rsidR="00196C33" w:rsidRPr="00196C33" w:rsidTr="004F0EC1">
        <w:trPr>
          <w:cantSplit/>
          <w:trHeight w:val="227"/>
        </w:trPr>
        <w:tc>
          <w:tcPr>
            <w:tcW w:w="909" w:type="dxa"/>
          </w:tcPr>
          <w:p w:rsidR="00196C33" w:rsidRPr="00196C33" w:rsidRDefault="00196C33" w:rsidP="00196C33">
            <w:pPr>
              <w:keepNext/>
              <w:tabs>
                <w:tab w:val="clear" w:pos="567"/>
                <w:tab w:val="clear" w:pos="5387"/>
                <w:tab w:val="clear" w:pos="5954"/>
              </w:tabs>
              <w:spacing w:before="60" w:after="60"/>
              <w:jc w:val="left"/>
              <w:rPr>
                <w:i/>
                <w:sz w:val="18"/>
                <w:lang w:val="fr-FR"/>
              </w:rPr>
            </w:pPr>
            <w:r w:rsidRPr="00196C33">
              <w:rPr>
                <w:i/>
                <w:sz w:val="18"/>
                <w:lang w:val="fr-FR"/>
              </w:rPr>
              <w:t>ISPC</w:t>
            </w:r>
          </w:p>
        </w:tc>
        <w:tc>
          <w:tcPr>
            <w:tcW w:w="909" w:type="dxa"/>
            <w:shd w:val="clear" w:color="auto" w:fill="auto"/>
          </w:tcPr>
          <w:p w:rsidR="00196C33" w:rsidRPr="00196C33" w:rsidRDefault="00196C33" w:rsidP="00196C33">
            <w:pPr>
              <w:keepNext/>
              <w:tabs>
                <w:tab w:val="clear" w:pos="567"/>
                <w:tab w:val="clear" w:pos="5387"/>
                <w:tab w:val="clear" w:pos="5954"/>
              </w:tabs>
              <w:spacing w:before="60" w:after="60"/>
              <w:jc w:val="left"/>
              <w:rPr>
                <w:i/>
                <w:sz w:val="18"/>
                <w:lang w:val="fr-FR"/>
              </w:rPr>
            </w:pPr>
            <w:r w:rsidRPr="00196C33">
              <w:rPr>
                <w:i/>
                <w:sz w:val="18"/>
                <w:lang w:val="fr-FR"/>
              </w:rPr>
              <w:t>DEC</w:t>
            </w:r>
          </w:p>
        </w:tc>
        <w:tc>
          <w:tcPr>
            <w:tcW w:w="3461" w:type="dxa"/>
            <w:vMerge/>
            <w:shd w:val="clear" w:color="auto" w:fill="auto"/>
          </w:tcPr>
          <w:p w:rsidR="00196C33" w:rsidRPr="00196C33" w:rsidRDefault="00196C33" w:rsidP="00196C33">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196C33" w:rsidRPr="00196C33" w:rsidRDefault="00196C33" w:rsidP="00196C33">
            <w:pPr>
              <w:keepNext/>
              <w:tabs>
                <w:tab w:val="clear" w:pos="567"/>
                <w:tab w:val="clear" w:pos="5387"/>
                <w:tab w:val="clear" w:pos="5954"/>
              </w:tabs>
              <w:spacing w:before="60" w:after="60"/>
              <w:jc w:val="left"/>
              <w:rPr>
                <w:i/>
                <w:sz w:val="18"/>
                <w:lang w:val="fr-FR"/>
              </w:rPr>
            </w:pPr>
          </w:p>
        </w:tc>
      </w:tr>
      <w:tr w:rsidR="00196C33" w:rsidRPr="00196C33" w:rsidTr="004F0EC1">
        <w:trPr>
          <w:cantSplit/>
          <w:trHeight w:val="240"/>
        </w:trPr>
        <w:tc>
          <w:tcPr>
            <w:tcW w:w="9288" w:type="dxa"/>
            <w:gridSpan w:val="4"/>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r w:rsidRPr="00196C33">
              <w:rPr>
                <w:b/>
              </w:rPr>
              <w:t>Canada    SUP</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3-007-4</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6204</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G_MSC-</w:t>
            </w:r>
            <w:proofErr w:type="spellStart"/>
            <w:r w:rsidRPr="00196C33">
              <w:rPr>
                <w:bCs/>
                <w:sz w:val="18"/>
                <w:szCs w:val="22"/>
                <w:lang w:val="fr-FR"/>
              </w:rPr>
              <w:t>Creekbank</w:t>
            </w:r>
            <w:proofErr w:type="spellEnd"/>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Bell Canada</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3-007-5</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6205</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SGSN-</w:t>
            </w:r>
            <w:proofErr w:type="spellStart"/>
            <w:r w:rsidRPr="00196C33">
              <w:rPr>
                <w:bCs/>
                <w:sz w:val="18"/>
                <w:szCs w:val="22"/>
                <w:lang w:val="fr-FR"/>
              </w:rPr>
              <w:t>Creekbank</w:t>
            </w:r>
            <w:proofErr w:type="spellEnd"/>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Bell Canada</w:t>
            </w:r>
          </w:p>
        </w:tc>
      </w:tr>
      <w:tr w:rsidR="00196C33" w:rsidRPr="00196C33" w:rsidTr="004F0EC1">
        <w:trPr>
          <w:cantSplit/>
          <w:trHeight w:val="240"/>
        </w:trPr>
        <w:tc>
          <w:tcPr>
            <w:tcW w:w="9288" w:type="dxa"/>
            <w:gridSpan w:val="4"/>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proofErr w:type="spellStart"/>
            <w:r w:rsidRPr="00196C33">
              <w:rPr>
                <w:b/>
              </w:rPr>
              <w:t>Croatie</w:t>
            </w:r>
            <w:proofErr w:type="spellEnd"/>
            <w:r w:rsidRPr="00196C33">
              <w:rPr>
                <w:b/>
              </w:rPr>
              <w:t xml:space="preserve">    SUP</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3-245-4</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8108</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96C33">
              <w:rPr>
                <w:bCs/>
                <w:sz w:val="18"/>
                <w:szCs w:val="22"/>
                <w:lang w:val="fr-FR"/>
              </w:rPr>
              <w:t>Nexcom</w:t>
            </w:r>
            <w:proofErr w:type="spellEnd"/>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4-249-3</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10187</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en-US"/>
              </w:rPr>
            </w:pPr>
            <w:r w:rsidRPr="00196C33">
              <w:rPr>
                <w:bCs/>
                <w:sz w:val="18"/>
                <w:szCs w:val="22"/>
                <w:lang w:val="en-US"/>
              </w:rPr>
              <w:t xml:space="preserve">VM Telekom </w:t>
            </w:r>
            <w:proofErr w:type="spellStart"/>
            <w:r w:rsidRPr="00196C33">
              <w:rPr>
                <w:bCs/>
                <w:sz w:val="18"/>
                <w:szCs w:val="22"/>
                <w:lang w:val="en-US"/>
              </w:rPr>
              <w:t>d.o.o</w:t>
            </w:r>
            <w:proofErr w:type="spellEnd"/>
            <w:r w:rsidRPr="00196C33">
              <w:rPr>
                <w:bCs/>
                <w:sz w:val="18"/>
                <w:szCs w:val="22"/>
                <w:lang w:val="en-US"/>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7-235-1</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16217</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T-2</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7-235-2</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16218</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T-2</w:t>
            </w:r>
          </w:p>
        </w:tc>
      </w:tr>
      <w:tr w:rsidR="00196C33" w:rsidRPr="00196C33" w:rsidTr="004F0EC1">
        <w:trPr>
          <w:cantSplit/>
          <w:trHeight w:val="240"/>
        </w:trPr>
        <w:tc>
          <w:tcPr>
            <w:tcW w:w="9288" w:type="dxa"/>
            <w:gridSpan w:val="4"/>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proofErr w:type="spellStart"/>
            <w:r w:rsidRPr="00196C33">
              <w:rPr>
                <w:b/>
              </w:rPr>
              <w:t>Croatie</w:t>
            </w:r>
            <w:proofErr w:type="spellEnd"/>
            <w:r w:rsidRPr="00196C33">
              <w:rPr>
                <w:b/>
              </w:rPr>
              <w:t xml:space="preserve">    ADD</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3-245-4</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8108</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4-249-3</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10187</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NET-CONNECT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5-232-0</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12096</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TERRAKOM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5-232-1</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12097</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TERRAKOM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5-232-2</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12098</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SOFTNET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5-232-3</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12099</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TELE2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5-232-4</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12100</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5-232-5</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12101</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SIOL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7-235-1</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16217</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en-US"/>
              </w:rPr>
            </w:pPr>
            <w:r w:rsidRPr="00196C33">
              <w:rPr>
                <w:bCs/>
                <w:sz w:val="18"/>
                <w:szCs w:val="22"/>
                <w:lang w:val="en-US"/>
              </w:rPr>
              <w:t xml:space="preserve">OPTIKA KABEL TV </w:t>
            </w:r>
            <w:proofErr w:type="spellStart"/>
            <w:r w:rsidRPr="00196C33">
              <w:rPr>
                <w:bCs/>
                <w:sz w:val="18"/>
                <w:szCs w:val="22"/>
                <w:lang w:val="en-US"/>
              </w:rPr>
              <w:t>d.o.o</w:t>
            </w:r>
            <w:proofErr w:type="spellEnd"/>
            <w:r w:rsidRPr="00196C33">
              <w:rPr>
                <w:bCs/>
                <w:sz w:val="18"/>
                <w:szCs w:val="22"/>
                <w:lang w:val="en-US"/>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7-235-2</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16218</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en-US"/>
              </w:rPr>
            </w:pPr>
            <w:r w:rsidRPr="00196C33">
              <w:rPr>
                <w:bCs/>
                <w:sz w:val="18"/>
                <w:szCs w:val="22"/>
                <w:lang w:val="en-US"/>
              </w:rPr>
              <w:t xml:space="preserve">OPTIKA KABEL TV </w:t>
            </w:r>
            <w:proofErr w:type="spellStart"/>
            <w:r w:rsidRPr="00196C33">
              <w:rPr>
                <w:bCs/>
                <w:sz w:val="18"/>
                <w:szCs w:val="22"/>
                <w:lang w:val="en-US"/>
              </w:rPr>
              <w:t>d.o.o</w:t>
            </w:r>
            <w:proofErr w:type="spellEnd"/>
            <w:r w:rsidRPr="00196C33">
              <w:rPr>
                <w:bCs/>
                <w:sz w:val="18"/>
                <w:szCs w:val="22"/>
                <w:lang w:val="en-US"/>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7-235-7</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16223</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TERRAKOM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288" w:type="dxa"/>
            <w:gridSpan w:val="4"/>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proofErr w:type="spellStart"/>
            <w:r w:rsidRPr="00196C33">
              <w:rPr>
                <w:b/>
              </w:rPr>
              <w:t>Croatie</w:t>
            </w:r>
            <w:proofErr w:type="spellEnd"/>
            <w:r w:rsidRPr="00196C33">
              <w:rPr>
                <w:b/>
              </w:rPr>
              <w:t xml:space="preserve">    LIR</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2-180-0</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5536</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2-180-3</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5539</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2-180-4</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5540</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2-180-5</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5541</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3-245-3</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8107</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TERRAKOM </w:t>
            </w:r>
            <w:proofErr w:type="spellStart"/>
            <w:r w:rsidRPr="00196C33">
              <w:rPr>
                <w:bCs/>
                <w:sz w:val="18"/>
                <w:szCs w:val="22"/>
                <w:lang w:val="fr-FR"/>
              </w:rPr>
              <w:t>d.o.o</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3-245-5</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8109</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3-245-6</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8110</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3-245-7</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8111</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4-249-5</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10189</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7-235-0</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16216</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HT </w:t>
            </w:r>
            <w:proofErr w:type="spellStart"/>
            <w:r w:rsidRPr="00196C33">
              <w:rPr>
                <w:bCs/>
                <w:sz w:val="18"/>
                <w:szCs w:val="22"/>
                <w:lang w:val="fr-FR"/>
              </w:rPr>
              <w:t>d.d</w:t>
            </w:r>
            <w:proofErr w:type="spellEnd"/>
            <w:r w:rsidRPr="00196C33">
              <w:rPr>
                <w:bCs/>
                <w:sz w:val="18"/>
                <w:szCs w:val="22"/>
                <w:lang w:val="fr-FR"/>
              </w:rPr>
              <w:t>.</w:t>
            </w:r>
          </w:p>
        </w:tc>
      </w:tr>
      <w:tr w:rsidR="00196C33" w:rsidRPr="00196C33" w:rsidTr="004F0EC1">
        <w:trPr>
          <w:cantSplit/>
          <w:trHeight w:val="240"/>
        </w:trPr>
        <w:tc>
          <w:tcPr>
            <w:tcW w:w="9288" w:type="dxa"/>
            <w:gridSpan w:val="4"/>
            <w:shd w:val="clear" w:color="auto" w:fill="auto"/>
          </w:tcPr>
          <w:p w:rsidR="00196C33" w:rsidRPr="00196C33" w:rsidRDefault="00196C33" w:rsidP="00196C33">
            <w:pPr>
              <w:pageBreakBefore/>
              <w:tabs>
                <w:tab w:val="clear" w:pos="1276"/>
                <w:tab w:val="clear" w:pos="1843"/>
                <w:tab w:val="clear" w:pos="5387"/>
                <w:tab w:val="clear" w:pos="5954"/>
                <w:tab w:val="right" w:pos="1021"/>
                <w:tab w:val="left" w:pos="1701"/>
                <w:tab w:val="left" w:pos="2268"/>
              </w:tabs>
              <w:spacing w:before="240"/>
              <w:rPr>
                <w:b/>
              </w:rPr>
            </w:pPr>
            <w:proofErr w:type="spellStart"/>
            <w:r w:rsidRPr="00196C33">
              <w:rPr>
                <w:b/>
              </w:rPr>
              <w:lastRenderedPageBreak/>
              <w:t>Etats</w:t>
            </w:r>
            <w:proofErr w:type="spellEnd"/>
            <w:r w:rsidRPr="00196C33">
              <w:rPr>
                <w:b/>
              </w:rPr>
              <w:t>-Unis    ADD</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3-181-6</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7598</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96C33">
              <w:rPr>
                <w:bCs/>
                <w:sz w:val="18"/>
                <w:szCs w:val="22"/>
                <w:lang w:val="fr-FR"/>
              </w:rPr>
              <w:t>Ashburn</w:t>
            </w:r>
            <w:proofErr w:type="spellEnd"/>
            <w:r w:rsidRPr="00196C33">
              <w:rPr>
                <w:bCs/>
                <w:sz w:val="18"/>
                <w:szCs w:val="22"/>
                <w:lang w:val="fr-FR"/>
              </w:rPr>
              <w:t>, VA</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 xml:space="preserve">Belgacom International Carrier Services </w:t>
            </w:r>
            <w:proofErr w:type="spellStart"/>
            <w:r w:rsidRPr="00196C33">
              <w:rPr>
                <w:bCs/>
                <w:sz w:val="18"/>
                <w:szCs w:val="22"/>
                <w:lang w:val="fr-FR"/>
              </w:rPr>
              <w:t>North</w:t>
            </w:r>
            <w:proofErr w:type="spellEnd"/>
            <w:r w:rsidRPr="00196C33">
              <w:rPr>
                <w:bCs/>
                <w:sz w:val="18"/>
                <w:szCs w:val="22"/>
                <w:lang w:val="fr-FR"/>
              </w:rPr>
              <w:t xml:space="preserve"> </w:t>
            </w:r>
            <w:proofErr w:type="spellStart"/>
            <w:r w:rsidRPr="00196C33">
              <w:rPr>
                <w:bCs/>
                <w:sz w:val="18"/>
                <w:szCs w:val="22"/>
                <w:lang w:val="fr-FR"/>
              </w:rPr>
              <w:t>America</w:t>
            </w:r>
            <w:proofErr w:type="spellEnd"/>
            <w:r w:rsidRPr="00196C33">
              <w:rPr>
                <w:bCs/>
                <w:sz w:val="18"/>
                <w:szCs w:val="22"/>
                <w:lang w:val="fr-FR"/>
              </w:rPr>
              <w:t xml:space="preserve"> Inc.</w:t>
            </w:r>
          </w:p>
        </w:tc>
      </w:tr>
      <w:tr w:rsidR="00196C33" w:rsidRPr="00196C33" w:rsidTr="004F0EC1">
        <w:trPr>
          <w:cantSplit/>
          <w:trHeight w:val="240"/>
        </w:trPr>
        <w:tc>
          <w:tcPr>
            <w:tcW w:w="9288" w:type="dxa"/>
            <w:gridSpan w:val="4"/>
            <w:shd w:val="clear" w:color="auto" w:fill="auto"/>
          </w:tcPr>
          <w:p w:rsidR="00196C33" w:rsidRPr="00196C33" w:rsidRDefault="00196C33" w:rsidP="00196C33">
            <w:pPr>
              <w:keepNext/>
              <w:tabs>
                <w:tab w:val="clear" w:pos="1276"/>
                <w:tab w:val="clear" w:pos="1843"/>
                <w:tab w:val="clear" w:pos="5387"/>
                <w:tab w:val="clear" w:pos="5954"/>
                <w:tab w:val="right" w:pos="1021"/>
                <w:tab w:val="left" w:pos="1701"/>
                <w:tab w:val="left" w:pos="2268"/>
              </w:tabs>
              <w:spacing w:before="240"/>
              <w:rPr>
                <w:b/>
              </w:rPr>
            </w:pPr>
            <w:proofErr w:type="spellStart"/>
            <w:r w:rsidRPr="00196C33">
              <w:rPr>
                <w:b/>
              </w:rPr>
              <w:t>Ouganda</w:t>
            </w:r>
            <w:proofErr w:type="spellEnd"/>
            <w:r w:rsidRPr="00196C33">
              <w:rPr>
                <w:b/>
              </w:rPr>
              <w:t xml:space="preserve">    ADD</w:t>
            </w:r>
          </w:p>
        </w:tc>
      </w:tr>
      <w:tr w:rsidR="00196C33" w:rsidRPr="00196C33" w:rsidTr="004F0EC1">
        <w:trPr>
          <w:cantSplit/>
          <w:trHeight w:val="240"/>
        </w:trPr>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6-130-2</w:t>
            </w:r>
          </w:p>
        </w:tc>
        <w:tc>
          <w:tcPr>
            <w:tcW w:w="909"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13330</w:t>
            </w:r>
          </w:p>
        </w:tc>
        <w:tc>
          <w:tcPr>
            <w:tcW w:w="2640" w:type="dxa"/>
            <w:shd w:val="clear" w:color="auto" w:fill="auto"/>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r w:rsidRPr="00196C33">
              <w:rPr>
                <w:bCs/>
                <w:sz w:val="18"/>
                <w:szCs w:val="22"/>
                <w:lang w:val="fr-FR"/>
              </w:rPr>
              <w:t>AFRUG – GW1</w:t>
            </w:r>
          </w:p>
        </w:tc>
        <w:tc>
          <w:tcPr>
            <w:tcW w:w="4009" w:type="dxa"/>
          </w:tcPr>
          <w:p w:rsidR="00196C33" w:rsidRPr="00196C33" w:rsidRDefault="00196C33" w:rsidP="00196C33">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196C33">
              <w:rPr>
                <w:bCs/>
                <w:sz w:val="18"/>
                <w:szCs w:val="22"/>
                <w:lang w:val="fr-FR"/>
              </w:rPr>
              <w:t>Afrimax</w:t>
            </w:r>
            <w:proofErr w:type="spellEnd"/>
            <w:r w:rsidRPr="00196C33">
              <w:rPr>
                <w:bCs/>
                <w:sz w:val="18"/>
                <w:szCs w:val="22"/>
                <w:lang w:val="fr-FR"/>
              </w:rPr>
              <w:t xml:space="preserve"> Uganda Limited</w:t>
            </w:r>
          </w:p>
        </w:tc>
      </w:tr>
    </w:tbl>
    <w:p w:rsidR="00196C33" w:rsidRPr="00196C33" w:rsidRDefault="00196C33" w:rsidP="00196C33">
      <w:pPr>
        <w:tabs>
          <w:tab w:val="clear" w:pos="567"/>
          <w:tab w:val="clear" w:pos="5387"/>
          <w:tab w:val="clear" w:pos="5954"/>
          <w:tab w:val="left" w:pos="284"/>
        </w:tabs>
        <w:spacing w:before="136"/>
        <w:rPr>
          <w:position w:val="6"/>
          <w:sz w:val="16"/>
          <w:szCs w:val="16"/>
          <w:lang w:val="fr-FR"/>
        </w:rPr>
      </w:pPr>
      <w:r w:rsidRPr="00196C33">
        <w:rPr>
          <w:position w:val="6"/>
          <w:sz w:val="16"/>
          <w:szCs w:val="16"/>
          <w:lang w:val="fr-FR"/>
        </w:rPr>
        <w:t>____________</w:t>
      </w:r>
    </w:p>
    <w:p w:rsidR="00196C33" w:rsidRPr="00196C33" w:rsidRDefault="00196C33" w:rsidP="00196C33">
      <w:pPr>
        <w:tabs>
          <w:tab w:val="clear" w:pos="1276"/>
          <w:tab w:val="clear" w:pos="1843"/>
          <w:tab w:val="clear" w:pos="5387"/>
          <w:tab w:val="clear" w:pos="5954"/>
        </w:tabs>
        <w:spacing w:before="40"/>
        <w:jc w:val="left"/>
        <w:rPr>
          <w:sz w:val="16"/>
          <w:szCs w:val="16"/>
          <w:lang w:val="fr-FR"/>
        </w:rPr>
      </w:pPr>
      <w:r w:rsidRPr="00196C33">
        <w:rPr>
          <w:sz w:val="16"/>
          <w:szCs w:val="16"/>
          <w:lang w:val="fr-FR"/>
        </w:rPr>
        <w:t>ISPC:</w:t>
      </w:r>
      <w:r w:rsidRPr="00196C33">
        <w:rPr>
          <w:sz w:val="16"/>
          <w:szCs w:val="16"/>
          <w:lang w:val="fr-FR"/>
        </w:rPr>
        <w:tab/>
        <w:t xml:space="preserve">International </w:t>
      </w:r>
      <w:proofErr w:type="spellStart"/>
      <w:r w:rsidRPr="00196C33">
        <w:rPr>
          <w:sz w:val="16"/>
          <w:szCs w:val="16"/>
          <w:lang w:val="fr-FR"/>
        </w:rPr>
        <w:t>Signalling</w:t>
      </w:r>
      <w:proofErr w:type="spellEnd"/>
      <w:r w:rsidRPr="00196C33">
        <w:rPr>
          <w:sz w:val="16"/>
          <w:szCs w:val="16"/>
          <w:lang w:val="fr-FR"/>
        </w:rPr>
        <w:t xml:space="preserve"> Point Codes.</w:t>
      </w:r>
    </w:p>
    <w:p w:rsidR="00196C33" w:rsidRPr="00196C33" w:rsidRDefault="00196C33" w:rsidP="00196C33">
      <w:pPr>
        <w:tabs>
          <w:tab w:val="clear" w:pos="1276"/>
          <w:tab w:val="clear" w:pos="1843"/>
          <w:tab w:val="clear" w:pos="5387"/>
          <w:tab w:val="clear" w:pos="5954"/>
        </w:tabs>
        <w:spacing w:before="0"/>
        <w:jc w:val="left"/>
        <w:rPr>
          <w:sz w:val="16"/>
          <w:szCs w:val="16"/>
          <w:lang w:val="fr-FR"/>
        </w:rPr>
      </w:pPr>
      <w:r w:rsidRPr="00196C33">
        <w:rPr>
          <w:sz w:val="16"/>
          <w:szCs w:val="16"/>
          <w:lang w:val="fr-FR"/>
        </w:rPr>
        <w:tab/>
        <w:t>Codes de points sémaphores internationaux (CPSI).</w:t>
      </w:r>
    </w:p>
    <w:p w:rsidR="00196C33" w:rsidRPr="00196C33" w:rsidRDefault="00196C33" w:rsidP="00196C33">
      <w:pPr>
        <w:tabs>
          <w:tab w:val="clear" w:pos="1276"/>
          <w:tab w:val="clear" w:pos="1843"/>
          <w:tab w:val="clear" w:pos="5387"/>
          <w:tab w:val="clear" w:pos="5954"/>
        </w:tabs>
        <w:spacing w:before="0"/>
        <w:jc w:val="left"/>
        <w:rPr>
          <w:b/>
          <w:sz w:val="18"/>
          <w:szCs w:val="22"/>
          <w:lang w:val="es-ES"/>
        </w:rPr>
      </w:pPr>
      <w:r w:rsidRPr="00196C33">
        <w:rPr>
          <w:sz w:val="16"/>
          <w:szCs w:val="16"/>
          <w:lang w:val="fr-FR"/>
        </w:rPr>
        <w:tab/>
      </w:r>
      <w:r w:rsidRPr="00196C33">
        <w:rPr>
          <w:sz w:val="16"/>
          <w:szCs w:val="16"/>
          <w:lang w:val="es-ES"/>
        </w:rPr>
        <w:t>Códigos de puntos de señalización internacional (CPSI).</w:t>
      </w:r>
    </w:p>
    <w:p w:rsidR="00196C33" w:rsidRPr="00196C33" w:rsidRDefault="00196C33" w:rsidP="00196C33">
      <w:pPr>
        <w:rPr>
          <w:lang w:val="es-ES"/>
        </w:rPr>
      </w:pPr>
    </w:p>
    <w:p w:rsidR="00196C33" w:rsidRPr="00196C33" w:rsidRDefault="00196C33" w:rsidP="00196C33">
      <w:pPr>
        <w:pStyle w:val="Heading20"/>
        <w:spacing w:before="240"/>
      </w:pPr>
      <w:bookmarkStart w:id="845" w:name="_Toc397521657"/>
      <w:r w:rsidRPr="00196C33">
        <w:t>Plan de nu</w:t>
      </w:r>
      <w:smartTag w:uri="urn:schemas-microsoft-com:office:smarttags" w:element="PersonName">
        <w:r w:rsidRPr="00196C33">
          <w:t>m</w:t>
        </w:r>
      </w:smartTag>
      <w:r w:rsidRPr="00196C33">
        <w:t xml:space="preserve">érotage </w:t>
      </w:r>
      <w:proofErr w:type="gramStart"/>
      <w:r w:rsidRPr="00196C33">
        <w:t>national</w:t>
      </w:r>
      <w:proofErr w:type="gramEnd"/>
      <w:r w:rsidRPr="00196C33">
        <w:br/>
        <w:t>(Selon la Reco</w:t>
      </w:r>
      <w:smartTag w:uri="urn:schemas-microsoft-com:office:smarttags" w:element="PersonName">
        <w:r w:rsidRPr="00196C33">
          <w:t>m</w:t>
        </w:r>
        <w:smartTag w:uri="urn:schemas-microsoft-com:office:smarttags" w:element="PersonName"/>
        <w:r w:rsidRPr="00196C33">
          <w:t>m</w:t>
        </w:r>
      </w:smartTag>
      <w:r w:rsidRPr="00196C33">
        <w:t>andation UIT-T E.129 (01/2013))</w:t>
      </w:r>
      <w:bookmarkEnd w:id="845"/>
    </w:p>
    <w:p w:rsidR="00196C33" w:rsidRPr="0013333F" w:rsidRDefault="00196C33" w:rsidP="00196C33">
      <w:pPr>
        <w:jc w:val="center"/>
        <w:rPr>
          <w:lang w:val="fr-FR"/>
        </w:rPr>
      </w:pPr>
      <w:proofErr w:type="spellStart"/>
      <w:r w:rsidRPr="0013333F">
        <w:rPr>
          <w:lang w:val="fr-FR"/>
        </w:rPr>
        <w:t>Web:</w:t>
      </w:r>
      <w:hyperlink r:id="rId29" w:history="1">
        <w:r w:rsidRPr="0013333F">
          <w:rPr>
            <w:lang w:val="fr-FR"/>
          </w:rPr>
          <w:t>www.itu.int</w:t>
        </w:r>
        <w:proofErr w:type="spellEnd"/>
        <w:r w:rsidRPr="0013333F">
          <w:rPr>
            <w:lang w:val="fr-FR"/>
          </w:rPr>
          <w:t>/</w:t>
        </w:r>
        <w:proofErr w:type="spellStart"/>
        <w:r w:rsidRPr="0013333F">
          <w:rPr>
            <w:lang w:val="fr-FR"/>
          </w:rPr>
          <w:t>itu</w:t>
        </w:r>
        <w:proofErr w:type="spellEnd"/>
        <w:r w:rsidRPr="0013333F">
          <w:rPr>
            <w:lang w:val="fr-FR"/>
          </w:rPr>
          <w:t>-t/</w:t>
        </w:r>
        <w:proofErr w:type="spellStart"/>
        <w:r w:rsidRPr="0013333F">
          <w:rPr>
            <w:lang w:val="fr-FR"/>
          </w:rPr>
          <w:t>inr</w:t>
        </w:r>
        <w:proofErr w:type="spellEnd"/>
        <w:r w:rsidRPr="0013333F">
          <w:rPr>
            <w:lang w:val="fr-FR"/>
          </w:rPr>
          <w:t>/</w:t>
        </w:r>
        <w:proofErr w:type="spellStart"/>
        <w:r w:rsidRPr="0013333F">
          <w:rPr>
            <w:lang w:val="fr-FR"/>
          </w:rPr>
          <w:t>nnp</w:t>
        </w:r>
        <w:proofErr w:type="spellEnd"/>
        <w:r w:rsidRPr="0013333F">
          <w:rPr>
            <w:lang w:val="fr-FR"/>
          </w:rPr>
          <w:t>/index.html</w:t>
        </w:r>
      </w:hyperlink>
    </w:p>
    <w:p w:rsidR="00196C33" w:rsidRPr="008C287A" w:rsidRDefault="00196C33" w:rsidP="00196C33">
      <w:pPr>
        <w:rPr>
          <w:lang w:val="fr-FR"/>
        </w:rPr>
      </w:pPr>
      <w:r w:rsidRPr="008C287A">
        <w:rPr>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w:t>
      </w:r>
      <w:smartTag w:uri="urn:schemas-microsoft-com:office:smarttags" w:element="PersonName">
        <w:r w:rsidRPr="008C287A">
          <w:rPr>
            <w:lang w:val="fr-FR"/>
          </w:rPr>
          <w:t>m</w:t>
        </w:r>
      </w:smartTag>
      <w:r w:rsidRPr="008C287A">
        <w:rPr>
          <w:lang w:val="fr-FR"/>
        </w:rPr>
        <w:t xml:space="preserve">ents, qui seront </w:t>
      </w:r>
      <w:smartTag w:uri="urn:schemas-microsoft-com:office:smarttags" w:element="PersonName">
        <w:r w:rsidRPr="008C287A">
          <w:rPr>
            <w:lang w:val="fr-FR"/>
          </w:rPr>
          <w:t>m</w:t>
        </w:r>
      </w:smartTag>
      <w:r w:rsidRPr="008C287A">
        <w:rPr>
          <w:lang w:val="fr-FR"/>
        </w:rPr>
        <w:t>is gratuite</w:t>
      </w:r>
      <w:smartTag w:uri="urn:schemas-microsoft-com:office:smarttags" w:element="PersonName">
        <w:r w:rsidRPr="008C287A">
          <w:rPr>
            <w:lang w:val="fr-FR"/>
          </w:rPr>
          <w:t>m</w:t>
        </w:r>
      </w:smartTag>
      <w:r w:rsidRPr="008C287A">
        <w:rPr>
          <w:lang w:val="fr-FR"/>
        </w:rPr>
        <w:t>ent à la disposition de toutes les Ad</w:t>
      </w:r>
      <w:smartTag w:uri="urn:schemas-microsoft-com:office:smarttags" w:element="PersonName">
        <w:r w:rsidRPr="008C287A">
          <w:rPr>
            <w:lang w:val="fr-FR"/>
          </w:rPr>
          <w:t>m</w:t>
        </w:r>
      </w:smartTag>
      <w:r w:rsidRPr="008C287A">
        <w:rPr>
          <w:lang w:val="fr-FR"/>
        </w:rPr>
        <w:t>inistrations/ER et des prestataires de services, seront postés sur le site web de l’UIT-T.</w:t>
      </w:r>
    </w:p>
    <w:p w:rsidR="00196C33" w:rsidRPr="008C287A" w:rsidRDefault="00196C33" w:rsidP="00196C33">
      <w:pPr>
        <w:rPr>
          <w:lang w:val="fr-FR"/>
        </w:rPr>
      </w:pPr>
      <w:r w:rsidRPr="008C287A">
        <w:rPr>
          <w:lang w:val="fr-FR"/>
        </w:rPr>
        <w:t>Pour leur site web sur le numérotage ou l’envoi de leurs informations à l’UIT/TSB (e-m</w:t>
      </w:r>
      <w:r>
        <w:rPr>
          <w:lang w:val="fr-FR"/>
        </w:rPr>
        <w:t>ail: tsbtson@itu.int), les A</w:t>
      </w:r>
      <w:r w:rsidRPr="008C287A">
        <w:rPr>
          <w:lang w:val="fr-FR"/>
        </w:rPr>
        <w:t>dministrations sont priées de bien vouloir utiliser le format tel que décrit dans la Recommandation UIT-T E.129. Il leur est rappelé qu’elles seront responsables de la mise à jour de ces informations dans les meilleurs délais.</w:t>
      </w:r>
    </w:p>
    <w:p w:rsidR="00196C33" w:rsidRDefault="00196C33" w:rsidP="00196C33">
      <w:pPr>
        <w:rPr>
          <w:lang w:val="fr-FR"/>
        </w:rPr>
      </w:pPr>
      <w:r>
        <w:rPr>
          <w:lang w:val="fr-FR"/>
        </w:rPr>
        <w:t>Le 15.VIII.2014, les pays suivants ont actualisé leur plan de numérotage national sur le site:</w:t>
      </w:r>
    </w:p>
    <w:p w:rsidR="00196C33" w:rsidRDefault="00196C33" w:rsidP="00196C33">
      <w:pPr>
        <w:rPr>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196C33" w:rsidTr="00196C33">
        <w:trPr>
          <w:jc w:val="center"/>
        </w:trPr>
        <w:tc>
          <w:tcPr>
            <w:tcW w:w="3917" w:type="dxa"/>
            <w:tcBorders>
              <w:top w:val="single" w:sz="4" w:space="0" w:color="auto"/>
              <w:bottom w:val="single" w:sz="4" w:space="0" w:color="auto"/>
              <w:right w:val="single" w:sz="4" w:space="0" w:color="auto"/>
            </w:tcBorders>
            <w:hideMark/>
          </w:tcPr>
          <w:p w:rsidR="00196C33" w:rsidRPr="00196C33" w:rsidRDefault="00196C33" w:rsidP="004F0EC1">
            <w:pPr>
              <w:spacing w:before="40" w:after="40"/>
              <w:jc w:val="center"/>
              <w:rPr>
                <w:rFonts w:cs="Arial"/>
                <w:i/>
                <w:iCs/>
                <w:sz w:val="18"/>
                <w:szCs w:val="18"/>
              </w:rPr>
            </w:pPr>
            <w:r w:rsidRPr="00196C33">
              <w:rPr>
                <w:i/>
                <w:iCs/>
                <w:sz w:val="18"/>
                <w:szCs w:val="18"/>
              </w:rPr>
              <w:t>Pays</w:t>
            </w:r>
          </w:p>
        </w:tc>
        <w:tc>
          <w:tcPr>
            <w:tcW w:w="2916" w:type="dxa"/>
            <w:tcBorders>
              <w:top w:val="single" w:sz="4" w:space="0" w:color="auto"/>
              <w:left w:val="single" w:sz="4" w:space="0" w:color="auto"/>
              <w:bottom w:val="single" w:sz="4" w:space="0" w:color="auto"/>
            </w:tcBorders>
            <w:hideMark/>
          </w:tcPr>
          <w:p w:rsidR="00196C33" w:rsidRPr="00196C33" w:rsidRDefault="00196C33" w:rsidP="004F0EC1">
            <w:pPr>
              <w:spacing w:before="40" w:after="40"/>
              <w:jc w:val="center"/>
              <w:rPr>
                <w:rFonts w:cs="Arial"/>
                <w:i/>
                <w:iCs/>
                <w:sz w:val="18"/>
                <w:szCs w:val="18"/>
                <w:lang w:val="fr-CH"/>
              </w:rPr>
            </w:pPr>
            <w:proofErr w:type="spellStart"/>
            <w:r w:rsidRPr="00196C33">
              <w:rPr>
                <w:rFonts w:cs="Arial"/>
                <w:i/>
                <w:iCs/>
                <w:sz w:val="18"/>
                <w:szCs w:val="18"/>
                <w:lang w:eastAsia="zh-CN"/>
              </w:rPr>
              <w:t>Indicatifs</w:t>
            </w:r>
            <w:proofErr w:type="spellEnd"/>
            <w:r w:rsidRPr="00196C33">
              <w:rPr>
                <w:rFonts w:cs="Arial"/>
                <w:i/>
                <w:iCs/>
                <w:sz w:val="18"/>
                <w:szCs w:val="18"/>
                <w:lang w:eastAsia="zh-CN"/>
              </w:rPr>
              <w:t xml:space="preserve"> de pays</w:t>
            </w:r>
            <w:r w:rsidRPr="00196C33">
              <w:rPr>
                <w:i/>
                <w:iCs/>
                <w:sz w:val="18"/>
                <w:szCs w:val="18"/>
                <w:lang w:val="fr-CH"/>
              </w:rPr>
              <w:t xml:space="preserve"> (CC)</w:t>
            </w:r>
          </w:p>
        </w:tc>
      </w:tr>
      <w:tr w:rsidR="00196C33" w:rsidTr="00196C33">
        <w:trPr>
          <w:jc w:val="center"/>
        </w:trPr>
        <w:tc>
          <w:tcPr>
            <w:tcW w:w="3917" w:type="dxa"/>
            <w:tcBorders>
              <w:top w:val="single" w:sz="4" w:space="0" w:color="auto"/>
              <w:left w:val="single" w:sz="4" w:space="0" w:color="auto"/>
              <w:bottom w:val="single" w:sz="4" w:space="0" w:color="auto"/>
              <w:right w:val="single" w:sz="4" w:space="0" w:color="auto"/>
            </w:tcBorders>
          </w:tcPr>
          <w:p w:rsidR="00196C33" w:rsidRPr="00196C33" w:rsidRDefault="00196C33" w:rsidP="00196C33">
            <w:pPr>
              <w:spacing w:before="40" w:after="40"/>
              <w:jc w:val="left"/>
              <w:rPr>
                <w:sz w:val="18"/>
                <w:szCs w:val="18"/>
              </w:rPr>
            </w:pPr>
            <w:proofErr w:type="spellStart"/>
            <w:r w:rsidRPr="00196C33">
              <w:rPr>
                <w:sz w:val="18"/>
                <w:szCs w:val="18"/>
              </w:rPr>
              <w:t>Egypte</w:t>
            </w:r>
            <w:proofErr w:type="spellEnd"/>
          </w:p>
        </w:tc>
        <w:tc>
          <w:tcPr>
            <w:tcW w:w="2916" w:type="dxa"/>
            <w:tcBorders>
              <w:top w:val="single" w:sz="4" w:space="0" w:color="auto"/>
              <w:left w:val="single" w:sz="4" w:space="0" w:color="auto"/>
              <w:bottom w:val="single" w:sz="4" w:space="0" w:color="auto"/>
              <w:right w:val="single" w:sz="4" w:space="0" w:color="auto"/>
            </w:tcBorders>
          </w:tcPr>
          <w:p w:rsidR="00196C33" w:rsidRPr="00196C33" w:rsidRDefault="00196C33" w:rsidP="004F0EC1">
            <w:pPr>
              <w:spacing w:before="40" w:after="40"/>
              <w:jc w:val="center"/>
              <w:rPr>
                <w:sz w:val="18"/>
                <w:szCs w:val="18"/>
              </w:rPr>
            </w:pPr>
            <w:r w:rsidRPr="00196C33">
              <w:rPr>
                <w:sz w:val="18"/>
                <w:szCs w:val="18"/>
              </w:rPr>
              <w:t>+20</w:t>
            </w:r>
          </w:p>
        </w:tc>
      </w:tr>
      <w:tr w:rsidR="00196C33" w:rsidTr="00196C33">
        <w:trPr>
          <w:jc w:val="center"/>
        </w:trPr>
        <w:tc>
          <w:tcPr>
            <w:tcW w:w="3917" w:type="dxa"/>
            <w:tcBorders>
              <w:top w:val="single" w:sz="4" w:space="0" w:color="auto"/>
              <w:left w:val="single" w:sz="4" w:space="0" w:color="auto"/>
              <w:bottom w:val="single" w:sz="4" w:space="0" w:color="auto"/>
              <w:right w:val="single" w:sz="4" w:space="0" w:color="auto"/>
            </w:tcBorders>
          </w:tcPr>
          <w:p w:rsidR="00196C33" w:rsidRPr="00196C33" w:rsidRDefault="00196C33" w:rsidP="00196C33">
            <w:pPr>
              <w:spacing w:before="40" w:after="40"/>
              <w:jc w:val="left"/>
              <w:rPr>
                <w:sz w:val="18"/>
                <w:szCs w:val="18"/>
              </w:rPr>
            </w:pPr>
            <w:proofErr w:type="spellStart"/>
            <w:r w:rsidRPr="00196C33">
              <w:rPr>
                <w:sz w:val="18"/>
                <w:szCs w:val="18"/>
              </w:rPr>
              <w:t>Polynésie</w:t>
            </w:r>
            <w:proofErr w:type="spellEnd"/>
            <w:r w:rsidRPr="00196C33">
              <w:rPr>
                <w:sz w:val="18"/>
                <w:szCs w:val="18"/>
              </w:rPr>
              <w:t xml:space="preserve"> </w:t>
            </w:r>
            <w:proofErr w:type="spellStart"/>
            <w:r w:rsidRPr="00196C33">
              <w:rPr>
                <w:sz w:val="18"/>
                <w:szCs w:val="18"/>
              </w:rPr>
              <w:t>française</w:t>
            </w:r>
            <w:proofErr w:type="spellEnd"/>
          </w:p>
        </w:tc>
        <w:tc>
          <w:tcPr>
            <w:tcW w:w="2916" w:type="dxa"/>
            <w:tcBorders>
              <w:top w:val="single" w:sz="4" w:space="0" w:color="auto"/>
              <w:left w:val="single" w:sz="4" w:space="0" w:color="auto"/>
              <w:bottom w:val="single" w:sz="4" w:space="0" w:color="auto"/>
              <w:right w:val="single" w:sz="4" w:space="0" w:color="auto"/>
            </w:tcBorders>
          </w:tcPr>
          <w:p w:rsidR="00196C33" w:rsidRPr="00196C33" w:rsidRDefault="00196C33" w:rsidP="004F0EC1">
            <w:pPr>
              <w:spacing w:before="40" w:after="40"/>
              <w:jc w:val="center"/>
              <w:rPr>
                <w:sz w:val="18"/>
                <w:szCs w:val="18"/>
              </w:rPr>
            </w:pPr>
            <w:r w:rsidRPr="00196C33">
              <w:rPr>
                <w:sz w:val="18"/>
                <w:szCs w:val="18"/>
              </w:rPr>
              <w:t>+689</w:t>
            </w:r>
          </w:p>
        </w:tc>
      </w:tr>
      <w:tr w:rsidR="00196C33" w:rsidTr="00196C33">
        <w:trPr>
          <w:jc w:val="center"/>
        </w:trPr>
        <w:tc>
          <w:tcPr>
            <w:tcW w:w="3917" w:type="dxa"/>
            <w:tcBorders>
              <w:top w:val="single" w:sz="4" w:space="0" w:color="auto"/>
              <w:left w:val="single" w:sz="4" w:space="0" w:color="auto"/>
              <w:bottom w:val="single" w:sz="4" w:space="0" w:color="auto"/>
              <w:right w:val="single" w:sz="4" w:space="0" w:color="auto"/>
            </w:tcBorders>
          </w:tcPr>
          <w:p w:rsidR="00196C33" w:rsidRPr="00196C33" w:rsidRDefault="00196C33" w:rsidP="00196C33">
            <w:pPr>
              <w:spacing w:before="40" w:after="40"/>
              <w:jc w:val="left"/>
              <w:rPr>
                <w:sz w:val="18"/>
                <w:szCs w:val="18"/>
              </w:rPr>
            </w:pPr>
            <w:proofErr w:type="spellStart"/>
            <w:r w:rsidRPr="00196C33">
              <w:rPr>
                <w:sz w:val="18"/>
                <w:szCs w:val="18"/>
              </w:rPr>
              <w:t>Israël</w:t>
            </w:r>
            <w:proofErr w:type="spellEnd"/>
          </w:p>
        </w:tc>
        <w:tc>
          <w:tcPr>
            <w:tcW w:w="2916" w:type="dxa"/>
            <w:tcBorders>
              <w:top w:val="single" w:sz="4" w:space="0" w:color="auto"/>
              <w:left w:val="single" w:sz="4" w:space="0" w:color="auto"/>
              <w:bottom w:val="single" w:sz="4" w:space="0" w:color="auto"/>
              <w:right w:val="single" w:sz="4" w:space="0" w:color="auto"/>
            </w:tcBorders>
          </w:tcPr>
          <w:p w:rsidR="00196C33" w:rsidRPr="00196C33" w:rsidRDefault="00196C33" w:rsidP="004F0EC1">
            <w:pPr>
              <w:spacing w:before="40" w:after="40"/>
              <w:jc w:val="center"/>
              <w:rPr>
                <w:sz w:val="18"/>
                <w:szCs w:val="18"/>
              </w:rPr>
            </w:pPr>
            <w:r w:rsidRPr="00196C33">
              <w:rPr>
                <w:sz w:val="18"/>
                <w:szCs w:val="18"/>
              </w:rPr>
              <w:t>+972</w:t>
            </w:r>
          </w:p>
        </w:tc>
      </w:tr>
    </w:tbl>
    <w:p w:rsidR="00196C33" w:rsidRPr="00196C33" w:rsidRDefault="00196C33" w:rsidP="00196C33">
      <w:pPr>
        <w:rPr>
          <w:rFonts w:asciiTheme="minorHAnsi" w:hAnsiTheme="minorHAnsi"/>
          <w:b/>
          <w:sz w:val="18"/>
          <w:szCs w:val="22"/>
          <w:lang w:val="es-ES"/>
        </w:rPr>
      </w:pPr>
    </w:p>
    <w:p w:rsidR="00C958B3" w:rsidRPr="00CA2298" w:rsidRDefault="00C958B3" w:rsidP="002E68F5">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sectPr w:rsidR="00C958B3" w:rsidRPr="00CA2298" w:rsidSect="00BE3A08">
          <w:footerReference w:type="even" r:id="rId30"/>
          <w:footerReference w:type="default" r:id="rId31"/>
          <w:footerReference w:type="first" r:id="rId32"/>
          <w:type w:val="continuous"/>
          <w:pgSz w:w="11901" w:h="16840" w:code="9"/>
          <w:pgMar w:top="1134" w:right="1418" w:bottom="1701" w:left="1418" w:header="720" w:footer="720" w:gutter="0"/>
          <w:paperSrc w:first="15" w:other="15"/>
          <w:cols w:space="720"/>
          <w:titlePg/>
          <w:docGrid w:linePitch="360"/>
        </w:sectPr>
      </w:pPr>
    </w:p>
    <w:p w:rsidR="00476AB5" w:rsidRPr="00CA2298" w:rsidRDefault="00476AB5" w:rsidP="00C417D8">
      <w:pPr>
        <w:rPr>
          <w:lang w:val="es-ES_tradnl"/>
        </w:rPr>
      </w:pPr>
    </w:p>
    <w:sectPr w:rsidR="00476AB5" w:rsidRPr="00CA2298"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EC1" w:rsidRDefault="004F0EC1">
      <w:r>
        <w:separator/>
      </w:r>
    </w:p>
  </w:endnote>
  <w:endnote w:type="continuationSeparator" w:id="0">
    <w:p w:rsidR="004F0EC1" w:rsidRDefault="004F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Arial"/>
    <w:panose1 w:val="00000000000000000000"/>
    <w:charset w:val="00"/>
    <w:family w:val="auto"/>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4F0EC1" w:rsidRPr="007F091C" w:rsidTr="008149B6">
      <w:trPr>
        <w:cantSplit/>
        <w:trHeight w:val="900"/>
      </w:trPr>
      <w:tc>
        <w:tcPr>
          <w:tcW w:w="8147" w:type="dxa"/>
          <w:tcBorders>
            <w:top w:val="nil"/>
            <w:bottom w:val="nil"/>
          </w:tcBorders>
          <w:shd w:val="clear" w:color="auto" w:fill="FFFFFF"/>
          <w:vAlign w:val="center"/>
        </w:tcPr>
        <w:p w:rsidR="004F0EC1" w:rsidRDefault="004F0EC1"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F0EC1" w:rsidRPr="007F091C" w:rsidRDefault="004F0EC1"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6198949B" wp14:editId="3589ECAE">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F0EC1" w:rsidRDefault="004F0EC1"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F0EC1" w:rsidRPr="007F091C" w:rsidTr="00921455">
      <w:trPr>
        <w:cantSplit/>
        <w:jc w:val="center"/>
      </w:trPr>
      <w:tc>
        <w:tcPr>
          <w:tcW w:w="1761" w:type="dxa"/>
          <w:shd w:val="clear" w:color="auto" w:fill="4C4C4C"/>
        </w:tcPr>
        <w:p w:rsidR="004F0EC1" w:rsidRPr="007F091C" w:rsidRDefault="004F0EC1"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80166">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80166">
            <w:rPr>
              <w:noProof/>
              <w:color w:val="FFFFFF"/>
              <w:lang w:val="en-US"/>
            </w:rPr>
            <w:t>16</w:t>
          </w:r>
          <w:r w:rsidRPr="007F091C">
            <w:rPr>
              <w:color w:val="FFFFFF"/>
              <w:lang w:val="en-US"/>
            </w:rPr>
            <w:fldChar w:fldCharType="end"/>
          </w:r>
        </w:p>
      </w:tc>
      <w:tc>
        <w:tcPr>
          <w:tcW w:w="7292" w:type="dxa"/>
          <w:shd w:val="clear" w:color="auto" w:fill="A6A6A6"/>
        </w:tcPr>
        <w:p w:rsidR="004F0EC1" w:rsidRPr="007F091C" w:rsidRDefault="004F0EC1"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4F0EC1" w:rsidRDefault="004F0EC1" w:rsidP="00AE4C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F0EC1" w:rsidRPr="007F091C" w:rsidTr="00921455">
      <w:trPr>
        <w:cantSplit/>
        <w:jc w:val="right"/>
      </w:trPr>
      <w:tc>
        <w:tcPr>
          <w:tcW w:w="7378" w:type="dxa"/>
          <w:shd w:val="clear" w:color="auto" w:fill="A6A6A6"/>
        </w:tcPr>
        <w:p w:rsidR="004F0EC1" w:rsidRPr="007F091C" w:rsidRDefault="004F0EC1"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F0EC1" w:rsidRPr="007F091C" w:rsidRDefault="004F0EC1"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80166">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80166">
            <w:rPr>
              <w:noProof/>
              <w:color w:val="FFFFFF"/>
              <w:lang w:val="en-US"/>
            </w:rPr>
            <w:t>17</w:t>
          </w:r>
          <w:r w:rsidRPr="007F091C">
            <w:rPr>
              <w:color w:val="FFFFFF"/>
              <w:lang w:val="en-US"/>
            </w:rPr>
            <w:fldChar w:fldCharType="end"/>
          </w:r>
          <w:r w:rsidRPr="007F091C">
            <w:rPr>
              <w:color w:val="FFFFFF"/>
              <w:lang w:val="es-ES_tradnl"/>
            </w:rPr>
            <w:t>  </w:t>
          </w:r>
        </w:p>
      </w:tc>
    </w:tr>
  </w:tbl>
  <w:p w:rsidR="004F0EC1" w:rsidRDefault="004F0EC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F0EC1" w:rsidRPr="007F091C" w:rsidTr="000D70F7">
      <w:trPr>
        <w:cantSplit/>
        <w:jc w:val="right"/>
      </w:trPr>
      <w:tc>
        <w:tcPr>
          <w:tcW w:w="7378" w:type="dxa"/>
          <w:shd w:val="clear" w:color="auto" w:fill="A6A6A6"/>
        </w:tcPr>
        <w:p w:rsidR="004F0EC1" w:rsidRPr="007F091C" w:rsidRDefault="004F0EC1"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F0EC1" w:rsidRPr="007F091C" w:rsidRDefault="004F0EC1"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80166">
            <w:rPr>
              <w:noProof/>
              <w:color w:val="FFFFFF"/>
              <w:lang w:val="es-ES_tradnl"/>
            </w:rPr>
            <w:t>1060</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4F0EC1" w:rsidRDefault="004F0EC1" w:rsidP="000D70F7">
    <w:pPr>
      <w:pStyle w:val="Footer"/>
    </w:pPr>
  </w:p>
  <w:p w:rsidR="004F0EC1" w:rsidRDefault="004F0EC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EC1" w:rsidRDefault="004F0EC1">
      <w:r>
        <w:separator/>
      </w:r>
    </w:p>
  </w:footnote>
  <w:footnote w:type="continuationSeparator" w:id="0">
    <w:p w:rsidR="004F0EC1" w:rsidRDefault="004F0E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FC4101B"/>
    <w:multiLevelType w:val="hybridMultilevel"/>
    <w:tmpl w:val="C3DEB1A8"/>
    <w:lvl w:ilvl="0" w:tplc="040C0003">
      <w:start w:val="4"/>
      <w:numFmt w:val="bullet"/>
      <w:lvlText w:val="-"/>
      <w:lvlJc w:val="left"/>
      <w:pPr>
        <w:ind w:left="928" w:hanging="360"/>
      </w:pPr>
      <w:rPr>
        <w:rFonts w:ascii="Times New Roman" w:eastAsia="Times New Roman" w:hAnsi="Times New Roman"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start w:val="1"/>
      <w:numFmt w:val="bullet"/>
      <w:lvlText w:val=""/>
      <w:lvlJc w:val="left"/>
      <w:pPr>
        <w:ind w:left="2368" w:hanging="360"/>
      </w:pPr>
      <w:rPr>
        <w:rFonts w:ascii="Wingdings" w:hAnsi="Wingdings" w:hint="default"/>
      </w:rPr>
    </w:lvl>
    <w:lvl w:ilvl="3" w:tplc="040C0001">
      <w:start w:val="1"/>
      <w:numFmt w:val="bullet"/>
      <w:lvlText w:val=""/>
      <w:lvlJc w:val="left"/>
      <w:pPr>
        <w:ind w:left="3088" w:hanging="360"/>
      </w:pPr>
      <w:rPr>
        <w:rFonts w:ascii="Symbol" w:hAnsi="Symbol" w:hint="default"/>
      </w:rPr>
    </w:lvl>
    <w:lvl w:ilvl="4" w:tplc="040C0003">
      <w:start w:val="1"/>
      <w:numFmt w:val="bullet"/>
      <w:lvlText w:val="o"/>
      <w:lvlJc w:val="left"/>
      <w:pPr>
        <w:ind w:left="3808" w:hanging="360"/>
      </w:pPr>
      <w:rPr>
        <w:rFonts w:ascii="Courier New" w:hAnsi="Courier New" w:cs="Courier New" w:hint="default"/>
      </w:rPr>
    </w:lvl>
    <w:lvl w:ilvl="5" w:tplc="040C0005">
      <w:start w:val="1"/>
      <w:numFmt w:val="bullet"/>
      <w:lvlText w:val=""/>
      <w:lvlJc w:val="left"/>
      <w:pPr>
        <w:ind w:left="4528" w:hanging="360"/>
      </w:pPr>
      <w:rPr>
        <w:rFonts w:ascii="Wingdings" w:hAnsi="Wingdings" w:hint="default"/>
      </w:rPr>
    </w:lvl>
    <w:lvl w:ilvl="6" w:tplc="040C0001">
      <w:start w:val="1"/>
      <w:numFmt w:val="bullet"/>
      <w:lvlText w:val=""/>
      <w:lvlJc w:val="left"/>
      <w:pPr>
        <w:ind w:left="5248" w:hanging="360"/>
      </w:pPr>
      <w:rPr>
        <w:rFonts w:ascii="Symbol" w:hAnsi="Symbol" w:hint="default"/>
      </w:rPr>
    </w:lvl>
    <w:lvl w:ilvl="7" w:tplc="040C0003">
      <w:start w:val="1"/>
      <w:numFmt w:val="bullet"/>
      <w:lvlText w:val="o"/>
      <w:lvlJc w:val="left"/>
      <w:pPr>
        <w:ind w:left="5968" w:hanging="360"/>
      </w:pPr>
      <w:rPr>
        <w:rFonts w:ascii="Courier New" w:hAnsi="Courier New" w:cs="Courier New" w:hint="default"/>
      </w:rPr>
    </w:lvl>
    <w:lvl w:ilvl="8" w:tplc="040C0005">
      <w:start w:val="1"/>
      <w:numFmt w:val="bullet"/>
      <w:lvlText w:val=""/>
      <w:lvlJc w:val="left"/>
      <w:pPr>
        <w:ind w:left="6688" w:hanging="360"/>
      </w:pPr>
      <w:rPr>
        <w:rFonts w:ascii="Wingdings" w:hAnsi="Wingdings" w:hint="default"/>
      </w:rPr>
    </w:lvl>
  </w:abstractNum>
  <w:abstractNum w:abstractNumId="2">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3">
    <w:nsid w:val="17DB551D"/>
    <w:multiLevelType w:val="hybridMultilevel"/>
    <w:tmpl w:val="F432A5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9237EFD"/>
    <w:multiLevelType w:val="hybridMultilevel"/>
    <w:tmpl w:val="D66A6120"/>
    <w:lvl w:ilvl="0" w:tplc="58F4FAF8">
      <w:start w:val="1"/>
      <w:numFmt w:val="upperRoman"/>
      <w:lvlText w:val="%1."/>
      <w:lvlJc w:val="righ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AAA203A"/>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7">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41B85F0A"/>
    <w:multiLevelType w:val="hybridMultilevel"/>
    <w:tmpl w:val="E2940E0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4ACA746B"/>
    <w:multiLevelType w:val="hybridMultilevel"/>
    <w:tmpl w:val="09D6DC0C"/>
    <w:lvl w:ilvl="0" w:tplc="040C000B">
      <w:start w:val="1"/>
      <w:numFmt w:val="bullet"/>
      <w:lvlText w:val=""/>
      <w:lvlJc w:val="left"/>
      <w:pPr>
        <w:ind w:left="1290" w:hanging="360"/>
      </w:pPr>
      <w:rPr>
        <w:rFonts w:ascii="Wingdings" w:hAnsi="Wingdings" w:hint="default"/>
      </w:rPr>
    </w:lvl>
    <w:lvl w:ilvl="1" w:tplc="040C0003" w:tentative="1">
      <w:start w:val="1"/>
      <w:numFmt w:val="bullet"/>
      <w:lvlText w:val="o"/>
      <w:lvlJc w:val="left"/>
      <w:pPr>
        <w:ind w:left="2010" w:hanging="360"/>
      </w:pPr>
      <w:rPr>
        <w:rFonts w:ascii="Courier New" w:hAnsi="Courier New" w:cs="Courier New" w:hint="default"/>
      </w:rPr>
    </w:lvl>
    <w:lvl w:ilvl="2" w:tplc="040C0005" w:tentative="1">
      <w:start w:val="1"/>
      <w:numFmt w:val="bullet"/>
      <w:lvlText w:val=""/>
      <w:lvlJc w:val="left"/>
      <w:pPr>
        <w:ind w:left="2730" w:hanging="360"/>
      </w:pPr>
      <w:rPr>
        <w:rFonts w:ascii="Wingdings" w:hAnsi="Wingdings" w:hint="default"/>
      </w:rPr>
    </w:lvl>
    <w:lvl w:ilvl="3" w:tplc="040C0001" w:tentative="1">
      <w:start w:val="1"/>
      <w:numFmt w:val="bullet"/>
      <w:lvlText w:val=""/>
      <w:lvlJc w:val="left"/>
      <w:pPr>
        <w:ind w:left="3450" w:hanging="360"/>
      </w:pPr>
      <w:rPr>
        <w:rFonts w:ascii="Symbol" w:hAnsi="Symbol" w:hint="default"/>
      </w:rPr>
    </w:lvl>
    <w:lvl w:ilvl="4" w:tplc="040C0003" w:tentative="1">
      <w:start w:val="1"/>
      <w:numFmt w:val="bullet"/>
      <w:lvlText w:val="o"/>
      <w:lvlJc w:val="left"/>
      <w:pPr>
        <w:ind w:left="4170" w:hanging="360"/>
      </w:pPr>
      <w:rPr>
        <w:rFonts w:ascii="Courier New" w:hAnsi="Courier New" w:cs="Courier New" w:hint="default"/>
      </w:rPr>
    </w:lvl>
    <w:lvl w:ilvl="5" w:tplc="040C0005" w:tentative="1">
      <w:start w:val="1"/>
      <w:numFmt w:val="bullet"/>
      <w:lvlText w:val=""/>
      <w:lvlJc w:val="left"/>
      <w:pPr>
        <w:ind w:left="4890" w:hanging="360"/>
      </w:pPr>
      <w:rPr>
        <w:rFonts w:ascii="Wingdings" w:hAnsi="Wingdings" w:hint="default"/>
      </w:rPr>
    </w:lvl>
    <w:lvl w:ilvl="6" w:tplc="040C0001" w:tentative="1">
      <w:start w:val="1"/>
      <w:numFmt w:val="bullet"/>
      <w:lvlText w:val=""/>
      <w:lvlJc w:val="left"/>
      <w:pPr>
        <w:ind w:left="5610" w:hanging="360"/>
      </w:pPr>
      <w:rPr>
        <w:rFonts w:ascii="Symbol" w:hAnsi="Symbol" w:hint="default"/>
      </w:rPr>
    </w:lvl>
    <w:lvl w:ilvl="7" w:tplc="040C0003" w:tentative="1">
      <w:start w:val="1"/>
      <w:numFmt w:val="bullet"/>
      <w:lvlText w:val="o"/>
      <w:lvlJc w:val="left"/>
      <w:pPr>
        <w:ind w:left="6330" w:hanging="360"/>
      </w:pPr>
      <w:rPr>
        <w:rFonts w:ascii="Courier New" w:hAnsi="Courier New" w:cs="Courier New" w:hint="default"/>
      </w:rPr>
    </w:lvl>
    <w:lvl w:ilvl="8" w:tplc="040C0005" w:tentative="1">
      <w:start w:val="1"/>
      <w:numFmt w:val="bullet"/>
      <w:lvlText w:val=""/>
      <w:lvlJc w:val="left"/>
      <w:pPr>
        <w:ind w:left="7050" w:hanging="360"/>
      </w:pPr>
      <w:rPr>
        <w:rFonts w:ascii="Wingdings" w:hAnsi="Wingdings" w:hint="default"/>
      </w:rPr>
    </w:lvl>
  </w:abstractNum>
  <w:abstractNum w:abstractNumId="1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4D43555F"/>
    <w:multiLevelType w:val="hybridMultilevel"/>
    <w:tmpl w:val="A8DA2A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3DB3BA7"/>
    <w:multiLevelType w:val="hybridMultilevel"/>
    <w:tmpl w:val="26A2620A"/>
    <w:lvl w:ilvl="0" w:tplc="A3BE307A">
      <w:start w:val="5"/>
      <w:numFmt w:val="bullet"/>
      <w:lvlText w:val=""/>
      <w:lvlJc w:val="left"/>
      <w:pPr>
        <w:ind w:left="720" w:hanging="360"/>
      </w:pPr>
      <w:rPr>
        <w:rFonts w:ascii="Symbol" w:eastAsia="Calibri" w:hAnsi="Symbol"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3F6F53"/>
    <w:multiLevelType w:val="hybridMultilevel"/>
    <w:tmpl w:val="1D0A5768"/>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5BF6347C"/>
    <w:multiLevelType w:val="hybridMultilevel"/>
    <w:tmpl w:val="3D36C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895F21"/>
    <w:multiLevelType w:val="hybridMultilevel"/>
    <w:tmpl w:val="E42034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nsid w:val="6AB436DE"/>
    <w:multiLevelType w:val="hybridMultilevel"/>
    <w:tmpl w:val="89A6209C"/>
    <w:lvl w:ilvl="0" w:tplc="A8A43FF8">
      <w:start w:val="90"/>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DE6470"/>
    <w:multiLevelType w:val="hybridMultilevel"/>
    <w:tmpl w:val="D66A6120"/>
    <w:lvl w:ilvl="0" w:tplc="58F4FAF8">
      <w:start w:val="1"/>
      <w:numFmt w:val="upperRoman"/>
      <w:lvlText w:val="%1."/>
      <w:lvlJc w:val="right"/>
      <w:pPr>
        <w:ind w:left="36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nsid w:val="7DA86157"/>
    <w:multiLevelType w:val="hybridMultilevel"/>
    <w:tmpl w:val="27AEAC82"/>
    <w:lvl w:ilvl="0" w:tplc="040C0003">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7"/>
  </w:num>
  <w:num w:numId="4">
    <w:abstractNumId w:val="2"/>
  </w:num>
  <w:num w:numId="5">
    <w:abstractNumId w:val="13"/>
  </w:num>
  <w:num w:numId="6">
    <w:abstractNumId w:val="0"/>
    <w:lvlOverride w:ilvl="0">
      <w:lvl w:ilvl="0">
        <w:start w:val="1"/>
        <w:numFmt w:val="bullet"/>
        <w:lvlText w:val=""/>
        <w:legacy w:legacy="1" w:legacySpace="120" w:legacyIndent="360"/>
        <w:lvlJc w:val="left"/>
        <w:pPr>
          <w:ind w:left="786" w:hanging="360"/>
        </w:pPr>
        <w:rPr>
          <w:rFonts w:ascii="Symbol" w:hAnsi="Symbol" w:hint="default"/>
        </w:rPr>
      </w:lvl>
    </w:lvlOverride>
  </w:num>
  <w:num w:numId="7">
    <w:abstractNumId w:val="0"/>
    <w:lvlOverride w:ilvl="0">
      <w:lvl w:ilvl="0">
        <w:start w:val="1"/>
        <w:numFmt w:val="bullet"/>
        <w:lvlText w:val=""/>
        <w:legacy w:legacy="1" w:legacySpace="120" w:legacyIndent="360"/>
        <w:lvlJc w:val="left"/>
        <w:pPr>
          <w:ind w:left="502" w:hanging="360"/>
        </w:pPr>
        <w:rPr>
          <w:rFonts w:ascii="Symbol" w:hAnsi="Symbol" w:hint="default"/>
        </w:rPr>
      </w:lvl>
    </w:lvlOverride>
  </w:num>
  <w:num w:numId="8">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9">
    <w:abstractNumId w:val="6"/>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
  </w:num>
  <w:num w:numId="16">
    <w:abstractNumId w:val="14"/>
  </w:num>
  <w:num w:numId="17">
    <w:abstractNumId w:val="8"/>
  </w:num>
  <w:num w:numId="18">
    <w:abstractNumId w:val="5"/>
  </w:num>
  <w:num w:numId="19">
    <w:abstractNumId w:val="3"/>
  </w:num>
  <w:num w:numId="20">
    <w:abstractNumId w:val="9"/>
  </w:num>
  <w:num w:numId="21">
    <w:abstractNumId w:val="11"/>
  </w:num>
  <w:num w:numId="22">
    <w:abstractNumId w:val="17"/>
  </w:num>
  <w:num w:numId="23">
    <w:abstractNumId w:val="4"/>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8149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3A9C"/>
    <w:rsid w:val="000042ED"/>
    <w:rsid w:val="00005108"/>
    <w:rsid w:val="00005B57"/>
    <w:rsid w:val="00005C0A"/>
    <w:rsid w:val="00005DCC"/>
    <w:rsid w:val="000062A0"/>
    <w:rsid w:val="0000682D"/>
    <w:rsid w:val="00006A35"/>
    <w:rsid w:val="00006B32"/>
    <w:rsid w:val="0000763A"/>
    <w:rsid w:val="00007BAB"/>
    <w:rsid w:val="00010479"/>
    <w:rsid w:val="0001047D"/>
    <w:rsid w:val="000106E0"/>
    <w:rsid w:val="00010E79"/>
    <w:rsid w:val="000115EF"/>
    <w:rsid w:val="00011627"/>
    <w:rsid w:val="000121F8"/>
    <w:rsid w:val="00012578"/>
    <w:rsid w:val="000129E8"/>
    <w:rsid w:val="00012BCB"/>
    <w:rsid w:val="00012CAB"/>
    <w:rsid w:val="00012CCD"/>
    <w:rsid w:val="000130F2"/>
    <w:rsid w:val="00013769"/>
    <w:rsid w:val="00013E1F"/>
    <w:rsid w:val="000149F4"/>
    <w:rsid w:val="00014BA3"/>
    <w:rsid w:val="00014BB6"/>
    <w:rsid w:val="00014DD0"/>
    <w:rsid w:val="000151B9"/>
    <w:rsid w:val="00015264"/>
    <w:rsid w:val="00015465"/>
    <w:rsid w:val="00015AA8"/>
    <w:rsid w:val="00015BE7"/>
    <w:rsid w:val="00016094"/>
    <w:rsid w:val="000167C8"/>
    <w:rsid w:val="000173BC"/>
    <w:rsid w:val="000175DD"/>
    <w:rsid w:val="00017B47"/>
    <w:rsid w:val="00017CC0"/>
    <w:rsid w:val="00017E37"/>
    <w:rsid w:val="0002004D"/>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6C6"/>
    <w:rsid w:val="00037A75"/>
    <w:rsid w:val="00037D27"/>
    <w:rsid w:val="000401ED"/>
    <w:rsid w:val="00040D15"/>
    <w:rsid w:val="00041158"/>
    <w:rsid w:val="0004187E"/>
    <w:rsid w:val="00041BA0"/>
    <w:rsid w:val="00041D01"/>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40B0"/>
    <w:rsid w:val="000546E8"/>
    <w:rsid w:val="00054863"/>
    <w:rsid w:val="00055054"/>
    <w:rsid w:val="000551AE"/>
    <w:rsid w:val="000553A5"/>
    <w:rsid w:val="0005573E"/>
    <w:rsid w:val="00055905"/>
    <w:rsid w:val="0005628F"/>
    <w:rsid w:val="000562D8"/>
    <w:rsid w:val="00056F86"/>
    <w:rsid w:val="0005776E"/>
    <w:rsid w:val="00057852"/>
    <w:rsid w:val="000579A2"/>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67AEC"/>
    <w:rsid w:val="000704F0"/>
    <w:rsid w:val="00070862"/>
    <w:rsid w:val="00070AD3"/>
    <w:rsid w:val="00070D66"/>
    <w:rsid w:val="00071440"/>
    <w:rsid w:val="000717F5"/>
    <w:rsid w:val="0007199A"/>
    <w:rsid w:val="00072045"/>
    <w:rsid w:val="00072469"/>
    <w:rsid w:val="00072482"/>
    <w:rsid w:val="0007327B"/>
    <w:rsid w:val="0007394A"/>
    <w:rsid w:val="00074855"/>
    <w:rsid w:val="00074A46"/>
    <w:rsid w:val="00074B61"/>
    <w:rsid w:val="00074C59"/>
    <w:rsid w:val="00074D9B"/>
    <w:rsid w:val="000754A8"/>
    <w:rsid w:val="00075DF2"/>
    <w:rsid w:val="00075FF1"/>
    <w:rsid w:val="00076197"/>
    <w:rsid w:val="000761EA"/>
    <w:rsid w:val="00076CDF"/>
    <w:rsid w:val="0007737B"/>
    <w:rsid w:val="00077452"/>
    <w:rsid w:val="00077851"/>
    <w:rsid w:val="000802C5"/>
    <w:rsid w:val="00080704"/>
    <w:rsid w:val="00080797"/>
    <w:rsid w:val="000813C8"/>
    <w:rsid w:val="000814F0"/>
    <w:rsid w:val="00081839"/>
    <w:rsid w:val="0008195C"/>
    <w:rsid w:val="00081AE3"/>
    <w:rsid w:val="00082046"/>
    <w:rsid w:val="000822DA"/>
    <w:rsid w:val="000829DE"/>
    <w:rsid w:val="00082B2E"/>
    <w:rsid w:val="00082C44"/>
    <w:rsid w:val="00083651"/>
    <w:rsid w:val="00083BEC"/>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403"/>
    <w:rsid w:val="000959BB"/>
    <w:rsid w:val="00095F87"/>
    <w:rsid w:val="00096295"/>
    <w:rsid w:val="00096774"/>
    <w:rsid w:val="000968C6"/>
    <w:rsid w:val="000968D9"/>
    <w:rsid w:val="00096AD2"/>
    <w:rsid w:val="00097795"/>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F2B"/>
    <w:rsid w:val="000A5F4E"/>
    <w:rsid w:val="000A64DE"/>
    <w:rsid w:val="000A65FF"/>
    <w:rsid w:val="000A67AF"/>
    <w:rsid w:val="000A67BD"/>
    <w:rsid w:val="000A6A24"/>
    <w:rsid w:val="000A6A34"/>
    <w:rsid w:val="000A6E48"/>
    <w:rsid w:val="000A7075"/>
    <w:rsid w:val="000A7C53"/>
    <w:rsid w:val="000A7D67"/>
    <w:rsid w:val="000A7DC3"/>
    <w:rsid w:val="000A7E64"/>
    <w:rsid w:val="000A7EE0"/>
    <w:rsid w:val="000B03AE"/>
    <w:rsid w:val="000B08B7"/>
    <w:rsid w:val="000B0AFE"/>
    <w:rsid w:val="000B0FEF"/>
    <w:rsid w:val="000B104A"/>
    <w:rsid w:val="000B1197"/>
    <w:rsid w:val="000B189F"/>
    <w:rsid w:val="000B1E6A"/>
    <w:rsid w:val="000B2334"/>
    <w:rsid w:val="000B24BD"/>
    <w:rsid w:val="000B31A3"/>
    <w:rsid w:val="000B32FB"/>
    <w:rsid w:val="000B3519"/>
    <w:rsid w:val="000B3E57"/>
    <w:rsid w:val="000B4211"/>
    <w:rsid w:val="000B43B6"/>
    <w:rsid w:val="000B4F24"/>
    <w:rsid w:val="000B52D7"/>
    <w:rsid w:val="000B5E50"/>
    <w:rsid w:val="000B6056"/>
    <w:rsid w:val="000B62A4"/>
    <w:rsid w:val="000B674A"/>
    <w:rsid w:val="000B6A4A"/>
    <w:rsid w:val="000B6D2B"/>
    <w:rsid w:val="000B7703"/>
    <w:rsid w:val="000B7ADF"/>
    <w:rsid w:val="000B7E56"/>
    <w:rsid w:val="000C0181"/>
    <w:rsid w:val="000C0414"/>
    <w:rsid w:val="000C0AD8"/>
    <w:rsid w:val="000C0AFB"/>
    <w:rsid w:val="000C10C3"/>
    <w:rsid w:val="000C1370"/>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B25"/>
    <w:rsid w:val="000E005B"/>
    <w:rsid w:val="000E027F"/>
    <w:rsid w:val="000E064F"/>
    <w:rsid w:val="000E078E"/>
    <w:rsid w:val="000E082F"/>
    <w:rsid w:val="000E146E"/>
    <w:rsid w:val="000E1A6E"/>
    <w:rsid w:val="000E216E"/>
    <w:rsid w:val="000E21D0"/>
    <w:rsid w:val="000E24E8"/>
    <w:rsid w:val="000E25CA"/>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6F5"/>
    <w:rsid w:val="000F17D6"/>
    <w:rsid w:val="000F2A58"/>
    <w:rsid w:val="000F3252"/>
    <w:rsid w:val="000F3CD7"/>
    <w:rsid w:val="000F3E91"/>
    <w:rsid w:val="000F4288"/>
    <w:rsid w:val="000F428B"/>
    <w:rsid w:val="000F48F8"/>
    <w:rsid w:val="000F4BF9"/>
    <w:rsid w:val="000F56D2"/>
    <w:rsid w:val="000F596A"/>
    <w:rsid w:val="000F629F"/>
    <w:rsid w:val="000F6470"/>
    <w:rsid w:val="000F66FA"/>
    <w:rsid w:val="000F7126"/>
    <w:rsid w:val="000F72A0"/>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20D"/>
    <w:rsid w:val="001127BA"/>
    <w:rsid w:val="0011302C"/>
    <w:rsid w:val="00113094"/>
    <w:rsid w:val="00113CBB"/>
    <w:rsid w:val="0011471C"/>
    <w:rsid w:val="001149AA"/>
    <w:rsid w:val="00114DC3"/>
    <w:rsid w:val="00114E07"/>
    <w:rsid w:val="001152C2"/>
    <w:rsid w:val="001154D1"/>
    <w:rsid w:val="00115D5C"/>
    <w:rsid w:val="00116378"/>
    <w:rsid w:val="0011675D"/>
    <w:rsid w:val="001168DD"/>
    <w:rsid w:val="00116AB6"/>
    <w:rsid w:val="00116FB5"/>
    <w:rsid w:val="001171F0"/>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61F5"/>
    <w:rsid w:val="0012633F"/>
    <w:rsid w:val="001263B0"/>
    <w:rsid w:val="00126C4C"/>
    <w:rsid w:val="001273E4"/>
    <w:rsid w:val="00127E9E"/>
    <w:rsid w:val="00130390"/>
    <w:rsid w:val="00130BC6"/>
    <w:rsid w:val="00130C21"/>
    <w:rsid w:val="001316D1"/>
    <w:rsid w:val="00131AEA"/>
    <w:rsid w:val="001323EE"/>
    <w:rsid w:val="0013333F"/>
    <w:rsid w:val="001333D1"/>
    <w:rsid w:val="00133CFF"/>
    <w:rsid w:val="00134B58"/>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0857"/>
    <w:rsid w:val="00141155"/>
    <w:rsid w:val="0014117A"/>
    <w:rsid w:val="00141350"/>
    <w:rsid w:val="00141BBF"/>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09D"/>
    <w:rsid w:val="00147568"/>
    <w:rsid w:val="00147AB8"/>
    <w:rsid w:val="00147C76"/>
    <w:rsid w:val="00150910"/>
    <w:rsid w:val="0015104A"/>
    <w:rsid w:val="001510DC"/>
    <w:rsid w:val="00151637"/>
    <w:rsid w:val="00151B25"/>
    <w:rsid w:val="00151D74"/>
    <w:rsid w:val="00152104"/>
    <w:rsid w:val="00152312"/>
    <w:rsid w:val="0015270D"/>
    <w:rsid w:val="001529AE"/>
    <w:rsid w:val="001530C2"/>
    <w:rsid w:val="00153D6F"/>
    <w:rsid w:val="0015444F"/>
    <w:rsid w:val="001544B9"/>
    <w:rsid w:val="0015457C"/>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60D"/>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A78"/>
    <w:rsid w:val="00181ABB"/>
    <w:rsid w:val="001828B3"/>
    <w:rsid w:val="001829D5"/>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907BC"/>
    <w:rsid w:val="00190837"/>
    <w:rsid w:val="001909E4"/>
    <w:rsid w:val="00190D01"/>
    <w:rsid w:val="00190D96"/>
    <w:rsid w:val="001910EF"/>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E3E"/>
    <w:rsid w:val="001950F4"/>
    <w:rsid w:val="0019547B"/>
    <w:rsid w:val="00195A0E"/>
    <w:rsid w:val="00195A3F"/>
    <w:rsid w:val="00195B4E"/>
    <w:rsid w:val="00196244"/>
    <w:rsid w:val="001968E1"/>
    <w:rsid w:val="00196B57"/>
    <w:rsid w:val="00196B80"/>
    <w:rsid w:val="00196B9D"/>
    <w:rsid w:val="00196C33"/>
    <w:rsid w:val="0019780C"/>
    <w:rsid w:val="0019787E"/>
    <w:rsid w:val="00197A01"/>
    <w:rsid w:val="001A00F5"/>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72BD"/>
    <w:rsid w:val="001A7424"/>
    <w:rsid w:val="001A7AF2"/>
    <w:rsid w:val="001A7ED7"/>
    <w:rsid w:val="001B0304"/>
    <w:rsid w:val="001B0916"/>
    <w:rsid w:val="001B0964"/>
    <w:rsid w:val="001B0BD3"/>
    <w:rsid w:val="001B0EE0"/>
    <w:rsid w:val="001B1197"/>
    <w:rsid w:val="001B147D"/>
    <w:rsid w:val="001B1D8D"/>
    <w:rsid w:val="001B20B5"/>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D1B"/>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DFB"/>
    <w:rsid w:val="002022C0"/>
    <w:rsid w:val="00203838"/>
    <w:rsid w:val="00203A42"/>
    <w:rsid w:val="00203B55"/>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07FA7"/>
    <w:rsid w:val="0021041C"/>
    <w:rsid w:val="00210892"/>
    <w:rsid w:val="00210C1A"/>
    <w:rsid w:val="00210E4B"/>
    <w:rsid w:val="0021159B"/>
    <w:rsid w:val="0021198A"/>
    <w:rsid w:val="002119B9"/>
    <w:rsid w:val="00212034"/>
    <w:rsid w:val="002127E0"/>
    <w:rsid w:val="002128B7"/>
    <w:rsid w:val="00212A70"/>
    <w:rsid w:val="00213619"/>
    <w:rsid w:val="002141FC"/>
    <w:rsid w:val="002145CC"/>
    <w:rsid w:val="002147F5"/>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DA3"/>
    <w:rsid w:val="00225ED2"/>
    <w:rsid w:val="00225F74"/>
    <w:rsid w:val="00225F9D"/>
    <w:rsid w:val="00226CA5"/>
    <w:rsid w:val="002271DE"/>
    <w:rsid w:val="002278B2"/>
    <w:rsid w:val="00227BE8"/>
    <w:rsid w:val="00227DCE"/>
    <w:rsid w:val="0023004E"/>
    <w:rsid w:val="00230570"/>
    <w:rsid w:val="0023068D"/>
    <w:rsid w:val="00231189"/>
    <w:rsid w:val="00231306"/>
    <w:rsid w:val="00231942"/>
    <w:rsid w:val="00231CA8"/>
    <w:rsid w:val="00231E2E"/>
    <w:rsid w:val="002326E4"/>
    <w:rsid w:val="00232C19"/>
    <w:rsid w:val="00232D3F"/>
    <w:rsid w:val="00232F04"/>
    <w:rsid w:val="002337FC"/>
    <w:rsid w:val="00233D4A"/>
    <w:rsid w:val="0023420F"/>
    <w:rsid w:val="00234DB7"/>
    <w:rsid w:val="00234EC3"/>
    <w:rsid w:val="00234F69"/>
    <w:rsid w:val="00235F1A"/>
    <w:rsid w:val="00236753"/>
    <w:rsid w:val="002367B2"/>
    <w:rsid w:val="00237511"/>
    <w:rsid w:val="002377E7"/>
    <w:rsid w:val="00237C82"/>
    <w:rsid w:val="002405ED"/>
    <w:rsid w:val="00240EA3"/>
    <w:rsid w:val="002417A1"/>
    <w:rsid w:val="002419F0"/>
    <w:rsid w:val="00241E1C"/>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18DE"/>
    <w:rsid w:val="00262138"/>
    <w:rsid w:val="00262148"/>
    <w:rsid w:val="00262160"/>
    <w:rsid w:val="002621F5"/>
    <w:rsid w:val="0026222C"/>
    <w:rsid w:val="00262370"/>
    <w:rsid w:val="002623E3"/>
    <w:rsid w:val="002626DC"/>
    <w:rsid w:val="0026291E"/>
    <w:rsid w:val="00263098"/>
    <w:rsid w:val="0026344D"/>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FE"/>
    <w:rsid w:val="00267E50"/>
    <w:rsid w:val="002719E1"/>
    <w:rsid w:val="00271EF1"/>
    <w:rsid w:val="00272365"/>
    <w:rsid w:val="00272537"/>
    <w:rsid w:val="00272D00"/>
    <w:rsid w:val="00273030"/>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E5F"/>
    <w:rsid w:val="00277EBC"/>
    <w:rsid w:val="00277FA0"/>
    <w:rsid w:val="00280409"/>
    <w:rsid w:val="0028092B"/>
    <w:rsid w:val="00280989"/>
    <w:rsid w:val="00280A54"/>
    <w:rsid w:val="00280CD4"/>
    <w:rsid w:val="00280D97"/>
    <w:rsid w:val="00281D61"/>
    <w:rsid w:val="00281D6A"/>
    <w:rsid w:val="00281D84"/>
    <w:rsid w:val="0028223D"/>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310"/>
    <w:rsid w:val="00286419"/>
    <w:rsid w:val="00286958"/>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61E4"/>
    <w:rsid w:val="00296B9F"/>
    <w:rsid w:val="00296C22"/>
    <w:rsid w:val="0029731F"/>
    <w:rsid w:val="0029752D"/>
    <w:rsid w:val="00297AEC"/>
    <w:rsid w:val="00297DFA"/>
    <w:rsid w:val="002A07D7"/>
    <w:rsid w:val="002A092D"/>
    <w:rsid w:val="002A0AF5"/>
    <w:rsid w:val="002A0F27"/>
    <w:rsid w:val="002A17D2"/>
    <w:rsid w:val="002A189F"/>
    <w:rsid w:val="002A1CF3"/>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B0F"/>
    <w:rsid w:val="002A77BB"/>
    <w:rsid w:val="002A7C94"/>
    <w:rsid w:val="002B0E4B"/>
    <w:rsid w:val="002B1499"/>
    <w:rsid w:val="002B1EC8"/>
    <w:rsid w:val="002B2AEC"/>
    <w:rsid w:val="002B33AE"/>
    <w:rsid w:val="002B3779"/>
    <w:rsid w:val="002B3ABC"/>
    <w:rsid w:val="002B3B6D"/>
    <w:rsid w:val="002B3E48"/>
    <w:rsid w:val="002B43D3"/>
    <w:rsid w:val="002B44A3"/>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655"/>
    <w:rsid w:val="002C26FE"/>
    <w:rsid w:val="002C2803"/>
    <w:rsid w:val="002C2883"/>
    <w:rsid w:val="002C2DFC"/>
    <w:rsid w:val="002C30E0"/>
    <w:rsid w:val="002C3C0A"/>
    <w:rsid w:val="002C411C"/>
    <w:rsid w:val="002C4732"/>
    <w:rsid w:val="002C47FF"/>
    <w:rsid w:val="002C4C5E"/>
    <w:rsid w:val="002C4CAD"/>
    <w:rsid w:val="002C4FB2"/>
    <w:rsid w:val="002C54D8"/>
    <w:rsid w:val="002C6258"/>
    <w:rsid w:val="002C641A"/>
    <w:rsid w:val="002C651B"/>
    <w:rsid w:val="002C65AC"/>
    <w:rsid w:val="002C6BBB"/>
    <w:rsid w:val="002C6EE8"/>
    <w:rsid w:val="002C6FD9"/>
    <w:rsid w:val="002C7F74"/>
    <w:rsid w:val="002D07DE"/>
    <w:rsid w:val="002D0D42"/>
    <w:rsid w:val="002D1330"/>
    <w:rsid w:val="002D1920"/>
    <w:rsid w:val="002D1A7C"/>
    <w:rsid w:val="002D2058"/>
    <w:rsid w:val="002D209D"/>
    <w:rsid w:val="002D226C"/>
    <w:rsid w:val="002D23E4"/>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E14"/>
    <w:rsid w:val="002E1138"/>
    <w:rsid w:val="002E121A"/>
    <w:rsid w:val="002E1365"/>
    <w:rsid w:val="002E14DC"/>
    <w:rsid w:val="002E217D"/>
    <w:rsid w:val="002E250E"/>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E747A"/>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AC5"/>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5C4"/>
    <w:rsid w:val="00333833"/>
    <w:rsid w:val="0033421E"/>
    <w:rsid w:val="00334256"/>
    <w:rsid w:val="003342AF"/>
    <w:rsid w:val="0033469D"/>
    <w:rsid w:val="0033496E"/>
    <w:rsid w:val="00334BC4"/>
    <w:rsid w:val="00334CC9"/>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105C"/>
    <w:rsid w:val="0034109B"/>
    <w:rsid w:val="00341314"/>
    <w:rsid w:val="00341C24"/>
    <w:rsid w:val="003426E5"/>
    <w:rsid w:val="003433D0"/>
    <w:rsid w:val="00343D9D"/>
    <w:rsid w:val="00343E2A"/>
    <w:rsid w:val="0034402F"/>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1227"/>
    <w:rsid w:val="00351755"/>
    <w:rsid w:val="00351B1A"/>
    <w:rsid w:val="00351C31"/>
    <w:rsid w:val="00351E99"/>
    <w:rsid w:val="00351EC7"/>
    <w:rsid w:val="00351EE6"/>
    <w:rsid w:val="00351EF7"/>
    <w:rsid w:val="00352263"/>
    <w:rsid w:val="0035245B"/>
    <w:rsid w:val="003527A0"/>
    <w:rsid w:val="00352A0B"/>
    <w:rsid w:val="00352BA8"/>
    <w:rsid w:val="003530F9"/>
    <w:rsid w:val="00353370"/>
    <w:rsid w:val="0035408A"/>
    <w:rsid w:val="003542E0"/>
    <w:rsid w:val="0035459E"/>
    <w:rsid w:val="003545E1"/>
    <w:rsid w:val="00354BF4"/>
    <w:rsid w:val="00354FCE"/>
    <w:rsid w:val="00355385"/>
    <w:rsid w:val="00355572"/>
    <w:rsid w:val="00355D04"/>
    <w:rsid w:val="00356341"/>
    <w:rsid w:val="00357095"/>
    <w:rsid w:val="003572E3"/>
    <w:rsid w:val="00357FFB"/>
    <w:rsid w:val="0036052B"/>
    <w:rsid w:val="00360A35"/>
    <w:rsid w:val="00360E27"/>
    <w:rsid w:val="00360E30"/>
    <w:rsid w:val="00361081"/>
    <w:rsid w:val="0036189F"/>
    <w:rsid w:val="00361B37"/>
    <w:rsid w:val="00362152"/>
    <w:rsid w:val="003623E5"/>
    <w:rsid w:val="00362445"/>
    <w:rsid w:val="00362829"/>
    <w:rsid w:val="00362C80"/>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0F6"/>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2F0"/>
    <w:rsid w:val="00375B2A"/>
    <w:rsid w:val="00375B9D"/>
    <w:rsid w:val="00375E3A"/>
    <w:rsid w:val="003767D6"/>
    <w:rsid w:val="00376F3E"/>
    <w:rsid w:val="003802D2"/>
    <w:rsid w:val="00380579"/>
    <w:rsid w:val="003807B8"/>
    <w:rsid w:val="00380C73"/>
    <w:rsid w:val="00381972"/>
    <w:rsid w:val="00382C64"/>
    <w:rsid w:val="00383188"/>
    <w:rsid w:val="003834CF"/>
    <w:rsid w:val="00383778"/>
    <w:rsid w:val="0038380B"/>
    <w:rsid w:val="003838BB"/>
    <w:rsid w:val="00383A11"/>
    <w:rsid w:val="00383E4F"/>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4831"/>
    <w:rsid w:val="003949C2"/>
    <w:rsid w:val="00395374"/>
    <w:rsid w:val="00395A23"/>
    <w:rsid w:val="00395B67"/>
    <w:rsid w:val="00395C47"/>
    <w:rsid w:val="00395FC4"/>
    <w:rsid w:val="003963F3"/>
    <w:rsid w:val="00396472"/>
    <w:rsid w:val="003967E0"/>
    <w:rsid w:val="00396C6D"/>
    <w:rsid w:val="00396C83"/>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3022"/>
    <w:rsid w:val="003B3991"/>
    <w:rsid w:val="003B3A1D"/>
    <w:rsid w:val="003B3B69"/>
    <w:rsid w:val="003B3F17"/>
    <w:rsid w:val="003B40DF"/>
    <w:rsid w:val="003B410B"/>
    <w:rsid w:val="003B4568"/>
    <w:rsid w:val="003B45B9"/>
    <w:rsid w:val="003B46B7"/>
    <w:rsid w:val="003B4E21"/>
    <w:rsid w:val="003B51D5"/>
    <w:rsid w:val="003B5AB9"/>
    <w:rsid w:val="003B5B00"/>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4E1A"/>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A98"/>
    <w:rsid w:val="003D2749"/>
    <w:rsid w:val="003D28A7"/>
    <w:rsid w:val="003D28EE"/>
    <w:rsid w:val="003D2CD7"/>
    <w:rsid w:val="003D30D7"/>
    <w:rsid w:val="003D3140"/>
    <w:rsid w:val="003D3394"/>
    <w:rsid w:val="003D35D0"/>
    <w:rsid w:val="003D43EC"/>
    <w:rsid w:val="003D4BC1"/>
    <w:rsid w:val="003D4CE2"/>
    <w:rsid w:val="003D4F41"/>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33AF"/>
    <w:rsid w:val="003E3E30"/>
    <w:rsid w:val="003E43B6"/>
    <w:rsid w:val="003E43D7"/>
    <w:rsid w:val="003E44FA"/>
    <w:rsid w:val="003E4717"/>
    <w:rsid w:val="003E49E9"/>
    <w:rsid w:val="003E53A4"/>
    <w:rsid w:val="003E5858"/>
    <w:rsid w:val="003E62EF"/>
    <w:rsid w:val="003E64DD"/>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176"/>
    <w:rsid w:val="003F13C3"/>
    <w:rsid w:val="003F19F2"/>
    <w:rsid w:val="003F1E2E"/>
    <w:rsid w:val="003F1E87"/>
    <w:rsid w:val="003F215D"/>
    <w:rsid w:val="003F24B5"/>
    <w:rsid w:val="003F2C64"/>
    <w:rsid w:val="003F371C"/>
    <w:rsid w:val="003F3D42"/>
    <w:rsid w:val="003F42D7"/>
    <w:rsid w:val="003F4541"/>
    <w:rsid w:val="003F5BA9"/>
    <w:rsid w:val="003F6505"/>
    <w:rsid w:val="003F69F0"/>
    <w:rsid w:val="003F6E1C"/>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729"/>
    <w:rsid w:val="00403DF3"/>
    <w:rsid w:val="00403E3C"/>
    <w:rsid w:val="00404257"/>
    <w:rsid w:val="004042E1"/>
    <w:rsid w:val="0040431F"/>
    <w:rsid w:val="00404812"/>
    <w:rsid w:val="004051C7"/>
    <w:rsid w:val="004054A1"/>
    <w:rsid w:val="004055F6"/>
    <w:rsid w:val="004057E4"/>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397"/>
    <w:rsid w:val="00415B65"/>
    <w:rsid w:val="00415BA9"/>
    <w:rsid w:val="004161E6"/>
    <w:rsid w:val="00416C55"/>
    <w:rsid w:val="00416CAD"/>
    <w:rsid w:val="0041740E"/>
    <w:rsid w:val="004177B7"/>
    <w:rsid w:val="0042025F"/>
    <w:rsid w:val="0042026B"/>
    <w:rsid w:val="004202A4"/>
    <w:rsid w:val="004203FF"/>
    <w:rsid w:val="00420644"/>
    <w:rsid w:val="00420DC4"/>
    <w:rsid w:val="00420E4A"/>
    <w:rsid w:val="00421080"/>
    <w:rsid w:val="004210B0"/>
    <w:rsid w:val="004210FF"/>
    <w:rsid w:val="004214D7"/>
    <w:rsid w:val="004217CD"/>
    <w:rsid w:val="00421AE6"/>
    <w:rsid w:val="00421B24"/>
    <w:rsid w:val="00421DAC"/>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4DA"/>
    <w:rsid w:val="00432D7C"/>
    <w:rsid w:val="00433049"/>
    <w:rsid w:val="0043324E"/>
    <w:rsid w:val="00433A62"/>
    <w:rsid w:val="004347F8"/>
    <w:rsid w:val="00434E78"/>
    <w:rsid w:val="0043517C"/>
    <w:rsid w:val="004353A2"/>
    <w:rsid w:val="00435990"/>
    <w:rsid w:val="00435B7D"/>
    <w:rsid w:val="00436CDF"/>
    <w:rsid w:val="0043798E"/>
    <w:rsid w:val="00437BB9"/>
    <w:rsid w:val="00441344"/>
    <w:rsid w:val="004414DD"/>
    <w:rsid w:val="00442577"/>
    <w:rsid w:val="0044262D"/>
    <w:rsid w:val="00442C20"/>
    <w:rsid w:val="00442FCF"/>
    <w:rsid w:val="0044310F"/>
    <w:rsid w:val="00443573"/>
    <w:rsid w:val="00443782"/>
    <w:rsid w:val="0044384E"/>
    <w:rsid w:val="00443BD3"/>
    <w:rsid w:val="00443F7A"/>
    <w:rsid w:val="00444128"/>
    <w:rsid w:val="00444784"/>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0BE"/>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A70"/>
    <w:rsid w:val="00465B8C"/>
    <w:rsid w:val="00465BBD"/>
    <w:rsid w:val="004668BB"/>
    <w:rsid w:val="004669C6"/>
    <w:rsid w:val="00466CA4"/>
    <w:rsid w:val="00467308"/>
    <w:rsid w:val="00467BAB"/>
    <w:rsid w:val="00467C9F"/>
    <w:rsid w:val="00467E78"/>
    <w:rsid w:val="00470B50"/>
    <w:rsid w:val="00470BC0"/>
    <w:rsid w:val="00471175"/>
    <w:rsid w:val="004718BA"/>
    <w:rsid w:val="00471957"/>
    <w:rsid w:val="00471B3F"/>
    <w:rsid w:val="004725BF"/>
    <w:rsid w:val="00472929"/>
    <w:rsid w:val="00472CFA"/>
    <w:rsid w:val="00472D9E"/>
    <w:rsid w:val="004738E5"/>
    <w:rsid w:val="00473E22"/>
    <w:rsid w:val="0047441B"/>
    <w:rsid w:val="004746C3"/>
    <w:rsid w:val="0047517D"/>
    <w:rsid w:val="004756E1"/>
    <w:rsid w:val="00475874"/>
    <w:rsid w:val="00475F02"/>
    <w:rsid w:val="00475F0C"/>
    <w:rsid w:val="004761B2"/>
    <w:rsid w:val="00476817"/>
    <w:rsid w:val="00476AB5"/>
    <w:rsid w:val="004772FD"/>
    <w:rsid w:val="004773CA"/>
    <w:rsid w:val="004776C2"/>
    <w:rsid w:val="00477773"/>
    <w:rsid w:val="00477867"/>
    <w:rsid w:val="00477B17"/>
    <w:rsid w:val="00477E79"/>
    <w:rsid w:val="00480461"/>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633"/>
    <w:rsid w:val="00494B30"/>
    <w:rsid w:val="00495059"/>
    <w:rsid w:val="00495549"/>
    <w:rsid w:val="00495805"/>
    <w:rsid w:val="00495DA9"/>
    <w:rsid w:val="00495FF3"/>
    <w:rsid w:val="00496225"/>
    <w:rsid w:val="00496617"/>
    <w:rsid w:val="004968D2"/>
    <w:rsid w:val="00496EB2"/>
    <w:rsid w:val="00497C40"/>
    <w:rsid w:val="00497F5F"/>
    <w:rsid w:val="00497F75"/>
    <w:rsid w:val="00497FB6"/>
    <w:rsid w:val="004A1446"/>
    <w:rsid w:val="004A1663"/>
    <w:rsid w:val="004A1EEB"/>
    <w:rsid w:val="004A1EEC"/>
    <w:rsid w:val="004A2161"/>
    <w:rsid w:val="004A25C2"/>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82A"/>
    <w:rsid w:val="004C2E38"/>
    <w:rsid w:val="004C31E6"/>
    <w:rsid w:val="004C362D"/>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CC2"/>
    <w:rsid w:val="004D5E05"/>
    <w:rsid w:val="004D656A"/>
    <w:rsid w:val="004D6643"/>
    <w:rsid w:val="004D6764"/>
    <w:rsid w:val="004D68D1"/>
    <w:rsid w:val="004D6D57"/>
    <w:rsid w:val="004D74FE"/>
    <w:rsid w:val="004D76AE"/>
    <w:rsid w:val="004D7D39"/>
    <w:rsid w:val="004D7DAA"/>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B5E"/>
    <w:rsid w:val="004E4C66"/>
    <w:rsid w:val="004E4E2C"/>
    <w:rsid w:val="004E5825"/>
    <w:rsid w:val="004E5A6A"/>
    <w:rsid w:val="004E5C05"/>
    <w:rsid w:val="004E6412"/>
    <w:rsid w:val="004E6597"/>
    <w:rsid w:val="004E6656"/>
    <w:rsid w:val="004E748D"/>
    <w:rsid w:val="004E7987"/>
    <w:rsid w:val="004F0125"/>
    <w:rsid w:val="004F0496"/>
    <w:rsid w:val="004F0EC1"/>
    <w:rsid w:val="004F1780"/>
    <w:rsid w:val="004F209B"/>
    <w:rsid w:val="004F226F"/>
    <w:rsid w:val="004F238D"/>
    <w:rsid w:val="004F294A"/>
    <w:rsid w:val="004F2DAF"/>
    <w:rsid w:val="004F3189"/>
    <w:rsid w:val="004F36D7"/>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356C"/>
    <w:rsid w:val="0052404D"/>
    <w:rsid w:val="005247F8"/>
    <w:rsid w:val="00524E54"/>
    <w:rsid w:val="005250CD"/>
    <w:rsid w:val="0052532E"/>
    <w:rsid w:val="0052540E"/>
    <w:rsid w:val="00525760"/>
    <w:rsid w:val="00525AF3"/>
    <w:rsid w:val="00526221"/>
    <w:rsid w:val="005263D8"/>
    <w:rsid w:val="005270CD"/>
    <w:rsid w:val="00527A50"/>
    <w:rsid w:val="00527A5F"/>
    <w:rsid w:val="00527B11"/>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9A2"/>
    <w:rsid w:val="00535DB8"/>
    <w:rsid w:val="005363FF"/>
    <w:rsid w:val="0053671A"/>
    <w:rsid w:val="0053696E"/>
    <w:rsid w:val="00537996"/>
    <w:rsid w:val="00537E95"/>
    <w:rsid w:val="005401F5"/>
    <w:rsid w:val="0054052A"/>
    <w:rsid w:val="00540F56"/>
    <w:rsid w:val="00540FE1"/>
    <w:rsid w:val="0054175D"/>
    <w:rsid w:val="00541BE4"/>
    <w:rsid w:val="00541D28"/>
    <w:rsid w:val="00541F7B"/>
    <w:rsid w:val="0054290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1BC"/>
    <w:rsid w:val="00561280"/>
    <w:rsid w:val="005617A7"/>
    <w:rsid w:val="00561ED3"/>
    <w:rsid w:val="005621A7"/>
    <w:rsid w:val="005623DE"/>
    <w:rsid w:val="00562639"/>
    <w:rsid w:val="0056295D"/>
    <w:rsid w:val="00562A22"/>
    <w:rsid w:val="00563193"/>
    <w:rsid w:val="0056357A"/>
    <w:rsid w:val="00563683"/>
    <w:rsid w:val="00564719"/>
    <w:rsid w:val="0056472E"/>
    <w:rsid w:val="00564985"/>
    <w:rsid w:val="005649B3"/>
    <w:rsid w:val="00565302"/>
    <w:rsid w:val="00565418"/>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6E8"/>
    <w:rsid w:val="00584769"/>
    <w:rsid w:val="00584F0B"/>
    <w:rsid w:val="0058509B"/>
    <w:rsid w:val="00585601"/>
    <w:rsid w:val="0058567D"/>
    <w:rsid w:val="00585BCD"/>
    <w:rsid w:val="00585BEC"/>
    <w:rsid w:val="00586419"/>
    <w:rsid w:val="005864BA"/>
    <w:rsid w:val="00586713"/>
    <w:rsid w:val="00586A67"/>
    <w:rsid w:val="00587A73"/>
    <w:rsid w:val="00587B97"/>
    <w:rsid w:val="00587F7A"/>
    <w:rsid w:val="005902DC"/>
    <w:rsid w:val="00590BEF"/>
    <w:rsid w:val="005917F4"/>
    <w:rsid w:val="00591950"/>
    <w:rsid w:val="00591989"/>
    <w:rsid w:val="00591AE7"/>
    <w:rsid w:val="00591DDC"/>
    <w:rsid w:val="00591FC3"/>
    <w:rsid w:val="00592185"/>
    <w:rsid w:val="00592B17"/>
    <w:rsid w:val="00592E25"/>
    <w:rsid w:val="00593246"/>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316"/>
    <w:rsid w:val="005B27B9"/>
    <w:rsid w:val="005B29FF"/>
    <w:rsid w:val="005B2B5D"/>
    <w:rsid w:val="005B2BC8"/>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FFB"/>
    <w:rsid w:val="005C482D"/>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2BAF"/>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1194"/>
    <w:rsid w:val="005F1E83"/>
    <w:rsid w:val="005F1EB0"/>
    <w:rsid w:val="005F2081"/>
    <w:rsid w:val="005F26EE"/>
    <w:rsid w:val="005F318F"/>
    <w:rsid w:val="005F3816"/>
    <w:rsid w:val="005F413B"/>
    <w:rsid w:val="005F53D7"/>
    <w:rsid w:val="005F53EA"/>
    <w:rsid w:val="005F5A88"/>
    <w:rsid w:val="005F622D"/>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D99"/>
    <w:rsid w:val="0061113B"/>
    <w:rsid w:val="00611222"/>
    <w:rsid w:val="00611993"/>
    <w:rsid w:val="006119EC"/>
    <w:rsid w:val="00611AE1"/>
    <w:rsid w:val="00611DD2"/>
    <w:rsid w:val="006125A0"/>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1E7B"/>
    <w:rsid w:val="00622610"/>
    <w:rsid w:val="0062272B"/>
    <w:rsid w:val="00622CE5"/>
    <w:rsid w:val="00622E65"/>
    <w:rsid w:val="00622F5C"/>
    <w:rsid w:val="00623429"/>
    <w:rsid w:val="0062363C"/>
    <w:rsid w:val="00623EB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3C04"/>
    <w:rsid w:val="00633C1D"/>
    <w:rsid w:val="00633D6C"/>
    <w:rsid w:val="00633FBC"/>
    <w:rsid w:val="006343C9"/>
    <w:rsid w:val="006347C6"/>
    <w:rsid w:val="00634AC4"/>
    <w:rsid w:val="00634B1D"/>
    <w:rsid w:val="00634B97"/>
    <w:rsid w:val="00634F2B"/>
    <w:rsid w:val="00635468"/>
    <w:rsid w:val="006354C8"/>
    <w:rsid w:val="00635731"/>
    <w:rsid w:val="0063632A"/>
    <w:rsid w:val="00636501"/>
    <w:rsid w:val="00636B2A"/>
    <w:rsid w:val="006376FE"/>
    <w:rsid w:val="00637A7F"/>
    <w:rsid w:val="006400EB"/>
    <w:rsid w:val="00640469"/>
    <w:rsid w:val="0064117C"/>
    <w:rsid w:val="00641322"/>
    <w:rsid w:val="00641410"/>
    <w:rsid w:val="006415E8"/>
    <w:rsid w:val="006418FD"/>
    <w:rsid w:val="00641FC9"/>
    <w:rsid w:val="00642B30"/>
    <w:rsid w:val="00643053"/>
    <w:rsid w:val="00643326"/>
    <w:rsid w:val="0064357F"/>
    <w:rsid w:val="0064394D"/>
    <w:rsid w:val="00643CE1"/>
    <w:rsid w:val="00645142"/>
    <w:rsid w:val="006453A2"/>
    <w:rsid w:val="006454A3"/>
    <w:rsid w:val="00645E1E"/>
    <w:rsid w:val="00646217"/>
    <w:rsid w:val="0064698C"/>
    <w:rsid w:val="00646BF2"/>
    <w:rsid w:val="00646CD4"/>
    <w:rsid w:val="00646E63"/>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2D2D"/>
    <w:rsid w:val="00653029"/>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0867"/>
    <w:rsid w:val="0066232D"/>
    <w:rsid w:val="00662AFE"/>
    <w:rsid w:val="00662CA5"/>
    <w:rsid w:val="00663143"/>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43A"/>
    <w:rsid w:val="00680838"/>
    <w:rsid w:val="00680BC0"/>
    <w:rsid w:val="00680FC5"/>
    <w:rsid w:val="00681626"/>
    <w:rsid w:val="0068180F"/>
    <w:rsid w:val="00681C69"/>
    <w:rsid w:val="00682209"/>
    <w:rsid w:val="0068237E"/>
    <w:rsid w:val="00682574"/>
    <w:rsid w:val="00682928"/>
    <w:rsid w:val="00683131"/>
    <w:rsid w:val="00683629"/>
    <w:rsid w:val="00683EE7"/>
    <w:rsid w:val="00684132"/>
    <w:rsid w:val="00684C38"/>
    <w:rsid w:val="00684FBB"/>
    <w:rsid w:val="0068556F"/>
    <w:rsid w:val="00686710"/>
    <w:rsid w:val="00687140"/>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1F0C"/>
    <w:rsid w:val="006A218C"/>
    <w:rsid w:val="006A227D"/>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0D9E"/>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BEE"/>
    <w:rsid w:val="006B4859"/>
    <w:rsid w:val="006B4F20"/>
    <w:rsid w:val="006B50B5"/>
    <w:rsid w:val="006B6197"/>
    <w:rsid w:val="006B65F8"/>
    <w:rsid w:val="006B6704"/>
    <w:rsid w:val="006B7131"/>
    <w:rsid w:val="006B7294"/>
    <w:rsid w:val="006B7C30"/>
    <w:rsid w:val="006B7CC1"/>
    <w:rsid w:val="006B7D3E"/>
    <w:rsid w:val="006C0084"/>
    <w:rsid w:val="006C0BA2"/>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060"/>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C79"/>
    <w:rsid w:val="006E51EA"/>
    <w:rsid w:val="006E5428"/>
    <w:rsid w:val="006E56CC"/>
    <w:rsid w:val="006E5794"/>
    <w:rsid w:val="006E5916"/>
    <w:rsid w:val="006E5FE8"/>
    <w:rsid w:val="006E635C"/>
    <w:rsid w:val="006E694E"/>
    <w:rsid w:val="006E698B"/>
    <w:rsid w:val="006E69CC"/>
    <w:rsid w:val="006E7AB1"/>
    <w:rsid w:val="006E7DA8"/>
    <w:rsid w:val="006F0E32"/>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B25"/>
    <w:rsid w:val="00726C0C"/>
    <w:rsid w:val="0072706F"/>
    <w:rsid w:val="00727D67"/>
    <w:rsid w:val="00727E8E"/>
    <w:rsid w:val="00730030"/>
    <w:rsid w:val="007300BF"/>
    <w:rsid w:val="007302C3"/>
    <w:rsid w:val="00730D73"/>
    <w:rsid w:val="0073103B"/>
    <w:rsid w:val="00731121"/>
    <w:rsid w:val="00731D0C"/>
    <w:rsid w:val="00732061"/>
    <w:rsid w:val="007321C5"/>
    <w:rsid w:val="007325FF"/>
    <w:rsid w:val="00732B63"/>
    <w:rsid w:val="00732E08"/>
    <w:rsid w:val="00732E41"/>
    <w:rsid w:val="00733101"/>
    <w:rsid w:val="00733AD6"/>
    <w:rsid w:val="00734078"/>
    <w:rsid w:val="0073419B"/>
    <w:rsid w:val="0073476C"/>
    <w:rsid w:val="00734A07"/>
    <w:rsid w:val="0073553B"/>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2185"/>
    <w:rsid w:val="00742515"/>
    <w:rsid w:val="0074256C"/>
    <w:rsid w:val="00742769"/>
    <w:rsid w:val="007431D7"/>
    <w:rsid w:val="00743CEE"/>
    <w:rsid w:val="0074443A"/>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4F3"/>
    <w:rsid w:val="007625E5"/>
    <w:rsid w:val="00762E3F"/>
    <w:rsid w:val="00763184"/>
    <w:rsid w:val="0076325B"/>
    <w:rsid w:val="0076390C"/>
    <w:rsid w:val="007640D5"/>
    <w:rsid w:val="00764260"/>
    <w:rsid w:val="0076456D"/>
    <w:rsid w:val="00765045"/>
    <w:rsid w:val="0076591D"/>
    <w:rsid w:val="00765BBF"/>
    <w:rsid w:val="00765C3F"/>
    <w:rsid w:val="00765D26"/>
    <w:rsid w:val="00765ED5"/>
    <w:rsid w:val="00766338"/>
    <w:rsid w:val="0076684C"/>
    <w:rsid w:val="00766AF3"/>
    <w:rsid w:val="00767A73"/>
    <w:rsid w:val="00767CDD"/>
    <w:rsid w:val="00767EAB"/>
    <w:rsid w:val="00770062"/>
    <w:rsid w:val="007701E8"/>
    <w:rsid w:val="0077037D"/>
    <w:rsid w:val="007708B1"/>
    <w:rsid w:val="00770C13"/>
    <w:rsid w:val="00770F3B"/>
    <w:rsid w:val="0077110B"/>
    <w:rsid w:val="00771D0E"/>
    <w:rsid w:val="00771F50"/>
    <w:rsid w:val="00772103"/>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6114"/>
    <w:rsid w:val="00787AFA"/>
    <w:rsid w:val="007902B1"/>
    <w:rsid w:val="007903CE"/>
    <w:rsid w:val="007904C2"/>
    <w:rsid w:val="007916B1"/>
    <w:rsid w:val="007928B4"/>
    <w:rsid w:val="00792CD0"/>
    <w:rsid w:val="00793459"/>
    <w:rsid w:val="007945EE"/>
    <w:rsid w:val="00794A7C"/>
    <w:rsid w:val="00794F7B"/>
    <w:rsid w:val="0079504E"/>
    <w:rsid w:val="007961F8"/>
    <w:rsid w:val="00796972"/>
    <w:rsid w:val="0079697E"/>
    <w:rsid w:val="00797396"/>
    <w:rsid w:val="007978BE"/>
    <w:rsid w:val="00797FAF"/>
    <w:rsid w:val="007A0466"/>
    <w:rsid w:val="007A04B6"/>
    <w:rsid w:val="007A07DB"/>
    <w:rsid w:val="007A08FB"/>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4F6D"/>
    <w:rsid w:val="007B507B"/>
    <w:rsid w:val="007B5602"/>
    <w:rsid w:val="007B5CFD"/>
    <w:rsid w:val="007B60E6"/>
    <w:rsid w:val="007B6184"/>
    <w:rsid w:val="007B65F1"/>
    <w:rsid w:val="007B6767"/>
    <w:rsid w:val="007B6C72"/>
    <w:rsid w:val="007B73EE"/>
    <w:rsid w:val="007B784A"/>
    <w:rsid w:val="007C028F"/>
    <w:rsid w:val="007C0527"/>
    <w:rsid w:val="007C091C"/>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AA7"/>
    <w:rsid w:val="007D4D82"/>
    <w:rsid w:val="007D4FEA"/>
    <w:rsid w:val="007D5778"/>
    <w:rsid w:val="007D5CF9"/>
    <w:rsid w:val="007D60A9"/>
    <w:rsid w:val="007D6390"/>
    <w:rsid w:val="007D66B8"/>
    <w:rsid w:val="007D6A38"/>
    <w:rsid w:val="007D706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548"/>
    <w:rsid w:val="007F2321"/>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44C"/>
    <w:rsid w:val="0081052F"/>
    <w:rsid w:val="0081059F"/>
    <w:rsid w:val="00810823"/>
    <w:rsid w:val="008108E9"/>
    <w:rsid w:val="008109E5"/>
    <w:rsid w:val="00811816"/>
    <w:rsid w:val="00811B0A"/>
    <w:rsid w:val="00811F5D"/>
    <w:rsid w:val="008122EA"/>
    <w:rsid w:val="00812909"/>
    <w:rsid w:val="00812BA8"/>
    <w:rsid w:val="008130C4"/>
    <w:rsid w:val="00813105"/>
    <w:rsid w:val="00813BB2"/>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D68"/>
    <w:rsid w:val="008312BD"/>
    <w:rsid w:val="00831361"/>
    <w:rsid w:val="00831432"/>
    <w:rsid w:val="008314F6"/>
    <w:rsid w:val="00831B80"/>
    <w:rsid w:val="00832028"/>
    <w:rsid w:val="008321B3"/>
    <w:rsid w:val="008324FD"/>
    <w:rsid w:val="00832DDB"/>
    <w:rsid w:val="008331E8"/>
    <w:rsid w:val="00833C1F"/>
    <w:rsid w:val="00833FD0"/>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1A9"/>
    <w:rsid w:val="00850416"/>
    <w:rsid w:val="00850670"/>
    <w:rsid w:val="00850768"/>
    <w:rsid w:val="008509D7"/>
    <w:rsid w:val="00850DAD"/>
    <w:rsid w:val="00850F43"/>
    <w:rsid w:val="0085113F"/>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975"/>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6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52E"/>
    <w:rsid w:val="00883C43"/>
    <w:rsid w:val="00883D21"/>
    <w:rsid w:val="00884167"/>
    <w:rsid w:val="0088416A"/>
    <w:rsid w:val="00884408"/>
    <w:rsid w:val="0088464D"/>
    <w:rsid w:val="008848D7"/>
    <w:rsid w:val="0088494C"/>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EEB"/>
    <w:rsid w:val="008B276F"/>
    <w:rsid w:val="008B28D2"/>
    <w:rsid w:val="008B2B10"/>
    <w:rsid w:val="008B318F"/>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937"/>
    <w:rsid w:val="008C5393"/>
    <w:rsid w:val="008C57AD"/>
    <w:rsid w:val="008C595F"/>
    <w:rsid w:val="008C5FEE"/>
    <w:rsid w:val="008C6E3C"/>
    <w:rsid w:val="008C7C7A"/>
    <w:rsid w:val="008D04F4"/>
    <w:rsid w:val="008D0674"/>
    <w:rsid w:val="008D08EC"/>
    <w:rsid w:val="008D0B05"/>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611"/>
    <w:rsid w:val="008D76C3"/>
    <w:rsid w:val="008D7A44"/>
    <w:rsid w:val="008E02AA"/>
    <w:rsid w:val="008E07E4"/>
    <w:rsid w:val="008E0926"/>
    <w:rsid w:val="008E0D14"/>
    <w:rsid w:val="008E0E3F"/>
    <w:rsid w:val="008E121A"/>
    <w:rsid w:val="008E13D9"/>
    <w:rsid w:val="008E13EB"/>
    <w:rsid w:val="008E1424"/>
    <w:rsid w:val="008E146F"/>
    <w:rsid w:val="008E160B"/>
    <w:rsid w:val="008E191C"/>
    <w:rsid w:val="008E1D96"/>
    <w:rsid w:val="008E1F0D"/>
    <w:rsid w:val="008E1F97"/>
    <w:rsid w:val="008E2010"/>
    <w:rsid w:val="008E22C2"/>
    <w:rsid w:val="008E24C8"/>
    <w:rsid w:val="008E2A1A"/>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E04"/>
    <w:rsid w:val="008F62F4"/>
    <w:rsid w:val="008F6E9A"/>
    <w:rsid w:val="008F7022"/>
    <w:rsid w:val="008F7257"/>
    <w:rsid w:val="008F77C4"/>
    <w:rsid w:val="008F7ADB"/>
    <w:rsid w:val="008F7D1C"/>
    <w:rsid w:val="0090014C"/>
    <w:rsid w:val="00900650"/>
    <w:rsid w:val="00900854"/>
    <w:rsid w:val="00901447"/>
    <w:rsid w:val="00901709"/>
    <w:rsid w:val="00901D8B"/>
    <w:rsid w:val="009029E9"/>
    <w:rsid w:val="009030A8"/>
    <w:rsid w:val="009031E1"/>
    <w:rsid w:val="00903643"/>
    <w:rsid w:val="00903BCD"/>
    <w:rsid w:val="00903DB4"/>
    <w:rsid w:val="00903F86"/>
    <w:rsid w:val="0090464F"/>
    <w:rsid w:val="00904923"/>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E71"/>
    <w:rsid w:val="0092017A"/>
    <w:rsid w:val="00920218"/>
    <w:rsid w:val="00920EFA"/>
    <w:rsid w:val="0092118C"/>
    <w:rsid w:val="00921455"/>
    <w:rsid w:val="00921679"/>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A8D"/>
    <w:rsid w:val="009311AC"/>
    <w:rsid w:val="00931342"/>
    <w:rsid w:val="009315F5"/>
    <w:rsid w:val="00931C53"/>
    <w:rsid w:val="00931DB8"/>
    <w:rsid w:val="009328E4"/>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764"/>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E33"/>
    <w:rsid w:val="00950B48"/>
    <w:rsid w:val="00951129"/>
    <w:rsid w:val="00951CF8"/>
    <w:rsid w:val="00951D6D"/>
    <w:rsid w:val="00953FBF"/>
    <w:rsid w:val="00954B51"/>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1CD5"/>
    <w:rsid w:val="009621A6"/>
    <w:rsid w:val="009624AF"/>
    <w:rsid w:val="00962DD3"/>
    <w:rsid w:val="00964D92"/>
    <w:rsid w:val="00964DBE"/>
    <w:rsid w:val="00964E2A"/>
    <w:rsid w:val="00965397"/>
    <w:rsid w:val="00965644"/>
    <w:rsid w:val="00965AB9"/>
    <w:rsid w:val="00965EE4"/>
    <w:rsid w:val="00966342"/>
    <w:rsid w:val="009666DF"/>
    <w:rsid w:val="00966DAB"/>
    <w:rsid w:val="00967C24"/>
    <w:rsid w:val="00967F0D"/>
    <w:rsid w:val="0097003A"/>
    <w:rsid w:val="00970839"/>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6E07"/>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904"/>
    <w:rsid w:val="009A5D33"/>
    <w:rsid w:val="009A5EE6"/>
    <w:rsid w:val="009A6CE7"/>
    <w:rsid w:val="009A7012"/>
    <w:rsid w:val="009A7718"/>
    <w:rsid w:val="009A7A66"/>
    <w:rsid w:val="009A7C77"/>
    <w:rsid w:val="009A7CCB"/>
    <w:rsid w:val="009B03FF"/>
    <w:rsid w:val="009B0EB1"/>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101D"/>
    <w:rsid w:val="009C1484"/>
    <w:rsid w:val="009C163A"/>
    <w:rsid w:val="009C20FF"/>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EC1"/>
    <w:rsid w:val="009D55AA"/>
    <w:rsid w:val="009D5987"/>
    <w:rsid w:val="009D5AD0"/>
    <w:rsid w:val="009D5D02"/>
    <w:rsid w:val="009D5FF0"/>
    <w:rsid w:val="009D6374"/>
    <w:rsid w:val="009D67DB"/>
    <w:rsid w:val="009D6F00"/>
    <w:rsid w:val="009D6F37"/>
    <w:rsid w:val="009D70F6"/>
    <w:rsid w:val="009D713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5CE3"/>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756F"/>
    <w:rsid w:val="009F7DB6"/>
    <w:rsid w:val="00A007BF"/>
    <w:rsid w:val="00A00C94"/>
    <w:rsid w:val="00A01050"/>
    <w:rsid w:val="00A010C8"/>
    <w:rsid w:val="00A01192"/>
    <w:rsid w:val="00A01E5F"/>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4E3C"/>
    <w:rsid w:val="00A055F0"/>
    <w:rsid w:val="00A05E21"/>
    <w:rsid w:val="00A060F4"/>
    <w:rsid w:val="00A066C1"/>
    <w:rsid w:val="00A103AC"/>
    <w:rsid w:val="00A10553"/>
    <w:rsid w:val="00A1063A"/>
    <w:rsid w:val="00A10697"/>
    <w:rsid w:val="00A109EB"/>
    <w:rsid w:val="00A10A84"/>
    <w:rsid w:val="00A10D88"/>
    <w:rsid w:val="00A11099"/>
    <w:rsid w:val="00A116D3"/>
    <w:rsid w:val="00A11EAC"/>
    <w:rsid w:val="00A121CB"/>
    <w:rsid w:val="00A1291D"/>
    <w:rsid w:val="00A12B83"/>
    <w:rsid w:val="00A12BF6"/>
    <w:rsid w:val="00A12C6E"/>
    <w:rsid w:val="00A12CB3"/>
    <w:rsid w:val="00A12EC3"/>
    <w:rsid w:val="00A131DD"/>
    <w:rsid w:val="00A14234"/>
    <w:rsid w:val="00A149A5"/>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DE8"/>
    <w:rsid w:val="00A22481"/>
    <w:rsid w:val="00A225D3"/>
    <w:rsid w:val="00A22633"/>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418"/>
    <w:rsid w:val="00A37EEF"/>
    <w:rsid w:val="00A37F1F"/>
    <w:rsid w:val="00A408EA"/>
    <w:rsid w:val="00A4094A"/>
    <w:rsid w:val="00A40C51"/>
    <w:rsid w:val="00A413FC"/>
    <w:rsid w:val="00A41B0F"/>
    <w:rsid w:val="00A41E00"/>
    <w:rsid w:val="00A424E9"/>
    <w:rsid w:val="00A429D6"/>
    <w:rsid w:val="00A429ED"/>
    <w:rsid w:val="00A42C76"/>
    <w:rsid w:val="00A4345A"/>
    <w:rsid w:val="00A443CE"/>
    <w:rsid w:val="00A4522B"/>
    <w:rsid w:val="00A45ABA"/>
    <w:rsid w:val="00A46556"/>
    <w:rsid w:val="00A468BB"/>
    <w:rsid w:val="00A46C12"/>
    <w:rsid w:val="00A4725E"/>
    <w:rsid w:val="00A511C2"/>
    <w:rsid w:val="00A511E4"/>
    <w:rsid w:val="00A517AA"/>
    <w:rsid w:val="00A51C4C"/>
    <w:rsid w:val="00A52716"/>
    <w:rsid w:val="00A535BF"/>
    <w:rsid w:val="00A53ECA"/>
    <w:rsid w:val="00A54249"/>
    <w:rsid w:val="00A543C1"/>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B8E"/>
    <w:rsid w:val="00A62526"/>
    <w:rsid w:val="00A6291B"/>
    <w:rsid w:val="00A62C5B"/>
    <w:rsid w:val="00A630B4"/>
    <w:rsid w:val="00A63282"/>
    <w:rsid w:val="00A63508"/>
    <w:rsid w:val="00A63EE8"/>
    <w:rsid w:val="00A63F5C"/>
    <w:rsid w:val="00A64363"/>
    <w:rsid w:val="00A64C8E"/>
    <w:rsid w:val="00A6628B"/>
    <w:rsid w:val="00A66BA5"/>
    <w:rsid w:val="00A67018"/>
    <w:rsid w:val="00A675C7"/>
    <w:rsid w:val="00A67F11"/>
    <w:rsid w:val="00A701BB"/>
    <w:rsid w:val="00A708EA"/>
    <w:rsid w:val="00A70CB6"/>
    <w:rsid w:val="00A70F90"/>
    <w:rsid w:val="00A71378"/>
    <w:rsid w:val="00A715FD"/>
    <w:rsid w:val="00A71628"/>
    <w:rsid w:val="00A71768"/>
    <w:rsid w:val="00A7243E"/>
    <w:rsid w:val="00A72A42"/>
    <w:rsid w:val="00A72B56"/>
    <w:rsid w:val="00A735E1"/>
    <w:rsid w:val="00A73E14"/>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80166"/>
    <w:rsid w:val="00A80AA4"/>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5EC"/>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DF3"/>
    <w:rsid w:val="00A96CD7"/>
    <w:rsid w:val="00A96F58"/>
    <w:rsid w:val="00A973D9"/>
    <w:rsid w:val="00A97D16"/>
    <w:rsid w:val="00A97D32"/>
    <w:rsid w:val="00AA02BA"/>
    <w:rsid w:val="00AA0579"/>
    <w:rsid w:val="00AA07AD"/>
    <w:rsid w:val="00AA0A67"/>
    <w:rsid w:val="00AA0CEC"/>
    <w:rsid w:val="00AA0DDD"/>
    <w:rsid w:val="00AA1205"/>
    <w:rsid w:val="00AA18FB"/>
    <w:rsid w:val="00AA1917"/>
    <w:rsid w:val="00AA1B80"/>
    <w:rsid w:val="00AA1D20"/>
    <w:rsid w:val="00AA1ED9"/>
    <w:rsid w:val="00AA3094"/>
    <w:rsid w:val="00AA361D"/>
    <w:rsid w:val="00AA3764"/>
    <w:rsid w:val="00AA390E"/>
    <w:rsid w:val="00AA3FC4"/>
    <w:rsid w:val="00AA4216"/>
    <w:rsid w:val="00AA47C0"/>
    <w:rsid w:val="00AA5270"/>
    <w:rsid w:val="00AA52A5"/>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C6"/>
    <w:rsid w:val="00AB0ECA"/>
    <w:rsid w:val="00AB1065"/>
    <w:rsid w:val="00AB199A"/>
    <w:rsid w:val="00AB2234"/>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BAC"/>
    <w:rsid w:val="00AD64A4"/>
    <w:rsid w:val="00AD69DF"/>
    <w:rsid w:val="00AD6E5D"/>
    <w:rsid w:val="00AD7272"/>
    <w:rsid w:val="00AD7C27"/>
    <w:rsid w:val="00AE027E"/>
    <w:rsid w:val="00AE08C2"/>
    <w:rsid w:val="00AE0FAC"/>
    <w:rsid w:val="00AE1A2A"/>
    <w:rsid w:val="00AE25C4"/>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A68"/>
    <w:rsid w:val="00AF5C6D"/>
    <w:rsid w:val="00AF5F2E"/>
    <w:rsid w:val="00AF6042"/>
    <w:rsid w:val="00AF63F7"/>
    <w:rsid w:val="00AF64ED"/>
    <w:rsid w:val="00AF6558"/>
    <w:rsid w:val="00AF689C"/>
    <w:rsid w:val="00AF6A0D"/>
    <w:rsid w:val="00AF75D0"/>
    <w:rsid w:val="00AF7AB4"/>
    <w:rsid w:val="00B001A3"/>
    <w:rsid w:val="00B001CC"/>
    <w:rsid w:val="00B001D5"/>
    <w:rsid w:val="00B00259"/>
    <w:rsid w:val="00B00374"/>
    <w:rsid w:val="00B00387"/>
    <w:rsid w:val="00B0069F"/>
    <w:rsid w:val="00B00766"/>
    <w:rsid w:val="00B01070"/>
    <w:rsid w:val="00B01925"/>
    <w:rsid w:val="00B02B91"/>
    <w:rsid w:val="00B02C83"/>
    <w:rsid w:val="00B02C8E"/>
    <w:rsid w:val="00B02E2C"/>
    <w:rsid w:val="00B02E48"/>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8F0"/>
    <w:rsid w:val="00B14CF6"/>
    <w:rsid w:val="00B151AF"/>
    <w:rsid w:val="00B151D0"/>
    <w:rsid w:val="00B1528E"/>
    <w:rsid w:val="00B154BD"/>
    <w:rsid w:val="00B15DA4"/>
    <w:rsid w:val="00B15E32"/>
    <w:rsid w:val="00B16ADA"/>
    <w:rsid w:val="00B17813"/>
    <w:rsid w:val="00B1798B"/>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6AEC"/>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7D0"/>
    <w:rsid w:val="00B4183C"/>
    <w:rsid w:val="00B42B15"/>
    <w:rsid w:val="00B42E19"/>
    <w:rsid w:val="00B42E78"/>
    <w:rsid w:val="00B43134"/>
    <w:rsid w:val="00B435C7"/>
    <w:rsid w:val="00B43DD6"/>
    <w:rsid w:val="00B4495B"/>
    <w:rsid w:val="00B44A07"/>
    <w:rsid w:val="00B44B63"/>
    <w:rsid w:val="00B4532D"/>
    <w:rsid w:val="00B45357"/>
    <w:rsid w:val="00B45CF5"/>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BE4"/>
    <w:rsid w:val="00B53F06"/>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6B9F"/>
    <w:rsid w:val="00B6744F"/>
    <w:rsid w:val="00B6754B"/>
    <w:rsid w:val="00B679FC"/>
    <w:rsid w:val="00B67BD5"/>
    <w:rsid w:val="00B7048B"/>
    <w:rsid w:val="00B708DD"/>
    <w:rsid w:val="00B70B13"/>
    <w:rsid w:val="00B71DC7"/>
    <w:rsid w:val="00B71F64"/>
    <w:rsid w:val="00B722AE"/>
    <w:rsid w:val="00B72673"/>
    <w:rsid w:val="00B72CB3"/>
    <w:rsid w:val="00B72F63"/>
    <w:rsid w:val="00B735EE"/>
    <w:rsid w:val="00B739D9"/>
    <w:rsid w:val="00B73B67"/>
    <w:rsid w:val="00B73C6A"/>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4FD1"/>
    <w:rsid w:val="00B85BEB"/>
    <w:rsid w:val="00B8609F"/>
    <w:rsid w:val="00B8694D"/>
    <w:rsid w:val="00B87C91"/>
    <w:rsid w:val="00B901CE"/>
    <w:rsid w:val="00B90A53"/>
    <w:rsid w:val="00B90D31"/>
    <w:rsid w:val="00B90F07"/>
    <w:rsid w:val="00B9132D"/>
    <w:rsid w:val="00B9176A"/>
    <w:rsid w:val="00B91C9F"/>
    <w:rsid w:val="00B9200C"/>
    <w:rsid w:val="00B924D9"/>
    <w:rsid w:val="00B925C9"/>
    <w:rsid w:val="00B92742"/>
    <w:rsid w:val="00B929A1"/>
    <w:rsid w:val="00B92D76"/>
    <w:rsid w:val="00B93069"/>
    <w:rsid w:val="00B9393B"/>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437F"/>
    <w:rsid w:val="00BB495D"/>
    <w:rsid w:val="00BB533F"/>
    <w:rsid w:val="00BB5437"/>
    <w:rsid w:val="00BB5573"/>
    <w:rsid w:val="00BB567F"/>
    <w:rsid w:val="00BB590B"/>
    <w:rsid w:val="00BB753A"/>
    <w:rsid w:val="00BB7D24"/>
    <w:rsid w:val="00BC004A"/>
    <w:rsid w:val="00BC008E"/>
    <w:rsid w:val="00BC01A8"/>
    <w:rsid w:val="00BC088C"/>
    <w:rsid w:val="00BC0D66"/>
    <w:rsid w:val="00BC0EAD"/>
    <w:rsid w:val="00BC13E0"/>
    <w:rsid w:val="00BC13EA"/>
    <w:rsid w:val="00BC1FCD"/>
    <w:rsid w:val="00BC24C9"/>
    <w:rsid w:val="00BC2E66"/>
    <w:rsid w:val="00BC33F1"/>
    <w:rsid w:val="00BC3971"/>
    <w:rsid w:val="00BC3FDF"/>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3F3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11A"/>
    <w:rsid w:val="00BE1DE1"/>
    <w:rsid w:val="00BE24E0"/>
    <w:rsid w:val="00BE2578"/>
    <w:rsid w:val="00BE35B5"/>
    <w:rsid w:val="00BE3668"/>
    <w:rsid w:val="00BE382E"/>
    <w:rsid w:val="00BE3A08"/>
    <w:rsid w:val="00BE3F4B"/>
    <w:rsid w:val="00BE4732"/>
    <w:rsid w:val="00BE474A"/>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4DE2"/>
    <w:rsid w:val="00C05019"/>
    <w:rsid w:val="00C055C5"/>
    <w:rsid w:val="00C05A32"/>
    <w:rsid w:val="00C05BB4"/>
    <w:rsid w:val="00C061DE"/>
    <w:rsid w:val="00C062EF"/>
    <w:rsid w:val="00C063B2"/>
    <w:rsid w:val="00C06909"/>
    <w:rsid w:val="00C06D86"/>
    <w:rsid w:val="00C0712F"/>
    <w:rsid w:val="00C0718C"/>
    <w:rsid w:val="00C0720A"/>
    <w:rsid w:val="00C07C7C"/>
    <w:rsid w:val="00C07D4A"/>
    <w:rsid w:val="00C07E50"/>
    <w:rsid w:val="00C1002C"/>
    <w:rsid w:val="00C10489"/>
    <w:rsid w:val="00C10A17"/>
    <w:rsid w:val="00C10A3D"/>
    <w:rsid w:val="00C11283"/>
    <w:rsid w:val="00C116E6"/>
    <w:rsid w:val="00C1179B"/>
    <w:rsid w:val="00C11A8D"/>
    <w:rsid w:val="00C11A96"/>
    <w:rsid w:val="00C11C04"/>
    <w:rsid w:val="00C11C8C"/>
    <w:rsid w:val="00C11CAA"/>
    <w:rsid w:val="00C11FFD"/>
    <w:rsid w:val="00C127B7"/>
    <w:rsid w:val="00C14512"/>
    <w:rsid w:val="00C14764"/>
    <w:rsid w:val="00C14A8A"/>
    <w:rsid w:val="00C14AB6"/>
    <w:rsid w:val="00C14BAA"/>
    <w:rsid w:val="00C14E35"/>
    <w:rsid w:val="00C1536A"/>
    <w:rsid w:val="00C155BC"/>
    <w:rsid w:val="00C1563E"/>
    <w:rsid w:val="00C15CE9"/>
    <w:rsid w:val="00C15D69"/>
    <w:rsid w:val="00C16192"/>
    <w:rsid w:val="00C17149"/>
    <w:rsid w:val="00C17230"/>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6B59"/>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D45"/>
    <w:rsid w:val="00C33ECB"/>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7D8"/>
    <w:rsid w:val="00C41B72"/>
    <w:rsid w:val="00C422A8"/>
    <w:rsid w:val="00C424DC"/>
    <w:rsid w:val="00C42819"/>
    <w:rsid w:val="00C4282E"/>
    <w:rsid w:val="00C42F5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BCC"/>
    <w:rsid w:val="00C53E3B"/>
    <w:rsid w:val="00C54A54"/>
    <w:rsid w:val="00C54B4F"/>
    <w:rsid w:val="00C54BF8"/>
    <w:rsid w:val="00C55019"/>
    <w:rsid w:val="00C55356"/>
    <w:rsid w:val="00C553E8"/>
    <w:rsid w:val="00C554B7"/>
    <w:rsid w:val="00C55779"/>
    <w:rsid w:val="00C558A3"/>
    <w:rsid w:val="00C561A1"/>
    <w:rsid w:val="00C5624B"/>
    <w:rsid w:val="00C56338"/>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7A8"/>
    <w:rsid w:val="00C61A10"/>
    <w:rsid w:val="00C61F2A"/>
    <w:rsid w:val="00C62742"/>
    <w:rsid w:val="00C62799"/>
    <w:rsid w:val="00C62DCB"/>
    <w:rsid w:val="00C62FF1"/>
    <w:rsid w:val="00C63091"/>
    <w:rsid w:val="00C637CB"/>
    <w:rsid w:val="00C63AF0"/>
    <w:rsid w:val="00C64252"/>
    <w:rsid w:val="00C648CC"/>
    <w:rsid w:val="00C658D2"/>
    <w:rsid w:val="00C65972"/>
    <w:rsid w:val="00C65DD5"/>
    <w:rsid w:val="00C661B2"/>
    <w:rsid w:val="00C665AC"/>
    <w:rsid w:val="00C668DD"/>
    <w:rsid w:val="00C66A2F"/>
    <w:rsid w:val="00C66A50"/>
    <w:rsid w:val="00C66D44"/>
    <w:rsid w:val="00C66EFF"/>
    <w:rsid w:val="00C67238"/>
    <w:rsid w:val="00C6760D"/>
    <w:rsid w:val="00C67FD0"/>
    <w:rsid w:val="00C7026F"/>
    <w:rsid w:val="00C7039C"/>
    <w:rsid w:val="00C71020"/>
    <w:rsid w:val="00C718CE"/>
    <w:rsid w:val="00C718D0"/>
    <w:rsid w:val="00C7192A"/>
    <w:rsid w:val="00C7233A"/>
    <w:rsid w:val="00C728B7"/>
    <w:rsid w:val="00C72B36"/>
    <w:rsid w:val="00C72B39"/>
    <w:rsid w:val="00C7308B"/>
    <w:rsid w:val="00C7317C"/>
    <w:rsid w:val="00C73C43"/>
    <w:rsid w:val="00C73DEE"/>
    <w:rsid w:val="00C74967"/>
    <w:rsid w:val="00C74A0F"/>
    <w:rsid w:val="00C74A7E"/>
    <w:rsid w:val="00C750A7"/>
    <w:rsid w:val="00C753CD"/>
    <w:rsid w:val="00C75B31"/>
    <w:rsid w:val="00C766C9"/>
    <w:rsid w:val="00C76A56"/>
    <w:rsid w:val="00C77683"/>
    <w:rsid w:val="00C777E2"/>
    <w:rsid w:val="00C77E1D"/>
    <w:rsid w:val="00C80B55"/>
    <w:rsid w:val="00C81002"/>
    <w:rsid w:val="00C810CF"/>
    <w:rsid w:val="00C81BA6"/>
    <w:rsid w:val="00C81E8E"/>
    <w:rsid w:val="00C826EA"/>
    <w:rsid w:val="00C82C00"/>
    <w:rsid w:val="00C82D2A"/>
    <w:rsid w:val="00C82ECC"/>
    <w:rsid w:val="00C83055"/>
    <w:rsid w:val="00C83CA0"/>
    <w:rsid w:val="00C856B3"/>
    <w:rsid w:val="00C856FF"/>
    <w:rsid w:val="00C858D9"/>
    <w:rsid w:val="00C85FED"/>
    <w:rsid w:val="00C86055"/>
    <w:rsid w:val="00C86109"/>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298"/>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927"/>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47A"/>
    <w:rsid w:val="00CC7C5A"/>
    <w:rsid w:val="00CD0141"/>
    <w:rsid w:val="00CD0464"/>
    <w:rsid w:val="00CD07E5"/>
    <w:rsid w:val="00CD096F"/>
    <w:rsid w:val="00CD10D2"/>
    <w:rsid w:val="00CD121D"/>
    <w:rsid w:val="00CD237F"/>
    <w:rsid w:val="00CD2419"/>
    <w:rsid w:val="00CD2727"/>
    <w:rsid w:val="00CD2737"/>
    <w:rsid w:val="00CD2BB7"/>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AF3"/>
    <w:rsid w:val="00CE4C47"/>
    <w:rsid w:val="00CE4E5E"/>
    <w:rsid w:val="00CE54CE"/>
    <w:rsid w:val="00CE55B5"/>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CD1"/>
    <w:rsid w:val="00CF3CDE"/>
    <w:rsid w:val="00CF5676"/>
    <w:rsid w:val="00CF56DE"/>
    <w:rsid w:val="00CF5A0C"/>
    <w:rsid w:val="00CF5AD1"/>
    <w:rsid w:val="00CF5B07"/>
    <w:rsid w:val="00CF5B3E"/>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684E"/>
    <w:rsid w:val="00D06FCB"/>
    <w:rsid w:val="00D06FF6"/>
    <w:rsid w:val="00D071BD"/>
    <w:rsid w:val="00D077F6"/>
    <w:rsid w:val="00D07CA2"/>
    <w:rsid w:val="00D1071C"/>
    <w:rsid w:val="00D1075C"/>
    <w:rsid w:val="00D10C1F"/>
    <w:rsid w:val="00D119E4"/>
    <w:rsid w:val="00D129C2"/>
    <w:rsid w:val="00D12B24"/>
    <w:rsid w:val="00D13380"/>
    <w:rsid w:val="00D138D3"/>
    <w:rsid w:val="00D13B0B"/>
    <w:rsid w:val="00D14017"/>
    <w:rsid w:val="00D14355"/>
    <w:rsid w:val="00D1438C"/>
    <w:rsid w:val="00D1455A"/>
    <w:rsid w:val="00D14FC9"/>
    <w:rsid w:val="00D153AD"/>
    <w:rsid w:val="00D15AB8"/>
    <w:rsid w:val="00D15E9C"/>
    <w:rsid w:val="00D15EF0"/>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B16"/>
    <w:rsid w:val="00D32BCF"/>
    <w:rsid w:val="00D3361C"/>
    <w:rsid w:val="00D33695"/>
    <w:rsid w:val="00D33AB9"/>
    <w:rsid w:val="00D33C7C"/>
    <w:rsid w:val="00D34A47"/>
    <w:rsid w:val="00D34D6A"/>
    <w:rsid w:val="00D34F01"/>
    <w:rsid w:val="00D358D3"/>
    <w:rsid w:val="00D35B7D"/>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46EF6"/>
    <w:rsid w:val="00D50040"/>
    <w:rsid w:val="00D50694"/>
    <w:rsid w:val="00D50A3C"/>
    <w:rsid w:val="00D50D9C"/>
    <w:rsid w:val="00D511B9"/>
    <w:rsid w:val="00D5131B"/>
    <w:rsid w:val="00D51D0E"/>
    <w:rsid w:val="00D522CF"/>
    <w:rsid w:val="00D52556"/>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25"/>
    <w:rsid w:val="00D64C9E"/>
    <w:rsid w:val="00D64E15"/>
    <w:rsid w:val="00D65144"/>
    <w:rsid w:val="00D65330"/>
    <w:rsid w:val="00D6593F"/>
    <w:rsid w:val="00D65B34"/>
    <w:rsid w:val="00D6605F"/>
    <w:rsid w:val="00D6639F"/>
    <w:rsid w:val="00D666ED"/>
    <w:rsid w:val="00D6697C"/>
    <w:rsid w:val="00D66C14"/>
    <w:rsid w:val="00D67793"/>
    <w:rsid w:val="00D67832"/>
    <w:rsid w:val="00D678C0"/>
    <w:rsid w:val="00D67FAE"/>
    <w:rsid w:val="00D67FEA"/>
    <w:rsid w:val="00D70183"/>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9193D"/>
    <w:rsid w:val="00D91943"/>
    <w:rsid w:val="00D91969"/>
    <w:rsid w:val="00D91B91"/>
    <w:rsid w:val="00D92027"/>
    <w:rsid w:val="00D922AE"/>
    <w:rsid w:val="00D92A4F"/>
    <w:rsid w:val="00D92B75"/>
    <w:rsid w:val="00D92D3C"/>
    <w:rsid w:val="00D92DE2"/>
    <w:rsid w:val="00D93047"/>
    <w:rsid w:val="00D9304A"/>
    <w:rsid w:val="00D9360C"/>
    <w:rsid w:val="00D936CD"/>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E3C"/>
    <w:rsid w:val="00DA61BA"/>
    <w:rsid w:val="00DA628B"/>
    <w:rsid w:val="00DA6311"/>
    <w:rsid w:val="00DA6A0A"/>
    <w:rsid w:val="00DA768E"/>
    <w:rsid w:val="00DA7F57"/>
    <w:rsid w:val="00DB0118"/>
    <w:rsid w:val="00DB014C"/>
    <w:rsid w:val="00DB0AB9"/>
    <w:rsid w:val="00DB0CF0"/>
    <w:rsid w:val="00DB1C91"/>
    <w:rsid w:val="00DB2592"/>
    <w:rsid w:val="00DB2D0F"/>
    <w:rsid w:val="00DB34A7"/>
    <w:rsid w:val="00DB358E"/>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812"/>
    <w:rsid w:val="00DC5FD8"/>
    <w:rsid w:val="00DC6AB0"/>
    <w:rsid w:val="00DC71A6"/>
    <w:rsid w:val="00DC735D"/>
    <w:rsid w:val="00DC740E"/>
    <w:rsid w:val="00DC74EC"/>
    <w:rsid w:val="00DC7549"/>
    <w:rsid w:val="00DC7855"/>
    <w:rsid w:val="00DC7CF0"/>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2F9"/>
    <w:rsid w:val="00DD66E5"/>
    <w:rsid w:val="00DD6DF1"/>
    <w:rsid w:val="00DD70F4"/>
    <w:rsid w:val="00DD7176"/>
    <w:rsid w:val="00DD7AF7"/>
    <w:rsid w:val="00DD7D4E"/>
    <w:rsid w:val="00DD7E64"/>
    <w:rsid w:val="00DE01B3"/>
    <w:rsid w:val="00DE0240"/>
    <w:rsid w:val="00DE0272"/>
    <w:rsid w:val="00DE09ED"/>
    <w:rsid w:val="00DE0B48"/>
    <w:rsid w:val="00DE0B77"/>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6430"/>
    <w:rsid w:val="00DE6804"/>
    <w:rsid w:val="00DE6BC7"/>
    <w:rsid w:val="00DE7374"/>
    <w:rsid w:val="00DE7BD7"/>
    <w:rsid w:val="00DF0015"/>
    <w:rsid w:val="00DF0E09"/>
    <w:rsid w:val="00DF2326"/>
    <w:rsid w:val="00DF2C2C"/>
    <w:rsid w:val="00DF2CBB"/>
    <w:rsid w:val="00DF2E95"/>
    <w:rsid w:val="00DF33A3"/>
    <w:rsid w:val="00DF39F7"/>
    <w:rsid w:val="00DF45E3"/>
    <w:rsid w:val="00DF4759"/>
    <w:rsid w:val="00DF4B6B"/>
    <w:rsid w:val="00DF5388"/>
    <w:rsid w:val="00DF54C4"/>
    <w:rsid w:val="00DF5583"/>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43"/>
    <w:rsid w:val="00E060C2"/>
    <w:rsid w:val="00E060E7"/>
    <w:rsid w:val="00E06206"/>
    <w:rsid w:val="00E063D9"/>
    <w:rsid w:val="00E064F4"/>
    <w:rsid w:val="00E067C6"/>
    <w:rsid w:val="00E06CA7"/>
    <w:rsid w:val="00E07776"/>
    <w:rsid w:val="00E07DF0"/>
    <w:rsid w:val="00E100E6"/>
    <w:rsid w:val="00E1030F"/>
    <w:rsid w:val="00E1047D"/>
    <w:rsid w:val="00E10D9E"/>
    <w:rsid w:val="00E1118A"/>
    <w:rsid w:val="00E1118E"/>
    <w:rsid w:val="00E118E2"/>
    <w:rsid w:val="00E11ABA"/>
    <w:rsid w:val="00E11E09"/>
    <w:rsid w:val="00E11EAC"/>
    <w:rsid w:val="00E11F1F"/>
    <w:rsid w:val="00E12E74"/>
    <w:rsid w:val="00E132CB"/>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1E4B"/>
    <w:rsid w:val="00E2243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B8"/>
    <w:rsid w:val="00E758FE"/>
    <w:rsid w:val="00E75998"/>
    <w:rsid w:val="00E75C2F"/>
    <w:rsid w:val="00E76039"/>
    <w:rsid w:val="00E760F4"/>
    <w:rsid w:val="00E764AD"/>
    <w:rsid w:val="00E76CE9"/>
    <w:rsid w:val="00E775E9"/>
    <w:rsid w:val="00E77F85"/>
    <w:rsid w:val="00E8079D"/>
    <w:rsid w:val="00E80829"/>
    <w:rsid w:val="00E808A1"/>
    <w:rsid w:val="00E809C3"/>
    <w:rsid w:val="00E80BE7"/>
    <w:rsid w:val="00E80C94"/>
    <w:rsid w:val="00E816E7"/>
    <w:rsid w:val="00E821D8"/>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26B2"/>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65"/>
    <w:rsid w:val="00EB020C"/>
    <w:rsid w:val="00EB0804"/>
    <w:rsid w:val="00EB0810"/>
    <w:rsid w:val="00EB09AF"/>
    <w:rsid w:val="00EB09BD"/>
    <w:rsid w:val="00EB0ACC"/>
    <w:rsid w:val="00EB0AEF"/>
    <w:rsid w:val="00EB13FB"/>
    <w:rsid w:val="00EB15F6"/>
    <w:rsid w:val="00EB181B"/>
    <w:rsid w:val="00EB255C"/>
    <w:rsid w:val="00EB2A09"/>
    <w:rsid w:val="00EB2DE9"/>
    <w:rsid w:val="00EB457E"/>
    <w:rsid w:val="00EB4640"/>
    <w:rsid w:val="00EB553C"/>
    <w:rsid w:val="00EB5566"/>
    <w:rsid w:val="00EB5CD3"/>
    <w:rsid w:val="00EB6BCF"/>
    <w:rsid w:val="00EB6DFF"/>
    <w:rsid w:val="00EB6EBC"/>
    <w:rsid w:val="00EB7191"/>
    <w:rsid w:val="00EB75DB"/>
    <w:rsid w:val="00EB7DAE"/>
    <w:rsid w:val="00EC002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505"/>
    <w:rsid w:val="00EC361A"/>
    <w:rsid w:val="00EC37D4"/>
    <w:rsid w:val="00EC44A9"/>
    <w:rsid w:val="00EC4667"/>
    <w:rsid w:val="00EC48AB"/>
    <w:rsid w:val="00EC4E85"/>
    <w:rsid w:val="00EC504E"/>
    <w:rsid w:val="00EC53DA"/>
    <w:rsid w:val="00EC6510"/>
    <w:rsid w:val="00EC6AED"/>
    <w:rsid w:val="00EC6C19"/>
    <w:rsid w:val="00EC6C9D"/>
    <w:rsid w:val="00EC6E77"/>
    <w:rsid w:val="00EC74EF"/>
    <w:rsid w:val="00EC7C84"/>
    <w:rsid w:val="00EC7E23"/>
    <w:rsid w:val="00ED0FD8"/>
    <w:rsid w:val="00ED19FA"/>
    <w:rsid w:val="00ED1BDA"/>
    <w:rsid w:val="00ED1E09"/>
    <w:rsid w:val="00ED25B6"/>
    <w:rsid w:val="00ED2D84"/>
    <w:rsid w:val="00ED322A"/>
    <w:rsid w:val="00ED3763"/>
    <w:rsid w:val="00ED3E86"/>
    <w:rsid w:val="00ED434F"/>
    <w:rsid w:val="00ED5A03"/>
    <w:rsid w:val="00ED64DE"/>
    <w:rsid w:val="00ED683F"/>
    <w:rsid w:val="00ED6AA6"/>
    <w:rsid w:val="00ED7258"/>
    <w:rsid w:val="00ED7507"/>
    <w:rsid w:val="00ED7B20"/>
    <w:rsid w:val="00EE005B"/>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6"/>
    <w:rsid w:val="00F1662A"/>
    <w:rsid w:val="00F16F78"/>
    <w:rsid w:val="00F170FF"/>
    <w:rsid w:val="00F17ADC"/>
    <w:rsid w:val="00F2005B"/>
    <w:rsid w:val="00F2079F"/>
    <w:rsid w:val="00F21129"/>
    <w:rsid w:val="00F21715"/>
    <w:rsid w:val="00F21E62"/>
    <w:rsid w:val="00F22202"/>
    <w:rsid w:val="00F222DD"/>
    <w:rsid w:val="00F22590"/>
    <w:rsid w:val="00F22718"/>
    <w:rsid w:val="00F22B75"/>
    <w:rsid w:val="00F23438"/>
    <w:rsid w:val="00F23A4F"/>
    <w:rsid w:val="00F23DCC"/>
    <w:rsid w:val="00F2407C"/>
    <w:rsid w:val="00F243D1"/>
    <w:rsid w:val="00F24916"/>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502"/>
    <w:rsid w:val="00F30CA4"/>
    <w:rsid w:val="00F30D22"/>
    <w:rsid w:val="00F3153F"/>
    <w:rsid w:val="00F315D4"/>
    <w:rsid w:val="00F31D26"/>
    <w:rsid w:val="00F323DF"/>
    <w:rsid w:val="00F3256D"/>
    <w:rsid w:val="00F32D5C"/>
    <w:rsid w:val="00F331C1"/>
    <w:rsid w:val="00F3329A"/>
    <w:rsid w:val="00F33D4C"/>
    <w:rsid w:val="00F34663"/>
    <w:rsid w:val="00F34F90"/>
    <w:rsid w:val="00F35FD1"/>
    <w:rsid w:val="00F360EE"/>
    <w:rsid w:val="00F36268"/>
    <w:rsid w:val="00F364F1"/>
    <w:rsid w:val="00F3676C"/>
    <w:rsid w:val="00F36ABC"/>
    <w:rsid w:val="00F36B77"/>
    <w:rsid w:val="00F37011"/>
    <w:rsid w:val="00F37131"/>
    <w:rsid w:val="00F37552"/>
    <w:rsid w:val="00F402E4"/>
    <w:rsid w:val="00F40963"/>
    <w:rsid w:val="00F412F2"/>
    <w:rsid w:val="00F41711"/>
    <w:rsid w:val="00F41E8A"/>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F4"/>
    <w:rsid w:val="00F5287B"/>
    <w:rsid w:val="00F529D7"/>
    <w:rsid w:val="00F52F7C"/>
    <w:rsid w:val="00F53283"/>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478"/>
    <w:rsid w:val="00F84CDD"/>
    <w:rsid w:val="00F84CDE"/>
    <w:rsid w:val="00F85428"/>
    <w:rsid w:val="00F8554B"/>
    <w:rsid w:val="00F8558F"/>
    <w:rsid w:val="00F85621"/>
    <w:rsid w:val="00F859E5"/>
    <w:rsid w:val="00F85A85"/>
    <w:rsid w:val="00F85B12"/>
    <w:rsid w:val="00F85B2E"/>
    <w:rsid w:val="00F85D1D"/>
    <w:rsid w:val="00F85D55"/>
    <w:rsid w:val="00F86469"/>
    <w:rsid w:val="00F869D6"/>
    <w:rsid w:val="00F86A20"/>
    <w:rsid w:val="00F87120"/>
    <w:rsid w:val="00F87A4C"/>
    <w:rsid w:val="00F90393"/>
    <w:rsid w:val="00F908B1"/>
    <w:rsid w:val="00F90E7A"/>
    <w:rsid w:val="00F90F1E"/>
    <w:rsid w:val="00F91073"/>
    <w:rsid w:val="00F912DE"/>
    <w:rsid w:val="00F917B1"/>
    <w:rsid w:val="00F91B29"/>
    <w:rsid w:val="00F91F67"/>
    <w:rsid w:val="00F924EF"/>
    <w:rsid w:val="00F9331A"/>
    <w:rsid w:val="00F941E1"/>
    <w:rsid w:val="00F943B1"/>
    <w:rsid w:val="00F9460D"/>
    <w:rsid w:val="00F94B11"/>
    <w:rsid w:val="00F951E5"/>
    <w:rsid w:val="00F95A0E"/>
    <w:rsid w:val="00F95D26"/>
    <w:rsid w:val="00F95DC2"/>
    <w:rsid w:val="00F9627F"/>
    <w:rsid w:val="00F9653F"/>
    <w:rsid w:val="00F9660D"/>
    <w:rsid w:val="00F96708"/>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8D4"/>
    <w:rsid w:val="00FA2DD8"/>
    <w:rsid w:val="00FA34F3"/>
    <w:rsid w:val="00FA378A"/>
    <w:rsid w:val="00FA3822"/>
    <w:rsid w:val="00FA3A6C"/>
    <w:rsid w:val="00FA3C75"/>
    <w:rsid w:val="00FA4105"/>
    <w:rsid w:val="00FA4C8D"/>
    <w:rsid w:val="00FA533F"/>
    <w:rsid w:val="00FA57AC"/>
    <w:rsid w:val="00FA5966"/>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3EC4"/>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6EE1"/>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386"/>
    <w:rsid w:val="00FC26F6"/>
    <w:rsid w:val="00FC29E1"/>
    <w:rsid w:val="00FC29F9"/>
    <w:rsid w:val="00FC2C50"/>
    <w:rsid w:val="00FC2D38"/>
    <w:rsid w:val="00FC2E2E"/>
    <w:rsid w:val="00FC3344"/>
    <w:rsid w:val="00FC37CA"/>
    <w:rsid w:val="00FC3B54"/>
    <w:rsid w:val="00FC3C9B"/>
    <w:rsid w:val="00FC3D81"/>
    <w:rsid w:val="00FC43D8"/>
    <w:rsid w:val="00FC4B55"/>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33A"/>
    <w:rsid w:val="00FF45F3"/>
    <w:rsid w:val="00FF4910"/>
    <w:rsid w:val="00FF4A70"/>
    <w:rsid w:val="00FF50BD"/>
    <w:rsid w:val="00FF51A8"/>
    <w:rsid w:val="00FF51DD"/>
    <w:rsid w:val="00FF57F5"/>
    <w:rsid w:val="00FF5D5E"/>
    <w:rsid w:val="00FF6360"/>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8149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link w:val="TableheadChar"/>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5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Document Map" w:uiPriority="99"/>
    <w:lsdException w:name="Plain Text" w:uiPriority="99"/>
    <w:lsdException w:name="E-mail Signatur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link w:val="TableheadChar"/>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4"/>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numbering" w:customStyle="1" w:styleId="NoList21">
    <w:name w:val="No List21"/>
    <w:next w:val="NoList"/>
    <w:uiPriority w:val="99"/>
    <w:semiHidden/>
    <w:unhideWhenUsed/>
    <w:rsid w:val="003B766B"/>
  </w:style>
  <w:style w:type="table" w:customStyle="1" w:styleId="TableGrid19">
    <w:name w:val="Table Grid19"/>
    <w:basedOn w:val="TableNormal"/>
    <w:next w:val="TableGrid"/>
    <w:uiPriority w:val="5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pedro.arce@sutel.go.cr" TargetMode="External"/><Relationship Id="rId26" Type="http://schemas.openxmlformats.org/officeDocument/2006/relationships/hyperlink" Target="mailto:nigel.bond@selex-es.com" TargetMode="External"/><Relationship Id="rId3" Type="http://schemas.openxmlformats.org/officeDocument/2006/relationships/styles" Target="styles.xml"/><Relationship Id="rId21" Type="http://schemas.openxmlformats.org/officeDocument/2006/relationships/hyperlink" Target="http://www.ucc.co.ug"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http://www.itu.int/itu-t/inr/nnp" TargetMode="External"/><Relationship Id="rId25" Type="http://schemas.openxmlformats.org/officeDocument/2006/relationships/hyperlink" Target="mailto:nigel.bond@selex-es.com"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hyperlink" Target="mailto:ucc@ucc.co.ug" TargetMode="External"/><Relationship Id="rId29"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mailto:esl-dk@eurosatlink.com" TargetMode="External"/><Relationship Id="rId32"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hyperlink" Target="mailto:esl-dk@eurosatlink.com" TargetMode="External"/><Relationship Id="rId28" Type="http://schemas.openxmlformats.org/officeDocument/2006/relationships/hyperlink" Target="mailto:nigel.bond@selex-es.com" TargetMode="External"/><Relationship Id="rId10" Type="http://schemas.openxmlformats.org/officeDocument/2006/relationships/hyperlink" Target="mailto:tsbmail@itu.int" TargetMode="External"/><Relationship Id="rId19" Type="http://schemas.openxmlformats.org/officeDocument/2006/relationships/hyperlink" Target="mailto:numbering@citc.gov.sa" TargetMode="External"/><Relationship Id="rId31"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hyperlink" Target="http://www.itu.int/pub/T-SP-SR.1-2012" TargetMode="External"/><Relationship Id="rId27" Type="http://schemas.openxmlformats.org/officeDocument/2006/relationships/hyperlink" Target="mailto:nigel.bond@selex-es.com" TargetMode="External"/><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42E11-B210-498A-9FDF-07A59ABAA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17</Pages>
  <Words>3805</Words>
  <Characters>21694</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25449</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17</cp:revision>
  <cp:lastPrinted>2014-09-11T13:19:00Z</cp:lastPrinted>
  <dcterms:created xsi:type="dcterms:W3CDTF">2014-08-27T09:00:00Z</dcterms:created>
  <dcterms:modified xsi:type="dcterms:W3CDTF">2014-09-11T13:21:00Z</dcterms:modified>
</cp:coreProperties>
</file>