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071" w:rsidRPr="001C4F41" w:rsidRDefault="000A5071">
      <w:pPr>
        <w:rPr>
          <w:rFonts w:ascii="Arial" w:hAnsi="Arial" w:cs="Arial"/>
          <w:lang w:val="en-US"/>
        </w:rPr>
      </w:pPr>
      <w:bookmarkStart w:id="0" w:name="_GoBack"/>
      <w:bookmarkEnd w:id="0"/>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404B21">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9977E1">
              <w:rPr>
                <w:rStyle w:val="Foot"/>
                <w:rFonts w:ascii="Arial" w:hAnsi="Arial" w:cs="Arial"/>
                <w:b/>
                <w:bCs/>
                <w:color w:val="FFFFFF" w:themeColor="background1"/>
                <w:sz w:val="28"/>
                <w:szCs w:val="28"/>
                <w:lang w:val="fr-FR"/>
              </w:rPr>
              <w:t>5</w:t>
            </w:r>
            <w:r w:rsidR="00404B21">
              <w:rPr>
                <w:rStyle w:val="Foot"/>
                <w:rFonts w:ascii="Arial" w:hAnsi="Arial" w:cs="Arial"/>
                <w:b/>
                <w:bCs/>
                <w:color w:val="FFFFFF" w:themeColor="background1"/>
                <w:sz w:val="28"/>
                <w:szCs w:val="28"/>
                <w:lang w:val="fr-FR"/>
              </w:rPr>
              <w:t>6</w:t>
            </w:r>
          </w:p>
        </w:tc>
        <w:tc>
          <w:tcPr>
            <w:tcW w:w="1477" w:type="dxa"/>
            <w:tcBorders>
              <w:top w:val="nil"/>
              <w:bottom w:val="nil"/>
            </w:tcBorders>
            <w:shd w:val="clear" w:color="auto" w:fill="A6A6A6"/>
            <w:vAlign w:val="center"/>
          </w:tcPr>
          <w:p w:rsidR="00AD284D" w:rsidRPr="00AD284D" w:rsidRDefault="00F81773" w:rsidP="007F4B21">
            <w:pPr>
              <w:framePr w:hSpace="181" w:wrap="around" w:vAnchor="text" w:hAnchor="margin" w:xAlign="center" w:y="1"/>
              <w:jc w:val="left"/>
              <w:rPr>
                <w:color w:val="FFFFFF" w:themeColor="background1"/>
                <w:lang w:val="fr-FR"/>
              </w:rPr>
            </w:pPr>
            <w:r w:rsidRPr="00467C2C">
              <w:rPr>
                <w:color w:val="FFFFFF" w:themeColor="background1"/>
                <w:lang w:val="fr-FR"/>
              </w:rPr>
              <w:t>1</w:t>
            </w:r>
            <w:r w:rsidR="00A73A4B">
              <w:rPr>
                <w:color w:val="FFFFFF" w:themeColor="background1"/>
                <w:lang w:val="fr-FR"/>
              </w:rPr>
              <w:t>5</w:t>
            </w:r>
            <w:proofErr w:type="gramStart"/>
            <w:r w:rsidR="00197D93">
              <w:rPr>
                <w:color w:val="FFFFFF" w:themeColor="background1"/>
                <w:lang w:val="fr-FR"/>
              </w:rPr>
              <w:t>.</w:t>
            </w:r>
            <w:r w:rsidR="00170F1C">
              <w:rPr>
                <w:color w:val="FFFFFF" w:themeColor="background1"/>
                <w:lang w:val="fr-FR"/>
              </w:rPr>
              <w:t>V</w:t>
            </w:r>
            <w:r w:rsidR="007F4B21">
              <w:rPr>
                <w:color w:val="FFFFFF" w:themeColor="background1"/>
                <w:lang w:val="fr-FR"/>
              </w:rPr>
              <w:t>I</w:t>
            </w:r>
            <w:r w:rsidR="00FA4BE9">
              <w:rPr>
                <w:color w:val="FFFFFF" w:themeColor="background1"/>
                <w:lang w:val="fr-FR"/>
              </w:rPr>
              <w:t>I</w:t>
            </w:r>
            <w:proofErr w:type="gramEnd"/>
            <w:r w:rsidR="00AD284D">
              <w:rPr>
                <w:color w:val="FFFFFF" w:themeColor="background1"/>
                <w:lang w:val="fr-FR"/>
              </w:rPr>
              <w:t xml:space="preserve"> 201</w:t>
            </w:r>
            <w:r w:rsidR="0083478C">
              <w:rPr>
                <w:color w:val="FFFFFF" w:themeColor="background1"/>
                <w:lang w:val="fr-FR"/>
              </w:rPr>
              <w:t>4</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1079B9">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7F4B21">
              <w:rPr>
                <w:color w:val="FFFFFF" w:themeColor="background1"/>
                <w:lang w:val="en-US"/>
              </w:rPr>
              <w:t>1</w:t>
            </w:r>
            <w:r w:rsidR="00E67963" w:rsidRPr="00D21C24">
              <w:rPr>
                <w:color w:val="FFFFFF" w:themeColor="background1"/>
                <w:lang w:val="en-US"/>
              </w:rPr>
              <w:t xml:space="preserve"> </w:t>
            </w:r>
            <w:r w:rsidR="00197D93">
              <w:rPr>
                <w:color w:val="FFFFFF" w:themeColor="background1"/>
                <w:lang w:val="en-US"/>
              </w:rPr>
              <w:t>J</w:t>
            </w:r>
            <w:r w:rsidR="00A73A4B">
              <w:rPr>
                <w:color w:val="FFFFFF" w:themeColor="background1"/>
                <w:lang w:val="en-US"/>
              </w:rPr>
              <w:t>u</w:t>
            </w:r>
            <w:r w:rsidR="001079B9">
              <w:rPr>
                <w:color w:val="FFFFFF" w:themeColor="background1"/>
                <w:lang w:val="en-US"/>
              </w:rPr>
              <w:t>ly</w:t>
            </w:r>
            <w:r w:rsidRPr="00D21C24">
              <w:rPr>
                <w:color w:val="FFFFFF" w:themeColor="background1"/>
                <w:lang w:val="en-US"/>
              </w:rPr>
              <w:t xml:space="preserve"> 20</w:t>
            </w:r>
            <w:r w:rsidR="00923508" w:rsidRPr="00D21C24">
              <w:rPr>
                <w:color w:val="FFFFFF" w:themeColor="background1"/>
                <w:lang w:val="en-US"/>
              </w:rPr>
              <w:t>1</w:t>
            </w:r>
            <w:r w:rsidR="00F65822" w:rsidRPr="00D21C24">
              <w:rPr>
                <w:color w:val="FFFFFF" w:themeColor="background1"/>
                <w:lang w:val="en-US"/>
              </w:rPr>
              <w:t>4</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783E26"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1" w:name="_Toc253407139"/>
            <w:bookmarkStart w:id="2" w:name="_Toc268773995"/>
            <w:bookmarkStart w:id="3" w:name="_Toc271700474"/>
            <w:bookmarkStart w:id="4" w:name="_Toc273023316"/>
            <w:bookmarkStart w:id="5" w:name="_Toc274223812"/>
            <w:bookmarkStart w:id="6" w:name="_Toc276717160"/>
            <w:bookmarkStart w:id="7" w:name="_Toc279669133"/>
            <w:bookmarkStart w:id="8" w:name="_Toc280349203"/>
            <w:bookmarkStart w:id="9" w:name="_Toc282526035"/>
            <w:bookmarkStart w:id="10" w:name="_Toc283737192"/>
            <w:bookmarkStart w:id="11" w:name="_Toc286218709"/>
            <w:bookmarkStart w:id="12" w:name="_Toc288660266"/>
            <w:bookmarkStart w:id="13" w:name="_Toc291005376"/>
            <w:bookmarkStart w:id="14" w:name="_Toc292704946"/>
            <w:bookmarkStart w:id="15" w:name="_Toc295387891"/>
            <w:bookmarkStart w:id="16" w:name="_Toc296675474"/>
            <w:bookmarkStart w:id="17" w:name="_Toc297804715"/>
            <w:bookmarkStart w:id="18" w:name="_Toc301945285"/>
            <w:bookmarkStart w:id="19" w:name="_Toc303344246"/>
            <w:bookmarkStart w:id="20" w:name="_Toc304892152"/>
            <w:bookmarkStart w:id="21" w:name="_Toc308530332"/>
            <w:bookmarkStart w:id="22" w:name="_Toc311103640"/>
            <w:bookmarkStart w:id="23" w:name="_Toc313973310"/>
            <w:bookmarkStart w:id="24" w:name="_Toc316479950"/>
            <w:bookmarkStart w:id="25" w:name="_Toc318964996"/>
            <w:bookmarkStart w:id="26" w:name="_Toc320536952"/>
            <w:bookmarkStart w:id="27" w:name="_Toc321233385"/>
            <w:bookmarkStart w:id="28" w:name="_Toc321311656"/>
            <w:bookmarkStart w:id="29" w:name="_Toc321820536"/>
            <w:bookmarkStart w:id="30" w:name="_Toc323035702"/>
            <w:bookmarkStart w:id="31" w:name="_Toc323904370"/>
            <w:bookmarkStart w:id="32" w:name="_Toc332272642"/>
            <w:bookmarkStart w:id="33" w:name="_Toc334776188"/>
            <w:bookmarkStart w:id="34" w:name="_Toc335901495"/>
            <w:bookmarkStart w:id="35" w:name="_Toc337110329"/>
            <w:bookmarkStart w:id="36" w:name="_Toc338779369"/>
            <w:bookmarkStart w:id="37" w:name="_Toc340225509"/>
            <w:bookmarkStart w:id="38" w:name="_Toc341451208"/>
            <w:bookmarkStart w:id="39" w:name="_Toc342912835"/>
            <w:bookmarkStart w:id="40" w:name="_Toc343262672"/>
            <w:bookmarkStart w:id="41" w:name="_Toc345579823"/>
            <w:bookmarkStart w:id="42" w:name="_Toc346885928"/>
            <w:bookmarkStart w:id="43" w:name="_Toc347929576"/>
            <w:bookmarkStart w:id="44" w:name="_Toc349288244"/>
            <w:bookmarkStart w:id="45" w:name="_Toc350415574"/>
            <w:bookmarkStart w:id="46" w:name="_Toc351549872"/>
            <w:bookmarkStart w:id="47" w:name="_Toc352940472"/>
            <w:bookmarkStart w:id="48" w:name="_Toc354053817"/>
            <w:bookmarkStart w:id="49" w:name="_Toc355708832"/>
            <w:bookmarkStart w:id="50" w:name="_Toc357001925"/>
            <w:bookmarkStart w:id="51" w:name="_Toc358192556"/>
            <w:bookmarkStart w:id="52" w:name="_Toc359489409"/>
            <w:bookmarkStart w:id="53" w:name="_Toc360696812"/>
            <w:bookmarkStart w:id="54" w:name="_Toc361921545"/>
            <w:bookmarkStart w:id="55" w:name="_Toc363741382"/>
            <w:bookmarkStart w:id="56" w:name="_Toc364672331"/>
            <w:bookmarkStart w:id="57" w:name="_Toc366157671"/>
            <w:bookmarkStart w:id="58" w:name="_Toc367715510"/>
            <w:bookmarkStart w:id="59" w:name="_Toc369007672"/>
            <w:bookmarkStart w:id="60" w:name="_Toc369007852"/>
            <w:bookmarkStart w:id="61" w:name="_Toc370373459"/>
            <w:bookmarkStart w:id="62" w:name="_Toc371588835"/>
            <w:bookmarkStart w:id="63" w:name="_Toc373157808"/>
            <w:bookmarkStart w:id="64" w:name="_Toc374006621"/>
            <w:bookmarkStart w:id="65" w:name="_Toc374692679"/>
            <w:bookmarkStart w:id="66" w:name="_Toc374692756"/>
            <w:bookmarkStart w:id="67" w:name="_Toc377026486"/>
            <w:bookmarkStart w:id="68" w:name="_Toc378322701"/>
            <w:bookmarkStart w:id="69" w:name="_Toc379440359"/>
            <w:bookmarkStart w:id="70" w:name="_Toc380582884"/>
            <w:bookmarkStart w:id="71" w:name="_Toc381784214"/>
            <w:bookmarkStart w:id="72" w:name="_Toc383182293"/>
            <w:bookmarkStart w:id="73" w:name="_Toc384625679"/>
            <w:bookmarkStart w:id="74" w:name="_Toc385496778"/>
            <w:bookmarkStart w:id="75" w:name="_Toc388946302"/>
            <w:bookmarkStart w:id="76" w:name="_Toc388947549"/>
            <w:bookmarkStart w:id="77" w:name="_Toc389730864"/>
            <w:bookmarkStart w:id="78" w:name="_Toc391386061"/>
            <w:bookmarkStart w:id="79" w:name="_Toc392235865"/>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proofErr w:type="spellStart"/>
            <w:r w:rsidR="00911AE9" w:rsidRPr="001C4F41">
              <w:rPr>
                <w:rFonts w:ascii="Calibri" w:hAnsi="Calibri"/>
                <w:b w:val="0"/>
                <w:bCs/>
                <w:sz w:val="14"/>
                <w:szCs w:val="14"/>
                <w:lang w:val="fr-FR"/>
              </w:rPr>
              <w:t>Switzerland</w:t>
            </w:r>
            <w:proofErr w:type="spellEnd"/>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9" w:history="1">
              <w:r w:rsidR="00714DF8" w:rsidRPr="00A530A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80" w:name="_Toc273023317"/>
            <w:bookmarkStart w:id="81" w:name="_Toc292704947"/>
            <w:bookmarkStart w:id="82" w:name="_Toc295387892"/>
            <w:bookmarkStart w:id="83" w:name="_Toc296675475"/>
            <w:bookmarkStart w:id="84" w:name="_Toc301945286"/>
            <w:bookmarkStart w:id="85" w:name="_Toc308530333"/>
            <w:bookmarkStart w:id="86" w:name="_Toc321233386"/>
            <w:bookmarkStart w:id="87" w:name="_Toc321311657"/>
            <w:bookmarkStart w:id="88" w:name="_Toc321820537"/>
            <w:bookmarkStart w:id="89" w:name="_Toc323035703"/>
            <w:bookmarkStart w:id="90" w:name="_Toc323904371"/>
            <w:bookmarkStart w:id="91" w:name="_Toc332272643"/>
            <w:bookmarkStart w:id="92" w:name="_Toc334776189"/>
            <w:bookmarkStart w:id="93" w:name="_Toc335901496"/>
            <w:bookmarkStart w:id="94" w:name="_Toc337110330"/>
            <w:bookmarkStart w:id="95" w:name="_Toc338779370"/>
            <w:bookmarkStart w:id="96" w:name="_Toc340225510"/>
            <w:bookmarkStart w:id="97" w:name="_Toc341451209"/>
            <w:bookmarkStart w:id="98" w:name="_Toc342912836"/>
            <w:bookmarkStart w:id="99" w:name="_Toc343262673"/>
            <w:bookmarkStart w:id="100" w:name="_Toc345579824"/>
            <w:bookmarkStart w:id="101" w:name="_Toc346885929"/>
            <w:bookmarkStart w:id="102" w:name="_Toc347929577"/>
            <w:bookmarkStart w:id="103" w:name="_Toc349288245"/>
            <w:bookmarkStart w:id="104" w:name="_Toc350415575"/>
            <w:bookmarkStart w:id="105" w:name="_Toc351549873"/>
            <w:bookmarkStart w:id="106" w:name="_Toc352940473"/>
            <w:bookmarkStart w:id="107" w:name="_Toc354053818"/>
            <w:bookmarkStart w:id="108" w:name="_Toc355708833"/>
            <w:bookmarkStart w:id="109" w:name="_Toc357001926"/>
            <w:bookmarkStart w:id="110" w:name="_Toc358192557"/>
            <w:bookmarkStart w:id="111" w:name="_Toc359489410"/>
            <w:bookmarkStart w:id="112" w:name="_Toc360696813"/>
            <w:bookmarkStart w:id="113" w:name="_Toc361921546"/>
            <w:bookmarkStart w:id="114" w:name="_Toc363741383"/>
            <w:bookmarkStart w:id="115" w:name="_Toc364672332"/>
            <w:bookmarkStart w:id="116" w:name="_Toc366157672"/>
            <w:bookmarkStart w:id="117" w:name="_Toc367715511"/>
            <w:bookmarkStart w:id="118" w:name="_Toc369007673"/>
            <w:bookmarkStart w:id="119" w:name="_Toc369007853"/>
            <w:bookmarkStart w:id="120" w:name="_Toc370373460"/>
            <w:bookmarkStart w:id="121" w:name="_Toc371588836"/>
            <w:bookmarkStart w:id="122" w:name="_Toc373157809"/>
            <w:bookmarkStart w:id="123" w:name="_Toc374006622"/>
            <w:bookmarkStart w:id="124" w:name="_Toc374692680"/>
            <w:bookmarkStart w:id="125" w:name="_Toc374692757"/>
            <w:bookmarkStart w:id="126" w:name="_Toc377026487"/>
            <w:bookmarkStart w:id="127" w:name="_Toc378322702"/>
            <w:bookmarkStart w:id="128" w:name="_Toc379440360"/>
            <w:bookmarkStart w:id="129" w:name="_Toc380582885"/>
            <w:bookmarkStart w:id="130" w:name="_Toc381784215"/>
            <w:bookmarkStart w:id="131" w:name="_Toc383182294"/>
            <w:bookmarkStart w:id="132" w:name="_Toc384625680"/>
            <w:bookmarkStart w:id="133" w:name="_Toc385496779"/>
            <w:bookmarkStart w:id="134" w:name="_Toc388946303"/>
            <w:bookmarkStart w:id="135" w:name="_Toc388947550"/>
            <w:bookmarkStart w:id="136" w:name="_Toc389730865"/>
            <w:bookmarkStart w:id="137" w:name="_Toc391386062"/>
            <w:bookmarkStart w:id="138" w:name="_Toc392235866"/>
            <w:bookmarkStart w:id="139"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10"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1" w:history="1">
              <w:r w:rsidR="008C0D80" w:rsidRPr="009C38B7">
                <w:rPr>
                  <w:rStyle w:val="Hyperlink"/>
                  <w:rFonts w:eastAsia="SimSun" w:cs="Arial"/>
                  <w:b/>
                  <w:bCs/>
                  <w:sz w:val="14"/>
                  <w:szCs w:val="14"/>
                  <w:lang w:val="en-US" w:eastAsia="zh-CN"/>
                </w:rPr>
                <w:t>tsbtson@itu.int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hyperlink>
            <w:bookmarkEnd w:id="139"/>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40" w:name="_Toc268773997"/>
            <w:bookmarkStart w:id="141" w:name="_Toc273023318"/>
            <w:bookmarkStart w:id="142" w:name="_Toc292704948"/>
            <w:bookmarkStart w:id="143" w:name="_Toc295387893"/>
            <w:bookmarkStart w:id="144" w:name="_Toc296675476"/>
            <w:bookmarkStart w:id="145" w:name="_Toc301945287"/>
            <w:bookmarkStart w:id="146" w:name="_Toc308530334"/>
            <w:bookmarkStart w:id="147" w:name="_Toc321233387"/>
            <w:bookmarkStart w:id="148" w:name="_Toc321311658"/>
            <w:bookmarkStart w:id="149" w:name="_Toc321820538"/>
            <w:bookmarkStart w:id="150" w:name="_Toc323035704"/>
            <w:bookmarkStart w:id="151" w:name="_Toc323904372"/>
            <w:bookmarkStart w:id="152" w:name="_Toc332272644"/>
            <w:bookmarkStart w:id="153" w:name="_Toc334776190"/>
            <w:bookmarkStart w:id="154" w:name="_Toc335901497"/>
            <w:bookmarkStart w:id="155" w:name="_Toc337110331"/>
            <w:bookmarkStart w:id="156" w:name="_Toc338779371"/>
            <w:bookmarkStart w:id="157" w:name="_Toc340225511"/>
            <w:bookmarkStart w:id="158" w:name="_Toc341451210"/>
            <w:bookmarkStart w:id="159" w:name="_Toc342912837"/>
            <w:bookmarkStart w:id="160" w:name="_Toc343262674"/>
            <w:bookmarkStart w:id="161" w:name="_Toc345579825"/>
            <w:bookmarkStart w:id="162" w:name="_Toc346885930"/>
            <w:bookmarkStart w:id="163" w:name="_Toc347929578"/>
            <w:bookmarkStart w:id="164" w:name="_Toc349288246"/>
            <w:bookmarkStart w:id="165" w:name="_Toc350415576"/>
            <w:bookmarkStart w:id="166" w:name="_Toc351549874"/>
            <w:bookmarkStart w:id="167" w:name="_Toc352940474"/>
            <w:bookmarkStart w:id="168" w:name="_Toc354053819"/>
            <w:bookmarkStart w:id="169" w:name="_Toc355708834"/>
            <w:bookmarkStart w:id="170" w:name="_Toc357001927"/>
            <w:bookmarkStart w:id="171" w:name="_Toc358192558"/>
            <w:bookmarkStart w:id="172" w:name="_Toc359489411"/>
            <w:bookmarkStart w:id="173" w:name="_Toc360696814"/>
            <w:bookmarkStart w:id="174" w:name="_Toc361921547"/>
            <w:bookmarkStart w:id="175" w:name="_Toc363741384"/>
            <w:bookmarkStart w:id="176" w:name="_Toc364672333"/>
            <w:bookmarkStart w:id="177" w:name="_Toc366157673"/>
            <w:bookmarkStart w:id="178" w:name="_Toc367715512"/>
            <w:bookmarkStart w:id="179" w:name="_Toc369007674"/>
            <w:bookmarkStart w:id="180" w:name="_Toc369007854"/>
            <w:bookmarkStart w:id="181" w:name="_Toc370373461"/>
            <w:bookmarkStart w:id="182" w:name="_Toc371588837"/>
            <w:bookmarkStart w:id="183" w:name="_Toc373157810"/>
            <w:bookmarkStart w:id="184" w:name="_Toc374006623"/>
            <w:bookmarkStart w:id="185" w:name="_Toc374692681"/>
            <w:bookmarkStart w:id="186" w:name="_Toc374692758"/>
            <w:bookmarkStart w:id="187" w:name="_Toc377026488"/>
            <w:bookmarkStart w:id="188" w:name="_Toc378322703"/>
            <w:bookmarkStart w:id="189" w:name="_Toc379440361"/>
            <w:bookmarkStart w:id="190" w:name="_Toc380582886"/>
            <w:bookmarkStart w:id="191" w:name="_Toc381784216"/>
            <w:bookmarkStart w:id="192" w:name="_Toc383182295"/>
            <w:bookmarkStart w:id="193" w:name="_Toc384625681"/>
            <w:bookmarkStart w:id="194" w:name="_Toc385496780"/>
            <w:bookmarkStart w:id="195" w:name="_Toc388946304"/>
            <w:bookmarkStart w:id="196" w:name="_Toc388947551"/>
            <w:bookmarkStart w:id="197" w:name="_Toc389730866"/>
            <w:bookmarkStart w:id="198" w:name="_Toc391386063"/>
            <w:bookmarkStart w:id="199" w:name="_Toc392235867"/>
            <w:r w:rsidRPr="001C4F41">
              <w:rPr>
                <w:b/>
                <w:bCs/>
                <w:sz w:val="14"/>
                <w:szCs w:val="14"/>
                <w:lang w:val="fr-FR"/>
              </w:rPr>
              <w:t>Radiocommunication Bureau (BR</w:t>
            </w:r>
            <w:proofErr w:type="gramStart"/>
            <w:r w:rsidRPr="001C4F41">
              <w:rPr>
                <w:b/>
                <w:bCs/>
                <w:sz w:val="14"/>
                <w:szCs w:val="14"/>
                <w:lang w:val="fr-FR"/>
              </w:rPr>
              <w:t>)</w:t>
            </w:r>
            <w:proofErr w:type="gramEnd"/>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tc>
      </w:tr>
    </w:tbl>
    <w:p w:rsidR="008149B6" w:rsidRPr="001C4F41" w:rsidRDefault="008149B6">
      <w:pPr>
        <w:rPr>
          <w:lang w:val="fr-CH"/>
        </w:rPr>
      </w:pPr>
    </w:p>
    <w:p w:rsidR="008149B6" w:rsidRPr="001C4F41" w:rsidRDefault="008149B6">
      <w:pPr>
        <w:rPr>
          <w:lang w:val="fr-FR"/>
        </w:rPr>
        <w:sectPr w:rsidR="008149B6" w:rsidRPr="001C4F41" w:rsidSect="00793006">
          <w:footerReference w:type="first" r:id="rId12"/>
          <w:pgSz w:w="11901" w:h="16840" w:code="9"/>
          <w:pgMar w:top="1134" w:right="1418" w:bottom="1701" w:left="1418" w:header="720" w:footer="720" w:gutter="0"/>
          <w:paperSrc w:first="15" w:other="15"/>
          <w:cols w:space="720"/>
          <w:titlePg/>
          <w:docGrid w:linePitch="360"/>
        </w:sectPr>
      </w:pPr>
    </w:p>
    <w:p w:rsidR="008149B6" w:rsidRDefault="00605BDD" w:rsidP="00216FC8">
      <w:pPr>
        <w:pStyle w:val="Heading1"/>
        <w:spacing w:before="0"/>
        <w:ind w:left="142"/>
        <w:jc w:val="center"/>
        <w:rPr>
          <w:lang w:val="en-US"/>
        </w:rPr>
      </w:pPr>
      <w:bookmarkStart w:id="200" w:name="_Toc253407140"/>
      <w:bookmarkStart w:id="201" w:name="_Toc259783103"/>
      <w:bookmarkStart w:id="202" w:name="_Toc266181232"/>
      <w:bookmarkStart w:id="203" w:name="_Toc268773998"/>
      <w:bookmarkStart w:id="204" w:name="_Toc271700475"/>
      <w:bookmarkStart w:id="205" w:name="_Toc273023319"/>
      <w:bookmarkStart w:id="206" w:name="_Toc274223813"/>
      <w:bookmarkStart w:id="207" w:name="_Toc276717161"/>
      <w:bookmarkStart w:id="208" w:name="_Toc279669134"/>
      <w:bookmarkStart w:id="209" w:name="_Toc280349204"/>
      <w:bookmarkStart w:id="210" w:name="_Toc282526036"/>
      <w:bookmarkStart w:id="211" w:name="_Toc283737193"/>
      <w:bookmarkStart w:id="212" w:name="_Toc286218710"/>
      <w:bookmarkStart w:id="213" w:name="_Toc288660267"/>
      <w:bookmarkStart w:id="214" w:name="_Toc291005377"/>
      <w:bookmarkStart w:id="215" w:name="_Toc292704949"/>
      <w:bookmarkStart w:id="216" w:name="_Toc295387894"/>
      <w:bookmarkStart w:id="217" w:name="_Toc296675477"/>
      <w:bookmarkStart w:id="218" w:name="_Toc297804716"/>
      <w:bookmarkStart w:id="219" w:name="_Toc301945288"/>
      <w:bookmarkStart w:id="220" w:name="_Toc303344247"/>
      <w:bookmarkStart w:id="221" w:name="_Toc304892153"/>
      <w:bookmarkStart w:id="222" w:name="_Toc308530335"/>
      <w:bookmarkStart w:id="223" w:name="_Toc311103641"/>
      <w:bookmarkStart w:id="224" w:name="_Toc313973311"/>
      <w:bookmarkStart w:id="225" w:name="_Toc316479951"/>
      <w:bookmarkStart w:id="226" w:name="_Toc318964997"/>
      <w:bookmarkStart w:id="227" w:name="_Toc320536953"/>
      <w:bookmarkStart w:id="228" w:name="_Toc321233388"/>
      <w:bookmarkStart w:id="229" w:name="_Toc321311659"/>
      <w:bookmarkStart w:id="230" w:name="_Toc321820539"/>
      <w:bookmarkStart w:id="231" w:name="_Toc323035705"/>
      <w:bookmarkStart w:id="232" w:name="_Toc323904373"/>
      <w:bookmarkStart w:id="233" w:name="_Toc332272645"/>
      <w:bookmarkStart w:id="234" w:name="_Toc334776191"/>
      <w:bookmarkStart w:id="235" w:name="_Toc335901498"/>
      <w:bookmarkStart w:id="236" w:name="_Toc337110332"/>
      <w:bookmarkStart w:id="237" w:name="_Toc338779372"/>
      <w:bookmarkStart w:id="238" w:name="_Toc340225512"/>
      <w:bookmarkStart w:id="239" w:name="_Toc341451211"/>
      <w:bookmarkStart w:id="240" w:name="_Toc342912838"/>
      <w:bookmarkStart w:id="241" w:name="_Toc343262675"/>
      <w:bookmarkStart w:id="242" w:name="_Toc345579826"/>
      <w:bookmarkStart w:id="243" w:name="_Toc346885931"/>
      <w:bookmarkStart w:id="244" w:name="_Toc347929579"/>
      <w:bookmarkStart w:id="245" w:name="_Toc349288247"/>
      <w:bookmarkStart w:id="246" w:name="_Toc350415577"/>
      <w:bookmarkStart w:id="247" w:name="_Toc351549875"/>
      <w:bookmarkStart w:id="248" w:name="_Toc352940475"/>
      <w:bookmarkStart w:id="249" w:name="_Toc354053820"/>
      <w:bookmarkStart w:id="250" w:name="_Toc355708835"/>
      <w:bookmarkStart w:id="251" w:name="_Toc357001928"/>
      <w:bookmarkStart w:id="252" w:name="_Toc358192559"/>
      <w:bookmarkStart w:id="253" w:name="_Toc359489412"/>
      <w:bookmarkStart w:id="254" w:name="_Toc360696815"/>
      <w:bookmarkStart w:id="255" w:name="_Toc361921548"/>
      <w:bookmarkStart w:id="256" w:name="_Toc363741385"/>
      <w:bookmarkStart w:id="257" w:name="_Toc364672334"/>
      <w:bookmarkStart w:id="258" w:name="_Toc366157674"/>
      <w:bookmarkStart w:id="259" w:name="_Toc367715513"/>
      <w:bookmarkStart w:id="260" w:name="_Toc369007675"/>
      <w:bookmarkStart w:id="261" w:name="_Toc369007855"/>
      <w:bookmarkStart w:id="262" w:name="_Toc370373462"/>
      <w:bookmarkStart w:id="263" w:name="_Toc371588838"/>
      <w:bookmarkStart w:id="264" w:name="_Toc373157811"/>
      <w:bookmarkStart w:id="265" w:name="_Toc374006624"/>
      <w:bookmarkStart w:id="266" w:name="_Toc374692682"/>
      <w:bookmarkStart w:id="267" w:name="_Toc374692759"/>
      <w:bookmarkStart w:id="268" w:name="_Toc377026489"/>
      <w:bookmarkStart w:id="269" w:name="_Toc378322704"/>
      <w:bookmarkStart w:id="270" w:name="_Toc379440362"/>
      <w:bookmarkStart w:id="271" w:name="_Toc380582887"/>
      <w:bookmarkStart w:id="272" w:name="_Toc381784217"/>
      <w:bookmarkStart w:id="273" w:name="_Toc383182296"/>
      <w:bookmarkStart w:id="274" w:name="_Toc384625682"/>
      <w:bookmarkStart w:id="275" w:name="_Toc385496781"/>
      <w:bookmarkStart w:id="276" w:name="_Toc388946305"/>
      <w:bookmarkStart w:id="277" w:name="_Toc388947552"/>
      <w:bookmarkStart w:id="278" w:name="_Toc389730867"/>
      <w:bookmarkStart w:id="279" w:name="_Toc391386064"/>
      <w:bookmarkStart w:id="280" w:name="_Toc392235868"/>
      <w:r w:rsidRPr="001C4F41">
        <w:rPr>
          <w:lang w:val="en-US"/>
        </w:rPr>
        <w:lastRenderedPageBreak/>
        <w:t>Table</w:t>
      </w:r>
      <w:r w:rsidR="005427B9">
        <w:rPr>
          <w:lang w:val="en-US"/>
        </w:rPr>
        <w:t xml:space="preserve"> </w:t>
      </w:r>
      <w:r w:rsidRPr="001C4F41">
        <w:rPr>
          <w:lang w:val="en-US"/>
        </w:rPr>
        <w:t>of Contents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785BEA" w:rsidRPr="00D21C24" w:rsidRDefault="00785BEA" w:rsidP="00BA0F2C">
      <w:pPr>
        <w:pStyle w:val="TOC1"/>
        <w:rPr>
          <w:rFonts w:eastAsiaTheme="minorEastAsia"/>
          <w:b/>
          <w:bCs/>
          <w:lang w:val="en-US"/>
        </w:rPr>
      </w:pPr>
      <w:r w:rsidRPr="00D21C24">
        <w:rPr>
          <w:b/>
          <w:bCs/>
          <w:lang w:val="en-US"/>
        </w:rPr>
        <w:t>General</w:t>
      </w:r>
      <w:r w:rsidR="00DB2C23">
        <w:rPr>
          <w:b/>
          <w:bCs/>
          <w:lang w:val="en-US"/>
        </w:rPr>
        <w:t xml:space="preserve"> </w:t>
      </w:r>
      <w:r w:rsidRPr="00D21C24">
        <w:rPr>
          <w:b/>
          <w:bCs/>
          <w:lang w:val="en-US"/>
        </w:rPr>
        <w:t>information</w:t>
      </w:r>
    </w:p>
    <w:p w:rsidR="00E8101F" w:rsidRPr="00D21C24" w:rsidRDefault="00E8101F" w:rsidP="00445E2F">
      <w:pPr>
        <w:pStyle w:val="TOC1"/>
        <w:tabs>
          <w:tab w:val="clear" w:pos="567"/>
          <w:tab w:val="center" w:leader="dot" w:pos="8505"/>
          <w:tab w:val="right" w:pos="9072"/>
        </w:tabs>
        <w:rPr>
          <w:rFonts w:eastAsiaTheme="minorEastAsia"/>
          <w:lang w:val="en-US"/>
        </w:rPr>
      </w:pPr>
      <w:r w:rsidRPr="00D21C24">
        <w:rPr>
          <w:lang w:val="en-US"/>
        </w:rPr>
        <w:t>Lists</w:t>
      </w:r>
      <w:r w:rsidR="00B85EEB" w:rsidRPr="00D21C24">
        <w:rPr>
          <w:lang w:val="en-US"/>
        </w:rPr>
        <w:t xml:space="preserve"> </w:t>
      </w:r>
      <w:r w:rsidRPr="00D21C24">
        <w:rPr>
          <w:lang w:val="en-US"/>
        </w:rPr>
        <w:t>annexed</w:t>
      </w:r>
      <w:r w:rsidR="009051F8">
        <w:rPr>
          <w:lang w:val="en-US"/>
        </w:rPr>
        <w:t xml:space="preserve"> </w:t>
      </w:r>
      <w:r w:rsidRPr="00D21C24">
        <w:rPr>
          <w:lang w:val="en-US"/>
        </w:rPr>
        <w:t>to</w:t>
      </w:r>
      <w:r w:rsidR="00C87A28">
        <w:rPr>
          <w:lang w:val="en-US"/>
        </w:rPr>
        <w:t xml:space="preserve"> </w:t>
      </w:r>
      <w:r w:rsidRPr="00D21C24">
        <w:rPr>
          <w:lang w:val="en-US"/>
        </w:rPr>
        <w:t>the</w:t>
      </w:r>
      <w:r w:rsidR="00FF0E47" w:rsidRPr="00D21C24">
        <w:rPr>
          <w:lang w:val="en-US"/>
        </w:rPr>
        <w:t xml:space="preserve"> </w:t>
      </w:r>
      <w:r w:rsidRPr="00D21C24">
        <w:rPr>
          <w:lang w:val="en-US"/>
        </w:rPr>
        <w:t>ITU</w:t>
      </w:r>
      <w:r w:rsidR="008A199A" w:rsidRPr="00D21C24">
        <w:rPr>
          <w:lang w:val="en-US"/>
        </w:rPr>
        <w:t xml:space="preserve"> </w:t>
      </w:r>
      <w:r w:rsidRPr="00D21C24">
        <w:rPr>
          <w:lang w:val="en-US"/>
        </w:rPr>
        <w:t>Operational Bulletin</w:t>
      </w:r>
      <w:r w:rsidR="003062EE" w:rsidRPr="00D21C24">
        <w:rPr>
          <w:lang w:val="en-US"/>
        </w:rPr>
        <w:t xml:space="preserve">: </w:t>
      </w:r>
      <w:r w:rsidR="003062EE" w:rsidRPr="00D21C24">
        <w:rPr>
          <w:i/>
          <w:iCs/>
          <w:lang w:val="en-US"/>
        </w:rPr>
        <w:t>Note from</w:t>
      </w:r>
      <w:r w:rsidR="00D719E2" w:rsidRPr="00D21C24">
        <w:rPr>
          <w:i/>
          <w:iCs/>
          <w:lang w:val="en-US"/>
        </w:rPr>
        <w:t xml:space="preserve"> </w:t>
      </w:r>
      <w:r w:rsidR="003062EE" w:rsidRPr="00D21C24">
        <w:rPr>
          <w:i/>
          <w:iCs/>
          <w:lang w:val="en-US"/>
        </w:rPr>
        <w:t>TSB</w:t>
      </w:r>
      <w:r w:rsidRPr="00D21C24">
        <w:rPr>
          <w:webHidden/>
          <w:lang w:val="en-US"/>
        </w:rPr>
        <w:tab/>
      </w:r>
      <w:r w:rsidR="00995947" w:rsidRPr="00D21C24">
        <w:rPr>
          <w:webHidden/>
          <w:lang w:val="en-US"/>
        </w:rPr>
        <w:tab/>
      </w:r>
      <w:r w:rsidR="00353098" w:rsidRPr="00D21C24">
        <w:rPr>
          <w:webHidden/>
          <w:lang w:val="en-US"/>
        </w:rPr>
        <w:t>3</w:t>
      </w:r>
    </w:p>
    <w:p w:rsidR="000E16E7" w:rsidRDefault="00A42F6E" w:rsidP="00783E26">
      <w:pPr>
        <w:pStyle w:val="TOC1"/>
        <w:tabs>
          <w:tab w:val="clear" w:pos="567"/>
          <w:tab w:val="center" w:leader="dot" w:pos="8505"/>
          <w:tab w:val="right" w:pos="9072"/>
        </w:tabs>
        <w:rPr>
          <w:lang w:val="en-US"/>
        </w:rPr>
      </w:pPr>
      <w:r w:rsidRPr="00DA7270">
        <w:rPr>
          <w:lang w:val="en-US"/>
        </w:rPr>
        <w:t>Approval of ITU-T Recommendations</w:t>
      </w:r>
      <w:r w:rsidRPr="00DA7270">
        <w:rPr>
          <w:lang w:val="en-US"/>
        </w:rPr>
        <w:tab/>
      </w:r>
      <w:r w:rsidRPr="00DA7270">
        <w:rPr>
          <w:lang w:val="en-US"/>
        </w:rPr>
        <w:tab/>
      </w:r>
      <w:r w:rsidR="00783E26">
        <w:rPr>
          <w:lang w:val="en-US"/>
        </w:rPr>
        <w:t>4</w:t>
      </w:r>
    </w:p>
    <w:p w:rsidR="006902C2" w:rsidRPr="006902C2" w:rsidRDefault="006902C2" w:rsidP="00783E26">
      <w:pPr>
        <w:pStyle w:val="TOC1"/>
        <w:tabs>
          <w:tab w:val="clear" w:pos="567"/>
          <w:tab w:val="center" w:leader="dot" w:pos="8505"/>
          <w:tab w:val="right" w:pos="9072"/>
        </w:tabs>
        <w:rPr>
          <w:rFonts w:eastAsiaTheme="minorEastAsia"/>
          <w:lang w:val="en-US"/>
        </w:rPr>
      </w:pPr>
      <w:r w:rsidRPr="006902C2">
        <w:rPr>
          <w:lang w:val="en-US"/>
        </w:rPr>
        <w:t>The International Public Telecommunication Numbering Plan (ITU-T Recommendation</w:t>
      </w:r>
      <w:r w:rsidR="00BF752C">
        <w:rPr>
          <w:lang w:val="en-US"/>
        </w:rPr>
        <w:t xml:space="preserve"> </w:t>
      </w:r>
      <w:r w:rsidRPr="006902C2">
        <w:rPr>
          <w:lang w:val="en-US"/>
        </w:rPr>
        <w:t>E.164 (</w:t>
      </w:r>
      <w:r w:rsidR="00CC6A2B">
        <w:rPr>
          <w:lang w:val="en-US"/>
        </w:rPr>
        <w:t>11</w:t>
      </w:r>
      <w:r w:rsidRPr="006902C2">
        <w:rPr>
          <w:lang w:val="en-US"/>
        </w:rPr>
        <w:t>/20</w:t>
      </w:r>
      <w:r w:rsidR="00CC6A2B">
        <w:rPr>
          <w:lang w:val="en-US"/>
        </w:rPr>
        <w:t>10</w:t>
      </w:r>
      <w:r w:rsidRPr="006902C2">
        <w:rPr>
          <w:lang w:val="en-US"/>
        </w:rPr>
        <w:t>))</w:t>
      </w:r>
      <w:r w:rsidR="00BF752C">
        <w:rPr>
          <w:lang w:val="en-US"/>
        </w:rPr>
        <w:t>:</w:t>
      </w:r>
      <w:r w:rsidR="00BF752C" w:rsidRPr="00BF752C">
        <w:rPr>
          <w:i/>
          <w:iCs/>
          <w:lang w:val="en-US"/>
        </w:rPr>
        <w:t xml:space="preserve"> Identification codes for international network</w:t>
      </w:r>
      <w:r w:rsidRPr="006902C2">
        <w:rPr>
          <w:webHidden/>
          <w:lang w:val="en-US"/>
        </w:rPr>
        <w:tab/>
      </w:r>
      <w:r w:rsidRPr="006902C2">
        <w:rPr>
          <w:webHidden/>
          <w:lang w:val="en-US"/>
        </w:rPr>
        <w:tab/>
      </w:r>
      <w:r w:rsidR="00783E26">
        <w:rPr>
          <w:webHidden/>
          <w:lang w:val="en-US"/>
        </w:rPr>
        <w:t>4</w:t>
      </w:r>
    </w:p>
    <w:p w:rsidR="006902C2" w:rsidRPr="006902C2" w:rsidRDefault="006902C2" w:rsidP="00783E26">
      <w:pPr>
        <w:pStyle w:val="TOC1"/>
        <w:tabs>
          <w:tab w:val="clear" w:pos="567"/>
          <w:tab w:val="center" w:leader="dot" w:pos="8505"/>
          <w:tab w:val="right" w:pos="9072"/>
        </w:tabs>
        <w:rPr>
          <w:rFonts w:eastAsiaTheme="minorEastAsia"/>
          <w:lang w:val="en-US"/>
        </w:rPr>
      </w:pPr>
      <w:r w:rsidRPr="006902C2">
        <w:rPr>
          <w:lang w:val="en-US"/>
        </w:rPr>
        <w:t>The International Public Telecommunication Numbering Plan (ITU-T Recommendation</w:t>
      </w:r>
      <w:r w:rsidR="00BF752C">
        <w:rPr>
          <w:lang w:val="en-US"/>
        </w:rPr>
        <w:t xml:space="preserve"> </w:t>
      </w:r>
      <w:r w:rsidRPr="006902C2">
        <w:rPr>
          <w:lang w:val="en-US"/>
        </w:rPr>
        <w:t>E.164 (11/2010))</w:t>
      </w:r>
      <w:r w:rsidR="00BF752C">
        <w:rPr>
          <w:lang w:val="en-US"/>
        </w:rPr>
        <w:t>:</w:t>
      </w:r>
      <w:r w:rsidR="00BF752C" w:rsidRPr="00BF752C">
        <w:rPr>
          <w:i/>
          <w:iCs/>
          <w:lang w:val="en-US"/>
        </w:rPr>
        <w:t xml:space="preserve"> Identification codes for international network</w:t>
      </w:r>
      <w:r w:rsidRPr="006902C2">
        <w:rPr>
          <w:webHidden/>
          <w:lang w:val="en-US"/>
        </w:rPr>
        <w:tab/>
      </w:r>
      <w:r>
        <w:rPr>
          <w:webHidden/>
          <w:lang w:val="en-US"/>
        </w:rPr>
        <w:tab/>
      </w:r>
      <w:r w:rsidR="00783E26">
        <w:rPr>
          <w:webHidden/>
          <w:lang w:val="en-US"/>
        </w:rPr>
        <w:t>4</w:t>
      </w:r>
    </w:p>
    <w:p w:rsidR="006902C2" w:rsidRPr="006902C2" w:rsidRDefault="006902C2" w:rsidP="00783E26">
      <w:pPr>
        <w:pStyle w:val="TOC1"/>
        <w:tabs>
          <w:tab w:val="clear" w:pos="567"/>
          <w:tab w:val="center" w:leader="dot" w:pos="8505"/>
          <w:tab w:val="right" w:pos="9072"/>
        </w:tabs>
        <w:rPr>
          <w:rFonts w:eastAsiaTheme="minorEastAsia"/>
          <w:lang w:val="en-US"/>
        </w:rPr>
      </w:pPr>
      <w:r w:rsidRPr="006902C2">
        <w:rPr>
          <w:lang w:val="en-US"/>
        </w:rPr>
        <w:t>International Identification Plan for Public Networks and Subscriptions</w:t>
      </w:r>
      <w:r w:rsidR="00CC6A2B">
        <w:rPr>
          <w:lang w:val="en-US"/>
        </w:rPr>
        <w:t xml:space="preserve"> (ITU-T Recommendation E.212 (05/2008))</w:t>
      </w:r>
      <w:r w:rsidRPr="006902C2">
        <w:rPr>
          <w:webHidden/>
          <w:lang w:val="en-US"/>
        </w:rPr>
        <w:tab/>
      </w:r>
      <w:r>
        <w:rPr>
          <w:webHidden/>
          <w:lang w:val="en-US"/>
        </w:rPr>
        <w:tab/>
      </w:r>
      <w:r w:rsidR="00783E26">
        <w:rPr>
          <w:webHidden/>
          <w:lang w:val="en-US"/>
        </w:rPr>
        <w:t>5</w:t>
      </w:r>
    </w:p>
    <w:p w:rsidR="006902C2" w:rsidRPr="006902C2" w:rsidRDefault="006902C2" w:rsidP="00783E26">
      <w:pPr>
        <w:pStyle w:val="TOC1"/>
        <w:tabs>
          <w:tab w:val="clear" w:pos="567"/>
          <w:tab w:val="center" w:leader="dot" w:pos="8505"/>
          <w:tab w:val="right" w:pos="9072"/>
        </w:tabs>
        <w:rPr>
          <w:rFonts w:eastAsiaTheme="minorEastAsia"/>
          <w:lang w:val="en-US"/>
        </w:rPr>
      </w:pPr>
      <w:r w:rsidRPr="006902C2">
        <w:rPr>
          <w:lang w:val="en-US"/>
        </w:rPr>
        <w:t>Assignment of Signalling Area/Network Codes (SANC)</w:t>
      </w:r>
      <w:r w:rsidR="00CC6A2B">
        <w:rPr>
          <w:lang w:val="en-US"/>
        </w:rPr>
        <w:t xml:space="preserve"> </w:t>
      </w:r>
      <w:r w:rsidR="00CC6A2B" w:rsidRPr="005815AB">
        <w:rPr>
          <w:lang w:val="en-US"/>
        </w:rPr>
        <w:t>(ITU-T Recommendation Q.708 (03/99))</w:t>
      </w:r>
      <w:r w:rsidR="00873038">
        <w:rPr>
          <w:lang w:val="en-US"/>
        </w:rPr>
        <w:t>:</w:t>
      </w:r>
      <w:r w:rsidR="00873038" w:rsidRPr="00873038">
        <w:rPr>
          <w:lang w:val="en-US"/>
        </w:rPr>
        <w:t xml:space="preserve"> </w:t>
      </w:r>
      <w:r w:rsidR="00873038" w:rsidRPr="00873038">
        <w:rPr>
          <w:i/>
          <w:iCs/>
          <w:lang w:val="en-US"/>
        </w:rPr>
        <w:t>Arm</w:t>
      </w:r>
      <w:r w:rsidR="00CC6A2B">
        <w:rPr>
          <w:i/>
          <w:iCs/>
          <w:lang w:val="en-US"/>
        </w:rPr>
        <w:t>enia</w:t>
      </w:r>
      <w:r w:rsidRPr="006902C2">
        <w:rPr>
          <w:webHidden/>
          <w:lang w:val="en-US"/>
        </w:rPr>
        <w:tab/>
      </w:r>
      <w:r>
        <w:rPr>
          <w:webHidden/>
          <w:lang w:val="en-US"/>
        </w:rPr>
        <w:tab/>
      </w:r>
      <w:r w:rsidR="00783E26">
        <w:rPr>
          <w:webHidden/>
          <w:lang w:val="en-US"/>
        </w:rPr>
        <w:t>5</w:t>
      </w:r>
    </w:p>
    <w:p w:rsidR="006902C2" w:rsidRPr="006902C2" w:rsidRDefault="006902C2" w:rsidP="006902C2">
      <w:pPr>
        <w:pStyle w:val="TOC1"/>
        <w:tabs>
          <w:tab w:val="clear" w:pos="567"/>
          <w:tab w:val="center" w:leader="dot" w:pos="8505"/>
          <w:tab w:val="right" w:pos="9072"/>
        </w:tabs>
        <w:rPr>
          <w:rFonts w:eastAsiaTheme="minorEastAsia"/>
          <w:lang w:val="en-US"/>
        </w:rPr>
      </w:pPr>
      <w:r w:rsidRPr="006902C2">
        <w:rPr>
          <w:lang w:val="en-US"/>
        </w:rPr>
        <w:t xml:space="preserve">Telephone Service </w:t>
      </w:r>
      <w:r>
        <w:rPr>
          <w:lang w:val="en-US"/>
        </w:rPr>
        <w:t>:</w:t>
      </w:r>
    </w:p>
    <w:p w:rsidR="006902C2" w:rsidRPr="006902C2" w:rsidRDefault="006902C2" w:rsidP="00783E26">
      <w:pPr>
        <w:pStyle w:val="TOC2"/>
        <w:tabs>
          <w:tab w:val="clear" w:pos="567"/>
          <w:tab w:val="center" w:leader="dot" w:pos="8505"/>
          <w:tab w:val="right" w:pos="9072"/>
        </w:tabs>
        <w:rPr>
          <w:rFonts w:eastAsiaTheme="minorEastAsia"/>
        </w:rPr>
      </w:pPr>
      <w:r w:rsidRPr="006902C2">
        <w:rPr>
          <w:i/>
          <w:iCs/>
          <w:lang w:val="en-US"/>
        </w:rPr>
        <w:t>Netherlands (Authority for Consumers and Markets (ACM), The Hague)</w:t>
      </w:r>
      <w:r w:rsidRPr="006902C2">
        <w:rPr>
          <w:webHidden/>
          <w:lang w:val="en-US"/>
        </w:rPr>
        <w:tab/>
      </w:r>
      <w:r>
        <w:rPr>
          <w:webHidden/>
          <w:lang w:val="en-US"/>
        </w:rPr>
        <w:tab/>
      </w:r>
      <w:r w:rsidR="00783E26">
        <w:rPr>
          <w:webHidden/>
          <w:lang w:val="en-US"/>
        </w:rPr>
        <w:t>6</w:t>
      </w:r>
    </w:p>
    <w:p w:rsidR="006902C2" w:rsidRPr="006902C2" w:rsidRDefault="006902C2" w:rsidP="006902C2">
      <w:pPr>
        <w:pStyle w:val="TOC1"/>
        <w:tabs>
          <w:tab w:val="clear" w:pos="567"/>
          <w:tab w:val="center" w:leader="dot" w:pos="8505"/>
          <w:tab w:val="right" w:pos="9072"/>
        </w:tabs>
        <w:rPr>
          <w:rFonts w:eastAsiaTheme="minorEastAsia"/>
          <w:lang w:val="en-US"/>
        </w:rPr>
      </w:pPr>
      <w:r w:rsidRPr="006902C2">
        <w:rPr>
          <w:lang w:val="en-US"/>
        </w:rPr>
        <w:t>Changes in Administrations/ROAs and other entities or Organizations</w:t>
      </w:r>
      <w:r w:rsidRPr="006902C2">
        <w:rPr>
          <w:webHidden/>
          <w:lang w:val="en-US"/>
        </w:rPr>
        <w:t>:</w:t>
      </w:r>
    </w:p>
    <w:p w:rsidR="006902C2" w:rsidRPr="006902C2" w:rsidRDefault="006902C2" w:rsidP="00CC6A2B">
      <w:pPr>
        <w:pStyle w:val="TOC2"/>
        <w:tabs>
          <w:tab w:val="clear" w:pos="567"/>
          <w:tab w:val="center" w:leader="dot" w:pos="8505"/>
          <w:tab w:val="right" w:pos="9072"/>
        </w:tabs>
        <w:rPr>
          <w:rFonts w:eastAsiaTheme="minorEastAsia"/>
          <w:lang w:val="es-ES_tradnl"/>
        </w:rPr>
      </w:pPr>
      <w:r w:rsidRPr="006902C2">
        <w:rPr>
          <w:i/>
          <w:iCs/>
          <w:lang w:val="es-ES_tradnl"/>
        </w:rPr>
        <w:t xml:space="preserve">Argentina (Telefónica de Argentina S.A. (TASA), Buenos Aires): </w:t>
      </w:r>
      <w:proofErr w:type="spellStart"/>
      <w:r w:rsidRPr="006902C2">
        <w:rPr>
          <w:i/>
          <w:iCs/>
          <w:lang w:val="es-ES_tradnl"/>
        </w:rPr>
        <w:t>Change</w:t>
      </w:r>
      <w:proofErr w:type="spellEnd"/>
      <w:r w:rsidRPr="006902C2">
        <w:rPr>
          <w:i/>
          <w:iCs/>
          <w:lang w:val="es-ES_tradnl"/>
        </w:rPr>
        <w:t xml:space="preserve"> of e-mail </w:t>
      </w:r>
      <w:proofErr w:type="spellStart"/>
      <w:r w:rsidRPr="006902C2">
        <w:rPr>
          <w:i/>
          <w:iCs/>
          <w:lang w:val="es-ES_tradnl"/>
        </w:rPr>
        <w:t>address</w:t>
      </w:r>
      <w:proofErr w:type="spellEnd"/>
      <w:r w:rsidRPr="006902C2">
        <w:rPr>
          <w:webHidden/>
          <w:lang w:val="es-ES_tradnl"/>
        </w:rPr>
        <w:tab/>
      </w:r>
      <w:r>
        <w:rPr>
          <w:webHidden/>
          <w:lang w:val="es-ES_tradnl"/>
        </w:rPr>
        <w:tab/>
      </w:r>
      <w:r w:rsidRPr="006902C2">
        <w:rPr>
          <w:webHidden/>
          <w:lang w:val="es-ES_tradnl"/>
        </w:rPr>
        <w:t>24</w:t>
      </w:r>
    </w:p>
    <w:p w:rsidR="006902C2" w:rsidRPr="006902C2" w:rsidRDefault="006902C2" w:rsidP="00CC6A2B">
      <w:pPr>
        <w:pStyle w:val="TOC2"/>
        <w:tabs>
          <w:tab w:val="clear" w:pos="567"/>
          <w:tab w:val="center" w:leader="dot" w:pos="8505"/>
          <w:tab w:val="right" w:pos="9072"/>
        </w:tabs>
        <w:rPr>
          <w:rFonts w:eastAsiaTheme="minorEastAsia"/>
        </w:rPr>
      </w:pPr>
      <w:r w:rsidRPr="006902C2">
        <w:rPr>
          <w:i/>
          <w:iCs/>
          <w:lang w:val="en-US"/>
        </w:rPr>
        <w:t>Yemen (Public Telecom Corporation (PTC), Sana’a): Change of e-mail address</w:t>
      </w:r>
      <w:r w:rsidRPr="006902C2">
        <w:rPr>
          <w:webHidden/>
          <w:lang w:val="en-US"/>
        </w:rPr>
        <w:tab/>
      </w:r>
      <w:r>
        <w:rPr>
          <w:webHidden/>
          <w:lang w:val="en-US"/>
        </w:rPr>
        <w:tab/>
      </w:r>
      <w:r w:rsidRPr="006902C2">
        <w:rPr>
          <w:webHidden/>
          <w:lang w:val="en-US"/>
        </w:rPr>
        <w:t>24</w:t>
      </w:r>
    </w:p>
    <w:p w:rsidR="006902C2" w:rsidRPr="006902C2" w:rsidRDefault="006902C2" w:rsidP="006902C2">
      <w:pPr>
        <w:pStyle w:val="TOC1"/>
        <w:tabs>
          <w:tab w:val="clear" w:pos="567"/>
          <w:tab w:val="center" w:leader="dot" w:pos="8505"/>
          <w:tab w:val="right" w:pos="9072"/>
        </w:tabs>
        <w:rPr>
          <w:rFonts w:eastAsiaTheme="minorEastAsia"/>
          <w:lang w:val="en-US"/>
        </w:rPr>
      </w:pPr>
      <w:r w:rsidRPr="006902C2">
        <w:rPr>
          <w:lang w:val="en-US"/>
        </w:rPr>
        <w:t>Service Restrictions</w:t>
      </w:r>
      <w:r w:rsidRPr="006902C2">
        <w:rPr>
          <w:webHidden/>
          <w:lang w:val="en-US"/>
        </w:rPr>
        <w:tab/>
      </w:r>
      <w:r w:rsidRPr="006902C2">
        <w:rPr>
          <w:webHidden/>
          <w:lang w:val="en-US"/>
        </w:rPr>
        <w:tab/>
        <w:t>25</w:t>
      </w:r>
    </w:p>
    <w:p w:rsidR="006902C2" w:rsidRPr="006902C2" w:rsidRDefault="006902C2" w:rsidP="006902C2">
      <w:pPr>
        <w:pStyle w:val="TOC1"/>
        <w:tabs>
          <w:tab w:val="clear" w:pos="567"/>
          <w:tab w:val="center" w:leader="dot" w:pos="8505"/>
          <w:tab w:val="right" w:pos="9072"/>
        </w:tabs>
        <w:rPr>
          <w:rFonts w:eastAsiaTheme="minorEastAsia"/>
          <w:lang w:val="en-US"/>
        </w:rPr>
      </w:pPr>
      <w:r w:rsidRPr="006902C2">
        <w:rPr>
          <w:lang w:val="en-US"/>
        </w:rPr>
        <w:t>Call-Back and alternative calling procedures (Res. 21 Rev. PP-2006)</w:t>
      </w:r>
      <w:r w:rsidRPr="006902C2">
        <w:rPr>
          <w:webHidden/>
          <w:lang w:val="en-US"/>
        </w:rPr>
        <w:tab/>
      </w:r>
      <w:r>
        <w:rPr>
          <w:webHidden/>
          <w:lang w:val="en-US"/>
        </w:rPr>
        <w:tab/>
      </w:r>
      <w:r w:rsidRPr="006902C2">
        <w:rPr>
          <w:webHidden/>
          <w:lang w:val="en-US"/>
        </w:rPr>
        <w:t>25</w:t>
      </w:r>
    </w:p>
    <w:p w:rsidR="00C964CD" w:rsidRDefault="00C964CD">
      <w:pPr>
        <w:tabs>
          <w:tab w:val="clear" w:pos="567"/>
          <w:tab w:val="clear" w:pos="1276"/>
          <w:tab w:val="clear" w:pos="1843"/>
          <w:tab w:val="clear" w:pos="5387"/>
          <w:tab w:val="clear" w:pos="5954"/>
        </w:tabs>
        <w:overflowPunct/>
        <w:autoSpaceDE/>
        <w:autoSpaceDN/>
        <w:adjustRightInd/>
        <w:spacing w:before="0"/>
        <w:jc w:val="left"/>
        <w:textAlignment w:val="auto"/>
        <w:rPr>
          <w:b/>
          <w:bCs/>
          <w:noProof/>
          <w:szCs w:val="32"/>
          <w:lang w:val="en-US"/>
        </w:rPr>
      </w:pPr>
      <w:r>
        <w:rPr>
          <w:b/>
          <w:bCs/>
          <w:lang w:val="en-US"/>
        </w:rPr>
        <w:br w:type="page"/>
      </w:r>
    </w:p>
    <w:p w:rsidR="00C964CD" w:rsidRPr="00EB4E65" w:rsidRDefault="00C964CD" w:rsidP="00C964CD">
      <w:pPr>
        <w:pStyle w:val="TOC0"/>
        <w:tabs>
          <w:tab w:val="clear" w:pos="567"/>
          <w:tab w:val="clear" w:pos="9072"/>
        </w:tabs>
        <w:spacing w:before="240"/>
        <w:ind w:right="-6"/>
        <w:rPr>
          <w:i/>
          <w:iCs/>
          <w:lang w:val="en-US"/>
        </w:rPr>
      </w:pPr>
      <w:r w:rsidRPr="00EB4E65">
        <w:rPr>
          <w:i/>
          <w:iCs/>
          <w:lang w:val="en-US"/>
        </w:rPr>
        <w:lastRenderedPageBreak/>
        <w:t>Page</w:t>
      </w:r>
    </w:p>
    <w:p w:rsidR="006902C2" w:rsidRPr="006C603A" w:rsidRDefault="006902C2" w:rsidP="006902C2">
      <w:pPr>
        <w:pStyle w:val="TOC1"/>
        <w:tabs>
          <w:tab w:val="clear" w:pos="567"/>
          <w:tab w:val="right" w:leader="dot" w:pos="8505"/>
          <w:tab w:val="right" w:pos="9072"/>
        </w:tabs>
        <w:spacing w:before="240"/>
        <w:rPr>
          <w:rStyle w:val="Hyperlink"/>
          <w:b/>
          <w:bCs/>
          <w:color w:val="auto"/>
          <w:u w:val="none"/>
          <w:lang w:val="en-US"/>
        </w:rPr>
      </w:pPr>
      <w:r w:rsidRPr="00F55FE0">
        <w:rPr>
          <w:b/>
          <w:bCs/>
          <w:lang w:val="en-US"/>
        </w:rPr>
        <w:t>Amendments to service publications</w:t>
      </w:r>
    </w:p>
    <w:p w:rsidR="006902C2" w:rsidRPr="006902C2" w:rsidRDefault="006902C2" w:rsidP="0067087B">
      <w:pPr>
        <w:pStyle w:val="TOC1"/>
        <w:tabs>
          <w:tab w:val="clear" w:pos="567"/>
          <w:tab w:val="center" w:leader="dot" w:pos="8505"/>
          <w:tab w:val="right" w:pos="9072"/>
        </w:tabs>
        <w:rPr>
          <w:rFonts w:eastAsiaTheme="minorEastAsia"/>
          <w:lang w:val="en-US"/>
        </w:rPr>
      </w:pPr>
      <w:r w:rsidRPr="006902C2">
        <w:rPr>
          <w:lang w:val="en-US"/>
        </w:rPr>
        <w:t>List of Ship Stations and Maritime Mobile  Service Identity Assignments (List V</w:t>
      </w:r>
      <w:r w:rsidR="00EA32AE">
        <w:rPr>
          <w:lang w:val="en-US"/>
        </w:rPr>
        <w:t>)</w:t>
      </w:r>
      <w:r w:rsidRPr="006902C2">
        <w:rPr>
          <w:webHidden/>
          <w:lang w:val="en-US"/>
        </w:rPr>
        <w:tab/>
      </w:r>
      <w:r w:rsidR="0067087B">
        <w:rPr>
          <w:webHidden/>
          <w:lang w:val="en-US"/>
        </w:rPr>
        <w:tab/>
      </w:r>
      <w:r w:rsidRPr="006902C2">
        <w:rPr>
          <w:webHidden/>
          <w:lang w:val="en-US"/>
        </w:rPr>
        <w:t>26</w:t>
      </w:r>
    </w:p>
    <w:p w:rsidR="006902C2" w:rsidRPr="006902C2" w:rsidRDefault="006902C2" w:rsidP="0067087B">
      <w:pPr>
        <w:pStyle w:val="TOC1"/>
        <w:tabs>
          <w:tab w:val="clear" w:pos="567"/>
          <w:tab w:val="center" w:leader="dot" w:pos="8505"/>
          <w:tab w:val="right" w:pos="9072"/>
        </w:tabs>
        <w:rPr>
          <w:rFonts w:eastAsiaTheme="minorEastAsia"/>
          <w:lang w:val="fr-CH"/>
        </w:rPr>
      </w:pPr>
      <w:r w:rsidRPr="006902C2">
        <w:rPr>
          <w:lang w:val="fr-CH"/>
        </w:rPr>
        <w:t>Liste des numéros identificateurs d'entités émettrices pour  les cartes internationales de facturation</w:t>
      </w:r>
      <w:r w:rsidR="0067087B">
        <w:rPr>
          <w:lang w:val="fr-CH"/>
        </w:rPr>
        <w:br/>
      </w:r>
      <w:r w:rsidRPr="006902C2">
        <w:rPr>
          <w:lang w:val="fr-CH"/>
        </w:rPr>
        <w:t xml:space="preserve">des </w:t>
      </w:r>
      <w:r w:rsidRPr="00445E2F">
        <w:rPr>
          <w:lang w:val="fr-CH"/>
        </w:rPr>
        <w:t>télécommunications</w:t>
      </w:r>
      <w:r w:rsidRPr="006902C2">
        <w:rPr>
          <w:webHidden/>
          <w:lang w:val="fr-CH"/>
        </w:rPr>
        <w:tab/>
      </w:r>
      <w:r w:rsidR="0067087B">
        <w:rPr>
          <w:webHidden/>
          <w:lang w:val="fr-CH"/>
        </w:rPr>
        <w:tab/>
      </w:r>
      <w:r w:rsidRPr="006902C2">
        <w:rPr>
          <w:webHidden/>
          <w:lang w:val="fr-CH"/>
        </w:rPr>
        <w:t>26</w:t>
      </w:r>
    </w:p>
    <w:p w:rsidR="00F92646" w:rsidRDefault="00F92646" w:rsidP="0067087B">
      <w:pPr>
        <w:pStyle w:val="TOC1"/>
        <w:tabs>
          <w:tab w:val="clear" w:pos="567"/>
          <w:tab w:val="center" w:leader="dot" w:pos="8505"/>
          <w:tab w:val="right" w:pos="9072"/>
        </w:tabs>
        <w:rPr>
          <w:lang w:val="en-US"/>
        </w:rPr>
      </w:pPr>
      <w:r w:rsidRPr="00B70F4D">
        <w:rPr>
          <w:lang w:val="en-US"/>
        </w:rPr>
        <w:t>List of ITU-T Recommendation E.164 assigned Country Codes</w:t>
      </w:r>
      <w:r>
        <w:rPr>
          <w:lang w:val="en-US"/>
        </w:rPr>
        <w:tab/>
      </w:r>
      <w:r>
        <w:rPr>
          <w:lang w:val="en-US"/>
        </w:rPr>
        <w:tab/>
        <w:t>30</w:t>
      </w:r>
    </w:p>
    <w:p w:rsidR="00F92646" w:rsidRDefault="00F92646" w:rsidP="0067087B">
      <w:pPr>
        <w:pStyle w:val="TOC1"/>
        <w:tabs>
          <w:tab w:val="clear" w:pos="567"/>
          <w:tab w:val="center" w:leader="dot" w:pos="8505"/>
          <w:tab w:val="right" w:pos="9072"/>
        </w:tabs>
        <w:rPr>
          <w:lang w:val="en-US"/>
        </w:rPr>
      </w:pPr>
      <w:r w:rsidRPr="00B70F4D">
        <w:rPr>
          <w:lang w:val="en-US"/>
        </w:rPr>
        <w:t>List of ITU-T Recommendation E.164 assigned Country Codes</w:t>
      </w:r>
      <w:r>
        <w:rPr>
          <w:lang w:val="en-US"/>
        </w:rPr>
        <w:tab/>
      </w:r>
      <w:r>
        <w:rPr>
          <w:lang w:val="en-US"/>
        </w:rPr>
        <w:tab/>
        <w:t>30</w:t>
      </w:r>
    </w:p>
    <w:p w:rsidR="006902C2" w:rsidRPr="006902C2" w:rsidRDefault="006902C2" w:rsidP="00F92646">
      <w:pPr>
        <w:pStyle w:val="TOC1"/>
        <w:tabs>
          <w:tab w:val="clear" w:pos="567"/>
          <w:tab w:val="center" w:leader="dot" w:pos="8505"/>
          <w:tab w:val="right" w:pos="9072"/>
        </w:tabs>
        <w:rPr>
          <w:rFonts w:eastAsiaTheme="minorEastAsia"/>
          <w:lang w:val="en-US"/>
        </w:rPr>
      </w:pPr>
      <w:r w:rsidRPr="006902C2">
        <w:rPr>
          <w:lang w:val="en-US"/>
        </w:rPr>
        <w:t>Mobile Network Codes (MNC) for the international identification plan for public networks and</w:t>
      </w:r>
      <w:r w:rsidR="0067087B">
        <w:rPr>
          <w:lang w:val="en-US"/>
        </w:rPr>
        <w:br/>
      </w:r>
      <w:r w:rsidRPr="006902C2">
        <w:rPr>
          <w:lang w:val="en-US"/>
        </w:rPr>
        <w:t>subscriptions</w:t>
      </w:r>
      <w:r w:rsidRPr="006902C2">
        <w:rPr>
          <w:webHidden/>
          <w:lang w:val="en-US"/>
        </w:rPr>
        <w:tab/>
      </w:r>
      <w:r w:rsidRPr="006902C2">
        <w:rPr>
          <w:webHidden/>
          <w:lang w:val="en-US"/>
        </w:rPr>
        <w:tab/>
        <w:t>3</w:t>
      </w:r>
      <w:r w:rsidR="00F92646">
        <w:rPr>
          <w:webHidden/>
          <w:lang w:val="en-US"/>
        </w:rPr>
        <w:t>1</w:t>
      </w:r>
    </w:p>
    <w:p w:rsidR="006902C2" w:rsidRPr="00445E2F" w:rsidRDefault="006902C2" w:rsidP="00F92646">
      <w:pPr>
        <w:pStyle w:val="TOC1"/>
        <w:tabs>
          <w:tab w:val="clear" w:pos="567"/>
          <w:tab w:val="center" w:leader="dot" w:pos="8505"/>
          <w:tab w:val="right" w:pos="9072"/>
        </w:tabs>
        <w:rPr>
          <w:rFonts w:eastAsiaTheme="minorEastAsia"/>
          <w:lang w:val="en-US"/>
        </w:rPr>
      </w:pPr>
      <w:r w:rsidRPr="006902C2">
        <w:rPr>
          <w:lang w:val="en-US"/>
        </w:rPr>
        <w:t>List of ITU Carrier Codes</w:t>
      </w:r>
      <w:r w:rsidRPr="00445E2F">
        <w:rPr>
          <w:webHidden/>
          <w:lang w:val="en-US"/>
        </w:rPr>
        <w:tab/>
      </w:r>
      <w:r w:rsidR="0067087B">
        <w:rPr>
          <w:webHidden/>
          <w:lang w:val="en-US"/>
        </w:rPr>
        <w:tab/>
      </w:r>
      <w:r w:rsidRPr="00445E2F">
        <w:rPr>
          <w:webHidden/>
          <w:lang w:val="en-US"/>
        </w:rPr>
        <w:t>3</w:t>
      </w:r>
      <w:r w:rsidR="00F92646">
        <w:rPr>
          <w:webHidden/>
          <w:lang w:val="en-US"/>
        </w:rPr>
        <w:t>1</w:t>
      </w:r>
    </w:p>
    <w:p w:rsidR="006902C2" w:rsidRPr="006902C2" w:rsidRDefault="006902C2" w:rsidP="00F92646">
      <w:pPr>
        <w:pStyle w:val="TOC1"/>
        <w:tabs>
          <w:tab w:val="clear" w:pos="567"/>
          <w:tab w:val="center" w:leader="dot" w:pos="8505"/>
          <w:tab w:val="right" w:pos="9072"/>
        </w:tabs>
        <w:rPr>
          <w:rFonts w:eastAsiaTheme="minorEastAsia"/>
          <w:lang w:val="en-US"/>
        </w:rPr>
      </w:pPr>
      <w:r w:rsidRPr="006902C2">
        <w:rPr>
          <w:lang w:val="en-US"/>
        </w:rPr>
        <w:t>List of Signalling Area/Network Codes (SANC)</w:t>
      </w:r>
      <w:r w:rsidRPr="006902C2">
        <w:rPr>
          <w:webHidden/>
          <w:lang w:val="en-US"/>
        </w:rPr>
        <w:tab/>
      </w:r>
      <w:r w:rsidRPr="006902C2">
        <w:rPr>
          <w:webHidden/>
          <w:lang w:val="en-US"/>
        </w:rPr>
        <w:tab/>
        <w:t>3</w:t>
      </w:r>
      <w:r w:rsidR="00F92646">
        <w:rPr>
          <w:webHidden/>
          <w:lang w:val="en-US"/>
        </w:rPr>
        <w:t>3</w:t>
      </w:r>
    </w:p>
    <w:p w:rsidR="006902C2" w:rsidRPr="006902C2" w:rsidRDefault="006902C2" w:rsidP="00F92646">
      <w:pPr>
        <w:pStyle w:val="TOC1"/>
        <w:tabs>
          <w:tab w:val="clear" w:pos="567"/>
          <w:tab w:val="center" w:leader="dot" w:pos="8505"/>
          <w:tab w:val="right" w:pos="9072"/>
        </w:tabs>
        <w:rPr>
          <w:rFonts w:eastAsiaTheme="minorEastAsia"/>
          <w:lang w:val="en-US"/>
        </w:rPr>
      </w:pPr>
      <w:r w:rsidRPr="006902C2">
        <w:rPr>
          <w:lang w:val="en-US"/>
        </w:rPr>
        <w:t>List of International Signalling Point Codes (ISPC)</w:t>
      </w:r>
      <w:r w:rsidRPr="006902C2">
        <w:rPr>
          <w:webHidden/>
          <w:lang w:val="en-US"/>
        </w:rPr>
        <w:tab/>
      </w:r>
      <w:r w:rsidRPr="006902C2">
        <w:rPr>
          <w:webHidden/>
          <w:lang w:val="en-US"/>
        </w:rPr>
        <w:tab/>
        <w:t>3</w:t>
      </w:r>
      <w:r w:rsidR="00F92646">
        <w:rPr>
          <w:webHidden/>
          <w:lang w:val="en-US"/>
        </w:rPr>
        <w:t>3</w:t>
      </w:r>
    </w:p>
    <w:p w:rsidR="006902C2" w:rsidRPr="006902C2" w:rsidRDefault="006902C2" w:rsidP="00F92646">
      <w:pPr>
        <w:pStyle w:val="TOC1"/>
        <w:tabs>
          <w:tab w:val="clear" w:pos="567"/>
          <w:tab w:val="center" w:leader="dot" w:pos="8505"/>
          <w:tab w:val="right" w:pos="9072"/>
        </w:tabs>
        <w:rPr>
          <w:rFonts w:eastAsiaTheme="minorEastAsia"/>
          <w:lang w:val="en-US"/>
        </w:rPr>
      </w:pPr>
      <w:r w:rsidRPr="006902C2">
        <w:rPr>
          <w:lang w:val="en-US"/>
        </w:rPr>
        <w:t>National Numbering Plan</w:t>
      </w:r>
      <w:r w:rsidRPr="006902C2">
        <w:rPr>
          <w:webHidden/>
          <w:lang w:val="en-US"/>
        </w:rPr>
        <w:tab/>
      </w:r>
      <w:r w:rsidRPr="006902C2">
        <w:rPr>
          <w:webHidden/>
          <w:lang w:val="en-US"/>
        </w:rPr>
        <w:tab/>
        <w:t>3</w:t>
      </w:r>
      <w:r w:rsidR="00F92646">
        <w:rPr>
          <w:webHidden/>
          <w:lang w:val="en-US"/>
        </w:rPr>
        <w:t>4</w:t>
      </w:r>
    </w:p>
    <w:p w:rsidR="006902C2" w:rsidRPr="006902C2" w:rsidRDefault="006902C2" w:rsidP="006902C2">
      <w:pPr>
        <w:rPr>
          <w:rFonts w:eastAsiaTheme="minorEastAsia"/>
          <w:lang w:val="en-US"/>
        </w:rPr>
      </w:pPr>
    </w:p>
    <w:p w:rsidR="00751979" w:rsidRDefault="007F4B21" w:rsidP="007F4B21">
      <w:pPr>
        <w:pStyle w:val="TOC1"/>
        <w:tabs>
          <w:tab w:val="clear" w:pos="567"/>
          <w:tab w:val="right" w:leader="dot" w:pos="8505"/>
          <w:tab w:val="right" w:pos="9072"/>
        </w:tabs>
        <w:spacing w:before="240"/>
        <w:rPr>
          <w:b/>
          <w:bCs/>
          <w:lang w:val="en-US"/>
        </w:rPr>
      </w:pPr>
      <w:r>
        <w:rPr>
          <w:b/>
          <w:bCs/>
          <w:lang w:val="en-US"/>
        </w:rPr>
        <w:t>Annex</w:t>
      </w:r>
    </w:p>
    <w:p w:rsidR="007F4B21" w:rsidRPr="007F4B21" w:rsidRDefault="00C964CD" w:rsidP="007F4B21">
      <w:pPr>
        <w:rPr>
          <w:rFonts w:eastAsiaTheme="minorEastAsia"/>
          <w:lang w:val="en-US"/>
        </w:rPr>
      </w:pPr>
      <w:r w:rsidRPr="00DB3264">
        <w:rPr>
          <w:rFonts w:asciiTheme="minorHAnsi" w:hAnsiTheme="minorHAnsi"/>
          <w:lang w:val="en-US"/>
        </w:rPr>
        <w:t>Mobile Network Code</w:t>
      </w:r>
      <w:r w:rsidR="0067087B">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ITU-T Recommendation E.212 (05/2008))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C42E1A" w:rsidRPr="00C42E1A" w:rsidRDefault="00C42E1A" w:rsidP="005333AD">
      <w:pPr>
        <w:pStyle w:val="TOC1"/>
        <w:tabs>
          <w:tab w:val="clear" w:pos="567"/>
          <w:tab w:val="center" w:leader="dot" w:pos="8505"/>
          <w:tab w:val="right" w:pos="9072"/>
        </w:tabs>
        <w:rPr>
          <w:lang w:val="en-US"/>
        </w:rPr>
      </w:pPr>
    </w:p>
    <w:p w:rsidR="004905BB" w:rsidRDefault="004905BB" w:rsidP="004905BB">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p>
    <w:p w:rsidR="00783E26" w:rsidRPr="00DA7270" w:rsidRDefault="00783E26" w:rsidP="004905BB">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AD48EF" w:rsidRPr="00677B65" w:rsidTr="00AD48EF">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AD48EF" w:rsidRPr="00677B65" w:rsidRDefault="00AD48EF" w:rsidP="00D62D6D">
            <w:pPr>
              <w:pStyle w:val="TableHead1"/>
              <w:rPr>
                <w:rFonts w:eastAsia="SimSun"/>
                <w:lang w:val="en-US" w:eastAsia="zh-CN"/>
              </w:rPr>
            </w:pPr>
            <w:r w:rsidRPr="00677B65">
              <w:rPr>
                <w:rFonts w:eastAsia="SimSun"/>
                <w:lang w:val="en-US" w:eastAsia="zh-CN"/>
              </w:rPr>
              <w:t>Dates of publication of the next</w:t>
            </w:r>
            <w:r w:rsidR="00D62D6D">
              <w:rPr>
                <w:rFonts w:eastAsia="SimSun"/>
                <w:lang w:val="en-US" w:eastAsia="zh-CN"/>
              </w:rPr>
              <w:br/>
            </w:r>
            <w:r w:rsidRPr="00677B65">
              <w:rPr>
                <w:rFonts w:eastAsia="SimSun"/>
                <w:lang w:val="en-US" w:eastAsia="zh-CN"/>
              </w:rPr>
              <w:t>Operational Bulletins</w:t>
            </w:r>
          </w:p>
        </w:tc>
        <w:tc>
          <w:tcPr>
            <w:tcW w:w="2520" w:type="dxa"/>
            <w:tcBorders>
              <w:top w:val="single" w:sz="4" w:space="0" w:color="auto"/>
              <w:left w:val="single" w:sz="4" w:space="0" w:color="auto"/>
              <w:bottom w:val="single" w:sz="4" w:space="0" w:color="auto"/>
              <w:right w:val="single" w:sz="4" w:space="0" w:color="auto"/>
            </w:tcBorders>
          </w:tcPr>
          <w:p w:rsidR="00AD48EF" w:rsidRPr="00677B65" w:rsidRDefault="00AD48EF" w:rsidP="00AD48EF">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57</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18.VII.201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58</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15.VIII.201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59</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1.IX.201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18</w:t>
            </w:r>
            <w:r w:rsidRPr="00677B65">
              <w:rPr>
                <w:rFonts w:eastAsia="SimSun"/>
                <w:lang w:eastAsia="zh-CN"/>
              </w:rPr>
              <w:t>.VIII.201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60</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15.IX.201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.IX.201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61</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62</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63</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64</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65</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66</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AD48EF" w:rsidRPr="00677B65" w:rsidRDefault="00AD48EF" w:rsidP="00AD48EF">
      <w:pPr>
        <w:ind w:left="567" w:hanging="567"/>
      </w:pPr>
    </w:p>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281" w:name="_Toc253407141"/>
      <w:bookmarkStart w:id="282" w:name="_Toc259783104"/>
      <w:bookmarkStart w:id="283" w:name="_Toc266181233"/>
      <w:bookmarkStart w:id="284" w:name="_Toc268773999"/>
      <w:bookmarkStart w:id="285" w:name="_Toc271700476"/>
      <w:bookmarkStart w:id="286" w:name="_Toc273023320"/>
      <w:bookmarkStart w:id="287" w:name="_Toc274223814"/>
      <w:bookmarkStart w:id="288" w:name="_Toc276717162"/>
      <w:bookmarkStart w:id="289" w:name="_Toc279669135"/>
      <w:bookmarkStart w:id="290" w:name="_Toc280349205"/>
      <w:bookmarkStart w:id="291" w:name="_Toc282526037"/>
      <w:bookmarkStart w:id="292" w:name="_Toc283737194"/>
      <w:bookmarkStart w:id="293" w:name="_Toc286218711"/>
      <w:bookmarkStart w:id="294" w:name="_Toc288660268"/>
      <w:bookmarkStart w:id="295" w:name="_Toc291005378"/>
      <w:bookmarkStart w:id="296" w:name="_Toc292704950"/>
      <w:bookmarkStart w:id="297" w:name="_Toc295387895"/>
      <w:bookmarkStart w:id="298" w:name="_Toc296675478"/>
      <w:bookmarkStart w:id="299" w:name="_Toc297804717"/>
      <w:bookmarkStart w:id="300" w:name="_Toc301945289"/>
      <w:bookmarkStart w:id="301" w:name="_Toc303344248"/>
      <w:bookmarkStart w:id="302" w:name="_Toc304892154"/>
      <w:bookmarkStart w:id="303" w:name="_Toc308530336"/>
      <w:bookmarkStart w:id="304" w:name="_Toc311103642"/>
      <w:bookmarkStart w:id="305" w:name="_Toc313973312"/>
      <w:bookmarkStart w:id="306" w:name="_Toc316479952"/>
      <w:bookmarkStart w:id="307" w:name="_Toc318964998"/>
      <w:bookmarkStart w:id="308" w:name="_Toc320536954"/>
      <w:bookmarkStart w:id="309" w:name="_Toc321233389"/>
      <w:bookmarkStart w:id="310" w:name="_Toc321311660"/>
      <w:bookmarkStart w:id="311" w:name="_Toc321820540"/>
      <w:bookmarkStart w:id="312" w:name="_Toc323035706"/>
      <w:bookmarkStart w:id="313" w:name="_Toc323904374"/>
      <w:bookmarkStart w:id="314" w:name="_Toc332272646"/>
      <w:bookmarkStart w:id="315" w:name="_Toc334776192"/>
      <w:bookmarkStart w:id="316" w:name="_Toc335901499"/>
      <w:bookmarkStart w:id="317" w:name="_Toc337110333"/>
      <w:bookmarkStart w:id="318" w:name="_Toc338779373"/>
      <w:bookmarkStart w:id="319" w:name="_Toc340225513"/>
      <w:bookmarkStart w:id="320" w:name="_Toc341451212"/>
      <w:bookmarkStart w:id="321" w:name="_Toc342912839"/>
      <w:bookmarkStart w:id="322" w:name="_Toc343262676"/>
      <w:bookmarkStart w:id="323" w:name="_Toc345579827"/>
      <w:bookmarkStart w:id="324" w:name="_Toc346885932"/>
      <w:bookmarkStart w:id="325" w:name="_Toc347929580"/>
      <w:bookmarkStart w:id="326" w:name="_Toc349288248"/>
      <w:bookmarkStart w:id="327" w:name="_Toc350415578"/>
      <w:bookmarkStart w:id="328" w:name="_Toc351549876"/>
      <w:bookmarkStart w:id="329" w:name="_Toc352940476"/>
      <w:bookmarkStart w:id="330" w:name="_Toc354053821"/>
      <w:bookmarkStart w:id="331" w:name="_Toc355708836"/>
      <w:bookmarkStart w:id="332" w:name="_Toc357001929"/>
      <w:bookmarkStart w:id="333" w:name="_Toc358192560"/>
      <w:bookmarkStart w:id="334" w:name="_Toc359489413"/>
      <w:bookmarkStart w:id="335" w:name="_Toc360696816"/>
      <w:bookmarkStart w:id="336" w:name="_Toc361921549"/>
      <w:bookmarkStart w:id="337" w:name="_Toc363741386"/>
      <w:bookmarkStart w:id="338" w:name="_Toc364672335"/>
      <w:bookmarkStart w:id="339" w:name="_Toc366157675"/>
      <w:bookmarkStart w:id="340" w:name="_Toc367715514"/>
      <w:bookmarkStart w:id="341" w:name="_Toc369007676"/>
      <w:bookmarkStart w:id="342" w:name="_Toc369007856"/>
      <w:bookmarkStart w:id="343" w:name="_Toc370373463"/>
      <w:bookmarkStart w:id="344" w:name="_Toc371588839"/>
      <w:bookmarkStart w:id="345" w:name="_Toc373157812"/>
      <w:bookmarkStart w:id="346" w:name="_Toc374006625"/>
      <w:bookmarkStart w:id="347" w:name="_Toc374692683"/>
      <w:bookmarkStart w:id="348" w:name="_Toc374692760"/>
      <w:bookmarkStart w:id="349" w:name="_Toc377026490"/>
      <w:bookmarkStart w:id="350" w:name="_Toc378322705"/>
      <w:bookmarkStart w:id="351" w:name="_Toc379440363"/>
      <w:bookmarkStart w:id="352" w:name="_Toc380582888"/>
      <w:bookmarkStart w:id="353" w:name="_Toc381784218"/>
      <w:bookmarkStart w:id="354" w:name="_Toc383182297"/>
      <w:bookmarkStart w:id="355" w:name="_Toc384625683"/>
      <w:bookmarkStart w:id="356" w:name="_Toc385496782"/>
      <w:bookmarkStart w:id="357" w:name="_Toc388946306"/>
      <w:bookmarkStart w:id="358" w:name="_Toc388947553"/>
      <w:bookmarkStart w:id="359" w:name="_Toc389730868"/>
      <w:bookmarkStart w:id="360" w:name="_Toc391386065"/>
      <w:bookmarkStart w:id="361" w:name="_Toc392235869"/>
      <w:proofErr w:type="gramStart"/>
      <w:r w:rsidR="00911AE9" w:rsidRPr="00DB3264">
        <w:rPr>
          <w:rFonts w:asciiTheme="minorHAnsi" w:hAnsiTheme="minorHAnsi"/>
          <w:lang w:val="en-US"/>
        </w:rPr>
        <w:lastRenderedPageBreak/>
        <w:t>GENERAL  INFORMATION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roofErr w:type="gramEnd"/>
    </w:p>
    <w:p w:rsidR="00E10D9E" w:rsidRPr="00115C7C" w:rsidRDefault="00911AE9" w:rsidP="00F149EA">
      <w:pPr>
        <w:pStyle w:val="Heading20"/>
        <w:spacing w:before="180"/>
        <w:rPr>
          <w:lang w:val="en-US"/>
        </w:rPr>
      </w:pPr>
      <w:bookmarkStart w:id="362" w:name="_Toc253407142"/>
      <w:bookmarkStart w:id="363" w:name="_Toc259783105"/>
      <w:bookmarkStart w:id="364" w:name="_Toc262631768"/>
      <w:bookmarkStart w:id="365" w:name="_Toc265056484"/>
      <w:bookmarkStart w:id="366" w:name="_Toc266181234"/>
      <w:bookmarkStart w:id="367" w:name="_Toc268774000"/>
      <w:bookmarkStart w:id="368" w:name="_Toc271700477"/>
      <w:bookmarkStart w:id="369" w:name="_Toc273023321"/>
      <w:bookmarkStart w:id="370" w:name="_Toc274223815"/>
      <w:bookmarkStart w:id="371" w:name="_Toc276717163"/>
      <w:bookmarkStart w:id="372" w:name="_Toc279669136"/>
      <w:bookmarkStart w:id="373" w:name="_Toc280349206"/>
      <w:bookmarkStart w:id="374" w:name="_Toc282526038"/>
      <w:bookmarkStart w:id="375" w:name="_Toc283737195"/>
      <w:bookmarkStart w:id="376" w:name="_Toc286218712"/>
      <w:bookmarkStart w:id="377" w:name="_Toc288660269"/>
      <w:bookmarkStart w:id="378" w:name="_Toc291005379"/>
      <w:bookmarkStart w:id="379" w:name="_Toc292704951"/>
      <w:bookmarkStart w:id="380" w:name="_Toc295387896"/>
      <w:bookmarkStart w:id="381" w:name="_Toc296675479"/>
      <w:bookmarkStart w:id="382" w:name="_Toc297804718"/>
      <w:bookmarkStart w:id="383" w:name="_Toc301945290"/>
      <w:bookmarkStart w:id="384" w:name="_Toc303344249"/>
      <w:bookmarkStart w:id="385" w:name="_Toc304892155"/>
      <w:bookmarkStart w:id="386" w:name="_Toc308530337"/>
      <w:bookmarkStart w:id="387" w:name="_Toc311103643"/>
      <w:bookmarkStart w:id="388" w:name="_Toc313973313"/>
      <w:bookmarkStart w:id="389" w:name="_Toc316479953"/>
      <w:bookmarkStart w:id="390" w:name="_Toc318964999"/>
      <w:bookmarkStart w:id="391" w:name="_Toc320536955"/>
      <w:bookmarkStart w:id="392" w:name="_Toc321233390"/>
      <w:bookmarkStart w:id="393" w:name="_Toc321311661"/>
      <w:bookmarkStart w:id="394" w:name="_Toc321820541"/>
      <w:bookmarkStart w:id="395" w:name="_Toc323035707"/>
      <w:bookmarkStart w:id="396" w:name="_Toc323904375"/>
      <w:bookmarkStart w:id="397" w:name="_Toc332272647"/>
      <w:bookmarkStart w:id="398" w:name="_Toc334776193"/>
      <w:bookmarkStart w:id="399" w:name="_Toc335901500"/>
      <w:bookmarkStart w:id="400" w:name="_Toc337110334"/>
      <w:bookmarkStart w:id="401" w:name="_Toc338779374"/>
      <w:bookmarkStart w:id="402" w:name="_Toc340225514"/>
      <w:bookmarkStart w:id="403" w:name="_Toc341451213"/>
      <w:bookmarkStart w:id="404" w:name="_Toc342912840"/>
      <w:bookmarkStart w:id="405" w:name="_Toc343262677"/>
      <w:bookmarkStart w:id="406" w:name="_Toc345579828"/>
      <w:bookmarkStart w:id="407" w:name="_Toc346885933"/>
      <w:bookmarkStart w:id="408" w:name="_Toc347929581"/>
      <w:bookmarkStart w:id="409" w:name="_Toc349288249"/>
      <w:bookmarkStart w:id="410" w:name="_Toc350415579"/>
      <w:bookmarkStart w:id="411" w:name="_Toc351549877"/>
      <w:bookmarkStart w:id="412" w:name="_Toc352940477"/>
      <w:bookmarkStart w:id="413" w:name="_Toc354053822"/>
      <w:bookmarkStart w:id="414" w:name="_Toc355708837"/>
      <w:bookmarkStart w:id="415" w:name="_Toc357001930"/>
      <w:bookmarkStart w:id="416" w:name="_Toc358192561"/>
      <w:bookmarkStart w:id="417" w:name="_Toc359489414"/>
      <w:bookmarkStart w:id="418" w:name="_Toc360696817"/>
      <w:bookmarkStart w:id="419" w:name="_Toc361921550"/>
      <w:bookmarkStart w:id="420" w:name="_Toc363741387"/>
      <w:bookmarkStart w:id="421" w:name="_Toc364672336"/>
      <w:bookmarkStart w:id="422" w:name="_Toc366157676"/>
      <w:bookmarkStart w:id="423" w:name="_Toc367715515"/>
      <w:bookmarkStart w:id="424" w:name="_Toc369007677"/>
      <w:bookmarkStart w:id="425" w:name="_Toc369007857"/>
      <w:bookmarkStart w:id="426" w:name="_Toc370373464"/>
      <w:bookmarkStart w:id="427" w:name="_Toc371588840"/>
      <w:bookmarkStart w:id="428" w:name="_Toc373157813"/>
      <w:bookmarkStart w:id="429" w:name="_Toc374006626"/>
      <w:bookmarkStart w:id="430" w:name="_Toc374692684"/>
      <w:bookmarkStart w:id="431" w:name="_Toc374692761"/>
      <w:bookmarkStart w:id="432" w:name="_Toc377026491"/>
      <w:bookmarkStart w:id="433" w:name="_Toc378322706"/>
      <w:bookmarkStart w:id="434" w:name="_Toc379440364"/>
      <w:bookmarkStart w:id="435" w:name="_Toc380582889"/>
      <w:bookmarkStart w:id="436" w:name="_Toc381784219"/>
      <w:bookmarkStart w:id="437" w:name="_Toc383182298"/>
      <w:bookmarkStart w:id="438" w:name="_Toc384625684"/>
      <w:bookmarkStart w:id="439" w:name="_Toc385496783"/>
      <w:bookmarkStart w:id="440" w:name="_Toc388946307"/>
      <w:bookmarkStart w:id="441" w:name="_Toc388947554"/>
      <w:bookmarkStart w:id="442" w:name="_Toc389730869"/>
      <w:bookmarkStart w:id="443" w:name="_Toc391386066"/>
      <w:bookmarkStart w:id="444" w:name="_Toc392235870"/>
      <w:r w:rsidRPr="00115C7C">
        <w:rPr>
          <w:lang w:val="en-US"/>
        </w:rPr>
        <w:t>Lists annexed to the ITU Operational Bulletin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sidR="00D31948" w:rsidRPr="00DB3264" w:rsidRDefault="00D31948" w:rsidP="00D31948">
      <w:pPr>
        <w:spacing w:before="200"/>
        <w:rPr>
          <w:rFonts w:asciiTheme="minorHAnsi" w:hAnsiTheme="minorHAnsi"/>
          <w:b/>
          <w:bCs/>
        </w:rPr>
      </w:pPr>
      <w:bookmarkStart w:id="445" w:name="_Toc105302119"/>
      <w:bookmarkStart w:id="446" w:name="_Toc106504837"/>
      <w:bookmarkStart w:id="447" w:name="_Toc107798484"/>
      <w:bookmarkStart w:id="448" w:name="_Toc109028728"/>
      <w:bookmarkStart w:id="449" w:name="_Toc109631795"/>
      <w:bookmarkStart w:id="450" w:name="_Toc109631890"/>
      <w:bookmarkStart w:id="451" w:name="_Toc110233107"/>
      <w:bookmarkStart w:id="452" w:name="_Toc110233322"/>
      <w:bookmarkStart w:id="453" w:name="_Toc111607471"/>
      <w:bookmarkStart w:id="454" w:name="_Toc113250000"/>
      <w:bookmarkStart w:id="455" w:name="_Toc114285869"/>
      <w:bookmarkStart w:id="456" w:name="_Toc116117066"/>
      <w:bookmarkStart w:id="457" w:name="_Toc117389514"/>
      <w:bookmarkStart w:id="458" w:name="_Toc119749612"/>
      <w:bookmarkStart w:id="459" w:name="_Toc121281070"/>
      <w:bookmarkStart w:id="460" w:name="_Toc122238432"/>
      <w:bookmarkStart w:id="461" w:name="_Toc122940721"/>
      <w:bookmarkStart w:id="462" w:name="_Toc126481926"/>
      <w:bookmarkStart w:id="463" w:name="_Toc127606592"/>
      <w:bookmarkStart w:id="464" w:name="_Toc128886943"/>
      <w:bookmarkStart w:id="465" w:name="_Toc131917082"/>
      <w:bookmarkStart w:id="466" w:name="_Toc131917356"/>
      <w:bookmarkStart w:id="467" w:name="_Toc135453245"/>
      <w:bookmarkStart w:id="468" w:name="_Toc136762578"/>
      <w:bookmarkStart w:id="469" w:name="_Toc138153363"/>
      <w:bookmarkStart w:id="470" w:name="_Toc139444662"/>
      <w:bookmarkStart w:id="471" w:name="_Toc140656512"/>
      <w:bookmarkStart w:id="472" w:name="_Toc141774304"/>
      <w:bookmarkStart w:id="473" w:name="_Toc143331177"/>
      <w:bookmarkStart w:id="474" w:name="_Toc144780335"/>
      <w:bookmarkStart w:id="475" w:name="_Toc146011631"/>
      <w:bookmarkStart w:id="476" w:name="_Toc147313830"/>
      <w:bookmarkStart w:id="477" w:name="_Toc148518933"/>
      <w:bookmarkStart w:id="478" w:name="_Toc148519277"/>
      <w:bookmarkStart w:id="479" w:name="_Toc150078542"/>
      <w:bookmarkStart w:id="480" w:name="_Toc151281224"/>
      <w:bookmarkStart w:id="481" w:name="_Toc152663483"/>
      <w:bookmarkStart w:id="482" w:name="_Toc153877708"/>
      <w:bookmarkStart w:id="483" w:name="_Toc156378795"/>
      <w:bookmarkStart w:id="484" w:name="_Toc158019338"/>
      <w:bookmarkStart w:id="485" w:name="_Toc159212689"/>
      <w:bookmarkStart w:id="486" w:name="_Toc160456136"/>
      <w:bookmarkStart w:id="487" w:name="_Toc161638205"/>
      <w:bookmarkStart w:id="488" w:name="_Toc162942676"/>
      <w:bookmarkStart w:id="489" w:name="_Toc164586120"/>
      <w:bookmarkStart w:id="490" w:name="_Toc165690490"/>
      <w:bookmarkStart w:id="491" w:name="_Toc166647544"/>
      <w:bookmarkStart w:id="492" w:name="_Toc168388002"/>
      <w:bookmarkStart w:id="493" w:name="_Toc169584443"/>
      <w:bookmarkStart w:id="494" w:name="_Toc170815249"/>
      <w:bookmarkStart w:id="495" w:name="_Toc171936761"/>
      <w:bookmarkStart w:id="496" w:name="_Toc173647010"/>
      <w:bookmarkStart w:id="497" w:name="_Toc174436269"/>
      <w:bookmarkStart w:id="498" w:name="_Toc176340203"/>
      <w:bookmarkStart w:id="499" w:name="_Toc177526404"/>
      <w:bookmarkStart w:id="500" w:name="_Toc178733525"/>
      <w:bookmarkStart w:id="501" w:name="_Toc181591757"/>
      <w:bookmarkStart w:id="502" w:name="_Toc182996109"/>
      <w:bookmarkStart w:id="503" w:name="_Toc184099119"/>
      <w:bookmarkStart w:id="504" w:name="_Toc187491733"/>
      <w:bookmarkStart w:id="505" w:name="_Toc188073917"/>
      <w:bookmarkStart w:id="506" w:name="_Toc191803606"/>
      <w:bookmarkStart w:id="507" w:name="_Toc192925234"/>
      <w:bookmarkStart w:id="508" w:name="_Toc193013099"/>
      <w:bookmarkStart w:id="509" w:name="_Toc196019478"/>
      <w:bookmarkStart w:id="510" w:name="_Toc197223434"/>
      <w:bookmarkStart w:id="511" w:name="_Toc198519367"/>
      <w:bookmarkStart w:id="512" w:name="_Toc200872012"/>
      <w:bookmarkStart w:id="513" w:name="_Toc202750807"/>
      <w:bookmarkStart w:id="514" w:name="_Toc202750917"/>
      <w:bookmarkStart w:id="515" w:name="_Toc202751280"/>
      <w:bookmarkStart w:id="516" w:name="_Toc203553649"/>
      <w:bookmarkStart w:id="517" w:name="_Toc204666529"/>
      <w:bookmarkStart w:id="518" w:name="_Toc205106594"/>
      <w:bookmarkStart w:id="519" w:name="_Toc206389934"/>
      <w:bookmarkStart w:id="520" w:name="_Toc208205449"/>
      <w:bookmarkStart w:id="521" w:name="_Toc211848177"/>
      <w:bookmarkStart w:id="522" w:name="_Toc212964587"/>
      <w:bookmarkStart w:id="523" w:name="_Toc214162711"/>
      <w:bookmarkStart w:id="524" w:name="_Toc215907199"/>
      <w:bookmarkStart w:id="525" w:name="_Toc219001148"/>
      <w:bookmarkStart w:id="526" w:name="_Toc219610057"/>
      <w:bookmarkStart w:id="527" w:name="_Toc222028812"/>
      <w:bookmarkStart w:id="528" w:name="_Toc223252037"/>
      <w:bookmarkStart w:id="529" w:name="_Toc224533682"/>
      <w:bookmarkStart w:id="530" w:name="_Toc226791560"/>
      <w:bookmarkStart w:id="531" w:name="_Toc228766354"/>
      <w:bookmarkStart w:id="532" w:name="_Toc229971353"/>
      <w:bookmarkStart w:id="533" w:name="_Toc232323931"/>
      <w:bookmarkStart w:id="534" w:name="_Toc233609592"/>
      <w:bookmarkStart w:id="535" w:name="_Toc235352384"/>
      <w:bookmarkStart w:id="536" w:name="_Toc236573557"/>
      <w:bookmarkStart w:id="537" w:name="_Toc240790085"/>
      <w:bookmarkStart w:id="538" w:name="_Toc242001425"/>
      <w:bookmarkStart w:id="539" w:name="_Toc243300311"/>
      <w:bookmarkStart w:id="540" w:name="_Toc244506936"/>
      <w:bookmarkStart w:id="541" w:name="_Toc248829258"/>
      <w:bookmarkStart w:id="542" w:name="_Toc262631799"/>
      <w:bookmarkStart w:id="543" w:name="_Toc253407143"/>
      <w:r w:rsidRPr="00DB3264">
        <w:rPr>
          <w:rFonts w:asciiTheme="minorHAnsi" w:hAnsiTheme="minorHAnsi"/>
          <w:b/>
          <w:bCs/>
        </w:rPr>
        <w:t xml:space="preserve">Note from </w:t>
      </w:r>
      <w:r w:rsidRPr="00DB3264">
        <w:rPr>
          <w:rFonts w:asciiTheme="minorHAnsi" w:hAnsiTheme="minorHAnsi"/>
          <w:b/>
          <w:bCs/>
          <w:lang w:val="en-US"/>
        </w:rPr>
        <w:t>TSB</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proofErr w:type="gramStart"/>
      <w:r w:rsidRPr="00DB3264">
        <w:rPr>
          <w:rFonts w:asciiTheme="minorHAnsi" w:hAnsiTheme="minorHAnsi"/>
          <w:lang w:val="en-US"/>
        </w:rPr>
        <w:t>OB No.</w:t>
      </w:r>
      <w:proofErr w:type="gramEnd"/>
    </w:p>
    <w:p w:rsidR="00DB7DC6" w:rsidRDefault="00DB7DC6" w:rsidP="002D23E9">
      <w:pPr>
        <w:spacing w:before="0" w:line="200" w:lineRule="exact"/>
        <w:ind w:left="567" w:hanging="567"/>
        <w:rPr>
          <w:rFonts w:asciiTheme="minorHAnsi" w:hAnsiTheme="minorHAnsi"/>
          <w:lang w:val="en-US"/>
        </w:rPr>
      </w:pPr>
    </w:p>
    <w:p w:rsidR="001079B9" w:rsidRPr="00DB3264" w:rsidRDefault="001079B9" w:rsidP="001079B9">
      <w:pPr>
        <w:spacing w:before="0"/>
        <w:ind w:left="567" w:hanging="567"/>
        <w:rPr>
          <w:rFonts w:asciiTheme="minorHAnsi" w:hAnsiTheme="minorHAnsi"/>
          <w:lang w:val="en-US"/>
        </w:rPr>
      </w:pPr>
      <w:r>
        <w:rPr>
          <w:rFonts w:asciiTheme="minorHAnsi" w:hAnsiTheme="minorHAnsi"/>
          <w:lang w:val="en-US"/>
        </w:rPr>
        <w:t>1056</w:t>
      </w:r>
      <w:r w:rsidRPr="00DB3264">
        <w:rPr>
          <w:rFonts w:asciiTheme="minorHAnsi" w:hAnsiTheme="minorHAnsi"/>
          <w:lang w:val="en-US"/>
        </w:rPr>
        <w:tab/>
        <w:t>Mobile Network Code</w:t>
      </w:r>
      <w:r w:rsidR="0067087B">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ITU-T Recommendation E.212 (05/2008))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7F4B21" w:rsidRPr="00DB3264" w:rsidRDefault="007F4B21" w:rsidP="007F4B21">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5E09F4" w:rsidRPr="00DB3264" w:rsidRDefault="005E09F4" w:rsidP="005E09F4">
      <w:pPr>
        <w:spacing w:before="0" w:line="200" w:lineRule="exact"/>
        <w:ind w:left="567" w:hanging="567"/>
        <w:rPr>
          <w:rFonts w:asciiTheme="minorHAnsi" w:hAnsiTheme="minorHAnsi"/>
          <w:lang w:val="en-US"/>
        </w:rPr>
      </w:pPr>
      <w:r>
        <w:rPr>
          <w:rFonts w:asciiTheme="minorHAnsi" w:hAnsiTheme="minorHAnsi"/>
          <w:lang w:val="en-US"/>
        </w:rPr>
        <w:t>1049</w:t>
      </w:r>
      <w:r>
        <w:rPr>
          <w:rFonts w:asciiTheme="minorHAnsi" w:hAnsiTheme="minorHAnsi"/>
          <w:lang w:val="en-US"/>
        </w:rPr>
        <w:tab/>
        <w:t>Legal time 2014</w:t>
      </w:r>
    </w:p>
    <w:p w:rsidR="00C54ED6" w:rsidRPr="00DB3264" w:rsidRDefault="00C54ED6" w:rsidP="00C54ED6">
      <w:pPr>
        <w:spacing w:before="0"/>
        <w:ind w:left="567" w:hanging="567"/>
        <w:rPr>
          <w:rFonts w:asciiTheme="minorHAnsi" w:hAnsiTheme="minorHAnsi"/>
          <w:lang w:val="en-US"/>
        </w:rPr>
      </w:pPr>
      <w:r>
        <w:rPr>
          <w:rFonts w:asciiTheme="minorHAnsi" w:hAnsiTheme="minorHAnsi"/>
          <w:lang w:val="en-US"/>
        </w:rPr>
        <w:t>1040</w:t>
      </w:r>
      <w:r w:rsidRPr="00DB3264">
        <w:rPr>
          <w:rFonts w:asciiTheme="minorHAnsi" w:hAnsiTheme="minorHAnsi"/>
          <w:lang w:val="en-US"/>
        </w:rPr>
        <w:tab/>
        <w:t>List of Issuer Identifier Numbers for the International Telecommunication Charge Card (In accordance with ITU-T Recommendation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8C5389" w:rsidRPr="00DB3264" w:rsidRDefault="008C5389" w:rsidP="008C5389">
      <w:pPr>
        <w:spacing w:before="0"/>
        <w:ind w:left="567" w:hanging="567"/>
        <w:rPr>
          <w:rFonts w:asciiTheme="minorHAnsi" w:hAnsiTheme="minorHAnsi"/>
          <w:lang w:val="en-US"/>
        </w:rPr>
      </w:pPr>
      <w:r>
        <w:rPr>
          <w:rFonts w:asciiTheme="minorHAnsi" w:hAnsiTheme="minorHAnsi"/>
          <w:lang w:val="en-US"/>
        </w:rPr>
        <w:t>1033</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ITU-T Recommendation Q.708 (03/99)) (Position on 1 </w:t>
      </w:r>
      <w:r>
        <w:rPr>
          <w:rFonts w:asciiTheme="minorHAnsi" w:hAnsiTheme="minorHAnsi"/>
          <w:lang w:val="en-US"/>
        </w:rPr>
        <w:t>August</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4D1E9D" w:rsidRPr="00DB3264" w:rsidRDefault="004D1E9D" w:rsidP="004D1E9D">
      <w:pPr>
        <w:spacing w:before="0"/>
        <w:ind w:left="567" w:hanging="567"/>
        <w:rPr>
          <w:rFonts w:asciiTheme="minorHAnsi" w:hAnsiTheme="minorHAnsi"/>
          <w:lang w:val="en-US"/>
        </w:rPr>
      </w:pPr>
      <w:r>
        <w:rPr>
          <w:rFonts w:asciiTheme="minorHAnsi" w:hAnsiTheme="minorHAnsi"/>
          <w:lang w:val="en-US"/>
        </w:rPr>
        <w:t>1028</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May</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3E3FE0" w:rsidRDefault="00D31948" w:rsidP="00D31948">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proofErr w:type="gramStart"/>
      <w:r w:rsidRPr="00DB3264">
        <w:rPr>
          <w:rFonts w:asciiTheme="minorHAnsi" w:hAnsiTheme="minorHAnsi"/>
          <w:lang w:val="en-US"/>
        </w:rPr>
        <w:t>)  (</w:t>
      </w:r>
      <w:proofErr w:type="gramEnd"/>
      <w:r w:rsidRPr="00DB3264">
        <w:rPr>
          <w:rFonts w:asciiTheme="minorHAnsi" w:hAnsiTheme="minorHAnsi"/>
          <w:lang w:val="en-US"/>
        </w:rPr>
        <w:t>Complement to ITU-T Recommendations F.69 (06/1994) and F.68 (11/1988)) (Position on 15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D31948">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r>
      <w:hyperlink r:id="rId14" w:history="1">
        <w:r w:rsidRPr="00DB3264">
          <w:rPr>
            <w:rFonts w:asciiTheme="minorHAnsi" w:hAnsiTheme="minorHAnsi"/>
            <w:sz w:val="18"/>
            <w:szCs w:val="18"/>
            <w:lang w:val="fr-CH"/>
          </w:rPr>
          <w:t>www.itu.int/ITU-T/inr/bureaufax/index.html</w:t>
        </w:r>
      </w:hyperlink>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5"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079B9" w:rsidRPr="007D4075" w:rsidRDefault="001079B9" w:rsidP="001079B9">
      <w:pPr>
        <w:pStyle w:val="Heading20"/>
        <w:spacing w:before="240" w:after="40"/>
        <w:rPr>
          <w:lang w:val="en-US"/>
        </w:rPr>
      </w:pPr>
      <w:bookmarkStart w:id="544" w:name="_Toc392235871"/>
      <w:r>
        <w:rPr>
          <w:lang w:val="en-US"/>
        </w:rPr>
        <w:lastRenderedPageBreak/>
        <w:t xml:space="preserve">Approval </w:t>
      </w:r>
      <w:r w:rsidRPr="007D4075">
        <w:rPr>
          <w:lang w:val="en-US"/>
        </w:rPr>
        <w:t>of ITU-T Recommendations</w:t>
      </w:r>
      <w:bookmarkEnd w:id="544"/>
    </w:p>
    <w:p w:rsidR="001079B9" w:rsidRDefault="001079B9" w:rsidP="001079B9">
      <w:r w:rsidRPr="006F136A">
        <w:t>By AAP-37, it was announced that the following ITU-T Recommendations were approved, in accordance with the procedures outlined in Recommendation ITU-T A.8:</w:t>
      </w:r>
    </w:p>
    <w:p w:rsidR="001079B9" w:rsidRDefault="001079B9" w:rsidP="001079B9">
      <w:r w:rsidRPr="006F136A">
        <w:t>–</w:t>
      </w:r>
      <w:r>
        <w:tab/>
      </w:r>
      <w:r w:rsidRPr="006F136A">
        <w:t>ITU-T L.1300 (06/2014): Best practices for green data centres</w:t>
      </w:r>
    </w:p>
    <w:p w:rsidR="001079B9" w:rsidRDefault="001079B9" w:rsidP="001079B9">
      <w:pPr>
        <w:ind w:left="567" w:hanging="567"/>
      </w:pPr>
      <w:r w:rsidRPr="006F136A">
        <w:t>–</w:t>
      </w:r>
      <w:r>
        <w:tab/>
      </w:r>
      <w:r w:rsidRPr="006F136A">
        <w:t>ITU-T L.1500 (06/2014): Framework for information and communication technologies (ICTs) and adaptation to the effects of climate change</w:t>
      </w:r>
    </w:p>
    <w:p w:rsidR="001079B9" w:rsidRPr="006F136A" w:rsidRDefault="001079B9" w:rsidP="001079B9">
      <w:r w:rsidRPr="006F136A">
        <w:t>–</w:t>
      </w:r>
      <w:r>
        <w:tab/>
      </w:r>
      <w:r w:rsidRPr="006F136A">
        <w:t>ITU-T Y.2066 (06/2014): Common requirements of Internet of Things</w:t>
      </w:r>
    </w:p>
    <w:p w:rsidR="004A0352" w:rsidRDefault="004A0352" w:rsidP="004A0352">
      <w:pPr>
        <w:ind w:left="567" w:hanging="567"/>
        <w:jc w:val="left"/>
        <w:rPr>
          <w:lang w:val="en-US"/>
        </w:rPr>
      </w:pPr>
    </w:p>
    <w:p w:rsidR="002767D3" w:rsidRDefault="002767D3" w:rsidP="004A0352">
      <w:pPr>
        <w:ind w:left="567" w:hanging="567"/>
        <w:jc w:val="left"/>
        <w:rPr>
          <w:lang w:val="en-US"/>
        </w:rPr>
      </w:pPr>
    </w:p>
    <w:p w:rsidR="005815AB" w:rsidRPr="005815AB" w:rsidRDefault="005815AB" w:rsidP="0067087B">
      <w:pPr>
        <w:pStyle w:val="Heading20"/>
        <w:spacing w:before="240" w:after="40"/>
        <w:rPr>
          <w:lang w:val="en-US"/>
        </w:rPr>
      </w:pPr>
      <w:bookmarkStart w:id="545" w:name="_Toc392235872"/>
      <w:r w:rsidRPr="005815AB">
        <w:rPr>
          <w:lang w:val="en-US"/>
        </w:rPr>
        <w:t xml:space="preserve">The International Public Telecommunication Numbering </w:t>
      </w:r>
      <w:proofErr w:type="gramStart"/>
      <w:r w:rsidRPr="005815AB">
        <w:rPr>
          <w:lang w:val="en-US"/>
        </w:rPr>
        <w:t>Plan</w:t>
      </w:r>
      <w:proofErr w:type="gramEnd"/>
      <w:r w:rsidRPr="005815AB">
        <w:rPr>
          <w:lang w:val="en-US"/>
        </w:rPr>
        <w:br/>
        <w:t>(ITU-T Recommendation E.164 (</w:t>
      </w:r>
      <w:r w:rsidR="0067087B">
        <w:rPr>
          <w:lang w:val="en-US"/>
        </w:rPr>
        <w:t>11</w:t>
      </w:r>
      <w:r w:rsidRPr="005815AB">
        <w:rPr>
          <w:lang w:val="en-US"/>
        </w:rPr>
        <w:t>/20</w:t>
      </w:r>
      <w:r w:rsidR="0067087B">
        <w:rPr>
          <w:lang w:val="en-US"/>
        </w:rPr>
        <w:t>10</w:t>
      </w:r>
      <w:r w:rsidRPr="005815AB">
        <w:rPr>
          <w:lang w:val="en-US"/>
        </w:rPr>
        <w:t>))</w:t>
      </w:r>
      <w:bookmarkEnd w:id="545"/>
    </w:p>
    <w:p w:rsidR="005815AB" w:rsidRPr="005815AB" w:rsidRDefault="005815AB" w:rsidP="005815AB">
      <w:pPr>
        <w:spacing w:before="240"/>
        <w:rPr>
          <w:b/>
          <w:bCs/>
        </w:rPr>
      </w:pPr>
      <w:r w:rsidRPr="005815AB">
        <w:rPr>
          <w:b/>
          <w:bCs/>
        </w:rPr>
        <w:t>Note from TSB</w:t>
      </w:r>
    </w:p>
    <w:p w:rsidR="005815AB" w:rsidRPr="005815AB" w:rsidRDefault="005815AB" w:rsidP="005815AB">
      <w:pPr>
        <w:spacing w:before="100"/>
        <w:jc w:val="center"/>
      </w:pPr>
      <w:r w:rsidRPr="005815AB">
        <w:rPr>
          <w:i/>
          <w:iCs/>
        </w:rPr>
        <w:t>Identification codes for international network</w:t>
      </w:r>
    </w:p>
    <w:p w:rsidR="005815AB" w:rsidRPr="005815AB" w:rsidRDefault="005815AB" w:rsidP="005815AB">
      <w:pPr>
        <w:spacing w:before="240"/>
      </w:pPr>
      <w:r w:rsidRPr="005815AB">
        <w:t xml:space="preserve">Associated with shared country code 882 for international networks, the following two-digit identification code has been </w:t>
      </w:r>
      <w:r w:rsidRPr="005815AB">
        <w:rPr>
          <w:b/>
          <w:bCs/>
        </w:rPr>
        <w:t xml:space="preserve">reclaimed </w:t>
      </w:r>
      <w:r w:rsidRPr="005815AB">
        <w:t>on 20 June 2014:</w:t>
      </w:r>
    </w:p>
    <w:p w:rsidR="005815AB" w:rsidRPr="005815AB" w:rsidRDefault="005815AB" w:rsidP="005815AB"/>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95"/>
        <w:gridCol w:w="3192"/>
        <w:gridCol w:w="2688"/>
      </w:tblGrid>
      <w:tr w:rsidR="005815AB" w:rsidRPr="005815AB" w:rsidTr="000E130A">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5815AB" w:rsidRPr="005815AB" w:rsidRDefault="005815AB" w:rsidP="005815A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rPr>
            </w:pPr>
            <w:r w:rsidRPr="005815AB">
              <w:rPr>
                <w:rFonts w:asciiTheme="minorHAnsi" w:hAnsiTheme="minorHAnsi"/>
                <w:i/>
                <w:sz w:val="18"/>
              </w:rPr>
              <w:t>Applicant</w:t>
            </w:r>
          </w:p>
        </w:tc>
        <w:tc>
          <w:tcPr>
            <w:tcW w:w="3192" w:type="dxa"/>
            <w:tcBorders>
              <w:top w:val="single" w:sz="4" w:space="0" w:color="auto"/>
              <w:left w:val="single" w:sz="4" w:space="0" w:color="auto"/>
              <w:bottom w:val="single" w:sz="4" w:space="0" w:color="auto"/>
              <w:right w:val="single" w:sz="4" w:space="0" w:color="auto"/>
            </w:tcBorders>
            <w:vAlign w:val="center"/>
            <w:hideMark/>
          </w:tcPr>
          <w:p w:rsidR="005815AB" w:rsidRPr="005815AB" w:rsidRDefault="005815AB" w:rsidP="005815A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iCs/>
                <w:sz w:val="18"/>
              </w:rPr>
            </w:pPr>
            <w:r w:rsidRPr="005815AB">
              <w:rPr>
                <w:rFonts w:asciiTheme="minorHAnsi" w:hAnsiTheme="minorHAnsi"/>
                <w:i/>
                <w:iCs/>
                <w:sz w:val="18"/>
              </w:rPr>
              <w:t>Network</w:t>
            </w:r>
          </w:p>
        </w:tc>
        <w:tc>
          <w:tcPr>
            <w:tcW w:w="2688" w:type="dxa"/>
            <w:tcBorders>
              <w:top w:val="single" w:sz="4" w:space="0" w:color="auto"/>
              <w:left w:val="single" w:sz="4" w:space="0" w:color="auto"/>
              <w:bottom w:val="single" w:sz="4" w:space="0" w:color="auto"/>
              <w:right w:val="single" w:sz="4" w:space="0" w:color="auto"/>
            </w:tcBorders>
            <w:vAlign w:val="center"/>
            <w:hideMark/>
          </w:tcPr>
          <w:p w:rsidR="005815AB" w:rsidRPr="005815AB" w:rsidRDefault="005815AB" w:rsidP="005815A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rPr>
            </w:pPr>
            <w:r w:rsidRPr="005815AB">
              <w:rPr>
                <w:rFonts w:asciiTheme="minorHAnsi" w:hAnsiTheme="minorHAnsi"/>
                <w:i/>
                <w:sz w:val="18"/>
              </w:rPr>
              <w:t xml:space="preserve">Country Code and </w:t>
            </w:r>
            <w:r w:rsidRPr="005815AB">
              <w:rPr>
                <w:rFonts w:asciiTheme="minorHAnsi" w:hAnsiTheme="minorHAnsi"/>
                <w:i/>
                <w:sz w:val="18"/>
              </w:rPr>
              <w:br/>
              <w:t>Identification Code</w:t>
            </w:r>
          </w:p>
        </w:tc>
      </w:tr>
      <w:tr w:rsidR="005815AB" w:rsidRPr="005815AB" w:rsidTr="000E130A">
        <w:trPr>
          <w:jc w:val="center"/>
        </w:trPr>
        <w:tc>
          <w:tcPr>
            <w:tcW w:w="3195" w:type="dxa"/>
            <w:tcBorders>
              <w:top w:val="single" w:sz="4" w:space="0" w:color="auto"/>
              <w:left w:val="single" w:sz="4" w:space="0" w:color="auto"/>
              <w:bottom w:val="single" w:sz="4" w:space="0" w:color="auto"/>
              <w:right w:val="single" w:sz="4" w:space="0" w:color="auto"/>
            </w:tcBorders>
            <w:hideMark/>
          </w:tcPr>
          <w:p w:rsidR="005815AB" w:rsidRPr="005815AB" w:rsidRDefault="005815AB" w:rsidP="005815AB">
            <w:pPr>
              <w:tabs>
                <w:tab w:val="clear" w:pos="567"/>
                <w:tab w:val="clear" w:pos="5387"/>
                <w:tab w:val="clear" w:pos="5954"/>
              </w:tabs>
              <w:spacing w:before="40" w:after="40" w:line="276" w:lineRule="auto"/>
              <w:jc w:val="left"/>
              <w:rPr>
                <w:bCs/>
                <w:sz w:val="18"/>
                <w:szCs w:val="18"/>
                <w:lang w:val="fr-FR"/>
              </w:rPr>
            </w:pPr>
            <w:proofErr w:type="spellStart"/>
            <w:r w:rsidRPr="005815AB">
              <w:rPr>
                <w:rFonts w:cs="Calibri"/>
                <w:bCs/>
                <w:color w:val="000000"/>
                <w:sz w:val="18"/>
                <w:szCs w:val="18"/>
                <w:lang w:val="fr-FR"/>
              </w:rPr>
              <w:t>Wins</w:t>
            </w:r>
            <w:proofErr w:type="spellEnd"/>
            <w:r w:rsidRPr="005815AB">
              <w:rPr>
                <w:rFonts w:cs="Calibri"/>
                <w:bCs/>
                <w:color w:val="000000"/>
                <w:sz w:val="18"/>
                <w:szCs w:val="18"/>
                <w:lang w:val="fr-FR"/>
              </w:rPr>
              <w:t xml:space="preserve"> Limited</w:t>
            </w:r>
          </w:p>
        </w:tc>
        <w:tc>
          <w:tcPr>
            <w:tcW w:w="3192" w:type="dxa"/>
            <w:tcBorders>
              <w:top w:val="single" w:sz="4" w:space="0" w:color="auto"/>
              <w:left w:val="single" w:sz="4" w:space="0" w:color="auto"/>
              <w:bottom w:val="single" w:sz="4" w:space="0" w:color="auto"/>
              <w:right w:val="single" w:sz="4" w:space="0" w:color="auto"/>
            </w:tcBorders>
            <w:hideMark/>
          </w:tcPr>
          <w:p w:rsidR="005815AB" w:rsidRPr="005815AB" w:rsidRDefault="005815AB" w:rsidP="005815AB">
            <w:pPr>
              <w:tabs>
                <w:tab w:val="clear" w:pos="567"/>
                <w:tab w:val="clear" w:pos="5387"/>
                <w:tab w:val="clear" w:pos="5954"/>
              </w:tabs>
              <w:spacing w:before="40" w:after="40" w:line="276" w:lineRule="auto"/>
              <w:jc w:val="left"/>
              <w:rPr>
                <w:bCs/>
                <w:sz w:val="18"/>
                <w:szCs w:val="18"/>
                <w:lang w:val="fr-FR"/>
              </w:rPr>
            </w:pPr>
            <w:proofErr w:type="spellStart"/>
            <w:r w:rsidRPr="005815AB">
              <w:rPr>
                <w:rFonts w:cs="Calibri"/>
                <w:bCs/>
                <w:color w:val="000000"/>
                <w:sz w:val="18"/>
                <w:szCs w:val="18"/>
                <w:lang w:val="fr-FR"/>
              </w:rPr>
              <w:t>Wins</w:t>
            </w:r>
            <w:proofErr w:type="spellEnd"/>
            <w:r w:rsidRPr="005815AB">
              <w:rPr>
                <w:rFonts w:cs="Calibri"/>
                <w:bCs/>
                <w:color w:val="000000"/>
                <w:sz w:val="18"/>
                <w:szCs w:val="18"/>
                <w:lang w:val="fr-FR"/>
              </w:rPr>
              <w:t xml:space="preserve"> Limited</w:t>
            </w:r>
          </w:p>
        </w:tc>
        <w:tc>
          <w:tcPr>
            <w:tcW w:w="2688" w:type="dxa"/>
            <w:tcBorders>
              <w:top w:val="single" w:sz="4" w:space="0" w:color="auto"/>
              <w:left w:val="single" w:sz="4" w:space="0" w:color="auto"/>
              <w:bottom w:val="single" w:sz="4" w:space="0" w:color="auto"/>
              <w:right w:val="single" w:sz="4" w:space="0" w:color="auto"/>
            </w:tcBorders>
            <w:hideMark/>
          </w:tcPr>
          <w:p w:rsidR="005815AB" w:rsidRPr="005815AB" w:rsidRDefault="005815AB" w:rsidP="005815AB">
            <w:pPr>
              <w:tabs>
                <w:tab w:val="clear" w:pos="567"/>
                <w:tab w:val="clear" w:pos="5387"/>
                <w:tab w:val="clear" w:pos="5954"/>
              </w:tabs>
              <w:spacing w:before="40" w:after="40" w:line="276" w:lineRule="auto"/>
              <w:jc w:val="center"/>
              <w:rPr>
                <w:bCs/>
                <w:sz w:val="18"/>
                <w:szCs w:val="22"/>
                <w:lang w:val="fr-FR"/>
              </w:rPr>
            </w:pPr>
            <w:r w:rsidRPr="005815AB">
              <w:rPr>
                <w:bCs/>
                <w:sz w:val="18"/>
                <w:szCs w:val="22"/>
                <w:lang w:val="fr-FR"/>
              </w:rPr>
              <w:t>+882 42</w:t>
            </w:r>
          </w:p>
        </w:tc>
      </w:tr>
    </w:tbl>
    <w:p w:rsidR="005815AB" w:rsidRDefault="005815AB" w:rsidP="005815AB">
      <w:pPr>
        <w:rPr>
          <w:lang w:val="fr-FR"/>
        </w:rPr>
      </w:pPr>
    </w:p>
    <w:p w:rsidR="002767D3" w:rsidRPr="005815AB" w:rsidRDefault="002767D3" w:rsidP="005815AB">
      <w:pPr>
        <w:rPr>
          <w:lang w:val="fr-FR"/>
        </w:rPr>
      </w:pPr>
    </w:p>
    <w:p w:rsidR="005815AB" w:rsidRPr="005815AB" w:rsidRDefault="005815AB" w:rsidP="005815AB">
      <w:pPr>
        <w:pStyle w:val="Heading20"/>
        <w:spacing w:before="240" w:after="40"/>
        <w:rPr>
          <w:lang w:val="en-US"/>
        </w:rPr>
      </w:pPr>
      <w:bookmarkStart w:id="546" w:name="_Toc392235873"/>
      <w:r w:rsidRPr="005815AB">
        <w:rPr>
          <w:lang w:val="en-US"/>
        </w:rPr>
        <w:t xml:space="preserve">The International Public Telecommunication Numbering </w:t>
      </w:r>
      <w:proofErr w:type="gramStart"/>
      <w:r w:rsidRPr="005815AB">
        <w:rPr>
          <w:lang w:val="en-US"/>
        </w:rPr>
        <w:t>Plan</w:t>
      </w:r>
      <w:proofErr w:type="gramEnd"/>
      <w:r w:rsidRPr="005815AB">
        <w:rPr>
          <w:lang w:val="en-US"/>
        </w:rPr>
        <w:br/>
        <w:t>(ITU-T Recommendation E.164 (11/2010))</w:t>
      </w:r>
      <w:bookmarkEnd w:id="546"/>
    </w:p>
    <w:p w:rsidR="005815AB" w:rsidRPr="005815AB" w:rsidRDefault="005815AB" w:rsidP="005815AB">
      <w:pPr>
        <w:spacing w:before="240"/>
        <w:rPr>
          <w:b/>
          <w:bCs/>
        </w:rPr>
      </w:pPr>
      <w:r w:rsidRPr="005815AB">
        <w:rPr>
          <w:b/>
          <w:bCs/>
        </w:rPr>
        <w:t>Note from TSB</w:t>
      </w:r>
    </w:p>
    <w:p w:rsidR="005815AB" w:rsidRPr="005815AB" w:rsidRDefault="005815AB" w:rsidP="005815AB">
      <w:pPr>
        <w:spacing w:before="240"/>
        <w:jc w:val="center"/>
      </w:pPr>
      <w:r w:rsidRPr="005815AB">
        <w:rPr>
          <w:i/>
          <w:iCs/>
        </w:rPr>
        <w:t>Identification codes for international network</w:t>
      </w:r>
    </w:p>
    <w:p w:rsidR="005815AB" w:rsidRPr="005815AB" w:rsidRDefault="005815AB" w:rsidP="005815AB">
      <w:pPr>
        <w:spacing w:before="240"/>
        <w:rPr>
          <w:color w:val="FF0000"/>
        </w:rPr>
      </w:pPr>
      <w:r w:rsidRPr="005815AB">
        <w:t xml:space="preserve">Associated with shared country code 883 for international networks, the following four-digit identification code has been </w:t>
      </w:r>
      <w:r w:rsidRPr="005815AB">
        <w:rPr>
          <w:b/>
          <w:bCs/>
        </w:rPr>
        <w:t xml:space="preserve">assigned </w:t>
      </w:r>
      <w:r w:rsidRPr="005815AB">
        <w:t>on 20 June 2014:</w:t>
      </w:r>
    </w:p>
    <w:p w:rsidR="005815AB" w:rsidRPr="005815AB" w:rsidRDefault="005815AB" w:rsidP="005815AB"/>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95"/>
        <w:gridCol w:w="3192"/>
        <w:gridCol w:w="2688"/>
      </w:tblGrid>
      <w:tr w:rsidR="005815AB" w:rsidRPr="005815AB" w:rsidTr="000E130A">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5815AB" w:rsidRPr="005815AB" w:rsidRDefault="005815AB" w:rsidP="005815A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rPr>
            </w:pPr>
            <w:r w:rsidRPr="005815AB">
              <w:rPr>
                <w:rFonts w:asciiTheme="minorHAnsi" w:hAnsiTheme="minorHAnsi"/>
                <w:i/>
                <w:sz w:val="18"/>
              </w:rPr>
              <w:t>Applicant</w:t>
            </w:r>
          </w:p>
        </w:tc>
        <w:tc>
          <w:tcPr>
            <w:tcW w:w="3192" w:type="dxa"/>
            <w:tcBorders>
              <w:top w:val="single" w:sz="4" w:space="0" w:color="auto"/>
              <w:left w:val="single" w:sz="4" w:space="0" w:color="auto"/>
              <w:bottom w:val="single" w:sz="4" w:space="0" w:color="auto"/>
              <w:right w:val="single" w:sz="4" w:space="0" w:color="auto"/>
            </w:tcBorders>
            <w:vAlign w:val="center"/>
            <w:hideMark/>
          </w:tcPr>
          <w:p w:rsidR="005815AB" w:rsidRPr="005815AB" w:rsidRDefault="005815AB" w:rsidP="005815A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iCs/>
                <w:sz w:val="18"/>
              </w:rPr>
            </w:pPr>
            <w:r w:rsidRPr="005815AB">
              <w:rPr>
                <w:rFonts w:asciiTheme="minorHAnsi" w:hAnsiTheme="minorHAnsi"/>
                <w:i/>
                <w:iCs/>
                <w:sz w:val="18"/>
              </w:rPr>
              <w:t>Network</w:t>
            </w:r>
          </w:p>
        </w:tc>
        <w:tc>
          <w:tcPr>
            <w:tcW w:w="2688" w:type="dxa"/>
            <w:tcBorders>
              <w:top w:val="single" w:sz="4" w:space="0" w:color="auto"/>
              <w:left w:val="single" w:sz="4" w:space="0" w:color="auto"/>
              <w:bottom w:val="single" w:sz="4" w:space="0" w:color="auto"/>
              <w:right w:val="single" w:sz="4" w:space="0" w:color="auto"/>
            </w:tcBorders>
            <w:vAlign w:val="center"/>
            <w:hideMark/>
          </w:tcPr>
          <w:p w:rsidR="005815AB" w:rsidRPr="005815AB" w:rsidRDefault="005815AB" w:rsidP="005815A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rPr>
            </w:pPr>
            <w:r w:rsidRPr="005815AB">
              <w:rPr>
                <w:rFonts w:asciiTheme="minorHAnsi" w:hAnsiTheme="minorHAnsi"/>
                <w:i/>
                <w:sz w:val="18"/>
              </w:rPr>
              <w:t xml:space="preserve">Country Code and </w:t>
            </w:r>
            <w:r w:rsidRPr="005815AB">
              <w:rPr>
                <w:rFonts w:asciiTheme="minorHAnsi" w:hAnsiTheme="minorHAnsi"/>
                <w:i/>
                <w:sz w:val="18"/>
              </w:rPr>
              <w:br/>
              <w:t>Identification Code</w:t>
            </w:r>
          </w:p>
        </w:tc>
      </w:tr>
      <w:tr w:rsidR="005815AB" w:rsidRPr="005815AB" w:rsidTr="000E130A">
        <w:trPr>
          <w:jc w:val="center"/>
        </w:trPr>
        <w:tc>
          <w:tcPr>
            <w:tcW w:w="3195" w:type="dxa"/>
            <w:tcBorders>
              <w:top w:val="single" w:sz="4" w:space="0" w:color="auto"/>
              <w:left w:val="single" w:sz="4" w:space="0" w:color="auto"/>
              <w:bottom w:val="single" w:sz="4" w:space="0" w:color="auto"/>
              <w:right w:val="single" w:sz="4" w:space="0" w:color="auto"/>
            </w:tcBorders>
            <w:hideMark/>
          </w:tcPr>
          <w:p w:rsidR="005815AB" w:rsidRPr="005815AB" w:rsidRDefault="005815AB" w:rsidP="005815AB">
            <w:pPr>
              <w:tabs>
                <w:tab w:val="clear" w:pos="567"/>
              </w:tabs>
              <w:spacing w:before="40" w:after="40" w:line="276" w:lineRule="auto"/>
              <w:jc w:val="left"/>
              <w:rPr>
                <w:bCs/>
                <w:sz w:val="18"/>
                <w:szCs w:val="22"/>
                <w:lang w:val="fr-FR"/>
              </w:rPr>
            </w:pPr>
            <w:r w:rsidRPr="005815AB">
              <w:rPr>
                <w:bCs/>
                <w:sz w:val="18"/>
                <w:szCs w:val="22"/>
              </w:rPr>
              <w:t>Wins Limited</w:t>
            </w:r>
          </w:p>
        </w:tc>
        <w:tc>
          <w:tcPr>
            <w:tcW w:w="3192" w:type="dxa"/>
            <w:tcBorders>
              <w:top w:val="single" w:sz="4" w:space="0" w:color="auto"/>
              <w:left w:val="single" w:sz="4" w:space="0" w:color="auto"/>
              <w:bottom w:val="single" w:sz="4" w:space="0" w:color="auto"/>
              <w:right w:val="single" w:sz="4" w:space="0" w:color="auto"/>
            </w:tcBorders>
            <w:hideMark/>
          </w:tcPr>
          <w:p w:rsidR="005815AB" w:rsidRPr="005815AB" w:rsidRDefault="005815AB" w:rsidP="005815AB">
            <w:pPr>
              <w:tabs>
                <w:tab w:val="clear" w:pos="567"/>
              </w:tabs>
              <w:spacing w:before="40" w:after="40" w:line="276" w:lineRule="auto"/>
              <w:jc w:val="left"/>
              <w:rPr>
                <w:bCs/>
                <w:sz w:val="18"/>
                <w:szCs w:val="22"/>
                <w:lang w:val="fr-FR"/>
              </w:rPr>
            </w:pPr>
            <w:r w:rsidRPr="005815AB">
              <w:rPr>
                <w:bCs/>
                <w:sz w:val="18"/>
                <w:szCs w:val="22"/>
              </w:rPr>
              <w:t>Wins Limited</w:t>
            </w:r>
          </w:p>
        </w:tc>
        <w:tc>
          <w:tcPr>
            <w:tcW w:w="2688" w:type="dxa"/>
            <w:tcBorders>
              <w:top w:val="single" w:sz="4" w:space="0" w:color="auto"/>
              <w:left w:val="single" w:sz="4" w:space="0" w:color="auto"/>
              <w:bottom w:val="single" w:sz="4" w:space="0" w:color="auto"/>
              <w:right w:val="single" w:sz="4" w:space="0" w:color="auto"/>
            </w:tcBorders>
            <w:hideMark/>
          </w:tcPr>
          <w:p w:rsidR="005815AB" w:rsidRPr="005815AB" w:rsidRDefault="005815AB" w:rsidP="005815AB">
            <w:pPr>
              <w:tabs>
                <w:tab w:val="clear" w:pos="567"/>
              </w:tabs>
              <w:spacing w:before="40" w:after="40" w:line="276" w:lineRule="auto"/>
              <w:jc w:val="center"/>
              <w:rPr>
                <w:bCs/>
                <w:sz w:val="18"/>
                <w:szCs w:val="22"/>
                <w:lang w:val="fr-FR"/>
              </w:rPr>
            </w:pPr>
            <w:r w:rsidRPr="005815AB">
              <w:rPr>
                <w:bCs/>
                <w:sz w:val="18"/>
                <w:szCs w:val="22"/>
                <w:lang w:val="fr-FR"/>
              </w:rPr>
              <w:t>+</w:t>
            </w:r>
            <w:r w:rsidRPr="005815AB">
              <w:rPr>
                <w:bCs/>
                <w:sz w:val="18"/>
                <w:szCs w:val="22"/>
              </w:rPr>
              <w:t>883 5150</w:t>
            </w:r>
          </w:p>
        </w:tc>
      </w:tr>
    </w:tbl>
    <w:p w:rsidR="005815AB" w:rsidRPr="005815AB" w:rsidRDefault="005815AB" w:rsidP="005815AB">
      <w:pPr>
        <w:rPr>
          <w:lang w:val="en-US"/>
        </w:rPr>
      </w:pPr>
    </w:p>
    <w:p w:rsidR="005815AB" w:rsidRDefault="005815AB">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5815AB" w:rsidRDefault="005815AB" w:rsidP="005815AB">
      <w:pPr>
        <w:pStyle w:val="Heading20"/>
        <w:spacing w:before="240"/>
        <w:rPr>
          <w:lang w:val="en-US"/>
        </w:rPr>
      </w:pPr>
      <w:bookmarkStart w:id="547" w:name="_Toc358192565"/>
      <w:bookmarkStart w:id="548" w:name="_Toc392235874"/>
      <w:r>
        <w:rPr>
          <w:lang w:val="en-US"/>
        </w:rPr>
        <w:lastRenderedPageBreak/>
        <w:t xml:space="preserve">International Identification Plan for Public Networks and </w:t>
      </w:r>
      <w:proofErr w:type="gramStart"/>
      <w:r>
        <w:rPr>
          <w:lang w:val="en-US"/>
        </w:rPr>
        <w:t>Subscriptions</w:t>
      </w:r>
      <w:proofErr w:type="gramEnd"/>
      <w:r>
        <w:rPr>
          <w:lang w:val="en-US"/>
        </w:rPr>
        <w:br/>
        <w:t>(ITU-T Recommendation E.212 (05/2008))</w:t>
      </w:r>
      <w:bookmarkEnd w:id="547"/>
      <w:bookmarkEnd w:id="548"/>
    </w:p>
    <w:p w:rsidR="005815AB" w:rsidRDefault="005815AB" w:rsidP="005815AB">
      <w:pPr>
        <w:spacing w:before="360" w:after="120"/>
        <w:rPr>
          <w:lang w:val="en-US"/>
        </w:rPr>
      </w:pPr>
      <w:r>
        <w:rPr>
          <w:b/>
          <w:lang w:val="en-US"/>
        </w:rPr>
        <w:t>Note from TSB</w:t>
      </w:r>
    </w:p>
    <w:p w:rsidR="005815AB" w:rsidRPr="0023670A" w:rsidRDefault="005815AB" w:rsidP="005815AB">
      <w:r w:rsidRPr="0023670A">
        <w:t>Administrations, Recognized Operating Agencies and operating agencies are invited to note that Wins Limited (Malta) is granted to change the usage of the E.212 shared Mobile Country Code and Mobile Network Code 901 21 to operating a GSM Network to provide in-flight communication.</w:t>
      </w:r>
    </w:p>
    <w:p w:rsidR="005815AB" w:rsidRPr="0023670A" w:rsidRDefault="005815AB" w:rsidP="005815AB">
      <w:pPr>
        <w:rPr>
          <w:lang w:val="en-US"/>
        </w:rPr>
      </w:pPr>
    </w:p>
    <w:p w:rsidR="001079B9" w:rsidRDefault="001079B9" w:rsidP="004A0352">
      <w:pPr>
        <w:ind w:left="567" w:hanging="567"/>
        <w:jc w:val="left"/>
        <w:rPr>
          <w:lang w:val="en-US"/>
        </w:rPr>
      </w:pPr>
    </w:p>
    <w:p w:rsidR="000E130A" w:rsidRPr="005815AB" w:rsidRDefault="000E130A" w:rsidP="004A0352">
      <w:pPr>
        <w:ind w:left="567" w:hanging="567"/>
        <w:jc w:val="left"/>
        <w:rPr>
          <w:lang w:val="en-US"/>
        </w:rPr>
      </w:pPr>
    </w:p>
    <w:p w:rsidR="005815AB" w:rsidRPr="005815AB" w:rsidRDefault="005815AB" w:rsidP="005815AB">
      <w:pPr>
        <w:pStyle w:val="Heading20"/>
        <w:spacing w:before="240"/>
        <w:rPr>
          <w:lang w:val="en-US"/>
        </w:rPr>
      </w:pPr>
      <w:bookmarkStart w:id="549" w:name="_Toc219001155"/>
      <w:bookmarkStart w:id="550" w:name="_Toc232323934"/>
      <w:bookmarkStart w:id="551" w:name="_Toc392235875"/>
      <w:r w:rsidRPr="005815AB">
        <w:rPr>
          <w:lang w:val="en-US"/>
        </w:rPr>
        <w:t>Assignment of Signalling Area/Network Codes (SANC</w:t>
      </w:r>
      <w:proofErr w:type="gramStart"/>
      <w:r w:rsidRPr="005815AB">
        <w:rPr>
          <w:lang w:val="en-US"/>
        </w:rPr>
        <w:t>)</w:t>
      </w:r>
      <w:proofErr w:type="gramEnd"/>
      <w:r w:rsidRPr="005815AB">
        <w:rPr>
          <w:lang w:val="en-US"/>
        </w:rPr>
        <w:br/>
        <w:t>(ITU-T Recommendation Q.708 (03/99))</w:t>
      </w:r>
      <w:bookmarkEnd w:id="549"/>
      <w:bookmarkEnd w:id="550"/>
      <w:bookmarkEnd w:id="551"/>
    </w:p>
    <w:p w:rsidR="005815AB" w:rsidRPr="005815AB" w:rsidRDefault="005815AB" w:rsidP="005815AB">
      <w:pPr>
        <w:keepNext/>
        <w:keepLines/>
        <w:tabs>
          <w:tab w:val="clear" w:pos="1276"/>
          <w:tab w:val="clear" w:pos="1843"/>
          <w:tab w:val="left" w:pos="1134"/>
          <w:tab w:val="left" w:pos="1560"/>
          <w:tab w:val="left" w:pos="2127"/>
        </w:tabs>
        <w:spacing w:before="360"/>
        <w:jc w:val="left"/>
        <w:outlineLvl w:val="3"/>
        <w:rPr>
          <w:b/>
          <w:bCs/>
        </w:rPr>
      </w:pPr>
      <w:bookmarkStart w:id="552" w:name="_Toc232323935"/>
      <w:bookmarkStart w:id="553" w:name="_Toc219001156"/>
      <w:r w:rsidRPr="005815AB">
        <w:rPr>
          <w:b/>
          <w:bCs/>
        </w:rPr>
        <w:t>Note from TSB</w:t>
      </w:r>
      <w:bookmarkEnd w:id="552"/>
      <w:bookmarkEnd w:id="553"/>
    </w:p>
    <w:p w:rsidR="005815AB" w:rsidRPr="005815AB" w:rsidRDefault="005815AB" w:rsidP="005815AB">
      <w:pPr>
        <w:rPr>
          <w:rFonts w:eastAsia="SimSun"/>
        </w:rPr>
      </w:pPr>
      <w:r w:rsidRPr="005815AB">
        <w:t>At the request of the Administration of Armenia</w:t>
      </w:r>
      <w:r w:rsidR="000E130A">
        <w:fldChar w:fldCharType="begin"/>
      </w:r>
      <w:r w:rsidR="000E130A">
        <w:instrText xml:space="preserve"> TC "</w:instrText>
      </w:r>
      <w:bookmarkStart w:id="554" w:name="_Toc392235876"/>
      <w:r w:rsidR="000E130A" w:rsidRPr="009F7312">
        <w:instrText>Armenia</w:instrText>
      </w:r>
      <w:bookmarkEnd w:id="554"/>
      <w:r w:rsidR="000E130A">
        <w:instrText xml:space="preserve">" \f C \l "1" </w:instrText>
      </w:r>
      <w:r w:rsidR="000E130A">
        <w:fldChar w:fldCharType="end"/>
      </w:r>
      <w:r w:rsidRPr="005815AB">
        <w:t>, the Director of TSB has assigned the following signalling area/network code (SANC) for use in the international part of the signalling system No. 7 network of this country/geographical area, in accordance with ITU-T Recommendation Q.708 (03/99):</w:t>
      </w:r>
    </w:p>
    <w:p w:rsidR="005815AB" w:rsidRPr="005815AB" w:rsidRDefault="005815AB" w:rsidP="005815AB">
      <w:pPr>
        <w:rPr>
          <w:rFonts w:eastAsia="SimSun"/>
        </w:rPr>
      </w:pPr>
    </w:p>
    <w:tbl>
      <w:tblPr>
        <w:tblW w:w="7620" w:type="dxa"/>
        <w:tblLayout w:type="fixed"/>
        <w:tblLook w:val="04A0" w:firstRow="1" w:lastRow="0" w:firstColumn="1" w:lastColumn="0" w:noHBand="0" w:noVBand="1"/>
      </w:tblPr>
      <w:tblGrid>
        <w:gridCol w:w="6056"/>
        <w:gridCol w:w="1564"/>
      </w:tblGrid>
      <w:tr w:rsidR="005815AB" w:rsidRPr="005815AB" w:rsidTr="000E130A">
        <w:tc>
          <w:tcPr>
            <w:tcW w:w="6056" w:type="dxa"/>
            <w:hideMark/>
          </w:tcPr>
          <w:p w:rsidR="005815AB" w:rsidRPr="005815AB" w:rsidRDefault="005815AB" w:rsidP="005815AB">
            <w:pPr>
              <w:framePr w:hSpace="181" w:wrap="around" w:vAnchor="text" w:hAnchor="margin" w:xAlign="center" w:y="1"/>
              <w:tabs>
                <w:tab w:val="clear" w:pos="1276"/>
                <w:tab w:val="clear" w:pos="1843"/>
                <w:tab w:val="left" w:pos="1134"/>
                <w:tab w:val="left" w:pos="1560"/>
                <w:tab w:val="left" w:pos="2127"/>
              </w:tabs>
              <w:spacing w:before="40" w:after="40"/>
              <w:ind w:firstLine="532"/>
              <w:jc w:val="left"/>
              <w:rPr>
                <w:rFonts w:asciiTheme="minorHAnsi" w:hAnsiTheme="minorHAnsi"/>
                <w:i/>
                <w:iCs/>
              </w:rPr>
            </w:pPr>
            <w:r w:rsidRPr="005815AB">
              <w:rPr>
                <w:rFonts w:asciiTheme="minorHAnsi" w:hAnsiTheme="minorHAnsi"/>
                <w:i/>
              </w:rPr>
              <w:t>Country</w:t>
            </w:r>
            <w:r w:rsidRPr="005815AB">
              <w:rPr>
                <w:rFonts w:asciiTheme="minorHAnsi" w:hAnsiTheme="minorHAnsi"/>
                <w:iCs/>
              </w:rPr>
              <w:t>/</w:t>
            </w:r>
            <w:r w:rsidRPr="005815AB">
              <w:rPr>
                <w:rFonts w:asciiTheme="minorHAnsi" w:hAnsiTheme="minorHAnsi"/>
                <w:i/>
              </w:rPr>
              <w:t>geographical area or signalling network</w:t>
            </w:r>
          </w:p>
        </w:tc>
        <w:tc>
          <w:tcPr>
            <w:tcW w:w="1564" w:type="dxa"/>
            <w:hideMark/>
          </w:tcPr>
          <w:p w:rsidR="005815AB" w:rsidRPr="005815AB" w:rsidRDefault="005815AB" w:rsidP="005815AB">
            <w:pPr>
              <w:framePr w:hSpace="181" w:wrap="around" w:vAnchor="text" w:hAnchor="margin" w:xAlign="center" w:y="1"/>
              <w:tabs>
                <w:tab w:val="clear" w:pos="1276"/>
                <w:tab w:val="clear" w:pos="1843"/>
                <w:tab w:val="left" w:pos="1134"/>
                <w:tab w:val="left" w:pos="1560"/>
                <w:tab w:val="left" w:pos="2127"/>
              </w:tabs>
              <w:spacing w:before="40" w:after="40"/>
              <w:jc w:val="center"/>
              <w:rPr>
                <w:rFonts w:asciiTheme="minorHAnsi" w:hAnsiTheme="minorHAnsi"/>
                <w:i/>
                <w:iCs/>
              </w:rPr>
            </w:pPr>
            <w:r w:rsidRPr="005815AB">
              <w:rPr>
                <w:rFonts w:asciiTheme="minorHAnsi" w:hAnsiTheme="minorHAnsi"/>
                <w:i/>
                <w:iCs/>
              </w:rPr>
              <w:t>SANC</w:t>
            </w:r>
          </w:p>
        </w:tc>
      </w:tr>
      <w:tr w:rsidR="005815AB" w:rsidRPr="005815AB" w:rsidTr="000E130A">
        <w:tc>
          <w:tcPr>
            <w:tcW w:w="6056" w:type="dxa"/>
            <w:hideMark/>
          </w:tcPr>
          <w:p w:rsidR="005815AB" w:rsidRPr="005815AB" w:rsidRDefault="005815AB" w:rsidP="005815AB">
            <w:pPr>
              <w:framePr w:hSpace="181" w:wrap="around" w:vAnchor="text" w:hAnchor="margin" w:xAlign="center" w:y="1"/>
              <w:tabs>
                <w:tab w:val="clear" w:pos="567"/>
                <w:tab w:val="clear" w:pos="1276"/>
                <w:tab w:val="clear" w:pos="1843"/>
                <w:tab w:val="left" w:pos="720"/>
                <w:tab w:val="left" w:pos="1134"/>
                <w:tab w:val="left" w:pos="1560"/>
                <w:tab w:val="left" w:pos="2127"/>
              </w:tabs>
              <w:spacing w:before="0"/>
              <w:ind w:firstLine="533"/>
              <w:jc w:val="left"/>
              <w:rPr>
                <w:rFonts w:asciiTheme="minorHAnsi" w:eastAsia="SimSun" w:hAnsiTheme="minorHAnsi"/>
              </w:rPr>
            </w:pPr>
            <w:r w:rsidRPr="005815AB">
              <w:rPr>
                <w:rFonts w:asciiTheme="minorHAnsi" w:eastAsia="SimSun" w:hAnsiTheme="minorHAnsi"/>
              </w:rPr>
              <w:t>Armenia (Republic of)</w:t>
            </w:r>
          </w:p>
        </w:tc>
        <w:tc>
          <w:tcPr>
            <w:tcW w:w="1564" w:type="dxa"/>
            <w:hideMark/>
          </w:tcPr>
          <w:p w:rsidR="005815AB" w:rsidRPr="005815AB" w:rsidRDefault="005815AB" w:rsidP="005815AB">
            <w:pPr>
              <w:framePr w:hSpace="181" w:wrap="around" w:vAnchor="text" w:hAnchor="margin" w:xAlign="center" w:y="1"/>
              <w:tabs>
                <w:tab w:val="clear" w:pos="567"/>
                <w:tab w:val="clear" w:pos="1276"/>
                <w:tab w:val="clear" w:pos="1843"/>
                <w:tab w:val="left" w:pos="675"/>
                <w:tab w:val="center" w:pos="955"/>
                <w:tab w:val="left" w:pos="1134"/>
                <w:tab w:val="left" w:pos="1560"/>
                <w:tab w:val="left" w:pos="2127"/>
              </w:tabs>
              <w:spacing w:before="0"/>
              <w:jc w:val="center"/>
              <w:rPr>
                <w:rFonts w:asciiTheme="minorHAnsi" w:hAnsiTheme="minorHAnsi"/>
              </w:rPr>
            </w:pPr>
            <w:r w:rsidRPr="005815AB">
              <w:rPr>
                <w:rFonts w:asciiTheme="minorHAnsi" w:hAnsiTheme="minorHAnsi"/>
              </w:rPr>
              <w:t>6-224</w:t>
            </w:r>
          </w:p>
        </w:tc>
      </w:tr>
    </w:tbl>
    <w:p w:rsidR="005815AB" w:rsidRPr="005815AB" w:rsidRDefault="005815AB" w:rsidP="005815AB">
      <w:pPr>
        <w:tabs>
          <w:tab w:val="clear" w:pos="567"/>
          <w:tab w:val="clear" w:pos="1276"/>
          <w:tab w:val="clear" w:pos="1843"/>
          <w:tab w:val="clear" w:pos="5387"/>
          <w:tab w:val="clear" w:pos="5954"/>
        </w:tabs>
        <w:spacing w:before="0"/>
        <w:jc w:val="left"/>
        <w:rPr>
          <w:rFonts w:ascii="Times New Roman" w:hAnsi="Times New Roman"/>
          <w:b/>
          <w:sz w:val="12"/>
          <w:szCs w:val="22"/>
        </w:rPr>
      </w:pPr>
    </w:p>
    <w:p w:rsidR="005815AB" w:rsidRPr="005815AB" w:rsidRDefault="005815AB" w:rsidP="005815AB">
      <w:pPr>
        <w:tabs>
          <w:tab w:val="clear" w:pos="567"/>
          <w:tab w:val="clear" w:pos="1276"/>
          <w:tab w:val="clear" w:pos="1843"/>
          <w:tab w:val="clear" w:pos="5387"/>
          <w:tab w:val="clear" w:pos="5954"/>
          <w:tab w:val="left" w:pos="284"/>
          <w:tab w:val="left" w:pos="1134"/>
        </w:tabs>
        <w:spacing w:before="136"/>
        <w:rPr>
          <w:rFonts w:ascii="Times New Roman" w:hAnsi="Times New Roman"/>
          <w:position w:val="6"/>
          <w:sz w:val="16"/>
          <w:szCs w:val="16"/>
        </w:rPr>
      </w:pPr>
      <w:r w:rsidRPr="005815AB">
        <w:rPr>
          <w:rFonts w:ascii="Times New Roman" w:hAnsi="Times New Roman"/>
          <w:position w:val="6"/>
          <w:sz w:val="16"/>
          <w:szCs w:val="16"/>
        </w:rPr>
        <w:t>____________</w:t>
      </w:r>
    </w:p>
    <w:p w:rsidR="005815AB" w:rsidRPr="00EB156D" w:rsidRDefault="005815AB" w:rsidP="005815AB">
      <w:pPr>
        <w:tabs>
          <w:tab w:val="clear" w:pos="567"/>
          <w:tab w:val="clear" w:pos="1276"/>
          <w:tab w:val="clear" w:pos="1843"/>
          <w:tab w:val="clear" w:pos="5387"/>
          <w:tab w:val="clear" w:pos="5954"/>
          <w:tab w:val="left" w:pos="284"/>
          <w:tab w:val="left" w:pos="644"/>
          <w:tab w:val="left" w:pos="1134"/>
        </w:tabs>
        <w:spacing w:before="0"/>
        <w:ind w:left="644" w:hanging="644"/>
        <w:jc w:val="left"/>
        <w:rPr>
          <w:rFonts w:ascii="Times New Roman" w:hAnsi="Times New Roman"/>
          <w:sz w:val="16"/>
          <w:szCs w:val="16"/>
          <w:lang w:val="es-ES_tradnl"/>
        </w:rPr>
      </w:pPr>
      <w:r w:rsidRPr="005815AB">
        <w:rPr>
          <w:rFonts w:ascii="Times New Roman" w:hAnsi="Times New Roman"/>
          <w:sz w:val="16"/>
          <w:szCs w:val="16"/>
        </w:rPr>
        <w:t>SANC:</w:t>
      </w:r>
      <w:r w:rsidRPr="005815AB">
        <w:rPr>
          <w:rFonts w:ascii="Times New Roman" w:hAnsi="Times New Roman"/>
          <w:sz w:val="16"/>
          <w:szCs w:val="16"/>
        </w:rPr>
        <w:tab/>
        <w:t>Signalling Area/Network Code.</w:t>
      </w:r>
      <w:r w:rsidRPr="005815AB">
        <w:rPr>
          <w:rFonts w:ascii="Times New Roman" w:hAnsi="Times New Roman"/>
          <w:sz w:val="16"/>
          <w:szCs w:val="16"/>
        </w:rPr>
        <w:br/>
      </w:r>
      <w:r w:rsidRPr="005815AB">
        <w:rPr>
          <w:rFonts w:ascii="Times New Roman" w:hAnsi="Times New Roman"/>
          <w:sz w:val="16"/>
          <w:szCs w:val="16"/>
          <w:lang w:val="fr-FR"/>
        </w:rPr>
        <w:t>Code de zone/réseau sémaphore (CZRS).</w:t>
      </w:r>
      <w:r w:rsidRPr="005815AB">
        <w:rPr>
          <w:rFonts w:ascii="Times New Roman" w:hAnsi="Times New Roman"/>
          <w:sz w:val="16"/>
          <w:szCs w:val="16"/>
          <w:lang w:val="fr-FR"/>
        </w:rPr>
        <w:br/>
      </w:r>
      <w:r w:rsidRPr="00EB156D">
        <w:rPr>
          <w:rFonts w:ascii="Times New Roman" w:hAnsi="Times New Roman"/>
          <w:sz w:val="16"/>
          <w:szCs w:val="16"/>
          <w:lang w:val="es-ES_tradnl"/>
        </w:rPr>
        <w:t>Código de zona/red de señalización (CZRS).</w:t>
      </w:r>
    </w:p>
    <w:p w:rsidR="000E130A" w:rsidRDefault="000E130A">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0E130A" w:rsidRPr="00EB156D" w:rsidRDefault="000E130A" w:rsidP="000E130A">
      <w:pPr>
        <w:pStyle w:val="Heading20"/>
        <w:spacing w:before="240"/>
        <w:rPr>
          <w:lang w:val="es-ES_tradnl"/>
        </w:rPr>
      </w:pPr>
      <w:bookmarkStart w:id="555" w:name="_Toc333228144"/>
      <w:bookmarkStart w:id="556" w:name="_Toc337110339"/>
      <w:bookmarkStart w:id="557" w:name="_Toc392235877"/>
      <w:proofErr w:type="spellStart"/>
      <w:r w:rsidRPr="00EB156D">
        <w:rPr>
          <w:lang w:val="es-ES_tradnl"/>
        </w:rPr>
        <w:lastRenderedPageBreak/>
        <w:t>Telephone</w:t>
      </w:r>
      <w:proofErr w:type="spellEnd"/>
      <w:r w:rsidRPr="00EB156D">
        <w:rPr>
          <w:lang w:val="es-ES_tradnl"/>
        </w:rPr>
        <w:t xml:space="preserve"> </w:t>
      </w:r>
      <w:proofErr w:type="spellStart"/>
      <w:r w:rsidRPr="00EB156D">
        <w:rPr>
          <w:lang w:val="es-ES_tradnl"/>
        </w:rPr>
        <w:t>Service</w:t>
      </w:r>
      <w:bookmarkEnd w:id="555"/>
      <w:proofErr w:type="spellEnd"/>
      <w:r w:rsidRPr="00EB156D">
        <w:rPr>
          <w:lang w:val="es-ES_tradnl"/>
        </w:rPr>
        <w:br/>
        <w:t>(</w:t>
      </w:r>
      <w:proofErr w:type="spellStart"/>
      <w:r w:rsidRPr="00EB156D">
        <w:rPr>
          <w:lang w:val="es-ES_tradnl"/>
        </w:rPr>
        <w:t>Recommendation</w:t>
      </w:r>
      <w:proofErr w:type="spellEnd"/>
      <w:r w:rsidRPr="00EB156D">
        <w:rPr>
          <w:lang w:val="es-ES_tradnl"/>
        </w:rPr>
        <w:t xml:space="preserve"> ITU-T E.164)</w:t>
      </w:r>
      <w:bookmarkEnd w:id="556"/>
      <w:bookmarkEnd w:id="557"/>
    </w:p>
    <w:p w:rsidR="000E130A" w:rsidRPr="000E130A" w:rsidRDefault="000E130A" w:rsidP="000E130A">
      <w:pPr>
        <w:pStyle w:val="Heading4"/>
        <w:spacing w:before="0"/>
        <w:jc w:val="center"/>
        <w:rPr>
          <w:sz w:val="20"/>
          <w:szCs w:val="20"/>
        </w:rPr>
      </w:pPr>
      <w:proofErr w:type="gramStart"/>
      <w:r w:rsidRPr="000E130A">
        <w:rPr>
          <w:sz w:val="20"/>
          <w:szCs w:val="20"/>
        </w:rPr>
        <w:t>url</w:t>
      </w:r>
      <w:proofErr w:type="gramEnd"/>
      <w:r w:rsidRPr="000E130A">
        <w:rPr>
          <w:sz w:val="20"/>
          <w:szCs w:val="20"/>
        </w:rPr>
        <w:t xml:space="preserve">: </w:t>
      </w:r>
      <w:hyperlink r:id="rId16" w:history="1">
        <w:r w:rsidRPr="000E130A">
          <w:rPr>
            <w:sz w:val="20"/>
            <w:szCs w:val="20"/>
          </w:rPr>
          <w:t>www.itu.int/itu-t/inr/nnp</w:t>
        </w:r>
      </w:hyperlink>
    </w:p>
    <w:p w:rsidR="000E130A" w:rsidRPr="000E130A" w:rsidRDefault="000E130A" w:rsidP="000E130A">
      <w:pPr>
        <w:tabs>
          <w:tab w:val="left" w:pos="4962"/>
          <w:tab w:val="left" w:pos="5310"/>
        </w:tabs>
        <w:spacing w:before="240"/>
        <w:rPr>
          <w:rFonts w:asciiTheme="minorHAnsi" w:hAnsiTheme="minorHAnsi" w:cs="Arial"/>
          <w:b/>
          <w:bCs/>
        </w:rPr>
      </w:pPr>
      <w:r w:rsidRPr="000E130A">
        <w:rPr>
          <w:rFonts w:asciiTheme="minorHAnsi" w:hAnsiTheme="minorHAnsi" w:cs="Arial"/>
          <w:b/>
          <w:bCs/>
        </w:rPr>
        <w:t>Netherlands</w:t>
      </w:r>
      <w:r>
        <w:rPr>
          <w:rFonts w:asciiTheme="minorHAnsi" w:hAnsiTheme="minorHAnsi" w:cs="Arial"/>
          <w:b/>
          <w:bCs/>
        </w:rPr>
        <w:fldChar w:fldCharType="begin"/>
      </w:r>
      <w:r>
        <w:instrText xml:space="preserve"> TC "</w:instrText>
      </w:r>
      <w:bookmarkStart w:id="558" w:name="_Toc392235878"/>
      <w:r w:rsidRPr="004E5F4F">
        <w:rPr>
          <w:rFonts w:asciiTheme="minorHAnsi" w:hAnsiTheme="minorHAnsi" w:cs="Arial"/>
          <w:b/>
          <w:bCs/>
        </w:rPr>
        <w:instrText>Netherlands</w:instrText>
      </w:r>
      <w:bookmarkEnd w:id="558"/>
      <w:r>
        <w:instrText xml:space="preserve">" \f C \l "1" </w:instrText>
      </w:r>
      <w:r>
        <w:rPr>
          <w:rFonts w:asciiTheme="minorHAnsi" w:hAnsiTheme="minorHAnsi" w:cs="Arial"/>
          <w:b/>
          <w:bCs/>
        </w:rPr>
        <w:fldChar w:fldCharType="end"/>
      </w:r>
      <w:r w:rsidRPr="000E130A">
        <w:rPr>
          <w:rFonts w:asciiTheme="minorHAnsi" w:hAnsiTheme="minorHAnsi" w:cs="Arial"/>
          <w:b/>
          <w:bCs/>
        </w:rPr>
        <w:t xml:space="preserve"> (country code +31)</w:t>
      </w:r>
    </w:p>
    <w:p w:rsidR="000E130A" w:rsidRPr="000E130A" w:rsidRDefault="000E130A" w:rsidP="000E130A">
      <w:pPr>
        <w:spacing w:before="0"/>
        <w:rPr>
          <w:rFonts w:asciiTheme="minorHAnsi" w:hAnsiTheme="minorHAnsi" w:cs="Arial"/>
        </w:rPr>
      </w:pPr>
      <w:r w:rsidRPr="000E130A">
        <w:rPr>
          <w:rFonts w:asciiTheme="minorHAnsi" w:hAnsiTheme="minorHAnsi" w:cs="Arial"/>
        </w:rPr>
        <w:t>Communication of 6.VI.2014:</w:t>
      </w:r>
    </w:p>
    <w:p w:rsidR="000E130A" w:rsidRPr="000E130A" w:rsidRDefault="000E130A" w:rsidP="000E130A">
      <w:pPr>
        <w:widowControl w:val="0"/>
        <w:spacing w:after="240"/>
        <w:rPr>
          <w:rFonts w:asciiTheme="minorHAnsi" w:hAnsiTheme="minorHAnsi" w:cs="Arial"/>
        </w:rPr>
      </w:pPr>
      <w:r w:rsidRPr="000E130A">
        <w:rPr>
          <w:rFonts w:asciiTheme="minorHAnsi" w:hAnsiTheme="minorHAnsi" w:cs="Arial"/>
        </w:rPr>
        <w:t xml:space="preserve">The </w:t>
      </w:r>
      <w:r w:rsidRPr="000E130A">
        <w:rPr>
          <w:rFonts w:asciiTheme="minorHAnsi" w:hAnsiTheme="minorHAnsi" w:cs="Arial"/>
          <w:i/>
          <w:iCs/>
        </w:rPr>
        <w:t xml:space="preserve">Authority for Consumers and Markets (ACM), </w:t>
      </w:r>
      <w:r w:rsidRPr="00EA32AE">
        <w:rPr>
          <w:rFonts w:asciiTheme="minorHAnsi" w:hAnsiTheme="minorHAnsi" w:cs="Arial"/>
        </w:rPr>
        <w:t>The Hague</w:t>
      </w:r>
      <w:r>
        <w:rPr>
          <w:rFonts w:asciiTheme="minorHAnsi" w:hAnsiTheme="minorHAnsi" w:cs="Arial"/>
          <w:i/>
          <w:iCs/>
        </w:rPr>
        <w:fldChar w:fldCharType="begin"/>
      </w:r>
      <w:r>
        <w:instrText xml:space="preserve"> TC "</w:instrText>
      </w:r>
      <w:bookmarkStart w:id="559" w:name="_Toc392235879"/>
      <w:r w:rsidRPr="00E62892">
        <w:rPr>
          <w:rFonts w:asciiTheme="minorHAnsi" w:hAnsiTheme="minorHAnsi" w:cs="Arial"/>
          <w:i/>
          <w:iCs/>
        </w:rPr>
        <w:instrText>Authority for Consumers and Markets (ACM), The Hague</w:instrText>
      </w:r>
      <w:bookmarkEnd w:id="559"/>
      <w:r>
        <w:instrText>" \f C \l "1</w:instrText>
      </w:r>
      <w:proofErr w:type="gramStart"/>
      <w:r>
        <w:instrText xml:space="preserve">" </w:instrText>
      </w:r>
      <w:proofErr w:type="gramEnd"/>
      <w:r>
        <w:rPr>
          <w:rFonts w:asciiTheme="minorHAnsi" w:hAnsiTheme="minorHAnsi" w:cs="Arial"/>
          <w:i/>
          <w:iCs/>
        </w:rPr>
        <w:fldChar w:fldCharType="end"/>
      </w:r>
      <w:r w:rsidRPr="000E130A">
        <w:rPr>
          <w:rFonts w:asciiTheme="minorHAnsi" w:hAnsiTheme="minorHAnsi" w:cs="Arial"/>
          <w:i/>
          <w:iCs/>
        </w:rPr>
        <w:t xml:space="preserve">, </w:t>
      </w:r>
      <w:r w:rsidRPr="000E130A">
        <w:rPr>
          <w:rFonts w:asciiTheme="minorHAnsi" w:hAnsiTheme="minorHAnsi" w:cs="Arial"/>
        </w:rPr>
        <w:t>announces the updated ITU-T E.164 National Numbering Plan for Netherlands.</w:t>
      </w:r>
    </w:p>
    <w:p w:rsidR="000E130A" w:rsidRPr="000E130A" w:rsidRDefault="000E130A" w:rsidP="000E130A">
      <w:pPr>
        <w:widowControl w:val="0"/>
        <w:spacing w:after="240"/>
        <w:rPr>
          <w:rFonts w:asciiTheme="minorHAnsi" w:hAnsiTheme="minorHAnsi" w:cs="Arial"/>
        </w:rPr>
      </w:pPr>
      <w:r w:rsidRPr="000E130A">
        <w:rPr>
          <w:rFonts w:asciiTheme="minorHAnsi" w:hAnsiTheme="minorHAnsi" w:cs="Arial"/>
        </w:rPr>
        <w:t>1. Unless explicitly determined otherwise in the destination associated with a number, a number included in this numbering plan shall not be used to provide paid services other than electronic communications services if the payment of those services is included in the invoice prepared by the provider of the electronic communications service.</w:t>
      </w:r>
    </w:p>
    <w:p w:rsidR="000E130A" w:rsidRPr="000E130A" w:rsidRDefault="000E130A" w:rsidP="000E130A">
      <w:pPr>
        <w:widowControl w:val="0"/>
        <w:spacing w:after="240"/>
        <w:rPr>
          <w:rFonts w:asciiTheme="minorHAnsi" w:hAnsiTheme="minorHAnsi" w:cs="Arial"/>
        </w:rPr>
      </w:pPr>
      <w:r w:rsidRPr="000E130A">
        <w:rPr>
          <w:rFonts w:asciiTheme="minorHAnsi" w:hAnsiTheme="minorHAnsi" w:cs="Arial"/>
        </w:rPr>
        <w:t>2. The length of a geographic number is ten digits and the length of a non-geographic number can vary.</w:t>
      </w:r>
    </w:p>
    <w:p w:rsidR="000E130A" w:rsidRPr="000E130A" w:rsidRDefault="000E130A" w:rsidP="000E130A">
      <w:pPr>
        <w:widowControl w:val="0"/>
        <w:spacing w:after="240"/>
        <w:rPr>
          <w:rFonts w:asciiTheme="minorHAnsi" w:hAnsiTheme="minorHAnsi" w:cs="Arial"/>
        </w:rPr>
      </w:pPr>
      <w:r w:rsidRPr="000E130A">
        <w:rPr>
          <w:rFonts w:asciiTheme="minorHAnsi" w:hAnsiTheme="minorHAnsi" w:cs="Arial"/>
        </w:rPr>
        <w:t>3. A geographic number in which the subscriber number begins with the digits 0</w:t>
      </w:r>
      <w:proofErr w:type="gramStart"/>
      <w:r w:rsidRPr="000E130A">
        <w:rPr>
          <w:rFonts w:asciiTheme="minorHAnsi" w:hAnsiTheme="minorHAnsi" w:cs="Arial"/>
        </w:rPr>
        <w:t>,1</w:t>
      </w:r>
      <w:proofErr w:type="gramEnd"/>
      <w:r w:rsidRPr="000E130A">
        <w:rPr>
          <w:rFonts w:asciiTheme="minorHAnsi" w:hAnsiTheme="minorHAnsi" w:cs="Arial"/>
        </w:rPr>
        <w:t xml:space="preserve"> or 9 is not available for assignment or reservation .</w:t>
      </w:r>
    </w:p>
    <w:p w:rsidR="000E130A" w:rsidRPr="000E130A" w:rsidRDefault="000E130A" w:rsidP="000E130A">
      <w:pPr>
        <w:widowControl w:val="0"/>
        <w:spacing w:after="240"/>
        <w:rPr>
          <w:rFonts w:asciiTheme="minorHAnsi" w:hAnsiTheme="minorHAnsi" w:cs="Arial"/>
        </w:rPr>
      </w:pPr>
      <w:r w:rsidRPr="000E130A">
        <w:rPr>
          <w:rFonts w:asciiTheme="minorHAnsi" w:hAnsiTheme="minorHAnsi" w:cs="Arial"/>
        </w:rPr>
        <w:t>4. A number from the 014 range is available without assignment or reservation, contrary to that stated at the top of the table 1.</w:t>
      </w:r>
    </w:p>
    <w:p w:rsidR="000E130A" w:rsidRPr="000E130A" w:rsidRDefault="000E130A" w:rsidP="000E130A">
      <w:pPr>
        <w:widowControl w:val="0"/>
        <w:spacing w:after="240"/>
        <w:rPr>
          <w:rFonts w:asciiTheme="minorHAnsi" w:hAnsiTheme="minorHAnsi" w:cs="Arial"/>
        </w:rPr>
      </w:pPr>
      <w:r w:rsidRPr="000E130A">
        <w:rPr>
          <w:rFonts w:asciiTheme="minorHAnsi" w:hAnsiTheme="minorHAnsi" w:cs="Arial"/>
        </w:rPr>
        <w:t>5. A geographic or non-geographic number may not consist of another, shorter or longer, geographic or non-geographic number followed by one or more digits.</w:t>
      </w:r>
    </w:p>
    <w:p w:rsidR="000E130A" w:rsidRPr="000E130A" w:rsidRDefault="000E130A" w:rsidP="000E130A">
      <w:pPr>
        <w:widowControl w:val="0"/>
        <w:spacing w:after="240"/>
        <w:rPr>
          <w:rFonts w:asciiTheme="minorHAnsi" w:hAnsiTheme="minorHAnsi" w:cs="Arial"/>
        </w:rPr>
      </w:pPr>
      <w:r w:rsidRPr="000E130A">
        <w:rPr>
          <w:rFonts w:asciiTheme="minorHAnsi" w:hAnsiTheme="minorHAnsi" w:cs="Arial"/>
        </w:rPr>
        <w:t xml:space="preserve">6. Since June 1st the +31 970 XXXX </w:t>
      </w:r>
      <w:proofErr w:type="spellStart"/>
      <w:r w:rsidRPr="000E130A">
        <w:rPr>
          <w:rFonts w:asciiTheme="minorHAnsi" w:hAnsiTheme="minorHAnsi" w:cs="Arial"/>
        </w:rPr>
        <w:t>XXXX</w:t>
      </w:r>
      <w:proofErr w:type="spellEnd"/>
      <w:r w:rsidRPr="000E130A">
        <w:rPr>
          <w:rFonts w:asciiTheme="minorHAnsi" w:hAnsiTheme="minorHAnsi" w:cs="Arial"/>
        </w:rPr>
        <w:t xml:space="preserve"> is obligatory for operators for applications that are mobile data-only and do not have a mobile telephony function for voice calling.</w:t>
      </w:r>
    </w:p>
    <w:p w:rsidR="000E130A" w:rsidRPr="000E130A" w:rsidRDefault="000E130A" w:rsidP="000E130A">
      <w:pPr>
        <w:widowControl w:val="0"/>
        <w:spacing w:after="240"/>
        <w:rPr>
          <w:rFonts w:asciiTheme="minorHAnsi" w:hAnsiTheme="minorHAnsi" w:cs="Arial"/>
        </w:rPr>
      </w:pPr>
      <w:r w:rsidRPr="000E130A">
        <w:rPr>
          <w:rFonts w:asciiTheme="minorHAnsi" w:hAnsiTheme="minorHAnsi" w:cs="Arial"/>
        </w:rPr>
        <w:t>7. The former Numbering Plan for Telephone and ISDN Services (Government Gazette 1996, 144) shall be revoked.</w:t>
      </w:r>
    </w:p>
    <w:p w:rsidR="000E130A" w:rsidRPr="000E130A" w:rsidRDefault="000E130A" w:rsidP="000E130A">
      <w:pPr>
        <w:widowControl w:val="0"/>
        <w:spacing w:after="240"/>
        <w:jc w:val="center"/>
        <w:rPr>
          <w:rFonts w:asciiTheme="minorHAnsi" w:hAnsiTheme="minorHAnsi" w:cs="Arial"/>
          <w:b/>
          <w:bCs/>
        </w:rPr>
      </w:pPr>
      <w:r w:rsidRPr="000E130A">
        <w:rPr>
          <w:rFonts w:asciiTheme="minorHAnsi" w:hAnsiTheme="minorHAnsi" w:cs="Arial"/>
          <w:b/>
          <w:bCs/>
        </w:rPr>
        <w:t xml:space="preserve">Table 1 </w:t>
      </w:r>
      <w:r>
        <w:rPr>
          <w:rFonts w:asciiTheme="minorHAnsi" w:hAnsiTheme="minorHAnsi" w:cs="Arial"/>
          <w:b/>
          <w:bCs/>
        </w:rPr>
        <w:t>–</w:t>
      </w:r>
      <w:r w:rsidRPr="000E130A">
        <w:rPr>
          <w:rFonts w:asciiTheme="minorHAnsi" w:hAnsiTheme="minorHAnsi" w:cs="Arial"/>
          <w:b/>
          <w:bCs/>
        </w:rPr>
        <w:t xml:space="preserve"> Destinations for numbers for telephone and ISDN services</w:t>
      </w:r>
    </w:p>
    <w:tbl>
      <w:tblPr>
        <w:tblW w:w="915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20"/>
        <w:gridCol w:w="1420"/>
        <w:gridCol w:w="3421"/>
        <w:gridCol w:w="1554"/>
        <w:gridCol w:w="1342"/>
      </w:tblGrid>
      <w:tr w:rsidR="000E130A" w:rsidRPr="000E130A" w:rsidTr="000E130A">
        <w:trPr>
          <w:tblHeader/>
          <w:jc w:val="center"/>
        </w:trPr>
        <w:tc>
          <w:tcPr>
            <w:tcW w:w="1420" w:type="dxa"/>
            <w:vAlign w:val="center"/>
          </w:tcPr>
          <w:p w:rsidR="000E130A" w:rsidRPr="000E130A" w:rsidRDefault="000E130A" w:rsidP="000E130A">
            <w:pPr>
              <w:widowControl w:val="0"/>
              <w:spacing w:before="40" w:after="40"/>
              <w:jc w:val="center"/>
              <w:rPr>
                <w:rFonts w:asciiTheme="minorHAnsi" w:hAnsiTheme="minorHAnsi" w:cs="Arial"/>
                <w:i/>
                <w:iCs/>
                <w:sz w:val="18"/>
                <w:szCs w:val="18"/>
              </w:rPr>
            </w:pPr>
            <w:r w:rsidRPr="000E130A">
              <w:rPr>
                <w:rFonts w:asciiTheme="minorHAnsi" w:hAnsiTheme="minorHAnsi" w:cs="Arial"/>
                <w:i/>
                <w:iCs/>
                <w:sz w:val="18"/>
                <w:szCs w:val="18"/>
              </w:rPr>
              <w:t>Available for assignment or reservation</w:t>
            </w:r>
          </w:p>
        </w:tc>
        <w:tc>
          <w:tcPr>
            <w:tcW w:w="1420" w:type="dxa"/>
            <w:vAlign w:val="center"/>
          </w:tcPr>
          <w:p w:rsidR="000E130A" w:rsidRPr="000E130A" w:rsidRDefault="000E130A" w:rsidP="000E130A">
            <w:pPr>
              <w:widowControl w:val="0"/>
              <w:spacing w:before="40" w:after="40"/>
              <w:jc w:val="center"/>
              <w:rPr>
                <w:rFonts w:asciiTheme="minorHAnsi" w:hAnsiTheme="minorHAnsi" w:cs="Arial"/>
                <w:i/>
                <w:iCs/>
                <w:sz w:val="18"/>
                <w:szCs w:val="18"/>
              </w:rPr>
            </w:pPr>
            <w:r w:rsidRPr="000E130A">
              <w:rPr>
                <w:rFonts w:asciiTheme="minorHAnsi" w:hAnsiTheme="minorHAnsi" w:cs="Arial"/>
                <w:i/>
                <w:iCs/>
                <w:sz w:val="18"/>
                <w:szCs w:val="18"/>
              </w:rPr>
              <w:t>Not available for assignment or reservation</w:t>
            </w:r>
          </w:p>
        </w:tc>
        <w:tc>
          <w:tcPr>
            <w:tcW w:w="3421" w:type="dxa"/>
            <w:vAlign w:val="center"/>
          </w:tcPr>
          <w:p w:rsidR="000E130A" w:rsidRPr="000E130A" w:rsidRDefault="000E130A" w:rsidP="000E130A">
            <w:pPr>
              <w:widowControl w:val="0"/>
              <w:spacing w:before="40" w:after="40"/>
              <w:jc w:val="center"/>
              <w:rPr>
                <w:rFonts w:asciiTheme="minorHAnsi" w:hAnsiTheme="minorHAnsi" w:cs="Arial"/>
                <w:i/>
                <w:iCs/>
                <w:sz w:val="18"/>
                <w:szCs w:val="18"/>
              </w:rPr>
            </w:pPr>
            <w:r w:rsidRPr="000E130A">
              <w:rPr>
                <w:rFonts w:asciiTheme="minorHAnsi" w:hAnsiTheme="minorHAnsi" w:cs="Arial"/>
                <w:i/>
                <w:iCs/>
                <w:sz w:val="18"/>
                <w:szCs w:val="18"/>
              </w:rPr>
              <w:t>Number destination (geographic and non-geographic)</w:t>
            </w:r>
          </w:p>
        </w:tc>
        <w:tc>
          <w:tcPr>
            <w:tcW w:w="1554" w:type="dxa"/>
            <w:vAlign w:val="center"/>
          </w:tcPr>
          <w:p w:rsidR="000E130A" w:rsidRPr="000E130A" w:rsidRDefault="000E130A" w:rsidP="000E130A">
            <w:pPr>
              <w:widowControl w:val="0"/>
              <w:spacing w:before="40" w:after="40"/>
              <w:jc w:val="center"/>
              <w:rPr>
                <w:rFonts w:asciiTheme="minorHAnsi" w:hAnsiTheme="minorHAnsi" w:cs="Arial"/>
                <w:i/>
                <w:iCs/>
                <w:sz w:val="18"/>
                <w:szCs w:val="18"/>
              </w:rPr>
            </w:pPr>
            <w:r w:rsidRPr="000E130A">
              <w:rPr>
                <w:rFonts w:asciiTheme="minorHAnsi" w:hAnsiTheme="minorHAnsi" w:cs="Arial"/>
                <w:i/>
                <w:iCs/>
                <w:sz w:val="18"/>
                <w:szCs w:val="18"/>
              </w:rPr>
              <w:t>Digits in number</w:t>
            </w:r>
          </w:p>
        </w:tc>
        <w:tc>
          <w:tcPr>
            <w:tcW w:w="1342" w:type="dxa"/>
            <w:vAlign w:val="center"/>
          </w:tcPr>
          <w:p w:rsidR="000E130A" w:rsidRPr="000E130A" w:rsidRDefault="000E130A" w:rsidP="000E130A">
            <w:pPr>
              <w:widowControl w:val="0"/>
              <w:spacing w:before="40" w:after="40"/>
              <w:jc w:val="center"/>
              <w:rPr>
                <w:rFonts w:asciiTheme="minorHAnsi" w:hAnsiTheme="minorHAnsi" w:cs="Arial"/>
                <w:i/>
                <w:iCs/>
                <w:sz w:val="18"/>
                <w:szCs w:val="18"/>
              </w:rPr>
            </w:pPr>
            <w:r w:rsidRPr="000E130A">
              <w:rPr>
                <w:rFonts w:asciiTheme="minorHAnsi" w:hAnsiTheme="minorHAnsi" w:cs="Arial"/>
                <w:i/>
                <w:iCs/>
                <w:sz w:val="18"/>
                <w:szCs w:val="18"/>
              </w:rPr>
              <w:t>Premium rate numbers</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00</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International access code</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2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Geographic destination; area codes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010</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Rotterdam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0110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0111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Zierikzee</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0112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0113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Goes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0114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Hulst</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0115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Terneuzen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0116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0117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Oostburg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0118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Middelburg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0119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lastRenderedPageBreak/>
              <w:t>013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Tilburg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Other services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01400</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of calls to numbers in 14 range and network technical services consisting of the routing of calls to other numbers in the 1</w:t>
            </w:r>
            <w:r>
              <w:rPr>
                <w:rFonts w:asciiTheme="minorHAnsi" w:hAnsiTheme="minorHAnsi" w:cs="Arial"/>
                <w:sz w:val="18"/>
                <w:szCs w:val="18"/>
              </w:rPr>
              <w:t> </w:t>
            </w:r>
            <w:r w:rsidRPr="000E130A">
              <w:rPr>
                <w:rFonts w:asciiTheme="minorHAnsi" w:hAnsiTheme="minorHAnsi" w:cs="Arial"/>
                <w:sz w:val="18"/>
                <w:szCs w:val="18"/>
              </w:rPr>
              <w:t xml:space="preserve">range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Not determined</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01401... to 01411...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Network technical network internal services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Not determined</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01412...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Network technical services consisting of routing of calls to number 112</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Not determined</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01413... to 01499...</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Network technical network internal services</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Not determined</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Geographic destination; area codes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Delft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0160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0161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Rijen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0162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Oosterhout</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0163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0164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Bergen op Zoom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0165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Roosendaal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0166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Tholen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0167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Steenbergen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0168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Zevenbergen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0169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0170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0171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0172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Alphen </w:t>
            </w:r>
            <w:proofErr w:type="spellStart"/>
            <w:r w:rsidRPr="000E130A">
              <w:rPr>
                <w:rFonts w:asciiTheme="minorHAnsi" w:hAnsiTheme="minorHAnsi" w:cs="Arial"/>
                <w:sz w:val="18"/>
                <w:szCs w:val="18"/>
              </w:rPr>
              <w:t>a/d</w:t>
            </w:r>
            <w:proofErr w:type="spellEnd"/>
            <w:r w:rsidRPr="000E130A">
              <w:rPr>
                <w:rFonts w:asciiTheme="minorHAnsi" w:hAnsiTheme="minorHAnsi" w:cs="Arial"/>
                <w:sz w:val="18"/>
                <w:szCs w:val="18"/>
              </w:rPr>
              <w:t xml:space="preserve"> Rijn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0173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0174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Naaldwijk</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0175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0176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0177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0178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0179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0180</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IJsselsteden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0181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Spijkenisse</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0182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Gouda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0183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Gorinchem</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0184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Sliedrecht</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0185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0186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Oud-</w:t>
            </w:r>
            <w:proofErr w:type="spellStart"/>
            <w:r w:rsidRPr="000E130A">
              <w:rPr>
                <w:rFonts w:asciiTheme="minorHAnsi" w:hAnsiTheme="minorHAnsi" w:cs="Arial"/>
                <w:sz w:val="18"/>
                <w:szCs w:val="18"/>
              </w:rPr>
              <w:t>Beijerland</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lastRenderedPageBreak/>
              <w:t>0187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Middelharnis</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0188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0189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019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Geographic destination; area codes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020</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Amsterdam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021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0220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0221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0222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Den Burg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0223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Den </w:t>
            </w:r>
            <w:proofErr w:type="spellStart"/>
            <w:r w:rsidRPr="000E130A">
              <w:rPr>
                <w:rFonts w:asciiTheme="minorHAnsi" w:hAnsiTheme="minorHAnsi" w:cs="Arial"/>
                <w:sz w:val="18"/>
                <w:szCs w:val="18"/>
              </w:rPr>
              <w:t>Helder</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0224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Schagen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0225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0226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Noord</w:t>
            </w:r>
            <w:proofErr w:type="spellEnd"/>
            <w:r w:rsidRPr="000E130A">
              <w:rPr>
                <w:rFonts w:asciiTheme="minorHAnsi" w:hAnsiTheme="minorHAnsi" w:cs="Arial"/>
                <w:sz w:val="18"/>
                <w:szCs w:val="18"/>
              </w:rPr>
              <w:t xml:space="preserve"> </w:t>
            </w:r>
            <w:proofErr w:type="spellStart"/>
            <w:r w:rsidRPr="000E130A">
              <w:rPr>
                <w:rFonts w:asciiTheme="minorHAnsi" w:hAnsiTheme="minorHAnsi" w:cs="Arial"/>
                <w:sz w:val="18"/>
                <w:szCs w:val="18"/>
              </w:rPr>
              <w:t>Scharwoude</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0227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Middenmeer</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0228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Enkhuizen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0229</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Hoorn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Haarlem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Nijmegen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0250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0251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Beverwijk</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0252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Hillegom</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0253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0254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0255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IJmuiden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0256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0257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0258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0259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Arnhem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028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0290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0291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0292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0293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0294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Weesp</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0295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0296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B3024F">
            <w:pPr>
              <w:pageBreakBefore/>
              <w:widowControl w:val="0"/>
              <w:spacing w:before="40" w:after="40"/>
              <w:rPr>
                <w:rFonts w:asciiTheme="minorHAnsi" w:hAnsiTheme="minorHAnsi" w:cs="Arial"/>
                <w:sz w:val="18"/>
                <w:szCs w:val="18"/>
              </w:rPr>
            </w:pPr>
            <w:r w:rsidRPr="000E130A">
              <w:rPr>
                <w:rFonts w:asciiTheme="minorHAnsi" w:hAnsiTheme="minorHAnsi" w:cs="Arial"/>
                <w:sz w:val="18"/>
                <w:szCs w:val="18"/>
              </w:rPr>
              <w:lastRenderedPageBreak/>
              <w:t>0297</w:t>
            </w:r>
          </w:p>
        </w:tc>
        <w:tc>
          <w:tcPr>
            <w:tcW w:w="1420" w:type="dxa"/>
          </w:tcPr>
          <w:p w:rsidR="000E130A" w:rsidRPr="000E130A" w:rsidRDefault="000E130A" w:rsidP="00B3024F">
            <w:pPr>
              <w:pageBreakBefore/>
              <w:widowControl w:val="0"/>
              <w:spacing w:before="40" w:after="40"/>
              <w:rPr>
                <w:rFonts w:asciiTheme="minorHAnsi" w:hAnsiTheme="minorHAnsi" w:cs="Arial"/>
                <w:sz w:val="18"/>
                <w:szCs w:val="18"/>
              </w:rPr>
            </w:pPr>
          </w:p>
        </w:tc>
        <w:tc>
          <w:tcPr>
            <w:tcW w:w="3421" w:type="dxa"/>
          </w:tcPr>
          <w:p w:rsidR="000E130A" w:rsidRPr="000E130A" w:rsidRDefault="000E130A" w:rsidP="00B3024F">
            <w:pPr>
              <w:pageBreakBefore/>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Uithoorn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B3024F">
            <w:pPr>
              <w:pageBreakBefore/>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B3024F">
            <w:pPr>
              <w:pageBreakBefore/>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B3024F">
            <w:pPr>
              <w:widowControl w:val="0"/>
              <w:spacing w:before="40" w:after="40"/>
              <w:rPr>
                <w:rFonts w:asciiTheme="minorHAnsi" w:hAnsiTheme="minorHAnsi" w:cs="Arial"/>
                <w:sz w:val="18"/>
                <w:szCs w:val="18"/>
              </w:rPr>
            </w:pPr>
          </w:p>
        </w:tc>
        <w:tc>
          <w:tcPr>
            <w:tcW w:w="1420" w:type="dxa"/>
          </w:tcPr>
          <w:p w:rsidR="000E130A" w:rsidRPr="000E130A" w:rsidRDefault="000E130A" w:rsidP="00B3024F">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0298 </w:t>
            </w:r>
          </w:p>
        </w:tc>
        <w:tc>
          <w:tcPr>
            <w:tcW w:w="3421" w:type="dxa"/>
          </w:tcPr>
          <w:p w:rsidR="000E130A" w:rsidRPr="000E130A" w:rsidRDefault="000E130A" w:rsidP="00B3024F">
            <w:pPr>
              <w:widowControl w:val="0"/>
              <w:spacing w:before="40" w:after="40"/>
              <w:jc w:val="left"/>
              <w:rPr>
                <w:rFonts w:asciiTheme="minorHAnsi" w:hAnsiTheme="minorHAnsi" w:cs="Arial"/>
                <w:sz w:val="18"/>
                <w:szCs w:val="18"/>
              </w:rPr>
            </w:pPr>
          </w:p>
        </w:tc>
        <w:tc>
          <w:tcPr>
            <w:tcW w:w="1554" w:type="dxa"/>
          </w:tcPr>
          <w:p w:rsidR="000E130A" w:rsidRPr="000E130A" w:rsidRDefault="000E130A" w:rsidP="00B3024F">
            <w:pPr>
              <w:widowControl w:val="0"/>
              <w:spacing w:before="40" w:after="40"/>
              <w:rPr>
                <w:rFonts w:asciiTheme="minorHAnsi" w:hAnsiTheme="minorHAnsi" w:cs="Arial"/>
                <w:sz w:val="18"/>
                <w:szCs w:val="18"/>
              </w:rPr>
            </w:pPr>
          </w:p>
        </w:tc>
        <w:tc>
          <w:tcPr>
            <w:tcW w:w="1342" w:type="dxa"/>
          </w:tcPr>
          <w:p w:rsidR="000E130A" w:rsidRPr="000E130A" w:rsidRDefault="000E130A" w:rsidP="00B3024F">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0299</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Purmerend</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Geographic destination; area codes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030</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Utrecht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0310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0311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0312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0313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Dieren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0314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Doetinchem</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0315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Terborg</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0316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Zevenaar</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0317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Wageningen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0318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Ede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0319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0320</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Lelystad</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0321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Dronten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0322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0323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0324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0325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0326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0327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0328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0329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Amersfoort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0340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0341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Harderwijk</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0342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Barneveld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0343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Doorn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0344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Tiel</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0345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Culemborg</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0346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Maarssen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0347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Vianen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0348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Woerden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0349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Hilversum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036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Almere</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B3024F">
            <w:pPr>
              <w:widowControl w:val="0"/>
              <w:spacing w:before="40" w:after="40"/>
              <w:rPr>
                <w:rFonts w:asciiTheme="minorHAnsi" w:hAnsiTheme="minorHAnsi" w:cs="Arial"/>
                <w:sz w:val="18"/>
                <w:szCs w:val="18"/>
              </w:rPr>
            </w:pPr>
            <w:r w:rsidRPr="000E130A">
              <w:rPr>
                <w:rFonts w:asciiTheme="minorHAnsi" w:hAnsiTheme="minorHAnsi" w:cs="Arial"/>
                <w:sz w:val="18"/>
                <w:szCs w:val="18"/>
              </w:rPr>
              <w:t>038</w:t>
            </w:r>
          </w:p>
        </w:tc>
        <w:tc>
          <w:tcPr>
            <w:tcW w:w="1420" w:type="dxa"/>
          </w:tcPr>
          <w:p w:rsidR="000E130A" w:rsidRPr="000E130A" w:rsidRDefault="000E130A" w:rsidP="00B3024F">
            <w:pPr>
              <w:widowControl w:val="0"/>
              <w:spacing w:before="40" w:after="40"/>
              <w:rPr>
                <w:rFonts w:asciiTheme="minorHAnsi" w:hAnsiTheme="minorHAnsi" w:cs="Arial"/>
                <w:sz w:val="18"/>
                <w:szCs w:val="18"/>
              </w:rPr>
            </w:pPr>
          </w:p>
        </w:tc>
        <w:tc>
          <w:tcPr>
            <w:tcW w:w="3421" w:type="dxa"/>
          </w:tcPr>
          <w:p w:rsidR="000E130A" w:rsidRPr="000E130A" w:rsidRDefault="000E130A" w:rsidP="00B3024F">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Zwolle </w:t>
            </w:r>
          </w:p>
        </w:tc>
        <w:tc>
          <w:tcPr>
            <w:tcW w:w="1554" w:type="dxa"/>
          </w:tcPr>
          <w:p w:rsidR="000E130A" w:rsidRPr="000E130A" w:rsidRDefault="000E130A" w:rsidP="00B3024F">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B3024F">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B3024F">
            <w:pPr>
              <w:pageBreakBefore/>
              <w:widowControl w:val="0"/>
              <w:spacing w:before="40" w:after="40"/>
              <w:rPr>
                <w:rFonts w:asciiTheme="minorHAnsi" w:hAnsiTheme="minorHAnsi" w:cs="Arial"/>
                <w:sz w:val="18"/>
                <w:szCs w:val="18"/>
              </w:rPr>
            </w:pPr>
          </w:p>
        </w:tc>
        <w:tc>
          <w:tcPr>
            <w:tcW w:w="1420" w:type="dxa"/>
          </w:tcPr>
          <w:p w:rsidR="000E130A" w:rsidRPr="000E130A" w:rsidRDefault="000E130A" w:rsidP="00B3024F">
            <w:pPr>
              <w:pageBreakBefore/>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039 </w:t>
            </w:r>
          </w:p>
        </w:tc>
        <w:tc>
          <w:tcPr>
            <w:tcW w:w="3421" w:type="dxa"/>
          </w:tcPr>
          <w:p w:rsidR="000E130A" w:rsidRPr="000E130A" w:rsidRDefault="000E130A" w:rsidP="00B3024F">
            <w:pPr>
              <w:pageBreakBefore/>
              <w:widowControl w:val="0"/>
              <w:spacing w:before="40" w:after="40"/>
              <w:jc w:val="left"/>
              <w:rPr>
                <w:rFonts w:asciiTheme="minorHAnsi" w:hAnsiTheme="minorHAnsi" w:cs="Arial"/>
                <w:sz w:val="18"/>
                <w:szCs w:val="18"/>
              </w:rPr>
            </w:pPr>
          </w:p>
        </w:tc>
        <w:tc>
          <w:tcPr>
            <w:tcW w:w="1554" w:type="dxa"/>
          </w:tcPr>
          <w:p w:rsidR="000E130A" w:rsidRPr="000E130A" w:rsidRDefault="000E130A" w:rsidP="00B3024F">
            <w:pPr>
              <w:pageBreakBefore/>
              <w:widowControl w:val="0"/>
              <w:spacing w:before="40" w:after="40"/>
              <w:rPr>
                <w:rFonts w:asciiTheme="minorHAnsi" w:hAnsiTheme="minorHAnsi" w:cs="Arial"/>
                <w:sz w:val="18"/>
                <w:szCs w:val="18"/>
              </w:rPr>
            </w:pPr>
          </w:p>
        </w:tc>
        <w:tc>
          <w:tcPr>
            <w:tcW w:w="1342" w:type="dxa"/>
          </w:tcPr>
          <w:p w:rsidR="000E130A" w:rsidRPr="000E130A" w:rsidRDefault="000E130A" w:rsidP="00B3024F">
            <w:pPr>
              <w:pageBreakBefore/>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Geographic destination; area codes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040</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Eindhoven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0410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0411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Boxtel</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0412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Oss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0413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Veghel</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0414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0415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0416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Waalwijk</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0417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0418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Zaltbommel</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0419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Maastricht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044...</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for calls to numbers in the European telephone area</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to 14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0440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for calls to numbers in the European telephone area</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to 14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0441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for calls to numbers in the European telephone area</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to 14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0442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for calls to numbers in the European telephone area</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to 14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0443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for calls to numbers in the European telephone area</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to 14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0444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for calls to numbers in the European telephone area</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to 14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0445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for calls to numbers in the European telephone area</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to 14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0446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for calls to numbers in the European telephone area</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to 14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0447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for calls to numbers in the European telephone area</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to 14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0448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for calls to numbers in the European telephone area</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to 14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0449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Routing for calls to numbers in the European telephone area</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to 14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Geographic destination; area codes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Heerlen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Sittard</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0470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0471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67087B">
            <w:pPr>
              <w:widowControl w:val="0"/>
              <w:spacing w:before="40" w:after="40"/>
              <w:rPr>
                <w:rFonts w:asciiTheme="minorHAnsi" w:hAnsiTheme="minorHAnsi" w:cs="Arial"/>
                <w:sz w:val="18"/>
                <w:szCs w:val="18"/>
              </w:rPr>
            </w:pPr>
          </w:p>
        </w:tc>
        <w:tc>
          <w:tcPr>
            <w:tcW w:w="1420" w:type="dxa"/>
          </w:tcPr>
          <w:p w:rsidR="000E130A" w:rsidRPr="000E130A" w:rsidRDefault="000E130A" w:rsidP="0067087B">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0472 </w:t>
            </w:r>
          </w:p>
        </w:tc>
        <w:tc>
          <w:tcPr>
            <w:tcW w:w="3421" w:type="dxa"/>
          </w:tcPr>
          <w:p w:rsidR="000E130A" w:rsidRPr="000E130A" w:rsidRDefault="000E130A" w:rsidP="0067087B">
            <w:pPr>
              <w:widowControl w:val="0"/>
              <w:spacing w:before="40" w:after="40"/>
              <w:jc w:val="left"/>
              <w:rPr>
                <w:rFonts w:asciiTheme="minorHAnsi" w:hAnsiTheme="minorHAnsi" w:cs="Arial"/>
                <w:sz w:val="18"/>
                <w:szCs w:val="18"/>
              </w:rPr>
            </w:pPr>
          </w:p>
        </w:tc>
        <w:tc>
          <w:tcPr>
            <w:tcW w:w="1554" w:type="dxa"/>
          </w:tcPr>
          <w:p w:rsidR="000E130A" w:rsidRPr="000E130A" w:rsidRDefault="000E130A" w:rsidP="0067087B">
            <w:pPr>
              <w:widowControl w:val="0"/>
              <w:spacing w:before="40" w:after="40"/>
              <w:rPr>
                <w:rFonts w:asciiTheme="minorHAnsi" w:hAnsiTheme="minorHAnsi" w:cs="Arial"/>
                <w:sz w:val="18"/>
                <w:szCs w:val="18"/>
              </w:rPr>
            </w:pPr>
          </w:p>
        </w:tc>
        <w:tc>
          <w:tcPr>
            <w:tcW w:w="1342" w:type="dxa"/>
          </w:tcPr>
          <w:p w:rsidR="000E130A" w:rsidRPr="000E130A" w:rsidRDefault="000E130A" w:rsidP="0067087B">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B3024F">
            <w:pPr>
              <w:widowControl w:val="0"/>
              <w:spacing w:before="40" w:after="40"/>
              <w:rPr>
                <w:rFonts w:asciiTheme="minorHAnsi" w:hAnsiTheme="minorHAnsi" w:cs="Arial"/>
                <w:sz w:val="18"/>
                <w:szCs w:val="18"/>
              </w:rPr>
            </w:pPr>
          </w:p>
        </w:tc>
        <w:tc>
          <w:tcPr>
            <w:tcW w:w="1420" w:type="dxa"/>
          </w:tcPr>
          <w:p w:rsidR="000E130A" w:rsidRPr="000E130A" w:rsidRDefault="000E130A" w:rsidP="00B3024F">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0473 </w:t>
            </w:r>
          </w:p>
        </w:tc>
        <w:tc>
          <w:tcPr>
            <w:tcW w:w="3421" w:type="dxa"/>
          </w:tcPr>
          <w:p w:rsidR="000E130A" w:rsidRPr="000E130A" w:rsidRDefault="000E130A" w:rsidP="0067087B">
            <w:pPr>
              <w:pageBreakBefore/>
              <w:widowControl w:val="0"/>
              <w:spacing w:before="40" w:after="40"/>
              <w:jc w:val="left"/>
              <w:rPr>
                <w:rFonts w:asciiTheme="minorHAnsi" w:hAnsiTheme="minorHAnsi" w:cs="Arial"/>
                <w:sz w:val="18"/>
                <w:szCs w:val="18"/>
              </w:rPr>
            </w:pPr>
          </w:p>
        </w:tc>
        <w:tc>
          <w:tcPr>
            <w:tcW w:w="1554" w:type="dxa"/>
          </w:tcPr>
          <w:p w:rsidR="000E130A" w:rsidRPr="000E130A" w:rsidRDefault="000E130A" w:rsidP="0067087B">
            <w:pPr>
              <w:pageBreakBefore/>
              <w:widowControl w:val="0"/>
              <w:spacing w:before="40" w:after="40"/>
              <w:rPr>
                <w:rFonts w:asciiTheme="minorHAnsi" w:hAnsiTheme="minorHAnsi" w:cs="Arial"/>
                <w:sz w:val="18"/>
                <w:szCs w:val="18"/>
              </w:rPr>
            </w:pPr>
          </w:p>
        </w:tc>
        <w:tc>
          <w:tcPr>
            <w:tcW w:w="1342" w:type="dxa"/>
          </w:tcPr>
          <w:p w:rsidR="000E130A" w:rsidRPr="000E130A" w:rsidRDefault="000E130A" w:rsidP="0067087B">
            <w:pPr>
              <w:pageBreakBefore/>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0474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0475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Roermond</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0476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0477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0478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Venray</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0479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0480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0481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Bemmel</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0482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0483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0484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0485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Cuyk</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0486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Grave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0487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Druten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0488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Zetten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0489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0490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0491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0492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Helmond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0493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Deurne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0494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0495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Weert</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0496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0497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Eersel</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0498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0499</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Best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Geographic destination; area codes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050</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Groningen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0510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0511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Veenwouden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0512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Drachten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0513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Heerenveen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0514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Balk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0515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Sneek</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0516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Oosterwolde</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0517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Franeker</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0518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St. </w:t>
            </w:r>
            <w:proofErr w:type="spellStart"/>
            <w:r w:rsidRPr="000E130A">
              <w:rPr>
                <w:rFonts w:asciiTheme="minorHAnsi" w:hAnsiTheme="minorHAnsi" w:cs="Arial"/>
                <w:sz w:val="18"/>
                <w:szCs w:val="18"/>
              </w:rPr>
              <w:t>Annaparochie</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0519</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Dokkum</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B3024F">
            <w:pPr>
              <w:pageBreakBefore/>
              <w:widowControl w:val="0"/>
              <w:spacing w:before="40" w:after="40"/>
              <w:rPr>
                <w:rFonts w:asciiTheme="minorHAnsi" w:hAnsiTheme="minorHAnsi" w:cs="Arial"/>
                <w:sz w:val="18"/>
                <w:szCs w:val="18"/>
              </w:rPr>
            </w:pPr>
          </w:p>
        </w:tc>
        <w:tc>
          <w:tcPr>
            <w:tcW w:w="1420" w:type="dxa"/>
          </w:tcPr>
          <w:p w:rsidR="000E130A" w:rsidRPr="000E130A" w:rsidRDefault="000E130A" w:rsidP="00B3024F">
            <w:pPr>
              <w:pageBreakBefore/>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0520 </w:t>
            </w:r>
          </w:p>
        </w:tc>
        <w:tc>
          <w:tcPr>
            <w:tcW w:w="3421" w:type="dxa"/>
          </w:tcPr>
          <w:p w:rsidR="000E130A" w:rsidRPr="000E130A" w:rsidRDefault="000E130A" w:rsidP="00B3024F">
            <w:pPr>
              <w:pageBreakBefore/>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B3024F">
            <w:pPr>
              <w:widowControl w:val="0"/>
              <w:spacing w:before="40" w:after="40"/>
              <w:rPr>
                <w:rFonts w:asciiTheme="minorHAnsi" w:hAnsiTheme="minorHAnsi" w:cs="Arial"/>
                <w:sz w:val="18"/>
                <w:szCs w:val="18"/>
              </w:rPr>
            </w:pPr>
            <w:r w:rsidRPr="000E130A">
              <w:rPr>
                <w:rFonts w:asciiTheme="minorHAnsi" w:hAnsiTheme="minorHAnsi" w:cs="Arial"/>
                <w:sz w:val="18"/>
                <w:szCs w:val="18"/>
              </w:rPr>
              <w:t>0521</w:t>
            </w:r>
          </w:p>
        </w:tc>
        <w:tc>
          <w:tcPr>
            <w:tcW w:w="1420" w:type="dxa"/>
          </w:tcPr>
          <w:p w:rsidR="000E130A" w:rsidRPr="000E130A" w:rsidRDefault="000E130A" w:rsidP="00B3024F">
            <w:pPr>
              <w:widowControl w:val="0"/>
              <w:spacing w:before="40" w:after="40"/>
              <w:rPr>
                <w:rFonts w:asciiTheme="minorHAnsi" w:hAnsiTheme="minorHAnsi" w:cs="Arial"/>
                <w:sz w:val="18"/>
                <w:szCs w:val="18"/>
              </w:rPr>
            </w:pPr>
          </w:p>
        </w:tc>
        <w:tc>
          <w:tcPr>
            <w:tcW w:w="3421" w:type="dxa"/>
          </w:tcPr>
          <w:p w:rsidR="000E130A" w:rsidRPr="000E130A" w:rsidRDefault="000E130A" w:rsidP="00930F83">
            <w:pPr>
              <w:pageBreakBefore/>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Steenwijk</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930F83">
            <w:pPr>
              <w:pageBreakBefore/>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930F83">
            <w:pPr>
              <w:pageBreakBefore/>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0522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Meppel</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0523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Dedemsvaart</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0524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Coevorden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0525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Elburg</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0526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0527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Emmeloord</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0528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Hoogeveen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0529</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Ommen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Enschede</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0540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0541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Oldenzaal</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0542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0543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Winterswijk</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0544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Groenlo</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0545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Neede</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0546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Almelo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0547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Goor</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0548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Rijssen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0549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Apeldoorn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0560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0561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Wolvega</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0562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West </w:t>
            </w:r>
            <w:proofErr w:type="spellStart"/>
            <w:r w:rsidRPr="000E130A">
              <w:rPr>
                <w:rFonts w:asciiTheme="minorHAnsi" w:hAnsiTheme="minorHAnsi" w:cs="Arial"/>
                <w:sz w:val="18"/>
                <w:szCs w:val="18"/>
              </w:rPr>
              <w:t>Terschelling</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0563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0564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0565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0566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Irnsum</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0567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0568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0569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0570</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Deventer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0571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Twello</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0572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Raalte</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0573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Lochem</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0574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0575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Zutphen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0576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0577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Uddel</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0578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Epe</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930F83">
            <w:pPr>
              <w:pageBreakBefore/>
              <w:widowControl w:val="0"/>
              <w:spacing w:before="40" w:after="40"/>
              <w:rPr>
                <w:rFonts w:asciiTheme="minorHAnsi" w:hAnsiTheme="minorHAnsi" w:cs="Arial"/>
                <w:sz w:val="18"/>
                <w:szCs w:val="18"/>
              </w:rPr>
            </w:pPr>
          </w:p>
        </w:tc>
        <w:tc>
          <w:tcPr>
            <w:tcW w:w="1420" w:type="dxa"/>
          </w:tcPr>
          <w:p w:rsidR="000E130A" w:rsidRPr="000E130A" w:rsidRDefault="000E130A" w:rsidP="00930F83">
            <w:pPr>
              <w:pageBreakBefore/>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0579 </w:t>
            </w:r>
          </w:p>
        </w:tc>
        <w:tc>
          <w:tcPr>
            <w:tcW w:w="3421" w:type="dxa"/>
          </w:tcPr>
          <w:p w:rsidR="000E130A" w:rsidRPr="000E130A" w:rsidRDefault="000E130A" w:rsidP="00930F83">
            <w:pPr>
              <w:pageBreakBefore/>
              <w:widowControl w:val="0"/>
              <w:spacing w:before="40" w:after="40"/>
              <w:jc w:val="left"/>
              <w:rPr>
                <w:rFonts w:asciiTheme="minorHAnsi" w:hAnsiTheme="minorHAnsi" w:cs="Arial"/>
                <w:sz w:val="18"/>
                <w:szCs w:val="18"/>
              </w:rPr>
            </w:pPr>
          </w:p>
        </w:tc>
        <w:tc>
          <w:tcPr>
            <w:tcW w:w="1554" w:type="dxa"/>
          </w:tcPr>
          <w:p w:rsidR="000E130A" w:rsidRPr="000E130A" w:rsidRDefault="000E130A" w:rsidP="00930F83">
            <w:pPr>
              <w:pageBreakBefore/>
              <w:widowControl w:val="0"/>
              <w:spacing w:before="40" w:after="40"/>
              <w:rPr>
                <w:rFonts w:asciiTheme="minorHAnsi" w:hAnsiTheme="minorHAnsi" w:cs="Arial"/>
                <w:sz w:val="18"/>
                <w:szCs w:val="18"/>
              </w:rPr>
            </w:pPr>
          </w:p>
        </w:tc>
        <w:tc>
          <w:tcPr>
            <w:tcW w:w="1342" w:type="dxa"/>
          </w:tcPr>
          <w:p w:rsidR="000E130A" w:rsidRPr="000E130A" w:rsidRDefault="000E130A" w:rsidP="00930F83">
            <w:pPr>
              <w:pageBreakBefore/>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Leeuwarden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0590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0591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Emmen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0592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Assen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0593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Beilen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0594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Zuidhorn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0595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Warffum</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0596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Appingedam</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0597</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Winschoten</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0598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Hoogezand</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0599</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Stadskanaal</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Mobile services and access to data services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060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061</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Mobile telephony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062</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Mobile telephony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063</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Mobile telephony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Mobile telephony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0650... to 0655...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Mobile telephony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0656... to 0659...</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Paging; phased out, as of 1 January 2006 Mobile telephony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066</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Paging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0670... to 0675...</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Videotex</w:t>
            </w:r>
            <w:proofErr w:type="spellEnd"/>
            <w:r w:rsidRPr="000E130A">
              <w:rPr>
                <w:rFonts w:asciiTheme="minorHAnsi" w:hAnsiTheme="minorHAnsi" w:cs="Arial"/>
                <w:sz w:val="18"/>
                <w:szCs w:val="18"/>
              </w:rPr>
              <w:t xml:space="preserve"> and access to data services on other networks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6, 10 </w:t>
            </w:r>
            <w:r w:rsidRPr="000E130A">
              <w:rPr>
                <w:rFonts w:asciiTheme="minorHAnsi" w:hAnsiTheme="minorHAnsi" w:cs="Arial"/>
                <w:sz w:val="18"/>
                <w:szCs w:val="18"/>
                <w:vertAlign w:val="superscript"/>
              </w:rPr>
              <w:t>*</w:t>
            </w:r>
            <w:r w:rsidRPr="000E130A">
              <w:rPr>
                <w:rFonts w:asciiTheme="minorHAnsi" w:hAnsiTheme="minorHAnsi" w:cs="Arial"/>
                <w:sz w:val="18"/>
                <w:szCs w:val="18"/>
              </w:rPr>
              <w:t xml:space="preserve">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06760...</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Access to Internet Protocol based network and services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06761... to 06769...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0677... to 0679...</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roofErr w:type="spellStart"/>
            <w:r w:rsidRPr="000E130A">
              <w:rPr>
                <w:rFonts w:asciiTheme="minorHAnsi" w:hAnsiTheme="minorHAnsi" w:cs="Arial"/>
                <w:sz w:val="18"/>
                <w:szCs w:val="18"/>
              </w:rPr>
              <w:t>Videotex</w:t>
            </w:r>
            <w:proofErr w:type="spellEnd"/>
            <w:r w:rsidRPr="000E130A">
              <w:rPr>
                <w:rFonts w:asciiTheme="minorHAnsi" w:hAnsiTheme="minorHAnsi" w:cs="Arial"/>
                <w:sz w:val="18"/>
                <w:szCs w:val="18"/>
              </w:rPr>
              <w:t xml:space="preserve"> and access to data services on other networks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068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Mobile Telephony</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10</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75616E">
            <w:pPr>
              <w:widowControl w:val="0"/>
              <w:spacing w:before="40" w:after="20"/>
              <w:rPr>
                <w:rFonts w:asciiTheme="minorHAnsi" w:hAnsiTheme="minorHAnsi" w:cs="Arial"/>
                <w:sz w:val="18"/>
                <w:szCs w:val="18"/>
              </w:rPr>
            </w:pPr>
          </w:p>
        </w:tc>
        <w:tc>
          <w:tcPr>
            <w:tcW w:w="1420"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 xml:space="preserve">069 </w:t>
            </w:r>
          </w:p>
        </w:tc>
        <w:tc>
          <w:tcPr>
            <w:tcW w:w="3421" w:type="dxa"/>
          </w:tcPr>
          <w:p w:rsidR="000E130A" w:rsidRPr="000E130A" w:rsidRDefault="000E130A" w:rsidP="0075616E">
            <w:pPr>
              <w:widowControl w:val="0"/>
              <w:spacing w:before="40" w:after="20"/>
              <w:jc w:val="left"/>
              <w:rPr>
                <w:rFonts w:asciiTheme="minorHAnsi" w:hAnsiTheme="minorHAnsi" w:cs="Arial"/>
                <w:sz w:val="18"/>
                <w:szCs w:val="18"/>
              </w:rPr>
            </w:pPr>
          </w:p>
        </w:tc>
        <w:tc>
          <w:tcPr>
            <w:tcW w:w="1554" w:type="dxa"/>
          </w:tcPr>
          <w:p w:rsidR="000E130A" w:rsidRPr="000E130A" w:rsidRDefault="000E130A" w:rsidP="0075616E">
            <w:pPr>
              <w:widowControl w:val="0"/>
              <w:spacing w:before="40" w:after="20"/>
              <w:rPr>
                <w:rFonts w:asciiTheme="minorHAnsi" w:hAnsiTheme="minorHAnsi" w:cs="Arial"/>
                <w:sz w:val="18"/>
                <w:szCs w:val="18"/>
              </w:rPr>
            </w:pPr>
          </w:p>
        </w:tc>
        <w:tc>
          <w:tcPr>
            <w:tcW w:w="1342" w:type="dxa"/>
          </w:tcPr>
          <w:p w:rsidR="000E130A" w:rsidRPr="000E130A" w:rsidRDefault="000E130A" w:rsidP="0075616E">
            <w:pPr>
              <w:widowControl w:val="0"/>
              <w:spacing w:before="40" w:after="2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75616E">
            <w:pPr>
              <w:widowControl w:val="0"/>
              <w:spacing w:before="40" w:after="20"/>
              <w:rPr>
                <w:rFonts w:asciiTheme="minorHAnsi" w:hAnsiTheme="minorHAnsi" w:cs="Arial"/>
                <w:sz w:val="18"/>
                <w:szCs w:val="18"/>
              </w:rPr>
            </w:pPr>
          </w:p>
        </w:tc>
        <w:tc>
          <w:tcPr>
            <w:tcW w:w="1420" w:type="dxa"/>
          </w:tcPr>
          <w:p w:rsidR="000E130A" w:rsidRPr="000E130A" w:rsidRDefault="000E130A" w:rsidP="0075616E">
            <w:pPr>
              <w:widowControl w:val="0"/>
              <w:spacing w:before="40" w:after="20"/>
              <w:rPr>
                <w:rFonts w:asciiTheme="minorHAnsi" w:hAnsiTheme="minorHAnsi" w:cs="Arial"/>
                <w:sz w:val="18"/>
                <w:szCs w:val="18"/>
              </w:rPr>
            </w:pPr>
          </w:p>
        </w:tc>
        <w:tc>
          <w:tcPr>
            <w:tcW w:w="3421" w:type="dxa"/>
          </w:tcPr>
          <w:p w:rsidR="000E130A" w:rsidRPr="000E130A" w:rsidRDefault="000E130A" w:rsidP="0075616E">
            <w:pPr>
              <w:widowControl w:val="0"/>
              <w:spacing w:before="40" w:after="20"/>
              <w:jc w:val="left"/>
              <w:rPr>
                <w:rFonts w:asciiTheme="minorHAnsi" w:hAnsiTheme="minorHAnsi" w:cs="Arial"/>
                <w:sz w:val="18"/>
                <w:szCs w:val="18"/>
              </w:rPr>
            </w:pPr>
          </w:p>
        </w:tc>
        <w:tc>
          <w:tcPr>
            <w:tcW w:w="1554" w:type="dxa"/>
          </w:tcPr>
          <w:p w:rsidR="000E130A" w:rsidRPr="000E130A" w:rsidRDefault="000E130A" w:rsidP="0075616E">
            <w:pPr>
              <w:widowControl w:val="0"/>
              <w:spacing w:before="40" w:after="20"/>
              <w:rPr>
                <w:rFonts w:asciiTheme="minorHAnsi" w:hAnsiTheme="minorHAnsi" w:cs="Arial"/>
                <w:sz w:val="18"/>
                <w:szCs w:val="18"/>
              </w:rPr>
            </w:pPr>
          </w:p>
        </w:tc>
        <w:tc>
          <w:tcPr>
            <w:tcW w:w="1342" w:type="dxa"/>
          </w:tcPr>
          <w:p w:rsidR="000E130A" w:rsidRPr="000E130A" w:rsidRDefault="000E130A" w:rsidP="0075616E">
            <w:pPr>
              <w:widowControl w:val="0"/>
              <w:spacing w:before="40" w:after="2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07...</w:t>
            </w:r>
          </w:p>
        </w:tc>
        <w:tc>
          <w:tcPr>
            <w:tcW w:w="1420"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 xml:space="preserve">07... </w:t>
            </w:r>
          </w:p>
        </w:tc>
        <w:tc>
          <w:tcPr>
            <w:tcW w:w="3421" w:type="dxa"/>
          </w:tcPr>
          <w:p w:rsidR="000E130A" w:rsidRPr="000E130A" w:rsidRDefault="000E130A" w:rsidP="0075616E">
            <w:pPr>
              <w:widowControl w:val="0"/>
              <w:spacing w:before="40" w:after="20"/>
              <w:jc w:val="left"/>
              <w:rPr>
                <w:rFonts w:asciiTheme="minorHAnsi" w:hAnsiTheme="minorHAnsi" w:cs="Arial"/>
                <w:sz w:val="18"/>
                <w:szCs w:val="18"/>
              </w:rPr>
            </w:pPr>
            <w:r w:rsidRPr="000E130A">
              <w:rPr>
                <w:rFonts w:asciiTheme="minorHAnsi" w:hAnsiTheme="minorHAnsi" w:cs="Arial"/>
                <w:sz w:val="18"/>
                <w:szCs w:val="18"/>
              </w:rPr>
              <w:t xml:space="preserve">Geographic destination; area codes </w:t>
            </w:r>
          </w:p>
        </w:tc>
        <w:tc>
          <w:tcPr>
            <w:tcW w:w="1554" w:type="dxa"/>
          </w:tcPr>
          <w:p w:rsidR="000E130A" w:rsidRPr="000E130A" w:rsidRDefault="000E130A" w:rsidP="0075616E">
            <w:pPr>
              <w:widowControl w:val="0"/>
              <w:spacing w:before="40" w:after="20"/>
              <w:rPr>
                <w:rFonts w:asciiTheme="minorHAnsi" w:hAnsiTheme="minorHAnsi" w:cs="Arial"/>
                <w:sz w:val="18"/>
                <w:szCs w:val="18"/>
              </w:rPr>
            </w:pPr>
          </w:p>
        </w:tc>
        <w:tc>
          <w:tcPr>
            <w:tcW w:w="1342" w:type="dxa"/>
          </w:tcPr>
          <w:p w:rsidR="000E130A" w:rsidRPr="000E130A" w:rsidRDefault="000E130A" w:rsidP="0075616E">
            <w:pPr>
              <w:widowControl w:val="0"/>
              <w:spacing w:before="40" w:after="2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070</w:t>
            </w:r>
          </w:p>
        </w:tc>
        <w:tc>
          <w:tcPr>
            <w:tcW w:w="1420" w:type="dxa"/>
          </w:tcPr>
          <w:p w:rsidR="000E130A" w:rsidRPr="000E130A" w:rsidRDefault="000E130A" w:rsidP="0075616E">
            <w:pPr>
              <w:widowControl w:val="0"/>
              <w:spacing w:before="40" w:after="20"/>
              <w:rPr>
                <w:rFonts w:asciiTheme="minorHAnsi" w:hAnsiTheme="minorHAnsi" w:cs="Arial"/>
                <w:sz w:val="18"/>
                <w:szCs w:val="18"/>
              </w:rPr>
            </w:pPr>
          </w:p>
        </w:tc>
        <w:tc>
          <w:tcPr>
            <w:tcW w:w="3421" w:type="dxa"/>
          </w:tcPr>
          <w:p w:rsidR="000E130A" w:rsidRPr="000E130A" w:rsidRDefault="000E130A" w:rsidP="0075616E">
            <w:pPr>
              <w:widowControl w:val="0"/>
              <w:spacing w:before="40" w:after="20"/>
              <w:jc w:val="left"/>
              <w:rPr>
                <w:rFonts w:asciiTheme="minorHAnsi" w:hAnsiTheme="minorHAnsi" w:cs="Arial"/>
                <w:sz w:val="18"/>
                <w:szCs w:val="18"/>
              </w:rPr>
            </w:pPr>
            <w:r w:rsidRPr="000E130A">
              <w:rPr>
                <w:rFonts w:asciiTheme="minorHAnsi" w:hAnsiTheme="minorHAnsi" w:cs="Arial"/>
                <w:sz w:val="18"/>
                <w:szCs w:val="18"/>
              </w:rPr>
              <w:t xml:space="preserve">‘s-Gravenhage </w:t>
            </w:r>
          </w:p>
        </w:tc>
        <w:tc>
          <w:tcPr>
            <w:tcW w:w="1554"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75616E">
            <w:pPr>
              <w:widowControl w:val="0"/>
              <w:spacing w:before="40" w:after="2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071</w:t>
            </w:r>
          </w:p>
        </w:tc>
        <w:tc>
          <w:tcPr>
            <w:tcW w:w="1420" w:type="dxa"/>
          </w:tcPr>
          <w:p w:rsidR="000E130A" w:rsidRPr="000E130A" w:rsidRDefault="000E130A" w:rsidP="0075616E">
            <w:pPr>
              <w:widowControl w:val="0"/>
              <w:spacing w:before="40" w:after="20"/>
              <w:rPr>
                <w:rFonts w:asciiTheme="minorHAnsi" w:hAnsiTheme="minorHAnsi" w:cs="Arial"/>
                <w:sz w:val="18"/>
                <w:szCs w:val="18"/>
              </w:rPr>
            </w:pPr>
          </w:p>
        </w:tc>
        <w:tc>
          <w:tcPr>
            <w:tcW w:w="3421" w:type="dxa"/>
          </w:tcPr>
          <w:p w:rsidR="000E130A" w:rsidRPr="000E130A" w:rsidRDefault="000E130A" w:rsidP="0075616E">
            <w:pPr>
              <w:widowControl w:val="0"/>
              <w:spacing w:before="40" w:after="20"/>
              <w:jc w:val="left"/>
              <w:rPr>
                <w:rFonts w:asciiTheme="minorHAnsi" w:hAnsiTheme="minorHAnsi" w:cs="Arial"/>
                <w:sz w:val="18"/>
                <w:szCs w:val="18"/>
              </w:rPr>
            </w:pPr>
            <w:r w:rsidRPr="000E130A">
              <w:rPr>
                <w:rFonts w:asciiTheme="minorHAnsi" w:hAnsiTheme="minorHAnsi" w:cs="Arial"/>
                <w:sz w:val="18"/>
                <w:szCs w:val="18"/>
              </w:rPr>
              <w:t xml:space="preserve">Leiden </w:t>
            </w:r>
          </w:p>
        </w:tc>
        <w:tc>
          <w:tcPr>
            <w:tcW w:w="1554"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75616E">
            <w:pPr>
              <w:widowControl w:val="0"/>
              <w:spacing w:before="40" w:after="2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072</w:t>
            </w:r>
          </w:p>
        </w:tc>
        <w:tc>
          <w:tcPr>
            <w:tcW w:w="1420" w:type="dxa"/>
          </w:tcPr>
          <w:p w:rsidR="000E130A" w:rsidRPr="000E130A" w:rsidRDefault="000E130A" w:rsidP="0075616E">
            <w:pPr>
              <w:widowControl w:val="0"/>
              <w:spacing w:before="40" w:after="20"/>
              <w:rPr>
                <w:rFonts w:asciiTheme="minorHAnsi" w:hAnsiTheme="minorHAnsi" w:cs="Arial"/>
                <w:sz w:val="18"/>
                <w:szCs w:val="18"/>
              </w:rPr>
            </w:pPr>
          </w:p>
        </w:tc>
        <w:tc>
          <w:tcPr>
            <w:tcW w:w="3421" w:type="dxa"/>
          </w:tcPr>
          <w:p w:rsidR="000E130A" w:rsidRPr="000E130A" w:rsidRDefault="000E130A" w:rsidP="0075616E">
            <w:pPr>
              <w:widowControl w:val="0"/>
              <w:spacing w:before="40" w:after="20"/>
              <w:jc w:val="left"/>
              <w:rPr>
                <w:rFonts w:asciiTheme="minorHAnsi" w:hAnsiTheme="minorHAnsi" w:cs="Arial"/>
                <w:sz w:val="18"/>
                <w:szCs w:val="18"/>
              </w:rPr>
            </w:pPr>
            <w:r w:rsidRPr="000E130A">
              <w:rPr>
                <w:rFonts w:asciiTheme="minorHAnsi" w:hAnsiTheme="minorHAnsi" w:cs="Arial"/>
                <w:sz w:val="18"/>
                <w:szCs w:val="18"/>
              </w:rPr>
              <w:t xml:space="preserve">Alkmaar </w:t>
            </w:r>
          </w:p>
        </w:tc>
        <w:tc>
          <w:tcPr>
            <w:tcW w:w="1554"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75616E">
            <w:pPr>
              <w:widowControl w:val="0"/>
              <w:spacing w:before="40" w:after="2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073</w:t>
            </w:r>
          </w:p>
        </w:tc>
        <w:tc>
          <w:tcPr>
            <w:tcW w:w="1420" w:type="dxa"/>
          </w:tcPr>
          <w:p w:rsidR="000E130A" w:rsidRPr="000E130A" w:rsidRDefault="000E130A" w:rsidP="0075616E">
            <w:pPr>
              <w:widowControl w:val="0"/>
              <w:spacing w:before="40" w:after="20"/>
              <w:rPr>
                <w:rFonts w:asciiTheme="minorHAnsi" w:hAnsiTheme="minorHAnsi" w:cs="Arial"/>
                <w:sz w:val="18"/>
                <w:szCs w:val="18"/>
              </w:rPr>
            </w:pPr>
          </w:p>
        </w:tc>
        <w:tc>
          <w:tcPr>
            <w:tcW w:w="3421" w:type="dxa"/>
          </w:tcPr>
          <w:p w:rsidR="000E130A" w:rsidRPr="000E130A" w:rsidRDefault="000E130A" w:rsidP="0075616E">
            <w:pPr>
              <w:widowControl w:val="0"/>
              <w:spacing w:before="40" w:after="20"/>
              <w:jc w:val="left"/>
              <w:rPr>
                <w:rFonts w:asciiTheme="minorHAnsi" w:hAnsiTheme="minorHAnsi" w:cs="Arial"/>
                <w:sz w:val="18"/>
                <w:szCs w:val="18"/>
              </w:rPr>
            </w:pPr>
            <w:r w:rsidRPr="000E130A">
              <w:rPr>
                <w:rFonts w:asciiTheme="minorHAnsi" w:hAnsiTheme="minorHAnsi" w:cs="Arial"/>
                <w:sz w:val="18"/>
                <w:szCs w:val="18"/>
              </w:rPr>
              <w:t xml:space="preserve">‘s-Hertogenbosch </w:t>
            </w:r>
          </w:p>
        </w:tc>
        <w:tc>
          <w:tcPr>
            <w:tcW w:w="1554"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75616E">
            <w:pPr>
              <w:widowControl w:val="0"/>
              <w:spacing w:before="40" w:after="2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074</w:t>
            </w:r>
          </w:p>
        </w:tc>
        <w:tc>
          <w:tcPr>
            <w:tcW w:w="1420" w:type="dxa"/>
          </w:tcPr>
          <w:p w:rsidR="000E130A" w:rsidRPr="000E130A" w:rsidRDefault="000E130A" w:rsidP="0075616E">
            <w:pPr>
              <w:widowControl w:val="0"/>
              <w:spacing w:before="40" w:after="20"/>
              <w:rPr>
                <w:rFonts w:asciiTheme="minorHAnsi" w:hAnsiTheme="minorHAnsi" w:cs="Arial"/>
                <w:sz w:val="18"/>
                <w:szCs w:val="18"/>
              </w:rPr>
            </w:pPr>
          </w:p>
        </w:tc>
        <w:tc>
          <w:tcPr>
            <w:tcW w:w="3421" w:type="dxa"/>
          </w:tcPr>
          <w:p w:rsidR="000E130A" w:rsidRPr="000E130A" w:rsidRDefault="000E130A" w:rsidP="0075616E">
            <w:pPr>
              <w:widowControl w:val="0"/>
              <w:spacing w:before="40" w:after="20"/>
              <w:jc w:val="left"/>
              <w:rPr>
                <w:rFonts w:asciiTheme="minorHAnsi" w:hAnsiTheme="minorHAnsi" w:cs="Arial"/>
                <w:sz w:val="18"/>
                <w:szCs w:val="18"/>
              </w:rPr>
            </w:pPr>
            <w:r w:rsidRPr="000E130A">
              <w:rPr>
                <w:rFonts w:asciiTheme="minorHAnsi" w:hAnsiTheme="minorHAnsi" w:cs="Arial"/>
                <w:sz w:val="18"/>
                <w:szCs w:val="18"/>
              </w:rPr>
              <w:t xml:space="preserve">Hengelo </w:t>
            </w:r>
          </w:p>
        </w:tc>
        <w:tc>
          <w:tcPr>
            <w:tcW w:w="1554"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75616E">
            <w:pPr>
              <w:widowControl w:val="0"/>
              <w:spacing w:before="40" w:after="2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075</w:t>
            </w:r>
          </w:p>
        </w:tc>
        <w:tc>
          <w:tcPr>
            <w:tcW w:w="1420" w:type="dxa"/>
          </w:tcPr>
          <w:p w:rsidR="000E130A" w:rsidRPr="000E130A" w:rsidRDefault="000E130A" w:rsidP="0075616E">
            <w:pPr>
              <w:widowControl w:val="0"/>
              <w:spacing w:before="40" w:after="20"/>
              <w:rPr>
                <w:rFonts w:asciiTheme="minorHAnsi" w:hAnsiTheme="minorHAnsi" w:cs="Arial"/>
                <w:sz w:val="18"/>
                <w:szCs w:val="18"/>
              </w:rPr>
            </w:pPr>
          </w:p>
        </w:tc>
        <w:tc>
          <w:tcPr>
            <w:tcW w:w="3421" w:type="dxa"/>
          </w:tcPr>
          <w:p w:rsidR="000E130A" w:rsidRPr="000E130A" w:rsidRDefault="000E130A" w:rsidP="0075616E">
            <w:pPr>
              <w:widowControl w:val="0"/>
              <w:spacing w:before="40" w:after="20"/>
              <w:jc w:val="left"/>
              <w:rPr>
                <w:rFonts w:asciiTheme="minorHAnsi" w:hAnsiTheme="minorHAnsi" w:cs="Arial"/>
                <w:sz w:val="18"/>
                <w:szCs w:val="18"/>
              </w:rPr>
            </w:pPr>
            <w:r w:rsidRPr="000E130A">
              <w:rPr>
                <w:rFonts w:asciiTheme="minorHAnsi" w:hAnsiTheme="minorHAnsi" w:cs="Arial"/>
                <w:sz w:val="18"/>
                <w:szCs w:val="18"/>
              </w:rPr>
              <w:t xml:space="preserve">Zaandam </w:t>
            </w:r>
          </w:p>
        </w:tc>
        <w:tc>
          <w:tcPr>
            <w:tcW w:w="1554"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75616E">
            <w:pPr>
              <w:widowControl w:val="0"/>
              <w:spacing w:before="40" w:after="2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076</w:t>
            </w:r>
          </w:p>
        </w:tc>
        <w:tc>
          <w:tcPr>
            <w:tcW w:w="1420" w:type="dxa"/>
          </w:tcPr>
          <w:p w:rsidR="000E130A" w:rsidRPr="000E130A" w:rsidRDefault="000E130A" w:rsidP="0075616E">
            <w:pPr>
              <w:widowControl w:val="0"/>
              <w:spacing w:before="40" w:after="20"/>
              <w:rPr>
                <w:rFonts w:asciiTheme="minorHAnsi" w:hAnsiTheme="minorHAnsi" w:cs="Arial"/>
                <w:sz w:val="18"/>
                <w:szCs w:val="18"/>
              </w:rPr>
            </w:pPr>
          </w:p>
        </w:tc>
        <w:tc>
          <w:tcPr>
            <w:tcW w:w="3421" w:type="dxa"/>
          </w:tcPr>
          <w:p w:rsidR="000E130A" w:rsidRPr="000E130A" w:rsidRDefault="000E130A" w:rsidP="0075616E">
            <w:pPr>
              <w:widowControl w:val="0"/>
              <w:spacing w:before="40" w:after="20"/>
              <w:jc w:val="left"/>
              <w:rPr>
                <w:rFonts w:asciiTheme="minorHAnsi" w:hAnsiTheme="minorHAnsi" w:cs="Arial"/>
                <w:sz w:val="18"/>
                <w:szCs w:val="18"/>
              </w:rPr>
            </w:pPr>
            <w:r w:rsidRPr="000E130A">
              <w:rPr>
                <w:rFonts w:asciiTheme="minorHAnsi" w:hAnsiTheme="minorHAnsi" w:cs="Arial"/>
                <w:sz w:val="18"/>
                <w:szCs w:val="18"/>
              </w:rPr>
              <w:t xml:space="preserve">Breda </w:t>
            </w:r>
          </w:p>
        </w:tc>
        <w:tc>
          <w:tcPr>
            <w:tcW w:w="1554"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75616E">
            <w:pPr>
              <w:widowControl w:val="0"/>
              <w:spacing w:before="40" w:after="2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077</w:t>
            </w:r>
          </w:p>
        </w:tc>
        <w:tc>
          <w:tcPr>
            <w:tcW w:w="1420" w:type="dxa"/>
          </w:tcPr>
          <w:p w:rsidR="000E130A" w:rsidRPr="000E130A" w:rsidRDefault="000E130A" w:rsidP="0075616E">
            <w:pPr>
              <w:widowControl w:val="0"/>
              <w:spacing w:before="40" w:after="20"/>
              <w:rPr>
                <w:rFonts w:asciiTheme="minorHAnsi" w:hAnsiTheme="minorHAnsi" w:cs="Arial"/>
                <w:sz w:val="18"/>
                <w:szCs w:val="18"/>
              </w:rPr>
            </w:pPr>
          </w:p>
        </w:tc>
        <w:tc>
          <w:tcPr>
            <w:tcW w:w="3421" w:type="dxa"/>
          </w:tcPr>
          <w:p w:rsidR="000E130A" w:rsidRPr="000E130A" w:rsidRDefault="000E130A" w:rsidP="0075616E">
            <w:pPr>
              <w:widowControl w:val="0"/>
              <w:spacing w:before="40" w:after="20"/>
              <w:jc w:val="left"/>
              <w:rPr>
                <w:rFonts w:asciiTheme="minorHAnsi" w:hAnsiTheme="minorHAnsi" w:cs="Arial"/>
                <w:sz w:val="18"/>
                <w:szCs w:val="18"/>
              </w:rPr>
            </w:pPr>
            <w:r w:rsidRPr="000E130A">
              <w:rPr>
                <w:rFonts w:asciiTheme="minorHAnsi" w:hAnsiTheme="minorHAnsi" w:cs="Arial"/>
                <w:sz w:val="18"/>
                <w:szCs w:val="18"/>
              </w:rPr>
              <w:t xml:space="preserve">Venlo </w:t>
            </w:r>
          </w:p>
        </w:tc>
        <w:tc>
          <w:tcPr>
            <w:tcW w:w="1554" w:type="dxa"/>
          </w:tcPr>
          <w:p w:rsidR="000E130A" w:rsidRPr="000E130A" w:rsidRDefault="000E130A" w:rsidP="0075616E">
            <w:pPr>
              <w:widowControl w:val="0"/>
              <w:spacing w:before="40" w:after="2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75616E">
            <w:pPr>
              <w:widowControl w:val="0"/>
              <w:spacing w:before="40" w:after="2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pageBreakBefore/>
              <w:widowControl w:val="0"/>
              <w:spacing w:before="80" w:after="80"/>
              <w:rPr>
                <w:rFonts w:asciiTheme="minorHAnsi" w:hAnsiTheme="minorHAnsi" w:cs="Arial"/>
                <w:sz w:val="18"/>
                <w:szCs w:val="18"/>
              </w:rPr>
            </w:pPr>
            <w:r w:rsidRPr="000E130A">
              <w:rPr>
                <w:rFonts w:asciiTheme="minorHAnsi" w:hAnsiTheme="minorHAnsi" w:cs="Arial"/>
                <w:sz w:val="18"/>
                <w:szCs w:val="18"/>
              </w:rPr>
              <w:lastRenderedPageBreak/>
              <w:t>078</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 xml:space="preserve">Dordrecht </w:t>
            </w:r>
          </w:p>
        </w:tc>
        <w:tc>
          <w:tcPr>
            <w:tcW w:w="1554"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079</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proofErr w:type="spellStart"/>
            <w:r w:rsidRPr="000E130A">
              <w:rPr>
                <w:rFonts w:asciiTheme="minorHAnsi" w:hAnsiTheme="minorHAnsi" w:cs="Arial"/>
                <w:sz w:val="18"/>
                <w:szCs w:val="18"/>
              </w:rPr>
              <w:t>Zoetermeer</w:t>
            </w:r>
            <w:proofErr w:type="spellEnd"/>
            <w:r w:rsidRPr="000E130A">
              <w:rPr>
                <w:rFonts w:asciiTheme="minorHAnsi" w:hAnsiTheme="minorHAnsi" w:cs="Arial"/>
                <w:sz w:val="18"/>
                <w:szCs w:val="18"/>
              </w:rPr>
              <w:t xml:space="preserve"> </w:t>
            </w:r>
          </w:p>
        </w:tc>
        <w:tc>
          <w:tcPr>
            <w:tcW w:w="1554"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80" w:after="80"/>
              <w:rPr>
                <w:rFonts w:asciiTheme="minorHAnsi" w:hAnsiTheme="minorHAnsi" w:cs="Arial"/>
                <w:sz w:val="18"/>
                <w:szCs w:val="18"/>
              </w:rPr>
            </w:pP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08...</w:t>
            </w:r>
          </w:p>
        </w:tc>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08... </w:t>
            </w: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 xml:space="preserve">Other services </w:t>
            </w:r>
          </w:p>
        </w:tc>
        <w:tc>
          <w:tcPr>
            <w:tcW w:w="1554" w:type="dxa"/>
          </w:tcPr>
          <w:p w:rsidR="000E130A" w:rsidRPr="000E130A" w:rsidRDefault="000E130A" w:rsidP="00F42A44">
            <w:pPr>
              <w:widowControl w:val="0"/>
              <w:spacing w:before="80" w:after="80"/>
              <w:rPr>
                <w:rFonts w:asciiTheme="minorHAnsi" w:hAnsiTheme="minorHAnsi" w:cs="Arial"/>
                <w:sz w:val="18"/>
                <w:szCs w:val="18"/>
              </w:rPr>
            </w:pP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0800-0...</w:t>
            </w:r>
            <w:r w:rsidRPr="000E130A">
              <w:rPr>
                <w:rFonts w:asciiTheme="minorHAnsi" w:hAnsiTheme="minorHAnsi" w:cs="Arial"/>
                <w:sz w:val="18"/>
                <w:szCs w:val="18"/>
              </w:rPr>
              <w:br/>
              <w:t xml:space="preserve"> 0800-1...</w:t>
            </w:r>
            <w:r w:rsidRPr="000E130A">
              <w:rPr>
                <w:rFonts w:asciiTheme="minorHAnsi" w:hAnsiTheme="minorHAnsi" w:cs="Arial"/>
                <w:sz w:val="18"/>
                <w:szCs w:val="18"/>
              </w:rPr>
              <w:br/>
              <w:t xml:space="preserve"> 0800-2...</w:t>
            </w:r>
            <w:r w:rsidRPr="000E130A">
              <w:rPr>
                <w:rFonts w:asciiTheme="minorHAnsi" w:hAnsiTheme="minorHAnsi" w:cs="Arial"/>
                <w:sz w:val="18"/>
                <w:szCs w:val="18"/>
              </w:rPr>
              <w:br/>
              <w:t xml:space="preserve"> 0800-3...</w:t>
            </w:r>
            <w:r w:rsidRPr="000E130A">
              <w:rPr>
                <w:rFonts w:asciiTheme="minorHAnsi" w:hAnsiTheme="minorHAnsi" w:cs="Arial"/>
                <w:sz w:val="18"/>
                <w:szCs w:val="18"/>
              </w:rPr>
              <w:br/>
              <w:t xml:space="preserve"> 0800-400... to 0800-405...</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Free information services, without tariff for call transferring as meant in **article 1, part k, of the Decree universal service provision and end-user interests, excluding:</w:t>
            </w:r>
            <w:r w:rsidRPr="000E130A">
              <w:rPr>
                <w:rFonts w:asciiTheme="minorHAnsi" w:hAnsiTheme="minorHAnsi" w:cs="Arial"/>
                <w:sz w:val="18"/>
                <w:szCs w:val="18"/>
              </w:rPr>
              <w:br/>
              <w:t xml:space="preserve"> – services of an erotic, sexual or pornographic nature or any direct or indirect reference thereto;</w:t>
            </w:r>
            <w:r w:rsidRPr="000E130A">
              <w:rPr>
                <w:rFonts w:asciiTheme="minorHAnsi" w:hAnsiTheme="minorHAnsi" w:cs="Arial"/>
                <w:sz w:val="18"/>
                <w:szCs w:val="18"/>
              </w:rPr>
              <w:br/>
              <w:t xml:space="preserve"> – services whereby the main purpose is to extend the duration of the conversation </w:t>
            </w:r>
          </w:p>
        </w:tc>
        <w:tc>
          <w:tcPr>
            <w:tcW w:w="1554"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8, 11</w:t>
            </w:r>
            <w:r w:rsidRPr="000E130A">
              <w:rPr>
                <w:rFonts w:asciiTheme="minorHAnsi" w:hAnsiTheme="minorHAnsi" w:cs="Arial"/>
                <w:sz w:val="18"/>
                <w:szCs w:val="18"/>
              </w:rPr>
              <w:br/>
              <w:t>see table 2,</w:t>
            </w:r>
            <w:r w:rsidR="00B64D13">
              <w:rPr>
                <w:rFonts w:asciiTheme="minorHAnsi" w:hAnsiTheme="minorHAnsi" w:cs="Arial"/>
                <w:sz w:val="18"/>
                <w:szCs w:val="18"/>
              </w:rPr>
              <w:br/>
            </w:r>
            <w:r w:rsidRPr="000E130A">
              <w:rPr>
                <w:rFonts w:asciiTheme="minorHAnsi" w:hAnsiTheme="minorHAnsi" w:cs="Arial"/>
                <w:sz w:val="18"/>
                <w:szCs w:val="18"/>
              </w:rPr>
              <w:t xml:space="preserve">table 0800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0800-406...</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 xml:space="preserve">Free information services, without tariff for call transferring as meant in **article 1, part k, of the Decree universal service provision and end-user interests </w:t>
            </w:r>
          </w:p>
        </w:tc>
        <w:tc>
          <w:tcPr>
            <w:tcW w:w="1554"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11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0800-407... to 0800-409...</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Free information services, without tariff for call transferring as meant in **article 1, part k, of the Decree universal service provision and end-user interests, excluding:</w:t>
            </w:r>
            <w:r w:rsidRPr="000E130A">
              <w:rPr>
                <w:rFonts w:asciiTheme="minorHAnsi" w:hAnsiTheme="minorHAnsi" w:cs="Arial"/>
                <w:sz w:val="18"/>
                <w:szCs w:val="18"/>
              </w:rPr>
              <w:br/>
              <w:t xml:space="preserve"> – services of an erotic, sexual or pornographic nature or any direct or indirect reference thereto;</w:t>
            </w:r>
            <w:r w:rsidRPr="000E130A">
              <w:rPr>
                <w:rFonts w:asciiTheme="minorHAnsi" w:hAnsiTheme="minorHAnsi" w:cs="Arial"/>
                <w:sz w:val="18"/>
                <w:szCs w:val="18"/>
              </w:rPr>
              <w:br/>
              <w:t xml:space="preserve"> – services whereby the main purpose is to extend the duration of the conversation</w:t>
            </w:r>
          </w:p>
        </w:tc>
        <w:tc>
          <w:tcPr>
            <w:tcW w:w="1554"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11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0800-41...</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Free information services, without tariff for call transferring as meant in **article 1, part k, of the Decree universal service provision and end-user interests</w:t>
            </w:r>
          </w:p>
        </w:tc>
        <w:tc>
          <w:tcPr>
            <w:tcW w:w="1554"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8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0800-42...</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Free information services, without tariff for call transferring as meant in **article 1, part k, of the Decree universal service provision and end-user interests, excluding:</w:t>
            </w:r>
            <w:r w:rsidRPr="000E130A">
              <w:rPr>
                <w:rFonts w:asciiTheme="minorHAnsi" w:hAnsiTheme="minorHAnsi" w:cs="Arial"/>
                <w:sz w:val="18"/>
                <w:szCs w:val="18"/>
              </w:rPr>
              <w:br/>
              <w:t xml:space="preserve"> – services of an erotic, sexual or pornographic nature or any direct or indirect reference thereto;</w:t>
            </w:r>
            <w:r w:rsidRPr="000E130A">
              <w:rPr>
                <w:rFonts w:asciiTheme="minorHAnsi" w:hAnsiTheme="minorHAnsi" w:cs="Arial"/>
                <w:sz w:val="18"/>
                <w:szCs w:val="18"/>
              </w:rPr>
              <w:br/>
              <w:t xml:space="preserve"> – services whereby the main purpose is to extend the duration of the conversation</w:t>
            </w:r>
          </w:p>
        </w:tc>
        <w:tc>
          <w:tcPr>
            <w:tcW w:w="1554"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11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0800-43...</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Free information services, without tariff for call transferring as meant in **article 1, part k, of the Decree universal service provision and end-user interests</w:t>
            </w:r>
          </w:p>
        </w:tc>
        <w:tc>
          <w:tcPr>
            <w:tcW w:w="1554"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8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pageBreakBefore/>
              <w:widowControl w:val="0"/>
              <w:spacing w:before="80" w:after="80"/>
              <w:rPr>
                <w:rFonts w:asciiTheme="minorHAnsi" w:hAnsiTheme="minorHAnsi" w:cs="Arial"/>
                <w:sz w:val="18"/>
                <w:szCs w:val="18"/>
              </w:rPr>
            </w:pPr>
            <w:r w:rsidRPr="000E130A">
              <w:rPr>
                <w:rFonts w:asciiTheme="minorHAnsi" w:hAnsiTheme="minorHAnsi" w:cs="Arial"/>
                <w:sz w:val="18"/>
                <w:szCs w:val="18"/>
              </w:rPr>
              <w:lastRenderedPageBreak/>
              <w:t>0800-44...</w:t>
            </w:r>
            <w:r w:rsidRPr="000E130A">
              <w:rPr>
                <w:rFonts w:asciiTheme="minorHAnsi" w:hAnsiTheme="minorHAnsi" w:cs="Arial"/>
                <w:sz w:val="18"/>
                <w:szCs w:val="18"/>
              </w:rPr>
              <w:br/>
              <w:t xml:space="preserve"> 0800-45...</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Free information services, without tariff for call transferring as meant in **article 1, part k, of the Decree universal service provision and end-user interests, excluding:</w:t>
            </w:r>
            <w:r w:rsidRPr="000E130A">
              <w:rPr>
                <w:rFonts w:asciiTheme="minorHAnsi" w:hAnsiTheme="minorHAnsi" w:cs="Arial"/>
                <w:sz w:val="18"/>
                <w:szCs w:val="18"/>
              </w:rPr>
              <w:br/>
              <w:t xml:space="preserve"> – services of an erotic, sexual or pornographic nature or any direct or indirect reference thereto;</w:t>
            </w:r>
            <w:r w:rsidRPr="000E130A">
              <w:rPr>
                <w:rFonts w:asciiTheme="minorHAnsi" w:hAnsiTheme="minorHAnsi" w:cs="Arial"/>
                <w:sz w:val="18"/>
                <w:szCs w:val="18"/>
              </w:rPr>
              <w:br/>
              <w:t xml:space="preserve"> – services whereby the main purpose is to extend the duration of the conversation </w:t>
            </w:r>
          </w:p>
        </w:tc>
        <w:tc>
          <w:tcPr>
            <w:tcW w:w="1554"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11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0800-46...</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Free information services, without tariff for call transferring as meant in **article 1, part k, of the Decree universal service provision and end-user interests</w:t>
            </w:r>
          </w:p>
        </w:tc>
        <w:tc>
          <w:tcPr>
            <w:tcW w:w="1554"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8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0800-47...</w:t>
            </w:r>
            <w:r w:rsidRPr="000E130A">
              <w:rPr>
                <w:rFonts w:asciiTheme="minorHAnsi" w:hAnsiTheme="minorHAnsi" w:cs="Arial"/>
                <w:sz w:val="18"/>
                <w:szCs w:val="18"/>
              </w:rPr>
              <w:br/>
              <w:t xml:space="preserve"> 0800-48...</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Free information services, without tariff for call transferring as meant in **article 1, part k, of the Decree universal service provision and end-user interests, excluding:</w:t>
            </w:r>
            <w:r w:rsidRPr="000E130A">
              <w:rPr>
                <w:rFonts w:asciiTheme="minorHAnsi" w:hAnsiTheme="minorHAnsi" w:cs="Arial"/>
                <w:sz w:val="18"/>
                <w:szCs w:val="18"/>
              </w:rPr>
              <w:br/>
              <w:t xml:space="preserve"> – services of an erotic, sexual or pornographic nature or any direct or indirect reference thereto;</w:t>
            </w:r>
            <w:r w:rsidRPr="000E130A">
              <w:rPr>
                <w:rFonts w:asciiTheme="minorHAnsi" w:hAnsiTheme="minorHAnsi" w:cs="Arial"/>
                <w:sz w:val="18"/>
                <w:szCs w:val="18"/>
              </w:rPr>
              <w:br/>
              <w:t xml:space="preserve"> – services whereby the main purpose is to extend the duration of the conversation </w:t>
            </w:r>
          </w:p>
        </w:tc>
        <w:tc>
          <w:tcPr>
            <w:tcW w:w="1554"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11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0800-49...</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Free information services, without tariff for call transferring as meant in **article 1, part k, of the Decree universal service provision and end-user interests</w:t>
            </w:r>
          </w:p>
        </w:tc>
        <w:tc>
          <w:tcPr>
            <w:tcW w:w="1554"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8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 0800-5</w:t>
            </w:r>
            <w:r w:rsidRPr="000E130A">
              <w:rPr>
                <w:rFonts w:asciiTheme="minorHAnsi" w:hAnsiTheme="minorHAnsi" w:cs="Arial"/>
                <w:sz w:val="18"/>
                <w:szCs w:val="18"/>
              </w:rPr>
              <w:br/>
              <w:t xml:space="preserve"> 0800-6</w:t>
            </w:r>
            <w:r w:rsidRPr="000E130A">
              <w:rPr>
                <w:rFonts w:asciiTheme="minorHAnsi" w:hAnsiTheme="minorHAnsi" w:cs="Arial"/>
                <w:sz w:val="18"/>
                <w:szCs w:val="18"/>
              </w:rPr>
              <w:br/>
              <w:t xml:space="preserve"> 0800-7</w:t>
            </w:r>
            <w:r w:rsidRPr="000E130A">
              <w:rPr>
                <w:rFonts w:asciiTheme="minorHAnsi" w:hAnsiTheme="minorHAnsi" w:cs="Arial"/>
                <w:sz w:val="18"/>
                <w:szCs w:val="18"/>
              </w:rPr>
              <w:br/>
              <w:t xml:space="preserve"> 0800-8</w:t>
            </w:r>
            <w:r w:rsidRPr="000E130A">
              <w:rPr>
                <w:rFonts w:asciiTheme="minorHAnsi" w:hAnsiTheme="minorHAnsi" w:cs="Arial"/>
                <w:sz w:val="18"/>
                <w:szCs w:val="18"/>
              </w:rPr>
              <w:br/>
              <w:t xml:space="preserve"> 0800-9 </w:t>
            </w:r>
          </w:p>
        </w:tc>
        <w:tc>
          <w:tcPr>
            <w:tcW w:w="1420" w:type="dxa"/>
          </w:tcPr>
          <w:p w:rsidR="000E130A" w:rsidRPr="000E130A" w:rsidRDefault="000E130A" w:rsidP="00F42A44">
            <w:pPr>
              <w:widowControl w:val="0"/>
              <w:spacing w:before="80" w:after="80"/>
              <w:rPr>
                <w:rFonts w:asciiTheme="minorHAnsi" w:hAnsiTheme="minorHAnsi" w:cs="Arial"/>
                <w:sz w:val="18"/>
                <w:szCs w:val="18"/>
              </w:rPr>
            </w:pP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Free information services, without tariff for call transferring as meant in **article 1, part k, of the Decree universal service provision and end-user interests, excluding:</w:t>
            </w:r>
            <w:r w:rsidRPr="000E130A">
              <w:rPr>
                <w:rFonts w:asciiTheme="minorHAnsi" w:hAnsiTheme="minorHAnsi" w:cs="Arial"/>
                <w:sz w:val="18"/>
                <w:szCs w:val="18"/>
              </w:rPr>
              <w:br/>
              <w:t xml:space="preserve"> – services of an erotic, sexual or pornographic nature or any direct or indirect reference thereto;</w:t>
            </w:r>
            <w:r w:rsidRPr="000E130A">
              <w:rPr>
                <w:rFonts w:asciiTheme="minorHAnsi" w:hAnsiTheme="minorHAnsi" w:cs="Arial"/>
                <w:sz w:val="18"/>
                <w:szCs w:val="18"/>
              </w:rPr>
              <w:br/>
              <w:t xml:space="preserve"> – services whereby the main purpose is to extend the duration of the conversation </w:t>
            </w:r>
          </w:p>
        </w:tc>
        <w:tc>
          <w:tcPr>
            <w:tcW w:w="1554" w:type="dxa"/>
          </w:tcPr>
          <w:p w:rsidR="000E130A" w:rsidRPr="000E130A" w:rsidRDefault="000E130A" w:rsidP="00F42A44">
            <w:pPr>
              <w:widowControl w:val="0"/>
              <w:spacing w:before="80" w:after="80"/>
              <w:jc w:val="left"/>
              <w:rPr>
                <w:rFonts w:asciiTheme="minorHAnsi" w:hAnsiTheme="minorHAnsi" w:cs="Arial"/>
                <w:sz w:val="18"/>
                <w:szCs w:val="18"/>
              </w:rPr>
            </w:pPr>
            <w:r w:rsidRPr="000E130A">
              <w:rPr>
                <w:rFonts w:asciiTheme="minorHAnsi" w:hAnsiTheme="minorHAnsi" w:cs="Arial"/>
                <w:sz w:val="18"/>
                <w:szCs w:val="18"/>
              </w:rPr>
              <w:t>8, 11</w:t>
            </w:r>
            <w:r w:rsidRPr="000E130A">
              <w:rPr>
                <w:rFonts w:asciiTheme="minorHAnsi" w:hAnsiTheme="minorHAnsi" w:cs="Arial"/>
                <w:sz w:val="18"/>
                <w:szCs w:val="18"/>
              </w:rPr>
              <w:br/>
              <w:t xml:space="preserve"> see </w:t>
            </w:r>
            <w:r w:rsidR="00930F83" w:rsidRPr="000E130A">
              <w:rPr>
                <w:rFonts w:asciiTheme="minorHAnsi" w:hAnsiTheme="minorHAnsi" w:cs="Arial"/>
                <w:sz w:val="18"/>
                <w:szCs w:val="18"/>
              </w:rPr>
              <w:t>T</w:t>
            </w:r>
            <w:r w:rsidRPr="000E130A">
              <w:rPr>
                <w:rFonts w:asciiTheme="minorHAnsi" w:hAnsiTheme="minorHAnsi" w:cs="Arial"/>
                <w:sz w:val="18"/>
                <w:szCs w:val="18"/>
              </w:rPr>
              <w:t xml:space="preserve">able 2, </w:t>
            </w:r>
            <w:r w:rsidR="00930F83" w:rsidRPr="000E130A">
              <w:rPr>
                <w:rFonts w:asciiTheme="minorHAnsi" w:hAnsiTheme="minorHAnsi" w:cs="Arial"/>
                <w:sz w:val="18"/>
                <w:szCs w:val="18"/>
              </w:rPr>
              <w:t>T</w:t>
            </w:r>
            <w:r w:rsidRPr="000E130A">
              <w:rPr>
                <w:rFonts w:asciiTheme="minorHAnsi" w:hAnsiTheme="minorHAnsi" w:cs="Arial"/>
                <w:sz w:val="18"/>
                <w:szCs w:val="18"/>
              </w:rPr>
              <w:t xml:space="preserve">able 0800 </w:t>
            </w: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0801 </w:t>
            </w: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80" w:after="80"/>
              <w:rPr>
                <w:rFonts w:asciiTheme="minorHAnsi" w:hAnsiTheme="minorHAnsi" w:cs="Arial"/>
                <w:sz w:val="18"/>
                <w:szCs w:val="18"/>
              </w:rPr>
            </w:pP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0802 </w:t>
            </w: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80" w:after="80"/>
              <w:rPr>
                <w:rFonts w:asciiTheme="minorHAnsi" w:hAnsiTheme="minorHAnsi" w:cs="Arial"/>
                <w:sz w:val="18"/>
                <w:szCs w:val="18"/>
              </w:rPr>
            </w:pP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0803 </w:t>
            </w: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80" w:after="80"/>
              <w:rPr>
                <w:rFonts w:asciiTheme="minorHAnsi" w:hAnsiTheme="minorHAnsi" w:cs="Arial"/>
                <w:sz w:val="18"/>
                <w:szCs w:val="18"/>
              </w:rPr>
            </w:pP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0804 </w:t>
            </w: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80" w:after="80"/>
              <w:rPr>
                <w:rFonts w:asciiTheme="minorHAnsi" w:hAnsiTheme="minorHAnsi" w:cs="Arial"/>
                <w:sz w:val="18"/>
                <w:szCs w:val="18"/>
              </w:rPr>
            </w:pP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0805 </w:t>
            </w: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80" w:after="80"/>
              <w:rPr>
                <w:rFonts w:asciiTheme="minorHAnsi" w:hAnsiTheme="minorHAnsi" w:cs="Arial"/>
                <w:sz w:val="18"/>
                <w:szCs w:val="18"/>
              </w:rPr>
            </w:pP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80" w:after="80"/>
              <w:rPr>
                <w:rFonts w:asciiTheme="minorHAnsi" w:hAnsiTheme="minorHAnsi" w:cs="Arial"/>
                <w:sz w:val="18"/>
                <w:szCs w:val="18"/>
              </w:rPr>
            </w:pPr>
            <w:r w:rsidRPr="000E130A">
              <w:rPr>
                <w:rFonts w:asciiTheme="minorHAnsi" w:hAnsiTheme="minorHAnsi" w:cs="Arial"/>
                <w:sz w:val="18"/>
                <w:szCs w:val="18"/>
              </w:rPr>
              <w:t xml:space="preserve">0806 </w:t>
            </w:r>
          </w:p>
        </w:tc>
        <w:tc>
          <w:tcPr>
            <w:tcW w:w="3421" w:type="dxa"/>
          </w:tcPr>
          <w:p w:rsidR="000E130A" w:rsidRPr="000E130A" w:rsidRDefault="000E130A" w:rsidP="00F42A44">
            <w:pPr>
              <w:widowControl w:val="0"/>
              <w:spacing w:before="8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80" w:after="80"/>
              <w:rPr>
                <w:rFonts w:asciiTheme="minorHAnsi" w:hAnsiTheme="minorHAnsi" w:cs="Arial"/>
                <w:sz w:val="18"/>
                <w:szCs w:val="18"/>
              </w:rPr>
            </w:pPr>
          </w:p>
        </w:tc>
        <w:tc>
          <w:tcPr>
            <w:tcW w:w="1342" w:type="dxa"/>
          </w:tcPr>
          <w:p w:rsidR="000E130A" w:rsidRPr="000E130A" w:rsidRDefault="000E130A" w:rsidP="00F42A44">
            <w:pPr>
              <w:widowControl w:val="0"/>
              <w:spacing w:before="8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pageBreakBefore/>
              <w:widowControl w:val="0"/>
              <w:spacing w:before="60" w:after="80"/>
              <w:rPr>
                <w:rFonts w:asciiTheme="minorHAnsi" w:hAnsiTheme="minorHAnsi" w:cs="Arial"/>
                <w:sz w:val="18"/>
                <w:szCs w:val="18"/>
              </w:rPr>
            </w:pPr>
            <w:r w:rsidRPr="000E130A">
              <w:rPr>
                <w:rFonts w:asciiTheme="minorHAnsi" w:hAnsiTheme="minorHAnsi" w:cs="Arial"/>
                <w:sz w:val="18"/>
                <w:szCs w:val="18"/>
              </w:rPr>
              <w:lastRenderedPageBreak/>
              <w:t xml:space="preserve"> </w:t>
            </w:r>
          </w:p>
        </w:tc>
        <w:tc>
          <w:tcPr>
            <w:tcW w:w="1420" w:type="dxa"/>
          </w:tcPr>
          <w:p w:rsidR="000E130A" w:rsidRPr="000E130A" w:rsidRDefault="000E130A" w:rsidP="00F42A44">
            <w:pPr>
              <w:pageBreakBefore/>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0807 </w:t>
            </w: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80"/>
              <w:rPr>
                <w:rFonts w:asciiTheme="minorHAnsi" w:hAnsiTheme="minorHAnsi" w:cs="Arial"/>
                <w:sz w:val="18"/>
                <w:szCs w:val="18"/>
              </w:rPr>
            </w:pP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0808 </w:t>
            </w: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80"/>
              <w:rPr>
                <w:rFonts w:asciiTheme="minorHAnsi" w:hAnsiTheme="minorHAnsi" w:cs="Arial"/>
                <w:sz w:val="18"/>
                <w:szCs w:val="18"/>
              </w:rPr>
            </w:pP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0809 </w:t>
            </w: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80"/>
              <w:rPr>
                <w:rFonts w:asciiTheme="minorHAnsi" w:hAnsiTheme="minorHAnsi" w:cs="Arial"/>
                <w:sz w:val="18"/>
                <w:szCs w:val="18"/>
              </w:rPr>
            </w:pP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081 </w:t>
            </w: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80"/>
              <w:rPr>
                <w:rFonts w:asciiTheme="minorHAnsi" w:hAnsiTheme="minorHAnsi" w:cs="Arial"/>
                <w:sz w:val="18"/>
                <w:szCs w:val="18"/>
              </w:rPr>
            </w:pP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082 </w:t>
            </w:r>
          </w:p>
        </w:tc>
        <w:tc>
          <w:tcPr>
            <w:tcW w:w="1420" w:type="dxa"/>
          </w:tcPr>
          <w:p w:rsidR="000E130A" w:rsidRPr="000E130A" w:rsidRDefault="000E130A" w:rsidP="00F42A44">
            <w:pPr>
              <w:widowControl w:val="0"/>
              <w:spacing w:before="60" w:after="80"/>
              <w:rPr>
                <w:rFonts w:asciiTheme="minorHAnsi" w:hAnsiTheme="minorHAnsi" w:cs="Arial"/>
                <w:sz w:val="18"/>
                <w:szCs w:val="18"/>
              </w:rPr>
            </w:pP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r w:rsidRPr="000E130A">
              <w:rPr>
                <w:rFonts w:asciiTheme="minorHAnsi" w:hAnsiTheme="minorHAnsi" w:cs="Arial"/>
                <w:sz w:val="18"/>
                <w:szCs w:val="18"/>
              </w:rPr>
              <w:t xml:space="preserve">Virtual private networks </w:t>
            </w:r>
          </w:p>
        </w:tc>
        <w:tc>
          <w:tcPr>
            <w:tcW w:w="1554"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Not determined</w:t>
            </w: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083 </w:t>
            </w: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80"/>
              <w:rPr>
                <w:rFonts w:asciiTheme="minorHAnsi" w:hAnsiTheme="minorHAnsi" w:cs="Arial"/>
                <w:sz w:val="18"/>
                <w:szCs w:val="18"/>
              </w:rPr>
            </w:pP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084 </w:t>
            </w:r>
          </w:p>
        </w:tc>
        <w:tc>
          <w:tcPr>
            <w:tcW w:w="1420" w:type="dxa"/>
          </w:tcPr>
          <w:p w:rsidR="000E130A" w:rsidRPr="000E130A" w:rsidRDefault="000E130A" w:rsidP="00F42A44">
            <w:pPr>
              <w:widowControl w:val="0"/>
              <w:spacing w:before="60" w:after="80"/>
              <w:rPr>
                <w:rFonts w:asciiTheme="minorHAnsi" w:hAnsiTheme="minorHAnsi" w:cs="Arial"/>
                <w:sz w:val="18"/>
                <w:szCs w:val="18"/>
              </w:rPr>
            </w:pP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r w:rsidRPr="000E130A">
              <w:rPr>
                <w:rFonts w:asciiTheme="minorHAnsi" w:hAnsiTheme="minorHAnsi" w:cs="Arial"/>
                <w:sz w:val="18"/>
                <w:szCs w:val="18"/>
              </w:rPr>
              <w:t>Personal assistant services, for both fixed-line and mobile applications, excluding:</w:t>
            </w:r>
            <w:r w:rsidRPr="000E130A">
              <w:rPr>
                <w:rFonts w:asciiTheme="minorHAnsi" w:hAnsiTheme="minorHAnsi" w:cs="Arial"/>
                <w:sz w:val="18"/>
                <w:szCs w:val="18"/>
              </w:rPr>
              <w:br/>
              <w:t xml:space="preserve"> – services of an erotic, sexual or pornographic nature or any direct or indirect reference thereto;</w:t>
            </w:r>
            <w:r w:rsidRPr="000E130A">
              <w:rPr>
                <w:rFonts w:asciiTheme="minorHAnsi" w:hAnsiTheme="minorHAnsi" w:cs="Arial"/>
                <w:sz w:val="18"/>
                <w:szCs w:val="18"/>
              </w:rPr>
              <w:br/>
              <w:t xml:space="preserve"> – services whereby the main purpose is to extend the duration of the conversation </w:t>
            </w:r>
          </w:p>
          <w:p w:rsidR="000E130A" w:rsidRPr="000E130A" w:rsidRDefault="000E130A" w:rsidP="00F42A44">
            <w:pPr>
              <w:widowControl w:val="0"/>
              <w:spacing w:before="60" w:after="80"/>
              <w:jc w:val="left"/>
              <w:rPr>
                <w:rFonts w:asciiTheme="minorHAnsi" w:hAnsiTheme="minorHAnsi" w:cs="Arial"/>
                <w:sz w:val="18"/>
                <w:szCs w:val="18"/>
              </w:rPr>
            </w:pPr>
            <w:r w:rsidRPr="000E130A">
              <w:rPr>
                <w:rFonts w:asciiTheme="minorHAnsi" w:hAnsiTheme="minorHAnsi" w:cs="Arial"/>
                <w:sz w:val="18"/>
                <w:szCs w:val="18"/>
              </w:rPr>
              <w:t xml:space="preserve"> – </w:t>
            </w:r>
            <w:proofErr w:type="gramStart"/>
            <w:r w:rsidRPr="000E130A">
              <w:rPr>
                <w:rFonts w:asciiTheme="minorHAnsi" w:hAnsiTheme="minorHAnsi" w:cs="Arial"/>
                <w:sz w:val="18"/>
                <w:szCs w:val="18"/>
              </w:rPr>
              <w:t>amusement</w:t>
            </w:r>
            <w:proofErr w:type="gramEnd"/>
            <w:r w:rsidRPr="000E130A">
              <w:rPr>
                <w:rFonts w:asciiTheme="minorHAnsi" w:hAnsiTheme="minorHAnsi" w:cs="Arial"/>
                <w:sz w:val="18"/>
                <w:szCs w:val="18"/>
              </w:rPr>
              <w:t xml:space="preserve"> services;</w:t>
            </w:r>
            <w:r w:rsidRPr="000E130A">
              <w:rPr>
                <w:rFonts w:asciiTheme="minorHAnsi" w:hAnsiTheme="minorHAnsi" w:cs="Arial"/>
                <w:sz w:val="18"/>
                <w:szCs w:val="18"/>
              </w:rPr>
              <w:br/>
              <w:t xml:space="preserve"> – transferral to abovementioned services. </w:t>
            </w:r>
          </w:p>
        </w:tc>
        <w:tc>
          <w:tcPr>
            <w:tcW w:w="1554"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085 </w:t>
            </w:r>
          </w:p>
        </w:tc>
        <w:tc>
          <w:tcPr>
            <w:tcW w:w="1420" w:type="dxa"/>
          </w:tcPr>
          <w:p w:rsidR="000E130A" w:rsidRPr="000E130A" w:rsidRDefault="000E130A" w:rsidP="00F42A44">
            <w:pPr>
              <w:widowControl w:val="0"/>
              <w:spacing w:before="60" w:after="80"/>
              <w:rPr>
                <w:rFonts w:asciiTheme="minorHAnsi" w:hAnsiTheme="minorHAnsi" w:cs="Arial"/>
                <w:sz w:val="18"/>
                <w:szCs w:val="18"/>
              </w:rPr>
            </w:pP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r w:rsidRPr="000E130A">
              <w:rPr>
                <w:rFonts w:asciiTheme="minorHAnsi" w:hAnsiTheme="minorHAnsi" w:cs="Arial"/>
                <w:sz w:val="18"/>
                <w:szCs w:val="18"/>
              </w:rPr>
              <w:t xml:space="preserve">Public electronic communications services </w:t>
            </w:r>
          </w:p>
        </w:tc>
        <w:tc>
          <w:tcPr>
            <w:tcW w:w="1554"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086 </w:t>
            </w: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80"/>
              <w:rPr>
                <w:rFonts w:asciiTheme="minorHAnsi" w:hAnsiTheme="minorHAnsi" w:cs="Arial"/>
                <w:sz w:val="18"/>
                <w:szCs w:val="18"/>
              </w:rPr>
            </w:pP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087 </w:t>
            </w:r>
          </w:p>
        </w:tc>
        <w:tc>
          <w:tcPr>
            <w:tcW w:w="1420" w:type="dxa"/>
          </w:tcPr>
          <w:p w:rsidR="000E130A" w:rsidRPr="000E130A" w:rsidRDefault="000E130A" w:rsidP="00F42A44">
            <w:pPr>
              <w:widowControl w:val="0"/>
              <w:spacing w:before="60" w:after="80"/>
              <w:rPr>
                <w:rFonts w:asciiTheme="minorHAnsi" w:hAnsiTheme="minorHAnsi" w:cs="Arial"/>
                <w:sz w:val="18"/>
                <w:szCs w:val="18"/>
              </w:rPr>
            </w:pP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r w:rsidRPr="000E130A">
              <w:rPr>
                <w:rFonts w:asciiTheme="minorHAnsi" w:hAnsiTheme="minorHAnsi" w:cs="Arial"/>
                <w:sz w:val="18"/>
                <w:szCs w:val="18"/>
              </w:rPr>
              <w:t>Personal assistant services, for both fixed-line and mobile applications, excluding:</w:t>
            </w:r>
            <w:r w:rsidRPr="000E130A">
              <w:rPr>
                <w:rFonts w:asciiTheme="minorHAnsi" w:hAnsiTheme="minorHAnsi" w:cs="Arial"/>
                <w:sz w:val="18"/>
                <w:szCs w:val="18"/>
              </w:rPr>
              <w:br/>
              <w:t xml:space="preserve"> – services of an erotic, sexual or pornographic nature or any direct or indirect reference thereto;</w:t>
            </w:r>
            <w:r w:rsidRPr="000E130A">
              <w:rPr>
                <w:rFonts w:asciiTheme="minorHAnsi" w:hAnsiTheme="minorHAnsi" w:cs="Arial"/>
                <w:sz w:val="18"/>
                <w:szCs w:val="18"/>
              </w:rPr>
              <w:br/>
              <w:t xml:space="preserve"> – services whereby the main purpose is to extend the duration of the conversation </w:t>
            </w:r>
          </w:p>
          <w:p w:rsidR="000E130A" w:rsidRPr="000E130A" w:rsidRDefault="000E130A" w:rsidP="00F42A44">
            <w:pPr>
              <w:widowControl w:val="0"/>
              <w:spacing w:before="60" w:after="80"/>
              <w:jc w:val="left"/>
              <w:rPr>
                <w:rFonts w:asciiTheme="minorHAnsi" w:hAnsiTheme="minorHAnsi" w:cs="Arial"/>
                <w:sz w:val="18"/>
                <w:szCs w:val="18"/>
              </w:rPr>
            </w:pPr>
            <w:r w:rsidRPr="000E130A">
              <w:rPr>
                <w:rFonts w:asciiTheme="minorHAnsi" w:hAnsiTheme="minorHAnsi" w:cs="Arial"/>
                <w:sz w:val="18"/>
                <w:szCs w:val="18"/>
              </w:rPr>
              <w:t xml:space="preserve"> – </w:t>
            </w:r>
            <w:proofErr w:type="gramStart"/>
            <w:r w:rsidRPr="000E130A">
              <w:rPr>
                <w:rFonts w:asciiTheme="minorHAnsi" w:hAnsiTheme="minorHAnsi" w:cs="Arial"/>
                <w:sz w:val="18"/>
                <w:szCs w:val="18"/>
              </w:rPr>
              <w:t>amusement</w:t>
            </w:r>
            <w:proofErr w:type="gramEnd"/>
            <w:r w:rsidRPr="000E130A">
              <w:rPr>
                <w:rFonts w:asciiTheme="minorHAnsi" w:hAnsiTheme="minorHAnsi" w:cs="Arial"/>
                <w:sz w:val="18"/>
                <w:szCs w:val="18"/>
              </w:rPr>
              <w:t xml:space="preserve"> services;</w:t>
            </w:r>
            <w:r w:rsidRPr="000E130A">
              <w:rPr>
                <w:rFonts w:asciiTheme="minorHAnsi" w:hAnsiTheme="minorHAnsi" w:cs="Arial"/>
                <w:sz w:val="18"/>
                <w:szCs w:val="18"/>
              </w:rPr>
              <w:br/>
              <w:t xml:space="preserve"> – transferral to abovementioned services.  </w:t>
            </w:r>
          </w:p>
        </w:tc>
        <w:tc>
          <w:tcPr>
            <w:tcW w:w="1554"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088 </w:t>
            </w:r>
          </w:p>
        </w:tc>
        <w:tc>
          <w:tcPr>
            <w:tcW w:w="1420" w:type="dxa"/>
          </w:tcPr>
          <w:p w:rsidR="000E130A" w:rsidRPr="000E130A" w:rsidRDefault="000E130A" w:rsidP="00F42A44">
            <w:pPr>
              <w:widowControl w:val="0"/>
              <w:spacing w:before="60" w:after="80"/>
              <w:rPr>
                <w:rFonts w:asciiTheme="minorHAnsi" w:hAnsiTheme="minorHAnsi" w:cs="Arial"/>
                <w:sz w:val="18"/>
                <w:szCs w:val="18"/>
              </w:rPr>
            </w:pP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r w:rsidRPr="000E130A">
              <w:rPr>
                <w:rFonts w:asciiTheme="minorHAnsi" w:hAnsiTheme="minorHAnsi" w:cs="Arial"/>
                <w:sz w:val="18"/>
                <w:szCs w:val="18"/>
              </w:rPr>
              <w:t>Access to businesses and institutions for both fixed-line and mobile applications, excluding</w:t>
            </w:r>
            <w:r w:rsidRPr="000E130A">
              <w:rPr>
                <w:rFonts w:asciiTheme="minorHAnsi" w:hAnsiTheme="minorHAnsi" w:cs="Arial"/>
                <w:sz w:val="18"/>
                <w:szCs w:val="18"/>
              </w:rPr>
              <w:br/>
              <w:t>services of an erotic, sexual or pornographic nature or any direct or indirect reference thereto, services whereby the main purpose is to extend the duration of the conversation, amusement services, or services paid for by the number holder/number user and which are charged via the telephone bill.</w:t>
            </w:r>
            <w:r w:rsidRPr="000E130A">
              <w:rPr>
                <w:rFonts w:asciiTheme="minorHAnsi" w:hAnsiTheme="minorHAnsi" w:cs="Arial"/>
                <w:sz w:val="18"/>
                <w:szCs w:val="18"/>
              </w:rPr>
              <w:br/>
              <w:t>Furthermore, transferral to the above</w:t>
            </w:r>
            <w:r w:rsidR="008B6F81">
              <w:rPr>
                <w:rFonts w:asciiTheme="minorHAnsi" w:hAnsiTheme="minorHAnsi" w:cs="Arial"/>
                <w:sz w:val="18"/>
                <w:szCs w:val="18"/>
              </w:rPr>
              <w:t xml:space="preserve"> </w:t>
            </w:r>
            <w:r w:rsidRPr="000E130A">
              <w:rPr>
                <w:rFonts w:asciiTheme="minorHAnsi" w:hAnsiTheme="minorHAnsi" w:cs="Arial"/>
                <w:sz w:val="18"/>
                <w:szCs w:val="18"/>
              </w:rPr>
              <w:t xml:space="preserve">mentioned services is also excluded. </w:t>
            </w:r>
          </w:p>
        </w:tc>
        <w:tc>
          <w:tcPr>
            <w:tcW w:w="1554"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r w:rsidRPr="000E130A">
              <w:rPr>
                <w:rFonts w:asciiTheme="minorHAnsi" w:hAnsiTheme="minorHAnsi" w:cs="Arial"/>
                <w:sz w:val="18"/>
                <w:szCs w:val="18"/>
              </w:rPr>
              <w:t>Yes, for a period of 6 months after this decision comes into force.</w:t>
            </w: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089 </w:t>
            </w: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80"/>
              <w:rPr>
                <w:rFonts w:asciiTheme="minorHAnsi" w:hAnsiTheme="minorHAnsi" w:cs="Arial"/>
                <w:sz w:val="18"/>
                <w:szCs w:val="18"/>
              </w:rPr>
            </w:pP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80"/>
              <w:rPr>
                <w:rFonts w:asciiTheme="minorHAnsi" w:hAnsiTheme="minorHAnsi" w:cs="Arial"/>
                <w:sz w:val="18"/>
                <w:szCs w:val="18"/>
              </w:rPr>
            </w:pP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80"/>
              <w:rPr>
                <w:rFonts w:asciiTheme="minorHAnsi" w:hAnsiTheme="minorHAnsi" w:cs="Arial"/>
                <w:sz w:val="18"/>
                <w:szCs w:val="18"/>
              </w:rPr>
            </w:pP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 09... </w:t>
            </w:r>
          </w:p>
        </w:tc>
        <w:tc>
          <w:tcPr>
            <w:tcW w:w="1420" w:type="dxa"/>
          </w:tcPr>
          <w:p w:rsidR="000E130A" w:rsidRPr="000E130A" w:rsidRDefault="000E130A" w:rsidP="00F42A44">
            <w:pPr>
              <w:widowControl w:val="0"/>
              <w:spacing w:before="60" w:after="80"/>
              <w:rPr>
                <w:rFonts w:asciiTheme="minorHAnsi" w:hAnsiTheme="minorHAnsi" w:cs="Arial"/>
                <w:sz w:val="18"/>
                <w:szCs w:val="18"/>
              </w:rPr>
            </w:pPr>
            <w:r w:rsidRPr="000E130A">
              <w:rPr>
                <w:rFonts w:asciiTheme="minorHAnsi" w:hAnsiTheme="minorHAnsi" w:cs="Arial"/>
                <w:sz w:val="18"/>
                <w:szCs w:val="18"/>
              </w:rPr>
              <w:t xml:space="preserve">09... </w:t>
            </w:r>
          </w:p>
        </w:tc>
        <w:tc>
          <w:tcPr>
            <w:tcW w:w="3421" w:type="dxa"/>
          </w:tcPr>
          <w:p w:rsidR="000E130A" w:rsidRPr="000E130A" w:rsidRDefault="000E130A" w:rsidP="00F42A44">
            <w:pPr>
              <w:widowControl w:val="0"/>
              <w:spacing w:before="60" w:after="80"/>
              <w:jc w:val="left"/>
              <w:rPr>
                <w:rFonts w:asciiTheme="minorHAnsi" w:hAnsiTheme="minorHAnsi" w:cs="Arial"/>
                <w:sz w:val="18"/>
                <w:szCs w:val="18"/>
              </w:rPr>
            </w:pPr>
            <w:r w:rsidRPr="000E130A">
              <w:rPr>
                <w:rFonts w:asciiTheme="minorHAnsi" w:hAnsiTheme="minorHAnsi" w:cs="Arial"/>
                <w:sz w:val="18"/>
                <w:szCs w:val="18"/>
              </w:rPr>
              <w:t xml:space="preserve">Other services </w:t>
            </w:r>
          </w:p>
        </w:tc>
        <w:tc>
          <w:tcPr>
            <w:tcW w:w="1554" w:type="dxa"/>
          </w:tcPr>
          <w:p w:rsidR="000E130A" w:rsidRPr="000E130A" w:rsidRDefault="000E130A" w:rsidP="00F42A44">
            <w:pPr>
              <w:widowControl w:val="0"/>
              <w:spacing w:before="60" w:after="80"/>
              <w:rPr>
                <w:rFonts w:asciiTheme="minorHAnsi" w:hAnsiTheme="minorHAnsi" w:cs="Arial"/>
                <w:sz w:val="18"/>
                <w:szCs w:val="18"/>
              </w:rPr>
            </w:pPr>
          </w:p>
        </w:tc>
        <w:tc>
          <w:tcPr>
            <w:tcW w:w="1342" w:type="dxa"/>
          </w:tcPr>
          <w:p w:rsidR="000E130A" w:rsidRPr="000E130A" w:rsidRDefault="000E130A" w:rsidP="00F42A44">
            <w:pPr>
              <w:widowControl w:val="0"/>
              <w:spacing w:before="60" w:after="8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B3024F">
            <w:pPr>
              <w:pageBreakBefore/>
              <w:widowControl w:val="0"/>
              <w:spacing w:before="40" w:after="40"/>
              <w:rPr>
                <w:rFonts w:asciiTheme="minorHAnsi" w:hAnsiTheme="minorHAnsi" w:cs="Arial"/>
                <w:sz w:val="18"/>
                <w:szCs w:val="18"/>
              </w:rPr>
            </w:pPr>
            <w:r w:rsidRPr="000E130A">
              <w:rPr>
                <w:rFonts w:asciiTheme="minorHAnsi" w:hAnsiTheme="minorHAnsi" w:cs="Arial"/>
                <w:sz w:val="18"/>
                <w:szCs w:val="18"/>
              </w:rPr>
              <w:lastRenderedPageBreak/>
              <w:t xml:space="preserve"> 0900 </w:t>
            </w:r>
          </w:p>
        </w:tc>
        <w:tc>
          <w:tcPr>
            <w:tcW w:w="1420" w:type="dxa"/>
          </w:tcPr>
          <w:p w:rsidR="000E130A" w:rsidRPr="000E130A" w:rsidRDefault="000E130A" w:rsidP="00B3024F">
            <w:pPr>
              <w:pageBreakBefore/>
              <w:widowControl w:val="0"/>
              <w:spacing w:before="40" w:after="40"/>
              <w:rPr>
                <w:rFonts w:asciiTheme="minorHAnsi" w:hAnsiTheme="minorHAnsi" w:cs="Arial"/>
                <w:sz w:val="18"/>
                <w:szCs w:val="18"/>
              </w:rPr>
            </w:pPr>
          </w:p>
        </w:tc>
        <w:tc>
          <w:tcPr>
            <w:tcW w:w="3421" w:type="dxa"/>
          </w:tcPr>
          <w:p w:rsidR="000E130A" w:rsidRPr="000E130A" w:rsidRDefault="000E130A" w:rsidP="00B3024F">
            <w:pPr>
              <w:pageBreakBefore/>
              <w:widowControl w:val="0"/>
              <w:spacing w:before="40" w:after="40"/>
              <w:jc w:val="left"/>
              <w:rPr>
                <w:rFonts w:asciiTheme="minorHAnsi" w:hAnsiTheme="minorHAnsi" w:cs="Arial"/>
                <w:sz w:val="18"/>
                <w:szCs w:val="18"/>
              </w:rPr>
            </w:pPr>
            <w:r w:rsidRPr="000E130A">
              <w:rPr>
                <w:rFonts w:asciiTheme="minorHAnsi" w:hAnsiTheme="minorHAnsi" w:cs="Arial"/>
                <w:sz w:val="18"/>
                <w:szCs w:val="18"/>
              </w:rPr>
              <w:t>Free or paid information services, excluding:</w:t>
            </w:r>
            <w:r w:rsidRPr="000E130A">
              <w:rPr>
                <w:rFonts w:asciiTheme="minorHAnsi" w:hAnsiTheme="minorHAnsi" w:cs="Arial"/>
                <w:sz w:val="18"/>
                <w:szCs w:val="18"/>
              </w:rPr>
              <w:br/>
              <w:t xml:space="preserve"> – services of an erotic, sexual or pornographic nature or any direct or indirect reference thereto;</w:t>
            </w:r>
          </w:p>
          <w:p w:rsidR="000E130A" w:rsidRPr="000E130A" w:rsidRDefault="000E130A" w:rsidP="00B3024F">
            <w:pPr>
              <w:pageBreakBefore/>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amusement services or any direct or indirect reference thereto;</w:t>
            </w:r>
            <w:r w:rsidRPr="000E130A">
              <w:rPr>
                <w:rFonts w:asciiTheme="minorHAnsi" w:hAnsiTheme="minorHAnsi" w:cs="Arial"/>
                <w:sz w:val="18"/>
                <w:szCs w:val="18"/>
              </w:rPr>
              <w:br/>
              <w:t xml:space="preserve"> – services whereby the main purpose is to extend the duration of the conversation</w:t>
            </w:r>
          </w:p>
        </w:tc>
        <w:tc>
          <w:tcPr>
            <w:tcW w:w="1554" w:type="dxa"/>
          </w:tcPr>
          <w:p w:rsidR="000E130A" w:rsidRPr="000E130A" w:rsidRDefault="000E130A" w:rsidP="008B6F81">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8, 11</w:t>
            </w:r>
            <w:r w:rsidRPr="000E130A">
              <w:rPr>
                <w:rFonts w:asciiTheme="minorHAnsi" w:hAnsiTheme="minorHAnsi" w:cs="Arial"/>
                <w:sz w:val="18"/>
                <w:szCs w:val="18"/>
              </w:rPr>
              <w:br/>
              <w:t xml:space="preserve">see </w:t>
            </w:r>
            <w:r w:rsidR="008B6F81" w:rsidRPr="000E130A">
              <w:rPr>
                <w:rFonts w:asciiTheme="minorHAnsi" w:hAnsiTheme="minorHAnsi" w:cs="Arial"/>
                <w:sz w:val="18"/>
                <w:szCs w:val="18"/>
              </w:rPr>
              <w:t>T</w:t>
            </w:r>
            <w:r w:rsidRPr="000E130A">
              <w:rPr>
                <w:rFonts w:asciiTheme="minorHAnsi" w:hAnsiTheme="minorHAnsi" w:cs="Arial"/>
                <w:sz w:val="18"/>
                <w:szCs w:val="18"/>
              </w:rPr>
              <w:t>able 2,</w:t>
            </w:r>
            <w:r w:rsidR="008B6F81">
              <w:rPr>
                <w:rFonts w:asciiTheme="minorHAnsi" w:hAnsiTheme="minorHAnsi" w:cs="Arial"/>
                <w:sz w:val="18"/>
                <w:szCs w:val="18"/>
              </w:rPr>
              <w:br/>
            </w:r>
            <w:r w:rsidR="008B6F81" w:rsidRPr="000E130A">
              <w:rPr>
                <w:rFonts w:asciiTheme="minorHAnsi" w:hAnsiTheme="minorHAnsi" w:cs="Arial"/>
                <w:sz w:val="18"/>
                <w:szCs w:val="18"/>
              </w:rPr>
              <w:t>T</w:t>
            </w:r>
            <w:r w:rsidRPr="000E130A">
              <w:rPr>
                <w:rFonts w:asciiTheme="minorHAnsi" w:hAnsiTheme="minorHAnsi" w:cs="Arial"/>
                <w:sz w:val="18"/>
                <w:szCs w:val="18"/>
              </w:rPr>
              <w:t xml:space="preserve">able 0900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0901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0902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0903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0904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0905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0906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Free or paid information services </w:t>
            </w:r>
          </w:p>
        </w:tc>
        <w:tc>
          <w:tcPr>
            <w:tcW w:w="1554" w:type="dxa"/>
          </w:tcPr>
          <w:p w:rsidR="000E130A" w:rsidRPr="000E130A" w:rsidRDefault="000E130A" w:rsidP="008B6F81">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8, 11</w:t>
            </w:r>
            <w:r w:rsidRPr="000E130A">
              <w:rPr>
                <w:rFonts w:asciiTheme="minorHAnsi" w:hAnsiTheme="minorHAnsi" w:cs="Arial"/>
                <w:sz w:val="18"/>
                <w:szCs w:val="18"/>
              </w:rPr>
              <w:br/>
              <w:t xml:space="preserve">see </w:t>
            </w:r>
            <w:r w:rsidR="008B6F81" w:rsidRPr="000E130A">
              <w:rPr>
                <w:rFonts w:asciiTheme="minorHAnsi" w:hAnsiTheme="minorHAnsi" w:cs="Arial"/>
                <w:sz w:val="18"/>
                <w:szCs w:val="18"/>
              </w:rPr>
              <w:t>T</w:t>
            </w:r>
            <w:r w:rsidRPr="000E130A">
              <w:rPr>
                <w:rFonts w:asciiTheme="minorHAnsi" w:hAnsiTheme="minorHAnsi" w:cs="Arial"/>
                <w:sz w:val="18"/>
                <w:szCs w:val="18"/>
              </w:rPr>
              <w:t>able 2,</w:t>
            </w:r>
            <w:r w:rsidR="008B6F81">
              <w:rPr>
                <w:rFonts w:asciiTheme="minorHAnsi" w:hAnsiTheme="minorHAnsi" w:cs="Arial"/>
                <w:sz w:val="18"/>
                <w:szCs w:val="18"/>
              </w:rPr>
              <w:br/>
            </w:r>
            <w:r w:rsidR="008B6F81" w:rsidRPr="000E130A">
              <w:rPr>
                <w:rFonts w:asciiTheme="minorHAnsi" w:hAnsiTheme="minorHAnsi" w:cs="Arial"/>
                <w:sz w:val="18"/>
                <w:szCs w:val="18"/>
              </w:rPr>
              <w:t>T</w:t>
            </w:r>
            <w:r w:rsidRPr="000E130A">
              <w:rPr>
                <w:rFonts w:asciiTheme="minorHAnsi" w:hAnsiTheme="minorHAnsi" w:cs="Arial"/>
                <w:sz w:val="18"/>
                <w:szCs w:val="18"/>
              </w:rPr>
              <w:t xml:space="preserve">able 0906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0907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0908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0909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Free or paid information services, excluding:</w:t>
            </w:r>
            <w:r w:rsidRPr="000E130A">
              <w:rPr>
                <w:rFonts w:asciiTheme="minorHAnsi" w:hAnsiTheme="minorHAnsi" w:cs="Arial"/>
                <w:sz w:val="18"/>
                <w:szCs w:val="18"/>
              </w:rPr>
              <w:br/>
              <w:t xml:space="preserve"> – services of an erotic, sexual or pornographic nature or any direct or indirect reference thereto;</w:t>
            </w:r>
            <w:r w:rsidRPr="000E130A">
              <w:rPr>
                <w:rFonts w:asciiTheme="minorHAnsi" w:hAnsiTheme="minorHAnsi" w:cs="Arial"/>
                <w:sz w:val="18"/>
                <w:szCs w:val="18"/>
              </w:rPr>
              <w:br/>
              <w:t xml:space="preserve"> – services whereby the main purpose is to extend the duration of the conversation </w:t>
            </w:r>
          </w:p>
        </w:tc>
        <w:tc>
          <w:tcPr>
            <w:tcW w:w="1554" w:type="dxa"/>
          </w:tcPr>
          <w:p w:rsidR="000E130A" w:rsidRPr="000E130A" w:rsidRDefault="000E130A" w:rsidP="008B6F81">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8, 11</w:t>
            </w:r>
            <w:r w:rsidRPr="000E130A">
              <w:rPr>
                <w:rFonts w:asciiTheme="minorHAnsi" w:hAnsiTheme="minorHAnsi" w:cs="Arial"/>
                <w:sz w:val="18"/>
                <w:szCs w:val="18"/>
              </w:rPr>
              <w:br/>
              <w:t xml:space="preserve">see </w:t>
            </w:r>
            <w:r w:rsidR="008B6F81" w:rsidRPr="000E130A">
              <w:rPr>
                <w:rFonts w:asciiTheme="minorHAnsi" w:hAnsiTheme="minorHAnsi" w:cs="Arial"/>
                <w:sz w:val="18"/>
                <w:szCs w:val="18"/>
              </w:rPr>
              <w:t>T</w:t>
            </w:r>
            <w:r w:rsidRPr="000E130A">
              <w:rPr>
                <w:rFonts w:asciiTheme="minorHAnsi" w:hAnsiTheme="minorHAnsi" w:cs="Arial"/>
                <w:sz w:val="18"/>
                <w:szCs w:val="18"/>
              </w:rPr>
              <w:t>able 2,</w:t>
            </w:r>
            <w:r w:rsidR="008B6F81">
              <w:rPr>
                <w:rFonts w:asciiTheme="minorHAnsi" w:hAnsiTheme="minorHAnsi" w:cs="Arial"/>
                <w:sz w:val="18"/>
                <w:szCs w:val="18"/>
              </w:rPr>
              <w:br/>
            </w:r>
            <w:r w:rsidR="008B6F81" w:rsidRPr="000E130A">
              <w:rPr>
                <w:rFonts w:asciiTheme="minorHAnsi" w:hAnsiTheme="minorHAnsi" w:cs="Arial"/>
                <w:sz w:val="18"/>
                <w:szCs w:val="18"/>
              </w:rPr>
              <w:t>T</w:t>
            </w:r>
            <w:r w:rsidRPr="000E130A">
              <w:rPr>
                <w:rFonts w:asciiTheme="minorHAnsi" w:hAnsiTheme="minorHAnsi" w:cs="Arial"/>
                <w:sz w:val="18"/>
                <w:szCs w:val="18"/>
              </w:rPr>
              <w:t xml:space="preserve">able 0909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091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Public electronic communications services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10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092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093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094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095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096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097</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097*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 The series 0979 is not assigned and is kept free for network internal use. The series is not part of the numbering plan.</w:t>
            </w: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0970… t/m</w:t>
            </w:r>
          </w:p>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0978</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0970… t/m</w:t>
            </w:r>
          </w:p>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0978</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1. Electronic communication services for automated applications</w:t>
            </w:r>
          </w:p>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2. Other electronic communication services</w:t>
            </w: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0970</w:t>
            </w:r>
          </w:p>
        </w:tc>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1. Electronic communication services for automated applications</w:t>
            </w:r>
          </w:p>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2. Other electronic communication services</w:t>
            </w: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098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pageBreakBefore/>
              <w:widowControl w:val="0"/>
              <w:spacing w:before="60" w:after="60"/>
              <w:rPr>
                <w:rFonts w:asciiTheme="minorHAnsi" w:hAnsiTheme="minorHAnsi" w:cs="Arial"/>
                <w:sz w:val="18"/>
                <w:szCs w:val="18"/>
              </w:rPr>
            </w:pPr>
            <w:r w:rsidRPr="000E130A">
              <w:rPr>
                <w:rFonts w:asciiTheme="minorHAnsi" w:hAnsiTheme="minorHAnsi" w:cs="Arial"/>
                <w:sz w:val="18"/>
                <w:szCs w:val="18"/>
              </w:rPr>
              <w:lastRenderedPageBreak/>
              <w:t xml:space="preserve"> </w:t>
            </w:r>
          </w:p>
        </w:tc>
        <w:tc>
          <w:tcPr>
            <w:tcW w:w="1420" w:type="dxa"/>
          </w:tcPr>
          <w:p w:rsidR="000E130A" w:rsidRPr="000E130A" w:rsidRDefault="000E130A" w:rsidP="00F42A44">
            <w:pPr>
              <w:pageBreakBefore/>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099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1...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1...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 xml:space="preserve">Special services </w:t>
            </w: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10... </w:t>
            </w:r>
          </w:p>
        </w:tc>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Carrier selection service</w:t>
            </w:r>
            <w:r w:rsidRPr="000E130A">
              <w:rPr>
                <w:rFonts w:asciiTheme="minorHAnsi" w:hAnsiTheme="minorHAnsi" w:cs="Arial"/>
                <w:sz w:val="18"/>
                <w:szCs w:val="18"/>
              </w:rPr>
              <w:br/>
              <w:t>Number that enables a user of a public telephone network to route outgoing calls through another public telephone service provider.</w:t>
            </w:r>
            <w:r w:rsidRPr="000E130A">
              <w:rPr>
                <w:rFonts w:asciiTheme="minorHAnsi" w:hAnsiTheme="minorHAnsi" w:cs="Arial"/>
                <w:sz w:val="18"/>
                <w:szCs w:val="18"/>
              </w:rPr>
              <w:br/>
              <w:t xml:space="preserve">The user can make use of this number by selecting it immediately preceding the number that is normally used. </w:t>
            </w:r>
          </w:p>
        </w:tc>
        <w:tc>
          <w:tcPr>
            <w:tcW w:w="1554"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5 </w:t>
            </w: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106...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5 </w:t>
            </w: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110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Harmonised European short numbers</w:t>
            </w: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111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Harmonised European short numbers</w:t>
            </w: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112 </w:t>
            </w:r>
          </w:p>
        </w:tc>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 xml:space="preserve">European emergency number </w:t>
            </w:r>
          </w:p>
        </w:tc>
        <w:tc>
          <w:tcPr>
            <w:tcW w:w="1554"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3 </w:t>
            </w: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113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Harmonised European short numbers</w:t>
            </w: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114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Harmonised European short numbers</w:t>
            </w: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115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Harmonised European short numbers</w:t>
            </w: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116</w:t>
            </w:r>
            <w:r w:rsidR="00B52244">
              <w:rPr>
                <w:rFonts w:asciiTheme="minorHAnsi" w:hAnsiTheme="minorHAnsi" w:cs="Arial"/>
                <w:sz w:val="18"/>
                <w:szCs w:val="18"/>
              </w:rPr>
              <w:t>…</w:t>
            </w:r>
          </w:p>
        </w:tc>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European harmonised public interest services that meet the conditions stipulated in table 3.</w:t>
            </w:r>
            <w:r w:rsidRPr="000E130A">
              <w:rPr>
                <w:rFonts w:asciiTheme="minorHAnsi" w:hAnsiTheme="minorHAnsi" w:cs="Arial"/>
                <w:sz w:val="18"/>
                <w:szCs w:val="18"/>
              </w:rPr>
              <w:br/>
              <w:t xml:space="preserve">The same number can be assigned to several applicants </w:t>
            </w:r>
          </w:p>
        </w:tc>
        <w:tc>
          <w:tcPr>
            <w:tcW w:w="1554"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6 </w:t>
            </w: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116000 </w:t>
            </w:r>
          </w:p>
        </w:tc>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 xml:space="preserve">Hotline for missing children </w:t>
            </w:r>
          </w:p>
        </w:tc>
        <w:tc>
          <w:tcPr>
            <w:tcW w:w="1554"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6 </w:t>
            </w: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1420"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116001 t/m 116005</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116006</w:t>
            </w:r>
          </w:p>
        </w:tc>
        <w:tc>
          <w:tcPr>
            <w:tcW w:w="1420" w:type="dxa"/>
          </w:tcPr>
          <w:p w:rsidR="000E130A" w:rsidRPr="000E130A" w:rsidRDefault="000E130A" w:rsidP="00F42A44">
            <w:pPr>
              <w:widowControl w:val="0"/>
              <w:spacing w:before="60" w:after="60"/>
              <w:jc w:val="left"/>
              <w:rPr>
                <w:rFonts w:asciiTheme="minorHAnsi" w:hAnsiTheme="minorHAnsi" w:cs="Arial"/>
                <w:sz w:val="18"/>
                <w:szCs w:val="18"/>
              </w:rPr>
            </w:pP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Helpline for victims of crime</w:t>
            </w:r>
          </w:p>
        </w:tc>
        <w:tc>
          <w:tcPr>
            <w:tcW w:w="1554"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6</w:t>
            </w: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1420"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116007 t/m 116110</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116111</w:t>
            </w:r>
          </w:p>
        </w:tc>
        <w:tc>
          <w:tcPr>
            <w:tcW w:w="1420" w:type="dxa"/>
          </w:tcPr>
          <w:p w:rsidR="000E130A" w:rsidRPr="000E130A" w:rsidRDefault="000E130A" w:rsidP="00F42A44">
            <w:pPr>
              <w:widowControl w:val="0"/>
              <w:spacing w:before="60" w:after="60"/>
              <w:jc w:val="left"/>
              <w:rPr>
                <w:rFonts w:asciiTheme="minorHAnsi" w:hAnsiTheme="minorHAnsi" w:cs="Arial"/>
                <w:sz w:val="18"/>
                <w:szCs w:val="18"/>
              </w:rPr>
            </w:pP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 xml:space="preserve">Child support line </w:t>
            </w:r>
          </w:p>
        </w:tc>
        <w:tc>
          <w:tcPr>
            <w:tcW w:w="1554"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6 </w:t>
            </w: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1420"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116112 t/m 116116</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116117</w:t>
            </w:r>
          </w:p>
        </w:tc>
        <w:tc>
          <w:tcPr>
            <w:tcW w:w="1420" w:type="dxa"/>
          </w:tcPr>
          <w:p w:rsidR="000E130A" w:rsidRPr="000E130A" w:rsidRDefault="000E130A" w:rsidP="00F42A44">
            <w:pPr>
              <w:widowControl w:val="0"/>
              <w:spacing w:before="60" w:after="60"/>
              <w:jc w:val="left"/>
              <w:rPr>
                <w:rFonts w:asciiTheme="minorHAnsi" w:hAnsiTheme="minorHAnsi" w:cs="Arial"/>
                <w:sz w:val="18"/>
                <w:szCs w:val="18"/>
              </w:rPr>
            </w:pP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Non-emergency medical on-call service</w:t>
            </w:r>
          </w:p>
        </w:tc>
        <w:tc>
          <w:tcPr>
            <w:tcW w:w="1554"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6</w:t>
            </w: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1420"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116118 t/m 116122</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116123</w:t>
            </w:r>
          </w:p>
        </w:tc>
        <w:tc>
          <w:tcPr>
            <w:tcW w:w="1420" w:type="dxa"/>
          </w:tcPr>
          <w:p w:rsidR="000E130A" w:rsidRPr="000E130A" w:rsidRDefault="000E130A" w:rsidP="00F42A44">
            <w:pPr>
              <w:widowControl w:val="0"/>
              <w:spacing w:before="60" w:after="60"/>
              <w:jc w:val="left"/>
              <w:rPr>
                <w:rFonts w:asciiTheme="minorHAnsi" w:hAnsiTheme="minorHAnsi" w:cs="Arial"/>
                <w:sz w:val="18"/>
                <w:szCs w:val="18"/>
              </w:rPr>
            </w:pP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 xml:space="preserve">Helpline for emotional support </w:t>
            </w:r>
          </w:p>
        </w:tc>
        <w:tc>
          <w:tcPr>
            <w:tcW w:w="1554"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6 </w:t>
            </w: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p>
        </w:tc>
        <w:tc>
          <w:tcPr>
            <w:tcW w:w="1420"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116124 t/m 116999</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117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r w:rsidRPr="000E130A">
              <w:rPr>
                <w:rFonts w:asciiTheme="minorHAnsi" w:hAnsiTheme="minorHAnsi" w:cs="Arial"/>
                <w:sz w:val="18"/>
                <w:szCs w:val="18"/>
              </w:rPr>
              <w:t>Harmonised European short numbers</w:t>
            </w: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F42A44">
            <w:pPr>
              <w:widowControl w:val="0"/>
              <w:spacing w:before="60" w:after="60"/>
              <w:rPr>
                <w:rFonts w:asciiTheme="minorHAnsi" w:hAnsiTheme="minorHAnsi" w:cs="Arial"/>
                <w:sz w:val="18"/>
                <w:szCs w:val="18"/>
              </w:rPr>
            </w:pPr>
            <w:r w:rsidRPr="000E130A">
              <w:rPr>
                <w:rFonts w:asciiTheme="minorHAnsi" w:hAnsiTheme="minorHAnsi" w:cs="Arial"/>
                <w:sz w:val="18"/>
                <w:szCs w:val="18"/>
              </w:rPr>
              <w:t xml:space="preserve">118 </w:t>
            </w:r>
          </w:p>
        </w:tc>
        <w:tc>
          <w:tcPr>
            <w:tcW w:w="3421" w:type="dxa"/>
          </w:tcPr>
          <w:p w:rsidR="000E130A" w:rsidRPr="000E130A" w:rsidRDefault="000E130A" w:rsidP="00F42A44">
            <w:pPr>
              <w:widowControl w:val="0"/>
              <w:spacing w:before="60" w:after="60"/>
              <w:jc w:val="left"/>
              <w:rPr>
                <w:rFonts w:asciiTheme="minorHAnsi" w:hAnsiTheme="minorHAnsi" w:cs="Arial"/>
                <w:sz w:val="18"/>
                <w:szCs w:val="18"/>
              </w:rPr>
            </w:pPr>
          </w:p>
        </w:tc>
        <w:tc>
          <w:tcPr>
            <w:tcW w:w="1554" w:type="dxa"/>
          </w:tcPr>
          <w:p w:rsidR="000E130A" w:rsidRPr="000E130A" w:rsidRDefault="000E130A" w:rsidP="00F42A44">
            <w:pPr>
              <w:widowControl w:val="0"/>
              <w:spacing w:before="60" w:after="60"/>
              <w:rPr>
                <w:rFonts w:asciiTheme="minorHAnsi" w:hAnsiTheme="minorHAnsi" w:cs="Arial"/>
                <w:sz w:val="18"/>
                <w:szCs w:val="18"/>
              </w:rPr>
            </w:pPr>
          </w:p>
        </w:tc>
        <w:tc>
          <w:tcPr>
            <w:tcW w:w="1342" w:type="dxa"/>
          </w:tcPr>
          <w:p w:rsidR="000E130A" w:rsidRPr="000E130A" w:rsidRDefault="000E130A" w:rsidP="00F42A44">
            <w:pPr>
              <w:widowControl w:val="0"/>
              <w:spacing w:before="60" w:after="6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pageBreakBefore/>
              <w:widowControl w:val="0"/>
              <w:spacing w:before="40" w:after="40"/>
              <w:rPr>
                <w:rFonts w:asciiTheme="minorHAnsi" w:hAnsiTheme="minorHAnsi" w:cs="Arial"/>
                <w:sz w:val="18"/>
                <w:szCs w:val="18"/>
              </w:rPr>
            </w:pPr>
            <w:r w:rsidRPr="000E130A">
              <w:rPr>
                <w:rFonts w:asciiTheme="minorHAnsi" w:hAnsiTheme="minorHAnsi" w:cs="Arial"/>
                <w:sz w:val="18"/>
                <w:szCs w:val="18"/>
              </w:rPr>
              <w:lastRenderedPageBreak/>
              <w:t xml:space="preserve"> </w:t>
            </w:r>
          </w:p>
        </w:tc>
        <w:tc>
          <w:tcPr>
            <w:tcW w:w="1420" w:type="dxa"/>
          </w:tcPr>
          <w:p w:rsidR="000E130A" w:rsidRPr="000E130A" w:rsidRDefault="000E130A" w:rsidP="00F42A44">
            <w:pPr>
              <w:pageBreakBefore/>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119 </w:t>
            </w:r>
          </w:p>
        </w:tc>
        <w:tc>
          <w:tcPr>
            <w:tcW w:w="3421" w:type="dxa"/>
          </w:tcPr>
          <w:p w:rsidR="000E130A" w:rsidRPr="000E130A" w:rsidRDefault="000E130A" w:rsidP="00F42A44">
            <w:pPr>
              <w:pageBreakBefore/>
              <w:widowControl w:val="0"/>
              <w:spacing w:before="40" w:after="40"/>
              <w:jc w:val="left"/>
              <w:rPr>
                <w:rFonts w:asciiTheme="minorHAnsi" w:hAnsiTheme="minorHAnsi" w:cs="Arial"/>
                <w:sz w:val="18"/>
                <w:szCs w:val="18"/>
              </w:rPr>
            </w:pPr>
            <w:r w:rsidRPr="000E130A">
              <w:rPr>
                <w:rFonts w:asciiTheme="minorHAnsi" w:hAnsiTheme="minorHAnsi" w:cs="Arial"/>
                <w:sz w:val="18"/>
                <w:szCs w:val="18"/>
              </w:rPr>
              <w:t>Harmonised European short numbers</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12...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Harmonised numbers for services supported by the public telephone network and for access to local network facilities for users of a network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1200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Access to customer service for all categories of customers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1201</w:t>
            </w:r>
            <w:r w:rsidRPr="000E130A">
              <w:rPr>
                <w:rFonts w:asciiTheme="minorHAnsi" w:hAnsiTheme="minorHAnsi" w:cs="Arial"/>
                <w:sz w:val="18"/>
                <w:szCs w:val="18"/>
              </w:rPr>
              <w:br/>
              <w:t xml:space="preserve"> 1202</w:t>
            </w:r>
            <w:r w:rsidRPr="000E130A">
              <w:rPr>
                <w:rFonts w:asciiTheme="minorHAnsi" w:hAnsiTheme="minorHAnsi" w:cs="Arial"/>
                <w:sz w:val="18"/>
                <w:szCs w:val="18"/>
              </w:rPr>
              <w:br/>
              <w:t xml:space="preserve"> 1203</w:t>
            </w:r>
            <w:r w:rsidRPr="000E130A">
              <w:rPr>
                <w:rFonts w:asciiTheme="minorHAnsi" w:hAnsiTheme="minorHAnsi" w:cs="Arial"/>
                <w:sz w:val="18"/>
                <w:szCs w:val="18"/>
              </w:rPr>
              <w:br/>
              <w:t xml:space="preserve"> 1204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Access to customer service for a category of customer determined by the provider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1205 to 1232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1233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Access to electronic mailbox that is directly linked to the connection of the subscriber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1234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Voice dialling (chosen through voice recognition)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1235 to 1243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1244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Actions and settings for telephony based on advance payment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1245 to 1299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13...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Numbers for services supported by the public telephone network and for access to local network facilities for users of a network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1300 to 1309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Numbers for services supported by the public telephone network and for access to local network facilities for users of a network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131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Harmonised number preceding a telephone number for blocking number identification for a call to that number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3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132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Harmonised number preceding a telephone number for unblocking number identification for a call to that number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3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1330 to 1399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Numbers for services supported by the public telephone service and for access to local network facilities for users of a network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14...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Harmonised numbers for services with a special social interest </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1400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Contact centre of central government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1401 to 1405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Contact centres of municipalities </w:t>
            </w:r>
          </w:p>
        </w:tc>
        <w:tc>
          <w:tcPr>
            <w:tcW w:w="1554" w:type="dxa"/>
          </w:tcPr>
          <w:p w:rsidR="000E130A" w:rsidRPr="000E130A" w:rsidRDefault="000E130A" w:rsidP="008B6F81">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5,6</w:t>
            </w:r>
            <w:r w:rsidR="008B6F81">
              <w:rPr>
                <w:rFonts w:asciiTheme="minorHAnsi" w:hAnsiTheme="minorHAnsi" w:cs="Arial"/>
                <w:sz w:val="18"/>
                <w:szCs w:val="18"/>
              </w:rPr>
              <w:br/>
            </w:r>
            <w:r w:rsidRPr="000E130A">
              <w:rPr>
                <w:rFonts w:asciiTheme="minorHAnsi" w:hAnsiTheme="minorHAnsi" w:cs="Arial"/>
                <w:sz w:val="18"/>
                <w:szCs w:val="18"/>
              </w:rPr>
              <w:t xml:space="preserve">see </w:t>
            </w:r>
            <w:r w:rsidR="008B6F81" w:rsidRPr="000E130A">
              <w:rPr>
                <w:rFonts w:asciiTheme="minorHAnsi" w:hAnsiTheme="minorHAnsi" w:cs="Arial"/>
                <w:sz w:val="18"/>
                <w:szCs w:val="18"/>
              </w:rPr>
              <w:t>T</w:t>
            </w:r>
            <w:r w:rsidRPr="000E130A">
              <w:rPr>
                <w:rFonts w:asciiTheme="minorHAnsi" w:hAnsiTheme="minorHAnsi" w:cs="Arial"/>
                <w:sz w:val="18"/>
                <w:szCs w:val="18"/>
              </w:rPr>
              <w:t>able 2</w:t>
            </w:r>
            <w:r w:rsidR="008B6F81">
              <w:rPr>
                <w:rFonts w:asciiTheme="minorHAnsi" w:hAnsiTheme="minorHAnsi" w:cs="Arial"/>
                <w:sz w:val="18"/>
                <w:szCs w:val="18"/>
              </w:rPr>
              <w:br/>
            </w:r>
            <w:r w:rsidR="008B6F81" w:rsidRPr="000E130A">
              <w:rPr>
                <w:rFonts w:asciiTheme="minorHAnsi" w:hAnsiTheme="minorHAnsi" w:cs="Arial"/>
                <w:sz w:val="18"/>
                <w:szCs w:val="18"/>
              </w:rPr>
              <w:t>T</w:t>
            </w:r>
            <w:r w:rsidRPr="000E130A">
              <w:rPr>
                <w:rFonts w:asciiTheme="minorHAnsi" w:hAnsiTheme="minorHAnsi" w:cs="Arial"/>
                <w:sz w:val="18"/>
                <w:szCs w:val="18"/>
              </w:rPr>
              <w:t xml:space="preserve">able 140x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1406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F42A44">
            <w:pPr>
              <w:pageBreakBefore/>
              <w:widowControl w:val="0"/>
              <w:spacing w:before="40" w:after="40"/>
              <w:rPr>
                <w:rFonts w:asciiTheme="minorHAnsi" w:hAnsiTheme="minorHAnsi" w:cs="Arial"/>
                <w:sz w:val="18"/>
                <w:szCs w:val="18"/>
              </w:rPr>
            </w:pPr>
            <w:r w:rsidRPr="000E130A">
              <w:rPr>
                <w:rFonts w:asciiTheme="minorHAnsi" w:hAnsiTheme="minorHAnsi" w:cs="Arial"/>
                <w:sz w:val="18"/>
                <w:szCs w:val="18"/>
              </w:rPr>
              <w:lastRenderedPageBreak/>
              <w:t xml:space="preserve"> 1407.. </w:t>
            </w:r>
          </w:p>
        </w:tc>
        <w:tc>
          <w:tcPr>
            <w:tcW w:w="1420" w:type="dxa"/>
          </w:tcPr>
          <w:p w:rsidR="000E130A" w:rsidRPr="000E130A" w:rsidRDefault="000E130A" w:rsidP="00F42A44">
            <w:pPr>
              <w:pageBreakBefore/>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Contact centres of municipalities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5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14080 to 14087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14088</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Government contact centre for businesses</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5</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14089</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1409</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1410 to 1419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Contact centres of other government organisations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1420 to 1439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144</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National emergency number for animals in distress</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1440 to 1499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16 </w:t>
            </w:r>
          </w:p>
        </w:tc>
        <w:tc>
          <w:tcPr>
            <w:tcW w:w="1420" w:type="dxa"/>
          </w:tcPr>
          <w:p w:rsidR="000E130A" w:rsidRPr="000E130A" w:rsidRDefault="000E130A" w:rsidP="000E130A">
            <w:pPr>
              <w:widowControl w:val="0"/>
              <w:spacing w:before="40" w:after="40"/>
              <w:rPr>
                <w:rFonts w:asciiTheme="minorHAnsi" w:hAnsiTheme="minorHAnsi" w:cs="Arial"/>
                <w:sz w:val="18"/>
                <w:szCs w:val="18"/>
              </w:rPr>
            </w:pP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Carrier selection service</w:t>
            </w:r>
            <w:r w:rsidRPr="000E130A">
              <w:rPr>
                <w:rFonts w:asciiTheme="minorHAnsi" w:hAnsiTheme="minorHAnsi" w:cs="Arial"/>
                <w:sz w:val="18"/>
                <w:szCs w:val="18"/>
              </w:rPr>
              <w:br/>
              <w:t>Number that enables a user of a public telephone network to route outgoing calls through another public telephone service provider.</w:t>
            </w:r>
            <w:r w:rsidRPr="000E130A">
              <w:rPr>
                <w:rFonts w:asciiTheme="minorHAnsi" w:hAnsiTheme="minorHAnsi" w:cs="Arial"/>
                <w:sz w:val="18"/>
                <w:szCs w:val="18"/>
              </w:rPr>
              <w:br/>
              <w:t xml:space="preserve">The user can make use of this number by selecting it immediately preceding the number that is normally used.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r w:rsidRPr="000E130A">
              <w:rPr>
                <w:rFonts w:asciiTheme="minorHAnsi" w:hAnsiTheme="minorHAnsi" w:cs="Arial"/>
                <w:sz w:val="18"/>
                <w:szCs w:val="18"/>
              </w:rPr>
              <w:t>No</w:t>
            </w: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18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1818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 xml:space="preserve">Access to free or paid subscriber information services, to obtain telephone numbers and other information on the basis of data relating to the name in combination with data relating to the address and house number, postcode or town of the subscriber, and with which supplementary public information about the name, the address or the location, the accessibility and the provision of service of subscribers can be consulted based on the search term entered by the caller. </w:t>
            </w:r>
          </w:p>
        </w:tc>
        <w:tc>
          <w:tcPr>
            <w:tcW w:w="1554"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1342" w:type="dxa"/>
          </w:tcPr>
          <w:p w:rsidR="000E130A" w:rsidRPr="000E130A" w:rsidRDefault="000E130A" w:rsidP="000E130A">
            <w:pPr>
              <w:widowControl w:val="0"/>
              <w:spacing w:before="40" w:after="40"/>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19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Harmonized European short numbers</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2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Use being phased out</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3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Use being phased out</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4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Use being phased out</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5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Use being phased out</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6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Use being phased out</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7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Use being phased out</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0E130A">
        <w:trPr>
          <w:jc w:val="center"/>
        </w:trPr>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8 </w:t>
            </w:r>
          </w:p>
        </w:tc>
        <w:tc>
          <w:tcPr>
            <w:tcW w:w="3421" w:type="dxa"/>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Use being phased out</w:t>
            </w:r>
          </w:p>
        </w:tc>
        <w:tc>
          <w:tcPr>
            <w:tcW w:w="1554" w:type="dxa"/>
          </w:tcPr>
          <w:p w:rsidR="000E130A" w:rsidRPr="000E130A" w:rsidRDefault="000E130A" w:rsidP="000E130A">
            <w:pPr>
              <w:widowControl w:val="0"/>
              <w:spacing w:before="40" w:after="40"/>
              <w:rPr>
                <w:rFonts w:asciiTheme="minorHAnsi" w:hAnsiTheme="minorHAnsi" w:cs="Arial"/>
                <w:sz w:val="18"/>
                <w:szCs w:val="18"/>
              </w:rPr>
            </w:pPr>
          </w:p>
        </w:tc>
        <w:tc>
          <w:tcPr>
            <w:tcW w:w="1342" w:type="dxa"/>
          </w:tcPr>
          <w:p w:rsidR="000E130A" w:rsidRPr="000E130A" w:rsidRDefault="000E130A" w:rsidP="000E130A">
            <w:pPr>
              <w:widowControl w:val="0"/>
              <w:spacing w:before="40" w:after="40"/>
              <w:jc w:val="center"/>
              <w:rPr>
                <w:rFonts w:asciiTheme="minorHAnsi" w:hAnsiTheme="minorHAnsi" w:cs="Arial"/>
                <w:sz w:val="18"/>
                <w:szCs w:val="18"/>
              </w:rPr>
            </w:pPr>
          </w:p>
        </w:tc>
      </w:tr>
      <w:tr w:rsidR="000E130A" w:rsidRPr="000E130A" w:rsidTr="00F42A44">
        <w:trPr>
          <w:jc w:val="center"/>
        </w:trPr>
        <w:tc>
          <w:tcPr>
            <w:tcW w:w="1420" w:type="dxa"/>
            <w:tcBorders>
              <w:bottom w:val="single" w:sz="4" w:space="0" w:color="auto"/>
            </w:tcBorders>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 </w:t>
            </w:r>
          </w:p>
        </w:tc>
        <w:tc>
          <w:tcPr>
            <w:tcW w:w="1420" w:type="dxa"/>
            <w:tcBorders>
              <w:bottom w:val="single" w:sz="4" w:space="0" w:color="auto"/>
            </w:tcBorders>
          </w:tcPr>
          <w:p w:rsidR="000E130A" w:rsidRPr="000E130A" w:rsidRDefault="000E130A" w:rsidP="000E130A">
            <w:pPr>
              <w:widowControl w:val="0"/>
              <w:spacing w:before="40" w:after="40"/>
              <w:rPr>
                <w:rFonts w:asciiTheme="minorHAnsi" w:hAnsiTheme="minorHAnsi" w:cs="Arial"/>
                <w:sz w:val="18"/>
                <w:szCs w:val="18"/>
              </w:rPr>
            </w:pPr>
            <w:r w:rsidRPr="000E130A">
              <w:rPr>
                <w:rFonts w:asciiTheme="minorHAnsi" w:hAnsiTheme="minorHAnsi" w:cs="Arial"/>
                <w:sz w:val="18"/>
                <w:szCs w:val="18"/>
              </w:rPr>
              <w:t xml:space="preserve">9 </w:t>
            </w:r>
          </w:p>
        </w:tc>
        <w:tc>
          <w:tcPr>
            <w:tcW w:w="3421" w:type="dxa"/>
            <w:tcBorders>
              <w:bottom w:val="single" w:sz="4" w:space="0" w:color="auto"/>
            </w:tcBorders>
          </w:tcPr>
          <w:p w:rsidR="000E130A" w:rsidRPr="000E130A" w:rsidRDefault="000E130A" w:rsidP="000E130A">
            <w:pPr>
              <w:widowControl w:val="0"/>
              <w:spacing w:before="40" w:after="40"/>
              <w:jc w:val="left"/>
              <w:rPr>
                <w:rFonts w:asciiTheme="minorHAnsi" w:hAnsiTheme="minorHAnsi" w:cs="Arial"/>
                <w:sz w:val="18"/>
                <w:szCs w:val="18"/>
              </w:rPr>
            </w:pPr>
            <w:r w:rsidRPr="000E130A">
              <w:rPr>
                <w:rFonts w:asciiTheme="minorHAnsi" w:hAnsiTheme="minorHAnsi" w:cs="Arial"/>
                <w:sz w:val="18"/>
                <w:szCs w:val="18"/>
              </w:rPr>
              <w:t>Use being phased out</w:t>
            </w:r>
          </w:p>
        </w:tc>
        <w:tc>
          <w:tcPr>
            <w:tcW w:w="1554" w:type="dxa"/>
            <w:tcBorders>
              <w:bottom w:val="single" w:sz="4" w:space="0" w:color="auto"/>
            </w:tcBorders>
          </w:tcPr>
          <w:p w:rsidR="000E130A" w:rsidRPr="000E130A" w:rsidRDefault="000E130A" w:rsidP="000E130A">
            <w:pPr>
              <w:widowControl w:val="0"/>
              <w:spacing w:before="40" w:after="40"/>
              <w:rPr>
                <w:rFonts w:asciiTheme="minorHAnsi" w:hAnsiTheme="minorHAnsi" w:cs="Arial"/>
                <w:sz w:val="18"/>
                <w:szCs w:val="18"/>
              </w:rPr>
            </w:pPr>
          </w:p>
        </w:tc>
        <w:tc>
          <w:tcPr>
            <w:tcW w:w="1342" w:type="dxa"/>
            <w:tcBorders>
              <w:bottom w:val="single" w:sz="4" w:space="0" w:color="auto"/>
            </w:tcBorders>
          </w:tcPr>
          <w:p w:rsidR="000E130A" w:rsidRPr="000E130A" w:rsidRDefault="000E130A" w:rsidP="000E130A">
            <w:pPr>
              <w:widowControl w:val="0"/>
              <w:spacing w:before="40" w:after="40"/>
              <w:jc w:val="center"/>
              <w:rPr>
                <w:rFonts w:asciiTheme="minorHAnsi" w:hAnsiTheme="minorHAnsi" w:cs="Arial"/>
                <w:sz w:val="18"/>
                <w:szCs w:val="18"/>
              </w:rPr>
            </w:pPr>
          </w:p>
        </w:tc>
      </w:tr>
      <w:tr w:rsidR="00B64D13" w:rsidRPr="000E130A" w:rsidTr="00F42A44">
        <w:trPr>
          <w:jc w:val="center"/>
        </w:trPr>
        <w:tc>
          <w:tcPr>
            <w:tcW w:w="9157" w:type="dxa"/>
            <w:gridSpan w:val="5"/>
            <w:tcBorders>
              <w:top w:val="single" w:sz="4" w:space="0" w:color="auto"/>
              <w:left w:val="nil"/>
              <w:bottom w:val="nil"/>
              <w:right w:val="nil"/>
            </w:tcBorders>
          </w:tcPr>
          <w:p w:rsidR="00B64D13" w:rsidRPr="00B64D13" w:rsidRDefault="00B64D13" w:rsidP="00B64D13">
            <w:pPr>
              <w:widowControl w:val="0"/>
              <w:tabs>
                <w:tab w:val="clear" w:pos="567"/>
                <w:tab w:val="left" w:pos="340"/>
              </w:tabs>
              <w:rPr>
                <w:rFonts w:asciiTheme="minorHAnsi" w:hAnsiTheme="minorHAnsi" w:cs="Arial"/>
                <w:sz w:val="18"/>
                <w:szCs w:val="18"/>
              </w:rPr>
            </w:pPr>
            <w:r w:rsidRPr="00B64D13">
              <w:rPr>
                <w:rFonts w:asciiTheme="minorHAnsi" w:hAnsiTheme="minorHAnsi" w:cs="Arial"/>
                <w:sz w:val="18"/>
                <w:szCs w:val="18"/>
                <w:vertAlign w:val="superscript"/>
              </w:rPr>
              <w:t>*</w:t>
            </w:r>
            <w:r w:rsidRPr="00B64D13">
              <w:rPr>
                <w:rFonts w:asciiTheme="minorHAnsi" w:hAnsiTheme="minorHAnsi" w:cs="Arial"/>
                <w:sz w:val="18"/>
                <w:szCs w:val="18"/>
                <w:vertAlign w:val="superscript"/>
              </w:rPr>
              <w:tab/>
            </w:r>
            <w:r w:rsidRPr="00B64D13">
              <w:rPr>
                <w:rFonts w:asciiTheme="minorHAnsi" w:hAnsiTheme="minorHAnsi" w:cs="Arial"/>
                <w:sz w:val="18"/>
                <w:szCs w:val="18"/>
              </w:rPr>
              <w:t>The numbers have six digits except the numbers tha</w:t>
            </w:r>
            <w:r w:rsidR="00B52244">
              <w:rPr>
                <w:rFonts w:asciiTheme="minorHAnsi" w:hAnsiTheme="minorHAnsi" w:cs="Arial"/>
                <w:sz w:val="18"/>
                <w:szCs w:val="18"/>
              </w:rPr>
              <w:t>t begin with 067-281, 067-284 and</w:t>
            </w:r>
            <w:r w:rsidRPr="00B64D13">
              <w:rPr>
                <w:rFonts w:asciiTheme="minorHAnsi" w:hAnsiTheme="minorHAnsi" w:cs="Arial"/>
                <w:sz w:val="18"/>
                <w:szCs w:val="18"/>
              </w:rPr>
              <w:t xml:space="preserve"> 067-364 which have 10 digits.</w:t>
            </w:r>
          </w:p>
          <w:p w:rsidR="00B64D13" w:rsidRPr="00B64D13" w:rsidRDefault="00B64D13" w:rsidP="00B64D13">
            <w:pPr>
              <w:tabs>
                <w:tab w:val="clear" w:pos="567"/>
                <w:tab w:val="left" w:pos="340"/>
              </w:tabs>
              <w:spacing w:before="40"/>
              <w:rPr>
                <w:rFonts w:asciiTheme="minorHAnsi" w:hAnsiTheme="minorHAnsi" w:cs="Arial"/>
                <w:sz w:val="18"/>
                <w:szCs w:val="18"/>
              </w:rPr>
            </w:pPr>
            <w:r w:rsidRPr="00B64D13">
              <w:rPr>
                <w:rFonts w:asciiTheme="minorHAnsi" w:hAnsiTheme="minorHAnsi" w:cs="Arial"/>
                <w:sz w:val="18"/>
                <w:szCs w:val="18"/>
                <w:vertAlign w:val="superscript"/>
              </w:rPr>
              <w:t>*</w:t>
            </w:r>
            <w:r w:rsidR="00B52244">
              <w:rPr>
                <w:rFonts w:asciiTheme="minorHAnsi" w:hAnsiTheme="minorHAnsi" w:cs="Arial"/>
                <w:sz w:val="18"/>
                <w:szCs w:val="18"/>
                <w:vertAlign w:val="superscript"/>
              </w:rPr>
              <w:t>*</w:t>
            </w:r>
            <w:r w:rsidRPr="00B64D13">
              <w:rPr>
                <w:rFonts w:asciiTheme="minorHAnsi" w:hAnsiTheme="minorHAnsi" w:cs="Arial"/>
                <w:sz w:val="18"/>
                <w:szCs w:val="18"/>
                <w:vertAlign w:val="superscript"/>
              </w:rPr>
              <w:tab/>
            </w:r>
            <w:r w:rsidRPr="00B64D13">
              <w:rPr>
                <w:rFonts w:asciiTheme="minorHAnsi" w:hAnsiTheme="minorHAnsi" w:cs="Arial"/>
                <w:sz w:val="18"/>
                <w:szCs w:val="18"/>
              </w:rPr>
              <w:t xml:space="preserve">article 1, part k, of the Decree universal service provision and end-user interests: </w:t>
            </w:r>
          </w:p>
          <w:p w:rsidR="00B64D13" w:rsidRPr="000E130A" w:rsidRDefault="00B64D13" w:rsidP="00B64D13">
            <w:pPr>
              <w:widowControl w:val="0"/>
              <w:tabs>
                <w:tab w:val="clear" w:pos="567"/>
                <w:tab w:val="left" w:pos="340"/>
              </w:tabs>
              <w:spacing w:before="40" w:after="40"/>
              <w:ind w:left="340" w:hanging="340"/>
              <w:jc w:val="left"/>
              <w:rPr>
                <w:rFonts w:asciiTheme="minorHAnsi" w:hAnsiTheme="minorHAnsi" w:cs="Arial"/>
                <w:sz w:val="18"/>
                <w:szCs w:val="18"/>
              </w:rPr>
            </w:pPr>
            <w:r>
              <w:rPr>
                <w:rFonts w:asciiTheme="minorHAnsi" w:hAnsiTheme="minorHAnsi" w:cs="Arial"/>
                <w:sz w:val="18"/>
                <w:szCs w:val="18"/>
              </w:rPr>
              <w:tab/>
            </w:r>
            <w:r w:rsidRPr="00B64D13">
              <w:rPr>
                <w:rFonts w:asciiTheme="minorHAnsi" w:hAnsiTheme="minorHAnsi" w:cs="Arial"/>
                <w:sz w:val="18"/>
                <w:szCs w:val="18"/>
              </w:rPr>
              <w:t>T</w:t>
            </w:r>
            <w:proofErr w:type="spellStart"/>
            <w:r w:rsidRPr="00B64D13">
              <w:rPr>
                <w:rStyle w:val="hps"/>
                <w:rFonts w:asciiTheme="minorHAnsi" w:hAnsiTheme="minorHAnsi" w:cs="Arial"/>
                <w:color w:val="222222"/>
                <w:sz w:val="18"/>
                <w:szCs w:val="18"/>
                <w:lang w:val="en"/>
              </w:rPr>
              <w:t>raffic</w:t>
            </w:r>
            <w:proofErr w:type="spellEnd"/>
            <w:r w:rsidRPr="00B64D13">
              <w:rPr>
                <w:rStyle w:val="hps"/>
                <w:rFonts w:asciiTheme="minorHAnsi" w:hAnsiTheme="minorHAnsi" w:cs="Arial"/>
                <w:color w:val="222222"/>
                <w:sz w:val="18"/>
                <w:szCs w:val="18"/>
                <w:lang w:val="en"/>
              </w:rPr>
              <w:t xml:space="preserve"> rate</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the rate a</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provider of a</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public electronic communications service charges</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for a call</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to the</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end user</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without the</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additional</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 xml:space="preserve">charge </w:t>
            </w:r>
            <w:r w:rsidRPr="00B64D13">
              <w:rPr>
                <w:rFonts w:asciiTheme="minorHAnsi" w:hAnsiTheme="minorHAnsi" w:cs="Arial"/>
                <w:color w:val="222222"/>
                <w:sz w:val="18"/>
                <w:szCs w:val="18"/>
                <w:lang w:val="en"/>
              </w:rPr>
              <w:t xml:space="preserve">(information rate) </w:t>
            </w:r>
            <w:r w:rsidRPr="00B64D13">
              <w:rPr>
                <w:rStyle w:val="hps"/>
                <w:rFonts w:asciiTheme="minorHAnsi" w:hAnsiTheme="minorHAnsi" w:cs="Arial"/>
                <w:color w:val="222222"/>
                <w:sz w:val="18"/>
                <w:szCs w:val="18"/>
                <w:lang w:val="en"/>
              </w:rPr>
              <w:t>for</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additional</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services</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associated with the</w:t>
            </w:r>
            <w:r w:rsidRPr="00B64D13">
              <w:rPr>
                <w:rFonts w:asciiTheme="minorHAnsi" w:hAnsiTheme="minorHAnsi" w:cs="Arial"/>
                <w:color w:val="222222"/>
                <w:sz w:val="18"/>
                <w:szCs w:val="18"/>
                <w:lang w:val="en"/>
              </w:rPr>
              <w:t xml:space="preserve"> </w:t>
            </w:r>
            <w:r w:rsidRPr="00B64D13">
              <w:rPr>
                <w:rStyle w:val="hps"/>
                <w:rFonts w:asciiTheme="minorHAnsi" w:hAnsiTheme="minorHAnsi" w:cs="Arial"/>
                <w:color w:val="222222"/>
                <w:sz w:val="18"/>
                <w:szCs w:val="18"/>
                <w:lang w:val="en"/>
              </w:rPr>
              <w:t>call to the number</w:t>
            </w:r>
            <w:r w:rsidRPr="00B64D13">
              <w:rPr>
                <w:rFonts w:asciiTheme="minorHAnsi" w:hAnsiTheme="minorHAnsi" w:cs="Arial"/>
                <w:color w:val="222222"/>
                <w:sz w:val="18"/>
                <w:szCs w:val="18"/>
                <w:lang w:val="en"/>
              </w:rPr>
              <w:t>;</w:t>
            </w:r>
          </w:p>
        </w:tc>
      </w:tr>
    </w:tbl>
    <w:p w:rsidR="000E130A" w:rsidRPr="00F42A44" w:rsidRDefault="000E130A" w:rsidP="00F42A44">
      <w:pPr>
        <w:spacing w:before="0"/>
        <w:rPr>
          <w:sz w:val="8"/>
        </w:rPr>
      </w:pPr>
    </w:p>
    <w:p w:rsidR="00B64D13" w:rsidRDefault="00B64D1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rPr>
      </w:pPr>
      <w:r>
        <w:rPr>
          <w:rFonts w:asciiTheme="minorHAnsi" w:hAnsiTheme="minorHAnsi" w:cs="Arial"/>
          <w:b/>
          <w:bCs/>
        </w:rPr>
        <w:br w:type="page"/>
      </w:r>
    </w:p>
    <w:p w:rsidR="000E130A" w:rsidRPr="000E130A" w:rsidRDefault="000E130A" w:rsidP="00B64D13">
      <w:pPr>
        <w:widowControl w:val="0"/>
        <w:spacing w:after="240"/>
        <w:jc w:val="center"/>
        <w:rPr>
          <w:rFonts w:asciiTheme="minorHAnsi" w:hAnsiTheme="minorHAnsi" w:cs="Arial"/>
          <w:b/>
          <w:bCs/>
        </w:rPr>
      </w:pPr>
      <w:r w:rsidRPr="000E130A">
        <w:rPr>
          <w:rFonts w:asciiTheme="minorHAnsi" w:hAnsiTheme="minorHAnsi" w:cs="Arial"/>
          <w:b/>
          <w:bCs/>
        </w:rPr>
        <w:lastRenderedPageBreak/>
        <w:t>Table 2 - Breakdown by number length of the numbering ranges 0800, 0900, 0906, 0909 and 140X</w:t>
      </w:r>
    </w:p>
    <w:p w:rsidR="000E130A" w:rsidRPr="000E130A" w:rsidRDefault="000E130A" w:rsidP="000E130A">
      <w:pPr>
        <w:widowControl w:val="0"/>
        <w:spacing w:after="240"/>
        <w:rPr>
          <w:rFonts w:asciiTheme="minorHAnsi" w:hAnsiTheme="minorHAnsi" w:cs="Arial"/>
          <w:b/>
          <w:bCs/>
        </w:rPr>
      </w:pPr>
      <w:r w:rsidRPr="000E130A">
        <w:rPr>
          <w:rFonts w:asciiTheme="minorHAnsi" w:hAnsiTheme="minorHAnsi" w:cs="Arial"/>
          <w:b/>
          <w:bCs/>
        </w:rPr>
        <w:t>Table 0800</w:t>
      </w:r>
    </w:p>
    <w:tbl>
      <w:tblPr>
        <w:tblW w:w="9356" w:type="dxa"/>
        <w:jc w:val="center"/>
        <w:tblLayout w:type="fixed"/>
        <w:tblCellMar>
          <w:left w:w="70" w:type="dxa"/>
          <w:right w:w="70" w:type="dxa"/>
        </w:tblCellMar>
        <w:tblLook w:val="0000" w:firstRow="0" w:lastRow="0" w:firstColumn="0" w:lastColumn="0" w:noHBand="0" w:noVBand="0"/>
      </w:tblPr>
      <w:tblGrid>
        <w:gridCol w:w="1575"/>
        <w:gridCol w:w="659"/>
        <w:gridCol w:w="792"/>
        <w:gridCol w:w="792"/>
        <w:gridCol w:w="792"/>
        <w:gridCol w:w="791"/>
        <w:gridCol w:w="791"/>
        <w:gridCol w:w="791"/>
        <w:gridCol w:w="791"/>
        <w:gridCol w:w="791"/>
        <w:gridCol w:w="791"/>
      </w:tblGrid>
      <w:tr w:rsidR="000E130A" w:rsidRPr="00B64D13" w:rsidTr="00B64D13">
        <w:trPr>
          <w:jc w:val="center"/>
        </w:trPr>
        <w:tc>
          <w:tcPr>
            <w:tcW w:w="1701" w:type="dxa"/>
            <w:tcBorders>
              <w:top w:val="single" w:sz="4"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p>
        </w:tc>
        <w:tc>
          <w:tcPr>
            <w:tcW w:w="703"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0</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1</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2</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3</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4</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5</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6</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7</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8</w:t>
            </w:r>
          </w:p>
        </w:tc>
        <w:tc>
          <w:tcPr>
            <w:tcW w:w="848" w:type="dxa"/>
            <w:tcBorders>
              <w:top w:val="single" w:sz="4"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9</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0800-0</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0800-1</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0800-2</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0800-3</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0800-4</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0800-5</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0800-6</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0800-7</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0800-8</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4"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0800-9</w:t>
            </w:r>
          </w:p>
        </w:tc>
        <w:tc>
          <w:tcPr>
            <w:tcW w:w="703"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703" w:type="dxa"/>
            <w:tcBorders>
              <w:top w:val="single" w:sz="4" w:space="0" w:color="auto"/>
              <w:left w:val="nil"/>
              <w:bottom w:val="nil"/>
              <w:right w:val="nil"/>
            </w:tcBorders>
          </w:tcPr>
          <w:p w:rsidR="000E130A" w:rsidRPr="00B64D13" w:rsidRDefault="000E130A" w:rsidP="00B64D13">
            <w:pPr>
              <w:widowControl w:val="0"/>
              <w:spacing w:before="40" w:after="40"/>
              <w:jc w:val="center"/>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jc w:val="center"/>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jc w:val="center"/>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jc w:val="center"/>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jc w:val="center"/>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jc w:val="center"/>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jc w:val="center"/>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jc w:val="center"/>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jc w:val="center"/>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jc w:val="center"/>
              <w:rPr>
                <w:rFonts w:asciiTheme="minorHAnsi" w:hAnsiTheme="minorHAnsi" w:cs="Arial"/>
                <w:sz w:val="18"/>
                <w:szCs w:val="18"/>
              </w:rPr>
            </w:pPr>
          </w:p>
        </w:tc>
      </w:tr>
      <w:tr w:rsidR="000E130A" w:rsidRPr="00B64D13" w:rsidTr="00B64D13">
        <w:trPr>
          <w:jc w:val="center"/>
        </w:trPr>
        <w:tc>
          <w:tcPr>
            <w:tcW w:w="2404" w:type="dxa"/>
            <w:gridSpan w:val="2"/>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b/>
                <w:bCs/>
                <w:sz w:val="18"/>
                <w:szCs w:val="18"/>
              </w:rPr>
              <w:t>Table 0900</w:t>
            </w: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r>
      <w:tr w:rsidR="000E130A" w:rsidRPr="00B64D13" w:rsidTr="00B64D13">
        <w:trPr>
          <w:jc w:val="center"/>
        </w:trPr>
        <w:tc>
          <w:tcPr>
            <w:tcW w:w="1701" w:type="dxa"/>
            <w:tcBorders>
              <w:top w:val="single" w:sz="4"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p>
        </w:tc>
        <w:tc>
          <w:tcPr>
            <w:tcW w:w="703"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0</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1</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2</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3</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4</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5</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6</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7</w:t>
            </w:r>
          </w:p>
        </w:tc>
        <w:tc>
          <w:tcPr>
            <w:tcW w:w="848" w:type="dxa"/>
            <w:tcBorders>
              <w:top w:val="single" w:sz="4"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8</w:t>
            </w:r>
          </w:p>
        </w:tc>
        <w:tc>
          <w:tcPr>
            <w:tcW w:w="848" w:type="dxa"/>
            <w:tcBorders>
              <w:top w:val="single" w:sz="4"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9</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0900-0</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0900-1</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0900-2</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0900-3</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0900-4</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0900-5</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0900-6</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0900-7</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6"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0900-8</w:t>
            </w:r>
          </w:p>
        </w:tc>
        <w:tc>
          <w:tcPr>
            <w:tcW w:w="703"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6"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6" w:space="0" w:color="auto"/>
              <w:left w:val="single" w:sz="4" w:space="0" w:color="auto"/>
              <w:bottom w:val="single" w:sz="4" w:space="0" w:color="auto"/>
              <w:right w:val="single" w:sz="6"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0900-9</w:t>
            </w:r>
          </w:p>
        </w:tc>
        <w:tc>
          <w:tcPr>
            <w:tcW w:w="703"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6" w:space="0" w:color="auto"/>
              <w:left w:val="single" w:sz="6"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703"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single" w:sz="4" w:space="0" w:color="auto"/>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r>
      <w:tr w:rsidR="000E130A" w:rsidRPr="00B64D13" w:rsidTr="00B64D13">
        <w:trPr>
          <w:jc w:val="center"/>
        </w:trPr>
        <w:tc>
          <w:tcPr>
            <w:tcW w:w="2404" w:type="dxa"/>
            <w:gridSpan w:val="2"/>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b/>
                <w:bCs/>
                <w:sz w:val="18"/>
                <w:szCs w:val="18"/>
              </w:rPr>
              <w:t>Table 0906</w:t>
            </w: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0</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2</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3</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4</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5</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6</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7</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9</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0906-0</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0906-1</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0906-2</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0906-3</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0906-4</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0906-5</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0906-6</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0906-7</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0906-8</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0906-9</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nil"/>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703" w:type="dxa"/>
            <w:tcBorders>
              <w:top w:val="nil"/>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nil"/>
              <w:right w:val="nil"/>
            </w:tcBorders>
          </w:tcPr>
          <w:p w:rsidR="000E130A" w:rsidRPr="00B64D13" w:rsidRDefault="000E130A" w:rsidP="00B64D13">
            <w:pPr>
              <w:widowControl w:val="0"/>
              <w:spacing w:before="40" w:after="40"/>
              <w:rPr>
                <w:rFonts w:asciiTheme="minorHAnsi" w:hAnsiTheme="minorHAnsi" w:cs="Arial"/>
                <w:sz w:val="18"/>
                <w:szCs w:val="18"/>
              </w:rPr>
            </w:pPr>
          </w:p>
        </w:tc>
      </w:tr>
      <w:tr w:rsidR="000E130A" w:rsidRPr="00B64D13" w:rsidTr="00B64D13">
        <w:trPr>
          <w:jc w:val="center"/>
        </w:trPr>
        <w:tc>
          <w:tcPr>
            <w:tcW w:w="1701" w:type="dxa"/>
            <w:tcBorders>
              <w:top w:val="nil"/>
              <w:left w:val="nil"/>
              <w:bottom w:val="single" w:sz="4" w:space="0" w:color="auto"/>
              <w:right w:val="nil"/>
            </w:tcBorders>
          </w:tcPr>
          <w:p w:rsidR="000E130A" w:rsidRPr="00B64D13" w:rsidRDefault="000E130A" w:rsidP="00522CF3">
            <w:pPr>
              <w:pageBreakBefore/>
              <w:widowControl w:val="0"/>
              <w:spacing w:before="40" w:after="40"/>
              <w:rPr>
                <w:rFonts w:asciiTheme="minorHAnsi" w:hAnsiTheme="minorHAnsi" w:cs="Arial"/>
                <w:sz w:val="18"/>
                <w:szCs w:val="18"/>
              </w:rPr>
            </w:pPr>
            <w:r w:rsidRPr="00B64D13">
              <w:rPr>
                <w:rFonts w:asciiTheme="minorHAnsi" w:hAnsiTheme="minorHAnsi" w:cs="Arial"/>
                <w:b/>
                <w:bCs/>
                <w:sz w:val="18"/>
                <w:szCs w:val="18"/>
              </w:rPr>
              <w:lastRenderedPageBreak/>
              <w:t>Table 0909</w:t>
            </w:r>
          </w:p>
        </w:tc>
        <w:tc>
          <w:tcPr>
            <w:tcW w:w="703"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c>
          <w:tcPr>
            <w:tcW w:w="848" w:type="dxa"/>
            <w:tcBorders>
              <w:top w:val="nil"/>
              <w:left w:val="nil"/>
              <w:bottom w:val="single" w:sz="4" w:space="0" w:color="auto"/>
              <w:right w:val="nil"/>
            </w:tcBorders>
          </w:tcPr>
          <w:p w:rsidR="000E130A" w:rsidRPr="00B64D13" w:rsidRDefault="000E130A" w:rsidP="00B64D13">
            <w:pPr>
              <w:widowControl w:val="0"/>
              <w:spacing w:before="40" w:after="40"/>
              <w:rPr>
                <w:rFonts w:asciiTheme="minorHAnsi" w:hAnsiTheme="minorHAnsi" w:cs="Arial"/>
                <w:sz w:val="18"/>
                <w:szCs w:val="18"/>
              </w:rPr>
            </w:pP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0</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2</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3</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4</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5</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6</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7</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b/>
                <w:bCs/>
                <w:sz w:val="18"/>
                <w:szCs w:val="18"/>
              </w:rPr>
              <w:t>9</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0909-0</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0909-1</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0909-2</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0909-3</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0909-4</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0909-5</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0909-6</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0909-7</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0909-8</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r w:rsidR="000E130A" w:rsidRPr="00B64D13" w:rsidTr="00B64D13">
        <w:trPr>
          <w:jc w:val="center"/>
        </w:trPr>
        <w:tc>
          <w:tcPr>
            <w:tcW w:w="1701"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0909-9</w:t>
            </w:r>
          </w:p>
        </w:tc>
        <w:tc>
          <w:tcPr>
            <w:tcW w:w="703"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0E130A" w:rsidRPr="00B64D13" w:rsidRDefault="000E130A" w:rsidP="00B64D1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11</w:t>
            </w:r>
          </w:p>
        </w:tc>
      </w:tr>
    </w:tbl>
    <w:p w:rsidR="000E130A" w:rsidRPr="00522CF3" w:rsidRDefault="000E130A" w:rsidP="000E130A">
      <w:pPr>
        <w:widowControl w:val="0"/>
        <w:rPr>
          <w:rFonts w:asciiTheme="minorHAnsi" w:hAnsiTheme="minorHAnsi" w:cs="Arial"/>
          <w:sz w:val="8"/>
        </w:rPr>
      </w:pPr>
    </w:p>
    <w:p w:rsidR="000E130A" w:rsidRPr="000E130A" w:rsidRDefault="000E130A" w:rsidP="000E130A">
      <w:pPr>
        <w:widowControl w:val="0"/>
        <w:rPr>
          <w:rFonts w:asciiTheme="minorHAnsi" w:hAnsiTheme="minorHAnsi" w:cs="Arial"/>
        </w:rPr>
      </w:pPr>
      <w:r w:rsidRPr="000E130A">
        <w:rPr>
          <w:rFonts w:asciiTheme="minorHAnsi" w:hAnsiTheme="minorHAnsi" w:cs="Arial"/>
          <w:b/>
          <w:bCs/>
        </w:rPr>
        <w:t>Table 140X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74"/>
        <w:gridCol w:w="644"/>
        <w:gridCol w:w="826"/>
        <w:gridCol w:w="770"/>
        <w:gridCol w:w="798"/>
        <w:gridCol w:w="784"/>
        <w:gridCol w:w="811"/>
        <w:gridCol w:w="756"/>
        <w:gridCol w:w="826"/>
        <w:gridCol w:w="770"/>
        <w:gridCol w:w="797"/>
      </w:tblGrid>
      <w:tr w:rsidR="000E130A" w:rsidRPr="00B64D13" w:rsidTr="008B6F81">
        <w:trPr>
          <w:jc w:val="center"/>
        </w:trPr>
        <w:tc>
          <w:tcPr>
            <w:tcW w:w="1574" w:type="dxa"/>
          </w:tcPr>
          <w:p w:rsidR="000E130A" w:rsidRPr="00B64D13" w:rsidRDefault="000E130A" w:rsidP="00522CF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w:t>
            </w:r>
          </w:p>
        </w:tc>
        <w:tc>
          <w:tcPr>
            <w:tcW w:w="644"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0</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1</w:t>
            </w:r>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2</w:t>
            </w:r>
          </w:p>
        </w:tc>
        <w:tc>
          <w:tcPr>
            <w:tcW w:w="798"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3</w:t>
            </w:r>
          </w:p>
        </w:tc>
        <w:tc>
          <w:tcPr>
            <w:tcW w:w="784"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4</w:t>
            </w:r>
          </w:p>
        </w:tc>
        <w:tc>
          <w:tcPr>
            <w:tcW w:w="811"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5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7</w:t>
            </w:r>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8</w:t>
            </w:r>
          </w:p>
        </w:tc>
        <w:tc>
          <w:tcPr>
            <w:tcW w:w="797"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9</w:t>
            </w:r>
          </w:p>
        </w:tc>
      </w:tr>
      <w:tr w:rsidR="000E130A" w:rsidRPr="00B64D13" w:rsidTr="008B6F81">
        <w:trPr>
          <w:jc w:val="center"/>
        </w:trPr>
        <w:tc>
          <w:tcPr>
            <w:tcW w:w="1574" w:type="dxa"/>
          </w:tcPr>
          <w:p w:rsidR="000E130A" w:rsidRPr="00B64D13" w:rsidRDefault="000E130A" w:rsidP="00522CF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14 01 </w:t>
            </w:r>
          </w:p>
        </w:tc>
        <w:tc>
          <w:tcPr>
            <w:tcW w:w="644"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proofErr w:type="spellStart"/>
            <w:r w:rsidRPr="00B64D13">
              <w:rPr>
                <w:rFonts w:asciiTheme="minorHAnsi" w:hAnsiTheme="minorHAnsi" w:cs="Arial"/>
                <w:sz w:val="18"/>
                <w:szCs w:val="18"/>
              </w:rPr>
              <w:t>na</w:t>
            </w:r>
            <w:proofErr w:type="spellEnd"/>
          </w:p>
        </w:tc>
        <w:tc>
          <w:tcPr>
            <w:tcW w:w="798"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84" w:type="dxa"/>
          </w:tcPr>
          <w:p w:rsidR="000E130A" w:rsidRPr="00B64D13" w:rsidRDefault="000E130A" w:rsidP="00522CF3">
            <w:pPr>
              <w:widowControl w:val="0"/>
              <w:spacing w:before="40" w:after="40"/>
              <w:jc w:val="center"/>
              <w:rPr>
                <w:rFonts w:asciiTheme="minorHAnsi" w:hAnsiTheme="minorHAnsi" w:cs="Arial"/>
                <w:sz w:val="18"/>
                <w:szCs w:val="18"/>
              </w:rPr>
            </w:pPr>
            <w:proofErr w:type="spellStart"/>
            <w:r w:rsidRPr="00B64D13">
              <w:rPr>
                <w:rFonts w:asciiTheme="minorHAnsi" w:hAnsiTheme="minorHAnsi" w:cs="Arial"/>
                <w:sz w:val="18"/>
                <w:szCs w:val="18"/>
              </w:rPr>
              <w:t>na</w:t>
            </w:r>
            <w:proofErr w:type="spellEnd"/>
          </w:p>
        </w:tc>
        <w:tc>
          <w:tcPr>
            <w:tcW w:w="811"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5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97" w:type="dxa"/>
          </w:tcPr>
          <w:p w:rsidR="000E130A" w:rsidRPr="00B64D13" w:rsidRDefault="000E130A" w:rsidP="00522CF3">
            <w:pPr>
              <w:widowControl w:val="0"/>
              <w:spacing w:before="40" w:after="40"/>
              <w:jc w:val="center"/>
              <w:rPr>
                <w:rFonts w:asciiTheme="minorHAnsi" w:hAnsiTheme="minorHAnsi" w:cs="Arial"/>
                <w:sz w:val="18"/>
                <w:szCs w:val="18"/>
              </w:rPr>
            </w:pPr>
            <w:proofErr w:type="spellStart"/>
            <w:r w:rsidRPr="00B64D13">
              <w:rPr>
                <w:rFonts w:asciiTheme="minorHAnsi" w:hAnsiTheme="minorHAnsi" w:cs="Arial"/>
                <w:sz w:val="18"/>
                <w:szCs w:val="18"/>
              </w:rPr>
              <w:t>na</w:t>
            </w:r>
            <w:proofErr w:type="spellEnd"/>
          </w:p>
        </w:tc>
      </w:tr>
      <w:tr w:rsidR="000E130A" w:rsidRPr="00B64D13" w:rsidTr="008B6F81">
        <w:trPr>
          <w:jc w:val="center"/>
        </w:trPr>
        <w:tc>
          <w:tcPr>
            <w:tcW w:w="1574" w:type="dxa"/>
          </w:tcPr>
          <w:p w:rsidR="000E130A" w:rsidRPr="00B64D13" w:rsidRDefault="000E130A" w:rsidP="00522CF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14 02 </w:t>
            </w:r>
          </w:p>
        </w:tc>
        <w:tc>
          <w:tcPr>
            <w:tcW w:w="644"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proofErr w:type="spellStart"/>
            <w:r w:rsidRPr="00B64D13">
              <w:rPr>
                <w:rFonts w:asciiTheme="minorHAnsi" w:hAnsiTheme="minorHAnsi" w:cs="Arial"/>
                <w:sz w:val="18"/>
                <w:szCs w:val="18"/>
              </w:rPr>
              <w:t>na</w:t>
            </w:r>
            <w:proofErr w:type="spellEnd"/>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98"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84"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811"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5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proofErr w:type="spellStart"/>
            <w:r w:rsidRPr="00B64D13">
              <w:rPr>
                <w:rFonts w:asciiTheme="minorHAnsi" w:hAnsiTheme="minorHAnsi" w:cs="Arial"/>
                <w:sz w:val="18"/>
                <w:szCs w:val="18"/>
              </w:rPr>
              <w:t>na</w:t>
            </w:r>
            <w:proofErr w:type="spellEnd"/>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proofErr w:type="spellStart"/>
            <w:r w:rsidRPr="00B64D13">
              <w:rPr>
                <w:rFonts w:asciiTheme="minorHAnsi" w:hAnsiTheme="minorHAnsi" w:cs="Arial"/>
                <w:sz w:val="18"/>
                <w:szCs w:val="18"/>
              </w:rPr>
              <w:t>na</w:t>
            </w:r>
            <w:proofErr w:type="spellEnd"/>
          </w:p>
        </w:tc>
        <w:tc>
          <w:tcPr>
            <w:tcW w:w="797"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r>
      <w:tr w:rsidR="000E130A" w:rsidRPr="00B64D13" w:rsidTr="008B6F81">
        <w:trPr>
          <w:jc w:val="center"/>
        </w:trPr>
        <w:tc>
          <w:tcPr>
            <w:tcW w:w="1574" w:type="dxa"/>
          </w:tcPr>
          <w:p w:rsidR="000E130A" w:rsidRPr="00B64D13" w:rsidRDefault="000E130A" w:rsidP="00522CF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14 03 </w:t>
            </w:r>
          </w:p>
        </w:tc>
        <w:tc>
          <w:tcPr>
            <w:tcW w:w="644"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98"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84"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811"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5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proofErr w:type="spellStart"/>
            <w:r w:rsidRPr="00B64D13">
              <w:rPr>
                <w:rFonts w:asciiTheme="minorHAnsi" w:hAnsiTheme="minorHAnsi" w:cs="Arial"/>
                <w:sz w:val="18"/>
                <w:szCs w:val="18"/>
              </w:rPr>
              <w:t>na</w:t>
            </w:r>
            <w:proofErr w:type="spellEnd"/>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97" w:type="dxa"/>
          </w:tcPr>
          <w:p w:rsidR="000E130A" w:rsidRPr="00B64D13" w:rsidRDefault="000E130A" w:rsidP="00522CF3">
            <w:pPr>
              <w:widowControl w:val="0"/>
              <w:spacing w:before="40" w:after="40"/>
              <w:jc w:val="center"/>
              <w:rPr>
                <w:rFonts w:asciiTheme="minorHAnsi" w:hAnsiTheme="minorHAnsi" w:cs="Arial"/>
                <w:sz w:val="18"/>
                <w:szCs w:val="18"/>
              </w:rPr>
            </w:pPr>
            <w:proofErr w:type="spellStart"/>
            <w:r w:rsidRPr="00B64D13">
              <w:rPr>
                <w:rFonts w:asciiTheme="minorHAnsi" w:hAnsiTheme="minorHAnsi" w:cs="Arial"/>
                <w:sz w:val="18"/>
                <w:szCs w:val="18"/>
              </w:rPr>
              <w:t>na</w:t>
            </w:r>
            <w:proofErr w:type="spellEnd"/>
          </w:p>
        </w:tc>
      </w:tr>
      <w:tr w:rsidR="000E130A" w:rsidRPr="00B64D13" w:rsidTr="008B6F81">
        <w:trPr>
          <w:jc w:val="center"/>
        </w:trPr>
        <w:tc>
          <w:tcPr>
            <w:tcW w:w="1574" w:type="dxa"/>
          </w:tcPr>
          <w:p w:rsidR="000E130A" w:rsidRPr="00B64D13" w:rsidRDefault="000E130A" w:rsidP="00522CF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14 04 </w:t>
            </w:r>
          </w:p>
        </w:tc>
        <w:tc>
          <w:tcPr>
            <w:tcW w:w="644"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proofErr w:type="spellStart"/>
            <w:r w:rsidRPr="00B64D13">
              <w:rPr>
                <w:rFonts w:asciiTheme="minorHAnsi" w:hAnsiTheme="minorHAnsi" w:cs="Arial"/>
                <w:sz w:val="18"/>
                <w:szCs w:val="18"/>
              </w:rPr>
              <w:t>na</w:t>
            </w:r>
            <w:proofErr w:type="spellEnd"/>
          </w:p>
        </w:tc>
        <w:tc>
          <w:tcPr>
            <w:tcW w:w="798"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84" w:type="dxa"/>
          </w:tcPr>
          <w:p w:rsidR="000E130A" w:rsidRPr="00B64D13" w:rsidRDefault="000E130A" w:rsidP="00522CF3">
            <w:pPr>
              <w:widowControl w:val="0"/>
              <w:spacing w:before="40" w:after="40"/>
              <w:jc w:val="center"/>
              <w:rPr>
                <w:rFonts w:asciiTheme="minorHAnsi" w:hAnsiTheme="minorHAnsi" w:cs="Arial"/>
                <w:sz w:val="18"/>
                <w:szCs w:val="18"/>
              </w:rPr>
            </w:pPr>
            <w:proofErr w:type="spellStart"/>
            <w:r w:rsidRPr="00B64D13">
              <w:rPr>
                <w:rFonts w:asciiTheme="minorHAnsi" w:hAnsiTheme="minorHAnsi" w:cs="Arial"/>
                <w:sz w:val="18"/>
                <w:szCs w:val="18"/>
              </w:rPr>
              <w:t>na</w:t>
            </w:r>
            <w:proofErr w:type="spellEnd"/>
          </w:p>
        </w:tc>
        <w:tc>
          <w:tcPr>
            <w:tcW w:w="811"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5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97"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r>
      <w:tr w:rsidR="000E130A" w:rsidRPr="00B64D13" w:rsidTr="008B6F81">
        <w:trPr>
          <w:jc w:val="center"/>
        </w:trPr>
        <w:tc>
          <w:tcPr>
            <w:tcW w:w="1574" w:type="dxa"/>
          </w:tcPr>
          <w:p w:rsidR="000E130A" w:rsidRPr="00B64D13" w:rsidRDefault="000E130A" w:rsidP="00522CF3">
            <w:pPr>
              <w:widowControl w:val="0"/>
              <w:spacing w:before="40" w:after="40"/>
              <w:rPr>
                <w:rFonts w:asciiTheme="minorHAnsi" w:hAnsiTheme="minorHAnsi" w:cs="Arial"/>
                <w:sz w:val="18"/>
                <w:szCs w:val="18"/>
              </w:rPr>
            </w:pPr>
            <w:r w:rsidRPr="00B64D13">
              <w:rPr>
                <w:rFonts w:asciiTheme="minorHAnsi" w:hAnsiTheme="minorHAnsi" w:cs="Arial"/>
                <w:sz w:val="18"/>
                <w:szCs w:val="18"/>
              </w:rPr>
              <w:t xml:space="preserve"> 14 05 </w:t>
            </w:r>
          </w:p>
        </w:tc>
        <w:tc>
          <w:tcPr>
            <w:tcW w:w="644"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98"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84"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811"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5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826"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c>
          <w:tcPr>
            <w:tcW w:w="770"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5</w:t>
            </w:r>
          </w:p>
        </w:tc>
        <w:tc>
          <w:tcPr>
            <w:tcW w:w="797" w:type="dxa"/>
          </w:tcPr>
          <w:p w:rsidR="000E130A" w:rsidRPr="00B64D13" w:rsidRDefault="000E130A" w:rsidP="00522CF3">
            <w:pPr>
              <w:widowControl w:val="0"/>
              <w:spacing w:before="40" w:after="40"/>
              <w:jc w:val="center"/>
              <w:rPr>
                <w:rFonts w:asciiTheme="minorHAnsi" w:hAnsiTheme="minorHAnsi" w:cs="Arial"/>
                <w:sz w:val="18"/>
                <w:szCs w:val="18"/>
              </w:rPr>
            </w:pPr>
            <w:r w:rsidRPr="00B64D13">
              <w:rPr>
                <w:rFonts w:asciiTheme="minorHAnsi" w:hAnsiTheme="minorHAnsi" w:cs="Arial"/>
                <w:sz w:val="18"/>
                <w:szCs w:val="18"/>
              </w:rPr>
              <w:t>6</w:t>
            </w:r>
          </w:p>
        </w:tc>
      </w:tr>
    </w:tbl>
    <w:p w:rsidR="000E130A" w:rsidRPr="00522CF3" w:rsidRDefault="000E130A" w:rsidP="000E130A">
      <w:pPr>
        <w:widowControl w:val="0"/>
        <w:rPr>
          <w:rFonts w:asciiTheme="minorHAnsi" w:hAnsiTheme="minorHAnsi" w:cs="Arial"/>
          <w:sz w:val="4"/>
        </w:rPr>
      </w:pPr>
    </w:p>
    <w:p w:rsidR="000E130A" w:rsidRPr="000E130A" w:rsidRDefault="000E130A" w:rsidP="000E130A">
      <w:pPr>
        <w:widowControl w:val="0"/>
        <w:rPr>
          <w:rFonts w:asciiTheme="minorHAnsi" w:hAnsiTheme="minorHAnsi" w:cs="Arial"/>
        </w:rPr>
      </w:pPr>
      <w:proofErr w:type="spellStart"/>
      <w:proofErr w:type="gramStart"/>
      <w:r w:rsidRPr="000E130A">
        <w:rPr>
          <w:rFonts w:asciiTheme="minorHAnsi" w:hAnsiTheme="minorHAnsi" w:cs="Arial"/>
        </w:rPr>
        <w:t>na</w:t>
      </w:r>
      <w:proofErr w:type="spellEnd"/>
      <w:proofErr w:type="gramEnd"/>
      <w:r w:rsidRPr="000E130A">
        <w:rPr>
          <w:rFonts w:asciiTheme="minorHAnsi" w:hAnsiTheme="minorHAnsi" w:cs="Arial"/>
        </w:rPr>
        <w:t xml:space="preserve"> = not available for assignment or reservation</w:t>
      </w:r>
    </w:p>
    <w:p w:rsidR="000E130A" w:rsidRPr="000E130A" w:rsidRDefault="000E130A" w:rsidP="00522CF3">
      <w:pPr>
        <w:widowControl w:val="0"/>
        <w:spacing w:after="240"/>
        <w:jc w:val="center"/>
        <w:rPr>
          <w:rFonts w:asciiTheme="minorHAnsi" w:hAnsiTheme="minorHAnsi" w:cs="Arial"/>
          <w:b/>
          <w:bCs/>
        </w:rPr>
      </w:pPr>
      <w:r w:rsidRPr="000E130A">
        <w:rPr>
          <w:rFonts w:asciiTheme="minorHAnsi" w:hAnsiTheme="minorHAnsi" w:cs="Arial"/>
        </w:rPr>
        <w:br/>
      </w:r>
      <w:r w:rsidRPr="000E130A">
        <w:rPr>
          <w:rFonts w:asciiTheme="minorHAnsi" w:hAnsiTheme="minorHAnsi" w:cs="Arial"/>
          <w:b/>
          <w:bCs/>
        </w:rPr>
        <w:t xml:space="preserve">Table 3 </w:t>
      </w:r>
      <w:r w:rsidR="00775897">
        <w:rPr>
          <w:rFonts w:asciiTheme="minorHAnsi" w:hAnsiTheme="minorHAnsi" w:cs="Arial"/>
          <w:b/>
          <w:bCs/>
        </w:rPr>
        <w:t xml:space="preserve">– </w:t>
      </w:r>
      <w:r w:rsidR="00775897" w:rsidRPr="000E130A">
        <w:rPr>
          <w:rFonts w:asciiTheme="minorHAnsi" w:hAnsiTheme="minorHAnsi" w:cs="Arial"/>
          <w:b/>
          <w:bCs/>
        </w:rPr>
        <w:t>C</w:t>
      </w:r>
      <w:r w:rsidRPr="000E130A">
        <w:rPr>
          <w:rFonts w:asciiTheme="minorHAnsi" w:hAnsiTheme="minorHAnsi" w:cs="Arial"/>
          <w:b/>
          <w:bCs/>
        </w:rPr>
        <w:t>onditions on the right to use the numbers in the 116 numbering range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14"/>
        <w:gridCol w:w="7642"/>
      </w:tblGrid>
      <w:tr w:rsidR="000E130A" w:rsidRPr="0058470E" w:rsidTr="0058470E">
        <w:trPr>
          <w:tblHeader/>
          <w:jc w:val="center"/>
        </w:trPr>
        <w:tc>
          <w:tcPr>
            <w:tcW w:w="1812" w:type="dxa"/>
          </w:tcPr>
          <w:p w:rsidR="000E130A" w:rsidRPr="0058470E" w:rsidRDefault="000E130A" w:rsidP="0058470E">
            <w:pPr>
              <w:widowControl w:val="0"/>
              <w:spacing w:before="80" w:after="80"/>
              <w:jc w:val="center"/>
              <w:rPr>
                <w:rFonts w:asciiTheme="minorHAnsi" w:hAnsiTheme="minorHAnsi" w:cs="Arial"/>
                <w:sz w:val="18"/>
                <w:szCs w:val="18"/>
              </w:rPr>
            </w:pPr>
            <w:r w:rsidRPr="0058470E">
              <w:rPr>
                <w:rFonts w:asciiTheme="minorHAnsi" w:hAnsiTheme="minorHAnsi" w:cs="Arial"/>
                <w:sz w:val="18"/>
                <w:szCs w:val="18"/>
              </w:rPr>
              <w:t>Number</w:t>
            </w:r>
          </w:p>
        </w:tc>
        <w:tc>
          <w:tcPr>
            <w:tcW w:w="8111" w:type="dxa"/>
          </w:tcPr>
          <w:p w:rsidR="000E130A" w:rsidRPr="0058470E" w:rsidRDefault="000E130A" w:rsidP="0058470E">
            <w:pPr>
              <w:widowControl w:val="0"/>
              <w:spacing w:before="80" w:after="80"/>
              <w:jc w:val="center"/>
              <w:rPr>
                <w:rFonts w:asciiTheme="minorHAnsi" w:hAnsiTheme="minorHAnsi" w:cs="Arial"/>
                <w:sz w:val="18"/>
                <w:szCs w:val="18"/>
              </w:rPr>
            </w:pPr>
            <w:r w:rsidRPr="0058470E">
              <w:rPr>
                <w:rFonts w:asciiTheme="minorHAnsi" w:hAnsiTheme="minorHAnsi" w:cs="Arial"/>
                <w:sz w:val="18"/>
                <w:szCs w:val="18"/>
              </w:rPr>
              <w:t>Qualification of the service and conditions for entitlement for use</w:t>
            </w:r>
          </w:p>
        </w:tc>
      </w:tr>
      <w:tr w:rsidR="000E130A" w:rsidRPr="0058470E" w:rsidTr="0058470E">
        <w:trPr>
          <w:jc w:val="center"/>
        </w:trPr>
        <w:tc>
          <w:tcPr>
            <w:tcW w:w="1812" w:type="dxa"/>
          </w:tcPr>
          <w:p w:rsidR="000E130A" w:rsidRPr="0058470E" w:rsidRDefault="000E130A" w:rsidP="000E130A">
            <w:pPr>
              <w:widowControl w:val="0"/>
              <w:jc w:val="center"/>
              <w:rPr>
                <w:rFonts w:asciiTheme="minorHAnsi" w:hAnsiTheme="minorHAnsi" w:cs="Arial"/>
                <w:sz w:val="18"/>
                <w:szCs w:val="18"/>
              </w:rPr>
            </w:pPr>
            <w:r w:rsidRPr="0058470E">
              <w:rPr>
                <w:rFonts w:asciiTheme="minorHAnsi" w:hAnsiTheme="minorHAnsi" w:cs="Arial"/>
                <w:sz w:val="18"/>
                <w:szCs w:val="18"/>
              </w:rPr>
              <w:t>116…</w:t>
            </w:r>
          </w:p>
        </w:tc>
        <w:tc>
          <w:tcPr>
            <w:tcW w:w="8111" w:type="dxa"/>
          </w:tcPr>
          <w:p w:rsidR="000E130A" w:rsidRPr="0058470E" w:rsidRDefault="000E130A" w:rsidP="00522CF3">
            <w:pPr>
              <w:widowControl w:val="0"/>
              <w:jc w:val="left"/>
              <w:rPr>
                <w:rFonts w:asciiTheme="minorHAnsi" w:hAnsiTheme="minorHAnsi" w:cs="Arial"/>
                <w:sz w:val="18"/>
                <w:szCs w:val="18"/>
              </w:rPr>
            </w:pPr>
            <w:r w:rsidRPr="0058470E">
              <w:rPr>
                <w:rFonts w:asciiTheme="minorHAnsi" w:hAnsiTheme="minorHAnsi" w:cs="Arial"/>
                <w:sz w:val="18"/>
                <w:szCs w:val="18"/>
              </w:rPr>
              <w:t>a) The service provides the citizen with information or assistance or a reporting tool, or a combination thereof.</w:t>
            </w:r>
            <w:r w:rsidRPr="0058470E">
              <w:rPr>
                <w:rFonts w:asciiTheme="minorHAnsi" w:hAnsiTheme="minorHAnsi" w:cs="Arial"/>
                <w:sz w:val="18"/>
                <w:szCs w:val="18"/>
              </w:rPr>
              <w:br/>
              <w:t>b) The service is accessible for all citizens without any prior registration requirements.</w:t>
            </w:r>
            <w:r w:rsidRPr="0058470E">
              <w:rPr>
                <w:rFonts w:asciiTheme="minorHAnsi" w:hAnsiTheme="minorHAnsi" w:cs="Arial"/>
                <w:sz w:val="18"/>
                <w:szCs w:val="18"/>
              </w:rPr>
              <w:br/>
              <w:t>c) The service is not limited in time.</w:t>
            </w:r>
            <w:r w:rsidRPr="0058470E">
              <w:rPr>
                <w:rFonts w:asciiTheme="minorHAnsi" w:hAnsiTheme="minorHAnsi" w:cs="Arial"/>
                <w:sz w:val="18"/>
                <w:szCs w:val="18"/>
              </w:rPr>
              <w:br/>
              <w:t>d) To be able to make use of the service, no advance payment or commitment to payment is required.</w:t>
            </w:r>
            <w:r w:rsidRPr="0058470E">
              <w:rPr>
                <w:rFonts w:asciiTheme="minorHAnsi" w:hAnsiTheme="minorHAnsi" w:cs="Arial"/>
                <w:sz w:val="18"/>
                <w:szCs w:val="18"/>
              </w:rPr>
              <w:br/>
              <w:t xml:space="preserve">e) During a call there shall be no advertisements, amusement, marketing or sales. Similarly, the call shall not be used for the purposes of selling commercial services in the future. </w:t>
            </w:r>
          </w:p>
        </w:tc>
      </w:tr>
      <w:tr w:rsidR="000E130A" w:rsidRPr="0058470E" w:rsidTr="0058470E">
        <w:trPr>
          <w:jc w:val="center"/>
        </w:trPr>
        <w:tc>
          <w:tcPr>
            <w:tcW w:w="1812" w:type="dxa"/>
          </w:tcPr>
          <w:p w:rsidR="000E130A" w:rsidRPr="0058470E" w:rsidRDefault="000E130A" w:rsidP="000E130A">
            <w:pPr>
              <w:widowControl w:val="0"/>
              <w:jc w:val="center"/>
              <w:rPr>
                <w:rFonts w:asciiTheme="minorHAnsi" w:hAnsiTheme="minorHAnsi" w:cs="Arial"/>
                <w:sz w:val="18"/>
                <w:szCs w:val="18"/>
              </w:rPr>
            </w:pPr>
            <w:r w:rsidRPr="0058470E">
              <w:rPr>
                <w:rFonts w:asciiTheme="minorHAnsi" w:hAnsiTheme="minorHAnsi" w:cs="Arial"/>
                <w:sz w:val="18"/>
                <w:szCs w:val="18"/>
              </w:rPr>
              <w:t>116000</w:t>
            </w:r>
          </w:p>
        </w:tc>
        <w:tc>
          <w:tcPr>
            <w:tcW w:w="8111" w:type="dxa"/>
          </w:tcPr>
          <w:p w:rsidR="000E130A" w:rsidRPr="0058470E" w:rsidRDefault="000E130A" w:rsidP="00522CF3">
            <w:pPr>
              <w:widowControl w:val="0"/>
              <w:jc w:val="left"/>
              <w:rPr>
                <w:rFonts w:asciiTheme="minorHAnsi" w:hAnsiTheme="minorHAnsi" w:cs="Arial"/>
                <w:sz w:val="18"/>
                <w:szCs w:val="18"/>
              </w:rPr>
            </w:pPr>
            <w:r w:rsidRPr="0058470E">
              <w:rPr>
                <w:rFonts w:asciiTheme="minorHAnsi" w:hAnsiTheme="minorHAnsi" w:cs="Arial"/>
                <w:sz w:val="18"/>
                <w:szCs w:val="18"/>
              </w:rPr>
              <w:t>a) The service receives notifications by telephone of missing children and passes them on to the police.</w:t>
            </w:r>
            <w:r w:rsidRPr="0058470E">
              <w:rPr>
                <w:rFonts w:asciiTheme="minorHAnsi" w:hAnsiTheme="minorHAnsi" w:cs="Arial"/>
                <w:sz w:val="18"/>
                <w:szCs w:val="18"/>
              </w:rPr>
              <w:br/>
              <w:t>b) The service gives advice/assistance and supports the parents/guardians of the missing child.</w:t>
            </w:r>
            <w:r w:rsidRPr="0058470E">
              <w:rPr>
                <w:rFonts w:asciiTheme="minorHAnsi" w:hAnsiTheme="minorHAnsi" w:cs="Arial"/>
                <w:sz w:val="18"/>
                <w:szCs w:val="18"/>
              </w:rPr>
              <w:br/>
              <w:t>c) The service supports investigations.</w:t>
            </w:r>
            <w:r w:rsidRPr="0058470E">
              <w:rPr>
                <w:rFonts w:asciiTheme="minorHAnsi" w:hAnsiTheme="minorHAnsi" w:cs="Arial"/>
                <w:sz w:val="18"/>
                <w:szCs w:val="18"/>
              </w:rPr>
              <w:br/>
              <w:t xml:space="preserve">d) The service is continually available (24 hours per day, 7 days a week, across the whole country) </w:t>
            </w:r>
          </w:p>
        </w:tc>
      </w:tr>
      <w:tr w:rsidR="000E130A" w:rsidRPr="0058470E" w:rsidTr="0058470E">
        <w:trPr>
          <w:jc w:val="center"/>
        </w:trPr>
        <w:tc>
          <w:tcPr>
            <w:tcW w:w="1812" w:type="dxa"/>
          </w:tcPr>
          <w:p w:rsidR="000E130A" w:rsidRPr="0058470E" w:rsidRDefault="000E130A" w:rsidP="000E130A">
            <w:pPr>
              <w:widowControl w:val="0"/>
              <w:jc w:val="center"/>
              <w:rPr>
                <w:rFonts w:asciiTheme="minorHAnsi" w:hAnsiTheme="minorHAnsi" w:cs="Arial"/>
                <w:sz w:val="18"/>
                <w:szCs w:val="18"/>
              </w:rPr>
            </w:pPr>
            <w:r w:rsidRPr="0058470E">
              <w:rPr>
                <w:rFonts w:asciiTheme="minorHAnsi" w:hAnsiTheme="minorHAnsi" w:cs="Arial"/>
                <w:sz w:val="18"/>
                <w:szCs w:val="18"/>
              </w:rPr>
              <w:t>116006</w:t>
            </w:r>
          </w:p>
        </w:tc>
        <w:tc>
          <w:tcPr>
            <w:tcW w:w="8111" w:type="dxa"/>
          </w:tcPr>
          <w:p w:rsidR="000E130A" w:rsidRPr="0058470E" w:rsidRDefault="000E130A" w:rsidP="00522CF3">
            <w:pPr>
              <w:widowControl w:val="0"/>
              <w:jc w:val="left"/>
              <w:rPr>
                <w:rFonts w:asciiTheme="minorHAnsi" w:hAnsiTheme="minorHAnsi" w:cs="Arial"/>
                <w:sz w:val="18"/>
                <w:szCs w:val="18"/>
              </w:rPr>
            </w:pPr>
            <w:r w:rsidRPr="0058470E">
              <w:rPr>
                <w:rFonts w:asciiTheme="minorHAnsi" w:hAnsiTheme="minorHAnsi" w:cs="Arial"/>
                <w:sz w:val="18"/>
                <w:szCs w:val="18"/>
              </w:rPr>
              <w:t>a) The service enables victims of crime to get emotional support in such circumstances, to be informed about their rights and about ways to claim their rights, and to be referred to the relevant organisations.</w:t>
            </w:r>
          </w:p>
          <w:p w:rsidR="000E130A" w:rsidRPr="0058470E" w:rsidRDefault="000E130A" w:rsidP="00775897">
            <w:pPr>
              <w:widowControl w:val="0"/>
              <w:spacing w:before="40"/>
              <w:jc w:val="left"/>
              <w:rPr>
                <w:rFonts w:asciiTheme="minorHAnsi" w:hAnsiTheme="minorHAnsi" w:cs="Arial"/>
                <w:sz w:val="18"/>
                <w:szCs w:val="18"/>
              </w:rPr>
            </w:pPr>
            <w:r w:rsidRPr="0058470E">
              <w:rPr>
                <w:rFonts w:asciiTheme="minorHAnsi" w:hAnsiTheme="minorHAnsi" w:cs="Arial"/>
                <w:sz w:val="18"/>
                <w:szCs w:val="18"/>
              </w:rPr>
              <w:t>b) In particular, it provides information about local police and criminal justice proceedings, and the possibilities of compensation and insurance matters.</w:t>
            </w:r>
          </w:p>
          <w:p w:rsidR="000E130A" w:rsidRPr="0058470E" w:rsidRDefault="000E130A" w:rsidP="00775897">
            <w:pPr>
              <w:widowControl w:val="0"/>
              <w:spacing w:before="40"/>
              <w:jc w:val="left"/>
              <w:rPr>
                <w:rFonts w:asciiTheme="minorHAnsi" w:hAnsiTheme="minorHAnsi" w:cs="Arial"/>
                <w:sz w:val="18"/>
                <w:szCs w:val="18"/>
              </w:rPr>
            </w:pPr>
            <w:r w:rsidRPr="0058470E">
              <w:rPr>
                <w:rFonts w:asciiTheme="minorHAnsi" w:hAnsiTheme="minorHAnsi" w:cs="Arial"/>
                <w:sz w:val="18"/>
                <w:szCs w:val="18"/>
              </w:rPr>
              <w:t>c) It also provides support in finding other sources of help relevant to the victims of crime.</w:t>
            </w:r>
          </w:p>
          <w:p w:rsidR="000E130A" w:rsidRPr="0058470E" w:rsidRDefault="000E130A" w:rsidP="00775897">
            <w:pPr>
              <w:widowControl w:val="0"/>
              <w:spacing w:before="40"/>
              <w:jc w:val="left"/>
              <w:rPr>
                <w:rFonts w:asciiTheme="minorHAnsi" w:hAnsiTheme="minorHAnsi" w:cs="Arial"/>
                <w:sz w:val="18"/>
                <w:szCs w:val="18"/>
              </w:rPr>
            </w:pPr>
            <w:r w:rsidRPr="0058470E">
              <w:rPr>
                <w:rFonts w:asciiTheme="minorHAnsi" w:hAnsiTheme="minorHAnsi" w:cs="Arial"/>
                <w:sz w:val="18"/>
                <w:szCs w:val="18"/>
              </w:rPr>
              <w:t>d) Where the service is not continuously available (i.e. 24 hours a day, 7 days a week, nation-wide), the</w:t>
            </w:r>
            <w:r w:rsidR="00522CF3" w:rsidRPr="0058470E">
              <w:rPr>
                <w:rFonts w:asciiTheme="minorHAnsi" w:hAnsiTheme="minorHAnsi" w:cs="Arial"/>
                <w:sz w:val="18"/>
                <w:szCs w:val="18"/>
              </w:rPr>
              <w:t xml:space="preserve"> </w:t>
            </w:r>
            <w:r w:rsidRPr="0058470E">
              <w:rPr>
                <w:rFonts w:asciiTheme="minorHAnsi" w:hAnsiTheme="minorHAnsi" w:cs="Arial"/>
                <w:sz w:val="18"/>
                <w:szCs w:val="18"/>
              </w:rPr>
              <w:t>service provider must ensure that information about availability is made publicly available in an easily accessible form, and that, during periods of unavailability, callers to the service are advised when the service will next become available.</w:t>
            </w:r>
          </w:p>
        </w:tc>
      </w:tr>
      <w:tr w:rsidR="000E130A" w:rsidRPr="0058470E" w:rsidTr="0058470E">
        <w:trPr>
          <w:jc w:val="center"/>
        </w:trPr>
        <w:tc>
          <w:tcPr>
            <w:tcW w:w="1812" w:type="dxa"/>
          </w:tcPr>
          <w:p w:rsidR="000E130A" w:rsidRPr="0058470E" w:rsidRDefault="000E130A" w:rsidP="0058470E">
            <w:pPr>
              <w:pageBreakBefore/>
              <w:widowControl w:val="0"/>
              <w:jc w:val="center"/>
              <w:rPr>
                <w:rFonts w:asciiTheme="minorHAnsi" w:hAnsiTheme="minorHAnsi" w:cs="Arial"/>
                <w:sz w:val="18"/>
                <w:szCs w:val="18"/>
              </w:rPr>
            </w:pPr>
            <w:r w:rsidRPr="0058470E">
              <w:rPr>
                <w:rFonts w:asciiTheme="minorHAnsi" w:hAnsiTheme="minorHAnsi" w:cs="Arial"/>
                <w:sz w:val="18"/>
                <w:szCs w:val="18"/>
              </w:rPr>
              <w:lastRenderedPageBreak/>
              <w:t>116111</w:t>
            </w:r>
          </w:p>
        </w:tc>
        <w:tc>
          <w:tcPr>
            <w:tcW w:w="8111" w:type="dxa"/>
          </w:tcPr>
          <w:p w:rsidR="000E130A" w:rsidRPr="0058470E" w:rsidRDefault="000E130A" w:rsidP="0058470E">
            <w:pPr>
              <w:pageBreakBefore/>
              <w:widowControl w:val="0"/>
              <w:jc w:val="left"/>
              <w:rPr>
                <w:rFonts w:asciiTheme="minorHAnsi" w:hAnsiTheme="minorHAnsi" w:cs="Arial"/>
                <w:sz w:val="18"/>
                <w:szCs w:val="18"/>
              </w:rPr>
            </w:pPr>
            <w:r w:rsidRPr="0058470E">
              <w:rPr>
                <w:rFonts w:asciiTheme="minorHAnsi" w:hAnsiTheme="minorHAnsi" w:cs="Arial"/>
                <w:sz w:val="18"/>
                <w:szCs w:val="18"/>
              </w:rPr>
              <w:t>a) The service helps children in need of care and protection and refers them to the appropriate services and facilities.</w:t>
            </w:r>
            <w:r w:rsidRPr="0058470E">
              <w:rPr>
                <w:rFonts w:asciiTheme="minorHAnsi" w:hAnsiTheme="minorHAnsi" w:cs="Arial"/>
                <w:sz w:val="18"/>
                <w:szCs w:val="18"/>
              </w:rPr>
              <w:br/>
              <w:t>b) The service offers children the opportunity to express their concerns, and to talk about matters which directly concern them, and to contact someone when an emergency occurs</w:t>
            </w:r>
            <w:r w:rsidRPr="0058470E">
              <w:rPr>
                <w:rFonts w:asciiTheme="minorHAnsi" w:hAnsiTheme="minorHAnsi" w:cs="Arial"/>
                <w:sz w:val="18"/>
                <w:szCs w:val="18"/>
              </w:rPr>
              <w:br/>
              <w:t xml:space="preserve">c) If the service is not continuously available (24 hours per day, 7 days per week, across the whole country), the service provider must ensure that the information about accessibility is available in a manner that is easily accessible to the public, and that during periods when the service is not available, callers are informed of when the service will again be accessible. </w:t>
            </w:r>
          </w:p>
        </w:tc>
      </w:tr>
      <w:tr w:rsidR="000E130A" w:rsidRPr="0058470E" w:rsidTr="0058470E">
        <w:trPr>
          <w:jc w:val="center"/>
        </w:trPr>
        <w:tc>
          <w:tcPr>
            <w:tcW w:w="1812" w:type="dxa"/>
          </w:tcPr>
          <w:p w:rsidR="000E130A" w:rsidRPr="0058470E" w:rsidRDefault="000E130A" w:rsidP="000E130A">
            <w:pPr>
              <w:widowControl w:val="0"/>
              <w:jc w:val="center"/>
              <w:rPr>
                <w:rFonts w:asciiTheme="minorHAnsi" w:hAnsiTheme="minorHAnsi" w:cs="Arial"/>
                <w:sz w:val="18"/>
                <w:szCs w:val="18"/>
              </w:rPr>
            </w:pPr>
            <w:r w:rsidRPr="0058470E">
              <w:rPr>
                <w:rFonts w:asciiTheme="minorHAnsi" w:hAnsiTheme="minorHAnsi" w:cs="Arial"/>
                <w:sz w:val="18"/>
                <w:szCs w:val="18"/>
              </w:rPr>
              <w:t>116117</w:t>
            </w:r>
          </w:p>
        </w:tc>
        <w:tc>
          <w:tcPr>
            <w:tcW w:w="8111" w:type="dxa"/>
          </w:tcPr>
          <w:p w:rsidR="000E130A" w:rsidRPr="0058470E" w:rsidRDefault="000E130A" w:rsidP="00522CF3">
            <w:pPr>
              <w:widowControl w:val="0"/>
              <w:jc w:val="left"/>
              <w:rPr>
                <w:rFonts w:asciiTheme="minorHAnsi" w:hAnsiTheme="minorHAnsi" w:cs="Arial"/>
                <w:sz w:val="18"/>
                <w:szCs w:val="18"/>
              </w:rPr>
            </w:pPr>
            <w:r w:rsidRPr="0058470E">
              <w:rPr>
                <w:rFonts w:asciiTheme="minorHAnsi" w:hAnsiTheme="minorHAnsi" w:cs="Arial"/>
                <w:sz w:val="18"/>
                <w:szCs w:val="18"/>
              </w:rPr>
              <w:t>a) The service directs callers to the medical assistance appropriate to their needs, which are urgent but</w:t>
            </w:r>
            <w:r w:rsidR="00522CF3" w:rsidRPr="0058470E">
              <w:rPr>
                <w:rFonts w:asciiTheme="minorHAnsi" w:hAnsiTheme="minorHAnsi" w:cs="Arial"/>
                <w:sz w:val="18"/>
                <w:szCs w:val="18"/>
              </w:rPr>
              <w:t xml:space="preserve"> </w:t>
            </w:r>
            <w:r w:rsidRPr="0058470E">
              <w:rPr>
                <w:rFonts w:asciiTheme="minorHAnsi" w:hAnsiTheme="minorHAnsi" w:cs="Arial"/>
                <w:sz w:val="18"/>
                <w:szCs w:val="18"/>
              </w:rPr>
              <w:t>non-life-threatening, especially, but not exclusively, outside normal office hours, over the</w:t>
            </w:r>
            <w:r w:rsidR="00522CF3" w:rsidRPr="0058470E">
              <w:rPr>
                <w:rFonts w:asciiTheme="minorHAnsi" w:hAnsiTheme="minorHAnsi" w:cs="Arial"/>
                <w:sz w:val="18"/>
                <w:szCs w:val="18"/>
              </w:rPr>
              <w:t xml:space="preserve"> </w:t>
            </w:r>
            <w:r w:rsidRPr="0058470E">
              <w:rPr>
                <w:rFonts w:asciiTheme="minorHAnsi" w:hAnsiTheme="minorHAnsi" w:cs="Arial"/>
                <w:sz w:val="18"/>
                <w:szCs w:val="18"/>
              </w:rPr>
              <w:t>weekend and on public holidays.</w:t>
            </w:r>
          </w:p>
          <w:p w:rsidR="000E130A" w:rsidRPr="0058470E" w:rsidRDefault="000E130A" w:rsidP="00775897">
            <w:pPr>
              <w:widowControl w:val="0"/>
              <w:spacing w:before="40"/>
              <w:jc w:val="left"/>
              <w:rPr>
                <w:rFonts w:asciiTheme="minorHAnsi" w:hAnsiTheme="minorHAnsi" w:cs="Arial"/>
                <w:sz w:val="18"/>
                <w:szCs w:val="18"/>
              </w:rPr>
            </w:pPr>
            <w:r w:rsidRPr="0058470E">
              <w:rPr>
                <w:rFonts w:asciiTheme="minorHAnsi" w:hAnsiTheme="minorHAnsi" w:cs="Arial"/>
                <w:sz w:val="18"/>
                <w:szCs w:val="18"/>
              </w:rPr>
              <w:t>b) It connects the caller to a skilled and supported call-handler, or connects the caller directly to a qualified medical practitioner or clinician.</w:t>
            </w:r>
          </w:p>
          <w:p w:rsidR="000E130A" w:rsidRPr="0058470E" w:rsidRDefault="000E130A" w:rsidP="00775897">
            <w:pPr>
              <w:widowControl w:val="0"/>
              <w:spacing w:before="40"/>
              <w:jc w:val="left"/>
              <w:rPr>
                <w:rFonts w:asciiTheme="minorHAnsi" w:hAnsiTheme="minorHAnsi" w:cs="Arial"/>
                <w:sz w:val="18"/>
                <w:szCs w:val="18"/>
              </w:rPr>
            </w:pPr>
            <w:r w:rsidRPr="0058470E">
              <w:rPr>
                <w:rFonts w:asciiTheme="minorHAnsi" w:hAnsiTheme="minorHAnsi" w:cs="Arial"/>
                <w:sz w:val="18"/>
                <w:szCs w:val="18"/>
              </w:rPr>
              <w:t>c) Where the service is not continuously available (i.e. 24 hours a day, 7 days a week, nation-wide), the</w:t>
            </w:r>
            <w:r w:rsidR="00522CF3" w:rsidRPr="0058470E">
              <w:rPr>
                <w:rFonts w:asciiTheme="minorHAnsi" w:hAnsiTheme="minorHAnsi" w:cs="Arial"/>
                <w:sz w:val="18"/>
                <w:szCs w:val="18"/>
              </w:rPr>
              <w:t xml:space="preserve"> </w:t>
            </w:r>
            <w:r w:rsidRPr="0058470E">
              <w:rPr>
                <w:rFonts w:asciiTheme="minorHAnsi" w:hAnsiTheme="minorHAnsi" w:cs="Arial"/>
                <w:sz w:val="18"/>
                <w:szCs w:val="18"/>
              </w:rPr>
              <w:t>service provider must ensure that information about availability is made publicly available in an easily accessible form, and that, during periods of unavailability, callers to the service are advised when the service will next become available.</w:t>
            </w:r>
          </w:p>
        </w:tc>
      </w:tr>
      <w:tr w:rsidR="000E130A" w:rsidRPr="0058470E" w:rsidTr="0058470E">
        <w:trPr>
          <w:jc w:val="center"/>
        </w:trPr>
        <w:tc>
          <w:tcPr>
            <w:tcW w:w="1812" w:type="dxa"/>
          </w:tcPr>
          <w:p w:rsidR="000E130A" w:rsidRPr="0058470E" w:rsidRDefault="000E130A" w:rsidP="000E130A">
            <w:pPr>
              <w:widowControl w:val="0"/>
              <w:jc w:val="center"/>
              <w:rPr>
                <w:rFonts w:asciiTheme="minorHAnsi" w:hAnsiTheme="minorHAnsi" w:cs="Arial"/>
                <w:sz w:val="18"/>
                <w:szCs w:val="18"/>
              </w:rPr>
            </w:pPr>
            <w:r w:rsidRPr="0058470E">
              <w:rPr>
                <w:rFonts w:asciiTheme="minorHAnsi" w:hAnsiTheme="minorHAnsi" w:cs="Arial"/>
                <w:sz w:val="18"/>
                <w:szCs w:val="18"/>
              </w:rPr>
              <w:t>116123</w:t>
            </w:r>
          </w:p>
        </w:tc>
        <w:tc>
          <w:tcPr>
            <w:tcW w:w="8111" w:type="dxa"/>
          </w:tcPr>
          <w:p w:rsidR="000E130A" w:rsidRPr="0058470E" w:rsidRDefault="000E130A" w:rsidP="00522CF3">
            <w:pPr>
              <w:widowControl w:val="0"/>
              <w:jc w:val="left"/>
              <w:rPr>
                <w:rFonts w:asciiTheme="minorHAnsi" w:hAnsiTheme="minorHAnsi" w:cs="Arial"/>
                <w:sz w:val="18"/>
                <w:szCs w:val="18"/>
              </w:rPr>
            </w:pPr>
            <w:r w:rsidRPr="0058470E">
              <w:rPr>
                <w:rFonts w:asciiTheme="minorHAnsi" w:hAnsiTheme="minorHAnsi" w:cs="Arial"/>
                <w:sz w:val="18"/>
                <w:szCs w:val="18"/>
              </w:rPr>
              <w:t>a) This service enables the caller to make direct human contact whereby they are listened to objectively.</w:t>
            </w:r>
            <w:r w:rsidRPr="0058470E">
              <w:rPr>
                <w:rFonts w:asciiTheme="minorHAnsi" w:hAnsiTheme="minorHAnsi" w:cs="Arial"/>
                <w:sz w:val="18"/>
                <w:szCs w:val="18"/>
              </w:rPr>
              <w:br/>
              <w:t>b) The service offers emotional support to callers who are lonely, undergoing a psychological crisis or considering suicide.</w:t>
            </w:r>
            <w:r w:rsidRPr="0058470E">
              <w:rPr>
                <w:rFonts w:asciiTheme="minorHAnsi" w:hAnsiTheme="minorHAnsi" w:cs="Arial"/>
                <w:sz w:val="18"/>
                <w:szCs w:val="18"/>
              </w:rPr>
              <w:br/>
              <w:t>c) If the service is not continuously available (24 hours per day, 7 days per week, across the whole country), the service provider must ensure that the information about accessibility is available in a manner that is easily accessible to the public, and that during periods when the service is not available, callers are informed of when the service will again be accessible.</w:t>
            </w:r>
          </w:p>
        </w:tc>
      </w:tr>
    </w:tbl>
    <w:p w:rsidR="00522CF3" w:rsidRDefault="00522CF3" w:rsidP="0058470E"/>
    <w:p w:rsidR="000E130A" w:rsidRPr="000E130A" w:rsidRDefault="000E130A" w:rsidP="00522CF3">
      <w:r w:rsidRPr="000E130A">
        <w:t>Contact:</w:t>
      </w:r>
    </w:p>
    <w:p w:rsidR="000E130A" w:rsidRPr="00522CF3" w:rsidRDefault="00522CF3" w:rsidP="00522CF3">
      <w:pPr>
        <w:tabs>
          <w:tab w:val="clear" w:pos="1276"/>
          <w:tab w:val="left" w:pos="1232"/>
        </w:tabs>
        <w:ind w:left="567" w:hanging="567"/>
        <w:jc w:val="left"/>
        <w:rPr>
          <w:rFonts w:asciiTheme="minorHAnsi" w:hAnsiTheme="minorHAnsi"/>
          <w:lang w:val="en-US"/>
        </w:rPr>
      </w:pPr>
      <w:r>
        <w:tab/>
      </w:r>
      <w:proofErr w:type="spellStart"/>
      <w:r w:rsidR="000E130A" w:rsidRPr="000E130A">
        <w:t>Mrs.Melanie</w:t>
      </w:r>
      <w:proofErr w:type="spellEnd"/>
      <w:r w:rsidR="000E130A" w:rsidRPr="00522CF3">
        <w:t xml:space="preserve"> </w:t>
      </w:r>
      <w:proofErr w:type="spellStart"/>
      <w:r w:rsidR="000E130A" w:rsidRPr="000E130A">
        <w:t>Oderwald</w:t>
      </w:r>
      <w:proofErr w:type="spellEnd"/>
      <w:r>
        <w:br/>
      </w:r>
      <w:r w:rsidR="000E130A" w:rsidRPr="000E130A">
        <w:rPr>
          <w:rFonts w:asciiTheme="minorHAnsi" w:hAnsiTheme="minorHAnsi" w:cs="Arial"/>
        </w:rPr>
        <w:t>Authority for Consumers and Markets (ACM</w:t>
      </w:r>
      <w:proofErr w:type="gramStart"/>
      <w:r w:rsidR="000E130A" w:rsidRPr="000E130A">
        <w:rPr>
          <w:rFonts w:asciiTheme="minorHAnsi" w:hAnsiTheme="minorHAnsi" w:cs="Arial"/>
        </w:rPr>
        <w:t>)</w:t>
      </w:r>
      <w:proofErr w:type="gramEnd"/>
      <w:r>
        <w:rPr>
          <w:rFonts w:asciiTheme="minorHAnsi" w:hAnsiTheme="minorHAnsi" w:cs="Arial"/>
        </w:rPr>
        <w:br/>
      </w:r>
      <w:proofErr w:type="spellStart"/>
      <w:r w:rsidR="000E130A" w:rsidRPr="000E130A">
        <w:rPr>
          <w:rFonts w:asciiTheme="minorHAnsi" w:hAnsiTheme="minorHAnsi" w:cs="Arial"/>
        </w:rPr>
        <w:t>Muzenstraat</w:t>
      </w:r>
      <w:proofErr w:type="spellEnd"/>
      <w:r w:rsidR="000E130A" w:rsidRPr="000E130A">
        <w:rPr>
          <w:rFonts w:asciiTheme="minorHAnsi" w:hAnsiTheme="minorHAnsi" w:cs="Arial"/>
        </w:rPr>
        <w:t xml:space="preserve"> 41</w:t>
      </w:r>
      <w:r>
        <w:rPr>
          <w:rFonts w:asciiTheme="minorHAnsi" w:hAnsiTheme="minorHAnsi" w:cs="Arial"/>
        </w:rPr>
        <w:br/>
      </w:r>
      <w:r w:rsidR="000E130A" w:rsidRPr="000E130A">
        <w:rPr>
          <w:rFonts w:asciiTheme="minorHAnsi" w:hAnsiTheme="minorHAnsi" w:cs="Arial"/>
        </w:rPr>
        <w:t>2511 WB THE HAGUE</w:t>
      </w:r>
      <w:r>
        <w:rPr>
          <w:rFonts w:asciiTheme="minorHAnsi" w:hAnsiTheme="minorHAnsi" w:cs="Arial"/>
        </w:rPr>
        <w:br/>
      </w:r>
      <w:r w:rsidR="000E130A" w:rsidRPr="000E130A">
        <w:rPr>
          <w:rFonts w:asciiTheme="minorHAnsi" w:hAnsiTheme="minorHAnsi" w:cs="Arial"/>
        </w:rPr>
        <w:t>Netherlands</w:t>
      </w:r>
      <w:r>
        <w:rPr>
          <w:rFonts w:asciiTheme="minorHAnsi" w:hAnsiTheme="minorHAnsi" w:cs="Arial"/>
        </w:rPr>
        <w:br/>
      </w:r>
      <w:r w:rsidR="000E130A" w:rsidRPr="000E130A">
        <w:rPr>
          <w:rFonts w:asciiTheme="minorHAnsi" w:hAnsiTheme="minorHAnsi" w:cs="Arial"/>
        </w:rPr>
        <w:t>Tel:</w:t>
      </w:r>
      <w:r>
        <w:rPr>
          <w:rFonts w:asciiTheme="minorHAnsi" w:hAnsiTheme="minorHAnsi" w:cs="Arial"/>
        </w:rPr>
        <w:tab/>
      </w:r>
      <w:r w:rsidR="000E130A" w:rsidRPr="000E130A">
        <w:rPr>
          <w:rFonts w:asciiTheme="minorHAnsi" w:hAnsiTheme="minorHAnsi" w:cs="Arial"/>
        </w:rPr>
        <w:t>+31 70 7222667</w:t>
      </w:r>
      <w:r>
        <w:rPr>
          <w:rFonts w:asciiTheme="minorHAnsi" w:hAnsiTheme="minorHAnsi" w:cs="Arial"/>
        </w:rPr>
        <w:br/>
      </w:r>
      <w:r w:rsidR="000E130A" w:rsidRPr="00522CF3">
        <w:rPr>
          <w:rFonts w:asciiTheme="minorHAnsi" w:hAnsiTheme="minorHAnsi" w:cs="Arial"/>
          <w:lang w:val="en-US"/>
        </w:rPr>
        <w:t>Fax:</w:t>
      </w:r>
      <w:r>
        <w:rPr>
          <w:rFonts w:asciiTheme="minorHAnsi" w:hAnsiTheme="minorHAnsi" w:cs="Arial"/>
          <w:lang w:val="en-US"/>
        </w:rPr>
        <w:tab/>
      </w:r>
      <w:r w:rsidR="000E130A" w:rsidRPr="00522CF3">
        <w:rPr>
          <w:rFonts w:asciiTheme="minorHAnsi" w:hAnsiTheme="minorHAnsi" w:cs="Arial"/>
          <w:lang w:val="en-US"/>
        </w:rPr>
        <w:t>+31 70 7222355</w:t>
      </w:r>
      <w:r w:rsidRPr="00522CF3">
        <w:rPr>
          <w:rFonts w:asciiTheme="minorHAnsi" w:hAnsiTheme="minorHAnsi" w:cs="Arial"/>
          <w:lang w:val="en-US"/>
        </w:rPr>
        <w:br/>
      </w:r>
      <w:r w:rsidR="000E130A" w:rsidRPr="00522CF3">
        <w:rPr>
          <w:rFonts w:asciiTheme="minorHAnsi" w:hAnsiTheme="minorHAnsi" w:cs="Arial"/>
          <w:lang w:val="en-US"/>
        </w:rPr>
        <w:t>E-mail:</w:t>
      </w:r>
      <w:r>
        <w:rPr>
          <w:rFonts w:asciiTheme="minorHAnsi" w:hAnsiTheme="minorHAnsi" w:cs="Arial"/>
          <w:lang w:val="en-US"/>
        </w:rPr>
        <w:tab/>
      </w:r>
      <w:hyperlink r:id="rId17" w:history="1">
        <w:r w:rsidR="000E130A" w:rsidRPr="00522CF3">
          <w:rPr>
            <w:lang w:val="en-US"/>
          </w:rPr>
          <w:t>Melanie.Oderwald@acm.nl</w:t>
        </w:r>
      </w:hyperlink>
      <w:r w:rsidR="000E130A" w:rsidRPr="00522CF3">
        <w:rPr>
          <w:lang w:val="en-US"/>
        </w:rPr>
        <w:t xml:space="preserve"> </w:t>
      </w:r>
      <w:r w:rsidRPr="00522CF3">
        <w:rPr>
          <w:lang w:val="en-US"/>
        </w:rPr>
        <w:br/>
      </w:r>
      <w:r w:rsidR="000E130A" w:rsidRPr="000E130A">
        <w:rPr>
          <w:rFonts w:asciiTheme="minorHAnsi" w:hAnsiTheme="minorHAnsi" w:cs="Arial"/>
        </w:rPr>
        <w:t>URL:</w:t>
      </w:r>
      <w:r>
        <w:rPr>
          <w:rFonts w:asciiTheme="minorHAnsi" w:hAnsiTheme="minorHAnsi" w:cs="Arial"/>
        </w:rPr>
        <w:tab/>
      </w:r>
      <w:r w:rsidR="000E130A" w:rsidRPr="000E130A">
        <w:rPr>
          <w:rFonts w:asciiTheme="minorHAnsi" w:hAnsiTheme="minorHAnsi" w:cs="Arial"/>
        </w:rPr>
        <w:t>www.acm.nl</w:t>
      </w:r>
    </w:p>
    <w:p w:rsidR="00CE4365" w:rsidRDefault="00CE4365">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CE4365" w:rsidRPr="00CE4365" w:rsidRDefault="00CE4365" w:rsidP="00CE4365">
      <w:pPr>
        <w:pStyle w:val="Heading20"/>
        <w:spacing w:before="240" w:after="40"/>
        <w:rPr>
          <w:lang w:val="en-US"/>
        </w:rPr>
      </w:pPr>
      <w:bookmarkStart w:id="560" w:name="_Toc392235880"/>
      <w:r w:rsidRPr="00CE4365">
        <w:rPr>
          <w:lang w:val="en-US"/>
        </w:rPr>
        <w:lastRenderedPageBreak/>
        <w:t>Changes in Administrations/ROAs and other entities</w:t>
      </w:r>
      <w:r w:rsidRPr="00CE4365">
        <w:rPr>
          <w:lang w:val="en-US"/>
        </w:rPr>
        <w:br/>
        <w:t>or Organizations</w:t>
      </w:r>
      <w:bookmarkEnd w:id="560"/>
    </w:p>
    <w:p w:rsidR="00CE4365" w:rsidRPr="00CE4365" w:rsidRDefault="00CE4365" w:rsidP="00CE4365">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n-US"/>
        </w:rPr>
      </w:pPr>
      <w:r w:rsidRPr="00CE4365">
        <w:rPr>
          <w:rFonts w:asciiTheme="minorHAnsi" w:hAnsiTheme="minorHAnsi" w:cs="Arial"/>
          <w:b/>
          <w:bCs/>
          <w:lang w:val="en-US"/>
        </w:rPr>
        <w:t>Argentina</w:t>
      </w:r>
      <w:r>
        <w:rPr>
          <w:rFonts w:asciiTheme="minorHAnsi" w:hAnsiTheme="minorHAnsi" w:cs="Arial"/>
          <w:b/>
          <w:bCs/>
          <w:lang w:val="en-US"/>
        </w:rPr>
        <w:fldChar w:fldCharType="begin"/>
      </w:r>
      <w:r>
        <w:instrText xml:space="preserve"> TC "</w:instrText>
      </w:r>
      <w:bookmarkStart w:id="561" w:name="_Toc392235881"/>
      <w:r w:rsidRPr="00CE4365">
        <w:rPr>
          <w:rFonts w:asciiTheme="minorHAnsi" w:hAnsiTheme="minorHAnsi" w:cs="Arial"/>
          <w:b/>
          <w:bCs/>
          <w:lang w:val="en-US"/>
        </w:rPr>
        <w:instrText>Argentina</w:instrText>
      </w:r>
      <w:bookmarkEnd w:id="561"/>
      <w:r>
        <w:instrText xml:space="preserve">" \f C \l "1" </w:instrText>
      </w:r>
      <w:r>
        <w:rPr>
          <w:rFonts w:asciiTheme="minorHAnsi" w:hAnsiTheme="minorHAnsi" w:cs="Arial"/>
          <w:b/>
          <w:bCs/>
          <w:lang w:val="en-US"/>
        </w:rPr>
        <w:fldChar w:fldCharType="end"/>
      </w:r>
    </w:p>
    <w:p w:rsidR="00CE4365" w:rsidRPr="00CE4365" w:rsidRDefault="00CE4365" w:rsidP="00CE4365">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CE4365">
        <w:rPr>
          <w:rFonts w:asciiTheme="minorHAnsi" w:hAnsiTheme="minorHAnsi" w:cs="Arial"/>
          <w:lang w:val="en-US"/>
        </w:rPr>
        <w:t>Communication of 27.VI.2014:</w:t>
      </w:r>
    </w:p>
    <w:p w:rsidR="00CE4365" w:rsidRPr="00CE4365" w:rsidRDefault="00CE4365" w:rsidP="00775897">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bCs/>
          <w:i/>
        </w:rPr>
      </w:pPr>
      <w:bookmarkStart w:id="562" w:name="_Toc392235882"/>
      <w:r w:rsidRPr="00CE4365">
        <w:rPr>
          <w:rFonts w:asciiTheme="minorHAnsi" w:hAnsiTheme="minorHAnsi" w:cs="Arial"/>
          <w:i/>
          <w:iCs/>
          <w:lang w:val="en-US"/>
        </w:rPr>
        <w:t>Change of e-mail address</w:t>
      </w:r>
      <w:bookmarkEnd w:id="562"/>
      <w:r w:rsidRPr="00CE4365">
        <w:rPr>
          <w:rFonts w:asciiTheme="minorHAnsi" w:hAnsiTheme="minorHAnsi" w:cs="Arial"/>
          <w:i/>
          <w:iCs/>
          <w:lang w:val="en-US"/>
        </w:rPr>
        <w:t xml:space="preserve"> </w:t>
      </w:r>
    </w:p>
    <w:p w:rsidR="00CE4365" w:rsidRPr="00750C05" w:rsidRDefault="00CE4365" w:rsidP="00CE4365">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lang w:val="es-ES_tradnl"/>
        </w:rPr>
      </w:pPr>
      <w:r w:rsidRPr="00750C05">
        <w:rPr>
          <w:rFonts w:asciiTheme="minorHAnsi" w:hAnsiTheme="minorHAnsi" w:cs="Arial"/>
          <w:i/>
          <w:iCs/>
          <w:lang w:val="es-ES_tradnl"/>
        </w:rPr>
        <w:t>Telefónica de Argentina S.A. (TASA),</w:t>
      </w:r>
      <w:r w:rsidRPr="00750C05">
        <w:rPr>
          <w:rFonts w:asciiTheme="minorHAnsi" w:hAnsiTheme="minorHAnsi" w:cs="Arial"/>
          <w:lang w:val="es-ES_tradnl"/>
        </w:rPr>
        <w:t xml:space="preserve"> Buenos Aires</w:t>
      </w:r>
      <w:r>
        <w:rPr>
          <w:rFonts w:asciiTheme="minorHAnsi" w:hAnsiTheme="minorHAnsi" w:cs="Arial"/>
          <w:lang w:val="en-US"/>
        </w:rPr>
        <w:fldChar w:fldCharType="begin"/>
      </w:r>
      <w:r w:rsidRPr="00750C05">
        <w:rPr>
          <w:lang w:val="es-ES_tradnl"/>
        </w:rPr>
        <w:instrText xml:space="preserve"> TC "</w:instrText>
      </w:r>
      <w:bookmarkStart w:id="563" w:name="_Toc392235883"/>
      <w:r w:rsidRPr="00750C05">
        <w:rPr>
          <w:rFonts w:asciiTheme="minorHAnsi" w:hAnsiTheme="minorHAnsi" w:cs="Arial"/>
          <w:i/>
          <w:iCs/>
          <w:lang w:val="es-ES_tradnl"/>
        </w:rPr>
        <w:instrText>Telefónica de Argentina S.A. (TASA),</w:instrText>
      </w:r>
      <w:r w:rsidRPr="00750C05">
        <w:rPr>
          <w:rFonts w:asciiTheme="minorHAnsi" w:hAnsiTheme="minorHAnsi" w:cs="Arial"/>
          <w:lang w:val="es-ES_tradnl"/>
        </w:rPr>
        <w:instrText xml:space="preserve"> Buenos Aires</w:instrText>
      </w:r>
      <w:bookmarkEnd w:id="563"/>
      <w:r w:rsidRPr="00750C05">
        <w:rPr>
          <w:lang w:val="es-ES_tradnl"/>
        </w:rPr>
        <w:instrText>" \f C \l "1</w:instrText>
      </w:r>
      <w:proofErr w:type="gramStart"/>
      <w:r w:rsidRPr="00750C05">
        <w:rPr>
          <w:lang w:val="es-ES_tradnl"/>
        </w:rPr>
        <w:instrText xml:space="preserve">" </w:instrText>
      </w:r>
      <w:proofErr w:type="gramEnd"/>
      <w:r>
        <w:rPr>
          <w:rFonts w:asciiTheme="minorHAnsi" w:hAnsiTheme="minorHAnsi" w:cs="Arial"/>
          <w:lang w:val="en-US"/>
        </w:rPr>
        <w:fldChar w:fldCharType="end"/>
      </w:r>
      <w:r w:rsidRPr="00750C05">
        <w:rPr>
          <w:rFonts w:asciiTheme="minorHAnsi" w:hAnsiTheme="minorHAnsi" w:cs="Arial"/>
          <w:lang w:val="es-ES_tradnl"/>
        </w:rPr>
        <w:t>, announces that its e-mail address has changed:</w:t>
      </w:r>
    </w:p>
    <w:p w:rsidR="00CE4365" w:rsidRPr="00CE4365" w:rsidRDefault="00CE4365" w:rsidP="00CE4365">
      <w:pPr>
        <w:ind w:left="567" w:hanging="567"/>
        <w:jc w:val="left"/>
        <w:rPr>
          <w:rFonts w:asciiTheme="minorHAnsi" w:hAnsiTheme="minorHAnsi" w:cs="Arial"/>
          <w:lang w:val="es-ES_tradnl"/>
        </w:rPr>
      </w:pPr>
      <w:r w:rsidRPr="00750C05">
        <w:rPr>
          <w:lang w:val="es-ES_tradnl"/>
        </w:rPr>
        <w:tab/>
      </w:r>
      <w:r w:rsidRPr="00CE4365">
        <w:rPr>
          <w:lang w:val="es-ES"/>
        </w:rPr>
        <w:t>Telefónica de Argentina S.A. (TASA)</w:t>
      </w:r>
      <w:r>
        <w:rPr>
          <w:lang w:val="es-ES"/>
        </w:rPr>
        <w:br/>
      </w:r>
      <w:r w:rsidRPr="00CE4365">
        <w:rPr>
          <w:rFonts w:asciiTheme="minorHAnsi" w:hAnsiTheme="minorHAnsi" w:cs="Arial"/>
          <w:lang w:val="es-ES"/>
        </w:rPr>
        <w:t xml:space="preserve">Av. Ing. </w:t>
      </w:r>
      <w:proofErr w:type="spellStart"/>
      <w:r w:rsidRPr="00CE4365">
        <w:rPr>
          <w:rFonts w:asciiTheme="minorHAnsi" w:hAnsiTheme="minorHAnsi" w:cs="Arial"/>
          <w:lang w:val="es-ES"/>
        </w:rPr>
        <w:t>Huergo</w:t>
      </w:r>
      <w:proofErr w:type="spellEnd"/>
      <w:r w:rsidRPr="00CE4365">
        <w:rPr>
          <w:rFonts w:asciiTheme="minorHAnsi" w:hAnsiTheme="minorHAnsi" w:cs="Arial"/>
          <w:lang w:val="es-ES"/>
        </w:rPr>
        <w:t xml:space="preserve"> 723, 17° piso</w:t>
      </w:r>
      <w:r>
        <w:rPr>
          <w:rFonts w:asciiTheme="minorHAnsi" w:hAnsiTheme="minorHAnsi" w:cs="Arial"/>
          <w:lang w:val="es-ES"/>
        </w:rPr>
        <w:br/>
      </w:r>
      <w:r w:rsidRPr="00CE4365">
        <w:rPr>
          <w:rFonts w:asciiTheme="minorHAnsi" w:hAnsiTheme="minorHAnsi" w:cs="Arial"/>
          <w:lang w:val="es-ES"/>
        </w:rPr>
        <w:t>C1107AOH BUENOS AIRES, Capital Federal</w:t>
      </w:r>
      <w:r>
        <w:rPr>
          <w:rFonts w:asciiTheme="minorHAnsi" w:hAnsiTheme="minorHAnsi" w:cs="Arial"/>
          <w:lang w:val="es-ES"/>
        </w:rPr>
        <w:br/>
      </w:r>
      <w:r w:rsidRPr="00CE4365">
        <w:rPr>
          <w:rFonts w:asciiTheme="minorHAnsi" w:hAnsiTheme="minorHAnsi" w:cs="Arial"/>
          <w:lang w:val="es-ES"/>
        </w:rPr>
        <w:t>Argentina</w:t>
      </w:r>
      <w:r>
        <w:rPr>
          <w:rFonts w:asciiTheme="minorHAnsi" w:hAnsiTheme="minorHAnsi" w:cs="Arial"/>
          <w:lang w:val="es-ES"/>
        </w:rPr>
        <w:br/>
      </w:r>
      <w:r w:rsidRPr="00CE4365">
        <w:rPr>
          <w:rFonts w:asciiTheme="minorHAnsi" w:hAnsiTheme="minorHAnsi" w:cs="Arial"/>
          <w:lang w:val="es-ES_tradnl"/>
        </w:rPr>
        <w:t>Tel:</w:t>
      </w:r>
      <w:r w:rsidRPr="00CE4365">
        <w:rPr>
          <w:rFonts w:asciiTheme="minorHAnsi" w:hAnsiTheme="minorHAnsi" w:cs="Arial"/>
          <w:lang w:val="es-ES_tradnl"/>
        </w:rPr>
        <w:tab/>
        <w:t xml:space="preserve">+54 11 43322029 </w:t>
      </w:r>
      <w:r>
        <w:rPr>
          <w:rFonts w:asciiTheme="minorHAnsi" w:hAnsiTheme="minorHAnsi" w:cs="Arial"/>
          <w:lang w:val="es-ES_tradnl"/>
        </w:rPr>
        <w:br/>
      </w:r>
      <w:r w:rsidRPr="00CE4365">
        <w:rPr>
          <w:rFonts w:asciiTheme="minorHAnsi" w:hAnsiTheme="minorHAnsi" w:cs="Arial"/>
          <w:lang w:val="es-ES_tradnl"/>
        </w:rPr>
        <w:t>Fax:</w:t>
      </w:r>
      <w:r w:rsidRPr="00CE4365">
        <w:rPr>
          <w:rFonts w:asciiTheme="minorHAnsi" w:hAnsiTheme="minorHAnsi" w:cs="Arial"/>
          <w:lang w:val="es-ES_tradnl"/>
        </w:rPr>
        <w:tab/>
        <w:t xml:space="preserve">+54 11 43318990 </w:t>
      </w:r>
      <w:r>
        <w:rPr>
          <w:rFonts w:asciiTheme="minorHAnsi" w:hAnsiTheme="minorHAnsi" w:cs="Arial"/>
          <w:lang w:val="es-ES_tradnl"/>
        </w:rPr>
        <w:br/>
      </w:r>
      <w:r w:rsidRPr="00CE4365">
        <w:rPr>
          <w:rFonts w:asciiTheme="minorHAnsi" w:hAnsiTheme="minorHAnsi" w:cs="Arial"/>
          <w:lang w:val="es-ES_tradnl"/>
        </w:rPr>
        <w:t>E-mail:</w:t>
      </w:r>
      <w:r w:rsidRPr="00CE4365">
        <w:rPr>
          <w:rFonts w:asciiTheme="minorHAnsi" w:hAnsiTheme="minorHAnsi" w:cs="Arial"/>
          <w:lang w:val="es-ES_tradnl"/>
        </w:rPr>
        <w:tab/>
        <w:t xml:space="preserve">ignacio.bergallo@telefonica.com </w:t>
      </w:r>
      <w:r>
        <w:rPr>
          <w:rFonts w:asciiTheme="minorHAnsi" w:hAnsiTheme="minorHAnsi" w:cs="Arial"/>
          <w:lang w:val="es-ES_tradnl"/>
        </w:rPr>
        <w:br/>
      </w:r>
      <w:r w:rsidRPr="00CE4365">
        <w:rPr>
          <w:rFonts w:asciiTheme="minorHAnsi" w:hAnsiTheme="minorHAnsi" w:cs="Arial"/>
          <w:lang w:val="es-ES_tradnl"/>
        </w:rPr>
        <w:t>URL:</w:t>
      </w:r>
      <w:r w:rsidRPr="00CE4365">
        <w:rPr>
          <w:rFonts w:asciiTheme="minorHAnsi" w:hAnsiTheme="minorHAnsi" w:cs="Arial"/>
          <w:lang w:val="es-ES_tradnl"/>
        </w:rPr>
        <w:tab/>
        <w:t xml:space="preserve">www.telefonica.com.ar </w:t>
      </w:r>
    </w:p>
    <w:p w:rsidR="00CE4365" w:rsidRPr="00CE4365" w:rsidRDefault="00CE4365" w:rsidP="00CE4365">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n-US"/>
        </w:rPr>
      </w:pPr>
      <w:r w:rsidRPr="00CE4365">
        <w:rPr>
          <w:rFonts w:asciiTheme="minorHAnsi" w:hAnsiTheme="minorHAnsi" w:cs="Arial"/>
          <w:b/>
          <w:bCs/>
          <w:lang w:val="en-US"/>
        </w:rPr>
        <w:t>Yemen</w:t>
      </w:r>
      <w:r>
        <w:rPr>
          <w:rFonts w:asciiTheme="minorHAnsi" w:hAnsiTheme="minorHAnsi" w:cs="Arial"/>
          <w:b/>
          <w:bCs/>
          <w:lang w:val="en-US"/>
        </w:rPr>
        <w:fldChar w:fldCharType="begin"/>
      </w:r>
      <w:r>
        <w:instrText xml:space="preserve"> TC "</w:instrText>
      </w:r>
      <w:bookmarkStart w:id="564" w:name="_Toc392235884"/>
      <w:r w:rsidRPr="00CE4365">
        <w:rPr>
          <w:rFonts w:asciiTheme="minorHAnsi" w:hAnsiTheme="minorHAnsi" w:cs="Arial"/>
          <w:b/>
          <w:bCs/>
          <w:lang w:val="en-US"/>
        </w:rPr>
        <w:instrText>Yemen</w:instrText>
      </w:r>
      <w:bookmarkEnd w:id="564"/>
      <w:r>
        <w:instrText xml:space="preserve">" \f C \l "1" </w:instrText>
      </w:r>
      <w:r>
        <w:rPr>
          <w:rFonts w:asciiTheme="minorHAnsi" w:hAnsiTheme="minorHAnsi" w:cs="Arial"/>
          <w:b/>
          <w:bCs/>
          <w:lang w:val="en-US"/>
        </w:rPr>
        <w:fldChar w:fldCharType="end"/>
      </w:r>
    </w:p>
    <w:p w:rsidR="00CE4365" w:rsidRPr="00CE4365" w:rsidRDefault="00CE4365" w:rsidP="00CE4365">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CE4365">
        <w:rPr>
          <w:rFonts w:asciiTheme="minorHAnsi" w:hAnsiTheme="minorHAnsi" w:cs="Arial"/>
          <w:lang w:val="en-US"/>
        </w:rPr>
        <w:t>Communication of 27.VI.2014:</w:t>
      </w:r>
    </w:p>
    <w:p w:rsidR="00CE4365" w:rsidRPr="00CE4365" w:rsidRDefault="00CE4365" w:rsidP="00775897">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bCs/>
          <w:i/>
        </w:rPr>
      </w:pPr>
      <w:bookmarkStart w:id="565" w:name="_Toc392235885"/>
      <w:r w:rsidRPr="00CE4365">
        <w:rPr>
          <w:rFonts w:asciiTheme="minorHAnsi" w:hAnsiTheme="minorHAnsi" w:cs="Arial"/>
          <w:i/>
          <w:iCs/>
          <w:lang w:val="en-US"/>
        </w:rPr>
        <w:t>Change of e-mail address</w:t>
      </w:r>
      <w:bookmarkEnd w:id="565"/>
      <w:r>
        <w:rPr>
          <w:rFonts w:asciiTheme="minorHAnsi" w:hAnsiTheme="minorHAnsi" w:cs="Arial"/>
          <w:i/>
          <w:iCs/>
          <w:lang w:val="en-US"/>
        </w:rPr>
        <w:fldChar w:fldCharType="begin"/>
      </w:r>
      <w:r>
        <w:instrText xml:space="preserve"> TC "</w:instrText>
      </w:r>
      <w:bookmarkStart w:id="566" w:name="_Toc392235886"/>
      <w:r w:rsidRPr="00CE4365">
        <w:rPr>
          <w:rFonts w:asciiTheme="minorHAnsi" w:hAnsiTheme="minorHAnsi" w:cs="Arial"/>
          <w:i/>
          <w:iCs/>
          <w:lang w:val="en-US"/>
        </w:rPr>
        <w:instrText>Changes of e-mail address</w:instrText>
      </w:r>
      <w:bookmarkEnd w:id="566"/>
      <w:r>
        <w:instrText xml:space="preserve">" \f C \l "1" </w:instrText>
      </w:r>
      <w:r>
        <w:rPr>
          <w:rFonts w:asciiTheme="minorHAnsi" w:hAnsiTheme="minorHAnsi" w:cs="Arial"/>
          <w:i/>
          <w:iCs/>
          <w:lang w:val="en-US"/>
        </w:rPr>
        <w:fldChar w:fldCharType="end"/>
      </w:r>
      <w:r w:rsidRPr="00CE4365">
        <w:rPr>
          <w:rFonts w:asciiTheme="minorHAnsi" w:hAnsiTheme="minorHAnsi" w:cs="Arial"/>
          <w:i/>
          <w:iCs/>
          <w:lang w:val="en-US"/>
        </w:rPr>
        <w:t xml:space="preserve"> </w:t>
      </w:r>
    </w:p>
    <w:p w:rsidR="00CE4365" w:rsidRPr="00CE4365" w:rsidRDefault="00CE4365" w:rsidP="00CE4365">
      <w:pPr>
        <w:keepNext/>
        <w:tabs>
          <w:tab w:val="clear" w:pos="567"/>
          <w:tab w:val="clear" w:pos="1276"/>
          <w:tab w:val="clear" w:pos="1843"/>
          <w:tab w:val="clear" w:pos="5387"/>
          <w:tab w:val="clear" w:pos="5954"/>
        </w:tabs>
        <w:overflowPunct/>
        <w:spacing w:before="0"/>
        <w:jc w:val="center"/>
        <w:textAlignment w:val="auto"/>
        <w:outlineLvl w:val="0"/>
        <w:rPr>
          <w:rFonts w:asciiTheme="minorHAnsi" w:hAnsiTheme="minorHAnsi" w:cs="Arial"/>
          <w:i/>
          <w:iCs/>
          <w:lang w:val="en-US"/>
        </w:rPr>
      </w:pPr>
    </w:p>
    <w:p w:rsidR="00CE4365" w:rsidRPr="00CE4365" w:rsidRDefault="00CE4365" w:rsidP="00CE4365">
      <w:pPr>
        <w:tabs>
          <w:tab w:val="clear" w:pos="567"/>
          <w:tab w:val="clear" w:pos="1276"/>
          <w:tab w:val="clear" w:pos="1843"/>
          <w:tab w:val="clear" w:pos="5387"/>
          <w:tab w:val="clear" w:pos="5954"/>
        </w:tabs>
        <w:overflowPunct/>
        <w:autoSpaceDE/>
        <w:autoSpaceDN/>
        <w:adjustRightInd/>
        <w:spacing w:before="0"/>
        <w:textAlignment w:val="auto"/>
        <w:rPr>
          <w:rFonts w:asciiTheme="minorHAnsi" w:hAnsiTheme="minorHAnsi" w:cs="Arial"/>
          <w:lang w:val="en-US"/>
        </w:rPr>
      </w:pPr>
      <w:r w:rsidRPr="00CE4365">
        <w:rPr>
          <w:rFonts w:asciiTheme="minorHAnsi" w:hAnsiTheme="minorHAnsi" w:cs="Arial"/>
          <w:i/>
          <w:iCs/>
          <w:lang w:val="en-US"/>
        </w:rPr>
        <w:t>Public Telecom Corporation (PTC)</w:t>
      </w:r>
      <w:r w:rsidRPr="00CE4365">
        <w:rPr>
          <w:rFonts w:asciiTheme="minorHAnsi" w:hAnsiTheme="minorHAnsi" w:cs="Arial"/>
          <w:lang w:val="en-US"/>
        </w:rPr>
        <w:t>, Sana’a</w:t>
      </w:r>
      <w:r>
        <w:rPr>
          <w:rFonts w:asciiTheme="minorHAnsi" w:hAnsiTheme="minorHAnsi" w:cs="Arial"/>
          <w:lang w:val="en-US"/>
        </w:rPr>
        <w:fldChar w:fldCharType="begin"/>
      </w:r>
      <w:r>
        <w:instrText xml:space="preserve"> TC "</w:instrText>
      </w:r>
      <w:bookmarkStart w:id="567" w:name="_Toc392235887"/>
      <w:r w:rsidRPr="00CE4365">
        <w:rPr>
          <w:rFonts w:asciiTheme="minorHAnsi" w:hAnsiTheme="minorHAnsi" w:cs="Arial"/>
          <w:i/>
          <w:iCs/>
          <w:lang w:val="en-US"/>
        </w:rPr>
        <w:instrText>Public Telecom Corporation (PTC)</w:instrText>
      </w:r>
      <w:r w:rsidRPr="00CE4365">
        <w:rPr>
          <w:rFonts w:asciiTheme="minorHAnsi" w:hAnsiTheme="minorHAnsi" w:cs="Arial"/>
          <w:lang w:val="en-US"/>
        </w:rPr>
        <w:instrText>, Sana’a</w:instrText>
      </w:r>
      <w:bookmarkEnd w:id="567"/>
      <w:r>
        <w:instrText>" \f C \l "1</w:instrText>
      </w:r>
      <w:proofErr w:type="gramStart"/>
      <w:r>
        <w:instrText xml:space="preserve">" </w:instrText>
      </w:r>
      <w:proofErr w:type="gramEnd"/>
      <w:r>
        <w:rPr>
          <w:rFonts w:asciiTheme="minorHAnsi" w:hAnsiTheme="minorHAnsi" w:cs="Arial"/>
          <w:lang w:val="en-US"/>
        </w:rPr>
        <w:fldChar w:fldCharType="end"/>
      </w:r>
      <w:r w:rsidRPr="00CE4365">
        <w:rPr>
          <w:rFonts w:asciiTheme="minorHAnsi" w:hAnsiTheme="minorHAnsi" w:cs="Arial"/>
          <w:lang w:val="en-US"/>
        </w:rPr>
        <w:t xml:space="preserve">, announces </w:t>
      </w:r>
      <w:r w:rsidRPr="00CE4365">
        <w:rPr>
          <w:rFonts w:asciiTheme="minorHAnsi" w:hAnsiTheme="minorHAnsi" w:cs="Arial"/>
        </w:rPr>
        <w:t xml:space="preserve">that its </w:t>
      </w:r>
      <w:r w:rsidRPr="00CE4365">
        <w:rPr>
          <w:rFonts w:asciiTheme="minorHAnsi" w:hAnsiTheme="minorHAnsi" w:cs="Arial"/>
          <w:lang w:val="en-US"/>
        </w:rPr>
        <w:t xml:space="preserve">e-mail address </w:t>
      </w:r>
      <w:r w:rsidRPr="00CE4365">
        <w:rPr>
          <w:rFonts w:asciiTheme="minorHAnsi" w:hAnsiTheme="minorHAnsi" w:cs="Arial"/>
        </w:rPr>
        <w:t>has changed:</w:t>
      </w:r>
    </w:p>
    <w:p w:rsidR="00CE4365" w:rsidRPr="00CE4365" w:rsidRDefault="00CE4365" w:rsidP="00CE4365">
      <w:pPr>
        <w:ind w:left="567" w:hanging="567"/>
        <w:jc w:val="left"/>
        <w:rPr>
          <w:rFonts w:asciiTheme="minorHAnsi" w:hAnsiTheme="minorHAnsi" w:cs="Arial"/>
          <w:lang w:val="en-US"/>
        </w:rPr>
      </w:pPr>
      <w:r>
        <w:rPr>
          <w:lang w:val="en-US"/>
        </w:rPr>
        <w:tab/>
      </w:r>
      <w:r w:rsidRPr="00CE4365">
        <w:rPr>
          <w:lang w:val="en-US"/>
        </w:rPr>
        <w:t>Public Telecom Corporation (PTC</w:t>
      </w:r>
      <w:proofErr w:type="gramStart"/>
      <w:r w:rsidRPr="00CE4365">
        <w:rPr>
          <w:lang w:val="en-US"/>
        </w:rPr>
        <w:t>)</w:t>
      </w:r>
      <w:proofErr w:type="gramEnd"/>
      <w:r>
        <w:rPr>
          <w:lang w:val="en-US"/>
        </w:rPr>
        <w:br/>
      </w:r>
      <w:r w:rsidRPr="00CE4365">
        <w:rPr>
          <w:rFonts w:asciiTheme="minorHAnsi" w:hAnsiTheme="minorHAnsi" w:cs="Arial"/>
          <w:lang w:val="en-US"/>
        </w:rPr>
        <w:t xml:space="preserve">Airport Road - Al </w:t>
      </w:r>
      <w:proofErr w:type="spellStart"/>
      <w:r w:rsidRPr="00CE4365">
        <w:rPr>
          <w:rFonts w:asciiTheme="minorHAnsi" w:hAnsiTheme="minorHAnsi" w:cs="Arial"/>
          <w:lang w:val="en-US"/>
        </w:rPr>
        <w:t>Giraff</w:t>
      </w:r>
      <w:proofErr w:type="spellEnd"/>
      <w:r>
        <w:rPr>
          <w:rFonts w:asciiTheme="minorHAnsi" w:hAnsiTheme="minorHAnsi" w:cs="Arial"/>
          <w:lang w:val="en-US"/>
        </w:rPr>
        <w:br/>
      </w:r>
      <w:r w:rsidRPr="00CE4365">
        <w:rPr>
          <w:rFonts w:asciiTheme="minorHAnsi" w:hAnsiTheme="minorHAnsi" w:cs="Arial"/>
          <w:lang w:val="en-US"/>
        </w:rPr>
        <w:t>P.O. Box 17045</w:t>
      </w:r>
      <w:r>
        <w:rPr>
          <w:rFonts w:asciiTheme="minorHAnsi" w:hAnsiTheme="minorHAnsi" w:cs="Arial"/>
          <w:lang w:val="en-US"/>
        </w:rPr>
        <w:br/>
      </w:r>
      <w:r w:rsidRPr="00CE4365">
        <w:rPr>
          <w:rFonts w:asciiTheme="minorHAnsi" w:hAnsiTheme="minorHAnsi" w:cs="Arial"/>
          <w:lang w:val="en-US"/>
        </w:rPr>
        <w:t xml:space="preserve">SANA'A </w:t>
      </w:r>
      <w:r>
        <w:rPr>
          <w:rFonts w:asciiTheme="minorHAnsi" w:hAnsiTheme="minorHAnsi" w:cs="Arial"/>
          <w:lang w:val="en-US"/>
        </w:rPr>
        <w:br/>
      </w:r>
      <w:r w:rsidRPr="00CE4365">
        <w:rPr>
          <w:rFonts w:asciiTheme="minorHAnsi" w:hAnsiTheme="minorHAnsi" w:cs="Arial"/>
          <w:lang w:val="en-US"/>
        </w:rPr>
        <w:t>Yemen</w:t>
      </w:r>
      <w:r>
        <w:rPr>
          <w:rFonts w:asciiTheme="minorHAnsi" w:hAnsiTheme="minorHAnsi" w:cs="Arial"/>
          <w:lang w:val="en-US"/>
        </w:rPr>
        <w:br/>
      </w:r>
      <w:r w:rsidRPr="00CE4365">
        <w:rPr>
          <w:rFonts w:asciiTheme="minorHAnsi" w:hAnsiTheme="minorHAnsi" w:cs="Arial"/>
          <w:lang w:val="en-US"/>
        </w:rPr>
        <w:t>Tel:</w:t>
      </w:r>
      <w:r w:rsidRPr="00CE4365">
        <w:rPr>
          <w:rFonts w:asciiTheme="minorHAnsi" w:hAnsiTheme="minorHAnsi" w:cs="Arial"/>
          <w:lang w:val="en-US"/>
        </w:rPr>
        <w:tab/>
        <w:t xml:space="preserve">+967 1 331109 </w:t>
      </w:r>
      <w:r>
        <w:rPr>
          <w:rFonts w:asciiTheme="minorHAnsi" w:hAnsiTheme="minorHAnsi" w:cs="Arial"/>
          <w:lang w:val="en-US"/>
        </w:rPr>
        <w:br/>
      </w:r>
      <w:r w:rsidRPr="00CE4365">
        <w:rPr>
          <w:rFonts w:asciiTheme="minorHAnsi" w:hAnsiTheme="minorHAnsi" w:cs="Arial"/>
          <w:lang w:val="en-US"/>
        </w:rPr>
        <w:t>Fax :</w:t>
      </w:r>
      <w:r w:rsidRPr="00CE4365">
        <w:rPr>
          <w:rFonts w:asciiTheme="minorHAnsi" w:hAnsiTheme="minorHAnsi" w:cs="Arial"/>
          <w:lang w:val="en-US"/>
        </w:rPr>
        <w:tab/>
        <w:t xml:space="preserve">+967 1 331150 </w:t>
      </w:r>
      <w:r>
        <w:rPr>
          <w:rFonts w:asciiTheme="minorHAnsi" w:hAnsiTheme="minorHAnsi" w:cs="Arial"/>
          <w:lang w:val="en-US"/>
        </w:rPr>
        <w:br/>
      </w:r>
      <w:r w:rsidRPr="00CE4365">
        <w:rPr>
          <w:rFonts w:asciiTheme="minorHAnsi" w:hAnsiTheme="minorHAnsi" w:cs="Arial"/>
          <w:lang w:val="en-US"/>
        </w:rPr>
        <w:t>E-mail:</w:t>
      </w:r>
      <w:r w:rsidRPr="00CE4365">
        <w:rPr>
          <w:rFonts w:asciiTheme="minorHAnsi" w:hAnsiTheme="minorHAnsi" w:cs="Arial"/>
          <w:lang w:val="en-US"/>
        </w:rPr>
        <w:tab/>
        <w:t xml:space="preserve">ptc@y.net.ye </w:t>
      </w:r>
      <w:r>
        <w:rPr>
          <w:rFonts w:asciiTheme="minorHAnsi" w:hAnsiTheme="minorHAnsi" w:cs="Arial"/>
          <w:lang w:val="en-US"/>
        </w:rPr>
        <w:br/>
      </w:r>
      <w:r w:rsidRPr="00CE4365">
        <w:rPr>
          <w:rFonts w:asciiTheme="minorHAnsi" w:hAnsiTheme="minorHAnsi" w:cs="Arial"/>
          <w:lang w:val="en-US"/>
        </w:rPr>
        <w:t>URL:</w:t>
      </w:r>
      <w:r w:rsidRPr="00CE4365">
        <w:rPr>
          <w:rFonts w:asciiTheme="minorHAnsi" w:hAnsiTheme="minorHAnsi" w:cs="Arial"/>
          <w:lang w:val="en-US"/>
        </w:rPr>
        <w:tab/>
        <w:t xml:space="preserve">www.ptc.gov.ye </w:t>
      </w:r>
    </w:p>
    <w:p w:rsidR="00CE4365" w:rsidRPr="00522CF3" w:rsidRDefault="00CE4365" w:rsidP="004A0352">
      <w:pPr>
        <w:ind w:left="567" w:hanging="567"/>
        <w:jc w:val="left"/>
        <w:rPr>
          <w:lang w:val="en-US"/>
        </w:rPr>
      </w:pPr>
    </w:p>
    <w:p w:rsidR="00170F1C" w:rsidRPr="00522CF3" w:rsidRDefault="00170F1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sidRPr="00522CF3">
        <w:rPr>
          <w:rFonts w:eastAsia="SimSun"/>
          <w:lang w:val="en-US"/>
        </w:rPr>
        <w:br w:type="page"/>
      </w:r>
    </w:p>
    <w:p w:rsidR="00E5105F" w:rsidRPr="00115C7C" w:rsidRDefault="00E5105F" w:rsidP="00AD54EE">
      <w:pPr>
        <w:pStyle w:val="Heading20"/>
        <w:spacing w:before="240" w:after="40"/>
        <w:rPr>
          <w:lang w:val="en-US"/>
        </w:rPr>
      </w:pPr>
      <w:bookmarkStart w:id="568" w:name="_Toc248829285"/>
      <w:bookmarkStart w:id="569" w:name="_Toc251059439"/>
      <w:bookmarkStart w:id="570" w:name="_Toc253407165"/>
      <w:bookmarkStart w:id="571" w:name="_Toc259783160"/>
      <w:bookmarkStart w:id="572" w:name="_Toc262631831"/>
      <w:bookmarkStart w:id="573" w:name="_Toc265056510"/>
      <w:bookmarkStart w:id="574" w:name="_Toc266181257"/>
      <w:bookmarkStart w:id="575" w:name="_Toc268774042"/>
      <w:bookmarkStart w:id="576" w:name="_Toc271700511"/>
      <w:bookmarkStart w:id="577" w:name="_Toc273023372"/>
      <w:bookmarkStart w:id="578" w:name="_Toc274223846"/>
      <w:bookmarkStart w:id="579" w:name="_Toc276717182"/>
      <w:bookmarkStart w:id="580" w:name="_Toc279669168"/>
      <w:bookmarkStart w:id="581" w:name="_Toc280349224"/>
      <w:bookmarkStart w:id="582" w:name="_Toc282526056"/>
      <w:bookmarkStart w:id="583" w:name="_Toc283737222"/>
      <w:bookmarkStart w:id="584" w:name="_Toc286218733"/>
      <w:bookmarkStart w:id="585" w:name="_Toc288660298"/>
      <w:bookmarkStart w:id="586" w:name="_Toc291005407"/>
      <w:bookmarkStart w:id="587" w:name="_Toc292704991"/>
      <w:bookmarkStart w:id="588" w:name="_Toc295387916"/>
      <w:bookmarkStart w:id="589" w:name="_Toc296675486"/>
      <w:bookmarkStart w:id="590" w:name="_Toc297804737"/>
      <w:bookmarkStart w:id="591" w:name="_Toc301945311"/>
      <w:bookmarkStart w:id="592" w:name="_Toc303344266"/>
      <w:bookmarkStart w:id="593" w:name="_Toc304892184"/>
      <w:bookmarkStart w:id="594" w:name="_Toc308530349"/>
      <w:bookmarkStart w:id="595" w:name="_Toc311103661"/>
      <w:bookmarkStart w:id="596" w:name="_Toc313973326"/>
      <w:bookmarkStart w:id="597" w:name="_Toc316479982"/>
      <w:bookmarkStart w:id="598" w:name="_Toc318965020"/>
      <w:bookmarkStart w:id="599" w:name="_Toc320536977"/>
      <w:bookmarkStart w:id="600" w:name="_Toc323035740"/>
      <w:bookmarkStart w:id="601" w:name="_Toc323904393"/>
      <w:bookmarkStart w:id="602" w:name="_Toc332272671"/>
      <w:bookmarkStart w:id="603" w:name="_Toc334776206"/>
      <w:bookmarkStart w:id="604" w:name="_Toc335901525"/>
      <w:bookmarkStart w:id="605" w:name="_Toc337110351"/>
      <w:bookmarkStart w:id="606" w:name="_Toc338779392"/>
      <w:bookmarkStart w:id="607" w:name="_Toc340225539"/>
      <w:bookmarkStart w:id="608" w:name="_Toc341451237"/>
      <w:bookmarkStart w:id="609" w:name="_Toc342912868"/>
      <w:bookmarkStart w:id="610" w:name="_Toc343262688"/>
      <w:bookmarkStart w:id="611" w:name="_Toc345579843"/>
      <w:bookmarkStart w:id="612" w:name="_Toc346885965"/>
      <w:bookmarkStart w:id="613" w:name="_Toc347929610"/>
      <w:bookmarkStart w:id="614" w:name="_Toc349288271"/>
      <w:bookmarkStart w:id="615" w:name="_Toc350415589"/>
      <w:bookmarkStart w:id="616" w:name="_Toc351549910"/>
      <w:bookmarkStart w:id="617" w:name="_Toc352940515"/>
      <w:bookmarkStart w:id="618" w:name="_Toc354053852"/>
      <w:bookmarkStart w:id="619" w:name="_Toc355708878"/>
      <w:bookmarkStart w:id="620" w:name="_Toc357001961"/>
      <w:bookmarkStart w:id="621" w:name="_Toc358192588"/>
      <w:bookmarkStart w:id="622" w:name="_Toc359489437"/>
      <w:bookmarkStart w:id="623" w:name="_Toc360696837"/>
      <w:bookmarkStart w:id="624" w:name="_Toc361921568"/>
      <w:bookmarkStart w:id="625" w:name="_Toc363741408"/>
      <w:bookmarkStart w:id="626" w:name="_Toc364672357"/>
      <w:bookmarkStart w:id="627" w:name="_Toc366157714"/>
      <w:bookmarkStart w:id="628" w:name="_Toc367715553"/>
      <w:bookmarkStart w:id="629" w:name="_Toc369007687"/>
      <w:bookmarkStart w:id="630" w:name="_Toc369007891"/>
      <w:bookmarkStart w:id="631" w:name="_Toc370373498"/>
      <w:bookmarkStart w:id="632" w:name="_Toc371588866"/>
      <w:bookmarkStart w:id="633" w:name="_Toc373157832"/>
      <w:bookmarkStart w:id="634" w:name="_Toc374006640"/>
      <w:bookmarkStart w:id="635" w:name="_Toc374692694"/>
      <w:bookmarkStart w:id="636" w:name="_Toc374692771"/>
      <w:bookmarkStart w:id="637" w:name="_Toc377026500"/>
      <w:bookmarkStart w:id="638" w:name="_Toc378322721"/>
      <w:bookmarkStart w:id="639" w:name="_Toc379440374"/>
      <w:bookmarkStart w:id="640" w:name="_Toc380582899"/>
      <w:bookmarkStart w:id="641" w:name="_Toc381784232"/>
      <w:bookmarkStart w:id="642" w:name="_Toc383182315"/>
      <w:bookmarkStart w:id="643" w:name="_Toc384625709"/>
      <w:bookmarkStart w:id="644" w:name="_Toc385496801"/>
      <w:bookmarkStart w:id="645" w:name="_Toc388946329"/>
      <w:bookmarkStart w:id="646" w:name="_Toc388947562"/>
      <w:bookmarkStart w:id="647" w:name="_Toc389730886"/>
      <w:bookmarkStart w:id="648" w:name="_Toc391386074"/>
      <w:bookmarkStart w:id="649" w:name="_Toc392235888"/>
      <w:bookmarkEnd w:id="542"/>
      <w:bookmarkEnd w:id="543"/>
      <w:r w:rsidRPr="00115C7C">
        <w:rPr>
          <w:lang w:val="en-US"/>
        </w:rPr>
        <w:lastRenderedPageBreak/>
        <w:t>Service Restrictions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E5105F" w:rsidRPr="00075E3D" w:rsidRDefault="00E5105F" w:rsidP="00AD54EE">
      <w:pPr>
        <w:jc w:val="center"/>
      </w:pPr>
      <w:bookmarkStart w:id="650" w:name="_Toc248829287"/>
      <w:bookmarkStart w:id="651" w:name="_Toc251059440"/>
      <w:r w:rsidRPr="00075E3D">
        <w:t xml:space="preserve">See URL: </w:t>
      </w:r>
      <w:hyperlink r:id="rId18" w:history="1">
        <w:r w:rsidRPr="00075E3D">
          <w:t>www.itu.int/pub/T-SP-SR.1-2012</w:t>
        </w:r>
      </w:hyperlink>
    </w:p>
    <w:p w:rsidR="004D3370" w:rsidRPr="005B3E0F"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4D3370" w:rsidRPr="00880BB6" w:rsidTr="00E00D2C">
        <w:tc>
          <w:tcPr>
            <w:tcW w:w="2620" w:type="dxa"/>
            <w:vAlign w:val="center"/>
          </w:tcPr>
          <w:p w:rsidR="004D3370" w:rsidRPr="00880BB6" w:rsidRDefault="004D3370" w:rsidP="00E00D2C">
            <w:pPr>
              <w:pStyle w:val="Tablehead"/>
              <w:framePr w:hSpace="181" w:wrap="around" w:vAnchor="text" w:hAnchor="page" w:x="1589" w:y="283"/>
              <w:jc w:val="left"/>
              <w:rPr>
                <w:sz w:val="20"/>
                <w:szCs w:val="20"/>
                <w:lang w:val="es-ES_tradnl"/>
              </w:rPr>
            </w:pPr>
            <w:r>
              <w:rPr>
                <w:sz w:val="20"/>
                <w:szCs w:val="20"/>
                <w:lang w:val="es-ES_tradnl"/>
              </w:rPr>
              <w:t>Country</w:t>
            </w:r>
            <w:r w:rsidRPr="00880BB6">
              <w:rPr>
                <w:i w:val="0"/>
                <w:sz w:val="20"/>
                <w:szCs w:val="20"/>
                <w:lang w:val="es-ES_tradnl"/>
              </w:rPr>
              <w:t>/</w:t>
            </w:r>
            <w:proofErr w:type="spellStart"/>
            <w:r>
              <w:rPr>
                <w:sz w:val="20"/>
                <w:szCs w:val="20"/>
                <w:lang w:val="es-ES_tradnl"/>
              </w:rPr>
              <w:t>geographical</w:t>
            </w:r>
            <w:proofErr w:type="spellEnd"/>
            <w:r>
              <w:rPr>
                <w:sz w:val="20"/>
                <w:szCs w:val="20"/>
                <w:lang w:val="es-ES_tradnl"/>
              </w:rPr>
              <w:t xml:space="preserve"> </w:t>
            </w:r>
            <w:r w:rsidR="00797E0A">
              <w:rPr>
                <w:sz w:val="20"/>
                <w:szCs w:val="20"/>
                <w:lang w:val="es-ES_tradnl"/>
              </w:rPr>
              <w:t>área</w:t>
            </w:r>
          </w:p>
        </w:tc>
        <w:tc>
          <w:tcPr>
            <w:tcW w:w="1985" w:type="dxa"/>
            <w:vAlign w:val="center"/>
          </w:tcPr>
          <w:p w:rsidR="004D3370" w:rsidRPr="00880BB6" w:rsidRDefault="004D3370" w:rsidP="00E00D2C">
            <w:pPr>
              <w:pStyle w:val="Tablehead"/>
              <w:framePr w:hSpace="181" w:wrap="around" w:vAnchor="text" w:hAnchor="page" w:x="1589" w:y="283"/>
              <w:jc w:val="left"/>
              <w:rPr>
                <w:sz w:val="20"/>
                <w:szCs w:val="20"/>
                <w:lang w:val="es-ES_tradnl"/>
              </w:rPr>
            </w:pPr>
            <w:r>
              <w:rPr>
                <w:sz w:val="20"/>
                <w:szCs w:val="20"/>
                <w:lang w:val="es-ES_tradnl"/>
              </w:rPr>
              <w:t>OB</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4D3370" w:rsidRPr="00880BB6" w:rsidTr="00E00D2C">
        <w:tc>
          <w:tcPr>
            <w:tcW w:w="2160" w:type="dxa"/>
          </w:tcPr>
          <w:p w:rsidR="004D3370" w:rsidRPr="00880BB6" w:rsidRDefault="004D3370" w:rsidP="00E00D2C">
            <w:pPr>
              <w:pStyle w:val="Tabletext"/>
              <w:rPr>
                <w:sz w:val="20"/>
                <w:szCs w:val="20"/>
                <w:lang w:val="es-ES_tradnl"/>
              </w:rPr>
            </w:pPr>
            <w:r w:rsidRPr="00880BB6">
              <w:rPr>
                <w:sz w:val="20"/>
                <w:szCs w:val="20"/>
                <w:lang w:val="es-ES_tradnl"/>
              </w:rPr>
              <w:t>Seychelles</w:t>
            </w:r>
          </w:p>
        </w:tc>
        <w:tc>
          <w:tcPr>
            <w:tcW w:w="1985" w:type="dxa"/>
          </w:tcPr>
          <w:p w:rsidR="004D3370" w:rsidRPr="00880BB6" w:rsidRDefault="004D3370" w:rsidP="00E00D2C">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Pr="00880BB6" w:rsidRDefault="004D3370" w:rsidP="00E00D2C">
            <w:pPr>
              <w:pStyle w:val="Tabletext"/>
              <w:rPr>
                <w:sz w:val="20"/>
                <w:szCs w:val="20"/>
                <w:lang w:val="es-ES_tradnl"/>
              </w:rPr>
            </w:pPr>
            <w:proofErr w:type="spellStart"/>
            <w:r>
              <w:rPr>
                <w:sz w:val="20"/>
                <w:szCs w:val="20"/>
                <w:lang w:val="es-ES_tradnl"/>
              </w:rPr>
              <w:t>Slovakia</w:t>
            </w:r>
            <w:proofErr w:type="spellEnd"/>
          </w:p>
        </w:tc>
        <w:tc>
          <w:tcPr>
            <w:tcW w:w="1985" w:type="dxa"/>
          </w:tcPr>
          <w:p w:rsidR="004D3370" w:rsidRPr="00880BB6" w:rsidRDefault="004D3370" w:rsidP="00E00D2C">
            <w:pPr>
              <w:pStyle w:val="Tabletext"/>
              <w:rPr>
                <w:sz w:val="20"/>
                <w:szCs w:val="20"/>
                <w:lang w:val="es-ES_tradnl"/>
              </w:rPr>
            </w:pPr>
            <w:r>
              <w:rPr>
                <w:sz w:val="20"/>
                <w:szCs w:val="20"/>
                <w:lang w:val="es-ES_tradnl"/>
              </w:rPr>
              <w:t>1007 (p.12)</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proofErr w:type="spellStart"/>
            <w:r>
              <w:rPr>
                <w:sz w:val="20"/>
                <w:szCs w:val="20"/>
                <w:lang w:val="es-ES_tradnl"/>
              </w:rPr>
              <w:t>Thailand</w:t>
            </w:r>
            <w:proofErr w:type="spellEnd"/>
          </w:p>
        </w:tc>
        <w:tc>
          <w:tcPr>
            <w:tcW w:w="1985" w:type="dxa"/>
          </w:tcPr>
          <w:p w:rsidR="004D3370" w:rsidRDefault="004D3370" w:rsidP="00E00D2C">
            <w:pPr>
              <w:pStyle w:val="Tabletext"/>
              <w:rPr>
                <w:sz w:val="20"/>
                <w:szCs w:val="20"/>
                <w:lang w:val="es-ES_tradnl"/>
              </w:rPr>
            </w:pPr>
            <w:r>
              <w:rPr>
                <w:sz w:val="20"/>
                <w:szCs w:val="20"/>
                <w:lang w:val="es-ES_tradnl"/>
              </w:rPr>
              <w:t>1034 (p 5)</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r w:rsidRPr="00EA0434">
              <w:rPr>
                <w:sz w:val="20"/>
                <w:szCs w:val="20"/>
                <w:lang w:val="en-US"/>
              </w:rPr>
              <w:t>São Tomé and Principe</w:t>
            </w:r>
          </w:p>
        </w:tc>
        <w:tc>
          <w:tcPr>
            <w:tcW w:w="1985" w:type="dxa"/>
          </w:tcPr>
          <w:p w:rsidR="004D3370" w:rsidRDefault="004D3370" w:rsidP="00E00D2C">
            <w:pPr>
              <w:pStyle w:val="Tabletext"/>
              <w:rPr>
                <w:sz w:val="20"/>
                <w:szCs w:val="20"/>
                <w:lang w:val="es-ES_tradnl"/>
              </w:rPr>
            </w:pPr>
            <w:r>
              <w:rPr>
                <w:sz w:val="20"/>
                <w:szCs w:val="20"/>
                <w:lang w:val="es-ES_tradnl"/>
              </w:rPr>
              <w:t>1039 (p 14)</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r w:rsidRPr="00EA0434">
              <w:rPr>
                <w:bCs/>
                <w:sz w:val="20"/>
                <w:szCs w:val="20"/>
                <w:lang w:val="en-US"/>
              </w:rPr>
              <w:t>Uruguay</w:t>
            </w:r>
          </w:p>
        </w:tc>
        <w:tc>
          <w:tcPr>
            <w:tcW w:w="1985" w:type="dxa"/>
          </w:tcPr>
          <w:p w:rsidR="004D3370" w:rsidRDefault="004D3370" w:rsidP="00E00D2C">
            <w:pPr>
              <w:pStyle w:val="Tabletext"/>
              <w:rPr>
                <w:sz w:val="20"/>
                <w:szCs w:val="20"/>
                <w:lang w:val="es-ES_tradnl"/>
              </w:rPr>
            </w:pPr>
            <w:r>
              <w:rPr>
                <w:sz w:val="20"/>
                <w:szCs w:val="20"/>
                <w:lang w:val="es-ES_tradnl"/>
              </w:rPr>
              <w:t>1039 (p14)</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bl>
    <w:p w:rsidR="004D3370" w:rsidRDefault="004D3370" w:rsidP="004D3370">
      <w:pPr>
        <w:rPr>
          <w:lang w:val="es-ES_tradnl"/>
        </w:rPr>
      </w:pPr>
    </w:p>
    <w:p w:rsidR="00E272C7" w:rsidRDefault="00E272C7" w:rsidP="00AD54EE">
      <w:pPr>
        <w:rPr>
          <w:lang w:val="en-US"/>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E5105F" w:rsidRPr="00DB3264" w:rsidRDefault="00E5105F" w:rsidP="00AD54EE">
      <w:pPr>
        <w:rPr>
          <w:rFonts w:asciiTheme="minorHAnsi" w:hAnsiTheme="minorHAnsi"/>
        </w:rPr>
      </w:pPr>
    </w:p>
    <w:p w:rsidR="00E5105F" w:rsidRPr="00115C7C" w:rsidRDefault="00E5105F" w:rsidP="00AD54EE">
      <w:pPr>
        <w:pStyle w:val="Heading20"/>
        <w:rPr>
          <w:lang w:val="en-US"/>
        </w:rPr>
      </w:pPr>
      <w:bookmarkStart w:id="652" w:name="_Toc253407167"/>
      <w:bookmarkStart w:id="653" w:name="_Toc259783162"/>
      <w:bookmarkStart w:id="654" w:name="_Toc262631833"/>
      <w:bookmarkStart w:id="655" w:name="_Toc265056512"/>
      <w:bookmarkStart w:id="656" w:name="_Toc266181259"/>
      <w:bookmarkStart w:id="657" w:name="_Toc268774044"/>
      <w:bookmarkStart w:id="658" w:name="_Toc271700513"/>
      <w:bookmarkStart w:id="659" w:name="_Toc273023374"/>
      <w:bookmarkStart w:id="660" w:name="_Toc274223848"/>
      <w:bookmarkStart w:id="661" w:name="_Toc276717184"/>
      <w:bookmarkStart w:id="662" w:name="_Toc279669170"/>
      <w:bookmarkStart w:id="663" w:name="_Toc280349226"/>
      <w:bookmarkStart w:id="664" w:name="_Toc282526058"/>
      <w:bookmarkStart w:id="665" w:name="_Toc283737224"/>
      <w:bookmarkStart w:id="666" w:name="_Toc286218735"/>
      <w:bookmarkStart w:id="667" w:name="_Toc288660300"/>
      <w:bookmarkStart w:id="668" w:name="_Toc291005409"/>
      <w:bookmarkStart w:id="669" w:name="_Toc292704993"/>
      <w:bookmarkStart w:id="670" w:name="_Toc295387918"/>
      <w:bookmarkStart w:id="671" w:name="_Toc296675488"/>
      <w:bookmarkStart w:id="672" w:name="_Toc297804739"/>
      <w:bookmarkStart w:id="673" w:name="_Toc301945313"/>
      <w:bookmarkStart w:id="674" w:name="_Toc303344268"/>
      <w:bookmarkStart w:id="675" w:name="_Toc304892186"/>
      <w:bookmarkStart w:id="676" w:name="_Toc308530351"/>
      <w:bookmarkStart w:id="677" w:name="_Toc311103663"/>
      <w:bookmarkStart w:id="678" w:name="_Toc313973328"/>
      <w:bookmarkStart w:id="679" w:name="_Toc316479984"/>
      <w:bookmarkStart w:id="680" w:name="_Toc318965022"/>
      <w:bookmarkStart w:id="681" w:name="_Toc320536978"/>
      <w:bookmarkStart w:id="682" w:name="_Toc323035741"/>
      <w:bookmarkStart w:id="683" w:name="_Toc323904394"/>
      <w:bookmarkStart w:id="684" w:name="_Toc332272672"/>
      <w:bookmarkStart w:id="685" w:name="_Toc334776207"/>
      <w:bookmarkStart w:id="686" w:name="_Toc335901526"/>
      <w:bookmarkStart w:id="687" w:name="_Toc337110352"/>
      <w:bookmarkStart w:id="688" w:name="_Toc338779393"/>
      <w:bookmarkStart w:id="689" w:name="_Toc340225540"/>
      <w:bookmarkStart w:id="690" w:name="_Toc341451238"/>
      <w:bookmarkStart w:id="691" w:name="_Toc342912869"/>
      <w:bookmarkStart w:id="692" w:name="_Toc343262689"/>
      <w:bookmarkStart w:id="693" w:name="_Toc345579844"/>
      <w:bookmarkStart w:id="694" w:name="_Toc346885966"/>
      <w:bookmarkStart w:id="695" w:name="_Toc347929611"/>
      <w:bookmarkStart w:id="696" w:name="_Toc349288272"/>
      <w:bookmarkStart w:id="697" w:name="_Toc350415590"/>
      <w:bookmarkStart w:id="698" w:name="_Toc351549911"/>
      <w:bookmarkStart w:id="699" w:name="_Toc352940516"/>
      <w:bookmarkStart w:id="700" w:name="_Toc354053853"/>
      <w:bookmarkStart w:id="701" w:name="_Toc355708879"/>
      <w:bookmarkStart w:id="702" w:name="_Toc357001962"/>
      <w:bookmarkStart w:id="703" w:name="_Toc358192589"/>
      <w:bookmarkStart w:id="704" w:name="_Toc359489438"/>
      <w:bookmarkStart w:id="705" w:name="_Toc360696838"/>
      <w:bookmarkStart w:id="706" w:name="_Toc361921569"/>
      <w:bookmarkStart w:id="707" w:name="_Toc363741409"/>
      <w:bookmarkStart w:id="708" w:name="_Toc364672358"/>
      <w:bookmarkStart w:id="709" w:name="_Toc366157715"/>
      <w:bookmarkStart w:id="710" w:name="_Toc367715554"/>
      <w:bookmarkStart w:id="711" w:name="_Toc369007688"/>
      <w:bookmarkStart w:id="712" w:name="_Toc369007892"/>
      <w:bookmarkStart w:id="713" w:name="_Toc370373501"/>
      <w:bookmarkStart w:id="714" w:name="_Toc371588867"/>
      <w:bookmarkStart w:id="715" w:name="_Toc373157833"/>
      <w:bookmarkStart w:id="716" w:name="_Toc374006641"/>
      <w:bookmarkStart w:id="717" w:name="_Toc374692695"/>
      <w:bookmarkStart w:id="718" w:name="_Toc374692772"/>
      <w:bookmarkStart w:id="719" w:name="_Toc377026501"/>
      <w:bookmarkStart w:id="720" w:name="_Toc378322722"/>
      <w:bookmarkStart w:id="721" w:name="_Toc379440375"/>
      <w:bookmarkStart w:id="722" w:name="_Toc380582900"/>
      <w:bookmarkStart w:id="723" w:name="_Toc381784233"/>
      <w:bookmarkStart w:id="724" w:name="_Toc383182316"/>
      <w:bookmarkStart w:id="725" w:name="_Toc384625710"/>
      <w:bookmarkStart w:id="726" w:name="_Toc385496802"/>
      <w:bookmarkStart w:id="727" w:name="_Toc388946330"/>
      <w:bookmarkStart w:id="728" w:name="_Toc388947563"/>
      <w:bookmarkStart w:id="729" w:name="_Toc389730887"/>
      <w:bookmarkStart w:id="730" w:name="_Toc391386075"/>
      <w:bookmarkStart w:id="731" w:name="_Toc392235889"/>
      <w:r w:rsidRPr="00115C7C">
        <w:rPr>
          <w:lang w:val="en-US"/>
        </w:rPr>
        <w:t>Call-Back</w:t>
      </w:r>
      <w:r w:rsidRPr="00115C7C">
        <w:rPr>
          <w:lang w:val="en-US"/>
        </w:rPr>
        <w:br/>
        <w:t>and alternative calling procedures (Res. 21 Rev. PP-200</w:t>
      </w:r>
      <w:r>
        <w:rPr>
          <w:lang w:val="en-US"/>
        </w:rPr>
        <w:t>6</w:t>
      </w:r>
      <w:r w:rsidRPr="00115C7C">
        <w:rPr>
          <w:lang w:val="en-US"/>
        </w:rPr>
        <w:t>)</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E5105F" w:rsidRPr="00DB3264" w:rsidRDefault="00E5105F" w:rsidP="00AD54EE">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B94F44" w:rsidRPr="00DB3264" w:rsidRDefault="00B94F44" w:rsidP="00AD54EE">
      <w:pPr>
        <w:rPr>
          <w:rFonts w:asciiTheme="minorHAnsi" w:hAnsiTheme="minorHAnsi"/>
          <w:lang w:val="en-US"/>
        </w:rPr>
        <w:sectPr w:rsidR="00B94F44" w:rsidRPr="00DB3264" w:rsidSect="00793006">
          <w:headerReference w:type="even" r:id="rId19"/>
          <w:headerReference w:type="default" r:id="rId20"/>
          <w:footerReference w:type="even" r:id="rId21"/>
          <w:footerReference w:type="default" r:id="rId22"/>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AD54EE">
      <w:pPr>
        <w:pStyle w:val="Heading1"/>
        <w:spacing w:before="0"/>
        <w:ind w:left="142"/>
        <w:jc w:val="center"/>
        <w:rPr>
          <w:lang w:val="en-US"/>
        </w:rPr>
      </w:pPr>
      <w:bookmarkStart w:id="732" w:name="_Toc253407169"/>
      <w:bookmarkStart w:id="733" w:name="_Toc259783164"/>
      <w:bookmarkStart w:id="734" w:name="_Toc266181261"/>
      <w:bookmarkStart w:id="735" w:name="_Toc268774046"/>
      <w:bookmarkStart w:id="736" w:name="_Toc271700515"/>
      <w:bookmarkStart w:id="737" w:name="_Toc273023376"/>
      <w:bookmarkStart w:id="738" w:name="_Toc274223850"/>
      <w:bookmarkStart w:id="739" w:name="_Toc276717186"/>
      <w:bookmarkStart w:id="740" w:name="_Toc279669172"/>
      <w:bookmarkStart w:id="741" w:name="_Toc280349228"/>
      <w:bookmarkStart w:id="742" w:name="_Toc282526060"/>
      <w:bookmarkStart w:id="743" w:name="_Toc283737226"/>
      <w:bookmarkStart w:id="744" w:name="_Toc286218737"/>
      <w:bookmarkStart w:id="745" w:name="_Toc288660302"/>
      <w:bookmarkStart w:id="746" w:name="_Toc291005411"/>
      <w:bookmarkStart w:id="747" w:name="_Toc292704995"/>
      <w:bookmarkStart w:id="748" w:name="_Toc295387920"/>
      <w:bookmarkStart w:id="749" w:name="_Toc296675490"/>
      <w:bookmarkStart w:id="750" w:name="_Toc297804741"/>
      <w:bookmarkStart w:id="751" w:name="_Toc301945315"/>
      <w:bookmarkStart w:id="752" w:name="_Toc303344270"/>
      <w:bookmarkStart w:id="753" w:name="_Toc304892188"/>
      <w:bookmarkStart w:id="754" w:name="_Toc308530352"/>
      <w:bookmarkStart w:id="755" w:name="_Toc311103664"/>
      <w:bookmarkStart w:id="756" w:name="_Toc313973329"/>
      <w:bookmarkStart w:id="757" w:name="_Toc316479985"/>
      <w:bookmarkStart w:id="758" w:name="_Toc318965023"/>
      <w:bookmarkStart w:id="759" w:name="_Toc320536979"/>
      <w:bookmarkStart w:id="760" w:name="_Toc321233409"/>
      <w:bookmarkStart w:id="761" w:name="_Toc321311688"/>
      <w:bookmarkStart w:id="762" w:name="_Toc321820569"/>
      <w:bookmarkStart w:id="763" w:name="_Toc323035742"/>
      <w:bookmarkStart w:id="764" w:name="_Toc323904395"/>
      <w:bookmarkStart w:id="765" w:name="_Toc332272673"/>
      <w:bookmarkStart w:id="766" w:name="_Toc334776208"/>
      <w:bookmarkStart w:id="767" w:name="_Toc335901527"/>
      <w:bookmarkStart w:id="768" w:name="_Toc337110353"/>
      <w:bookmarkStart w:id="769" w:name="_Toc338779394"/>
      <w:bookmarkStart w:id="770" w:name="_Toc340225541"/>
      <w:bookmarkStart w:id="771" w:name="_Toc341451239"/>
      <w:bookmarkStart w:id="772" w:name="_Toc342912870"/>
      <w:bookmarkStart w:id="773" w:name="_Toc343262690"/>
      <w:bookmarkStart w:id="774" w:name="_Toc345579845"/>
      <w:bookmarkStart w:id="775" w:name="_Toc346885967"/>
      <w:bookmarkStart w:id="776" w:name="_Toc347929612"/>
      <w:bookmarkStart w:id="777" w:name="_Toc349288273"/>
      <w:bookmarkStart w:id="778" w:name="_Toc350415591"/>
      <w:bookmarkStart w:id="779" w:name="_Toc351549912"/>
      <w:bookmarkStart w:id="780" w:name="_Toc352940517"/>
      <w:bookmarkStart w:id="781" w:name="_Toc354053854"/>
      <w:bookmarkStart w:id="782" w:name="_Toc355708880"/>
      <w:bookmarkStart w:id="783" w:name="_Toc357001963"/>
      <w:bookmarkStart w:id="784" w:name="_Toc358192590"/>
      <w:bookmarkStart w:id="785" w:name="_Toc359489439"/>
      <w:bookmarkStart w:id="786" w:name="_Toc360696839"/>
      <w:bookmarkStart w:id="787" w:name="_Toc361921570"/>
      <w:bookmarkStart w:id="788" w:name="_Toc363741410"/>
      <w:bookmarkStart w:id="789" w:name="_Toc364672359"/>
      <w:bookmarkStart w:id="790" w:name="_Toc366157716"/>
      <w:bookmarkStart w:id="791" w:name="_Toc367715555"/>
      <w:bookmarkStart w:id="792" w:name="_Toc369007689"/>
      <w:bookmarkStart w:id="793" w:name="_Toc369007893"/>
      <w:bookmarkStart w:id="794" w:name="_Toc370373502"/>
      <w:bookmarkStart w:id="795" w:name="_Toc371588868"/>
      <w:bookmarkStart w:id="796" w:name="_Toc373157834"/>
      <w:bookmarkStart w:id="797" w:name="_Toc374006642"/>
      <w:bookmarkStart w:id="798" w:name="_Toc374692696"/>
      <w:bookmarkStart w:id="799" w:name="_Toc374692773"/>
      <w:bookmarkStart w:id="800" w:name="_Toc377026502"/>
      <w:bookmarkStart w:id="801" w:name="_Toc378322723"/>
      <w:bookmarkStart w:id="802" w:name="_Toc379440376"/>
      <w:bookmarkStart w:id="803" w:name="_Toc380582901"/>
      <w:bookmarkStart w:id="804" w:name="_Toc381784234"/>
      <w:bookmarkStart w:id="805" w:name="_Toc383182317"/>
      <w:bookmarkStart w:id="806" w:name="_Toc384625711"/>
      <w:bookmarkStart w:id="807" w:name="_Toc385496803"/>
      <w:bookmarkStart w:id="808" w:name="_Toc388946331"/>
      <w:bookmarkStart w:id="809" w:name="_Toc388947564"/>
      <w:bookmarkStart w:id="810" w:name="_Toc389730888"/>
      <w:bookmarkStart w:id="811" w:name="_Toc391386076"/>
      <w:bookmarkStart w:id="812" w:name="_Toc392235890"/>
      <w:proofErr w:type="gramStart"/>
      <w:r w:rsidRPr="005E4B05">
        <w:rPr>
          <w:lang w:val="en-US"/>
        </w:rPr>
        <w:lastRenderedPageBreak/>
        <w:t>AMENDMENTS</w:t>
      </w:r>
      <w:r w:rsidR="00CD6391" w:rsidRPr="005E4B05">
        <w:rPr>
          <w:lang w:val="en-US"/>
        </w:rPr>
        <w:t xml:space="preserve"> </w:t>
      </w:r>
      <w:r w:rsidRPr="005E4B05">
        <w:rPr>
          <w:lang w:val="en-US"/>
        </w:rPr>
        <w:t xml:space="preserve"> TO</w:t>
      </w:r>
      <w:proofErr w:type="gramEnd"/>
      <w:r w:rsidRPr="005E4B05">
        <w:rPr>
          <w:lang w:val="en-US"/>
        </w:rPr>
        <w:t xml:space="preserve">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rsidR="00872C86" w:rsidRPr="00DB3264" w:rsidRDefault="00911AE9" w:rsidP="00AD54EE">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AD54EE">
            <w:pPr>
              <w:pStyle w:val="Tabletext0"/>
              <w:spacing w:before="0" w:after="0"/>
              <w:rPr>
                <w:rFonts w:asciiTheme="minorHAnsi" w:hAnsiTheme="minorHAnsi"/>
                <w:sz w:val="20"/>
                <w:szCs w:val="20"/>
                <w:lang w:val="en-US"/>
              </w:rPr>
            </w:pPr>
          </w:p>
        </w:tc>
      </w:tr>
    </w:tbl>
    <w:p w:rsidR="001B7417" w:rsidRDefault="001B7417" w:rsidP="00C13D83">
      <w:pPr>
        <w:spacing w:before="0"/>
        <w:rPr>
          <w:rFonts w:eastAsia="SimSun"/>
          <w:sz w:val="8"/>
          <w:lang w:val="es-ES"/>
        </w:rPr>
      </w:pPr>
      <w:bookmarkStart w:id="813" w:name="_Toc295387921"/>
      <w:bookmarkStart w:id="814" w:name="_Toc36875243"/>
    </w:p>
    <w:p w:rsidR="00E953CA" w:rsidRDefault="00E953CA" w:rsidP="00E953CA">
      <w:pPr>
        <w:rPr>
          <w:rFonts w:eastAsia="SimSun"/>
          <w:lang w:val="es-ES"/>
        </w:rPr>
      </w:pPr>
    </w:p>
    <w:p w:rsidR="00722B34" w:rsidRDefault="00722B34" w:rsidP="003D1AD6">
      <w:pPr>
        <w:rPr>
          <w:lang w:val="es-ES"/>
        </w:rPr>
      </w:pPr>
    </w:p>
    <w:p w:rsidR="003D1AD6" w:rsidRDefault="003D1AD6" w:rsidP="003D1AD6">
      <w:pPr>
        <w:pStyle w:val="Heading20"/>
        <w:rPr>
          <w:lang w:val="en-US"/>
        </w:rPr>
      </w:pPr>
      <w:bookmarkStart w:id="815" w:name="_Toc392235891"/>
      <w:r>
        <w:rPr>
          <w:lang w:val="en-US"/>
        </w:rPr>
        <w:t xml:space="preserve">List of Ship Stations and Maritime Mobile </w:t>
      </w:r>
      <w:r>
        <w:rPr>
          <w:lang w:val="en-US"/>
        </w:rPr>
        <w:br/>
        <w:t xml:space="preserve">Service Identity </w:t>
      </w:r>
      <w:proofErr w:type="gramStart"/>
      <w:r>
        <w:rPr>
          <w:lang w:val="en-US"/>
        </w:rPr>
        <w:t>Assignments</w:t>
      </w:r>
      <w:proofErr w:type="gramEnd"/>
      <w:r>
        <w:rPr>
          <w:lang w:val="en-US"/>
        </w:rPr>
        <w:br/>
        <w:t>(List V)</w:t>
      </w:r>
      <w:r>
        <w:rPr>
          <w:lang w:val="en-US"/>
        </w:rPr>
        <w:br/>
        <w:t>Edition of 2014</w:t>
      </w:r>
      <w:r>
        <w:rPr>
          <w:lang w:val="en-US"/>
        </w:rPr>
        <w:br/>
      </w:r>
      <w:r>
        <w:rPr>
          <w:lang w:val="en-US"/>
        </w:rPr>
        <w:br/>
        <w:t>Section VI</w:t>
      </w:r>
      <w:bookmarkEnd w:id="815"/>
    </w:p>
    <w:p w:rsidR="003D1AD6" w:rsidRDefault="003D1AD6" w:rsidP="003D1AD6">
      <w:pPr>
        <w:rPr>
          <w:lang w:val="en-US"/>
        </w:rPr>
      </w:pPr>
    </w:p>
    <w:p w:rsidR="00D93371" w:rsidRPr="00EA32AE" w:rsidRDefault="00D93371" w:rsidP="00D93371">
      <w:pPr>
        <w:widowControl w:val="0"/>
        <w:tabs>
          <w:tab w:val="clear" w:pos="1276"/>
          <w:tab w:val="clear" w:pos="1843"/>
          <w:tab w:val="left" w:pos="90"/>
          <w:tab w:val="left" w:pos="1134"/>
          <w:tab w:val="left" w:pos="1560"/>
          <w:tab w:val="left" w:pos="2127"/>
        </w:tabs>
        <w:spacing w:before="19"/>
        <w:rPr>
          <w:rFonts w:asciiTheme="minorHAnsi" w:hAnsiTheme="minorHAnsi" w:cs="Arial"/>
          <w:b/>
          <w:bCs/>
          <w:color w:val="000000"/>
          <w:lang w:val="en-US"/>
        </w:rPr>
      </w:pPr>
      <w:r w:rsidRPr="00EA32AE">
        <w:rPr>
          <w:rFonts w:asciiTheme="minorHAnsi" w:hAnsiTheme="minorHAnsi" w:cs="Arial"/>
          <w:b/>
          <w:bCs/>
          <w:color w:val="000000"/>
          <w:lang w:val="en-US"/>
        </w:rPr>
        <w:t>ADD</w:t>
      </w:r>
    </w:p>
    <w:p w:rsidR="00D93371" w:rsidRPr="00EA32AE" w:rsidRDefault="00D93371" w:rsidP="00D93371">
      <w:pPr>
        <w:widowControl w:val="0"/>
        <w:tabs>
          <w:tab w:val="clear" w:pos="1276"/>
          <w:tab w:val="clear" w:pos="1843"/>
          <w:tab w:val="left" w:pos="90"/>
          <w:tab w:val="left" w:pos="1133"/>
          <w:tab w:val="left" w:pos="1386"/>
          <w:tab w:val="left" w:pos="2127"/>
        </w:tabs>
        <w:spacing w:before="115"/>
        <w:ind w:firstLine="567"/>
        <w:rPr>
          <w:rFonts w:asciiTheme="minorHAnsi" w:hAnsiTheme="minorHAnsi" w:cs="Arial"/>
          <w:color w:val="000000"/>
          <w:sz w:val="25"/>
          <w:szCs w:val="25"/>
          <w:lang w:val="en-US"/>
        </w:rPr>
      </w:pPr>
      <w:r w:rsidRPr="00EA32AE">
        <w:rPr>
          <w:rFonts w:asciiTheme="minorHAnsi" w:hAnsiTheme="minorHAnsi" w:cs="Arial"/>
          <w:b/>
          <w:bCs/>
          <w:color w:val="000000"/>
          <w:lang w:val="en-US"/>
        </w:rPr>
        <w:t>PL03</w:t>
      </w:r>
      <w:r w:rsidRPr="00EA32AE">
        <w:rPr>
          <w:rFonts w:asciiTheme="minorHAnsi" w:hAnsiTheme="minorHAnsi" w:cs="Arial"/>
          <w:sz w:val="24"/>
          <w:szCs w:val="24"/>
          <w:lang w:val="en-US"/>
        </w:rPr>
        <w:tab/>
      </w:r>
      <w:r w:rsidRPr="00EA32AE">
        <w:rPr>
          <w:rFonts w:asciiTheme="minorHAnsi" w:hAnsiTheme="minorHAnsi" w:cs="Arial"/>
          <w:sz w:val="24"/>
          <w:szCs w:val="24"/>
          <w:lang w:val="en-US"/>
        </w:rPr>
        <w:tab/>
      </w:r>
      <w:r w:rsidRPr="00EA32AE">
        <w:rPr>
          <w:rFonts w:asciiTheme="minorHAnsi" w:hAnsiTheme="minorHAnsi" w:cs="Arial"/>
          <w:color w:val="000000"/>
          <w:lang w:val="en-US"/>
        </w:rPr>
        <w:t xml:space="preserve">ESL Polska SP. </w:t>
      </w:r>
      <w:proofErr w:type="gramStart"/>
      <w:r w:rsidRPr="00EA32AE">
        <w:rPr>
          <w:rFonts w:asciiTheme="minorHAnsi" w:hAnsiTheme="minorHAnsi" w:cs="Arial"/>
          <w:color w:val="000000"/>
          <w:lang w:val="en-US"/>
        </w:rPr>
        <w:t>zo.o.,</w:t>
      </w:r>
      <w:proofErr w:type="gramEnd"/>
      <w:r w:rsidRPr="00EA32AE">
        <w:rPr>
          <w:rFonts w:asciiTheme="minorHAnsi" w:hAnsiTheme="minorHAnsi" w:cs="Arial"/>
          <w:color w:val="000000"/>
          <w:lang w:val="en-US"/>
        </w:rPr>
        <w:t xml:space="preserve"> Gwiazdzista 5C/1, 01-652 Warsaw, Poland,</w:t>
      </w:r>
    </w:p>
    <w:p w:rsidR="00D93371" w:rsidRPr="00FC679F" w:rsidRDefault="00D93371" w:rsidP="00D93371">
      <w:pPr>
        <w:widowControl w:val="0"/>
        <w:tabs>
          <w:tab w:val="clear" w:pos="1276"/>
          <w:tab w:val="clear" w:pos="1843"/>
          <w:tab w:val="left" w:pos="1133"/>
          <w:tab w:val="left" w:pos="1386"/>
          <w:tab w:val="left" w:pos="2127"/>
        </w:tabs>
        <w:spacing w:before="15"/>
        <w:ind w:firstLine="567"/>
        <w:rPr>
          <w:rFonts w:asciiTheme="minorHAnsi" w:hAnsiTheme="minorHAnsi" w:cs="Arial"/>
          <w:color w:val="000000"/>
          <w:lang w:val="en-US"/>
        </w:rPr>
      </w:pPr>
      <w:r w:rsidRPr="00EA32AE">
        <w:rPr>
          <w:rFonts w:asciiTheme="minorHAnsi" w:hAnsiTheme="minorHAnsi" w:cs="Arial"/>
          <w:sz w:val="24"/>
          <w:szCs w:val="24"/>
          <w:lang w:val="en-US"/>
        </w:rPr>
        <w:tab/>
      </w:r>
      <w:r w:rsidRPr="00EA32AE">
        <w:rPr>
          <w:rFonts w:asciiTheme="minorHAnsi" w:hAnsiTheme="minorHAnsi" w:cs="Arial"/>
          <w:sz w:val="24"/>
          <w:szCs w:val="24"/>
          <w:lang w:val="en-US"/>
        </w:rPr>
        <w:tab/>
      </w:r>
      <w:r w:rsidRPr="00FC679F">
        <w:rPr>
          <w:rFonts w:asciiTheme="minorHAnsi" w:hAnsiTheme="minorHAnsi" w:cs="Arial"/>
          <w:color w:val="000000"/>
          <w:lang w:val="en-US"/>
        </w:rPr>
        <w:t xml:space="preserve">Tel.: +48 22 404 78 64, </w:t>
      </w:r>
      <w:proofErr w:type="spellStart"/>
      <w:r w:rsidRPr="00FC679F">
        <w:rPr>
          <w:rFonts w:asciiTheme="minorHAnsi" w:hAnsiTheme="minorHAnsi" w:cs="Arial"/>
          <w:color w:val="000000"/>
          <w:lang w:val="en-US"/>
        </w:rPr>
        <w:t>Tlx</w:t>
      </w:r>
      <w:proofErr w:type="spellEnd"/>
      <w:r w:rsidRPr="00FC679F">
        <w:rPr>
          <w:rFonts w:asciiTheme="minorHAnsi" w:hAnsiTheme="minorHAnsi" w:cs="Arial"/>
          <w:color w:val="000000"/>
          <w:lang w:val="en-US"/>
        </w:rPr>
        <w:t xml:space="preserve">: +48 22 119 29 60, E-Mail: </w:t>
      </w:r>
      <w:hyperlink r:id="rId23" w:history="1">
        <w:r w:rsidRPr="00FC679F">
          <w:rPr>
            <w:rFonts w:asciiTheme="minorHAnsi" w:hAnsiTheme="minorHAnsi" w:cs="Arial"/>
            <w:color w:val="0000FF"/>
            <w:u w:val="single"/>
            <w:lang w:val="en-US"/>
          </w:rPr>
          <w:t>sales.pl@eurosatlink.com</w:t>
        </w:r>
      </w:hyperlink>
      <w:r w:rsidRPr="00FC679F">
        <w:rPr>
          <w:rFonts w:asciiTheme="minorHAnsi" w:hAnsiTheme="minorHAnsi" w:cs="Arial"/>
          <w:color w:val="000000"/>
          <w:lang w:val="en-US"/>
        </w:rPr>
        <w:t>,</w:t>
      </w:r>
    </w:p>
    <w:p w:rsidR="00D93371" w:rsidRPr="00FC679F" w:rsidRDefault="00D93371" w:rsidP="00D93371">
      <w:pPr>
        <w:widowControl w:val="0"/>
        <w:tabs>
          <w:tab w:val="clear" w:pos="1276"/>
          <w:tab w:val="clear" w:pos="1843"/>
          <w:tab w:val="left" w:pos="1133"/>
          <w:tab w:val="left" w:pos="1386"/>
          <w:tab w:val="left" w:pos="2127"/>
        </w:tabs>
        <w:spacing w:before="15"/>
        <w:ind w:firstLine="567"/>
        <w:rPr>
          <w:rFonts w:asciiTheme="minorHAnsi" w:hAnsiTheme="minorHAnsi" w:cs="Arial"/>
          <w:color w:val="000000"/>
          <w:sz w:val="25"/>
          <w:szCs w:val="25"/>
          <w:lang w:val="en-US"/>
        </w:rPr>
      </w:pPr>
      <w:r w:rsidRPr="00FC679F">
        <w:rPr>
          <w:rFonts w:asciiTheme="minorHAnsi" w:hAnsiTheme="minorHAnsi" w:cs="Arial"/>
          <w:color w:val="000000"/>
          <w:lang w:val="en-US"/>
        </w:rPr>
        <w:tab/>
      </w:r>
      <w:r w:rsidRPr="00FC679F">
        <w:rPr>
          <w:rFonts w:asciiTheme="minorHAnsi" w:hAnsiTheme="minorHAnsi" w:cs="Arial"/>
          <w:color w:val="000000"/>
          <w:lang w:val="en-US"/>
        </w:rPr>
        <w:tab/>
        <w:t xml:space="preserve">URL: </w:t>
      </w:r>
      <w:r w:rsidRPr="00FC679F">
        <w:rPr>
          <w:rFonts w:asciiTheme="minorHAnsi" w:hAnsiTheme="minorHAnsi" w:cs="Arial"/>
          <w:color w:val="0000FF"/>
          <w:u w:val="single"/>
          <w:lang w:val="en-US"/>
        </w:rPr>
        <w:t>www.eurosatlink.pl</w:t>
      </w:r>
    </w:p>
    <w:p w:rsidR="00D93371" w:rsidRDefault="00D93371" w:rsidP="00D93371">
      <w:pPr>
        <w:rPr>
          <w:lang w:val="en-US"/>
        </w:rPr>
      </w:pPr>
    </w:p>
    <w:p w:rsidR="00FC679F" w:rsidRPr="00FC679F" w:rsidRDefault="00FC679F" w:rsidP="00D93371">
      <w:pPr>
        <w:rPr>
          <w:lang w:val="en-US"/>
        </w:rPr>
      </w:pPr>
    </w:p>
    <w:p w:rsidR="00FC679F" w:rsidRPr="00FC679F" w:rsidRDefault="00FC679F" w:rsidP="00FC679F">
      <w:pPr>
        <w:pStyle w:val="Heading20"/>
        <w:spacing w:before="240"/>
        <w:rPr>
          <w:lang w:val="en-US"/>
        </w:rPr>
      </w:pPr>
      <w:r w:rsidRPr="00FC679F">
        <w:rPr>
          <w:lang w:val="en-US"/>
        </w:rPr>
        <w:t>List of Issuer Identifier Numbers for</w:t>
      </w:r>
      <w:r w:rsidRPr="00FC679F">
        <w:rPr>
          <w:lang w:val="en-US"/>
        </w:rPr>
        <w:br/>
        <w:t xml:space="preserve">the International Telecommunication Charge Card </w:t>
      </w:r>
      <w:r w:rsidRPr="00FC679F">
        <w:rPr>
          <w:lang w:val="en-US"/>
        </w:rPr>
        <w:br/>
        <w:t>(in accordance with ITU-T Recommendation E.118 (05/2006))</w:t>
      </w:r>
      <w:r w:rsidRPr="00FC679F">
        <w:rPr>
          <w:lang w:val="en-US"/>
        </w:rPr>
        <w:br/>
        <w:t>(Position on 15 November 2013)</w:t>
      </w:r>
    </w:p>
    <w:p w:rsidR="00FC679F" w:rsidRPr="00B70F4D" w:rsidRDefault="00FC679F" w:rsidP="00FC679F">
      <w:pPr>
        <w:tabs>
          <w:tab w:val="clear" w:pos="567"/>
          <w:tab w:val="clear" w:pos="1276"/>
          <w:tab w:val="clear" w:pos="1843"/>
          <w:tab w:val="clear" w:pos="5387"/>
          <w:tab w:val="clear" w:pos="5954"/>
          <w:tab w:val="left" w:pos="720"/>
        </w:tabs>
        <w:spacing w:before="0"/>
        <w:jc w:val="center"/>
        <w:rPr>
          <w:lang w:val="en-US"/>
        </w:rPr>
      </w:pPr>
      <w:r w:rsidRPr="00B70F4D">
        <w:rPr>
          <w:lang w:val="en-US"/>
        </w:rPr>
        <w:t>(Annex to ITU Operational Bulletin No. 1040 – 15.XI.2013)</w:t>
      </w:r>
      <w:r w:rsidRPr="00B70F4D">
        <w:rPr>
          <w:lang w:val="en-US"/>
        </w:rPr>
        <w:br/>
        <w:t xml:space="preserve">(Amendment No.11) </w:t>
      </w:r>
    </w:p>
    <w:p w:rsidR="003D1AD6" w:rsidRPr="00B70F4D" w:rsidRDefault="003D1AD6" w:rsidP="00993256">
      <w:pPr>
        <w:tabs>
          <w:tab w:val="clear" w:pos="567"/>
          <w:tab w:val="clear" w:pos="1276"/>
          <w:tab w:val="clear" w:pos="1843"/>
          <w:tab w:val="clear" w:pos="5387"/>
          <w:tab w:val="clear" w:pos="5954"/>
          <w:tab w:val="left" w:pos="720"/>
        </w:tabs>
        <w:spacing w:before="0"/>
        <w:jc w:val="center"/>
        <w:rPr>
          <w:lang w:val="en-US"/>
        </w:rPr>
      </w:pPr>
    </w:p>
    <w:p w:rsidR="003D1AD6" w:rsidRPr="00FA28D4" w:rsidRDefault="003D1AD6" w:rsidP="003D1AD6">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lang w:val="en-US"/>
        </w:rPr>
      </w:pPr>
      <w:r w:rsidRPr="00FA28D4">
        <w:rPr>
          <w:rFonts w:asciiTheme="minorHAnsi" w:hAnsiTheme="minorHAnsi" w:cs="Arial"/>
          <w:b/>
          <w:iCs/>
          <w:lang w:val="en-US"/>
        </w:rPr>
        <w:t>Kenya</w:t>
      </w:r>
      <w:r w:rsidRPr="00FA28D4">
        <w:rPr>
          <w:rFonts w:asciiTheme="minorHAnsi" w:hAnsiTheme="minorHAnsi" w:cs="Arial"/>
          <w:lang w:val="en-US"/>
        </w:rPr>
        <w:t xml:space="preserve">   </w:t>
      </w:r>
      <w:r w:rsidRPr="00FA28D4">
        <w:rPr>
          <w:rFonts w:asciiTheme="minorHAnsi" w:hAnsiTheme="minorHAnsi" w:cs="Arial"/>
          <w:b/>
          <w:lang w:val="en-US"/>
        </w:rPr>
        <w:t>ADD</w:t>
      </w:r>
    </w:p>
    <w:p w:rsidR="00775491" w:rsidRPr="00FA28D4" w:rsidRDefault="00775491" w:rsidP="003D1AD6">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2"/>
        <w:gridCol w:w="2180"/>
        <w:gridCol w:w="1218"/>
        <w:gridCol w:w="2759"/>
        <w:gridCol w:w="1563"/>
      </w:tblGrid>
      <w:tr w:rsidR="003D1AD6" w:rsidRPr="00FA28D4" w:rsidTr="00C414B1">
        <w:trPr>
          <w:jc w:val="center"/>
        </w:trPr>
        <w:tc>
          <w:tcPr>
            <w:tcW w:w="1352" w:type="dxa"/>
            <w:tcBorders>
              <w:top w:val="single" w:sz="6" w:space="0" w:color="auto"/>
              <w:left w:val="single" w:sz="6" w:space="0" w:color="auto"/>
              <w:bottom w:val="single" w:sz="6" w:space="0" w:color="auto"/>
              <w:right w:val="single" w:sz="6" w:space="0" w:color="auto"/>
            </w:tcBorders>
            <w:vAlign w:val="center"/>
            <w:hideMark/>
          </w:tcPr>
          <w:p w:rsidR="003D1AD6"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75491">
              <w:rPr>
                <w:rFonts w:asciiTheme="minorHAnsi" w:hAnsiTheme="minorHAnsi" w:cs="Arial"/>
                <w:i/>
                <w:sz w:val="18"/>
                <w:szCs w:val="18"/>
                <w:lang w:val="fr-FR"/>
              </w:rPr>
              <w:t>Country/</w:t>
            </w:r>
            <w:r>
              <w:rPr>
                <w:rFonts w:asciiTheme="minorHAnsi" w:hAnsiTheme="minorHAnsi" w:cs="Arial"/>
                <w:i/>
                <w:sz w:val="18"/>
                <w:szCs w:val="18"/>
                <w:lang w:val="fr-FR"/>
              </w:rPr>
              <w:br/>
            </w:r>
            <w:proofErr w:type="spellStart"/>
            <w:r w:rsidRPr="00775491">
              <w:rPr>
                <w:rFonts w:asciiTheme="minorHAnsi" w:hAnsiTheme="minorHAnsi" w:cs="Arial"/>
                <w:i/>
                <w:sz w:val="18"/>
                <w:szCs w:val="18"/>
                <w:lang w:val="fr-FR"/>
              </w:rPr>
              <w:t>geographical</w:t>
            </w:r>
            <w:proofErr w:type="spellEnd"/>
            <w:r w:rsidRPr="00775491">
              <w:rPr>
                <w:rFonts w:asciiTheme="minorHAnsi" w:hAnsiTheme="minorHAnsi" w:cs="Arial"/>
                <w:i/>
                <w:sz w:val="18"/>
                <w:szCs w:val="18"/>
                <w:lang w:val="fr-FR"/>
              </w:rPr>
              <w:t xml:space="preserve"> area</w:t>
            </w:r>
          </w:p>
        </w:tc>
        <w:tc>
          <w:tcPr>
            <w:tcW w:w="2180" w:type="dxa"/>
            <w:tcBorders>
              <w:top w:val="single" w:sz="6" w:space="0" w:color="auto"/>
              <w:left w:val="single" w:sz="6" w:space="0" w:color="auto"/>
              <w:bottom w:val="single" w:sz="6" w:space="0" w:color="auto"/>
              <w:right w:val="single" w:sz="6" w:space="0" w:color="auto"/>
            </w:tcBorders>
            <w:vAlign w:val="center"/>
            <w:hideMark/>
          </w:tcPr>
          <w:p w:rsidR="003D1AD6"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Company</w:t>
            </w:r>
            <w:proofErr w:type="spellEnd"/>
            <w:r w:rsidRPr="00775491">
              <w:rPr>
                <w:rFonts w:asciiTheme="minorHAnsi" w:hAnsiTheme="minorHAnsi" w:cs="Arial"/>
                <w:i/>
                <w:sz w:val="18"/>
                <w:szCs w:val="18"/>
                <w:lang w:val="fr-FR"/>
              </w:rPr>
              <w:t xml:space="preserve"> Name/</w:t>
            </w:r>
            <w:proofErr w:type="spellStart"/>
            <w:r w:rsidRPr="00775491">
              <w:rPr>
                <w:rFonts w:asciiTheme="minorHAnsi" w:hAnsiTheme="minorHAnsi" w:cs="Arial"/>
                <w:i/>
                <w:sz w:val="18"/>
                <w:szCs w:val="18"/>
                <w:lang w:val="fr-FR"/>
              </w:rPr>
              <w:t>Address</w:t>
            </w:r>
            <w:proofErr w:type="spellEnd"/>
          </w:p>
        </w:tc>
        <w:tc>
          <w:tcPr>
            <w:tcW w:w="1218" w:type="dxa"/>
            <w:tcBorders>
              <w:top w:val="single" w:sz="6" w:space="0" w:color="auto"/>
              <w:left w:val="single" w:sz="6" w:space="0" w:color="auto"/>
              <w:bottom w:val="single" w:sz="6" w:space="0" w:color="auto"/>
              <w:right w:val="single" w:sz="6" w:space="0" w:color="auto"/>
            </w:tcBorders>
            <w:vAlign w:val="center"/>
            <w:hideMark/>
          </w:tcPr>
          <w:p w:rsidR="003D1AD6"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Issuer</w:t>
            </w:r>
            <w:proofErr w:type="spellEnd"/>
            <w:r w:rsidRPr="00775491">
              <w:rPr>
                <w:rFonts w:asciiTheme="minorHAnsi" w:hAnsiTheme="minorHAnsi" w:cs="Arial"/>
                <w:i/>
                <w:sz w:val="18"/>
                <w:szCs w:val="18"/>
                <w:lang w:val="fr-FR"/>
              </w:rPr>
              <w:t xml:space="preserve"> Identifier </w:t>
            </w:r>
            <w:proofErr w:type="spellStart"/>
            <w:r w:rsidRPr="00775491">
              <w:rPr>
                <w:rFonts w:asciiTheme="minorHAnsi" w:hAnsiTheme="minorHAnsi" w:cs="Arial"/>
                <w:i/>
                <w:sz w:val="18"/>
                <w:szCs w:val="18"/>
                <w:lang w:val="fr-FR"/>
              </w:rPr>
              <w:t>Number</w:t>
            </w:r>
            <w:proofErr w:type="spellEnd"/>
          </w:p>
        </w:tc>
        <w:tc>
          <w:tcPr>
            <w:tcW w:w="2759" w:type="dxa"/>
            <w:tcBorders>
              <w:top w:val="single" w:sz="6" w:space="0" w:color="auto"/>
              <w:left w:val="single" w:sz="6" w:space="0" w:color="auto"/>
              <w:bottom w:val="single" w:sz="6" w:space="0" w:color="auto"/>
              <w:right w:val="single" w:sz="6" w:space="0" w:color="auto"/>
            </w:tcBorders>
            <w:vAlign w:val="center"/>
            <w:hideMark/>
          </w:tcPr>
          <w:p w:rsidR="003D1AD6" w:rsidRPr="00FA28D4" w:rsidRDefault="003D1AD6"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563" w:type="dxa"/>
            <w:tcBorders>
              <w:top w:val="single" w:sz="6" w:space="0" w:color="auto"/>
              <w:left w:val="single" w:sz="6" w:space="0" w:color="auto"/>
              <w:bottom w:val="single" w:sz="6" w:space="0" w:color="auto"/>
              <w:right w:val="single" w:sz="6" w:space="0" w:color="auto"/>
            </w:tcBorders>
            <w:vAlign w:val="center"/>
            <w:hideMark/>
          </w:tcPr>
          <w:p w:rsidR="003D1AD6" w:rsidRPr="00FA28D4" w:rsidRDefault="00775491"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775491">
              <w:rPr>
                <w:rFonts w:asciiTheme="minorHAnsi" w:hAnsiTheme="minorHAnsi" w:cs="Arial"/>
                <w:i/>
                <w:sz w:val="18"/>
                <w:szCs w:val="18"/>
                <w:lang w:val="fr-FR"/>
              </w:rPr>
              <w:t>Effective date of usage</w:t>
            </w:r>
          </w:p>
        </w:tc>
      </w:tr>
      <w:tr w:rsidR="003D1AD6" w:rsidRPr="00FA28D4" w:rsidTr="00C414B1">
        <w:trPr>
          <w:jc w:val="center"/>
        </w:trPr>
        <w:tc>
          <w:tcPr>
            <w:tcW w:w="1352"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cs="Arial"/>
                <w:sz w:val="18"/>
                <w:szCs w:val="18"/>
                <w:lang w:val="en-US"/>
              </w:rPr>
            </w:pPr>
            <w:r w:rsidRPr="00FA28D4">
              <w:rPr>
                <w:rFonts w:asciiTheme="minorHAnsi" w:hAnsiTheme="minorHAnsi" w:cs="Arial"/>
                <w:sz w:val="18"/>
                <w:szCs w:val="18"/>
                <w:lang w:val="en-US"/>
              </w:rPr>
              <w:t>Kenya</w:t>
            </w:r>
          </w:p>
        </w:tc>
        <w:tc>
          <w:tcPr>
            <w:tcW w:w="2180"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0"/>
              <w:jc w:val="left"/>
              <w:rPr>
                <w:rFonts w:asciiTheme="minorHAnsi" w:hAnsiTheme="minorHAnsi" w:cs="Arial"/>
                <w:sz w:val="18"/>
                <w:szCs w:val="18"/>
                <w:lang w:val="en-US"/>
              </w:rPr>
            </w:pPr>
            <w:r w:rsidRPr="00FA28D4">
              <w:rPr>
                <w:rFonts w:asciiTheme="minorHAnsi" w:hAnsiTheme="minorHAnsi" w:cs="Arial"/>
                <w:sz w:val="18"/>
                <w:szCs w:val="18"/>
                <w:lang w:val="en-US"/>
              </w:rPr>
              <w:t>MOBILE PAY LIMITED</w:t>
            </w:r>
            <w:r>
              <w:rPr>
                <w:rFonts w:asciiTheme="minorHAnsi" w:hAnsiTheme="minorHAnsi" w:cs="Arial"/>
                <w:sz w:val="18"/>
                <w:szCs w:val="18"/>
                <w:lang w:val="en-US"/>
              </w:rPr>
              <w:br/>
            </w:r>
            <w:r w:rsidRPr="00FA28D4">
              <w:rPr>
                <w:rFonts w:asciiTheme="minorHAnsi" w:hAnsiTheme="minorHAnsi" w:cs="Arial"/>
                <w:sz w:val="18"/>
                <w:szCs w:val="18"/>
                <w:lang w:val="en-US"/>
              </w:rPr>
              <w:t>P.O Box 69768</w:t>
            </w:r>
            <w:r>
              <w:rPr>
                <w:rFonts w:asciiTheme="minorHAnsi" w:hAnsiTheme="minorHAnsi" w:cs="Arial"/>
                <w:sz w:val="18"/>
                <w:szCs w:val="18"/>
                <w:lang w:val="en-US"/>
              </w:rPr>
              <w:br/>
            </w:r>
            <w:r w:rsidRPr="00FA28D4">
              <w:rPr>
                <w:rFonts w:asciiTheme="minorHAnsi" w:hAnsiTheme="minorHAnsi" w:cs="Arial"/>
                <w:sz w:val="18"/>
                <w:szCs w:val="18"/>
                <w:lang w:val="en-US"/>
              </w:rPr>
              <w:t>NAIROBI 00400</w:t>
            </w:r>
            <w:r>
              <w:rPr>
                <w:rFonts w:asciiTheme="minorHAnsi" w:hAnsiTheme="minorHAnsi" w:cs="Arial"/>
                <w:sz w:val="18"/>
                <w:szCs w:val="18"/>
                <w:lang w:val="en-US"/>
              </w:rPr>
              <w:br/>
            </w:r>
            <w:r w:rsidRPr="00FA28D4">
              <w:rPr>
                <w:rFonts w:asciiTheme="minorHAnsi" w:hAnsiTheme="minorHAnsi" w:cs="Arial"/>
                <w:sz w:val="18"/>
                <w:szCs w:val="18"/>
                <w:lang w:val="en-US"/>
              </w:rPr>
              <w:t>Kenya</w:t>
            </w:r>
          </w:p>
        </w:tc>
        <w:tc>
          <w:tcPr>
            <w:tcW w:w="1218"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cs="Arial"/>
                <w:b/>
                <w:sz w:val="18"/>
                <w:szCs w:val="18"/>
                <w:lang w:val="en-US"/>
              </w:rPr>
            </w:pPr>
            <w:r w:rsidRPr="00FA28D4">
              <w:rPr>
                <w:rFonts w:asciiTheme="minorHAnsi" w:hAnsiTheme="minorHAnsi" w:cs="Arial"/>
                <w:b/>
                <w:sz w:val="18"/>
                <w:szCs w:val="18"/>
                <w:lang w:val="en-US"/>
              </w:rPr>
              <w:t>89 254 04</w:t>
            </w:r>
          </w:p>
        </w:tc>
        <w:tc>
          <w:tcPr>
            <w:tcW w:w="2759" w:type="dxa"/>
            <w:tcBorders>
              <w:top w:val="single" w:sz="6" w:space="0" w:color="auto"/>
              <w:left w:val="single" w:sz="6" w:space="0" w:color="auto"/>
              <w:bottom w:val="single" w:sz="6" w:space="0" w:color="auto"/>
              <w:right w:val="single" w:sz="6" w:space="0" w:color="auto"/>
            </w:tcBorders>
          </w:tcPr>
          <w:p w:rsidR="003D1AD6" w:rsidRPr="00FA28D4" w:rsidRDefault="003D1AD6" w:rsidP="00C414B1">
            <w:pPr>
              <w:tabs>
                <w:tab w:val="clear" w:pos="567"/>
                <w:tab w:val="clear" w:pos="1276"/>
                <w:tab w:val="clear" w:pos="1843"/>
                <w:tab w:val="clear" w:pos="5387"/>
                <w:tab w:val="clear" w:pos="5954"/>
                <w:tab w:val="left" w:pos="676"/>
              </w:tabs>
              <w:spacing w:before="0"/>
              <w:jc w:val="left"/>
              <w:rPr>
                <w:rFonts w:asciiTheme="minorHAnsi" w:hAnsiTheme="minorHAnsi" w:cs="Arial"/>
                <w:sz w:val="18"/>
                <w:szCs w:val="18"/>
                <w:lang w:val="it-IT"/>
              </w:rPr>
            </w:pPr>
            <w:proofErr w:type="spellStart"/>
            <w:r w:rsidRPr="00FA28D4">
              <w:rPr>
                <w:rFonts w:asciiTheme="minorHAnsi" w:hAnsiTheme="minorHAnsi" w:cs="Arial"/>
                <w:sz w:val="18"/>
                <w:szCs w:val="18"/>
                <w:lang w:val="en-US"/>
              </w:rPr>
              <w:t>Mr</w:t>
            </w:r>
            <w:proofErr w:type="spellEnd"/>
            <w:r w:rsidRPr="00FA28D4">
              <w:rPr>
                <w:rFonts w:asciiTheme="minorHAnsi" w:hAnsiTheme="minorHAnsi" w:cs="Arial"/>
                <w:sz w:val="18"/>
                <w:szCs w:val="18"/>
                <w:lang w:val="en-US"/>
              </w:rPr>
              <w:t xml:space="preserve"> Oscar </w:t>
            </w:r>
            <w:proofErr w:type="spellStart"/>
            <w:r w:rsidRPr="00FA28D4">
              <w:rPr>
                <w:rFonts w:asciiTheme="minorHAnsi" w:hAnsiTheme="minorHAnsi" w:cs="Arial"/>
                <w:sz w:val="18"/>
                <w:szCs w:val="18"/>
                <w:lang w:val="en-US"/>
              </w:rPr>
              <w:t>Ikinu</w:t>
            </w:r>
            <w:proofErr w:type="spellEnd"/>
            <w:r w:rsidRPr="00FA28D4">
              <w:rPr>
                <w:rFonts w:asciiTheme="minorHAnsi" w:hAnsiTheme="minorHAnsi" w:cs="Arial"/>
                <w:sz w:val="18"/>
                <w:szCs w:val="18"/>
                <w:lang w:val="en-US"/>
              </w:rPr>
              <w:br/>
              <w:t>MOBILE PAY LIMITED</w:t>
            </w:r>
            <w:r w:rsidRPr="00FA28D4">
              <w:rPr>
                <w:rFonts w:asciiTheme="minorHAnsi" w:hAnsiTheme="minorHAnsi" w:cs="Arial"/>
                <w:sz w:val="18"/>
                <w:szCs w:val="18"/>
                <w:lang w:val="en-US"/>
              </w:rPr>
              <w:br/>
              <w:t>P.O Box 69768</w:t>
            </w:r>
            <w:r w:rsidRPr="00FA28D4">
              <w:rPr>
                <w:rFonts w:asciiTheme="minorHAnsi" w:hAnsiTheme="minorHAnsi" w:cs="Arial"/>
                <w:sz w:val="18"/>
                <w:szCs w:val="18"/>
                <w:lang w:val="en-US"/>
              </w:rPr>
              <w:br/>
              <w:t>NAIROBI 00400</w:t>
            </w:r>
            <w:r w:rsidRPr="00FA28D4">
              <w:rPr>
                <w:rFonts w:asciiTheme="minorHAnsi" w:hAnsiTheme="minorHAnsi" w:cs="Arial"/>
                <w:sz w:val="18"/>
                <w:szCs w:val="18"/>
                <w:lang w:val="en-US"/>
              </w:rPr>
              <w:br/>
              <w:t>Kenya</w:t>
            </w:r>
            <w:r w:rsidRPr="00FA28D4">
              <w:rPr>
                <w:rFonts w:asciiTheme="minorHAnsi" w:hAnsiTheme="minorHAnsi" w:cs="Arial"/>
                <w:sz w:val="18"/>
                <w:szCs w:val="18"/>
                <w:lang w:val="en-US"/>
              </w:rPr>
              <w:br/>
              <w:t>Tel</w:t>
            </w:r>
            <w:r>
              <w:rPr>
                <w:rFonts w:asciiTheme="minorHAnsi" w:hAnsiTheme="minorHAnsi" w:cs="Arial"/>
                <w:sz w:val="18"/>
                <w:szCs w:val="18"/>
                <w:lang w:val="en-US"/>
              </w:rPr>
              <w:t>:</w:t>
            </w:r>
            <w:r w:rsidRPr="00FA28D4">
              <w:rPr>
                <w:rFonts w:asciiTheme="minorHAnsi" w:hAnsiTheme="minorHAnsi" w:cs="Arial"/>
                <w:sz w:val="18"/>
                <w:szCs w:val="18"/>
                <w:lang w:val="en-US"/>
              </w:rPr>
              <w:tab/>
              <w:t>+254 722690000</w:t>
            </w:r>
            <w:r w:rsidRPr="00FA28D4">
              <w:rPr>
                <w:rFonts w:asciiTheme="minorHAnsi" w:hAnsiTheme="minorHAnsi" w:cs="Arial"/>
                <w:sz w:val="18"/>
                <w:szCs w:val="18"/>
                <w:lang w:val="en-US"/>
              </w:rPr>
              <w:br/>
              <w:t>E-mail:</w:t>
            </w:r>
            <w:r>
              <w:rPr>
                <w:rFonts w:asciiTheme="minorHAnsi" w:hAnsiTheme="minorHAnsi" w:cs="Arial"/>
                <w:sz w:val="18"/>
                <w:szCs w:val="18"/>
                <w:lang w:val="en-US"/>
              </w:rPr>
              <w:tab/>
            </w:r>
            <w:r w:rsidRPr="00FA28D4">
              <w:rPr>
                <w:rFonts w:asciiTheme="minorHAnsi" w:hAnsiTheme="minorHAnsi" w:cs="Arial"/>
                <w:sz w:val="18"/>
                <w:szCs w:val="18"/>
                <w:lang w:val="en-US"/>
              </w:rPr>
              <w:t>oscar@tangazapesa.com</w:t>
            </w:r>
          </w:p>
        </w:tc>
        <w:tc>
          <w:tcPr>
            <w:tcW w:w="1563"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sz w:val="18"/>
                <w:szCs w:val="18"/>
                <w:lang w:val="fr-CH"/>
              </w:rPr>
            </w:pPr>
            <w:proofErr w:type="gramStart"/>
            <w:r w:rsidRPr="00FA28D4">
              <w:rPr>
                <w:rFonts w:asciiTheme="minorHAnsi" w:hAnsiTheme="minorHAnsi" w:cs="Arial"/>
                <w:bCs/>
                <w:sz w:val="18"/>
                <w:szCs w:val="18"/>
                <w:lang w:val="fr-CH"/>
              </w:rPr>
              <w:t>1.VI.2014</w:t>
            </w:r>
            <w:proofErr w:type="gramEnd"/>
          </w:p>
        </w:tc>
      </w:tr>
    </w:tbl>
    <w:p w:rsidR="003D1AD6" w:rsidRPr="00FA28D4" w:rsidRDefault="003D1AD6" w:rsidP="003D1AD6">
      <w:pPr>
        <w:rPr>
          <w:lang w:val="fr-CH"/>
        </w:rPr>
      </w:pPr>
    </w:p>
    <w:p w:rsidR="003D1AD6" w:rsidRDefault="003D1AD6" w:rsidP="003D1AD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fr-FR"/>
        </w:rPr>
      </w:pPr>
      <w:r>
        <w:rPr>
          <w:rFonts w:asciiTheme="minorHAnsi" w:hAnsiTheme="minorHAnsi" w:cs="Arial"/>
          <w:b/>
          <w:lang w:val="fr-FR"/>
        </w:rPr>
        <w:br w:type="page"/>
      </w:r>
    </w:p>
    <w:p w:rsidR="00B52244" w:rsidRDefault="00B52244" w:rsidP="00B52244">
      <w:pPr>
        <w:tabs>
          <w:tab w:val="clear" w:pos="1276"/>
          <w:tab w:val="clear" w:pos="1843"/>
          <w:tab w:val="left" w:pos="1134"/>
          <w:tab w:val="left" w:pos="1560"/>
          <w:tab w:val="left" w:pos="2127"/>
        </w:tabs>
        <w:spacing w:before="80"/>
        <w:textAlignment w:val="auto"/>
        <w:rPr>
          <w:rFonts w:asciiTheme="minorHAnsi" w:hAnsiTheme="minorHAnsi" w:cs="Arial"/>
          <w:b/>
          <w:bCs/>
          <w:lang w:val="fr-CH"/>
        </w:rPr>
      </w:pPr>
      <w:r w:rsidRPr="00FA28D4">
        <w:rPr>
          <w:rFonts w:asciiTheme="minorHAnsi" w:hAnsiTheme="minorHAnsi" w:cs="Arial"/>
          <w:b/>
          <w:lang w:val="fr-CH"/>
        </w:rPr>
        <w:lastRenderedPageBreak/>
        <w:t>Kenya</w:t>
      </w:r>
      <w:r w:rsidRPr="00FA28D4">
        <w:rPr>
          <w:rFonts w:asciiTheme="minorHAnsi" w:hAnsiTheme="minorHAnsi" w:cs="Arial"/>
          <w:b/>
          <w:bCs/>
          <w:lang w:val="fr-CH"/>
        </w:rPr>
        <w:t>…..SUP</w:t>
      </w:r>
    </w:p>
    <w:p w:rsidR="00B52244" w:rsidRPr="00FA28D4" w:rsidRDefault="00B52244" w:rsidP="00B52244">
      <w:pPr>
        <w:tabs>
          <w:tab w:val="clear" w:pos="1276"/>
          <w:tab w:val="clear" w:pos="1843"/>
          <w:tab w:val="left" w:pos="1134"/>
          <w:tab w:val="left" w:pos="1560"/>
          <w:tab w:val="left" w:pos="2127"/>
        </w:tabs>
        <w:spacing w:before="80"/>
        <w:textAlignment w:val="auto"/>
        <w:rPr>
          <w:rFonts w:asciiTheme="minorHAnsi" w:hAnsiTheme="minorHAnsi" w:cs="Arial"/>
          <w:i/>
          <w:iCs/>
          <w:lang w:val="fr-CH"/>
        </w:rPr>
      </w:pPr>
    </w:p>
    <w:tbl>
      <w:tblPr>
        <w:tblW w:w="9072" w:type="dxa"/>
        <w:jc w:val="center"/>
        <w:tblLayout w:type="fixed"/>
        <w:tblCellMar>
          <w:left w:w="56" w:type="dxa"/>
          <w:right w:w="56" w:type="dxa"/>
        </w:tblCellMar>
        <w:tblLook w:val="04A0" w:firstRow="1" w:lastRow="0" w:firstColumn="1" w:lastColumn="0" w:noHBand="0" w:noVBand="1"/>
      </w:tblPr>
      <w:tblGrid>
        <w:gridCol w:w="1492"/>
        <w:gridCol w:w="2054"/>
        <w:gridCol w:w="1344"/>
        <w:gridCol w:w="2692"/>
        <w:gridCol w:w="1490"/>
      </w:tblGrid>
      <w:tr w:rsidR="00775491" w:rsidRPr="00FA28D4" w:rsidTr="00775897">
        <w:trPr>
          <w:cantSplit/>
          <w:jc w:val="center"/>
        </w:trPr>
        <w:tc>
          <w:tcPr>
            <w:tcW w:w="1492"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75491">
              <w:rPr>
                <w:rFonts w:asciiTheme="minorHAnsi" w:hAnsiTheme="minorHAnsi" w:cs="Arial"/>
                <w:i/>
                <w:sz w:val="18"/>
                <w:szCs w:val="18"/>
                <w:lang w:val="fr-FR"/>
              </w:rPr>
              <w:t>Country/</w:t>
            </w:r>
            <w:r>
              <w:rPr>
                <w:rFonts w:asciiTheme="minorHAnsi" w:hAnsiTheme="minorHAnsi" w:cs="Arial"/>
                <w:i/>
                <w:sz w:val="18"/>
                <w:szCs w:val="18"/>
                <w:lang w:val="fr-FR"/>
              </w:rPr>
              <w:br/>
            </w:r>
            <w:proofErr w:type="spellStart"/>
            <w:r w:rsidRPr="00775491">
              <w:rPr>
                <w:rFonts w:asciiTheme="minorHAnsi" w:hAnsiTheme="minorHAnsi" w:cs="Arial"/>
                <w:i/>
                <w:sz w:val="18"/>
                <w:szCs w:val="18"/>
                <w:lang w:val="fr-FR"/>
              </w:rPr>
              <w:t>geographical</w:t>
            </w:r>
            <w:proofErr w:type="spellEnd"/>
            <w:r w:rsidRPr="00775491">
              <w:rPr>
                <w:rFonts w:asciiTheme="minorHAnsi" w:hAnsiTheme="minorHAnsi" w:cs="Arial"/>
                <w:i/>
                <w:sz w:val="18"/>
                <w:szCs w:val="18"/>
                <w:lang w:val="fr-FR"/>
              </w:rPr>
              <w:t xml:space="preserve"> area</w:t>
            </w:r>
          </w:p>
        </w:tc>
        <w:tc>
          <w:tcPr>
            <w:tcW w:w="2054"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Company</w:t>
            </w:r>
            <w:proofErr w:type="spellEnd"/>
            <w:r w:rsidRPr="00775491">
              <w:rPr>
                <w:rFonts w:asciiTheme="minorHAnsi" w:hAnsiTheme="minorHAnsi" w:cs="Arial"/>
                <w:i/>
                <w:sz w:val="18"/>
                <w:szCs w:val="18"/>
                <w:lang w:val="fr-FR"/>
              </w:rPr>
              <w:t xml:space="preserve"> Name/</w:t>
            </w:r>
            <w:proofErr w:type="spellStart"/>
            <w:r w:rsidRPr="00775491">
              <w:rPr>
                <w:rFonts w:asciiTheme="minorHAnsi" w:hAnsiTheme="minorHAnsi" w:cs="Arial"/>
                <w:i/>
                <w:sz w:val="18"/>
                <w:szCs w:val="18"/>
                <w:lang w:val="fr-FR"/>
              </w:rPr>
              <w:t>Address</w:t>
            </w:r>
            <w:proofErr w:type="spellEnd"/>
          </w:p>
        </w:tc>
        <w:tc>
          <w:tcPr>
            <w:tcW w:w="1344"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Issuer</w:t>
            </w:r>
            <w:proofErr w:type="spellEnd"/>
            <w:r w:rsidRPr="00775491">
              <w:rPr>
                <w:rFonts w:asciiTheme="minorHAnsi" w:hAnsiTheme="minorHAnsi" w:cs="Arial"/>
                <w:i/>
                <w:sz w:val="18"/>
                <w:szCs w:val="18"/>
                <w:lang w:val="fr-FR"/>
              </w:rPr>
              <w:t xml:space="preserve"> Identifier </w:t>
            </w:r>
            <w:proofErr w:type="spellStart"/>
            <w:r w:rsidRPr="00775491">
              <w:rPr>
                <w:rFonts w:asciiTheme="minorHAnsi" w:hAnsiTheme="minorHAnsi" w:cs="Arial"/>
                <w:i/>
                <w:sz w:val="18"/>
                <w:szCs w:val="18"/>
                <w:lang w:val="fr-FR"/>
              </w:rPr>
              <w:t>Number</w:t>
            </w:r>
            <w:proofErr w:type="spellEnd"/>
          </w:p>
        </w:tc>
        <w:tc>
          <w:tcPr>
            <w:tcW w:w="2692"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490" w:type="dxa"/>
            <w:tcBorders>
              <w:top w:val="single" w:sz="6" w:space="0" w:color="auto"/>
              <w:left w:val="nil"/>
              <w:bottom w:val="single" w:sz="6" w:space="0" w:color="auto"/>
              <w:right w:val="single" w:sz="6" w:space="0" w:color="auto"/>
            </w:tcBorders>
            <w:vAlign w:val="center"/>
            <w:hideMark/>
          </w:tcPr>
          <w:p w:rsidR="00775491" w:rsidRPr="00FA28D4" w:rsidRDefault="00775491"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775491">
              <w:rPr>
                <w:rFonts w:asciiTheme="minorHAnsi" w:hAnsiTheme="minorHAnsi" w:cs="Arial"/>
                <w:i/>
                <w:sz w:val="18"/>
                <w:szCs w:val="18"/>
                <w:lang w:val="fr-FR"/>
              </w:rPr>
              <w:t>Effective date of usage</w:t>
            </w:r>
          </w:p>
        </w:tc>
      </w:tr>
      <w:tr w:rsidR="003D1AD6" w:rsidRPr="00FA28D4" w:rsidTr="00775897">
        <w:trPr>
          <w:cantSplit/>
          <w:jc w:val="center"/>
        </w:trPr>
        <w:tc>
          <w:tcPr>
            <w:tcW w:w="1492"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0" w:after="40"/>
              <w:jc w:val="left"/>
              <w:rPr>
                <w:rFonts w:asciiTheme="minorHAnsi" w:hAnsiTheme="minorHAnsi"/>
                <w:sz w:val="18"/>
                <w:szCs w:val="18"/>
                <w:lang w:val="fr-FR"/>
              </w:rPr>
            </w:pPr>
            <w:r w:rsidRPr="00FA28D4">
              <w:rPr>
                <w:rFonts w:asciiTheme="minorHAnsi" w:hAnsiTheme="minorHAnsi"/>
                <w:sz w:val="18"/>
                <w:szCs w:val="18"/>
                <w:lang w:val="fr-FR"/>
              </w:rPr>
              <w:t>Kenya</w:t>
            </w:r>
          </w:p>
        </w:tc>
        <w:tc>
          <w:tcPr>
            <w:tcW w:w="2054" w:type="dxa"/>
            <w:tcBorders>
              <w:top w:val="single" w:sz="6" w:space="0" w:color="auto"/>
              <w:left w:val="single" w:sz="6" w:space="0" w:color="auto"/>
              <w:bottom w:val="single" w:sz="6" w:space="0" w:color="auto"/>
              <w:right w:val="single" w:sz="6" w:space="0" w:color="auto"/>
            </w:tcBorders>
          </w:tcPr>
          <w:p w:rsidR="003D1AD6" w:rsidRPr="00FA28D4" w:rsidRDefault="003D1AD6" w:rsidP="00C414B1">
            <w:pPr>
              <w:tabs>
                <w:tab w:val="clear" w:pos="567"/>
                <w:tab w:val="clear" w:pos="1276"/>
                <w:tab w:val="clear" w:pos="1843"/>
                <w:tab w:val="clear" w:pos="5387"/>
                <w:tab w:val="clear" w:pos="5954"/>
              </w:tabs>
              <w:spacing w:before="0" w:after="40"/>
              <w:jc w:val="left"/>
              <w:rPr>
                <w:rFonts w:asciiTheme="minorHAnsi" w:hAnsiTheme="minorHAnsi"/>
                <w:sz w:val="18"/>
                <w:szCs w:val="18"/>
                <w:lang w:val="en-US"/>
              </w:rPr>
            </w:pPr>
            <w:proofErr w:type="spellStart"/>
            <w:r w:rsidRPr="00FA28D4">
              <w:rPr>
                <w:rFonts w:asciiTheme="minorHAnsi" w:hAnsiTheme="minorHAnsi" w:cs="Arial"/>
                <w:sz w:val="18"/>
                <w:szCs w:val="18"/>
                <w:lang w:val="en-US"/>
              </w:rPr>
              <w:t>Safaricom</w:t>
            </w:r>
            <w:proofErr w:type="spellEnd"/>
            <w:r w:rsidRPr="00FA28D4">
              <w:rPr>
                <w:rFonts w:asciiTheme="minorHAnsi" w:hAnsiTheme="minorHAnsi" w:cs="Arial"/>
                <w:sz w:val="18"/>
                <w:szCs w:val="18"/>
                <w:lang w:val="en-US"/>
              </w:rPr>
              <w:t xml:space="preserve"> Limited</w:t>
            </w:r>
            <w:r w:rsidRPr="00FA28D4">
              <w:rPr>
                <w:rFonts w:asciiTheme="minorHAnsi" w:hAnsiTheme="minorHAnsi" w:cs="Arial"/>
                <w:sz w:val="18"/>
                <w:szCs w:val="18"/>
                <w:lang w:val="en-US"/>
              </w:rPr>
              <w:br/>
            </w:r>
            <w:proofErr w:type="spellStart"/>
            <w:r w:rsidRPr="00FA28D4">
              <w:rPr>
                <w:rFonts w:asciiTheme="minorHAnsi" w:hAnsiTheme="minorHAnsi"/>
                <w:sz w:val="18"/>
                <w:szCs w:val="18"/>
                <w:lang w:val="en-US"/>
              </w:rPr>
              <w:t>Waiyaki</w:t>
            </w:r>
            <w:proofErr w:type="spellEnd"/>
            <w:r w:rsidRPr="00FA28D4">
              <w:rPr>
                <w:rFonts w:asciiTheme="minorHAnsi" w:hAnsiTheme="minorHAnsi"/>
                <w:sz w:val="18"/>
                <w:szCs w:val="18"/>
                <w:lang w:val="en-US"/>
              </w:rPr>
              <w:t xml:space="preserve"> Way</w:t>
            </w:r>
            <w:r w:rsidRPr="00FA28D4">
              <w:rPr>
                <w:rFonts w:asciiTheme="minorHAnsi" w:hAnsiTheme="minorHAnsi"/>
                <w:sz w:val="18"/>
                <w:szCs w:val="18"/>
                <w:lang w:val="en-US"/>
              </w:rPr>
              <w:br/>
              <w:t xml:space="preserve">PO Box 46350 </w:t>
            </w:r>
            <w:r w:rsidRPr="00FA28D4">
              <w:rPr>
                <w:rFonts w:asciiTheme="minorHAnsi" w:hAnsiTheme="minorHAnsi"/>
                <w:sz w:val="18"/>
                <w:szCs w:val="18"/>
                <w:lang w:val="en-US"/>
              </w:rPr>
              <w:br/>
              <w:t>NAIROBI</w:t>
            </w:r>
          </w:p>
        </w:tc>
        <w:tc>
          <w:tcPr>
            <w:tcW w:w="1344"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0" w:after="40"/>
              <w:jc w:val="center"/>
              <w:rPr>
                <w:rFonts w:asciiTheme="minorHAnsi" w:hAnsiTheme="minorHAnsi"/>
                <w:b/>
                <w:bCs/>
                <w:sz w:val="18"/>
                <w:szCs w:val="18"/>
                <w:lang w:val="fr-FR"/>
              </w:rPr>
            </w:pPr>
            <w:r w:rsidRPr="00FA28D4">
              <w:rPr>
                <w:rFonts w:asciiTheme="minorHAnsi" w:hAnsiTheme="minorHAnsi"/>
                <w:b/>
                <w:bCs/>
                <w:sz w:val="18"/>
                <w:szCs w:val="18"/>
                <w:lang w:val="fr-FR"/>
              </w:rPr>
              <w:t>89 254 02</w:t>
            </w:r>
          </w:p>
        </w:tc>
        <w:tc>
          <w:tcPr>
            <w:tcW w:w="2692"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0" w:after="40"/>
              <w:jc w:val="left"/>
              <w:rPr>
                <w:rFonts w:asciiTheme="minorHAnsi" w:hAnsiTheme="minorHAnsi"/>
                <w:sz w:val="18"/>
                <w:szCs w:val="18"/>
                <w:lang w:val="en-US"/>
              </w:rPr>
            </w:pPr>
            <w:proofErr w:type="spellStart"/>
            <w:r w:rsidRPr="00FA28D4">
              <w:rPr>
                <w:rFonts w:asciiTheme="minorHAnsi" w:hAnsiTheme="minorHAnsi"/>
                <w:sz w:val="18"/>
                <w:szCs w:val="18"/>
                <w:lang w:val="en-US"/>
              </w:rPr>
              <w:t>Vitalis</w:t>
            </w:r>
            <w:proofErr w:type="spellEnd"/>
            <w:r w:rsidRPr="00FA28D4">
              <w:rPr>
                <w:rFonts w:asciiTheme="minorHAnsi" w:hAnsiTheme="minorHAnsi"/>
                <w:sz w:val="18"/>
                <w:szCs w:val="18"/>
                <w:lang w:val="en-US"/>
              </w:rPr>
              <w:t xml:space="preserve"> K. </w:t>
            </w:r>
            <w:proofErr w:type="spellStart"/>
            <w:r w:rsidRPr="00FA28D4">
              <w:rPr>
                <w:rFonts w:asciiTheme="minorHAnsi" w:hAnsiTheme="minorHAnsi"/>
                <w:sz w:val="18"/>
                <w:szCs w:val="18"/>
                <w:lang w:val="en-US"/>
              </w:rPr>
              <w:t>Olunga</w:t>
            </w:r>
            <w:proofErr w:type="spellEnd"/>
            <w:r w:rsidRPr="00FA28D4">
              <w:rPr>
                <w:rFonts w:asciiTheme="minorHAnsi" w:hAnsiTheme="minorHAnsi"/>
                <w:sz w:val="18"/>
                <w:szCs w:val="18"/>
                <w:lang w:val="en-US"/>
              </w:rPr>
              <w:br/>
            </w:r>
            <w:proofErr w:type="spellStart"/>
            <w:r w:rsidRPr="00FA28D4">
              <w:rPr>
                <w:rFonts w:asciiTheme="minorHAnsi" w:hAnsiTheme="minorHAnsi"/>
                <w:sz w:val="18"/>
                <w:szCs w:val="18"/>
                <w:lang w:val="en-US"/>
              </w:rPr>
              <w:t>Waiyaki</w:t>
            </w:r>
            <w:proofErr w:type="spellEnd"/>
            <w:r w:rsidRPr="00FA28D4">
              <w:rPr>
                <w:rFonts w:asciiTheme="minorHAnsi" w:hAnsiTheme="minorHAnsi"/>
                <w:sz w:val="18"/>
                <w:szCs w:val="18"/>
                <w:lang w:val="en-US"/>
              </w:rPr>
              <w:t xml:space="preserve"> Way</w:t>
            </w:r>
            <w:r w:rsidRPr="00FA28D4">
              <w:rPr>
                <w:rFonts w:asciiTheme="minorHAnsi" w:hAnsiTheme="minorHAnsi"/>
                <w:sz w:val="18"/>
                <w:szCs w:val="18"/>
                <w:lang w:val="en-US"/>
              </w:rPr>
              <w:br/>
              <w:t xml:space="preserve">PO Box 46350 </w:t>
            </w:r>
            <w:r w:rsidRPr="00FA28D4">
              <w:rPr>
                <w:rFonts w:asciiTheme="minorHAnsi" w:hAnsiTheme="minorHAnsi"/>
                <w:sz w:val="18"/>
                <w:szCs w:val="18"/>
                <w:lang w:val="en-US"/>
              </w:rPr>
              <w:br/>
              <w:t>NAIROBI</w:t>
            </w:r>
          </w:p>
          <w:p w:rsidR="003D1AD6" w:rsidRPr="00FA28D4" w:rsidRDefault="003D1AD6" w:rsidP="00C414B1">
            <w:pPr>
              <w:tabs>
                <w:tab w:val="clear" w:pos="567"/>
                <w:tab w:val="clear" w:pos="1276"/>
                <w:tab w:val="clear" w:pos="1843"/>
                <w:tab w:val="clear" w:pos="5387"/>
                <w:tab w:val="clear" w:pos="5954"/>
                <w:tab w:val="left" w:pos="674"/>
              </w:tabs>
              <w:spacing w:before="0" w:after="40"/>
              <w:jc w:val="left"/>
              <w:rPr>
                <w:rFonts w:asciiTheme="minorHAnsi" w:hAnsiTheme="minorHAnsi"/>
                <w:sz w:val="18"/>
                <w:szCs w:val="18"/>
                <w:lang w:val="fr-CH"/>
              </w:rPr>
            </w:pPr>
            <w:r w:rsidRPr="00FA28D4">
              <w:rPr>
                <w:rFonts w:asciiTheme="minorHAnsi" w:hAnsiTheme="minorHAnsi"/>
                <w:sz w:val="18"/>
                <w:szCs w:val="18"/>
                <w:lang w:val="fr-CH"/>
              </w:rPr>
              <w:t xml:space="preserve">Tel: </w:t>
            </w:r>
            <w:r w:rsidRPr="00FA28D4">
              <w:rPr>
                <w:rFonts w:asciiTheme="minorHAnsi" w:hAnsiTheme="minorHAnsi"/>
                <w:sz w:val="18"/>
                <w:szCs w:val="18"/>
                <w:lang w:val="fr-CH"/>
              </w:rPr>
              <w:tab/>
              <w:t>+254 2 3272 3111</w:t>
            </w:r>
            <w:r w:rsidRPr="00FA28D4">
              <w:rPr>
                <w:rFonts w:asciiTheme="minorHAnsi" w:hAnsiTheme="minorHAnsi"/>
                <w:sz w:val="18"/>
                <w:szCs w:val="18"/>
                <w:lang w:val="fr-CH"/>
              </w:rPr>
              <w:br/>
              <w:t xml:space="preserve">Fax: </w:t>
            </w:r>
            <w:r w:rsidRPr="00FA28D4">
              <w:rPr>
                <w:rFonts w:asciiTheme="minorHAnsi" w:hAnsiTheme="minorHAnsi"/>
                <w:sz w:val="18"/>
                <w:szCs w:val="18"/>
                <w:lang w:val="fr-CH"/>
              </w:rPr>
              <w:tab/>
              <w:t>+254 2 3272 3298</w:t>
            </w:r>
            <w:r w:rsidRPr="00FA28D4">
              <w:rPr>
                <w:rFonts w:asciiTheme="minorHAnsi" w:hAnsiTheme="minorHAnsi"/>
                <w:sz w:val="18"/>
                <w:szCs w:val="18"/>
                <w:lang w:val="fr-CH"/>
              </w:rPr>
              <w:br/>
              <w:t>E-mail:</w:t>
            </w:r>
            <w:r w:rsidRPr="00FA28D4">
              <w:rPr>
                <w:rFonts w:asciiTheme="minorHAnsi" w:hAnsiTheme="minorHAnsi"/>
                <w:sz w:val="18"/>
                <w:szCs w:val="18"/>
                <w:lang w:val="fr-CH"/>
              </w:rPr>
              <w:tab/>
              <w:t>volunga@safaricom.co.ke</w:t>
            </w:r>
          </w:p>
        </w:tc>
        <w:tc>
          <w:tcPr>
            <w:tcW w:w="1490" w:type="dxa"/>
            <w:tcBorders>
              <w:top w:val="single" w:sz="6" w:space="0" w:color="auto"/>
              <w:left w:val="nil"/>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0" w:after="40"/>
              <w:jc w:val="center"/>
              <w:rPr>
                <w:rFonts w:asciiTheme="minorHAnsi" w:hAnsiTheme="minorHAnsi"/>
                <w:sz w:val="18"/>
                <w:szCs w:val="18"/>
                <w:lang w:val="fr-CH"/>
              </w:rPr>
            </w:pPr>
            <w:r w:rsidRPr="00FA28D4">
              <w:rPr>
                <w:rFonts w:asciiTheme="minorHAnsi" w:hAnsiTheme="minorHAnsi"/>
                <w:sz w:val="18"/>
                <w:szCs w:val="18"/>
                <w:lang w:val="fr-CH"/>
              </w:rPr>
              <w:t>XII.2000</w:t>
            </w:r>
          </w:p>
        </w:tc>
      </w:tr>
    </w:tbl>
    <w:p w:rsidR="003D1AD6" w:rsidRPr="00FA28D4" w:rsidRDefault="003D1AD6" w:rsidP="003D1AD6">
      <w:pPr>
        <w:tabs>
          <w:tab w:val="clear" w:pos="567"/>
          <w:tab w:val="clear" w:pos="1276"/>
          <w:tab w:val="clear" w:pos="1843"/>
          <w:tab w:val="clear" w:pos="5387"/>
          <w:tab w:val="clear" w:pos="5954"/>
          <w:tab w:val="left" w:pos="1134"/>
        </w:tabs>
        <w:spacing w:before="0"/>
        <w:textAlignment w:val="auto"/>
        <w:rPr>
          <w:rFonts w:asciiTheme="minorHAnsi" w:hAnsiTheme="minorHAnsi"/>
          <w:sz w:val="8"/>
          <w:szCs w:val="8"/>
          <w:lang w:val="fr-FR"/>
        </w:rPr>
      </w:pPr>
    </w:p>
    <w:p w:rsidR="003D1AD6" w:rsidRPr="00FA28D4" w:rsidRDefault="003D1AD6" w:rsidP="003D1AD6">
      <w:pPr>
        <w:tabs>
          <w:tab w:val="clear" w:pos="567"/>
          <w:tab w:val="clear" w:pos="1276"/>
          <w:tab w:val="clear" w:pos="1843"/>
          <w:tab w:val="clear" w:pos="5387"/>
          <w:tab w:val="clear" w:pos="5954"/>
          <w:tab w:val="left" w:pos="1134"/>
          <w:tab w:val="left" w:pos="4140"/>
          <w:tab w:val="left" w:pos="4230"/>
        </w:tabs>
        <w:spacing w:before="240"/>
        <w:ind w:right="-425"/>
        <w:jc w:val="left"/>
        <w:rPr>
          <w:rFonts w:asciiTheme="minorHAnsi" w:hAnsiTheme="minorHAnsi" w:cs="Arial"/>
          <w:b/>
          <w:color w:val="000000" w:themeColor="text1"/>
          <w:lang w:val="fr-CH"/>
        </w:rPr>
      </w:pPr>
      <w:r w:rsidRPr="00FA28D4">
        <w:rPr>
          <w:rFonts w:asciiTheme="minorHAnsi" w:hAnsiTheme="minorHAnsi" w:cs="Arial"/>
          <w:b/>
          <w:iCs/>
          <w:color w:val="000000" w:themeColor="text1"/>
          <w:lang w:val="fr-CH"/>
        </w:rPr>
        <w:t>Kenya</w:t>
      </w:r>
      <w:r w:rsidRPr="00FA28D4">
        <w:rPr>
          <w:rFonts w:asciiTheme="minorHAnsi" w:hAnsiTheme="minorHAnsi" w:cs="Arial"/>
          <w:color w:val="000000" w:themeColor="text1"/>
          <w:lang w:val="fr-CH"/>
        </w:rPr>
        <w:t xml:space="preserve">   </w:t>
      </w:r>
      <w:r w:rsidRPr="00FA28D4">
        <w:rPr>
          <w:rFonts w:asciiTheme="minorHAnsi" w:hAnsiTheme="minorHAnsi" w:cs="Arial"/>
          <w:b/>
          <w:color w:val="000000" w:themeColor="text1"/>
          <w:lang w:val="fr-CH"/>
        </w:rPr>
        <w:t>LIR</w:t>
      </w:r>
    </w:p>
    <w:p w:rsidR="003D1AD6" w:rsidRPr="00FA28D4" w:rsidRDefault="003D1AD6" w:rsidP="003D1AD6">
      <w:pPr>
        <w:rPr>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02"/>
        <w:gridCol w:w="2016"/>
        <w:gridCol w:w="1372"/>
        <w:gridCol w:w="2744"/>
        <w:gridCol w:w="1438"/>
      </w:tblGrid>
      <w:tr w:rsidR="00775491" w:rsidRPr="00FA28D4" w:rsidTr="006C07F7">
        <w:trPr>
          <w:jc w:val="center"/>
        </w:trPr>
        <w:tc>
          <w:tcPr>
            <w:tcW w:w="1502"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75491">
              <w:rPr>
                <w:rFonts w:asciiTheme="minorHAnsi" w:hAnsiTheme="minorHAnsi" w:cs="Arial"/>
                <w:i/>
                <w:sz w:val="18"/>
                <w:szCs w:val="18"/>
                <w:lang w:val="fr-FR"/>
              </w:rPr>
              <w:t>Country/</w:t>
            </w:r>
            <w:r>
              <w:rPr>
                <w:rFonts w:asciiTheme="minorHAnsi" w:hAnsiTheme="minorHAnsi" w:cs="Arial"/>
                <w:i/>
                <w:sz w:val="18"/>
                <w:szCs w:val="18"/>
                <w:lang w:val="fr-FR"/>
              </w:rPr>
              <w:br/>
            </w:r>
            <w:proofErr w:type="spellStart"/>
            <w:r w:rsidRPr="00775491">
              <w:rPr>
                <w:rFonts w:asciiTheme="minorHAnsi" w:hAnsiTheme="minorHAnsi" w:cs="Arial"/>
                <w:i/>
                <w:sz w:val="18"/>
                <w:szCs w:val="18"/>
                <w:lang w:val="fr-FR"/>
              </w:rPr>
              <w:t>geographical</w:t>
            </w:r>
            <w:proofErr w:type="spellEnd"/>
            <w:r w:rsidRPr="00775491">
              <w:rPr>
                <w:rFonts w:asciiTheme="minorHAnsi" w:hAnsiTheme="minorHAnsi" w:cs="Arial"/>
                <w:i/>
                <w:sz w:val="18"/>
                <w:szCs w:val="18"/>
                <w:lang w:val="fr-FR"/>
              </w:rPr>
              <w:t xml:space="preserve"> area</w:t>
            </w:r>
          </w:p>
        </w:tc>
        <w:tc>
          <w:tcPr>
            <w:tcW w:w="2016"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Company</w:t>
            </w:r>
            <w:proofErr w:type="spellEnd"/>
            <w:r w:rsidRPr="00775491">
              <w:rPr>
                <w:rFonts w:asciiTheme="minorHAnsi" w:hAnsiTheme="minorHAnsi" w:cs="Arial"/>
                <w:i/>
                <w:sz w:val="18"/>
                <w:szCs w:val="18"/>
                <w:lang w:val="fr-FR"/>
              </w:rPr>
              <w:t xml:space="preserve"> Name/</w:t>
            </w:r>
            <w:proofErr w:type="spellStart"/>
            <w:r w:rsidRPr="00775491">
              <w:rPr>
                <w:rFonts w:asciiTheme="minorHAnsi" w:hAnsiTheme="minorHAnsi" w:cs="Arial"/>
                <w:i/>
                <w:sz w:val="18"/>
                <w:szCs w:val="18"/>
                <w:lang w:val="fr-FR"/>
              </w:rPr>
              <w:t>Address</w:t>
            </w:r>
            <w:proofErr w:type="spellEnd"/>
          </w:p>
        </w:tc>
        <w:tc>
          <w:tcPr>
            <w:tcW w:w="1372"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Issuer</w:t>
            </w:r>
            <w:proofErr w:type="spellEnd"/>
            <w:r w:rsidRPr="00775491">
              <w:rPr>
                <w:rFonts w:asciiTheme="minorHAnsi" w:hAnsiTheme="minorHAnsi" w:cs="Arial"/>
                <w:i/>
                <w:sz w:val="18"/>
                <w:szCs w:val="18"/>
                <w:lang w:val="fr-FR"/>
              </w:rPr>
              <w:t xml:space="preserve"> Identifier </w:t>
            </w:r>
            <w:proofErr w:type="spellStart"/>
            <w:r w:rsidRPr="00775491">
              <w:rPr>
                <w:rFonts w:asciiTheme="minorHAnsi" w:hAnsiTheme="minorHAnsi" w:cs="Arial"/>
                <w:i/>
                <w:sz w:val="18"/>
                <w:szCs w:val="18"/>
                <w:lang w:val="fr-FR"/>
              </w:rPr>
              <w:t>Number</w:t>
            </w:r>
            <w:proofErr w:type="spellEnd"/>
          </w:p>
        </w:tc>
        <w:tc>
          <w:tcPr>
            <w:tcW w:w="2744"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438"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775491">
              <w:rPr>
                <w:rFonts w:asciiTheme="minorHAnsi" w:hAnsiTheme="minorHAnsi" w:cs="Arial"/>
                <w:i/>
                <w:sz w:val="18"/>
                <w:szCs w:val="18"/>
                <w:lang w:val="fr-FR"/>
              </w:rPr>
              <w:t>Effective date of usage</w:t>
            </w:r>
          </w:p>
        </w:tc>
      </w:tr>
      <w:tr w:rsidR="003D1AD6" w:rsidRPr="00FA28D4" w:rsidTr="006C07F7">
        <w:trPr>
          <w:jc w:val="center"/>
        </w:trPr>
        <w:tc>
          <w:tcPr>
            <w:tcW w:w="1502"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Kenya</w:t>
            </w:r>
          </w:p>
        </w:tc>
        <w:tc>
          <w:tcPr>
            <w:tcW w:w="2016"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proofErr w:type="spellStart"/>
            <w:r w:rsidRPr="00FA28D4">
              <w:rPr>
                <w:rFonts w:asciiTheme="minorHAnsi" w:hAnsiTheme="minorHAnsi" w:cs="Arial"/>
                <w:color w:val="000000" w:themeColor="text1"/>
                <w:sz w:val="18"/>
                <w:szCs w:val="18"/>
                <w:lang w:val="en-US"/>
              </w:rPr>
              <w:t>Safaricom</w:t>
            </w:r>
            <w:proofErr w:type="spellEnd"/>
            <w:r w:rsidRPr="00FA28D4">
              <w:rPr>
                <w:rFonts w:asciiTheme="minorHAnsi" w:hAnsiTheme="minorHAnsi" w:cs="Arial"/>
                <w:color w:val="000000" w:themeColor="text1"/>
                <w:sz w:val="18"/>
                <w:szCs w:val="18"/>
                <w:lang w:val="en-US"/>
              </w:rPr>
              <w:t xml:space="preserve"> Limited</w:t>
            </w:r>
            <w:r>
              <w:rPr>
                <w:rFonts w:asciiTheme="minorHAnsi" w:hAnsiTheme="minorHAnsi" w:cs="Arial"/>
                <w:color w:val="000000" w:themeColor="text1"/>
                <w:sz w:val="18"/>
                <w:szCs w:val="18"/>
                <w:lang w:val="en-US"/>
              </w:rPr>
              <w:br/>
            </w:r>
            <w:proofErr w:type="spellStart"/>
            <w:r w:rsidRPr="00FA28D4">
              <w:rPr>
                <w:rFonts w:asciiTheme="minorHAnsi" w:hAnsiTheme="minorHAnsi" w:cs="Arial"/>
                <w:color w:val="000000" w:themeColor="text1"/>
                <w:sz w:val="18"/>
                <w:szCs w:val="18"/>
                <w:lang w:val="en-US"/>
              </w:rPr>
              <w:t>Safaricom</w:t>
            </w:r>
            <w:proofErr w:type="spellEnd"/>
            <w:r w:rsidRPr="00FA28D4">
              <w:rPr>
                <w:rFonts w:asciiTheme="minorHAnsi" w:hAnsiTheme="minorHAnsi" w:cs="Arial"/>
                <w:color w:val="000000" w:themeColor="text1"/>
                <w:sz w:val="18"/>
                <w:szCs w:val="18"/>
                <w:lang w:val="en-US"/>
              </w:rPr>
              <w:t xml:space="preserve"> House</w:t>
            </w:r>
            <w:r w:rsidRPr="00FA28D4">
              <w:rPr>
                <w:rFonts w:asciiTheme="minorHAnsi" w:hAnsiTheme="minorHAnsi" w:cs="Arial"/>
                <w:b/>
                <w:bCs/>
                <w:color w:val="000000" w:themeColor="text1"/>
                <w:sz w:val="18"/>
                <w:szCs w:val="18"/>
                <w:lang w:val="en-US"/>
              </w:rPr>
              <w:br/>
            </w:r>
            <w:proofErr w:type="spellStart"/>
            <w:r w:rsidRPr="00FA28D4">
              <w:rPr>
                <w:rFonts w:asciiTheme="minorHAnsi" w:hAnsiTheme="minorHAnsi"/>
                <w:color w:val="000000" w:themeColor="text1"/>
                <w:sz w:val="18"/>
                <w:szCs w:val="18"/>
                <w:lang w:val="en-US"/>
              </w:rPr>
              <w:t>Waiyaki</w:t>
            </w:r>
            <w:proofErr w:type="spellEnd"/>
            <w:r w:rsidRPr="00FA28D4">
              <w:rPr>
                <w:rFonts w:asciiTheme="minorHAnsi" w:hAnsiTheme="minorHAnsi"/>
                <w:color w:val="000000" w:themeColor="text1"/>
                <w:sz w:val="18"/>
                <w:szCs w:val="18"/>
                <w:lang w:val="en-US"/>
              </w:rPr>
              <w:t xml:space="preserve"> Way</w:t>
            </w:r>
            <w:r w:rsidRPr="00FA28D4">
              <w:rPr>
                <w:rFonts w:asciiTheme="minorHAnsi" w:hAnsiTheme="minorHAnsi"/>
                <w:color w:val="000000" w:themeColor="text1"/>
                <w:sz w:val="18"/>
                <w:szCs w:val="18"/>
                <w:lang w:val="en-US"/>
              </w:rPr>
              <w:br/>
              <w:t xml:space="preserve">P.O. Box 66827 </w:t>
            </w:r>
            <w:r w:rsidRPr="00FA28D4">
              <w:rPr>
                <w:rFonts w:asciiTheme="minorHAnsi" w:hAnsiTheme="minorHAnsi"/>
                <w:color w:val="000000" w:themeColor="text1"/>
                <w:sz w:val="18"/>
                <w:szCs w:val="18"/>
                <w:lang w:val="en-US"/>
              </w:rPr>
              <w:br/>
              <w:t>NAIROBI 00800</w:t>
            </w:r>
            <w:r>
              <w:rPr>
                <w:rFonts w:asciiTheme="minorHAnsi" w:hAnsiTheme="minorHAnsi"/>
                <w:color w:val="000000" w:themeColor="text1"/>
                <w:sz w:val="18"/>
                <w:szCs w:val="18"/>
                <w:lang w:val="en-US"/>
              </w:rPr>
              <w:br/>
            </w:r>
            <w:r w:rsidRPr="00FA28D4">
              <w:rPr>
                <w:rFonts w:asciiTheme="minorHAnsi" w:hAnsiTheme="minorHAnsi"/>
                <w:color w:val="000000" w:themeColor="text1"/>
                <w:sz w:val="18"/>
                <w:szCs w:val="18"/>
                <w:lang w:val="en-US"/>
              </w:rPr>
              <w:t>Kenya</w:t>
            </w:r>
          </w:p>
        </w:tc>
        <w:tc>
          <w:tcPr>
            <w:tcW w:w="1372"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40" w:after="40"/>
              <w:jc w:val="center"/>
              <w:rPr>
                <w:rFonts w:asciiTheme="minorHAnsi" w:hAnsiTheme="minorHAnsi"/>
                <w:b/>
                <w:bCs/>
                <w:color w:val="000000" w:themeColor="text1"/>
                <w:sz w:val="18"/>
                <w:szCs w:val="18"/>
                <w:lang w:val="en-US"/>
              </w:rPr>
            </w:pPr>
            <w:r w:rsidRPr="00FA28D4">
              <w:rPr>
                <w:rFonts w:asciiTheme="minorHAnsi" w:hAnsiTheme="minorHAnsi"/>
                <w:b/>
                <w:bCs/>
                <w:color w:val="000000" w:themeColor="text1"/>
                <w:sz w:val="18"/>
                <w:szCs w:val="18"/>
                <w:lang w:val="en-US"/>
              </w:rPr>
              <w:t>89 254 02</w:t>
            </w:r>
          </w:p>
        </w:tc>
        <w:tc>
          <w:tcPr>
            <w:tcW w:w="2744"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proofErr w:type="spellStart"/>
            <w:r w:rsidRPr="00FA28D4">
              <w:rPr>
                <w:rFonts w:asciiTheme="minorHAnsi" w:hAnsiTheme="minorHAnsi"/>
                <w:color w:val="000000" w:themeColor="text1"/>
                <w:sz w:val="18"/>
                <w:szCs w:val="18"/>
                <w:lang w:val="en-US"/>
              </w:rPr>
              <w:t>Mr</w:t>
            </w:r>
            <w:proofErr w:type="spellEnd"/>
            <w:r w:rsidRPr="00FA28D4">
              <w:rPr>
                <w:rFonts w:asciiTheme="minorHAnsi" w:hAnsiTheme="minorHAnsi"/>
                <w:color w:val="000000" w:themeColor="text1"/>
                <w:sz w:val="18"/>
                <w:szCs w:val="18"/>
                <w:lang w:val="en-US"/>
              </w:rPr>
              <w:t xml:space="preserve"> Steve </w:t>
            </w:r>
            <w:proofErr w:type="spellStart"/>
            <w:r w:rsidRPr="00FA28D4">
              <w:rPr>
                <w:rFonts w:asciiTheme="minorHAnsi" w:hAnsiTheme="minorHAnsi"/>
                <w:color w:val="000000" w:themeColor="text1"/>
                <w:sz w:val="18"/>
                <w:szCs w:val="18"/>
                <w:lang w:val="en-US"/>
              </w:rPr>
              <w:t>Chege</w:t>
            </w:r>
            <w:proofErr w:type="spellEnd"/>
            <w:r w:rsidRPr="00FA28D4">
              <w:rPr>
                <w:rFonts w:asciiTheme="minorHAnsi" w:hAnsiTheme="minorHAnsi"/>
                <w:color w:val="000000" w:themeColor="text1"/>
                <w:sz w:val="18"/>
                <w:szCs w:val="18"/>
                <w:lang w:val="en-US"/>
              </w:rPr>
              <w:br/>
            </w:r>
            <w:proofErr w:type="spellStart"/>
            <w:r w:rsidRPr="00FA28D4">
              <w:rPr>
                <w:rFonts w:asciiTheme="minorHAnsi" w:hAnsiTheme="minorHAnsi" w:cs="Arial"/>
                <w:color w:val="000000" w:themeColor="text1"/>
                <w:sz w:val="18"/>
                <w:szCs w:val="18"/>
                <w:lang w:val="en-US"/>
              </w:rPr>
              <w:t>Safaricom</w:t>
            </w:r>
            <w:proofErr w:type="spellEnd"/>
            <w:r w:rsidRPr="00FA28D4">
              <w:rPr>
                <w:rFonts w:asciiTheme="minorHAnsi" w:hAnsiTheme="minorHAnsi" w:cs="Arial"/>
                <w:color w:val="000000" w:themeColor="text1"/>
                <w:sz w:val="18"/>
                <w:szCs w:val="18"/>
                <w:lang w:val="en-US"/>
              </w:rPr>
              <w:t xml:space="preserve"> House</w:t>
            </w:r>
            <w:r w:rsidRPr="00FA28D4">
              <w:rPr>
                <w:rFonts w:asciiTheme="minorHAnsi" w:hAnsiTheme="minorHAnsi" w:cs="Arial"/>
                <w:b/>
                <w:bCs/>
                <w:color w:val="000000" w:themeColor="text1"/>
                <w:sz w:val="18"/>
                <w:szCs w:val="18"/>
                <w:lang w:val="en-US"/>
              </w:rPr>
              <w:br/>
            </w:r>
            <w:proofErr w:type="spellStart"/>
            <w:r w:rsidRPr="00FA28D4">
              <w:rPr>
                <w:rFonts w:asciiTheme="minorHAnsi" w:hAnsiTheme="minorHAnsi"/>
                <w:color w:val="000000" w:themeColor="text1"/>
                <w:sz w:val="18"/>
                <w:szCs w:val="18"/>
                <w:lang w:val="en-US"/>
              </w:rPr>
              <w:t>Waiyaki</w:t>
            </w:r>
            <w:proofErr w:type="spellEnd"/>
            <w:r w:rsidRPr="00FA28D4">
              <w:rPr>
                <w:rFonts w:asciiTheme="minorHAnsi" w:hAnsiTheme="minorHAnsi"/>
                <w:color w:val="000000" w:themeColor="text1"/>
                <w:sz w:val="18"/>
                <w:szCs w:val="18"/>
                <w:lang w:val="en-US"/>
              </w:rPr>
              <w:t xml:space="preserve"> Way</w:t>
            </w:r>
            <w:r w:rsidRPr="00FA28D4">
              <w:rPr>
                <w:rFonts w:asciiTheme="minorHAnsi" w:hAnsiTheme="minorHAnsi"/>
                <w:color w:val="000000" w:themeColor="text1"/>
                <w:sz w:val="18"/>
                <w:szCs w:val="18"/>
                <w:lang w:val="en-US"/>
              </w:rPr>
              <w:br/>
              <w:t xml:space="preserve">P.O. Box 66827 </w:t>
            </w:r>
            <w:r w:rsidRPr="00FA28D4">
              <w:rPr>
                <w:rFonts w:asciiTheme="minorHAnsi" w:hAnsiTheme="minorHAnsi"/>
                <w:color w:val="000000" w:themeColor="text1"/>
                <w:sz w:val="18"/>
                <w:szCs w:val="18"/>
                <w:lang w:val="en-US"/>
              </w:rPr>
              <w:br/>
              <w:t>NAIROBI 00800</w:t>
            </w:r>
          </w:p>
          <w:p w:rsidR="003D1AD6" w:rsidRPr="006C07F7" w:rsidRDefault="003D1AD6" w:rsidP="006C07F7">
            <w:pPr>
              <w:tabs>
                <w:tab w:val="clear" w:pos="567"/>
                <w:tab w:val="clear" w:pos="1276"/>
                <w:tab w:val="clear" w:pos="1843"/>
                <w:tab w:val="clear" w:pos="5387"/>
                <w:tab w:val="clear" w:pos="5954"/>
                <w:tab w:val="left" w:pos="674"/>
              </w:tabs>
              <w:spacing w:before="0" w:after="40"/>
              <w:jc w:val="left"/>
              <w:rPr>
                <w:rFonts w:asciiTheme="minorHAnsi" w:hAnsiTheme="minorHAnsi"/>
                <w:color w:val="000000" w:themeColor="text1"/>
                <w:sz w:val="18"/>
                <w:szCs w:val="18"/>
                <w:lang w:val="en-US"/>
              </w:rPr>
            </w:pPr>
            <w:r w:rsidRPr="006C07F7">
              <w:rPr>
                <w:rFonts w:asciiTheme="minorHAnsi" w:hAnsiTheme="minorHAnsi"/>
                <w:color w:val="000000" w:themeColor="text1"/>
                <w:sz w:val="18"/>
                <w:szCs w:val="18"/>
                <w:lang w:val="en-US"/>
              </w:rPr>
              <w:t>Kenya</w:t>
            </w:r>
            <w:r w:rsidRPr="006C07F7">
              <w:rPr>
                <w:rFonts w:asciiTheme="minorHAnsi" w:hAnsiTheme="minorHAnsi"/>
                <w:color w:val="000000" w:themeColor="text1"/>
                <w:sz w:val="18"/>
                <w:szCs w:val="18"/>
                <w:lang w:val="en-US"/>
              </w:rPr>
              <w:br/>
              <w:t>Tel:</w:t>
            </w:r>
            <w:r w:rsidR="006C07F7" w:rsidRPr="006C07F7">
              <w:rPr>
                <w:rFonts w:asciiTheme="minorHAnsi" w:hAnsiTheme="minorHAnsi"/>
                <w:color w:val="000000" w:themeColor="text1"/>
                <w:sz w:val="18"/>
                <w:szCs w:val="18"/>
                <w:lang w:val="en-US"/>
              </w:rPr>
              <w:tab/>
            </w:r>
            <w:r w:rsidRPr="006C07F7">
              <w:rPr>
                <w:rFonts w:asciiTheme="minorHAnsi" w:hAnsiTheme="minorHAnsi"/>
                <w:color w:val="000000" w:themeColor="text1"/>
                <w:sz w:val="18"/>
                <w:szCs w:val="18"/>
                <w:lang w:val="en-US"/>
              </w:rPr>
              <w:t>+</w:t>
            </w:r>
            <w:r w:rsidRPr="006C07F7">
              <w:rPr>
                <w:rFonts w:asciiTheme="minorHAnsi" w:hAnsiTheme="minorHAnsi"/>
                <w:sz w:val="18"/>
                <w:szCs w:val="18"/>
                <w:lang w:val="en-US"/>
              </w:rPr>
              <w:t>254</w:t>
            </w:r>
            <w:r w:rsidRPr="006C07F7">
              <w:rPr>
                <w:rFonts w:asciiTheme="minorHAnsi" w:hAnsiTheme="minorHAnsi"/>
                <w:color w:val="000000" w:themeColor="text1"/>
                <w:sz w:val="18"/>
                <w:szCs w:val="18"/>
                <w:lang w:val="en-US"/>
              </w:rPr>
              <w:t xml:space="preserve"> 722 00 3844</w:t>
            </w:r>
            <w:r w:rsidRPr="006C07F7">
              <w:rPr>
                <w:rFonts w:asciiTheme="minorHAnsi" w:hAnsiTheme="minorHAnsi"/>
                <w:color w:val="000000" w:themeColor="text1"/>
                <w:sz w:val="18"/>
                <w:szCs w:val="18"/>
                <w:lang w:val="en-US"/>
              </w:rPr>
              <w:br/>
              <w:t>E-mail:</w:t>
            </w:r>
            <w:r w:rsidR="006C07F7">
              <w:rPr>
                <w:rFonts w:asciiTheme="minorHAnsi" w:hAnsiTheme="minorHAnsi"/>
                <w:color w:val="000000" w:themeColor="text1"/>
                <w:sz w:val="18"/>
                <w:szCs w:val="18"/>
                <w:lang w:val="en-US"/>
              </w:rPr>
              <w:tab/>
            </w:r>
            <w:r w:rsidRPr="006C07F7">
              <w:rPr>
                <w:rFonts w:asciiTheme="minorHAnsi" w:hAnsiTheme="minorHAnsi"/>
                <w:sz w:val="18"/>
                <w:szCs w:val="18"/>
                <w:lang w:val="en-US"/>
              </w:rPr>
              <w:t>schege</w:t>
            </w:r>
            <w:r w:rsidRPr="006C07F7">
              <w:rPr>
                <w:rFonts w:asciiTheme="minorHAnsi" w:hAnsiTheme="minorHAnsi"/>
                <w:color w:val="000000" w:themeColor="text1"/>
                <w:sz w:val="18"/>
                <w:szCs w:val="18"/>
                <w:lang w:val="en-US"/>
              </w:rPr>
              <w:t>@safaricom.co.ke</w:t>
            </w:r>
          </w:p>
        </w:tc>
        <w:tc>
          <w:tcPr>
            <w:tcW w:w="1438" w:type="dxa"/>
            <w:tcBorders>
              <w:top w:val="single" w:sz="6" w:space="0" w:color="auto"/>
              <w:left w:val="single" w:sz="6" w:space="0" w:color="auto"/>
              <w:bottom w:val="single" w:sz="6" w:space="0" w:color="auto"/>
              <w:right w:val="single" w:sz="6" w:space="0" w:color="auto"/>
            </w:tcBorders>
            <w:hideMark/>
          </w:tcPr>
          <w:p w:rsidR="003D1AD6" w:rsidRPr="00FA28D4" w:rsidRDefault="00B52244" w:rsidP="00C414B1">
            <w:pPr>
              <w:tabs>
                <w:tab w:val="clear" w:pos="567"/>
                <w:tab w:val="clear" w:pos="1276"/>
                <w:tab w:val="clear" w:pos="1843"/>
                <w:tab w:val="clear" w:pos="5387"/>
                <w:tab w:val="clear" w:pos="5954"/>
                <w:tab w:val="left" w:pos="426"/>
                <w:tab w:val="left" w:pos="4140"/>
                <w:tab w:val="left" w:pos="4230"/>
              </w:tabs>
              <w:spacing w:before="40"/>
              <w:jc w:val="center"/>
              <w:rPr>
                <w:rFonts w:asciiTheme="minorHAnsi" w:hAnsiTheme="minorHAnsi" w:cs="Arial"/>
                <w:bCs/>
                <w:color w:val="000000" w:themeColor="text1"/>
                <w:sz w:val="18"/>
                <w:szCs w:val="18"/>
                <w:lang w:val="en-US"/>
              </w:rPr>
            </w:pPr>
            <w:r w:rsidRPr="006C07F7">
              <w:rPr>
                <w:rFonts w:asciiTheme="minorHAnsi" w:hAnsiTheme="minorHAnsi"/>
                <w:sz w:val="18"/>
                <w:szCs w:val="18"/>
                <w:lang w:val="en-US"/>
              </w:rPr>
              <w:t>XII.2000</w:t>
            </w:r>
          </w:p>
        </w:tc>
      </w:tr>
    </w:tbl>
    <w:p w:rsidR="003D1AD6" w:rsidRDefault="003D1AD6" w:rsidP="003D1AD6">
      <w:pPr>
        <w:rPr>
          <w:lang w:val="en-US"/>
        </w:rPr>
      </w:pPr>
    </w:p>
    <w:p w:rsidR="003D1AD6" w:rsidRPr="00FA28D4" w:rsidRDefault="003D1AD6" w:rsidP="006C07F7">
      <w:pPr>
        <w:tabs>
          <w:tab w:val="clear" w:pos="1276"/>
          <w:tab w:val="clear" w:pos="1843"/>
          <w:tab w:val="left" w:pos="1134"/>
          <w:tab w:val="left" w:pos="1560"/>
          <w:tab w:val="left" w:pos="2127"/>
        </w:tabs>
        <w:spacing w:before="80"/>
        <w:textAlignment w:val="auto"/>
        <w:rPr>
          <w:rFonts w:asciiTheme="minorHAnsi" w:hAnsiTheme="minorHAnsi" w:cs="Arial"/>
          <w:b/>
          <w:lang w:val="en-US"/>
        </w:rPr>
      </w:pPr>
      <w:r w:rsidRPr="00FA28D4">
        <w:rPr>
          <w:rFonts w:asciiTheme="minorHAnsi" w:hAnsiTheme="minorHAnsi" w:cs="Arial"/>
          <w:b/>
          <w:lang w:val="en-US"/>
        </w:rPr>
        <w:t>Kenya</w:t>
      </w:r>
      <w:r w:rsidR="006C07F7">
        <w:rPr>
          <w:rFonts w:asciiTheme="minorHAnsi" w:hAnsiTheme="minorHAnsi" w:cs="Arial"/>
          <w:b/>
          <w:lang w:val="en-US"/>
        </w:rPr>
        <w:t xml:space="preserve">    </w:t>
      </w:r>
      <w:r w:rsidRPr="00FA28D4">
        <w:rPr>
          <w:rFonts w:asciiTheme="minorHAnsi" w:hAnsiTheme="minorHAnsi" w:cs="Arial"/>
          <w:b/>
          <w:lang w:val="en-US"/>
        </w:rPr>
        <w:t>SUP</w:t>
      </w:r>
    </w:p>
    <w:p w:rsidR="003D1AD6" w:rsidRPr="00FA28D4" w:rsidRDefault="003D1AD6" w:rsidP="003D1AD6">
      <w:pPr>
        <w:tabs>
          <w:tab w:val="clear" w:pos="567"/>
          <w:tab w:val="clear" w:pos="1276"/>
          <w:tab w:val="clear" w:pos="1843"/>
          <w:tab w:val="clear" w:pos="5387"/>
          <w:tab w:val="clear" w:pos="5954"/>
          <w:tab w:val="left" w:pos="1134"/>
        </w:tabs>
        <w:spacing w:before="0"/>
        <w:textAlignment w:val="auto"/>
        <w:rPr>
          <w:rFonts w:asciiTheme="minorHAnsi" w:hAnsiTheme="minorHAnsi" w:cs="Arial"/>
          <w:lang w:val="en-US"/>
        </w:rPr>
      </w:pPr>
    </w:p>
    <w:tbl>
      <w:tblPr>
        <w:tblW w:w="9072" w:type="dxa"/>
        <w:jc w:val="center"/>
        <w:tblLayout w:type="fixed"/>
        <w:tblCellMar>
          <w:left w:w="56" w:type="dxa"/>
          <w:right w:w="56" w:type="dxa"/>
        </w:tblCellMar>
        <w:tblLook w:val="04A0" w:firstRow="1" w:lastRow="0" w:firstColumn="1" w:lastColumn="0" w:noHBand="0" w:noVBand="1"/>
      </w:tblPr>
      <w:tblGrid>
        <w:gridCol w:w="1484"/>
        <w:gridCol w:w="2016"/>
        <w:gridCol w:w="1372"/>
        <w:gridCol w:w="2799"/>
        <w:gridCol w:w="1401"/>
      </w:tblGrid>
      <w:tr w:rsidR="00775491" w:rsidRPr="00FA28D4" w:rsidTr="006C07F7">
        <w:trPr>
          <w:cantSplit/>
          <w:jc w:val="center"/>
        </w:trPr>
        <w:tc>
          <w:tcPr>
            <w:tcW w:w="1484" w:type="dxa"/>
            <w:tcBorders>
              <w:top w:val="single" w:sz="6" w:space="0" w:color="auto"/>
              <w:left w:val="single" w:sz="6" w:space="0" w:color="auto"/>
              <w:bottom w:val="single" w:sz="6" w:space="0" w:color="auto"/>
              <w:right w:val="single" w:sz="6" w:space="0" w:color="auto"/>
            </w:tcBorders>
            <w:vAlign w:val="center"/>
            <w:hideMark/>
          </w:tcPr>
          <w:p w:rsidR="00775491" w:rsidRPr="006C07F7" w:rsidRDefault="00775491" w:rsidP="00775491">
            <w:pPr>
              <w:keepNext/>
              <w:framePr w:hSpace="181" w:wrap="notBeside" w:vAnchor="text" w:hAnchor="text" w:xAlign="center" w:y="1"/>
              <w:tabs>
                <w:tab w:val="clear" w:pos="567"/>
                <w:tab w:val="clear" w:pos="5387"/>
                <w:tab w:val="clear" w:pos="5954"/>
              </w:tabs>
              <w:spacing w:before="60" w:after="60"/>
              <w:jc w:val="center"/>
              <w:textAlignment w:val="auto"/>
              <w:rPr>
                <w:rFonts w:asciiTheme="minorHAnsi" w:hAnsiTheme="minorHAnsi" w:cs="Arial"/>
                <w:i/>
                <w:sz w:val="18"/>
                <w:szCs w:val="18"/>
                <w:lang w:val="en-US"/>
              </w:rPr>
            </w:pPr>
            <w:r w:rsidRPr="006C07F7">
              <w:rPr>
                <w:rFonts w:asciiTheme="minorHAnsi" w:hAnsiTheme="minorHAnsi" w:cs="Arial"/>
                <w:i/>
                <w:sz w:val="18"/>
                <w:szCs w:val="18"/>
                <w:lang w:val="en-US"/>
              </w:rPr>
              <w:t>Country/</w:t>
            </w:r>
            <w:r w:rsidRPr="006C07F7">
              <w:rPr>
                <w:rFonts w:asciiTheme="minorHAnsi" w:hAnsiTheme="minorHAnsi" w:cs="Arial"/>
                <w:i/>
                <w:sz w:val="18"/>
                <w:szCs w:val="18"/>
                <w:lang w:val="en-US"/>
              </w:rPr>
              <w:br/>
              <w:t>geographical area</w:t>
            </w:r>
          </w:p>
        </w:tc>
        <w:tc>
          <w:tcPr>
            <w:tcW w:w="2016" w:type="dxa"/>
            <w:tcBorders>
              <w:top w:val="single" w:sz="6" w:space="0" w:color="auto"/>
              <w:left w:val="single" w:sz="6" w:space="0" w:color="auto"/>
              <w:bottom w:val="single" w:sz="6" w:space="0" w:color="auto"/>
              <w:right w:val="single" w:sz="6" w:space="0" w:color="auto"/>
            </w:tcBorders>
            <w:vAlign w:val="center"/>
            <w:hideMark/>
          </w:tcPr>
          <w:p w:rsidR="00775491" w:rsidRPr="006C07F7" w:rsidRDefault="00775491" w:rsidP="00775491">
            <w:pPr>
              <w:keepNext/>
              <w:framePr w:hSpace="181" w:wrap="notBeside" w:vAnchor="text" w:hAnchor="text" w:xAlign="center" w:y="1"/>
              <w:tabs>
                <w:tab w:val="clear" w:pos="567"/>
                <w:tab w:val="clear" w:pos="5387"/>
                <w:tab w:val="clear" w:pos="5954"/>
              </w:tabs>
              <w:spacing w:before="60" w:after="60"/>
              <w:jc w:val="center"/>
              <w:textAlignment w:val="auto"/>
              <w:rPr>
                <w:rFonts w:asciiTheme="minorHAnsi" w:hAnsiTheme="minorHAnsi" w:cs="Arial"/>
                <w:i/>
                <w:sz w:val="18"/>
                <w:szCs w:val="18"/>
                <w:lang w:val="en-US"/>
              </w:rPr>
            </w:pPr>
            <w:r w:rsidRPr="006C07F7">
              <w:rPr>
                <w:rFonts w:asciiTheme="minorHAnsi" w:hAnsiTheme="minorHAnsi" w:cs="Arial"/>
                <w:i/>
                <w:sz w:val="18"/>
                <w:szCs w:val="18"/>
                <w:lang w:val="en-US"/>
              </w:rPr>
              <w:t>Company Name/Address</w:t>
            </w:r>
          </w:p>
        </w:tc>
        <w:tc>
          <w:tcPr>
            <w:tcW w:w="1372" w:type="dxa"/>
            <w:tcBorders>
              <w:top w:val="single" w:sz="6" w:space="0" w:color="auto"/>
              <w:left w:val="single" w:sz="6" w:space="0" w:color="auto"/>
              <w:bottom w:val="single" w:sz="6" w:space="0" w:color="auto"/>
              <w:right w:val="single" w:sz="6" w:space="0" w:color="auto"/>
            </w:tcBorders>
            <w:vAlign w:val="center"/>
            <w:hideMark/>
          </w:tcPr>
          <w:p w:rsidR="00775491" w:rsidRPr="006C07F7" w:rsidRDefault="00775491" w:rsidP="00775491">
            <w:pPr>
              <w:keepNext/>
              <w:framePr w:hSpace="181" w:wrap="notBeside" w:vAnchor="text" w:hAnchor="text" w:xAlign="center" w:y="1"/>
              <w:tabs>
                <w:tab w:val="clear" w:pos="567"/>
                <w:tab w:val="clear" w:pos="5387"/>
                <w:tab w:val="clear" w:pos="5954"/>
              </w:tabs>
              <w:spacing w:before="60" w:after="60"/>
              <w:jc w:val="center"/>
              <w:textAlignment w:val="auto"/>
              <w:rPr>
                <w:rFonts w:asciiTheme="minorHAnsi" w:hAnsiTheme="minorHAnsi" w:cs="Arial"/>
                <w:i/>
                <w:sz w:val="18"/>
                <w:szCs w:val="18"/>
                <w:lang w:val="en-US"/>
              </w:rPr>
            </w:pPr>
            <w:r w:rsidRPr="006C07F7">
              <w:rPr>
                <w:rFonts w:asciiTheme="minorHAnsi" w:hAnsiTheme="minorHAnsi" w:cs="Arial"/>
                <w:i/>
                <w:sz w:val="18"/>
                <w:szCs w:val="18"/>
                <w:lang w:val="en-US"/>
              </w:rPr>
              <w:t>Issuer Identifier Number</w:t>
            </w:r>
          </w:p>
        </w:tc>
        <w:tc>
          <w:tcPr>
            <w:tcW w:w="2799" w:type="dxa"/>
            <w:tcBorders>
              <w:top w:val="single" w:sz="6" w:space="0" w:color="auto"/>
              <w:left w:val="single" w:sz="6" w:space="0" w:color="auto"/>
              <w:bottom w:val="single" w:sz="6" w:space="0" w:color="auto"/>
              <w:right w:val="single" w:sz="6" w:space="0" w:color="auto"/>
            </w:tcBorders>
            <w:vAlign w:val="center"/>
            <w:hideMark/>
          </w:tcPr>
          <w:p w:rsidR="00775491" w:rsidRPr="006C07F7" w:rsidRDefault="00775491" w:rsidP="00775491">
            <w:pPr>
              <w:keepNext/>
              <w:framePr w:hSpace="181" w:wrap="notBeside" w:vAnchor="text" w:hAnchor="text" w:xAlign="center" w:y="1"/>
              <w:tabs>
                <w:tab w:val="clear" w:pos="567"/>
                <w:tab w:val="clear" w:pos="5387"/>
                <w:tab w:val="clear" w:pos="5954"/>
              </w:tabs>
              <w:spacing w:before="60" w:after="60"/>
              <w:jc w:val="center"/>
              <w:textAlignment w:val="auto"/>
              <w:rPr>
                <w:rFonts w:asciiTheme="minorHAnsi" w:hAnsiTheme="minorHAnsi" w:cs="Arial"/>
                <w:i/>
                <w:sz w:val="18"/>
                <w:szCs w:val="18"/>
                <w:lang w:val="en-US"/>
              </w:rPr>
            </w:pPr>
            <w:r w:rsidRPr="006C07F7">
              <w:rPr>
                <w:rFonts w:asciiTheme="minorHAnsi" w:hAnsiTheme="minorHAnsi" w:cs="Arial"/>
                <w:i/>
                <w:sz w:val="18"/>
                <w:szCs w:val="18"/>
                <w:lang w:val="en-US"/>
              </w:rPr>
              <w:t>Contact</w:t>
            </w:r>
          </w:p>
        </w:tc>
        <w:tc>
          <w:tcPr>
            <w:tcW w:w="1401" w:type="dxa"/>
            <w:tcBorders>
              <w:top w:val="single" w:sz="6" w:space="0" w:color="auto"/>
              <w:left w:val="nil"/>
              <w:bottom w:val="single" w:sz="6" w:space="0" w:color="auto"/>
              <w:right w:val="single" w:sz="6" w:space="0" w:color="auto"/>
            </w:tcBorders>
            <w:vAlign w:val="center"/>
            <w:hideMark/>
          </w:tcPr>
          <w:p w:rsidR="00775491" w:rsidRPr="00FA28D4" w:rsidRDefault="00775491" w:rsidP="00775491">
            <w:pPr>
              <w:framePr w:hSpace="181" w:wrap="notBeside" w:vAnchor="text" w:hAnchor="text" w:xAlign="center" w:y="1"/>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6C07F7">
              <w:rPr>
                <w:rFonts w:asciiTheme="minorHAnsi" w:hAnsiTheme="minorHAnsi" w:cs="Arial"/>
                <w:i/>
                <w:sz w:val="18"/>
                <w:szCs w:val="18"/>
                <w:lang w:val="en-US"/>
              </w:rPr>
              <w:t xml:space="preserve">Effective date of </w:t>
            </w:r>
            <w:proofErr w:type="spellStart"/>
            <w:r w:rsidRPr="006C07F7">
              <w:rPr>
                <w:rFonts w:asciiTheme="minorHAnsi" w:hAnsiTheme="minorHAnsi" w:cs="Arial"/>
                <w:i/>
                <w:sz w:val="18"/>
                <w:szCs w:val="18"/>
                <w:lang w:val="en-US"/>
              </w:rPr>
              <w:t>usa</w:t>
            </w:r>
            <w:r w:rsidRPr="00775491">
              <w:rPr>
                <w:rFonts w:asciiTheme="minorHAnsi" w:hAnsiTheme="minorHAnsi" w:cs="Arial"/>
                <w:i/>
                <w:sz w:val="18"/>
                <w:szCs w:val="18"/>
                <w:lang w:val="fr-FR"/>
              </w:rPr>
              <w:t>ge</w:t>
            </w:r>
            <w:proofErr w:type="spellEnd"/>
          </w:p>
        </w:tc>
      </w:tr>
      <w:tr w:rsidR="003D1AD6" w:rsidRPr="00FA28D4" w:rsidTr="006C07F7">
        <w:trPr>
          <w:cantSplit/>
          <w:jc w:val="center"/>
        </w:trPr>
        <w:tc>
          <w:tcPr>
            <w:tcW w:w="1484"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framePr w:hSpace="181" w:wrap="notBeside" w:vAnchor="text" w:hAnchor="text" w:xAlign="center" w:y="1"/>
              <w:tabs>
                <w:tab w:val="clear" w:pos="1276"/>
                <w:tab w:val="clear" w:pos="1843"/>
                <w:tab w:val="left" w:pos="1134"/>
                <w:tab w:val="left" w:pos="1560"/>
                <w:tab w:val="left" w:pos="2127"/>
              </w:tabs>
              <w:spacing w:before="40" w:after="40"/>
              <w:jc w:val="left"/>
              <w:textAlignment w:val="auto"/>
              <w:rPr>
                <w:rFonts w:asciiTheme="minorHAnsi" w:hAnsiTheme="minorHAnsi" w:cs="Arial"/>
                <w:sz w:val="18"/>
                <w:szCs w:val="18"/>
                <w:lang w:val="fr-FR"/>
              </w:rPr>
            </w:pPr>
            <w:r w:rsidRPr="00FA28D4">
              <w:rPr>
                <w:rFonts w:asciiTheme="minorHAnsi" w:hAnsiTheme="minorHAnsi" w:cs="Arial"/>
                <w:sz w:val="18"/>
                <w:szCs w:val="18"/>
                <w:lang w:val="fr-FR"/>
              </w:rPr>
              <w:t>Kenya</w:t>
            </w:r>
          </w:p>
        </w:tc>
        <w:tc>
          <w:tcPr>
            <w:tcW w:w="2016"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framePr w:hSpace="181" w:wrap="notBeside" w:vAnchor="text" w:hAnchor="text" w:xAlign="center" w:y="1"/>
              <w:tabs>
                <w:tab w:val="clear" w:pos="567"/>
                <w:tab w:val="clear" w:pos="1276"/>
                <w:tab w:val="clear" w:pos="1843"/>
                <w:tab w:val="clear" w:pos="5387"/>
                <w:tab w:val="clear" w:pos="5954"/>
              </w:tabs>
              <w:spacing w:before="40" w:after="40"/>
              <w:ind w:right="-28"/>
              <w:jc w:val="left"/>
              <w:rPr>
                <w:rFonts w:asciiTheme="minorHAnsi" w:hAnsiTheme="minorHAnsi" w:cs="Arial"/>
                <w:sz w:val="18"/>
                <w:szCs w:val="18"/>
                <w:lang w:val="fr-FR"/>
              </w:rPr>
            </w:pPr>
            <w:proofErr w:type="spellStart"/>
            <w:r w:rsidRPr="00FA28D4">
              <w:rPr>
                <w:rFonts w:asciiTheme="minorHAnsi" w:hAnsiTheme="minorHAnsi" w:cs="Arial"/>
                <w:sz w:val="18"/>
                <w:szCs w:val="18"/>
                <w:lang w:val="fr-FR"/>
              </w:rPr>
              <w:t>Kencell</w:t>
            </w:r>
            <w:proofErr w:type="spellEnd"/>
            <w:r w:rsidRPr="00FA28D4">
              <w:rPr>
                <w:rFonts w:asciiTheme="minorHAnsi" w:hAnsiTheme="minorHAnsi" w:cs="Arial"/>
                <w:sz w:val="18"/>
                <w:szCs w:val="18"/>
                <w:lang w:val="fr-FR"/>
              </w:rPr>
              <w:t xml:space="preserve"> Communications Limited</w:t>
            </w:r>
            <w:r w:rsidRPr="00FA28D4">
              <w:rPr>
                <w:rFonts w:asciiTheme="minorHAnsi" w:hAnsiTheme="minorHAnsi" w:cs="Arial"/>
                <w:b/>
                <w:bCs/>
                <w:sz w:val="18"/>
                <w:szCs w:val="18"/>
                <w:lang w:val="fr-FR"/>
              </w:rPr>
              <w:br/>
            </w:r>
            <w:r w:rsidRPr="00FA28D4">
              <w:rPr>
                <w:rFonts w:asciiTheme="minorHAnsi" w:hAnsiTheme="minorHAnsi" w:cs="Arial"/>
                <w:sz w:val="18"/>
                <w:szCs w:val="18"/>
                <w:lang w:val="fr-FR"/>
              </w:rPr>
              <w:t>P.O. Box 73146</w:t>
            </w:r>
            <w:r w:rsidRPr="00FA28D4">
              <w:rPr>
                <w:rFonts w:asciiTheme="minorHAnsi" w:hAnsiTheme="minorHAnsi" w:cs="Arial"/>
                <w:sz w:val="18"/>
                <w:szCs w:val="18"/>
                <w:lang w:val="fr-FR"/>
              </w:rPr>
              <w:br/>
              <w:t>NAIROBI</w:t>
            </w:r>
          </w:p>
        </w:tc>
        <w:tc>
          <w:tcPr>
            <w:tcW w:w="1372"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framePr w:hSpace="181" w:wrap="notBeside" w:vAnchor="text" w:hAnchor="text" w:xAlign="center" w:y="1"/>
              <w:tabs>
                <w:tab w:val="clear" w:pos="567"/>
                <w:tab w:val="clear" w:pos="1276"/>
                <w:tab w:val="clear" w:pos="1843"/>
                <w:tab w:val="clear" w:pos="5387"/>
                <w:tab w:val="clear" w:pos="5954"/>
              </w:tabs>
              <w:spacing w:before="40" w:after="40"/>
              <w:jc w:val="center"/>
              <w:rPr>
                <w:rFonts w:asciiTheme="minorHAnsi" w:hAnsiTheme="minorHAnsi" w:cs="Arial"/>
                <w:b/>
                <w:bCs/>
                <w:sz w:val="18"/>
                <w:szCs w:val="18"/>
                <w:lang w:val="fr-FR"/>
              </w:rPr>
            </w:pPr>
            <w:r w:rsidRPr="00FA28D4">
              <w:rPr>
                <w:rFonts w:asciiTheme="minorHAnsi" w:hAnsiTheme="minorHAnsi" w:cs="Arial"/>
                <w:b/>
                <w:bCs/>
                <w:sz w:val="18"/>
                <w:szCs w:val="18"/>
                <w:lang w:val="fr-FR"/>
              </w:rPr>
              <w:t>89 254 03</w:t>
            </w:r>
          </w:p>
        </w:tc>
        <w:tc>
          <w:tcPr>
            <w:tcW w:w="2799"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framePr w:hSpace="181" w:wrap="notBeside" w:vAnchor="text" w:hAnchor="text" w:xAlign="center" w:y="1"/>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fr-FR"/>
              </w:rPr>
            </w:pPr>
            <w:r w:rsidRPr="00FA28D4">
              <w:rPr>
                <w:rFonts w:asciiTheme="minorHAnsi" w:hAnsiTheme="minorHAnsi" w:cs="Arial"/>
                <w:sz w:val="18"/>
                <w:szCs w:val="18"/>
                <w:lang w:val="fr-FR"/>
              </w:rPr>
              <w:t xml:space="preserve">Mr Thibaut de la Barre de </w:t>
            </w:r>
            <w:proofErr w:type="spellStart"/>
            <w:r w:rsidRPr="00FA28D4">
              <w:rPr>
                <w:rFonts w:asciiTheme="minorHAnsi" w:hAnsiTheme="minorHAnsi" w:cs="Arial"/>
                <w:sz w:val="18"/>
                <w:szCs w:val="18"/>
                <w:lang w:val="fr-FR"/>
              </w:rPr>
              <w:t>Nantevil</w:t>
            </w:r>
            <w:proofErr w:type="spellEnd"/>
            <w:r w:rsidRPr="00FA28D4">
              <w:rPr>
                <w:rFonts w:asciiTheme="minorHAnsi" w:hAnsiTheme="minorHAnsi" w:cs="Arial"/>
                <w:sz w:val="18"/>
                <w:szCs w:val="18"/>
                <w:lang w:val="fr-FR"/>
              </w:rPr>
              <w:br/>
              <w:t>P.O. Box 73146</w:t>
            </w:r>
            <w:r w:rsidRPr="00FA28D4">
              <w:rPr>
                <w:rFonts w:asciiTheme="minorHAnsi" w:hAnsiTheme="minorHAnsi" w:cs="Arial"/>
                <w:sz w:val="18"/>
                <w:szCs w:val="18"/>
                <w:lang w:val="fr-FR"/>
              </w:rPr>
              <w:br/>
              <w:t>Nairobi</w:t>
            </w:r>
            <w:r w:rsidRPr="00FA28D4">
              <w:rPr>
                <w:rFonts w:asciiTheme="minorHAnsi" w:hAnsiTheme="minorHAnsi" w:cs="Arial"/>
                <w:sz w:val="18"/>
                <w:szCs w:val="18"/>
                <w:lang w:val="fr-FR"/>
              </w:rPr>
              <w:br/>
              <w:t xml:space="preserve">Tel: </w:t>
            </w:r>
            <w:r w:rsidRPr="00FA28D4">
              <w:rPr>
                <w:rFonts w:asciiTheme="minorHAnsi" w:hAnsiTheme="minorHAnsi" w:cs="Arial"/>
                <w:sz w:val="18"/>
                <w:szCs w:val="18"/>
                <w:lang w:val="fr-FR"/>
              </w:rPr>
              <w:tab/>
              <w:t>+</w:t>
            </w:r>
            <w:r w:rsidRPr="00FA28D4">
              <w:rPr>
                <w:rFonts w:asciiTheme="minorHAnsi" w:hAnsiTheme="minorHAnsi"/>
                <w:sz w:val="18"/>
                <w:szCs w:val="18"/>
                <w:lang w:val="fr-CH"/>
              </w:rPr>
              <w:t>254</w:t>
            </w:r>
            <w:r w:rsidRPr="00FA28D4">
              <w:rPr>
                <w:rFonts w:asciiTheme="minorHAnsi" w:hAnsiTheme="minorHAnsi" w:cs="Arial"/>
                <w:sz w:val="18"/>
                <w:szCs w:val="18"/>
                <w:lang w:val="fr-FR"/>
              </w:rPr>
              <w:t xml:space="preserve"> 2 6901 2026</w:t>
            </w:r>
            <w:r w:rsidRPr="00FA28D4">
              <w:rPr>
                <w:rFonts w:asciiTheme="minorHAnsi" w:hAnsiTheme="minorHAnsi" w:cs="Arial"/>
                <w:sz w:val="18"/>
                <w:szCs w:val="18"/>
                <w:lang w:val="fr-FR"/>
              </w:rPr>
              <w:br/>
              <w:t xml:space="preserve">Fax: </w:t>
            </w:r>
            <w:r w:rsidRPr="00FA28D4">
              <w:rPr>
                <w:rFonts w:asciiTheme="minorHAnsi" w:hAnsiTheme="minorHAnsi" w:cs="Arial"/>
                <w:sz w:val="18"/>
                <w:szCs w:val="18"/>
                <w:lang w:val="fr-FR"/>
              </w:rPr>
              <w:tab/>
              <w:t>+254 2 6901 2031</w:t>
            </w:r>
          </w:p>
        </w:tc>
        <w:tc>
          <w:tcPr>
            <w:tcW w:w="1401" w:type="dxa"/>
            <w:tcBorders>
              <w:top w:val="single" w:sz="6" w:space="0" w:color="auto"/>
              <w:left w:val="nil"/>
              <w:bottom w:val="single" w:sz="6" w:space="0" w:color="auto"/>
              <w:right w:val="single" w:sz="6" w:space="0" w:color="auto"/>
            </w:tcBorders>
            <w:hideMark/>
          </w:tcPr>
          <w:p w:rsidR="003D1AD6" w:rsidRPr="00FA28D4" w:rsidRDefault="003D1AD6" w:rsidP="00C414B1">
            <w:pPr>
              <w:framePr w:hSpace="181" w:wrap="notBeside" w:vAnchor="text" w:hAnchor="text" w:xAlign="center" w:y="1"/>
              <w:tabs>
                <w:tab w:val="clear" w:pos="567"/>
                <w:tab w:val="clear" w:pos="1276"/>
                <w:tab w:val="clear" w:pos="1843"/>
                <w:tab w:val="clear" w:pos="5387"/>
                <w:tab w:val="clear" w:pos="5954"/>
              </w:tabs>
              <w:spacing w:before="40" w:after="40"/>
              <w:ind w:right="-57"/>
              <w:jc w:val="center"/>
              <w:rPr>
                <w:rFonts w:asciiTheme="minorHAnsi" w:hAnsiTheme="minorHAnsi" w:cs="Arial"/>
                <w:sz w:val="18"/>
                <w:szCs w:val="18"/>
                <w:lang w:val="en-US"/>
              </w:rPr>
            </w:pPr>
            <w:r w:rsidRPr="00FA28D4">
              <w:rPr>
                <w:rFonts w:asciiTheme="minorHAnsi" w:hAnsiTheme="minorHAnsi" w:cs="Arial"/>
                <w:sz w:val="18"/>
                <w:szCs w:val="18"/>
                <w:lang w:val="en-US"/>
              </w:rPr>
              <w:t>24.VIII.2000</w:t>
            </w:r>
          </w:p>
        </w:tc>
      </w:tr>
    </w:tbl>
    <w:p w:rsidR="003D1AD6" w:rsidRPr="00FA28D4" w:rsidRDefault="003D1AD6" w:rsidP="003D1AD6">
      <w:pPr>
        <w:rPr>
          <w:lang w:val="fr-FR"/>
        </w:rPr>
      </w:pPr>
    </w:p>
    <w:p w:rsidR="003D1AD6" w:rsidRPr="00FA28D4" w:rsidRDefault="003D1AD6" w:rsidP="003D1AD6">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color w:val="000000" w:themeColor="text1"/>
          <w:lang w:val="en-US"/>
        </w:rPr>
      </w:pPr>
      <w:r w:rsidRPr="00FA28D4">
        <w:rPr>
          <w:rFonts w:asciiTheme="minorHAnsi" w:hAnsiTheme="minorHAnsi" w:cs="Arial"/>
          <w:b/>
          <w:iCs/>
          <w:color w:val="000000" w:themeColor="text1"/>
          <w:lang w:val="en-US"/>
        </w:rPr>
        <w:t>Kenya</w:t>
      </w:r>
      <w:r w:rsidRPr="00FA28D4">
        <w:rPr>
          <w:rFonts w:asciiTheme="minorHAnsi" w:hAnsiTheme="minorHAnsi" w:cs="Arial"/>
          <w:color w:val="000000" w:themeColor="text1"/>
          <w:lang w:val="en-US"/>
        </w:rPr>
        <w:t xml:space="preserve">   </w:t>
      </w:r>
      <w:r w:rsidRPr="00FA28D4">
        <w:rPr>
          <w:rFonts w:asciiTheme="minorHAnsi" w:hAnsiTheme="minorHAnsi" w:cs="Arial"/>
          <w:b/>
          <w:color w:val="000000" w:themeColor="text1"/>
          <w:lang w:val="en-US"/>
        </w:rPr>
        <w:t>LIR</w:t>
      </w:r>
    </w:p>
    <w:p w:rsidR="003D1AD6" w:rsidRPr="00FA28D4" w:rsidRDefault="003D1AD6" w:rsidP="003D1AD6">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74"/>
        <w:gridCol w:w="2002"/>
        <w:gridCol w:w="1400"/>
        <w:gridCol w:w="2785"/>
        <w:gridCol w:w="1411"/>
      </w:tblGrid>
      <w:tr w:rsidR="00775491" w:rsidRPr="00FA28D4" w:rsidTr="00775897">
        <w:trPr>
          <w:jc w:val="center"/>
        </w:trPr>
        <w:tc>
          <w:tcPr>
            <w:tcW w:w="1474"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75491">
              <w:rPr>
                <w:rFonts w:asciiTheme="minorHAnsi" w:hAnsiTheme="minorHAnsi" w:cs="Arial"/>
                <w:i/>
                <w:sz w:val="18"/>
                <w:szCs w:val="18"/>
                <w:lang w:val="fr-FR"/>
              </w:rPr>
              <w:t>Country/</w:t>
            </w:r>
            <w:r>
              <w:rPr>
                <w:rFonts w:asciiTheme="minorHAnsi" w:hAnsiTheme="minorHAnsi" w:cs="Arial"/>
                <w:i/>
                <w:sz w:val="18"/>
                <w:szCs w:val="18"/>
                <w:lang w:val="fr-FR"/>
              </w:rPr>
              <w:br/>
            </w:r>
            <w:proofErr w:type="spellStart"/>
            <w:r w:rsidRPr="00775491">
              <w:rPr>
                <w:rFonts w:asciiTheme="minorHAnsi" w:hAnsiTheme="minorHAnsi" w:cs="Arial"/>
                <w:i/>
                <w:sz w:val="18"/>
                <w:szCs w:val="18"/>
                <w:lang w:val="fr-FR"/>
              </w:rPr>
              <w:t>geographical</w:t>
            </w:r>
            <w:proofErr w:type="spellEnd"/>
            <w:r w:rsidRPr="00775491">
              <w:rPr>
                <w:rFonts w:asciiTheme="minorHAnsi" w:hAnsiTheme="minorHAnsi" w:cs="Arial"/>
                <w:i/>
                <w:sz w:val="18"/>
                <w:szCs w:val="18"/>
                <w:lang w:val="fr-FR"/>
              </w:rPr>
              <w:t xml:space="preserve"> area</w:t>
            </w:r>
          </w:p>
        </w:tc>
        <w:tc>
          <w:tcPr>
            <w:tcW w:w="2002"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Company</w:t>
            </w:r>
            <w:proofErr w:type="spellEnd"/>
            <w:r w:rsidRPr="00775491">
              <w:rPr>
                <w:rFonts w:asciiTheme="minorHAnsi" w:hAnsiTheme="minorHAnsi" w:cs="Arial"/>
                <w:i/>
                <w:sz w:val="18"/>
                <w:szCs w:val="18"/>
                <w:lang w:val="fr-FR"/>
              </w:rPr>
              <w:t xml:space="preserve"> Name/</w:t>
            </w:r>
            <w:proofErr w:type="spellStart"/>
            <w:r w:rsidRPr="00775491">
              <w:rPr>
                <w:rFonts w:asciiTheme="minorHAnsi" w:hAnsiTheme="minorHAnsi" w:cs="Arial"/>
                <w:i/>
                <w:sz w:val="18"/>
                <w:szCs w:val="18"/>
                <w:lang w:val="fr-FR"/>
              </w:rPr>
              <w:t>Address</w:t>
            </w:r>
            <w:proofErr w:type="spellEnd"/>
          </w:p>
        </w:tc>
        <w:tc>
          <w:tcPr>
            <w:tcW w:w="1400"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Issuer</w:t>
            </w:r>
            <w:proofErr w:type="spellEnd"/>
            <w:r w:rsidRPr="00775491">
              <w:rPr>
                <w:rFonts w:asciiTheme="minorHAnsi" w:hAnsiTheme="minorHAnsi" w:cs="Arial"/>
                <w:i/>
                <w:sz w:val="18"/>
                <w:szCs w:val="18"/>
                <w:lang w:val="fr-FR"/>
              </w:rPr>
              <w:t xml:space="preserve"> Identifier </w:t>
            </w:r>
            <w:proofErr w:type="spellStart"/>
            <w:r w:rsidRPr="00775491">
              <w:rPr>
                <w:rFonts w:asciiTheme="minorHAnsi" w:hAnsiTheme="minorHAnsi" w:cs="Arial"/>
                <w:i/>
                <w:sz w:val="18"/>
                <w:szCs w:val="18"/>
                <w:lang w:val="fr-FR"/>
              </w:rPr>
              <w:t>Number</w:t>
            </w:r>
            <w:proofErr w:type="spellEnd"/>
          </w:p>
        </w:tc>
        <w:tc>
          <w:tcPr>
            <w:tcW w:w="2785"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411"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775491">
              <w:rPr>
                <w:rFonts w:asciiTheme="minorHAnsi" w:hAnsiTheme="minorHAnsi" w:cs="Arial"/>
                <w:i/>
                <w:sz w:val="18"/>
                <w:szCs w:val="18"/>
                <w:lang w:val="fr-FR"/>
              </w:rPr>
              <w:t>Effective date of usage</w:t>
            </w:r>
          </w:p>
        </w:tc>
      </w:tr>
      <w:tr w:rsidR="003D1AD6" w:rsidRPr="00FA28D4" w:rsidTr="00775897">
        <w:trPr>
          <w:jc w:val="center"/>
        </w:trPr>
        <w:tc>
          <w:tcPr>
            <w:tcW w:w="1474"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Kenya</w:t>
            </w:r>
          </w:p>
        </w:tc>
        <w:tc>
          <w:tcPr>
            <w:tcW w:w="2002"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FA28D4">
              <w:rPr>
                <w:rFonts w:asciiTheme="minorHAnsi" w:hAnsiTheme="minorHAnsi" w:cs="Arial"/>
                <w:color w:val="000000" w:themeColor="text1"/>
                <w:sz w:val="18"/>
                <w:szCs w:val="18"/>
                <w:lang w:val="en-US"/>
              </w:rPr>
              <w:t>Airtel Networks Kenya Limited</w:t>
            </w:r>
            <w:r w:rsidRPr="00FA28D4">
              <w:rPr>
                <w:rFonts w:asciiTheme="minorHAnsi" w:hAnsiTheme="minorHAnsi" w:cs="Arial"/>
                <w:b/>
                <w:bCs/>
                <w:color w:val="000000" w:themeColor="text1"/>
                <w:sz w:val="18"/>
                <w:szCs w:val="18"/>
                <w:lang w:val="en-US"/>
              </w:rPr>
              <w:br/>
            </w:r>
            <w:r w:rsidRPr="00FA28D4">
              <w:rPr>
                <w:rFonts w:asciiTheme="minorHAnsi" w:hAnsiTheme="minorHAnsi" w:cs="Arial"/>
                <w:color w:val="000000" w:themeColor="text1"/>
                <w:sz w:val="18"/>
                <w:szCs w:val="18"/>
                <w:lang w:val="en-US"/>
              </w:rPr>
              <w:t>Parkside Towers,</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Mombasa Road</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P.O. Box 73146</w:t>
            </w:r>
            <w:r w:rsidRPr="00FA28D4">
              <w:rPr>
                <w:rFonts w:asciiTheme="minorHAnsi" w:hAnsiTheme="minorHAnsi" w:cs="Arial"/>
                <w:color w:val="000000" w:themeColor="text1"/>
                <w:sz w:val="18"/>
                <w:szCs w:val="18"/>
                <w:lang w:val="en-US"/>
              </w:rPr>
              <w:br/>
              <w:t>NAIROBI 00200</w:t>
            </w:r>
          </w:p>
        </w:tc>
        <w:tc>
          <w:tcPr>
            <w:tcW w:w="1400"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40" w:after="40"/>
              <w:jc w:val="center"/>
              <w:rPr>
                <w:rFonts w:asciiTheme="minorHAnsi" w:hAnsiTheme="minorHAnsi"/>
                <w:b/>
                <w:bCs/>
                <w:color w:val="000000" w:themeColor="text1"/>
                <w:sz w:val="18"/>
                <w:szCs w:val="18"/>
                <w:lang w:val="en-US"/>
              </w:rPr>
            </w:pPr>
            <w:r w:rsidRPr="00FA28D4">
              <w:rPr>
                <w:rFonts w:asciiTheme="minorHAnsi" w:hAnsiTheme="minorHAnsi" w:cs="Arial"/>
                <w:b/>
                <w:bCs/>
                <w:color w:val="000000" w:themeColor="text1"/>
                <w:sz w:val="18"/>
                <w:szCs w:val="18"/>
                <w:lang w:val="en-US"/>
              </w:rPr>
              <w:t>89 254 03</w:t>
            </w:r>
          </w:p>
        </w:tc>
        <w:tc>
          <w:tcPr>
            <w:tcW w:w="2785" w:type="dxa"/>
            <w:tcBorders>
              <w:top w:val="single" w:sz="6" w:space="0" w:color="auto"/>
              <w:left w:val="single" w:sz="6" w:space="0" w:color="auto"/>
              <w:bottom w:val="single" w:sz="6" w:space="0" w:color="auto"/>
              <w:right w:val="single" w:sz="6" w:space="0" w:color="auto"/>
            </w:tcBorders>
            <w:hideMark/>
          </w:tcPr>
          <w:p w:rsidR="003D1AD6" w:rsidRPr="00FA28D4" w:rsidRDefault="003D1AD6" w:rsidP="006C07F7">
            <w:pPr>
              <w:tabs>
                <w:tab w:val="clear" w:pos="567"/>
                <w:tab w:val="clear" w:pos="1276"/>
                <w:tab w:val="clear" w:pos="1843"/>
                <w:tab w:val="clear" w:pos="5387"/>
                <w:tab w:val="clear" w:pos="5954"/>
                <w:tab w:val="left" w:pos="578"/>
              </w:tabs>
              <w:spacing w:before="0" w:after="40"/>
              <w:jc w:val="left"/>
              <w:rPr>
                <w:rFonts w:asciiTheme="minorHAnsi" w:hAnsiTheme="minorHAnsi"/>
                <w:color w:val="000000" w:themeColor="text1"/>
                <w:sz w:val="18"/>
                <w:szCs w:val="18"/>
                <w:lang w:val="en-US"/>
              </w:rPr>
            </w:pPr>
            <w:proofErr w:type="spellStart"/>
            <w:r w:rsidRPr="00FA28D4">
              <w:rPr>
                <w:rFonts w:asciiTheme="minorHAnsi" w:hAnsiTheme="minorHAnsi"/>
                <w:color w:val="000000" w:themeColor="text1"/>
                <w:sz w:val="18"/>
                <w:szCs w:val="18"/>
                <w:lang w:val="en-US"/>
              </w:rPr>
              <w:t>Mrs</w:t>
            </w:r>
            <w:proofErr w:type="spellEnd"/>
            <w:r w:rsidRPr="00FA28D4">
              <w:rPr>
                <w:rFonts w:asciiTheme="minorHAnsi" w:hAnsiTheme="minorHAnsi"/>
                <w:color w:val="000000" w:themeColor="text1"/>
                <w:sz w:val="18"/>
                <w:szCs w:val="18"/>
                <w:lang w:val="en-US"/>
              </w:rPr>
              <w:t xml:space="preserve"> Alice </w:t>
            </w:r>
            <w:proofErr w:type="spellStart"/>
            <w:r w:rsidRPr="00FA28D4">
              <w:rPr>
                <w:rFonts w:asciiTheme="minorHAnsi" w:hAnsiTheme="minorHAnsi"/>
                <w:color w:val="000000" w:themeColor="text1"/>
                <w:sz w:val="18"/>
                <w:szCs w:val="18"/>
                <w:lang w:val="en-US"/>
              </w:rPr>
              <w:t>King’ori</w:t>
            </w:r>
            <w:proofErr w:type="spellEnd"/>
            <w:r w:rsidRPr="00FA28D4">
              <w:rPr>
                <w:rFonts w:asciiTheme="minorHAnsi" w:hAnsiTheme="minorHAnsi"/>
                <w:color w:val="000000" w:themeColor="text1"/>
                <w:sz w:val="18"/>
                <w:szCs w:val="18"/>
                <w:lang w:val="en-US"/>
              </w:rPr>
              <w:br/>
            </w:r>
            <w:r w:rsidRPr="00FA28D4">
              <w:rPr>
                <w:rFonts w:asciiTheme="minorHAnsi" w:hAnsiTheme="minorHAnsi" w:cs="Arial"/>
                <w:color w:val="000000" w:themeColor="text1"/>
                <w:sz w:val="18"/>
                <w:szCs w:val="18"/>
                <w:lang w:val="en-US"/>
              </w:rPr>
              <w:t>Parkside Towers,</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Mombasa Road</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P.O. Box 73146</w:t>
            </w:r>
            <w:r w:rsidRPr="00FA28D4">
              <w:rPr>
                <w:rFonts w:asciiTheme="minorHAnsi" w:hAnsiTheme="minorHAnsi" w:cs="Arial"/>
                <w:color w:val="000000" w:themeColor="text1"/>
                <w:sz w:val="18"/>
                <w:szCs w:val="18"/>
                <w:lang w:val="en-US"/>
              </w:rPr>
              <w:br/>
              <w:t>NAIROBI 00200</w:t>
            </w:r>
            <w:r w:rsidRPr="00FA28D4">
              <w:rPr>
                <w:rFonts w:asciiTheme="minorHAnsi" w:hAnsiTheme="minorHAnsi"/>
                <w:color w:val="000000" w:themeColor="text1"/>
                <w:sz w:val="18"/>
                <w:szCs w:val="18"/>
                <w:lang w:val="en-US"/>
              </w:rPr>
              <w:br/>
              <w:t xml:space="preserve">Tel: </w:t>
            </w:r>
            <w:r w:rsidRPr="00FA28D4">
              <w:rPr>
                <w:rFonts w:asciiTheme="minorHAnsi" w:hAnsiTheme="minorHAnsi"/>
                <w:color w:val="000000" w:themeColor="text1"/>
                <w:sz w:val="18"/>
                <w:szCs w:val="18"/>
                <w:lang w:val="en-US"/>
              </w:rPr>
              <w:tab/>
              <w:t>+254 733331104</w:t>
            </w:r>
            <w:r w:rsidR="006C07F7">
              <w:rPr>
                <w:rFonts w:asciiTheme="minorHAnsi" w:hAnsiTheme="minorHAnsi"/>
                <w:color w:val="000000" w:themeColor="text1"/>
                <w:sz w:val="18"/>
                <w:szCs w:val="18"/>
                <w:lang w:val="en-US"/>
              </w:rPr>
              <w:br/>
            </w:r>
            <w:r w:rsidRPr="00FA28D4">
              <w:rPr>
                <w:rFonts w:asciiTheme="minorHAnsi" w:hAnsiTheme="minorHAnsi"/>
                <w:color w:val="000000" w:themeColor="text1"/>
                <w:sz w:val="18"/>
                <w:szCs w:val="18"/>
                <w:lang w:val="en-US"/>
              </w:rPr>
              <w:t>E-mail:</w:t>
            </w:r>
            <w:r w:rsidR="006C07F7">
              <w:rPr>
                <w:rFonts w:asciiTheme="minorHAnsi" w:hAnsiTheme="minorHAnsi"/>
                <w:color w:val="000000" w:themeColor="text1"/>
                <w:sz w:val="18"/>
                <w:szCs w:val="18"/>
                <w:lang w:val="en-US"/>
              </w:rPr>
              <w:tab/>
            </w:r>
            <w:r w:rsidRPr="00FA28D4">
              <w:rPr>
                <w:rFonts w:asciiTheme="minorHAnsi" w:hAnsiTheme="minorHAnsi"/>
                <w:color w:val="000000" w:themeColor="text1"/>
                <w:sz w:val="18"/>
                <w:szCs w:val="18"/>
                <w:lang w:val="en-US"/>
              </w:rPr>
              <w:t>al</w:t>
            </w:r>
            <w:r w:rsidRPr="00FA28D4">
              <w:rPr>
                <w:rFonts w:asciiTheme="minorHAnsi" w:hAnsiTheme="minorHAnsi"/>
                <w:sz w:val="18"/>
                <w:szCs w:val="18"/>
                <w:lang w:val="en-US"/>
              </w:rPr>
              <w:t>i</w:t>
            </w:r>
            <w:r w:rsidRPr="00FA28D4">
              <w:rPr>
                <w:rFonts w:asciiTheme="minorHAnsi" w:hAnsiTheme="minorHAnsi"/>
                <w:color w:val="000000" w:themeColor="text1"/>
                <w:sz w:val="18"/>
                <w:szCs w:val="18"/>
                <w:lang w:val="en-US"/>
              </w:rPr>
              <w:t>ce.king’ori@ke.Zain.com</w:t>
            </w:r>
          </w:p>
        </w:tc>
        <w:tc>
          <w:tcPr>
            <w:tcW w:w="1411" w:type="dxa"/>
            <w:tcBorders>
              <w:top w:val="single" w:sz="6" w:space="0" w:color="auto"/>
              <w:left w:val="single" w:sz="6" w:space="0" w:color="auto"/>
              <w:bottom w:val="single" w:sz="6" w:space="0" w:color="auto"/>
              <w:right w:val="single" w:sz="6" w:space="0" w:color="auto"/>
            </w:tcBorders>
            <w:hideMark/>
          </w:tcPr>
          <w:p w:rsidR="003D1AD6" w:rsidRPr="00FA28D4" w:rsidRDefault="00B52244" w:rsidP="00C414B1">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Cs/>
                <w:color w:val="000000" w:themeColor="text1"/>
                <w:sz w:val="18"/>
                <w:szCs w:val="18"/>
                <w:lang w:val="en-US"/>
              </w:rPr>
            </w:pPr>
            <w:r w:rsidRPr="00FA28D4">
              <w:rPr>
                <w:rFonts w:asciiTheme="minorHAnsi" w:hAnsiTheme="minorHAnsi" w:cs="Arial"/>
                <w:sz w:val="18"/>
                <w:szCs w:val="18"/>
                <w:lang w:val="en-US"/>
              </w:rPr>
              <w:t>24.VIII.2000</w:t>
            </w:r>
          </w:p>
        </w:tc>
      </w:tr>
    </w:tbl>
    <w:p w:rsidR="003D1AD6" w:rsidRPr="006C07F7" w:rsidRDefault="003D1AD6" w:rsidP="003D1AD6">
      <w:pPr>
        <w:rPr>
          <w:lang w:val="en-US"/>
        </w:rPr>
      </w:pPr>
    </w:p>
    <w:p w:rsidR="003D1AD6" w:rsidRDefault="003D1AD6" w:rsidP="003D1AD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rPr>
      </w:pPr>
      <w:r>
        <w:rPr>
          <w:rFonts w:asciiTheme="minorHAnsi" w:hAnsiTheme="minorHAnsi" w:cs="Arial"/>
          <w:b/>
        </w:rPr>
        <w:br w:type="page"/>
      </w:r>
    </w:p>
    <w:p w:rsidR="003D1AD6" w:rsidRPr="00FA28D4" w:rsidRDefault="003D1AD6" w:rsidP="006C07F7">
      <w:pPr>
        <w:tabs>
          <w:tab w:val="clear" w:pos="1276"/>
          <w:tab w:val="clear" w:pos="1843"/>
          <w:tab w:val="left" w:pos="1134"/>
          <w:tab w:val="left" w:pos="1560"/>
          <w:tab w:val="left" w:pos="2127"/>
        </w:tabs>
        <w:spacing w:before="80"/>
        <w:textAlignment w:val="auto"/>
        <w:rPr>
          <w:rFonts w:asciiTheme="minorHAnsi" w:hAnsiTheme="minorHAnsi" w:cs="Arial"/>
          <w:i/>
          <w:iCs/>
        </w:rPr>
      </w:pPr>
      <w:r w:rsidRPr="00FA28D4">
        <w:rPr>
          <w:rFonts w:asciiTheme="minorHAnsi" w:hAnsiTheme="minorHAnsi" w:cs="Arial"/>
          <w:b/>
        </w:rPr>
        <w:lastRenderedPageBreak/>
        <w:t>Kenya</w:t>
      </w:r>
      <w:r w:rsidR="006C07F7">
        <w:rPr>
          <w:rFonts w:asciiTheme="minorHAnsi" w:hAnsiTheme="minorHAnsi" w:cs="Arial"/>
          <w:b/>
        </w:rPr>
        <w:t xml:space="preserve">    </w:t>
      </w:r>
      <w:r w:rsidRPr="00FA28D4">
        <w:rPr>
          <w:rFonts w:asciiTheme="minorHAnsi" w:hAnsiTheme="minorHAnsi" w:cs="Arial"/>
          <w:b/>
          <w:bCs/>
        </w:rPr>
        <w:t>SUP</w:t>
      </w:r>
    </w:p>
    <w:p w:rsidR="003D1AD6" w:rsidRPr="00FA28D4" w:rsidRDefault="003D1AD6" w:rsidP="003D1AD6">
      <w:pPr>
        <w:tabs>
          <w:tab w:val="clear" w:pos="567"/>
          <w:tab w:val="clear" w:pos="1276"/>
          <w:tab w:val="clear" w:pos="1843"/>
          <w:tab w:val="clear" w:pos="5387"/>
          <w:tab w:val="clear" w:pos="5954"/>
          <w:tab w:val="left" w:pos="1134"/>
        </w:tabs>
        <w:spacing w:before="0"/>
        <w:textAlignment w:val="auto"/>
        <w:rPr>
          <w:rFonts w:asciiTheme="minorHAnsi" w:hAnsiTheme="minorHAnsi"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1386"/>
        <w:gridCol w:w="2044"/>
        <w:gridCol w:w="1344"/>
        <w:gridCol w:w="2883"/>
        <w:gridCol w:w="1415"/>
      </w:tblGrid>
      <w:tr w:rsidR="00775491" w:rsidRPr="00FA28D4" w:rsidTr="00C414B1">
        <w:trPr>
          <w:cantSplit/>
          <w:jc w:val="center"/>
        </w:trPr>
        <w:tc>
          <w:tcPr>
            <w:tcW w:w="1386" w:type="dxa"/>
            <w:tcBorders>
              <w:top w:val="single" w:sz="4" w:space="0" w:color="auto"/>
              <w:left w:val="single" w:sz="4" w:space="0" w:color="auto"/>
              <w:bottom w:val="single" w:sz="4" w:space="0" w:color="auto"/>
              <w:right w:val="single" w:sz="4" w:space="0" w:color="auto"/>
            </w:tcBorders>
            <w:vAlign w:val="center"/>
            <w:hideMark/>
          </w:tcPr>
          <w:p w:rsidR="00775491" w:rsidRPr="006C07F7" w:rsidRDefault="00775491" w:rsidP="00775491">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en-US"/>
              </w:rPr>
            </w:pPr>
            <w:r w:rsidRPr="006C07F7">
              <w:rPr>
                <w:rFonts w:asciiTheme="minorHAnsi" w:hAnsiTheme="minorHAnsi" w:cs="Arial"/>
                <w:i/>
                <w:sz w:val="18"/>
                <w:szCs w:val="18"/>
                <w:lang w:val="en-US"/>
              </w:rPr>
              <w:t>Country/</w:t>
            </w:r>
            <w:r w:rsidRPr="006C07F7">
              <w:rPr>
                <w:rFonts w:asciiTheme="minorHAnsi" w:hAnsiTheme="minorHAnsi" w:cs="Arial"/>
                <w:i/>
                <w:sz w:val="18"/>
                <w:szCs w:val="18"/>
                <w:lang w:val="en-US"/>
              </w:rPr>
              <w:br/>
              <w:t>geographical area</w:t>
            </w:r>
          </w:p>
        </w:tc>
        <w:tc>
          <w:tcPr>
            <w:tcW w:w="2044" w:type="dxa"/>
            <w:tcBorders>
              <w:top w:val="single" w:sz="4" w:space="0" w:color="auto"/>
              <w:left w:val="single" w:sz="4" w:space="0" w:color="auto"/>
              <w:bottom w:val="single" w:sz="4" w:space="0" w:color="auto"/>
              <w:right w:val="single" w:sz="4" w:space="0" w:color="auto"/>
            </w:tcBorders>
            <w:vAlign w:val="center"/>
            <w:hideMark/>
          </w:tcPr>
          <w:p w:rsidR="00775491" w:rsidRPr="006C07F7" w:rsidRDefault="00775491" w:rsidP="00775491">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en-US"/>
              </w:rPr>
            </w:pPr>
            <w:r w:rsidRPr="006C07F7">
              <w:rPr>
                <w:rFonts w:asciiTheme="minorHAnsi" w:hAnsiTheme="minorHAnsi" w:cs="Arial"/>
                <w:i/>
                <w:sz w:val="18"/>
                <w:szCs w:val="18"/>
                <w:lang w:val="en-US"/>
              </w:rPr>
              <w:t>Company Name/Address</w:t>
            </w:r>
          </w:p>
        </w:tc>
        <w:tc>
          <w:tcPr>
            <w:tcW w:w="1344" w:type="dxa"/>
            <w:tcBorders>
              <w:top w:val="single" w:sz="4" w:space="0" w:color="auto"/>
              <w:left w:val="single" w:sz="4" w:space="0" w:color="auto"/>
              <w:bottom w:val="single" w:sz="4" w:space="0" w:color="auto"/>
              <w:right w:val="single" w:sz="4" w:space="0" w:color="auto"/>
            </w:tcBorders>
            <w:vAlign w:val="center"/>
            <w:hideMark/>
          </w:tcPr>
          <w:p w:rsidR="00775491" w:rsidRPr="006C07F7" w:rsidRDefault="00775491" w:rsidP="00775491">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en-US"/>
              </w:rPr>
            </w:pPr>
            <w:r w:rsidRPr="006C07F7">
              <w:rPr>
                <w:rFonts w:asciiTheme="minorHAnsi" w:hAnsiTheme="minorHAnsi" w:cs="Arial"/>
                <w:i/>
                <w:sz w:val="18"/>
                <w:szCs w:val="18"/>
                <w:lang w:val="en-US"/>
              </w:rPr>
              <w:t>Issuer Identifier Number</w:t>
            </w:r>
          </w:p>
        </w:tc>
        <w:tc>
          <w:tcPr>
            <w:tcW w:w="2883" w:type="dxa"/>
            <w:tcBorders>
              <w:top w:val="single" w:sz="4" w:space="0" w:color="auto"/>
              <w:left w:val="single" w:sz="4" w:space="0" w:color="auto"/>
              <w:bottom w:val="single" w:sz="4" w:space="0" w:color="auto"/>
              <w:right w:val="single" w:sz="4" w:space="0" w:color="auto"/>
            </w:tcBorders>
            <w:vAlign w:val="center"/>
            <w:hideMark/>
          </w:tcPr>
          <w:p w:rsidR="00775491" w:rsidRPr="006C07F7" w:rsidRDefault="00775491" w:rsidP="00775491">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en-US"/>
              </w:rPr>
            </w:pPr>
            <w:r w:rsidRPr="006C07F7">
              <w:rPr>
                <w:rFonts w:asciiTheme="minorHAnsi" w:hAnsiTheme="minorHAnsi" w:cs="Arial"/>
                <w:i/>
                <w:sz w:val="18"/>
                <w:szCs w:val="18"/>
                <w:lang w:val="en-US"/>
              </w:rPr>
              <w:t>Contact</w:t>
            </w:r>
          </w:p>
        </w:tc>
        <w:tc>
          <w:tcPr>
            <w:tcW w:w="1415" w:type="dxa"/>
            <w:tcBorders>
              <w:top w:val="single" w:sz="4" w:space="0" w:color="auto"/>
              <w:left w:val="single" w:sz="4" w:space="0" w:color="auto"/>
              <w:bottom w:val="single" w:sz="4" w:space="0" w:color="auto"/>
              <w:right w:val="single" w:sz="4" w:space="0" w:color="auto"/>
            </w:tcBorders>
            <w:vAlign w:val="center"/>
            <w:hideMark/>
          </w:tcPr>
          <w:p w:rsidR="00775491" w:rsidRPr="00FA28D4" w:rsidRDefault="00775491" w:rsidP="00775491">
            <w:pPr>
              <w:framePr w:hSpace="181" w:wrap="around" w:vAnchor="text" w:hAnchor="margin" w:xAlign="center" w:y="1"/>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6C07F7">
              <w:rPr>
                <w:rFonts w:asciiTheme="minorHAnsi" w:hAnsiTheme="minorHAnsi" w:cs="Arial"/>
                <w:i/>
                <w:sz w:val="18"/>
                <w:szCs w:val="18"/>
                <w:lang w:val="en-US"/>
              </w:rPr>
              <w:t>Effective date o</w:t>
            </w:r>
            <w:r w:rsidRPr="00775491">
              <w:rPr>
                <w:rFonts w:asciiTheme="minorHAnsi" w:hAnsiTheme="minorHAnsi" w:cs="Arial"/>
                <w:i/>
                <w:sz w:val="18"/>
                <w:szCs w:val="18"/>
                <w:lang w:val="fr-FR"/>
              </w:rPr>
              <w:t>f usage</w:t>
            </w:r>
          </w:p>
        </w:tc>
      </w:tr>
      <w:tr w:rsidR="003D1AD6" w:rsidRPr="00FA28D4" w:rsidTr="00C414B1">
        <w:trPr>
          <w:cantSplit/>
          <w:jc w:val="center"/>
        </w:trPr>
        <w:tc>
          <w:tcPr>
            <w:tcW w:w="1386" w:type="dxa"/>
            <w:tcBorders>
              <w:top w:val="single" w:sz="4" w:space="0" w:color="auto"/>
              <w:left w:val="single" w:sz="4" w:space="0" w:color="auto"/>
              <w:bottom w:val="single" w:sz="4" w:space="0" w:color="auto"/>
              <w:right w:val="single" w:sz="4" w:space="0" w:color="auto"/>
            </w:tcBorders>
            <w:hideMark/>
          </w:tcPr>
          <w:p w:rsidR="003D1AD6" w:rsidRPr="00FA28D4" w:rsidRDefault="003D1AD6" w:rsidP="00C414B1">
            <w:pPr>
              <w:framePr w:hSpace="181" w:wrap="around" w:vAnchor="text" w:hAnchor="margin" w:xAlign="center" w:y="1"/>
              <w:tabs>
                <w:tab w:val="clear" w:pos="567"/>
                <w:tab w:val="clear" w:pos="1276"/>
                <w:tab w:val="clear" w:pos="1843"/>
                <w:tab w:val="clear" w:pos="5387"/>
                <w:tab w:val="clear" w:pos="5954"/>
              </w:tabs>
              <w:spacing w:after="120"/>
              <w:jc w:val="left"/>
              <w:textAlignment w:val="auto"/>
              <w:rPr>
                <w:rFonts w:asciiTheme="minorHAnsi" w:hAnsiTheme="minorHAnsi" w:cs="Arial"/>
                <w:b/>
                <w:iCs/>
                <w:sz w:val="18"/>
                <w:szCs w:val="18"/>
              </w:rPr>
            </w:pPr>
            <w:r w:rsidRPr="00FA28D4">
              <w:rPr>
                <w:rFonts w:asciiTheme="minorHAnsi" w:hAnsiTheme="minorHAnsi" w:cs="Arial"/>
                <w:iCs/>
                <w:sz w:val="18"/>
                <w:szCs w:val="18"/>
              </w:rPr>
              <w:t>Kenya</w:t>
            </w:r>
          </w:p>
        </w:tc>
        <w:tc>
          <w:tcPr>
            <w:tcW w:w="2044" w:type="dxa"/>
            <w:tcBorders>
              <w:top w:val="single" w:sz="4" w:space="0" w:color="auto"/>
              <w:left w:val="single" w:sz="4" w:space="0" w:color="auto"/>
              <w:bottom w:val="single" w:sz="4" w:space="0" w:color="auto"/>
              <w:right w:val="single" w:sz="4" w:space="0" w:color="auto"/>
            </w:tcBorders>
            <w:hideMark/>
          </w:tcPr>
          <w:p w:rsidR="003D1AD6" w:rsidRPr="00FA28D4" w:rsidRDefault="003D1AD6" w:rsidP="00C414B1">
            <w:pPr>
              <w:framePr w:hSpace="181" w:wrap="around" w:vAnchor="text" w:hAnchor="margin" w:xAlign="center" w:y="1"/>
              <w:tabs>
                <w:tab w:val="clear" w:pos="567"/>
                <w:tab w:val="clear" w:pos="1276"/>
                <w:tab w:val="clear" w:pos="1843"/>
                <w:tab w:val="clear" w:pos="5387"/>
                <w:tab w:val="clear" w:pos="5954"/>
              </w:tabs>
              <w:spacing w:after="120"/>
              <w:jc w:val="left"/>
              <w:textAlignment w:val="auto"/>
              <w:rPr>
                <w:rFonts w:asciiTheme="minorHAnsi" w:hAnsiTheme="minorHAnsi" w:cs="Arial"/>
                <w:sz w:val="18"/>
                <w:szCs w:val="18"/>
              </w:rPr>
            </w:pPr>
            <w:proofErr w:type="spellStart"/>
            <w:r w:rsidRPr="00FA28D4">
              <w:rPr>
                <w:rFonts w:asciiTheme="minorHAnsi" w:hAnsiTheme="minorHAnsi" w:cs="Arial"/>
                <w:sz w:val="18"/>
                <w:szCs w:val="18"/>
              </w:rPr>
              <w:t>Econet</w:t>
            </w:r>
            <w:proofErr w:type="spellEnd"/>
            <w:r w:rsidRPr="00FA28D4">
              <w:rPr>
                <w:rFonts w:asciiTheme="minorHAnsi" w:hAnsiTheme="minorHAnsi" w:cs="Arial"/>
                <w:sz w:val="18"/>
                <w:szCs w:val="18"/>
              </w:rPr>
              <w:t xml:space="preserve"> Wireless Kenya Limited</w:t>
            </w:r>
            <w:r w:rsidRPr="00FA28D4">
              <w:rPr>
                <w:rFonts w:asciiTheme="minorHAnsi" w:hAnsiTheme="minorHAnsi" w:cs="Arial"/>
                <w:sz w:val="18"/>
                <w:szCs w:val="18"/>
              </w:rPr>
              <w:br/>
              <w:t>P.O. Box 45742-00100</w:t>
            </w:r>
            <w:r w:rsidRPr="00FA28D4">
              <w:rPr>
                <w:rFonts w:asciiTheme="minorHAnsi" w:hAnsiTheme="minorHAnsi" w:cs="Arial"/>
                <w:sz w:val="18"/>
                <w:szCs w:val="18"/>
              </w:rPr>
              <w:br/>
            </w:r>
            <w:proofErr w:type="spellStart"/>
            <w:r w:rsidRPr="00FA28D4">
              <w:rPr>
                <w:rFonts w:asciiTheme="minorHAnsi" w:hAnsiTheme="minorHAnsi" w:cs="Arial"/>
                <w:sz w:val="18"/>
                <w:szCs w:val="18"/>
              </w:rPr>
              <w:t>Essar</w:t>
            </w:r>
            <w:proofErr w:type="spellEnd"/>
            <w:r w:rsidRPr="00FA28D4">
              <w:rPr>
                <w:rFonts w:asciiTheme="minorHAnsi" w:hAnsiTheme="minorHAnsi" w:cs="Arial"/>
                <w:sz w:val="18"/>
                <w:szCs w:val="18"/>
              </w:rPr>
              <w:t xml:space="preserve"> House, Brookside Drive</w:t>
            </w:r>
            <w:r w:rsidRPr="00FA28D4">
              <w:rPr>
                <w:rFonts w:asciiTheme="minorHAnsi" w:hAnsiTheme="minorHAnsi" w:cs="Arial"/>
                <w:sz w:val="18"/>
                <w:szCs w:val="18"/>
              </w:rPr>
              <w:br/>
            </w:r>
            <w:proofErr w:type="spellStart"/>
            <w:r w:rsidRPr="00FA28D4">
              <w:rPr>
                <w:rFonts w:asciiTheme="minorHAnsi" w:hAnsiTheme="minorHAnsi" w:cs="Arial"/>
                <w:sz w:val="18"/>
                <w:szCs w:val="18"/>
              </w:rPr>
              <w:t>Westlands</w:t>
            </w:r>
            <w:proofErr w:type="spellEnd"/>
            <w:r w:rsidRPr="00FA28D4">
              <w:rPr>
                <w:rFonts w:asciiTheme="minorHAnsi" w:hAnsiTheme="minorHAnsi" w:cs="Arial"/>
                <w:sz w:val="18"/>
                <w:szCs w:val="18"/>
              </w:rPr>
              <w:br/>
              <w:t>00100 NAIROBI</w:t>
            </w:r>
          </w:p>
        </w:tc>
        <w:tc>
          <w:tcPr>
            <w:tcW w:w="1344" w:type="dxa"/>
            <w:tcBorders>
              <w:top w:val="single" w:sz="4" w:space="0" w:color="auto"/>
              <w:left w:val="single" w:sz="4" w:space="0" w:color="auto"/>
              <w:bottom w:val="single" w:sz="4" w:space="0" w:color="auto"/>
              <w:right w:val="single" w:sz="4" w:space="0" w:color="auto"/>
            </w:tcBorders>
            <w:hideMark/>
          </w:tcPr>
          <w:p w:rsidR="003D1AD6" w:rsidRPr="00FA28D4" w:rsidRDefault="003D1AD6" w:rsidP="00C414B1">
            <w:pPr>
              <w:framePr w:hSpace="181" w:wrap="around" w:vAnchor="text" w:hAnchor="margin" w:xAlign="center" w:y="1"/>
              <w:tabs>
                <w:tab w:val="clear" w:pos="567"/>
                <w:tab w:val="clear" w:pos="1276"/>
                <w:tab w:val="clear" w:pos="1843"/>
                <w:tab w:val="clear" w:pos="5387"/>
                <w:tab w:val="clear" w:pos="5954"/>
              </w:tabs>
              <w:spacing w:after="120"/>
              <w:jc w:val="center"/>
              <w:textAlignment w:val="auto"/>
              <w:rPr>
                <w:rFonts w:asciiTheme="minorHAnsi" w:hAnsiTheme="minorHAnsi" w:cs="Arial"/>
                <w:b/>
                <w:bCs/>
                <w:sz w:val="18"/>
                <w:szCs w:val="18"/>
              </w:rPr>
            </w:pPr>
            <w:r w:rsidRPr="00FA28D4">
              <w:rPr>
                <w:rFonts w:asciiTheme="minorHAnsi" w:hAnsiTheme="minorHAnsi" w:cs="Arial"/>
                <w:b/>
                <w:bCs/>
                <w:sz w:val="18"/>
                <w:szCs w:val="18"/>
              </w:rPr>
              <w:t>89 254 05</w:t>
            </w:r>
          </w:p>
        </w:tc>
        <w:tc>
          <w:tcPr>
            <w:tcW w:w="2883" w:type="dxa"/>
            <w:tcBorders>
              <w:top w:val="single" w:sz="4" w:space="0" w:color="auto"/>
              <w:left w:val="single" w:sz="4" w:space="0" w:color="auto"/>
              <w:bottom w:val="single" w:sz="4" w:space="0" w:color="auto"/>
              <w:right w:val="single" w:sz="4" w:space="0" w:color="auto"/>
            </w:tcBorders>
            <w:hideMark/>
          </w:tcPr>
          <w:p w:rsidR="003D1AD6" w:rsidRPr="00FA28D4" w:rsidRDefault="003D1AD6" w:rsidP="00C414B1">
            <w:pPr>
              <w:framePr w:hSpace="181" w:wrap="around" w:vAnchor="text" w:hAnchor="margin" w:xAlign="center" w:y="1"/>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rPr>
            </w:pPr>
            <w:proofErr w:type="spellStart"/>
            <w:r w:rsidRPr="00FA28D4">
              <w:rPr>
                <w:rFonts w:asciiTheme="minorHAnsi" w:hAnsiTheme="minorHAnsi" w:cs="Arial"/>
                <w:sz w:val="18"/>
                <w:szCs w:val="18"/>
              </w:rPr>
              <w:t>Shailendra</w:t>
            </w:r>
            <w:proofErr w:type="spellEnd"/>
            <w:r w:rsidRPr="00FA28D4">
              <w:rPr>
                <w:rFonts w:asciiTheme="minorHAnsi" w:hAnsiTheme="minorHAnsi" w:cs="Arial"/>
                <w:sz w:val="18"/>
                <w:szCs w:val="18"/>
              </w:rPr>
              <w:t xml:space="preserve"> </w:t>
            </w:r>
            <w:proofErr w:type="spellStart"/>
            <w:r w:rsidRPr="00FA28D4">
              <w:rPr>
                <w:rFonts w:asciiTheme="minorHAnsi" w:hAnsiTheme="minorHAnsi" w:cs="Arial"/>
                <w:sz w:val="18"/>
                <w:szCs w:val="18"/>
              </w:rPr>
              <w:t>Khare</w:t>
            </w:r>
            <w:proofErr w:type="spellEnd"/>
            <w:r w:rsidRPr="00FA28D4">
              <w:rPr>
                <w:rFonts w:asciiTheme="minorHAnsi" w:hAnsiTheme="minorHAnsi" w:cs="Arial"/>
                <w:sz w:val="18"/>
                <w:szCs w:val="18"/>
              </w:rPr>
              <w:br/>
              <w:t>P.O. Box 45742-00100</w:t>
            </w:r>
            <w:r w:rsidRPr="00FA28D4">
              <w:rPr>
                <w:rFonts w:asciiTheme="minorHAnsi" w:hAnsiTheme="minorHAnsi" w:cs="Arial"/>
                <w:sz w:val="18"/>
                <w:szCs w:val="18"/>
              </w:rPr>
              <w:br/>
            </w:r>
            <w:proofErr w:type="spellStart"/>
            <w:r w:rsidRPr="00FA28D4">
              <w:rPr>
                <w:rFonts w:asciiTheme="minorHAnsi" w:hAnsiTheme="minorHAnsi" w:cs="Arial"/>
                <w:sz w:val="18"/>
                <w:szCs w:val="18"/>
              </w:rPr>
              <w:t>Essar</w:t>
            </w:r>
            <w:proofErr w:type="spellEnd"/>
            <w:r w:rsidRPr="00FA28D4">
              <w:rPr>
                <w:rFonts w:asciiTheme="minorHAnsi" w:hAnsiTheme="minorHAnsi" w:cs="Arial"/>
                <w:sz w:val="18"/>
                <w:szCs w:val="18"/>
              </w:rPr>
              <w:t xml:space="preserve"> House, Brookside Drive</w:t>
            </w:r>
            <w:r w:rsidRPr="00FA28D4">
              <w:rPr>
                <w:rFonts w:asciiTheme="minorHAnsi" w:hAnsiTheme="minorHAnsi" w:cs="Arial"/>
                <w:sz w:val="18"/>
                <w:szCs w:val="18"/>
              </w:rPr>
              <w:br/>
            </w:r>
            <w:proofErr w:type="spellStart"/>
            <w:r w:rsidRPr="00FA28D4">
              <w:rPr>
                <w:rFonts w:asciiTheme="minorHAnsi" w:hAnsiTheme="minorHAnsi" w:cs="Arial"/>
                <w:sz w:val="18"/>
                <w:szCs w:val="18"/>
              </w:rPr>
              <w:t>Westlands</w:t>
            </w:r>
            <w:proofErr w:type="spellEnd"/>
            <w:r w:rsidRPr="00FA28D4">
              <w:rPr>
                <w:rFonts w:asciiTheme="minorHAnsi" w:hAnsiTheme="minorHAnsi" w:cs="Arial"/>
                <w:sz w:val="18"/>
                <w:szCs w:val="18"/>
              </w:rPr>
              <w:br/>
              <w:t>00100 NAIROBI</w:t>
            </w:r>
            <w:r w:rsidRPr="00FA28D4">
              <w:rPr>
                <w:rFonts w:asciiTheme="minorHAnsi" w:hAnsiTheme="minorHAnsi" w:cs="Arial"/>
                <w:sz w:val="18"/>
                <w:szCs w:val="18"/>
              </w:rPr>
              <w:br/>
              <w:t xml:space="preserve">Tel: </w:t>
            </w:r>
            <w:r w:rsidRPr="00FA28D4">
              <w:rPr>
                <w:rFonts w:asciiTheme="minorHAnsi" w:hAnsiTheme="minorHAnsi" w:cs="Arial"/>
                <w:sz w:val="18"/>
                <w:szCs w:val="18"/>
              </w:rPr>
              <w:tab/>
              <w:t>+254 20 444 1602</w:t>
            </w:r>
            <w:r w:rsidRPr="00FA28D4">
              <w:rPr>
                <w:rFonts w:asciiTheme="minorHAnsi" w:hAnsiTheme="minorHAnsi" w:cs="Arial"/>
                <w:sz w:val="18"/>
                <w:szCs w:val="18"/>
              </w:rPr>
              <w:br/>
              <w:t xml:space="preserve">Fax: </w:t>
            </w:r>
            <w:r w:rsidRPr="00FA28D4">
              <w:rPr>
                <w:rFonts w:asciiTheme="minorHAnsi" w:hAnsiTheme="minorHAnsi" w:cs="Arial"/>
                <w:sz w:val="18"/>
                <w:szCs w:val="18"/>
              </w:rPr>
              <w:tab/>
              <w:t>+254 20 272 6017</w:t>
            </w:r>
            <w:r w:rsidRPr="00FA28D4">
              <w:rPr>
                <w:rFonts w:asciiTheme="minorHAnsi" w:hAnsiTheme="minorHAnsi" w:cs="Arial"/>
                <w:sz w:val="18"/>
                <w:szCs w:val="18"/>
              </w:rPr>
              <w:br/>
              <w:t>E-mail:</w:t>
            </w:r>
            <w:r w:rsidRPr="00FA28D4">
              <w:rPr>
                <w:rFonts w:asciiTheme="minorHAnsi" w:hAnsiTheme="minorHAnsi" w:cs="Arial"/>
                <w:sz w:val="18"/>
                <w:szCs w:val="18"/>
              </w:rPr>
              <w:tab/>
            </w:r>
            <w:proofErr w:type="spellStart"/>
            <w:r w:rsidRPr="00FA28D4">
              <w:rPr>
                <w:rFonts w:asciiTheme="minorHAnsi" w:hAnsiTheme="minorHAnsi"/>
                <w:sz w:val="18"/>
                <w:szCs w:val="18"/>
                <w:lang w:val="en-US"/>
              </w:rPr>
              <w:t>skhare</w:t>
            </w:r>
            <w:proofErr w:type="spellEnd"/>
            <w:r w:rsidRPr="00FA28D4">
              <w:rPr>
                <w:rFonts w:asciiTheme="minorHAnsi" w:hAnsiTheme="minorHAnsi" w:cs="Arial"/>
                <w:sz w:val="18"/>
                <w:szCs w:val="18"/>
              </w:rPr>
              <w:t>@yu.co.ke</w:t>
            </w:r>
          </w:p>
        </w:tc>
        <w:tc>
          <w:tcPr>
            <w:tcW w:w="1415" w:type="dxa"/>
            <w:tcBorders>
              <w:top w:val="single" w:sz="4" w:space="0" w:color="auto"/>
              <w:left w:val="single" w:sz="4" w:space="0" w:color="auto"/>
              <w:bottom w:val="single" w:sz="4" w:space="0" w:color="auto"/>
              <w:right w:val="single" w:sz="4" w:space="0" w:color="auto"/>
            </w:tcBorders>
            <w:hideMark/>
          </w:tcPr>
          <w:p w:rsidR="003D1AD6" w:rsidRPr="00FA28D4" w:rsidRDefault="003D1AD6" w:rsidP="00C414B1">
            <w:pPr>
              <w:framePr w:hSpace="181" w:wrap="around" w:vAnchor="text" w:hAnchor="margin" w:xAlign="center" w:y="1"/>
              <w:tabs>
                <w:tab w:val="clear" w:pos="567"/>
                <w:tab w:val="clear" w:pos="1276"/>
                <w:tab w:val="clear" w:pos="1843"/>
                <w:tab w:val="clear" w:pos="5387"/>
                <w:tab w:val="clear" w:pos="5954"/>
              </w:tabs>
              <w:spacing w:after="120"/>
              <w:jc w:val="center"/>
              <w:textAlignment w:val="auto"/>
              <w:rPr>
                <w:rFonts w:asciiTheme="minorHAnsi" w:hAnsiTheme="minorHAnsi" w:cs="Arial"/>
                <w:bCs/>
                <w:sz w:val="18"/>
                <w:szCs w:val="18"/>
              </w:rPr>
            </w:pPr>
            <w:r w:rsidRPr="00FA28D4">
              <w:rPr>
                <w:rFonts w:asciiTheme="minorHAnsi" w:hAnsiTheme="minorHAnsi" w:cs="Arial"/>
                <w:bCs/>
                <w:sz w:val="18"/>
                <w:szCs w:val="18"/>
              </w:rPr>
              <w:t>28.XI.2008</w:t>
            </w:r>
          </w:p>
        </w:tc>
      </w:tr>
    </w:tbl>
    <w:p w:rsidR="003D1AD6" w:rsidRPr="00FA28D4" w:rsidRDefault="003D1AD6" w:rsidP="003D1AD6">
      <w:pPr>
        <w:rPr>
          <w:lang w:val="fr-FR"/>
        </w:rPr>
      </w:pPr>
    </w:p>
    <w:p w:rsidR="003D1AD6" w:rsidRPr="00FA28D4" w:rsidRDefault="003D1AD6" w:rsidP="003D1AD6">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color w:val="000000" w:themeColor="text1"/>
          <w:lang w:val="en-US"/>
        </w:rPr>
      </w:pPr>
      <w:r w:rsidRPr="00FA28D4">
        <w:rPr>
          <w:rFonts w:asciiTheme="minorHAnsi" w:hAnsiTheme="minorHAnsi" w:cs="Arial"/>
          <w:b/>
          <w:iCs/>
          <w:color w:val="000000" w:themeColor="text1"/>
          <w:lang w:val="en-US"/>
        </w:rPr>
        <w:t>Kenya</w:t>
      </w:r>
      <w:r w:rsidRPr="00FA28D4">
        <w:rPr>
          <w:rFonts w:asciiTheme="minorHAnsi" w:hAnsiTheme="minorHAnsi" w:cs="Arial"/>
          <w:color w:val="000000" w:themeColor="text1"/>
          <w:lang w:val="en-US"/>
        </w:rPr>
        <w:t xml:space="preserve">   </w:t>
      </w:r>
      <w:r>
        <w:rPr>
          <w:rFonts w:asciiTheme="minorHAnsi" w:hAnsiTheme="minorHAnsi" w:cs="Arial"/>
          <w:color w:val="000000" w:themeColor="text1"/>
          <w:lang w:val="en-US"/>
        </w:rPr>
        <w:t xml:space="preserve"> </w:t>
      </w:r>
      <w:r w:rsidRPr="00FA28D4">
        <w:rPr>
          <w:rFonts w:asciiTheme="minorHAnsi" w:hAnsiTheme="minorHAnsi" w:cs="Arial"/>
          <w:b/>
          <w:color w:val="000000" w:themeColor="text1"/>
          <w:lang w:val="en-US"/>
        </w:rPr>
        <w:t>LIR</w:t>
      </w:r>
    </w:p>
    <w:p w:rsidR="003D1AD6" w:rsidRPr="00FA28D4" w:rsidRDefault="003D1AD6" w:rsidP="003D1AD6">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color w:val="000000" w:themeColor="text1"/>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6"/>
        <w:gridCol w:w="2058"/>
        <w:gridCol w:w="1358"/>
        <w:gridCol w:w="2855"/>
        <w:gridCol w:w="1495"/>
      </w:tblGrid>
      <w:tr w:rsidR="00775491" w:rsidRPr="00FA28D4" w:rsidTr="00C414B1">
        <w:trPr>
          <w:jc w:val="center"/>
        </w:trPr>
        <w:tc>
          <w:tcPr>
            <w:tcW w:w="1306"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75491">
              <w:rPr>
                <w:rFonts w:asciiTheme="minorHAnsi" w:hAnsiTheme="minorHAnsi" w:cs="Arial"/>
                <w:i/>
                <w:sz w:val="18"/>
                <w:szCs w:val="18"/>
                <w:lang w:val="fr-FR"/>
              </w:rPr>
              <w:t>Country/</w:t>
            </w:r>
            <w:r>
              <w:rPr>
                <w:rFonts w:asciiTheme="minorHAnsi" w:hAnsiTheme="minorHAnsi" w:cs="Arial"/>
                <w:i/>
                <w:sz w:val="18"/>
                <w:szCs w:val="18"/>
                <w:lang w:val="fr-FR"/>
              </w:rPr>
              <w:br/>
            </w:r>
            <w:proofErr w:type="spellStart"/>
            <w:r w:rsidRPr="00775491">
              <w:rPr>
                <w:rFonts w:asciiTheme="minorHAnsi" w:hAnsiTheme="minorHAnsi" w:cs="Arial"/>
                <w:i/>
                <w:sz w:val="18"/>
                <w:szCs w:val="18"/>
                <w:lang w:val="fr-FR"/>
              </w:rPr>
              <w:t>geographical</w:t>
            </w:r>
            <w:proofErr w:type="spellEnd"/>
            <w:r w:rsidRPr="00775491">
              <w:rPr>
                <w:rFonts w:asciiTheme="minorHAnsi" w:hAnsiTheme="minorHAnsi" w:cs="Arial"/>
                <w:i/>
                <w:sz w:val="18"/>
                <w:szCs w:val="18"/>
                <w:lang w:val="fr-FR"/>
              </w:rPr>
              <w:t xml:space="preserve"> area</w:t>
            </w:r>
          </w:p>
        </w:tc>
        <w:tc>
          <w:tcPr>
            <w:tcW w:w="2058"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Company</w:t>
            </w:r>
            <w:proofErr w:type="spellEnd"/>
            <w:r w:rsidRPr="00775491">
              <w:rPr>
                <w:rFonts w:asciiTheme="minorHAnsi" w:hAnsiTheme="minorHAnsi" w:cs="Arial"/>
                <w:i/>
                <w:sz w:val="18"/>
                <w:szCs w:val="18"/>
                <w:lang w:val="fr-FR"/>
              </w:rPr>
              <w:t xml:space="preserve"> Name/</w:t>
            </w:r>
            <w:proofErr w:type="spellStart"/>
            <w:r w:rsidRPr="00775491">
              <w:rPr>
                <w:rFonts w:asciiTheme="minorHAnsi" w:hAnsiTheme="minorHAnsi" w:cs="Arial"/>
                <w:i/>
                <w:sz w:val="18"/>
                <w:szCs w:val="18"/>
                <w:lang w:val="fr-FR"/>
              </w:rPr>
              <w:t>Address</w:t>
            </w:r>
            <w:proofErr w:type="spellEnd"/>
          </w:p>
        </w:tc>
        <w:tc>
          <w:tcPr>
            <w:tcW w:w="1358"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Issuer</w:t>
            </w:r>
            <w:proofErr w:type="spellEnd"/>
            <w:r w:rsidRPr="00775491">
              <w:rPr>
                <w:rFonts w:asciiTheme="minorHAnsi" w:hAnsiTheme="minorHAnsi" w:cs="Arial"/>
                <w:i/>
                <w:sz w:val="18"/>
                <w:szCs w:val="18"/>
                <w:lang w:val="fr-FR"/>
              </w:rPr>
              <w:t xml:space="preserve"> Identifier </w:t>
            </w:r>
            <w:proofErr w:type="spellStart"/>
            <w:r w:rsidRPr="00775491">
              <w:rPr>
                <w:rFonts w:asciiTheme="minorHAnsi" w:hAnsiTheme="minorHAnsi" w:cs="Arial"/>
                <w:i/>
                <w:sz w:val="18"/>
                <w:szCs w:val="18"/>
                <w:lang w:val="fr-FR"/>
              </w:rPr>
              <w:t>Number</w:t>
            </w:r>
            <w:proofErr w:type="spellEnd"/>
          </w:p>
        </w:tc>
        <w:tc>
          <w:tcPr>
            <w:tcW w:w="2855"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495"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775491">
              <w:rPr>
                <w:rFonts w:asciiTheme="minorHAnsi" w:hAnsiTheme="minorHAnsi" w:cs="Arial"/>
                <w:i/>
                <w:sz w:val="18"/>
                <w:szCs w:val="18"/>
                <w:lang w:val="fr-FR"/>
              </w:rPr>
              <w:t>Effective date of usage</w:t>
            </w:r>
          </w:p>
        </w:tc>
      </w:tr>
      <w:tr w:rsidR="003D1AD6" w:rsidRPr="00FA28D4" w:rsidTr="00C414B1">
        <w:trPr>
          <w:jc w:val="center"/>
        </w:trPr>
        <w:tc>
          <w:tcPr>
            <w:tcW w:w="1306"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Kenya</w:t>
            </w:r>
          </w:p>
        </w:tc>
        <w:tc>
          <w:tcPr>
            <w:tcW w:w="2058"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proofErr w:type="spellStart"/>
            <w:r w:rsidRPr="00FA28D4">
              <w:rPr>
                <w:rFonts w:asciiTheme="minorHAnsi" w:hAnsiTheme="minorHAnsi" w:cs="Arial"/>
                <w:bCs/>
                <w:color w:val="000000" w:themeColor="text1"/>
                <w:sz w:val="18"/>
                <w:szCs w:val="18"/>
              </w:rPr>
              <w:t>Essar</w:t>
            </w:r>
            <w:proofErr w:type="spellEnd"/>
            <w:r w:rsidRPr="00FA28D4">
              <w:rPr>
                <w:rFonts w:asciiTheme="minorHAnsi" w:hAnsiTheme="minorHAnsi" w:cs="Arial"/>
                <w:bCs/>
                <w:color w:val="000000" w:themeColor="text1"/>
                <w:sz w:val="18"/>
                <w:szCs w:val="18"/>
              </w:rPr>
              <w:t xml:space="preserve"> Telecoms</w:t>
            </w:r>
            <w:r>
              <w:rPr>
                <w:rFonts w:asciiTheme="minorHAnsi" w:hAnsiTheme="minorHAnsi" w:cs="Arial"/>
                <w:bCs/>
                <w:color w:val="000000" w:themeColor="text1"/>
                <w:sz w:val="18"/>
                <w:szCs w:val="18"/>
              </w:rPr>
              <w:br/>
            </w:r>
            <w:r w:rsidRPr="00FA28D4">
              <w:rPr>
                <w:rFonts w:asciiTheme="minorHAnsi" w:hAnsiTheme="minorHAnsi" w:cs="Arial"/>
                <w:bCs/>
                <w:color w:val="000000" w:themeColor="text1"/>
                <w:sz w:val="18"/>
                <w:szCs w:val="18"/>
              </w:rPr>
              <w:t>Kenya Limited</w:t>
            </w:r>
            <w:r>
              <w:rPr>
                <w:rFonts w:asciiTheme="minorHAnsi" w:hAnsiTheme="minorHAnsi" w:cs="Arial"/>
                <w:bCs/>
                <w:color w:val="000000" w:themeColor="text1"/>
                <w:sz w:val="18"/>
                <w:szCs w:val="18"/>
              </w:rPr>
              <w:br/>
            </w:r>
            <w:proofErr w:type="spellStart"/>
            <w:r w:rsidRPr="00FA28D4">
              <w:rPr>
                <w:rFonts w:asciiTheme="minorHAnsi" w:hAnsiTheme="minorHAnsi" w:cs="Arial"/>
                <w:bCs/>
                <w:color w:val="000000" w:themeColor="text1"/>
                <w:sz w:val="18"/>
                <w:szCs w:val="18"/>
              </w:rPr>
              <w:t>Essar</w:t>
            </w:r>
            <w:proofErr w:type="spellEnd"/>
            <w:r w:rsidRPr="00FA28D4">
              <w:rPr>
                <w:rFonts w:asciiTheme="minorHAnsi" w:hAnsiTheme="minorHAnsi" w:cs="Arial"/>
                <w:bCs/>
                <w:color w:val="000000" w:themeColor="text1"/>
                <w:sz w:val="18"/>
                <w:szCs w:val="18"/>
              </w:rPr>
              <w:t xml:space="preserve"> House Africa,</w:t>
            </w:r>
            <w:r>
              <w:rPr>
                <w:rFonts w:asciiTheme="minorHAnsi" w:hAnsiTheme="minorHAnsi" w:cs="Arial"/>
                <w:bCs/>
                <w:color w:val="000000" w:themeColor="text1"/>
                <w:sz w:val="18"/>
                <w:szCs w:val="18"/>
              </w:rPr>
              <w:br/>
            </w:r>
            <w:r w:rsidRPr="00FA28D4">
              <w:rPr>
                <w:rFonts w:asciiTheme="minorHAnsi" w:hAnsiTheme="minorHAnsi" w:cs="Arial"/>
                <w:bCs/>
                <w:color w:val="000000" w:themeColor="text1"/>
                <w:sz w:val="18"/>
                <w:szCs w:val="18"/>
              </w:rPr>
              <w:t>P.O. Box 45742</w:t>
            </w:r>
            <w:r>
              <w:rPr>
                <w:rFonts w:asciiTheme="minorHAnsi" w:hAnsiTheme="minorHAnsi" w:cs="Arial"/>
                <w:bCs/>
                <w:color w:val="000000" w:themeColor="text1"/>
                <w:sz w:val="18"/>
                <w:szCs w:val="18"/>
              </w:rPr>
              <w:br/>
            </w:r>
            <w:r w:rsidRPr="00FA28D4">
              <w:rPr>
                <w:rFonts w:asciiTheme="minorHAnsi" w:hAnsiTheme="minorHAnsi" w:cs="Arial"/>
                <w:bCs/>
                <w:color w:val="000000" w:themeColor="text1"/>
                <w:sz w:val="18"/>
                <w:szCs w:val="18"/>
              </w:rPr>
              <w:t>NAIROBI 00100</w:t>
            </w:r>
          </w:p>
        </w:tc>
        <w:tc>
          <w:tcPr>
            <w:tcW w:w="1358"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0" w:after="40"/>
              <w:jc w:val="center"/>
              <w:rPr>
                <w:rFonts w:asciiTheme="minorHAnsi" w:hAnsiTheme="minorHAnsi"/>
                <w:b/>
                <w:bCs/>
                <w:color w:val="000000" w:themeColor="text1"/>
                <w:sz w:val="18"/>
                <w:szCs w:val="18"/>
                <w:lang w:val="en-US"/>
              </w:rPr>
            </w:pPr>
            <w:r w:rsidRPr="00FA28D4">
              <w:rPr>
                <w:rFonts w:asciiTheme="minorHAnsi" w:hAnsiTheme="minorHAnsi" w:cs="Arial"/>
                <w:b/>
                <w:bCs/>
                <w:color w:val="000000" w:themeColor="text1"/>
                <w:sz w:val="18"/>
                <w:szCs w:val="18"/>
                <w:lang w:val="en-US"/>
              </w:rPr>
              <w:t>89 254 05</w:t>
            </w:r>
          </w:p>
        </w:tc>
        <w:tc>
          <w:tcPr>
            <w:tcW w:w="2855"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648"/>
              </w:tabs>
              <w:spacing w:before="0" w:after="40"/>
              <w:jc w:val="left"/>
              <w:rPr>
                <w:rFonts w:asciiTheme="minorHAnsi" w:hAnsiTheme="minorHAnsi"/>
                <w:color w:val="000000" w:themeColor="text1"/>
                <w:sz w:val="18"/>
                <w:szCs w:val="18"/>
                <w:lang w:val="en-US"/>
              </w:rPr>
            </w:pPr>
            <w:proofErr w:type="spellStart"/>
            <w:r w:rsidRPr="00FA28D4">
              <w:rPr>
                <w:rFonts w:asciiTheme="minorHAnsi" w:hAnsiTheme="minorHAnsi"/>
                <w:color w:val="000000" w:themeColor="text1"/>
                <w:sz w:val="18"/>
                <w:szCs w:val="18"/>
                <w:lang w:val="en-US"/>
              </w:rPr>
              <w:t>Mrs</w:t>
            </w:r>
            <w:proofErr w:type="spellEnd"/>
            <w:r w:rsidRPr="00FA28D4">
              <w:rPr>
                <w:rFonts w:asciiTheme="minorHAnsi" w:hAnsiTheme="minorHAnsi"/>
                <w:color w:val="000000" w:themeColor="text1"/>
                <w:sz w:val="18"/>
                <w:szCs w:val="18"/>
                <w:lang w:val="en-US"/>
              </w:rPr>
              <w:t xml:space="preserve"> Janet </w:t>
            </w:r>
            <w:proofErr w:type="spellStart"/>
            <w:r w:rsidRPr="00FA28D4">
              <w:rPr>
                <w:rFonts w:asciiTheme="minorHAnsi" w:hAnsiTheme="minorHAnsi"/>
                <w:color w:val="000000" w:themeColor="text1"/>
                <w:sz w:val="18"/>
                <w:szCs w:val="18"/>
                <w:lang w:val="en-US"/>
              </w:rPr>
              <w:t>Wangu</w:t>
            </w:r>
            <w:proofErr w:type="spellEnd"/>
            <w:r w:rsidRPr="00FA28D4">
              <w:rPr>
                <w:rFonts w:asciiTheme="minorHAnsi" w:hAnsiTheme="minorHAnsi"/>
                <w:color w:val="000000" w:themeColor="text1"/>
                <w:sz w:val="18"/>
                <w:szCs w:val="18"/>
                <w:lang w:val="en-US"/>
              </w:rPr>
              <w:t xml:space="preserve">  </w:t>
            </w:r>
            <w:proofErr w:type="spellStart"/>
            <w:r w:rsidRPr="00FA28D4">
              <w:rPr>
                <w:rFonts w:asciiTheme="minorHAnsi" w:hAnsiTheme="minorHAnsi"/>
                <w:color w:val="000000" w:themeColor="text1"/>
                <w:sz w:val="18"/>
                <w:szCs w:val="18"/>
                <w:lang w:val="en-US"/>
              </w:rPr>
              <w:t>Maina</w:t>
            </w:r>
            <w:proofErr w:type="spellEnd"/>
            <w:r w:rsidRPr="00FA28D4">
              <w:rPr>
                <w:rFonts w:asciiTheme="minorHAnsi" w:hAnsiTheme="minorHAnsi"/>
                <w:color w:val="000000" w:themeColor="text1"/>
                <w:sz w:val="18"/>
                <w:szCs w:val="18"/>
                <w:lang w:val="en-US"/>
              </w:rPr>
              <w:br/>
            </w:r>
            <w:proofErr w:type="spellStart"/>
            <w:r w:rsidRPr="00FA28D4">
              <w:rPr>
                <w:rFonts w:asciiTheme="minorHAnsi" w:hAnsiTheme="minorHAnsi" w:cs="Arial"/>
                <w:bCs/>
                <w:color w:val="000000" w:themeColor="text1"/>
                <w:sz w:val="18"/>
                <w:szCs w:val="18"/>
                <w:lang w:val="en-US"/>
              </w:rPr>
              <w:t>Essar</w:t>
            </w:r>
            <w:proofErr w:type="spellEnd"/>
            <w:r w:rsidRPr="00FA28D4">
              <w:rPr>
                <w:rFonts w:asciiTheme="minorHAnsi" w:hAnsiTheme="minorHAnsi" w:cs="Arial"/>
                <w:bCs/>
                <w:color w:val="000000" w:themeColor="text1"/>
                <w:sz w:val="18"/>
                <w:szCs w:val="18"/>
                <w:lang w:val="en-US"/>
              </w:rPr>
              <w:t xml:space="preserve"> House Africa,</w:t>
            </w:r>
            <w:r w:rsidRPr="008F7ADB">
              <w:rPr>
                <w:rFonts w:asciiTheme="minorHAnsi" w:hAnsiTheme="minorHAnsi" w:cs="Arial"/>
                <w:bCs/>
                <w:color w:val="000000" w:themeColor="text1"/>
                <w:sz w:val="18"/>
                <w:szCs w:val="18"/>
                <w:lang w:val="en-US"/>
              </w:rPr>
              <w:br/>
            </w:r>
            <w:r w:rsidRPr="00FA28D4">
              <w:rPr>
                <w:rFonts w:asciiTheme="minorHAnsi" w:hAnsiTheme="minorHAnsi" w:cs="Arial"/>
                <w:bCs/>
                <w:color w:val="000000" w:themeColor="text1"/>
                <w:sz w:val="18"/>
                <w:szCs w:val="18"/>
                <w:lang w:val="en-US"/>
              </w:rPr>
              <w:t>P.O. Box 45742</w:t>
            </w:r>
            <w:r w:rsidRPr="008F7ADB">
              <w:rPr>
                <w:rFonts w:asciiTheme="minorHAnsi" w:hAnsiTheme="minorHAnsi" w:cs="Arial"/>
                <w:bCs/>
                <w:color w:val="000000" w:themeColor="text1"/>
                <w:sz w:val="18"/>
                <w:szCs w:val="18"/>
                <w:lang w:val="en-US"/>
              </w:rPr>
              <w:br/>
            </w:r>
            <w:r w:rsidRPr="00FA28D4">
              <w:rPr>
                <w:rFonts w:asciiTheme="minorHAnsi" w:hAnsiTheme="minorHAnsi" w:cs="Arial"/>
                <w:bCs/>
                <w:color w:val="000000" w:themeColor="text1"/>
                <w:sz w:val="18"/>
                <w:szCs w:val="18"/>
                <w:lang w:val="en-US"/>
              </w:rPr>
              <w:t>NAIROBI 00100</w:t>
            </w:r>
            <w:r w:rsidRPr="00FA28D4">
              <w:rPr>
                <w:rFonts w:asciiTheme="minorHAnsi" w:hAnsiTheme="minorHAnsi"/>
                <w:color w:val="000000" w:themeColor="text1"/>
                <w:sz w:val="18"/>
                <w:szCs w:val="18"/>
                <w:lang w:val="en-US"/>
              </w:rPr>
              <w:br/>
            </w:r>
            <w:r w:rsidRPr="00FA28D4">
              <w:rPr>
                <w:rFonts w:asciiTheme="minorHAnsi" w:hAnsiTheme="minorHAnsi" w:cs="Arial"/>
                <w:sz w:val="18"/>
                <w:szCs w:val="18"/>
                <w:lang w:val="en-US"/>
              </w:rPr>
              <w:t xml:space="preserve">Tel: </w:t>
            </w:r>
            <w:r w:rsidRPr="00FA28D4">
              <w:rPr>
                <w:rFonts w:asciiTheme="minorHAnsi" w:hAnsiTheme="minorHAnsi" w:cs="Arial"/>
                <w:sz w:val="18"/>
                <w:szCs w:val="18"/>
                <w:lang w:val="en-US"/>
              </w:rPr>
              <w:tab/>
              <w:t>+254 751362066</w:t>
            </w:r>
            <w:r w:rsidRPr="00FA28D4">
              <w:rPr>
                <w:rFonts w:asciiTheme="minorHAnsi" w:hAnsiTheme="minorHAnsi" w:cs="Arial"/>
                <w:sz w:val="18"/>
                <w:szCs w:val="18"/>
                <w:lang w:val="en-US"/>
              </w:rPr>
              <w:br/>
              <w:t>E-mail:</w:t>
            </w:r>
            <w:r w:rsidRPr="008F7ADB">
              <w:rPr>
                <w:rFonts w:asciiTheme="minorHAnsi" w:hAnsiTheme="minorHAnsi" w:cs="Arial"/>
                <w:sz w:val="18"/>
                <w:szCs w:val="18"/>
                <w:lang w:val="en-US"/>
              </w:rPr>
              <w:tab/>
            </w:r>
            <w:r w:rsidRPr="00FA28D4">
              <w:rPr>
                <w:rFonts w:asciiTheme="minorHAnsi" w:hAnsiTheme="minorHAnsi" w:cs="Arial"/>
                <w:sz w:val="18"/>
                <w:szCs w:val="18"/>
                <w:lang w:val="en-US"/>
              </w:rPr>
              <w:t>janet</w:t>
            </w:r>
            <w:r w:rsidRPr="00FA28D4">
              <w:rPr>
                <w:rFonts w:asciiTheme="minorHAnsi" w:hAnsiTheme="minorHAnsi"/>
                <w:color w:val="000000" w:themeColor="text1"/>
                <w:sz w:val="18"/>
                <w:szCs w:val="18"/>
                <w:lang w:val="en-US"/>
              </w:rPr>
              <w:t>.maina.yu.co.ke</w:t>
            </w:r>
          </w:p>
        </w:tc>
        <w:tc>
          <w:tcPr>
            <w:tcW w:w="1495" w:type="dxa"/>
            <w:tcBorders>
              <w:top w:val="single" w:sz="6" w:space="0" w:color="auto"/>
              <w:left w:val="single" w:sz="6" w:space="0" w:color="auto"/>
              <w:bottom w:val="single" w:sz="6" w:space="0" w:color="auto"/>
              <w:right w:val="single" w:sz="6" w:space="0" w:color="auto"/>
            </w:tcBorders>
            <w:hideMark/>
          </w:tcPr>
          <w:p w:rsidR="003D1AD6" w:rsidRPr="00FA28D4" w:rsidRDefault="00B52244"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color w:val="000000" w:themeColor="text1"/>
                <w:sz w:val="18"/>
                <w:szCs w:val="18"/>
                <w:lang w:val="fr-CH"/>
              </w:rPr>
            </w:pPr>
            <w:r w:rsidRPr="00FA28D4">
              <w:rPr>
                <w:rFonts w:asciiTheme="minorHAnsi" w:hAnsiTheme="minorHAnsi" w:cs="Arial"/>
                <w:bCs/>
                <w:sz w:val="18"/>
                <w:szCs w:val="18"/>
              </w:rPr>
              <w:t>28.XI.2008</w:t>
            </w:r>
          </w:p>
        </w:tc>
      </w:tr>
    </w:tbl>
    <w:p w:rsidR="003D1AD6" w:rsidRPr="00FA28D4" w:rsidRDefault="003D1AD6" w:rsidP="003D1AD6">
      <w:pPr>
        <w:rPr>
          <w:lang w:val="fr-FR"/>
        </w:rPr>
      </w:pPr>
    </w:p>
    <w:p w:rsidR="003D1AD6" w:rsidRPr="00FA28D4" w:rsidRDefault="003D1AD6" w:rsidP="00EA207E">
      <w:pPr>
        <w:tabs>
          <w:tab w:val="clear" w:pos="1276"/>
          <w:tab w:val="clear" w:pos="1843"/>
          <w:tab w:val="left" w:pos="1134"/>
          <w:tab w:val="left" w:pos="1560"/>
          <w:tab w:val="left" w:pos="2127"/>
        </w:tabs>
        <w:spacing w:before="80"/>
        <w:textAlignment w:val="auto"/>
        <w:rPr>
          <w:rFonts w:asciiTheme="minorHAnsi" w:hAnsiTheme="minorHAnsi" w:cs="Arial"/>
          <w:i/>
          <w:iCs/>
          <w:lang w:val="fr-CH"/>
        </w:rPr>
      </w:pPr>
      <w:r w:rsidRPr="00FA28D4">
        <w:rPr>
          <w:rFonts w:asciiTheme="minorHAnsi" w:hAnsiTheme="minorHAnsi" w:cs="Arial"/>
          <w:b/>
          <w:lang w:val="fr-CH"/>
        </w:rPr>
        <w:t>Kenya</w:t>
      </w:r>
      <w:r w:rsidR="00EA207E">
        <w:rPr>
          <w:rFonts w:asciiTheme="minorHAnsi" w:hAnsiTheme="minorHAnsi" w:cs="Arial"/>
          <w:b/>
          <w:lang w:val="fr-CH"/>
        </w:rPr>
        <w:t xml:space="preserve">    </w:t>
      </w:r>
      <w:r w:rsidRPr="00FA28D4">
        <w:rPr>
          <w:rFonts w:asciiTheme="minorHAnsi" w:hAnsiTheme="minorHAnsi" w:cs="Arial"/>
          <w:b/>
          <w:bCs/>
          <w:lang w:val="fr-CH"/>
        </w:rPr>
        <w:t>SUP</w:t>
      </w:r>
    </w:p>
    <w:p w:rsidR="003D1AD6" w:rsidRPr="00FA28D4" w:rsidRDefault="003D1AD6" w:rsidP="003D1AD6">
      <w:pPr>
        <w:tabs>
          <w:tab w:val="clear" w:pos="567"/>
          <w:tab w:val="clear" w:pos="1276"/>
          <w:tab w:val="clear" w:pos="1843"/>
          <w:tab w:val="clear" w:pos="5387"/>
          <w:tab w:val="clear" w:pos="5954"/>
          <w:tab w:val="left" w:pos="1134"/>
        </w:tabs>
        <w:spacing w:before="0"/>
        <w:textAlignment w:val="auto"/>
        <w:rPr>
          <w:rFonts w:asciiTheme="minorHAnsi" w:hAnsiTheme="minorHAnsi" w:cs="Arial"/>
          <w:lang w:val="fr-FR"/>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1330"/>
        <w:gridCol w:w="2058"/>
        <w:gridCol w:w="1386"/>
        <w:gridCol w:w="2855"/>
        <w:gridCol w:w="1540"/>
      </w:tblGrid>
      <w:tr w:rsidR="00775491" w:rsidRPr="00FA28D4" w:rsidTr="00C414B1">
        <w:trPr>
          <w:cantSplit/>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rsidR="00775491" w:rsidRPr="00FA28D4" w:rsidRDefault="00775491" w:rsidP="00775491">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75491">
              <w:rPr>
                <w:rFonts w:asciiTheme="minorHAnsi" w:hAnsiTheme="minorHAnsi" w:cs="Arial"/>
                <w:i/>
                <w:sz w:val="18"/>
                <w:szCs w:val="18"/>
                <w:lang w:val="fr-FR"/>
              </w:rPr>
              <w:t>Country/</w:t>
            </w:r>
            <w:r>
              <w:rPr>
                <w:rFonts w:asciiTheme="minorHAnsi" w:hAnsiTheme="minorHAnsi" w:cs="Arial"/>
                <w:i/>
                <w:sz w:val="18"/>
                <w:szCs w:val="18"/>
                <w:lang w:val="fr-FR"/>
              </w:rPr>
              <w:br/>
            </w:r>
            <w:proofErr w:type="spellStart"/>
            <w:r w:rsidRPr="00775491">
              <w:rPr>
                <w:rFonts w:asciiTheme="minorHAnsi" w:hAnsiTheme="minorHAnsi" w:cs="Arial"/>
                <w:i/>
                <w:sz w:val="18"/>
                <w:szCs w:val="18"/>
                <w:lang w:val="fr-FR"/>
              </w:rPr>
              <w:t>geographical</w:t>
            </w:r>
            <w:proofErr w:type="spellEnd"/>
            <w:r w:rsidRPr="00775491">
              <w:rPr>
                <w:rFonts w:asciiTheme="minorHAnsi" w:hAnsiTheme="minorHAnsi" w:cs="Arial"/>
                <w:i/>
                <w:sz w:val="18"/>
                <w:szCs w:val="18"/>
                <w:lang w:val="fr-FR"/>
              </w:rPr>
              <w:t xml:space="preserve"> area</w:t>
            </w:r>
          </w:p>
        </w:tc>
        <w:tc>
          <w:tcPr>
            <w:tcW w:w="2058" w:type="dxa"/>
            <w:tcBorders>
              <w:top w:val="single" w:sz="4" w:space="0" w:color="auto"/>
              <w:left w:val="single" w:sz="4" w:space="0" w:color="auto"/>
              <w:bottom w:val="single" w:sz="4" w:space="0" w:color="auto"/>
              <w:right w:val="single" w:sz="4" w:space="0" w:color="auto"/>
            </w:tcBorders>
            <w:vAlign w:val="center"/>
            <w:hideMark/>
          </w:tcPr>
          <w:p w:rsidR="00775491" w:rsidRPr="00FA28D4" w:rsidRDefault="00775491" w:rsidP="00775491">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Company</w:t>
            </w:r>
            <w:proofErr w:type="spellEnd"/>
            <w:r w:rsidRPr="00775491">
              <w:rPr>
                <w:rFonts w:asciiTheme="minorHAnsi" w:hAnsiTheme="minorHAnsi" w:cs="Arial"/>
                <w:i/>
                <w:sz w:val="18"/>
                <w:szCs w:val="18"/>
                <w:lang w:val="fr-FR"/>
              </w:rPr>
              <w:t xml:space="preserve"> Name/</w:t>
            </w:r>
            <w:proofErr w:type="spellStart"/>
            <w:r w:rsidRPr="00775491">
              <w:rPr>
                <w:rFonts w:asciiTheme="minorHAnsi" w:hAnsiTheme="minorHAnsi" w:cs="Arial"/>
                <w:i/>
                <w:sz w:val="18"/>
                <w:szCs w:val="18"/>
                <w:lang w:val="fr-FR"/>
              </w:rPr>
              <w:t>Address</w:t>
            </w:r>
            <w:proofErr w:type="spellEnd"/>
          </w:p>
        </w:tc>
        <w:tc>
          <w:tcPr>
            <w:tcW w:w="1386" w:type="dxa"/>
            <w:tcBorders>
              <w:top w:val="single" w:sz="4" w:space="0" w:color="auto"/>
              <w:left w:val="single" w:sz="4" w:space="0" w:color="auto"/>
              <w:bottom w:val="single" w:sz="4" w:space="0" w:color="auto"/>
              <w:right w:val="single" w:sz="4" w:space="0" w:color="auto"/>
            </w:tcBorders>
            <w:vAlign w:val="center"/>
            <w:hideMark/>
          </w:tcPr>
          <w:p w:rsidR="00775491" w:rsidRPr="00FA28D4" w:rsidRDefault="00775491" w:rsidP="00775491">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Issuer</w:t>
            </w:r>
            <w:proofErr w:type="spellEnd"/>
            <w:r w:rsidRPr="00775491">
              <w:rPr>
                <w:rFonts w:asciiTheme="minorHAnsi" w:hAnsiTheme="minorHAnsi" w:cs="Arial"/>
                <w:i/>
                <w:sz w:val="18"/>
                <w:szCs w:val="18"/>
                <w:lang w:val="fr-FR"/>
              </w:rPr>
              <w:t xml:space="preserve"> Identifier </w:t>
            </w:r>
            <w:proofErr w:type="spellStart"/>
            <w:r w:rsidRPr="00775491">
              <w:rPr>
                <w:rFonts w:asciiTheme="minorHAnsi" w:hAnsiTheme="minorHAnsi" w:cs="Arial"/>
                <w:i/>
                <w:sz w:val="18"/>
                <w:szCs w:val="18"/>
                <w:lang w:val="fr-FR"/>
              </w:rPr>
              <w:t>Number</w:t>
            </w:r>
            <w:proofErr w:type="spellEnd"/>
          </w:p>
        </w:tc>
        <w:tc>
          <w:tcPr>
            <w:tcW w:w="2855" w:type="dxa"/>
            <w:tcBorders>
              <w:top w:val="single" w:sz="4" w:space="0" w:color="auto"/>
              <w:left w:val="single" w:sz="4" w:space="0" w:color="auto"/>
              <w:bottom w:val="single" w:sz="4" w:space="0" w:color="auto"/>
              <w:right w:val="single" w:sz="4" w:space="0" w:color="auto"/>
            </w:tcBorders>
            <w:vAlign w:val="center"/>
            <w:hideMark/>
          </w:tcPr>
          <w:p w:rsidR="00775491" w:rsidRPr="00FA28D4" w:rsidRDefault="00775491" w:rsidP="00775491">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540" w:type="dxa"/>
            <w:tcBorders>
              <w:top w:val="single" w:sz="4" w:space="0" w:color="auto"/>
              <w:left w:val="single" w:sz="4" w:space="0" w:color="auto"/>
              <w:bottom w:val="single" w:sz="4" w:space="0" w:color="auto"/>
              <w:right w:val="single" w:sz="4" w:space="0" w:color="auto"/>
            </w:tcBorders>
            <w:vAlign w:val="center"/>
            <w:hideMark/>
          </w:tcPr>
          <w:p w:rsidR="00775491" w:rsidRPr="00FA28D4" w:rsidRDefault="00775491" w:rsidP="00775491">
            <w:pPr>
              <w:framePr w:hSpace="181" w:wrap="around" w:vAnchor="text" w:hAnchor="margin" w:xAlign="center" w:y="1"/>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775491">
              <w:rPr>
                <w:rFonts w:asciiTheme="minorHAnsi" w:hAnsiTheme="minorHAnsi" w:cs="Arial"/>
                <w:i/>
                <w:sz w:val="18"/>
                <w:szCs w:val="18"/>
                <w:lang w:val="fr-FR"/>
              </w:rPr>
              <w:t>Effective date of usage</w:t>
            </w:r>
          </w:p>
        </w:tc>
      </w:tr>
      <w:tr w:rsidR="003D1AD6" w:rsidRPr="00FA28D4" w:rsidTr="00C414B1">
        <w:trPr>
          <w:cantSplit/>
          <w:jc w:val="center"/>
        </w:trPr>
        <w:tc>
          <w:tcPr>
            <w:tcW w:w="1330" w:type="dxa"/>
            <w:tcBorders>
              <w:top w:val="single" w:sz="4" w:space="0" w:color="auto"/>
              <w:left w:val="single" w:sz="4" w:space="0" w:color="auto"/>
              <w:bottom w:val="single" w:sz="4" w:space="0" w:color="auto"/>
              <w:right w:val="single" w:sz="4" w:space="0" w:color="auto"/>
            </w:tcBorders>
            <w:hideMark/>
          </w:tcPr>
          <w:p w:rsidR="003D1AD6" w:rsidRPr="00FA28D4" w:rsidRDefault="003D1AD6" w:rsidP="00C414B1">
            <w:pPr>
              <w:framePr w:hSpace="181" w:wrap="around" w:vAnchor="text" w:hAnchor="margin" w:xAlign="center" w:y="1"/>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fr-FR"/>
              </w:rPr>
            </w:pPr>
            <w:r w:rsidRPr="00FA28D4">
              <w:rPr>
                <w:rFonts w:asciiTheme="minorHAnsi" w:hAnsiTheme="minorHAnsi" w:cs="Arial"/>
                <w:sz w:val="18"/>
                <w:szCs w:val="18"/>
                <w:lang w:val="fr-FR"/>
              </w:rPr>
              <w:t>Kenya</w:t>
            </w:r>
          </w:p>
        </w:tc>
        <w:tc>
          <w:tcPr>
            <w:tcW w:w="2058" w:type="dxa"/>
            <w:tcBorders>
              <w:top w:val="single" w:sz="4" w:space="0" w:color="auto"/>
              <w:left w:val="single" w:sz="4" w:space="0" w:color="auto"/>
              <w:bottom w:val="single" w:sz="4" w:space="0" w:color="auto"/>
              <w:right w:val="single" w:sz="4" w:space="0" w:color="auto"/>
            </w:tcBorders>
            <w:hideMark/>
          </w:tcPr>
          <w:p w:rsidR="003D1AD6" w:rsidRPr="00FA28D4" w:rsidRDefault="003D1AD6" w:rsidP="00C414B1">
            <w:pPr>
              <w:framePr w:hSpace="181" w:wrap="around" w:vAnchor="text" w:hAnchor="margin" w:xAlign="center" w:y="1"/>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FA28D4">
              <w:rPr>
                <w:rFonts w:asciiTheme="minorHAnsi" w:hAnsiTheme="minorHAnsi" w:cs="Arial"/>
                <w:color w:val="000000"/>
                <w:sz w:val="18"/>
                <w:szCs w:val="18"/>
                <w:lang w:val="en-US"/>
              </w:rPr>
              <w:t>Telkom Kenya Limited</w:t>
            </w:r>
            <w:r w:rsidRPr="00FA28D4">
              <w:rPr>
                <w:rFonts w:asciiTheme="minorHAnsi" w:hAnsiTheme="minorHAnsi" w:cs="Arial"/>
                <w:color w:val="000000"/>
                <w:sz w:val="18"/>
                <w:szCs w:val="18"/>
                <w:lang w:val="en-US"/>
              </w:rPr>
              <w:br/>
            </w:r>
            <w:r w:rsidRPr="00FA28D4">
              <w:rPr>
                <w:rFonts w:asciiTheme="minorHAnsi" w:hAnsiTheme="minorHAnsi" w:cs="Arial"/>
                <w:sz w:val="18"/>
                <w:szCs w:val="18"/>
                <w:lang w:val="en-US"/>
              </w:rPr>
              <w:t>P.O. Box 30301</w:t>
            </w:r>
            <w:r w:rsidRPr="00FA28D4">
              <w:rPr>
                <w:rFonts w:asciiTheme="minorHAnsi" w:hAnsiTheme="minorHAnsi" w:cs="Arial"/>
                <w:sz w:val="18"/>
                <w:szCs w:val="18"/>
                <w:lang w:val="en-US"/>
              </w:rPr>
              <w:br/>
              <w:t>00100 NAIROBI</w:t>
            </w:r>
          </w:p>
        </w:tc>
        <w:tc>
          <w:tcPr>
            <w:tcW w:w="1386" w:type="dxa"/>
            <w:tcBorders>
              <w:top w:val="single" w:sz="4" w:space="0" w:color="auto"/>
              <w:left w:val="single" w:sz="4" w:space="0" w:color="auto"/>
              <w:bottom w:val="single" w:sz="4" w:space="0" w:color="auto"/>
              <w:right w:val="single" w:sz="4" w:space="0" w:color="auto"/>
            </w:tcBorders>
            <w:hideMark/>
          </w:tcPr>
          <w:p w:rsidR="003D1AD6" w:rsidRPr="00FA28D4" w:rsidRDefault="003D1AD6" w:rsidP="00C414B1">
            <w:pPr>
              <w:framePr w:hSpace="181" w:wrap="around" w:vAnchor="text" w:hAnchor="margin" w:xAlign="center" w:y="1"/>
              <w:tabs>
                <w:tab w:val="clear" w:pos="567"/>
                <w:tab w:val="clear" w:pos="1276"/>
                <w:tab w:val="clear" w:pos="1843"/>
                <w:tab w:val="clear" w:pos="5387"/>
                <w:tab w:val="clear" w:pos="5954"/>
              </w:tabs>
              <w:spacing w:before="40" w:after="40"/>
              <w:jc w:val="center"/>
              <w:textAlignment w:val="auto"/>
              <w:rPr>
                <w:rFonts w:asciiTheme="minorHAnsi" w:hAnsiTheme="minorHAnsi" w:cs="Arial"/>
                <w:b/>
                <w:bCs/>
                <w:sz w:val="18"/>
                <w:szCs w:val="18"/>
                <w:lang w:val="fr-FR"/>
              </w:rPr>
            </w:pPr>
            <w:r w:rsidRPr="00FA28D4">
              <w:rPr>
                <w:rFonts w:asciiTheme="minorHAnsi" w:hAnsiTheme="minorHAnsi" w:cs="Arial"/>
                <w:b/>
                <w:bCs/>
                <w:color w:val="000000"/>
                <w:sz w:val="18"/>
                <w:szCs w:val="18"/>
                <w:lang w:val="fr-FR"/>
              </w:rPr>
              <w:t>89 254 07</w:t>
            </w:r>
          </w:p>
        </w:tc>
        <w:tc>
          <w:tcPr>
            <w:tcW w:w="2855" w:type="dxa"/>
            <w:tcBorders>
              <w:top w:val="single" w:sz="4" w:space="0" w:color="auto"/>
              <w:left w:val="single" w:sz="4" w:space="0" w:color="auto"/>
              <w:bottom w:val="single" w:sz="4" w:space="0" w:color="auto"/>
              <w:right w:val="single" w:sz="4" w:space="0" w:color="auto"/>
            </w:tcBorders>
            <w:hideMark/>
          </w:tcPr>
          <w:p w:rsidR="003D1AD6" w:rsidRPr="000A4254" w:rsidRDefault="003D1AD6" w:rsidP="00C414B1">
            <w:pPr>
              <w:framePr w:hSpace="181" w:wrap="around" w:vAnchor="text" w:hAnchor="margin" w:xAlign="center" w:y="1"/>
              <w:tabs>
                <w:tab w:val="clear" w:pos="567"/>
                <w:tab w:val="clear" w:pos="1276"/>
                <w:tab w:val="clear" w:pos="1843"/>
                <w:tab w:val="clear" w:pos="5387"/>
                <w:tab w:val="clear" w:pos="5954"/>
                <w:tab w:val="left" w:pos="674"/>
              </w:tabs>
              <w:spacing w:before="0" w:after="40"/>
              <w:jc w:val="left"/>
              <w:rPr>
                <w:sz w:val="18"/>
                <w:szCs w:val="18"/>
                <w:lang w:val="fr-FR"/>
              </w:rPr>
            </w:pPr>
            <w:proofErr w:type="spellStart"/>
            <w:r w:rsidRPr="000A4254">
              <w:rPr>
                <w:sz w:val="18"/>
                <w:szCs w:val="18"/>
                <w:lang w:val="fr-FR"/>
              </w:rPr>
              <w:t>Rodica</w:t>
            </w:r>
            <w:proofErr w:type="spellEnd"/>
            <w:r w:rsidRPr="000A4254">
              <w:rPr>
                <w:sz w:val="18"/>
                <w:szCs w:val="18"/>
                <w:lang w:val="fr-FR"/>
              </w:rPr>
              <w:t xml:space="preserve"> </w:t>
            </w:r>
            <w:proofErr w:type="spellStart"/>
            <w:r w:rsidRPr="000A4254">
              <w:rPr>
                <w:sz w:val="18"/>
                <w:szCs w:val="18"/>
                <w:lang w:val="fr-FR"/>
              </w:rPr>
              <w:t>Danciu</w:t>
            </w:r>
            <w:proofErr w:type="spellEnd"/>
            <w:r w:rsidRPr="000A4254">
              <w:rPr>
                <w:sz w:val="18"/>
                <w:szCs w:val="18"/>
                <w:lang w:val="fr-FR"/>
              </w:rPr>
              <w:br/>
              <w:t>P.O. Box 30301</w:t>
            </w:r>
            <w:r w:rsidRPr="000A4254">
              <w:rPr>
                <w:sz w:val="18"/>
                <w:szCs w:val="18"/>
                <w:lang w:val="fr-FR"/>
              </w:rPr>
              <w:br/>
              <w:t>00100 NAIROBI</w:t>
            </w:r>
            <w:r w:rsidRPr="000A4254">
              <w:rPr>
                <w:sz w:val="18"/>
                <w:szCs w:val="18"/>
                <w:lang w:val="fr-FR"/>
              </w:rPr>
              <w:br/>
              <w:t>Tel:</w:t>
            </w:r>
            <w:r w:rsidRPr="000A4254">
              <w:rPr>
                <w:sz w:val="18"/>
                <w:szCs w:val="18"/>
                <w:lang w:val="fr-FR"/>
              </w:rPr>
              <w:tab/>
              <w:t>+254 20 323 2600</w:t>
            </w:r>
            <w:r w:rsidRPr="000A4254">
              <w:rPr>
                <w:sz w:val="18"/>
                <w:szCs w:val="18"/>
                <w:lang w:val="fr-FR"/>
              </w:rPr>
              <w:br/>
              <w:t>Fax:</w:t>
            </w:r>
            <w:r w:rsidRPr="000A4254">
              <w:rPr>
                <w:sz w:val="18"/>
                <w:szCs w:val="18"/>
                <w:lang w:val="fr-FR"/>
              </w:rPr>
              <w:tab/>
              <w:t>+254 20 323 2380</w:t>
            </w:r>
            <w:r w:rsidRPr="000A4254">
              <w:rPr>
                <w:sz w:val="18"/>
                <w:szCs w:val="18"/>
                <w:lang w:val="fr-FR"/>
              </w:rPr>
              <w:br/>
              <w:t>E-mail:</w:t>
            </w:r>
            <w:r w:rsidRPr="000A4254">
              <w:rPr>
                <w:sz w:val="18"/>
                <w:szCs w:val="18"/>
                <w:lang w:val="fr-FR"/>
              </w:rPr>
              <w:tab/>
            </w:r>
            <w:hyperlink r:id="rId24" w:history="1">
              <w:r w:rsidRPr="000A4254">
                <w:rPr>
                  <w:sz w:val="18"/>
                  <w:szCs w:val="18"/>
                  <w:lang w:val="fr-FR"/>
                </w:rPr>
                <w:t>rdanciu@telkom.co.ke</w:t>
              </w:r>
            </w:hyperlink>
          </w:p>
        </w:tc>
        <w:tc>
          <w:tcPr>
            <w:tcW w:w="1540" w:type="dxa"/>
            <w:tcBorders>
              <w:top w:val="single" w:sz="4" w:space="0" w:color="auto"/>
              <w:left w:val="single" w:sz="4" w:space="0" w:color="auto"/>
              <w:bottom w:val="single" w:sz="4" w:space="0" w:color="auto"/>
              <w:right w:val="single" w:sz="4" w:space="0" w:color="auto"/>
            </w:tcBorders>
            <w:hideMark/>
          </w:tcPr>
          <w:p w:rsidR="003D1AD6" w:rsidRPr="00FA28D4" w:rsidRDefault="003D1AD6" w:rsidP="00C414B1">
            <w:pPr>
              <w:framePr w:hSpace="181" w:wrap="around" w:vAnchor="text" w:hAnchor="margin" w:xAlign="center" w:y="1"/>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FR"/>
              </w:rPr>
            </w:pPr>
            <w:proofErr w:type="gramStart"/>
            <w:r w:rsidRPr="00FA28D4">
              <w:rPr>
                <w:rFonts w:asciiTheme="minorHAnsi" w:hAnsiTheme="minorHAnsi" w:cs="Arial"/>
                <w:sz w:val="18"/>
                <w:szCs w:val="18"/>
                <w:lang w:val="fr-FR"/>
              </w:rPr>
              <w:t>1.V.2008</w:t>
            </w:r>
            <w:proofErr w:type="gramEnd"/>
          </w:p>
        </w:tc>
      </w:tr>
    </w:tbl>
    <w:p w:rsidR="003D1AD6" w:rsidRPr="00AE5515" w:rsidRDefault="003D1AD6" w:rsidP="003D1AD6">
      <w:pPr>
        <w:rPr>
          <w:lang w:val="en-US"/>
        </w:rPr>
      </w:pPr>
    </w:p>
    <w:p w:rsidR="003D1AD6" w:rsidRPr="00FA28D4" w:rsidRDefault="003D1AD6" w:rsidP="003D1AD6">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color w:val="000000" w:themeColor="text1"/>
          <w:lang w:val="en-US"/>
        </w:rPr>
      </w:pPr>
      <w:r w:rsidRPr="00FA28D4">
        <w:rPr>
          <w:rFonts w:asciiTheme="minorHAnsi" w:hAnsiTheme="minorHAnsi" w:cs="Arial"/>
          <w:b/>
          <w:iCs/>
          <w:color w:val="000000" w:themeColor="text1"/>
          <w:lang w:val="en-US"/>
        </w:rPr>
        <w:t>Kenya</w:t>
      </w:r>
      <w:r w:rsidR="00EA207E">
        <w:rPr>
          <w:rFonts w:asciiTheme="minorHAnsi" w:hAnsiTheme="minorHAnsi" w:cs="Arial"/>
          <w:b/>
          <w:iCs/>
          <w:color w:val="000000" w:themeColor="text1"/>
          <w:lang w:val="en-US"/>
        </w:rPr>
        <w:t xml:space="preserve"> </w:t>
      </w:r>
      <w:r w:rsidRPr="00FA28D4">
        <w:rPr>
          <w:rFonts w:asciiTheme="minorHAnsi" w:hAnsiTheme="minorHAnsi" w:cs="Arial"/>
          <w:color w:val="000000" w:themeColor="text1"/>
          <w:lang w:val="en-US"/>
        </w:rPr>
        <w:t xml:space="preserve">   </w:t>
      </w:r>
      <w:r w:rsidRPr="00FA28D4">
        <w:rPr>
          <w:rFonts w:asciiTheme="minorHAnsi" w:hAnsiTheme="minorHAnsi" w:cs="Arial"/>
          <w:b/>
          <w:color w:val="000000" w:themeColor="text1"/>
          <w:lang w:val="en-US"/>
        </w:rPr>
        <w:t>LIR</w:t>
      </w:r>
    </w:p>
    <w:p w:rsidR="003D1AD6" w:rsidRPr="00FA28D4" w:rsidRDefault="003D1AD6" w:rsidP="003D1AD6">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color w:val="000000" w:themeColor="text1"/>
          <w:lang w:val="en-US"/>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0"/>
        <w:gridCol w:w="2114"/>
        <w:gridCol w:w="1386"/>
        <w:gridCol w:w="2981"/>
        <w:gridCol w:w="1525"/>
      </w:tblGrid>
      <w:tr w:rsidR="00775491" w:rsidRPr="00FA28D4" w:rsidTr="00EA207E">
        <w:trPr>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75491">
              <w:rPr>
                <w:rFonts w:asciiTheme="minorHAnsi" w:hAnsiTheme="minorHAnsi" w:cs="Arial"/>
                <w:i/>
                <w:sz w:val="18"/>
                <w:szCs w:val="18"/>
                <w:lang w:val="fr-FR"/>
              </w:rPr>
              <w:t>Country/</w:t>
            </w:r>
            <w:r>
              <w:rPr>
                <w:rFonts w:asciiTheme="minorHAnsi" w:hAnsiTheme="minorHAnsi" w:cs="Arial"/>
                <w:i/>
                <w:sz w:val="18"/>
                <w:szCs w:val="18"/>
                <w:lang w:val="fr-FR"/>
              </w:rPr>
              <w:br/>
            </w:r>
            <w:proofErr w:type="spellStart"/>
            <w:r w:rsidRPr="00775491">
              <w:rPr>
                <w:rFonts w:asciiTheme="minorHAnsi" w:hAnsiTheme="minorHAnsi" w:cs="Arial"/>
                <w:i/>
                <w:sz w:val="18"/>
                <w:szCs w:val="18"/>
                <w:lang w:val="fr-FR"/>
              </w:rPr>
              <w:t>geographical</w:t>
            </w:r>
            <w:proofErr w:type="spellEnd"/>
            <w:r w:rsidRPr="00775491">
              <w:rPr>
                <w:rFonts w:asciiTheme="minorHAnsi" w:hAnsiTheme="minorHAnsi" w:cs="Arial"/>
                <w:i/>
                <w:sz w:val="18"/>
                <w:szCs w:val="18"/>
                <w:lang w:val="fr-FR"/>
              </w:rPr>
              <w:t xml:space="preserve"> area</w:t>
            </w:r>
          </w:p>
        </w:tc>
        <w:tc>
          <w:tcPr>
            <w:tcW w:w="2114"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Company</w:t>
            </w:r>
            <w:proofErr w:type="spellEnd"/>
            <w:r w:rsidRPr="00775491">
              <w:rPr>
                <w:rFonts w:asciiTheme="minorHAnsi" w:hAnsiTheme="minorHAnsi" w:cs="Arial"/>
                <w:i/>
                <w:sz w:val="18"/>
                <w:szCs w:val="18"/>
                <w:lang w:val="fr-FR"/>
              </w:rPr>
              <w:t xml:space="preserve"> Name/</w:t>
            </w:r>
            <w:proofErr w:type="spellStart"/>
            <w:r w:rsidRPr="00775491">
              <w:rPr>
                <w:rFonts w:asciiTheme="minorHAnsi" w:hAnsiTheme="minorHAnsi" w:cs="Arial"/>
                <w:i/>
                <w:sz w:val="18"/>
                <w:szCs w:val="18"/>
                <w:lang w:val="fr-FR"/>
              </w:rPr>
              <w:t>Address</w:t>
            </w:r>
            <w:proofErr w:type="spellEnd"/>
          </w:p>
        </w:tc>
        <w:tc>
          <w:tcPr>
            <w:tcW w:w="1386"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Issuer</w:t>
            </w:r>
            <w:proofErr w:type="spellEnd"/>
            <w:r w:rsidRPr="00775491">
              <w:rPr>
                <w:rFonts w:asciiTheme="minorHAnsi" w:hAnsiTheme="minorHAnsi" w:cs="Arial"/>
                <w:i/>
                <w:sz w:val="18"/>
                <w:szCs w:val="18"/>
                <w:lang w:val="fr-FR"/>
              </w:rPr>
              <w:t xml:space="preserve"> Identifier </w:t>
            </w:r>
            <w:proofErr w:type="spellStart"/>
            <w:r w:rsidRPr="00775491">
              <w:rPr>
                <w:rFonts w:asciiTheme="minorHAnsi" w:hAnsiTheme="minorHAnsi" w:cs="Arial"/>
                <w:i/>
                <w:sz w:val="18"/>
                <w:szCs w:val="18"/>
                <w:lang w:val="fr-FR"/>
              </w:rPr>
              <w:t>Number</w:t>
            </w:r>
            <w:proofErr w:type="spellEnd"/>
          </w:p>
        </w:tc>
        <w:tc>
          <w:tcPr>
            <w:tcW w:w="2981"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525"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775491">
              <w:rPr>
                <w:rFonts w:asciiTheme="minorHAnsi" w:hAnsiTheme="minorHAnsi" w:cs="Arial"/>
                <w:i/>
                <w:sz w:val="18"/>
                <w:szCs w:val="18"/>
                <w:lang w:val="fr-FR"/>
              </w:rPr>
              <w:t>Effective date of usage</w:t>
            </w:r>
          </w:p>
        </w:tc>
      </w:tr>
      <w:tr w:rsidR="003D1AD6" w:rsidRPr="00EB2A09" w:rsidTr="00EA207E">
        <w:trPr>
          <w:jc w:val="center"/>
        </w:trPr>
        <w:tc>
          <w:tcPr>
            <w:tcW w:w="1350"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0" w:after="40"/>
              <w:jc w:val="center"/>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Kenya</w:t>
            </w:r>
          </w:p>
        </w:tc>
        <w:tc>
          <w:tcPr>
            <w:tcW w:w="2114"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r w:rsidRPr="00FA28D4">
              <w:rPr>
                <w:rFonts w:asciiTheme="minorHAnsi" w:hAnsiTheme="minorHAnsi" w:cs="Arial"/>
                <w:color w:val="000000" w:themeColor="text1"/>
                <w:sz w:val="18"/>
                <w:szCs w:val="18"/>
                <w:lang w:val="en-US"/>
              </w:rPr>
              <w:t>Telkom Kenya Limited</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Telkom Plaza,</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Ralph Bunche Road</w:t>
            </w:r>
            <w:r w:rsidRPr="00FA28D4">
              <w:rPr>
                <w:rFonts w:asciiTheme="minorHAnsi" w:hAnsiTheme="minorHAnsi" w:cs="Arial"/>
                <w:color w:val="000000" w:themeColor="text1"/>
                <w:sz w:val="18"/>
                <w:szCs w:val="18"/>
                <w:lang w:val="en-US"/>
              </w:rPr>
              <w:br/>
              <w:t>P.O. Box 30301</w:t>
            </w:r>
            <w:r w:rsidRPr="00FA28D4">
              <w:rPr>
                <w:rFonts w:asciiTheme="minorHAnsi" w:hAnsiTheme="minorHAnsi" w:cs="Arial"/>
                <w:color w:val="000000" w:themeColor="text1"/>
                <w:sz w:val="18"/>
                <w:szCs w:val="18"/>
                <w:lang w:val="en-US"/>
              </w:rPr>
              <w:br/>
              <w:t>NAIROBI 00100</w:t>
            </w:r>
          </w:p>
        </w:tc>
        <w:tc>
          <w:tcPr>
            <w:tcW w:w="1386"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0" w:after="40"/>
              <w:jc w:val="center"/>
              <w:rPr>
                <w:rFonts w:asciiTheme="minorHAnsi" w:hAnsiTheme="minorHAnsi"/>
                <w:b/>
                <w:bCs/>
                <w:color w:val="000000" w:themeColor="text1"/>
                <w:sz w:val="18"/>
                <w:szCs w:val="18"/>
                <w:lang w:val="en-US"/>
              </w:rPr>
            </w:pPr>
            <w:r w:rsidRPr="00FA28D4">
              <w:rPr>
                <w:rFonts w:asciiTheme="minorHAnsi" w:hAnsiTheme="minorHAnsi" w:cs="Arial"/>
                <w:b/>
                <w:bCs/>
                <w:color w:val="000000" w:themeColor="text1"/>
                <w:sz w:val="18"/>
                <w:szCs w:val="18"/>
                <w:lang w:val="en-US"/>
              </w:rPr>
              <w:t>89 254 07</w:t>
            </w:r>
          </w:p>
        </w:tc>
        <w:tc>
          <w:tcPr>
            <w:tcW w:w="2981"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674"/>
              </w:tabs>
              <w:spacing w:before="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 xml:space="preserve">Bonnie </w:t>
            </w:r>
            <w:proofErr w:type="spellStart"/>
            <w:r w:rsidRPr="00FA28D4">
              <w:rPr>
                <w:rFonts w:asciiTheme="minorHAnsi" w:hAnsiTheme="minorHAnsi"/>
                <w:color w:val="000000" w:themeColor="text1"/>
                <w:sz w:val="18"/>
                <w:szCs w:val="18"/>
                <w:lang w:val="en-US"/>
              </w:rPr>
              <w:t>Okumu</w:t>
            </w:r>
            <w:proofErr w:type="spellEnd"/>
            <w:r w:rsidRPr="00FA28D4">
              <w:rPr>
                <w:rFonts w:asciiTheme="minorHAnsi" w:hAnsiTheme="minorHAnsi"/>
                <w:color w:val="000000" w:themeColor="text1"/>
                <w:sz w:val="18"/>
                <w:szCs w:val="18"/>
                <w:lang w:val="en-US"/>
              </w:rPr>
              <w:br/>
            </w:r>
            <w:r w:rsidRPr="00FA28D4">
              <w:rPr>
                <w:rFonts w:asciiTheme="minorHAnsi" w:hAnsiTheme="minorHAnsi" w:cs="Arial"/>
                <w:color w:val="000000" w:themeColor="text1"/>
                <w:sz w:val="18"/>
                <w:szCs w:val="18"/>
                <w:lang w:val="en-US"/>
              </w:rPr>
              <w:t>Telkom Plaza,</w:t>
            </w:r>
            <w:r w:rsidRPr="00EB2A09">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Ralph Bunche Road</w:t>
            </w:r>
            <w:r w:rsidRPr="00FA28D4">
              <w:rPr>
                <w:rFonts w:asciiTheme="minorHAnsi" w:hAnsiTheme="minorHAnsi" w:cs="Arial"/>
                <w:color w:val="000000" w:themeColor="text1"/>
                <w:sz w:val="18"/>
                <w:szCs w:val="18"/>
                <w:lang w:val="en-US"/>
              </w:rPr>
              <w:br/>
              <w:t>P.O. Box 30301</w:t>
            </w:r>
            <w:r w:rsidRPr="00FA28D4">
              <w:rPr>
                <w:rFonts w:asciiTheme="minorHAnsi" w:hAnsiTheme="minorHAnsi" w:cs="Arial"/>
                <w:color w:val="000000" w:themeColor="text1"/>
                <w:sz w:val="18"/>
                <w:szCs w:val="18"/>
                <w:lang w:val="en-US"/>
              </w:rPr>
              <w:br/>
              <w:t>NAIROBI 00100</w:t>
            </w:r>
            <w:r w:rsidRPr="00FA28D4">
              <w:rPr>
                <w:rFonts w:asciiTheme="minorHAnsi" w:hAnsiTheme="minorHAnsi"/>
                <w:color w:val="000000" w:themeColor="text1"/>
                <w:sz w:val="18"/>
                <w:szCs w:val="18"/>
                <w:lang w:val="en-US"/>
              </w:rPr>
              <w:br/>
              <w:t xml:space="preserve">Tel: </w:t>
            </w:r>
            <w:r w:rsidRPr="00FA28D4">
              <w:rPr>
                <w:rFonts w:asciiTheme="minorHAnsi" w:hAnsiTheme="minorHAnsi"/>
                <w:color w:val="000000" w:themeColor="text1"/>
                <w:sz w:val="18"/>
                <w:szCs w:val="18"/>
                <w:lang w:val="en-US"/>
              </w:rPr>
              <w:tab/>
              <w:t>+254 20 2010 225</w:t>
            </w:r>
            <w:r w:rsidRPr="00FA28D4">
              <w:rPr>
                <w:rFonts w:asciiTheme="minorHAnsi" w:hAnsiTheme="minorHAnsi"/>
                <w:color w:val="000000" w:themeColor="text1"/>
                <w:sz w:val="18"/>
                <w:szCs w:val="18"/>
                <w:lang w:val="en-US"/>
              </w:rPr>
              <w:br/>
              <w:t>E-mail:</w:t>
            </w:r>
            <w:r w:rsidRPr="00EB2A09">
              <w:rPr>
                <w:rFonts w:asciiTheme="minorHAnsi" w:hAnsiTheme="minorHAnsi"/>
                <w:color w:val="000000" w:themeColor="text1"/>
                <w:sz w:val="18"/>
                <w:szCs w:val="18"/>
                <w:lang w:val="en-US"/>
              </w:rPr>
              <w:tab/>
            </w:r>
            <w:r w:rsidRPr="00FA28D4">
              <w:rPr>
                <w:rFonts w:asciiTheme="minorHAnsi" w:hAnsiTheme="minorHAnsi"/>
                <w:color w:val="000000" w:themeColor="text1"/>
                <w:sz w:val="18"/>
                <w:szCs w:val="18"/>
                <w:lang w:val="en-US"/>
              </w:rPr>
              <w:t>pngambi@orange-tkl.co.ke</w:t>
            </w:r>
          </w:p>
        </w:tc>
        <w:tc>
          <w:tcPr>
            <w:tcW w:w="1525" w:type="dxa"/>
            <w:tcBorders>
              <w:top w:val="single" w:sz="6" w:space="0" w:color="auto"/>
              <w:left w:val="single" w:sz="6" w:space="0" w:color="auto"/>
              <w:bottom w:val="single" w:sz="6" w:space="0" w:color="auto"/>
              <w:right w:val="single" w:sz="6" w:space="0" w:color="auto"/>
            </w:tcBorders>
            <w:hideMark/>
          </w:tcPr>
          <w:p w:rsidR="003D1AD6" w:rsidRPr="00FA28D4" w:rsidRDefault="00B52244"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color w:val="000000" w:themeColor="text1"/>
                <w:sz w:val="18"/>
                <w:szCs w:val="18"/>
                <w:lang w:val="fr-CH"/>
              </w:rPr>
            </w:pPr>
            <w:proofErr w:type="gramStart"/>
            <w:r w:rsidRPr="00FA28D4">
              <w:rPr>
                <w:rFonts w:asciiTheme="minorHAnsi" w:hAnsiTheme="minorHAnsi" w:cs="Arial"/>
                <w:sz w:val="18"/>
                <w:szCs w:val="18"/>
                <w:lang w:val="fr-FR"/>
              </w:rPr>
              <w:t>1.V.2008</w:t>
            </w:r>
            <w:proofErr w:type="gramEnd"/>
          </w:p>
        </w:tc>
      </w:tr>
    </w:tbl>
    <w:p w:rsidR="003D1AD6" w:rsidRPr="00FA28D4" w:rsidRDefault="003D1AD6" w:rsidP="003D1AD6">
      <w:pPr>
        <w:rPr>
          <w:lang w:val="fr-FR"/>
        </w:rPr>
      </w:pPr>
    </w:p>
    <w:p w:rsidR="003D1AD6" w:rsidRDefault="003D1AD6" w:rsidP="003D1AD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fr-CH"/>
        </w:rPr>
      </w:pPr>
      <w:r>
        <w:rPr>
          <w:rFonts w:asciiTheme="minorHAnsi" w:hAnsiTheme="minorHAnsi" w:cs="Arial"/>
          <w:b/>
          <w:lang w:val="fr-CH"/>
        </w:rPr>
        <w:br w:type="page"/>
      </w:r>
    </w:p>
    <w:p w:rsidR="003D1AD6" w:rsidRPr="00FA28D4" w:rsidRDefault="003D1AD6" w:rsidP="003D1AD6">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r w:rsidRPr="00FA28D4">
        <w:rPr>
          <w:rFonts w:asciiTheme="minorHAnsi" w:hAnsiTheme="minorHAnsi" w:cs="Arial"/>
          <w:b/>
          <w:lang w:val="fr-CH"/>
        </w:rPr>
        <w:lastRenderedPageBreak/>
        <w:t xml:space="preserve">Etats-Unis </w:t>
      </w:r>
      <w:r w:rsidRPr="00EB2A09">
        <w:rPr>
          <w:rFonts w:asciiTheme="minorHAnsi" w:hAnsiTheme="minorHAnsi" w:cs="Arial"/>
          <w:b/>
          <w:lang w:val="fr-CH"/>
        </w:rPr>
        <w:t xml:space="preserve">    </w:t>
      </w:r>
      <w:r w:rsidRPr="00FA28D4">
        <w:rPr>
          <w:rFonts w:asciiTheme="minorHAnsi" w:hAnsiTheme="minorHAnsi" w:cs="Arial"/>
          <w:b/>
          <w:lang w:val="fr-CH"/>
        </w:rPr>
        <w:t>ADD</w:t>
      </w:r>
    </w:p>
    <w:p w:rsidR="003D1AD6" w:rsidRPr="00FA28D4" w:rsidRDefault="003D1AD6" w:rsidP="003D1AD6">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64"/>
        <w:gridCol w:w="2072"/>
        <w:gridCol w:w="1526"/>
        <w:gridCol w:w="2897"/>
        <w:gridCol w:w="1497"/>
      </w:tblGrid>
      <w:tr w:rsidR="00775491" w:rsidRPr="00FA28D4" w:rsidTr="00775491">
        <w:trPr>
          <w:jc w:val="center"/>
        </w:trPr>
        <w:tc>
          <w:tcPr>
            <w:tcW w:w="1364"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75491">
              <w:rPr>
                <w:rFonts w:asciiTheme="minorHAnsi" w:hAnsiTheme="minorHAnsi" w:cs="Arial"/>
                <w:i/>
                <w:sz w:val="18"/>
                <w:szCs w:val="18"/>
                <w:lang w:val="fr-FR"/>
              </w:rPr>
              <w:t>Country/</w:t>
            </w:r>
            <w:r>
              <w:rPr>
                <w:rFonts w:asciiTheme="minorHAnsi" w:hAnsiTheme="minorHAnsi" w:cs="Arial"/>
                <w:i/>
                <w:sz w:val="18"/>
                <w:szCs w:val="18"/>
                <w:lang w:val="fr-FR"/>
              </w:rPr>
              <w:br/>
            </w:r>
            <w:proofErr w:type="spellStart"/>
            <w:r w:rsidRPr="00775491">
              <w:rPr>
                <w:rFonts w:asciiTheme="minorHAnsi" w:hAnsiTheme="minorHAnsi" w:cs="Arial"/>
                <w:i/>
                <w:sz w:val="18"/>
                <w:szCs w:val="18"/>
                <w:lang w:val="fr-FR"/>
              </w:rPr>
              <w:t>geographical</w:t>
            </w:r>
            <w:proofErr w:type="spellEnd"/>
            <w:r w:rsidRPr="00775491">
              <w:rPr>
                <w:rFonts w:asciiTheme="minorHAnsi" w:hAnsiTheme="minorHAnsi" w:cs="Arial"/>
                <w:i/>
                <w:sz w:val="18"/>
                <w:szCs w:val="18"/>
                <w:lang w:val="fr-FR"/>
              </w:rPr>
              <w:t xml:space="preserve"> area</w:t>
            </w:r>
          </w:p>
        </w:tc>
        <w:tc>
          <w:tcPr>
            <w:tcW w:w="2072"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Company</w:t>
            </w:r>
            <w:proofErr w:type="spellEnd"/>
            <w:r w:rsidRPr="00775491">
              <w:rPr>
                <w:rFonts w:asciiTheme="minorHAnsi" w:hAnsiTheme="minorHAnsi" w:cs="Arial"/>
                <w:i/>
                <w:sz w:val="18"/>
                <w:szCs w:val="18"/>
                <w:lang w:val="fr-FR"/>
              </w:rPr>
              <w:t xml:space="preserve"> Name/</w:t>
            </w:r>
            <w:proofErr w:type="spellStart"/>
            <w:r w:rsidRPr="00775491">
              <w:rPr>
                <w:rFonts w:asciiTheme="minorHAnsi" w:hAnsiTheme="minorHAnsi" w:cs="Arial"/>
                <w:i/>
                <w:sz w:val="18"/>
                <w:szCs w:val="18"/>
                <w:lang w:val="fr-FR"/>
              </w:rPr>
              <w:t>Address</w:t>
            </w:r>
            <w:proofErr w:type="spellEnd"/>
          </w:p>
        </w:tc>
        <w:tc>
          <w:tcPr>
            <w:tcW w:w="1526"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Issuer</w:t>
            </w:r>
            <w:proofErr w:type="spellEnd"/>
            <w:r w:rsidRPr="00775491">
              <w:rPr>
                <w:rFonts w:asciiTheme="minorHAnsi" w:hAnsiTheme="minorHAnsi" w:cs="Arial"/>
                <w:i/>
                <w:sz w:val="18"/>
                <w:szCs w:val="18"/>
                <w:lang w:val="fr-FR"/>
              </w:rPr>
              <w:t xml:space="preserve"> Identifier </w:t>
            </w:r>
            <w:proofErr w:type="spellStart"/>
            <w:r w:rsidRPr="00775491">
              <w:rPr>
                <w:rFonts w:asciiTheme="minorHAnsi" w:hAnsiTheme="minorHAnsi" w:cs="Arial"/>
                <w:i/>
                <w:sz w:val="18"/>
                <w:szCs w:val="18"/>
                <w:lang w:val="fr-FR"/>
              </w:rPr>
              <w:t>Number</w:t>
            </w:r>
            <w:proofErr w:type="spellEnd"/>
          </w:p>
        </w:tc>
        <w:tc>
          <w:tcPr>
            <w:tcW w:w="2897"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497"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775491">
              <w:rPr>
                <w:rFonts w:asciiTheme="minorHAnsi" w:hAnsiTheme="minorHAnsi" w:cs="Arial"/>
                <w:i/>
                <w:sz w:val="18"/>
                <w:szCs w:val="18"/>
                <w:lang w:val="fr-FR"/>
              </w:rPr>
              <w:t>Effective date of usage</w:t>
            </w:r>
          </w:p>
        </w:tc>
      </w:tr>
      <w:tr w:rsidR="003D1AD6" w:rsidRPr="00EB2A09" w:rsidTr="00775491">
        <w:trPr>
          <w:jc w:val="center"/>
        </w:trPr>
        <w:tc>
          <w:tcPr>
            <w:tcW w:w="1364"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40" w:after="40"/>
              <w:jc w:val="left"/>
              <w:rPr>
                <w:rFonts w:asciiTheme="minorHAnsi" w:hAnsiTheme="minorHAnsi"/>
                <w:sz w:val="18"/>
                <w:szCs w:val="18"/>
                <w:lang w:val="en-US"/>
              </w:rPr>
            </w:pPr>
            <w:proofErr w:type="spellStart"/>
            <w:r w:rsidRPr="00FA28D4">
              <w:rPr>
                <w:rFonts w:asciiTheme="minorHAnsi" w:hAnsiTheme="minorHAnsi"/>
                <w:color w:val="000000" w:themeColor="text1"/>
                <w:sz w:val="18"/>
                <w:szCs w:val="18"/>
                <w:lang w:val="en-US"/>
              </w:rPr>
              <w:t>Etats</w:t>
            </w:r>
            <w:proofErr w:type="spellEnd"/>
            <w:r w:rsidRPr="00FA28D4">
              <w:rPr>
                <w:rFonts w:asciiTheme="minorHAnsi" w:hAnsiTheme="minorHAnsi" w:cs="Arial"/>
                <w:sz w:val="18"/>
                <w:szCs w:val="18"/>
                <w:lang w:val="en-US"/>
              </w:rPr>
              <w:t>-Unis</w:t>
            </w:r>
          </w:p>
        </w:tc>
        <w:tc>
          <w:tcPr>
            <w:tcW w:w="2072"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sz w:val="18"/>
                <w:szCs w:val="18"/>
                <w:lang w:val="es-ES_tradnl"/>
              </w:rPr>
            </w:pPr>
            <w:proofErr w:type="spellStart"/>
            <w:r w:rsidRPr="00FA28D4">
              <w:rPr>
                <w:rFonts w:asciiTheme="minorHAnsi" w:eastAsiaTheme="minorEastAsia" w:hAnsiTheme="minorHAnsi" w:cs="Arial"/>
                <w:sz w:val="18"/>
                <w:szCs w:val="18"/>
                <w:lang w:val="es-ES" w:eastAsia="zh-CN"/>
              </w:rPr>
              <w:t>Gigsky</w:t>
            </w:r>
            <w:proofErr w:type="spellEnd"/>
            <w:r w:rsidRPr="00FA28D4">
              <w:rPr>
                <w:rFonts w:asciiTheme="minorHAnsi" w:eastAsiaTheme="minorEastAsia" w:hAnsiTheme="minorHAnsi" w:cs="Arial"/>
                <w:sz w:val="18"/>
                <w:szCs w:val="18"/>
                <w:lang w:val="es-ES" w:eastAsia="zh-CN"/>
              </w:rPr>
              <w:t xml:space="preserve">, Inc. </w:t>
            </w:r>
            <w:r>
              <w:rPr>
                <w:rFonts w:asciiTheme="minorHAnsi" w:eastAsiaTheme="minorEastAsia" w:hAnsiTheme="minorHAnsi" w:cs="Arial"/>
                <w:sz w:val="18"/>
                <w:szCs w:val="18"/>
                <w:lang w:val="es-ES" w:eastAsia="zh-CN"/>
              </w:rPr>
              <w:br/>
            </w:r>
            <w:r w:rsidRPr="00FA28D4">
              <w:rPr>
                <w:rFonts w:asciiTheme="minorHAnsi" w:eastAsiaTheme="minorEastAsia" w:hAnsiTheme="minorHAnsi" w:cs="Arial"/>
                <w:sz w:val="18"/>
                <w:szCs w:val="18"/>
                <w:lang w:val="es-ES" w:eastAsia="zh-CN"/>
              </w:rPr>
              <w:t xml:space="preserve">2390 El Camino Real, #250 </w:t>
            </w:r>
            <w:r>
              <w:rPr>
                <w:rFonts w:asciiTheme="minorHAnsi" w:eastAsiaTheme="minorEastAsia" w:hAnsiTheme="minorHAnsi" w:cs="Arial"/>
                <w:sz w:val="18"/>
                <w:szCs w:val="18"/>
                <w:lang w:val="es-ES" w:eastAsia="zh-CN"/>
              </w:rPr>
              <w:br/>
            </w:r>
            <w:r w:rsidRPr="00FA28D4">
              <w:rPr>
                <w:rFonts w:asciiTheme="minorHAnsi" w:eastAsiaTheme="minorEastAsia" w:hAnsiTheme="minorHAnsi" w:cs="Arial"/>
                <w:sz w:val="18"/>
                <w:szCs w:val="18"/>
                <w:lang w:val="es-ES_tradnl" w:eastAsia="zh-CN"/>
              </w:rPr>
              <w:t>Palo Alto, CA 94306</w:t>
            </w:r>
            <w:r w:rsidRPr="000A4254">
              <w:rPr>
                <w:rFonts w:asciiTheme="minorHAnsi" w:eastAsiaTheme="minorEastAsia" w:hAnsiTheme="minorHAnsi" w:cs="Arial"/>
                <w:sz w:val="18"/>
                <w:szCs w:val="18"/>
                <w:lang w:val="es-ES_tradnl" w:eastAsia="zh-CN"/>
              </w:rPr>
              <w:br/>
            </w:r>
            <w:proofErr w:type="spellStart"/>
            <w:r w:rsidRPr="00FA28D4">
              <w:rPr>
                <w:rFonts w:asciiTheme="minorHAnsi" w:hAnsiTheme="minorHAnsi" w:cs="Arial"/>
                <w:sz w:val="18"/>
                <w:szCs w:val="18"/>
                <w:lang w:val="es-ES_tradnl"/>
              </w:rPr>
              <w:t>United</w:t>
            </w:r>
            <w:proofErr w:type="spellEnd"/>
            <w:r w:rsidRPr="00FA28D4">
              <w:rPr>
                <w:rFonts w:asciiTheme="minorHAnsi" w:hAnsiTheme="minorHAnsi" w:cs="Arial"/>
                <w:sz w:val="18"/>
                <w:szCs w:val="18"/>
                <w:lang w:val="es-ES_tradnl"/>
              </w:rPr>
              <w:t xml:space="preserve"> </w:t>
            </w:r>
            <w:proofErr w:type="spellStart"/>
            <w:r w:rsidRPr="00FA28D4">
              <w:rPr>
                <w:rFonts w:asciiTheme="minorHAnsi" w:hAnsiTheme="minorHAnsi" w:cs="Arial"/>
                <w:sz w:val="18"/>
                <w:szCs w:val="18"/>
                <w:lang w:val="es-ES_tradnl"/>
              </w:rPr>
              <w:t>States</w:t>
            </w:r>
            <w:proofErr w:type="spellEnd"/>
            <w:r w:rsidRPr="00FA28D4">
              <w:rPr>
                <w:rFonts w:asciiTheme="minorHAnsi" w:hAnsiTheme="minorHAnsi" w:cs="Arial"/>
                <w:sz w:val="18"/>
                <w:szCs w:val="18"/>
                <w:lang w:val="es-ES_tradnl"/>
              </w:rPr>
              <w:t xml:space="preserve"> </w:t>
            </w:r>
          </w:p>
        </w:tc>
        <w:tc>
          <w:tcPr>
            <w:tcW w:w="1526"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
                <w:sz w:val="18"/>
                <w:szCs w:val="18"/>
                <w:lang w:val="en-US"/>
              </w:rPr>
            </w:pPr>
            <w:r w:rsidRPr="00FA28D4">
              <w:rPr>
                <w:rFonts w:asciiTheme="minorHAnsi" w:hAnsiTheme="minorHAnsi" w:cs="Arial"/>
                <w:b/>
                <w:sz w:val="18"/>
                <w:szCs w:val="18"/>
                <w:lang w:val="en-US"/>
              </w:rPr>
              <w:t>89 1 041</w:t>
            </w:r>
          </w:p>
        </w:tc>
        <w:tc>
          <w:tcPr>
            <w:tcW w:w="2897"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s-ES_tradnl"/>
              </w:rPr>
            </w:pPr>
            <w:r w:rsidRPr="00FA28D4">
              <w:rPr>
                <w:rFonts w:asciiTheme="minorHAnsi" w:hAnsiTheme="minorHAnsi" w:cs="Arial"/>
                <w:sz w:val="18"/>
                <w:szCs w:val="18"/>
                <w:lang w:val="en-US"/>
              </w:rPr>
              <w:t xml:space="preserve">Mr. Tony </w:t>
            </w:r>
            <w:proofErr w:type="spellStart"/>
            <w:r w:rsidRPr="00FA28D4">
              <w:rPr>
                <w:rFonts w:asciiTheme="minorHAnsi" w:hAnsiTheme="minorHAnsi" w:cs="Arial"/>
                <w:sz w:val="18"/>
                <w:szCs w:val="18"/>
                <w:lang w:val="en-US"/>
              </w:rPr>
              <w:t>Wyant</w:t>
            </w:r>
            <w:proofErr w:type="spellEnd"/>
            <w:r>
              <w:rPr>
                <w:rFonts w:asciiTheme="minorHAnsi" w:hAnsiTheme="minorHAnsi" w:cs="Arial"/>
                <w:sz w:val="18"/>
                <w:szCs w:val="18"/>
                <w:lang w:val="en-US"/>
              </w:rPr>
              <w:br/>
            </w:r>
            <w:proofErr w:type="spellStart"/>
            <w:r w:rsidRPr="00FA28D4">
              <w:rPr>
                <w:rFonts w:asciiTheme="minorHAnsi" w:hAnsiTheme="minorHAnsi" w:cs="Arial"/>
                <w:sz w:val="18"/>
                <w:szCs w:val="18"/>
                <w:lang w:val="en-US"/>
              </w:rPr>
              <w:t>Gigsky</w:t>
            </w:r>
            <w:proofErr w:type="spellEnd"/>
            <w:r w:rsidRPr="00FA28D4">
              <w:rPr>
                <w:rFonts w:asciiTheme="minorHAnsi" w:hAnsiTheme="minorHAnsi" w:cs="Arial"/>
                <w:sz w:val="18"/>
                <w:szCs w:val="18"/>
                <w:lang w:val="en-US"/>
              </w:rPr>
              <w:t xml:space="preserve">, Inc.  </w:t>
            </w:r>
            <w:r>
              <w:rPr>
                <w:rFonts w:asciiTheme="minorHAnsi" w:hAnsiTheme="minorHAnsi" w:cs="Arial"/>
                <w:sz w:val="18"/>
                <w:szCs w:val="18"/>
                <w:lang w:val="en-US"/>
              </w:rPr>
              <w:br/>
            </w:r>
            <w:r w:rsidRPr="00FA28D4">
              <w:rPr>
                <w:rFonts w:asciiTheme="minorHAnsi" w:hAnsiTheme="minorHAnsi" w:cs="Arial"/>
                <w:sz w:val="18"/>
                <w:szCs w:val="18"/>
                <w:lang w:val="es-ES_tradnl"/>
              </w:rPr>
              <w:t xml:space="preserve">2390 El Camino Real, # 250 </w:t>
            </w:r>
            <w:r w:rsidRPr="00EB2A09">
              <w:rPr>
                <w:rFonts w:asciiTheme="minorHAnsi" w:hAnsiTheme="minorHAnsi" w:cs="Arial"/>
                <w:sz w:val="18"/>
                <w:szCs w:val="18"/>
                <w:lang w:val="es-ES_tradnl"/>
              </w:rPr>
              <w:br/>
            </w:r>
            <w:r w:rsidRPr="00FA28D4">
              <w:rPr>
                <w:rFonts w:asciiTheme="minorHAnsi" w:hAnsiTheme="minorHAnsi" w:cs="Arial"/>
                <w:sz w:val="18"/>
                <w:szCs w:val="18"/>
                <w:lang w:val="es-ES_tradnl"/>
              </w:rPr>
              <w:t>Palo Alto, CA 94306</w:t>
            </w:r>
            <w:r w:rsidRPr="00EB2A09">
              <w:rPr>
                <w:rFonts w:asciiTheme="minorHAnsi" w:hAnsiTheme="minorHAnsi" w:cs="Arial"/>
                <w:sz w:val="18"/>
                <w:szCs w:val="18"/>
                <w:lang w:val="es-ES_tradnl"/>
              </w:rPr>
              <w:br/>
            </w:r>
            <w:proofErr w:type="spellStart"/>
            <w:r w:rsidRPr="00FA28D4">
              <w:rPr>
                <w:rFonts w:asciiTheme="minorHAnsi" w:hAnsiTheme="minorHAnsi" w:cs="Arial"/>
                <w:sz w:val="18"/>
                <w:szCs w:val="18"/>
                <w:lang w:val="es-ES_tradnl"/>
              </w:rPr>
              <w:t>United</w:t>
            </w:r>
            <w:proofErr w:type="spellEnd"/>
            <w:r w:rsidRPr="00FA28D4">
              <w:rPr>
                <w:rFonts w:asciiTheme="minorHAnsi" w:hAnsiTheme="minorHAnsi" w:cs="Arial"/>
                <w:sz w:val="18"/>
                <w:szCs w:val="18"/>
                <w:lang w:val="es-ES_tradnl"/>
              </w:rPr>
              <w:t xml:space="preserve"> </w:t>
            </w:r>
            <w:proofErr w:type="spellStart"/>
            <w:r w:rsidRPr="00FA28D4">
              <w:rPr>
                <w:rFonts w:asciiTheme="minorHAnsi" w:hAnsiTheme="minorHAnsi" w:cs="Arial"/>
                <w:sz w:val="18"/>
                <w:szCs w:val="18"/>
                <w:lang w:val="es-ES_tradnl"/>
              </w:rPr>
              <w:t>States</w:t>
            </w:r>
            <w:proofErr w:type="spellEnd"/>
            <w:r w:rsidRPr="00FA28D4">
              <w:rPr>
                <w:rFonts w:asciiTheme="minorHAnsi" w:hAnsiTheme="minorHAnsi" w:cs="Arial"/>
                <w:sz w:val="18"/>
                <w:szCs w:val="18"/>
                <w:lang w:val="es-ES_tradnl"/>
              </w:rPr>
              <w:t xml:space="preserve"> </w:t>
            </w:r>
            <w:r w:rsidRPr="00EB2A09">
              <w:rPr>
                <w:rFonts w:asciiTheme="minorHAnsi" w:hAnsiTheme="minorHAnsi" w:cs="Arial"/>
                <w:sz w:val="18"/>
                <w:szCs w:val="18"/>
                <w:lang w:val="es-ES_tradnl"/>
              </w:rPr>
              <w:br/>
            </w:r>
            <w:hyperlink r:id="rId25" w:history="1">
              <w:r w:rsidRPr="00EB2A09">
                <w:rPr>
                  <w:sz w:val="18"/>
                  <w:szCs w:val="18"/>
                  <w:lang w:val="es-ES_tradnl"/>
                </w:rPr>
                <w:t>Tel:</w:t>
              </w:r>
              <w:r w:rsidRPr="00EB2A09">
                <w:rPr>
                  <w:sz w:val="18"/>
                  <w:szCs w:val="18"/>
                  <w:lang w:val="es-ES_tradnl"/>
                </w:rPr>
                <w:tab/>
                <w:t>+1</w:t>
              </w:r>
            </w:hyperlink>
            <w:r w:rsidRPr="00EB2A09">
              <w:rPr>
                <w:sz w:val="18"/>
                <w:szCs w:val="18"/>
                <w:lang w:val="es-ES_tradnl"/>
              </w:rPr>
              <w:t xml:space="preserve"> </w:t>
            </w:r>
            <w:r w:rsidRPr="00EB2A09">
              <w:rPr>
                <w:rFonts w:asciiTheme="minorHAnsi" w:hAnsiTheme="minorHAnsi"/>
                <w:color w:val="000000" w:themeColor="text1"/>
                <w:sz w:val="18"/>
                <w:szCs w:val="18"/>
                <w:lang w:val="es-ES_tradnl"/>
              </w:rPr>
              <w:t>650</w:t>
            </w:r>
            <w:r w:rsidRPr="00EB2A09">
              <w:rPr>
                <w:sz w:val="18"/>
                <w:szCs w:val="18"/>
                <w:lang w:val="es-ES_tradnl"/>
              </w:rPr>
              <w:t xml:space="preserve"> 353 3323</w:t>
            </w:r>
            <w:r w:rsidRPr="00EB2A09">
              <w:rPr>
                <w:sz w:val="18"/>
                <w:szCs w:val="18"/>
                <w:lang w:val="es-ES_tradnl"/>
              </w:rPr>
              <w:br/>
            </w:r>
            <w:r w:rsidRPr="00FA28D4">
              <w:rPr>
                <w:rFonts w:asciiTheme="minorHAnsi" w:hAnsiTheme="minorHAnsi" w:cs="Arial"/>
                <w:sz w:val="18"/>
                <w:szCs w:val="18"/>
                <w:lang w:val="es-ES_tradnl"/>
              </w:rPr>
              <w:t>Fax:</w:t>
            </w:r>
            <w:r w:rsidRPr="00EB2A09">
              <w:rPr>
                <w:rFonts w:asciiTheme="minorHAnsi" w:hAnsiTheme="minorHAnsi" w:cs="Arial"/>
                <w:sz w:val="18"/>
                <w:szCs w:val="18"/>
                <w:lang w:val="es-ES_tradnl"/>
              </w:rPr>
              <w:tab/>
            </w:r>
            <w:r w:rsidRPr="00FA28D4">
              <w:rPr>
                <w:rFonts w:asciiTheme="minorHAnsi" w:hAnsiTheme="minorHAnsi" w:cs="Arial"/>
                <w:sz w:val="18"/>
                <w:szCs w:val="18"/>
                <w:lang w:val="es-ES_tradnl"/>
              </w:rPr>
              <w:t xml:space="preserve">+1 </w:t>
            </w:r>
            <w:r w:rsidRPr="00FA28D4">
              <w:rPr>
                <w:rFonts w:asciiTheme="minorHAnsi" w:hAnsiTheme="minorHAnsi"/>
                <w:color w:val="000000" w:themeColor="text1"/>
                <w:sz w:val="18"/>
                <w:szCs w:val="18"/>
                <w:lang w:val="es-ES_tradnl"/>
              </w:rPr>
              <w:t>650</w:t>
            </w:r>
            <w:r w:rsidRPr="00FA28D4">
              <w:rPr>
                <w:rFonts w:asciiTheme="minorHAnsi" w:hAnsiTheme="minorHAnsi" w:cs="Arial"/>
                <w:sz w:val="18"/>
                <w:szCs w:val="18"/>
                <w:lang w:val="es-ES_tradnl"/>
              </w:rPr>
              <w:t xml:space="preserve"> 323 3323</w:t>
            </w:r>
            <w:r w:rsidRPr="00EB2A09">
              <w:rPr>
                <w:rFonts w:asciiTheme="minorHAnsi" w:hAnsiTheme="minorHAnsi" w:cs="Arial"/>
                <w:sz w:val="18"/>
                <w:szCs w:val="18"/>
                <w:lang w:val="es-ES_tradnl"/>
              </w:rPr>
              <w:br/>
            </w:r>
            <w:r w:rsidRPr="00FA28D4">
              <w:rPr>
                <w:rFonts w:asciiTheme="minorHAnsi" w:hAnsiTheme="minorHAnsi" w:cs="Arial"/>
                <w:sz w:val="18"/>
                <w:szCs w:val="18"/>
                <w:lang w:val="es-ES_tradnl"/>
              </w:rPr>
              <w:t>E-mail:</w:t>
            </w:r>
            <w:r>
              <w:rPr>
                <w:rFonts w:asciiTheme="minorHAnsi" w:hAnsiTheme="minorHAnsi" w:cs="Arial"/>
                <w:sz w:val="18"/>
                <w:szCs w:val="18"/>
                <w:lang w:val="es-ES_tradnl"/>
              </w:rPr>
              <w:tab/>
            </w:r>
            <w:r w:rsidRPr="00FA28D4">
              <w:rPr>
                <w:rFonts w:asciiTheme="minorHAnsi" w:hAnsiTheme="minorHAnsi"/>
                <w:color w:val="000000" w:themeColor="text1"/>
                <w:sz w:val="18"/>
                <w:szCs w:val="18"/>
                <w:lang w:val="es-ES_tradnl"/>
              </w:rPr>
              <w:t>twyant</w:t>
            </w:r>
            <w:r w:rsidRPr="00FA28D4">
              <w:rPr>
                <w:rFonts w:asciiTheme="minorHAnsi" w:hAnsiTheme="minorHAnsi" w:cs="Arial"/>
                <w:sz w:val="18"/>
                <w:szCs w:val="18"/>
                <w:lang w:val="es-ES_tradnl"/>
              </w:rPr>
              <w:t xml:space="preserve">@gigsky.com </w:t>
            </w:r>
          </w:p>
        </w:tc>
        <w:tc>
          <w:tcPr>
            <w:tcW w:w="1497"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Cs/>
                <w:sz w:val="18"/>
                <w:szCs w:val="18"/>
                <w:lang w:val="fr-CH"/>
              </w:rPr>
            </w:pPr>
            <w:r w:rsidRPr="00FA28D4">
              <w:rPr>
                <w:rFonts w:asciiTheme="minorHAnsi" w:hAnsiTheme="minorHAnsi" w:cs="Arial"/>
                <w:bCs/>
                <w:sz w:val="18"/>
                <w:szCs w:val="18"/>
                <w:lang w:val="fr-CH"/>
              </w:rPr>
              <w:t>15</w:t>
            </w:r>
            <w:proofErr w:type="gramStart"/>
            <w:r w:rsidRPr="00FA28D4">
              <w:rPr>
                <w:rFonts w:asciiTheme="minorHAnsi" w:hAnsiTheme="minorHAnsi" w:cs="Arial"/>
                <w:bCs/>
                <w:sz w:val="18"/>
                <w:szCs w:val="18"/>
                <w:lang w:val="fr-CH"/>
              </w:rPr>
              <w:t>.VI.2014</w:t>
            </w:r>
            <w:proofErr w:type="gramEnd"/>
          </w:p>
        </w:tc>
      </w:tr>
    </w:tbl>
    <w:p w:rsidR="003D1AD6" w:rsidRPr="00FA28D4" w:rsidRDefault="003D1AD6" w:rsidP="003D1AD6">
      <w:pPr>
        <w:tabs>
          <w:tab w:val="clear" w:pos="567"/>
          <w:tab w:val="clear" w:pos="1276"/>
          <w:tab w:val="clear" w:pos="1843"/>
          <w:tab w:val="clear" w:pos="5387"/>
          <w:tab w:val="clear" w:pos="5954"/>
        </w:tabs>
        <w:overflowPunct/>
        <w:autoSpaceDE/>
        <w:adjustRightInd/>
        <w:spacing w:before="0"/>
        <w:jc w:val="left"/>
        <w:rPr>
          <w:rFonts w:asciiTheme="minorHAnsi" w:hAnsiTheme="minorHAnsi" w:cs="Arial"/>
          <w:lang w:val="fr-CH"/>
        </w:rPr>
      </w:pPr>
    </w:p>
    <w:p w:rsidR="003D1AD6" w:rsidRPr="00FA28D4" w:rsidRDefault="00993256" w:rsidP="003D1AD6">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r>
        <w:rPr>
          <w:rFonts w:cs="Arial"/>
          <w:b/>
        </w:rPr>
        <w:t>United States</w:t>
      </w:r>
      <w:r w:rsidR="003D1AD6" w:rsidRPr="00FA28D4">
        <w:rPr>
          <w:rFonts w:asciiTheme="minorHAnsi" w:hAnsiTheme="minorHAnsi" w:cs="Arial"/>
          <w:b/>
          <w:bCs/>
          <w:lang w:val="fr-CH"/>
        </w:rPr>
        <w:t xml:space="preserve">     </w:t>
      </w:r>
      <w:r w:rsidR="003D1AD6" w:rsidRPr="00FA28D4">
        <w:rPr>
          <w:rFonts w:asciiTheme="minorHAnsi" w:hAnsiTheme="minorHAnsi" w:cs="Arial"/>
          <w:b/>
          <w:lang w:val="fr-CH"/>
        </w:rPr>
        <w:t>ADD</w:t>
      </w:r>
    </w:p>
    <w:p w:rsidR="003D1AD6" w:rsidRPr="00FA28D4" w:rsidRDefault="003D1AD6" w:rsidP="003D1AD6">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0"/>
        <w:gridCol w:w="2142"/>
        <w:gridCol w:w="1414"/>
        <w:gridCol w:w="3106"/>
        <w:gridCol w:w="1344"/>
      </w:tblGrid>
      <w:tr w:rsidR="00775491" w:rsidRPr="00FA28D4" w:rsidTr="00EA207E">
        <w:trPr>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75491">
              <w:rPr>
                <w:rFonts w:asciiTheme="minorHAnsi" w:hAnsiTheme="minorHAnsi" w:cs="Arial"/>
                <w:i/>
                <w:sz w:val="18"/>
                <w:szCs w:val="18"/>
                <w:lang w:val="fr-FR"/>
              </w:rPr>
              <w:t>Country/</w:t>
            </w:r>
            <w:r>
              <w:rPr>
                <w:rFonts w:asciiTheme="minorHAnsi" w:hAnsiTheme="minorHAnsi" w:cs="Arial"/>
                <w:i/>
                <w:sz w:val="18"/>
                <w:szCs w:val="18"/>
                <w:lang w:val="fr-FR"/>
              </w:rPr>
              <w:br/>
            </w:r>
            <w:proofErr w:type="spellStart"/>
            <w:r w:rsidRPr="00775491">
              <w:rPr>
                <w:rFonts w:asciiTheme="minorHAnsi" w:hAnsiTheme="minorHAnsi" w:cs="Arial"/>
                <w:i/>
                <w:sz w:val="18"/>
                <w:szCs w:val="18"/>
                <w:lang w:val="fr-FR"/>
              </w:rPr>
              <w:t>geographical</w:t>
            </w:r>
            <w:proofErr w:type="spellEnd"/>
            <w:r w:rsidRPr="00775491">
              <w:rPr>
                <w:rFonts w:asciiTheme="minorHAnsi" w:hAnsiTheme="minorHAnsi" w:cs="Arial"/>
                <w:i/>
                <w:sz w:val="18"/>
                <w:szCs w:val="18"/>
                <w:lang w:val="fr-FR"/>
              </w:rPr>
              <w:t xml:space="preserve"> area</w:t>
            </w:r>
          </w:p>
        </w:tc>
        <w:tc>
          <w:tcPr>
            <w:tcW w:w="2142"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Company</w:t>
            </w:r>
            <w:proofErr w:type="spellEnd"/>
            <w:r w:rsidRPr="00775491">
              <w:rPr>
                <w:rFonts w:asciiTheme="minorHAnsi" w:hAnsiTheme="minorHAnsi" w:cs="Arial"/>
                <w:i/>
                <w:sz w:val="18"/>
                <w:szCs w:val="18"/>
                <w:lang w:val="fr-FR"/>
              </w:rPr>
              <w:t xml:space="preserve"> Name/</w:t>
            </w:r>
            <w:proofErr w:type="spellStart"/>
            <w:r w:rsidRPr="00775491">
              <w:rPr>
                <w:rFonts w:asciiTheme="minorHAnsi" w:hAnsiTheme="minorHAnsi" w:cs="Arial"/>
                <w:i/>
                <w:sz w:val="18"/>
                <w:szCs w:val="18"/>
                <w:lang w:val="fr-FR"/>
              </w:rPr>
              <w:t>Address</w:t>
            </w:r>
            <w:proofErr w:type="spellEnd"/>
          </w:p>
        </w:tc>
        <w:tc>
          <w:tcPr>
            <w:tcW w:w="1414"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Issuer</w:t>
            </w:r>
            <w:proofErr w:type="spellEnd"/>
            <w:r w:rsidRPr="00775491">
              <w:rPr>
                <w:rFonts w:asciiTheme="minorHAnsi" w:hAnsiTheme="minorHAnsi" w:cs="Arial"/>
                <w:i/>
                <w:sz w:val="18"/>
                <w:szCs w:val="18"/>
                <w:lang w:val="fr-FR"/>
              </w:rPr>
              <w:t xml:space="preserve"> Identifier </w:t>
            </w:r>
            <w:proofErr w:type="spellStart"/>
            <w:r w:rsidRPr="00775491">
              <w:rPr>
                <w:rFonts w:asciiTheme="minorHAnsi" w:hAnsiTheme="minorHAnsi" w:cs="Arial"/>
                <w:i/>
                <w:sz w:val="18"/>
                <w:szCs w:val="18"/>
                <w:lang w:val="fr-FR"/>
              </w:rPr>
              <w:t>Number</w:t>
            </w:r>
            <w:proofErr w:type="spellEnd"/>
          </w:p>
        </w:tc>
        <w:tc>
          <w:tcPr>
            <w:tcW w:w="3106"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344"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775491">
              <w:rPr>
                <w:rFonts w:asciiTheme="minorHAnsi" w:hAnsiTheme="minorHAnsi" w:cs="Arial"/>
                <w:i/>
                <w:sz w:val="18"/>
                <w:szCs w:val="18"/>
                <w:lang w:val="fr-FR"/>
              </w:rPr>
              <w:t>Effective date of usage</w:t>
            </w:r>
          </w:p>
        </w:tc>
      </w:tr>
      <w:tr w:rsidR="003D1AD6" w:rsidRPr="00FA28D4" w:rsidTr="00EA207E">
        <w:trPr>
          <w:jc w:val="center"/>
        </w:trPr>
        <w:tc>
          <w:tcPr>
            <w:tcW w:w="1350"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proofErr w:type="spellStart"/>
            <w:r w:rsidRPr="00FA28D4">
              <w:rPr>
                <w:rFonts w:asciiTheme="minorHAnsi" w:hAnsiTheme="minorHAnsi" w:cs="Arial"/>
                <w:sz w:val="18"/>
                <w:szCs w:val="18"/>
                <w:lang w:val="en-US"/>
              </w:rPr>
              <w:t>Etats</w:t>
            </w:r>
            <w:proofErr w:type="spellEnd"/>
            <w:r w:rsidRPr="00FA28D4">
              <w:rPr>
                <w:rFonts w:asciiTheme="minorHAnsi" w:hAnsiTheme="minorHAnsi" w:cs="Arial"/>
                <w:sz w:val="18"/>
                <w:szCs w:val="18"/>
                <w:lang w:val="en-US"/>
              </w:rPr>
              <w:t>-Unis</w:t>
            </w:r>
          </w:p>
        </w:tc>
        <w:tc>
          <w:tcPr>
            <w:tcW w:w="2142"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eastAsiaTheme="minorEastAsia" w:hAnsiTheme="minorHAnsi" w:cs="Arial"/>
                <w:sz w:val="18"/>
                <w:szCs w:val="18"/>
                <w:lang w:val="en-US" w:eastAsia="zh-CN"/>
              </w:rPr>
            </w:pPr>
            <w:proofErr w:type="spellStart"/>
            <w:r w:rsidRPr="00FA28D4">
              <w:rPr>
                <w:rFonts w:asciiTheme="minorHAnsi" w:eastAsiaTheme="minorEastAsia" w:hAnsiTheme="minorHAnsi" w:cs="Arial"/>
                <w:sz w:val="18"/>
                <w:szCs w:val="18"/>
                <w:lang w:val="en-US" w:eastAsia="zh-CN"/>
              </w:rPr>
              <w:t>NetGenuity</w:t>
            </w:r>
            <w:proofErr w:type="spellEnd"/>
            <w:r w:rsidRPr="000A4254">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153 Church Lane</w:t>
            </w:r>
            <w:r w:rsidRPr="000A4254">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East Brunswick, NJ 08816</w:t>
            </w:r>
            <w:r w:rsidRPr="000A4254">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 xml:space="preserve">United States </w:t>
            </w:r>
          </w:p>
        </w:tc>
        <w:tc>
          <w:tcPr>
            <w:tcW w:w="1414" w:type="dxa"/>
            <w:tcBorders>
              <w:top w:val="single" w:sz="6" w:space="0" w:color="auto"/>
              <w:left w:val="single" w:sz="6" w:space="0" w:color="auto"/>
              <w:bottom w:val="single" w:sz="6" w:space="0" w:color="auto"/>
              <w:right w:val="single" w:sz="6" w:space="0" w:color="auto"/>
            </w:tcBorders>
            <w:hideMark/>
          </w:tcPr>
          <w:p w:rsidR="003D1AD6" w:rsidRPr="00FA28D4" w:rsidRDefault="003D1AD6" w:rsidP="00EA207E">
            <w:pPr>
              <w:tabs>
                <w:tab w:val="clear" w:pos="567"/>
                <w:tab w:val="clear" w:pos="1276"/>
                <w:tab w:val="clear" w:pos="1843"/>
                <w:tab w:val="clear" w:pos="5387"/>
                <w:tab w:val="clear" w:pos="5954"/>
                <w:tab w:val="left" w:pos="426"/>
                <w:tab w:val="left" w:pos="4140"/>
                <w:tab w:val="left" w:pos="4230"/>
              </w:tabs>
              <w:overflowPunct/>
              <w:autoSpaceDE/>
              <w:autoSpaceDN/>
              <w:adjustRightInd/>
              <w:spacing w:before="60"/>
              <w:jc w:val="center"/>
              <w:textAlignment w:val="auto"/>
              <w:rPr>
                <w:rFonts w:asciiTheme="minorHAnsi" w:hAnsiTheme="minorHAnsi" w:cs="Arial"/>
                <w:b/>
                <w:sz w:val="18"/>
                <w:szCs w:val="18"/>
                <w:lang w:val="en-US"/>
              </w:rPr>
            </w:pPr>
            <w:r w:rsidRPr="00FA28D4">
              <w:rPr>
                <w:rFonts w:asciiTheme="minorHAnsi" w:hAnsiTheme="minorHAnsi" w:cs="Arial"/>
                <w:b/>
                <w:sz w:val="18"/>
                <w:szCs w:val="18"/>
                <w:lang w:val="en-US"/>
              </w:rPr>
              <w:t>89 1 042</w:t>
            </w:r>
          </w:p>
        </w:tc>
        <w:tc>
          <w:tcPr>
            <w:tcW w:w="3106"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n-US"/>
              </w:rPr>
            </w:pPr>
            <w:r w:rsidRPr="00FA28D4">
              <w:rPr>
                <w:rFonts w:asciiTheme="minorHAnsi" w:eastAsiaTheme="minorEastAsia" w:hAnsiTheme="minorHAnsi" w:cs="Arial"/>
                <w:sz w:val="18"/>
                <w:szCs w:val="18"/>
                <w:lang w:val="en-US" w:eastAsia="zh-CN"/>
              </w:rPr>
              <w:t>Mr. Edmond Thomas</w:t>
            </w:r>
            <w:r w:rsidRPr="00EB2A09">
              <w:rPr>
                <w:rFonts w:asciiTheme="minorHAnsi" w:eastAsiaTheme="minorEastAsia" w:hAnsiTheme="minorHAnsi" w:cs="Arial"/>
                <w:sz w:val="18"/>
                <w:szCs w:val="18"/>
                <w:lang w:val="en-US" w:eastAsia="zh-CN"/>
              </w:rPr>
              <w:br/>
            </w:r>
            <w:proofErr w:type="spellStart"/>
            <w:r w:rsidRPr="00FA28D4">
              <w:rPr>
                <w:rFonts w:asciiTheme="minorHAnsi" w:hAnsiTheme="minorHAnsi" w:cs="Arial"/>
                <w:sz w:val="18"/>
                <w:szCs w:val="18"/>
                <w:lang w:val="en-US"/>
              </w:rPr>
              <w:t>NetGenuity</w:t>
            </w:r>
            <w:proofErr w:type="spellEnd"/>
            <w:r w:rsidRPr="00FA28D4">
              <w:rPr>
                <w:rFonts w:asciiTheme="minorHAnsi" w:hAnsiTheme="minorHAnsi" w:cs="Arial"/>
                <w:sz w:val="18"/>
                <w:szCs w:val="18"/>
                <w:lang w:val="en-US"/>
              </w:rPr>
              <w:t xml:space="preserve"> </w:t>
            </w:r>
            <w:r w:rsidRPr="00EB2A09">
              <w:rPr>
                <w:rFonts w:asciiTheme="minorHAnsi" w:hAnsiTheme="minorHAnsi" w:cs="Arial"/>
                <w:sz w:val="18"/>
                <w:szCs w:val="18"/>
                <w:lang w:val="en-US"/>
              </w:rPr>
              <w:br/>
            </w:r>
            <w:r w:rsidRPr="00FA28D4">
              <w:rPr>
                <w:rFonts w:asciiTheme="minorHAnsi" w:eastAsiaTheme="minorEastAsia" w:hAnsiTheme="minorHAnsi" w:cs="Arial"/>
                <w:sz w:val="18"/>
                <w:szCs w:val="18"/>
                <w:lang w:val="en-US" w:eastAsia="zh-CN"/>
              </w:rPr>
              <w:t>153 Church Lane</w:t>
            </w:r>
            <w:r w:rsidRPr="00EB2A09">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East Brunswick, NJ 08816</w:t>
            </w:r>
            <w:r w:rsidRPr="00EB2A09">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 xml:space="preserve">United States </w:t>
            </w:r>
            <w:r w:rsidRPr="00EB2A09">
              <w:rPr>
                <w:rFonts w:asciiTheme="minorHAnsi" w:eastAsiaTheme="minorEastAsia" w:hAnsiTheme="minorHAnsi" w:cs="Arial"/>
                <w:sz w:val="18"/>
                <w:szCs w:val="18"/>
                <w:lang w:val="en-US" w:eastAsia="zh-CN"/>
              </w:rPr>
              <w:br/>
            </w:r>
            <w:r w:rsidRPr="00EB2A09">
              <w:rPr>
                <w:sz w:val="18"/>
                <w:szCs w:val="18"/>
                <w:lang w:val="en-US"/>
              </w:rPr>
              <w:t>Tel:</w:t>
            </w:r>
            <w:r w:rsidRPr="00EB2A09">
              <w:rPr>
                <w:sz w:val="18"/>
                <w:szCs w:val="18"/>
                <w:lang w:val="en-US"/>
              </w:rPr>
              <w:tab/>
              <w:t xml:space="preserve">+1 732 940 6551 </w:t>
            </w:r>
            <w:r w:rsidRPr="00EB2A09">
              <w:rPr>
                <w:sz w:val="18"/>
                <w:szCs w:val="18"/>
                <w:lang w:val="en-US"/>
              </w:rPr>
              <w:br/>
            </w:r>
            <w:r w:rsidRPr="00FA28D4">
              <w:rPr>
                <w:rFonts w:asciiTheme="minorHAnsi" w:hAnsiTheme="minorHAnsi" w:cs="Arial"/>
                <w:sz w:val="18"/>
                <w:szCs w:val="18"/>
                <w:lang w:val="en-US"/>
              </w:rPr>
              <w:t>Fax:</w:t>
            </w:r>
            <w:r w:rsidRPr="00EB2A09">
              <w:rPr>
                <w:rFonts w:asciiTheme="minorHAnsi" w:hAnsiTheme="minorHAnsi" w:cs="Arial"/>
                <w:sz w:val="18"/>
                <w:szCs w:val="18"/>
                <w:lang w:val="en-US"/>
              </w:rPr>
              <w:tab/>
            </w:r>
            <w:r w:rsidRPr="00FA28D4">
              <w:rPr>
                <w:rFonts w:asciiTheme="minorHAnsi" w:hAnsiTheme="minorHAnsi" w:cs="Arial"/>
                <w:sz w:val="18"/>
                <w:szCs w:val="18"/>
                <w:lang w:val="en-US"/>
              </w:rPr>
              <w:t>+1 732 940 5566</w:t>
            </w:r>
            <w:r w:rsidRPr="00EB2A09">
              <w:rPr>
                <w:rFonts w:asciiTheme="minorHAnsi" w:hAnsiTheme="minorHAnsi" w:cs="Arial"/>
                <w:sz w:val="18"/>
                <w:szCs w:val="18"/>
                <w:lang w:val="en-US"/>
              </w:rPr>
              <w:br/>
            </w:r>
            <w:r w:rsidRPr="00FA28D4">
              <w:rPr>
                <w:rFonts w:asciiTheme="minorHAnsi" w:hAnsiTheme="minorHAnsi" w:cs="Arial"/>
                <w:sz w:val="18"/>
                <w:szCs w:val="18"/>
                <w:lang w:val="en-US"/>
              </w:rPr>
              <w:t>E-</w:t>
            </w:r>
            <w:r w:rsidRPr="00FA28D4">
              <w:rPr>
                <w:rFonts w:asciiTheme="minorHAnsi" w:hAnsiTheme="minorHAnsi"/>
                <w:sz w:val="18"/>
                <w:szCs w:val="18"/>
                <w:lang w:val="en-US"/>
              </w:rPr>
              <w:t>mail</w:t>
            </w:r>
            <w:r w:rsidRPr="00FA28D4">
              <w:rPr>
                <w:rFonts w:asciiTheme="minorHAnsi" w:hAnsiTheme="minorHAnsi" w:cs="Arial"/>
                <w:sz w:val="18"/>
                <w:szCs w:val="18"/>
                <w:lang w:val="en-US"/>
              </w:rPr>
              <w:t>:</w:t>
            </w:r>
            <w:r>
              <w:rPr>
                <w:rFonts w:asciiTheme="minorHAnsi" w:hAnsiTheme="minorHAnsi" w:cs="Arial"/>
                <w:sz w:val="18"/>
                <w:szCs w:val="18"/>
                <w:lang w:val="en-US"/>
              </w:rPr>
              <w:tab/>
            </w:r>
            <w:r w:rsidRPr="00FA28D4">
              <w:rPr>
                <w:rFonts w:asciiTheme="minorHAnsi" w:hAnsiTheme="minorHAnsi" w:cs="Arial"/>
                <w:sz w:val="18"/>
                <w:szCs w:val="18"/>
                <w:lang w:val="en-US"/>
              </w:rPr>
              <w:t>amr@persistent-telecom.net</w:t>
            </w:r>
          </w:p>
        </w:tc>
        <w:tc>
          <w:tcPr>
            <w:tcW w:w="1344"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426"/>
                <w:tab w:val="left" w:pos="4140"/>
                <w:tab w:val="left" w:pos="4230"/>
              </w:tabs>
              <w:overflowPunct/>
              <w:autoSpaceDE/>
              <w:autoSpaceDN/>
              <w:adjustRightInd/>
              <w:spacing w:before="60"/>
              <w:jc w:val="center"/>
              <w:textAlignment w:val="auto"/>
              <w:rPr>
                <w:rFonts w:asciiTheme="minorHAnsi" w:hAnsiTheme="minorHAnsi" w:cs="Arial"/>
                <w:bCs/>
                <w:sz w:val="18"/>
                <w:szCs w:val="18"/>
                <w:lang w:val="fr-CH"/>
              </w:rPr>
            </w:pPr>
            <w:proofErr w:type="gramStart"/>
            <w:r w:rsidRPr="00FA28D4">
              <w:rPr>
                <w:rFonts w:asciiTheme="minorHAnsi" w:hAnsiTheme="minorHAnsi" w:cs="Arial"/>
                <w:bCs/>
                <w:sz w:val="18"/>
                <w:szCs w:val="18"/>
                <w:lang w:val="fr-CH"/>
              </w:rPr>
              <w:t>2.VI.2014</w:t>
            </w:r>
            <w:proofErr w:type="gramEnd"/>
          </w:p>
        </w:tc>
      </w:tr>
    </w:tbl>
    <w:p w:rsidR="003D1AD6" w:rsidRPr="00FA28D4" w:rsidRDefault="003D1AD6" w:rsidP="003D1AD6">
      <w:pPr>
        <w:tabs>
          <w:tab w:val="clear" w:pos="567"/>
          <w:tab w:val="clear" w:pos="1276"/>
          <w:tab w:val="clear" w:pos="1843"/>
          <w:tab w:val="clear" w:pos="5387"/>
          <w:tab w:val="clear" w:pos="5954"/>
        </w:tabs>
        <w:overflowPunct/>
        <w:autoSpaceDE/>
        <w:adjustRightInd/>
        <w:spacing w:before="0"/>
        <w:jc w:val="left"/>
        <w:rPr>
          <w:rFonts w:asciiTheme="minorHAnsi" w:hAnsiTheme="minorHAnsi" w:cs="Arial"/>
          <w:lang w:val="fr-CH"/>
        </w:rPr>
      </w:pPr>
    </w:p>
    <w:p w:rsidR="003D1AD6" w:rsidRPr="00FA28D4" w:rsidRDefault="00993256" w:rsidP="003D1AD6">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r>
        <w:rPr>
          <w:rFonts w:cs="Arial"/>
          <w:b/>
        </w:rPr>
        <w:t>United States</w:t>
      </w:r>
      <w:r w:rsidR="003D1AD6" w:rsidRPr="00FA28D4">
        <w:rPr>
          <w:rFonts w:asciiTheme="minorHAnsi" w:hAnsiTheme="minorHAnsi" w:cs="Arial"/>
          <w:b/>
          <w:lang w:val="fr-CH"/>
        </w:rPr>
        <w:t xml:space="preserve"> </w:t>
      </w:r>
      <w:r w:rsidR="003D1AD6">
        <w:rPr>
          <w:rFonts w:asciiTheme="minorHAnsi" w:hAnsiTheme="minorHAnsi" w:cs="Arial"/>
          <w:b/>
          <w:lang w:val="fr-CH"/>
        </w:rPr>
        <w:t xml:space="preserve">   </w:t>
      </w:r>
      <w:r w:rsidR="003D1AD6" w:rsidRPr="00FA28D4">
        <w:rPr>
          <w:rFonts w:asciiTheme="minorHAnsi" w:hAnsiTheme="minorHAnsi" w:cs="Arial"/>
          <w:b/>
          <w:lang w:val="fr-CH"/>
        </w:rPr>
        <w:t xml:space="preserve"> ADD</w:t>
      </w:r>
    </w:p>
    <w:p w:rsidR="003D1AD6" w:rsidRPr="00FA28D4" w:rsidRDefault="003D1AD6" w:rsidP="003D1AD6">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8"/>
        <w:gridCol w:w="2240"/>
        <w:gridCol w:w="1442"/>
        <w:gridCol w:w="3065"/>
        <w:gridCol w:w="1301"/>
      </w:tblGrid>
      <w:tr w:rsidR="00775491" w:rsidRPr="00FA28D4" w:rsidTr="00EA207E">
        <w:trPr>
          <w:jc w:val="center"/>
        </w:trPr>
        <w:tc>
          <w:tcPr>
            <w:tcW w:w="1308"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75491">
              <w:rPr>
                <w:rFonts w:asciiTheme="minorHAnsi" w:hAnsiTheme="minorHAnsi" w:cs="Arial"/>
                <w:i/>
                <w:sz w:val="18"/>
                <w:szCs w:val="18"/>
                <w:lang w:val="fr-FR"/>
              </w:rPr>
              <w:t>Country/</w:t>
            </w:r>
            <w:r>
              <w:rPr>
                <w:rFonts w:asciiTheme="minorHAnsi" w:hAnsiTheme="minorHAnsi" w:cs="Arial"/>
                <w:i/>
                <w:sz w:val="18"/>
                <w:szCs w:val="18"/>
                <w:lang w:val="fr-FR"/>
              </w:rPr>
              <w:br/>
            </w:r>
            <w:proofErr w:type="spellStart"/>
            <w:r w:rsidRPr="00775491">
              <w:rPr>
                <w:rFonts w:asciiTheme="minorHAnsi" w:hAnsiTheme="minorHAnsi" w:cs="Arial"/>
                <w:i/>
                <w:sz w:val="18"/>
                <w:szCs w:val="18"/>
                <w:lang w:val="fr-FR"/>
              </w:rPr>
              <w:t>geographical</w:t>
            </w:r>
            <w:proofErr w:type="spellEnd"/>
            <w:r w:rsidRPr="00775491">
              <w:rPr>
                <w:rFonts w:asciiTheme="minorHAnsi" w:hAnsiTheme="minorHAnsi" w:cs="Arial"/>
                <w:i/>
                <w:sz w:val="18"/>
                <w:szCs w:val="18"/>
                <w:lang w:val="fr-FR"/>
              </w:rPr>
              <w:t xml:space="preserve"> area</w:t>
            </w:r>
          </w:p>
        </w:tc>
        <w:tc>
          <w:tcPr>
            <w:tcW w:w="2240"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Company</w:t>
            </w:r>
            <w:proofErr w:type="spellEnd"/>
            <w:r w:rsidRPr="00775491">
              <w:rPr>
                <w:rFonts w:asciiTheme="minorHAnsi" w:hAnsiTheme="minorHAnsi" w:cs="Arial"/>
                <w:i/>
                <w:sz w:val="18"/>
                <w:szCs w:val="18"/>
                <w:lang w:val="fr-FR"/>
              </w:rPr>
              <w:t xml:space="preserve"> Name/</w:t>
            </w:r>
            <w:proofErr w:type="spellStart"/>
            <w:r w:rsidRPr="00775491">
              <w:rPr>
                <w:rFonts w:asciiTheme="minorHAnsi" w:hAnsiTheme="minorHAnsi" w:cs="Arial"/>
                <w:i/>
                <w:sz w:val="18"/>
                <w:szCs w:val="18"/>
                <w:lang w:val="fr-FR"/>
              </w:rPr>
              <w:t>Address</w:t>
            </w:r>
            <w:proofErr w:type="spellEnd"/>
          </w:p>
        </w:tc>
        <w:tc>
          <w:tcPr>
            <w:tcW w:w="1442"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proofErr w:type="spellStart"/>
            <w:r w:rsidRPr="00775491">
              <w:rPr>
                <w:rFonts w:asciiTheme="minorHAnsi" w:hAnsiTheme="minorHAnsi" w:cs="Arial"/>
                <w:i/>
                <w:sz w:val="18"/>
                <w:szCs w:val="18"/>
                <w:lang w:val="fr-FR"/>
              </w:rPr>
              <w:t>Issuer</w:t>
            </w:r>
            <w:proofErr w:type="spellEnd"/>
            <w:r w:rsidRPr="00775491">
              <w:rPr>
                <w:rFonts w:asciiTheme="minorHAnsi" w:hAnsiTheme="minorHAnsi" w:cs="Arial"/>
                <w:i/>
                <w:sz w:val="18"/>
                <w:szCs w:val="18"/>
                <w:lang w:val="fr-FR"/>
              </w:rPr>
              <w:t xml:space="preserve"> Identifier </w:t>
            </w:r>
            <w:proofErr w:type="spellStart"/>
            <w:r w:rsidRPr="00775491">
              <w:rPr>
                <w:rFonts w:asciiTheme="minorHAnsi" w:hAnsiTheme="minorHAnsi" w:cs="Arial"/>
                <w:i/>
                <w:sz w:val="18"/>
                <w:szCs w:val="18"/>
                <w:lang w:val="fr-FR"/>
              </w:rPr>
              <w:t>Number</w:t>
            </w:r>
            <w:proofErr w:type="spellEnd"/>
          </w:p>
        </w:tc>
        <w:tc>
          <w:tcPr>
            <w:tcW w:w="3065"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301" w:type="dxa"/>
            <w:tcBorders>
              <w:top w:val="single" w:sz="6" w:space="0" w:color="auto"/>
              <w:left w:val="single" w:sz="6" w:space="0" w:color="auto"/>
              <w:bottom w:val="single" w:sz="6" w:space="0" w:color="auto"/>
              <w:right w:val="single" w:sz="6" w:space="0" w:color="auto"/>
            </w:tcBorders>
            <w:vAlign w:val="center"/>
            <w:hideMark/>
          </w:tcPr>
          <w:p w:rsidR="00775491" w:rsidRPr="00FA28D4" w:rsidRDefault="00775491"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775491">
              <w:rPr>
                <w:rFonts w:asciiTheme="minorHAnsi" w:hAnsiTheme="minorHAnsi" w:cs="Arial"/>
                <w:i/>
                <w:sz w:val="18"/>
                <w:szCs w:val="18"/>
                <w:lang w:val="fr-FR"/>
              </w:rPr>
              <w:t>Effective date of usage</w:t>
            </w:r>
          </w:p>
        </w:tc>
      </w:tr>
      <w:tr w:rsidR="003D1AD6" w:rsidRPr="00FA28D4" w:rsidTr="00EA207E">
        <w:trPr>
          <w:jc w:val="center"/>
        </w:trPr>
        <w:tc>
          <w:tcPr>
            <w:tcW w:w="1308"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proofErr w:type="spellStart"/>
            <w:r w:rsidRPr="00FA28D4">
              <w:rPr>
                <w:rFonts w:asciiTheme="minorHAnsi" w:hAnsiTheme="minorHAnsi" w:cs="Arial"/>
                <w:sz w:val="18"/>
                <w:szCs w:val="18"/>
                <w:lang w:val="en-US"/>
              </w:rPr>
              <w:t>Etats</w:t>
            </w:r>
            <w:proofErr w:type="spellEnd"/>
            <w:r w:rsidRPr="00FA28D4">
              <w:rPr>
                <w:rFonts w:asciiTheme="minorHAnsi" w:hAnsiTheme="minorHAnsi" w:cs="Arial"/>
                <w:sz w:val="18"/>
                <w:szCs w:val="18"/>
                <w:lang w:val="en-US"/>
              </w:rPr>
              <w:t>-Unis</w:t>
            </w:r>
          </w:p>
        </w:tc>
        <w:tc>
          <w:tcPr>
            <w:tcW w:w="2240" w:type="dxa"/>
            <w:tcBorders>
              <w:top w:val="single" w:sz="6" w:space="0" w:color="auto"/>
              <w:left w:val="single" w:sz="6" w:space="0" w:color="auto"/>
              <w:bottom w:val="single" w:sz="6" w:space="0" w:color="auto"/>
              <w:right w:val="single" w:sz="6" w:space="0" w:color="auto"/>
            </w:tcBorders>
            <w:hideMark/>
          </w:tcPr>
          <w:p w:rsidR="003D1AD6" w:rsidRPr="00FA28D4" w:rsidRDefault="003D1AD6" w:rsidP="00EA207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Theme="minorEastAsia" w:hAnsiTheme="minorHAnsi" w:cs="Arial"/>
                <w:sz w:val="18"/>
                <w:szCs w:val="18"/>
                <w:lang w:val="en-US" w:eastAsia="zh-CN"/>
              </w:rPr>
            </w:pPr>
            <w:r w:rsidRPr="00FA28D4">
              <w:rPr>
                <w:rFonts w:asciiTheme="minorHAnsi" w:eastAsiaTheme="minorEastAsia" w:hAnsiTheme="minorHAnsi" w:cs="Arial"/>
                <w:sz w:val="18"/>
                <w:szCs w:val="18"/>
                <w:lang w:val="en-US" w:eastAsia="zh-CN"/>
              </w:rPr>
              <w:t>NTELOS, INC.</w:t>
            </w:r>
            <w:r w:rsidRPr="00EB2A09">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1154 Shenandoah Village</w:t>
            </w:r>
            <w:r w:rsidR="00EA207E">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Dr.</w:t>
            </w:r>
            <w:r w:rsidR="00EA207E">
              <w:rPr>
                <w:rFonts w:asciiTheme="minorHAnsi" w:eastAsiaTheme="minorEastAsia" w:hAnsiTheme="minorHAnsi" w:cs="Arial"/>
                <w:sz w:val="18"/>
                <w:szCs w:val="18"/>
                <w:lang w:val="en-US" w:eastAsia="zh-CN"/>
              </w:rPr>
              <w:t xml:space="preserve"> </w:t>
            </w:r>
            <w:r w:rsidRPr="00FA28D4">
              <w:rPr>
                <w:rFonts w:asciiTheme="minorHAnsi" w:eastAsiaTheme="minorEastAsia" w:hAnsiTheme="minorHAnsi" w:cs="Arial"/>
                <w:sz w:val="18"/>
                <w:szCs w:val="18"/>
                <w:lang w:val="en-US" w:eastAsia="zh-CN"/>
              </w:rPr>
              <w:t xml:space="preserve">Waynesboro, VA 22980 </w:t>
            </w:r>
            <w:r>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 xml:space="preserve">United States </w:t>
            </w:r>
          </w:p>
        </w:tc>
        <w:tc>
          <w:tcPr>
            <w:tcW w:w="1442"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
                <w:sz w:val="18"/>
                <w:szCs w:val="18"/>
                <w:lang w:val="en-US"/>
              </w:rPr>
            </w:pPr>
            <w:r w:rsidRPr="00FA28D4">
              <w:rPr>
                <w:rFonts w:asciiTheme="minorHAnsi" w:hAnsiTheme="minorHAnsi" w:cs="Arial"/>
                <w:b/>
                <w:sz w:val="18"/>
                <w:szCs w:val="18"/>
                <w:lang w:val="en-US"/>
              </w:rPr>
              <w:t>89 1 610</w:t>
            </w:r>
          </w:p>
        </w:tc>
        <w:tc>
          <w:tcPr>
            <w:tcW w:w="3065"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n-US"/>
              </w:rPr>
            </w:pPr>
            <w:r w:rsidRPr="00FA28D4">
              <w:rPr>
                <w:rFonts w:asciiTheme="minorHAnsi" w:hAnsiTheme="minorHAnsi" w:cs="Arial"/>
                <w:sz w:val="18"/>
                <w:szCs w:val="18"/>
                <w:lang w:val="en-US"/>
              </w:rPr>
              <w:t>Mr Philip L. Nelson</w:t>
            </w:r>
            <w:r>
              <w:rPr>
                <w:rFonts w:asciiTheme="minorHAnsi" w:hAnsiTheme="minorHAnsi" w:cs="Arial"/>
                <w:sz w:val="18"/>
                <w:szCs w:val="18"/>
                <w:lang w:val="en-US"/>
              </w:rPr>
              <w:br/>
            </w:r>
            <w:r w:rsidRPr="00FA28D4">
              <w:rPr>
                <w:rFonts w:asciiTheme="minorHAnsi" w:hAnsiTheme="minorHAnsi" w:cs="Arial"/>
                <w:sz w:val="18"/>
                <w:szCs w:val="18"/>
                <w:lang w:val="en-US"/>
              </w:rPr>
              <w:t>Director of Carrier Relations</w:t>
            </w:r>
            <w:r>
              <w:rPr>
                <w:rFonts w:asciiTheme="minorHAnsi" w:hAnsiTheme="minorHAnsi" w:cs="Arial"/>
                <w:sz w:val="18"/>
                <w:szCs w:val="18"/>
                <w:lang w:val="en-US"/>
              </w:rPr>
              <w:br/>
            </w:r>
            <w:r w:rsidRPr="00FA28D4">
              <w:rPr>
                <w:rFonts w:asciiTheme="minorHAnsi" w:hAnsiTheme="minorHAnsi" w:cs="Arial"/>
                <w:sz w:val="18"/>
                <w:szCs w:val="18"/>
                <w:lang w:val="en-US"/>
              </w:rPr>
              <w:t>NTELOS, INC.</w:t>
            </w:r>
            <w:r>
              <w:rPr>
                <w:rFonts w:asciiTheme="minorHAnsi" w:hAnsiTheme="minorHAnsi" w:cs="Arial"/>
                <w:sz w:val="18"/>
                <w:szCs w:val="18"/>
                <w:lang w:val="en-US"/>
              </w:rPr>
              <w:br/>
            </w:r>
            <w:r w:rsidRPr="00FA28D4">
              <w:rPr>
                <w:rFonts w:asciiTheme="minorHAnsi" w:hAnsiTheme="minorHAnsi" w:cs="Arial"/>
                <w:sz w:val="18"/>
                <w:szCs w:val="18"/>
                <w:lang w:val="en-US"/>
              </w:rPr>
              <w:t>1154 Shenandoah Village Dr.</w:t>
            </w:r>
            <w:r>
              <w:rPr>
                <w:rFonts w:asciiTheme="minorHAnsi" w:hAnsiTheme="minorHAnsi" w:cs="Arial"/>
                <w:sz w:val="18"/>
                <w:szCs w:val="18"/>
                <w:lang w:val="en-US"/>
              </w:rPr>
              <w:br/>
            </w:r>
            <w:r w:rsidRPr="00FA28D4">
              <w:rPr>
                <w:rFonts w:asciiTheme="minorHAnsi" w:hAnsiTheme="minorHAnsi" w:cs="Arial"/>
                <w:sz w:val="18"/>
                <w:szCs w:val="18"/>
                <w:lang w:val="en-US"/>
              </w:rPr>
              <w:t xml:space="preserve">Waynesboro, VA 22980 </w:t>
            </w:r>
            <w:r>
              <w:rPr>
                <w:rFonts w:asciiTheme="minorHAnsi" w:hAnsiTheme="minorHAnsi" w:cs="Arial"/>
                <w:sz w:val="18"/>
                <w:szCs w:val="18"/>
                <w:lang w:val="en-US"/>
              </w:rPr>
              <w:br/>
            </w:r>
            <w:r w:rsidRPr="00FA28D4">
              <w:rPr>
                <w:rFonts w:asciiTheme="minorHAnsi" w:hAnsiTheme="minorHAnsi" w:cs="Arial"/>
                <w:sz w:val="18"/>
                <w:szCs w:val="18"/>
                <w:lang w:val="en-US"/>
              </w:rPr>
              <w:t xml:space="preserve">United States </w:t>
            </w:r>
            <w:r>
              <w:rPr>
                <w:rFonts w:asciiTheme="minorHAnsi" w:hAnsiTheme="minorHAnsi" w:cs="Arial"/>
                <w:sz w:val="18"/>
                <w:szCs w:val="18"/>
                <w:lang w:val="en-US"/>
              </w:rPr>
              <w:br/>
            </w:r>
            <w:hyperlink r:id="rId26" w:history="1">
              <w:r w:rsidRPr="00EB2A09">
                <w:rPr>
                  <w:sz w:val="18"/>
                  <w:szCs w:val="18"/>
                  <w:lang w:val="en-US"/>
                </w:rPr>
                <w:t>Tel:</w:t>
              </w:r>
              <w:r>
                <w:rPr>
                  <w:sz w:val="18"/>
                  <w:szCs w:val="18"/>
                  <w:lang w:val="en-US"/>
                </w:rPr>
                <w:tab/>
              </w:r>
              <w:r w:rsidRPr="00EB2A09">
                <w:rPr>
                  <w:sz w:val="18"/>
                  <w:szCs w:val="18"/>
                  <w:lang w:val="en-US"/>
                </w:rPr>
                <w:t>+1</w:t>
              </w:r>
            </w:hyperlink>
            <w:r w:rsidRPr="00EB2A09">
              <w:rPr>
                <w:sz w:val="18"/>
                <w:szCs w:val="18"/>
                <w:lang w:val="en-US"/>
              </w:rPr>
              <w:t xml:space="preserve"> 540 941 4614</w:t>
            </w:r>
            <w:r w:rsidRPr="00EB2A09">
              <w:rPr>
                <w:sz w:val="18"/>
                <w:szCs w:val="18"/>
              </w:rPr>
              <w:br/>
            </w:r>
            <w:r w:rsidRPr="00FA28D4">
              <w:rPr>
                <w:rFonts w:asciiTheme="minorHAnsi" w:hAnsiTheme="minorHAnsi" w:cs="Arial"/>
                <w:sz w:val="18"/>
                <w:szCs w:val="18"/>
                <w:lang w:val="en-US"/>
              </w:rPr>
              <w:t>Fax:</w:t>
            </w:r>
            <w:r>
              <w:rPr>
                <w:rFonts w:asciiTheme="minorHAnsi" w:hAnsiTheme="minorHAnsi" w:cs="Arial"/>
                <w:sz w:val="18"/>
                <w:szCs w:val="18"/>
                <w:lang w:val="en-US"/>
              </w:rPr>
              <w:tab/>
            </w:r>
            <w:r w:rsidRPr="00FA28D4">
              <w:rPr>
                <w:rFonts w:asciiTheme="minorHAnsi" w:hAnsiTheme="minorHAnsi" w:cs="Arial"/>
                <w:sz w:val="18"/>
                <w:szCs w:val="18"/>
                <w:lang w:val="en-US"/>
              </w:rPr>
              <w:t xml:space="preserve">+1 </w:t>
            </w:r>
            <w:r w:rsidRPr="00FA28D4">
              <w:rPr>
                <w:sz w:val="18"/>
                <w:szCs w:val="18"/>
                <w:lang w:val="en-US"/>
              </w:rPr>
              <w:t>540</w:t>
            </w:r>
            <w:r w:rsidRPr="00FA28D4">
              <w:rPr>
                <w:rFonts w:asciiTheme="minorHAnsi" w:hAnsiTheme="minorHAnsi" w:cs="Arial"/>
                <w:sz w:val="18"/>
                <w:szCs w:val="18"/>
                <w:lang w:val="en-US"/>
              </w:rPr>
              <w:t xml:space="preserve"> 943 5001</w:t>
            </w:r>
            <w:r w:rsidRPr="00EB2A09">
              <w:rPr>
                <w:rFonts w:asciiTheme="minorHAnsi" w:hAnsiTheme="minorHAnsi" w:cs="Arial"/>
                <w:sz w:val="18"/>
                <w:szCs w:val="18"/>
                <w:lang w:val="en-US"/>
              </w:rPr>
              <w:br/>
            </w:r>
            <w:r w:rsidRPr="00FA28D4">
              <w:rPr>
                <w:rFonts w:asciiTheme="minorHAnsi" w:hAnsiTheme="minorHAnsi" w:cs="Arial"/>
                <w:sz w:val="18"/>
                <w:szCs w:val="18"/>
                <w:lang w:val="en-US"/>
              </w:rPr>
              <w:t>E-mail:</w:t>
            </w:r>
            <w:r>
              <w:rPr>
                <w:rFonts w:asciiTheme="minorHAnsi" w:hAnsiTheme="minorHAnsi" w:cs="Arial"/>
                <w:sz w:val="18"/>
                <w:szCs w:val="18"/>
                <w:lang w:val="en-US"/>
              </w:rPr>
              <w:tab/>
            </w:r>
            <w:r w:rsidRPr="00FA28D4">
              <w:rPr>
                <w:sz w:val="18"/>
                <w:szCs w:val="18"/>
                <w:lang w:val="en-US"/>
              </w:rPr>
              <w:t>roamingcoord</w:t>
            </w:r>
            <w:r w:rsidRPr="00FA28D4">
              <w:rPr>
                <w:rFonts w:asciiTheme="minorHAnsi" w:hAnsiTheme="minorHAnsi" w:cs="Arial"/>
                <w:sz w:val="18"/>
                <w:szCs w:val="18"/>
                <w:lang w:val="en-US"/>
              </w:rPr>
              <w:t>@ntelos.com</w:t>
            </w:r>
          </w:p>
        </w:tc>
        <w:tc>
          <w:tcPr>
            <w:tcW w:w="1301" w:type="dxa"/>
            <w:tcBorders>
              <w:top w:val="single" w:sz="6" w:space="0" w:color="auto"/>
              <w:left w:val="single" w:sz="6" w:space="0" w:color="auto"/>
              <w:bottom w:val="single" w:sz="6" w:space="0" w:color="auto"/>
              <w:right w:val="single" w:sz="6" w:space="0" w:color="auto"/>
            </w:tcBorders>
            <w:hideMark/>
          </w:tcPr>
          <w:p w:rsidR="003D1AD6" w:rsidRPr="00FA28D4" w:rsidRDefault="003D1AD6" w:rsidP="00C414B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sz w:val="18"/>
                <w:szCs w:val="18"/>
                <w:lang w:val="en-US"/>
              </w:rPr>
            </w:pPr>
            <w:r w:rsidRPr="00FA28D4">
              <w:rPr>
                <w:rFonts w:asciiTheme="minorHAnsi" w:hAnsiTheme="minorHAnsi" w:cs="Arial"/>
                <w:bCs/>
                <w:sz w:val="18"/>
                <w:szCs w:val="18"/>
              </w:rPr>
              <w:t>1.IX.2014</w:t>
            </w:r>
          </w:p>
        </w:tc>
      </w:tr>
    </w:tbl>
    <w:p w:rsidR="003D1AD6" w:rsidRDefault="003D1AD6" w:rsidP="003D1AD6">
      <w:pPr>
        <w:spacing w:before="0"/>
        <w:rPr>
          <w:lang w:val="en-US"/>
        </w:rPr>
      </w:pPr>
    </w:p>
    <w:p w:rsidR="00DE218C" w:rsidRDefault="00DE218C">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B70F4D" w:rsidRPr="00B70F4D" w:rsidRDefault="00B70F4D" w:rsidP="00B70F4D">
      <w:pPr>
        <w:pStyle w:val="Heading20"/>
        <w:rPr>
          <w:lang w:val="en-US"/>
        </w:rPr>
      </w:pPr>
      <w:r w:rsidRPr="00B70F4D">
        <w:rPr>
          <w:lang w:val="en-US"/>
        </w:rPr>
        <w:lastRenderedPageBreak/>
        <w:t xml:space="preserve">List of ITU-T Recommendation E.164 assigned Country </w:t>
      </w:r>
      <w:proofErr w:type="gramStart"/>
      <w:r w:rsidRPr="00B70F4D">
        <w:rPr>
          <w:lang w:val="en-US"/>
        </w:rPr>
        <w:t>Codes</w:t>
      </w:r>
      <w:proofErr w:type="gramEnd"/>
      <w:r w:rsidRPr="00B70F4D">
        <w:rPr>
          <w:lang w:val="en-US"/>
        </w:rPr>
        <w:br/>
        <w:t>(Complement to ITU-T Recommendation E.164 (11/2010))</w:t>
      </w:r>
      <w:r w:rsidRPr="00B70F4D">
        <w:rPr>
          <w:lang w:val="en-US"/>
        </w:rPr>
        <w:br/>
        <w:t>(Position on 1 November 2011)</w:t>
      </w:r>
    </w:p>
    <w:p w:rsidR="00B70F4D" w:rsidRPr="00B70F4D" w:rsidRDefault="00B70F4D" w:rsidP="00B70F4D">
      <w:pPr>
        <w:jc w:val="center"/>
      </w:pPr>
      <w:r w:rsidRPr="00B70F4D">
        <w:t>(Annex to ITU Operational Bulletin No.</w:t>
      </w:r>
      <w:r w:rsidRPr="00B70F4D">
        <w:rPr>
          <w:vertAlign w:val="superscript"/>
        </w:rPr>
        <w:t xml:space="preserve"> </w:t>
      </w:r>
      <w:r w:rsidRPr="00B70F4D">
        <w:t>991 – 1.XI.2011)</w:t>
      </w:r>
      <w:r w:rsidRPr="00B70F4D">
        <w:br/>
        <w:t>(Amendment No. 9)</w:t>
      </w:r>
    </w:p>
    <w:p w:rsidR="00B70F4D" w:rsidRPr="00B70F4D" w:rsidRDefault="00B70F4D" w:rsidP="00B70F4D">
      <w:pPr>
        <w:rPr>
          <w:b/>
        </w:rPr>
      </w:pPr>
      <w:r w:rsidRPr="00B70F4D">
        <w:rPr>
          <w:b/>
        </w:rPr>
        <w:t>Notes common to Numerical and Alphabetical lists of ITU-T Recommendation E.164 assigned country codes</w:t>
      </w:r>
    </w:p>
    <w:p w:rsidR="00B70F4D" w:rsidRPr="00B70F4D" w:rsidRDefault="00B70F4D" w:rsidP="00B70F4D">
      <w:pPr>
        <w:tabs>
          <w:tab w:val="clear" w:pos="567"/>
          <w:tab w:val="clear" w:pos="1276"/>
          <w:tab w:val="clear" w:pos="1843"/>
          <w:tab w:val="clear" w:pos="5387"/>
          <w:tab w:val="clear" w:pos="5954"/>
        </w:tabs>
        <w:overflowPunct/>
        <w:autoSpaceDE/>
        <w:autoSpaceDN/>
        <w:adjustRightInd/>
        <w:spacing w:before="0"/>
        <w:jc w:val="left"/>
        <w:textAlignment w:val="auto"/>
        <w:rPr>
          <w:color w:val="000000"/>
        </w:rPr>
      </w:pPr>
    </w:p>
    <w:p w:rsidR="00B70F4D" w:rsidRPr="00B70F4D" w:rsidRDefault="00B70F4D" w:rsidP="00B70F4D">
      <w:pPr>
        <w:ind w:left="567" w:hanging="567"/>
      </w:pPr>
      <w:proofErr w:type="gramStart"/>
      <w:r w:rsidRPr="00B70F4D">
        <w:t>o</w:t>
      </w:r>
      <w:proofErr w:type="gramEnd"/>
      <w:r w:rsidRPr="00B70F4D">
        <w:tab/>
        <w:t>Associated with shared country code 882, the following two-digit identification code has been withdrawn from the international network of:</w:t>
      </w:r>
    </w:p>
    <w:p w:rsidR="00B70F4D" w:rsidRPr="00B70F4D" w:rsidRDefault="00B70F4D" w:rsidP="00B70F4D">
      <w:pPr>
        <w:widowControl w:val="0"/>
        <w:tabs>
          <w:tab w:val="left" w:pos="0"/>
          <w:tab w:val="left" w:pos="340"/>
        </w:tabs>
        <w:ind w:left="340" w:hanging="340"/>
        <w:rPr>
          <w:b/>
          <w:color w:val="000000"/>
        </w:rPr>
      </w:pPr>
      <w:r w:rsidRPr="00B70F4D">
        <w:rPr>
          <w:b/>
          <w:bCs/>
          <w:i/>
          <w:color w:val="000000"/>
          <w:lang w:val="es-ES"/>
        </w:rPr>
        <w:t>Note o)</w:t>
      </w:r>
      <w:r w:rsidRPr="00B70F4D">
        <w:rPr>
          <w:b/>
          <w:color w:val="000000"/>
          <w:lang w:val="es-ES"/>
        </w:rPr>
        <w:t xml:space="preserve">   </w:t>
      </w:r>
      <w:r w:rsidRPr="00B70F4D">
        <w:rPr>
          <w:b/>
          <w:lang w:val="es-ES"/>
        </w:rPr>
        <w:t xml:space="preserve">+882 42   </w:t>
      </w:r>
      <w:r w:rsidRPr="00B70F4D">
        <w:rPr>
          <w:b/>
          <w:color w:val="000000"/>
          <w:lang w:val="es-ES"/>
        </w:rPr>
        <w:t xml:space="preserve">  SUP</w:t>
      </w:r>
      <w:r w:rsidRPr="00B70F4D">
        <w:rPr>
          <w:b/>
          <w:color w:val="000000"/>
        </w:rPr>
        <w:t>*</w:t>
      </w:r>
    </w:p>
    <w:p w:rsidR="00B70F4D" w:rsidRPr="00B70F4D" w:rsidRDefault="00B70F4D" w:rsidP="00B70F4D">
      <w:pPr>
        <w:widowControl w:val="0"/>
        <w:tabs>
          <w:tab w:val="left" w:pos="0"/>
          <w:tab w:val="left" w:pos="340"/>
        </w:tabs>
        <w:ind w:left="340" w:hanging="340"/>
        <w:rPr>
          <w:b/>
          <w:color w:val="000000"/>
          <w:lang w:val="es-ES"/>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B70F4D" w:rsidRPr="00B70F4D" w:rsidTr="00783E26">
        <w:trPr>
          <w:jc w:val="center"/>
        </w:trPr>
        <w:tc>
          <w:tcPr>
            <w:tcW w:w="3271" w:type="dxa"/>
            <w:tcBorders>
              <w:top w:val="single" w:sz="6" w:space="0" w:color="000000"/>
              <w:left w:val="single" w:sz="6" w:space="0" w:color="000000"/>
              <w:bottom w:val="single" w:sz="6" w:space="0" w:color="000000"/>
              <w:right w:val="single" w:sz="6" w:space="0" w:color="000000"/>
            </w:tcBorders>
            <w:vAlign w:val="center"/>
            <w:hideMark/>
          </w:tcPr>
          <w:p w:rsidR="00B70F4D" w:rsidRPr="00B70F4D" w:rsidRDefault="00B70F4D" w:rsidP="00B70F4D">
            <w:pPr>
              <w:keepNext/>
              <w:tabs>
                <w:tab w:val="clear" w:pos="567"/>
                <w:tab w:val="clear" w:pos="5387"/>
                <w:tab w:val="clear" w:pos="5954"/>
              </w:tabs>
              <w:spacing w:before="60" w:after="60" w:line="276" w:lineRule="auto"/>
              <w:jc w:val="center"/>
              <w:rPr>
                <w:i/>
                <w:sz w:val="18"/>
                <w:lang w:val="fr-FR"/>
              </w:rPr>
            </w:pPr>
            <w:proofErr w:type="spellStart"/>
            <w:r w:rsidRPr="00B70F4D">
              <w:rPr>
                <w:i/>
                <w:sz w:val="18"/>
                <w:lang w:val="fr-FR"/>
              </w:rPr>
              <w:t>Applicant</w:t>
            </w:r>
            <w:proofErr w:type="spellEnd"/>
          </w:p>
        </w:tc>
        <w:tc>
          <w:tcPr>
            <w:tcW w:w="2662" w:type="dxa"/>
            <w:tcBorders>
              <w:top w:val="single" w:sz="6" w:space="0" w:color="000000"/>
              <w:left w:val="single" w:sz="6" w:space="0" w:color="000000"/>
              <w:bottom w:val="single" w:sz="6" w:space="0" w:color="000000"/>
              <w:right w:val="single" w:sz="6" w:space="0" w:color="000000"/>
            </w:tcBorders>
            <w:vAlign w:val="center"/>
            <w:hideMark/>
          </w:tcPr>
          <w:p w:rsidR="00B70F4D" w:rsidRPr="00B70F4D" w:rsidRDefault="00B70F4D" w:rsidP="00B70F4D">
            <w:pPr>
              <w:keepNext/>
              <w:tabs>
                <w:tab w:val="clear" w:pos="567"/>
                <w:tab w:val="clear" w:pos="5387"/>
                <w:tab w:val="clear" w:pos="5954"/>
              </w:tabs>
              <w:spacing w:before="60" w:after="60" w:line="276" w:lineRule="auto"/>
              <w:jc w:val="center"/>
              <w:rPr>
                <w:i/>
                <w:sz w:val="18"/>
                <w:lang w:val="fr-FR"/>
              </w:rPr>
            </w:pPr>
            <w:r w:rsidRPr="00B70F4D">
              <w:rPr>
                <w:i/>
                <w:sz w:val="18"/>
                <w:lang w:val="fr-FR"/>
              </w:rPr>
              <w:t>Network</w:t>
            </w:r>
          </w:p>
        </w:tc>
        <w:tc>
          <w:tcPr>
            <w:tcW w:w="1840" w:type="dxa"/>
            <w:tcBorders>
              <w:top w:val="single" w:sz="6" w:space="0" w:color="000000"/>
              <w:left w:val="single" w:sz="6" w:space="0" w:color="000000"/>
              <w:bottom w:val="single" w:sz="6" w:space="0" w:color="000000"/>
              <w:right w:val="single" w:sz="6" w:space="0" w:color="000000"/>
            </w:tcBorders>
            <w:vAlign w:val="center"/>
            <w:hideMark/>
          </w:tcPr>
          <w:p w:rsidR="00B70F4D" w:rsidRPr="00B70F4D" w:rsidRDefault="00B70F4D" w:rsidP="00B70F4D">
            <w:pPr>
              <w:keepNext/>
              <w:tabs>
                <w:tab w:val="clear" w:pos="567"/>
                <w:tab w:val="clear" w:pos="5387"/>
                <w:tab w:val="clear" w:pos="5954"/>
              </w:tabs>
              <w:spacing w:before="60" w:after="60" w:line="276" w:lineRule="auto"/>
              <w:jc w:val="center"/>
              <w:rPr>
                <w:i/>
                <w:sz w:val="18"/>
                <w:lang w:val="en-US"/>
              </w:rPr>
            </w:pPr>
            <w:r w:rsidRPr="00B70F4D">
              <w:rPr>
                <w:i/>
                <w:sz w:val="18"/>
                <w:lang w:val="en-US"/>
              </w:rPr>
              <w:t xml:space="preserve">Country Code and </w:t>
            </w:r>
            <w:r w:rsidRPr="00B70F4D">
              <w:rPr>
                <w:i/>
                <w:sz w:val="18"/>
                <w:lang w:val="en-US"/>
              </w:rPr>
              <w:br/>
              <w:t>Identification Code</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B70F4D" w:rsidRPr="00B70F4D" w:rsidRDefault="00B70F4D" w:rsidP="00B70F4D">
            <w:pPr>
              <w:keepNext/>
              <w:tabs>
                <w:tab w:val="clear" w:pos="567"/>
                <w:tab w:val="clear" w:pos="5387"/>
                <w:tab w:val="clear" w:pos="5954"/>
              </w:tabs>
              <w:spacing w:before="60" w:after="60" w:line="276" w:lineRule="auto"/>
              <w:jc w:val="center"/>
              <w:rPr>
                <w:i/>
                <w:sz w:val="18"/>
                <w:lang w:val="fr-FR"/>
              </w:rPr>
            </w:pPr>
            <w:proofErr w:type="spellStart"/>
            <w:r w:rsidRPr="00B70F4D">
              <w:rPr>
                <w:i/>
                <w:sz w:val="18"/>
                <w:lang w:val="fr-FR"/>
              </w:rPr>
              <w:t>Status</w:t>
            </w:r>
            <w:proofErr w:type="spellEnd"/>
          </w:p>
        </w:tc>
      </w:tr>
      <w:tr w:rsidR="00B70F4D" w:rsidRPr="00B70F4D" w:rsidTr="00783E26">
        <w:trPr>
          <w:jc w:val="center"/>
        </w:trPr>
        <w:tc>
          <w:tcPr>
            <w:tcW w:w="3271" w:type="dxa"/>
            <w:tcBorders>
              <w:top w:val="single" w:sz="6" w:space="0" w:color="000000"/>
              <w:left w:val="single" w:sz="6" w:space="0" w:color="000000"/>
              <w:bottom w:val="single" w:sz="6" w:space="0" w:color="000000"/>
              <w:right w:val="single" w:sz="6" w:space="0" w:color="000000"/>
            </w:tcBorders>
            <w:hideMark/>
          </w:tcPr>
          <w:p w:rsidR="00B70F4D" w:rsidRPr="00B70F4D" w:rsidRDefault="00B70F4D" w:rsidP="00B70F4D">
            <w:pPr>
              <w:tabs>
                <w:tab w:val="clear" w:pos="567"/>
                <w:tab w:val="clear" w:pos="5387"/>
                <w:tab w:val="clear" w:pos="5954"/>
              </w:tabs>
              <w:spacing w:before="40" w:after="40" w:line="276" w:lineRule="auto"/>
              <w:jc w:val="left"/>
              <w:rPr>
                <w:bCs/>
                <w:sz w:val="18"/>
                <w:szCs w:val="22"/>
                <w:lang w:val="fr-FR"/>
              </w:rPr>
            </w:pPr>
            <w:proofErr w:type="spellStart"/>
            <w:r w:rsidRPr="00B70F4D">
              <w:rPr>
                <w:rFonts w:cs="Calibri"/>
                <w:bCs/>
                <w:color w:val="000000"/>
                <w:sz w:val="18"/>
                <w:szCs w:val="18"/>
                <w:lang w:val="fr-FR"/>
              </w:rPr>
              <w:t>Wins</w:t>
            </w:r>
            <w:proofErr w:type="spellEnd"/>
            <w:r w:rsidRPr="00B70F4D">
              <w:rPr>
                <w:rFonts w:cs="Calibri"/>
                <w:bCs/>
                <w:color w:val="000000"/>
                <w:sz w:val="18"/>
                <w:szCs w:val="18"/>
                <w:lang w:val="fr-FR"/>
              </w:rPr>
              <w:t xml:space="preserve"> Limited</w:t>
            </w:r>
          </w:p>
        </w:tc>
        <w:tc>
          <w:tcPr>
            <w:tcW w:w="2662" w:type="dxa"/>
            <w:tcBorders>
              <w:top w:val="single" w:sz="6" w:space="0" w:color="000000"/>
              <w:left w:val="single" w:sz="6" w:space="0" w:color="000000"/>
              <w:bottom w:val="single" w:sz="6" w:space="0" w:color="000000"/>
              <w:right w:val="single" w:sz="6" w:space="0" w:color="000000"/>
            </w:tcBorders>
            <w:hideMark/>
          </w:tcPr>
          <w:p w:rsidR="00B70F4D" w:rsidRPr="00B70F4D" w:rsidRDefault="00B70F4D" w:rsidP="00B70F4D">
            <w:pPr>
              <w:tabs>
                <w:tab w:val="clear" w:pos="567"/>
                <w:tab w:val="clear" w:pos="5387"/>
                <w:tab w:val="clear" w:pos="5954"/>
              </w:tabs>
              <w:spacing w:before="40" w:after="40" w:line="276" w:lineRule="auto"/>
              <w:jc w:val="left"/>
              <w:rPr>
                <w:bCs/>
                <w:sz w:val="18"/>
                <w:szCs w:val="22"/>
                <w:lang w:val="fr-FR"/>
              </w:rPr>
            </w:pPr>
            <w:proofErr w:type="spellStart"/>
            <w:r w:rsidRPr="00B70F4D">
              <w:rPr>
                <w:rFonts w:cs="Calibri"/>
                <w:bCs/>
                <w:color w:val="000000"/>
                <w:sz w:val="18"/>
                <w:szCs w:val="18"/>
                <w:lang w:val="fr-FR"/>
              </w:rPr>
              <w:t>Wins</w:t>
            </w:r>
            <w:proofErr w:type="spellEnd"/>
            <w:r w:rsidRPr="00B70F4D">
              <w:rPr>
                <w:rFonts w:cs="Calibri"/>
                <w:bCs/>
                <w:color w:val="000000"/>
                <w:sz w:val="18"/>
                <w:szCs w:val="18"/>
                <w:lang w:val="fr-FR"/>
              </w:rPr>
              <w:t xml:space="preserve"> Limited</w:t>
            </w:r>
          </w:p>
        </w:tc>
        <w:tc>
          <w:tcPr>
            <w:tcW w:w="1840" w:type="dxa"/>
            <w:tcBorders>
              <w:top w:val="single" w:sz="6" w:space="0" w:color="000000"/>
              <w:left w:val="single" w:sz="6" w:space="0" w:color="000000"/>
              <w:bottom w:val="single" w:sz="6" w:space="0" w:color="000000"/>
              <w:right w:val="single" w:sz="6" w:space="0" w:color="000000"/>
            </w:tcBorders>
            <w:hideMark/>
          </w:tcPr>
          <w:p w:rsidR="00B70F4D" w:rsidRPr="00B70F4D" w:rsidRDefault="00B70F4D" w:rsidP="00B70F4D">
            <w:pPr>
              <w:tabs>
                <w:tab w:val="clear" w:pos="567"/>
                <w:tab w:val="clear" w:pos="5387"/>
                <w:tab w:val="clear" w:pos="5954"/>
              </w:tabs>
              <w:spacing w:before="40" w:after="40" w:line="276" w:lineRule="auto"/>
              <w:jc w:val="left"/>
              <w:rPr>
                <w:bCs/>
                <w:sz w:val="18"/>
                <w:szCs w:val="22"/>
                <w:lang w:val="fr-FR"/>
              </w:rPr>
            </w:pPr>
            <w:r w:rsidRPr="00B70F4D">
              <w:rPr>
                <w:bCs/>
                <w:sz w:val="18"/>
                <w:szCs w:val="22"/>
                <w:lang w:val="fr-FR"/>
              </w:rPr>
              <w:t>+882 42</w:t>
            </w:r>
          </w:p>
        </w:tc>
        <w:tc>
          <w:tcPr>
            <w:tcW w:w="1299" w:type="dxa"/>
            <w:tcBorders>
              <w:top w:val="single" w:sz="6" w:space="0" w:color="000000"/>
              <w:left w:val="single" w:sz="6" w:space="0" w:color="000000"/>
              <w:bottom w:val="single" w:sz="6" w:space="0" w:color="000000"/>
              <w:right w:val="single" w:sz="6" w:space="0" w:color="000000"/>
            </w:tcBorders>
            <w:hideMark/>
          </w:tcPr>
          <w:p w:rsidR="00B70F4D" w:rsidRPr="00B70F4D" w:rsidRDefault="00B70F4D" w:rsidP="00B70F4D">
            <w:pPr>
              <w:tabs>
                <w:tab w:val="clear" w:pos="567"/>
                <w:tab w:val="clear" w:pos="5387"/>
                <w:tab w:val="clear" w:pos="5954"/>
              </w:tabs>
              <w:spacing w:before="40" w:after="40" w:line="276" w:lineRule="auto"/>
              <w:jc w:val="left"/>
              <w:rPr>
                <w:bCs/>
                <w:sz w:val="18"/>
                <w:szCs w:val="22"/>
                <w:lang w:val="fr-FR"/>
              </w:rPr>
            </w:pPr>
            <w:proofErr w:type="spellStart"/>
            <w:r w:rsidRPr="00B70F4D">
              <w:rPr>
                <w:bCs/>
                <w:sz w:val="18"/>
                <w:szCs w:val="22"/>
                <w:lang w:val="fr-FR"/>
              </w:rPr>
              <w:t>Withdrawn</w:t>
            </w:r>
            <w:proofErr w:type="spellEnd"/>
          </w:p>
        </w:tc>
      </w:tr>
    </w:tbl>
    <w:p w:rsidR="00B70F4D" w:rsidRDefault="00B70F4D" w:rsidP="00B70F4D">
      <w:pPr>
        <w:tabs>
          <w:tab w:val="clear" w:pos="567"/>
          <w:tab w:val="left" w:pos="284"/>
        </w:tabs>
        <w:spacing w:after="120"/>
        <w:rPr>
          <w:sz w:val="18"/>
          <w:szCs w:val="18"/>
        </w:rPr>
      </w:pPr>
      <w:r w:rsidRPr="00B70F4D">
        <w:rPr>
          <w:b/>
          <w:bCs/>
          <w:sz w:val="18"/>
          <w:szCs w:val="18"/>
        </w:rPr>
        <w:t>*</w:t>
      </w:r>
      <w:r w:rsidRPr="00B70F4D">
        <w:rPr>
          <w:b/>
          <w:bCs/>
          <w:sz w:val="18"/>
          <w:szCs w:val="18"/>
        </w:rPr>
        <w:tab/>
      </w:r>
      <w:r w:rsidRPr="00B70F4D">
        <w:rPr>
          <w:sz w:val="18"/>
          <w:szCs w:val="18"/>
        </w:rPr>
        <w:t>20 June 2014</w:t>
      </w:r>
    </w:p>
    <w:p w:rsidR="00B70F4D" w:rsidRDefault="00B70F4D" w:rsidP="00B70F4D"/>
    <w:p w:rsidR="00B70F4D" w:rsidRDefault="00B70F4D" w:rsidP="00B70F4D"/>
    <w:p w:rsidR="00B70F4D" w:rsidRPr="00B70F4D" w:rsidRDefault="00B70F4D" w:rsidP="00B70F4D"/>
    <w:p w:rsidR="00B70F4D" w:rsidRPr="00B70F4D" w:rsidRDefault="00B70F4D" w:rsidP="00B70F4D">
      <w:pPr>
        <w:pStyle w:val="Heading20"/>
        <w:rPr>
          <w:lang w:val="en-US"/>
        </w:rPr>
      </w:pPr>
      <w:r w:rsidRPr="00B70F4D">
        <w:rPr>
          <w:lang w:val="en-US"/>
        </w:rPr>
        <w:t xml:space="preserve">List of ITU-T Recommendation E.164 assigned Country </w:t>
      </w:r>
      <w:proofErr w:type="gramStart"/>
      <w:r w:rsidRPr="00B70F4D">
        <w:rPr>
          <w:lang w:val="en-US"/>
        </w:rPr>
        <w:t>Codes</w:t>
      </w:r>
      <w:proofErr w:type="gramEnd"/>
      <w:r w:rsidRPr="00B70F4D">
        <w:rPr>
          <w:lang w:val="en-US"/>
        </w:rPr>
        <w:br/>
        <w:t>(Complement to ITU-T Recommendation E.164 (11/2010))</w:t>
      </w:r>
      <w:r w:rsidRPr="00B70F4D">
        <w:rPr>
          <w:lang w:val="en-US"/>
        </w:rPr>
        <w:br/>
        <w:t>(Position on 1 November 2011)</w:t>
      </w:r>
    </w:p>
    <w:p w:rsidR="00B70F4D" w:rsidRPr="00B70F4D" w:rsidRDefault="00B70F4D" w:rsidP="00B70F4D">
      <w:pPr>
        <w:jc w:val="center"/>
        <w:rPr>
          <w:color w:val="FF0000"/>
        </w:rPr>
      </w:pPr>
      <w:r w:rsidRPr="00B70F4D">
        <w:t>(Annex to ITU Operational Bulletin No.</w:t>
      </w:r>
      <w:r w:rsidRPr="00B70F4D">
        <w:rPr>
          <w:vertAlign w:val="superscript"/>
        </w:rPr>
        <w:t xml:space="preserve"> </w:t>
      </w:r>
      <w:r w:rsidRPr="00B70F4D">
        <w:t>991 – 1.XI.2011)</w:t>
      </w:r>
      <w:r w:rsidRPr="00B70F4D">
        <w:br/>
        <w:t>(Amendment No. 9)</w:t>
      </w:r>
    </w:p>
    <w:p w:rsidR="00B70F4D" w:rsidRPr="00B70F4D" w:rsidRDefault="00B70F4D" w:rsidP="00B70F4D">
      <w:pPr>
        <w:rPr>
          <w:b/>
        </w:rPr>
      </w:pPr>
      <w:r w:rsidRPr="00B70F4D">
        <w:rPr>
          <w:b/>
        </w:rPr>
        <w:t>Notes common to Numerical and Alphabetical lists of ITU-T Recommendation E.164 assigned country codes</w:t>
      </w:r>
    </w:p>
    <w:p w:rsidR="00B70F4D" w:rsidRPr="00B70F4D" w:rsidRDefault="00B70F4D" w:rsidP="00B70F4D">
      <w:pPr>
        <w:spacing w:before="240"/>
        <w:ind w:left="567" w:hanging="567"/>
        <w:rPr>
          <w:sz w:val="18"/>
        </w:rPr>
      </w:pPr>
      <w:r w:rsidRPr="00B70F4D">
        <w:rPr>
          <w:color w:val="000000"/>
          <w:sz w:val="18"/>
        </w:rPr>
        <w:t>q</w:t>
      </w:r>
      <w:r w:rsidRPr="00B70F4D">
        <w:rPr>
          <w:color w:val="000000"/>
          <w:sz w:val="18"/>
        </w:rPr>
        <w:tab/>
      </w:r>
      <w:r w:rsidRPr="00B70F4D">
        <w:rPr>
          <w:sz w:val="18"/>
        </w:rPr>
        <w:t>Associated with shared country code 883, the following four-digit identification code has been assigned for the international network of:</w:t>
      </w:r>
    </w:p>
    <w:p w:rsidR="00B70F4D" w:rsidRPr="00B70F4D" w:rsidRDefault="00B70F4D" w:rsidP="00B70F4D">
      <w:pPr>
        <w:widowControl w:val="0"/>
        <w:tabs>
          <w:tab w:val="left" w:pos="0"/>
          <w:tab w:val="left" w:pos="340"/>
        </w:tabs>
        <w:ind w:left="340" w:hanging="340"/>
        <w:rPr>
          <w:b/>
          <w:color w:val="000000"/>
        </w:rPr>
      </w:pPr>
      <w:r w:rsidRPr="00B70F4D">
        <w:rPr>
          <w:b/>
          <w:bCs/>
          <w:i/>
          <w:color w:val="000000"/>
          <w:lang w:val="es-ES"/>
        </w:rPr>
        <w:t>Note q)</w:t>
      </w:r>
      <w:r w:rsidRPr="00B70F4D">
        <w:rPr>
          <w:b/>
          <w:color w:val="000000"/>
          <w:lang w:val="es-ES"/>
        </w:rPr>
        <w:t xml:space="preserve">   </w:t>
      </w:r>
      <w:r w:rsidRPr="00B70F4D">
        <w:rPr>
          <w:b/>
          <w:lang w:val="es-ES"/>
        </w:rPr>
        <w:t xml:space="preserve">+883 5150   </w:t>
      </w:r>
      <w:r w:rsidRPr="00B70F4D">
        <w:rPr>
          <w:b/>
          <w:color w:val="000000"/>
          <w:lang w:val="es-ES"/>
        </w:rPr>
        <w:t xml:space="preserve">  ADD</w:t>
      </w:r>
      <w:r w:rsidRPr="00B70F4D">
        <w:rPr>
          <w:b/>
          <w:color w:val="000000"/>
        </w:rPr>
        <w:t>*</w:t>
      </w:r>
    </w:p>
    <w:p w:rsidR="00B70F4D" w:rsidRPr="00B70F4D" w:rsidRDefault="00B70F4D" w:rsidP="00B70F4D">
      <w:pPr>
        <w:spacing w:before="0"/>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B70F4D" w:rsidRPr="00B70F4D" w:rsidTr="00783E26">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B70F4D" w:rsidRPr="00B70F4D" w:rsidRDefault="00B70F4D" w:rsidP="00B70F4D">
            <w:pPr>
              <w:keepNext/>
              <w:tabs>
                <w:tab w:val="clear" w:pos="567"/>
                <w:tab w:val="clear" w:pos="5387"/>
                <w:tab w:val="clear" w:pos="5954"/>
              </w:tabs>
              <w:spacing w:before="60" w:after="60"/>
              <w:jc w:val="center"/>
              <w:rPr>
                <w:i/>
                <w:sz w:val="18"/>
                <w:lang w:val="fr-FR"/>
              </w:rPr>
            </w:pPr>
            <w:proofErr w:type="spellStart"/>
            <w:r w:rsidRPr="00B70F4D">
              <w:rPr>
                <w:i/>
                <w:sz w:val="18"/>
                <w:lang w:val="fr-FR"/>
              </w:rPr>
              <w:t>Applicant</w:t>
            </w:r>
            <w:proofErr w:type="spellEnd"/>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B70F4D" w:rsidRPr="00B70F4D" w:rsidRDefault="00B70F4D" w:rsidP="00B70F4D">
            <w:pPr>
              <w:keepNext/>
              <w:tabs>
                <w:tab w:val="clear" w:pos="567"/>
                <w:tab w:val="clear" w:pos="5387"/>
                <w:tab w:val="clear" w:pos="5954"/>
              </w:tabs>
              <w:spacing w:before="60" w:after="60"/>
              <w:jc w:val="center"/>
              <w:rPr>
                <w:i/>
                <w:sz w:val="18"/>
                <w:lang w:val="fr-FR"/>
              </w:rPr>
            </w:pPr>
            <w:r w:rsidRPr="00B70F4D">
              <w:rPr>
                <w:i/>
                <w:sz w:val="18"/>
                <w:lang w:val="fr-FR"/>
              </w:rPr>
              <w:t>Network</w:t>
            </w:r>
          </w:p>
        </w:tc>
        <w:tc>
          <w:tcPr>
            <w:tcW w:w="1841" w:type="dxa"/>
            <w:tcBorders>
              <w:top w:val="single" w:sz="6" w:space="0" w:color="000000"/>
              <w:left w:val="single" w:sz="6" w:space="0" w:color="000000"/>
              <w:bottom w:val="single" w:sz="6" w:space="0" w:color="000000"/>
              <w:right w:val="single" w:sz="6" w:space="0" w:color="000000"/>
            </w:tcBorders>
            <w:vAlign w:val="center"/>
            <w:hideMark/>
          </w:tcPr>
          <w:p w:rsidR="00B70F4D" w:rsidRPr="00B70F4D" w:rsidRDefault="00B70F4D" w:rsidP="00B70F4D">
            <w:pPr>
              <w:keepNext/>
              <w:tabs>
                <w:tab w:val="clear" w:pos="567"/>
                <w:tab w:val="clear" w:pos="5387"/>
                <w:tab w:val="clear" w:pos="5954"/>
              </w:tabs>
              <w:spacing w:before="60" w:after="60"/>
              <w:jc w:val="center"/>
              <w:rPr>
                <w:i/>
                <w:sz w:val="18"/>
                <w:lang w:val="en-US"/>
              </w:rPr>
            </w:pPr>
            <w:r w:rsidRPr="00B70F4D">
              <w:rPr>
                <w:i/>
                <w:sz w:val="18"/>
                <w:lang w:val="en-US"/>
              </w:rPr>
              <w:t xml:space="preserve">Country Code and </w:t>
            </w:r>
            <w:r w:rsidRPr="00B70F4D">
              <w:rPr>
                <w:i/>
                <w:sz w:val="18"/>
                <w:lang w:val="en-US"/>
              </w:rPr>
              <w:br/>
              <w:t>Identification Code</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B70F4D" w:rsidRPr="00B70F4D" w:rsidRDefault="00B70F4D" w:rsidP="00B70F4D">
            <w:pPr>
              <w:keepNext/>
              <w:tabs>
                <w:tab w:val="clear" w:pos="567"/>
                <w:tab w:val="clear" w:pos="5387"/>
                <w:tab w:val="clear" w:pos="5954"/>
              </w:tabs>
              <w:spacing w:before="60" w:after="60"/>
              <w:jc w:val="center"/>
              <w:rPr>
                <w:i/>
                <w:sz w:val="18"/>
                <w:lang w:val="fr-FR"/>
              </w:rPr>
            </w:pPr>
            <w:proofErr w:type="spellStart"/>
            <w:r w:rsidRPr="00B70F4D">
              <w:rPr>
                <w:i/>
                <w:sz w:val="18"/>
                <w:lang w:val="fr-FR"/>
              </w:rPr>
              <w:t>Status</w:t>
            </w:r>
            <w:proofErr w:type="spellEnd"/>
          </w:p>
        </w:tc>
      </w:tr>
      <w:tr w:rsidR="00B70F4D" w:rsidRPr="00B70F4D" w:rsidTr="00783E26">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B70F4D" w:rsidRPr="00B70F4D" w:rsidRDefault="00B70F4D" w:rsidP="00B70F4D">
            <w:pPr>
              <w:tabs>
                <w:tab w:val="clear" w:pos="567"/>
                <w:tab w:val="clear" w:pos="5387"/>
                <w:tab w:val="clear" w:pos="5954"/>
              </w:tabs>
              <w:spacing w:before="40" w:after="40" w:line="276" w:lineRule="auto"/>
              <w:jc w:val="left"/>
              <w:rPr>
                <w:bCs/>
                <w:sz w:val="18"/>
                <w:szCs w:val="22"/>
                <w:lang w:val="fr-FR"/>
              </w:rPr>
            </w:pPr>
            <w:r w:rsidRPr="00B70F4D">
              <w:rPr>
                <w:rFonts w:cs="Calibri"/>
                <w:color w:val="000000"/>
                <w:szCs w:val="18"/>
              </w:rPr>
              <w:t>Wins Limited</w:t>
            </w:r>
          </w:p>
        </w:tc>
        <w:tc>
          <w:tcPr>
            <w:tcW w:w="2663" w:type="dxa"/>
            <w:tcBorders>
              <w:top w:val="single" w:sz="6" w:space="0" w:color="000000"/>
              <w:left w:val="single" w:sz="6" w:space="0" w:color="000000"/>
              <w:bottom w:val="single" w:sz="6" w:space="0" w:color="000000"/>
              <w:right w:val="single" w:sz="6" w:space="0" w:color="000000"/>
            </w:tcBorders>
            <w:hideMark/>
          </w:tcPr>
          <w:p w:rsidR="00B70F4D" w:rsidRPr="00B70F4D" w:rsidRDefault="00B70F4D" w:rsidP="00B70F4D">
            <w:pPr>
              <w:tabs>
                <w:tab w:val="clear" w:pos="567"/>
                <w:tab w:val="clear" w:pos="5387"/>
                <w:tab w:val="clear" w:pos="5954"/>
              </w:tabs>
              <w:spacing w:before="40" w:after="40" w:line="276" w:lineRule="auto"/>
              <w:jc w:val="left"/>
              <w:rPr>
                <w:bCs/>
                <w:sz w:val="18"/>
                <w:szCs w:val="22"/>
                <w:lang w:val="fr-FR"/>
              </w:rPr>
            </w:pPr>
            <w:r w:rsidRPr="00B70F4D">
              <w:rPr>
                <w:rFonts w:cs="Calibri"/>
                <w:color w:val="000000"/>
                <w:szCs w:val="18"/>
              </w:rPr>
              <w:t>Wins Limited</w:t>
            </w:r>
          </w:p>
        </w:tc>
        <w:tc>
          <w:tcPr>
            <w:tcW w:w="1841" w:type="dxa"/>
            <w:tcBorders>
              <w:top w:val="single" w:sz="6" w:space="0" w:color="000000"/>
              <w:left w:val="single" w:sz="6" w:space="0" w:color="000000"/>
              <w:bottom w:val="single" w:sz="6" w:space="0" w:color="000000"/>
              <w:right w:val="single" w:sz="6" w:space="0" w:color="000000"/>
            </w:tcBorders>
            <w:hideMark/>
          </w:tcPr>
          <w:p w:rsidR="00B70F4D" w:rsidRPr="00B70F4D" w:rsidRDefault="00B70F4D" w:rsidP="00B70F4D">
            <w:pPr>
              <w:tabs>
                <w:tab w:val="clear" w:pos="567"/>
                <w:tab w:val="clear" w:pos="5387"/>
                <w:tab w:val="clear" w:pos="5954"/>
              </w:tabs>
              <w:spacing w:before="40" w:after="40" w:line="276" w:lineRule="auto"/>
              <w:jc w:val="center"/>
              <w:rPr>
                <w:bCs/>
                <w:sz w:val="18"/>
                <w:szCs w:val="22"/>
                <w:lang w:val="fr-FR"/>
              </w:rPr>
            </w:pPr>
            <w:r w:rsidRPr="00B70F4D">
              <w:rPr>
                <w:bCs/>
                <w:sz w:val="18"/>
                <w:szCs w:val="22"/>
                <w:lang w:val="fr-FR"/>
              </w:rPr>
              <w:t>+883 5150</w:t>
            </w:r>
          </w:p>
        </w:tc>
        <w:tc>
          <w:tcPr>
            <w:tcW w:w="1299" w:type="dxa"/>
            <w:tcBorders>
              <w:top w:val="single" w:sz="6" w:space="0" w:color="000000"/>
              <w:left w:val="single" w:sz="6" w:space="0" w:color="000000"/>
              <w:bottom w:val="single" w:sz="6" w:space="0" w:color="000000"/>
              <w:right w:val="single" w:sz="6" w:space="0" w:color="000000"/>
            </w:tcBorders>
            <w:hideMark/>
          </w:tcPr>
          <w:p w:rsidR="00B70F4D" w:rsidRPr="00B70F4D" w:rsidRDefault="00B70F4D" w:rsidP="00B70F4D">
            <w:pPr>
              <w:tabs>
                <w:tab w:val="clear" w:pos="567"/>
                <w:tab w:val="clear" w:pos="5387"/>
                <w:tab w:val="clear" w:pos="5954"/>
              </w:tabs>
              <w:spacing w:before="40" w:after="40" w:line="276" w:lineRule="auto"/>
              <w:jc w:val="left"/>
              <w:rPr>
                <w:bCs/>
                <w:sz w:val="18"/>
                <w:szCs w:val="22"/>
                <w:lang w:val="fr-FR"/>
              </w:rPr>
            </w:pPr>
            <w:proofErr w:type="spellStart"/>
            <w:r w:rsidRPr="00B70F4D">
              <w:rPr>
                <w:bCs/>
                <w:sz w:val="18"/>
                <w:szCs w:val="22"/>
                <w:lang w:val="fr-FR"/>
              </w:rPr>
              <w:t>Assigned</w:t>
            </w:r>
            <w:proofErr w:type="spellEnd"/>
          </w:p>
        </w:tc>
      </w:tr>
    </w:tbl>
    <w:p w:rsidR="00B70F4D" w:rsidRPr="00B70F4D" w:rsidRDefault="00B70F4D" w:rsidP="00B70F4D">
      <w:pPr>
        <w:tabs>
          <w:tab w:val="clear" w:pos="567"/>
          <w:tab w:val="left" w:pos="284"/>
        </w:tabs>
        <w:spacing w:after="120"/>
        <w:rPr>
          <w:sz w:val="18"/>
          <w:szCs w:val="18"/>
        </w:rPr>
      </w:pPr>
      <w:r w:rsidRPr="00B70F4D">
        <w:rPr>
          <w:b/>
          <w:bCs/>
          <w:sz w:val="18"/>
          <w:szCs w:val="18"/>
        </w:rPr>
        <w:t>*</w:t>
      </w:r>
      <w:r w:rsidRPr="00B70F4D">
        <w:rPr>
          <w:b/>
          <w:bCs/>
          <w:sz w:val="18"/>
          <w:szCs w:val="18"/>
        </w:rPr>
        <w:tab/>
      </w:r>
      <w:r w:rsidRPr="00B70F4D">
        <w:rPr>
          <w:sz w:val="18"/>
          <w:szCs w:val="18"/>
        </w:rPr>
        <w:t>20 June 2014</w:t>
      </w:r>
    </w:p>
    <w:p w:rsidR="00B70F4D" w:rsidRDefault="00B70F4D">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EB156D" w:rsidRPr="00DE218C" w:rsidRDefault="00EB156D" w:rsidP="00EB156D">
      <w:pPr>
        <w:pStyle w:val="Heading20"/>
        <w:rPr>
          <w:lang w:val="en-US"/>
        </w:rPr>
      </w:pPr>
      <w:bookmarkStart w:id="816" w:name="_Toc392235893"/>
      <w:r w:rsidRPr="00DE218C">
        <w:rPr>
          <w:lang w:val="en-US"/>
        </w:rPr>
        <w:lastRenderedPageBreak/>
        <w:t xml:space="preserve">Mobile Network Codes (MNC) for the international identification plan for public networks and </w:t>
      </w:r>
      <w:proofErr w:type="gramStart"/>
      <w:r w:rsidRPr="00DE218C">
        <w:rPr>
          <w:lang w:val="en-US"/>
        </w:rPr>
        <w:t>subscriptions</w:t>
      </w:r>
      <w:proofErr w:type="gramEnd"/>
      <w:r w:rsidRPr="00DE218C">
        <w:rPr>
          <w:lang w:val="en-US"/>
        </w:rPr>
        <w:br/>
        <w:t>(According to Recommendation ITU-T E.212 (05/2008))</w:t>
      </w:r>
      <w:r w:rsidRPr="00DE218C">
        <w:rPr>
          <w:lang w:val="en-US"/>
        </w:rPr>
        <w:br/>
        <w:t>(Position on 1st January 2013)</w:t>
      </w:r>
      <w:bookmarkEnd w:id="816"/>
    </w:p>
    <w:p w:rsidR="00EB156D" w:rsidRPr="00DE218C" w:rsidRDefault="00EB156D" w:rsidP="00EB156D">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DE218C">
        <w:rPr>
          <w:rFonts w:ascii="Times New Roman" w:hAnsi="Times New Roman"/>
          <w:lang w:val="en-US"/>
        </w:rPr>
        <w:tab/>
      </w:r>
    </w:p>
    <w:p w:rsidR="00EB156D" w:rsidRPr="00DE218C" w:rsidRDefault="00EB156D" w:rsidP="00FE061F">
      <w:pPr>
        <w:tabs>
          <w:tab w:val="clear" w:pos="567"/>
          <w:tab w:val="clear" w:pos="1276"/>
          <w:tab w:val="clear" w:pos="1843"/>
          <w:tab w:val="clear" w:pos="5387"/>
          <w:tab w:val="clear" w:pos="5954"/>
          <w:tab w:val="left" w:pos="110"/>
          <w:tab w:val="left" w:pos="8384"/>
        </w:tabs>
        <w:overflowPunct/>
        <w:autoSpaceDE/>
        <w:autoSpaceDN/>
        <w:adjustRightInd/>
        <w:spacing w:before="0"/>
        <w:jc w:val="center"/>
        <w:textAlignment w:val="auto"/>
        <w:rPr>
          <w:rFonts w:ascii="Times New Roman" w:hAnsi="Times New Roman"/>
          <w:lang w:val="en-US"/>
        </w:rPr>
      </w:pPr>
      <w:r w:rsidRPr="00DE218C">
        <w:rPr>
          <w:rFonts w:eastAsia="Calibri"/>
          <w:color w:val="000000"/>
          <w:lang w:val="en-US"/>
        </w:rPr>
        <w:t xml:space="preserve">(Annex to ITU Operational Bulletin No. 1019 </w:t>
      </w:r>
      <w:r>
        <w:rPr>
          <w:rFonts w:eastAsia="Calibri"/>
          <w:color w:val="000000"/>
          <w:lang w:val="en-US"/>
        </w:rPr>
        <w:t>–</w:t>
      </w:r>
      <w:r w:rsidRPr="00DE218C">
        <w:rPr>
          <w:rFonts w:eastAsia="Calibri"/>
          <w:color w:val="000000"/>
          <w:lang w:val="en-US"/>
        </w:rPr>
        <w:t xml:space="preserve"> 1.I.2013)</w:t>
      </w:r>
    </w:p>
    <w:p w:rsidR="00EB156D" w:rsidRPr="00DE218C" w:rsidRDefault="00EB156D" w:rsidP="00EB156D">
      <w:pPr>
        <w:tabs>
          <w:tab w:val="clear" w:pos="567"/>
          <w:tab w:val="clear" w:pos="1276"/>
          <w:tab w:val="clear" w:pos="1843"/>
          <w:tab w:val="clear" w:pos="5387"/>
          <w:tab w:val="clear" w:pos="5954"/>
        </w:tabs>
        <w:overflowPunct/>
        <w:autoSpaceDE/>
        <w:autoSpaceDN/>
        <w:adjustRightInd/>
        <w:spacing w:before="0"/>
        <w:ind w:left="40"/>
        <w:jc w:val="center"/>
        <w:textAlignment w:val="auto"/>
        <w:rPr>
          <w:rFonts w:ascii="Times New Roman" w:hAnsi="Times New Roman"/>
          <w:lang w:val="en-US"/>
        </w:rPr>
      </w:pPr>
      <w:r w:rsidRPr="00DE218C">
        <w:rPr>
          <w:rFonts w:eastAsia="Calibri"/>
          <w:color w:val="000000"/>
          <w:lang w:val="en-US"/>
        </w:rPr>
        <w:t xml:space="preserve">(Amendment </w:t>
      </w:r>
      <w:proofErr w:type="gramStart"/>
      <w:r w:rsidRPr="00DE218C">
        <w:rPr>
          <w:rFonts w:eastAsia="Calibri"/>
          <w:color w:val="000000"/>
          <w:lang w:val="en-US"/>
        </w:rPr>
        <w:t>No.29 )</w:t>
      </w:r>
      <w:proofErr w:type="gramEnd"/>
    </w:p>
    <w:p w:rsidR="00EB156D" w:rsidRPr="00DE218C" w:rsidRDefault="00EB156D" w:rsidP="00EB156D">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DE218C">
        <w:rPr>
          <w:rFonts w:ascii="Times New Roman" w:hAnsi="Times New Roman"/>
          <w:lang w:val="en-US"/>
        </w:rPr>
        <w:tab/>
      </w:r>
    </w:p>
    <w:p w:rsidR="00EB156D" w:rsidRPr="00DE218C" w:rsidRDefault="00EB156D" w:rsidP="00EB156D">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DE218C">
        <w:rPr>
          <w:rFonts w:ascii="Times New Roman" w:hAnsi="Times New Roman"/>
          <w:sz w:val="2"/>
          <w:lang w:val="en-US"/>
        </w:rPr>
        <w:tab/>
      </w:r>
      <w:r w:rsidRPr="00DE218C">
        <w:rPr>
          <w:rFonts w:ascii="Times New Roman" w:hAnsi="Times New Roman"/>
          <w:sz w:val="2"/>
          <w:lang w:val="en-US"/>
        </w:rPr>
        <w:tab/>
      </w:r>
    </w:p>
    <w:p w:rsidR="00EB156D" w:rsidRPr="00DE218C" w:rsidRDefault="00EB156D" w:rsidP="00EB156D">
      <w:pPr>
        <w:tabs>
          <w:tab w:val="clear" w:pos="567"/>
          <w:tab w:val="clear" w:pos="1276"/>
          <w:tab w:val="clear" w:pos="1843"/>
          <w:tab w:val="clear" w:pos="5387"/>
          <w:tab w:val="clear" w:pos="5954"/>
          <w:tab w:val="left" w:pos="99"/>
          <w:tab w:val="left" w:pos="301"/>
          <w:tab w:val="left" w:pos="8089"/>
          <w:tab w:val="left" w:pos="8101"/>
        </w:tabs>
        <w:overflowPunct/>
        <w:autoSpaceDE/>
        <w:autoSpaceDN/>
        <w:adjustRightInd/>
        <w:spacing w:before="0"/>
        <w:jc w:val="left"/>
        <w:textAlignment w:val="auto"/>
        <w:rPr>
          <w:rFonts w:ascii="Times New Roman" w:hAnsi="Times New Roman"/>
          <w:sz w:val="2"/>
          <w:lang w:val="en-US"/>
        </w:rPr>
      </w:pPr>
      <w:r w:rsidRPr="00DE218C">
        <w:rPr>
          <w:rFonts w:ascii="Times New Roman" w:hAnsi="Times New Roman"/>
          <w:sz w:val="2"/>
          <w:lang w:val="en-US"/>
        </w:rPr>
        <w:tab/>
      </w:r>
      <w:r w:rsidRPr="00DE218C">
        <w:rPr>
          <w:rFonts w:ascii="Times New Roman" w:hAnsi="Times New Roman"/>
          <w:sz w:val="2"/>
          <w:lang w:val="en-US"/>
        </w:rPr>
        <w:tab/>
      </w:r>
      <w:r w:rsidRPr="00DE218C">
        <w:rPr>
          <w:rFonts w:ascii="Times New Roman" w:hAnsi="Times New Roman"/>
          <w:sz w:val="2"/>
          <w:lang w:val="en-US"/>
        </w:rPr>
        <w:tab/>
      </w:r>
      <w:r w:rsidRPr="00DE218C">
        <w:rPr>
          <w:rFonts w:ascii="Times New Roman" w:hAnsi="Times New Roman"/>
          <w:sz w:val="2"/>
          <w:lang w:val="en-US"/>
        </w:rPr>
        <w:tab/>
      </w:r>
      <w:r w:rsidRPr="00DE218C">
        <w:rPr>
          <w:rFonts w:ascii="Times New Roman" w:hAnsi="Times New Roman"/>
          <w:sz w:val="2"/>
          <w:lang w:val="en-US"/>
        </w:rPr>
        <w:tab/>
      </w:r>
    </w:p>
    <w:p w:rsidR="00EB156D" w:rsidRPr="00DE218C" w:rsidRDefault="00EB156D" w:rsidP="00EB156D">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imes New Roman" w:hAnsi="Times New Roman"/>
          <w:lang w:val="en-US"/>
        </w:rPr>
      </w:pPr>
      <w:r w:rsidRPr="00DE218C">
        <w:rPr>
          <w:rFonts w:eastAsia="Calibri"/>
          <w:b/>
          <w:i/>
          <w:color w:val="000000"/>
          <w:lang w:val="en-US"/>
        </w:rPr>
        <w:t>Country/Geographical area</w:t>
      </w:r>
      <w:r w:rsidRPr="00DE218C">
        <w:rPr>
          <w:rFonts w:ascii="Times New Roman" w:hAnsi="Times New Roman"/>
          <w:lang w:val="en-US"/>
        </w:rPr>
        <w:tab/>
      </w:r>
      <w:r w:rsidRPr="00DE218C">
        <w:rPr>
          <w:rFonts w:eastAsia="Calibri"/>
          <w:b/>
          <w:i/>
          <w:color w:val="000000"/>
          <w:lang w:val="en-US"/>
        </w:rPr>
        <w:t>MCC+MNC *</w:t>
      </w:r>
      <w:r w:rsidRPr="00DE218C">
        <w:rPr>
          <w:rFonts w:ascii="Times New Roman" w:hAnsi="Times New Roman"/>
          <w:lang w:val="en-US"/>
        </w:rPr>
        <w:tab/>
      </w:r>
      <w:r w:rsidRPr="00DE218C">
        <w:rPr>
          <w:rFonts w:eastAsia="Calibri"/>
          <w:b/>
          <w:i/>
          <w:color w:val="000000"/>
          <w:lang w:val="en-US"/>
        </w:rPr>
        <w:t>Operator/Network</w:t>
      </w:r>
    </w:p>
    <w:p w:rsidR="00EB156D" w:rsidRPr="00DE218C" w:rsidRDefault="00EB156D" w:rsidP="00EB156D">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imes New Roman" w:hAnsi="Times New Roman"/>
          <w:lang w:val="en-US"/>
        </w:rPr>
      </w:pPr>
      <w:r w:rsidRPr="00DE218C">
        <w:rPr>
          <w:rFonts w:eastAsia="Calibri"/>
          <w:b/>
          <w:color w:val="000000"/>
          <w:lang w:val="en-US"/>
        </w:rPr>
        <w:t>Australia ADD</w:t>
      </w:r>
    </w:p>
    <w:p w:rsidR="00EB156D" w:rsidRPr="00DE218C" w:rsidRDefault="00EB156D" w:rsidP="00EB156D">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sidRPr="00DE218C">
        <w:rPr>
          <w:rFonts w:ascii="Times New Roman" w:hAnsi="Times New Roman"/>
          <w:lang w:val="en-US"/>
        </w:rPr>
        <w:tab/>
      </w:r>
      <w:r w:rsidRPr="00DE218C">
        <w:rPr>
          <w:rFonts w:eastAsia="Calibri"/>
          <w:color w:val="000000"/>
          <w:lang w:val="en-US"/>
        </w:rPr>
        <w:t>505 31</w:t>
      </w:r>
      <w:r w:rsidRPr="00DE218C">
        <w:rPr>
          <w:rFonts w:ascii="Times New Roman" w:hAnsi="Times New Roman"/>
          <w:lang w:val="en-US"/>
        </w:rPr>
        <w:tab/>
      </w:r>
      <w:r w:rsidRPr="00DE218C">
        <w:rPr>
          <w:rFonts w:eastAsia="Calibri"/>
          <w:color w:val="000000"/>
          <w:lang w:val="en-US"/>
        </w:rPr>
        <w:t>BHP Billiton</w:t>
      </w:r>
    </w:p>
    <w:p w:rsidR="00EB156D" w:rsidRPr="00DE218C" w:rsidRDefault="00EB156D" w:rsidP="00EB156D">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sidRPr="00DE218C">
        <w:rPr>
          <w:rFonts w:eastAsia="Calibri"/>
          <w:b/>
          <w:color w:val="000000"/>
          <w:lang w:val="en-US"/>
        </w:rPr>
        <w:t>Belgium SUP</w:t>
      </w:r>
    </w:p>
    <w:p w:rsidR="00EB156D" w:rsidRPr="00DE218C" w:rsidRDefault="00EB156D" w:rsidP="00EB156D">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sidRPr="00DE218C">
        <w:rPr>
          <w:rFonts w:ascii="Times New Roman" w:hAnsi="Times New Roman"/>
          <w:lang w:val="en-US"/>
        </w:rPr>
        <w:tab/>
      </w:r>
      <w:r w:rsidRPr="00DE218C">
        <w:rPr>
          <w:rFonts w:eastAsia="Calibri"/>
          <w:color w:val="000000"/>
          <w:lang w:val="en-US"/>
        </w:rPr>
        <w:t>206 15</w:t>
      </w:r>
      <w:r w:rsidRPr="00DE218C">
        <w:rPr>
          <w:rFonts w:ascii="Times New Roman" w:hAnsi="Times New Roman"/>
          <w:lang w:val="en-US"/>
        </w:rPr>
        <w:tab/>
      </w:r>
      <w:r w:rsidRPr="00DE218C">
        <w:rPr>
          <w:rFonts w:eastAsia="Calibri"/>
          <w:color w:val="000000"/>
          <w:lang w:val="en-US"/>
        </w:rPr>
        <w:t xml:space="preserve">Elephant Talk Communications </w:t>
      </w:r>
      <w:proofErr w:type="spellStart"/>
      <w:r w:rsidRPr="00DE218C">
        <w:rPr>
          <w:rFonts w:eastAsia="Calibri"/>
          <w:color w:val="000000"/>
          <w:lang w:val="en-US"/>
        </w:rPr>
        <w:t>Schweiz</w:t>
      </w:r>
      <w:proofErr w:type="spellEnd"/>
      <w:r w:rsidRPr="00DE218C">
        <w:rPr>
          <w:rFonts w:eastAsia="Calibri"/>
          <w:color w:val="000000"/>
          <w:lang w:val="en-US"/>
        </w:rPr>
        <w:t xml:space="preserve"> GmbH</w:t>
      </w:r>
    </w:p>
    <w:p w:rsidR="00EB156D" w:rsidRPr="00DE218C" w:rsidRDefault="00EB156D" w:rsidP="00EB156D">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sidRPr="00DE218C">
        <w:rPr>
          <w:rFonts w:eastAsia="Calibri"/>
          <w:b/>
          <w:color w:val="000000"/>
          <w:lang w:val="en-US"/>
        </w:rPr>
        <w:t>Sweden ADD</w:t>
      </w:r>
    </w:p>
    <w:p w:rsidR="00EB156D" w:rsidRPr="00DE218C" w:rsidRDefault="00EB156D" w:rsidP="00EB156D">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sidRPr="00DE218C">
        <w:rPr>
          <w:rFonts w:ascii="Times New Roman" w:hAnsi="Times New Roman"/>
          <w:lang w:val="en-US"/>
        </w:rPr>
        <w:tab/>
      </w:r>
      <w:r w:rsidRPr="00DE218C">
        <w:rPr>
          <w:rFonts w:eastAsia="Calibri"/>
          <w:color w:val="000000"/>
          <w:lang w:val="en-US"/>
        </w:rPr>
        <w:t>240 45</w:t>
      </w:r>
      <w:r w:rsidRPr="00DE218C">
        <w:rPr>
          <w:rFonts w:ascii="Times New Roman" w:hAnsi="Times New Roman"/>
          <w:lang w:val="en-US"/>
        </w:rPr>
        <w:tab/>
      </w:r>
      <w:proofErr w:type="spellStart"/>
      <w:r w:rsidRPr="00DE218C">
        <w:rPr>
          <w:rFonts w:eastAsia="Calibri"/>
          <w:color w:val="000000"/>
          <w:lang w:val="en-US"/>
        </w:rPr>
        <w:t>Spirius</w:t>
      </w:r>
      <w:proofErr w:type="spellEnd"/>
      <w:r w:rsidRPr="00DE218C">
        <w:rPr>
          <w:rFonts w:eastAsia="Calibri"/>
          <w:color w:val="000000"/>
          <w:lang w:val="en-US"/>
        </w:rPr>
        <w:t xml:space="preserve"> AB</w:t>
      </w:r>
    </w:p>
    <w:p w:rsidR="00EB156D" w:rsidRPr="00DE218C" w:rsidRDefault="00EB156D" w:rsidP="00EB156D">
      <w:pPr>
        <w:tabs>
          <w:tab w:val="clear" w:pos="567"/>
          <w:tab w:val="clear" w:pos="1276"/>
          <w:tab w:val="clear" w:pos="1843"/>
          <w:tab w:val="clear" w:pos="5387"/>
          <w:tab w:val="clear" w:pos="5954"/>
          <w:tab w:val="left" w:pos="99"/>
          <w:tab w:val="left" w:pos="301"/>
          <w:tab w:val="left" w:pos="8089"/>
          <w:tab w:val="left" w:pos="8101"/>
        </w:tabs>
        <w:overflowPunct/>
        <w:autoSpaceDE/>
        <w:autoSpaceDN/>
        <w:adjustRightInd/>
        <w:spacing w:before="0"/>
        <w:jc w:val="left"/>
        <w:textAlignment w:val="auto"/>
        <w:rPr>
          <w:rFonts w:ascii="Times New Roman" w:hAnsi="Times New Roman"/>
          <w:sz w:val="2"/>
          <w:lang w:val="en-US"/>
        </w:rPr>
      </w:pPr>
      <w:r w:rsidRPr="00DE218C">
        <w:rPr>
          <w:rFonts w:ascii="Times New Roman" w:hAnsi="Times New Roman"/>
          <w:lang w:val="en-US"/>
        </w:rPr>
        <w:tab/>
      </w:r>
      <w:r w:rsidRPr="00DE218C">
        <w:rPr>
          <w:rFonts w:ascii="Times New Roman" w:hAnsi="Times New Roman"/>
          <w:sz w:val="2"/>
          <w:lang w:val="en-US"/>
        </w:rPr>
        <w:tab/>
      </w:r>
    </w:p>
    <w:p w:rsidR="00EB156D" w:rsidRPr="00DE218C" w:rsidRDefault="00EB156D" w:rsidP="00FE061F">
      <w:pPr>
        <w:tabs>
          <w:tab w:val="clear" w:pos="567"/>
          <w:tab w:val="clear" w:pos="1276"/>
          <w:tab w:val="clear" w:pos="1843"/>
          <w:tab w:val="clear" w:pos="5387"/>
          <w:tab w:val="clear" w:pos="5954"/>
          <w:tab w:val="left" w:pos="99"/>
          <w:tab w:val="left" w:pos="301"/>
          <w:tab w:val="left" w:pos="8089"/>
          <w:tab w:val="left" w:pos="8101"/>
        </w:tabs>
        <w:overflowPunct/>
        <w:autoSpaceDE/>
        <w:autoSpaceDN/>
        <w:adjustRightInd/>
        <w:spacing w:before="0"/>
        <w:jc w:val="left"/>
        <w:textAlignment w:val="auto"/>
        <w:rPr>
          <w:rFonts w:ascii="Times New Roman" w:hAnsi="Times New Roman"/>
          <w:sz w:val="2"/>
          <w:lang w:val="en-US"/>
        </w:rPr>
      </w:pPr>
      <w:r w:rsidRPr="00DE218C">
        <w:rPr>
          <w:rFonts w:ascii="Times New Roman" w:hAnsi="Times New Roman"/>
          <w:sz w:val="2"/>
          <w:lang w:val="en-US"/>
        </w:rPr>
        <w:tab/>
      </w:r>
    </w:p>
    <w:p w:rsidR="00EB156D" w:rsidRPr="00DE218C" w:rsidRDefault="00EB156D" w:rsidP="00EB156D">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DE218C">
        <w:rPr>
          <w:rFonts w:ascii="Arial" w:eastAsia="Arial" w:hAnsi="Arial"/>
          <w:color w:val="000000"/>
          <w:sz w:val="16"/>
          <w:lang w:val="en-US"/>
        </w:rPr>
        <w:t>____________</w:t>
      </w:r>
    </w:p>
    <w:p w:rsidR="00EB156D" w:rsidRPr="00DE218C" w:rsidRDefault="00EB156D" w:rsidP="00EB156D">
      <w:pPr>
        <w:pStyle w:val="ListParagraph"/>
        <w:numPr>
          <w:ilvl w:val="0"/>
          <w:numId w:val="4"/>
        </w:numPr>
        <w:tabs>
          <w:tab w:val="left" w:pos="426"/>
        </w:tabs>
        <w:spacing w:line="240" w:lineRule="auto"/>
        <w:ind w:left="0" w:firstLine="0"/>
        <w:rPr>
          <w:rFonts w:ascii="Times New Roman" w:hAnsi="Times New Roman"/>
        </w:rPr>
      </w:pPr>
      <w:r w:rsidRPr="00DE218C">
        <w:rPr>
          <w:color w:val="000000"/>
          <w:sz w:val="18"/>
        </w:rPr>
        <w:t xml:space="preserve">MCC:  Country Code / </w:t>
      </w:r>
      <w:proofErr w:type="spellStart"/>
      <w:r w:rsidRPr="00DE218C">
        <w:rPr>
          <w:color w:val="000000"/>
          <w:sz w:val="18"/>
        </w:rPr>
        <w:t>Indicatif</w:t>
      </w:r>
      <w:proofErr w:type="spellEnd"/>
      <w:r w:rsidRPr="00DE218C">
        <w:rPr>
          <w:color w:val="000000"/>
          <w:sz w:val="18"/>
        </w:rPr>
        <w:t xml:space="preserve"> de pays du mobile / </w:t>
      </w:r>
      <w:proofErr w:type="spellStart"/>
      <w:r w:rsidRPr="00DE218C">
        <w:rPr>
          <w:color w:val="000000"/>
          <w:sz w:val="18"/>
        </w:rPr>
        <w:t>Indicativo</w:t>
      </w:r>
      <w:proofErr w:type="spellEnd"/>
      <w:r w:rsidRPr="00DE218C">
        <w:rPr>
          <w:color w:val="000000"/>
          <w:sz w:val="18"/>
        </w:rPr>
        <w:t xml:space="preserve"> de </w:t>
      </w:r>
      <w:proofErr w:type="spellStart"/>
      <w:r w:rsidRPr="00DE218C">
        <w:rPr>
          <w:color w:val="000000"/>
          <w:sz w:val="18"/>
        </w:rPr>
        <w:t>país</w:t>
      </w:r>
      <w:proofErr w:type="spellEnd"/>
      <w:r w:rsidRPr="00DE218C">
        <w:rPr>
          <w:color w:val="000000"/>
          <w:sz w:val="18"/>
        </w:rPr>
        <w:t xml:space="preserve"> para el </w:t>
      </w:r>
      <w:proofErr w:type="spellStart"/>
      <w:r w:rsidRPr="00DE218C">
        <w:rPr>
          <w:color w:val="000000"/>
          <w:sz w:val="18"/>
        </w:rPr>
        <w:t>servicio</w:t>
      </w:r>
      <w:proofErr w:type="spellEnd"/>
      <w:r w:rsidRPr="00DE218C">
        <w:rPr>
          <w:color w:val="000000"/>
          <w:sz w:val="18"/>
        </w:rPr>
        <w:t xml:space="preserve"> </w:t>
      </w:r>
      <w:proofErr w:type="spellStart"/>
      <w:r w:rsidRPr="00DE218C">
        <w:rPr>
          <w:color w:val="000000"/>
          <w:sz w:val="18"/>
        </w:rPr>
        <w:t>móvil</w:t>
      </w:r>
      <w:proofErr w:type="spellEnd"/>
      <w:r>
        <w:rPr>
          <w:color w:val="000000"/>
          <w:sz w:val="18"/>
        </w:rPr>
        <w:br/>
      </w:r>
      <w:r>
        <w:rPr>
          <w:color w:val="000000"/>
          <w:sz w:val="18"/>
        </w:rPr>
        <w:tab/>
      </w:r>
      <w:r w:rsidRPr="00DE218C">
        <w:rPr>
          <w:color w:val="000000"/>
          <w:sz w:val="18"/>
        </w:rPr>
        <w:t xml:space="preserve">MNC:  Network Code / Code de </w:t>
      </w:r>
      <w:proofErr w:type="spellStart"/>
      <w:r w:rsidRPr="00DE218C">
        <w:rPr>
          <w:color w:val="000000"/>
          <w:sz w:val="18"/>
        </w:rPr>
        <w:t>réseau</w:t>
      </w:r>
      <w:proofErr w:type="spellEnd"/>
      <w:r w:rsidRPr="00DE218C">
        <w:rPr>
          <w:color w:val="000000"/>
          <w:sz w:val="18"/>
        </w:rPr>
        <w:t xml:space="preserve"> mobile / </w:t>
      </w:r>
      <w:proofErr w:type="spellStart"/>
      <w:r w:rsidRPr="00DE218C">
        <w:rPr>
          <w:color w:val="000000"/>
          <w:sz w:val="18"/>
        </w:rPr>
        <w:t>Indicativo</w:t>
      </w:r>
      <w:proofErr w:type="spellEnd"/>
      <w:r w:rsidRPr="00DE218C">
        <w:rPr>
          <w:color w:val="000000"/>
          <w:sz w:val="18"/>
        </w:rPr>
        <w:t xml:space="preserve"> de red para el </w:t>
      </w:r>
      <w:proofErr w:type="spellStart"/>
      <w:r w:rsidRPr="00DE218C">
        <w:rPr>
          <w:color w:val="000000"/>
          <w:sz w:val="18"/>
        </w:rPr>
        <w:t>servicio</w:t>
      </w:r>
      <w:proofErr w:type="spellEnd"/>
      <w:r w:rsidRPr="00DE218C">
        <w:rPr>
          <w:color w:val="000000"/>
          <w:sz w:val="18"/>
        </w:rPr>
        <w:t xml:space="preserve"> </w:t>
      </w:r>
      <w:proofErr w:type="spellStart"/>
      <w:r w:rsidRPr="00DE218C">
        <w:rPr>
          <w:color w:val="000000"/>
          <w:sz w:val="18"/>
        </w:rPr>
        <w:t>móvil</w:t>
      </w:r>
      <w:proofErr w:type="spellEnd"/>
    </w:p>
    <w:p w:rsidR="00EB156D" w:rsidRPr="00EB156D" w:rsidRDefault="00EB156D" w:rsidP="00FE061F">
      <w:pPr>
        <w:spacing w:before="0"/>
        <w:rPr>
          <w:lang w:val="en-US"/>
        </w:rPr>
      </w:pPr>
    </w:p>
    <w:p w:rsidR="00EB156D" w:rsidRPr="00B52244" w:rsidRDefault="00EB156D" w:rsidP="00EB156D">
      <w:pPr>
        <w:pStyle w:val="Heading20"/>
        <w:spacing w:before="240"/>
        <w:rPr>
          <w:lang w:val="en-US"/>
        </w:rPr>
      </w:pPr>
      <w:bookmarkStart w:id="817" w:name="_Toc303344273"/>
      <w:bookmarkStart w:id="818" w:name="_Toc311103669"/>
      <w:bookmarkStart w:id="819" w:name="_Toc392235894"/>
      <w:r w:rsidRPr="00B52244">
        <w:rPr>
          <w:lang w:val="en-US"/>
        </w:rPr>
        <w:t xml:space="preserve">List of ITU Carrier </w:t>
      </w:r>
      <w:proofErr w:type="gramStart"/>
      <w:r w:rsidRPr="00B52244">
        <w:rPr>
          <w:lang w:val="en-US"/>
        </w:rPr>
        <w:t>Codes</w:t>
      </w:r>
      <w:proofErr w:type="gramEnd"/>
      <w:r w:rsidRPr="00B52244">
        <w:rPr>
          <w:lang w:val="en-US"/>
        </w:rPr>
        <w:br/>
        <w:t>(According to ITU-T Recommendation M.1400 (07/2006))</w:t>
      </w:r>
      <w:bookmarkEnd w:id="817"/>
      <w:r w:rsidRPr="00B52244">
        <w:rPr>
          <w:lang w:val="en-US"/>
        </w:rPr>
        <w:br/>
        <w:t>(Position on 1 June 2011)</w:t>
      </w:r>
      <w:bookmarkEnd w:id="818"/>
      <w:bookmarkEnd w:id="819"/>
    </w:p>
    <w:p w:rsidR="00EB156D" w:rsidRDefault="00EB156D" w:rsidP="00EB156D">
      <w:pPr>
        <w:spacing w:before="0"/>
        <w:jc w:val="center"/>
        <w:rPr>
          <w:rFonts w:asciiTheme="minorHAnsi" w:hAnsiTheme="minorHAnsi"/>
        </w:rPr>
      </w:pPr>
      <w:r w:rsidRPr="00992FEE">
        <w:rPr>
          <w:rFonts w:asciiTheme="minorHAnsi" w:hAnsiTheme="minorHAnsi"/>
        </w:rPr>
        <w:t>(Annex to ITU Operational Bulletin No. 981 – 1.VI.2011)</w:t>
      </w:r>
      <w:r w:rsidRPr="00992FEE">
        <w:rPr>
          <w:rFonts w:asciiTheme="minorHAnsi" w:hAnsiTheme="minorHAnsi"/>
        </w:rPr>
        <w:br/>
      </w:r>
      <w:r w:rsidRPr="00BF7171">
        <w:rPr>
          <w:rFonts w:asciiTheme="minorHAnsi" w:hAnsiTheme="minorHAnsi"/>
        </w:rPr>
        <w:t>(Amendment N</w:t>
      </w:r>
      <w:r>
        <w:rPr>
          <w:rFonts w:asciiTheme="minorHAnsi" w:hAnsiTheme="minorHAnsi"/>
        </w:rPr>
        <w:t>o. 32</w:t>
      </w:r>
      <w:r w:rsidRPr="00BF7171">
        <w:rPr>
          <w:rFonts w:asciiTheme="minorHAnsi" w:hAnsiTheme="minorHAnsi"/>
        </w:rPr>
        <w:t>)</w:t>
      </w:r>
    </w:p>
    <w:p w:rsidR="00EB156D" w:rsidRPr="00EB156D" w:rsidRDefault="00EB156D" w:rsidP="00C414B1">
      <w:pPr>
        <w:rPr>
          <w:lang w:val="en-US"/>
        </w:rPr>
      </w:pPr>
    </w:p>
    <w:tbl>
      <w:tblPr>
        <w:tblW w:w="9639" w:type="dxa"/>
        <w:tblLook w:val="04A0" w:firstRow="1" w:lastRow="0" w:firstColumn="1" w:lastColumn="0" w:noHBand="0" w:noVBand="1"/>
      </w:tblPr>
      <w:tblGrid>
        <w:gridCol w:w="4256"/>
        <w:gridCol w:w="2186"/>
        <w:gridCol w:w="3197"/>
      </w:tblGrid>
      <w:tr w:rsidR="00C414B1" w:rsidRPr="00911E71" w:rsidTr="00C414B1">
        <w:tc>
          <w:tcPr>
            <w:tcW w:w="7054" w:type="dxa"/>
            <w:gridSpan w:val="2"/>
            <w:hideMark/>
          </w:tcPr>
          <w:p w:rsidR="00C414B1" w:rsidRPr="00EB156D" w:rsidRDefault="00EB156D" w:rsidP="00C414B1">
            <w:pPr>
              <w:widowControl w:val="0"/>
              <w:tabs>
                <w:tab w:val="clear" w:pos="567"/>
                <w:tab w:val="clear" w:pos="1276"/>
                <w:tab w:val="clear" w:pos="1843"/>
                <w:tab w:val="clear" w:pos="5387"/>
                <w:tab w:val="clear" w:pos="5954"/>
                <w:tab w:val="left" w:pos="4678"/>
              </w:tabs>
              <w:spacing w:before="40" w:after="40" w:line="276" w:lineRule="auto"/>
              <w:ind w:hanging="90"/>
              <w:jc w:val="left"/>
              <w:rPr>
                <w:rFonts w:asciiTheme="minorHAnsi" w:hAnsiTheme="minorHAnsi" w:cs="Arial"/>
                <w:b/>
                <w:bCs/>
                <w:i/>
                <w:iCs/>
                <w:lang w:val="en-US"/>
              </w:rPr>
            </w:pPr>
            <w:r w:rsidRPr="00EB156D">
              <w:rPr>
                <w:rFonts w:asciiTheme="minorHAnsi" w:hAnsiTheme="minorHAnsi" w:cs="Arial"/>
                <w:b/>
                <w:bCs/>
                <w:i/>
                <w:iCs/>
                <w:lang w:val="en-US"/>
              </w:rPr>
              <w:t>Country or area/ISO code</w:t>
            </w:r>
            <w:r w:rsidR="00C414B1" w:rsidRPr="00EB156D">
              <w:rPr>
                <w:rFonts w:asciiTheme="minorHAnsi" w:hAnsiTheme="minorHAnsi" w:cs="Arial"/>
                <w:b/>
                <w:bCs/>
                <w:i/>
                <w:iCs/>
                <w:lang w:val="en-US"/>
              </w:rPr>
              <w:tab/>
            </w:r>
            <w:r w:rsidRPr="00EB156D">
              <w:rPr>
                <w:rFonts w:asciiTheme="minorHAnsi" w:hAnsiTheme="minorHAnsi" w:cs="Arial"/>
                <w:b/>
                <w:bCs/>
                <w:i/>
                <w:iCs/>
                <w:lang w:val="en-US"/>
              </w:rPr>
              <w:t>Company Code</w:t>
            </w:r>
          </w:p>
        </w:tc>
        <w:tc>
          <w:tcPr>
            <w:tcW w:w="3544" w:type="dxa"/>
            <w:hideMark/>
          </w:tcPr>
          <w:p w:rsidR="00C414B1" w:rsidRPr="00911E71" w:rsidRDefault="00C414B1" w:rsidP="00C414B1">
            <w:pPr>
              <w:widowControl w:val="0"/>
              <w:tabs>
                <w:tab w:val="clear" w:pos="567"/>
                <w:tab w:val="clear" w:pos="1276"/>
                <w:tab w:val="clear" w:pos="1843"/>
                <w:tab w:val="clear" w:pos="5387"/>
                <w:tab w:val="clear" w:pos="5954"/>
                <w:tab w:val="left" w:pos="662"/>
              </w:tabs>
              <w:spacing w:before="40" w:after="40" w:line="276" w:lineRule="auto"/>
              <w:jc w:val="left"/>
              <w:rPr>
                <w:rFonts w:asciiTheme="minorHAnsi" w:hAnsiTheme="minorHAnsi" w:cs="Arial"/>
                <w:b/>
                <w:bCs/>
                <w:i/>
                <w:iCs/>
                <w:lang w:val="en-US"/>
              </w:rPr>
            </w:pPr>
            <w:r w:rsidRPr="00EB156D">
              <w:rPr>
                <w:rFonts w:asciiTheme="minorHAnsi" w:hAnsiTheme="minorHAnsi" w:cs="Arial"/>
                <w:b/>
                <w:bCs/>
                <w:i/>
                <w:iCs/>
                <w:lang w:val="en-US"/>
              </w:rPr>
              <w:tab/>
            </w:r>
            <w:r w:rsidRPr="00911E71">
              <w:rPr>
                <w:rFonts w:asciiTheme="minorHAnsi" w:hAnsiTheme="minorHAnsi" w:cs="Arial"/>
                <w:b/>
                <w:bCs/>
                <w:i/>
                <w:iCs/>
                <w:lang w:val="en-US"/>
              </w:rPr>
              <w:t>Contact</w:t>
            </w:r>
          </w:p>
        </w:tc>
      </w:tr>
      <w:tr w:rsidR="00C414B1" w:rsidRPr="00EB156D" w:rsidTr="00C414B1">
        <w:tc>
          <w:tcPr>
            <w:tcW w:w="4644" w:type="dxa"/>
            <w:hideMark/>
          </w:tcPr>
          <w:p w:rsidR="00C414B1" w:rsidRPr="00911E71" w:rsidRDefault="00EB156D" w:rsidP="00EB156D">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lang w:val="fr-CH"/>
              </w:rPr>
            </w:pPr>
            <w:proofErr w:type="spellStart"/>
            <w:r w:rsidRPr="00EB156D">
              <w:rPr>
                <w:rFonts w:asciiTheme="minorHAnsi" w:hAnsiTheme="minorHAnsi" w:cs="Arial"/>
                <w:b/>
                <w:bCs/>
                <w:i/>
                <w:iCs/>
                <w:lang w:val="fr-FR"/>
              </w:rPr>
              <w:t>Company</w:t>
            </w:r>
            <w:proofErr w:type="spellEnd"/>
            <w:r w:rsidRPr="00EB156D">
              <w:rPr>
                <w:rFonts w:asciiTheme="minorHAnsi" w:hAnsiTheme="minorHAnsi" w:cs="Arial"/>
                <w:b/>
                <w:bCs/>
                <w:i/>
                <w:iCs/>
                <w:lang w:val="fr-FR"/>
              </w:rPr>
              <w:t xml:space="preserve"> Name/</w:t>
            </w:r>
            <w:proofErr w:type="spellStart"/>
            <w:r w:rsidRPr="00EB156D">
              <w:rPr>
                <w:rFonts w:asciiTheme="minorHAnsi" w:hAnsiTheme="minorHAnsi" w:cs="Arial"/>
                <w:b/>
                <w:bCs/>
                <w:i/>
                <w:iCs/>
                <w:lang w:val="fr-FR"/>
              </w:rPr>
              <w:t>Address</w:t>
            </w:r>
            <w:proofErr w:type="spellEnd"/>
          </w:p>
        </w:tc>
        <w:tc>
          <w:tcPr>
            <w:tcW w:w="2410" w:type="dxa"/>
          </w:tcPr>
          <w:p w:rsidR="00C414B1" w:rsidRPr="00911E71" w:rsidRDefault="00EB156D" w:rsidP="00EB156D">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i/>
                <w:iCs/>
                <w:lang w:val="fr-FR"/>
              </w:rPr>
            </w:pPr>
            <w:r w:rsidRPr="00EB156D">
              <w:rPr>
                <w:rFonts w:asciiTheme="minorHAnsi" w:hAnsiTheme="minorHAnsi" w:cs="Arial"/>
                <w:b/>
                <w:bCs/>
                <w:i/>
                <w:iCs/>
                <w:lang w:val="fr-FR"/>
              </w:rPr>
              <w:t>(carrier code)</w:t>
            </w:r>
          </w:p>
        </w:tc>
        <w:tc>
          <w:tcPr>
            <w:tcW w:w="3544" w:type="dxa"/>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lang w:val="fr-FR"/>
              </w:rPr>
            </w:pPr>
          </w:p>
        </w:tc>
      </w:tr>
    </w:tbl>
    <w:p w:rsidR="00C414B1" w:rsidRDefault="00C414B1" w:rsidP="00C414B1">
      <w:pPr>
        <w:rPr>
          <w:lang w:val="fr-FR"/>
        </w:rPr>
      </w:pPr>
    </w:p>
    <w:p w:rsidR="00C414B1" w:rsidRPr="00EB156D" w:rsidRDefault="00EB156D" w:rsidP="00EB156D">
      <w:pPr>
        <w:tabs>
          <w:tab w:val="clear" w:pos="567"/>
          <w:tab w:val="clear" w:pos="1276"/>
          <w:tab w:val="clear" w:pos="1843"/>
          <w:tab w:val="clear" w:pos="5387"/>
          <w:tab w:val="clear" w:pos="5954"/>
          <w:tab w:val="left" w:pos="3686"/>
        </w:tabs>
        <w:spacing w:before="0"/>
        <w:jc w:val="left"/>
        <w:rPr>
          <w:rFonts w:asciiTheme="minorHAnsi" w:hAnsiTheme="minorHAnsi" w:cs="Calibri"/>
          <w:b/>
          <w:bCs/>
          <w:lang w:val="en-US"/>
        </w:rPr>
      </w:pPr>
      <w:r>
        <w:rPr>
          <w:rFonts w:eastAsia="SimSun"/>
          <w:b/>
          <w:i/>
        </w:rPr>
        <w:t>Germany (</w:t>
      </w:r>
      <w:r>
        <w:rPr>
          <w:rFonts w:eastAsia="SimSun" w:cs="Arial"/>
          <w:b/>
          <w:bCs/>
          <w:i/>
          <w:iCs/>
          <w:color w:val="000000"/>
        </w:rPr>
        <w:t>Federal Republic of</w:t>
      </w:r>
      <w:r>
        <w:rPr>
          <w:rFonts w:eastAsia="SimSun"/>
          <w:b/>
          <w:i/>
        </w:rPr>
        <w:t>)</w:t>
      </w:r>
      <w:r w:rsidR="00C414B1" w:rsidRPr="00EB156D">
        <w:rPr>
          <w:rFonts w:asciiTheme="minorHAnsi" w:hAnsiTheme="minorHAnsi" w:cs="Calibri"/>
          <w:b/>
          <w:bCs/>
          <w:i/>
          <w:iCs/>
          <w:lang w:val="en-US"/>
        </w:rPr>
        <w:t xml:space="preserve"> / DEU</w:t>
      </w:r>
      <w:r>
        <w:rPr>
          <w:rFonts w:asciiTheme="minorHAnsi" w:hAnsiTheme="minorHAnsi" w:cs="Calibri"/>
          <w:b/>
          <w:bCs/>
          <w:i/>
          <w:iCs/>
          <w:lang w:val="en-US"/>
        </w:rPr>
        <w:t xml:space="preserve">     </w:t>
      </w:r>
      <w:r w:rsidR="00C414B1" w:rsidRPr="00EB156D">
        <w:rPr>
          <w:rFonts w:asciiTheme="minorHAnsi" w:hAnsiTheme="minorHAnsi" w:cs="Calibri"/>
          <w:b/>
          <w:bCs/>
          <w:lang w:val="en-US"/>
        </w:rPr>
        <w:t>ADD</w:t>
      </w:r>
    </w:p>
    <w:p w:rsidR="00C414B1" w:rsidRPr="00EB156D" w:rsidRDefault="00C414B1" w:rsidP="00C414B1">
      <w:pPr>
        <w:rPr>
          <w:lang w:val="en-US"/>
        </w:rPr>
      </w:pPr>
    </w:p>
    <w:tbl>
      <w:tblPr>
        <w:tblW w:w="9606" w:type="dxa"/>
        <w:tblLayout w:type="fixed"/>
        <w:tblLook w:val="04A0" w:firstRow="1" w:lastRow="0" w:firstColumn="1" w:lastColumn="0" w:noHBand="0" w:noVBand="1"/>
      </w:tblPr>
      <w:tblGrid>
        <w:gridCol w:w="4350"/>
        <w:gridCol w:w="1260"/>
        <w:gridCol w:w="3996"/>
      </w:tblGrid>
      <w:tr w:rsidR="00C414B1" w:rsidRPr="00EB156D" w:rsidTr="00C414B1">
        <w:tc>
          <w:tcPr>
            <w:tcW w:w="4350" w:type="dxa"/>
            <w:hideMark/>
          </w:tcPr>
          <w:p w:rsidR="00C414B1" w:rsidRPr="00EB156D" w:rsidRDefault="00EB156D"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en-US"/>
              </w:rPr>
            </w:pPr>
            <w:r>
              <w:rPr>
                <w:rFonts w:eastAsia="SimSun"/>
                <w:b/>
                <w:i/>
              </w:rPr>
              <w:t>Germany (</w:t>
            </w:r>
            <w:r>
              <w:rPr>
                <w:rFonts w:eastAsia="SimSun" w:cs="Arial"/>
                <w:b/>
                <w:bCs/>
                <w:i/>
                <w:iCs/>
                <w:color w:val="000000"/>
              </w:rPr>
              <w:t>Federal Republic of</w:t>
            </w:r>
            <w:r>
              <w:rPr>
                <w:rFonts w:eastAsia="SimSun"/>
                <w:b/>
                <w:i/>
              </w:rPr>
              <w:t>)</w:t>
            </w:r>
            <w:r w:rsidR="00C414B1" w:rsidRPr="00EB156D">
              <w:rPr>
                <w:rFonts w:asciiTheme="minorHAnsi" w:eastAsia="SimSun" w:hAnsiTheme="minorHAnsi" w:cs="Arial"/>
                <w:b/>
                <w:bCs/>
                <w:i/>
                <w:iCs/>
                <w:color w:val="000000"/>
                <w:lang w:val="en-US"/>
              </w:rPr>
              <w:t xml:space="preserve"> / DEU</w:t>
            </w:r>
          </w:p>
        </w:tc>
        <w:tc>
          <w:tcPr>
            <w:tcW w:w="1260"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en-US"/>
              </w:rPr>
            </w:pPr>
          </w:p>
        </w:tc>
        <w:tc>
          <w:tcPr>
            <w:tcW w:w="3996"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en-US"/>
              </w:rPr>
            </w:pPr>
          </w:p>
        </w:tc>
      </w:tr>
      <w:tr w:rsidR="00C414B1" w:rsidRPr="00911E71" w:rsidTr="00C414B1">
        <w:tc>
          <w:tcPr>
            <w:tcW w:w="4350"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Theme="minorEastAsia" w:hAnsiTheme="minorHAnsi" w:cs="Calibri"/>
                <w:lang w:val="en-US" w:eastAsia="zh-CN"/>
              </w:rPr>
            </w:pPr>
            <w:r w:rsidRPr="00911E71">
              <w:rPr>
                <w:rFonts w:asciiTheme="minorHAnsi" w:eastAsiaTheme="minorEastAsia" w:hAnsiTheme="minorHAnsi" w:cs="Calibri"/>
                <w:lang w:val="en-US" w:eastAsia="zh-CN"/>
              </w:rPr>
              <w:t xml:space="preserve">1click2 Internet </w:t>
            </w:r>
            <w:r w:rsidRPr="00911E71">
              <w:rPr>
                <w:rFonts w:asciiTheme="minorHAnsi" w:eastAsia="SimSun" w:hAnsiTheme="minorHAnsi" w:cs="Calibri"/>
                <w:color w:val="000000"/>
                <w:lang w:val="en-US"/>
              </w:rPr>
              <w:t>Services</w:t>
            </w:r>
            <w:r w:rsidRPr="00911E71">
              <w:rPr>
                <w:rFonts w:asciiTheme="minorHAnsi" w:eastAsiaTheme="minorEastAsia" w:hAnsiTheme="minorHAnsi" w:cs="Calibri"/>
                <w:lang w:val="en-US" w:eastAsia="zh-CN"/>
              </w:rPr>
              <w:t xml:space="preserve"> GmbH</w:t>
            </w:r>
          </w:p>
        </w:tc>
        <w:tc>
          <w:tcPr>
            <w:tcW w:w="1260"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b/>
                <w:bCs/>
                <w:color w:val="000000"/>
                <w:lang w:val="en-US"/>
              </w:rPr>
            </w:pPr>
            <w:r w:rsidRPr="00911E71">
              <w:rPr>
                <w:rFonts w:asciiTheme="minorHAnsi" w:eastAsia="SimSun" w:hAnsiTheme="minorHAnsi" w:cstheme="minorBidi"/>
                <w:b/>
                <w:bCs/>
                <w:color w:val="000000"/>
                <w:lang w:val="en-US"/>
              </w:rPr>
              <w:t>1C2ISG</w:t>
            </w: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en-US"/>
              </w:rPr>
            </w:pPr>
            <w:r w:rsidRPr="00911E71">
              <w:rPr>
                <w:rFonts w:asciiTheme="minorHAnsi" w:eastAsia="SimSun" w:hAnsiTheme="minorHAnsi" w:cs="Calibri"/>
                <w:color w:val="000000"/>
                <w:lang w:val="en-US"/>
              </w:rPr>
              <w:t xml:space="preserve">Mr. Stefan </w:t>
            </w:r>
            <w:proofErr w:type="spellStart"/>
            <w:r w:rsidRPr="00911E71">
              <w:rPr>
                <w:rFonts w:asciiTheme="minorHAnsi" w:eastAsia="SimSun" w:hAnsiTheme="minorHAnsi" w:cs="Calibri"/>
                <w:color w:val="000000"/>
                <w:lang w:val="en-US"/>
              </w:rPr>
              <w:t>Damms</w:t>
            </w:r>
            <w:proofErr w:type="spellEnd"/>
          </w:p>
        </w:tc>
      </w:tr>
      <w:tr w:rsidR="00C414B1" w:rsidRPr="00911E71" w:rsidTr="00C414B1">
        <w:tc>
          <w:tcPr>
            <w:tcW w:w="4350"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en-US"/>
              </w:rPr>
            </w:pPr>
            <w:proofErr w:type="spellStart"/>
            <w:r w:rsidRPr="00911E71">
              <w:rPr>
                <w:rFonts w:asciiTheme="minorHAnsi" w:eastAsia="SimSun" w:hAnsiTheme="minorHAnsi" w:cs="Calibri"/>
                <w:color w:val="000000"/>
                <w:lang w:val="en-US"/>
              </w:rPr>
              <w:t>Keplerstrasse</w:t>
            </w:r>
            <w:proofErr w:type="spellEnd"/>
            <w:r w:rsidRPr="00911E71">
              <w:rPr>
                <w:rFonts w:asciiTheme="minorHAnsi" w:eastAsia="SimSun" w:hAnsiTheme="minorHAnsi" w:cs="Calibri"/>
                <w:color w:val="000000"/>
                <w:lang w:val="en-US"/>
              </w:rPr>
              <w:t xml:space="preserve"> 17</w:t>
            </w:r>
          </w:p>
        </w:tc>
        <w:tc>
          <w:tcPr>
            <w:tcW w:w="1260" w:type="dxa"/>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en-US"/>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line="276" w:lineRule="auto"/>
              <w:jc w:val="left"/>
              <w:rPr>
                <w:rFonts w:asciiTheme="minorHAnsi" w:hAnsiTheme="minorHAnsi" w:cs="Calibri"/>
                <w:lang w:val="fr-CH"/>
              </w:rPr>
            </w:pPr>
            <w:r w:rsidRPr="00911E71">
              <w:rPr>
                <w:rFonts w:asciiTheme="minorHAnsi" w:eastAsiaTheme="minorEastAsia" w:hAnsiTheme="minorHAnsi" w:cs="Calibri"/>
                <w:lang w:val="fr-CH" w:eastAsia="zh-CN"/>
              </w:rPr>
              <w:t>Tel:</w:t>
            </w:r>
            <w:r w:rsidRPr="00911E71">
              <w:rPr>
                <w:rFonts w:asciiTheme="minorHAnsi" w:eastAsiaTheme="minorEastAsia" w:hAnsiTheme="minorHAnsi" w:cs="Calibri"/>
                <w:lang w:val="fr-CH" w:eastAsia="zh-CN"/>
              </w:rPr>
              <w:tab/>
              <w:t>+ 49 40 23517332</w:t>
            </w:r>
          </w:p>
        </w:tc>
      </w:tr>
      <w:tr w:rsidR="00C414B1" w:rsidRPr="00911E71" w:rsidTr="00C414B1">
        <w:tc>
          <w:tcPr>
            <w:tcW w:w="4350"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lang w:val="fr-CH"/>
              </w:rPr>
            </w:pPr>
            <w:r w:rsidRPr="00911E71">
              <w:rPr>
                <w:rFonts w:asciiTheme="minorHAnsi" w:eastAsia="SimSun" w:hAnsiTheme="minorHAnsi" w:cs="Calibri"/>
                <w:lang w:val="fr-CH"/>
              </w:rPr>
              <w:t xml:space="preserve">22763 </w:t>
            </w:r>
            <w:proofErr w:type="spellStart"/>
            <w:r w:rsidRPr="00911E71">
              <w:rPr>
                <w:rFonts w:asciiTheme="minorHAnsi" w:eastAsia="SimSun" w:hAnsiTheme="minorHAnsi" w:cs="Calibri"/>
                <w:lang w:val="fr-CH"/>
              </w:rPr>
              <w:t>Hamburg</w:t>
            </w:r>
            <w:proofErr w:type="spellEnd"/>
          </w:p>
        </w:tc>
        <w:tc>
          <w:tcPr>
            <w:tcW w:w="1260" w:type="dxa"/>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fr-CH"/>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line="276" w:lineRule="auto"/>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Fax:+</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49 40 23517329</w:t>
            </w:r>
          </w:p>
        </w:tc>
      </w:tr>
      <w:tr w:rsidR="00C414B1" w:rsidRPr="00783E26" w:rsidTr="00C414B1">
        <w:trPr>
          <w:trHeight w:val="211"/>
        </w:trPr>
        <w:tc>
          <w:tcPr>
            <w:tcW w:w="4350" w:type="dxa"/>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theme="minorBidi"/>
                <w:color w:val="000000"/>
                <w:lang w:val="fr-CH"/>
              </w:rPr>
            </w:pPr>
          </w:p>
        </w:tc>
        <w:tc>
          <w:tcPr>
            <w:tcW w:w="1260" w:type="dxa"/>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fr-CH"/>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line="276" w:lineRule="auto"/>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Pr>
                <w:rFonts w:asciiTheme="minorHAnsi" w:eastAsia="SimSun" w:hAnsiTheme="minorHAnsi" w:cs="Calibri"/>
                <w:color w:val="000000"/>
                <w:lang w:val="fr-CH"/>
              </w:rPr>
              <w:tab/>
            </w:r>
            <w:r w:rsidRPr="00911E71">
              <w:rPr>
                <w:rFonts w:asciiTheme="minorHAnsi" w:eastAsiaTheme="minorEastAsia" w:hAnsiTheme="minorHAnsi" w:cs="Calibri"/>
                <w:lang w:val="fr-CH" w:eastAsia="zh-CN"/>
              </w:rPr>
              <w:t>support@1click2.de</w:t>
            </w:r>
          </w:p>
        </w:tc>
      </w:tr>
    </w:tbl>
    <w:p w:rsidR="00C414B1" w:rsidRPr="00911E71" w:rsidRDefault="00C414B1" w:rsidP="00C414B1">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50"/>
        <w:gridCol w:w="1288"/>
        <w:gridCol w:w="3968"/>
      </w:tblGrid>
      <w:tr w:rsidR="00C414B1" w:rsidRPr="00EB156D" w:rsidTr="00C414B1">
        <w:tc>
          <w:tcPr>
            <w:tcW w:w="4350" w:type="dxa"/>
            <w:hideMark/>
          </w:tcPr>
          <w:p w:rsidR="00C414B1" w:rsidRPr="00EB156D" w:rsidRDefault="00EB156D"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en-US"/>
              </w:rPr>
            </w:pPr>
            <w:r>
              <w:rPr>
                <w:rFonts w:eastAsia="SimSun"/>
                <w:b/>
                <w:i/>
              </w:rPr>
              <w:t>Germany (</w:t>
            </w:r>
            <w:r>
              <w:rPr>
                <w:rFonts w:eastAsia="SimSun" w:cs="Arial"/>
                <w:b/>
                <w:bCs/>
                <w:i/>
                <w:iCs/>
                <w:color w:val="000000"/>
              </w:rPr>
              <w:t>Federal Republic of</w:t>
            </w:r>
            <w:r>
              <w:rPr>
                <w:rFonts w:eastAsia="SimSun"/>
                <w:b/>
                <w:i/>
              </w:rPr>
              <w:t>)</w:t>
            </w:r>
            <w:r w:rsidR="00C414B1" w:rsidRPr="00EB156D">
              <w:rPr>
                <w:rFonts w:asciiTheme="minorHAnsi" w:eastAsia="SimSun" w:hAnsiTheme="minorHAnsi" w:cs="Arial"/>
                <w:b/>
                <w:bCs/>
                <w:i/>
                <w:iCs/>
                <w:color w:val="000000"/>
                <w:lang w:val="en-US"/>
              </w:rPr>
              <w:t xml:space="preserve"> / DEU</w:t>
            </w:r>
          </w:p>
        </w:tc>
        <w:tc>
          <w:tcPr>
            <w:tcW w:w="1288"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en-US"/>
              </w:rPr>
            </w:pPr>
          </w:p>
        </w:tc>
        <w:tc>
          <w:tcPr>
            <w:tcW w:w="3968"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en-US"/>
              </w:rPr>
            </w:pPr>
          </w:p>
        </w:tc>
      </w:tr>
      <w:tr w:rsidR="00C414B1" w:rsidRPr="00911E71" w:rsidTr="00C414B1">
        <w:tc>
          <w:tcPr>
            <w:tcW w:w="4350"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Theme="minorEastAsia" w:hAnsiTheme="minorHAnsi" w:cs="Calibri"/>
                <w:lang w:val="fr-CH" w:eastAsia="zh-CN"/>
              </w:rPr>
            </w:pPr>
            <w:proofErr w:type="spellStart"/>
            <w:r w:rsidRPr="00911E71">
              <w:rPr>
                <w:rFonts w:asciiTheme="minorHAnsi" w:eastAsia="SimSun" w:hAnsiTheme="minorHAnsi" w:cs="Calibri"/>
                <w:color w:val="000000"/>
                <w:lang w:val="fr-CH"/>
              </w:rPr>
              <w:t>amisol</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Theme="minorEastAsia" w:hAnsiTheme="minorHAnsi" w:cs="Calibri"/>
                <w:lang w:val="fr-CH" w:eastAsia="zh-CN"/>
              </w:rPr>
              <w:t>GmbH</w:t>
            </w:r>
            <w:proofErr w:type="spellEnd"/>
          </w:p>
        </w:tc>
        <w:tc>
          <w:tcPr>
            <w:tcW w:w="1288"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AMISOL</w:t>
            </w:r>
          </w:p>
        </w:tc>
        <w:tc>
          <w:tcPr>
            <w:tcW w:w="3968"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Mrs. Marlene </w:t>
            </w:r>
            <w:proofErr w:type="spellStart"/>
            <w:r w:rsidRPr="00911E71">
              <w:rPr>
                <w:rFonts w:asciiTheme="minorHAnsi" w:eastAsia="SimSun" w:hAnsiTheme="minorHAnsi" w:cs="Calibri"/>
                <w:color w:val="000000"/>
                <w:lang w:val="fr-CH"/>
              </w:rPr>
              <w:t>Blenk</w:t>
            </w:r>
            <w:proofErr w:type="spellEnd"/>
          </w:p>
        </w:tc>
      </w:tr>
      <w:tr w:rsidR="00C414B1" w:rsidRPr="00911E71" w:rsidTr="00C414B1">
        <w:tc>
          <w:tcPr>
            <w:tcW w:w="4350"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en-US"/>
              </w:rPr>
            </w:pPr>
            <w:proofErr w:type="spellStart"/>
            <w:r w:rsidRPr="00911E71">
              <w:rPr>
                <w:rFonts w:asciiTheme="minorHAnsi" w:eastAsia="SimSun" w:hAnsiTheme="minorHAnsi" w:cs="Calibri"/>
                <w:color w:val="000000"/>
                <w:lang w:val="fr-CH"/>
              </w:rPr>
              <w:t>Marktstrasse</w:t>
            </w:r>
            <w:proofErr w:type="spellEnd"/>
            <w:r w:rsidRPr="00911E71">
              <w:rPr>
                <w:rFonts w:asciiTheme="minorHAnsi" w:eastAsia="SimSun" w:hAnsiTheme="minorHAnsi" w:cs="Calibri"/>
                <w:color w:val="000000"/>
                <w:lang w:val="fr-CH"/>
              </w:rPr>
              <w:t xml:space="preserve"> </w:t>
            </w:r>
            <w:r w:rsidRPr="00911E71">
              <w:rPr>
                <w:rFonts w:asciiTheme="minorHAnsi" w:eastAsia="SimSun" w:hAnsiTheme="minorHAnsi" w:cs="Calibri"/>
                <w:color w:val="000000"/>
                <w:lang w:val="en-US"/>
              </w:rPr>
              <w:t>13</w:t>
            </w:r>
          </w:p>
        </w:tc>
        <w:tc>
          <w:tcPr>
            <w:tcW w:w="1288" w:type="dxa"/>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en-US"/>
              </w:rPr>
            </w:pPr>
          </w:p>
        </w:tc>
        <w:tc>
          <w:tcPr>
            <w:tcW w:w="3968"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line="276" w:lineRule="auto"/>
              <w:jc w:val="left"/>
              <w:rPr>
                <w:rFonts w:asciiTheme="minorHAnsi" w:hAnsiTheme="minorHAnsi" w:cs="Calibri"/>
                <w:lang w:val="fr-CH"/>
              </w:rPr>
            </w:pPr>
            <w:r w:rsidRPr="00911E71">
              <w:rPr>
                <w:rFonts w:asciiTheme="minorHAnsi" w:eastAsiaTheme="minorEastAsia" w:hAnsiTheme="minorHAnsi" w:cs="Calibri"/>
                <w:lang w:val="fr-CH" w:eastAsia="zh-CN"/>
              </w:rPr>
              <w:t xml:space="preserve">Tel: </w:t>
            </w:r>
            <w:r w:rsidRPr="00911E71">
              <w:rPr>
                <w:rFonts w:asciiTheme="minorHAnsi" w:eastAsiaTheme="minorEastAsia" w:hAnsiTheme="minorHAnsi" w:cs="Calibri"/>
                <w:lang w:val="fr-CH" w:eastAsia="zh-CN"/>
              </w:rPr>
              <w:tab/>
              <w:t>+ 49 8365 791 4000</w:t>
            </w:r>
          </w:p>
        </w:tc>
      </w:tr>
      <w:tr w:rsidR="00C414B1" w:rsidRPr="00911E71" w:rsidTr="00C414B1">
        <w:tc>
          <w:tcPr>
            <w:tcW w:w="4350"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lang w:val="fr-CH"/>
              </w:rPr>
            </w:pPr>
            <w:r w:rsidRPr="00911E71">
              <w:rPr>
                <w:rFonts w:asciiTheme="minorHAnsi" w:eastAsia="SimSun" w:hAnsiTheme="minorHAnsi" w:cs="Calibri"/>
                <w:lang w:val="fr-CH"/>
              </w:rPr>
              <w:t xml:space="preserve">87497 </w:t>
            </w:r>
            <w:proofErr w:type="spellStart"/>
            <w:r w:rsidRPr="00911E71">
              <w:rPr>
                <w:rFonts w:asciiTheme="minorHAnsi" w:eastAsia="SimSun" w:hAnsiTheme="minorHAnsi" w:cs="Calibri"/>
                <w:lang w:val="fr-CH"/>
              </w:rPr>
              <w:t>Wertach</w:t>
            </w:r>
            <w:proofErr w:type="spellEnd"/>
          </w:p>
        </w:tc>
        <w:tc>
          <w:tcPr>
            <w:tcW w:w="1288" w:type="dxa"/>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fr-CH"/>
              </w:rPr>
            </w:pPr>
          </w:p>
        </w:tc>
        <w:tc>
          <w:tcPr>
            <w:tcW w:w="3968"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line="276" w:lineRule="auto"/>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 xml:space="preserve">Fax: </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w:t>
            </w:r>
            <w:r w:rsidRPr="00911E71">
              <w:rPr>
                <w:rFonts w:asciiTheme="minorHAnsi" w:eastAsia="SimSun" w:hAnsiTheme="minorHAnsi" w:cs="Calibri"/>
                <w:color w:val="000000"/>
                <w:lang w:val="fr-CH"/>
              </w:rPr>
              <w:t>49</w:t>
            </w:r>
            <w:r w:rsidRPr="00911E71">
              <w:rPr>
                <w:rFonts w:asciiTheme="minorHAnsi" w:eastAsiaTheme="minorEastAsia" w:hAnsiTheme="minorHAnsi" w:cs="Calibri"/>
                <w:lang w:val="fr-CH" w:eastAsia="zh-CN"/>
              </w:rPr>
              <w:t xml:space="preserve"> 8365 791 4010</w:t>
            </w:r>
          </w:p>
        </w:tc>
      </w:tr>
      <w:tr w:rsidR="00C414B1" w:rsidRPr="00783E26" w:rsidTr="00C414B1">
        <w:trPr>
          <w:trHeight w:val="211"/>
        </w:trPr>
        <w:tc>
          <w:tcPr>
            <w:tcW w:w="4350" w:type="dxa"/>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theme="minorBidi"/>
                <w:color w:val="000000"/>
                <w:lang w:val="fr-CH"/>
              </w:rPr>
            </w:pPr>
          </w:p>
        </w:tc>
        <w:tc>
          <w:tcPr>
            <w:tcW w:w="1288" w:type="dxa"/>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fr-CH"/>
              </w:rPr>
            </w:pPr>
          </w:p>
        </w:tc>
        <w:tc>
          <w:tcPr>
            <w:tcW w:w="3968"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line="276" w:lineRule="auto"/>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Pr>
                <w:rFonts w:asciiTheme="minorHAnsi" w:eastAsia="SimSun" w:hAnsiTheme="minorHAnsi" w:cs="Calibri"/>
                <w:color w:val="000000"/>
                <w:lang w:val="fr-CH"/>
              </w:rPr>
              <w:tab/>
            </w:r>
            <w:r w:rsidRPr="00911E71">
              <w:rPr>
                <w:rFonts w:asciiTheme="minorHAnsi" w:eastAsiaTheme="minorEastAsia" w:hAnsiTheme="minorHAnsi" w:cs="Calibri"/>
                <w:lang w:val="fr-CH" w:eastAsia="zh-CN"/>
              </w:rPr>
              <w:t>mb@allgaeudsl.de</w:t>
            </w:r>
          </w:p>
        </w:tc>
      </w:tr>
    </w:tbl>
    <w:p w:rsidR="00C414B1" w:rsidRDefault="00C414B1" w:rsidP="00C414B1">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p w:rsidR="00C414B1" w:rsidRDefault="00C414B1" w:rsidP="00C414B1">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Calibri"/>
          <w:color w:val="000000"/>
          <w:sz w:val="24"/>
          <w:szCs w:val="24"/>
          <w:lang w:val="fr-CH"/>
        </w:rPr>
      </w:pPr>
      <w:r>
        <w:rPr>
          <w:rFonts w:asciiTheme="minorHAnsi" w:hAnsiTheme="minorHAnsi" w:cs="Calibri"/>
          <w:color w:val="000000"/>
          <w:sz w:val="24"/>
          <w:szCs w:val="24"/>
          <w:lang w:val="fr-CH"/>
        </w:rPr>
        <w:br w:type="page"/>
      </w:r>
    </w:p>
    <w:p w:rsidR="00C414B1" w:rsidRPr="00911E71" w:rsidRDefault="00C414B1" w:rsidP="00C414B1">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61"/>
        <w:gridCol w:w="1276"/>
        <w:gridCol w:w="3969"/>
      </w:tblGrid>
      <w:tr w:rsidR="00C414B1" w:rsidRPr="00EB156D" w:rsidTr="00C414B1">
        <w:tc>
          <w:tcPr>
            <w:tcW w:w="4361" w:type="dxa"/>
            <w:hideMark/>
          </w:tcPr>
          <w:p w:rsidR="00C414B1" w:rsidRPr="00EB156D" w:rsidRDefault="00EB156D"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en-US"/>
              </w:rPr>
            </w:pPr>
            <w:r>
              <w:rPr>
                <w:rFonts w:eastAsia="SimSun"/>
                <w:b/>
                <w:i/>
              </w:rPr>
              <w:t>Germany (</w:t>
            </w:r>
            <w:r>
              <w:rPr>
                <w:rFonts w:eastAsia="SimSun" w:cs="Arial"/>
                <w:b/>
                <w:bCs/>
                <w:i/>
                <w:iCs/>
                <w:color w:val="000000"/>
              </w:rPr>
              <w:t>Federal Republic of</w:t>
            </w:r>
            <w:r>
              <w:rPr>
                <w:rFonts w:eastAsia="SimSun"/>
                <w:b/>
                <w:i/>
              </w:rPr>
              <w:t>)</w:t>
            </w:r>
            <w:r w:rsidR="00C414B1" w:rsidRPr="00EB156D">
              <w:rPr>
                <w:rFonts w:asciiTheme="minorHAnsi" w:eastAsia="SimSun" w:hAnsiTheme="minorHAnsi" w:cs="Arial"/>
                <w:b/>
                <w:bCs/>
                <w:i/>
                <w:iCs/>
                <w:color w:val="000000"/>
                <w:lang w:val="en-US"/>
              </w:rPr>
              <w:t xml:space="preserve"> / DEU</w:t>
            </w:r>
          </w:p>
        </w:tc>
        <w:tc>
          <w:tcPr>
            <w:tcW w:w="1276"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en-US"/>
              </w:rPr>
            </w:pPr>
          </w:p>
        </w:tc>
        <w:tc>
          <w:tcPr>
            <w:tcW w:w="3969"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en-US"/>
              </w:rPr>
            </w:pPr>
          </w:p>
        </w:tc>
      </w:tr>
      <w:tr w:rsidR="00C414B1" w:rsidRPr="00911E71" w:rsidTr="00C414B1">
        <w:tc>
          <w:tcPr>
            <w:tcW w:w="4361"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Theme="minorEastAsia" w:hAnsiTheme="minorHAnsi" w:cs="Calibri"/>
                <w:lang w:val="fr-CH" w:eastAsia="zh-CN"/>
              </w:rPr>
              <w:t xml:space="preserve">Ackermann &amp; </w:t>
            </w:r>
            <w:proofErr w:type="spellStart"/>
            <w:r w:rsidRPr="00911E71">
              <w:rPr>
                <w:rFonts w:asciiTheme="minorHAnsi" w:eastAsia="SimSun" w:hAnsiTheme="minorHAnsi" w:cs="Calibri"/>
                <w:color w:val="000000"/>
                <w:lang w:val="fr-CH"/>
              </w:rPr>
              <w:t>Pfetzing</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Theme="minorEastAsia" w:hAnsiTheme="minorHAnsi" w:cs="Calibri"/>
                <w:lang w:val="fr-CH" w:eastAsia="zh-CN"/>
              </w:rPr>
              <w:t>GbR</w:t>
            </w:r>
            <w:proofErr w:type="spellEnd"/>
          </w:p>
        </w:tc>
        <w:tc>
          <w:tcPr>
            <w:tcW w:w="1276"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APWDSL</w:t>
            </w: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Mr. Marco Ackermann</w:t>
            </w:r>
          </w:p>
        </w:tc>
      </w:tr>
      <w:tr w:rsidR="00C414B1" w:rsidRPr="00911E71" w:rsidTr="00C414B1">
        <w:tc>
          <w:tcPr>
            <w:tcW w:w="4361"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proofErr w:type="spellStart"/>
            <w:r w:rsidRPr="00911E71">
              <w:rPr>
                <w:rFonts w:asciiTheme="minorHAnsi" w:eastAsia="SimSun" w:hAnsiTheme="minorHAnsi" w:cs="Calibri"/>
                <w:color w:val="000000"/>
                <w:lang w:val="fr-CH"/>
              </w:rPr>
              <w:t>Stoelzinger</w:t>
            </w:r>
            <w:proofErr w:type="spellEnd"/>
            <w:r w:rsidRPr="00911E71">
              <w:rPr>
                <w:rFonts w:asciiTheme="minorHAnsi" w:eastAsia="SimSun" w:hAnsiTheme="minorHAnsi" w:cs="Calibri"/>
                <w:color w:val="000000"/>
                <w:lang w:val="fr-CH"/>
              </w:rPr>
              <w:t xml:space="preserve"> Strasse 52</w:t>
            </w:r>
          </w:p>
        </w:tc>
        <w:tc>
          <w:tcPr>
            <w:tcW w:w="1276"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 xml:space="preserve">Tel: </w:t>
            </w:r>
            <w:r w:rsidRPr="00911E71">
              <w:rPr>
                <w:rFonts w:asciiTheme="minorHAnsi" w:eastAsiaTheme="minorEastAsia" w:hAnsiTheme="minorHAnsi" w:cs="Calibri"/>
                <w:lang w:val="fr-CH" w:eastAsia="zh-CN"/>
              </w:rPr>
              <w:tab/>
              <w:t xml:space="preserve">+ 49 </w:t>
            </w:r>
            <w:r w:rsidRPr="00911E71">
              <w:rPr>
                <w:rFonts w:asciiTheme="minorHAnsi" w:eastAsia="SimSun" w:hAnsiTheme="minorHAnsi" w:cs="Calibri"/>
                <w:color w:val="000000"/>
                <w:lang w:val="fr-CH"/>
              </w:rPr>
              <w:t>5663</w:t>
            </w:r>
            <w:r w:rsidRPr="00911E71">
              <w:rPr>
                <w:rFonts w:asciiTheme="minorHAnsi" w:eastAsiaTheme="minorEastAsia" w:hAnsiTheme="minorHAnsi" w:cs="Calibri"/>
                <w:lang w:val="fr-CH" w:eastAsia="zh-CN"/>
              </w:rPr>
              <w:t xml:space="preserve"> 9469000</w:t>
            </w:r>
          </w:p>
        </w:tc>
      </w:tr>
      <w:tr w:rsidR="00C414B1" w:rsidRPr="00911E71" w:rsidTr="00C414B1">
        <w:tc>
          <w:tcPr>
            <w:tcW w:w="4361"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34286 </w:t>
            </w:r>
            <w:proofErr w:type="spellStart"/>
            <w:r w:rsidRPr="00911E71">
              <w:rPr>
                <w:rFonts w:asciiTheme="minorHAnsi" w:eastAsia="SimSun" w:hAnsiTheme="minorHAnsi" w:cs="Calibri"/>
                <w:color w:val="000000"/>
                <w:lang w:val="fr-CH"/>
              </w:rPr>
              <w:t>Spangenberg</w:t>
            </w:r>
            <w:proofErr w:type="spellEnd"/>
          </w:p>
        </w:tc>
        <w:tc>
          <w:tcPr>
            <w:tcW w:w="1276"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 xml:space="preserve">Fax: </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w:t>
            </w:r>
            <w:r w:rsidRPr="00911E71">
              <w:rPr>
                <w:rFonts w:asciiTheme="minorHAnsi" w:eastAsia="SimSun" w:hAnsiTheme="minorHAnsi" w:cs="Calibri"/>
                <w:color w:val="000000"/>
                <w:lang w:val="fr-CH"/>
              </w:rPr>
              <w:t>49</w:t>
            </w:r>
            <w:r w:rsidRPr="00911E71">
              <w:rPr>
                <w:rFonts w:asciiTheme="minorHAnsi" w:eastAsiaTheme="minorEastAsia" w:hAnsiTheme="minorHAnsi" w:cs="Calibri"/>
                <w:lang w:val="fr-CH" w:eastAsia="zh-CN"/>
              </w:rPr>
              <w:t xml:space="preserve"> </w:t>
            </w:r>
            <w:r w:rsidRPr="00911E71">
              <w:rPr>
                <w:rFonts w:asciiTheme="minorHAnsi" w:eastAsia="SimSun" w:hAnsiTheme="minorHAnsi" w:cs="Calibri"/>
                <w:color w:val="000000"/>
                <w:lang w:val="fr-CH"/>
              </w:rPr>
              <w:t>5663</w:t>
            </w:r>
            <w:r w:rsidRPr="00911E71">
              <w:rPr>
                <w:rFonts w:asciiTheme="minorHAnsi" w:eastAsiaTheme="minorEastAsia" w:hAnsiTheme="minorHAnsi" w:cs="Calibri"/>
                <w:lang w:val="fr-CH" w:eastAsia="zh-CN"/>
              </w:rPr>
              <w:t xml:space="preserve"> 9469009</w:t>
            </w:r>
          </w:p>
        </w:tc>
      </w:tr>
      <w:tr w:rsidR="00C414B1" w:rsidRPr="00783E26" w:rsidTr="00C414B1">
        <w:trPr>
          <w:trHeight w:val="211"/>
        </w:trPr>
        <w:tc>
          <w:tcPr>
            <w:tcW w:w="4361" w:type="dxa"/>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6"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Pr>
                <w:rFonts w:asciiTheme="minorHAnsi" w:eastAsia="SimSun" w:hAnsiTheme="minorHAnsi" w:cs="Calibri"/>
                <w:color w:val="000000"/>
                <w:lang w:val="fr-CH"/>
              </w:rPr>
              <w:tab/>
            </w:r>
            <w:r w:rsidRPr="00911E71">
              <w:rPr>
                <w:rFonts w:asciiTheme="minorHAnsi" w:eastAsiaTheme="minorEastAsia" w:hAnsiTheme="minorHAnsi" w:cs="Calibri"/>
                <w:lang w:val="fr-CH" w:eastAsia="zh-CN"/>
              </w:rPr>
              <w:t>info@ap-wdsl.de</w:t>
            </w:r>
          </w:p>
        </w:tc>
      </w:tr>
    </w:tbl>
    <w:p w:rsidR="00C414B1" w:rsidRPr="00911E71" w:rsidRDefault="00C414B1" w:rsidP="00C414B1">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61"/>
        <w:gridCol w:w="1276"/>
        <w:gridCol w:w="3969"/>
      </w:tblGrid>
      <w:tr w:rsidR="00C414B1" w:rsidRPr="00EB156D" w:rsidTr="00C414B1">
        <w:tc>
          <w:tcPr>
            <w:tcW w:w="4361" w:type="dxa"/>
            <w:hideMark/>
          </w:tcPr>
          <w:p w:rsidR="00C414B1" w:rsidRPr="00EB156D" w:rsidRDefault="00EB156D"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en-US"/>
              </w:rPr>
            </w:pPr>
            <w:r>
              <w:rPr>
                <w:rFonts w:eastAsia="SimSun"/>
                <w:b/>
                <w:i/>
              </w:rPr>
              <w:t>Germany (</w:t>
            </w:r>
            <w:r>
              <w:rPr>
                <w:rFonts w:eastAsia="SimSun" w:cs="Arial"/>
                <w:b/>
                <w:bCs/>
                <w:i/>
                <w:iCs/>
                <w:color w:val="000000"/>
              </w:rPr>
              <w:t>Federal Republic of</w:t>
            </w:r>
            <w:r>
              <w:rPr>
                <w:rFonts w:eastAsia="SimSun"/>
                <w:b/>
                <w:i/>
              </w:rPr>
              <w:t>)</w:t>
            </w:r>
            <w:r w:rsidR="00C414B1" w:rsidRPr="00EB156D">
              <w:rPr>
                <w:rFonts w:asciiTheme="minorHAnsi" w:eastAsia="SimSun" w:hAnsiTheme="minorHAnsi" w:cs="Arial"/>
                <w:b/>
                <w:bCs/>
                <w:i/>
                <w:iCs/>
                <w:color w:val="000000"/>
                <w:lang w:val="en-US"/>
              </w:rPr>
              <w:t xml:space="preserve"> / DEU</w:t>
            </w:r>
          </w:p>
        </w:tc>
        <w:tc>
          <w:tcPr>
            <w:tcW w:w="1276"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en-US"/>
              </w:rPr>
            </w:pPr>
          </w:p>
        </w:tc>
        <w:tc>
          <w:tcPr>
            <w:tcW w:w="3969"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en-US"/>
              </w:rPr>
            </w:pPr>
          </w:p>
        </w:tc>
      </w:tr>
      <w:tr w:rsidR="00C414B1" w:rsidRPr="00911E71" w:rsidTr="00C414B1">
        <w:tc>
          <w:tcPr>
            <w:tcW w:w="4361"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proofErr w:type="spellStart"/>
            <w:r w:rsidRPr="00911E71">
              <w:rPr>
                <w:rFonts w:asciiTheme="minorHAnsi" w:eastAsia="SimSun" w:hAnsiTheme="minorHAnsi" w:cs="Calibri"/>
                <w:color w:val="000000"/>
                <w:lang w:val="fr-CH"/>
              </w:rPr>
              <w:t>Stadtwerke</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Theme="minorEastAsia" w:hAnsiTheme="minorHAnsi" w:cs="Calibri"/>
                <w:lang w:val="fr-CH" w:eastAsia="zh-CN"/>
              </w:rPr>
              <w:t>Konstanz</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Theme="minorEastAsia" w:hAnsiTheme="minorHAnsi" w:cs="Calibri"/>
                <w:lang w:val="fr-CH" w:eastAsia="zh-CN"/>
              </w:rPr>
              <w:t>GmbH</w:t>
            </w:r>
            <w:proofErr w:type="spellEnd"/>
          </w:p>
        </w:tc>
        <w:tc>
          <w:tcPr>
            <w:tcW w:w="1276"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DESWKN</w:t>
            </w: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Mr Roland </w:t>
            </w:r>
            <w:proofErr w:type="spellStart"/>
            <w:r w:rsidRPr="00911E71">
              <w:rPr>
                <w:rFonts w:asciiTheme="minorHAnsi" w:eastAsia="SimSun" w:hAnsiTheme="minorHAnsi" w:cs="Calibri"/>
                <w:color w:val="000000"/>
                <w:lang w:val="fr-CH"/>
              </w:rPr>
              <w:t>Stader</w:t>
            </w:r>
            <w:proofErr w:type="spellEnd"/>
          </w:p>
        </w:tc>
      </w:tr>
      <w:tr w:rsidR="00C414B1" w:rsidRPr="00911E71" w:rsidTr="00C414B1">
        <w:tc>
          <w:tcPr>
            <w:tcW w:w="4361"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Max-</w:t>
            </w:r>
            <w:proofErr w:type="spellStart"/>
            <w:r w:rsidRPr="00911E71">
              <w:rPr>
                <w:rFonts w:asciiTheme="minorHAnsi" w:eastAsia="SimSun" w:hAnsiTheme="minorHAnsi" w:cs="Calibri"/>
                <w:color w:val="000000"/>
                <w:lang w:val="fr-CH"/>
              </w:rPr>
              <w:t>Stromeyer</w:t>
            </w:r>
            <w:proofErr w:type="spellEnd"/>
            <w:r w:rsidRPr="00911E71">
              <w:rPr>
                <w:rFonts w:asciiTheme="minorHAnsi" w:eastAsia="SimSun" w:hAnsiTheme="minorHAnsi" w:cs="Calibri"/>
                <w:color w:val="000000"/>
                <w:lang w:val="fr-CH"/>
              </w:rPr>
              <w:t xml:space="preserve">-Strasse 21 </w:t>
            </w:r>
            <w:r w:rsidR="00EB156D">
              <w:rPr>
                <w:rFonts w:asciiTheme="minorHAnsi" w:eastAsia="SimSun" w:hAnsiTheme="minorHAnsi" w:cs="Calibri"/>
                <w:color w:val="000000"/>
                <w:lang w:val="fr-CH"/>
              </w:rPr>
              <w:t>–</w:t>
            </w:r>
            <w:r w:rsidRPr="00911E71">
              <w:rPr>
                <w:rFonts w:asciiTheme="minorHAnsi" w:eastAsia="SimSun" w:hAnsiTheme="minorHAnsi" w:cs="Calibri"/>
                <w:color w:val="000000"/>
                <w:lang w:val="fr-CH"/>
              </w:rPr>
              <w:t xml:space="preserve"> 29</w:t>
            </w:r>
          </w:p>
        </w:tc>
        <w:tc>
          <w:tcPr>
            <w:tcW w:w="1276"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Tel:</w:t>
            </w:r>
            <w:r w:rsidRPr="00911E71">
              <w:rPr>
                <w:rFonts w:asciiTheme="minorHAnsi" w:eastAsiaTheme="minorEastAsia" w:hAnsiTheme="minorHAnsi" w:cs="Calibri"/>
                <w:lang w:val="fr-CH" w:eastAsia="zh-CN"/>
              </w:rPr>
              <w:tab/>
              <w:t xml:space="preserve">+ 49 </w:t>
            </w:r>
            <w:r w:rsidRPr="00911E71">
              <w:rPr>
                <w:rFonts w:asciiTheme="minorHAnsi" w:eastAsia="SimSun" w:hAnsiTheme="minorHAnsi" w:cs="Calibri"/>
                <w:color w:val="000000"/>
                <w:lang w:val="fr-CH"/>
              </w:rPr>
              <w:t>7531</w:t>
            </w:r>
            <w:r w:rsidRPr="00911E71">
              <w:rPr>
                <w:rFonts w:asciiTheme="minorHAnsi" w:eastAsiaTheme="minorEastAsia" w:hAnsiTheme="minorHAnsi" w:cs="Calibri"/>
                <w:lang w:val="fr-CH" w:eastAsia="zh-CN"/>
              </w:rPr>
              <w:t xml:space="preserve"> 803 343</w:t>
            </w:r>
          </w:p>
        </w:tc>
      </w:tr>
      <w:tr w:rsidR="00C414B1" w:rsidRPr="00911E71" w:rsidTr="00C414B1">
        <w:tc>
          <w:tcPr>
            <w:tcW w:w="4361"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78467 </w:t>
            </w:r>
            <w:proofErr w:type="spellStart"/>
            <w:r w:rsidRPr="00911E71">
              <w:rPr>
                <w:rFonts w:asciiTheme="minorHAnsi" w:eastAsia="SimSun" w:hAnsiTheme="minorHAnsi" w:cs="Calibri"/>
                <w:lang w:val="fr-CH"/>
              </w:rPr>
              <w:t>Konstanz</w:t>
            </w:r>
            <w:proofErr w:type="spellEnd"/>
          </w:p>
        </w:tc>
        <w:tc>
          <w:tcPr>
            <w:tcW w:w="1276"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Fax:</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+ 49 </w:t>
            </w:r>
            <w:r w:rsidRPr="00911E71">
              <w:rPr>
                <w:rFonts w:asciiTheme="minorHAnsi" w:eastAsia="SimSun" w:hAnsiTheme="minorHAnsi" w:cs="Calibri"/>
                <w:color w:val="000000"/>
                <w:lang w:val="fr-CH"/>
              </w:rPr>
              <w:t>7</w:t>
            </w:r>
            <w:r w:rsidRPr="00911E71">
              <w:rPr>
                <w:rFonts w:asciiTheme="minorHAnsi" w:eastAsiaTheme="minorEastAsia" w:hAnsiTheme="minorHAnsi" w:cs="Calibri"/>
                <w:lang w:val="fr-CH" w:eastAsia="zh-CN"/>
              </w:rPr>
              <w:t>531 803 77343</w:t>
            </w:r>
          </w:p>
        </w:tc>
      </w:tr>
      <w:tr w:rsidR="00C414B1" w:rsidRPr="00911E71" w:rsidTr="00C414B1">
        <w:trPr>
          <w:trHeight w:val="211"/>
        </w:trPr>
        <w:tc>
          <w:tcPr>
            <w:tcW w:w="4361" w:type="dxa"/>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6"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sidRPr="00911E71">
              <w:rPr>
                <w:rFonts w:asciiTheme="minorHAnsi" w:eastAsiaTheme="minorEastAsia" w:hAnsiTheme="minorHAnsi" w:cs="Arial"/>
                <w:lang w:val="fr-CH" w:eastAsia="zh-CN"/>
              </w:rPr>
              <w:t xml:space="preserve"> </w:t>
            </w:r>
            <w:r>
              <w:rPr>
                <w:rFonts w:asciiTheme="minorHAnsi" w:eastAsiaTheme="minorEastAsia" w:hAnsiTheme="minorHAnsi" w:cs="Arial"/>
                <w:lang w:val="fr-CH" w:eastAsia="zh-CN"/>
              </w:rPr>
              <w:tab/>
            </w:r>
            <w:r w:rsidRPr="00911E71">
              <w:rPr>
                <w:rFonts w:asciiTheme="minorHAnsi" w:eastAsiaTheme="minorEastAsia" w:hAnsiTheme="minorHAnsi" w:cs="Calibri"/>
                <w:lang w:val="fr-CH" w:eastAsia="zh-CN"/>
              </w:rPr>
              <w:t>r.</w:t>
            </w:r>
            <w:r w:rsidRPr="00911E71">
              <w:rPr>
                <w:rFonts w:asciiTheme="minorHAnsi" w:eastAsia="SimSun" w:hAnsiTheme="minorHAnsi" w:cs="Calibri"/>
                <w:color w:val="000000"/>
                <w:lang w:val="fr-CH"/>
              </w:rPr>
              <w:t>stader</w:t>
            </w:r>
            <w:r w:rsidRPr="00911E71">
              <w:rPr>
                <w:rFonts w:asciiTheme="minorHAnsi" w:eastAsiaTheme="minorEastAsia" w:hAnsiTheme="minorHAnsi" w:cs="Calibri"/>
                <w:lang w:val="fr-CH" w:eastAsia="zh-CN"/>
              </w:rPr>
              <w:t>@stadtwerke.konstanz.de</w:t>
            </w:r>
          </w:p>
        </w:tc>
      </w:tr>
    </w:tbl>
    <w:p w:rsidR="00C414B1" w:rsidRPr="00911E71" w:rsidRDefault="00C414B1" w:rsidP="00C414B1">
      <w:pPr>
        <w:tabs>
          <w:tab w:val="clear" w:pos="567"/>
          <w:tab w:val="clear" w:pos="1276"/>
          <w:tab w:val="clear" w:pos="1843"/>
          <w:tab w:val="clear" w:pos="5387"/>
          <w:tab w:val="clear" w:pos="5954"/>
        </w:tabs>
        <w:overflowPunct/>
        <w:spacing w:before="0"/>
        <w:jc w:val="left"/>
        <w:rPr>
          <w:rFonts w:asciiTheme="minorHAnsi" w:eastAsiaTheme="minorEastAsia" w:hAnsiTheme="minorHAnsi" w:cs="Arial"/>
          <w:sz w:val="23"/>
          <w:szCs w:val="23"/>
          <w:lang w:val="fr-CH" w:eastAsia="zh-CN"/>
        </w:rPr>
      </w:pPr>
    </w:p>
    <w:tbl>
      <w:tblPr>
        <w:tblW w:w="9606" w:type="dxa"/>
        <w:tblLayout w:type="fixed"/>
        <w:tblLook w:val="04A0" w:firstRow="1" w:lastRow="0" w:firstColumn="1" w:lastColumn="0" w:noHBand="0" w:noVBand="1"/>
      </w:tblPr>
      <w:tblGrid>
        <w:gridCol w:w="4361"/>
        <w:gridCol w:w="1276"/>
        <w:gridCol w:w="3969"/>
      </w:tblGrid>
      <w:tr w:rsidR="00C414B1" w:rsidRPr="00EB156D" w:rsidTr="00C414B1">
        <w:tc>
          <w:tcPr>
            <w:tcW w:w="4361" w:type="dxa"/>
            <w:hideMark/>
          </w:tcPr>
          <w:p w:rsidR="00C414B1" w:rsidRPr="00EB156D" w:rsidRDefault="00EB156D"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en-US"/>
              </w:rPr>
            </w:pPr>
            <w:r>
              <w:rPr>
                <w:rFonts w:eastAsia="SimSun"/>
                <w:b/>
                <w:i/>
              </w:rPr>
              <w:t>Germany (</w:t>
            </w:r>
            <w:r>
              <w:rPr>
                <w:rFonts w:eastAsia="SimSun" w:cs="Arial"/>
                <w:b/>
                <w:bCs/>
                <w:i/>
                <w:iCs/>
                <w:color w:val="000000"/>
              </w:rPr>
              <w:t>Federal Republic of</w:t>
            </w:r>
            <w:r>
              <w:rPr>
                <w:rFonts w:eastAsia="SimSun"/>
                <w:b/>
                <w:i/>
              </w:rPr>
              <w:t>)</w:t>
            </w:r>
            <w:r w:rsidR="00C414B1" w:rsidRPr="00EB156D">
              <w:rPr>
                <w:rFonts w:asciiTheme="minorHAnsi" w:eastAsia="SimSun" w:hAnsiTheme="minorHAnsi" w:cs="Arial"/>
                <w:b/>
                <w:bCs/>
                <w:i/>
                <w:iCs/>
                <w:color w:val="000000"/>
                <w:lang w:val="en-US"/>
              </w:rPr>
              <w:t xml:space="preserve"> / DEU</w:t>
            </w:r>
          </w:p>
        </w:tc>
        <w:tc>
          <w:tcPr>
            <w:tcW w:w="1276"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en-US"/>
              </w:rPr>
            </w:pPr>
          </w:p>
        </w:tc>
        <w:tc>
          <w:tcPr>
            <w:tcW w:w="3969"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en-US"/>
              </w:rPr>
            </w:pPr>
          </w:p>
        </w:tc>
      </w:tr>
      <w:tr w:rsidR="00C414B1" w:rsidRPr="00911E71" w:rsidTr="00C414B1">
        <w:tc>
          <w:tcPr>
            <w:tcW w:w="4361"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proofErr w:type="spellStart"/>
            <w:r w:rsidRPr="00911E71">
              <w:rPr>
                <w:rFonts w:asciiTheme="minorHAnsi" w:eastAsiaTheme="minorEastAsia" w:hAnsiTheme="minorHAnsi" w:cs="Calibri"/>
                <w:lang w:val="fr-CH" w:eastAsia="zh-CN"/>
              </w:rPr>
              <w:t>Dierck</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SimSun" w:hAnsiTheme="minorHAnsi" w:cs="Calibri"/>
                <w:color w:val="000000"/>
                <w:lang w:val="fr-CH"/>
              </w:rPr>
              <w:t>Direktvertriebs</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Theme="minorEastAsia" w:hAnsiTheme="minorHAnsi" w:cs="Calibri"/>
                <w:lang w:val="fr-CH" w:eastAsia="zh-CN"/>
              </w:rPr>
              <w:t>GmbH</w:t>
            </w:r>
            <w:proofErr w:type="spellEnd"/>
          </w:p>
        </w:tc>
        <w:tc>
          <w:tcPr>
            <w:tcW w:w="1276"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DIERCK</w:t>
            </w: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Mr. Ulrich Dietrich</w:t>
            </w:r>
          </w:p>
        </w:tc>
      </w:tr>
      <w:tr w:rsidR="00C414B1" w:rsidRPr="00911E71" w:rsidTr="00C414B1">
        <w:tc>
          <w:tcPr>
            <w:tcW w:w="4361"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proofErr w:type="spellStart"/>
            <w:r w:rsidRPr="00911E71">
              <w:rPr>
                <w:rFonts w:asciiTheme="minorHAnsi" w:eastAsia="SimSun" w:hAnsiTheme="minorHAnsi" w:cs="Calibri"/>
                <w:color w:val="000000"/>
                <w:lang w:val="fr-CH"/>
              </w:rPr>
              <w:t>Preetzer</w:t>
            </w:r>
            <w:proofErr w:type="spellEnd"/>
            <w:r w:rsidRPr="00911E71">
              <w:rPr>
                <w:rFonts w:asciiTheme="minorHAnsi" w:eastAsia="SimSun" w:hAnsiTheme="minorHAnsi" w:cs="Calibri"/>
                <w:color w:val="000000"/>
                <w:lang w:val="fr-CH"/>
              </w:rPr>
              <w:t xml:space="preserve"> </w:t>
            </w:r>
            <w:proofErr w:type="spellStart"/>
            <w:r w:rsidRPr="00911E71">
              <w:rPr>
                <w:rFonts w:asciiTheme="minorHAnsi" w:eastAsia="SimSun" w:hAnsiTheme="minorHAnsi" w:cs="Calibri"/>
                <w:color w:val="000000"/>
                <w:lang w:val="fr-CH"/>
              </w:rPr>
              <w:t>Chaussee</w:t>
            </w:r>
            <w:proofErr w:type="spellEnd"/>
            <w:r w:rsidRPr="00911E71">
              <w:rPr>
                <w:rFonts w:asciiTheme="minorHAnsi" w:eastAsia="SimSun" w:hAnsiTheme="minorHAnsi" w:cs="Calibri"/>
                <w:color w:val="000000"/>
                <w:lang w:val="fr-CH"/>
              </w:rPr>
              <w:t xml:space="preserve"> 55</w:t>
            </w:r>
          </w:p>
        </w:tc>
        <w:tc>
          <w:tcPr>
            <w:tcW w:w="1276"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Tel:</w:t>
            </w:r>
            <w:r w:rsidRPr="00911E71">
              <w:rPr>
                <w:rFonts w:asciiTheme="minorHAnsi" w:eastAsiaTheme="minorEastAsia" w:hAnsiTheme="minorHAnsi" w:cs="Calibri"/>
                <w:lang w:val="fr-CH" w:eastAsia="zh-CN"/>
              </w:rPr>
              <w:tab/>
              <w:t xml:space="preserve">+ 49 </w:t>
            </w:r>
            <w:r w:rsidRPr="00911E71">
              <w:rPr>
                <w:rFonts w:asciiTheme="minorHAnsi" w:eastAsia="SimSun" w:hAnsiTheme="minorHAnsi" w:cs="Calibri"/>
                <w:color w:val="000000"/>
                <w:lang w:val="fr-CH"/>
              </w:rPr>
              <w:t>431</w:t>
            </w:r>
            <w:r w:rsidRPr="00911E71">
              <w:rPr>
                <w:rFonts w:asciiTheme="minorHAnsi" w:eastAsiaTheme="minorEastAsia" w:hAnsiTheme="minorHAnsi" w:cs="Calibri"/>
                <w:lang w:val="fr-CH" w:eastAsia="zh-CN"/>
              </w:rPr>
              <w:t xml:space="preserve"> </w:t>
            </w:r>
            <w:r w:rsidRPr="00911E71">
              <w:rPr>
                <w:rFonts w:asciiTheme="minorHAnsi" w:eastAsia="SimSun" w:hAnsiTheme="minorHAnsi" w:cs="Calibri"/>
                <w:color w:val="000000"/>
                <w:lang w:val="fr-CH"/>
              </w:rPr>
              <w:t>97449</w:t>
            </w:r>
            <w:r w:rsidRPr="00911E71">
              <w:rPr>
                <w:rFonts w:asciiTheme="minorHAnsi" w:eastAsiaTheme="minorEastAsia" w:hAnsiTheme="minorHAnsi" w:cs="Calibri"/>
                <w:lang w:val="fr-CH" w:eastAsia="zh-CN"/>
              </w:rPr>
              <w:t xml:space="preserve"> 456</w:t>
            </w:r>
          </w:p>
        </w:tc>
      </w:tr>
      <w:tr w:rsidR="00C414B1" w:rsidRPr="00911E71" w:rsidTr="00C414B1">
        <w:tc>
          <w:tcPr>
            <w:tcW w:w="4361"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24222 </w:t>
            </w:r>
            <w:proofErr w:type="spellStart"/>
            <w:r w:rsidRPr="00911E71">
              <w:rPr>
                <w:rFonts w:asciiTheme="minorHAnsi" w:eastAsia="SimSun" w:hAnsiTheme="minorHAnsi" w:cs="Calibri"/>
                <w:color w:val="000000"/>
                <w:lang w:val="fr-CH"/>
              </w:rPr>
              <w:t>Schwentinental</w:t>
            </w:r>
            <w:proofErr w:type="spellEnd"/>
          </w:p>
        </w:tc>
        <w:tc>
          <w:tcPr>
            <w:tcW w:w="1276"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Fax:</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+ 49 431 </w:t>
            </w:r>
            <w:r w:rsidRPr="00911E71">
              <w:rPr>
                <w:rFonts w:asciiTheme="minorHAnsi" w:eastAsia="SimSun" w:hAnsiTheme="minorHAnsi" w:cs="Calibri"/>
                <w:color w:val="000000"/>
                <w:lang w:val="fr-CH"/>
              </w:rPr>
              <w:t>97449</w:t>
            </w:r>
            <w:r w:rsidRPr="00911E71">
              <w:rPr>
                <w:rFonts w:asciiTheme="minorHAnsi" w:eastAsiaTheme="minorEastAsia" w:hAnsiTheme="minorHAnsi" w:cs="Calibri"/>
                <w:lang w:val="fr-CH" w:eastAsia="zh-CN"/>
              </w:rPr>
              <w:t xml:space="preserve"> 55456</w:t>
            </w:r>
          </w:p>
        </w:tc>
      </w:tr>
      <w:tr w:rsidR="00C414B1" w:rsidRPr="00783E26" w:rsidTr="00C414B1">
        <w:trPr>
          <w:trHeight w:val="211"/>
        </w:trPr>
        <w:tc>
          <w:tcPr>
            <w:tcW w:w="4361" w:type="dxa"/>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6"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w:t>
            </w:r>
            <w:r w:rsidRPr="00911E71">
              <w:rPr>
                <w:rFonts w:asciiTheme="minorHAnsi" w:eastAsiaTheme="minorEastAsia" w:hAnsiTheme="minorHAnsi" w:cs="Calibri"/>
                <w:lang w:val="fr-CH" w:eastAsia="zh-CN"/>
              </w:rPr>
              <w:t>mail</w:t>
            </w:r>
            <w:r w:rsidRPr="00911E71">
              <w:rPr>
                <w:rFonts w:asciiTheme="minorHAnsi" w:eastAsia="SimSun" w:hAnsiTheme="minorHAnsi" w:cs="Calibri"/>
                <w:color w:val="000000"/>
                <w:lang w:val="fr-CH"/>
              </w:rPr>
              <w:t>:</w:t>
            </w:r>
            <w:r>
              <w:rPr>
                <w:rFonts w:asciiTheme="minorHAnsi" w:eastAsia="SimSun" w:hAnsiTheme="minorHAnsi" w:cs="Calibri"/>
                <w:color w:val="000000"/>
                <w:lang w:val="fr-CH"/>
              </w:rPr>
              <w:tab/>
            </w:r>
            <w:r w:rsidRPr="00911E71">
              <w:rPr>
                <w:rFonts w:asciiTheme="minorHAnsi" w:eastAsiaTheme="minorEastAsia" w:hAnsiTheme="minorHAnsi" w:cs="Calibri"/>
                <w:lang w:val="fr-CH" w:eastAsia="zh-CN"/>
              </w:rPr>
              <w:t>u.</w:t>
            </w:r>
            <w:r w:rsidRPr="00911E71">
              <w:rPr>
                <w:rFonts w:asciiTheme="minorHAnsi" w:eastAsia="SimSun" w:hAnsiTheme="minorHAnsi" w:cs="Calibri"/>
                <w:color w:val="000000"/>
                <w:lang w:val="fr-CH"/>
              </w:rPr>
              <w:t>dietrich</w:t>
            </w:r>
            <w:r w:rsidRPr="00911E71">
              <w:rPr>
                <w:rFonts w:asciiTheme="minorHAnsi" w:eastAsiaTheme="minorEastAsia" w:hAnsiTheme="minorHAnsi" w:cs="Calibri"/>
                <w:lang w:val="fr-CH" w:eastAsia="zh-CN"/>
              </w:rPr>
              <w:t>@dierck.de</w:t>
            </w:r>
          </w:p>
        </w:tc>
      </w:tr>
    </w:tbl>
    <w:p w:rsidR="00C414B1" w:rsidRPr="00911E71" w:rsidRDefault="00C414B1" w:rsidP="00C414B1">
      <w:pPr>
        <w:tabs>
          <w:tab w:val="clear" w:pos="567"/>
          <w:tab w:val="clear" w:pos="1276"/>
          <w:tab w:val="clear" w:pos="1843"/>
          <w:tab w:val="clear" w:pos="5387"/>
          <w:tab w:val="clear" w:pos="5954"/>
        </w:tabs>
        <w:overflowPunct/>
        <w:spacing w:before="0"/>
        <w:jc w:val="left"/>
        <w:rPr>
          <w:rFonts w:asciiTheme="minorHAnsi" w:eastAsiaTheme="minorEastAsia" w:hAnsiTheme="minorHAnsi" w:cs="Arial"/>
          <w:sz w:val="23"/>
          <w:szCs w:val="23"/>
          <w:lang w:val="fr-CH" w:eastAsia="zh-CN"/>
        </w:rPr>
      </w:pPr>
    </w:p>
    <w:tbl>
      <w:tblPr>
        <w:tblW w:w="9606" w:type="dxa"/>
        <w:tblLayout w:type="fixed"/>
        <w:tblLook w:val="04A0" w:firstRow="1" w:lastRow="0" w:firstColumn="1" w:lastColumn="0" w:noHBand="0" w:noVBand="1"/>
      </w:tblPr>
      <w:tblGrid>
        <w:gridCol w:w="4336"/>
        <w:gridCol w:w="1274"/>
        <w:gridCol w:w="3996"/>
      </w:tblGrid>
      <w:tr w:rsidR="00C414B1" w:rsidRPr="00EB156D" w:rsidTr="00C414B1">
        <w:tc>
          <w:tcPr>
            <w:tcW w:w="4336" w:type="dxa"/>
            <w:hideMark/>
          </w:tcPr>
          <w:p w:rsidR="00C414B1" w:rsidRPr="00EB156D" w:rsidRDefault="00EB156D"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en-US"/>
              </w:rPr>
            </w:pPr>
            <w:r>
              <w:rPr>
                <w:rFonts w:eastAsia="SimSun"/>
                <w:b/>
                <w:i/>
              </w:rPr>
              <w:t>Germany (</w:t>
            </w:r>
            <w:r>
              <w:rPr>
                <w:rFonts w:eastAsia="SimSun" w:cs="Arial"/>
                <w:b/>
                <w:bCs/>
                <w:i/>
                <w:iCs/>
                <w:color w:val="000000"/>
              </w:rPr>
              <w:t>Federal Republic of</w:t>
            </w:r>
            <w:r>
              <w:rPr>
                <w:rFonts w:eastAsia="SimSun"/>
                <w:b/>
                <w:i/>
              </w:rPr>
              <w:t>)</w:t>
            </w:r>
            <w:r w:rsidR="00C414B1" w:rsidRPr="00EB156D">
              <w:rPr>
                <w:rFonts w:asciiTheme="minorHAnsi" w:eastAsia="SimSun" w:hAnsiTheme="minorHAnsi" w:cs="Arial"/>
                <w:b/>
                <w:bCs/>
                <w:i/>
                <w:iCs/>
                <w:color w:val="000000"/>
                <w:lang w:val="en-US"/>
              </w:rPr>
              <w:t xml:space="preserve"> / DEU</w:t>
            </w:r>
          </w:p>
        </w:tc>
        <w:tc>
          <w:tcPr>
            <w:tcW w:w="1274"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en-US"/>
              </w:rPr>
            </w:pPr>
          </w:p>
        </w:tc>
        <w:tc>
          <w:tcPr>
            <w:tcW w:w="3996"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en-US"/>
              </w:rPr>
            </w:pPr>
          </w:p>
        </w:tc>
      </w:tr>
      <w:tr w:rsidR="00C414B1" w:rsidRPr="00911E71" w:rsidTr="00C414B1">
        <w:tc>
          <w:tcPr>
            <w:tcW w:w="4336"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proofErr w:type="spellStart"/>
            <w:r w:rsidRPr="00911E71">
              <w:rPr>
                <w:rFonts w:asciiTheme="minorHAnsi" w:eastAsiaTheme="minorEastAsia" w:hAnsiTheme="minorHAnsi" w:cs="Calibri"/>
                <w:lang w:val="fr-CH" w:eastAsia="zh-CN"/>
              </w:rPr>
              <w:t>nfon</w:t>
            </w:r>
            <w:proofErr w:type="spellEnd"/>
            <w:r w:rsidRPr="00911E71">
              <w:rPr>
                <w:rFonts w:asciiTheme="minorHAnsi" w:eastAsiaTheme="minorEastAsia" w:hAnsiTheme="minorHAnsi" w:cs="Calibri"/>
                <w:lang w:val="fr-CH" w:eastAsia="zh-CN"/>
              </w:rPr>
              <w:t xml:space="preserve"> AG</w:t>
            </w:r>
          </w:p>
        </w:tc>
        <w:tc>
          <w:tcPr>
            <w:tcW w:w="1274"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NFONAG</w:t>
            </w: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Mrs. </w:t>
            </w:r>
            <w:proofErr w:type="spellStart"/>
            <w:r w:rsidRPr="00911E71">
              <w:rPr>
                <w:rFonts w:asciiTheme="minorHAnsi" w:eastAsia="SimSun" w:hAnsiTheme="minorHAnsi" w:cs="Calibri"/>
                <w:color w:val="000000"/>
                <w:lang w:val="fr-CH"/>
              </w:rPr>
              <w:t>Silke</w:t>
            </w:r>
            <w:proofErr w:type="spellEnd"/>
            <w:r w:rsidRPr="00911E71">
              <w:rPr>
                <w:rFonts w:asciiTheme="minorHAnsi" w:eastAsia="SimSun" w:hAnsiTheme="minorHAnsi" w:cs="Calibri"/>
                <w:color w:val="000000"/>
                <w:lang w:val="fr-CH"/>
              </w:rPr>
              <w:t xml:space="preserve"> </w:t>
            </w:r>
            <w:proofErr w:type="spellStart"/>
            <w:r w:rsidRPr="00911E71">
              <w:rPr>
                <w:rFonts w:asciiTheme="minorHAnsi" w:eastAsia="SimSun" w:hAnsiTheme="minorHAnsi" w:cs="Calibri"/>
                <w:color w:val="000000"/>
                <w:lang w:val="fr-CH"/>
              </w:rPr>
              <w:t>Giesl</w:t>
            </w:r>
            <w:proofErr w:type="spellEnd"/>
          </w:p>
        </w:tc>
      </w:tr>
      <w:tr w:rsidR="00C414B1" w:rsidRPr="00911E71" w:rsidTr="00C414B1">
        <w:tc>
          <w:tcPr>
            <w:tcW w:w="4336"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proofErr w:type="spellStart"/>
            <w:r w:rsidRPr="00911E71">
              <w:rPr>
                <w:rFonts w:asciiTheme="minorHAnsi" w:eastAsia="SimSun" w:hAnsiTheme="minorHAnsi" w:cs="Calibri"/>
                <w:color w:val="000000"/>
                <w:lang w:val="fr-CH"/>
              </w:rPr>
              <w:t>Leonrodstrasse</w:t>
            </w:r>
            <w:proofErr w:type="spellEnd"/>
            <w:r w:rsidRPr="00911E71">
              <w:rPr>
                <w:rFonts w:asciiTheme="minorHAnsi" w:eastAsia="SimSun" w:hAnsiTheme="minorHAnsi" w:cs="Calibri"/>
                <w:color w:val="000000"/>
                <w:lang w:val="fr-CH"/>
              </w:rPr>
              <w:t xml:space="preserve"> 68</w:t>
            </w:r>
          </w:p>
        </w:tc>
        <w:tc>
          <w:tcPr>
            <w:tcW w:w="1274"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 xml:space="preserve">Tel: </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+ 49 89 </w:t>
            </w:r>
            <w:r w:rsidRPr="00911E71">
              <w:rPr>
                <w:rFonts w:asciiTheme="minorHAnsi" w:eastAsia="SimSun" w:hAnsiTheme="minorHAnsi" w:cs="Calibri"/>
                <w:color w:val="000000"/>
                <w:lang w:val="fr-CH"/>
              </w:rPr>
              <w:t>45300</w:t>
            </w:r>
            <w:r w:rsidRPr="00911E71">
              <w:rPr>
                <w:rFonts w:asciiTheme="minorHAnsi" w:eastAsiaTheme="minorEastAsia" w:hAnsiTheme="minorHAnsi" w:cs="Calibri"/>
                <w:lang w:val="fr-CH" w:eastAsia="zh-CN"/>
              </w:rPr>
              <w:t xml:space="preserve"> 513</w:t>
            </w:r>
          </w:p>
        </w:tc>
      </w:tr>
      <w:tr w:rsidR="00C414B1" w:rsidRPr="00911E71" w:rsidTr="00C414B1">
        <w:tc>
          <w:tcPr>
            <w:tcW w:w="4336"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en-US"/>
              </w:rPr>
            </w:pPr>
            <w:r w:rsidRPr="00911E71">
              <w:rPr>
                <w:rFonts w:asciiTheme="minorHAnsi" w:eastAsia="SimSun" w:hAnsiTheme="minorHAnsi" w:cs="Calibri"/>
                <w:lang w:val="fr-CH"/>
              </w:rPr>
              <w:t>8063</w:t>
            </w:r>
            <w:r w:rsidRPr="00911E71">
              <w:rPr>
                <w:rFonts w:asciiTheme="minorHAnsi" w:eastAsia="SimSun" w:hAnsiTheme="minorHAnsi" w:cs="Calibri"/>
                <w:lang w:val="en-US"/>
              </w:rPr>
              <w:t>6 Munich</w:t>
            </w:r>
          </w:p>
        </w:tc>
        <w:tc>
          <w:tcPr>
            <w:tcW w:w="1274"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 xml:space="preserve">Fax: </w:t>
            </w:r>
            <w:r w:rsidRPr="00911E71">
              <w:rPr>
                <w:rFonts w:asciiTheme="minorHAnsi" w:eastAsiaTheme="minorEastAsia" w:hAnsiTheme="minorHAnsi" w:cs="Calibri"/>
                <w:lang w:val="fr-CH" w:eastAsia="zh-CN"/>
              </w:rPr>
              <w:tab/>
            </w:r>
            <w:r w:rsidRPr="00911E71">
              <w:rPr>
                <w:rFonts w:asciiTheme="minorHAnsi" w:eastAsiaTheme="minorEastAsia" w:hAnsiTheme="minorHAnsi" w:cs="Calibri"/>
                <w:lang w:val="fr-FR" w:eastAsia="zh-CN"/>
              </w:rPr>
              <w:t xml:space="preserve">+ 49 </w:t>
            </w:r>
            <w:r w:rsidRPr="00911E71">
              <w:rPr>
                <w:rFonts w:asciiTheme="minorHAnsi" w:eastAsia="SimSun" w:hAnsiTheme="minorHAnsi" w:cs="Calibri"/>
                <w:color w:val="000000"/>
                <w:lang w:val="fr-CH"/>
              </w:rPr>
              <w:t>89</w:t>
            </w:r>
            <w:r w:rsidRPr="00911E71">
              <w:rPr>
                <w:rFonts w:asciiTheme="minorHAnsi" w:eastAsiaTheme="minorEastAsia" w:hAnsiTheme="minorHAnsi" w:cs="Calibri"/>
                <w:lang w:val="fr-FR" w:eastAsia="zh-CN"/>
              </w:rPr>
              <w:t xml:space="preserve"> 45300 597</w:t>
            </w:r>
          </w:p>
        </w:tc>
      </w:tr>
      <w:tr w:rsidR="00C414B1" w:rsidRPr="00783E26" w:rsidTr="00C414B1">
        <w:trPr>
          <w:trHeight w:val="211"/>
        </w:trPr>
        <w:tc>
          <w:tcPr>
            <w:tcW w:w="4336" w:type="dxa"/>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4"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w:t>
            </w:r>
            <w:r w:rsidRPr="00911E71">
              <w:rPr>
                <w:rFonts w:asciiTheme="minorHAnsi" w:eastAsiaTheme="minorEastAsia" w:hAnsiTheme="minorHAnsi" w:cs="Calibri"/>
                <w:lang w:val="fr-CH" w:eastAsia="zh-CN"/>
              </w:rPr>
              <w:t>mail</w:t>
            </w:r>
            <w:r w:rsidRPr="00911E71">
              <w:rPr>
                <w:rFonts w:asciiTheme="minorHAnsi" w:eastAsia="SimSun" w:hAnsiTheme="minorHAnsi" w:cs="Calibri"/>
                <w:color w:val="000000"/>
                <w:lang w:val="fr-CH"/>
              </w:rPr>
              <w:t>:</w:t>
            </w:r>
            <w:r>
              <w:rPr>
                <w:rFonts w:asciiTheme="minorHAnsi" w:eastAsia="SimSun" w:hAnsiTheme="minorHAnsi" w:cs="Calibri"/>
                <w:color w:val="000000"/>
                <w:lang w:val="fr-CH"/>
              </w:rPr>
              <w:tab/>
            </w:r>
            <w:proofErr w:type="spellStart"/>
            <w:r w:rsidRPr="00911E71">
              <w:rPr>
                <w:rFonts w:asciiTheme="minorHAnsi" w:eastAsia="SimSun" w:hAnsiTheme="minorHAnsi" w:cs="Calibri"/>
                <w:color w:val="000000"/>
                <w:lang w:val="fr-CH"/>
              </w:rPr>
              <w:t>logistic</w:t>
            </w:r>
            <w:proofErr w:type="spellEnd"/>
            <w:r w:rsidRPr="00911E71">
              <w:rPr>
                <w:rFonts w:asciiTheme="minorHAnsi" w:eastAsiaTheme="minorEastAsia" w:hAnsiTheme="minorHAnsi" w:cs="Calibri"/>
                <w:lang w:val="fr-FR" w:eastAsia="zh-CN"/>
              </w:rPr>
              <w:t>@nfon.com</w:t>
            </w:r>
          </w:p>
        </w:tc>
      </w:tr>
    </w:tbl>
    <w:p w:rsidR="00C414B1" w:rsidRPr="00911E71" w:rsidRDefault="00C414B1" w:rsidP="00C414B1">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36"/>
        <w:gridCol w:w="1274"/>
        <w:gridCol w:w="3996"/>
      </w:tblGrid>
      <w:tr w:rsidR="00C414B1" w:rsidRPr="00EB156D" w:rsidTr="00C414B1">
        <w:tc>
          <w:tcPr>
            <w:tcW w:w="4336" w:type="dxa"/>
            <w:hideMark/>
          </w:tcPr>
          <w:p w:rsidR="00C414B1" w:rsidRPr="00EB156D" w:rsidRDefault="00EB156D"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en-US"/>
              </w:rPr>
            </w:pPr>
            <w:r>
              <w:rPr>
                <w:rFonts w:eastAsia="SimSun"/>
                <w:b/>
                <w:i/>
              </w:rPr>
              <w:t>Germany (</w:t>
            </w:r>
            <w:r>
              <w:rPr>
                <w:rFonts w:eastAsia="SimSun" w:cs="Arial"/>
                <w:b/>
                <w:bCs/>
                <w:i/>
                <w:iCs/>
                <w:color w:val="000000"/>
              </w:rPr>
              <w:t>Federal Republic of</w:t>
            </w:r>
            <w:r>
              <w:rPr>
                <w:rFonts w:eastAsia="SimSun"/>
                <w:b/>
                <w:i/>
              </w:rPr>
              <w:t>)</w:t>
            </w:r>
            <w:r w:rsidR="00C414B1" w:rsidRPr="00EB156D">
              <w:rPr>
                <w:rFonts w:asciiTheme="minorHAnsi" w:eastAsia="SimSun" w:hAnsiTheme="minorHAnsi" w:cs="Arial"/>
                <w:b/>
                <w:bCs/>
                <w:i/>
                <w:iCs/>
                <w:color w:val="000000"/>
                <w:lang w:val="en-US"/>
              </w:rPr>
              <w:t xml:space="preserve"> / DEU</w:t>
            </w:r>
          </w:p>
        </w:tc>
        <w:tc>
          <w:tcPr>
            <w:tcW w:w="1274"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en-US"/>
              </w:rPr>
            </w:pPr>
          </w:p>
        </w:tc>
        <w:tc>
          <w:tcPr>
            <w:tcW w:w="3996"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en-US"/>
              </w:rPr>
            </w:pPr>
          </w:p>
        </w:tc>
      </w:tr>
      <w:tr w:rsidR="00C414B1" w:rsidRPr="00911E71" w:rsidTr="00C414B1">
        <w:tc>
          <w:tcPr>
            <w:tcW w:w="4336"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Theme="minorEastAsia" w:hAnsiTheme="minorHAnsi" w:cs="Calibri"/>
                <w:lang w:val="fr-CH" w:eastAsia="zh-CN"/>
              </w:rPr>
              <w:t xml:space="preserve">purtel.com </w:t>
            </w:r>
            <w:proofErr w:type="spellStart"/>
            <w:r w:rsidRPr="00911E71">
              <w:rPr>
                <w:rFonts w:asciiTheme="minorHAnsi" w:eastAsiaTheme="minorEastAsia" w:hAnsiTheme="minorHAnsi" w:cs="Calibri"/>
                <w:lang w:val="fr-CH" w:eastAsia="zh-CN"/>
              </w:rPr>
              <w:t>GmbH</w:t>
            </w:r>
            <w:proofErr w:type="spellEnd"/>
          </w:p>
        </w:tc>
        <w:tc>
          <w:tcPr>
            <w:tcW w:w="1274"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PURTEL</w:t>
            </w: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Dr. Markus </w:t>
            </w:r>
            <w:proofErr w:type="spellStart"/>
            <w:r w:rsidRPr="00911E71">
              <w:rPr>
                <w:rFonts w:asciiTheme="minorHAnsi" w:eastAsia="SimSun" w:hAnsiTheme="minorHAnsi" w:cs="Calibri"/>
                <w:color w:val="000000"/>
                <w:lang w:val="fr-CH"/>
              </w:rPr>
              <w:t>von</w:t>
            </w:r>
            <w:proofErr w:type="spellEnd"/>
            <w:r w:rsidRPr="00911E71">
              <w:rPr>
                <w:rFonts w:asciiTheme="minorHAnsi" w:eastAsia="SimSun" w:hAnsiTheme="minorHAnsi" w:cs="Calibri"/>
                <w:color w:val="000000"/>
                <w:lang w:val="fr-CH"/>
              </w:rPr>
              <w:t xml:space="preserve"> Voss</w:t>
            </w:r>
          </w:p>
        </w:tc>
      </w:tr>
      <w:tr w:rsidR="00C414B1" w:rsidRPr="00911E71" w:rsidTr="00C414B1">
        <w:tc>
          <w:tcPr>
            <w:tcW w:w="4336"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en-US"/>
              </w:rPr>
            </w:pPr>
            <w:r w:rsidRPr="00911E71">
              <w:rPr>
                <w:rFonts w:asciiTheme="minorHAnsi" w:eastAsia="SimSun" w:hAnsiTheme="minorHAnsi" w:cs="Calibri"/>
                <w:color w:val="000000"/>
                <w:lang w:val="fr-CH"/>
              </w:rPr>
              <w:t>Paul-</w:t>
            </w:r>
            <w:proofErr w:type="spellStart"/>
            <w:r w:rsidRPr="00911E71">
              <w:rPr>
                <w:rFonts w:asciiTheme="minorHAnsi" w:eastAsia="SimSun" w:hAnsiTheme="minorHAnsi" w:cs="Calibri"/>
                <w:color w:val="000000"/>
                <w:lang w:val="fr-CH"/>
              </w:rPr>
              <w:t>Ger</w:t>
            </w:r>
            <w:r w:rsidRPr="00911E71">
              <w:rPr>
                <w:rFonts w:asciiTheme="minorHAnsi" w:eastAsia="SimSun" w:hAnsiTheme="minorHAnsi" w:cs="Calibri"/>
                <w:color w:val="000000"/>
                <w:lang w:val="en-US"/>
              </w:rPr>
              <w:t>hardt-Allee</w:t>
            </w:r>
            <w:proofErr w:type="spellEnd"/>
            <w:r w:rsidRPr="00911E71">
              <w:rPr>
                <w:rFonts w:asciiTheme="minorHAnsi" w:eastAsia="SimSun" w:hAnsiTheme="minorHAnsi" w:cs="Calibri"/>
                <w:color w:val="000000"/>
                <w:lang w:val="en-US"/>
              </w:rPr>
              <w:t xml:space="preserve"> 487</w:t>
            </w:r>
          </w:p>
        </w:tc>
        <w:tc>
          <w:tcPr>
            <w:tcW w:w="1274"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 xml:space="preserve">Tel: </w:t>
            </w:r>
            <w:r w:rsidRPr="00911E71">
              <w:rPr>
                <w:rFonts w:asciiTheme="minorHAnsi" w:eastAsiaTheme="minorEastAsia" w:hAnsiTheme="minorHAnsi" w:cs="Calibri"/>
                <w:lang w:val="fr-CH" w:eastAsia="zh-CN"/>
              </w:rPr>
              <w:tab/>
              <w:t xml:space="preserve">+ 49 </w:t>
            </w:r>
            <w:r w:rsidRPr="00911E71">
              <w:rPr>
                <w:rFonts w:asciiTheme="minorHAnsi" w:eastAsia="SimSun" w:hAnsiTheme="minorHAnsi" w:cs="Calibri"/>
                <w:color w:val="000000"/>
                <w:lang w:val="fr-CH"/>
              </w:rPr>
              <w:t>89</w:t>
            </w:r>
            <w:r w:rsidRPr="00911E71">
              <w:rPr>
                <w:rFonts w:asciiTheme="minorHAnsi" w:eastAsiaTheme="minorEastAsia" w:hAnsiTheme="minorHAnsi" w:cs="Calibri"/>
                <w:lang w:val="fr-CH" w:eastAsia="zh-CN"/>
              </w:rPr>
              <w:t xml:space="preserve"> 2190990 9070</w:t>
            </w:r>
          </w:p>
        </w:tc>
      </w:tr>
      <w:tr w:rsidR="00C414B1" w:rsidRPr="00911E71" w:rsidTr="00C414B1">
        <w:tc>
          <w:tcPr>
            <w:tcW w:w="4336"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81245 </w:t>
            </w:r>
            <w:r w:rsidRPr="00911E71">
              <w:rPr>
                <w:rFonts w:asciiTheme="minorHAnsi" w:eastAsia="SimSun" w:hAnsiTheme="minorHAnsi" w:cs="Calibri"/>
                <w:color w:val="000000"/>
                <w:lang w:val="fr-CH"/>
              </w:rPr>
              <w:t>Munich</w:t>
            </w:r>
          </w:p>
        </w:tc>
        <w:tc>
          <w:tcPr>
            <w:tcW w:w="1274"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 xml:space="preserve">Fax: </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+ 49 </w:t>
            </w:r>
            <w:r w:rsidRPr="00911E71">
              <w:rPr>
                <w:rFonts w:asciiTheme="minorHAnsi" w:eastAsia="SimSun" w:hAnsiTheme="minorHAnsi" w:cs="Calibri"/>
                <w:color w:val="000000"/>
                <w:lang w:val="fr-CH"/>
              </w:rPr>
              <w:t>89</w:t>
            </w:r>
            <w:r w:rsidRPr="00911E71">
              <w:rPr>
                <w:rFonts w:asciiTheme="minorHAnsi" w:eastAsiaTheme="minorEastAsia" w:hAnsiTheme="minorHAnsi" w:cs="Calibri"/>
                <w:lang w:val="fr-CH" w:eastAsia="zh-CN"/>
              </w:rPr>
              <w:t xml:space="preserve"> 2190990 9071</w:t>
            </w:r>
          </w:p>
        </w:tc>
      </w:tr>
      <w:tr w:rsidR="00C414B1" w:rsidRPr="00783E26" w:rsidTr="00C414B1">
        <w:trPr>
          <w:trHeight w:val="211"/>
        </w:trPr>
        <w:tc>
          <w:tcPr>
            <w:tcW w:w="4336" w:type="dxa"/>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4"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Pr>
                <w:rFonts w:asciiTheme="minorHAnsi" w:eastAsia="SimSun" w:hAnsiTheme="minorHAnsi" w:cs="Calibri"/>
                <w:color w:val="000000"/>
                <w:lang w:val="fr-CH"/>
              </w:rPr>
              <w:tab/>
            </w:r>
            <w:r w:rsidRPr="00911E71">
              <w:rPr>
                <w:rFonts w:asciiTheme="minorHAnsi" w:eastAsia="SimSun" w:hAnsiTheme="minorHAnsi" w:cs="Calibri"/>
                <w:color w:val="000000"/>
                <w:lang w:val="fr-CH"/>
              </w:rPr>
              <w:t>mvv</w:t>
            </w:r>
            <w:r w:rsidRPr="00911E71">
              <w:rPr>
                <w:rFonts w:asciiTheme="minorHAnsi" w:eastAsiaTheme="minorEastAsia" w:hAnsiTheme="minorHAnsi" w:cs="Calibri"/>
                <w:lang w:val="fr-CH" w:eastAsia="zh-CN"/>
              </w:rPr>
              <w:t>@purtel.com</w:t>
            </w:r>
          </w:p>
        </w:tc>
      </w:tr>
    </w:tbl>
    <w:p w:rsidR="00C414B1" w:rsidRPr="00911E71" w:rsidRDefault="00C414B1" w:rsidP="00C414B1">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22"/>
        <w:gridCol w:w="1288"/>
        <w:gridCol w:w="3996"/>
      </w:tblGrid>
      <w:tr w:rsidR="00C414B1" w:rsidRPr="00EB156D" w:rsidTr="00C414B1">
        <w:tc>
          <w:tcPr>
            <w:tcW w:w="4322" w:type="dxa"/>
            <w:hideMark/>
          </w:tcPr>
          <w:p w:rsidR="00C414B1" w:rsidRPr="00EB156D" w:rsidRDefault="00EB156D"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en-US"/>
              </w:rPr>
            </w:pPr>
            <w:r>
              <w:rPr>
                <w:rFonts w:eastAsia="SimSun"/>
                <w:b/>
                <w:i/>
              </w:rPr>
              <w:t>Germany (</w:t>
            </w:r>
            <w:r>
              <w:rPr>
                <w:rFonts w:eastAsia="SimSun" w:cs="Arial"/>
                <w:b/>
                <w:bCs/>
                <w:i/>
                <w:iCs/>
                <w:color w:val="000000"/>
              </w:rPr>
              <w:t>Federal Republic of</w:t>
            </w:r>
            <w:r>
              <w:rPr>
                <w:rFonts w:eastAsia="SimSun"/>
                <w:b/>
                <w:i/>
              </w:rPr>
              <w:t>)</w:t>
            </w:r>
            <w:r w:rsidR="00C414B1" w:rsidRPr="00EB156D">
              <w:rPr>
                <w:rFonts w:asciiTheme="minorHAnsi" w:eastAsia="SimSun" w:hAnsiTheme="minorHAnsi" w:cs="Arial"/>
                <w:b/>
                <w:bCs/>
                <w:i/>
                <w:iCs/>
                <w:color w:val="000000"/>
                <w:lang w:val="en-US"/>
              </w:rPr>
              <w:t xml:space="preserve"> / DEU</w:t>
            </w:r>
          </w:p>
        </w:tc>
        <w:tc>
          <w:tcPr>
            <w:tcW w:w="1288"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en-US"/>
              </w:rPr>
            </w:pPr>
          </w:p>
        </w:tc>
        <w:tc>
          <w:tcPr>
            <w:tcW w:w="3996"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en-US"/>
              </w:rPr>
            </w:pPr>
          </w:p>
        </w:tc>
      </w:tr>
      <w:tr w:rsidR="00C414B1" w:rsidRPr="00911E71" w:rsidTr="00C414B1">
        <w:tc>
          <w:tcPr>
            <w:tcW w:w="4322"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Theme="minorEastAsia" w:hAnsiTheme="minorHAnsi" w:cs="Calibri"/>
                <w:lang w:val="fr-CH" w:eastAsia="zh-CN"/>
              </w:rPr>
            </w:pPr>
            <w:r w:rsidRPr="00911E71">
              <w:rPr>
                <w:rFonts w:asciiTheme="minorHAnsi" w:eastAsiaTheme="minorEastAsia" w:hAnsiTheme="minorHAnsi" w:cs="Calibri"/>
                <w:lang w:val="fr-FR" w:eastAsia="zh-CN"/>
              </w:rPr>
              <w:t>TEFIS-</w:t>
            </w:r>
            <w:r w:rsidRPr="00911E71">
              <w:rPr>
                <w:rFonts w:asciiTheme="minorHAnsi" w:eastAsia="SimSun" w:hAnsiTheme="minorHAnsi" w:cs="Calibri"/>
                <w:color w:val="000000"/>
                <w:lang w:val="fr-CH"/>
              </w:rPr>
              <w:t>Technique</w:t>
            </w:r>
            <w:r w:rsidRPr="00911E71">
              <w:rPr>
                <w:rFonts w:asciiTheme="minorHAnsi" w:eastAsiaTheme="minorEastAsia" w:hAnsiTheme="minorHAnsi" w:cs="Calibri"/>
                <w:lang w:val="fr-FR" w:eastAsia="zh-CN"/>
              </w:rPr>
              <w:t xml:space="preserve"> &amp; Financial Service Ltd. </w:t>
            </w:r>
            <w:r w:rsidRPr="00911E71">
              <w:rPr>
                <w:rFonts w:asciiTheme="minorHAnsi" w:eastAsiaTheme="minorEastAsia" w:hAnsiTheme="minorHAnsi" w:cs="Calibri"/>
                <w:lang w:val="fr-CH" w:eastAsia="zh-CN"/>
              </w:rPr>
              <w:t>&amp; Co.KG</w:t>
            </w:r>
          </w:p>
        </w:tc>
        <w:tc>
          <w:tcPr>
            <w:tcW w:w="1288"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SIPFFM</w:t>
            </w:r>
          </w:p>
        </w:tc>
        <w:tc>
          <w:tcPr>
            <w:tcW w:w="3996" w:type="dxa"/>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fr-CH"/>
              </w:rPr>
            </w:pPr>
          </w:p>
        </w:tc>
      </w:tr>
      <w:tr w:rsidR="00C414B1" w:rsidRPr="00911E71" w:rsidTr="00C414B1">
        <w:tc>
          <w:tcPr>
            <w:tcW w:w="4322"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proofErr w:type="spellStart"/>
            <w:r w:rsidRPr="00911E71">
              <w:rPr>
                <w:rFonts w:asciiTheme="minorHAnsi" w:eastAsia="SimSun" w:hAnsiTheme="minorHAnsi" w:cs="Calibri"/>
                <w:color w:val="000000"/>
                <w:lang w:val="fr-CH"/>
              </w:rPr>
              <w:t>Scheerengasse</w:t>
            </w:r>
            <w:proofErr w:type="spellEnd"/>
            <w:r w:rsidRPr="00911E71">
              <w:rPr>
                <w:rFonts w:asciiTheme="minorHAnsi" w:eastAsia="SimSun" w:hAnsiTheme="minorHAnsi" w:cs="Calibri"/>
                <w:color w:val="000000"/>
                <w:lang w:val="fr-CH"/>
              </w:rPr>
              <w:t xml:space="preserve"> 10 </w:t>
            </w:r>
            <w:r w:rsidR="00EB156D">
              <w:rPr>
                <w:rFonts w:asciiTheme="minorHAnsi" w:eastAsia="SimSun" w:hAnsiTheme="minorHAnsi" w:cs="Calibri"/>
                <w:color w:val="000000"/>
                <w:lang w:val="fr-CH"/>
              </w:rPr>
              <w:t>–</w:t>
            </w:r>
            <w:r w:rsidRPr="00911E71">
              <w:rPr>
                <w:rFonts w:asciiTheme="minorHAnsi" w:eastAsia="SimSun" w:hAnsiTheme="minorHAnsi" w:cs="Calibri"/>
                <w:color w:val="000000"/>
                <w:lang w:val="fr-CH"/>
              </w:rPr>
              <w:t xml:space="preserve"> 12</w:t>
            </w:r>
          </w:p>
        </w:tc>
        <w:tc>
          <w:tcPr>
            <w:tcW w:w="1288"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 xml:space="preserve">Tel: </w:t>
            </w:r>
            <w:r w:rsidRPr="00911E71">
              <w:rPr>
                <w:rFonts w:asciiTheme="minorHAnsi" w:eastAsiaTheme="minorEastAsia" w:hAnsiTheme="minorHAnsi" w:cs="Calibri"/>
                <w:lang w:val="fr-CH" w:eastAsia="zh-CN"/>
              </w:rPr>
              <w:tab/>
              <w:t xml:space="preserve">+ 49 69 </w:t>
            </w:r>
            <w:r w:rsidRPr="00911E71">
              <w:rPr>
                <w:rFonts w:asciiTheme="minorHAnsi" w:eastAsia="SimSun" w:hAnsiTheme="minorHAnsi" w:cs="Calibri"/>
                <w:color w:val="000000"/>
                <w:lang w:val="fr-CH"/>
              </w:rPr>
              <w:t>9999978</w:t>
            </w:r>
            <w:r w:rsidRPr="00911E71">
              <w:rPr>
                <w:rFonts w:asciiTheme="minorHAnsi" w:eastAsiaTheme="minorEastAsia" w:hAnsiTheme="minorHAnsi" w:cs="Calibri"/>
                <w:lang w:val="fr-CH" w:eastAsia="zh-CN"/>
              </w:rPr>
              <w:t xml:space="preserve"> 12</w:t>
            </w:r>
          </w:p>
        </w:tc>
      </w:tr>
      <w:tr w:rsidR="00C414B1" w:rsidRPr="00911E71" w:rsidTr="00C414B1">
        <w:tc>
          <w:tcPr>
            <w:tcW w:w="4322"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60599 </w:t>
            </w:r>
            <w:r w:rsidRPr="00911E71">
              <w:rPr>
                <w:rFonts w:asciiTheme="minorHAnsi" w:eastAsia="SimSun" w:hAnsiTheme="minorHAnsi" w:cs="Calibri"/>
                <w:color w:val="000000"/>
                <w:lang w:val="fr-CH"/>
              </w:rPr>
              <w:t>Frankfurt</w:t>
            </w:r>
          </w:p>
        </w:tc>
        <w:tc>
          <w:tcPr>
            <w:tcW w:w="1288"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 xml:space="preserve">Fax: </w:t>
            </w:r>
            <w:r>
              <w:rPr>
                <w:rFonts w:asciiTheme="minorHAnsi" w:eastAsiaTheme="minorEastAsia" w:hAnsiTheme="minorHAnsi" w:cs="Calibri"/>
                <w:lang w:val="fr-CH" w:eastAsia="zh-CN"/>
              </w:rPr>
              <w:tab/>
            </w:r>
            <w:r w:rsidRPr="00911E71">
              <w:rPr>
                <w:rFonts w:asciiTheme="minorHAnsi" w:eastAsiaTheme="minorEastAsia" w:hAnsiTheme="minorHAnsi" w:cs="Calibri"/>
                <w:lang w:val="fr-FR" w:eastAsia="zh-CN"/>
              </w:rPr>
              <w:t xml:space="preserve">+ 49 69 </w:t>
            </w:r>
            <w:r w:rsidRPr="00911E71">
              <w:rPr>
                <w:rFonts w:asciiTheme="minorHAnsi" w:eastAsia="SimSun" w:hAnsiTheme="minorHAnsi" w:cs="Calibri"/>
                <w:color w:val="000000"/>
                <w:lang w:val="fr-CH"/>
              </w:rPr>
              <w:t>9999978</w:t>
            </w:r>
            <w:r w:rsidRPr="00911E71">
              <w:rPr>
                <w:rFonts w:asciiTheme="minorHAnsi" w:eastAsiaTheme="minorEastAsia" w:hAnsiTheme="minorHAnsi" w:cs="Calibri"/>
                <w:lang w:val="fr-FR" w:eastAsia="zh-CN"/>
              </w:rPr>
              <w:t xml:space="preserve"> 19</w:t>
            </w:r>
          </w:p>
        </w:tc>
      </w:tr>
      <w:tr w:rsidR="00C414B1" w:rsidRPr="00783E26" w:rsidTr="00C414B1">
        <w:trPr>
          <w:trHeight w:val="211"/>
        </w:trPr>
        <w:tc>
          <w:tcPr>
            <w:tcW w:w="4322" w:type="dxa"/>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88"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Pr>
                <w:rFonts w:asciiTheme="minorHAnsi" w:eastAsiaTheme="minorEastAsia" w:hAnsiTheme="minorHAnsi" w:cs="Arial"/>
                <w:lang w:val="fr-CH" w:eastAsia="zh-CN"/>
              </w:rPr>
              <w:tab/>
            </w:r>
            <w:r w:rsidRPr="00911E71">
              <w:rPr>
                <w:rFonts w:asciiTheme="minorHAnsi" w:eastAsia="SimSun" w:hAnsiTheme="minorHAnsi" w:cs="Calibri"/>
                <w:color w:val="000000"/>
                <w:lang w:val="fr-CH"/>
              </w:rPr>
              <w:t>info</w:t>
            </w:r>
            <w:r w:rsidRPr="00911E71">
              <w:rPr>
                <w:rFonts w:asciiTheme="minorHAnsi" w:eastAsiaTheme="minorEastAsia" w:hAnsiTheme="minorHAnsi" w:cs="Calibri"/>
                <w:lang w:val="fr-FR" w:eastAsia="zh-CN"/>
              </w:rPr>
              <w:t>@sip-telefonanlagen.de</w:t>
            </w:r>
          </w:p>
        </w:tc>
      </w:tr>
    </w:tbl>
    <w:p w:rsidR="00C414B1" w:rsidRPr="00911E71" w:rsidRDefault="00C414B1" w:rsidP="00C414B1">
      <w:pPr>
        <w:tabs>
          <w:tab w:val="clear" w:pos="567"/>
          <w:tab w:val="clear" w:pos="1276"/>
          <w:tab w:val="clear" w:pos="1843"/>
          <w:tab w:val="clear" w:pos="5387"/>
          <w:tab w:val="clear" w:pos="5954"/>
        </w:tabs>
        <w:overflowPunct/>
        <w:spacing w:before="0"/>
        <w:jc w:val="left"/>
        <w:rPr>
          <w:rFonts w:asciiTheme="minorHAnsi" w:hAnsiTheme="minorHAnsi" w:cs="Calibri"/>
          <w:color w:val="000000"/>
          <w:sz w:val="24"/>
          <w:szCs w:val="24"/>
          <w:lang w:val="fr-FR"/>
        </w:rPr>
      </w:pPr>
    </w:p>
    <w:tbl>
      <w:tblPr>
        <w:tblW w:w="9977" w:type="dxa"/>
        <w:tblLayout w:type="fixed"/>
        <w:tblLook w:val="04A0" w:firstRow="1" w:lastRow="0" w:firstColumn="1" w:lastColumn="0" w:noHBand="0" w:noVBand="1"/>
      </w:tblPr>
      <w:tblGrid>
        <w:gridCol w:w="4308"/>
        <w:gridCol w:w="1232"/>
        <w:gridCol w:w="4437"/>
      </w:tblGrid>
      <w:tr w:rsidR="00C414B1" w:rsidRPr="00EB156D" w:rsidTr="00EB156D">
        <w:tc>
          <w:tcPr>
            <w:tcW w:w="4308" w:type="dxa"/>
            <w:hideMark/>
          </w:tcPr>
          <w:p w:rsidR="00C414B1" w:rsidRPr="00EB156D" w:rsidRDefault="00EB156D"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en-US"/>
              </w:rPr>
            </w:pPr>
            <w:r>
              <w:rPr>
                <w:rFonts w:eastAsia="SimSun"/>
                <w:b/>
                <w:i/>
              </w:rPr>
              <w:t>Germany (</w:t>
            </w:r>
            <w:r>
              <w:rPr>
                <w:rFonts w:eastAsia="SimSun" w:cs="Arial"/>
                <w:b/>
                <w:bCs/>
                <w:i/>
                <w:iCs/>
                <w:color w:val="000000"/>
              </w:rPr>
              <w:t>Federal Republic of</w:t>
            </w:r>
            <w:r>
              <w:rPr>
                <w:rFonts w:eastAsia="SimSun"/>
                <w:b/>
                <w:i/>
              </w:rPr>
              <w:t>)</w:t>
            </w:r>
            <w:r w:rsidR="00C414B1" w:rsidRPr="00EB156D">
              <w:rPr>
                <w:rFonts w:asciiTheme="minorHAnsi" w:eastAsia="SimSun" w:hAnsiTheme="minorHAnsi" w:cs="Arial"/>
                <w:b/>
                <w:bCs/>
                <w:i/>
                <w:iCs/>
                <w:color w:val="000000"/>
                <w:lang w:val="en-US"/>
              </w:rPr>
              <w:t xml:space="preserve"> / DEU</w:t>
            </w:r>
          </w:p>
        </w:tc>
        <w:tc>
          <w:tcPr>
            <w:tcW w:w="1232"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en-US"/>
              </w:rPr>
            </w:pPr>
          </w:p>
        </w:tc>
        <w:tc>
          <w:tcPr>
            <w:tcW w:w="4437" w:type="dxa"/>
          </w:tcPr>
          <w:p w:rsidR="00C414B1" w:rsidRPr="00EB156D"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en-US"/>
              </w:rPr>
            </w:pPr>
          </w:p>
        </w:tc>
      </w:tr>
      <w:tr w:rsidR="00C414B1" w:rsidRPr="00911E71" w:rsidTr="00EB156D">
        <w:tc>
          <w:tcPr>
            <w:tcW w:w="4308"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Theme="minorEastAsia" w:hAnsiTheme="minorHAnsi" w:cs="Calibri"/>
                <w:lang w:val="fr-CH" w:eastAsia="zh-CN"/>
              </w:rPr>
            </w:pPr>
            <w:proofErr w:type="spellStart"/>
            <w:r w:rsidRPr="00911E71">
              <w:rPr>
                <w:rFonts w:asciiTheme="minorHAnsi" w:eastAsiaTheme="minorEastAsia" w:hAnsiTheme="minorHAnsi" w:cs="Calibri"/>
                <w:lang w:val="fr-CH" w:eastAsia="zh-CN"/>
              </w:rPr>
              <w:t>Stadtwerke</w:t>
            </w:r>
            <w:proofErr w:type="spellEnd"/>
            <w:r w:rsidRPr="00911E71">
              <w:rPr>
                <w:rFonts w:asciiTheme="minorHAnsi" w:eastAsiaTheme="minorEastAsia" w:hAnsiTheme="minorHAnsi" w:cs="Calibri"/>
                <w:lang w:val="fr-CH" w:eastAsia="zh-CN"/>
              </w:rPr>
              <w:t xml:space="preserve"> Schwedt </w:t>
            </w:r>
            <w:proofErr w:type="spellStart"/>
            <w:r w:rsidRPr="00911E71">
              <w:rPr>
                <w:rFonts w:asciiTheme="minorHAnsi" w:eastAsiaTheme="minorEastAsia" w:hAnsiTheme="minorHAnsi" w:cs="Calibri"/>
                <w:lang w:val="fr-CH" w:eastAsia="zh-CN"/>
              </w:rPr>
              <w:t>GmbH</w:t>
            </w:r>
            <w:proofErr w:type="spellEnd"/>
          </w:p>
        </w:tc>
        <w:tc>
          <w:tcPr>
            <w:tcW w:w="1232"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SWS</w:t>
            </w:r>
          </w:p>
        </w:tc>
        <w:tc>
          <w:tcPr>
            <w:tcW w:w="4437" w:type="dxa"/>
            <w:hideMark/>
          </w:tcPr>
          <w:p w:rsidR="00C414B1" w:rsidRPr="00911E71" w:rsidRDefault="00C414B1" w:rsidP="00C414B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Mr. Raphael </w:t>
            </w:r>
            <w:proofErr w:type="spellStart"/>
            <w:r w:rsidRPr="00911E71">
              <w:rPr>
                <w:rFonts w:asciiTheme="minorHAnsi" w:eastAsia="SimSun" w:hAnsiTheme="minorHAnsi" w:cs="Calibri"/>
                <w:color w:val="000000"/>
                <w:lang w:val="fr-CH"/>
              </w:rPr>
              <w:t>Neubauer</w:t>
            </w:r>
            <w:proofErr w:type="spellEnd"/>
          </w:p>
        </w:tc>
      </w:tr>
      <w:tr w:rsidR="00C414B1" w:rsidRPr="00911E71" w:rsidTr="00EB156D">
        <w:tc>
          <w:tcPr>
            <w:tcW w:w="4308"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proofErr w:type="spellStart"/>
            <w:r w:rsidRPr="00911E71">
              <w:rPr>
                <w:rFonts w:asciiTheme="minorHAnsi" w:eastAsia="SimSun" w:hAnsiTheme="minorHAnsi" w:cs="Calibri"/>
                <w:color w:val="000000"/>
                <w:lang w:val="fr-CH"/>
              </w:rPr>
              <w:t>Heinersdorfer</w:t>
            </w:r>
            <w:proofErr w:type="spellEnd"/>
            <w:r w:rsidRPr="00911E71">
              <w:rPr>
                <w:rFonts w:asciiTheme="minorHAnsi" w:eastAsia="SimSun" w:hAnsiTheme="minorHAnsi" w:cs="Calibri"/>
                <w:color w:val="000000"/>
                <w:lang w:val="fr-CH"/>
              </w:rPr>
              <w:t xml:space="preserve"> </w:t>
            </w:r>
            <w:proofErr w:type="spellStart"/>
            <w:r w:rsidRPr="00911E71">
              <w:rPr>
                <w:rFonts w:asciiTheme="minorHAnsi" w:eastAsia="SimSun" w:hAnsiTheme="minorHAnsi" w:cs="Calibri"/>
                <w:color w:val="000000"/>
                <w:lang w:val="fr-CH"/>
              </w:rPr>
              <w:t>Damm</w:t>
            </w:r>
            <w:proofErr w:type="spellEnd"/>
            <w:r w:rsidRPr="00911E71">
              <w:rPr>
                <w:rFonts w:asciiTheme="minorHAnsi" w:eastAsia="SimSun" w:hAnsiTheme="minorHAnsi" w:cs="Calibri"/>
                <w:color w:val="000000"/>
                <w:lang w:val="fr-CH"/>
              </w:rPr>
              <w:t xml:space="preserve"> 55 - 57</w:t>
            </w:r>
          </w:p>
        </w:tc>
        <w:tc>
          <w:tcPr>
            <w:tcW w:w="1232"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4437"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en-US"/>
              </w:rPr>
            </w:pPr>
            <w:r w:rsidRPr="00911E71">
              <w:rPr>
                <w:rFonts w:asciiTheme="minorHAnsi" w:eastAsiaTheme="minorEastAsia" w:hAnsiTheme="minorHAnsi" w:cs="Calibri"/>
                <w:lang w:val="fr-CH" w:eastAsia="zh-CN"/>
              </w:rPr>
              <w:t>Tel</w:t>
            </w:r>
            <w:r w:rsidRPr="00911E71">
              <w:rPr>
                <w:rFonts w:asciiTheme="minorHAnsi" w:eastAsiaTheme="minorEastAsia" w:hAnsiTheme="minorHAnsi" w:cs="Calibri"/>
                <w:lang w:val="en-US" w:eastAsia="zh-CN"/>
              </w:rPr>
              <w:t>.:</w:t>
            </w:r>
            <w:r>
              <w:rPr>
                <w:rFonts w:asciiTheme="minorHAnsi" w:eastAsiaTheme="minorEastAsia" w:hAnsiTheme="minorHAnsi" w:cs="Calibri"/>
                <w:lang w:val="en-US" w:eastAsia="zh-CN"/>
              </w:rPr>
              <w:tab/>
            </w:r>
            <w:r w:rsidRPr="00911E71">
              <w:rPr>
                <w:rFonts w:asciiTheme="minorHAnsi" w:eastAsiaTheme="minorEastAsia" w:hAnsiTheme="minorHAnsi" w:cs="Calibri"/>
                <w:lang w:val="en-US" w:eastAsia="zh-CN"/>
              </w:rPr>
              <w:t>+ 49 3332 449 414</w:t>
            </w:r>
          </w:p>
        </w:tc>
      </w:tr>
      <w:tr w:rsidR="00C414B1" w:rsidRPr="00911E71" w:rsidTr="00EB156D">
        <w:tc>
          <w:tcPr>
            <w:tcW w:w="4308" w:type="dxa"/>
            <w:hideMark/>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en-US"/>
              </w:rPr>
            </w:pPr>
            <w:r w:rsidRPr="00911E71">
              <w:rPr>
                <w:rFonts w:asciiTheme="minorHAnsi" w:eastAsia="SimSun" w:hAnsiTheme="minorHAnsi" w:cs="Calibri"/>
                <w:lang w:val="en-US"/>
              </w:rPr>
              <w:t xml:space="preserve">16303 </w:t>
            </w:r>
            <w:r w:rsidRPr="00911E71">
              <w:rPr>
                <w:rFonts w:asciiTheme="minorHAnsi" w:eastAsia="SimSun" w:hAnsiTheme="minorHAnsi" w:cs="Calibri"/>
                <w:color w:val="000000"/>
                <w:lang w:val="en-US"/>
              </w:rPr>
              <w:t>Schwedt</w:t>
            </w:r>
          </w:p>
        </w:tc>
        <w:tc>
          <w:tcPr>
            <w:tcW w:w="1232"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4437"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en-US" w:eastAsia="zh-CN"/>
              </w:rPr>
            </w:pPr>
            <w:r w:rsidRPr="00911E71">
              <w:rPr>
                <w:rFonts w:asciiTheme="minorHAnsi" w:eastAsiaTheme="minorEastAsia" w:hAnsiTheme="minorHAnsi" w:cs="Calibri"/>
                <w:lang w:val="en-US" w:eastAsia="zh-CN"/>
              </w:rPr>
              <w:t>Fax:</w:t>
            </w:r>
            <w:r>
              <w:rPr>
                <w:rFonts w:asciiTheme="minorHAnsi" w:eastAsiaTheme="minorEastAsia" w:hAnsiTheme="minorHAnsi" w:cs="Calibri"/>
                <w:lang w:val="en-US" w:eastAsia="zh-CN"/>
              </w:rPr>
              <w:tab/>
            </w:r>
            <w:r w:rsidRPr="00911E71">
              <w:rPr>
                <w:rFonts w:asciiTheme="minorHAnsi" w:eastAsiaTheme="minorEastAsia" w:hAnsiTheme="minorHAnsi" w:cs="Calibri"/>
                <w:lang w:val="en-US" w:eastAsia="zh-CN"/>
              </w:rPr>
              <w:t>+ 49 3332 449 420</w:t>
            </w:r>
          </w:p>
        </w:tc>
      </w:tr>
      <w:tr w:rsidR="00C414B1" w:rsidRPr="00911E71" w:rsidTr="00EB156D">
        <w:trPr>
          <w:trHeight w:val="211"/>
        </w:trPr>
        <w:tc>
          <w:tcPr>
            <w:tcW w:w="4308" w:type="dxa"/>
          </w:tcPr>
          <w:p w:rsidR="00C414B1" w:rsidRPr="00911E71" w:rsidRDefault="00C414B1" w:rsidP="00C414B1">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1232" w:type="dxa"/>
          </w:tcPr>
          <w:p w:rsidR="00C414B1" w:rsidRPr="00911E71" w:rsidRDefault="00C414B1" w:rsidP="00C414B1">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4437" w:type="dxa"/>
            <w:hideMark/>
          </w:tcPr>
          <w:p w:rsidR="00C414B1" w:rsidRPr="00911E71" w:rsidRDefault="00C414B1" w:rsidP="00C414B1">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en-US"/>
              </w:rPr>
            </w:pPr>
            <w:r w:rsidRPr="00911E71">
              <w:rPr>
                <w:rFonts w:asciiTheme="minorHAnsi" w:eastAsia="SimSun" w:hAnsiTheme="minorHAnsi" w:cs="Calibri"/>
                <w:color w:val="000000"/>
                <w:lang w:val="en-US"/>
              </w:rPr>
              <w:t>E-mail:</w:t>
            </w:r>
            <w:r>
              <w:rPr>
                <w:rFonts w:asciiTheme="minorHAnsi" w:eastAsia="SimSun" w:hAnsiTheme="minorHAnsi" w:cs="Calibri"/>
                <w:color w:val="000000"/>
                <w:lang w:val="en-US"/>
              </w:rPr>
              <w:tab/>
            </w:r>
            <w:r w:rsidRPr="00911E71">
              <w:rPr>
                <w:rFonts w:asciiTheme="minorHAnsi" w:eastAsia="SimSun" w:hAnsiTheme="minorHAnsi" w:cs="Calibri"/>
                <w:color w:val="000000"/>
                <w:lang w:val="en-US"/>
              </w:rPr>
              <w:t>raphael</w:t>
            </w:r>
            <w:r w:rsidRPr="00911E71">
              <w:rPr>
                <w:rFonts w:asciiTheme="minorHAnsi" w:eastAsiaTheme="minorEastAsia" w:hAnsiTheme="minorHAnsi" w:cs="Calibri"/>
                <w:lang w:val="en-US" w:eastAsia="zh-CN"/>
              </w:rPr>
              <w:t>.neubauer@stadtwerke-schwedt.de</w:t>
            </w:r>
          </w:p>
        </w:tc>
      </w:tr>
    </w:tbl>
    <w:p w:rsidR="00C414B1" w:rsidRPr="00EB156D" w:rsidRDefault="00C414B1" w:rsidP="00EB156D">
      <w:pPr>
        <w:spacing w:before="0"/>
        <w:rPr>
          <w:sz w:val="6"/>
          <w:lang w:val="en-US"/>
        </w:rPr>
      </w:pPr>
    </w:p>
    <w:p w:rsidR="00EB156D" w:rsidRDefault="00EB156D">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FE061F" w:rsidRPr="00FE061F" w:rsidRDefault="00FE061F" w:rsidP="00FE061F">
      <w:pPr>
        <w:keepNext/>
        <w:shd w:val="clear" w:color="auto" w:fill="D9D9D9"/>
        <w:spacing w:before="360" w:after="60"/>
        <w:jc w:val="center"/>
        <w:outlineLvl w:val="1"/>
        <w:rPr>
          <w:rFonts w:ascii="Arial" w:hAnsi="Arial" w:cs="Arial"/>
          <w:b/>
          <w:bCs/>
          <w:sz w:val="26"/>
          <w:szCs w:val="28"/>
          <w:lang w:val="en-US"/>
        </w:rPr>
      </w:pPr>
      <w:bookmarkStart w:id="820" w:name="_Toc236568475"/>
      <w:bookmarkStart w:id="821" w:name="_Toc240772455"/>
      <w:bookmarkStart w:id="822" w:name="_Toc392235895"/>
      <w:r w:rsidRPr="00FE061F">
        <w:rPr>
          <w:rFonts w:ascii="Arial" w:hAnsi="Arial" w:cs="Arial"/>
          <w:b/>
          <w:bCs/>
          <w:sz w:val="26"/>
          <w:szCs w:val="28"/>
          <w:lang w:val="en-US"/>
        </w:rPr>
        <w:lastRenderedPageBreak/>
        <w:t xml:space="preserve">List of </w:t>
      </w:r>
      <w:proofErr w:type="spellStart"/>
      <w:r w:rsidRPr="00FE061F">
        <w:rPr>
          <w:rFonts w:ascii="Arial" w:hAnsi="Arial" w:cs="Arial"/>
          <w:b/>
          <w:bCs/>
          <w:sz w:val="26"/>
          <w:szCs w:val="28"/>
          <w:lang w:val="en-US"/>
        </w:rPr>
        <w:t>Signalling</w:t>
      </w:r>
      <w:proofErr w:type="spellEnd"/>
      <w:r w:rsidRPr="00FE061F">
        <w:rPr>
          <w:rFonts w:ascii="Arial" w:hAnsi="Arial" w:cs="Arial"/>
          <w:b/>
          <w:bCs/>
          <w:sz w:val="26"/>
          <w:szCs w:val="28"/>
          <w:lang w:val="en-US"/>
        </w:rPr>
        <w:t xml:space="preserve"> Area/Network Codes (SANC</w:t>
      </w:r>
      <w:proofErr w:type="gramStart"/>
      <w:r w:rsidRPr="00FE061F">
        <w:rPr>
          <w:rFonts w:ascii="Arial" w:hAnsi="Arial" w:cs="Arial"/>
          <w:b/>
          <w:bCs/>
          <w:sz w:val="26"/>
          <w:szCs w:val="28"/>
          <w:lang w:val="en-US"/>
        </w:rPr>
        <w:t>)</w:t>
      </w:r>
      <w:proofErr w:type="gramEnd"/>
      <w:r w:rsidRPr="00FE061F">
        <w:rPr>
          <w:rFonts w:ascii="Arial" w:hAnsi="Arial" w:cs="Arial"/>
          <w:b/>
          <w:bCs/>
          <w:sz w:val="26"/>
          <w:szCs w:val="28"/>
          <w:lang w:val="en-US"/>
        </w:rPr>
        <w:br/>
        <w:t>(Complement to Recommendation ITU-T Q.708 (03/1999))</w:t>
      </w:r>
      <w:r w:rsidRPr="00FE061F">
        <w:rPr>
          <w:rFonts w:ascii="Arial" w:hAnsi="Arial" w:cs="Arial"/>
          <w:b/>
          <w:bCs/>
          <w:sz w:val="26"/>
          <w:szCs w:val="28"/>
          <w:lang w:val="en-US"/>
        </w:rPr>
        <w:br/>
        <w:t>(Position on 15 May 2013)</w:t>
      </w:r>
      <w:bookmarkEnd w:id="820"/>
      <w:bookmarkEnd w:id="821"/>
      <w:bookmarkEnd w:id="822"/>
    </w:p>
    <w:p w:rsidR="00FE061F" w:rsidRPr="00FE061F" w:rsidRDefault="00FE061F" w:rsidP="00FE061F">
      <w:pPr>
        <w:keepNext/>
        <w:tabs>
          <w:tab w:val="clear" w:pos="1276"/>
          <w:tab w:val="clear" w:pos="1843"/>
          <w:tab w:val="clear" w:pos="5387"/>
          <w:tab w:val="clear" w:pos="5954"/>
          <w:tab w:val="right" w:pos="1021"/>
          <w:tab w:val="left" w:pos="1701"/>
          <w:tab w:val="left" w:pos="2268"/>
        </w:tabs>
        <w:spacing w:before="0"/>
        <w:jc w:val="center"/>
        <w:rPr>
          <w:bCs/>
        </w:rPr>
      </w:pPr>
      <w:r w:rsidRPr="00FE061F">
        <w:rPr>
          <w:bCs/>
        </w:rPr>
        <w:t>(Annex to ITU Operational Bulletin No. 1028 – 15.V.2013)</w:t>
      </w:r>
      <w:r w:rsidRPr="00FE061F">
        <w:rPr>
          <w:bCs/>
        </w:rPr>
        <w:br/>
        <w:t>(Amendment No. 13)</w:t>
      </w:r>
    </w:p>
    <w:p w:rsidR="00FE061F" w:rsidRPr="00FE061F" w:rsidRDefault="00FE061F" w:rsidP="00FE061F">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FE061F" w:rsidRPr="00FE061F" w:rsidTr="002767D3">
        <w:trPr>
          <w:trHeight w:val="240"/>
        </w:trPr>
        <w:tc>
          <w:tcPr>
            <w:tcW w:w="9288" w:type="dxa"/>
            <w:gridSpan w:val="3"/>
            <w:shd w:val="clear" w:color="auto" w:fill="auto"/>
          </w:tcPr>
          <w:p w:rsidR="00FE061F" w:rsidRPr="00FE061F" w:rsidRDefault="00FE061F" w:rsidP="00FE061F">
            <w:pPr>
              <w:keepNext/>
              <w:tabs>
                <w:tab w:val="clear" w:pos="1276"/>
                <w:tab w:val="clear" w:pos="1843"/>
                <w:tab w:val="clear" w:pos="5387"/>
                <w:tab w:val="clear" w:pos="5954"/>
                <w:tab w:val="right" w:pos="1021"/>
                <w:tab w:val="left" w:pos="1701"/>
                <w:tab w:val="left" w:pos="2268"/>
              </w:tabs>
              <w:spacing w:before="240"/>
              <w:rPr>
                <w:b/>
              </w:rPr>
            </w:pPr>
            <w:r w:rsidRPr="00FE061F">
              <w:rPr>
                <w:b/>
              </w:rPr>
              <w:t>Numerical order     ADD</w:t>
            </w:r>
          </w:p>
        </w:tc>
      </w:tr>
      <w:tr w:rsidR="00FE061F" w:rsidRPr="00FE061F" w:rsidTr="002767D3">
        <w:trPr>
          <w:trHeight w:val="240"/>
        </w:trPr>
        <w:tc>
          <w:tcPr>
            <w:tcW w:w="909"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6-224</w:t>
            </w:r>
          </w:p>
        </w:tc>
        <w:tc>
          <w:tcPr>
            <w:tcW w:w="747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Armenia (</w:t>
            </w:r>
            <w:proofErr w:type="spellStart"/>
            <w:r w:rsidRPr="00FE061F">
              <w:rPr>
                <w:bCs/>
                <w:sz w:val="18"/>
                <w:szCs w:val="22"/>
                <w:lang w:val="fr-FR"/>
              </w:rPr>
              <w:t>Republic</w:t>
            </w:r>
            <w:proofErr w:type="spellEnd"/>
            <w:r w:rsidRPr="00FE061F">
              <w:rPr>
                <w:bCs/>
                <w:sz w:val="18"/>
                <w:szCs w:val="22"/>
                <w:lang w:val="fr-FR"/>
              </w:rPr>
              <w:t xml:space="preserve"> of)</w:t>
            </w:r>
          </w:p>
        </w:tc>
      </w:tr>
    </w:tbl>
    <w:p w:rsidR="00FE061F" w:rsidRPr="00FE061F" w:rsidRDefault="00FE061F" w:rsidP="00FE061F">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FE061F" w:rsidRPr="00FE061F" w:rsidTr="002767D3">
        <w:trPr>
          <w:trHeight w:val="240"/>
        </w:trPr>
        <w:tc>
          <w:tcPr>
            <w:tcW w:w="9288" w:type="dxa"/>
            <w:gridSpan w:val="3"/>
            <w:shd w:val="clear" w:color="auto" w:fill="auto"/>
          </w:tcPr>
          <w:p w:rsidR="00FE061F" w:rsidRPr="00FE061F" w:rsidRDefault="00FE061F" w:rsidP="00FE061F">
            <w:pPr>
              <w:keepNext/>
              <w:tabs>
                <w:tab w:val="clear" w:pos="1276"/>
                <w:tab w:val="clear" w:pos="1843"/>
                <w:tab w:val="clear" w:pos="5387"/>
                <w:tab w:val="clear" w:pos="5954"/>
                <w:tab w:val="right" w:pos="1021"/>
                <w:tab w:val="left" w:pos="1701"/>
                <w:tab w:val="left" w:pos="2268"/>
              </w:tabs>
              <w:spacing w:before="240"/>
              <w:rPr>
                <w:b/>
              </w:rPr>
            </w:pPr>
            <w:r w:rsidRPr="00FE061F">
              <w:rPr>
                <w:b/>
              </w:rPr>
              <w:t>Alphabetical order    ADD</w:t>
            </w:r>
          </w:p>
        </w:tc>
      </w:tr>
      <w:tr w:rsidR="00FE061F" w:rsidRPr="00FE061F" w:rsidTr="002767D3">
        <w:trPr>
          <w:trHeight w:val="240"/>
        </w:trPr>
        <w:tc>
          <w:tcPr>
            <w:tcW w:w="909"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6-224</w:t>
            </w:r>
          </w:p>
        </w:tc>
        <w:tc>
          <w:tcPr>
            <w:tcW w:w="747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Armenia (</w:t>
            </w:r>
            <w:proofErr w:type="spellStart"/>
            <w:r w:rsidRPr="00FE061F">
              <w:rPr>
                <w:bCs/>
                <w:sz w:val="18"/>
                <w:szCs w:val="22"/>
                <w:lang w:val="fr-FR"/>
              </w:rPr>
              <w:t>Republic</w:t>
            </w:r>
            <w:proofErr w:type="spellEnd"/>
            <w:r w:rsidRPr="00FE061F">
              <w:rPr>
                <w:bCs/>
                <w:sz w:val="18"/>
                <w:szCs w:val="22"/>
                <w:lang w:val="fr-FR"/>
              </w:rPr>
              <w:t xml:space="preserve"> of)</w:t>
            </w:r>
          </w:p>
        </w:tc>
      </w:tr>
    </w:tbl>
    <w:p w:rsidR="00FE061F" w:rsidRPr="00FE061F" w:rsidRDefault="00FE061F" w:rsidP="00FE061F">
      <w:pPr>
        <w:tabs>
          <w:tab w:val="clear" w:pos="567"/>
          <w:tab w:val="clear" w:pos="5387"/>
          <w:tab w:val="clear" w:pos="5954"/>
          <w:tab w:val="left" w:pos="284"/>
        </w:tabs>
        <w:spacing w:before="136"/>
        <w:rPr>
          <w:position w:val="6"/>
          <w:sz w:val="16"/>
          <w:szCs w:val="16"/>
          <w:lang w:val="fr-FR"/>
        </w:rPr>
      </w:pPr>
      <w:r w:rsidRPr="00FE061F">
        <w:rPr>
          <w:position w:val="6"/>
          <w:sz w:val="16"/>
          <w:szCs w:val="16"/>
          <w:lang w:val="fr-FR"/>
        </w:rPr>
        <w:t>____________</w:t>
      </w:r>
    </w:p>
    <w:p w:rsidR="00FE061F" w:rsidRPr="00FE061F" w:rsidRDefault="00FE061F" w:rsidP="00FE061F">
      <w:pPr>
        <w:tabs>
          <w:tab w:val="clear" w:pos="1276"/>
          <w:tab w:val="clear" w:pos="1843"/>
          <w:tab w:val="clear" w:pos="5387"/>
          <w:tab w:val="clear" w:pos="5954"/>
        </w:tabs>
        <w:spacing w:before="40"/>
        <w:jc w:val="left"/>
        <w:rPr>
          <w:sz w:val="16"/>
          <w:szCs w:val="16"/>
          <w:lang w:val="en-US"/>
        </w:rPr>
      </w:pPr>
      <w:r w:rsidRPr="00FE061F">
        <w:rPr>
          <w:sz w:val="16"/>
          <w:szCs w:val="16"/>
          <w:lang w:val="en-US"/>
        </w:rPr>
        <w:t>SANC:</w:t>
      </w:r>
      <w:r w:rsidRPr="00FE061F">
        <w:rPr>
          <w:sz w:val="16"/>
          <w:szCs w:val="16"/>
          <w:lang w:val="en-US"/>
        </w:rPr>
        <w:tab/>
      </w:r>
      <w:proofErr w:type="spellStart"/>
      <w:r w:rsidRPr="00FE061F">
        <w:rPr>
          <w:sz w:val="16"/>
          <w:szCs w:val="16"/>
          <w:lang w:val="en-US"/>
        </w:rPr>
        <w:t>Signalling</w:t>
      </w:r>
      <w:proofErr w:type="spellEnd"/>
      <w:r w:rsidRPr="00FE061F">
        <w:rPr>
          <w:sz w:val="16"/>
          <w:szCs w:val="16"/>
          <w:lang w:val="en-US"/>
        </w:rPr>
        <w:t xml:space="preserve"> Area/Network Code.</w:t>
      </w:r>
    </w:p>
    <w:p w:rsidR="00FE061F" w:rsidRPr="00FE061F" w:rsidRDefault="00FE061F" w:rsidP="00FE061F">
      <w:pPr>
        <w:tabs>
          <w:tab w:val="clear" w:pos="1276"/>
          <w:tab w:val="clear" w:pos="1843"/>
          <w:tab w:val="clear" w:pos="5387"/>
          <w:tab w:val="clear" w:pos="5954"/>
        </w:tabs>
        <w:spacing w:before="0"/>
        <w:jc w:val="left"/>
        <w:rPr>
          <w:sz w:val="16"/>
          <w:szCs w:val="16"/>
          <w:lang w:val="fr-FR"/>
        </w:rPr>
      </w:pPr>
      <w:r w:rsidRPr="00FE061F">
        <w:rPr>
          <w:sz w:val="16"/>
          <w:szCs w:val="16"/>
          <w:lang w:val="en-US"/>
        </w:rPr>
        <w:tab/>
      </w:r>
      <w:r w:rsidRPr="00FE061F">
        <w:rPr>
          <w:sz w:val="16"/>
          <w:szCs w:val="16"/>
          <w:lang w:val="fr-FR"/>
        </w:rPr>
        <w:t>Code de zone/réseau sémaphore (CZRS).</w:t>
      </w:r>
    </w:p>
    <w:p w:rsidR="00FE061F" w:rsidRPr="00FE061F" w:rsidRDefault="00FE061F" w:rsidP="00FE061F">
      <w:pPr>
        <w:tabs>
          <w:tab w:val="clear" w:pos="1276"/>
          <w:tab w:val="clear" w:pos="1843"/>
          <w:tab w:val="clear" w:pos="5387"/>
          <w:tab w:val="clear" w:pos="5954"/>
        </w:tabs>
        <w:spacing w:before="0"/>
        <w:jc w:val="left"/>
        <w:rPr>
          <w:b/>
          <w:sz w:val="18"/>
          <w:szCs w:val="22"/>
          <w:lang w:val="es-ES"/>
        </w:rPr>
      </w:pPr>
      <w:r w:rsidRPr="00FE061F">
        <w:rPr>
          <w:sz w:val="16"/>
          <w:szCs w:val="16"/>
          <w:lang w:val="fr-FR"/>
        </w:rPr>
        <w:tab/>
      </w:r>
      <w:r w:rsidRPr="00FE061F">
        <w:rPr>
          <w:sz w:val="16"/>
          <w:szCs w:val="16"/>
          <w:lang w:val="es-ES"/>
        </w:rPr>
        <w:t>Código de zona/red de señalización (CZRS).</w:t>
      </w:r>
    </w:p>
    <w:p w:rsidR="00C414B1" w:rsidRPr="00FE061F" w:rsidRDefault="00C414B1" w:rsidP="00DE218C">
      <w:pPr>
        <w:rPr>
          <w:lang w:val="es-ES"/>
        </w:rPr>
      </w:pPr>
    </w:p>
    <w:p w:rsidR="00FE061F" w:rsidRPr="00FE061F" w:rsidRDefault="00FE061F" w:rsidP="00FE061F">
      <w:pPr>
        <w:keepNext/>
        <w:shd w:val="clear" w:color="auto" w:fill="D9D9D9"/>
        <w:spacing w:before="360" w:after="60"/>
        <w:jc w:val="center"/>
        <w:outlineLvl w:val="1"/>
        <w:rPr>
          <w:rFonts w:ascii="Arial" w:hAnsi="Arial" w:cs="Arial"/>
          <w:b/>
          <w:bCs/>
          <w:sz w:val="26"/>
          <w:szCs w:val="28"/>
          <w:lang w:val="en-US"/>
        </w:rPr>
      </w:pPr>
      <w:bookmarkStart w:id="823" w:name="_Toc392235896"/>
      <w:r w:rsidRPr="00FE061F">
        <w:rPr>
          <w:rFonts w:ascii="Arial" w:hAnsi="Arial" w:cs="Arial"/>
          <w:b/>
          <w:bCs/>
          <w:sz w:val="26"/>
          <w:szCs w:val="28"/>
          <w:lang w:val="en-US"/>
        </w:rPr>
        <w:t xml:space="preserve">List of International </w:t>
      </w:r>
      <w:proofErr w:type="spellStart"/>
      <w:r w:rsidRPr="00FE061F">
        <w:rPr>
          <w:rFonts w:ascii="Arial" w:hAnsi="Arial" w:cs="Arial"/>
          <w:b/>
          <w:bCs/>
          <w:sz w:val="26"/>
          <w:szCs w:val="28"/>
          <w:lang w:val="en-US"/>
        </w:rPr>
        <w:t>Signalling</w:t>
      </w:r>
      <w:proofErr w:type="spellEnd"/>
      <w:r w:rsidRPr="00FE061F">
        <w:rPr>
          <w:rFonts w:ascii="Arial" w:hAnsi="Arial" w:cs="Arial"/>
          <w:b/>
          <w:bCs/>
          <w:sz w:val="26"/>
          <w:szCs w:val="28"/>
          <w:lang w:val="en-US"/>
        </w:rPr>
        <w:t xml:space="preserve"> Point Codes (ISPC</w:t>
      </w:r>
      <w:proofErr w:type="gramStart"/>
      <w:r w:rsidRPr="00FE061F">
        <w:rPr>
          <w:rFonts w:ascii="Arial" w:hAnsi="Arial" w:cs="Arial"/>
          <w:b/>
          <w:bCs/>
          <w:sz w:val="26"/>
          <w:szCs w:val="28"/>
          <w:lang w:val="en-US"/>
        </w:rPr>
        <w:t>)</w:t>
      </w:r>
      <w:proofErr w:type="gramEnd"/>
      <w:r w:rsidRPr="00FE061F">
        <w:rPr>
          <w:rFonts w:ascii="Arial" w:hAnsi="Arial" w:cs="Arial"/>
          <w:b/>
          <w:bCs/>
          <w:sz w:val="26"/>
          <w:szCs w:val="28"/>
          <w:lang w:val="en-US"/>
        </w:rPr>
        <w:br/>
        <w:t>(According to Recommendation ITU-T Q.708 (03/1999))</w:t>
      </w:r>
      <w:r w:rsidRPr="00FE061F">
        <w:rPr>
          <w:rFonts w:ascii="Arial" w:hAnsi="Arial" w:cs="Arial"/>
          <w:b/>
          <w:bCs/>
          <w:sz w:val="26"/>
          <w:szCs w:val="28"/>
          <w:lang w:val="en-US"/>
        </w:rPr>
        <w:br/>
        <w:t>(Position on 1 August 2013)</w:t>
      </w:r>
      <w:bookmarkEnd w:id="823"/>
    </w:p>
    <w:p w:rsidR="00FE061F" w:rsidRDefault="00FE061F" w:rsidP="00FE061F">
      <w:pPr>
        <w:keepNext/>
        <w:tabs>
          <w:tab w:val="clear" w:pos="1276"/>
          <w:tab w:val="clear" w:pos="1843"/>
          <w:tab w:val="clear" w:pos="5387"/>
          <w:tab w:val="clear" w:pos="5954"/>
          <w:tab w:val="right" w:pos="1021"/>
          <w:tab w:val="left" w:pos="1701"/>
          <w:tab w:val="left" w:pos="2268"/>
        </w:tabs>
        <w:spacing w:before="240"/>
        <w:jc w:val="center"/>
        <w:rPr>
          <w:bCs/>
        </w:rPr>
      </w:pPr>
      <w:r w:rsidRPr="00FE061F">
        <w:rPr>
          <w:bCs/>
        </w:rPr>
        <w:t>(Annex to ITU Operational Bulletin No. 1033 – 1.VIII.2013)</w:t>
      </w:r>
      <w:r w:rsidRPr="00FE061F">
        <w:rPr>
          <w:bCs/>
        </w:rPr>
        <w:br/>
        <w:t>(Amendment No. 22)</w:t>
      </w:r>
    </w:p>
    <w:p w:rsidR="00FE061F" w:rsidRPr="00FE061F" w:rsidRDefault="00FE061F" w:rsidP="00FE061F"/>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8"/>
        <w:gridCol w:w="908"/>
        <w:gridCol w:w="3459"/>
        <w:gridCol w:w="4013"/>
      </w:tblGrid>
      <w:tr w:rsidR="00FE061F" w:rsidRPr="00FE061F" w:rsidTr="00FE061F">
        <w:trPr>
          <w:cantSplit/>
          <w:trHeight w:val="227"/>
        </w:trPr>
        <w:tc>
          <w:tcPr>
            <w:tcW w:w="1816" w:type="dxa"/>
            <w:gridSpan w:val="2"/>
          </w:tcPr>
          <w:p w:rsidR="00FE061F" w:rsidRPr="00FE061F" w:rsidRDefault="00FE061F" w:rsidP="00FE061F">
            <w:pPr>
              <w:keepNext/>
              <w:tabs>
                <w:tab w:val="clear" w:pos="567"/>
                <w:tab w:val="clear" w:pos="5387"/>
                <w:tab w:val="clear" w:pos="5954"/>
              </w:tabs>
              <w:spacing w:before="60" w:after="60"/>
              <w:jc w:val="left"/>
              <w:rPr>
                <w:i/>
                <w:sz w:val="18"/>
                <w:lang w:val="fr-FR"/>
              </w:rPr>
            </w:pPr>
            <w:r w:rsidRPr="00FE061F">
              <w:rPr>
                <w:i/>
                <w:sz w:val="18"/>
                <w:lang w:val="fr-FR"/>
              </w:rPr>
              <w:t xml:space="preserve">Country/ </w:t>
            </w:r>
            <w:proofErr w:type="spellStart"/>
            <w:r w:rsidRPr="00FE061F">
              <w:rPr>
                <w:i/>
                <w:sz w:val="18"/>
                <w:lang w:val="fr-FR"/>
              </w:rPr>
              <w:t>Geographical</w:t>
            </w:r>
            <w:proofErr w:type="spellEnd"/>
            <w:r w:rsidRPr="00FE061F">
              <w:rPr>
                <w:i/>
                <w:sz w:val="18"/>
                <w:lang w:val="fr-FR"/>
              </w:rPr>
              <w:t xml:space="preserve"> Area</w:t>
            </w:r>
          </w:p>
        </w:tc>
        <w:tc>
          <w:tcPr>
            <w:tcW w:w="3460" w:type="dxa"/>
            <w:vMerge w:val="restart"/>
            <w:shd w:val="clear" w:color="auto" w:fill="auto"/>
          </w:tcPr>
          <w:p w:rsidR="00FE061F" w:rsidRPr="00FE061F" w:rsidRDefault="00FE061F" w:rsidP="00FE061F">
            <w:pPr>
              <w:keepNext/>
              <w:tabs>
                <w:tab w:val="clear" w:pos="567"/>
                <w:tab w:val="clear" w:pos="5387"/>
                <w:tab w:val="clear" w:pos="5954"/>
              </w:tabs>
              <w:spacing w:before="60" w:after="60"/>
              <w:jc w:val="left"/>
              <w:rPr>
                <w:i/>
                <w:sz w:val="18"/>
                <w:lang w:val="en-US"/>
              </w:rPr>
            </w:pPr>
            <w:r w:rsidRPr="00FE061F">
              <w:rPr>
                <w:i/>
                <w:sz w:val="18"/>
                <w:lang w:val="en-US"/>
              </w:rPr>
              <w:t xml:space="preserve">Unique name of the </w:t>
            </w:r>
            <w:proofErr w:type="spellStart"/>
            <w:r w:rsidRPr="00FE061F">
              <w:rPr>
                <w:i/>
                <w:sz w:val="18"/>
                <w:lang w:val="en-US"/>
              </w:rPr>
              <w:t>signalling</w:t>
            </w:r>
            <w:proofErr w:type="spellEnd"/>
            <w:r w:rsidRPr="00FE061F">
              <w:rPr>
                <w:i/>
                <w:sz w:val="18"/>
                <w:lang w:val="en-US"/>
              </w:rPr>
              <w:t xml:space="preserve"> point</w:t>
            </w:r>
          </w:p>
        </w:tc>
        <w:tc>
          <w:tcPr>
            <w:tcW w:w="4012" w:type="dxa"/>
            <w:vMerge w:val="restart"/>
            <w:shd w:val="clear" w:color="auto" w:fill="auto"/>
          </w:tcPr>
          <w:p w:rsidR="00FE061F" w:rsidRPr="00FE061F" w:rsidRDefault="00FE061F" w:rsidP="00FE061F">
            <w:pPr>
              <w:keepNext/>
              <w:tabs>
                <w:tab w:val="clear" w:pos="567"/>
                <w:tab w:val="clear" w:pos="5387"/>
                <w:tab w:val="clear" w:pos="5954"/>
              </w:tabs>
              <w:spacing w:before="60" w:after="60"/>
              <w:jc w:val="left"/>
              <w:rPr>
                <w:i/>
                <w:sz w:val="18"/>
                <w:lang w:val="en-US"/>
              </w:rPr>
            </w:pPr>
            <w:r w:rsidRPr="00FE061F">
              <w:rPr>
                <w:i/>
                <w:sz w:val="18"/>
                <w:lang w:val="en-US"/>
              </w:rPr>
              <w:t xml:space="preserve">Name of the </w:t>
            </w:r>
            <w:proofErr w:type="spellStart"/>
            <w:r w:rsidRPr="00FE061F">
              <w:rPr>
                <w:i/>
                <w:sz w:val="18"/>
                <w:lang w:val="en-US"/>
              </w:rPr>
              <w:t>signalling</w:t>
            </w:r>
            <w:proofErr w:type="spellEnd"/>
            <w:r w:rsidRPr="00FE061F">
              <w:rPr>
                <w:i/>
                <w:sz w:val="18"/>
                <w:lang w:val="en-US"/>
              </w:rPr>
              <w:t xml:space="preserve"> point operator</w:t>
            </w:r>
          </w:p>
        </w:tc>
      </w:tr>
      <w:tr w:rsidR="00FE061F" w:rsidRPr="00FE061F" w:rsidTr="00FE061F">
        <w:trPr>
          <w:cantSplit/>
          <w:trHeight w:val="227"/>
        </w:trPr>
        <w:tc>
          <w:tcPr>
            <w:tcW w:w="908" w:type="dxa"/>
          </w:tcPr>
          <w:p w:rsidR="00FE061F" w:rsidRPr="00FE061F" w:rsidRDefault="00FE061F" w:rsidP="00FE061F">
            <w:pPr>
              <w:keepNext/>
              <w:tabs>
                <w:tab w:val="clear" w:pos="567"/>
                <w:tab w:val="clear" w:pos="5387"/>
                <w:tab w:val="clear" w:pos="5954"/>
              </w:tabs>
              <w:spacing w:before="60" w:after="60"/>
              <w:jc w:val="left"/>
              <w:rPr>
                <w:i/>
                <w:sz w:val="18"/>
                <w:lang w:val="fr-FR"/>
              </w:rPr>
            </w:pPr>
            <w:r w:rsidRPr="00FE061F">
              <w:rPr>
                <w:i/>
                <w:sz w:val="18"/>
                <w:lang w:val="fr-FR"/>
              </w:rPr>
              <w:t>ISPC</w:t>
            </w:r>
          </w:p>
        </w:tc>
        <w:tc>
          <w:tcPr>
            <w:tcW w:w="908" w:type="dxa"/>
            <w:shd w:val="clear" w:color="auto" w:fill="auto"/>
          </w:tcPr>
          <w:p w:rsidR="00FE061F" w:rsidRPr="00FE061F" w:rsidRDefault="00FE061F" w:rsidP="00FE061F">
            <w:pPr>
              <w:keepNext/>
              <w:tabs>
                <w:tab w:val="clear" w:pos="567"/>
                <w:tab w:val="clear" w:pos="5387"/>
                <w:tab w:val="clear" w:pos="5954"/>
              </w:tabs>
              <w:spacing w:before="60" w:after="60"/>
              <w:jc w:val="left"/>
              <w:rPr>
                <w:i/>
                <w:sz w:val="18"/>
                <w:lang w:val="fr-FR"/>
              </w:rPr>
            </w:pPr>
            <w:r w:rsidRPr="00FE061F">
              <w:rPr>
                <w:i/>
                <w:sz w:val="18"/>
                <w:lang w:val="fr-FR"/>
              </w:rPr>
              <w:t>DEC</w:t>
            </w:r>
          </w:p>
        </w:tc>
        <w:tc>
          <w:tcPr>
            <w:tcW w:w="3460" w:type="dxa"/>
            <w:vMerge/>
            <w:shd w:val="clear" w:color="auto" w:fill="auto"/>
          </w:tcPr>
          <w:p w:rsidR="00FE061F" w:rsidRPr="00FE061F" w:rsidRDefault="00FE061F" w:rsidP="00FE061F">
            <w:pPr>
              <w:keepNext/>
              <w:tabs>
                <w:tab w:val="clear" w:pos="567"/>
                <w:tab w:val="clear" w:pos="5387"/>
                <w:tab w:val="clear" w:pos="5954"/>
              </w:tabs>
              <w:spacing w:before="60" w:after="60"/>
              <w:jc w:val="left"/>
              <w:rPr>
                <w:i/>
                <w:sz w:val="18"/>
                <w:lang w:val="fr-FR"/>
              </w:rPr>
            </w:pPr>
          </w:p>
        </w:tc>
        <w:tc>
          <w:tcPr>
            <w:tcW w:w="4012" w:type="dxa"/>
            <w:vMerge/>
            <w:shd w:val="clear" w:color="auto" w:fill="auto"/>
          </w:tcPr>
          <w:p w:rsidR="00FE061F" w:rsidRPr="00FE061F" w:rsidRDefault="00FE061F" w:rsidP="00FE061F">
            <w:pPr>
              <w:keepNext/>
              <w:tabs>
                <w:tab w:val="clear" w:pos="567"/>
                <w:tab w:val="clear" w:pos="5387"/>
                <w:tab w:val="clear" w:pos="5954"/>
              </w:tabs>
              <w:spacing w:before="60" w:after="60"/>
              <w:jc w:val="left"/>
              <w:rPr>
                <w:i/>
                <w:sz w:val="18"/>
                <w:lang w:val="fr-FR"/>
              </w:rPr>
            </w:pPr>
          </w:p>
        </w:tc>
      </w:tr>
      <w:tr w:rsidR="00FE061F" w:rsidRPr="00FE061F" w:rsidTr="002767D3">
        <w:trPr>
          <w:cantSplit/>
          <w:trHeight w:val="240"/>
        </w:trPr>
        <w:tc>
          <w:tcPr>
            <w:tcW w:w="9288" w:type="dxa"/>
            <w:gridSpan w:val="4"/>
            <w:shd w:val="clear" w:color="auto" w:fill="auto"/>
          </w:tcPr>
          <w:p w:rsidR="00FE061F" w:rsidRPr="00FE061F" w:rsidRDefault="00FE061F" w:rsidP="00FE061F">
            <w:pPr>
              <w:keepNext/>
              <w:tabs>
                <w:tab w:val="clear" w:pos="1276"/>
                <w:tab w:val="clear" w:pos="1843"/>
                <w:tab w:val="clear" w:pos="5387"/>
                <w:tab w:val="clear" w:pos="5954"/>
                <w:tab w:val="right" w:pos="1021"/>
                <w:tab w:val="left" w:pos="1701"/>
                <w:tab w:val="left" w:pos="2268"/>
              </w:tabs>
              <w:spacing w:before="240"/>
              <w:rPr>
                <w:b/>
              </w:rPr>
            </w:pPr>
            <w:r w:rsidRPr="00FE061F">
              <w:rPr>
                <w:b/>
              </w:rPr>
              <w:t>Afghanistan    SUP</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4-136-0</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9280</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Roshan</w:t>
            </w:r>
            <w:proofErr w:type="spellEnd"/>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TDCA (</w:t>
            </w:r>
            <w:proofErr w:type="spellStart"/>
            <w:r w:rsidRPr="00FE061F">
              <w:rPr>
                <w:bCs/>
                <w:sz w:val="18"/>
                <w:szCs w:val="22"/>
                <w:lang w:val="fr-FR"/>
              </w:rPr>
              <w:t>dba</w:t>
            </w:r>
            <w:proofErr w:type="spellEnd"/>
            <w:r w:rsidRPr="00FE061F">
              <w:rPr>
                <w:bCs/>
                <w:sz w:val="18"/>
                <w:szCs w:val="22"/>
                <w:lang w:val="fr-FR"/>
              </w:rPr>
              <w:t xml:space="preserve"> </w:t>
            </w:r>
            <w:proofErr w:type="spellStart"/>
            <w:r w:rsidRPr="00FE061F">
              <w:rPr>
                <w:bCs/>
                <w:sz w:val="18"/>
                <w:szCs w:val="22"/>
                <w:lang w:val="fr-FR"/>
              </w:rPr>
              <w:t>Roshan</w:t>
            </w:r>
            <w:proofErr w:type="spellEnd"/>
            <w:r w:rsidRPr="00FE061F">
              <w:rPr>
                <w:bCs/>
                <w:sz w:val="18"/>
                <w:szCs w:val="22"/>
                <w:lang w:val="fr-FR"/>
              </w:rPr>
              <w:t>)</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4-136-1</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9281</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Roshan</w:t>
            </w:r>
            <w:proofErr w:type="spellEnd"/>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TDCA (</w:t>
            </w:r>
            <w:proofErr w:type="spellStart"/>
            <w:r w:rsidRPr="00FE061F">
              <w:rPr>
                <w:bCs/>
                <w:sz w:val="18"/>
                <w:szCs w:val="22"/>
                <w:lang w:val="fr-FR"/>
              </w:rPr>
              <w:t>dba</w:t>
            </w:r>
            <w:proofErr w:type="spellEnd"/>
            <w:r w:rsidRPr="00FE061F">
              <w:rPr>
                <w:bCs/>
                <w:sz w:val="18"/>
                <w:szCs w:val="22"/>
                <w:lang w:val="fr-FR"/>
              </w:rPr>
              <w:t xml:space="preserve"> </w:t>
            </w:r>
            <w:proofErr w:type="spellStart"/>
            <w:r w:rsidRPr="00FE061F">
              <w:rPr>
                <w:bCs/>
                <w:sz w:val="18"/>
                <w:szCs w:val="22"/>
                <w:lang w:val="fr-FR"/>
              </w:rPr>
              <w:t>Roshan</w:t>
            </w:r>
            <w:proofErr w:type="spellEnd"/>
            <w:r w:rsidRPr="00FE061F">
              <w:rPr>
                <w:bCs/>
                <w:sz w:val="18"/>
                <w:szCs w:val="22"/>
                <w:lang w:val="fr-FR"/>
              </w:rPr>
              <w:t>)</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4-136-2</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9282</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Roshan</w:t>
            </w:r>
            <w:proofErr w:type="spellEnd"/>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TDCA (</w:t>
            </w:r>
            <w:proofErr w:type="spellStart"/>
            <w:r w:rsidRPr="00FE061F">
              <w:rPr>
                <w:bCs/>
                <w:sz w:val="18"/>
                <w:szCs w:val="22"/>
                <w:lang w:val="fr-FR"/>
              </w:rPr>
              <w:t>dba</w:t>
            </w:r>
            <w:proofErr w:type="spellEnd"/>
            <w:r w:rsidRPr="00FE061F">
              <w:rPr>
                <w:bCs/>
                <w:sz w:val="18"/>
                <w:szCs w:val="22"/>
                <w:lang w:val="fr-FR"/>
              </w:rPr>
              <w:t xml:space="preserve"> </w:t>
            </w:r>
            <w:proofErr w:type="spellStart"/>
            <w:r w:rsidRPr="00FE061F">
              <w:rPr>
                <w:bCs/>
                <w:sz w:val="18"/>
                <w:szCs w:val="22"/>
                <w:lang w:val="fr-FR"/>
              </w:rPr>
              <w:t>Roshan</w:t>
            </w:r>
            <w:proofErr w:type="spellEnd"/>
            <w:r w:rsidRPr="00FE061F">
              <w:rPr>
                <w:bCs/>
                <w:sz w:val="18"/>
                <w:szCs w:val="22"/>
                <w:lang w:val="fr-FR"/>
              </w:rPr>
              <w:t>)</w:t>
            </w:r>
          </w:p>
        </w:tc>
      </w:tr>
      <w:tr w:rsidR="00FE061F" w:rsidRPr="00FE061F" w:rsidTr="002767D3">
        <w:trPr>
          <w:cantSplit/>
          <w:trHeight w:val="240"/>
        </w:trPr>
        <w:tc>
          <w:tcPr>
            <w:tcW w:w="9288" w:type="dxa"/>
            <w:gridSpan w:val="4"/>
            <w:shd w:val="clear" w:color="auto" w:fill="auto"/>
          </w:tcPr>
          <w:p w:rsidR="00FE061F" w:rsidRPr="00FE061F" w:rsidRDefault="00FE061F" w:rsidP="00FE061F">
            <w:pPr>
              <w:keepNext/>
              <w:tabs>
                <w:tab w:val="clear" w:pos="1276"/>
                <w:tab w:val="clear" w:pos="1843"/>
                <w:tab w:val="clear" w:pos="5387"/>
                <w:tab w:val="clear" w:pos="5954"/>
                <w:tab w:val="right" w:pos="1021"/>
                <w:tab w:val="left" w:pos="1701"/>
                <w:tab w:val="left" w:pos="2268"/>
              </w:tabs>
              <w:spacing w:before="240"/>
              <w:rPr>
                <w:b/>
              </w:rPr>
            </w:pPr>
            <w:r w:rsidRPr="00FE061F">
              <w:rPr>
                <w:b/>
              </w:rPr>
              <w:t>Afghanistan    ADD</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4-136-0</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9280</w:t>
            </w:r>
          </w:p>
        </w:tc>
        <w:tc>
          <w:tcPr>
            <w:tcW w:w="345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Kabul SMSC</w:t>
            </w:r>
          </w:p>
        </w:tc>
        <w:tc>
          <w:tcPr>
            <w:tcW w:w="4014"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AWCC</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4-136-1</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9281</w:t>
            </w:r>
          </w:p>
        </w:tc>
        <w:tc>
          <w:tcPr>
            <w:tcW w:w="345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KBLMSS</w:t>
            </w:r>
          </w:p>
        </w:tc>
        <w:tc>
          <w:tcPr>
            <w:tcW w:w="4014"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AWCC</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4-136-2</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9282</w:t>
            </w:r>
          </w:p>
        </w:tc>
        <w:tc>
          <w:tcPr>
            <w:tcW w:w="345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KBLMGW</w:t>
            </w:r>
          </w:p>
        </w:tc>
        <w:tc>
          <w:tcPr>
            <w:tcW w:w="4014"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AWCC</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4-138-3</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9299</w:t>
            </w:r>
          </w:p>
        </w:tc>
        <w:tc>
          <w:tcPr>
            <w:tcW w:w="345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KDRMSS</w:t>
            </w:r>
          </w:p>
        </w:tc>
        <w:tc>
          <w:tcPr>
            <w:tcW w:w="4014"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AWCC</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4-138-4</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9300</w:t>
            </w:r>
          </w:p>
        </w:tc>
        <w:tc>
          <w:tcPr>
            <w:tcW w:w="345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KDRMGW</w:t>
            </w:r>
          </w:p>
        </w:tc>
        <w:tc>
          <w:tcPr>
            <w:tcW w:w="4014"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AWCC</w:t>
            </w:r>
          </w:p>
        </w:tc>
      </w:tr>
      <w:tr w:rsidR="00FE061F" w:rsidRPr="00FE061F" w:rsidTr="002767D3">
        <w:trPr>
          <w:cantSplit/>
          <w:trHeight w:val="240"/>
        </w:trPr>
        <w:tc>
          <w:tcPr>
            <w:tcW w:w="9288" w:type="dxa"/>
            <w:gridSpan w:val="4"/>
            <w:shd w:val="clear" w:color="auto" w:fill="auto"/>
          </w:tcPr>
          <w:p w:rsidR="00FE061F" w:rsidRPr="00FE061F" w:rsidRDefault="00FE061F" w:rsidP="00FE061F">
            <w:pPr>
              <w:keepNext/>
              <w:tabs>
                <w:tab w:val="clear" w:pos="1276"/>
                <w:tab w:val="clear" w:pos="1843"/>
                <w:tab w:val="clear" w:pos="5387"/>
                <w:tab w:val="clear" w:pos="5954"/>
                <w:tab w:val="right" w:pos="1021"/>
                <w:tab w:val="left" w:pos="1701"/>
                <w:tab w:val="left" w:pos="2268"/>
              </w:tabs>
              <w:spacing w:before="240"/>
              <w:rPr>
                <w:b/>
              </w:rPr>
            </w:pPr>
            <w:r w:rsidRPr="00FE061F">
              <w:rPr>
                <w:b/>
              </w:rPr>
              <w:t>Armenia    ADD</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4-233-0</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10056</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Ucom</w:t>
            </w:r>
            <w:proofErr w:type="spellEnd"/>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UCOM</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4-233-1</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10057</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Griar</w:t>
            </w:r>
            <w:proofErr w:type="spellEnd"/>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GRIAR TELECOM</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4-233-2</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10058</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GNC Alfa</w:t>
            </w:r>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GNC Alfa</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4-233-3</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10059</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Harq</w:t>
            </w:r>
            <w:proofErr w:type="spellEnd"/>
            <w:r w:rsidRPr="00FE061F">
              <w:rPr>
                <w:bCs/>
                <w:sz w:val="18"/>
                <w:szCs w:val="22"/>
                <w:lang w:val="fr-FR"/>
              </w:rPr>
              <w:t xml:space="preserve"> Net</w:t>
            </w:r>
          </w:p>
        </w:tc>
      </w:tr>
      <w:tr w:rsidR="00FE061F" w:rsidRPr="00FE061F" w:rsidTr="002767D3">
        <w:trPr>
          <w:cantSplit/>
          <w:trHeight w:val="240"/>
        </w:trPr>
        <w:tc>
          <w:tcPr>
            <w:tcW w:w="9288" w:type="dxa"/>
            <w:gridSpan w:val="4"/>
            <w:shd w:val="clear" w:color="auto" w:fill="auto"/>
          </w:tcPr>
          <w:p w:rsidR="00FE061F" w:rsidRPr="00FE061F" w:rsidRDefault="00FE061F" w:rsidP="00FE061F">
            <w:pPr>
              <w:keepNext/>
              <w:tabs>
                <w:tab w:val="clear" w:pos="1276"/>
                <w:tab w:val="clear" w:pos="1843"/>
                <w:tab w:val="clear" w:pos="5387"/>
                <w:tab w:val="clear" w:pos="5954"/>
                <w:tab w:val="right" w:pos="1021"/>
                <w:tab w:val="left" w:pos="1701"/>
                <w:tab w:val="left" w:pos="2268"/>
              </w:tabs>
              <w:spacing w:before="240"/>
              <w:rPr>
                <w:b/>
              </w:rPr>
            </w:pPr>
            <w:r w:rsidRPr="00FE061F">
              <w:rPr>
                <w:b/>
              </w:rPr>
              <w:lastRenderedPageBreak/>
              <w:t>Armenia    LIR</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5-234-0</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12112</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iCON</w:t>
            </w:r>
            <w:proofErr w:type="spellEnd"/>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ICON</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5-234-6</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12118</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Calline</w:t>
            </w:r>
            <w:proofErr w:type="spellEnd"/>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GLOBAL CALLINE</w:t>
            </w:r>
          </w:p>
        </w:tc>
      </w:tr>
      <w:tr w:rsidR="00FE061F" w:rsidRPr="00FE061F" w:rsidTr="002767D3">
        <w:trPr>
          <w:cantSplit/>
          <w:trHeight w:val="240"/>
        </w:trPr>
        <w:tc>
          <w:tcPr>
            <w:tcW w:w="9288" w:type="dxa"/>
            <w:gridSpan w:val="4"/>
            <w:shd w:val="clear" w:color="auto" w:fill="auto"/>
          </w:tcPr>
          <w:p w:rsidR="00FE061F" w:rsidRPr="00FE061F" w:rsidRDefault="00FE061F" w:rsidP="00FE061F">
            <w:pPr>
              <w:keepNext/>
              <w:tabs>
                <w:tab w:val="clear" w:pos="1276"/>
                <w:tab w:val="clear" w:pos="1843"/>
                <w:tab w:val="clear" w:pos="5387"/>
                <w:tab w:val="clear" w:pos="5954"/>
                <w:tab w:val="right" w:pos="1021"/>
                <w:tab w:val="left" w:pos="1701"/>
                <w:tab w:val="left" w:pos="2268"/>
              </w:tabs>
              <w:spacing w:before="240"/>
              <w:rPr>
                <w:b/>
              </w:rPr>
            </w:pPr>
            <w:r w:rsidRPr="00FE061F">
              <w:rPr>
                <w:b/>
              </w:rPr>
              <w:t>Armenia    SUP</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2-200-7</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5703</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Cornet-AM</w:t>
            </w:r>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Cornet-AM</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4-233-3</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10059</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Harq</w:t>
            </w:r>
            <w:proofErr w:type="spellEnd"/>
            <w:r w:rsidRPr="00FE061F">
              <w:rPr>
                <w:bCs/>
                <w:sz w:val="18"/>
                <w:szCs w:val="22"/>
                <w:lang w:val="fr-FR"/>
              </w:rPr>
              <w:t xml:space="preserve"> Net</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5-234-2</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12114</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Fastnet</w:t>
            </w:r>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Bionet</w:t>
            </w:r>
            <w:proofErr w:type="spellEnd"/>
          </w:p>
        </w:tc>
      </w:tr>
      <w:tr w:rsidR="00FE061F" w:rsidRPr="00FE061F" w:rsidTr="002767D3">
        <w:trPr>
          <w:cantSplit/>
          <w:trHeight w:val="240"/>
        </w:trPr>
        <w:tc>
          <w:tcPr>
            <w:tcW w:w="9288" w:type="dxa"/>
            <w:gridSpan w:val="4"/>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
                <w:lang w:val="fr-FR"/>
              </w:rPr>
              <w:t>Australia</w:t>
            </w:r>
            <w:proofErr w:type="spellEnd"/>
            <w:r w:rsidRPr="00FE061F">
              <w:rPr>
                <w:b/>
                <w:sz w:val="18"/>
                <w:szCs w:val="22"/>
                <w:lang w:val="fr-FR"/>
              </w:rPr>
              <w:t xml:space="preserve">    ADD</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5-122-1</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11217</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Inmarsat</w:t>
            </w:r>
            <w:proofErr w:type="spellEnd"/>
            <w:r w:rsidRPr="00FE061F">
              <w:rPr>
                <w:bCs/>
                <w:sz w:val="18"/>
                <w:szCs w:val="22"/>
                <w:lang w:val="fr-FR"/>
              </w:rPr>
              <w:t xml:space="preserve"> Sydney 1</w:t>
            </w:r>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Inmarsat</w:t>
            </w:r>
            <w:proofErr w:type="spellEnd"/>
            <w:r w:rsidRPr="00FE061F">
              <w:rPr>
                <w:bCs/>
                <w:sz w:val="18"/>
                <w:szCs w:val="22"/>
                <w:lang w:val="fr-FR"/>
              </w:rPr>
              <w:t xml:space="preserve"> Solutions B.V.</w:t>
            </w:r>
          </w:p>
        </w:tc>
      </w:tr>
      <w:tr w:rsidR="00FE061F" w:rsidRPr="00FE061F" w:rsidTr="002767D3">
        <w:trPr>
          <w:cantSplit/>
          <w:trHeight w:val="240"/>
        </w:trPr>
        <w:tc>
          <w:tcPr>
            <w:tcW w:w="9288" w:type="dxa"/>
            <w:gridSpan w:val="4"/>
            <w:shd w:val="clear" w:color="auto" w:fill="auto"/>
          </w:tcPr>
          <w:p w:rsidR="00FE061F" w:rsidRPr="00FE061F" w:rsidRDefault="00FE061F" w:rsidP="00FE061F">
            <w:pPr>
              <w:keepNext/>
              <w:tabs>
                <w:tab w:val="clear" w:pos="1276"/>
                <w:tab w:val="clear" w:pos="1843"/>
                <w:tab w:val="clear" w:pos="5387"/>
                <w:tab w:val="clear" w:pos="5954"/>
                <w:tab w:val="right" w:pos="1021"/>
                <w:tab w:val="left" w:pos="1701"/>
                <w:tab w:val="left" w:pos="2268"/>
              </w:tabs>
              <w:spacing w:before="240"/>
              <w:rPr>
                <w:b/>
              </w:rPr>
            </w:pPr>
            <w:r w:rsidRPr="00FE061F">
              <w:rPr>
                <w:b/>
              </w:rPr>
              <w:t>Sweden    ADD</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6-226-0</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14096</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MGW1</w:t>
            </w:r>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Trafikverket</w:t>
            </w:r>
            <w:proofErr w:type="spellEnd"/>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6-226-1</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14097</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MSS1</w:t>
            </w:r>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Trafikverket</w:t>
            </w:r>
            <w:proofErr w:type="spellEnd"/>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6-226-2</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14098</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MGW2</w:t>
            </w:r>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Trafikverket</w:t>
            </w:r>
            <w:proofErr w:type="spellEnd"/>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6-226-3</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14099</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MSS2</w:t>
            </w:r>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FE061F">
              <w:rPr>
                <w:bCs/>
                <w:sz w:val="18"/>
                <w:szCs w:val="22"/>
                <w:lang w:val="fr-FR"/>
              </w:rPr>
              <w:t>Trafikverket</w:t>
            </w:r>
            <w:proofErr w:type="spellEnd"/>
          </w:p>
        </w:tc>
      </w:tr>
      <w:tr w:rsidR="00FE061F" w:rsidRPr="00FE061F" w:rsidTr="002767D3">
        <w:trPr>
          <w:cantSplit/>
          <w:trHeight w:val="240"/>
        </w:trPr>
        <w:tc>
          <w:tcPr>
            <w:tcW w:w="9288" w:type="dxa"/>
            <w:gridSpan w:val="4"/>
            <w:shd w:val="clear" w:color="auto" w:fill="auto"/>
          </w:tcPr>
          <w:p w:rsidR="00FE061F" w:rsidRPr="00FE061F" w:rsidRDefault="00FE061F" w:rsidP="00FE061F">
            <w:pPr>
              <w:keepNext/>
              <w:tabs>
                <w:tab w:val="clear" w:pos="1276"/>
                <w:tab w:val="clear" w:pos="1843"/>
                <w:tab w:val="clear" w:pos="5387"/>
                <w:tab w:val="clear" w:pos="5954"/>
                <w:tab w:val="right" w:pos="1021"/>
                <w:tab w:val="left" w:pos="1701"/>
                <w:tab w:val="left" w:pos="2268"/>
              </w:tabs>
              <w:spacing w:before="240"/>
              <w:rPr>
                <w:b/>
              </w:rPr>
            </w:pPr>
            <w:r w:rsidRPr="00FE061F">
              <w:rPr>
                <w:b/>
              </w:rPr>
              <w:t>Switzerland    ADD</w:t>
            </w:r>
          </w:p>
        </w:tc>
      </w:tr>
      <w:tr w:rsidR="00FE061F" w:rsidRPr="00FE061F" w:rsidTr="00FE061F">
        <w:trPr>
          <w:cantSplit/>
          <w:trHeight w:val="240"/>
        </w:trPr>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7-247-1</w:t>
            </w:r>
          </w:p>
        </w:tc>
        <w:tc>
          <w:tcPr>
            <w:tcW w:w="908"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16313</w:t>
            </w:r>
          </w:p>
        </w:tc>
        <w:tc>
          <w:tcPr>
            <w:tcW w:w="3460" w:type="dxa"/>
            <w:shd w:val="clear" w:color="auto" w:fill="auto"/>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Cham</w:t>
            </w:r>
          </w:p>
        </w:tc>
        <w:tc>
          <w:tcPr>
            <w:tcW w:w="4012" w:type="dxa"/>
          </w:tcPr>
          <w:p w:rsidR="00FE061F" w:rsidRPr="00FE061F" w:rsidRDefault="00FE061F" w:rsidP="00FE061F">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Global Message Services AG</w:t>
            </w:r>
          </w:p>
        </w:tc>
      </w:tr>
    </w:tbl>
    <w:p w:rsidR="00FE061F" w:rsidRPr="00FE061F" w:rsidRDefault="00FE061F" w:rsidP="00FE061F">
      <w:pPr>
        <w:tabs>
          <w:tab w:val="clear" w:pos="567"/>
          <w:tab w:val="clear" w:pos="5387"/>
          <w:tab w:val="clear" w:pos="5954"/>
          <w:tab w:val="left" w:pos="284"/>
        </w:tabs>
        <w:spacing w:before="136"/>
        <w:rPr>
          <w:position w:val="6"/>
          <w:sz w:val="16"/>
          <w:szCs w:val="16"/>
          <w:lang w:val="fr-FR"/>
        </w:rPr>
      </w:pPr>
      <w:r w:rsidRPr="00FE061F">
        <w:rPr>
          <w:position w:val="6"/>
          <w:sz w:val="16"/>
          <w:szCs w:val="16"/>
          <w:lang w:val="fr-FR"/>
        </w:rPr>
        <w:t>____________</w:t>
      </w:r>
    </w:p>
    <w:p w:rsidR="00FE061F" w:rsidRPr="00FE061F" w:rsidRDefault="00FE061F" w:rsidP="00FE061F">
      <w:pPr>
        <w:tabs>
          <w:tab w:val="clear" w:pos="1276"/>
          <w:tab w:val="clear" w:pos="1843"/>
          <w:tab w:val="clear" w:pos="5387"/>
          <w:tab w:val="clear" w:pos="5954"/>
        </w:tabs>
        <w:spacing w:before="40"/>
        <w:jc w:val="left"/>
        <w:rPr>
          <w:sz w:val="16"/>
          <w:szCs w:val="16"/>
          <w:lang w:val="fr-FR"/>
        </w:rPr>
      </w:pPr>
      <w:r w:rsidRPr="00FE061F">
        <w:rPr>
          <w:sz w:val="16"/>
          <w:szCs w:val="16"/>
          <w:lang w:val="fr-FR"/>
        </w:rPr>
        <w:t>ISPC:</w:t>
      </w:r>
      <w:r w:rsidRPr="00FE061F">
        <w:rPr>
          <w:sz w:val="16"/>
          <w:szCs w:val="16"/>
          <w:lang w:val="fr-FR"/>
        </w:rPr>
        <w:tab/>
        <w:t xml:space="preserve">International </w:t>
      </w:r>
      <w:proofErr w:type="spellStart"/>
      <w:r w:rsidRPr="00FE061F">
        <w:rPr>
          <w:sz w:val="16"/>
          <w:szCs w:val="16"/>
          <w:lang w:val="fr-FR"/>
        </w:rPr>
        <w:t>Signalling</w:t>
      </w:r>
      <w:proofErr w:type="spellEnd"/>
      <w:r w:rsidRPr="00FE061F">
        <w:rPr>
          <w:sz w:val="16"/>
          <w:szCs w:val="16"/>
          <w:lang w:val="fr-FR"/>
        </w:rPr>
        <w:t xml:space="preserve"> Point Codes.</w:t>
      </w:r>
    </w:p>
    <w:p w:rsidR="00FE061F" w:rsidRPr="00FE061F" w:rsidRDefault="00FE061F" w:rsidP="00FE061F">
      <w:pPr>
        <w:tabs>
          <w:tab w:val="clear" w:pos="1276"/>
          <w:tab w:val="clear" w:pos="1843"/>
          <w:tab w:val="clear" w:pos="5387"/>
          <w:tab w:val="clear" w:pos="5954"/>
        </w:tabs>
        <w:spacing w:before="0"/>
        <w:jc w:val="left"/>
        <w:rPr>
          <w:sz w:val="16"/>
          <w:szCs w:val="16"/>
          <w:lang w:val="fr-FR"/>
        </w:rPr>
      </w:pPr>
      <w:r w:rsidRPr="00FE061F">
        <w:rPr>
          <w:sz w:val="16"/>
          <w:szCs w:val="16"/>
          <w:lang w:val="fr-FR"/>
        </w:rPr>
        <w:tab/>
        <w:t>Codes de points sémaphores internationaux (CPSI).</w:t>
      </w:r>
    </w:p>
    <w:p w:rsidR="00FE061F" w:rsidRPr="00FE061F" w:rsidRDefault="00FE061F" w:rsidP="00FE061F">
      <w:pPr>
        <w:tabs>
          <w:tab w:val="clear" w:pos="1276"/>
          <w:tab w:val="clear" w:pos="1843"/>
          <w:tab w:val="clear" w:pos="5387"/>
          <w:tab w:val="clear" w:pos="5954"/>
        </w:tabs>
        <w:spacing w:before="0"/>
        <w:jc w:val="left"/>
        <w:rPr>
          <w:b/>
          <w:sz w:val="18"/>
          <w:szCs w:val="22"/>
          <w:lang w:val="es-ES"/>
        </w:rPr>
      </w:pPr>
      <w:r w:rsidRPr="00FE061F">
        <w:rPr>
          <w:sz w:val="16"/>
          <w:szCs w:val="16"/>
          <w:lang w:val="fr-FR"/>
        </w:rPr>
        <w:tab/>
      </w:r>
      <w:r w:rsidRPr="00FE061F">
        <w:rPr>
          <w:sz w:val="16"/>
          <w:szCs w:val="16"/>
          <w:lang w:val="es-ES"/>
        </w:rPr>
        <w:t>Códigos de puntos de señalización internacional (CPSI).</w:t>
      </w:r>
    </w:p>
    <w:p w:rsidR="003D1AD6" w:rsidRDefault="003D1AD6" w:rsidP="003D1AD6">
      <w:pPr>
        <w:rPr>
          <w:lang w:val="es-ES_tradnl"/>
        </w:rPr>
      </w:pPr>
    </w:p>
    <w:p w:rsidR="00FE061F" w:rsidRPr="00FE061F" w:rsidRDefault="00FE061F" w:rsidP="00FE061F">
      <w:pPr>
        <w:pStyle w:val="Heading20"/>
        <w:rPr>
          <w:lang w:val="en-US"/>
        </w:rPr>
      </w:pPr>
      <w:bookmarkStart w:id="824" w:name="_Toc392235897"/>
      <w:r w:rsidRPr="00FE061F">
        <w:rPr>
          <w:lang w:val="en-US"/>
        </w:rPr>
        <w:t xml:space="preserve">National Numbering </w:t>
      </w:r>
      <w:proofErr w:type="gramStart"/>
      <w:r w:rsidRPr="00FE061F">
        <w:rPr>
          <w:lang w:val="en-US"/>
        </w:rPr>
        <w:t>Plan</w:t>
      </w:r>
      <w:proofErr w:type="gramEnd"/>
      <w:r w:rsidRPr="00FE061F">
        <w:rPr>
          <w:lang w:val="en-US"/>
        </w:rPr>
        <w:br/>
        <w:t>(According to ITU-T Recommendation E.129 (01/2013))</w:t>
      </w:r>
      <w:bookmarkEnd w:id="824"/>
    </w:p>
    <w:p w:rsidR="00FE061F" w:rsidRDefault="00FE061F" w:rsidP="00FE061F">
      <w:pPr>
        <w:tabs>
          <w:tab w:val="clear" w:pos="1276"/>
          <w:tab w:val="clear" w:pos="1843"/>
          <w:tab w:val="left" w:pos="1134"/>
          <w:tab w:val="left" w:pos="1560"/>
          <w:tab w:val="left" w:pos="2127"/>
        </w:tabs>
        <w:spacing w:before="0" w:after="80"/>
        <w:jc w:val="center"/>
        <w:outlineLvl w:val="2"/>
      </w:pPr>
      <w:bookmarkStart w:id="825" w:name="_Toc392235898"/>
      <w:r w:rsidRPr="00FE061F">
        <w:rPr>
          <w:lang w:val="en-US"/>
        </w:rPr>
        <w:t>Web</w:t>
      </w:r>
      <w:proofErr w:type="gramStart"/>
      <w:r w:rsidRPr="00FE061F">
        <w:rPr>
          <w:lang w:val="en-US"/>
        </w:rPr>
        <w:t>:</w:t>
      </w:r>
      <w:proofErr w:type="gramEnd"/>
      <w:r w:rsidR="00FC679F">
        <w:fldChar w:fldCharType="begin"/>
      </w:r>
      <w:r w:rsidR="00FC679F">
        <w:instrText xml:space="preserve"> HYPERLINK "http://www.itu.int/itu-t/inr/nnp/index.html" </w:instrText>
      </w:r>
      <w:r w:rsidR="00FC679F">
        <w:fldChar w:fldCharType="separate"/>
      </w:r>
      <w:r w:rsidRPr="00FE061F">
        <w:t>www.itu.int/itu-t/inr/nnp/index.html</w:t>
      </w:r>
      <w:bookmarkEnd w:id="825"/>
      <w:r w:rsidR="00FC679F">
        <w:fldChar w:fldCharType="end"/>
      </w:r>
    </w:p>
    <w:p w:rsidR="00FE061F" w:rsidRPr="00FE061F" w:rsidRDefault="00FE061F" w:rsidP="00FE061F">
      <w:r w:rsidRPr="00FE061F">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FE061F" w:rsidRPr="00FE061F" w:rsidRDefault="00FE061F" w:rsidP="00FE061F">
      <w:pPr>
        <w:rPr>
          <w:lang w:val="en-US"/>
        </w:rPr>
      </w:pPr>
      <w:r w:rsidRPr="00FE061F">
        <w:rPr>
          <w:lang w:val="en-US"/>
        </w:rPr>
        <w:t xml:space="preserve">For their numbering website, or when sending their information to ITU/TSB (e-mail: </w:t>
      </w:r>
      <w:hyperlink r:id="rId27" w:history="1">
        <w:r w:rsidRPr="00FE061F">
          <w:rPr>
            <w:lang w:val="en-US"/>
          </w:rPr>
          <w:t>tsbtson@itu.int</w:t>
        </w:r>
      </w:hyperlink>
      <w:r w:rsidRPr="00FE061F">
        <w:rPr>
          <w:lang w:val="en-US"/>
        </w:rPr>
        <w:t xml:space="preserve">), administrations are kindly requested to use the format as explained </w:t>
      </w:r>
      <w:proofErr w:type="gramStart"/>
      <w:r w:rsidRPr="00FE061F">
        <w:rPr>
          <w:lang w:val="en-US"/>
        </w:rPr>
        <w:t>in  Recommendation</w:t>
      </w:r>
      <w:proofErr w:type="gramEnd"/>
      <w:r w:rsidRPr="00FE061F">
        <w:rPr>
          <w:lang w:val="en-US"/>
        </w:rPr>
        <w:t xml:space="preserve"> ITU-T E.129. They are reminded that they will be responsible for the timely update of this information.</w:t>
      </w:r>
    </w:p>
    <w:p w:rsidR="00FE061F" w:rsidRPr="00FE061F" w:rsidRDefault="00FE061F" w:rsidP="00FE061F">
      <w:pPr>
        <w:rPr>
          <w:lang w:val="en-US"/>
        </w:rPr>
      </w:pPr>
      <w:r w:rsidRPr="00FE061F">
        <w:rPr>
          <w:lang w:val="en-US"/>
        </w:rPr>
        <w:t xml:space="preserve">From </w:t>
      </w:r>
      <w:r w:rsidRPr="00FE061F">
        <w:t xml:space="preserve">15.VI.2014 </w:t>
      </w:r>
      <w:r w:rsidRPr="00FE061F">
        <w:rPr>
          <w:lang w:val="en-US"/>
        </w:rPr>
        <w:t>the following countries have updated their national numbering plan on our site:</w:t>
      </w:r>
    </w:p>
    <w:p w:rsidR="00FE061F" w:rsidRPr="00FE061F" w:rsidRDefault="00FE061F" w:rsidP="00FE061F">
      <w:pPr>
        <w:rPr>
          <w:rFonts w:eastAsia="SimSun"/>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FE061F" w:rsidRPr="00FE061F" w:rsidTr="002767D3">
        <w:trPr>
          <w:jc w:val="center"/>
        </w:trPr>
        <w:tc>
          <w:tcPr>
            <w:tcW w:w="3917" w:type="dxa"/>
            <w:tcBorders>
              <w:top w:val="single" w:sz="4" w:space="0" w:color="auto"/>
              <w:bottom w:val="single" w:sz="4" w:space="0" w:color="auto"/>
              <w:right w:val="single" w:sz="4" w:space="0" w:color="auto"/>
            </w:tcBorders>
            <w:hideMark/>
          </w:tcPr>
          <w:p w:rsidR="00FE061F" w:rsidRPr="00FE061F" w:rsidRDefault="00FE061F" w:rsidP="00FE061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i/>
                <w:iCs/>
                <w:lang w:val="en-US"/>
              </w:rPr>
            </w:pPr>
            <w:r w:rsidRPr="00FE061F">
              <w:rPr>
                <w:rFonts w:asciiTheme="minorHAnsi" w:eastAsia="SimSun" w:hAnsiTheme="minorHAnsi"/>
                <w:i/>
                <w:iCs/>
                <w:lang w:val="en-US"/>
              </w:rPr>
              <w:t>Country</w:t>
            </w:r>
          </w:p>
        </w:tc>
        <w:tc>
          <w:tcPr>
            <w:tcW w:w="2916" w:type="dxa"/>
            <w:tcBorders>
              <w:top w:val="single" w:sz="4" w:space="0" w:color="auto"/>
              <w:left w:val="single" w:sz="4" w:space="0" w:color="auto"/>
              <w:bottom w:val="single" w:sz="4" w:space="0" w:color="auto"/>
            </w:tcBorders>
            <w:hideMark/>
          </w:tcPr>
          <w:p w:rsidR="00FE061F" w:rsidRPr="00FE061F" w:rsidRDefault="00FE061F" w:rsidP="00FE061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i/>
                <w:iCs/>
                <w:lang w:val="fr-CH"/>
              </w:rPr>
            </w:pPr>
            <w:r w:rsidRPr="00FE061F">
              <w:rPr>
                <w:rFonts w:asciiTheme="minorHAnsi" w:eastAsia="SimSun" w:hAnsiTheme="minorHAnsi"/>
                <w:i/>
                <w:iCs/>
                <w:lang w:val="fr-CH"/>
              </w:rPr>
              <w:t>Country Code (CC)</w:t>
            </w:r>
          </w:p>
        </w:tc>
      </w:tr>
      <w:tr w:rsidR="00FE061F" w:rsidRPr="00FE061F" w:rsidTr="002767D3">
        <w:trPr>
          <w:jc w:val="center"/>
        </w:trPr>
        <w:tc>
          <w:tcPr>
            <w:tcW w:w="3917" w:type="dxa"/>
            <w:tcBorders>
              <w:top w:val="single" w:sz="4" w:space="0" w:color="auto"/>
              <w:left w:val="single" w:sz="4" w:space="0" w:color="auto"/>
              <w:bottom w:val="single" w:sz="4" w:space="0" w:color="auto"/>
              <w:right w:val="single" w:sz="4" w:space="0" w:color="auto"/>
            </w:tcBorders>
          </w:tcPr>
          <w:p w:rsidR="00FE061F" w:rsidRPr="00FE061F" w:rsidRDefault="00FE061F" w:rsidP="00FE061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FE061F">
              <w:rPr>
                <w:rFonts w:asciiTheme="minorHAnsi" w:eastAsia="SimSun" w:hAnsiTheme="minorHAnsi"/>
                <w:lang w:val="en-US"/>
              </w:rPr>
              <w:t>Japan</w:t>
            </w:r>
          </w:p>
        </w:tc>
        <w:tc>
          <w:tcPr>
            <w:tcW w:w="2916" w:type="dxa"/>
            <w:tcBorders>
              <w:top w:val="single" w:sz="4" w:space="0" w:color="auto"/>
              <w:left w:val="single" w:sz="4" w:space="0" w:color="auto"/>
              <w:bottom w:val="single" w:sz="4" w:space="0" w:color="auto"/>
              <w:right w:val="single" w:sz="4" w:space="0" w:color="auto"/>
            </w:tcBorders>
          </w:tcPr>
          <w:p w:rsidR="00FE061F" w:rsidRPr="00FE061F" w:rsidRDefault="00FE061F" w:rsidP="00FE061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FE061F">
              <w:rPr>
                <w:rFonts w:asciiTheme="minorHAnsi" w:eastAsia="SimSun" w:hAnsiTheme="minorHAnsi"/>
                <w:lang w:val="en-US"/>
              </w:rPr>
              <w:t>+81</w:t>
            </w:r>
          </w:p>
        </w:tc>
      </w:tr>
      <w:tr w:rsidR="00FE061F" w:rsidRPr="00FE061F" w:rsidTr="002767D3">
        <w:trPr>
          <w:jc w:val="center"/>
        </w:trPr>
        <w:tc>
          <w:tcPr>
            <w:tcW w:w="3917" w:type="dxa"/>
            <w:tcBorders>
              <w:top w:val="single" w:sz="4" w:space="0" w:color="auto"/>
              <w:left w:val="single" w:sz="4" w:space="0" w:color="auto"/>
              <w:bottom w:val="single" w:sz="4" w:space="0" w:color="auto"/>
              <w:right w:val="single" w:sz="4" w:space="0" w:color="auto"/>
            </w:tcBorders>
          </w:tcPr>
          <w:p w:rsidR="00FE061F" w:rsidRPr="00FE061F" w:rsidRDefault="00FE061F" w:rsidP="00FE061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FE061F">
              <w:rPr>
                <w:rFonts w:asciiTheme="minorHAnsi" w:eastAsia="SimSun" w:hAnsiTheme="minorHAnsi"/>
                <w:lang w:val="en-US"/>
              </w:rPr>
              <w:t>Kuwait</w:t>
            </w:r>
          </w:p>
        </w:tc>
        <w:tc>
          <w:tcPr>
            <w:tcW w:w="2916" w:type="dxa"/>
            <w:tcBorders>
              <w:top w:val="single" w:sz="4" w:space="0" w:color="auto"/>
              <w:left w:val="single" w:sz="4" w:space="0" w:color="auto"/>
              <w:bottom w:val="single" w:sz="4" w:space="0" w:color="auto"/>
              <w:right w:val="single" w:sz="4" w:space="0" w:color="auto"/>
            </w:tcBorders>
          </w:tcPr>
          <w:p w:rsidR="00FE061F" w:rsidRPr="00FE061F" w:rsidRDefault="00FE061F" w:rsidP="00FE061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FE061F">
              <w:rPr>
                <w:rFonts w:asciiTheme="minorHAnsi" w:eastAsia="SimSun" w:hAnsiTheme="minorHAnsi"/>
                <w:lang w:val="en-US"/>
              </w:rPr>
              <w:t>+965</w:t>
            </w:r>
          </w:p>
        </w:tc>
      </w:tr>
      <w:tr w:rsidR="00FE061F" w:rsidRPr="00FE061F" w:rsidTr="002767D3">
        <w:trPr>
          <w:jc w:val="center"/>
        </w:trPr>
        <w:tc>
          <w:tcPr>
            <w:tcW w:w="3917" w:type="dxa"/>
            <w:tcBorders>
              <w:top w:val="single" w:sz="4" w:space="0" w:color="auto"/>
              <w:left w:val="single" w:sz="4" w:space="0" w:color="auto"/>
              <w:bottom w:val="single" w:sz="4" w:space="0" w:color="auto"/>
              <w:right w:val="single" w:sz="4" w:space="0" w:color="auto"/>
            </w:tcBorders>
          </w:tcPr>
          <w:p w:rsidR="00FE061F" w:rsidRPr="00FE061F" w:rsidRDefault="00FE061F" w:rsidP="00FE061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FE061F">
              <w:rPr>
                <w:rFonts w:asciiTheme="minorHAnsi" w:eastAsia="SimSun" w:hAnsiTheme="minorHAnsi"/>
                <w:lang w:val="en-US"/>
              </w:rPr>
              <w:t>Senegal</w:t>
            </w:r>
          </w:p>
        </w:tc>
        <w:tc>
          <w:tcPr>
            <w:tcW w:w="2916" w:type="dxa"/>
            <w:tcBorders>
              <w:top w:val="single" w:sz="4" w:space="0" w:color="auto"/>
              <w:left w:val="single" w:sz="4" w:space="0" w:color="auto"/>
              <w:bottom w:val="single" w:sz="4" w:space="0" w:color="auto"/>
              <w:right w:val="single" w:sz="4" w:space="0" w:color="auto"/>
            </w:tcBorders>
          </w:tcPr>
          <w:p w:rsidR="00FE061F" w:rsidRPr="00FE061F" w:rsidRDefault="00FE061F" w:rsidP="00FE061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FE061F">
              <w:rPr>
                <w:rFonts w:asciiTheme="minorHAnsi" w:eastAsia="SimSun" w:hAnsiTheme="minorHAnsi"/>
                <w:lang w:val="en-US"/>
              </w:rPr>
              <w:t>+221</w:t>
            </w:r>
          </w:p>
        </w:tc>
      </w:tr>
    </w:tbl>
    <w:p w:rsidR="00FE061F" w:rsidRPr="00FE061F" w:rsidRDefault="00FE061F" w:rsidP="00FE061F">
      <w:pPr>
        <w:rPr>
          <w:rFonts w:eastAsia="SimSun"/>
          <w:lang w:val="en-US"/>
        </w:rPr>
      </w:pPr>
    </w:p>
    <w:bookmarkEnd w:id="813"/>
    <w:bookmarkEnd w:id="814"/>
    <w:p w:rsidR="00B532D9" w:rsidRPr="008F409E" w:rsidRDefault="00B532D9" w:rsidP="00BE752D">
      <w:pPr>
        <w:rPr>
          <w:lang w:val="en-US"/>
        </w:rPr>
        <w:sectPr w:rsidR="00B532D9" w:rsidRPr="008F409E" w:rsidSect="00793006">
          <w:footerReference w:type="first" r:id="rId28"/>
          <w:pgSz w:w="11901" w:h="16840" w:code="9"/>
          <w:pgMar w:top="1134" w:right="1418" w:bottom="1701" w:left="1418" w:header="720" w:footer="720" w:gutter="0"/>
          <w:paperSrc w:first="15" w:other="15"/>
          <w:cols w:space="720"/>
          <w:titlePg/>
          <w:docGrid w:linePitch="360"/>
        </w:sectPr>
      </w:pPr>
    </w:p>
    <w:p w:rsidR="00E20980" w:rsidRPr="008F409E" w:rsidRDefault="00E20980" w:rsidP="00E20980">
      <w:pPr>
        <w:rPr>
          <w:rFonts w:asciiTheme="minorHAnsi" w:eastAsia="SimSun" w:hAnsiTheme="minorHAnsi"/>
          <w:bCs/>
          <w:lang w:val="en-US"/>
        </w:rPr>
      </w:pPr>
    </w:p>
    <w:sectPr w:rsidR="00E20980" w:rsidRPr="008F409E" w:rsidSect="00793006">
      <w:footerReference w:type="first" r:id="rId29"/>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E26" w:rsidRDefault="00783E26">
      <w:r>
        <w:separator/>
      </w:r>
    </w:p>
  </w:endnote>
  <w:endnote w:type="continuationSeparator" w:id="0">
    <w:p w:rsidR="00783E26" w:rsidRDefault="0078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FrugalSans">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Segoe UI"/>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783E26" w:rsidRPr="007F091C" w:rsidTr="008149B6">
      <w:trPr>
        <w:cantSplit/>
        <w:trHeight w:val="900"/>
      </w:trPr>
      <w:tc>
        <w:tcPr>
          <w:tcW w:w="8147" w:type="dxa"/>
          <w:tcBorders>
            <w:top w:val="nil"/>
            <w:bottom w:val="nil"/>
          </w:tcBorders>
          <w:shd w:val="clear" w:color="auto" w:fill="FFFFFF"/>
          <w:vAlign w:val="center"/>
        </w:tcPr>
        <w:p w:rsidR="00783E26" w:rsidRDefault="00783E26"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783E26" w:rsidRPr="007F091C" w:rsidRDefault="00783E26"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2A1AE69D" wp14:editId="650DD5EC">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783E26" w:rsidRDefault="00783E26"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783E26" w:rsidRPr="007F091C" w:rsidTr="00DE1F6D">
      <w:trPr>
        <w:cantSplit/>
        <w:jc w:val="center"/>
      </w:trPr>
      <w:tc>
        <w:tcPr>
          <w:tcW w:w="1761" w:type="dxa"/>
          <w:shd w:val="clear" w:color="auto" w:fill="4C4C4C"/>
        </w:tcPr>
        <w:p w:rsidR="00783E26" w:rsidRPr="007F091C" w:rsidRDefault="00783E26"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C3BCE">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C3BCE">
            <w:rPr>
              <w:noProof/>
              <w:color w:val="FFFFFF"/>
              <w:lang w:val="en-US"/>
            </w:rPr>
            <w:t>34</w:t>
          </w:r>
          <w:r w:rsidRPr="007F091C">
            <w:rPr>
              <w:color w:val="FFFFFF"/>
              <w:lang w:val="en-US"/>
            </w:rPr>
            <w:fldChar w:fldCharType="end"/>
          </w:r>
        </w:p>
      </w:tc>
      <w:tc>
        <w:tcPr>
          <w:tcW w:w="7292" w:type="dxa"/>
          <w:shd w:val="clear" w:color="auto" w:fill="A6A6A6"/>
        </w:tcPr>
        <w:p w:rsidR="00783E26" w:rsidRPr="00911AE9" w:rsidRDefault="00783E26"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783E26" w:rsidRPr="008149B6" w:rsidRDefault="00783E26" w:rsidP="008149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783E26" w:rsidRPr="007F091C" w:rsidTr="00DE1F6D">
      <w:trPr>
        <w:cantSplit/>
        <w:jc w:val="right"/>
      </w:trPr>
      <w:tc>
        <w:tcPr>
          <w:tcW w:w="7378" w:type="dxa"/>
          <w:shd w:val="clear" w:color="auto" w:fill="A6A6A6"/>
        </w:tcPr>
        <w:p w:rsidR="00783E26" w:rsidRPr="00911AE9" w:rsidRDefault="00783E26"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783E26" w:rsidRPr="007F091C" w:rsidRDefault="00783E26"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C3BCE">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C3BCE">
            <w:rPr>
              <w:noProof/>
              <w:color w:val="FFFFFF"/>
              <w:lang w:val="en-US"/>
            </w:rPr>
            <w:t>33</w:t>
          </w:r>
          <w:r w:rsidRPr="007F091C">
            <w:rPr>
              <w:color w:val="FFFFFF"/>
              <w:lang w:val="en-US"/>
            </w:rPr>
            <w:fldChar w:fldCharType="end"/>
          </w:r>
          <w:r w:rsidRPr="007F091C">
            <w:rPr>
              <w:color w:val="FFFFFF"/>
              <w:lang w:val="es-ES_tradnl"/>
            </w:rPr>
            <w:t>  </w:t>
          </w:r>
        </w:p>
      </w:tc>
    </w:tr>
  </w:tbl>
  <w:p w:rsidR="00783E26" w:rsidRPr="008149B6" w:rsidRDefault="00783E2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783E26" w:rsidRPr="007F091C" w:rsidTr="00126902">
      <w:trPr>
        <w:cantSplit/>
        <w:jc w:val="center"/>
      </w:trPr>
      <w:tc>
        <w:tcPr>
          <w:tcW w:w="1761" w:type="dxa"/>
          <w:shd w:val="clear" w:color="auto" w:fill="4C4C4C"/>
        </w:tcPr>
        <w:p w:rsidR="00783E26" w:rsidRPr="007F091C" w:rsidRDefault="00783E26" w:rsidP="00126902">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C3BCE">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C3BCE">
            <w:rPr>
              <w:noProof/>
              <w:color w:val="FFFFFF"/>
              <w:lang w:val="en-US"/>
            </w:rPr>
            <w:t>26</w:t>
          </w:r>
          <w:r w:rsidRPr="007F091C">
            <w:rPr>
              <w:color w:val="FFFFFF"/>
              <w:lang w:val="en-US"/>
            </w:rPr>
            <w:fldChar w:fldCharType="end"/>
          </w:r>
        </w:p>
      </w:tc>
      <w:tc>
        <w:tcPr>
          <w:tcW w:w="7292" w:type="dxa"/>
          <w:shd w:val="clear" w:color="auto" w:fill="A6A6A6"/>
        </w:tcPr>
        <w:p w:rsidR="00783E26" w:rsidRPr="00911AE9" w:rsidRDefault="00783E26" w:rsidP="00126902">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783E26" w:rsidRPr="00221AFB" w:rsidRDefault="00783E26" w:rsidP="00221AF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E26" w:rsidRPr="00726FFC" w:rsidRDefault="00783E26" w:rsidP="00726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E26" w:rsidRDefault="00783E26">
      <w:r>
        <w:separator/>
      </w:r>
    </w:p>
  </w:footnote>
  <w:footnote w:type="continuationSeparator" w:id="0">
    <w:p w:rsidR="00783E26" w:rsidRDefault="00783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E26" w:rsidRDefault="00783E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E26" w:rsidRDefault="00783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
    <w:nsid w:val="238E34FA"/>
    <w:multiLevelType w:val="hybridMultilevel"/>
    <w:tmpl w:val="70C264F2"/>
    <w:lvl w:ilvl="0" w:tplc="1848C51C">
      <w:start w:val="2"/>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714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745"/>
    <w:rsid w:val="00000B36"/>
    <w:rsid w:val="00000FF4"/>
    <w:rsid w:val="00001235"/>
    <w:rsid w:val="00001E02"/>
    <w:rsid w:val="00001F95"/>
    <w:rsid w:val="00002186"/>
    <w:rsid w:val="000023A1"/>
    <w:rsid w:val="0000240C"/>
    <w:rsid w:val="0000264E"/>
    <w:rsid w:val="00002ACC"/>
    <w:rsid w:val="00002E21"/>
    <w:rsid w:val="0000329C"/>
    <w:rsid w:val="000046D0"/>
    <w:rsid w:val="00004974"/>
    <w:rsid w:val="00004DC7"/>
    <w:rsid w:val="00004E01"/>
    <w:rsid w:val="00005B6E"/>
    <w:rsid w:val="00005FBB"/>
    <w:rsid w:val="00006494"/>
    <w:rsid w:val="0000712A"/>
    <w:rsid w:val="000071FA"/>
    <w:rsid w:val="00007586"/>
    <w:rsid w:val="00007730"/>
    <w:rsid w:val="00007E8C"/>
    <w:rsid w:val="0001004A"/>
    <w:rsid w:val="000107A8"/>
    <w:rsid w:val="00010807"/>
    <w:rsid w:val="00010CCA"/>
    <w:rsid w:val="00010D6F"/>
    <w:rsid w:val="0001109F"/>
    <w:rsid w:val="000114E2"/>
    <w:rsid w:val="00012305"/>
    <w:rsid w:val="00012BA9"/>
    <w:rsid w:val="00012E06"/>
    <w:rsid w:val="000136BD"/>
    <w:rsid w:val="0001371D"/>
    <w:rsid w:val="00013949"/>
    <w:rsid w:val="00013FDF"/>
    <w:rsid w:val="00014025"/>
    <w:rsid w:val="00014125"/>
    <w:rsid w:val="00014C41"/>
    <w:rsid w:val="000153F9"/>
    <w:rsid w:val="00015DF8"/>
    <w:rsid w:val="00016004"/>
    <w:rsid w:val="000165E3"/>
    <w:rsid w:val="000169CF"/>
    <w:rsid w:val="00016B7C"/>
    <w:rsid w:val="00016F0D"/>
    <w:rsid w:val="00017637"/>
    <w:rsid w:val="00017CF9"/>
    <w:rsid w:val="000200B1"/>
    <w:rsid w:val="00020364"/>
    <w:rsid w:val="00020A03"/>
    <w:rsid w:val="00020B61"/>
    <w:rsid w:val="00020E56"/>
    <w:rsid w:val="00020FC6"/>
    <w:rsid w:val="00021CC1"/>
    <w:rsid w:val="000220D0"/>
    <w:rsid w:val="000222E9"/>
    <w:rsid w:val="00022587"/>
    <w:rsid w:val="000229C4"/>
    <w:rsid w:val="00022AD3"/>
    <w:rsid w:val="0002470D"/>
    <w:rsid w:val="00024830"/>
    <w:rsid w:val="00024B07"/>
    <w:rsid w:val="0002574A"/>
    <w:rsid w:val="00025D8E"/>
    <w:rsid w:val="00025E62"/>
    <w:rsid w:val="00026537"/>
    <w:rsid w:val="00026A8A"/>
    <w:rsid w:val="00026B14"/>
    <w:rsid w:val="00027C4D"/>
    <w:rsid w:val="00027F84"/>
    <w:rsid w:val="00027FCD"/>
    <w:rsid w:val="0003020F"/>
    <w:rsid w:val="000303D5"/>
    <w:rsid w:val="000305E2"/>
    <w:rsid w:val="00030BEF"/>
    <w:rsid w:val="00030BF7"/>
    <w:rsid w:val="00031014"/>
    <w:rsid w:val="00031166"/>
    <w:rsid w:val="000311C7"/>
    <w:rsid w:val="00031768"/>
    <w:rsid w:val="00031CB0"/>
    <w:rsid w:val="00032061"/>
    <w:rsid w:val="00032120"/>
    <w:rsid w:val="000321B4"/>
    <w:rsid w:val="000330E2"/>
    <w:rsid w:val="00033534"/>
    <w:rsid w:val="0003486D"/>
    <w:rsid w:val="00034905"/>
    <w:rsid w:val="00035167"/>
    <w:rsid w:val="000351B9"/>
    <w:rsid w:val="000352F9"/>
    <w:rsid w:val="00035400"/>
    <w:rsid w:val="00035977"/>
    <w:rsid w:val="00035A42"/>
    <w:rsid w:val="00035A98"/>
    <w:rsid w:val="00035E3A"/>
    <w:rsid w:val="000361BE"/>
    <w:rsid w:val="000368D8"/>
    <w:rsid w:val="00036A10"/>
    <w:rsid w:val="00036BEC"/>
    <w:rsid w:val="00036D71"/>
    <w:rsid w:val="00037407"/>
    <w:rsid w:val="00040160"/>
    <w:rsid w:val="0004036D"/>
    <w:rsid w:val="00040639"/>
    <w:rsid w:val="00040DCC"/>
    <w:rsid w:val="00040FB4"/>
    <w:rsid w:val="000410C1"/>
    <w:rsid w:val="00041498"/>
    <w:rsid w:val="00041772"/>
    <w:rsid w:val="000417A7"/>
    <w:rsid w:val="00041B2A"/>
    <w:rsid w:val="00041E9A"/>
    <w:rsid w:val="00042076"/>
    <w:rsid w:val="000424BA"/>
    <w:rsid w:val="000426CE"/>
    <w:rsid w:val="00042A2A"/>
    <w:rsid w:val="00042C62"/>
    <w:rsid w:val="00042F61"/>
    <w:rsid w:val="00043328"/>
    <w:rsid w:val="000434CE"/>
    <w:rsid w:val="00043C6A"/>
    <w:rsid w:val="00043FC0"/>
    <w:rsid w:val="0004400A"/>
    <w:rsid w:val="000441F8"/>
    <w:rsid w:val="0004426D"/>
    <w:rsid w:val="00044D71"/>
    <w:rsid w:val="00044F72"/>
    <w:rsid w:val="000456B1"/>
    <w:rsid w:val="0004620E"/>
    <w:rsid w:val="00046529"/>
    <w:rsid w:val="000479FB"/>
    <w:rsid w:val="00047AC3"/>
    <w:rsid w:val="00047EAE"/>
    <w:rsid w:val="000504F2"/>
    <w:rsid w:val="00050759"/>
    <w:rsid w:val="000507F6"/>
    <w:rsid w:val="00050864"/>
    <w:rsid w:val="00050D55"/>
    <w:rsid w:val="00051208"/>
    <w:rsid w:val="00051213"/>
    <w:rsid w:val="00051D2A"/>
    <w:rsid w:val="00052378"/>
    <w:rsid w:val="00052A14"/>
    <w:rsid w:val="00052BBD"/>
    <w:rsid w:val="000532AD"/>
    <w:rsid w:val="00053431"/>
    <w:rsid w:val="00053467"/>
    <w:rsid w:val="00053E4F"/>
    <w:rsid w:val="00054197"/>
    <w:rsid w:val="0005450E"/>
    <w:rsid w:val="000545C3"/>
    <w:rsid w:val="00054C24"/>
    <w:rsid w:val="00054D83"/>
    <w:rsid w:val="00055104"/>
    <w:rsid w:val="0005514C"/>
    <w:rsid w:val="00055824"/>
    <w:rsid w:val="00055AAF"/>
    <w:rsid w:val="00055EDC"/>
    <w:rsid w:val="00055F13"/>
    <w:rsid w:val="00055FE0"/>
    <w:rsid w:val="000564A2"/>
    <w:rsid w:val="00056989"/>
    <w:rsid w:val="00057689"/>
    <w:rsid w:val="000577B0"/>
    <w:rsid w:val="00057A61"/>
    <w:rsid w:val="00057F0C"/>
    <w:rsid w:val="0006007B"/>
    <w:rsid w:val="00060133"/>
    <w:rsid w:val="00060A15"/>
    <w:rsid w:val="00061074"/>
    <w:rsid w:val="00061438"/>
    <w:rsid w:val="0006267E"/>
    <w:rsid w:val="00062BA6"/>
    <w:rsid w:val="000630DA"/>
    <w:rsid w:val="000631E3"/>
    <w:rsid w:val="000634EA"/>
    <w:rsid w:val="000636FF"/>
    <w:rsid w:val="00063813"/>
    <w:rsid w:val="000639F0"/>
    <w:rsid w:val="0006429E"/>
    <w:rsid w:val="00064CC4"/>
    <w:rsid w:val="00064E11"/>
    <w:rsid w:val="000654E8"/>
    <w:rsid w:val="000655E1"/>
    <w:rsid w:val="00065937"/>
    <w:rsid w:val="000662EA"/>
    <w:rsid w:val="00066FAE"/>
    <w:rsid w:val="0006743F"/>
    <w:rsid w:val="0007057F"/>
    <w:rsid w:val="000706BF"/>
    <w:rsid w:val="00070BB5"/>
    <w:rsid w:val="00070BD4"/>
    <w:rsid w:val="00070C48"/>
    <w:rsid w:val="00071792"/>
    <w:rsid w:val="000721A6"/>
    <w:rsid w:val="0007240C"/>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93B"/>
    <w:rsid w:val="000812D6"/>
    <w:rsid w:val="00081E45"/>
    <w:rsid w:val="00081E4F"/>
    <w:rsid w:val="0008290F"/>
    <w:rsid w:val="00082A76"/>
    <w:rsid w:val="00082C77"/>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E13"/>
    <w:rsid w:val="00086FAD"/>
    <w:rsid w:val="000870A0"/>
    <w:rsid w:val="00087160"/>
    <w:rsid w:val="000871ED"/>
    <w:rsid w:val="00087536"/>
    <w:rsid w:val="000875FC"/>
    <w:rsid w:val="00087ABD"/>
    <w:rsid w:val="00087B51"/>
    <w:rsid w:val="0009006F"/>
    <w:rsid w:val="00090640"/>
    <w:rsid w:val="00090860"/>
    <w:rsid w:val="00090CE4"/>
    <w:rsid w:val="00091197"/>
    <w:rsid w:val="000916C4"/>
    <w:rsid w:val="00091C87"/>
    <w:rsid w:val="00091D37"/>
    <w:rsid w:val="00092287"/>
    <w:rsid w:val="0009244C"/>
    <w:rsid w:val="000940E7"/>
    <w:rsid w:val="00094362"/>
    <w:rsid w:val="00094830"/>
    <w:rsid w:val="00094D2C"/>
    <w:rsid w:val="00094FB9"/>
    <w:rsid w:val="000953FD"/>
    <w:rsid w:val="00095571"/>
    <w:rsid w:val="00095C94"/>
    <w:rsid w:val="000968C6"/>
    <w:rsid w:val="0009738B"/>
    <w:rsid w:val="000978B0"/>
    <w:rsid w:val="000A00C3"/>
    <w:rsid w:val="000A0985"/>
    <w:rsid w:val="000A0DF2"/>
    <w:rsid w:val="000A0FE1"/>
    <w:rsid w:val="000A110B"/>
    <w:rsid w:val="000A1A3D"/>
    <w:rsid w:val="000A1F79"/>
    <w:rsid w:val="000A2289"/>
    <w:rsid w:val="000A3A92"/>
    <w:rsid w:val="000A3DF2"/>
    <w:rsid w:val="000A48C1"/>
    <w:rsid w:val="000A4D64"/>
    <w:rsid w:val="000A4EDD"/>
    <w:rsid w:val="000A5071"/>
    <w:rsid w:val="000A588D"/>
    <w:rsid w:val="000A6408"/>
    <w:rsid w:val="000A7B09"/>
    <w:rsid w:val="000A7F2B"/>
    <w:rsid w:val="000A7FCF"/>
    <w:rsid w:val="000A7FF6"/>
    <w:rsid w:val="000B0247"/>
    <w:rsid w:val="000B0364"/>
    <w:rsid w:val="000B0CB1"/>
    <w:rsid w:val="000B2096"/>
    <w:rsid w:val="000B22DF"/>
    <w:rsid w:val="000B23CD"/>
    <w:rsid w:val="000B2477"/>
    <w:rsid w:val="000B2545"/>
    <w:rsid w:val="000B2828"/>
    <w:rsid w:val="000B2991"/>
    <w:rsid w:val="000B3F89"/>
    <w:rsid w:val="000B4223"/>
    <w:rsid w:val="000B4624"/>
    <w:rsid w:val="000B4765"/>
    <w:rsid w:val="000B48B5"/>
    <w:rsid w:val="000B4B7A"/>
    <w:rsid w:val="000B4D8F"/>
    <w:rsid w:val="000B58C4"/>
    <w:rsid w:val="000B5D42"/>
    <w:rsid w:val="000B60CB"/>
    <w:rsid w:val="000B6288"/>
    <w:rsid w:val="000B71B4"/>
    <w:rsid w:val="000B7455"/>
    <w:rsid w:val="000B74B5"/>
    <w:rsid w:val="000B7636"/>
    <w:rsid w:val="000C0567"/>
    <w:rsid w:val="000C0D1E"/>
    <w:rsid w:val="000C100C"/>
    <w:rsid w:val="000C116C"/>
    <w:rsid w:val="000C1B1F"/>
    <w:rsid w:val="000C1F56"/>
    <w:rsid w:val="000C219A"/>
    <w:rsid w:val="000C2E1F"/>
    <w:rsid w:val="000C2E2D"/>
    <w:rsid w:val="000C2FCD"/>
    <w:rsid w:val="000C3B60"/>
    <w:rsid w:val="000C40BE"/>
    <w:rsid w:val="000C4C2C"/>
    <w:rsid w:val="000C5082"/>
    <w:rsid w:val="000C560F"/>
    <w:rsid w:val="000C569A"/>
    <w:rsid w:val="000C569B"/>
    <w:rsid w:val="000C5EB0"/>
    <w:rsid w:val="000C5F04"/>
    <w:rsid w:val="000C6348"/>
    <w:rsid w:val="000C642A"/>
    <w:rsid w:val="000C6652"/>
    <w:rsid w:val="000C66A4"/>
    <w:rsid w:val="000C6A47"/>
    <w:rsid w:val="000C7242"/>
    <w:rsid w:val="000C74BC"/>
    <w:rsid w:val="000C7B9F"/>
    <w:rsid w:val="000D0201"/>
    <w:rsid w:val="000D0D1D"/>
    <w:rsid w:val="000D0F9E"/>
    <w:rsid w:val="000D1E73"/>
    <w:rsid w:val="000D22F6"/>
    <w:rsid w:val="000D278E"/>
    <w:rsid w:val="000D2F77"/>
    <w:rsid w:val="000D32C7"/>
    <w:rsid w:val="000D38F0"/>
    <w:rsid w:val="000D39F1"/>
    <w:rsid w:val="000D3DC8"/>
    <w:rsid w:val="000D48DF"/>
    <w:rsid w:val="000D4BBF"/>
    <w:rsid w:val="000D4D06"/>
    <w:rsid w:val="000D4D90"/>
    <w:rsid w:val="000D511F"/>
    <w:rsid w:val="000D5A3E"/>
    <w:rsid w:val="000D5A70"/>
    <w:rsid w:val="000D604A"/>
    <w:rsid w:val="000D614A"/>
    <w:rsid w:val="000D6685"/>
    <w:rsid w:val="000D70F7"/>
    <w:rsid w:val="000D7157"/>
    <w:rsid w:val="000E03FF"/>
    <w:rsid w:val="000E0CBE"/>
    <w:rsid w:val="000E0E2D"/>
    <w:rsid w:val="000E1241"/>
    <w:rsid w:val="000E130A"/>
    <w:rsid w:val="000E16E7"/>
    <w:rsid w:val="000E323C"/>
    <w:rsid w:val="000E32A3"/>
    <w:rsid w:val="000E343E"/>
    <w:rsid w:val="000E3B3F"/>
    <w:rsid w:val="000E3C3D"/>
    <w:rsid w:val="000E3EB8"/>
    <w:rsid w:val="000E4608"/>
    <w:rsid w:val="000E4776"/>
    <w:rsid w:val="000E4A64"/>
    <w:rsid w:val="000E56F7"/>
    <w:rsid w:val="000E65FD"/>
    <w:rsid w:val="000E67E7"/>
    <w:rsid w:val="000E6873"/>
    <w:rsid w:val="000E79E1"/>
    <w:rsid w:val="000E7F5A"/>
    <w:rsid w:val="000F0786"/>
    <w:rsid w:val="000F165B"/>
    <w:rsid w:val="000F17FB"/>
    <w:rsid w:val="000F2C7A"/>
    <w:rsid w:val="000F33EB"/>
    <w:rsid w:val="000F38C2"/>
    <w:rsid w:val="000F3902"/>
    <w:rsid w:val="000F3BC2"/>
    <w:rsid w:val="000F4586"/>
    <w:rsid w:val="000F4897"/>
    <w:rsid w:val="000F48F8"/>
    <w:rsid w:val="000F49CB"/>
    <w:rsid w:val="000F51AF"/>
    <w:rsid w:val="000F524C"/>
    <w:rsid w:val="000F569C"/>
    <w:rsid w:val="000F58F6"/>
    <w:rsid w:val="000F60AD"/>
    <w:rsid w:val="000F66E9"/>
    <w:rsid w:val="000F672D"/>
    <w:rsid w:val="000F6B3A"/>
    <w:rsid w:val="000F6F40"/>
    <w:rsid w:val="000F77E4"/>
    <w:rsid w:val="000F7F50"/>
    <w:rsid w:val="001005BE"/>
    <w:rsid w:val="001013E2"/>
    <w:rsid w:val="001019D2"/>
    <w:rsid w:val="00102704"/>
    <w:rsid w:val="00102FF4"/>
    <w:rsid w:val="001030E3"/>
    <w:rsid w:val="00103755"/>
    <w:rsid w:val="001038D6"/>
    <w:rsid w:val="00103987"/>
    <w:rsid w:val="0010412A"/>
    <w:rsid w:val="001059BB"/>
    <w:rsid w:val="00106834"/>
    <w:rsid w:val="00106C38"/>
    <w:rsid w:val="0010707F"/>
    <w:rsid w:val="001076C0"/>
    <w:rsid w:val="00107908"/>
    <w:rsid w:val="001079B9"/>
    <w:rsid w:val="00107CE4"/>
    <w:rsid w:val="00110085"/>
    <w:rsid w:val="00110302"/>
    <w:rsid w:val="001104F7"/>
    <w:rsid w:val="00110853"/>
    <w:rsid w:val="001108C6"/>
    <w:rsid w:val="00110C62"/>
    <w:rsid w:val="00110F56"/>
    <w:rsid w:val="00110F97"/>
    <w:rsid w:val="001112AC"/>
    <w:rsid w:val="00111874"/>
    <w:rsid w:val="0011189F"/>
    <w:rsid w:val="00111A0C"/>
    <w:rsid w:val="0011220D"/>
    <w:rsid w:val="00112279"/>
    <w:rsid w:val="001123C1"/>
    <w:rsid w:val="0011241F"/>
    <w:rsid w:val="00112852"/>
    <w:rsid w:val="00112A6A"/>
    <w:rsid w:val="00112C38"/>
    <w:rsid w:val="00112DF7"/>
    <w:rsid w:val="00112F63"/>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306E"/>
    <w:rsid w:val="00123360"/>
    <w:rsid w:val="00123531"/>
    <w:rsid w:val="0012355F"/>
    <w:rsid w:val="00123667"/>
    <w:rsid w:val="00123B6F"/>
    <w:rsid w:val="00124CAF"/>
    <w:rsid w:val="00125221"/>
    <w:rsid w:val="0012550E"/>
    <w:rsid w:val="001259D0"/>
    <w:rsid w:val="001260CC"/>
    <w:rsid w:val="00126577"/>
    <w:rsid w:val="00126682"/>
    <w:rsid w:val="001268C2"/>
    <w:rsid w:val="00126902"/>
    <w:rsid w:val="00127106"/>
    <w:rsid w:val="00127180"/>
    <w:rsid w:val="001272A5"/>
    <w:rsid w:val="001274C2"/>
    <w:rsid w:val="00127F77"/>
    <w:rsid w:val="00130B30"/>
    <w:rsid w:val="001314F9"/>
    <w:rsid w:val="001316B8"/>
    <w:rsid w:val="0013225C"/>
    <w:rsid w:val="0013230B"/>
    <w:rsid w:val="0013289A"/>
    <w:rsid w:val="00132D77"/>
    <w:rsid w:val="00132DFA"/>
    <w:rsid w:val="00132F0A"/>
    <w:rsid w:val="0013318C"/>
    <w:rsid w:val="0013334D"/>
    <w:rsid w:val="001333AB"/>
    <w:rsid w:val="00133CAF"/>
    <w:rsid w:val="00133D8C"/>
    <w:rsid w:val="00133E86"/>
    <w:rsid w:val="00134F46"/>
    <w:rsid w:val="001354C0"/>
    <w:rsid w:val="001356B2"/>
    <w:rsid w:val="00136051"/>
    <w:rsid w:val="0013625F"/>
    <w:rsid w:val="0013652D"/>
    <w:rsid w:val="001365AE"/>
    <w:rsid w:val="001373CD"/>
    <w:rsid w:val="00137595"/>
    <w:rsid w:val="00137A3F"/>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2FF8"/>
    <w:rsid w:val="0014308F"/>
    <w:rsid w:val="00143222"/>
    <w:rsid w:val="00143B28"/>
    <w:rsid w:val="0014408F"/>
    <w:rsid w:val="00144F58"/>
    <w:rsid w:val="0014523B"/>
    <w:rsid w:val="00145B6F"/>
    <w:rsid w:val="00145CC0"/>
    <w:rsid w:val="0014665D"/>
    <w:rsid w:val="0014702E"/>
    <w:rsid w:val="00147473"/>
    <w:rsid w:val="00147D4D"/>
    <w:rsid w:val="00147E25"/>
    <w:rsid w:val="0015033F"/>
    <w:rsid w:val="00150698"/>
    <w:rsid w:val="001507FE"/>
    <w:rsid w:val="001508D6"/>
    <w:rsid w:val="00150A5D"/>
    <w:rsid w:val="00150DA5"/>
    <w:rsid w:val="001510E1"/>
    <w:rsid w:val="001514D5"/>
    <w:rsid w:val="001514F2"/>
    <w:rsid w:val="0015160C"/>
    <w:rsid w:val="0015164C"/>
    <w:rsid w:val="0015197C"/>
    <w:rsid w:val="001523DB"/>
    <w:rsid w:val="0015377B"/>
    <w:rsid w:val="001538FE"/>
    <w:rsid w:val="00153A35"/>
    <w:rsid w:val="00153B41"/>
    <w:rsid w:val="00153C60"/>
    <w:rsid w:val="00153EFA"/>
    <w:rsid w:val="001551CB"/>
    <w:rsid w:val="00155386"/>
    <w:rsid w:val="00155E8B"/>
    <w:rsid w:val="00156181"/>
    <w:rsid w:val="001566C1"/>
    <w:rsid w:val="00156C0B"/>
    <w:rsid w:val="00156F29"/>
    <w:rsid w:val="00157679"/>
    <w:rsid w:val="001577EB"/>
    <w:rsid w:val="00157964"/>
    <w:rsid w:val="00160377"/>
    <w:rsid w:val="0016078F"/>
    <w:rsid w:val="001609D7"/>
    <w:rsid w:val="00160E2B"/>
    <w:rsid w:val="00160FBA"/>
    <w:rsid w:val="00161203"/>
    <w:rsid w:val="001612F9"/>
    <w:rsid w:val="00161754"/>
    <w:rsid w:val="00161906"/>
    <w:rsid w:val="00162709"/>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74EF"/>
    <w:rsid w:val="00170504"/>
    <w:rsid w:val="00170528"/>
    <w:rsid w:val="0017061C"/>
    <w:rsid w:val="00170C80"/>
    <w:rsid w:val="00170F0F"/>
    <w:rsid w:val="00170F1C"/>
    <w:rsid w:val="00170FCA"/>
    <w:rsid w:val="001710D6"/>
    <w:rsid w:val="001710E8"/>
    <w:rsid w:val="0017147E"/>
    <w:rsid w:val="00171BF1"/>
    <w:rsid w:val="00171E02"/>
    <w:rsid w:val="0017218F"/>
    <w:rsid w:val="00172245"/>
    <w:rsid w:val="00172804"/>
    <w:rsid w:val="00172BE3"/>
    <w:rsid w:val="00172BEB"/>
    <w:rsid w:val="001730D8"/>
    <w:rsid w:val="00173532"/>
    <w:rsid w:val="001746B2"/>
    <w:rsid w:val="0017490C"/>
    <w:rsid w:val="00175386"/>
    <w:rsid w:val="001755D8"/>
    <w:rsid w:val="001763E7"/>
    <w:rsid w:val="001765CE"/>
    <w:rsid w:val="0017734E"/>
    <w:rsid w:val="00177C8A"/>
    <w:rsid w:val="00177CD9"/>
    <w:rsid w:val="00180473"/>
    <w:rsid w:val="001804B1"/>
    <w:rsid w:val="00180843"/>
    <w:rsid w:val="001808B0"/>
    <w:rsid w:val="00181CA4"/>
    <w:rsid w:val="0018297E"/>
    <w:rsid w:val="00182CF2"/>
    <w:rsid w:val="00183ADE"/>
    <w:rsid w:val="00183C2F"/>
    <w:rsid w:val="00183D83"/>
    <w:rsid w:val="00183F0D"/>
    <w:rsid w:val="00184689"/>
    <w:rsid w:val="00184EAA"/>
    <w:rsid w:val="00184FA3"/>
    <w:rsid w:val="0018509F"/>
    <w:rsid w:val="001850E6"/>
    <w:rsid w:val="00185CA5"/>
    <w:rsid w:val="00185D8B"/>
    <w:rsid w:val="001867B9"/>
    <w:rsid w:val="001868CB"/>
    <w:rsid w:val="00186F29"/>
    <w:rsid w:val="00187129"/>
    <w:rsid w:val="001873CB"/>
    <w:rsid w:val="00187628"/>
    <w:rsid w:val="00187645"/>
    <w:rsid w:val="001878B9"/>
    <w:rsid w:val="00187CDF"/>
    <w:rsid w:val="001906B8"/>
    <w:rsid w:val="0019227F"/>
    <w:rsid w:val="00192778"/>
    <w:rsid w:val="00193393"/>
    <w:rsid w:val="0019340A"/>
    <w:rsid w:val="00193EC4"/>
    <w:rsid w:val="00194062"/>
    <w:rsid w:val="001941D3"/>
    <w:rsid w:val="00194794"/>
    <w:rsid w:val="001948C7"/>
    <w:rsid w:val="001949AA"/>
    <w:rsid w:val="00194FC0"/>
    <w:rsid w:val="00195176"/>
    <w:rsid w:val="00195D71"/>
    <w:rsid w:val="00196652"/>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1EF"/>
    <w:rsid w:val="001B4B05"/>
    <w:rsid w:val="001B4BF7"/>
    <w:rsid w:val="001B5598"/>
    <w:rsid w:val="001B56A3"/>
    <w:rsid w:val="001B5A04"/>
    <w:rsid w:val="001B5E1E"/>
    <w:rsid w:val="001B611A"/>
    <w:rsid w:val="001B6283"/>
    <w:rsid w:val="001B6DA3"/>
    <w:rsid w:val="001B7013"/>
    <w:rsid w:val="001B71AA"/>
    <w:rsid w:val="001B7203"/>
    <w:rsid w:val="001B7417"/>
    <w:rsid w:val="001B74BF"/>
    <w:rsid w:val="001B7899"/>
    <w:rsid w:val="001B79A8"/>
    <w:rsid w:val="001B7F2A"/>
    <w:rsid w:val="001C0055"/>
    <w:rsid w:val="001C0B01"/>
    <w:rsid w:val="001C0F7F"/>
    <w:rsid w:val="001C1283"/>
    <w:rsid w:val="001C184B"/>
    <w:rsid w:val="001C193C"/>
    <w:rsid w:val="001C1947"/>
    <w:rsid w:val="001C19F5"/>
    <w:rsid w:val="001C1B0C"/>
    <w:rsid w:val="001C1C67"/>
    <w:rsid w:val="001C27D9"/>
    <w:rsid w:val="001C2812"/>
    <w:rsid w:val="001C2A98"/>
    <w:rsid w:val="001C2C5C"/>
    <w:rsid w:val="001C2D94"/>
    <w:rsid w:val="001C3878"/>
    <w:rsid w:val="001C397D"/>
    <w:rsid w:val="001C3C77"/>
    <w:rsid w:val="001C3E6E"/>
    <w:rsid w:val="001C4CA6"/>
    <w:rsid w:val="001C4EBE"/>
    <w:rsid w:val="001C4F41"/>
    <w:rsid w:val="001C5360"/>
    <w:rsid w:val="001C5836"/>
    <w:rsid w:val="001C5FF9"/>
    <w:rsid w:val="001C66EA"/>
    <w:rsid w:val="001C6ABE"/>
    <w:rsid w:val="001C6EBA"/>
    <w:rsid w:val="001C70AB"/>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D56"/>
    <w:rsid w:val="001D7DC1"/>
    <w:rsid w:val="001E01C0"/>
    <w:rsid w:val="001E04FD"/>
    <w:rsid w:val="001E0DE8"/>
    <w:rsid w:val="001E0F06"/>
    <w:rsid w:val="001E0FEF"/>
    <w:rsid w:val="001E1732"/>
    <w:rsid w:val="001E1B7D"/>
    <w:rsid w:val="001E1B8E"/>
    <w:rsid w:val="001E1BE5"/>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E7C"/>
    <w:rsid w:val="001F2F34"/>
    <w:rsid w:val="001F32F7"/>
    <w:rsid w:val="001F34E6"/>
    <w:rsid w:val="001F3885"/>
    <w:rsid w:val="001F3F72"/>
    <w:rsid w:val="001F417B"/>
    <w:rsid w:val="001F429B"/>
    <w:rsid w:val="001F42DC"/>
    <w:rsid w:val="001F4704"/>
    <w:rsid w:val="001F4852"/>
    <w:rsid w:val="001F49DA"/>
    <w:rsid w:val="001F560B"/>
    <w:rsid w:val="001F5D8F"/>
    <w:rsid w:val="001F60FF"/>
    <w:rsid w:val="001F663A"/>
    <w:rsid w:val="001F69FD"/>
    <w:rsid w:val="001F6B96"/>
    <w:rsid w:val="001F7954"/>
    <w:rsid w:val="001F7FEF"/>
    <w:rsid w:val="0020071A"/>
    <w:rsid w:val="00200730"/>
    <w:rsid w:val="00200B53"/>
    <w:rsid w:val="002012A5"/>
    <w:rsid w:val="00201704"/>
    <w:rsid w:val="00201B8F"/>
    <w:rsid w:val="00202536"/>
    <w:rsid w:val="0020286A"/>
    <w:rsid w:val="00202ABD"/>
    <w:rsid w:val="00202CF2"/>
    <w:rsid w:val="00202F51"/>
    <w:rsid w:val="0020357A"/>
    <w:rsid w:val="0020369C"/>
    <w:rsid w:val="00203EB1"/>
    <w:rsid w:val="00203F90"/>
    <w:rsid w:val="0020438B"/>
    <w:rsid w:val="00204439"/>
    <w:rsid w:val="0020453B"/>
    <w:rsid w:val="002046C0"/>
    <w:rsid w:val="00205F2F"/>
    <w:rsid w:val="00206CAE"/>
    <w:rsid w:val="00206F01"/>
    <w:rsid w:val="002070CB"/>
    <w:rsid w:val="00207123"/>
    <w:rsid w:val="002076D7"/>
    <w:rsid w:val="0020775D"/>
    <w:rsid w:val="002101C3"/>
    <w:rsid w:val="00210A9F"/>
    <w:rsid w:val="00210B46"/>
    <w:rsid w:val="002116DC"/>
    <w:rsid w:val="0021191A"/>
    <w:rsid w:val="00211AAF"/>
    <w:rsid w:val="00212204"/>
    <w:rsid w:val="0021275D"/>
    <w:rsid w:val="002129DF"/>
    <w:rsid w:val="00212DB5"/>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20108"/>
    <w:rsid w:val="00220989"/>
    <w:rsid w:val="00220ACE"/>
    <w:rsid w:val="00220E61"/>
    <w:rsid w:val="00220EE8"/>
    <w:rsid w:val="00221488"/>
    <w:rsid w:val="00221AFB"/>
    <w:rsid w:val="00221D54"/>
    <w:rsid w:val="00221F66"/>
    <w:rsid w:val="0022219C"/>
    <w:rsid w:val="002225FA"/>
    <w:rsid w:val="00222727"/>
    <w:rsid w:val="002228E6"/>
    <w:rsid w:val="00222FC6"/>
    <w:rsid w:val="00223417"/>
    <w:rsid w:val="00223C04"/>
    <w:rsid w:val="00224020"/>
    <w:rsid w:val="00224067"/>
    <w:rsid w:val="00224265"/>
    <w:rsid w:val="00225810"/>
    <w:rsid w:val="00225FAC"/>
    <w:rsid w:val="0022637D"/>
    <w:rsid w:val="002265A6"/>
    <w:rsid w:val="00226856"/>
    <w:rsid w:val="00226B01"/>
    <w:rsid w:val="002273DD"/>
    <w:rsid w:val="002277A3"/>
    <w:rsid w:val="00227C9A"/>
    <w:rsid w:val="00230CE2"/>
    <w:rsid w:val="0023106F"/>
    <w:rsid w:val="0023110C"/>
    <w:rsid w:val="00231116"/>
    <w:rsid w:val="0023136A"/>
    <w:rsid w:val="00231392"/>
    <w:rsid w:val="002317E6"/>
    <w:rsid w:val="00231EF4"/>
    <w:rsid w:val="002324B9"/>
    <w:rsid w:val="002327BE"/>
    <w:rsid w:val="00232AB6"/>
    <w:rsid w:val="002330D7"/>
    <w:rsid w:val="00233108"/>
    <w:rsid w:val="002331DA"/>
    <w:rsid w:val="002337BD"/>
    <w:rsid w:val="002339A7"/>
    <w:rsid w:val="00233AD2"/>
    <w:rsid w:val="00233E3C"/>
    <w:rsid w:val="0023401A"/>
    <w:rsid w:val="00235031"/>
    <w:rsid w:val="00236E50"/>
    <w:rsid w:val="00236EB6"/>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1FFB"/>
    <w:rsid w:val="002528ED"/>
    <w:rsid w:val="00253161"/>
    <w:rsid w:val="002538A7"/>
    <w:rsid w:val="00254322"/>
    <w:rsid w:val="0025477C"/>
    <w:rsid w:val="00254AB3"/>
    <w:rsid w:val="00254CF6"/>
    <w:rsid w:val="00255117"/>
    <w:rsid w:val="002551B4"/>
    <w:rsid w:val="00255292"/>
    <w:rsid w:val="00256629"/>
    <w:rsid w:val="0025730B"/>
    <w:rsid w:val="00257A3F"/>
    <w:rsid w:val="00257C0B"/>
    <w:rsid w:val="00260268"/>
    <w:rsid w:val="0026039A"/>
    <w:rsid w:val="00260724"/>
    <w:rsid w:val="00260975"/>
    <w:rsid w:val="00261108"/>
    <w:rsid w:val="00261463"/>
    <w:rsid w:val="002616AB"/>
    <w:rsid w:val="00261E96"/>
    <w:rsid w:val="00261ECD"/>
    <w:rsid w:val="0026230D"/>
    <w:rsid w:val="00262321"/>
    <w:rsid w:val="00262365"/>
    <w:rsid w:val="0026303E"/>
    <w:rsid w:val="00263300"/>
    <w:rsid w:val="002633B7"/>
    <w:rsid w:val="002635C7"/>
    <w:rsid w:val="0026574E"/>
    <w:rsid w:val="00265B9B"/>
    <w:rsid w:val="00265CAE"/>
    <w:rsid w:val="00266366"/>
    <w:rsid w:val="00266CAD"/>
    <w:rsid w:val="00266D8C"/>
    <w:rsid w:val="002672A1"/>
    <w:rsid w:val="00267331"/>
    <w:rsid w:val="002673CB"/>
    <w:rsid w:val="002708BA"/>
    <w:rsid w:val="00270FAB"/>
    <w:rsid w:val="002717D9"/>
    <w:rsid w:val="00271B48"/>
    <w:rsid w:val="00272299"/>
    <w:rsid w:val="0027361B"/>
    <w:rsid w:val="00273AA6"/>
    <w:rsid w:val="00273F3B"/>
    <w:rsid w:val="002740BF"/>
    <w:rsid w:val="00274330"/>
    <w:rsid w:val="00274571"/>
    <w:rsid w:val="002749B8"/>
    <w:rsid w:val="002751DC"/>
    <w:rsid w:val="00275FCB"/>
    <w:rsid w:val="002763FA"/>
    <w:rsid w:val="002767D3"/>
    <w:rsid w:val="0027788A"/>
    <w:rsid w:val="002779B8"/>
    <w:rsid w:val="00277D52"/>
    <w:rsid w:val="0028002A"/>
    <w:rsid w:val="002808DB"/>
    <w:rsid w:val="00280C2E"/>
    <w:rsid w:val="00280C42"/>
    <w:rsid w:val="0028162C"/>
    <w:rsid w:val="00281751"/>
    <w:rsid w:val="002818E5"/>
    <w:rsid w:val="00281C74"/>
    <w:rsid w:val="00281EE1"/>
    <w:rsid w:val="00281F88"/>
    <w:rsid w:val="00282577"/>
    <w:rsid w:val="00282AAF"/>
    <w:rsid w:val="00283933"/>
    <w:rsid w:val="00283D20"/>
    <w:rsid w:val="00284EA9"/>
    <w:rsid w:val="0028505D"/>
    <w:rsid w:val="002850BD"/>
    <w:rsid w:val="002852B1"/>
    <w:rsid w:val="00285618"/>
    <w:rsid w:val="00285A5A"/>
    <w:rsid w:val="00285B01"/>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2C0D"/>
    <w:rsid w:val="00293080"/>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F8E"/>
    <w:rsid w:val="002A3276"/>
    <w:rsid w:val="002A39F2"/>
    <w:rsid w:val="002A42CC"/>
    <w:rsid w:val="002A43FC"/>
    <w:rsid w:val="002A4864"/>
    <w:rsid w:val="002A4992"/>
    <w:rsid w:val="002A4D59"/>
    <w:rsid w:val="002A568A"/>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B66"/>
    <w:rsid w:val="002B1C49"/>
    <w:rsid w:val="002B27DE"/>
    <w:rsid w:val="002B3041"/>
    <w:rsid w:val="002B592C"/>
    <w:rsid w:val="002B6156"/>
    <w:rsid w:val="002B6790"/>
    <w:rsid w:val="002B69D4"/>
    <w:rsid w:val="002B6B91"/>
    <w:rsid w:val="002B74D5"/>
    <w:rsid w:val="002B77FB"/>
    <w:rsid w:val="002B7F0B"/>
    <w:rsid w:val="002B7FC0"/>
    <w:rsid w:val="002C0229"/>
    <w:rsid w:val="002C0627"/>
    <w:rsid w:val="002C0902"/>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ADF"/>
    <w:rsid w:val="002C5DF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5AEC"/>
    <w:rsid w:val="002D6650"/>
    <w:rsid w:val="002D7113"/>
    <w:rsid w:val="002D71BF"/>
    <w:rsid w:val="002D7FBF"/>
    <w:rsid w:val="002E0B3E"/>
    <w:rsid w:val="002E0CF8"/>
    <w:rsid w:val="002E12C1"/>
    <w:rsid w:val="002E21FB"/>
    <w:rsid w:val="002E24B0"/>
    <w:rsid w:val="002E26B2"/>
    <w:rsid w:val="002E270B"/>
    <w:rsid w:val="002E2892"/>
    <w:rsid w:val="002E2AA1"/>
    <w:rsid w:val="002E3297"/>
    <w:rsid w:val="002E3521"/>
    <w:rsid w:val="002E384F"/>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B3F"/>
    <w:rsid w:val="002F2D29"/>
    <w:rsid w:val="002F3393"/>
    <w:rsid w:val="002F3BDA"/>
    <w:rsid w:val="002F463B"/>
    <w:rsid w:val="002F468F"/>
    <w:rsid w:val="002F46CD"/>
    <w:rsid w:val="002F4B49"/>
    <w:rsid w:val="002F5236"/>
    <w:rsid w:val="002F5603"/>
    <w:rsid w:val="002F5690"/>
    <w:rsid w:val="002F6132"/>
    <w:rsid w:val="002F62A9"/>
    <w:rsid w:val="002F6F1E"/>
    <w:rsid w:val="002F709A"/>
    <w:rsid w:val="002F7D39"/>
    <w:rsid w:val="0030047A"/>
    <w:rsid w:val="0030089D"/>
    <w:rsid w:val="00301156"/>
    <w:rsid w:val="003019AC"/>
    <w:rsid w:val="00301C8C"/>
    <w:rsid w:val="003021DD"/>
    <w:rsid w:val="0030272A"/>
    <w:rsid w:val="00302AB2"/>
    <w:rsid w:val="0030401C"/>
    <w:rsid w:val="0030439A"/>
    <w:rsid w:val="003044E7"/>
    <w:rsid w:val="00304961"/>
    <w:rsid w:val="00304D48"/>
    <w:rsid w:val="00304E88"/>
    <w:rsid w:val="00304F71"/>
    <w:rsid w:val="003050BE"/>
    <w:rsid w:val="0030592D"/>
    <w:rsid w:val="00305C06"/>
    <w:rsid w:val="00306215"/>
    <w:rsid w:val="00306255"/>
    <w:rsid w:val="003062EE"/>
    <w:rsid w:val="0030672B"/>
    <w:rsid w:val="00307B59"/>
    <w:rsid w:val="003103F4"/>
    <w:rsid w:val="00310CBD"/>
    <w:rsid w:val="00310F53"/>
    <w:rsid w:val="003111A1"/>
    <w:rsid w:val="003112EB"/>
    <w:rsid w:val="00311FAD"/>
    <w:rsid w:val="0031233D"/>
    <w:rsid w:val="0031274B"/>
    <w:rsid w:val="003132A0"/>
    <w:rsid w:val="00313AD0"/>
    <w:rsid w:val="00313B9D"/>
    <w:rsid w:val="0031478F"/>
    <w:rsid w:val="00315D50"/>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634"/>
    <w:rsid w:val="00323A57"/>
    <w:rsid w:val="00324153"/>
    <w:rsid w:val="003243A9"/>
    <w:rsid w:val="00324727"/>
    <w:rsid w:val="003250D0"/>
    <w:rsid w:val="00325203"/>
    <w:rsid w:val="00325C1D"/>
    <w:rsid w:val="00326453"/>
    <w:rsid w:val="00326BC6"/>
    <w:rsid w:val="00326C09"/>
    <w:rsid w:val="00326E03"/>
    <w:rsid w:val="003273D1"/>
    <w:rsid w:val="00327520"/>
    <w:rsid w:val="00327787"/>
    <w:rsid w:val="003278A0"/>
    <w:rsid w:val="00327E66"/>
    <w:rsid w:val="00327FC0"/>
    <w:rsid w:val="00330427"/>
    <w:rsid w:val="0033059E"/>
    <w:rsid w:val="00330C21"/>
    <w:rsid w:val="00330CD9"/>
    <w:rsid w:val="00330E71"/>
    <w:rsid w:val="00330EC8"/>
    <w:rsid w:val="00330F28"/>
    <w:rsid w:val="0033182F"/>
    <w:rsid w:val="003321CC"/>
    <w:rsid w:val="00332E11"/>
    <w:rsid w:val="00333AE8"/>
    <w:rsid w:val="00333D4A"/>
    <w:rsid w:val="00333EB4"/>
    <w:rsid w:val="0033420D"/>
    <w:rsid w:val="003355E0"/>
    <w:rsid w:val="0033592A"/>
    <w:rsid w:val="00335B5F"/>
    <w:rsid w:val="00336186"/>
    <w:rsid w:val="00336993"/>
    <w:rsid w:val="00336B50"/>
    <w:rsid w:val="00336EAC"/>
    <w:rsid w:val="00336F65"/>
    <w:rsid w:val="00337799"/>
    <w:rsid w:val="00337AD7"/>
    <w:rsid w:val="00337DD1"/>
    <w:rsid w:val="0034052A"/>
    <w:rsid w:val="003409A6"/>
    <w:rsid w:val="00341CF5"/>
    <w:rsid w:val="00341D25"/>
    <w:rsid w:val="00342188"/>
    <w:rsid w:val="003421DF"/>
    <w:rsid w:val="003421FF"/>
    <w:rsid w:val="0034341E"/>
    <w:rsid w:val="003435F5"/>
    <w:rsid w:val="00343922"/>
    <w:rsid w:val="00343D92"/>
    <w:rsid w:val="003446B9"/>
    <w:rsid w:val="00344744"/>
    <w:rsid w:val="00344F14"/>
    <w:rsid w:val="00345843"/>
    <w:rsid w:val="003462B9"/>
    <w:rsid w:val="003465A4"/>
    <w:rsid w:val="0034660B"/>
    <w:rsid w:val="00346678"/>
    <w:rsid w:val="00346815"/>
    <w:rsid w:val="00346AB5"/>
    <w:rsid w:val="0034787E"/>
    <w:rsid w:val="0034789C"/>
    <w:rsid w:val="00347DD1"/>
    <w:rsid w:val="00350346"/>
    <w:rsid w:val="00350A1A"/>
    <w:rsid w:val="00351C58"/>
    <w:rsid w:val="00351CBE"/>
    <w:rsid w:val="0035216C"/>
    <w:rsid w:val="0035234F"/>
    <w:rsid w:val="00352A15"/>
    <w:rsid w:val="00353098"/>
    <w:rsid w:val="0035349F"/>
    <w:rsid w:val="0035350E"/>
    <w:rsid w:val="00353694"/>
    <w:rsid w:val="00353EED"/>
    <w:rsid w:val="003540D6"/>
    <w:rsid w:val="00354954"/>
    <w:rsid w:val="00355045"/>
    <w:rsid w:val="00355145"/>
    <w:rsid w:val="00355897"/>
    <w:rsid w:val="00355BCC"/>
    <w:rsid w:val="00355D97"/>
    <w:rsid w:val="0035607F"/>
    <w:rsid w:val="00356167"/>
    <w:rsid w:val="00356307"/>
    <w:rsid w:val="00356D0A"/>
    <w:rsid w:val="00356E98"/>
    <w:rsid w:val="00357744"/>
    <w:rsid w:val="0035789E"/>
    <w:rsid w:val="00357951"/>
    <w:rsid w:val="00360116"/>
    <w:rsid w:val="003603AA"/>
    <w:rsid w:val="00360B24"/>
    <w:rsid w:val="00360D00"/>
    <w:rsid w:val="00361E76"/>
    <w:rsid w:val="0036235F"/>
    <w:rsid w:val="00362A7E"/>
    <w:rsid w:val="003633B5"/>
    <w:rsid w:val="00363672"/>
    <w:rsid w:val="00363DF6"/>
    <w:rsid w:val="00363E46"/>
    <w:rsid w:val="00365ABB"/>
    <w:rsid w:val="00365C2D"/>
    <w:rsid w:val="00365D2D"/>
    <w:rsid w:val="00365F1F"/>
    <w:rsid w:val="0036611B"/>
    <w:rsid w:val="00366C34"/>
    <w:rsid w:val="003677E2"/>
    <w:rsid w:val="003678B9"/>
    <w:rsid w:val="00367BAE"/>
    <w:rsid w:val="00367E81"/>
    <w:rsid w:val="00370594"/>
    <w:rsid w:val="0037110E"/>
    <w:rsid w:val="003715D1"/>
    <w:rsid w:val="003717D9"/>
    <w:rsid w:val="0037220C"/>
    <w:rsid w:val="00372410"/>
    <w:rsid w:val="00372571"/>
    <w:rsid w:val="00372C78"/>
    <w:rsid w:val="00372D21"/>
    <w:rsid w:val="00373028"/>
    <w:rsid w:val="0037303C"/>
    <w:rsid w:val="003735E7"/>
    <w:rsid w:val="00373627"/>
    <w:rsid w:val="00373935"/>
    <w:rsid w:val="00373B8E"/>
    <w:rsid w:val="003740DC"/>
    <w:rsid w:val="0037474A"/>
    <w:rsid w:val="00374E33"/>
    <w:rsid w:val="00375404"/>
    <w:rsid w:val="0037578B"/>
    <w:rsid w:val="00377325"/>
    <w:rsid w:val="00377519"/>
    <w:rsid w:val="00377817"/>
    <w:rsid w:val="003800B7"/>
    <w:rsid w:val="0038020B"/>
    <w:rsid w:val="003802B5"/>
    <w:rsid w:val="003803EF"/>
    <w:rsid w:val="00380874"/>
    <w:rsid w:val="00380AAD"/>
    <w:rsid w:val="00380B58"/>
    <w:rsid w:val="00380CB1"/>
    <w:rsid w:val="00380E42"/>
    <w:rsid w:val="003811DD"/>
    <w:rsid w:val="00381628"/>
    <w:rsid w:val="00381AB9"/>
    <w:rsid w:val="00381AD8"/>
    <w:rsid w:val="00381C7E"/>
    <w:rsid w:val="00382032"/>
    <w:rsid w:val="0038250D"/>
    <w:rsid w:val="003827FA"/>
    <w:rsid w:val="00382F02"/>
    <w:rsid w:val="00383895"/>
    <w:rsid w:val="00383AAD"/>
    <w:rsid w:val="00385879"/>
    <w:rsid w:val="00385CFB"/>
    <w:rsid w:val="0038685B"/>
    <w:rsid w:val="00386945"/>
    <w:rsid w:val="0038698D"/>
    <w:rsid w:val="0038735F"/>
    <w:rsid w:val="003877BD"/>
    <w:rsid w:val="00387DA3"/>
    <w:rsid w:val="00387DD9"/>
    <w:rsid w:val="00390EF8"/>
    <w:rsid w:val="0039199E"/>
    <w:rsid w:val="00391BBD"/>
    <w:rsid w:val="00391D77"/>
    <w:rsid w:val="00391DEC"/>
    <w:rsid w:val="00391FBE"/>
    <w:rsid w:val="00392205"/>
    <w:rsid w:val="003927BC"/>
    <w:rsid w:val="00392AA5"/>
    <w:rsid w:val="00392B3B"/>
    <w:rsid w:val="00393595"/>
    <w:rsid w:val="00393612"/>
    <w:rsid w:val="003936E4"/>
    <w:rsid w:val="003938CF"/>
    <w:rsid w:val="00393A6B"/>
    <w:rsid w:val="00394182"/>
    <w:rsid w:val="00394194"/>
    <w:rsid w:val="003941CC"/>
    <w:rsid w:val="0039496B"/>
    <w:rsid w:val="00395039"/>
    <w:rsid w:val="0039510A"/>
    <w:rsid w:val="00395F76"/>
    <w:rsid w:val="00396F21"/>
    <w:rsid w:val="00397260"/>
    <w:rsid w:val="00397881"/>
    <w:rsid w:val="00397D2F"/>
    <w:rsid w:val="00397DB9"/>
    <w:rsid w:val="00397DEE"/>
    <w:rsid w:val="00397EC6"/>
    <w:rsid w:val="003A075D"/>
    <w:rsid w:val="003A079A"/>
    <w:rsid w:val="003A11D6"/>
    <w:rsid w:val="003A1497"/>
    <w:rsid w:val="003A19BC"/>
    <w:rsid w:val="003A213B"/>
    <w:rsid w:val="003A2A91"/>
    <w:rsid w:val="003A2DC3"/>
    <w:rsid w:val="003A2DEB"/>
    <w:rsid w:val="003A3283"/>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B94"/>
    <w:rsid w:val="003B4D29"/>
    <w:rsid w:val="003B5DBA"/>
    <w:rsid w:val="003B5F62"/>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495"/>
    <w:rsid w:val="003C2577"/>
    <w:rsid w:val="003C25A3"/>
    <w:rsid w:val="003C2F81"/>
    <w:rsid w:val="003C338C"/>
    <w:rsid w:val="003C34B9"/>
    <w:rsid w:val="003C4A77"/>
    <w:rsid w:val="003C4B53"/>
    <w:rsid w:val="003C4B6C"/>
    <w:rsid w:val="003C4E4F"/>
    <w:rsid w:val="003C646C"/>
    <w:rsid w:val="003C7F65"/>
    <w:rsid w:val="003C7F7F"/>
    <w:rsid w:val="003D0193"/>
    <w:rsid w:val="003D040F"/>
    <w:rsid w:val="003D143E"/>
    <w:rsid w:val="003D1997"/>
    <w:rsid w:val="003D1AD6"/>
    <w:rsid w:val="003D25ED"/>
    <w:rsid w:val="003D2BAC"/>
    <w:rsid w:val="003D2E78"/>
    <w:rsid w:val="003D319A"/>
    <w:rsid w:val="003D31D4"/>
    <w:rsid w:val="003D32A1"/>
    <w:rsid w:val="003D3623"/>
    <w:rsid w:val="003D3DB1"/>
    <w:rsid w:val="003D504D"/>
    <w:rsid w:val="003D5BF5"/>
    <w:rsid w:val="003D5D19"/>
    <w:rsid w:val="003D5E29"/>
    <w:rsid w:val="003D778E"/>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36E"/>
    <w:rsid w:val="003F0826"/>
    <w:rsid w:val="003F0A5D"/>
    <w:rsid w:val="003F1693"/>
    <w:rsid w:val="003F1912"/>
    <w:rsid w:val="003F19B6"/>
    <w:rsid w:val="003F1B84"/>
    <w:rsid w:val="003F1EB6"/>
    <w:rsid w:val="003F2356"/>
    <w:rsid w:val="003F2421"/>
    <w:rsid w:val="003F2656"/>
    <w:rsid w:val="003F315F"/>
    <w:rsid w:val="003F4194"/>
    <w:rsid w:val="003F4338"/>
    <w:rsid w:val="003F493D"/>
    <w:rsid w:val="003F52ED"/>
    <w:rsid w:val="003F54CB"/>
    <w:rsid w:val="003F6111"/>
    <w:rsid w:val="003F64B3"/>
    <w:rsid w:val="003F690E"/>
    <w:rsid w:val="003F6C8C"/>
    <w:rsid w:val="003F7A8F"/>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713"/>
    <w:rsid w:val="00415158"/>
    <w:rsid w:val="004151FD"/>
    <w:rsid w:val="00415327"/>
    <w:rsid w:val="004158B4"/>
    <w:rsid w:val="00415A0F"/>
    <w:rsid w:val="004161C2"/>
    <w:rsid w:val="00416F9E"/>
    <w:rsid w:val="00417FE6"/>
    <w:rsid w:val="00420775"/>
    <w:rsid w:val="00420880"/>
    <w:rsid w:val="00420D79"/>
    <w:rsid w:val="00420DFE"/>
    <w:rsid w:val="00421144"/>
    <w:rsid w:val="00421B15"/>
    <w:rsid w:val="00422046"/>
    <w:rsid w:val="004224AA"/>
    <w:rsid w:val="0042285E"/>
    <w:rsid w:val="00422A6C"/>
    <w:rsid w:val="00422B19"/>
    <w:rsid w:val="00423A70"/>
    <w:rsid w:val="00423FD7"/>
    <w:rsid w:val="004240F6"/>
    <w:rsid w:val="004242B3"/>
    <w:rsid w:val="004246BD"/>
    <w:rsid w:val="00424BA6"/>
    <w:rsid w:val="00424F86"/>
    <w:rsid w:val="00425264"/>
    <w:rsid w:val="004252FE"/>
    <w:rsid w:val="0042531B"/>
    <w:rsid w:val="004257EF"/>
    <w:rsid w:val="00425916"/>
    <w:rsid w:val="004263B7"/>
    <w:rsid w:val="00426402"/>
    <w:rsid w:val="00427248"/>
    <w:rsid w:val="00427319"/>
    <w:rsid w:val="004273BB"/>
    <w:rsid w:val="00427714"/>
    <w:rsid w:val="00427733"/>
    <w:rsid w:val="004279E6"/>
    <w:rsid w:val="00427C04"/>
    <w:rsid w:val="004302D6"/>
    <w:rsid w:val="004305CD"/>
    <w:rsid w:val="00431253"/>
    <w:rsid w:val="00431A5C"/>
    <w:rsid w:val="0043241E"/>
    <w:rsid w:val="0043289A"/>
    <w:rsid w:val="00433064"/>
    <w:rsid w:val="00433183"/>
    <w:rsid w:val="00433418"/>
    <w:rsid w:val="004334E4"/>
    <w:rsid w:val="00433B78"/>
    <w:rsid w:val="00433CAE"/>
    <w:rsid w:val="004340F1"/>
    <w:rsid w:val="00434143"/>
    <w:rsid w:val="00434372"/>
    <w:rsid w:val="004349D2"/>
    <w:rsid w:val="00436689"/>
    <w:rsid w:val="00436E33"/>
    <w:rsid w:val="00436E36"/>
    <w:rsid w:val="00437438"/>
    <w:rsid w:val="0043747B"/>
    <w:rsid w:val="00437F2C"/>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5E2F"/>
    <w:rsid w:val="00446FDF"/>
    <w:rsid w:val="004478C5"/>
    <w:rsid w:val="00447A36"/>
    <w:rsid w:val="00447E6E"/>
    <w:rsid w:val="0045045D"/>
    <w:rsid w:val="004504BE"/>
    <w:rsid w:val="004508B5"/>
    <w:rsid w:val="00450B1E"/>
    <w:rsid w:val="004510B3"/>
    <w:rsid w:val="004515DF"/>
    <w:rsid w:val="00452022"/>
    <w:rsid w:val="00452290"/>
    <w:rsid w:val="004537B3"/>
    <w:rsid w:val="0045393B"/>
    <w:rsid w:val="00453A51"/>
    <w:rsid w:val="00454AB9"/>
    <w:rsid w:val="00455AB2"/>
    <w:rsid w:val="00455E61"/>
    <w:rsid w:val="0045605F"/>
    <w:rsid w:val="004561B9"/>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BDE"/>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97A"/>
    <w:rsid w:val="00467C2C"/>
    <w:rsid w:val="00467C95"/>
    <w:rsid w:val="00470135"/>
    <w:rsid w:val="00470C5E"/>
    <w:rsid w:val="00471271"/>
    <w:rsid w:val="0047147B"/>
    <w:rsid w:val="004718BA"/>
    <w:rsid w:val="00471C84"/>
    <w:rsid w:val="00472297"/>
    <w:rsid w:val="00472D1C"/>
    <w:rsid w:val="00472EC5"/>
    <w:rsid w:val="0047300A"/>
    <w:rsid w:val="00473763"/>
    <w:rsid w:val="004742DA"/>
    <w:rsid w:val="00474558"/>
    <w:rsid w:val="00474896"/>
    <w:rsid w:val="00474E6C"/>
    <w:rsid w:val="0047512A"/>
    <w:rsid w:val="00475AD5"/>
    <w:rsid w:val="00475BA8"/>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EE"/>
    <w:rsid w:val="00490FFC"/>
    <w:rsid w:val="0049103F"/>
    <w:rsid w:val="004911BC"/>
    <w:rsid w:val="004912F6"/>
    <w:rsid w:val="0049190B"/>
    <w:rsid w:val="004922A1"/>
    <w:rsid w:val="004924D0"/>
    <w:rsid w:val="00492A5C"/>
    <w:rsid w:val="00492CD7"/>
    <w:rsid w:val="00492CDB"/>
    <w:rsid w:val="00493DF8"/>
    <w:rsid w:val="00493F7F"/>
    <w:rsid w:val="00494ABE"/>
    <w:rsid w:val="00494ED8"/>
    <w:rsid w:val="00495227"/>
    <w:rsid w:val="004954B7"/>
    <w:rsid w:val="00495D28"/>
    <w:rsid w:val="004961EE"/>
    <w:rsid w:val="00496238"/>
    <w:rsid w:val="0049636F"/>
    <w:rsid w:val="00496687"/>
    <w:rsid w:val="004968C9"/>
    <w:rsid w:val="00496A4B"/>
    <w:rsid w:val="0049705A"/>
    <w:rsid w:val="00497601"/>
    <w:rsid w:val="00497761"/>
    <w:rsid w:val="00497D1A"/>
    <w:rsid w:val="004A009C"/>
    <w:rsid w:val="004A02FA"/>
    <w:rsid w:val="004A0352"/>
    <w:rsid w:val="004A0437"/>
    <w:rsid w:val="004A0651"/>
    <w:rsid w:val="004A0E1D"/>
    <w:rsid w:val="004A1DDB"/>
    <w:rsid w:val="004A238A"/>
    <w:rsid w:val="004A2638"/>
    <w:rsid w:val="004A3695"/>
    <w:rsid w:val="004A37CA"/>
    <w:rsid w:val="004A409F"/>
    <w:rsid w:val="004A4878"/>
    <w:rsid w:val="004A52CE"/>
    <w:rsid w:val="004A5D80"/>
    <w:rsid w:val="004A65E2"/>
    <w:rsid w:val="004A6674"/>
    <w:rsid w:val="004A6D9B"/>
    <w:rsid w:val="004A71E0"/>
    <w:rsid w:val="004A7E9B"/>
    <w:rsid w:val="004B0D34"/>
    <w:rsid w:val="004B0DDD"/>
    <w:rsid w:val="004B0E0D"/>
    <w:rsid w:val="004B22A1"/>
    <w:rsid w:val="004B2A62"/>
    <w:rsid w:val="004B2E34"/>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88B"/>
    <w:rsid w:val="004C19AC"/>
    <w:rsid w:val="004C1CBB"/>
    <w:rsid w:val="004C1EDF"/>
    <w:rsid w:val="004C2001"/>
    <w:rsid w:val="004C25EF"/>
    <w:rsid w:val="004C2D77"/>
    <w:rsid w:val="004C2E2A"/>
    <w:rsid w:val="004C34ED"/>
    <w:rsid w:val="004C3CBD"/>
    <w:rsid w:val="004C3CFC"/>
    <w:rsid w:val="004C3FD8"/>
    <w:rsid w:val="004C42E8"/>
    <w:rsid w:val="004C4780"/>
    <w:rsid w:val="004C4EDB"/>
    <w:rsid w:val="004C5CEC"/>
    <w:rsid w:val="004C6073"/>
    <w:rsid w:val="004C61EC"/>
    <w:rsid w:val="004C6661"/>
    <w:rsid w:val="004C6938"/>
    <w:rsid w:val="004C71C2"/>
    <w:rsid w:val="004C7C07"/>
    <w:rsid w:val="004C7F52"/>
    <w:rsid w:val="004D050E"/>
    <w:rsid w:val="004D095F"/>
    <w:rsid w:val="004D0A78"/>
    <w:rsid w:val="004D0C86"/>
    <w:rsid w:val="004D14E6"/>
    <w:rsid w:val="004D1E9D"/>
    <w:rsid w:val="004D21CF"/>
    <w:rsid w:val="004D2D9A"/>
    <w:rsid w:val="004D3370"/>
    <w:rsid w:val="004D3E39"/>
    <w:rsid w:val="004D3E53"/>
    <w:rsid w:val="004D460B"/>
    <w:rsid w:val="004D47C1"/>
    <w:rsid w:val="004D5624"/>
    <w:rsid w:val="004D635C"/>
    <w:rsid w:val="004D654B"/>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AF6"/>
    <w:rsid w:val="004E2DF7"/>
    <w:rsid w:val="004E31CD"/>
    <w:rsid w:val="004E3275"/>
    <w:rsid w:val="004E34C3"/>
    <w:rsid w:val="004E34EF"/>
    <w:rsid w:val="004E3822"/>
    <w:rsid w:val="004E4134"/>
    <w:rsid w:val="004E4ADF"/>
    <w:rsid w:val="004E587A"/>
    <w:rsid w:val="004E598F"/>
    <w:rsid w:val="004E5B45"/>
    <w:rsid w:val="004E5E45"/>
    <w:rsid w:val="004E648D"/>
    <w:rsid w:val="004E65C6"/>
    <w:rsid w:val="004E6B42"/>
    <w:rsid w:val="004E700D"/>
    <w:rsid w:val="004E7773"/>
    <w:rsid w:val="004E7EEA"/>
    <w:rsid w:val="004F00CD"/>
    <w:rsid w:val="004F011F"/>
    <w:rsid w:val="004F061E"/>
    <w:rsid w:val="004F07CF"/>
    <w:rsid w:val="004F08FB"/>
    <w:rsid w:val="004F0CA3"/>
    <w:rsid w:val="004F1373"/>
    <w:rsid w:val="004F149E"/>
    <w:rsid w:val="004F1C9E"/>
    <w:rsid w:val="004F1F09"/>
    <w:rsid w:val="004F2BC9"/>
    <w:rsid w:val="004F320A"/>
    <w:rsid w:val="004F3341"/>
    <w:rsid w:val="004F366E"/>
    <w:rsid w:val="004F3BD5"/>
    <w:rsid w:val="004F3D9A"/>
    <w:rsid w:val="004F4443"/>
    <w:rsid w:val="004F44A2"/>
    <w:rsid w:val="004F454E"/>
    <w:rsid w:val="004F4B33"/>
    <w:rsid w:val="004F4F8B"/>
    <w:rsid w:val="004F5359"/>
    <w:rsid w:val="004F6312"/>
    <w:rsid w:val="004F6319"/>
    <w:rsid w:val="004F6360"/>
    <w:rsid w:val="004F63FC"/>
    <w:rsid w:val="004F6A38"/>
    <w:rsid w:val="004F7D7A"/>
    <w:rsid w:val="00500066"/>
    <w:rsid w:val="0050039D"/>
    <w:rsid w:val="00500DCC"/>
    <w:rsid w:val="00501656"/>
    <w:rsid w:val="00501718"/>
    <w:rsid w:val="00501955"/>
    <w:rsid w:val="005029F8"/>
    <w:rsid w:val="00503E90"/>
    <w:rsid w:val="005041DC"/>
    <w:rsid w:val="00504245"/>
    <w:rsid w:val="005044B3"/>
    <w:rsid w:val="005047C3"/>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0ED"/>
    <w:rsid w:val="005117C9"/>
    <w:rsid w:val="00511FCA"/>
    <w:rsid w:val="00512870"/>
    <w:rsid w:val="00513B04"/>
    <w:rsid w:val="00513FAB"/>
    <w:rsid w:val="00514C1F"/>
    <w:rsid w:val="00515277"/>
    <w:rsid w:val="005156A1"/>
    <w:rsid w:val="00515FAB"/>
    <w:rsid w:val="0051642A"/>
    <w:rsid w:val="00516440"/>
    <w:rsid w:val="00516825"/>
    <w:rsid w:val="0051737B"/>
    <w:rsid w:val="005173EB"/>
    <w:rsid w:val="005175E1"/>
    <w:rsid w:val="00517CC9"/>
    <w:rsid w:val="00517CCF"/>
    <w:rsid w:val="00517F5D"/>
    <w:rsid w:val="00520156"/>
    <w:rsid w:val="005213D7"/>
    <w:rsid w:val="005216A0"/>
    <w:rsid w:val="005219EF"/>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62D9"/>
    <w:rsid w:val="005266E2"/>
    <w:rsid w:val="005267B5"/>
    <w:rsid w:val="00526801"/>
    <w:rsid w:val="0052718B"/>
    <w:rsid w:val="0052733F"/>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B8"/>
    <w:rsid w:val="0053375E"/>
    <w:rsid w:val="00533862"/>
    <w:rsid w:val="00533BE2"/>
    <w:rsid w:val="00535575"/>
    <w:rsid w:val="005356BC"/>
    <w:rsid w:val="00535B39"/>
    <w:rsid w:val="00535C78"/>
    <w:rsid w:val="00536608"/>
    <w:rsid w:val="005372C2"/>
    <w:rsid w:val="0053775B"/>
    <w:rsid w:val="00537AD9"/>
    <w:rsid w:val="00537AE3"/>
    <w:rsid w:val="00537F92"/>
    <w:rsid w:val="00537FC2"/>
    <w:rsid w:val="00540055"/>
    <w:rsid w:val="00540513"/>
    <w:rsid w:val="005406AB"/>
    <w:rsid w:val="00541E59"/>
    <w:rsid w:val="00541E95"/>
    <w:rsid w:val="005427B9"/>
    <w:rsid w:val="005428A9"/>
    <w:rsid w:val="005429F1"/>
    <w:rsid w:val="00542A7A"/>
    <w:rsid w:val="005431D5"/>
    <w:rsid w:val="005432DE"/>
    <w:rsid w:val="00543C20"/>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1EDD"/>
    <w:rsid w:val="00553B4F"/>
    <w:rsid w:val="00553BD4"/>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498"/>
    <w:rsid w:val="00565ADA"/>
    <w:rsid w:val="0056617B"/>
    <w:rsid w:val="00566306"/>
    <w:rsid w:val="0056634D"/>
    <w:rsid w:val="005664D3"/>
    <w:rsid w:val="005667C1"/>
    <w:rsid w:val="0056739C"/>
    <w:rsid w:val="00567A6A"/>
    <w:rsid w:val="00567C0C"/>
    <w:rsid w:val="00570003"/>
    <w:rsid w:val="00570190"/>
    <w:rsid w:val="00571DED"/>
    <w:rsid w:val="005728BB"/>
    <w:rsid w:val="00572A7C"/>
    <w:rsid w:val="005737E0"/>
    <w:rsid w:val="00574193"/>
    <w:rsid w:val="00574943"/>
    <w:rsid w:val="00574A2A"/>
    <w:rsid w:val="00575BAB"/>
    <w:rsid w:val="0057607D"/>
    <w:rsid w:val="0057629C"/>
    <w:rsid w:val="0057653D"/>
    <w:rsid w:val="0057670B"/>
    <w:rsid w:val="00577921"/>
    <w:rsid w:val="00577A4D"/>
    <w:rsid w:val="00577BDE"/>
    <w:rsid w:val="00580943"/>
    <w:rsid w:val="005809E1"/>
    <w:rsid w:val="00581257"/>
    <w:rsid w:val="005815AB"/>
    <w:rsid w:val="0058162A"/>
    <w:rsid w:val="005820AA"/>
    <w:rsid w:val="005823A3"/>
    <w:rsid w:val="00582C6C"/>
    <w:rsid w:val="00582E21"/>
    <w:rsid w:val="00582E35"/>
    <w:rsid w:val="00582E9B"/>
    <w:rsid w:val="005835E8"/>
    <w:rsid w:val="00583698"/>
    <w:rsid w:val="0058386E"/>
    <w:rsid w:val="00583F07"/>
    <w:rsid w:val="00584414"/>
    <w:rsid w:val="00584680"/>
    <w:rsid w:val="0058470E"/>
    <w:rsid w:val="00584987"/>
    <w:rsid w:val="00584A14"/>
    <w:rsid w:val="00584B5A"/>
    <w:rsid w:val="0058550F"/>
    <w:rsid w:val="00585522"/>
    <w:rsid w:val="0058552F"/>
    <w:rsid w:val="005866C1"/>
    <w:rsid w:val="0058676B"/>
    <w:rsid w:val="00586E11"/>
    <w:rsid w:val="0058737C"/>
    <w:rsid w:val="00587A07"/>
    <w:rsid w:val="00587B6B"/>
    <w:rsid w:val="00587F49"/>
    <w:rsid w:val="0059026C"/>
    <w:rsid w:val="005902FA"/>
    <w:rsid w:val="0059047F"/>
    <w:rsid w:val="00590FAB"/>
    <w:rsid w:val="0059137B"/>
    <w:rsid w:val="005917BF"/>
    <w:rsid w:val="00591E92"/>
    <w:rsid w:val="005923D4"/>
    <w:rsid w:val="00592963"/>
    <w:rsid w:val="00592E65"/>
    <w:rsid w:val="005934EF"/>
    <w:rsid w:val="00593D03"/>
    <w:rsid w:val="00594B51"/>
    <w:rsid w:val="00594BA3"/>
    <w:rsid w:val="00595171"/>
    <w:rsid w:val="00595436"/>
    <w:rsid w:val="005961D3"/>
    <w:rsid w:val="00596455"/>
    <w:rsid w:val="00596579"/>
    <w:rsid w:val="005969B2"/>
    <w:rsid w:val="00596C32"/>
    <w:rsid w:val="0059751C"/>
    <w:rsid w:val="0059784B"/>
    <w:rsid w:val="005978BE"/>
    <w:rsid w:val="005A0006"/>
    <w:rsid w:val="005A05FA"/>
    <w:rsid w:val="005A0B0C"/>
    <w:rsid w:val="005A11A9"/>
    <w:rsid w:val="005A2468"/>
    <w:rsid w:val="005A2B8D"/>
    <w:rsid w:val="005A3FB8"/>
    <w:rsid w:val="005A435F"/>
    <w:rsid w:val="005A4589"/>
    <w:rsid w:val="005A4686"/>
    <w:rsid w:val="005A581E"/>
    <w:rsid w:val="005A5956"/>
    <w:rsid w:val="005A5BE5"/>
    <w:rsid w:val="005A60B2"/>
    <w:rsid w:val="005A6181"/>
    <w:rsid w:val="005A750C"/>
    <w:rsid w:val="005B0899"/>
    <w:rsid w:val="005B11E0"/>
    <w:rsid w:val="005B13C0"/>
    <w:rsid w:val="005B1533"/>
    <w:rsid w:val="005B1707"/>
    <w:rsid w:val="005B1FC9"/>
    <w:rsid w:val="005B281F"/>
    <w:rsid w:val="005B3301"/>
    <w:rsid w:val="005B3761"/>
    <w:rsid w:val="005B3E0F"/>
    <w:rsid w:val="005B40EB"/>
    <w:rsid w:val="005B4C6C"/>
    <w:rsid w:val="005B4F67"/>
    <w:rsid w:val="005B5B32"/>
    <w:rsid w:val="005B5B37"/>
    <w:rsid w:val="005B5C2B"/>
    <w:rsid w:val="005B5D08"/>
    <w:rsid w:val="005B5DEC"/>
    <w:rsid w:val="005B62AC"/>
    <w:rsid w:val="005B6565"/>
    <w:rsid w:val="005B6967"/>
    <w:rsid w:val="005C04CF"/>
    <w:rsid w:val="005C059A"/>
    <w:rsid w:val="005C0826"/>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7435"/>
    <w:rsid w:val="005C775E"/>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80B"/>
    <w:rsid w:val="005E09F4"/>
    <w:rsid w:val="005E0B91"/>
    <w:rsid w:val="005E0E29"/>
    <w:rsid w:val="005E10ED"/>
    <w:rsid w:val="005E15F9"/>
    <w:rsid w:val="005E178C"/>
    <w:rsid w:val="005E17CD"/>
    <w:rsid w:val="005E1BC6"/>
    <w:rsid w:val="005E1D19"/>
    <w:rsid w:val="005E1E92"/>
    <w:rsid w:val="005E2F8F"/>
    <w:rsid w:val="005E3379"/>
    <w:rsid w:val="005E34F5"/>
    <w:rsid w:val="005E3BE3"/>
    <w:rsid w:val="005E3CD1"/>
    <w:rsid w:val="005E41C4"/>
    <w:rsid w:val="005E4876"/>
    <w:rsid w:val="005E4886"/>
    <w:rsid w:val="005E4A01"/>
    <w:rsid w:val="005E4B05"/>
    <w:rsid w:val="005E59C7"/>
    <w:rsid w:val="005E5A70"/>
    <w:rsid w:val="005E5F89"/>
    <w:rsid w:val="005E65C5"/>
    <w:rsid w:val="005E696F"/>
    <w:rsid w:val="005E6F04"/>
    <w:rsid w:val="005E6F28"/>
    <w:rsid w:val="005E74E4"/>
    <w:rsid w:val="005E78BA"/>
    <w:rsid w:val="005E7B77"/>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4F8D"/>
    <w:rsid w:val="005F52F8"/>
    <w:rsid w:val="005F5452"/>
    <w:rsid w:val="005F5712"/>
    <w:rsid w:val="005F5A15"/>
    <w:rsid w:val="005F5FC9"/>
    <w:rsid w:val="005F6315"/>
    <w:rsid w:val="005F6A07"/>
    <w:rsid w:val="005F7F56"/>
    <w:rsid w:val="006003CF"/>
    <w:rsid w:val="00601293"/>
    <w:rsid w:val="006018CF"/>
    <w:rsid w:val="00601A53"/>
    <w:rsid w:val="00601FEC"/>
    <w:rsid w:val="0060228D"/>
    <w:rsid w:val="006029F4"/>
    <w:rsid w:val="00603237"/>
    <w:rsid w:val="006037A0"/>
    <w:rsid w:val="00603A7A"/>
    <w:rsid w:val="006046F5"/>
    <w:rsid w:val="00604802"/>
    <w:rsid w:val="006051C7"/>
    <w:rsid w:val="006054B1"/>
    <w:rsid w:val="0060562F"/>
    <w:rsid w:val="00605BDD"/>
    <w:rsid w:val="00605CC1"/>
    <w:rsid w:val="00606337"/>
    <w:rsid w:val="00606340"/>
    <w:rsid w:val="00607147"/>
    <w:rsid w:val="00607697"/>
    <w:rsid w:val="006077F1"/>
    <w:rsid w:val="00607FDF"/>
    <w:rsid w:val="00611186"/>
    <w:rsid w:val="0061217E"/>
    <w:rsid w:val="00612930"/>
    <w:rsid w:val="00612979"/>
    <w:rsid w:val="00613288"/>
    <w:rsid w:val="006134EB"/>
    <w:rsid w:val="00613C0A"/>
    <w:rsid w:val="006147B9"/>
    <w:rsid w:val="006147CB"/>
    <w:rsid w:val="00614A44"/>
    <w:rsid w:val="00614C8A"/>
    <w:rsid w:val="006154B6"/>
    <w:rsid w:val="00615686"/>
    <w:rsid w:val="00615FBC"/>
    <w:rsid w:val="00616FED"/>
    <w:rsid w:val="00617621"/>
    <w:rsid w:val="006176D6"/>
    <w:rsid w:val="00620562"/>
    <w:rsid w:val="00620A51"/>
    <w:rsid w:val="0062142C"/>
    <w:rsid w:val="0062189F"/>
    <w:rsid w:val="00621AAC"/>
    <w:rsid w:val="0062256D"/>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F88"/>
    <w:rsid w:val="00630281"/>
    <w:rsid w:val="00630C51"/>
    <w:rsid w:val="00630F43"/>
    <w:rsid w:val="006313B8"/>
    <w:rsid w:val="00631A73"/>
    <w:rsid w:val="00631E22"/>
    <w:rsid w:val="006322B9"/>
    <w:rsid w:val="00632C10"/>
    <w:rsid w:val="00632E69"/>
    <w:rsid w:val="0063303C"/>
    <w:rsid w:val="0063332D"/>
    <w:rsid w:val="00633581"/>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40377"/>
    <w:rsid w:val="00640895"/>
    <w:rsid w:val="006408C7"/>
    <w:rsid w:val="0064097F"/>
    <w:rsid w:val="00640B93"/>
    <w:rsid w:val="00640E09"/>
    <w:rsid w:val="006411C8"/>
    <w:rsid w:val="00641891"/>
    <w:rsid w:val="00641929"/>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47DCD"/>
    <w:rsid w:val="00650737"/>
    <w:rsid w:val="00650C76"/>
    <w:rsid w:val="00650FE1"/>
    <w:rsid w:val="006512DC"/>
    <w:rsid w:val="00651647"/>
    <w:rsid w:val="00651AB7"/>
    <w:rsid w:val="00651C4F"/>
    <w:rsid w:val="00651D12"/>
    <w:rsid w:val="00652230"/>
    <w:rsid w:val="00652587"/>
    <w:rsid w:val="006537AA"/>
    <w:rsid w:val="0065390C"/>
    <w:rsid w:val="00653BA6"/>
    <w:rsid w:val="00653E62"/>
    <w:rsid w:val="00653E80"/>
    <w:rsid w:val="006542E9"/>
    <w:rsid w:val="00655131"/>
    <w:rsid w:val="006551AD"/>
    <w:rsid w:val="00655250"/>
    <w:rsid w:val="00655BA4"/>
    <w:rsid w:val="00655F50"/>
    <w:rsid w:val="00656074"/>
    <w:rsid w:val="006562C5"/>
    <w:rsid w:val="006564A1"/>
    <w:rsid w:val="00656AF4"/>
    <w:rsid w:val="00656EEE"/>
    <w:rsid w:val="0065718B"/>
    <w:rsid w:val="00657519"/>
    <w:rsid w:val="006577BF"/>
    <w:rsid w:val="00657AAD"/>
    <w:rsid w:val="00657CE5"/>
    <w:rsid w:val="006600CF"/>
    <w:rsid w:val="006614FE"/>
    <w:rsid w:val="00661A57"/>
    <w:rsid w:val="00661F0F"/>
    <w:rsid w:val="006623B1"/>
    <w:rsid w:val="00663128"/>
    <w:rsid w:val="00663576"/>
    <w:rsid w:val="00663C1C"/>
    <w:rsid w:val="00664201"/>
    <w:rsid w:val="00664A15"/>
    <w:rsid w:val="00664C37"/>
    <w:rsid w:val="0066506A"/>
    <w:rsid w:val="00666790"/>
    <w:rsid w:val="00666B67"/>
    <w:rsid w:val="00670063"/>
    <w:rsid w:val="0067066F"/>
    <w:rsid w:val="00670738"/>
    <w:rsid w:val="0067073E"/>
    <w:rsid w:val="006707E8"/>
    <w:rsid w:val="0067087B"/>
    <w:rsid w:val="0067107A"/>
    <w:rsid w:val="006712AA"/>
    <w:rsid w:val="006712E8"/>
    <w:rsid w:val="006716D5"/>
    <w:rsid w:val="006717FE"/>
    <w:rsid w:val="0067190C"/>
    <w:rsid w:val="006720F1"/>
    <w:rsid w:val="0067242F"/>
    <w:rsid w:val="006726EB"/>
    <w:rsid w:val="006729E0"/>
    <w:rsid w:val="00672E35"/>
    <w:rsid w:val="00672FCE"/>
    <w:rsid w:val="00673305"/>
    <w:rsid w:val="00674283"/>
    <w:rsid w:val="00674B4A"/>
    <w:rsid w:val="00674C2A"/>
    <w:rsid w:val="00674C30"/>
    <w:rsid w:val="00674CA3"/>
    <w:rsid w:val="0067513F"/>
    <w:rsid w:val="0067529A"/>
    <w:rsid w:val="0067597A"/>
    <w:rsid w:val="00676176"/>
    <w:rsid w:val="006763A3"/>
    <w:rsid w:val="00677B65"/>
    <w:rsid w:val="00677F5B"/>
    <w:rsid w:val="0068013C"/>
    <w:rsid w:val="00680506"/>
    <w:rsid w:val="00680844"/>
    <w:rsid w:val="00680EAD"/>
    <w:rsid w:val="00680FB9"/>
    <w:rsid w:val="006817A8"/>
    <w:rsid w:val="0068257B"/>
    <w:rsid w:val="00683452"/>
    <w:rsid w:val="00683EF4"/>
    <w:rsid w:val="006840DC"/>
    <w:rsid w:val="00684A4F"/>
    <w:rsid w:val="00685097"/>
    <w:rsid w:val="006852B5"/>
    <w:rsid w:val="0068536B"/>
    <w:rsid w:val="00685ACA"/>
    <w:rsid w:val="00685DB5"/>
    <w:rsid w:val="006862BA"/>
    <w:rsid w:val="00686713"/>
    <w:rsid w:val="00686E76"/>
    <w:rsid w:val="00687300"/>
    <w:rsid w:val="006875AC"/>
    <w:rsid w:val="006877D1"/>
    <w:rsid w:val="00687867"/>
    <w:rsid w:val="006901BB"/>
    <w:rsid w:val="00690249"/>
    <w:rsid w:val="006902C2"/>
    <w:rsid w:val="00690776"/>
    <w:rsid w:val="00690835"/>
    <w:rsid w:val="006912C7"/>
    <w:rsid w:val="006913BA"/>
    <w:rsid w:val="00692196"/>
    <w:rsid w:val="00693647"/>
    <w:rsid w:val="00693A2B"/>
    <w:rsid w:val="00693DF6"/>
    <w:rsid w:val="00694393"/>
    <w:rsid w:val="00694D9C"/>
    <w:rsid w:val="00695067"/>
    <w:rsid w:val="00695B6C"/>
    <w:rsid w:val="00696771"/>
    <w:rsid w:val="006967D5"/>
    <w:rsid w:val="00696A2E"/>
    <w:rsid w:val="00696CFE"/>
    <w:rsid w:val="00697138"/>
    <w:rsid w:val="00697225"/>
    <w:rsid w:val="00697376"/>
    <w:rsid w:val="00697635"/>
    <w:rsid w:val="00697662"/>
    <w:rsid w:val="00697F77"/>
    <w:rsid w:val="006A0FE3"/>
    <w:rsid w:val="006A12E8"/>
    <w:rsid w:val="006A155B"/>
    <w:rsid w:val="006A1571"/>
    <w:rsid w:val="006A1D27"/>
    <w:rsid w:val="006A2602"/>
    <w:rsid w:val="006A2F0C"/>
    <w:rsid w:val="006A323F"/>
    <w:rsid w:val="006A37C5"/>
    <w:rsid w:val="006A3C90"/>
    <w:rsid w:val="006A3D7D"/>
    <w:rsid w:val="006A4081"/>
    <w:rsid w:val="006A4982"/>
    <w:rsid w:val="006A4C36"/>
    <w:rsid w:val="006A508E"/>
    <w:rsid w:val="006A5322"/>
    <w:rsid w:val="006A5AA7"/>
    <w:rsid w:val="006A5C8B"/>
    <w:rsid w:val="006A6D6E"/>
    <w:rsid w:val="006A73E0"/>
    <w:rsid w:val="006A7FAA"/>
    <w:rsid w:val="006B010D"/>
    <w:rsid w:val="006B03FD"/>
    <w:rsid w:val="006B0613"/>
    <w:rsid w:val="006B10F9"/>
    <w:rsid w:val="006B12E8"/>
    <w:rsid w:val="006B1EFB"/>
    <w:rsid w:val="006B2178"/>
    <w:rsid w:val="006B2504"/>
    <w:rsid w:val="006B2968"/>
    <w:rsid w:val="006B37A5"/>
    <w:rsid w:val="006B38B6"/>
    <w:rsid w:val="006B38FB"/>
    <w:rsid w:val="006B39D5"/>
    <w:rsid w:val="006B3D8A"/>
    <w:rsid w:val="006B50A3"/>
    <w:rsid w:val="006B50FB"/>
    <w:rsid w:val="006B537D"/>
    <w:rsid w:val="006B5393"/>
    <w:rsid w:val="006B54A0"/>
    <w:rsid w:val="006B57C6"/>
    <w:rsid w:val="006B5F78"/>
    <w:rsid w:val="006B64B3"/>
    <w:rsid w:val="006B6863"/>
    <w:rsid w:val="006B7441"/>
    <w:rsid w:val="006B74BE"/>
    <w:rsid w:val="006B7A91"/>
    <w:rsid w:val="006B7B96"/>
    <w:rsid w:val="006C017E"/>
    <w:rsid w:val="006C0251"/>
    <w:rsid w:val="006C0534"/>
    <w:rsid w:val="006C07F7"/>
    <w:rsid w:val="006C0861"/>
    <w:rsid w:val="006C0F82"/>
    <w:rsid w:val="006C13FE"/>
    <w:rsid w:val="006C1AB9"/>
    <w:rsid w:val="006C1F48"/>
    <w:rsid w:val="006C21A2"/>
    <w:rsid w:val="006C2898"/>
    <w:rsid w:val="006C2C58"/>
    <w:rsid w:val="006C3202"/>
    <w:rsid w:val="006C3D2C"/>
    <w:rsid w:val="006C3ED5"/>
    <w:rsid w:val="006C414A"/>
    <w:rsid w:val="006C5536"/>
    <w:rsid w:val="006C55B1"/>
    <w:rsid w:val="006C59E0"/>
    <w:rsid w:val="006C5F88"/>
    <w:rsid w:val="006C6030"/>
    <w:rsid w:val="006C603A"/>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3923"/>
    <w:rsid w:val="006D44A7"/>
    <w:rsid w:val="006D4A50"/>
    <w:rsid w:val="006D4C65"/>
    <w:rsid w:val="006D5DB3"/>
    <w:rsid w:val="006D5F4E"/>
    <w:rsid w:val="006D6567"/>
    <w:rsid w:val="006D683F"/>
    <w:rsid w:val="006D6BB6"/>
    <w:rsid w:val="006D6C36"/>
    <w:rsid w:val="006D6FA6"/>
    <w:rsid w:val="006D7EAF"/>
    <w:rsid w:val="006D7FB5"/>
    <w:rsid w:val="006E0014"/>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C1E"/>
    <w:rsid w:val="006E51BC"/>
    <w:rsid w:val="006E52AE"/>
    <w:rsid w:val="006E62D1"/>
    <w:rsid w:val="006E6A4D"/>
    <w:rsid w:val="006E6D0C"/>
    <w:rsid w:val="006E7D1A"/>
    <w:rsid w:val="006E7E59"/>
    <w:rsid w:val="006F0EB4"/>
    <w:rsid w:val="006F1116"/>
    <w:rsid w:val="006F130B"/>
    <w:rsid w:val="006F1E55"/>
    <w:rsid w:val="006F201E"/>
    <w:rsid w:val="006F255A"/>
    <w:rsid w:val="006F275C"/>
    <w:rsid w:val="006F280B"/>
    <w:rsid w:val="006F35AF"/>
    <w:rsid w:val="006F3E36"/>
    <w:rsid w:val="006F417E"/>
    <w:rsid w:val="006F4379"/>
    <w:rsid w:val="006F4545"/>
    <w:rsid w:val="006F46C7"/>
    <w:rsid w:val="006F4991"/>
    <w:rsid w:val="006F54E8"/>
    <w:rsid w:val="006F5DE8"/>
    <w:rsid w:val="006F7BCF"/>
    <w:rsid w:val="007002B6"/>
    <w:rsid w:val="0070046B"/>
    <w:rsid w:val="007004D4"/>
    <w:rsid w:val="00701040"/>
    <w:rsid w:val="00701112"/>
    <w:rsid w:val="007011A6"/>
    <w:rsid w:val="0070122C"/>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478"/>
    <w:rsid w:val="00705AA4"/>
    <w:rsid w:val="00706196"/>
    <w:rsid w:val="00706B8F"/>
    <w:rsid w:val="00706C50"/>
    <w:rsid w:val="00707170"/>
    <w:rsid w:val="007073E1"/>
    <w:rsid w:val="007077DE"/>
    <w:rsid w:val="0070792C"/>
    <w:rsid w:val="00707DFD"/>
    <w:rsid w:val="00707F81"/>
    <w:rsid w:val="00710403"/>
    <w:rsid w:val="007109F4"/>
    <w:rsid w:val="00710C72"/>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FAD"/>
    <w:rsid w:val="00720FE7"/>
    <w:rsid w:val="0072126A"/>
    <w:rsid w:val="00721755"/>
    <w:rsid w:val="00721E93"/>
    <w:rsid w:val="00722B34"/>
    <w:rsid w:val="00722C8E"/>
    <w:rsid w:val="007233BF"/>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1046"/>
    <w:rsid w:val="0073122E"/>
    <w:rsid w:val="0073166E"/>
    <w:rsid w:val="00732916"/>
    <w:rsid w:val="007329B7"/>
    <w:rsid w:val="00732CAC"/>
    <w:rsid w:val="00732D15"/>
    <w:rsid w:val="00732D2B"/>
    <w:rsid w:val="00733139"/>
    <w:rsid w:val="0073333C"/>
    <w:rsid w:val="007334C4"/>
    <w:rsid w:val="00734249"/>
    <w:rsid w:val="00734A47"/>
    <w:rsid w:val="00735077"/>
    <w:rsid w:val="0073539E"/>
    <w:rsid w:val="00735FA7"/>
    <w:rsid w:val="007367B2"/>
    <w:rsid w:val="00736A10"/>
    <w:rsid w:val="00736A36"/>
    <w:rsid w:val="0073719A"/>
    <w:rsid w:val="00737746"/>
    <w:rsid w:val="00737DA1"/>
    <w:rsid w:val="00740F63"/>
    <w:rsid w:val="00741532"/>
    <w:rsid w:val="00741C15"/>
    <w:rsid w:val="00741D8B"/>
    <w:rsid w:val="007432B6"/>
    <w:rsid w:val="00744002"/>
    <w:rsid w:val="00744091"/>
    <w:rsid w:val="00744D6F"/>
    <w:rsid w:val="0074531E"/>
    <w:rsid w:val="007458F9"/>
    <w:rsid w:val="00745CA3"/>
    <w:rsid w:val="00746225"/>
    <w:rsid w:val="0074634F"/>
    <w:rsid w:val="00746BE9"/>
    <w:rsid w:val="00747641"/>
    <w:rsid w:val="0074772F"/>
    <w:rsid w:val="007479CA"/>
    <w:rsid w:val="00747E9D"/>
    <w:rsid w:val="00747EE1"/>
    <w:rsid w:val="00750374"/>
    <w:rsid w:val="00750A77"/>
    <w:rsid w:val="00750AA2"/>
    <w:rsid w:val="00750C05"/>
    <w:rsid w:val="00750E58"/>
    <w:rsid w:val="007511E8"/>
    <w:rsid w:val="007518A9"/>
    <w:rsid w:val="00751979"/>
    <w:rsid w:val="007520DD"/>
    <w:rsid w:val="00752640"/>
    <w:rsid w:val="00752A1E"/>
    <w:rsid w:val="00752B44"/>
    <w:rsid w:val="0075360B"/>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79"/>
    <w:rsid w:val="007675D2"/>
    <w:rsid w:val="007677DE"/>
    <w:rsid w:val="007678F3"/>
    <w:rsid w:val="00767D13"/>
    <w:rsid w:val="00767D8C"/>
    <w:rsid w:val="00770A91"/>
    <w:rsid w:val="00770C03"/>
    <w:rsid w:val="00770EF4"/>
    <w:rsid w:val="00771390"/>
    <w:rsid w:val="007719C9"/>
    <w:rsid w:val="00771B38"/>
    <w:rsid w:val="007721C9"/>
    <w:rsid w:val="00772352"/>
    <w:rsid w:val="007725C1"/>
    <w:rsid w:val="007731E2"/>
    <w:rsid w:val="00773962"/>
    <w:rsid w:val="0077403A"/>
    <w:rsid w:val="007746CC"/>
    <w:rsid w:val="00775369"/>
    <w:rsid w:val="00775491"/>
    <w:rsid w:val="00775897"/>
    <w:rsid w:val="00775A12"/>
    <w:rsid w:val="00775D50"/>
    <w:rsid w:val="00776282"/>
    <w:rsid w:val="00776829"/>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26"/>
    <w:rsid w:val="00783E8B"/>
    <w:rsid w:val="0078408F"/>
    <w:rsid w:val="00784C75"/>
    <w:rsid w:val="00785672"/>
    <w:rsid w:val="0078584F"/>
    <w:rsid w:val="0078594C"/>
    <w:rsid w:val="00785BEA"/>
    <w:rsid w:val="00785C6B"/>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DEF"/>
    <w:rsid w:val="00793006"/>
    <w:rsid w:val="007933AB"/>
    <w:rsid w:val="00793724"/>
    <w:rsid w:val="00793D0F"/>
    <w:rsid w:val="00793E4E"/>
    <w:rsid w:val="00793F08"/>
    <w:rsid w:val="00793F0D"/>
    <w:rsid w:val="0079406A"/>
    <w:rsid w:val="0079467D"/>
    <w:rsid w:val="00794B54"/>
    <w:rsid w:val="00794B7B"/>
    <w:rsid w:val="007950F4"/>
    <w:rsid w:val="0079584B"/>
    <w:rsid w:val="00795C18"/>
    <w:rsid w:val="00795D7E"/>
    <w:rsid w:val="00795E21"/>
    <w:rsid w:val="00796261"/>
    <w:rsid w:val="007966EA"/>
    <w:rsid w:val="00796AF8"/>
    <w:rsid w:val="00796F49"/>
    <w:rsid w:val="0079731E"/>
    <w:rsid w:val="00797B24"/>
    <w:rsid w:val="00797D58"/>
    <w:rsid w:val="00797DE0"/>
    <w:rsid w:val="00797E0A"/>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413D"/>
    <w:rsid w:val="007A420B"/>
    <w:rsid w:val="007A43B4"/>
    <w:rsid w:val="007A4629"/>
    <w:rsid w:val="007A49C2"/>
    <w:rsid w:val="007A4E44"/>
    <w:rsid w:val="007A53A9"/>
    <w:rsid w:val="007A594C"/>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882"/>
    <w:rsid w:val="007B1942"/>
    <w:rsid w:val="007B1A80"/>
    <w:rsid w:val="007B2325"/>
    <w:rsid w:val="007B2368"/>
    <w:rsid w:val="007B25C8"/>
    <w:rsid w:val="007B2710"/>
    <w:rsid w:val="007B446F"/>
    <w:rsid w:val="007B5688"/>
    <w:rsid w:val="007B5C4B"/>
    <w:rsid w:val="007B5C50"/>
    <w:rsid w:val="007B5CFD"/>
    <w:rsid w:val="007B5EB2"/>
    <w:rsid w:val="007B64C5"/>
    <w:rsid w:val="007B6610"/>
    <w:rsid w:val="007B7386"/>
    <w:rsid w:val="007B74CD"/>
    <w:rsid w:val="007B7922"/>
    <w:rsid w:val="007B7AEE"/>
    <w:rsid w:val="007B7D0D"/>
    <w:rsid w:val="007C0B53"/>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B27"/>
    <w:rsid w:val="007D3172"/>
    <w:rsid w:val="007D32B4"/>
    <w:rsid w:val="007D33FD"/>
    <w:rsid w:val="007D3D3C"/>
    <w:rsid w:val="007D4311"/>
    <w:rsid w:val="007D49E7"/>
    <w:rsid w:val="007D4E99"/>
    <w:rsid w:val="007D5084"/>
    <w:rsid w:val="007D5775"/>
    <w:rsid w:val="007D5929"/>
    <w:rsid w:val="007D5F80"/>
    <w:rsid w:val="007D601A"/>
    <w:rsid w:val="007D6188"/>
    <w:rsid w:val="007D69C3"/>
    <w:rsid w:val="007D7043"/>
    <w:rsid w:val="007D7129"/>
    <w:rsid w:val="007D7BC2"/>
    <w:rsid w:val="007D7E31"/>
    <w:rsid w:val="007E02DA"/>
    <w:rsid w:val="007E0F12"/>
    <w:rsid w:val="007E113F"/>
    <w:rsid w:val="007E1D97"/>
    <w:rsid w:val="007E2A05"/>
    <w:rsid w:val="007E33CE"/>
    <w:rsid w:val="007E3464"/>
    <w:rsid w:val="007E3B99"/>
    <w:rsid w:val="007E3D37"/>
    <w:rsid w:val="007E3DAD"/>
    <w:rsid w:val="007E3FBC"/>
    <w:rsid w:val="007E4A86"/>
    <w:rsid w:val="007E4B33"/>
    <w:rsid w:val="007E5389"/>
    <w:rsid w:val="007E5770"/>
    <w:rsid w:val="007E64C4"/>
    <w:rsid w:val="007E6AE6"/>
    <w:rsid w:val="007F0578"/>
    <w:rsid w:val="007F09CD"/>
    <w:rsid w:val="007F0B03"/>
    <w:rsid w:val="007F0CDE"/>
    <w:rsid w:val="007F0E20"/>
    <w:rsid w:val="007F11A2"/>
    <w:rsid w:val="007F1B82"/>
    <w:rsid w:val="007F1F51"/>
    <w:rsid w:val="007F2773"/>
    <w:rsid w:val="007F3265"/>
    <w:rsid w:val="007F35E0"/>
    <w:rsid w:val="007F3DA9"/>
    <w:rsid w:val="007F4279"/>
    <w:rsid w:val="007F4B21"/>
    <w:rsid w:val="007F4C96"/>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A1"/>
    <w:rsid w:val="00803206"/>
    <w:rsid w:val="00803906"/>
    <w:rsid w:val="00803972"/>
    <w:rsid w:val="008039E8"/>
    <w:rsid w:val="00803A0B"/>
    <w:rsid w:val="00803ABE"/>
    <w:rsid w:val="00804234"/>
    <w:rsid w:val="0080425E"/>
    <w:rsid w:val="0080427C"/>
    <w:rsid w:val="008043A9"/>
    <w:rsid w:val="008045BB"/>
    <w:rsid w:val="0080545A"/>
    <w:rsid w:val="0080557D"/>
    <w:rsid w:val="0080569E"/>
    <w:rsid w:val="00805BE0"/>
    <w:rsid w:val="00805DC1"/>
    <w:rsid w:val="00806403"/>
    <w:rsid w:val="00806419"/>
    <w:rsid w:val="00807460"/>
    <w:rsid w:val="00807904"/>
    <w:rsid w:val="00807D09"/>
    <w:rsid w:val="00807D10"/>
    <w:rsid w:val="00810316"/>
    <w:rsid w:val="008104D4"/>
    <w:rsid w:val="0081060E"/>
    <w:rsid w:val="0081081B"/>
    <w:rsid w:val="00810821"/>
    <w:rsid w:val="0081198E"/>
    <w:rsid w:val="00811F24"/>
    <w:rsid w:val="0081261C"/>
    <w:rsid w:val="008135DF"/>
    <w:rsid w:val="00813738"/>
    <w:rsid w:val="00813B64"/>
    <w:rsid w:val="008140AB"/>
    <w:rsid w:val="008142BF"/>
    <w:rsid w:val="008149B6"/>
    <w:rsid w:val="00815497"/>
    <w:rsid w:val="0081588C"/>
    <w:rsid w:val="00815B79"/>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13FE"/>
    <w:rsid w:val="00821726"/>
    <w:rsid w:val="00821D58"/>
    <w:rsid w:val="008222B6"/>
    <w:rsid w:val="00823184"/>
    <w:rsid w:val="008236BD"/>
    <w:rsid w:val="00823704"/>
    <w:rsid w:val="00823F01"/>
    <w:rsid w:val="0082532C"/>
    <w:rsid w:val="008259CC"/>
    <w:rsid w:val="00825E89"/>
    <w:rsid w:val="00825F4F"/>
    <w:rsid w:val="00826265"/>
    <w:rsid w:val="008263B8"/>
    <w:rsid w:val="0082641F"/>
    <w:rsid w:val="008264C4"/>
    <w:rsid w:val="008267AC"/>
    <w:rsid w:val="008267F3"/>
    <w:rsid w:val="00826F17"/>
    <w:rsid w:val="00826FC8"/>
    <w:rsid w:val="00827E13"/>
    <w:rsid w:val="00830D64"/>
    <w:rsid w:val="00831E40"/>
    <w:rsid w:val="0083297D"/>
    <w:rsid w:val="00832D8B"/>
    <w:rsid w:val="00833D87"/>
    <w:rsid w:val="00833E42"/>
    <w:rsid w:val="00834397"/>
    <w:rsid w:val="0083478C"/>
    <w:rsid w:val="00834EFB"/>
    <w:rsid w:val="008354A7"/>
    <w:rsid w:val="00835706"/>
    <w:rsid w:val="00835F5B"/>
    <w:rsid w:val="00835F9D"/>
    <w:rsid w:val="008364FC"/>
    <w:rsid w:val="00836AB0"/>
    <w:rsid w:val="008376E7"/>
    <w:rsid w:val="008378F3"/>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69D"/>
    <w:rsid w:val="008458DC"/>
    <w:rsid w:val="00846056"/>
    <w:rsid w:val="00846CE7"/>
    <w:rsid w:val="008472BC"/>
    <w:rsid w:val="008477C1"/>
    <w:rsid w:val="00847D85"/>
    <w:rsid w:val="0085006A"/>
    <w:rsid w:val="00850510"/>
    <w:rsid w:val="00850817"/>
    <w:rsid w:val="0085081D"/>
    <w:rsid w:val="008510B8"/>
    <w:rsid w:val="0085141D"/>
    <w:rsid w:val="008514CD"/>
    <w:rsid w:val="0085158D"/>
    <w:rsid w:val="008517BF"/>
    <w:rsid w:val="00851F6C"/>
    <w:rsid w:val="00851FC2"/>
    <w:rsid w:val="00851FC4"/>
    <w:rsid w:val="00852707"/>
    <w:rsid w:val="00853179"/>
    <w:rsid w:val="00853377"/>
    <w:rsid w:val="008535BB"/>
    <w:rsid w:val="00853673"/>
    <w:rsid w:val="008538C7"/>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836"/>
    <w:rsid w:val="00863899"/>
    <w:rsid w:val="00863D04"/>
    <w:rsid w:val="00863F05"/>
    <w:rsid w:val="00865AD2"/>
    <w:rsid w:val="00865EC0"/>
    <w:rsid w:val="00865ECC"/>
    <w:rsid w:val="00865F09"/>
    <w:rsid w:val="0086797B"/>
    <w:rsid w:val="00870DBA"/>
    <w:rsid w:val="00870FA0"/>
    <w:rsid w:val="0087171E"/>
    <w:rsid w:val="00871A56"/>
    <w:rsid w:val="00871ACB"/>
    <w:rsid w:val="00871B01"/>
    <w:rsid w:val="00871FBF"/>
    <w:rsid w:val="00872383"/>
    <w:rsid w:val="00872A5B"/>
    <w:rsid w:val="00872C86"/>
    <w:rsid w:val="00873038"/>
    <w:rsid w:val="008732AE"/>
    <w:rsid w:val="008739B4"/>
    <w:rsid w:val="00873C05"/>
    <w:rsid w:val="008749A2"/>
    <w:rsid w:val="00874A41"/>
    <w:rsid w:val="008769AE"/>
    <w:rsid w:val="00876D56"/>
    <w:rsid w:val="0087710F"/>
    <w:rsid w:val="00877712"/>
    <w:rsid w:val="00877D3D"/>
    <w:rsid w:val="00877F4B"/>
    <w:rsid w:val="008801A5"/>
    <w:rsid w:val="00880F9D"/>
    <w:rsid w:val="00881177"/>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797"/>
    <w:rsid w:val="00887CAB"/>
    <w:rsid w:val="00887F17"/>
    <w:rsid w:val="00887F20"/>
    <w:rsid w:val="00890875"/>
    <w:rsid w:val="008912B6"/>
    <w:rsid w:val="00891914"/>
    <w:rsid w:val="00891A16"/>
    <w:rsid w:val="00891A74"/>
    <w:rsid w:val="00892366"/>
    <w:rsid w:val="00892DBA"/>
    <w:rsid w:val="00892E77"/>
    <w:rsid w:val="00892E7C"/>
    <w:rsid w:val="0089392F"/>
    <w:rsid w:val="00894C20"/>
    <w:rsid w:val="00895463"/>
    <w:rsid w:val="00895C2D"/>
    <w:rsid w:val="00895C33"/>
    <w:rsid w:val="0089602A"/>
    <w:rsid w:val="00896507"/>
    <w:rsid w:val="00896AB5"/>
    <w:rsid w:val="00896B1C"/>
    <w:rsid w:val="00897280"/>
    <w:rsid w:val="008978A5"/>
    <w:rsid w:val="008A026E"/>
    <w:rsid w:val="008A0B1B"/>
    <w:rsid w:val="008A16A0"/>
    <w:rsid w:val="008A199A"/>
    <w:rsid w:val="008A1DCE"/>
    <w:rsid w:val="008A1FFA"/>
    <w:rsid w:val="008A2162"/>
    <w:rsid w:val="008A2E6D"/>
    <w:rsid w:val="008A2F27"/>
    <w:rsid w:val="008A2F7E"/>
    <w:rsid w:val="008A3207"/>
    <w:rsid w:val="008A348D"/>
    <w:rsid w:val="008A358D"/>
    <w:rsid w:val="008A3E80"/>
    <w:rsid w:val="008A3E98"/>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B00D7"/>
    <w:rsid w:val="008B026B"/>
    <w:rsid w:val="008B0906"/>
    <w:rsid w:val="008B0B9A"/>
    <w:rsid w:val="008B0BA6"/>
    <w:rsid w:val="008B0C90"/>
    <w:rsid w:val="008B2DD4"/>
    <w:rsid w:val="008B3350"/>
    <w:rsid w:val="008B3ADC"/>
    <w:rsid w:val="008B3EB8"/>
    <w:rsid w:val="008B476F"/>
    <w:rsid w:val="008B533F"/>
    <w:rsid w:val="008B58A1"/>
    <w:rsid w:val="008B5AE9"/>
    <w:rsid w:val="008B5D57"/>
    <w:rsid w:val="008B62ED"/>
    <w:rsid w:val="008B6908"/>
    <w:rsid w:val="008B6C4F"/>
    <w:rsid w:val="008B6F81"/>
    <w:rsid w:val="008B7AAB"/>
    <w:rsid w:val="008C015B"/>
    <w:rsid w:val="008C0244"/>
    <w:rsid w:val="008C089E"/>
    <w:rsid w:val="008C0B69"/>
    <w:rsid w:val="008C0B8C"/>
    <w:rsid w:val="008C0D39"/>
    <w:rsid w:val="008C0D80"/>
    <w:rsid w:val="008C0F1C"/>
    <w:rsid w:val="008C149E"/>
    <w:rsid w:val="008C2112"/>
    <w:rsid w:val="008C255B"/>
    <w:rsid w:val="008C2E80"/>
    <w:rsid w:val="008C349B"/>
    <w:rsid w:val="008C4225"/>
    <w:rsid w:val="008C4578"/>
    <w:rsid w:val="008C4738"/>
    <w:rsid w:val="008C4E0D"/>
    <w:rsid w:val="008C4FD7"/>
    <w:rsid w:val="008C5389"/>
    <w:rsid w:val="008C5516"/>
    <w:rsid w:val="008C5BA7"/>
    <w:rsid w:val="008C5D00"/>
    <w:rsid w:val="008C5D4A"/>
    <w:rsid w:val="008C6081"/>
    <w:rsid w:val="008C6939"/>
    <w:rsid w:val="008C7BDA"/>
    <w:rsid w:val="008D0374"/>
    <w:rsid w:val="008D0410"/>
    <w:rsid w:val="008D07A4"/>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5D61"/>
    <w:rsid w:val="008D6219"/>
    <w:rsid w:val="008D6962"/>
    <w:rsid w:val="008D6BE3"/>
    <w:rsid w:val="008D72D9"/>
    <w:rsid w:val="008D7690"/>
    <w:rsid w:val="008D7D69"/>
    <w:rsid w:val="008D7E88"/>
    <w:rsid w:val="008D7F92"/>
    <w:rsid w:val="008E0037"/>
    <w:rsid w:val="008E025A"/>
    <w:rsid w:val="008E0B81"/>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953"/>
    <w:rsid w:val="008E6C93"/>
    <w:rsid w:val="008E6E88"/>
    <w:rsid w:val="008E6FEB"/>
    <w:rsid w:val="008E7648"/>
    <w:rsid w:val="008E7CF0"/>
    <w:rsid w:val="008F00D8"/>
    <w:rsid w:val="008F0309"/>
    <w:rsid w:val="008F1092"/>
    <w:rsid w:val="008F1902"/>
    <w:rsid w:val="008F19B8"/>
    <w:rsid w:val="008F1B6A"/>
    <w:rsid w:val="008F205C"/>
    <w:rsid w:val="008F226A"/>
    <w:rsid w:val="008F3043"/>
    <w:rsid w:val="008F38F3"/>
    <w:rsid w:val="008F3D11"/>
    <w:rsid w:val="008F3E72"/>
    <w:rsid w:val="008F3F54"/>
    <w:rsid w:val="008F409E"/>
    <w:rsid w:val="008F4492"/>
    <w:rsid w:val="008F4608"/>
    <w:rsid w:val="008F48AC"/>
    <w:rsid w:val="008F48E3"/>
    <w:rsid w:val="008F4AE1"/>
    <w:rsid w:val="008F5D63"/>
    <w:rsid w:val="008F6327"/>
    <w:rsid w:val="008F63F8"/>
    <w:rsid w:val="008F6DCA"/>
    <w:rsid w:val="008F741F"/>
    <w:rsid w:val="008F748C"/>
    <w:rsid w:val="008F74C4"/>
    <w:rsid w:val="008F760B"/>
    <w:rsid w:val="008F7858"/>
    <w:rsid w:val="0090001C"/>
    <w:rsid w:val="0090095C"/>
    <w:rsid w:val="00900F6D"/>
    <w:rsid w:val="0090103F"/>
    <w:rsid w:val="00901378"/>
    <w:rsid w:val="00902234"/>
    <w:rsid w:val="00902F86"/>
    <w:rsid w:val="00903810"/>
    <w:rsid w:val="00903A1A"/>
    <w:rsid w:val="00903F95"/>
    <w:rsid w:val="009041E6"/>
    <w:rsid w:val="00904217"/>
    <w:rsid w:val="00904634"/>
    <w:rsid w:val="00904D41"/>
    <w:rsid w:val="00905051"/>
    <w:rsid w:val="009051F8"/>
    <w:rsid w:val="00905707"/>
    <w:rsid w:val="0090598A"/>
    <w:rsid w:val="00905DDB"/>
    <w:rsid w:val="009066D2"/>
    <w:rsid w:val="00906BC9"/>
    <w:rsid w:val="00906FA0"/>
    <w:rsid w:val="009071F2"/>
    <w:rsid w:val="00907233"/>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79A1"/>
    <w:rsid w:val="00917B44"/>
    <w:rsid w:val="009208CE"/>
    <w:rsid w:val="0092091F"/>
    <w:rsid w:val="00920A12"/>
    <w:rsid w:val="00920FEE"/>
    <w:rsid w:val="009210BC"/>
    <w:rsid w:val="009210CF"/>
    <w:rsid w:val="009214C0"/>
    <w:rsid w:val="009217A7"/>
    <w:rsid w:val="00921E61"/>
    <w:rsid w:val="00921EBB"/>
    <w:rsid w:val="00922307"/>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3002B"/>
    <w:rsid w:val="009303C1"/>
    <w:rsid w:val="00930499"/>
    <w:rsid w:val="0093061D"/>
    <w:rsid w:val="00930C4E"/>
    <w:rsid w:val="00930F83"/>
    <w:rsid w:val="00931382"/>
    <w:rsid w:val="00931EE7"/>
    <w:rsid w:val="009324A2"/>
    <w:rsid w:val="009332CF"/>
    <w:rsid w:val="00933861"/>
    <w:rsid w:val="00933A2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9C9"/>
    <w:rsid w:val="00941A95"/>
    <w:rsid w:val="00942000"/>
    <w:rsid w:val="009435FE"/>
    <w:rsid w:val="00943771"/>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115B"/>
    <w:rsid w:val="0096183A"/>
    <w:rsid w:val="009619C4"/>
    <w:rsid w:val="009630C5"/>
    <w:rsid w:val="00963A95"/>
    <w:rsid w:val="00964094"/>
    <w:rsid w:val="009643C6"/>
    <w:rsid w:val="00964452"/>
    <w:rsid w:val="009649F6"/>
    <w:rsid w:val="00965186"/>
    <w:rsid w:val="00965424"/>
    <w:rsid w:val="0096561B"/>
    <w:rsid w:val="009657D9"/>
    <w:rsid w:val="00965B04"/>
    <w:rsid w:val="00966702"/>
    <w:rsid w:val="00966F3E"/>
    <w:rsid w:val="009675B8"/>
    <w:rsid w:val="00967802"/>
    <w:rsid w:val="009705A2"/>
    <w:rsid w:val="00970695"/>
    <w:rsid w:val="00970978"/>
    <w:rsid w:val="009710A8"/>
    <w:rsid w:val="00971D1A"/>
    <w:rsid w:val="00971F70"/>
    <w:rsid w:val="009722A0"/>
    <w:rsid w:val="009723A1"/>
    <w:rsid w:val="00972ADE"/>
    <w:rsid w:val="00972BEA"/>
    <w:rsid w:val="00973092"/>
    <w:rsid w:val="009735E6"/>
    <w:rsid w:val="00973E26"/>
    <w:rsid w:val="00973F2A"/>
    <w:rsid w:val="0097473B"/>
    <w:rsid w:val="009748AD"/>
    <w:rsid w:val="00974A62"/>
    <w:rsid w:val="009755F1"/>
    <w:rsid w:val="009757A4"/>
    <w:rsid w:val="00975A83"/>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C47"/>
    <w:rsid w:val="00982340"/>
    <w:rsid w:val="0098264A"/>
    <w:rsid w:val="00982C00"/>
    <w:rsid w:val="009830CB"/>
    <w:rsid w:val="00983A02"/>
    <w:rsid w:val="00984F56"/>
    <w:rsid w:val="00984FBB"/>
    <w:rsid w:val="00985704"/>
    <w:rsid w:val="00985A84"/>
    <w:rsid w:val="00985BBC"/>
    <w:rsid w:val="00986611"/>
    <w:rsid w:val="00986964"/>
    <w:rsid w:val="00986FBA"/>
    <w:rsid w:val="0098731D"/>
    <w:rsid w:val="00987D06"/>
    <w:rsid w:val="0099021A"/>
    <w:rsid w:val="00990426"/>
    <w:rsid w:val="0099136C"/>
    <w:rsid w:val="00991746"/>
    <w:rsid w:val="00991AC9"/>
    <w:rsid w:val="0099229A"/>
    <w:rsid w:val="0099289B"/>
    <w:rsid w:val="00992FEE"/>
    <w:rsid w:val="00993125"/>
    <w:rsid w:val="00993256"/>
    <w:rsid w:val="00993BD6"/>
    <w:rsid w:val="00993EC1"/>
    <w:rsid w:val="009948F7"/>
    <w:rsid w:val="00995077"/>
    <w:rsid w:val="00995947"/>
    <w:rsid w:val="00995BF0"/>
    <w:rsid w:val="00995CFB"/>
    <w:rsid w:val="00996E25"/>
    <w:rsid w:val="0099722E"/>
    <w:rsid w:val="009973A3"/>
    <w:rsid w:val="00997557"/>
    <w:rsid w:val="009977E1"/>
    <w:rsid w:val="009978F5"/>
    <w:rsid w:val="009A03AD"/>
    <w:rsid w:val="009A04F0"/>
    <w:rsid w:val="009A050E"/>
    <w:rsid w:val="009A0C49"/>
    <w:rsid w:val="009A0F36"/>
    <w:rsid w:val="009A0FD6"/>
    <w:rsid w:val="009A15F1"/>
    <w:rsid w:val="009A1960"/>
    <w:rsid w:val="009A1A7B"/>
    <w:rsid w:val="009A1BB1"/>
    <w:rsid w:val="009A1DD2"/>
    <w:rsid w:val="009A3A15"/>
    <w:rsid w:val="009A3A4D"/>
    <w:rsid w:val="009A3E4E"/>
    <w:rsid w:val="009A4206"/>
    <w:rsid w:val="009A42A4"/>
    <w:rsid w:val="009A447B"/>
    <w:rsid w:val="009A4B0A"/>
    <w:rsid w:val="009A4CDA"/>
    <w:rsid w:val="009A4D54"/>
    <w:rsid w:val="009A5AD2"/>
    <w:rsid w:val="009A5CB3"/>
    <w:rsid w:val="009A5D33"/>
    <w:rsid w:val="009A5F27"/>
    <w:rsid w:val="009A614E"/>
    <w:rsid w:val="009A6260"/>
    <w:rsid w:val="009A6AD9"/>
    <w:rsid w:val="009A7501"/>
    <w:rsid w:val="009A7708"/>
    <w:rsid w:val="009A7805"/>
    <w:rsid w:val="009A7996"/>
    <w:rsid w:val="009B13FB"/>
    <w:rsid w:val="009B154A"/>
    <w:rsid w:val="009B17D6"/>
    <w:rsid w:val="009B1CCB"/>
    <w:rsid w:val="009B1D62"/>
    <w:rsid w:val="009B24A6"/>
    <w:rsid w:val="009B2991"/>
    <w:rsid w:val="009B32AE"/>
    <w:rsid w:val="009B3522"/>
    <w:rsid w:val="009B364C"/>
    <w:rsid w:val="009B379A"/>
    <w:rsid w:val="009B37A5"/>
    <w:rsid w:val="009B3BFE"/>
    <w:rsid w:val="009B3DE6"/>
    <w:rsid w:val="009B4700"/>
    <w:rsid w:val="009B4E42"/>
    <w:rsid w:val="009B4E56"/>
    <w:rsid w:val="009B5A90"/>
    <w:rsid w:val="009B6511"/>
    <w:rsid w:val="009B72FB"/>
    <w:rsid w:val="009B74E8"/>
    <w:rsid w:val="009B7517"/>
    <w:rsid w:val="009B7E03"/>
    <w:rsid w:val="009C0394"/>
    <w:rsid w:val="009C082B"/>
    <w:rsid w:val="009C0E8D"/>
    <w:rsid w:val="009C109A"/>
    <w:rsid w:val="009C152A"/>
    <w:rsid w:val="009C2389"/>
    <w:rsid w:val="009C2E10"/>
    <w:rsid w:val="009C2F48"/>
    <w:rsid w:val="009C345F"/>
    <w:rsid w:val="009C3562"/>
    <w:rsid w:val="009C386C"/>
    <w:rsid w:val="009C3E81"/>
    <w:rsid w:val="009C4573"/>
    <w:rsid w:val="009C48F6"/>
    <w:rsid w:val="009C5B45"/>
    <w:rsid w:val="009C5FC3"/>
    <w:rsid w:val="009C654F"/>
    <w:rsid w:val="009C65D5"/>
    <w:rsid w:val="009C67BC"/>
    <w:rsid w:val="009C6967"/>
    <w:rsid w:val="009C6D21"/>
    <w:rsid w:val="009C7072"/>
    <w:rsid w:val="009C7122"/>
    <w:rsid w:val="009C74ED"/>
    <w:rsid w:val="009C7998"/>
    <w:rsid w:val="009C7CF2"/>
    <w:rsid w:val="009C7FA1"/>
    <w:rsid w:val="009D0387"/>
    <w:rsid w:val="009D1710"/>
    <w:rsid w:val="009D173E"/>
    <w:rsid w:val="009D22C1"/>
    <w:rsid w:val="009D30DD"/>
    <w:rsid w:val="009D3635"/>
    <w:rsid w:val="009D374F"/>
    <w:rsid w:val="009D3A92"/>
    <w:rsid w:val="009D3C80"/>
    <w:rsid w:val="009D3D16"/>
    <w:rsid w:val="009D3EF9"/>
    <w:rsid w:val="009D3F8B"/>
    <w:rsid w:val="009D4500"/>
    <w:rsid w:val="009D4867"/>
    <w:rsid w:val="009D5297"/>
    <w:rsid w:val="009D55D4"/>
    <w:rsid w:val="009D55E5"/>
    <w:rsid w:val="009D5C84"/>
    <w:rsid w:val="009D705B"/>
    <w:rsid w:val="009D7A37"/>
    <w:rsid w:val="009D7DF4"/>
    <w:rsid w:val="009E05B8"/>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404D"/>
    <w:rsid w:val="009E4268"/>
    <w:rsid w:val="009E4726"/>
    <w:rsid w:val="009E49F5"/>
    <w:rsid w:val="009E4A63"/>
    <w:rsid w:val="009E4D0D"/>
    <w:rsid w:val="009E52A9"/>
    <w:rsid w:val="009E5310"/>
    <w:rsid w:val="009E6151"/>
    <w:rsid w:val="009E662A"/>
    <w:rsid w:val="009E67B8"/>
    <w:rsid w:val="009E6978"/>
    <w:rsid w:val="009E6AF4"/>
    <w:rsid w:val="009E6D6C"/>
    <w:rsid w:val="009E6FF2"/>
    <w:rsid w:val="009E7066"/>
    <w:rsid w:val="009E718D"/>
    <w:rsid w:val="009F0AAC"/>
    <w:rsid w:val="009F0D31"/>
    <w:rsid w:val="009F0D78"/>
    <w:rsid w:val="009F12E0"/>
    <w:rsid w:val="009F13B9"/>
    <w:rsid w:val="009F13EB"/>
    <w:rsid w:val="009F14B6"/>
    <w:rsid w:val="009F1BE5"/>
    <w:rsid w:val="009F29D6"/>
    <w:rsid w:val="009F36FE"/>
    <w:rsid w:val="009F3D6A"/>
    <w:rsid w:val="009F3DA3"/>
    <w:rsid w:val="009F41BB"/>
    <w:rsid w:val="009F42DE"/>
    <w:rsid w:val="009F44EB"/>
    <w:rsid w:val="009F4709"/>
    <w:rsid w:val="009F52BF"/>
    <w:rsid w:val="009F539B"/>
    <w:rsid w:val="009F5519"/>
    <w:rsid w:val="009F6474"/>
    <w:rsid w:val="009F65DF"/>
    <w:rsid w:val="009F7D8B"/>
    <w:rsid w:val="009F7DAD"/>
    <w:rsid w:val="009F7E61"/>
    <w:rsid w:val="00A00019"/>
    <w:rsid w:val="00A01162"/>
    <w:rsid w:val="00A01966"/>
    <w:rsid w:val="00A01DF8"/>
    <w:rsid w:val="00A01FBD"/>
    <w:rsid w:val="00A0227B"/>
    <w:rsid w:val="00A02385"/>
    <w:rsid w:val="00A02732"/>
    <w:rsid w:val="00A02AFE"/>
    <w:rsid w:val="00A02FC2"/>
    <w:rsid w:val="00A037A5"/>
    <w:rsid w:val="00A0393B"/>
    <w:rsid w:val="00A03B12"/>
    <w:rsid w:val="00A03CE6"/>
    <w:rsid w:val="00A0620C"/>
    <w:rsid w:val="00A0628E"/>
    <w:rsid w:val="00A06B28"/>
    <w:rsid w:val="00A0725C"/>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3E88"/>
    <w:rsid w:val="00A14233"/>
    <w:rsid w:val="00A144BB"/>
    <w:rsid w:val="00A1528A"/>
    <w:rsid w:val="00A15513"/>
    <w:rsid w:val="00A15587"/>
    <w:rsid w:val="00A1578C"/>
    <w:rsid w:val="00A15AE4"/>
    <w:rsid w:val="00A1621F"/>
    <w:rsid w:val="00A16A02"/>
    <w:rsid w:val="00A16F73"/>
    <w:rsid w:val="00A16F9A"/>
    <w:rsid w:val="00A17247"/>
    <w:rsid w:val="00A20228"/>
    <w:rsid w:val="00A20313"/>
    <w:rsid w:val="00A207D0"/>
    <w:rsid w:val="00A20E5C"/>
    <w:rsid w:val="00A210DF"/>
    <w:rsid w:val="00A2151A"/>
    <w:rsid w:val="00A21BEA"/>
    <w:rsid w:val="00A22BB3"/>
    <w:rsid w:val="00A24193"/>
    <w:rsid w:val="00A24BFF"/>
    <w:rsid w:val="00A24FBF"/>
    <w:rsid w:val="00A250F9"/>
    <w:rsid w:val="00A25A6E"/>
    <w:rsid w:val="00A25C8D"/>
    <w:rsid w:val="00A25FD1"/>
    <w:rsid w:val="00A2674F"/>
    <w:rsid w:val="00A272B7"/>
    <w:rsid w:val="00A27431"/>
    <w:rsid w:val="00A27ACD"/>
    <w:rsid w:val="00A27B1A"/>
    <w:rsid w:val="00A3072A"/>
    <w:rsid w:val="00A309D4"/>
    <w:rsid w:val="00A314EA"/>
    <w:rsid w:val="00A31599"/>
    <w:rsid w:val="00A318F0"/>
    <w:rsid w:val="00A31C01"/>
    <w:rsid w:val="00A31EE2"/>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731"/>
    <w:rsid w:val="00A359B3"/>
    <w:rsid w:val="00A3634C"/>
    <w:rsid w:val="00A36A6A"/>
    <w:rsid w:val="00A36DB4"/>
    <w:rsid w:val="00A37145"/>
    <w:rsid w:val="00A37715"/>
    <w:rsid w:val="00A40A3C"/>
    <w:rsid w:val="00A40BD6"/>
    <w:rsid w:val="00A40C09"/>
    <w:rsid w:val="00A40C48"/>
    <w:rsid w:val="00A42081"/>
    <w:rsid w:val="00A42B50"/>
    <w:rsid w:val="00A42F6E"/>
    <w:rsid w:val="00A431D3"/>
    <w:rsid w:val="00A432A3"/>
    <w:rsid w:val="00A4340E"/>
    <w:rsid w:val="00A43F72"/>
    <w:rsid w:val="00A4410A"/>
    <w:rsid w:val="00A447CC"/>
    <w:rsid w:val="00A4489F"/>
    <w:rsid w:val="00A44A1A"/>
    <w:rsid w:val="00A44ECE"/>
    <w:rsid w:val="00A45256"/>
    <w:rsid w:val="00A45407"/>
    <w:rsid w:val="00A46284"/>
    <w:rsid w:val="00A463FA"/>
    <w:rsid w:val="00A46CB2"/>
    <w:rsid w:val="00A47119"/>
    <w:rsid w:val="00A47290"/>
    <w:rsid w:val="00A47905"/>
    <w:rsid w:val="00A479D9"/>
    <w:rsid w:val="00A508EC"/>
    <w:rsid w:val="00A50A3B"/>
    <w:rsid w:val="00A512E8"/>
    <w:rsid w:val="00A51BC6"/>
    <w:rsid w:val="00A51E7A"/>
    <w:rsid w:val="00A524C1"/>
    <w:rsid w:val="00A52FF7"/>
    <w:rsid w:val="00A530C1"/>
    <w:rsid w:val="00A538E2"/>
    <w:rsid w:val="00A53984"/>
    <w:rsid w:val="00A53EA2"/>
    <w:rsid w:val="00A54180"/>
    <w:rsid w:val="00A548FE"/>
    <w:rsid w:val="00A55253"/>
    <w:rsid w:val="00A55359"/>
    <w:rsid w:val="00A568F2"/>
    <w:rsid w:val="00A56F82"/>
    <w:rsid w:val="00A57080"/>
    <w:rsid w:val="00A57124"/>
    <w:rsid w:val="00A57305"/>
    <w:rsid w:val="00A57600"/>
    <w:rsid w:val="00A57D55"/>
    <w:rsid w:val="00A60173"/>
    <w:rsid w:val="00A606E1"/>
    <w:rsid w:val="00A60A4D"/>
    <w:rsid w:val="00A60F0E"/>
    <w:rsid w:val="00A616D8"/>
    <w:rsid w:val="00A6189E"/>
    <w:rsid w:val="00A61A0E"/>
    <w:rsid w:val="00A61CFD"/>
    <w:rsid w:val="00A629DA"/>
    <w:rsid w:val="00A62B32"/>
    <w:rsid w:val="00A63179"/>
    <w:rsid w:val="00A6322E"/>
    <w:rsid w:val="00A634A2"/>
    <w:rsid w:val="00A64158"/>
    <w:rsid w:val="00A64A6F"/>
    <w:rsid w:val="00A64C13"/>
    <w:rsid w:val="00A64C33"/>
    <w:rsid w:val="00A64F04"/>
    <w:rsid w:val="00A64F60"/>
    <w:rsid w:val="00A65256"/>
    <w:rsid w:val="00A65460"/>
    <w:rsid w:val="00A660E9"/>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7D4"/>
    <w:rsid w:val="00A73A15"/>
    <w:rsid w:val="00A73A4B"/>
    <w:rsid w:val="00A73AC4"/>
    <w:rsid w:val="00A73AEF"/>
    <w:rsid w:val="00A7421C"/>
    <w:rsid w:val="00A744FC"/>
    <w:rsid w:val="00A7458B"/>
    <w:rsid w:val="00A74882"/>
    <w:rsid w:val="00A75016"/>
    <w:rsid w:val="00A751C7"/>
    <w:rsid w:val="00A75409"/>
    <w:rsid w:val="00A7582F"/>
    <w:rsid w:val="00A75ACC"/>
    <w:rsid w:val="00A76035"/>
    <w:rsid w:val="00A76E6A"/>
    <w:rsid w:val="00A76F7C"/>
    <w:rsid w:val="00A77EBE"/>
    <w:rsid w:val="00A77F10"/>
    <w:rsid w:val="00A8022B"/>
    <w:rsid w:val="00A80EBE"/>
    <w:rsid w:val="00A8104B"/>
    <w:rsid w:val="00A8105E"/>
    <w:rsid w:val="00A81BCB"/>
    <w:rsid w:val="00A82B09"/>
    <w:rsid w:val="00A832A8"/>
    <w:rsid w:val="00A835D3"/>
    <w:rsid w:val="00A83B85"/>
    <w:rsid w:val="00A8426B"/>
    <w:rsid w:val="00A84D47"/>
    <w:rsid w:val="00A85419"/>
    <w:rsid w:val="00A855A6"/>
    <w:rsid w:val="00A855B7"/>
    <w:rsid w:val="00A858F8"/>
    <w:rsid w:val="00A85D27"/>
    <w:rsid w:val="00A8653C"/>
    <w:rsid w:val="00A86D18"/>
    <w:rsid w:val="00A86E5E"/>
    <w:rsid w:val="00A87219"/>
    <w:rsid w:val="00A87C3F"/>
    <w:rsid w:val="00A9014B"/>
    <w:rsid w:val="00A9072B"/>
    <w:rsid w:val="00A90F11"/>
    <w:rsid w:val="00A90F9B"/>
    <w:rsid w:val="00A9115C"/>
    <w:rsid w:val="00A9120B"/>
    <w:rsid w:val="00A913BD"/>
    <w:rsid w:val="00A91E05"/>
    <w:rsid w:val="00A925DA"/>
    <w:rsid w:val="00A92A11"/>
    <w:rsid w:val="00A92DB5"/>
    <w:rsid w:val="00A9313B"/>
    <w:rsid w:val="00A934BF"/>
    <w:rsid w:val="00A9350D"/>
    <w:rsid w:val="00A93958"/>
    <w:rsid w:val="00A94610"/>
    <w:rsid w:val="00A94A5D"/>
    <w:rsid w:val="00A94C65"/>
    <w:rsid w:val="00A957A0"/>
    <w:rsid w:val="00A96166"/>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EDA"/>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0655"/>
    <w:rsid w:val="00AB1231"/>
    <w:rsid w:val="00AB173B"/>
    <w:rsid w:val="00AB1854"/>
    <w:rsid w:val="00AB1917"/>
    <w:rsid w:val="00AB19D4"/>
    <w:rsid w:val="00AB1A50"/>
    <w:rsid w:val="00AB1B90"/>
    <w:rsid w:val="00AB1FEA"/>
    <w:rsid w:val="00AB21C3"/>
    <w:rsid w:val="00AB247E"/>
    <w:rsid w:val="00AB25DE"/>
    <w:rsid w:val="00AB25DF"/>
    <w:rsid w:val="00AB266B"/>
    <w:rsid w:val="00AB32E1"/>
    <w:rsid w:val="00AB3926"/>
    <w:rsid w:val="00AB3AFD"/>
    <w:rsid w:val="00AB4087"/>
    <w:rsid w:val="00AB42CA"/>
    <w:rsid w:val="00AB442A"/>
    <w:rsid w:val="00AB466F"/>
    <w:rsid w:val="00AB50B9"/>
    <w:rsid w:val="00AB53F0"/>
    <w:rsid w:val="00AB551C"/>
    <w:rsid w:val="00AB573F"/>
    <w:rsid w:val="00AB5850"/>
    <w:rsid w:val="00AB58DD"/>
    <w:rsid w:val="00AB5977"/>
    <w:rsid w:val="00AB5EC5"/>
    <w:rsid w:val="00AB6D2C"/>
    <w:rsid w:val="00AB6F17"/>
    <w:rsid w:val="00AB7084"/>
    <w:rsid w:val="00AB7F2B"/>
    <w:rsid w:val="00AC0330"/>
    <w:rsid w:val="00AC03E4"/>
    <w:rsid w:val="00AC07B3"/>
    <w:rsid w:val="00AC0849"/>
    <w:rsid w:val="00AC0E1B"/>
    <w:rsid w:val="00AC1161"/>
    <w:rsid w:val="00AC13D4"/>
    <w:rsid w:val="00AC1597"/>
    <w:rsid w:val="00AC17D3"/>
    <w:rsid w:val="00AC17EF"/>
    <w:rsid w:val="00AC1ABE"/>
    <w:rsid w:val="00AC1BB4"/>
    <w:rsid w:val="00AC1BD0"/>
    <w:rsid w:val="00AC1C4F"/>
    <w:rsid w:val="00AC26C0"/>
    <w:rsid w:val="00AC2A8E"/>
    <w:rsid w:val="00AC3051"/>
    <w:rsid w:val="00AC3167"/>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AB"/>
    <w:rsid w:val="00AD2007"/>
    <w:rsid w:val="00AD2064"/>
    <w:rsid w:val="00AD2278"/>
    <w:rsid w:val="00AD2579"/>
    <w:rsid w:val="00AD284D"/>
    <w:rsid w:val="00AD2C1B"/>
    <w:rsid w:val="00AD2C4A"/>
    <w:rsid w:val="00AD43B6"/>
    <w:rsid w:val="00AD48EF"/>
    <w:rsid w:val="00AD5056"/>
    <w:rsid w:val="00AD54EE"/>
    <w:rsid w:val="00AD5574"/>
    <w:rsid w:val="00AD57F1"/>
    <w:rsid w:val="00AD5EB2"/>
    <w:rsid w:val="00AD61E9"/>
    <w:rsid w:val="00AD65BD"/>
    <w:rsid w:val="00AD6E7F"/>
    <w:rsid w:val="00AD7569"/>
    <w:rsid w:val="00AD77E8"/>
    <w:rsid w:val="00AD7860"/>
    <w:rsid w:val="00AD7C4C"/>
    <w:rsid w:val="00AE00CB"/>
    <w:rsid w:val="00AE10A9"/>
    <w:rsid w:val="00AE1538"/>
    <w:rsid w:val="00AE17CB"/>
    <w:rsid w:val="00AE1ECC"/>
    <w:rsid w:val="00AE2AA3"/>
    <w:rsid w:val="00AE2DAA"/>
    <w:rsid w:val="00AE2EA5"/>
    <w:rsid w:val="00AE2EF3"/>
    <w:rsid w:val="00AE311B"/>
    <w:rsid w:val="00AE3AFE"/>
    <w:rsid w:val="00AE3BCE"/>
    <w:rsid w:val="00AE3D55"/>
    <w:rsid w:val="00AE44EF"/>
    <w:rsid w:val="00AE4DB0"/>
    <w:rsid w:val="00AE4DB2"/>
    <w:rsid w:val="00AE5786"/>
    <w:rsid w:val="00AE583D"/>
    <w:rsid w:val="00AE5AD4"/>
    <w:rsid w:val="00AE5CA2"/>
    <w:rsid w:val="00AE5F54"/>
    <w:rsid w:val="00AE65A4"/>
    <w:rsid w:val="00AE6FA9"/>
    <w:rsid w:val="00AF00CB"/>
    <w:rsid w:val="00AF02C7"/>
    <w:rsid w:val="00AF067B"/>
    <w:rsid w:val="00AF07B6"/>
    <w:rsid w:val="00AF1459"/>
    <w:rsid w:val="00AF17A0"/>
    <w:rsid w:val="00AF19F0"/>
    <w:rsid w:val="00AF1F03"/>
    <w:rsid w:val="00AF1FA8"/>
    <w:rsid w:val="00AF2679"/>
    <w:rsid w:val="00AF27EE"/>
    <w:rsid w:val="00AF2CF5"/>
    <w:rsid w:val="00AF2E8A"/>
    <w:rsid w:val="00AF2F26"/>
    <w:rsid w:val="00AF3268"/>
    <w:rsid w:val="00AF3D2B"/>
    <w:rsid w:val="00AF3D74"/>
    <w:rsid w:val="00AF46CD"/>
    <w:rsid w:val="00AF487D"/>
    <w:rsid w:val="00AF5363"/>
    <w:rsid w:val="00AF5AD4"/>
    <w:rsid w:val="00AF5AD6"/>
    <w:rsid w:val="00AF6443"/>
    <w:rsid w:val="00AF6656"/>
    <w:rsid w:val="00AF6CAC"/>
    <w:rsid w:val="00AF72E1"/>
    <w:rsid w:val="00AF748D"/>
    <w:rsid w:val="00AF7519"/>
    <w:rsid w:val="00AF7527"/>
    <w:rsid w:val="00AF7C5B"/>
    <w:rsid w:val="00AF7D74"/>
    <w:rsid w:val="00AF7F2D"/>
    <w:rsid w:val="00B012CD"/>
    <w:rsid w:val="00B01389"/>
    <w:rsid w:val="00B01885"/>
    <w:rsid w:val="00B02964"/>
    <w:rsid w:val="00B02E69"/>
    <w:rsid w:val="00B039EB"/>
    <w:rsid w:val="00B039FB"/>
    <w:rsid w:val="00B04106"/>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C"/>
    <w:rsid w:val="00B1529F"/>
    <w:rsid w:val="00B15693"/>
    <w:rsid w:val="00B15930"/>
    <w:rsid w:val="00B163FF"/>
    <w:rsid w:val="00B17D9E"/>
    <w:rsid w:val="00B200CB"/>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A85"/>
    <w:rsid w:val="00B250BD"/>
    <w:rsid w:val="00B25336"/>
    <w:rsid w:val="00B2641B"/>
    <w:rsid w:val="00B2651B"/>
    <w:rsid w:val="00B26598"/>
    <w:rsid w:val="00B26FCA"/>
    <w:rsid w:val="00B2796F"/>
    <w:rsid w:val="00B27975"/>
    <w:rsid w:val="00B27FCE"/>
    <w:rsid w:val="00B3024F"/>
    <w:rsid w:val="00B30B12"/>
    <w:rsid w:val="00B30B78"/>
    <w:rsid w:val="00B30C34"/>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DF8"/>
    <w:rsid w:val="00B3529D"/>
    <w:rsid w:val="00B35357"/>
    <w:rsid w:val="00B35E4B"/>
    <w:rsid w:val="00B35FE5"/>
    <w:rsid w:val="00B36C52"/>
    <w:rsid w:val="00B36E0D"/>
    <w:rsid w:val="00B37207"/>
    <w:rsid w:val="00B3731C"/>
    <w:rsid w:val="00B373F5"/>
    <w:rsid w:val="00B37AE3"/>
    <w:rsid w:val="00B37C50"/>
    <w:rsid w:val="00B40FBB"/>
    <w:rsid w:val="00B41165"/>
    <w:rsid w:val="00B415FF"/>
    <w:rsid w:val="00B41D2D"/>
    <w:rsid w:val="00B424F1"/>
    <w:rsid w:val="00B4304F"/>
    <w:rsid w:val="00B43578"/>
    <w:rsid w:val="00B44170"/>
    <w:rsid w:val="00B44B40"/>
    <w:rsid w:val="00B44CE0"/>
    <w:rsid w:val="00B44E73"/>
    <w:rsid w:val="00B455C4"/>
    <w:rsid w:val="00B458CF"/>
    <w:rsid w:val="00B45D1D"/>
    <w:rsid w:val="00B46793"/>
    <w:rsid w:val="00B46B68"/>
    <w:rsid w:val="00B504B0"/>
    <w:rsid w:val="00B506FF"/>
    <w:rsid w:val="00B5104C"/>
    <w:rsid w:val="00B5187D"/>
    <w:rsid w:val="00B51C54"/>
    <w:rsid w:val="00B5209F"/>
    <w:rsid w:val="00B52244"/>
    <w:rsid w:val="00B522FD"/>
    <w:rsid w:val="00B52E09"/>
    <w:rsid w:val="00B532D9"/>
    <w:rsid w:val="00B534D5"/>
    <w:rsid w:val="00B53AC7"/>
    <w:rsid w:val="00B544E6"/>
    <w:rsid w:val="00B54FDA"/>
    <w:rsid w:val="00B55076"/>
    <w:rsid w:val="00B5594D"/>
    <w:rsid w:val="00B55A03"/>
    <w:rsid w:val="00B55B93"/>
    <w:rsid w:val="00B55C66"/>
    <w:rsid w:val="00B5630E"/>
    <w:rsid w:val="00B571B5"/>
    <w:rsid w:val="00B57619"/>
    <w:rsid w:val="00B578F9"/>
    <w:rsid w:val="00B600EA"/>
    <w:rsid w:val="00B605E4"/>
    <w:rsid w:val="00B60BA6"/>
    <w:rsid w:val="00B60E0B"/>
    <w:rsid w:val="00B614AE"/>
    <w:rsid w:val="00B6211A"/>
    <w:rsid w:val="00B62161"/>
    <w:rsid w:val="00B62509"/>
    <w:rsid w:val="00B629B5"/>
    <w:rsid w:val="00B62F74"/>
    <w:rsid w:val="00B63476"/>
    <w:rsid w:val="00B63B22"/>
    <w:rsid w:val="00B63B90"/>
    <w:rsid w:val="00B643BC"/>
    <w:rsid w:val="00B64548"/>
    <w:rsid w:val="00B64A3E"/>
    <w:rsid w:val="00B64CC5"/>
    <w:rsid w:val="00B64D13"/>
    <w:rsid w:val="00B65042"/>
    <w:rsid w:val="00B654E4"/>
    <w:rsid w:val="00B654E8"/>
    <w:rsid w:val="00B656C2"/>
    <w:rsid w:val="00B661A9"/>
    <w:rsid w:val="00B66B85"/>
    <w:rsid w:val="00B67B98"/>
    <w:rsid w:val="00B67D4F"/>
    <w:rsid w:val="00B67F2C"/>
    <w:rsid w:val="00B7090E"/>
    <w:rsid w:val="00B70B18"/>
    <w:rsid w:val="00B70F4D"/>
    <w:rsid w:val="00B71015"/>
    <w:rsid w:val="00B71812"/>
    <w:rsid w:val="00B71D27"/>
    <w:rsid w:val="00B7205B"/>
    <w:rsid w:val="00B72841"/>
    <w:rsid w:val="00B7289B"/>
    <w:rsid w:val="00B72A10"/>
    <w:rsid w:val="00B72D6D"/>
    <w:rsid w:val="00B72F63"/>
    <w:rsid w:val="00B73070"/>
    <w:rsid w:val="00B73690"/>
    <w:rsid w:val="00B7386B"/>
    <w:rsid w:val="00B73906"/>
    <w:rsid w:val="00B7415C"/>
    <w:rsid w:val="00B743FA"/>
    <w:rsid w:val="00B744D3"/>
    <w:rsid w:val="00B74879"/>
    <w:rsid w:val="00B74ADA"/>
    <w:rsid w:val="00B74C97"/>
    <w:rsid w:val="00B74E20"/>
    <w:rsid w:val="00B75CF6"/>
    <w:rsid w:val="00B75E78"/>
    <w:rsid w:val="00B764A6"/>
    <w:rsid w:val="00B765CC"/>
    <w:rsid w:val="00B766D9"/>
    <w:rsid w:val="00B76852"/>
    <w:rsid w:val="00B769EF"/>
    <w:rsid w:val="00B76BB5"/>
    <w:rsid w:val="00B76D93"/>
    <w:rsid w:val="00B76F7D"/>
    <w:rsid w:val="00B77359"/>
    <w:rsid w:val="00B80466"/>
    <w:rsid w:val="00B80BCC"/>
    <w:rsid w:val="00B80C25"/>
    <w:rsid w:val="00B80CB1"/>
    <w:rsid w:val="00B80E51"/>
    <w:rsid w:val="00B80F18"/>
    <w:rsid w:val="00B81247"/>
    <w:rsid w:val="00B813C9"/>
    <w:rsid w:val="00B81F3C"/>
    <w:rsid w:val="00B82028"/>
    <w:rsid w:val="00B83767"/>
    <w:rsid w:val="00B83AEC"/>
    <w:rsid w:val="00B84048"/>
    <w:rsid w:val="00B8479E"/>
    <w:rsid w:val="00B84D83"/>
    <w:rsid w:val="00B8526A"/>
    <w:rsid w:val="00B8527E"/>
    <w:rsid w:val="00B85530"/>
    <w:rsid w:val="00B85C44"/>
    <w:rsid w:val="00B85EEB"/>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EC"/>
    <w:rsid w:val="00B964DB"/>
    <w:rsid w:val="00B9682A"/>
    <w:rsid w:val="00B96E8C"/>
    <w:rsid w:val="00B97554"/>
    <w:rsid w:val="00B977D0"/>
    <w:rsid w:val="00B97B1E"/>
    <w:rsid w:val="00B97DD3"/>
    <w:rsid w:val="00BA0F2C"/>
    <w:rsid w:val="00BA0F46"/>
    <w:rsid w:val="00BA1398"/>
    <w:rsid w:val="00BA1D90"/>
    <w:rsid w:val="00BA2331"/>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577"/>
    <w:rsid w:val="00BB66DA"/>
    <w:rsid w:val="00BB6735"/>
    <w:rsid w:val="00BB7331"/>
    <w:rsid w:val="00BB76DC"/>
    <w:rsid w:val="00BB7B4F"/>
    <w:rsid w:val="00BC0EF3"/>
    <w:rsid w:val="00BC1074"/>
    <w:rsid w:val="00BC1526"/>
    <w:rsid w:val="00BC1879"/>
    <w:rsid w:val="00BC2E8B"/>
    <w:rsid w:val="00BC3693"/>
    <w:rsid w:val="00BC378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2146"/>
    <w:rsid w:val="00BD2360"/>
    <w:rsid w:val="00BD26CD"/>
    <w:rsid w:val="00BD2CD7"/>
    <w:rsid w:val="00BD2D40"/>
    <w:rsid w:val="00BD2DC4"/>
    <w:rsid w:val="00BD2EFA"/>
    <w:rsid w:val="00BD2F41"/>
    <w:rsid w:val="00BD38D0"/>
    <w:rsid w:val="00BD39F5"/>
    <w:rsid w:val="00BD4C63"/>
    <w:rsid w:val="00BD5609"/>
    <w:rsid w:val="00BD5784"/>
    <w:rsid w:val="00BD5826"/>
    <w:rsid w:val="00BD617F"/>
    <w:rsid w:val="00BD62F3"/>
    <w:rsid w:val="00BD6589"/>
    <w:rsid w:val="00BD666D"/>
    <w:rsid w:val="00BD6BBC"/>
    <w:rsid w:val="00BE0673"/>
    <w:rsid w:val="00BE06BE"/>
    <w:rsid w:val="00BE09EC"/>
    <w:rsid w:val="00BE12A0"/>
    <w:rsid w:val="00BE2558"/>
    <w:rsid w:val="00BE26FF"/>
    <w:rsid w:val="00BE2BD0"/>
    <w:rsid w:val="00BE37C1"/>
    <w:rsid w:val="00BE42DB"/>
    <w:rsid w:val="00BE565A"/>
    <w:rsid w:val="00BE5F73"/>
    <w:rsid w:val="00BE6E4D"/>
    <w:rsid w:val="00BE7287"/>
    <w:rsid w:val="00BE752D"/>
    <w:rsid w:val="00BE765D"/>
    <w:rsid w:val="00BF005D"/>
    <w:rsid w:val="00BF0948"/>
    <w:rsid w:val="00BF0AD9"/>
    <w:rsid w:val="00BF0E08"/>
    <w:rsid w:val="00BF0EB8"/>
    <w:rsid w:val="00BF1464"/>
    <w:rsid w:val="00BF1C88"/>
    <w:rsid w:val="00BF2409"/>
    <w:rsid w:val="00BF2682"/>
    <w:rsid w:val="00BF26A4"/>
    <w:rsid w:val="00BF2E37"/>
    <w:rsid w:val="00BF33F6"/>
    <w:rsid w:val="00BF3C39"/>
    <w:rsid w:val="00BF431C"/>
    <w:rsid w:val="00BF467D"/>
    <w:rsid w:val="00BF47F6"/>
    <w:rsid w:val="00BF51FF"/>
    <w:rsid w:val="00BF560D"/>
    <w:rsid w:val="00BF5878"/>
    <w:rsid w:val="00BF59D2"/>
    <w:rsid w:val="00BF5D41"/>
    <w:rsid w:val="00BF5E4C"/>
    <w:rsid w:val="00BF626D"/>
    <w:rsid w:val="00BF644D"/>
    <w:rsid w:val="00BF6667"/>
    <w:rsid w:val="00BF6928"/>
    <w:rsid w:val="00BF6BDA"/>
    <w:rsid w:val="00BF6C67"/>
    <w:rsid w:val="00BF6E6E"/>
    <w:rsid w:val="00BF752C"/>
    <w:rsid w:val="00BF7C22"/>
    <w:rsid w:val="00BF7E8C"/>
    <w:rsid w:val="00C002FA"/>
    <w:rsid w:val="00C00C32"/>
    <w:rsid w:val="00C01158"/>
    <w:rsid w:val="00C0177B"/>
    <w:rsid w:val="00C017CC"/>
    <w:rsid w:val="00C017E1"/>
    <w:rsid w:val="00C01A8F"/>
    <w:rsid w:val="00C02140"/>
    <w:rsid w:val="00C02BAA"/>
    <w:rsid w:val="00C03581"/>
    <w:rsid w:val="00C03C36"/>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82D"/>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888"/>
    <w:rsid w:val="00C13D83"/>
    <w:rsid w:val="00C140BC"/>
    <w:rsid w:val="00C1483A"/>
    <w:rsid w:val="00C152B2"/>
    <w:rsid w:val="00C15873"/>
    <w:rsid w:val="00C158E0"/>
    <w:rsid w:val="00C15A3C"/>
    <w:rsid w:val="00C1603C"/>
    <w:rsid w:val="00C1615B"/>
    <w:rsid w:val="00C16F89"/>
    <w:rsid w:val="00C1795E"/>
    <w:rsid w:val="00C204C9"/>
    <w:rsid w:val="00C20BE3"/>
    <w:rsid w:val="00C21220"/>
    <w:rsid w:val="00C224C6"/>
    <w:rsid w:val="00C22F0B"/>
    <w:rsid w:val="00C22F8E"/>
    <w:rsid w:val="00C22FD5"/>
    <w:rsid w:val="00C22FE9"/>
    <w:rsid w:val="00C235E0"/>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CEC"/>
    <w:rsid w:val="00C30FC5"/>
    <w:rsid w:val="00C30FCE"/>
    <w:rsid w:val="00C31236"/>
    <w:rsid w:val="00C314EF"/>
    <w:rsid w:val="00C31EFC"/>
    <w:rsid w:val="00C32094"/>
    <w:rsid w:val="00C32330"/>
    <w:rsid w:val="00C32CC1"/>
    <w:rsid w:val="00C32D7C"/>
    <w:rsid w:val="00C330FD"/>
    <w:rsid w:val="00C33266"/>
    <w:rsid w:val="00C3342B"/>
    <w:rsid w:val="00C33946"/>
    <w:rsid w:val="00C33B48"/>
    <w:rsid w:val="00C33EB1"/>
    <w:rsid w:val="00C33F55"/>
    <w:rsid w:val="00C347AC"/>
    <w:rsid w:val="00C348AB"/>
    <w:rsid w:val="00C34ACA"/>
    <w:rsid w:val="00C34EDB"/>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B03"/>
    <w:rsid w:val="00C43D89"/>
    <w:rsid w:val="00C43F17"/>
    <w:rsid w:val="00C44593"/>
    <w:rsid w:val="00C446E8"/>
    <w:rsid w:val="00C45199"/>
    <w:rsid w:val="00C4526A"/>
    <w:rsid w:val="00C45308"/>
    <w:rsid w:val="00C45C39"/>
    <w:rsid w:val="00C46660"/>
    <w:rsid w:val="00C467AA"/>
    <w:rsid w:val="00C467F7"/>
    <w:rsid w:val="00C46B50"/>
    <w:rsid w:val="00C46CE2"/>
    <w:rsid w:val="00C46FCD"/>
    <w:rsid w:val="00C47018"/>
    <w:rsid w:val="00C47318"/>
    <w:rsid w:val="00C5049B"/>
    <w:rsid w:val="00C50723"/>
    <w:rsid w:val="00C50860"/>
    <w:rsid w:val="00C50D80"/>
    <w:rsid w:val="00C52221"/>
    <w:rsid w:val="00C52651"/>
    <w:rsid w:val="00C52A80"/>
    <w:rsid w:val="00C52AED"/>
    <w:rsid w:val="00C53027"/>
    <w:rsid w:val="00C53350"/>
    <w:rsid w:val="00C53357"/>
    <w:rsid w:val="00C534CF"/>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F0"/>
    <w:rsid w:val="00C6760C"/>
    <w:rsid w:val="00C67886"/>
    <w:rsid w:val="00C70343"/>
    <w:rsid w:val="00C70D83"/>
    <w:rsid w:val="00C710D1"/>
    <w:rsid w:val="00C712C4"/>
    <w:rsid w:val="00C71B18"/>
    <w:rsid w:val="00C71CCC"/>
    <w:rsid w:val="00C726B1"/>
    <w:rsid w:val="00C7321A"/>
    <w:rsid w:val="00C732E2"/>
    <w:rsid w:val="00C736F7"/>
    <w:rsid w:val="00C7377F"/>
    <w:rsid w:val="00C73BE7"/>
    <w:rsid w:val="00C73CA1"/>
    <w:rsid w:val="00C7479B"/>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46E4"/>
    <w:rsid w:val="00C84A11"/>
    <w:rsid w:val="00C852E3"/>
    <w:rsid w:val="00C86316"/>
    <w:rsid w:val="00C8667B"/>
    <w:rsid w:val="00C866F5"/>
    <w:rsid w:val="00C86B08"/>
    <w:rsid w:val="00C86B88"/>
    <w:rsid w:val="00C8700E"/>
    <w:rsid w:val="00C8703B"/>
    <w:rsid w:val="00C87275"/>
    <w:rsid w:val="00C87289"/>
    <w:rsid w:val="00C8770C"/>
    <w:rsid w:val="00C87A28"/>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34"/>
    <w:rsid w:val="00C94FE0"/>
    <w:rsid w:val="00C94FED"/>
    <w:rsid w:val="00C9522F"/>
    <w:rsid w:val="00C95466"/>
    <w:rsid w:val="00C960C6"/>
    <w:rsid w:val="00C963FA"/>
    <w:rsid w:val="00C96418"/>
    <w:rsid w:val="00C964CD"/>
    <w:rsid w:val="00C9653C"/>
    <w:rsid w:val="00C96C75"/>
    <w:rsid w:val="00C972C7"/>
    <w:rsid w:val="00C97819"/>
    <w:rsid w:val="00CA08A5"/>
    <w:rsid w:val="00CA1537"/>
    <w:rsid w:val="00CA25D3"/>
    <w:rsid w:val="00CA2821"/>
    <w:rsid w:val="00CA3F2E"/>
    <w:rsid w:val="00CA4F5A"/>
    <w:rsid w:val="00CA54AD"/>
    <w:rsid w:val="00CA55D7"/>
    <w:rsid w:val="00CA5602"/>
    <w:rsid w:val="00CA5736"/>
    <w:rsid w:val="00CA5820"/>
    <w:rsid w:val="00CA58F0"/>
    <w:rsid w:val="00CA5C26"/>
    <w:rsid w:val="00CA6881"/>
    <w:rsid w:val="00CA6D07"/>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7F3"/>
    <w:rsid w:val="00CC004E"/>
    <w:rsid w:val="00CC0061"/>
    <w:rsid w:val="00CC0649"/>
    <w:rsid w:val="00CC1064"/>
    <w:rsid w:val="00CC1A54"/>
    <w:rsid w:val="00CC22B0"/>
    <w:rsid w:val="00CC29E9"/>
    <w:rsid w:val="00CC3099"/>
    <w:rsid w:val="00CC3275"/>
    <w:rsid w:val="00CC3D93"/>
    <w:rsid w:val="00CC456F"/>
    <w:rsid w:val="00CC4DB7"/>
    <w:rsid w:val="00CC4DD0"/>
    <w:rsid w:val="00CC5494"/>
    <w:rsid w:val="00CC54DE"/>
    <w:rsid w:val="00CC566C"/>
    <w:rsid w:val="00CC5A56"/>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5018"/>
    <w:rsid w:val="00CD5057"/>
    <w:rsid w:val="00CD5FD2"/>
    <w:rsid w:val="00CD6391"/>
    <w:rsid w:val="00CD6513"/>
    <w:rsid w:val="00CD652E"/>
    <w:rsid w:val="00CD6CE0"/>
    <w:rsid w:val="00CD7934"/>
    <w:rsid w:val="00CE0AE3"/>
    <w:rsid w:val="00CE0BD4"/>
    <w:rsid w:val="00CE0EEB"/>
    <w:rsid w:val="00CE2BF8"/>
    <w:rsid w:val="00CE35ED"/>
    <w:rsid w:val="00CE3901"/>
    <w:rsid w:val="00CE3CA1"/>
    <w:rsid w:val="00CE3CD0"/>
    <w:rsid w:val="00CE4365"/>
    <w:rsid w:val="00CE4878"/>
    <w:rsid w:val="00CE50B1"/>
    <w:rsid w:val="00CE57DF"/>
    <w:rsid w:val="00CE6290"/>
    <w:rsid w:val="00CE6761"/>
    <w:rsid w:val="00CE6D84"/>
    <w:rsid w:val="00CE727C"/>
    <w:rsid w:val="00CE7BBD"/>
    <w:rsid w:val="00CE7F99"/>
    <w:rsid w:val="00CF03AE"/>
    <w:rsid w:val="00CF0A29"/>
    <w:rsid w:val="00CF1BA2"/>
    <w:rsid w:val="00CF1FFF"/>
    <w:rsid w:val="00CF21D2"/>
    <w:rsid w:val="00CF2342"/>
    <w:rsid w:val="00CF23FC"/>
    <w:rsid w:val="00CF2E6A"/>
    <w:rsid w:val="00CF3D31"/>
    <w:rsid w:val="00CF3EBA"/>
    <w:rsid w:val="00CF3F63"/>
    <w:rsid w:val="00CF4A1C"/>
    <w:rsid w:val="00CF4A86"/>
    <w:rsid w:val="00CF5224"/>
    <w:rsid w:val="00CF6A75"/>
    <w:rsid w:val="00CF6FB0"/>
    <w:rsid w:val="00CF74E1"/>
    <w:rsid w:val="00CF7A5E"/>
    <w:rsid w:val="00D00724"/>
    <w:rsid w:val="00D00A28"/>
    <w:rsid w:val="00D013F0"/>
    <w:rsid w:val="00D0151D"/>
    <w:rsid w:val="00D01CAF"/>
    <w:rsid w:val="00D01E2A"/>
    <w:rsid w:val="00D021A2"/>
    <w:rsid w:val="00D0228B"/>
    <w:rsid w:val="00D023DE"/>
    <w:rsid w:val="00D02779"/>
    <w:rsid w:val="00D02ED4"/>
    <w:rsid w:val="00D03216"/>
    <w:rsid w:val="00D046AD"/>
    <w:rsid w:val="00D04986"/>
    <w:rsid w:val="00D052ED"/>
    <w:rsid w:val="00D05350"/>
    <w:rsid w:val="00D059F1"/>
    <w:rsid w:val="00D06778"/>
    <w:rsid w:val="00D06B85"/>
    <w:rsid w:val="00D072BA"/>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801"/>
    <w:rsid w:val="00D16832"/>
    <w:rsid w:val="00D16D88"/>
    <w:rsid w:val="00D171CE"/>
    <w:rsid w:val="00D174F5"/>
    <w:rsid w:val="00D1755A"/>
    <w:rsid w:val="00D1757B"/>
    <w:rsid w:val="00D177EF"/>
    <w:rsid w:val="00D2058C"/>
    <w:rsid w:val="00D20714"/>
    <w:rsid w:val="00D20C1E"/>
    <w:rsid w:val="00D21C24"/>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AAB"/>
    <w:rsid w:val="00D32D57"/>
    <w:rsid w:val="00D33149"/>
    <w:rsid w:val="00D33180"/>
    <w:rsid w:val="00D33D18"/>
    <w:rsid w:val="00D33E10"/>
    <w:rsid w:val="00D34019"/>
    <w:rsid w:val="00D354F8"/>
    <w:rsid w:val="00D35B78"/>
    <w:rsid w:val="00D360AD"/>
    <w:rsid w:val="00D369F7"/>
    <w:rsid w:val="00D370A5"/>
    <w:rsid w:val="00D3717C"/>
    <w:rsid w:val="00D37199"/>
    <w:rsid w:val="00D408C7"/>
    <w:rsid w:val="00D40ECD"/>
    <w:rsid w:val="00D41047"/>
    <w:rsid w:val="00D4107B"/>
    <w:rsid w:val="00D4141D"/>
    <w:rsid w:val="00D41F1E"/>
    <w:rsid w:val="00D426E7"/>
    <w:rsid w:val="00D42CF6"/>
    <w:rsid w:val="00D42EA2"/>
    <w:rsid w:val="00D431E1"/>
    <w:rsid w:val="00D43460"/>
    <w:rsid w:val="00D440F2"/>
    <w:rsid w:val="00D44391"/>
    <w:rsid w:val="00D44993"/>
    <w:rsid w:val="00D44C20"/>
    <w:rsid w:val="00D44E94"/>
    <w:rsid w:val="00D465E3"/>
    <w:rsid w:val="00D468E8"/>
    <w:rsid w:val="00D46EE1"/>
    <w:rsid w:val="00D470DB"/>
    <w:rsid w:val="00D473C4"/>
    <w:rsid w:val="00D47FB9"/>
    <w:rsid w:val="00D500C2"/>
    <w:rsid w:val="00D50479"/>
    <w:rsid w:val="00D505FA"/>
    <w:rsid w:val="00D5082C"/>
    <w:rsid w:val="00D5099D"/>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DD0"/>
    <w:rsid w:val="00D560E1"/>
    <w:rsid w:val="00D564AC"/>
    <w:rsid w:val="00D56633"/>
    <w:rsid w:val="00D56801"/>
    <w:rsid w:val="00D56862"/>
    <w:rsid w:val="00D56E7F"/>
    <w:rsid w:val="00D56F75"/>
    <w:rsid w:val="00D57E72"/>
    <w:rsid w:val="00D60305"/>
    <w:rsid w:val="00D607B6"/>
    <w:rsid w:val="00D60CDB"/>
    <w:rsid w:val="00D61789"/>
    <w:rsid w:val="00D61DC8"/>
    <w:rsid w:val="00D62D6D"/>
    <w:rsid w:val="00D62F83"/>
    <w:rsid w:val="00D62FA7"/>
    <w:rsid w:val="00D63007"/>
    <w:rsid w:val="00D630CA"/>
    <w:rsid w:val="00D64278"/>
    <w:rsid w:val="00D64466"/>
    <w:rsid w:val="00D6446E"/>
    <w:rsid w:val="00D64729"/>
    <w:rsid w:val="00D649B3"/>
    <w:rsid w:val="00D655A5"/>
    <w:rsid w:val="00D656C4"/>
    <w:rsid w:val="00D65E57"/>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A2"/>
    <w:rsid w:val="00D75342"/>
    <w:rsid w:val="00D75597"/>
    <w:rsid w:val="00D75735"/>
    <w:rsid w:val="00D75B30"/>
    <w:rsid w:val="00D75CCA"/>
    <w:rsid w:val="00D75DB9"/>
    <w:rsid w:val="00D765BF"/>
    <w:rsid w:val="00D770BE"/>
    <w:rsid w:val="00D771D8"/>
    <w:rsid w:val="00D776F1"/>
    <w:rsid w:val="00D77C6F"/>
    <w:rsid w:val="00D77E10"/>
    <w:rsid w:val="00D77FDC"/>
    <w:rsid w:val="00D803A1"/>
    <w:rsid w:val="00D80B7F"/>
    <w:rsid w:val="00D81277"/>
    <w:rsid w:val="00D81D39"/>
    <w:rsid w:val="00D822E4"/>
    <w:rsid w:val="00D8240B"/>
    <w:rsid w:val="00D826AF"/>
    <w:rsid w:val="00D82B98"/>
    <w:rsid w:val="00D83027"/>
    <w:rsid w:val="00D8313D"/>
    <w:rsid w:val="00D83D01"/>
    <w:rsid w:val="00D84401"/>
    <w:rsid w:val="00D848D7"/>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E5"/>
    <w:rsid w:val="00D9191B"/>
    <w:rsid w:val="00D92583"/>
    <w:rsid w:val="00D92625"/>
    <w:rsid w:val="00D93371"/>
    <w:rsid w:val="00D9380D"/>
    <w:rsid w:val="00D9385E"/>
    <w:rsid w:val="00D93A02"/>
    <w:rsid w:val="00D93B14"/>
    <w:rsid w:val="00D944A6"/>
    <w:rsid w:val="00D944D6"/>
    <w:rsid w:val="00D94BD3"/>
    <w:rsid w:val="00D95097"/>
    <w:rsid w:val="00D95434"/>
    <w:rsid w:val="00D95D05"/>
    <w:rsid w:val="00D95D89"/>
    <w:rsid w:val="00D962DD"/>
    <w:rsid w:val="00D9678C"/>
    <w:rsid w:val="00D976CD"/>
    <w:rsid w:val="00D97D8A"/>
    <w:rsid w:val="00DA0824"/>
    <w:rsid w:val="00DA0A45"/>
    <w:rsid w:val="00DA15BD"/>
    <w:rsid w:val="00DA1B2A"/>
    <w:rsid w:val="00DA1BF1"/>
    <w:rsid w:val="00DA1CE4"/>
    <w:rsid w:val="00DA2021"/>
    <w:rsid w:val="00DA214E"/>
    <w:rsid w:val="00DA245E"/>
    <w:rsid w:val="00DA2D12"/>
    <w:rsid w:val="00DA3034"/>
    <w:rsid w:val="00DA3184"/>
    <w:rsid w:val="00DA3577"/>
    <w:rsid w:val="00DA36DF"/>
    <w:rsid w:val="00DA4F34"/>
    <w:rsid w:val="00DA4F9E"/>
    <w:rsid w:val="00DA6017"/>
    <w:rsid w:val="00DA61C2"/>
    <w:rsid w:val="00DA64F4"/>
    <w:rsid w:val="00DA65C0"/>
    <w:rsid w:val="00DA6DBB"/>
    <w:rsid w:val="00DA7270"/>
    <w:rsid w:val="00DA7616"/>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FC4"/>
    <w:rsid w:val="00DB6123"/>
    <w:rsid w:val="00DB6374"/>
    <w:rsid w:val="00DB6459"/>
    <w:rsid w:val="00DB664B"/>
    <w:rsid w:val="00DB66BC"/>
    <w:rsid w:val="00DB699F"/>
    <w:rsid w:val="00DB6C24"/>
    <w:rsid w:val="00DB6DE4"/>
    <w:rsid w:val="00DB709A"/>
    <w:rsid w:val="00DB75FF"/>
    <w:rsid w:val="00DB785B"/>
    <w:rsid w:val="00DB786C"/>
    <w:rsid w:val="00DB7C22"/>
    <w:rsid w:val="00DB7CD9"/>
    <w:rsid w:val="00DB7DC6"/>
    <w:rsid w:val="00DB7F70"/>
    <w:rsid w:val="00DC0BF0"/>
    <w:rsid w:val="00DC1684"/>
    <w:rsid w:val="00DC1A2C"/>
    <w:rsid w:val="00DC1F32"/>
    <w:rsid w:val="00DC1F5A"/>
    <w:rsid w:val="00DC25E0"/>
    <w:rsid w:val="00DC2832"/>
    <w:rsid w:val="00DC2AAC"/>
    <w:rsid w:val="00DC2BC4"/>
    <w:rsid w:val="00DC2DCB"/>
    <w:rsid w:val="00DC3011"/>
    <w:rsid w:val="00DC3311"/>
    <w:rsid w:val="00DC390C"/>
    <w:rsid w:val="00DC3D78"/>
    <w:rsid w:val="00DC3F5C"/>
    <w:rsid w:val="00DC413C"/>
    <w:rsid w:val="00DC4D21"/>
    <w:rsid w:val="00DC5282"/>
    <w:rsid w:val="00DC5511"/>
    <w:rsid w:val="00DC5773"/>
    <w:rsid w:val="00DC5D08"/>
    <w:rsid w:val="00DC5F81"/>
    <w:rsid w:val="00DC60C3"/>
    <w:rsid w:val="00DC6C56"/>
    <w:rsid w:val="00DC6D20"/>
    <w:rsid w:val="00DC7006"/>
    <w:rsid w:val="00DC73A8"/>
    <w:rsid w:val="00DC7954"/>
    <w:rsid w:val="00DC7B2C"/>
    <w:rsid w:val="00DC7BA2"/>
    <w:rsid w:val="00DC7F78"/>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2CA"/>
    <w:rsid w:val="00DD4BAA"/>
    <w:rsid w:val="00DD4CF5"/>
    <w:rsid w:val="00DD4FA1"/>
    <w:rsid w:val="00DD5BB3"/>
    <w:rsid w:val="00DD7951"/>
    <w:rsid w:val="00DD798E"/>
    <w:rsid w:val="00DE0177"/>
    <w:rsid w:val="00DE06D9"/>
    <w:rsid w:val="00DE086F"/>
    <w:rsid w:val="00DE0938"/>
    <w:rsid w:val="00DE0D79"/>
    <w:rsid w:val="00DE0ED6"/>
    <w:rsid w:val="00DE11FF"/>
    <w:rsid w:val="00DE188C"/>
    <w:rsid w:val="00DE1F6D"/>
    <w:rsid w:val="00DE1F80"/>
    <w:rsid w:val="00DE218C"/>
    <w:rsid w:val="00DE221A"/>
    <w:rsid w:val="00DE2464"/>
    <w:rsid w:val="00DE282B"/>
    <w:rsid w:val="00DE2A6D"/>
    <w:rsid w:val="00DE37CD"/>
    <w:rsid w:val="00DE3B47"/>
    <w:rsid w:val="00DE3FFA"/>
    <w:rsid w:val="00DE44DF"/>
    <w:rsid w:val="00DE4E09"/>
    <w:rsid w:val="00DE5219"/>
    <w:rsid w:val="00DE522C"/>
    <w:rsid w:val="00DE5373"/>
    <w:rsid w:val="00DE5457"/>
    <w:rsid w:val="00DE5B8D"/>
    <w:rsid w:val="00DE6028"/>
    <w:rsid w:val="00DE609D"/>
    <w:rsid w:val="00DE61AE"/>
    <w:rsid w:val="00DE6322"/>
    <w:rsid w:val="00DE642A"/>
    <w:rsid w:val="00DE6BFF"/>
    <w:rsid w:val="00DE6D95"/>
    <w:rsid w:val="00DE78B7"/>
    <w:rsid w:val="00DE7D62"/>
    <w:rsid w:val="00DF09F9"/>
    <w:rsid w:val="00DF0CFA"/>
    <w:rsid w:val="00DF0D6C"/>
    <w:rsid w:val="00DF0F37"/>
    <w:rsid w:val="00DF1587"/>
    <w:rsid w:val="00DF15E5"/>
    <w:rsid w:val="00DF1913"/>
    <w:rsid w:val="00DF1ADF"/>
    <w:rsid w:val="00DF1AE2"/>
    <w:rsid w:val="00DF1CC5"/>
    <w:rsid w:val="00DF269A"/>
    <w:rsid w:val="00DF284A"/>
    <w:rsid w:val="00DF311D"/>
    <w:rsid w:val="00DF332C"/>
    <w:rsid w:val="00DF38D9"/>
    <w:rsid w:val="00DF3C9B"/>
    <w:rsid w:val="00DF3F21"/>
    <w:rsid w:val="00DF41E1"/>
    <w:rsid w:val="00DF41FC"/>
    <w:rsid w:val="00DF4396"/>
    <w:rsid w:val="00DF4709"/>
    <w:rsid w:val="00DF501B"/>
    <w:rsid w:val="00DF5ACE"/>
    <w:rsid w:val="00DF6420"/>
    <w:rsid w:val="00DF6F68"/>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EA7"/>
    <w:rsid w:val="00E055F7"/>
    <w:rsid w:val="00E0629C"/>
    <w:rsid w:val="00E06336"/>
    <w:rsid w:val="00E065F3"/>
    <w:rsid w:val="00E06870"/>
    <w:rsid w:val="00E06D57"/>
    <w:rsid w:val="00E06D5C"/>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343"/>
    <w:rsid w:val="00E336E1"/>
    <w:rsid w:val="00E33A77"/>
    <w:rsid w:val="00E33AC5"/>
    <w:rsid w:val="00E33C42"/>
    <w:rsid w:val="00E34A44"/>
    <w:rsid w:val="00E34E80"/>
    <w:rsid w:val="00E352F3"/>
    <w:rsid w:val="00E353BC"/>
    <w:rsid w:val="00E35BB2"/>
    <w:rsid w:val="00E36830"/>
    <w:rsid w:val="00E3758F"/>
    <w:rsid w:val="00E376E4"/>
    <w:rsid w:val="00E37783"/>
    <w:rsid w:val="00E37B43"/>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71E9"/>
    <w:rsid w:val="00E4747E"/>
    <w:rsid w:val="00E50282"/>
    <w:rsid w:val="00E5105F"/>
    <w:rsid w:val="00E5172D"/>
    <w:rsid w:val="00E51AE5"/>
    <w:rsid w:val="00E520C7"/>
    <w:rsid w:val="00E521DD"/>
    <w:rsid w:val="00E5222E"/>
    <w:rsid w:val="00E5239F"/>
    <w:rsid w:val="00E52571"/>
    <w:rsid w:val="00E525E6"/>
    <w:rsid w:val="00E52A1B"/>
    <w:rsid w:val="00E52FDE"/>
    <w:rsid w:val="00E5329E"/>
    <w:rsid w:val="00E532A7"/>
    <w:rsid w:val="00E536AE"/>
    <w:rsid w:val="00E53A77"/>
    <w:rsid w:val="00E53CA5"/>
    <w:rsid w:val="00E543E0"/>
    <w:rsid w:val="00E551F5"/>
    <w:rsid w:val="00E55A6C"/>
    <w:rsid w:val="00E563DB"/>
    <w:rsid w:val="00E56435"/>
    <w:rsid w:val="00E566D9"/>
    <w:rsid w:val="00E56C0B"/>
    <w:rsid w:val="00E57167"/>
    <w:rsid w:val="00E57571"/>
    <w:rsid w:val="00E578F4"/>
    <w:rsid w:val="00E5795A"/>
    <w:rsid w:val="00E57D90"/>
    <w:rsid w:val="00E6022A"/>
    <w:rsid w:val="00E60518"/>
    <w:rsid w:val="00E615C6"/>
    <w:rsid w:val="00E621A5"/>
    <w:rsid w:val="00E631DE"/>
    <w:rsid w:val="00E63685"/>
    <w:rsid w:val="00E63B05"/>
    <w:rsid w:val="00E63CC1"/>
    <w:rsid w:val="00E64266"/>
    <w:rsid w:val="00E64852"/>
    <w:rsid w:val="00E64D77"/>
    <w:rsid w:val="00E6508C"/>
    <w:rsid w:val="00E65132"/>
    <w:rsid w:val="00E657EC"/>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37C"/>
    <w:rsid w:val="00E774DC"/>
    <w:rsid w:val="00E77DEA"/>
    <w:rsid w:val="00E80317"/>
    <w:rsid w:val="00E8071B"/>
    <w:rsid w:val="00E80771"/>
    <w:rsid w:val="00E808BE"/>
    <w:rsid w:val="00E80BDF"/>
    <w:rsid w:val="00E80CE3"/>
    <w:rsid w:val="00E8101F"/>
    <w:rsid w:val="00E81426"/>
    <w:rsid w:val="00E816FC"/>
    <w:rsid w:val="00E8221E"/>
    <w:rsid w:val="00E82278"/>
    <w:rsid w:val="00E8265B"/>
    <w:rsid w:val="00E83AC5"/>
    <w:rsid w:val="00E84416"/>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A6A"/>
    <w:rsid w:val="00E90D83"/>
    <w:rsid w:val="00E913A0"/>
    <w:rsid w:val="00E916B4"/>
    <w:rsid w:val="00E926B2"/>
    <w:rsid w:val="00E932B7"/>
    <w:rsid w:val="00E93656"/>
    <w:rsid w:val="00E9473C"/>
    <w:rsid w:val="00E953B2"/>
    <w:rsid w:val="00E953CA"/>
    <w:rsid w:val="00E95831"/>
    <w:rsid w:val="00E95C6D"/>
    <w:rsid w:val="00E95D32"/>
    <w:rsid w:val="00E96776"/>
    <w:rsid w:val="00E96963"/>
    <w:rsid w:val="00E969C2"/>
    <w:rsid w:val="00E969F7"/>
    <w:rsid w:val="00E96B79"/>
    <w:rsid w:val="00E978DE"/>
    <w:rsid w:val="00E9791D"/>
    <w:rsid w:val="00E97C2A"/>
    <w:rsid w:val="00E97E52"/>
    <w:rsid w:val="00EA02FE"/>
    <w:rsid w:val="00EA207E"/>
    <w:rsid w:val="00EA225F"/>
    <w:rsid w:val="00EA2285"/>
    <w:rsid w:val="00EA30CC"/>
    <w:rsid w:val="00EA32AE"/>
    <w:rsid w:val="00EA3909"/>
    <w:rsid w:val="00EA3BC3"/>
    <w:rsid w:val="00EA496D"/>
    <w:rsid w:val="00EA4B51"/>
    <w:rsid w:val="00EA4E28"/>
    <w:rsid w:val="00EA4E47"/>
    <w:rsid w:val="00EA5E68"/>
    <w:rsid w:val="00EA64BE"/>
    <w:rsid w:val="00EA6858"/>
    <w:rsid w:val="00EA6A95"/>
    <w:rsid w:val="00EA722F"/>
    <w:rsid w:val="00EA7364"/>
    <w:rsid w:val="00EA7641"/>
    <w:rsid w:val="00EA7824"/>
    <w:rsid w:val="00EA7B32"/>
    <w:rsid w:val="00EB02A0"/>
    <w:rsid w:val="00EB02E5"/>
    <w:rsid w:val="00EB0386"/>
    <w:rsid w:val="00EB0417"/>
    <w:rsid w:val="00EB0593"/>
    <w:rsid w:val="00EB1472"/>
    <w:rsid w:val="00EB156D"/>
    <w:rsid w:val="00EB171A"/>
    <w:rsid w:val="00EB177D"/>
    <w:rsid w:val="00EB2119"/>
    <w:rsid w:val="00EB3174"/>
    <w:rsid w:val="00EB3494"/>
    <w:rsid w:val="00EB3526"/>
    <w:rsid w:val="00EB3542"/>
    <w:rsid w:val="00EB3571"/>
    <w:rsid w:val="00EB3DEB"/>
    <w:rsid w:val="00EB4190"/>
    <w:rsid w:val="00EB43CA"/>
    <w:rsid w:val="00EB4419"/>
    <w:rsid w:val="00EB4A2E"/>
    <w:rsid w:val="00EB4E65"/>
    <w:rsid w:val="00EB5BEF"/>
    <w:rsid w:val="00EB5D05"/>
    <w:rsid w:val="00EB5EB4"/>
    <w:rsid w:val="00EB617E"/>
    <w:rsid w:val="00EB67F0"/>
    <w:rsid w:val="00EB6C71"/>
    <w:rsid w:val="00EB6E68"/>
    <w:rsid w:val="00EB6F8B"/>
    <w:rsid w:val="00EB75DB"/>
    <w:rsid w:val="00EB7640"/>
    <w:rsid w:val="00EB79EE"/>
    <w:rsid w:val="00EB7BA5"/>
    <w:rsid w:val="00EB7C44"/>
    <w:rsid w:val="00EB7C9D"/>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5A2A"/>
    <w:rsid w:val="00EC651C"/>
    <w:rsid w:val="00EC6680"/>
    <w:rsid w:val="00EC6876"/>
    <w:rsid w:val="00EC6991"/>
    <w:rsid w:val="00EC6CB4"/>
    <w:rsid w:val="00EC6FB8"/>
    <w:rsid w:val="00EC71AA"/>
    <w:rsid w:val="00EC7A3B"/>
    <w:rsid w:val="00EC7C35"/>
    <w:rsid w:val="00EC7CF4"/>
    <w:rsid w:val="00ED002F"/>
    <w:rsid w:val="00ED0598"/>
    <w:rsid w:val="00ED0BAB"/>
    <w:rsid w:val="00ED1B52"/>
    <w:rsid w:val="00ED20B3"/>
    <w:rsid w:val="00ED248E"/>
    <w:rsid w:val="00ED3123"/>
    <w:rsid w:val="00ED35CE"/>
    <w:rsid w:val="00ED406A"/>
    <w:rsid w:val="00ED43D6"/>
    <w:rsid w:val="00ED4757"/>
    <w:rsid w:val="00ED4C07"/>
    <w:rsid w:val="00ED4DB7"/>
    <w:rsid w:val="00ED555C"/>
    <w:rsid w:val="00ED5686"/>
    <w:rsid w:val="00ED5BF9"/>
    <w:rsid w:val="00ED63C9"/>
    <w:rsid w:val="00ED643A"/>
    <w:rsid w:val="00ED734F"/>
    <w:rsid w:val="00ED741C"/>
    <w:rsid w:val="00ED7700"/>
    <w:rsid w:val="00ED7718"/>
    <w:rsid w:val="00ED78FE"/>
    <w:rsid w:val="00EE308C"/>
    <w:rsid w:val="00EE3532"/>
    <w:rsid w:val="00EE3975"/>
    <w:rsid w:val="00EE4881"/>
    <w:rsid w:val="00EE498D"/>
    <w:rsid w:val="00EE4E4E"/>
    <w:rsid w:val="00EE5584"/>
    <w:rsid w:val="00EE563D"/>
    <w:rsid w:val="00EE5B5A"/>
    <w:rsid w:val="00EE633C"/>
    <w:rsid w:val="00EE6579"/>
    <w:rsid w:val="00EE6CC4"/>
    <w:rsid w:val="00EE6D58"/>
    <w:rsid w:val="00EE760D"/>
    <w:rsid w:val="00EE7ADF"/>
    <w:rsid w:val="00EF00FA"/>
    <w:rsid w:val="00EF02C3"/>
    <w:rsid w:val="00EF0697"/>
    <w:rsid w:val="00EF0E0F"/>
    <w:rsid w:val="00EF1374"/>
    <w:rsid w:val="00EF1A6A"/>
    <w:rsid w:val="00EF1C46"/>
    <w:rsid w:val="00EF1F15"/>
    <w:rsid w:val="00EF2055"/>
    <w:rsid w:val="00EF206B"/>
    <w:rsid w:val="00EF2902"/>
    <w:rsid w:val="00EF2A2B"/>
    <w:rsid w:val="00EF2E4F"/>
    <w:rsid w:val="00EF2F85"/>
    <w:rsid w:val="00EF31A0"/>
    <w:rsid w:val="00EF344A"/>
    <w:rsid w:val="00EF390B"/>
    <w:rsid w:val="00EF3D54"/>
    <w:rsid w:val="00EF3D80"/>
    <w:rsid w:val="00EF5400"/>
    <w:rsid w:val="00EF59D9"/>
    <w:rsid w:val="00EF5BDF"/>
    <w:rsid w:val="00EF5D37"/>
    <w:rsid w:val="00EF6B1B"/>
    <w:rsid w:val="00EF7129"/>
    <w:rsid w:val="00EF7705"/>
    <w:rsid w:val="00EF7D2C"/>
    <w:rsid w:val="00F003E6"/>
    <w:rsid w:val="00F008FB"/>
    <w:rsid w:val="00F00CE9"/>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420D"/>
    <w:rsid w:val="00F05495"/>
    <w:rsid w:val="00F054DC"/>
    <w:rsid w:val="00F05508"/>
    <w:rsid w:val="00F05622"/>
    <w:rsid w:val="00F064E5"/>
    <w:rsid w:val="00F07881"/>
    <w:rsid w:val="00F10395"/>
    <w:rsid w:val="00F1042E"/>
    <w:rsid w:val="00F10450"/>
    <w:rsid w:val="00F10C25"/>
    <w:rsid w:val="00F10FC1"/>
    <w:rsid w:val="00F111B8"/>
    <w:rsid w:val="00F114F5"/>
    <w:rsid w:val="00F11630"/>
    <w:rsid w:val="00F116E3"/>
    <w:rsid w:val="00F11935"/>
    <w:rsid w:val="00F12D02"/>
    <w:rsid w:val="00F12D05"/>
    <w:rsid w:val="00F12E72"/>
    <w:rsid w:val="00F1328F"/>
    <w:rsid w:val="00F133C0"/>
    <w:rsid w:val="00F1369E"/>
    <w:rsid w:val="00F13769"/>
    <w:rsid w:val="00F146A0"/>
    <w:rsid w:val="00F149EA"/>
    <w:rsid w:val="00F14C0A"/>
    <w:rsid w:val="00F1506D"/>
    <w:rsid w:val="00F15545"/>
    <w:rsid w:val="00F155FA"/>
    <w:rsid w:val="00F158AF"/>
    <w:rsid w:val="00F15BF5"/>
    <w:rsid w:val="00F15C51"/>
    <w:rsid w:val="00F15F46"/>
    <w:rsid w:val="00F161E7"/>
    <w:rsid w:val="00F162AB"/>
    <w:rsid w:val="00F166B4"/>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A7C"/>
    <w:rsid w:val="00F23E4A"/>
    <w:rsid w:val="00F24290"/>
    <w:rsid w:val="00F242F1"/>
    <w:rsid w:val="00F2435E"/>
    <w:rsid w:val="00F245C1"/>
    <w:rsid w:val="00F250A4"/>
    <w:rsid w:val="00F250B9"/>
    <w:rsid w:val="00F2544B"/>
    <w:rsid w:val="00F26266"/>
    <w:rsid w:val="00F265DB"/>
    <w:rsid w:val="00F268BF"/>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1A9"/>
    <w:rsid w:val="00F331E2"/>
    <w:rsid w:val="00F33569"/>
    <w:rsid w:val="00F33D6D"/>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1086"/>
    <w:rsid w:val="00F42673"/>
    <w:rsid w:val="00F42882"/>
    <w:rsid w:val="00F42A44"/>
    <w:rsid w:val="00F43030"/>
    <w:rsid w:val="00F4311E"/>
    <w:rsid w:val="00F43423"/>
    <w:rsid w:val="00F43F75"/>
    <w:rsid w:val="00F4475E"/>
    <w:rsid w:val="00F45304"/>
    <w:rsid w:val="00F45307"/>
    <w:rsid w:val="00F455AE"/>
    <w:rsid w:val="00F45951"/>
    <w:rsid w:val="00F45BBB"/>
    <w:rsid w:val="00F45F31"/>
    <w:rsid w:val="00F46673"/>
    <w:rsid w:val="00F466C8"/>
    <w:rsid w:val="00F469B7"/>
    <w:rsid w:val="00F46BDE"/>
    <w:rsid w:val="00F4702F"/>
    <w:rsid w:val="00F472F7"/>
    <w:rsid w:val="00F506B8"/>
    <w:rsid w:val="00F5113E"/>
    <w:rsid w:val="00F51FDC"/>
    <w:rsid w:val="00F52DD5"/>
    <w:rsid w:val="00F53AD5"/>
    <w:rsid w:val="00F53DED"/>
    <w:rsid w:val="00F53EDF"/>
    <w:rsid w:val="00F555DD"/>
    <w:rsid w:val="00F55BBC"/>
    <w:rsid w:val="00F55FE0"/>
    <w:rsid w:val="00F5609B"/>
    <w:rsid w:val="00F56275"/>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A3C"/>
    <w:rsid w:val="00F65D06"/>
    <w:rsid w:val="00F663DD"/>
    <w:rsid w:val="00F66E53"/>
    <w:rsid w:val="00F66F8A"/>
    <w:rsid w:val="00F670B1"/>
    <w:rsid w:val="00F6724B"/>
    <w:rsid w:val="00F679C5"/>
    <w:rsid w:val="00F67B0C"/>
    <w:rsid w:val="00F67D71"/>
    <w:rsid w:val="00F70338"/>
    <w:rsid w:val="00F71207"/>
    <w:rsid w:val="00F71CBA"/>
    <w:rsid w:val="00F72311"/>
    <w:rsid w:val="00F7245B"/>
    <w:rsid w:val="00F72B06"/>
    <w:rsid w:val="00F737C2"/>
    <w:rsid w:val="00F738D1"/>
    <w:rsid w:val="00F760C6"/>
    <w:rsid w:val="00F76E93"/>
    <w:rsid w:val="00F76ECF"/>
    <w:rsid w:val="00F80019"/>
    <w:rsid w:val="00F80155"/>
    <w:rsid w:val="00F804D0"/>
    <w:rsid w:val="00F8078F"/>
    <w:rsid w:val="00F80851"/>
    <w:rsid w:val="00F80F9C"/>
    <w:rsid w:val="00F8161E"/>
    <w:rsid w:val="00F81773"/>
    <w:rsid w:val="00F81922"/>
    <w:rsid w:val="00F81A3D"/>
    <w:rsid w:val="00F81C1F"/>
    <w:rsid w:val="00F81F03"/>
    <w:rsid w:val="00F8264E"/>
    <w:rsid w:val="00F826D6"/>
    <w:rsid w:val="00F828BD"/>
    <w:rsid w:val="00F82935"/>
    <w:rsid w:val="00F829DB"/>
    <w:rsid w:val="00F82F71"/>
    <w:rsid w:val="00F82F75"/>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9016C"/>
    <w:rsid w:val="00F9062B"/>
    <w:rsid w:val="00F9086A"/>
    <w:rsid w:val="00F90904"/>
    <w:rsid w:val="00F90BC8"/>
    <w:rsid w:val="00F90C22"/>
    <w:rsid w:val="00F90C57"/>
    <w:rsid w:val="00F91073"/>
    <w:rsid w:val="00F918EF"/>
    <w:rsid w:val="00F91A09"/>
    <w:rsid w:val="00F91F59"/>
    <w:rsid w:val="00F92458"/>
    <w:rsid w:val="00F92646"/>
    <w:rsid w:val="00F92CC0"/>
    <w:rsid w:val="00F935BB"/>
    <w:rsid w:val="00F93F3A"/>
    <w:rsid w:val="00F94968"/>
    <w:rsid w:val="00F94EE3"/>
    <w:rsid w:val="00F95187"/>
    <w:rsid w:val="00F95531"/>
    <w:rsid w:val="00F9688B"/>
    <w:rsid w:val="00F96B71"/>
    <w:rsid w:val="00F97A0E"/>
    <w:rsid w:val="00F97D4C"/>
    <w:rsid w:val="00FA02FE"/>
    <w:rsid w:val="00FA06C2"/>
    <w:rsid w:val="00FA0822"/>
    <w:rsid w:val="00FA1B74"/>
    <w:rsid w:val="00FA1D01"/>
    <w:rsid w:val="00FA2B45"/>
    <w:rsid w:val="00FA3D38"/>
    <w:rsid w:val="00FA3EAC"/>
    <w:rsid w:val="00FA3F1A"/>
    <w:rsid w:val="00FA45FD"/>
    <w:rsid w:val="00FA47C5"/>
    <w:rsid w:val="00FA486B"/>
    <w:rsid w:val="00FA4BE9"/>
    <w:rsid w:val="00FA5067"/>
    <w:rsid w:val="00FA5121"/>
    <w:rsid w:val="00FA524F"/>
    <w:rsid w:val="00FA54DA"/>
    <w:rsid w:val="00FA586B"/>
    <w:rsid w:val="00FA5AD8"/>
    <w:rsid w:val="00FA5BB7"/>
    <w:rsid w:val="00FA5C39"/>
    <w:rsid w:val="00FA5D3B"/>
    <w:rsid w:val="00FA63D7"/>
    <w:rsid w:val="00FA641E"/>
    <w:rsid w:val="00FA71BD"/>
    <w:rsid w:val="00FA7884"/>
    <w:rsid w:val="00FB06C3"/>
    <w:rsid w:val="00FB07D7"/>
    <w:rsid w:val="00FB08DE"/>
    <w:rsid w:val="00FB0F34"/>
    <w:rsid w:val="00FB12CE"/>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911"/>
    <w:rsid w:val="00FB704D"/>
    <w:rsid w:val="00FB7068"/>
    <w:rsid w:val="00FB7B89"/>
    <w:rsid w:val="00FC00E5"/>
    <w:rsid w:val="00FC01AC"/>
    <w:rsid w:val="00FC0668"/>
    <w:rsid w:val="00FC1007"/>
    <w:rsid w:val="00FC1829"/>
    <w:rsid w:val="00FC1B4A"/>
    <w:rsid w:val="00FC1B92"/>
    <w:rsid w:val="00FC25DB"/>
    <w:rsid w:val="00FC2D8E"/>
    <w:rsid w:val="00FC2E6A"/>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F17"/>
    <w:rsid w:val="00FD7FC4"/>
    <w:rsid w:val="00FE0128"/>
    <w:rsid w:val="00FE0143"/>
    <w:rsid w:val="00FE0374"/>
    <w:rsid w:val="00FE061F"/>
    <w:rsid w:val="00FE064B"/>
    <w:rsid w:val="00FE19F4"/>
    <w:rsid w:val="00FE26AA"/>
    <w:rsid w:val="00FE2793"/>
    <w:rsid w:val="00FE2E34"/>
    <w:rsid w:val="00FE3C6C"/>
    <w:rsid w:val="00FE48F2"/>
    <w:rsid w:val="00FE4951"/>
    <w:rsid w:val="00FE4995"/>
    <w:rsid w:val="00FE4B2B"/>
    <w:rsid w:val="00FE5C4F"/>
    <w:rsid w:val="00FE6169"/>
    <w:rsid w:val="00FE67EE"/>
    <w:rsid w:val="00FE7349"/>
    <w:rsid w:val="00FE75E9"/>
    <w:rsid w:val="00FE768D"/>
    <w:rsid w:val="00FE7839"/>
    <w:rsid w:val="00FE7935"/>
    <w:rsid w:val="00FE7A84"/>
    <w:rsid w:val="00FF0B6F"/>
    <w:rsid w:val="00FF0E47"/>
    <w:rsid w:val="00FF0FED"/>
    <w:rsid w:val="00FF1218"/>
    <w:rsid w:val="00FF1AB2"/>
    <w:rsid w:val="00FF20E9"/>
    <w:rsid w:val="00FF2121"/>
    <w:rsid w:val="00FF29DD"/>
    <w:rsid w:val="00FF3374"/>
    <w:rsid w:val="00FF4130"/>
    <w:rsid w:val="00FF4307"/>
    <w:rsid w:val="00FF5531"/>
    <w:rsid w:val="00FF56D7"/>
    <w:rsid w:val="00FF5AF9"/>
    <w:rsid w:val="00FF5D45"/>
    <w:rsid w:val="00FF63C5"/>
    <w:rsid w:val="00FF664E"/>
    <w:rsid w:val="00FF6E7C"/>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14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Body Text Indent 3" w:uiPriority="99"/>
    <w:lsdException w:name="Hyperlink" w:uiPriority="99"/>
    <w:lsdException w:name="FollowedHyperlink" w:uiPriority="99"/>
    <w:lsdException w:name="Strong" w:qFormat="1"/>
    <w:lsdException w:name="Emphasis" w:uiPriority="2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Body Text Indent 3" w:uiPriority="99"/>
    <w:lsdException w:name="Hyperlink" w:uiPriority="99"/>
    <w:lsdException w:name="FollowedHyperlink" w:uiPriority="99"/>
    <w:lsdException w:name="Strong" w:qFormat="1"/>
    <w:lsdException w:name="Emphasis" w:uiPriority="2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ITU-T/inr/icc/index.html" TargetMode="External"/><Relationship Id="rId18" Type="http://schemas.openxmlformats.org/officeDocument/2006/relationships/hyperlink" Target="http://www.itu.int/pub/T-SP-SR.1-2012" TargetMode="External"/><Relationship Id="rId26" Type="http://schemas.openxmlformats.org/officeDocument/2006/relationships/hyperlink" Target="Tel:+1"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Melanie.Oderwald@acm.nl" TargetMode="External"/><Relationship Id="rId25" Type="http://schemas.openxmlformats.org/officeDocument/2006/relationships/hyperlink" Target="Tel:+1" TargetMode="Externa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header" Target="head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hyperlink" Target="mailto:rdanciu@telkom.co.ke" TargetMode="External"/><Relationship Id="rId5" Type="http://schemas.openxmlformats.org/officeDocument/2006/relationships/settings" Target="settings.xml"/><Relationship Id="rId15" Type="http://schemas.openxmlformats.org/officeDocument/2006/relationships/hyperlink" Target="http://www.itu.int/ITU-T/inr/roa/index.html" TargetMode="External"/><Relationship Id="rId23" Type="http://schemas.openxmlformats.org/officeDocument/2006/relationships/hyperlink" Target="mailto:sales.pl@eurosatlink.com" TargetMode="External"/><Relationship Id="rId28" Type="http://schemas.openxmlformats.org/officeDocument/2006/relationships/footer" Target="footer4.xml"/><Relationship Id="rId10" Type="http://schemas.openxmlformats.org/officeDocument/2006/relationships/hyperlink" Target="mailto:tsbmail@itu.int" TargetMode="External"/><Relationship Id="rId19" Type="http://schemas.openxmlformats.org/officeDocument/2006/relationships/header" Target="header1.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bureaufax/index.html" TargetMode="External"/><Relationship Id="rId22" Type="http://schemas.openxmlformats.org/officeDocument/2006/relationships/footer" Target="footer3.xml"/><Relationship Id="rId27" Type="http://schemas.openxmlformats.org/officeDocument/2006/relationships/hyperlink" Target="mailto:tsbtson@itu/.int"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FAD74-BF67-404A-901F-C203DAD76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34</Pages>
  <Words>7198</Words>
  <Characters>41457</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48558</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6</cp:revision>
  <cp:lastPrinted>2014-07-14T10:18:00Z</cp:lastPrinted>
  <dcterms:created xsi:type="dcterms:W3CDTF">2014-07-14T10:56:00Z</dcterms:created>
  <dcterms:modified xsi:type="dcterms:W3CDTF">2014-07-15T08:49:00Z</dcterms:modified>
</cp:coreProperties>
</file>