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5E34F5">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9977E1">
              <w:rPr>
                <w:rStyle w:val="Foot"/>
                <w:rFonts w:ascii="Arial" w:hAnsi="Arial" w:cs="Arial"/>
                <w:b/>
                <w:bCs/>
                <w:color w:val="FFFFFF" w:themeColor="background1"/>
                <w:sz w:val="28"/>
                <w:szCs w:val="28"/>
                <w:lang w:val="fr-FR"/>
              </w:rPr>
              <w:t>5</w:t>
            </w:r>
            <w:r w:rsidR="005E34F5">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rsidR="00AD284D" w:rsidRPr="00AD284D" w:rsidRDefault="00F81773" w:rsidP="00197D93">
            <w:pPr>
              <w:framePr w:hSpace="181" w:wrap="around" w:vAnchor="text" w:hAnchor="margin" w:xAlign="center" w:y="1"/>
              <w:jc w:val="left"/>
              <w:rPr>
                <w:color w:val="FFFFFF" w:themeColor="background1"/>
                <w:lang w:val="fr-FR"/>
              </w:rPr>
            </w:pPr>
            <w:r w:rsidRPr="00467C2C">
              <w:rPr>
                <w:color w:val="FFFFFF" w:themeColor="background1"/>
                <w:lang w:val="fr-FR"/>
              </w:rPr>
              <w:t>1</w:t>
            </w:r>
            <w:r w:rsidR="00197D93">
              <w:rPr>
                <w:color w:val="FFFFFF" w:themeColor="background1"/>
                <w:lang w:val="fr-FR"/>
              </w:rPr>
              <w:t>5.</w:t>
            </w:r>
            <w:r w:rsidR="00170F1C">
              <w:rPr>
                <w:color w:val="FFFFFF" w:themeColor="background1"/>
                <w:lang w:val="fr-FR"/>
              </w:rPr>
              <w:t>V</w:t>
            </w:r>
            <w:r w:rsidR="00FA4BE9">
              <w:rPr>
                <w:color w:val="FFFFFF" w:themeColor="background1"/>
                <w:lang w:val="fr-FR"/>
              </w:rPr>
              <w:t>I</w:t>
            </w:r>
            <w:r w:rsidR="00AD284D">
              <w:rPr>
                <w:color w:val="FFFFFF" w:themeColor="background1"/>
                <w:lang w:val="fr-FR"/>
              </w:rPr>
              <w:t xml:space="preserve"> 201</w:t>
            </w:r>
            <w:r w:rsidR="0083478C">
              <w:rPr>
                <w:color w:val="FFFFFF" w:themeColor="background1"/>
                <w:lang w:val="fr-FR"/>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6C120F">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197D93">
              <w:rPr>
                <w:color w:val="FFFFFF" w:themeColor="background1"/>
                <w:lang w:val="en-US"/>
              </w:rPr>
              <w:t>2</w:t>
            </w:r>
            <w:r w:rsidR="00E67963" w:rsidRPr="00D21C24">
              <w:rPr>
                <w:color w:val="FFFFFF" w:themeColor="background1"/>
                <w:lang w:val="en-US"/>
              </w:rPr>
              <w:t xml:space="preserve"> </w:t>
            </w:r>
            <w:r w:rsidR="00197D93">
              <w:rPr>
                <w:color w:val="FFFFFF" w:themeColor="background1"/>
                <w:lang w:val="en-US"/>
              </w:rPr>
              <w:t>June</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6C120F" w:rsidRPr="005C5D03">
              <w:rPr>
                <w:color w:val="FFFFFF" w:themeColor="background1"/>
                <w:spacing w:val="-4"/>
                <w:lang w:val="en-US"/>
              </w:rPr>
              <w:t xml:space="preserve"> </w:t>
            </w:r>
            <w:r w:rsidR="00275ED2">
              <w:rPr>
                <w:color w:val="FFFFFF" w:themeColor="background1"/>
                <w:spacing w:val="-4"/>
                <w:lang w:val="en-US"/>
              </w:rPr>
              <w:t xml:space="preserve"> </w:t>
            </w:r>
            <w:r w:rsidR="006C120F" w:rsidRPr="005C5D03">
              <w:rPr>
                <w:color w:val="FFFFFF" w:themeColor="background1"/>
                <w:spacing w:val="-4"/>
                <w:lang w:val="en-US"/>
              </w:rPr>
              <w:t>ISSN 1564-5223 (Online)</w:t>
            </w:r>
          </w:p>
        </w:tc>
      </w:tr>
      <w:tr w:rsidR="008149B6" w:rsidRPr="001D76B6"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9"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77" w:name="_Toc273023317"/>
            <w:bookmarkStart w:id="78" w:name="_Toc292704947"/>
            <w:bookmarkStart w:id="79" w:name="_Toc295387892"/>
            <w:bookmarkStart w:id="80" w:name="_Toc296675475"/>
            <w:bookmarkStart w:id="81" w:name="_Toc301945286"/>
            <w:bookmarkStart w:id="82" w:name="_Toc308530333"/>
            <w:bookmarkStart w:id="83" w:name="_Toc321233386"/>
            <w:bookmarkStart w:id="84" w:name="_Toc321311657"/>
            <w:bookmarkStart w:id="85" w:name="_Toc321820537"/>
            <w:bookmarkStart w:id="86" w:name="_Toc323035703"/>
            <w:bookmarkStart w:id="87" w:name="_Toc323904371"/>
            <w:bookmarkStart w:id="88" w:name="_Toc332272643"/>
            <w:bookmarkStart w:id="89" w:name="_Toc334776189"/>
            <w:bookmarkStart w:id="90" w:name="_Toc335901496"/>
            <w:bookmarkStart w:id="91" w:name="_Toc337110330"/>
            <w:bookmarkStart w:id="92" w:name="_Toc338779370"/>
            <w:bookmarkStart w:id="93" w:name="_Toc340225510"/>
            <w:bookmarkStart w:id="94" w:name="_Toc341451209"/>
            <w:bookmarkStart w:id="95" w:name="_Toc342912836"/>
            <w:bookmarkStart w:id="96" w:name="_Toc343262673"/>
            <w:bookmarkStart w:id="97" w:name="_Toc345579824"/>
            <w:bookmarkStart w:id="98" w:name="_Toc346885929"/>
            <w:bookmarkStart w:id="99" w:name="_Toc347929577"/>
            <w:bookmarkStart w:id="100" w:name="_Toc349288245"/>
            <w:bookmarkStart w:id="101" w:name="_Toc350415575"/>
            <w:bookmarkStart w:id="102" w:name="_Toc351549873"/>
            <w:bookmarkStart w:id="103" w:name="_Toc352940473"/>
            <w:bookmarkStart w:id="104" w:name="_Toc354053818"/>
            <w:bookmarkStart w:id="105" w:name="_Toc355708833"/>
            <w:bookmarkStart w:id="106" w:name="_Toc357001926"/>
            <w:bookmarkStart w:id="107" w:name="_Toc358192557"/>
            <w:bookmarkStart w:id="108" w:name="_Toc359489410"/>
            <w:bookmarkStart w:id="109" w:name="_Toc360696813"/>
            <w:bookmarkStart w:id="110" w:name="_Toc361921546"/>
            <w:bookmarkStart w:id="111" w:name="_Toc363741383"/>
            <w:bookmarkStart w:id="112" w:name="_Toc364672332"/>
            <w:bookmarkStart w:id="113" w:name="_Toc366157672"/>
            <w:bookmarkStart w:id="114" w:name="_Toc367715511"/>
            <w:bookmarkStart w:id="115" w:name="_Toc369007673"/>
            <w:bookmarkStart w:id="116" w:name="_Toc369007853"/>
            <w:bookmarkStart w:id="117" w:name="_Toc370373460"/>
            <w:bookmarkStart w:id="118" w:name="_Toc371588836"/>
            <w:bookmarkStart w:id="119" w:name="_Toc373157809"/>
            <w:bookmarkStart w:id="120" w:name="_Toc374006622"/>
            <w:bookmarkStart w:id="121" w:name="_Toc374692680"/>
            <w:bookmarkStart w:id="122" w:name="_Toc374692757"/>
            <w:bookmarkStart w:id="123" w:name="_Toc377026487"/>
            <w:bookmarkStart w:id="124" w:name="_Toc378322702"/>
            <w:bookmarkStart w:id="125" w:name="_Toc379440360"/>
            <w:bookmarkStart w:id="126" w:name="_Toc380582885"/>
            <w:bookmarkStart w:id="127" w:name="_Toc381784215"/>
            <w:bookmarkStart w:id="128" w:name="_Toc383182294"/>
            <w:bookmarkStart w:id="129" w:name="_Toc384625680"/>
            <w:bookmarkStart w:id="130" w:name="_Toc385496779"/>
            <w:bookmarkStart w:id="131" w:name="_Toc388946303"/>
            <w:bookmarkStart w:id="132" w:name="_Toc388947550"/>
            <w:bookmarkStart w:id="133" w:name="_Toc389730865"/>
            <w:bookmarkStart w:id="134"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10"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1" w:history="1">
              <w:r w:rsidR="008C0D80" w:rsidRPr="009C38B7">
                <w:rPr>
                  <w:rStyle w:val="Hyperlink"/>
                  <w:rFonts w:eastAsia="SimSun" w:cs="Arial"/>
                  <w:b/>
                  <w:bCs/>
                  <w:sz w:val="14"/>
                  <w:szCs w:val="14"/>
                  <w:lang w:val="en-US" w:eastAsia="zh-CN"/>
                </w:rPr>
                <w:t>tsbtson@itu.int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hyperlink>
            <w:bookmarkEnd w:id="13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35" w:name="_Toc268773997"/>
            <w:bookmarkStart w:id="136" w:name="_Toc273023318"/>
            <w:bookmarkStart w:id="137" w:name="_Toc292704948"/>
            <w:bookmarkStart w:id="138" w:name="_Toc295387893"/>
            <w:bookmarkStart w:id="139" w:name="_Toc296675476"/>
            <w:bookmarkStart w:id="140" w:name="_Toc301945287"/>
            <w:bookmarkStart w:id="141" w:name="_Toc308530334"/>
            <w:bookmarkStart w:id="142" w:name="_Toc321233387"/>
            <w:bookmarkStart w:id="143" w:name="_Toc321311658"/>
            <w:bookmarkStart w:id="144" w:name="_Toc321820538"/>
            <w:bookmarkStart w:id="145" w:name="_Toc323035704"/>
            <w:bookmarkStart w:id="146" w:name="_Toc323904372"/>
            <w:bookmarkStart w:id="147" w:name="_Toc332272644"/>
            <w:bookmarkStart w:id="148" w:name="_Toc334776190"/>
            <w:bookmarkStart w:id="149" w:name="_Toc335901497"/>
            <w:bookmarkStart w:id="150" w:name="_Toc337110331"/>
            <w:bookmarkStart w:id="151" w:name="_Toc338779371"/>
            <w:bookmarkStart w:id="152" w:name="_Toc340225511"/>
            <w:bookmarkStart w:id="153" w:name="_Toc341451210"/>
            <w:bookmarkStart w:id="154" w:name="_Toc342912837"/>
            <w:bookmarkStart w:id="155" w:name="_Toc343262674"/>
            <w:bookmarkStart w:id="156" w:name="_Toc345579825"/>
            <w:bookmarkStart w:id="157" w:name="_Toc346885930"/>
            <w:bookmarkStart w:id="158" w:name="_Toc347929578"/>
            <w:bookmarkStart w:id="159" w:name="_Toc349288246"/>
            <w:bookmarkStart w:id="160" w:name="_Toc350415576"/>
            <w:bookmarkStart w:id="161" w:name="_Toc351549874"/>
            <w:bookmarkStart w:id="162" w:name="_Toc352940474"/>
            <w:bookmarkStart w:id="163" w:name="_Toc354053819"/>
            <w:bookmarkStart w:id="164" w:name="_Toc355708834"/>
            <w:bookmarkStart w:id="165" w:name="_Toc357001927"/>
            <w:bookmarkStart w:id="166" w:name="_Toc358192558"/>
            <w:bookmarkStart w:id="167" w:name="_Toc359489411"/>
            <w:bookmarkStart w:id="168" w:name="_Toc360696814"/>
            <w:bookmarkStart w:id="169" w:name="_Toc361921547"/>
            <w:bookmarkStart w:id="170" w:name="_Toc363741384"/>
            <w:bookmarkStart w:id="171" w:name="_Toc364672333"/>
            <w:bookmarkStart w:id="172" w:name="_Toc366157673"/>
            <w:bookmarkStart w:id="173" w:name="_Toc367715512"/>
            <w:bookmarkStart w:id="174" w:name="_Toc369007674"/>
            <w:bookmarkStart w:id="175" w:name="_Toc369007854"/>
            <w:bookmarkStart w:id="176" w:name="_Toc370373461"/>
            <w:bookmarkStart w:id="177" w:name="_Toc371588837"/>
            <w:bookmarkStart w:id="178" w:name="_Toc373157810"/>
            <w:bookmarkStart w:id="179" w:name="_Toc374006623"/>
            <w:bookmarkStart w:id="180" w:name="_Toc374692681"/>
            <w:bookmarkStart w:id="181" w:name="_Toc374692758"/>
            <w:bookmarkStart w:id="182" w:name="_Toc377026488"/>
            <w:bookmarkStart w:id="183" w:name="_Toc378322703"/>
            <w:bookmarkStart w:id="184" w:name="_Toc379440361"/>
            <w:bookmarkStart w:id="185" w:name="_Toc380582886"/>
            <w:bookmarkStart w:id="186" w:name="_Toc381784216"/>
            <w:bookmarkStart w:id="187" w:name="_Toc383182295"/>
            <w:bookmarkStart w:id="188" w:name="_Toc384625681"/>
            <w:bookmarkStart w:id="189" w:name="_Toc385496780"/>
            <w:bookmarkStart w:id="190" w:name="_Toc388946304"/>
            <w:bookmarkStart w:id="191" w:name="_Toc388947551"/>
            <w:bookmarkStart w:id="192" w:name="_Toc389730866"/>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2"/>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193" w:name="_Toc253407140"/>
      <w:bookmarkStart w:id="194" w:name="_Toc259783103"/>
      <w:bookmarkStart w:id="195" w:name="_Toc266181232"/>
      <w:bookmarkStart w:id="196" w:name="_Toc268773998"/>
      <w:bookmarkStart w:id="197" w:name="_Toc271700475"/>
      <w:bookmarkStart w:id="198" w:name="_Toc273023319"/>
      <w:bookmarkStart w:id="199" w:name="_Toc274223813"/>
      <w:bookmarkStart w:id="200" w:name="_Toc276717161"/>
      <w:bookmarkStart w:id="201" w:name="_Toc279669134"/>
      <w:bookmarkStart w:id="202" w:name="_Toc280349204"/>
      <w:bookmarkStart w:id="203" w:name="_Toc282526036"/>
      <w:bookmarkStart w:id="204" w:name="_Toc283737193"/>
      <w:bookmarkStart w:id="205" w:name="_Toc286218710"/>
      <w:bookmarkStart w:id="206" w:name="_Toc288660267"/>
      <w:bookmarkStart w:id="207" w:name="_Toc291005377"/>
      <w:bookmarkStart w:id="208" w:name="_Toc292704949"/>
      <w:bookmarkStart w:id="209" w:name="_Toc295387894"/>
      <w:bookmarkStart w:id="210" w:name="_Toc296675477"/>
      <w:bookmarkStart w:id="211" w:name="_Toc297804716"/>
      <w:bookmarkStart w:id="212" w:name="_Toc301945288"/>
      <w:bookmarkStart w:id="213" w:name="_Toc303344247"/>
      <w:bookmarkStart w:id="214" w:name="_Toc304892153"/>
      <w:bookmarkStart w:id="215" w:name="_Toc308530335"/>
      <w:bookmarkStart w:id="216" w:name="_Toc311103641"/>
      <w:bookmarkStart w:id="217" w:name="_Toc313973311"/>
      <w:bookmarkStart w:id="218" w:name="_Toc316479951"/>
      <w:bookmarkStart w:id="219" w:name="_Toc318964997"/>
      <w:bookmarkStart w:id="220" w:name="_Toc320536953"/>
      <w:bookmarkStart w:id="221" w:name="_Toc321233388"/>
      <w:bookmarkStart w:id="222" w:name="_Toc321311659"/>
      <w:bookmarkStart w:id="223" w:name="_Toc321820539"/>
      <w:bookmarkStart w:id="224" w:name="_Toc323035705"/>
      <w:bookmarkStart w:id="225" w:name="_Toc323904373"/>
      <w:bookmarkStart w:id="226" w:name="_Toc332272645"/>
      <w:bookmarkStart w:id="227" w:name="_Toc334776191"/>
      <w:bookmarkStart w:id="228" w:name="_Toc335901498"/>
      <w:bookmarkStart w:id="229" w:name="_Toc337110332"/>
      <w:bookmarkStart w:id="230" w:name="_Toc338779372"/>
      <w:bookmarkStart w:id="231" w:name="_Toc340225512"/>
      <w:bookmarkStart w:id="232" w:name="_Toc341451211"/>
      <w:bookmarkStart w:id="233" w:name="_Toc342912838"/>
      <w:bookmarkStart w:id="234" w:name="_Toc343262675"/>
      <w:bookmarkStart w:id="235" w:name="_Toc345579826"/>
      <w:bookmarkStart w:id="236" w:name="_Toc346885931"/>
      <w:bookmarkStart w:id="237" w:name="_Toc347929579"/>
      <w:bookmarkStart w:id="238" w:name="_Toc349288247"/>
      <w:bookmarkStart w:id="239" w:name="_Toc350415577"/>
      <w:bookmarkStart w:id="240" w:name="_Toc351549875"/>
      <w:bookmarkStart w:id="241" w:name="_Toc352940475"/>
      <w:bookmarkStart w:id="242" w:name="_Toc354053820"/>
      <w:bookmarkStart w:id="243" w:name="_Toc355708835"/>
      <w:bookmarkStart w:id="244" w:name="_Toc357001928"/>
      <w:bookmarkStart w:id="245" w:name="_Toc358192559"/>
      <w:bookmarkStart w:id="246" w:name="_Toc359489412"/>
      <w:bookmarkStart w:id="247" w:name="_Toc360696815"/>
      <w:bookmarkStart w:id="248" w:name="_Toc361921548"/>
      <w:bookmarkStart w:id="249" w:name="_Toc363741385"/>
      <w:bookmarkStart w:id="250" w:name="_Toc364672334"/>
      <w:bookmarkStart w:id="251" w:name="_Toc366157674"/>
      <w:bookmarkStart w:id="252" w:name="_Toc367715513"/>
      <w:bookmarkStart w:id="253" w:name="_Toc369007675"/>
      <w:bookmarkStart w:id="254" w:name="_Toc369007855"/>
      <w:bookmarkStart w:id="255" w:name="_Toc370373462"/>
      <w:bookmarkStart w:id="256" w:name="_Toc371588838"/>
      <w:bookmarkStart w:id="257" w:name="_Toc373157811"/>
      <w:bookmarkStart w:id="258" w:name="_Toc374006624"/>
      <w:bookmarkStart w:id="259" w:name="_Toc374692682"/>
      <w:bookmarkStart w:id="260" w:name="_Toc374692759"/>
      <w:bookmarkStart w:id="261" w:name="_Toc377026489"/>
      <w:bookmarkStart w:id="262" w:name="_Toc378322704"/>
      <w:bookmarkStart w:id="263" w:name="_Toc379440362"/>
      <w:bookmarkStart w:id="264" w:name="_Toc380582887"/>
      <w:bookmarkStart w:id="265" w:name="_Toc381784217"/>
      <w:bookmarkStart w:id="266" w:name="_Toc383182296"/>
      <w:bookmarkStart w:id="267" w:name="_Toc384625682"/>
      <w:bookmarkStart w:id="268" w:name="_Toc385496781"/>
      <w:bookmarkStart w:id="269" w:name="_Toc388946305"/>
      <w:bookmarkStart w:id="270" w:name="_Toc388947552"/>
      <w:bookmarkStart w:id="271" w:name="_Toc389730867"/>
      <w:r w:rsidRPr="001C4F41">
        <w:rPr>
          <w:lang w:val="en-US"/>
        </w:rPr>
        <w:lastRenderedPageBreak/>
        <w:t>Table</w:t>
      </w:r>
      <w:r w:rsidR="005427B9">
        <w:rPr>
          <w:lang w:val="en-US"/>
        </w:rPr>
        <w:t xml:space="preserve"> </w:t>
      </w:r>
      <w:r w:rsidRPr="001C4F41">
        <w:rPr>
          <w:lang w:val="en-US"/>
        </w:rPr>
        <w:t>of Contents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BA0F2C">
      <w:pPr>
        <w:pStyle w:val="TOC1"/>
        <w:rPr>
          <w:rFonts w:eastAsiaTheme="minorEastAsia"/>
          <w:b/>
          <w:bCs/>
          <w:lang w:val="en-US"/>
        </w:rPr>
      </w:pPr>
      <w:r w:rsidRPr="00D21C24">
        <w:rPr>
          <w:b/>
          <w:bCs/>
          <w:lang w:val="en-US"/>
        </w:rPr>
        <w:t>General</w:t>
      </w:r>
      <w:r w:rsidR="00DB2C23">
        <w:rPr>
          <w:b/>
          <w:bCs/>
          <w:lang w:val="en-US"/>
        </w:rPr>
        <w:t xml:space="preserve"> </w:t>
      </w:r>
      <w:r w:rsidRPr="00D21C24">
        <w:rPr>
          <w:b/>
          <w:bCs/>
          <w:lang w:val="en-US"/>
        </w:rPr>
        <w:t>information</w:t>
      </w:r>
    </w:p>
    <w:p w:rsidR="00E8101F" w:rsidRPr="00D21C24" w:rsidRDefault="00E8101F" w:rsidP="00E6022A">
      <w:pPr>
        <w:pStyle w:val="TOC1"/>
        <w:tabs>
          <w:tab w:val="clear" w:pos="567"/>
          <w:tab w:val="center" w:leader="dot" w:pos="8505"/>
          <w:tab w:val="right" w:pos="9072"/>
        </w:tabs>
        <w:rPr>
          <w:rFonts w:eastAsiaTheme="minorEastAsia"/>
          <w:lang w:val="en-US"/>
        </w:rPr>
      </w:pPr>
      <w:r w:rsidRPr="00D21C24">
        <w:rPr>
          <w:lang w:val="en-US"/>
        </w:rPr>
        <w:t>Lists</w:t>
      </w:r>
      <w:r w:rsidR="00B85EEB" w:rsidRPr="00D21C24">
        <w:rPr>
          <w:lang w:val="en-US"/>
        </w:rPr>
        <w:t xml:space="preserve"> </w:t>
      </w:r>
      <w:r w:rsidRPr="00D21C24">
        <w:rPr>
          <w:lang w:val="en-US"/>
        </w:rPr>
        <w:t>annexed</w:t>
      </w:r>
      <w:r w:rsidR="0073122E" w:rsidRPr="00D21C24">
        <w:rPr>
          <w:lang w:val="en-US"/>
        </w:rPr>
        <w:t xml:space="preserve"> </w:t>
      </w:r>
      <w:r w:rsidRPr="00D21C24">
        <w:rPr>
          <w:lang w:val="en-US"/>
        </w:rPr>
        <w:t>to</w:t>
      </w:r>
      <w:r w:rsidR="00C87A28">
        <w:rPr>
          <w:lang w:val="en-US"/>
        </w:rPr>
        <w:t xml:space="preserve"> </w:t>
      </w:r>
      <w:r w:rsidRPr="00D21C24">
        <w:rPr>
          <w:lang w:val="en-US"/>
        </w:rPr>
        <w:t>the</w:t>
      </w:r>
      <w:r w:rsidR="00FF0E47" w:rsidRPr="00D21C24">
        <w:rPr>
          <w:lang w:val="en-US"/>
        </w:rPr>
        <w:t xml:space="preserve"> </w:t>
      </w:r>
      <w:r w:rsidRPr="00D21C24">
        <w:rPr>
          <w:lang w:val="en-US"/>
        </w:rPr>
        <w:t>ITU</w:t>
      </w:r>
      <w:r w:rsidR="008A199A" w:rsidRPr="00D21C24">
        <w:rPr>
          <w:lang w:val="en-US"/>
        </w:rPr>
        <w:t xml:space="preserve"> </w:t>
      </w:r>
      <w:r w:rsidRPr="00D21C24">
        <w:rPr>
          <w:lang w:val="en-US"/>
        </w:rPr>
        <w:t>Operational Bulletin</w:t>
      </w:r>
      <w:r w:rsidR="003062EE" w:rsidRPr="00D21C24">
        <w:rPr>
          <w:lang w:val="en-US"/>
        </w:rPr>
        <w:t xml:space="preserve">: </w:t>
      </w:r>
      <w:r w:rsidR="003062EE" w:rsidRPr="00D21C24">
        <w:rPr>
          <w:i/>
          <w:iCs/>
          <w:lang w:val="en-US"/>
        </w:rPr>
        <w:t>Note from</w:t>
      </w:r>
      <w:r w:rsidR="00D719E2" w:rsidRPr="00D21C24">
        <w:rPr>
          <w:i/>
          <w:iCs/>
          <w:lang w:val="en-US"/>
        </w:rPr>
        <w:t xml:space="preserve"> </w:t>
      </w:r>
      <w:r w:rsidR="003062EE" w:rsidRPr="00D21C24">
        <w:rPr>
          <w:i/>
          <w:iCs/>
          <w:lang w:val="en-US"/>
        </w:rPr>
        <w:t>TSB</w:t>
      </w:r>
      <w:r w:rsidRPr="00D21C24">
        <w:rPr>
          <w:webHidden/>
          <w:lang w:val="en-US"/>
        </w:rPr>
        <w:tab/>
      </w:r>
      <w:r w:rsidR="00995947" w:rsidRPr="00D21C24">
        <w:rPr>
          <w:webHidden/>
          <w:lang w:val="en-US"/>
        </w:rPr>
        <w:tab/>
      </w:r>
      <w:r w:rsidR="00353098" w:rsidRPr="00D21C24">
        <w:rPr>
          <w:webHidden/>
          <w:lang w:val="en-US"/>
        </w:rPr>
        <w:t>3</w:t>
      </w:r>
    </w:p>
    <w:p w:rsidR="000E16E7" w:rsidRDefault="00A42F6E" w:rsidP="00CD25DE">
      <w:pPr>
        <w:pStyle w:val="TOC1"/>
        <w:tabs>
          <w:tab w:val="clear" w:pos="567"/>
          <w:tab w:val="center" w:leader="dot" w:pos="8505"/>
          <w:tab w:val="right" w:pos="9072"/>
        </w:tabs>
        <w:rPr>
          <w:lang w:val="en-US"/>
        </w:rPr>
      </w:pPr>
      <w:r w:rsidRPr="00DA7270">
        <w:rPr>
          <w:lang w:val="en-US"/>
        </w:rPr>
        <w:t>Approval of ITU-T Recommendations</w:t>
      </w:r>
      <w:r w:rsidRPr="00DA7270">
        <w:rPr>
          <w:lang w:val="en-US"/>
        </w:rPr>
        <w:tab/>
      </w:r>
      <w:r w:rsidRPr="00DA7270">
        <w:rPr>
          <w:lang w:val="en-US"/>
        </w:rPr>
        <w:tab/>
      </w:r>
      <w:r w:rsidR="00CD25DE">
        <w:rPr>
          <w:lang w:val="en-US"/>
        </w:rPr>
        <w:t>5</w:t>
      </w:r>
    </w:p>
    <w:p w:rsidR="009C74ED" w:rsidRPr="009C74ED" w:rsidRDefault="009C74ED" w:rsidP="00CD25DE">
      <w:pPr>
        <w:pStyle w:val="TOC1"/>
        <w:tabs>
          <w:tab w:val="clear" w:pos="567"/>
          <w:tab w:val="center" w:leader="dot" w:pos="8505"/>
          <w:tab w:val="right" w:pos="9072"/>
        </w:tabs>
        <w:rPr>
          <w:rFonts w:eastAsiaTheme="minorEastAsia"/>
          <w:lang w:val="en-US"/>
        </w:rPr>
      </w:pPr>
      <w:r w:rsidRPr="009C74ED">
        <w:rPr>
          <w:lang w:val="en-US"/>
        </w:rPr>
        <w:t>Assignment of Signalling Area/Network Codes (SANC) (ITU-T Recommendation Q.708 (03/99))</w:t>
      </w:r>
      <w:r w:rsidR="00CD25DE">
        <w:rPr>
          <w:lang w:val="en-US"/>
        </w:rPr>
        <w:t xml:space="preserve">: </w:t>
      </w:r>
      <w:r w:rsidR="00CD25DE" w:rsidRPr="00CD25DE">
        <w:rPr>
          <w:i/>
          <w:iCs/>
          <w:lang w:val="en-US"/>
        </w:rPr>
        <w:t>Ireland,</w:t>
      </w:r>
      <w:r w:rsidR="00CD25DE" w:rsidRPr="00CD25DE">
        <w:rPr>
          <w:i/>
          <w:iCs/>
          <w:lang w:val="en-US"/>
        </w:rPr>
        <w:br/>
        <w:t>Norway and Romania</w:t>
      </w:r>
      <w:r w:rsidRPr="009C74ED">
        <w:rPr>
          <w:webHidden/>
          <w:lang w:val="en-US"/>
        </w:rPr>
        <w:tab/>
      </w:r>
      <w:r>
        <w:rPr>
          <w:webHidden/>
          <w:lang w:val="en-US"/>
        </w:rPr>
        <w:tab/>
      </w:r>
      <w:r w:rsidRPr="009C74ED">
        <w:rPr>
          <w:webHidden/>
          <w:lang w:val="en-US"/>
        </w:rPr>
        <w:t>5</w:t>
      </w:r>
    </w:p>
    <w:p w:rsidR="009C74ED" w:rsidRPr="002D7113" w:rsidRDefault="009C74ED" w:rsidP="002D7113">
      <w:pPr>
        <w:pStyle w:val="TOC1"/>
        <w:tabs>
          <w:tab w:val="clear" w:pos="567"/>
          <w:tab w:val="center" w:leader="dot" w:pos="8505"/>
          <w:tab w:val="right" w:pos="9072"/>
        </w:tabs>
        <w:rPr>
          <w:rFonts w:eastAsiaTheme="minorEastAsia"/>
          <w:lang w:val="en-US"/>
        </w:rPr>
      </w:pPr>
      <w:r w:rsidRPr="002D7113">
        <w:rPr>
          <w:lang w:val="en-US"/>
        </w:rPr>
        <w:t>Data Transmission Service (ITU-T Recommendation X.121 (10/2000))</w:t>
      </w:r>
      <w:r w:rsidR="00CD25DE" w:rsidRPr="002D7113">
        <w:rPr>
          <w:lang w:val="en-US"/>
        </w:rPr>
        <w:t xml:space="preserve">: </w:t>
      </w:r>
      <w:r w:rsidR="00CD25DE" w:rsidRPr="002D7113">
        <w:rPr>
          <w:i/>
          <w:iCs/>
          <w:lang w:val="en-US"/>
        </w:rPr>
        <w:t>Senegal</w:t>
      </w:r>
      <w:r w:rsidRPr="002D7113">
        <w:rPr>
          <w:webHidden/>
          <w:lang w:val="en-US"/>
        </w:rPr>
        <w:tab/>
      </w:r>
      <w:r w:rsidRPr="002D7113">
        <w:rPr>
          <w:webHidden/>
          <w:lang w:val="en-US"/>
        </w:rPr>
        <w:tab/>
        <w:t>5</w:t>
      </w:r>
    </w:p>
    <w:p w:rsidR="009C74ED" w:rsidRPr="009C74ED" w:rsidRDefault="009C74ED" w:rsidP="009C74ED">
      <w:pPr>
        <w:pStyle w:val="TOC1"/>
        <w:tabs>
          <w:tab w:val="clear" w:pos="567"/>
          <w:tab w:val="center" w:leader="dot" w:pos="8505"/>
          <w:tab w:val="right" w:pos="9072"/>
        </w:tabs>
        <w:rPr>
          <w:rFonts w:eastAsiaTheme="minorEastAsia"/>
          <w:lang w:val="en-US"/>
        </w:rPr>
      </w:pPr>
      <w:r w:rsidRPr="009C74ED">
        <w:rPr>
          <w:lang w:val="en-US"/>
        </w:rPr>
        <w:t>Telephone Service:</w:t>
      </w:r>
    </w:p>
    <w:p w:rsidR="009C74ED" w:rsidRPr="009C74ED" w:rsidRDefault="009C74ED" w:rsidP="00CD25DE">
      <w:pPr>
        <w:pStyle w:val="TOC2"/>
        <w:tabs>
          <w:tab w:val="clear" w:pos="567"/>
          <w:tab w:val="center" w:leader="dot" w:pos="8505"/>
          <w:tab w:val="right" w:pos="9072"/>
        </w:tabs>
        <w:rPr>
          <w:rFonts w:eastAsiaTheme="minorEastAsia"/>
        </w:rPr>
      </w:pPr>
      <w:r w:rsidRPr="009C74ED">
        <w:rPr>
          <w:i/>
          <w:iCs/>
          <w:lang w:val="en-US"/>
        </w:rPr>
        <w:t>Denmark (Danish Business Authority, Copenhagen)</w:t>
      </w:r>
      <w:r w:rsidRPr="009C74ED">
        <w:rPr>
          <w:webHidden/>
          <w:lang w:val="en-US"/>
        </w:rPr>
        <w:tab/>
      </w:r>
      <w:r w:rsidR="00CD25DE">
        <w:rPr>
          <w:webHidden/>
          <w:lang w:val="en-US"/>
        </w:rPr>
        <w:tab/>
      </w:r>
      <w:r w:rsidRPr="009C74ED">
        <w:rPr>
          <w:webHidden/>
          <w:lang w:val="en-US"/>
        </w:rPr>
        <w:t>6</w:t>
      </w:r>
    </w:p>
    <w:p w:rsidR="009C74ED" w:rsidRPr="009C74ED" w:rsidRDefault="009C74ED" w:rsidP="00CD25DE">
      <w:pPr>
        <w:pStyle w:val="TOC2"/>
        <w:tabs>
          <w:tab w:val="clear" w:pos="567"/>
          <w:tab w:val="center" w:leader="dot" w:pos="8505"/>
          <w:tab w:val="right" w:pos="9072"/>
        </w:tabs>
        <w:rPr>
          <w:rFonts w:eastAsiaTheme="minorEastAsia"/>
        </w:rPr>
      </w:pPr>
      <w:r w:rsidRPr="009C74ED">
        <w:rPr>
          <w:i/>
          <w:iCs/>
          <w:lang w:val="en-US"/>
        </w:rPr>
        <w:t>Japan (Telecommunications Bureau, Ministry of Internal Affairs and Communications, Tokyo)</w:t>
      </w:r>
      <w:r w:rsidRPr="009C74ED">
        <w:rPr>
          <w:webHidden/>
          <w:lang w:val="en-US"/>
        </w:rPr>
        <w:tab/>
      </w:r>
      <w:r w:rsidR="00CD25DE">
        <w:rPr>
          <w:webHidden/>
          <w:lang w:val="en-US"/>
        </w:rPr>
        <w:tab/>
      </w:r>
      <w:r w:rsidRPr="009C74ED">
        <w:rPr>
          <w:webHidden/>
          <w:lang w:val="en-US"/>
        </w:rPr>
        <w:t>7</w:t>
      </w:r>
    </w:p>
    <w:p w:rsidR="009C74ED" w:rsidRPr="009C74ED" w:rsidRDefault="009C74ED" w:rsidP="00CD25DE">
      <w:pPr>
        <w:pStyle w:val="TOC2"/>
        <w:tabs>
          <w:tab w:val="clear" w:pos="567"/>
          <w:tab w:val="center" w:leader="dot" w:pos="8505"/>
          <w:tab w:val="right" w:pos="9072"/>
        </w:tabs>
        <w:rPr>
          <w:rFonts w:eastAsiaTheme="minorEastAsia"/>
        </w:rPr>
      </w:pPr>
      <w:r w:rsidRPr="009C74ED">
        <w:rPr>
          <w:i/>
          <w:iCs/>
          <w:lang w:val="en-US"/>
        </w:rPr>
        <w:t xml:space="preserve">Kuwait (Ministry of Communications (MOC), </w:t>
      </w:r>
      <w:proofErr w:type="spellStart"/>
      <w:r w:rsidRPr="009C74ED">
        <w:rPr>
          <w:i/>
          <w:iCs/>
          <w:lang w:val="en-US"/>
        </w:rPr>
        <w:t>Safat</w:t>
      </w:r>
      <w:proofErr w:type="spellEnd"/>
      <w:r w:rsidRPr="009C74ED">
        <w:rPr>
          <w:i/>
          <w:iCs/>
          <w:lang w:val="en-US"/>
        </w:rPr>
        <w:t>)</w:t>
      </w:r>
      <w:r w:rsidRPr="009C74ED">
        <w:rPr>
          <w:webHidden/>
          <w:lang w:val="en-US"/>
        </w:rPr>
        <w:tab/>
      </w:r>
      <w:r w:rsidR="00CD25DE">
        <w:rPr>
          <w:webHidden/>
          <w:lang w:val="en-US"/>
        </w:rPr>
        <w:tab/>
      </w:r>
      <w:r w:rsidRPr="009C74ED">
        <w:rPr>
          <w:webHidden/>
          <w:lang w:val="en-US"/>
        </w:rPr>
        <w:t>35</w:t>
      </w:r>
    </w:p>
    <w:p w:rsidR="009C74ED" w:rsidRPr="009C74ED" w:rsidRDefault="009C74ED" w:rsidP="00CD25DE">
      <w:pPr>
        <w:pStyle w:val="TOC2"/>
        <w:tabs>
          <w:tab w:val="clear" w:pos="567"/>
          <w:tab w:val="center" w:leader="dot" w:pos="8505"/>
          <w:tab w:val="right" w:pos="9072"/>
        </w:tabs>
        <w:rPr>
          <w:rFonts w:eastAsiaTheme="minorEastAsia"/>
          <w:lang w:val="fr-CH"/>
        </w:rPr>
      </w:pPr>
      <w:proofErr w:type="spellStart"/>
      <w:r w:rsidRPr="009C74ED">
        <w:rPr>
          <w:i/>
          <w:iCs/>
          <w:lang w:val="fr-CH"/>
        </w:rPr>
        <w:t>Senegal</w:t>
      </w:r>
      <w:proofErr w:type="spellEnd"/>
      <w:r w:rsidRPr="009C74ED">
        <w:rPr>
          <w:i/>
          <w:iCs/>
          <w:lang w:val="fr-CH"/>
        </w:rPr>
        <w:t xml:space="preserve"> (Autorité de Régulation des Télécommunications &amp; des Postes (ARTP), Dakar)</w:t>
      </w:r>
      <w:r w:rsidRPr="009C74ED">
        <w:rPr>
          <w:webHidden/>
          <w:lang w:val="fr-CH"/>
        </w:rPr>
        <w:tab/>
      </w:r>
      <w:r w:rsidR="00CD25DE">
        <w:rPr>
          <w:webHidden/>
          <w:lang w:val="fr-CH"/>
        </w:rPr>
        <w:tab/>
      </w:r>
      <w:r w:rsidRPr="009C74ED">
        <w:rPr>
          <w:webHidden/>
          <w:lang w:val="fr-CH"/>
        </w:rPr>
        <w:t>35</w:t>
      </w:r>
    </w:p>
    <w:p w:rsidR="009C74ED" w:rsidRPr="000545C3" w:rsidRDefault="009C74ED" w:rsidP="00CD25DE">
      <w:pPr>
        <w:pStyle w:val="TOC1"/>
        <w:tabs>
          <w:tab w:val="clear" w:pos="567"/>
          <w:tab w:val="center" w:leader="dot" w:pos="8505"/>
          <w:tab w:val="right" w:pos="9072"/>
        </w:tabs>
        <w:rPr>
          <w:rFonts w:eastAsiaTheme="minorEastAsia"/>
          <w:lang w:val="en-US"/>
        </w:rPr>
      </w:pPr>
      <w:r w:rsidRPr="000545C3">
        <w:rPr>
          <w:lang w:val="en-US"/>
        </w:rPr>
        <w:t>Service Restrictions</w:t>
      </w:r>
      <w:r w:rsidRPr="000545C3">
        <w:rPr>
          <w:webHidden/>
          <w:lang w:val="en-US"/>
        </w:rPr>
        <w:tab/>
      </w:r>
      <w:r w:rsidRPr="000545C3">
        <w:rPr>
          <w:webHidden/>
          <w:lang w:val="en-US"/>
        </w:rPr>
        <w:tab/>
        <w:t>45</w:t>
      </w:r>
    </w:p>
    <w:p w:rsidR="009C74ED" w:rsidRPr="009C74ED" w:rsidRDefault="009C74ED" w:rsidP="00CD25DE">
      <w:pPr>
        <w:pStyle w:val="TOC1"/>
        <w:tabs>
          <w:tab w:val="clear" w:pos="567"/>
          <w:tab w:val="center" w:leader="dot" w:pos="8505"/>
          <w:tab w:val="right" w:pos="9072"/>
        </w:tabs>
        <w:rPr>
          <w:rFonts w:eastAsiaTheme="minorEastAsia"/>
          <w:lang w:val="en-US"/>
        </w:rPr>
      </w:pPr>
      <w:r w:rsidRPr="009C74ED">
        <w:rPr>
          <w:lang w:val="en-US"/>
        </w:rPr>
        <w:t>Call-Back and alternative calling procedures (Res. 21 Rev. PP-2006)</w:t>
      </w:r>
      <w:r w:rsidRPr="009C74ED">
        <w:rPr>
          <w:webHidden/>
          <w:lang w:val="en-US"/>
        </w:rPr>
        <w:tab/>
      </w:r>
      <w:r w:rsidRPr="009C74ED">
        <w:rPr>
          <w:webHidden/>
          <w:lang w:val="en-US"/>
        </w:rPr>
        <w:tab/>
        <w:t>45</w:t>
      </w:r>
    </w:p>
    <w:p w:rsidR="00CD25DE" w:rsidRPr="006C603A" w:rsidRDefault="00CD25DE" w:rsidP="00CD25DE">
      <w:pPr>
        <w:pStyle w:val="TOC1"/>
        <w:tabs>
          <w:tab w:val="clear" w:pos="567"/>
          <w:tab w:val="right" w:leader="dot" w:pos="8505"/>
          <w:tab w:val="right" w:pos="9072"/>
        </w:tabs>
        <w:spacing w:before="240"/>
        <w:rPr>
          <w:rStyle w:val="Hyperlink"/>
          <w:b/>
          <w:bCs/>
          <w:color w:val="auto"/>
          <w:u w:val="none"/>
          <w:lang w:val="en-US"/>
        </w:rPr>
      </w:pPr>
      <w:r w:rsidRPr="00F55FE0">
        <w:rPr>
          <w:b/>
          <w:bCs/>
          <w:lang w:val="en-US"/>
        </w:rPr>
        <w:t>Amendments to service publications</w:t>
      </w:r>
    </w:p>
    <w:p w:rsidR="009C74ED" w:rsidRPr="009C74ED" w:rsidRDefault="009C74ED" w:rsidP="00CD25DE">
      <w:pPr>
        <w:pStyle w:val="TOC1"/>
        <w:tabs>
          <w:tab w:val="clear" w:pos="567"/>
          <w:tab w:val="center" w:leader="dot" w:pos="8505"/>
          <w:tab w:val="right" w:pos="9072"/>
        </w:tabs>
        <w:rPr>
          <w:rFonts w:eastAsiaTheme="minorEastAsia"/>
          <w:lang w:val="en-US"/>
        </w:rPr>
      </w:pPr>
      <w:r w:rsidRPr="009C74ED">
        <w:rPr>
          <w:lang w:val="en-US"/>
        </w:rPr>
        <w:t>List of Issuer Identifier Numbers for the International Telecommunication Charge Card</w:t>
      </w:r>
      <w:r w:rsidRPr="009C74ED">
        <w:rPr>
          <w:webHidden/>
          <w:lang w:val="en-US"/>
        </w:rPr>
        <w:tab/>
      </w:r>
      <w:r w:rsidRPr="009C74ED">
        <w:rPr>
          <w:webHidden/>
          <w:lang w:val="en-US"/>
        </w:rPr>
        <w:tab/>
        <w:t>46</w:t>
      </w:r>
    </w:p>
    <w:p w:rsidR="009C74ED" w:rsidRPr="009C74ED" w:rsidRDefault="009C74ED" w:rsidP="00CD25DE">
      <w:pPr>
        <w:pStyle w:val="TOC1"/>
        <w:tabs>
          <w:tab w:val="clear" w:pos="567"/>
          <w:tab w:val="center" w:leader="dot" w:pos="8505"/>
          <w:tab w:val="right" w:pos="9072"/>
        </w:tabs>
        <w:rPr>
          <w:rFonts w:eastAsiaTheme="minorEastAsia"/>
          <w:lang w:val="en-US"/>
        </w:rPr>
      </w:pPr>
      <w:r w:rsidRPr="009C74ED">
        <w:rPr>
          <w:lang w:val="en-US"/>
        </w:rPr>
        <w:t>Mobile Network Codes (MNC) for the international identification plan for public networks and</w:t>
      </w:r>
      <w:r w:rsidR="00CD25DE">
        <w:rPr>
          <w:lang w:val="en-US"/>
        </w:rPr>
        <w:br/>
      </w:r>
      <w:r w:rsidRPr="009C74ED">
        <w:rPr>
          <w:lang w:val="en-US"/>
        </w:rPr>
        <w:t>subscriptions</w:t>
      </w:r>
      <w:r w:rsidRPr="009C74ED">
        <w:rPr>
          <w:webHidden/>
          <w:lang w:val="en-US"/>
        </w:rPr>
        <w:tab/>
      </w:r>
      <w:r w:rsidRPr="009C74ED">
        <w:rPr>
          <w:webHidden/>
          <w:lang w:val="en-US"/>
        </w:rPr>
        <w:tab/>
        <w:t>46</w:t>
      </w:r>
    </w:p>
    <w:p w:rsidR="009C74ED" w:rsidRPr="00CD25DE" w:rsidRDefault="009C74ED" w:rsidP="00CD25DE">
      <w:pPr>
        <w:pStyle w:val="TOC1"/>
        <w:tabs>
          <w:tab w:val="clear" w:pos="567"/>
          <w:tab w:val="center" w:leader="dot" w:pos="8505"/>
          <w:tab w:val="right" w:pos="9072"/>
        </w:tabs>
        <w:rPr>
          <w:rFonts w:eastAsiaTheme="minorEastAsia"/>
          <w:lang w:val="en-US"/>
        </w:rPr>
      </w:pPr>
      <w:r w:rsidRPr="009C74ED">
        <w:rPr>
          <w:lang w:val="en-US"/>
        </w:rPr>
        <w:t>List of ITU Carrier Codes</w:t>
      </w:r>
      <w:r w:rsidRPr="00CD25DE">
        <w:rPr>
          <w:webHidden/>
          <w:lang w:val="en-US"/>
        </w:rPr>
        <w:tab/>
      </w:r>
      <w:r w:rsidR="00CD25DE">
        <w:rPr>
          <w:webHidden/>
          <w:lang w:val="en-US"/>
        </w:rPr>
        <w:tab/>
      </w:r>
      <w:r w:rsidRPr="00CD25DE">
        <w:rPr>
          <w:webHidden/>
          <w:lang w:val="en-US"/>
        </w:rPr>
        <w:t>47</w:t>
      </w:r>
    </w:p>
    <w:p w:rsidR="009C74ED" w:rsidRPr="009C74ED" w:rsidRDefault="009C74ED" w:rsidP="00CD25DE">
      <w:pPr>
        <w:pStyle w:val="TOC1"/>
        <w:tabs>
          <w:tab w:val="clear" w:pos="567"/>
          <w:tab w:val="center" w:leader="dot" w:pos="8505"/>
          <w:tab w:val="right" w:pos="9072"/>
        </w:tabs>
        <w:rPr>
          <w:rFonts w:eastAsiaTheme="minorEastAsia"/>
          <w:lang w:val="en-US"/>
        </w:rPr>
      </w:pPr>
      <w:r w:rsidRPr="009C74ED">
        <w:rPr>
          <w:lang w:val="en-US"/>
        </w:rPr>
        <w:t>List of Signalling Area/Network Codes (SANC)</w:t>
      </w:r>
      <w:r w:rsidRPr="009C74ED">
        <w:rPr>
          <w:webHidden/>
          <w:lang w:val="en-US"/>
        </w:rPr>
        <w:tab/>
      </w:r>
      <w:r w:rsidRPr="009C74ED">
        <w:rPr>
          <w:webHidden/>
          <w:lang w:val="en-US"/>
        </w:rPr>
        <w:tab/>
        <w:t>48</w:t>
      </w:r>
    </w:p>
    <w:p w:rsidR="009C74ED" w:rsidRPr="009C74ED" w:rsidRDefault="009C74ED" w:rsidP="00CD25DE">
      <w:pPr>
        <w:pStyle w:val="TOC1"/>
        <w:tabs>
          <w:tab w:val="clear" w:pos="567"/>
          <w:tab w:val="center" w:leader="dot" w:pos="8505"/>
          <w:tab w:val="right" w:pos="9072"/>
        </w:tabs>
        <w:rPr>
          <w:rFonts w:eastAsiaTheme="minorEastAsia"/>
          <w:lang w:val="en-US"/>
        </w:rPr>
      </w:pPr>
      <w:r w:rsidRPr="009C74ED">
        <w:rPr>
          <w:lang w:val="en-US"/>
        </w:rPr>
        <w:t>List of International Signalling Point Codes (ISPC)</w:t>
      </w:r>
      <w:r w:rsidRPr="009C74ED">
        <w:rPr>
          <w:webHidden/>
          <w:lang w:val="en-US"/>
        </w:rPr>
        <w:tab/>
      </w:r>
      <w:r w:rsidRPr="009C74ED">
        <w:rPr>
          <w:webHidden/>
          <w:lang w:val="en-US"/>
        </w:rPr>
        <w:tab/>
        <w:t>49</w:t>
      </w:r>
    </w:p>
    <w:p w:rsidR="009C74ED" w:rsidRPr="002D7113" w:rsidRDefault="002D7113" w:rsidP="00CD25DE">
      <w:pPr>
        <w:pStyle w:val="TOC1"/>
        <w:tabs>
          <w:tab w:val="clear" w:pos="567"/>
          <w:tab w:val="center" w:leader="dot" w:pos="8505"/>
          <w:tab w:val="right" w:pos="9072"/>
        </w:tabs>
        <w:rPr>
          <w:rFonts w:eastAsiaTheme="minorEastAsia"/>
          <w:lang w:val="en-US"/>
        </w:rPr>
      </w:pPr>
      <w:r w:rsidRPr="002D7113">
        <w:rPr>
          <w:lang w:val="en-US"/>
        </w:rPr>
        <w:t>List of Data Network Identification Codes (DNIC)</w:t>
      </w:r>
      <w:r w:rsidR="009C74ED" w:rsidRPr="002D7113">
        <w:rPr>
          <w:webHidden/>
          <w:lang w:val="en-US"/>
        </w:rPr>
        <w:tab/>
      </w:r>
      <w:r w:rsidR="009C74ED" w:rsidRPr="002D7113">
        <w:rPr>
          <w:webHidden/>
          <w:lang w:val="en-US"/>
        </w:rPr>
        <w:tab/>
        <w:t>51</w:t>
      </w:r>
    </w:p>
    <w:p w:rsidR="009C74ED" w:rsidRPr="009C74ED" w:rsidRDefault="009C74ED" w:rsidP="00CD25DE">
      <w:pPr>
        <w:pStyle w:val="TOC1"/>
        <w:tabs>
          <w:tab w:val="clear" w:pos="567"/>
          <w:tab w:val="center" w:leader="dot" w:pos="8505"/>
          <w:tab w:val="right" w:pos="9072"/>
        </w:tabs>
        <w:rPr>
          <w:rFonts w:eastAsiaTheme="minorEastAsia"/>
          <w:lang w:val="en-US"/>
        </w:rPr>
      </w:pPr>
      <w:r w:rsidRPr="009C74ED">
        <w:rPr>
          <w:lang w:val="en-US"/>
        </w:rPr>
        <w:t>National Numbering Plan</w:t>
      </w:r>
      <w:r w:rsidRPr="009C74ED">
        <w:rPr>
          <w:webHidden/>
          <w:lang w:val="en-US"/>
        </w:rPr>
        <w:tab/>
      </w:r>
      <w:r w:rsidRPr="009C74ED">
        <w:rPr>
          <w:webHidden/>
          <w:lang w:val="en-US"/>
        </w:rPr>
        <w:tab/>
        <w:t>52</w:t>
      </w:r>
    </w:p>
    <w:p w:rsidR="00751979" w:rsidRPr="00751979" w:rsidRDefault="00751979" w:rsidP="00751979">
      <w:pPr>
        <w:rPr>
          <w:rFonts w:eastAsiaTheme="minorEastAsia"/>
          <w:lang w:val="en-US"/>
        </w:rPr>
      </w:pPr>
    </w:p>
    <w:p w:rsidR="004905BB" w:rsidRDefault="004905BB">
      <w:pPr>
        <w:tabs>
          <w:tab w:val="clear" w:pos="567"/>
          <w:tab w:val="clear" w:pos="1276"/>
          <w:tab w:val="clear" w:pos="1843"/>
          <w:tab w:val="clear" w:pos="5387"/>
          <w:tab w:val="clear" w:pos="5954"/>
        </w:tabs>
        <w:overflowPunct/>
        <w:autoSpaceDE/>
        <w:autoSpaceDN/>
        <w:adjustRightInd/>
        <w:spacing w:before="0"/>
        <w:jc w:val="left"/>
        <w:textAlignment w:val="auto"/>
        <w:rPr>
          <w:b/>
          <w:bCs/>
          <w:noProof/>
          <w:szCs w:val="32"/>
          <w:lang w:val="en-US"/>
        </w:rPr>
      </w:pPr>
      <w:r>
        <w:rPr>
          <w:b/>
          <w:bCs/>
          <w:lang w:val="en-US"/>
        </w:rPr>
        <w:br w:type="page"/>
      </w:r>
    </w:p>
    <w:p w:rsidR="004905BB" w:rsidRPr="004905BB" w:rsidRDefault="004905BB" w:rsidP="004905BB">
      <w:pPr>
        <w:rPr>
          <w:lang w:val="en-US"/>
        </w:rPr>
      </w:pPr>
    </w:p>
    <w:p w:rsidR="00C42E1A" w:rsidRPr="00C42E1A" w:rsidRDefault="00C42E1A" w:rsidP="005333AD">
      <w:pPr>
        <w:pStyle w:val="TOC1"/>
        <w:tabs>
          <w:tab w:val="clear" w:pos="567"/>
          <w:tab w:val="center" w:leader="dot" w:pos="8505"/>
          <w:tab w:val="right" w:pos="9072"/>
        </w:tabs>
        <w:rPr>
          <w:lang w:val="en-US"/>
        </w:rPr>
      </w:pPr>
    </w:p>
    <w:p w:rsidR="004905BB" w:rsidRPr="00DA7270" w:rsidRDefault="004905BB" w:rsidP="004905B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D62D6D">
            <w:pPr>
              <w:pStyle w:val="TableHead1"/>
              <w:rPr>
                <w:rFonts w:eastAsia="SimSun"/>
                <w:lang w:val="en-US" w:eastAsia="zh-CN"/>
              </w:rPr>
            </w:pPr>
            <w:r w:rsidRPr="00677B65">
              <w:rPr>
                <w:rFonts w:eastAsia="SimSun"/>
                <w:lang w:val="en-US" w:eastAsia="zh-CN"/>
              </w:rPr>
              <w:t>Dates of publication of the next</w:t>
            </w:r>
            <w:r w:rsidR="00D62D6D">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72" w:name="_Toc253407141"/>
      <w:bookmarkStart w:id="273" w:name="_Toc259783104"/>
      <w:bookmarkStart w:id="274" w:name="_Toc266181233"/>
      <w:bookmarkStart w:id="275" w:name="_Toc268773999"/>
      <w:bookmarkStart w:id="276" w:name="_Toc271700476"/>
      <w:bookmarkStart w:id="277" w:name="_Toc273023320"/>
      <w:bookmarkStart w:id="278" w:name="_Toc274223814"/>
      <w:bookmarkStart w:id="279" w:name="_Toc276717162"/>
      <w:bookmarkStart w:id="280" w:name="_Toc279669135"/>
      <w:bookmarkStart w:id="281" w:name="_Toc280349205"/>
      <w:bookmarkStart w:id="282" w:name="_Toc282526037"/>
      <w:bookmarkStart w:id="283" w:name="_Toc283737194"/>
      <w:bookmarkStart w:id="284" w:name="_Toc286218711"/>
      <w:bookmarkStart w:id="285" w:name="_Toc288660268"/>
      <w:bookmarkStart w:id="286" w:name="_Toc291005378"/>
      <w:bookmarkStart w:id="287" w:name="_Toc292704950"/>
      <w:bookmarkStart w:id="288" w:name="_Toc295387895"/>
      <w:bookmarkStart w:id="289" w:name="_Toc296675478"/>
      <w:bookmarkStart w:id="290" w:name="_Toc297804717"/>
      <w:bookmarkStart w:id="291" w:name="_Toc301945289"/>
      <w:bookmarkStart w:id="292" w:name="_Toc303344248"/>
      <w:bookmarkStart w:id="293" w:name="_Toc304892154"/>
      <w:bookmarkStart w:id="294" w:name="_Toc308530336"/>
      <w:bookmarkStart w:id="295" w:name="_Toc311103642"/>
      <w:bookmarkStart w:id="296" w:name="_Toc313973312"/>
      <w:bookmarkStart w:id="297" w:name="_Toc316479952"/>
      <w:bookmarkStart w:id="298" w:name="_Toc318964998"/>
      <w:bookmarkStart w:id="299" w:name="_Toc320536954"/>
      <w:bookmarkStart w:id="300" w:name="_Toc321233389"/>
      <w:bookmarkStart w:id="301" w:name="_Toc321311660"/>
      <w:bookmarkStart w:id="302" w:name="_Toc321820540"/>
      <w:bookmarkStart w:id="303" w:name="_Toc323035706"/>
      <w:bookmarkStart w:id="304" w:name="_Toc323904374"/>
      <w:bookmarkStart w:id="305" w:name="_Toc332272646"/>
      <w:bookmarkStart w:id="306" w:name="_Toc334776192"/>
      <w:bookmarkStart w:id="307" w:name="_Toc335901499"/>
      <w:bookmarkStart w:id="308" w:name="_Toc337110333"/>
      <w:bookmarkStart w:id="309" w:name="_Toc338779373"/>
      <w:bookmarkStart w:id="310" w:name="_Toc340225513"/>
      <w:bookmarkStart w:id="311" w:name="_Toc341451212"/>
      <w:bookmarkStart w:id="312" w:name="_Toc342912839"/>
      <w:bookmarkStart w:id="313" w:name="_Toc343262676"/>
      <w:bookmarkStart w:id="314" w:name="_Toc345579827"/>
      <w:bookmarkStart w:id="315" w:name="_Toc346885932"/>
      <w:bookmarkStart w:id="316" w:name="_Toc347929580"/>
      <w:bookmarkStart w:id="317" w:name="_Toc349288248"/>
      <w:bookmarkStart w:id="318" w:name="_Toc350415578"/>
      <w:bookmarkStart w:id="319" w:name="_Toc351549876"/>
      <w:bookmarkStart w:id="320" w:name="_Toc352940476"/>
      <w:bookmarkStart w:id="321" w:name="_Toc354053821"/>
      <w:bookmarkStart w:id="322" w:name="_Toc355708836"/>
      <w:bookmarkStart w:id="323" w:name="_Toc357001929"/>
      <w:bookmarkStart w:id="324" w:name="_Toc358192560"/>
      <w:bookmarkStart w:id="325" w:name="_Toc359489413"/>
      <w:bookmarkStart w:id="326" w:name="_Toc360696816"/>
      <w:bookmarkStart w:id="327" w:name="_Toc361921549"/>
      <w:bookmarkStart w:id="328" w:name="_Toc363741386"/>
      <w:bookmarkStart w:id="329" w:name="_Toc364672335"/>
      <w:bookmarkStart w:id="330" w:name="_Toc366157675"/>
      <w:bookmarkStart w:id="331" w:name="_Toc367715514"/>
      <w:bookmarkStart w:id="332" w:name="_Toc369007676"/>
      <w:bookmarkStart w:id="333" w:name="_Toc369007856"/>
      <w:bookmarkStart w:id="334" w:name="_Toc370373463"/>
      <w:bookmarkStart w:id="335" w:name="_Toc371588839"/>
      <w:bookmarkStart w:id="336" w:name="_Toc373157812"/>
      <w:bookmarkStart w:id="337" w:name="_Toc374006625"/>
      <w:bookmarkStart w:id="338" w:name="_Toc374692683"/>
      <w:bookmarkStart w:id="339" w:name="_Toc374692760"/>
      <w:bookmarkStart w:id="340" w:name="_Toc377026490"/>
      <w:bookmarkStart w:id="341" w:name="_Toc378322705"/>
      <w:bookmarkStart w:id="342" w:name="_Toc379440363"/>
      <w:bookmarkStart w:id="343" w:name="_Toc380582888"/>
      <w:bookmarkStart w:id="344" w:name="_Toc381784218"/>
      <w:bookmarkStart w:id="345" w:name="_Toc383182297"/>
      <w:bookmarkStart w:id="346" w:name="_Toc384625683"/>
      <w:bookmarkStart w:id="347" w:name="_Toc385496782"/>
      <w:bookmarkStart w:id="348" w:name="_Toc388946306"/>
      <w:bookmarkStart w:id="349" w:name="_Toc388947553"/>
      <w:bookmarkStart w:id="350" w:name="_Toc389730868"/>
      <w:r w:rsidR="00911AE9" w:rsidRPr="00DB3264">
        <w:rPr>
          <w:rFonts w:asciiTheme="minorHAnsi" w:hAnsiTheme="minorHAnsi"/>
          <w:lang w:val="en-US"/>
        </w:rPr>
        <w:lastRenderedPageBreak/>
        <w:t>GENERAL  INFORMATION</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E10D9E" w:rsidRPr="00115C7C" w:rsidRDefault="00911AE9" w:rsidP="00F149EA">
      <w:pPr>
        <w:pStyle w:val="Heading20"/>
        <w:spacing w:before="180"/>
        <w:rPr>
          <w:lang w:val="en-US"/>
        </w:rPr>
      </w:pPr>
      <w:bookmarkStart w:id="351" w:name="_Toc253407142"/>
      <w:bookmarkStart w:id="352" w:name="_Toc259783105"/>
      <w:bookmarkStart w:id="353" w:name="_Toc262631768"/>
      <w:bookmarkStart w:id="354" w:name="_Toc265056484"/>
      <w:bookmarkStart w:id="355" w:name="_Toc266181234"/>
      <w:bookmarkStart w:id="356" w:name="_Toc268774000"/>
      <w:bookmarkStart w:id="357" w:name="_Toc271700477"/>
      <w:bookmarkStart w:id="358" w:name="_Toc273023321"/>
      <w:bookmarkStart w:id="359" w:name="_Toc274223815"/>
      <w:bookmarkStart w:id="360" w:name="_Toc276717163"/>
      <w:bookmarkStart w:id="361" w:name="_Toc279669136"/>
      <w:bookmarkStart w:id="362" w:name="_Toc280349206"/>
      <w:bookmarkStart w:id="363" w:name="_Toc282526038"/>
      <w:bookmarkStart w:id="364" w:name="_Toc283737195"/>
      <w:bookmarkStart w:id="365" w:name="_Toc286218712"/>
      <w:bookmarkStart w:id="366" w:name="_Toc288660269"/>
      <w:bookmarkStart w:id="367" w:name="_Toc291005379"/>
      <w:bookmarkStart w:id="368" w:name="_Toc292704951"/>
      <w:bookmarkStart w:id="369" w:name="_Toc295387896"/>
      <w:bookmarkStart w:id="370" w:name="_Toc296675479"/>
      <w:bookmarkStart w:id="371" w:name="_Toc297804718"/>
      <w:bookmarkStart w:id="372" w:name="_Toc301945290"/>
      <w:bookmarkStart w:id="373" w:name="_Toc303344249"/>
      <w:bookmarkStart w:id="374" w:name="_Toc304892155"/>
      <w:bookmarkStart w:id="375" w:name="_Toc308530337"/>
      <w:bookmarkStart w:id="376" w:name="_Toc311103643"/>
      <w:bookmarkStart w:id="377" w:name="_Toc313973313"/>
      <w:bookmarkStart w:id="378" w:name="_Toc316479953"/>
      <w:bookmarkStart w:id="379" w:name="_Toc318964999"/>
      <w:bookmarkStart w:id="380" w:name="_Toc320536955"/>
      <w:bookmarkStart w:id="381" w:name="_Toc321233390"/>
      <w:bookmarkStart w:id="382" w:name="_Toc321311661"/>
      <w:bookmarkStart w:id="383" w:name="_Toc321820541"/>
      <w:bookmarkStart w:id="384" w:name="_Toc323035707"/>
      <w:bookmarkStart w:id="385" w:name="_Toc323904375"/>
      <w:bookmarkStart w:id="386" w:name="_Toc332272647"/>
      <w:bookmarkStart w:id="387" w:name="_Toc334776193"/>
      <w:bookmarkStart w:id="388" w:name="_Toc335901500"/>
      <w:bookmarkStart w:id="389" w:name="_Toc337110334"/>
      <w:bookmarkStart w:id="390" w:name="_Toc338779374"/>
      <w:bookmarkStart w:id="391" w:name="_Toc340225514"/>
      <w:bookmarkStart w:id="392" w:name="_Toc341451213"/>
      <w:bookmarkStart w:id="393" w:name="_Toc342912840"/>
      <w:bookmarkStart w:id="394" w:name="_Toc343262677"/>
      <w:bookmarkStart w:id="395" w:name="_Toc345579828"/>
      <w:bookmarkStart w:id="396" w:name="_Toc346885933"/>
      <w:bookmarkStart w:id="397" w:name="_Toc347929581"/>
      <w:bookmarkStart w:id="398" w:name="_Toc349288249"/>
      <w:bookmarkStart w:id="399" w:name="_Toc350415579"/>
      <w:bookmarkStart w:id="400" w:name="_Toc351549877"/>
      <w:bookmarkStart w:id="401" w:name="_Toc352940477"/>
      <w:bookmarkStart w:id="402" w:name="_Toc354053822"/>
      <w:bookmarkStart w:id="403" w:name="_Toc355708837"/>
      <w:bookmarkStart w:id="404" w:name="_Toc357001930"/>
      <w:bookmarkStart w:id="405" w:name="_Toc358192561"/>
      <w:bookmarkStart w:id="406" w:name="_Toc359489414"/>
      <w:bookmarkStart w:id="407" w:name="_Toc360696817"/>
      <w:bookmarkStart w:id="408" w:name="_Toc361921550"/>
      <w:bookmarkStart w:id="409" w:name="_Toc363741387"/>
      <w:bookmarkStart w:id="410" w:name="_Toc364672336"/>
      <w:bookmarkStart w:id="411" w:name="_Toc366157676"/>
      <w:bookmarkStart w:id="412" w:name="_Toc367715515"/>
      <w:bookmarkStart w:id="413" w:name="_Toc369007677"/>
      <w:bookmarkStart w:id="414" w:name="_Toc369007857"/>
      <w:bookmarkStart w:id="415" w:name="_Toc370373464"/>
      <w:bookmarkStart w:id="416" w:name="_Toc371588840"/>
      <w:bookmarkStart w:id="417" w:name="_Toc373157813"/>
      <w:bookmarkStart w:id="418" w:name="_Toc374006626"/>
      <w:bookmarkStart w:id="419" w:name="_Toc374692684"/>
      <w:bookmarkStart w:id="420" w:name="_Toc374692761"/>
      <w:bookmarkStart w:id="421" w:name="_Toc377026491"/>
      <w:bookmarkStart w:id="422" w:name="_Toc378322706"/>
      <w:bookmarkStart w:id="423" w:name="_Toc379440364"/>
      <w:bookmarkStart w:id="424" w:name="_Toc380582889"/>
      <w:bookmarkStart w:id="425" w:name="_Toc381784219"/>
      <w:bookmarkStart w:id="426" w:name="_Toc383182298"/>
      <w:bookmarkStart w:id="427" w:name="_Toc384625684"/>
      <w:bookmarkStart w:id="428" w:name="_Toc385496783"/>
      <w:bookmarkStart w:id="429" w:name="_Toc388946307"/>
      <w:bookmarkStart w:id="430" w:name="_Toc388947554"/>
      <w:bookmarkStart w:id="431" w:name="_Toc389730869"/>
      <w:r w:rsidRPr="00115C7C">
        <w:rPr>
          <w:lang w:val="en-US"/>
        </w:rPr>
        <w:t>Lists annexed to the ITU Operational Bulletin</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D31948" w:rsidRPr="00DB3264" w:rsidRDefault="00D31948" w:rsidP="00D31948">
      <w:pPr>
        <w:spacing w:before="200"/>
        <w:rPr>
          <w:rFonts w:asciiTheme="minorHAnsi" w:hAnsiTheme="minorHAnsi"/>
          <w:b/>
          <w:bCs/>
        </w:rPr>
      </w:pPr>
      <w:bookmarkStart w:id="432" w:name="_Toc105302119"/>
      <w:bookmarkStart w:id="433" w:name="_Toc106504837"/>
      <w:bookmarkStart w:id="434" w:name="_Toc107798484"/>
      <w:bookmarkStart w:id="435" w:name="_Toc109028728"/>
      <w:bookmarkStart w:id="436" w:name="_Toc109631795"/>
      <w:bookmarkStart w:id="437" w:name="_Toc109631890"/>
      <w:bookmarkStart w:id="438" w:name="_Toc110233107"/>
      <w:bookmarkStart w:id="439" w:name="_Toc110233322"/>
      <w:bookmarkStart w:id="440" w:name="_Toc111607471"/>
      <w:bookmarkStart w:id="441" w:name="_Toc113250000"/>
      <w:bookmarkStart w:id="442" w:name="_Toc114285869"/>
      <w:bookmarkStart w:id="443" w:name="_Toc116117066"/>
      <w:bookmarkStart w:id="444" w:name="_Toc117389514"/>
      <w:bookmarkStart w:id="445" w:name="_Toc119749612"/>
      <w:bookmarkStart w:id="446" w:name="_Toc121281070"/>
      <w:bookmarkStart w:id="447" w:name="_Toc122238432"/>
      <w:bookmarkStart w:id="448" w:name="_Toc122940721"/>
      <w:bookmarkStart w:id="449" w:name="_Toc126481926"/>
      <w:bookmarkStart w:id="450" w:name="_Toc127606592"/>
      <w:bookmarkStart w:id="451" w:name="_Toc128886943"/>
      <w:bookmarkStart w:id="452" w:name="_Toc131917082"/>
      <w:bookmarkStart w:id="453" w:name="_Toc131917356"/>
      <w:bookmarkStart w:id="454" w:name="_Toc135453245"/>
      <w:bookmarkStart w:id="455" w:name="_Toc136762578"/>
      <w:bookmarkStart w:id="456" w:name="_Toc138153363"/>
      <w:bookmarkStart w:id="457" w:name="_Toc139444662"/>
      <w:bookmarkStart w:id="458" w:name="_Toc140656512"/>
      <w:bookmarkStart w:id="459" w:name="_Toc141774304"/>
      <w:bookmarkStart w:id="460" w:name="_Toc143331177"/>
      <w:bookmarkStart w:id="461" w:name="_Toc144780335"/>
      <w:bookmarkStart w:id="462" w:name="_Toc146011631"/>
      <w:bookmarkStart w:id="463" w:name="_Toc147313830"/>
      <w:bookmarkStart w:id="464" w:name="_Toc148518933"/>
      <w:bookmarkStart w:id="465" w:name="_Toc148519277"/>
      <w:bookmarkStart w:id="466" w:name="_Toc150078542"/>
      <w:bookmarkStart w:id="467" w:name="_Toc151281224"/>
      <w:bookmarkStart w:id="468" w:name="_Toc152663483"/>
      <w:bookmarkStart w:id="469" w:name="_Toc153877708"/>
      <w:bookmarkStart w:id="470" w:name="_Toc156378795"/>
      <w:bookmarkStart w:id="471" w:name="_Toc158019338"/>
      <w:bookmarkStart w:id="472" w:name="_Toc159212689"/>
      <w:bookmarkStart w:id="473" w:name="_Toc160456136"/>
      <w:bookmarkStart w:id="474" w:name="_Toc161638205"/>
      <w:bookmarkStart w:id="475" w:name="_Toc162942676"/>
      <w:bookmarkStart w:id="476" w:name="_Toc164586120"/>
      <w:bookmarkStart w:id="477" w:name="_Toc165690490"/>
      <w:bookmarkStart w:id="478" w:name="_Toc166647544"/>
      <w:bookmarkStart w:id="479" w:name="_Toc168388002"/>
      <w:bookmarkStart w:id="480" w:name="_Toc169584443"/>
      <w:bookmarkStart w:id="481" w:name="_Toc170815249"/>
      <w:bookmarkStart w:id="482" w:name="_Toc171936761"/>
      <w:bookmarkStart w:id="483" w:name="_Toc173647010"/>
      <w:bookmarkStart w:id="484" w:name="_Toc174436269"/>
      <w:bookmarkStart w:id="485" w:name="_Toc176340203"/>
      <w:bookmarkStart w:id="486" w:name="_Toc177526404"/>
      <w:bookmarkStart w:id="487" w:name="_Toc178733525"/>
      <w:bookmarkStart w:id="488" w:name="_Toc181591757"/>
      <w:bookmarkStart w:id="489" w:name="_Toc182996109"/>
      <w:bookmarkStart w:id="490" w:name="_Toc184099119"/>
      <w:bookmarkStart w:id="491" w:name="_Toc187491733"/>
      <w:bookmarkStart w:id="492" w:name="_Toc188073917"/>
      <w:bookmarkStart w:id="493" w:name="_Toc191803606"/>
      <w:bookmarkStart w:id="494" w:name="_Toc192925234"/>
      <w:bookmarkStart w:id="495" w:name="_Toc193013099"/>
      <w:bookmarkStart w:id="496" w:name="_Toc196019478"/>
      <w:bookmarkStart w:id="497" w:name="_Toc197223434"/>
      <w:bookmarkStart w:id="498" w:name="_Toc198519367"/>
      <w:bookmarkStart w:id="499" w:name="_Toc200872012"/>
      <w:bookmarkStart w:id="500" w:name="_Toc202750807"/>
      <w:bookmarkStart w:id="501" w:name="_Toc202750917"/>
      <w:bookmarkStart w:id="502" w:name="_Toc202751280"/>
      <w:bookmarkStart w:id="503" w:name="_Toc203553649"/>
      <w:bookmarkStart w:id="504" w:name="_Toc204666529"/>
      <w:bookmarkStart w:id="505" w:name="_Toc205106594"/>
      <w:bookmarkStart w:id="506" w:name="_Toc206389934"/>
      <w:bookmarkStart w:id="507" w:name="_Toc208205449"/>
      <w:bookmarkStart w:id="508" w:name="_Toc211848177"/>
      <w:bookmarkStart w:id="509" w:name="_Toc212964587"/>
      <w:bookmarkStart w:id="510" w:name="_Toc214162711"/>
      <w:bookmarkStart w:id="511" w:name="_Toc215907199"/>
      <w:bookmarkStart w:id="512" w:name="_Toc219001148"/>
      <w:bookmarkStart w:id="513" w:name="_Toc219610057"/>
      <w:bookmarkStart w:id="514" w:name="_Toc222028812"/>
      <w:bookmarkStart w:id="515" w:name="_Toc223252037"/>
      <w:bookmarkStart w:id="516" w:name="_Toc224533682"/>
      <w:bookmarkStart w:id="517" w:name="_Toc226791560"/>
      <w:bookmarkStart w:id="518" w:name="_Toc228766354"/>
      <w:bookmarkStart w:id="519" w:name="_Toc229971353"/>
      <w:bookmarkStart w:id="520" w:name="_Toc232323931"/>
      <w:bookmarkStart w:id="521" w:name="_Toc233609592"/>
      <w:bookmarkStart w:id="522" w:name="_Toc235352384"/>
      <w:bookmarkStart w:id="523" w:name="_Toc236573557"/>
      <w:bookmarkStart w:id="524" w:name="_Toc240790085"/>
      <w:bookmarkStart w:id="525" w:name="_Toc242001425"/>
      <w:bookmarkStart w:id="526" w:name="_Toc243300311"/>
      <w:bookmarkStart w:id="527" w:name="_Toc244506936"/>
      <w:bookmarkStart w:id="528" w:name="_Toc248829258"/>
      <w:bookmarkStart w:id="529" w:name="_Toc262631799"/>
      <w:bookmarkStart w:id="530" w:name="_Toc253407143"/>
      <w:r w:rsidRPr="00DB3264">
        <w:rPr>
          <w:rFonts w:asciiTheme="minorHAnsi" w:hAnsiTheme="minorHAnsi"/>
          <w:b/>
          <w:bCs/>
        </w:rPr>
        <w:t xml:space="preserve">Note from </w:t>
      </w:r>
      <w:r w:rsidRPr="00DB3264">
        <w:rPr>
          <w:rFonts w:asciiTheme="minorHAnsi" w:hAnsiTheme="minorHAnsi"/>
          <w:b/>
          <w:bCs/>
          <w:lang w:val="en-US"/>
        </w:rPr>
        <w:t>TSB</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5E09F4" w:rsidRPr="00DB3264" w:rsidRDefault="005E09F4" w:rsidP="005E09F4">
      <w:pPr>
        <w:spacing w:before="0" w:line="200" w:lineRule="exact"/>
        <w:ind w:left="567" w:hanging="567"/>
        <w:rPr>
          <w:rFonts w:asciiTheme="minorHAnsi" w:hAnsiTheme="minorHAnsi"/>
          <w:lang w:val="en-US"/>
        </w:rPr>
      </w:pPr>
      <w:r>
        <w:rPr>
          <w:rFonts w:asciiTheme="minorHAnsi" w:hAnsiTheme="minorHAnsi"/>
          <w:lang w:val="en-US"/>
        </w:rPr>
        <w:t>1049</w:t>
      </w:r>
      <w:r>
        <w:rPr>
          <w:rFonts w:asciiTheme="minorHAnsi" w:hAnsiTheme="minorHAnsi"/>
          <w:lang w:val="en-US"/>
        </w:rPr>
        <w:tab/>
        <w:t>Legal time 2014</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Pr="00DB3264">
        <w:rPr>
          <w:rFonts w:asciiTheme="minorHAnsi" w:hAnsiTheme="minorHAnsi"/>
          <w:lang w:val="en-US"/>
        </w:rPr>
        <w:t>november</w:t>
      </w:r>
      <w:proofErr w:type="spellEnd"/>
      <w:r w:rsidRPr="00DB3264">
        <w:rPr>
          <w:rFonts w:asciiTheme="minorHAnsi" w:hAnsiTheme="minorHAnsi"/>
          <w:lang w:val="en-US"/>
        </w:rPr>
        <w:t xml:space="preserve">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4"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5"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855B7" w:rsidRPr="007D4075" w:rsidRDefault="00A855B7" w:rsidP="00A855B7">
      <w:pPr>
        <w:pStyle w:val="Heading20"/>
        <w:spacing w:before="240"/>
        <w:rPr>
          <w:lang w:val="en-US"/>
        </w:rPr>
      </w:pPr>
      <w:bookmarkStart w:id="531" w:name="_Toc389730870"/>
      <w:r>
        <w:rPr>
          <w:lang w:val="en-US"/>
        </w:rPr>
        <w:lastRenderedPageBreak/>
        <w:t xml:space="preserve">Approval </w:t>
      </w:r>
      <w:r w:rsidRPr="007D4075">
        <w:rPr>
          <w:lang w:val="en-US"/>
        </w:rPr>
        <w:t>of ITU-T Recommendations</w:t>
      </w:r>
      <w:bookmarkEnd w:id="531"/>
    </w:p>
    <w:p w:rsidR="00A855B7" w:rsidRDefault="00A855B7" w:rsidP="00A855B7">
      <w:pPr>
        <w:spacing w:before="240"/>
      </w:pPr>
      <w:r w:rsidRPr="00D829D2">
        <w:t>By AAP-35, it was announced that the following ITU-T Recommendations were approved, in accordance with the procedures outlined in Recommendation ITU-T A.8:</w:t>
      </w:r>
    </w:p>
    <w:p w:rsidR="00A855B7" w:rsidRDefault="00A855B7" w:rsidP="00A855B7">
      <w:r w:rsidRPr="00D829D2">
        <w:t>–</w:t>
      </w:r>
      <w:r>
        <w:tab/>
      </w:r>
      <w:r w:rsidRPr="00D829D2">
        <w:t xml:space="preserve">ITU-T Y.3503 (05/2014): Requirements for desktop as a service </w:t>
      </w:r>
    </w:p>
    <w:p w:rsidR="00A855B7" w:rsidRPr="00D829D2" w:rsidRDefault="00A855B7" w:rsidP="00A855B7"/>
    <w:p w:rsidR="00A855B7" w:rsidRPr="00A855B7" w:rsidRDefault="00A855B7" w:rsidP="00A855B7">
      <w:pPr>
        <w:pStyle w:val="Heading20"/>
        <w:spacing w:before="240"/>
        <w:rPr>
          <w:lang w:val="en-US"/>
        </w:rPr>
      </w:pPr>
      <w:bookmarkStart w:id="532" w:name="_Toc219001155"/>
      <w:bookmarkStart w:id="533" w:name="_Toc232323934"/>
      <w:bookmarkStart w:id="534" w:name="_Toc389730871"/>
      <w:r w:rsidRPr="00A855B7">
        <w:rPr>
          <w:lang w:val="en-US"/>
        </w:rPr>
        <w:t xml:space="preserve">Assignment of </w:t>
      </w:r>
      <w:proofErr w:type="spellStart"/>
      <w:r w:rsidRPr="00A855B7">
        <w:rPr>
          <w:lang w:val="en-US"/>
        </w:rPr>
        <w:t>Signalling</w:t>
      </w:r>
      <w:proofErr w:type="spellEnd"/>
      <w:r w:rsidRPr="00A855B7">
        <w:rPr>
          <w:lang w:val="en-US"/>
        </w:rPr>
        <w:t xml:space="preserve"> Area/Network Codes (SANC)</w:t>
      </w:r>
      <w:r w:rsidRPr="00A855B7">
        <w:rPr>
          <w:lang w:val="en-US"/>
        </w:rPr>
        <w:br/>
        <w:t>(ITU-T Recommendation Q.708 (03/99))</w:t>
      </w:r>
      <w:bookmarkEnd w:id="532"/>
      <w:bookmarkEnd w:id="533"/>
      <w:bookmarkEnd w:id="534"/>
    </w:p>
    <w:p w:rsidR="00A855B7" w:rsidRPr="00A855B7" w:rsidRDefault="00A855B7" w:rsidP="00A855B7">
      <w:pPr>
        <w:keepNext/>
        <w:keepLines/>
        <w:tabs>
          <w:tab w:val="clear" w:pos="1276"/>
          <w:tab w:val="clear" w:pos="1843"/>
          <w:tab w:val="left" w:pos="1134"/>
          <w:tab w:val="left" w:pos="1560"/>
          <w:tab w:val="left" w:pos="2127"/>
        </w:tabs>
        <w:spacing w:before="360"/>
        <w:jc w:val="left"/>
        <w:outlineLvl w:val="3"/>
        <w:rPr>
          <w:b/>
          <w:bCs/>
        </w:rPr>
      </w:pPr>
      <w:bookmarkStart w:id="535" w:name="_Toc219001156"/>
      <w:bookmarkStart w:id="536" w:name="_Toc232323935"/>
      <w:r w:rsidRPr="00A855B7">
        <w:rPr>
          <w:b/>
          <w:bCs/>
        </w:rPr>
        <w:t>Note from TSB</w:t>
      </w:r>
      <w:bookmarkEnd w:id="535"/>
      <w:bookmarkEnd w:id="536"/>
    </w:p>
    <w:p w:rsidR="00A855B7" w:rsidRPr="00A855B7" w:rsidRDefault="00A855B7" w:rsidP="00A855B7">
      <w:pPr>
        <w:rPr>
          <w:rFonts w:eastAsia="SimSun"/>
        </w:rPr>
      </w:pPr>
      <w:r w:rsidRPr="00A855B7">
        <w:t>At the request of the Administrations of Ireland, Norway and Romania</w:t>
      </w:r>
      <w:r w:rsidR="002D7113">
        <w:t>,</w:t>
      </w:r>
      <w:r w:rsidRPr="00A855B7">
        <w:t xml:space="preserve"> the Director of TSB has assigned the</w:t>
      </w:r>
      <w:r>
        <w:t xml:space="preserve"> </w:t>
      </w:r>
      <w:r w:rsidRPr="00A855B7">
        <w:t>following signalling area/network codes (SANC) for use in the international part of the signalling system No. 7 network of these countries/geographical areas, in accordance with ITU-T Recommendation Q.708 (03/99):</w:t>
      </w:r>
    </w:p>
    <w:p w:rsidR="00A855B7" w:rsidRPr="00A855B7" w:rsidRDefault="00A855B7" w:rsidP="00A855B7">
      <w:pPr>
        <w:rPr>
          <w:rFonts w:eastAsia="SimSun"/>
        </w:rPr>
      </w:pPr>
    </w:p>
    <w:tbl>
      <w:tblPr>
        <w:tblW w:w="9072" w:type="dxa"/>
        <w:tblLayout w:type="fixed"/>
        <w:tblLook w:val="0000" w:firstRow="0" w:lastRow="0" w:firstColumn="0" w:lastColumn="0" w:noHBand="0" w:noVBand="0"/>
      </w:tblPr>
      <w:tblGrid>
        <w:gridCol w:w="7210"/>
        <w:gridCol w:w="1862"/>
      </w:tblGrid>
      <w:tr w:rsidR="00A855B7" w:rsidRPr="00A855B7" w:rsidTr="00A855B7">
        <w:tc>
          <w:tcPr>
            <w:tcW w:w="6057" w:type="dxa"/>
          </w:tcPr>
          <w:p w:rsidR="00A855B7" w:rsidRPr="00A855B7" w:rsidRDefault="00A855B7" w:rsidP="00A855B7">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A855B7">
              <w:rPr>
                <w:rFonts w:asciiTheme="minorHAnsi" w:hAnsiTheme="minorHAnsi"/>
                <w:i/>
              </w:rPr>
              <w:t>Country</w:t>
            </w:r>
            <w:r w:rsidRPr="00A855B7">
              <w:rPr>
                <w:rFonts w:asciiTheme="minorHAnsi" w:hAnsiTheme="minorHAnsi"/>
                <w:iCs/>
              </w:rPr>
              <w:t>/</w:t>
            </w:r>
            <w:r w:rsidRPr="00A855B7">
              <w:rPr>
                <w:rFonts w:asciiTheme="minorHAnsi" w:hAnsiTheme="minorHAnsi"/>
                <w:i/>
              </w:rPr>
              <w:t>geographical area or signalling network</w:t>
            </w:r>
          </w:p>
        </w:tc>
        <w:tc>
          <w:tcPr>
            <w:tcW w:w="1564" w:type="dxa"/>
          </w:tcPr>
          <w:p w:rsidR="00A855B7" w:rsidRPr="00A855B7" w:rsidRDefault="00A855B7" w:rsidP="00A855B7">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A855B7">
              <w:rPr>
                <w:rFonts w:asciiTheme="minorHAnsi" w:hAnsiTheme="minorHAnsi"/>
                <w:i/>
                <w:iCs/>
              </w:rPr>
              <w:t>SANC</w:t>
            </w:r>
          </w:p>
        </w:tc>
      </w:tr>
      <w:tr w:rsidR="00A855B7" w:rsidRPr="00A855B7" w:rsidTr="00A855B7">
        <w:tc>
          <w:tcPr>
            <w:tcW w:w="6057" w:type="dxa"/>
          </w:tcPr>
          <w:p w:rsidR="00A855B7" w:rsidRPr="00A855B7" w:rsidRDefault="00A855B7" w:rsidP="00A855B7">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A855B7">
              <w:rPr>
                <w:rFonts w:asciiTheme="minorHAnsi" w:eastAsia="SimSun" w:hAnsiTheme="minorHAnsi"/>
              </w:rPr>
              <w:t>Ireland</w:t>
            </w:r>
          </w:p>
        </w:tc>
        <w:tc>
          <w:tcPr>
            <w:tcW w:w="1564" w:type="dxa"/>
          </w:tcPr>
          <w:p w:rsidR="00A855B7" w:rsidRPr="00A855B7" w:rsidRDefault="00A855B7" w:rsidP="00A855B7">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A855B7">
              <w:rPr>
                <w:rFonts w:asciiTheme="minorHAnsi" w:hAnsiTheme="minorHAnsi"/>
              </w:rPr>
              <w:t>6-225</w:t>
            </w:r>
          </w:p>
        </w:tc>
      </w:tr>
      <w:tr w:rsidR="00A855B7" w:rsidRPr="00A855B7" w:rsidTr="00A855B7">
        <w:tc>
          <w:tcPr>
            <w:tcW w:w="6057" w:type="dxa"/>
          </w:tcPr>
          <w:p w:rsidR="00A855B7" w:rsidRPr="00A855B7" w:rsidRDefault="00A855B7" w:rsidP="00A855B7">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A855B7">
              <w:rPr>
                <w:rFonts w:asciiTheme="minorHAnsi" w:eastAsia="SimSun" w:hAnsiTheme="minorHAnsi"/>
              </w:rPr>
              <w:t>Norway</w:t>
            </w:r>
          </w:p>
        </w:tc>
        <w:tc>
          <w:tcPr>
            <w:tcW w:w="1564" w:type="dxa"/>
          </w:tcPr>
          <w:p w:rsidR="00A855B7" w:rsidRPr="00A855B7" w:rsidRDefault="00A855B7" w:rsidP="00A855B7">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A855B7">
              <w:rPr>
                <w:rFonts w:asciiTheme="minorHAnsi" w:hAnsiTheme="minorHAnsi"/>
              </w:rPr>
              <w:t>7-217</w:t>
            </w:r>
          </w:p>
        </w:tc>
      </w:tr>
      <w:tr w:rsidR="00A855B7" w:rsidRPr="00A855B7" w:rsidTr="00A855B7">
        <w:tc>
          <w:tcPr>
            <w:tcW w:w="6057" w:type="dxa"/>
          </w:tcPr>
          <w:p w:rsidR="00A855B7" w:rsidRPr="00A855B7" w:rsidRDefault="00A855B7" w:rsidP="00A855B7">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A855B7">
              <w:rPr>
                <w:rFonts w:asciiTheme="minorHAnsi" w:eastAsia="SimSun" w:hAnsiTheme="minorHAnsi"/>
              </w:rPr>
              <w:t>Romania</w:t>
            </w:r>
          </w:p>
        </w:tc>
        <w:tc>
          <w:tcPr>
            <w:tcW w:w="1564" w:type="dxa"/>
          </w:tcPr>
          <w:p w:rsidR="00A855B7" w:rsidRPr="00A855B7" w:rsidRDefault="00A855B7" w:rsidP="00A855B7">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A855B7">
              <w:rPr>
                <w:rFonts w:asciiTheme="minorHAnsi" w:hAnsiTheme="minorHAnsi"/>
              </w:rPr>
              <w:t>7-218</w:t>
            </w:r>
          </w:p>
        </w:tc>
      </w:tr>
    </w:tbl>
    <w:p w:rsidR="00A855B7" w:rsidRPr="00A855B7" w:rsidRDefault="00A855B7" w:rsidP="00A855B7">
      <w:pPr>
        <w:tabs>
          <w:tab w:val="clear" w:pos="567"/>
          <w:tab w:val="clear" w:pos="1276"/>
          <w:tab w:val="clear" w:pos="1843"/>
          <w:tab w:val="clear" w:pos="5387"/>
          <w:tab w:val="clear" w:pos="5954"/>
        </w:tabs>
        <w:spacing w:before="0"/>
        <w:jc w:val="left"/>
        <w:rPr>
          <w:rFonts w:ascii="Times New Roman" w:hAnsi="Times New Roman"/>
          <w:b/>
          <w:sz w:val="12"/>
          <w:szCs w:val="22"/>
        </w:rPr>
      </w:pPr>
    </w:p>
    <w:p w:rsidR="00A855B7" w:rsidRPr="00A855B7" w:rsidRDefault="00A855B7" w:rsidP="00A855B7">
      <w:pPr>
        <w:tabs>
          <w:tab w:val="clear" w:pos="567"/>
          <w:tab w:val="clear" w:pos="1276"/>
          <w:tab w:val="clear" w:pos="1843"/>
          <w:tab w:val="clear" w:pos="5387"/>
          <w:tab w:val="clear" w:pos="5954"/>
          <w:tab w:val="left" w:pos="284"/>
          <w:tab w:val="left" w:pos="1134"/>
        </w:tabs>
        <w:spacing w:before="136"/>
        <w:rPr>
          <w:rFonts w:ascii="Times New Roman" w:hAnsi="Times New Roman"/>
          <w:position w:val="6"/>
          <w:sz w:val="16"/>
          <w:szCs w:val="16"/>
        </w:rPr>
      </w:pPr>
      <w:r w:rsidRPr="00A855B7">
        <w:rPr>
          <w:rFonts w:ascii="Times New Roman" w:hAnsi="Times New Roman"/>
          <w:position w:val="6"/>
          <w:sz w:val="16"/>
          <w:szCs w:val="16"/>
        </w:rPr>
        <w:t>____________</w:t>
      </w:r>
    </w:p>
    <w:p w:rsidR="00A855B7" w:rsidRPr="00BA0F2C" w:rsidRDefault="00A855B7" w:rsidP="00A855B7">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_tradnl"/>
        </w:rPr>
      </w:pPr>
      <w:r w:rsidRPr="00A855B7">
        <w:rPr>
          <w:rFonts w:asciiTheme="minorHAnsi" w:hAnsiTheme="minorHAnsi"/>
          <w:sz w:val="16"/>
          <w:szCs w:val="16"/>
        </w:rPr>
        <w:t>SANC:</w:t>
      </w:r>
      <w:r w:rsidRPr="00A855B7">
        <w:rPr>
          <w:rFonts w:asciiTheme="minorHAnsi" w:hAnsiTheme="minorHAnsi"/>
          <w:sz w:val="16"/>
          <w:szCs w:val="16"/>
        </w:rPr>
        <w:tab/>
        <w:t>Signalling Area/Network Code.</w:t>
      </w:r>
      <w:r w:rsidRPr="00A855B7">
        <w:rPr>
          <w:rFonts w:asciiTheme="minorHAnsi" w:hAnsiTheme="minorHAnsi"/>
          <w:sz w:val="16"/>
          <w:szCs w:val="16"/>
        </w:rPr>
        <w:br/>
      </w:r>
      <w:r w:rsidRPr="00A855B7">
        <w:rPr>
          <w:rFonts w:asciiTheme="minorHAnsi" w:hAnsiTheme="minorHAnsi"/>
          <w:sz w:val="16"/>
          <w:szCs w:val="16"/>
          <w:lang w:val="fr-FR"/>
        </w:rPr>
        <w:t>Code de zone/réseau sémaphore (CZRS).</w:t>
      </w:r>
      <w:r w:rsidRPr="00A855B7">
        <w:rPr>
          <w:rFonts w:asciiTheme="minorHAnsi" w:hAnsiTheme="minorHAnsi"/>
          <w:sz w:val="16"/>
          <w:szCs w:val="16"/>
          <w:lang w:val="fr-FR"/>
        </w:rPr>
        <w:br/>
      </w:r>
      <w:r w:rsidRPr="00BA0F2C">
        <w:rPr>
          <w:rFonts w:asciiTheme="minorHAnsi" w:hAnsiTheme="minorHAnsi"/>
          <w:sz w:val="16"/>
          <w:szCs w:val="16"/>
          <w:lang w:val="es-ES_tradnl"/>
        </w:rPr>
        <w:t>Código de zona/red de señalización (CZRS).</w:t>
      </w:r>
    </w:p>
    <w:p w:rsidR="00C13D83" w:rsidRPr="00BA0F2C" w:rsidRDefault="00C13D83" w:rsidP="00C13D83">
      <w:pPr>
        <w:tabs>
          <w:tab w:val="clear" w:pos="1276"/>
          <w:tab w:val="clear" w:pos="1843"/>
          <w:tab w:val="left" w:pos="1134"/>
          <w:tab w:val="left" w:pos="1560"/>
          <w:tab w:val="left" w:pos="2127"/>
        </w:tabs>
        <w:spacing w:before="240" w:line="240" w:lineRule="exact"/>
        <w:outlineLvl w:val="4"/>
        <w:rPr>
          <w:szCs w:val="18"/>
          <w:lang w:val="es-ES_tradnl"/>
        </w:rPr>
      </w:pPr>
    </w:p>
    <w:p w:rsidR="00A855B7" w:rsidRPr="00BA0F2C" w:rsidRDefault="00A855B7" w:rsidP="00A855B7">
      <w:pPr>
        <w:pStyle w:val="Heading20"/>
        <w:spacing w:before="0"/>
        <w:rPr>
          <w:lang w:val="es-ES_tradnl"/>
        </w:rPr>
      </w:pPr>
      <w:bookmarkStart w:id="537" w:name="_Toc389730872"/>
      <w:r w:rsidRPr="00BA0F2C">
        <w:rPr>
          <w:lang w:val="es-ES_tradnl"/>
        </w:rPr>
        <w:t xml:space="preserve">Data </w:t>
      </w:r>
      <w:proofErr w:type="spellStart"/>
      <w:r w:rsidRPr="00BA0F2C">
        <w:rPr>
          <w:lang w:val="es-ES_tradnl"/>
        </w:rPr>
        <w:t>Transmission</w:t>
      </w:r>
      <w:proofErr w:type="spellEnd"/>
      <w:r w:rsidRPr="00BA0F2C">
        <w:rPr>
          <w:lang w:val="es-ES_tradnl"/>
        </w:rPr>
        <w:t xml:space="preserve"> Service</w:t>
      </w:r>
      <w:r w:rsidRPr="00BA0F2C">
        <w:rPr>
          <w:lang w:val="es-ES_tradnl"/>
        </w:rPr>
        <w:br/>
        <w:t xml:space="preserve">(ITU-T </w:t>
      </w:r>
      <w:proofErr w:type="spellStart"/>
      <w:r w:rsidRPr="00BA0F2C">
        <w:rPr>
          <w:lang w:val="es-ES_tradnl"/>
        </w:rPr>
        <w:t>Recommendation</w:t>
      </w:r>
      <w:proofErr w:type="spellEnd"/>
      <w:r w:rsidRPr="00BA0F2C">
        <w:rPr>
          <w:lang w:val="es-ES_tradnl"/>
        </w:rPr>
        <w:t xml:space="preserve"> X.121 (10/2000))</w:t>
      </w:r>
      <w:bookmarkEnd w:id="537"/>
    </w:p>
    <w:p w:rsidR="00A855B7" w:rsidRPr="00A855B7" w:rsidRDefault="00A855B7" w:rsidP="00A855B7">
      <w:pPr>
        <w:tabs>
          <w:tab w:val="left" w:pos="1134"/>
          <w:tab w:val="left" w:pos="1560"/>
          <w:tab w:val="left" w:pos="2127"/>
        </w:tabs>
        <w:spacing w:before="136"/>
        <w:jc w:val="center"/>
        <w:outlineLvl w:val="1"/>
      </w:pPr>
      <w:bookmarkStart w:id="538" w:name="_Toc389730873"/>
      <w:r w:rsidRPr="00A855B7">
        <w:t>International numbering plan for public data networks</w:t>
      </w:r>
      <w:bookmarkEnd w:id="538"/>
    </w:p>
    <w:p w:rsidR="00A855B7" w:rsidRPr="00982E93" w:rsidRDefault="00A855B7" w:rsidP="00A855B7">
      <w:pPr>
        <w:tabs>
          <w:tab w:val="left" w:pos="1134"/>
          <w:tab w:val="left" w:pos="1560"/>
          <w:tab w:val="left" w:pos="2127"/>
        </w:tabs>
        <w:spacing w:before="200"/>
        <w:outlineLvl w:val="3"/>
        <w:rPr>
          <w:rFonts w:cs="Arial"/>
          <w:b/>
        </w:rPr>
      </w:pPr>
      <w:r w:rsidRPr="00982E93">
        <w:rPr>
          <w:rFonts w:cs="Arial"/>
          <w:b/>
        </w:rPr>
        <w:t>Senegal</w:t>
      </w:r>
      <w:r>
        <w:rPr>
          <w:rFonts w:cs="Arial"/>
          <w:b/>
        </w:rPr>
        <w:fldChar w:fldCharType="begin"/>
      </w:r>
      <w:r>
        <w:instrText xml:space="preserve"> TC "</w:instrText>
      </w:r>
      <w:bookmarkStart w:id="539" w:name="_Toc389730874"/>
      <w:r w:rsidRPr="00970CE4">
        <w:rPr>
          <w:rFonts w:cs="Arial"/>
          <w:b/>
        </w:rPr>
        <w:instrText>Senegal</w:instrText>
      </w:r>
      <w:bookmarkEnd w:id="539"/>
      <w:r>
        <w:instrText xml:space="preserve">" \f C \l "1" </w:instrText>
      </w:r>
      <w:r>
        <w:rPr>
          <w:rFonts w:cs="Arial"/>
          <w:b/>
        </w:rPr>
        <w:fldChar w:fldCharType="end"/>
      </w:r>
    </w:p>
    <w:p w:rsidR="00A855B7" w:rsidRPr="00982E93" w:rsidRDefault="00A855B7" w:rsidP="00A855B7">
      <w:pPr>
        <w:tabs>
          <w:tab w:val="left" w:pos="1134"/>
          <w:tab w:val="left" w:pos="1560"/>
          <w:tab w:val="left" w:pos="2127"/>
        </w:tabs>
        <w:spacing w:before="0"/>
        <w:rPr>
          <w:rFonts w:cs="Arial"/>
        </w:rPr>
      </w:pPr>
      <w:r w:rsidRPr="00982E93">
        <w:rPr>
          <w:rFonts w:cs="Arial"/>
        </w:rPr>
        <w:t>Communication of 15.V.2014:</w:t>
      </w:r>
    </w:p>
    <w:p w:rsidR="00A855B7" w:rsidRPr="001D76B6" w:rsidRDefault="00A855B7" w:rsidP="00A855B7">
      <w:pPr>
        <w:tabs>
          <w:tab w:val="left" w:pos="2250"/>
        </w:tabs>
        <w:rPr>
          <w:rFonts w:cs="Arial"/>
        </w:rPr>
      </w:pPr>
      <w:r w:rsidRPr="001D76B6">
        <w:rPr>
          <w:rFonts w:cs="Arial"/>
        </w:rPr>
        <w:t xml:space="preserve">The </w:t>
      </w:r>
      <w:proofErr w:type="spellStart"/>
      <w:r w:rsidRPr="001D76B6">
        <w:rPr>
          <w:rFonts w:cs="Arial"/>
          <w:i/>
          <w:iCs/>
        </w:rPr>
        <w:t>Autorité</w:t>
      </w:r>
      <w:proofErr w:type="spellEnd"/>
      <w:r w:rsidRPr="001D76B6">
        <w:rPr>
          <w:rFonts w:cs="Arial"/>
          <w:i/>
          <w:iCs/>
        </w:rPr>
        <w:t xml:space="preserve"> de </w:t>
      </w:r>
      <w:proofErr w:type="spellStart"/>
      <w:r w:rsidRPr="001D76B6">
        <w:rPr>
          <w:rFonts w:cs="Arial"/>
          <w:i/>
          <w:iCs/>
        </w:rPr>
        <w:t>Régulation</w:t>
      </w:r>
      <w:proofErr w:type="spellEnd"/>
      <w:r w:rsidRPr="001D76B6">
        <w:rPr>
          <w:rFonts w:cs="Arial"/>
          <w:i/>
          <w:iCs/>
        </w:rPr>
        <w:t xml:space="preserve"> des </w:t>
      </w:r>
      <w:proofErr w:type="spellStart"/>
      <w:r w:rsidRPr="001D76B6">
        <w:rPr>
          <w:rFonts w:cs="Arial"/>
          <w:i/>
          <w:iCs/>
        </w:rPr>
        <w:t>Télécommunications</w:t>
      </w:r>
      <w:proofErr w:type="spellEnd"/>
      <w:r w:rsidRPr="001D76B6">
        <w:rPr>
          <w:rFonts w:cs="Arial"/>
          <w:i/>
          <w:iCs/>
        </w:rPr>
        <w:t xml:space="preserve"> &amp; des </w:t>
      </w:r>
      <w:proofErr w:type="spellStart"/>
      <w:r w:rsidRPr="001D76B6">
        <w:rPr>
          <w:rFonts w:cs="Arial"/>
          <w:i/>
          <w:iCs/>
        </w:rPr>
        <w:t>Postes</w:t>
      </w:r>
      <w:proofErr w:type="spellEnd"/>
      <w:r w:rsidRPr="001D76B6">
        <w:rPr>
          <w:rFonts w:cs="Arial"/>
          <w:i/>
          <w:iCs/>
        </w:rPr>
        <w:t xml:space="preserve"> (ARTP)</w:t>
      </w:r>
      <w:r w:rsidRPr="001D76B6">
        <w:rPr>
          <w:rFonts w:cs="Arial"/>
        </w:rPr>
        <w:t>, Dakar</w:t>
      </w:r>
      <w:r>
        <w:rPr>
          <w:rFonts w:cs="Arial"/>
        </w:rPr>
        <w:fldChar w:fldCharType="begin"/>
      </w:r>
      <w:r w:rsidRPr="001D76B6">
        <w:instrText xml:space="preserve"> TC "</w:instrText>
      </w:r>
      <w:bookmarkStart w:id="540" w:name="_Toc389730875"/>
      <w:r w:rsidRPr="001D76B6">
        <w:rPr>
          <w:rFonts w:cs="Arial"/>
          <w:i/>
          <w:iCs/>
        </w:rPr>
        <w:instrText>Autorité de Régulation des Télécommunications &amp; des Postes (ARTP),</w:instrText>
      </w:r>
      <w:r w:rsidRPr="001D76B6">
        <w:rPr>
          <w:rFonts w:cs="Arial"/>
        </w:rPr>
        <w:instrText>, Dakar</w:instrText>
      </w:r>
      <w:bookmarkEnd w:id="540"/>
      <w:r w:rsidRPr="001D76B6">
        <w:instrText xml:space="preserve">" \f C \l "1" </w:instrText>
      </w:r>
      <w:r>
        <w:rPr>
          <w:rFonts w:cs="Arial"/>
        </w:rPr>
        <w:fldChar w:fldCharType="end"/>
      </w:r>
      <w:r w:rsidRPr="001D76B6">
        <w:rPr>
          <w:rFonts w:cs="Arial"/>
        </w:rPr>
        <w:t xml:space="preserve">, announces that the Data Network Identification Code (DNIC) </w:t>
      </w:r>
      <w:r w:rsidRPr="001D76B6">
        <w:rPr>
          <w:rFonts w:cs="Arial"/>
          <w:b/>
          <w:bCs/>
        </w:rPr>
        <w:t>608 1</w:t>
      </w:r>
      <w:r w:rsidRPr="001D76B6">
        <w:rPr>
          <w:rFonts w:cs="Arial"/>
        </w:rPr>
        <w:t xml:space="preserve"> of the network “</w:t>
      </w:r>
      <w:r w:rsidRPr="001D76B6">
        <w:rPr>
          <w:rFonts w:cs="Arial"/>
          <w:i/>
        </w:rPr>
        <w:t>SENPAC</w:t>
      </w:r>
      <w:r w:rsidRPr="001D76B6">
        <w:rPr>
          <w:rFonts w:cs="Arial"/>
          <w:bCs/>
        </w:rPr>
        <w:t xml:space="preserve">” has been </w:t>
      </w:r>
      <w:r w:rsidRPr="001D76B6">
        <w:rPr>
          <w:rFonts w:cs="Arial"/>
          <w:b/>
        </w:rPr>
        <w:t>modified</w:t>
      </w:r>
      <w:r w:rsidR="002D7113" w:rsidRPr="001D76B6">
        <w:rPr>
          <w:rFonts w:cs="Arial"/>
          <w:bCs/>
        </w:rPr>
        <w:t>.</w:t>
      </w:r>
    </w:p>
    <w:p w:rsidR="00A855B7" w:rsidRPr="00982E93" w:rsidRDefault="00A855B7" w:rsidP="00A855B7">
      <w:pPr>
        <w:rPr>
          <w:rFonts w:cs="Arial"/>
        </w:rPr>
      </w:pPr>
      <w:r w:rsidRPr="00982E93">
        <w:rPr>
          <w:rFonts w:cs="Arial"/>
        </w:rPr>
        <w:t xml:space="preserve">Accordingly, the following Data Network Identification Codes (DNIC) and network names are in use in </w:t>
      </w:r>
      <w:r>
        <w:rPr>
          <w:rFonts w:cs="Arial"/>
        </w:rPr>
        <w:t>Senegal</w:t>
      </w:r>
      <w:r w:rsidR="002D7113">
        <w:rPr>
          <w:rFonts w:cs="Arial"/>
        </w:rPr>
        <w:t>:</w:t>
      </w:r>
    </w:p>
    <w:p w:rsidR="00A855B7" w:rsidRPr="00982E93" w:rsidRDefault="00A855B7" w:rsidP="00A855B7">
      <w:pPr>
        <w:tabs>
          <w:tab w:val="left" w:pos="1134"/>
          <w:tab w:val="left" w:pos="1560"/>
          <w:tab w:val="left" w:pos="2127"/>
        </w:tabs>
        <w:spacing w:before="40"/>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655"/>
        <w:gridCol w:w="5022"/>
      </w:tblGrid>
      <w:tr w:rsidR="00A855B7" w:rsidRPr="00A855B7" w:rsidTr="00A855B7">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A855B7" w:rsidRPr="00A855B7" w:rsidRDefault="00A855B7" w:rsidP="00A855B7">
            <w:pPr>
              <w:pStyle w:val="Tabletext"/>
              <w:spacing w:before="100" w:after="100"/>
              <w:jc w:val="center"/>
              <w:rPr>
                <w:rFonts w:asciiTheme="minorHAnsi" w:hAnsiTheme="minorHAnsi" w:cs="Arial"/>
                <w:b w:val="0"/>
                <w:bCs/>
                <w:i/>
                <w:iCs/>
                <w:szCs w:val="18"/>
                <w:lang w:val="en-GB"/>
              </w:rPr>
            </w:pPr>
            <w:r w:rsidRPr="00A855B7">
              <w:rPr>
                <w:rFonts w:asciiTheme="minorHAnsi" w:hAnsiTheme="minorHAnsi" w:cs="Arial"/>
                <w:b w:val="0"/>
                <w:bCs/>
                <w:i/>
                <w:iCs/>
                <w:szCs w:val="18"/>
                <w:lang w:val="en-GB"/>
              </w:rPr>
              <w:t>Country/Area</w:t>
            </w:r>
          </w:p>
        </w:tc>
        <w:tc>
          <w:tcPr>
            <w:tcW w:w="1655" w:type="dxa"/>
            <w:tcBorders>
              <w:top w:val="single" w:sz="4" w:space="0" w:color="auto"/>
              <w:left w:val="single" w:sz="4" w:space="0" w:color="auto"/>
              <w:bottom w:val="single" w:sz="4" w:space="0" w:color="auto"/>
              <w:right w:val="single" w:sz="4" w:space="0" w:color="auto"/>
            </w:tcBorders>
          </w:tcPr>
          <w:p w:rsidR="00A855B7" w:rsidRPr="00A855B7" w:rsidRDefault="00A855B7" w:rsidP="00A855B7">
            <w:pPr>
              <w:pStyle w:val="Tabletext"/>
              <w:spacing w:before="100" w:after="100"/>
              <w:jc w:val="center"/>
              <w:rPr>
                <w:rFonts w:asciiTheme="minorHAnsi" w:hAnsiTheme="minorHAnsi" w:cs="Arial"/>
                <w:b w:val="0"/>
                <w:bCs/>
                <w:i/>
                <w:iCs/>
                <w:szCs w:val="18"/>
                <w:lang w:val="en-GB"/>
              </w:rPr>
            </w:pPr>
            <w:r w:rsidRPr="00A855B7">
              <w:rPr>
                <w:rFonts w:asciiTheme="minorHAnsi" w:hAnsiTheme="minorHAnsi" w:cs="Arial"/>
                <w:b w:val="0"/>
                <w:bCs/>
                <w:i/>
                <w:iCs/>
                <w:szCs w:val="18"/>
                <w:lang w:val="en-GB"/>
              </w:rPr>
              <w:t>DNIC No.</w:t>
            </w:r>
          </w:p>
        </w:tc>
        <w:tc>
          <w:tcPr>
            <w:tcW w:w="5022" w:type="dxa"/>
            <w:tcBorders>
              <w:top w:val="single" w:sz="4" w:space="0" w:color="auto"/>
              <w:left w:val="single" w:sz="4" w:space="0" w:color="auto"/>
              <w:bottom w:val="single" w:sz="4" w:space="0" w:color="auto"/>
              <w:right w:val="single" w:sz="4" w:space="0" w:color="auto"/>
            </w:tcBorders>
          </w:tcPr>
          <w:p w:rsidR="00A855B7" w:rsidRPr="00A855B7" w:rsidRDefault="00A855B7" w:rsidP="00A855B7">
            <w:pPr>
              <w:pStyle w:val="Tabletext"/>
              <w:spacing w:before="100" w:after="100"/>
              <w:jc w:val="center"/>
              <w:rPr>
                <w:rFonts w:asciiTheme="minorHAnsi" w:hAnsiTheme="minorHAnsi" w:cs="Arial"/>
                <w:b w:val="0"/>
                <w:bCs/>
                <w:i/>
                <w:iCs/>
                <w:szCs w:val="18"/>
                <w:lang w:val="en-GB"/>
              </w:rPr>
            </w:pPr>
            <w:r w:rsidRPr="00A855B7">
              <w:rPr>
                <w:rFonts w:asciiTheme="minorHAnsi" w:hAnsiTheme="minorHAnsi" w:cs="Arial"/>
                <w:b w:val="0"/>
                <w:bCs/>
                <w:i/>
                <w:iCs/>
                <w:szCs w:val="18"/>
                <w:lang w:val="en-GB"/>
              </w:rPr>
              <w:t>Name of network to which a DNIC is allocated</w:t>
            </w:r>
          </w:p>
        </w:tc>
      </w:tr>
      <w:tr w:rsidR="002D7113" w:rsidRPr="00A855B7" w:rsidTr="00A855B7">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2D7113" w:rsidRPr="002D7113" w:rsidRDefault="002D7113" w:rsidP="00A855B7">
            <w:pPr>
              <w:pStyle w:val="Tabletext"/>
              <w:spacing w:before="100" w:after="100"/>
              <w:jc w:val="center"/>
              <w:rPr>
                <w:rFonts w:asciiTheme="minorHAnsi" w:hAnsiTheme="minorHAnsi" w:cs="Arial"/>
                <w:b w:val="0"/>
                <w:bCs/>
                <w:szCs w:val="18"/>
                <w:lang w:val="en-GB"/>
              </w:rPr>
            </w:pPr>
            <w:r w:rsidRPr="002D7113">
              <w:rPr>
                <w:rFonts w:asciiTheme="minorHAnsi" w:hAnsiTheme="minorHAnsi" w:cs="Arial"/>
                <w:b w:val="0"/>
                <w:bCs/>
                <w:szCs w:val="18"/>
                <w:lang w:val="en-GB"/>
              </w:rPr>
              <w:t>1</w:t>
            </w:r>
          </w:p>
        </w:tc>
        <w:tc>
          <w:tcPr>
            <w:tcW w:w="1655" w:type="dxa"/>
            <w:tcBorders>
              <w:top w:val="single" w:sz="4" w:space="0" w:color="auto"/>
              <w:left w:val="single" w:sz="4" w:space="0" w:color="auto"/>
              <w:bottom w:val="single" w:sz="4" w:space="0" w:color="auto"/>
              <w:right w:val="single" w:sz="4" w:space="0" w:color="auto"/>
            </w:tcBorders>
          </w:tcPr>
          <w:p w:rsidR="002D7113" w:rsidRPr="002D7113" w:rsidRDefault="002D7113" w:rsidP="00A855B7">
            <w:pPr>
              <w:pStyle w:val="Tabletext"/>
              <w:spacing w:before="100" w:after="100"/>
              <w:jc w:val="center"/>
              <w:rPr>
                <w:rFonts w:asciiTheme="minorHAnsi" w:hAnsiTheme="minorHAnsi" w:cs="Arial"/>
                <w:b w:val="0"/>
                <w:bCs/>
                <w:szCs w:val="18"/>
                <w:lang w:val="en-GB"/>
              </w:rPr>
            </w:pPr>
            <w:r w:rsidRPr="002D7113">
              <w:rPr>
                <w:rFonts w:asciiTheme="minorHAnsi" w:hAnsiTheme="minorHAnsi" w:cs="Arial"/>
                <w:b w:val="0"/>
                <w:bCs/>
                <w:szCs w:val="18"/>
                <w:lang w:val="en-GB"/>
              </w:rPr>
              <w:t>2</w:t>
            </w:r>
          </w:p>
        </w:tc>
        <w:tc>
          <w:tcPr>
            <w:tcW w:w="5022" w:type="dxa"/>
            <w:tcBorders>
              <w:top w:val="single" w:sz="4" w:space="0" w:color="auto"/>
              <w:left w:val="single" w:sz="4" w:space="0" w:color="auto"/>
              <w:bottom w:val="single" w:sz="4" w:space="0" w:color="auto"/>
              <w:right w:val="single" w:sz="4" w:space="0" w:color="auto"/>
            </w:tcBorders>
          </w:tcPr>
          <w:p w:rsidR="002D7113" w:rsidRPr="002D7113" w:rsidRDefault="002D7113" w:rsidP="00A855B7">
            <w:pPr>
              <w:pStyle w:val="Tabletext"/>
              <w:spacing w:before="100" w:after="100"/>
              <w:jc w:val="center"/>
              <w:rPr>
                <w:rFonts w:asciiTheme="minorHAnsi" w:hAnsiTheme="minorHAnsi" w:cs="Arial"/>
                <w:b w:val="0"/>
                <w:bCs/>
                <w:szCs w:val="18"/>
                <w:lang w:val="en-GB"/>
              </w:rPr>
            </w:pPr>
            <w:r w:rsidRPr="002D7113">
              <w:rPr>
                <w:rFonts w:asciiTheme="minorHAnsi" w:hAnsiTheme="minorHAnsi" w:cs="Arial"/>
                <w:b w:val="0"/>
                <w:bCs/>
                <w:szCs w:val="18"/>
                <w:lang w:val="en-GB"/>
              </w:rPr>
              <w:t>3</w:t>
            </w:r>
          </w:p>
        </w:tc>
      </w:tr>
      <w:tr w:rsidR="00A855B7" w:rsidRPr="00A855B7" w:rsidTr="00A855B7">
        <w:trPr>
          <w:cantSplit/>
          <w:trHeight w:val="20"/>
          <w:jc w:val="center"/>
        </w:trPr>
        <w:tc>
          <w:tcPr>
            <w:tcW w:w="2395" w:type="dxa"/>
            <w:tcBorders>
              <w:top w:val="nil"/>
              <w:left w:val="single" w:sz="6" w:space="0" w:color="auto"/>
              <w:right w:val="single" w:sz="4" w:space="0" w:color="auto"/>
            </w:tcBorders>
          </w:tcPr>
          <w:p w:rsidR="00A855B7" w:rsidRPr="00A855B7" w:rsidRDefault="00A855B7" w:rsidP="00A855B7">
            <w:pPr>
              <w:spacing w:before="40" w:after="40"/>
              <w:jc w:val="center"/>
              <w:rPr>
                <w:rFonts w:asciiTheme="minorHAnsi" w:hAnsiTheme="minorHAnsi" w:cs="Arial"/>
                <w:i/>
                <w:sz w:val="18"/>
                <w:szCs w:val="18"/>
                <w:lang w:val="fr-FR"/>
              </w:rPr>
            </w:pPr>
            <w:r w:rsidRPr="00A855B7">
              <w:rPr>
                <w:rFonts w:asciiTheme="minorHAnsi" w:hAnsiTheme="minorHAnsi" w:cs="Arial"/>
                <w:i/>
                <w:sz w:val="18"/>
                <w:szCs w:val="18"/>
                <w:lang w:val="fr-FR"/>
              </w:rPr>
              <w:t>SÉNÉGAL</w:t>
            </w:r>
          </w:p>
          <w:p w:rsidR="00A855B7" w:rsidRPr="00A855B7" w:rsidRDefault="00A855B7" w:rsidP="00A855B7">
            <w:pPr>
              <w:spacing w:before="40" w:after="40"/>
              <w:jc w:val="center"/>
              <w:rPr>
                <w:rFonts w:asciiTheme="minorHAnsi" w:hAnsiTheme="minorHAnsi" w:cs="Arial"/>
                <w:i/>
                <w:sz w:val="18"/>
                <w:szCs w:val="18"/>
                <w:lang w:val="fr-FR"/>
              </w:rPr>
            </w:pPr>
            <w:r w:rsidRPr="00A855B7">
              <w:rPr>
                <w:rFonts w:asciiTheme="minorHAnsi" w:hAnsiTheme="minorHAnsi" w:cs="Arial"/>
                <w:i/>
                <w:sz w:val="18"/>
                <w:szCs w:val="18"/>
                <w:lang w:val="fr-FR"/>
              </w:rPr>
              <w:t>SENEGAL</w:t>
            </w:r>
          </w:p>
          <w:p w:rsidR="00A855B7" w:rsidRPr="00A855B7" w:rsidRDefault="00A855B7" w:rsidP="00A855B7">
            <w:pPr>
              <w:spacing w:before="40" w:after="40"/>
              <w:jc w:val="center"/>
              <w:rPr>
                <w:rFonts w:asciiTheme="minorHAnsi" w:hAnsiTheme="minorHAnsi" w:cs="Arial"/>
                <w:i/>
                <w:sz w:val="18"/>
                <w:szCs w:val="18"/>
                <w:lang w:val="fr-FR"/>
              </w:rPr>
            </w:pPr>
            <w:r w:rsidRPr="00A855B7">
              <w:rPr>
                <w:rFonts w:asciiTheme="minorHAnsi" w:hAnsiTheme="minorHAnsi" w:cs="Arial"/>
                <w:i/>
                <w:sz w:val="18"/>
                <w:szCs w:val="18"/>
                <w:lang w:val="fr-FR"/>
              </w:rPr>
              <w:t>SENEGAL</w:t>
            </w:r>
          </w:p>
        </w:tc>
        <w:tc>
          <w:tcPr>
            <w:tcW w:w="1655" w:type="dxa"/>
            <w:tcBorders>
              <w:top w:val="nil"/>
              <w:left w:val="single" w:sz="4" w:space="0" w:color="auto"/>
              <w:right w:val="single" w:sz="4" w:space="0" w:color="auto"/>
            </w:tcBorders>
          </w:tcPr>
          <w:p w:rsidR="00A855B7" w:rsidRPr="00A855B7" w:rsidRDefault="00A855B7" w:rsidP="00A855B7">
            <w:pPr>
              <w:spacing w:before="40" w:after="40"/>
              <w:jc w:val="center"/>
              <w:rPr>
                <w:rFonts w:asciiTheme="minorHAnsi" w:hAnsiTheme="minorHAnsi" w:cs="Arial"/>
                <w:i/>
                <w:sz w:val="18"/>
                <w:szCs w:val="18"/>
                <w:lang w:val="fr-FR"/>
              </w:rPr>
            </w:pPr>
            <w:r w:rsidRPr="00A855B7">
              <w:rPr>
                <w:rFonts w:asciiTheme="minorHAnsi" w:hAnsiTheme="minorHAnsi" w:cs="Arial"/>
                <w:i/>
                <w:sz w:val="18"/>
                <w:szCs w:val="18"/>
                <w:lang w:val="fr-FR"/>
              </w:rPr>
              <w:t>608 1</w:t>
            </w:r>
          </w:p>
        </w:tc>
        <w:tc>
          <w:tcPr>
            <w:tcW w:w="5022" w:type="dxa"/>
            <w:tcBorders>
              <w:top w:val="nil"/>
              <w:left w:val="single" w:sz="4" w:space="0" w:color="auto"/>
              <w:right w:val="single" w:sz="4" w:space="0" w:color="auto"/>
            </w:tcBorders>
          </w:tcPr>
          <w:p w:rsidR="00A855B7" w:rsidRPr="00A855B7" w:rsidRDefault="00A855B7" w:rsidP="00A855B7">
            <w:pPr>
              <w:spacing w:before="40" w:after="40"/>
              <w:jc w:val="center"/>
              <w:rPr>
                <w:rFonts w:asciiTheme="minorHAnsi" w:hAnsiTheme="minorHAnsi" w:cs="Arial"/>
                <w:i/>
                <w:sz w:val="18"/>
                <w:szCs w:val="18"/>
                <w:lang w:val="fr-FR"/>
              </w:rPr>
            </w:pPr>
            <w:r w:rsidRPr="00A855B7">
              <w:rPr>
                <w:rFonts w:asciiTheme="minorHAnsi" w:hAnsiTheme="minorHAnsi" w:cs="Arial"/>
                <w:sz w:val="18"/>
                <w:szCs w:val="18"/>
                <w:lang w:val="fr-FR"/>
              </w:rPr>
              <w:t>SENPAC/Orange (</w:t>
            </w:r>
            <w:proofErr w:type="spellStart"/>
            <w:r w:rsidRPr="00A855B7">
              <w:rPr>
                <w:rFonts w:asciiTheme="minorHAnsi" w:hAnsiTheme="minorHAnsi" w:cs="Arial"/>
                <w:sz w:val="18"/>
                <w:szCs w:val="18"/>
                <w:lang w:val="fr-FR"/>
              </w:rPr>
              <w:t>Sonatel</w:t>
            </w:r>
            <w:proofErr w:type="spellEnd"/>
            <w:r w:rsidRPr="00A855B7">
              <w:rPr>
                <w:rFonts w:asciiTheme="minorHAnsi" w:hAnsiTheme="minorHAnsi" w:cs="Arial"/>
                <w:sz w:val="18"/>
                <w:szCs w:val="18"/>
                <w:lang w:val="fr-FR"/>
              </w:rPr>
              <w:t>)</w:t>
            </w:r>
          </w:p>
        </w:tc>
      </w:tr>
    </w:tbl>
    <w:p w:rsidR="00A855B7" w:rsidRPr="00982E93" w:rsidRDefault="00A855B7" w:rsidP="00A855B7">
      <w:pPr>
        <w:tabs>
          <w:tab w:val="left" w:pos="1134"/>
          <w:tab w:val="left" w:pos="1560"/>
          <w:tab w:val="left" w:pos="2127"/>
        </w:tabs>
        <w:spacing w:before="40"/>
        <w:rPr>
          <w:rFonts w:cs="Arial"/>
          <w:lang w:val="fr-FR"/>
        </w:rPr>
      </w:pPr>
    </w:p>
    <w:p w:rsidR="00F114F5" w:rsidRDefault="00F114F5">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A855B7" w:rsidRPr="00982E93" w:rsidRDefault="00A855B7" w:rsidP="00A855B7">
      <w:pPr>
        <w:rPr>
          <w:rFonts w:cs="Arial"/>
        </w:rPr>
      </w:pPr>
      <w:r w:rsidRPr="00982E93">
        <w:rPr>
          <w:rFonts w:cs="Arial"/>
        </w:rPr>
        <w:lastRenderedPageBreak/>
        <w:t>For further information, please contact:</w:t>
      </w:r>
    </w:p>
    <w:p w:rsidR="00A855B7" w:rsidRPr="00BA0F2C" w:rsidRDefault="00A855B7" w:rsidP="002D7113">
      <w:pPr>
        <w:ind w:left="567" w:hanging="567"/>
        <w:jc w:val="left"/>
        <w:rPr>
          <w:lang w:val="fr-CH"/>
        </w:rPr>
      </w:pPr>
      <w:r w:rsidRPr="00F114F5">
        <w:rPr>
          <w:lang w:val="en-US"/>
        </w:rPr>
        <w:tab/>
      </w:r>
      <w:r w:rsidRPr="00982E93">
        <w:rPr>
          <w:lang w:val="fr-FR"/>
        </w:rPr>
        <w:t xml:space="preserve">Madame Mana </w:t>
      </w:r>
      <w:proofErr w:type="spellStart"/>
      <w:r w:rsidRPr="00982E93">
        <w:rPr>
          <w:lang w:val="fr-FR"/>
        </w:rPr>
        <w:t>Aidara</w:t>
      </w:r>
      <w:proofErr w:type="spellEnd"/>
      <w:r w:rsidRPr="00982E93">
        <w:rPr>
          <w:lang w:val="fr-FR"/>
        </w:rPr>
        <w:t xml:space="preserve"> et Monsieur </w:t>
      </w:r>
      <w:proofErr w:type="spellStart"/>
      <w:r w:rsidRPr="00982E93">
        <w:rPr>
          <w:lang w:val="fr-FR"/>
        </w:rPr>
        <w:t>Seyni</w:t>
      </w:r>
      <w:proofErr w:type="spellEnd"/>
      <w:r w:rsidRPr="00982E93">
        <w:rPr>
          <w:lang w:val="fr-FR"/>
        </w:rPr>
        <w:t xml:space="preserve"> </w:t>
      </w:r>
      <w:proofErr w:type="spellStart"/>
      <w:r w:rsidRPr="00982E93">
        <w:rPr>
          <w:lang w:val="fr-FR"/>
        </w:rPr>
        <w:t>Fati</w:t>
      </w:r>
      <w:proofErr w:type="spellEnd"/>
      <w:r>
        <w:rPr>
          <w:lang w:val="fr-FR"/>
        </w:rPr>
        <w:br/>
      </w:r>
      <w:r w:rsidRPr="00982E93">
        <w:rPr>
          <w:rFonts w:cs="Arial"/>
          <w:lang w:val="fr-FR"/>
        </w:rPr>
        <w:t>Autorité de Régulation des Télécommunications et des Postes (ARTP)</w:t>
      </w:r>
      <w:r w:rsidRPr="00982E93">
        <w:rPr>
          <w:rFonts w:cs="Arial"/>
          <w:lang w:val="fr-FR"/>
        </w:rPr>
        <w:br/>
        <w:t>Liberté 6 Extension</w:t>
      </w:r>
      <w:r w:rsidRPr="00982E93">
        <w:rPr>
          <w:rFonts w:cs="Arial"/>
          <w:lang w:val="fr-FR"/>
        </w:rPr>
        <w:br/>
        <w:t>Immeuble IMOTHEP, Lot N° 18, VDN</w:t>
      </w:r>
      <w:r w:rsidRPr="00982E93">
        <w:rPr>
          <w:rFonts w:cs="Arial"/>
          <w:lang w:val="fr-FR"/>
        </w:rPr>
        <w:br/>
        <w:t>B.P. 14130</w:t>
      </w:r>
      <w:r w:rsidRPr="00982E93">
        <w:rPr>
          <w:rFonts w:cs="Arial"/>
          <w:lang w:val="fr-FR"/>
        </w:rPr>
        <w:br/>
        <w:t xml:space="preserve">DAKAR - PEYTAVIN </w:t>
      </w:r>
      <w:r w:rsidRPr="00982E93">
        <w:rPr>
          <w:rFonts w:cs="Arial"/>
          <w:lang w:val="fr-FR"/>
        </w:rPr>
        <w:br/>
      </w:r>
      <w:proofErr w:type="spellStart"/>
      <w:r w:rsidRPr="00982E93">
        <w:rPr>
          <w:rFonts w:cs="Arial"/>
          <w:lang w:val="fr-FR"/>
        </w:rPr>
        <w:t>S</w:t>
      </w:r>
      <w:r w:rsidR="002D7113">
        <w:rPr>
          <w:rFonts w:cs="Arial"/>
          <w:lang w:val="fr-FR"/>
        </w:rPr>
        <w:t>e</w:t>
      </w:r>
      <w:r w:rsidRPr="00982E93">
        <w:rPr>
          <w:rFonts w:cs="Arial"/>
          <w:lang w:val="fr-FR"/>
        </w:rPr>
        <w:t>n</w:t>
      </w:r>
      <w:r w:rsidR="002D7113">
        <w:rPr>
          <w:rFonts w:cs="Arial"/>
          <w:lang w:val="fr-FR"/>
        </w:rPr>
        <w:t>e</w:t>
      </w:r>
      <w:r w:rsidRPr="00982E93">
        <w:rPr>
          <w:rFonts w:cs="Arial"/>
          <w:lang w:val="fr-FR"/>
        </w:rPr>
        <w:t>gal</w:t>
      </w:r>
      <w:proofErr w:type="spellEnd"/>
      <w:r>
        <w:rPr>
          <w:rFonts w:cs="Arial"/>
          <w:lang w:val="fr-FR"/>
        </w:rPr>
        <w:br/>
      </w:r>
      <w:r w:rsidRPr="00982E93">
        <w:rPr>
          <w:rFonts w:eastAsia="Arial" w:cs="Arial"/>
          <w:w w:val="89"/>
          <w:lang w:val="fr-FR"/>
        </w:rPr>
        <w:t>T</w:t>
      </w:r>
      <w:r w:rsidR="002D7113">
        <w:rPr>
          <w:rFonts w:eastAsia="Arial" w:cs="Arial"/>
          <w:w w:val="89"/>
          <w:lang w:val="fr-FR"/>
        </w:rPr>
        <w:t>e</w:t>
      </w:r>
      <w:r w:rsidRPr="00982E93">
        <w:rPr>
          <w:rFonts w:eastAsia="Arial" w:cs="Arial"/>
          <w:w w:val="89"/>
          <w:lang w:val="fr-FR"/>
        </w:rPr>
        <w:t>l:</w:t>
      </w:r>
      <w:r w:rsidRPr="00982E93">
        <w:rPr>
          <w:rFonts w:eastAsia="Arial" w:cs="Arial"/>
          <w:w w:val="89"/>
          <w:lang w:val="fr-FR"/>
        </w:rPr>
        <w:tab/>
        <w:t>+221</w:t>
      </w:r>
      <w:r w:rsidRPr="00982E93">
        <w:rPr>
          <w:rFonts w:eastAsia="Arial" w:cs="Arial"/>
          <w:spacing w:val="-13"/>
          <w:w w:val="89"/>
          <w:lang w:val="fr-FR"/>
        </w:rPr>
        <w:t xml:space="preserve"> </w:t>
      </w:r>
      <w:r w:rsidRPr="00982E93">
        <w:rPr>
          <w:rFonts w:eastAsia="Arial" w:cs="Arial"/>
          <w:lang w:val="fr-FR"/>
        </w:rPr>
        <w:t>33</w:t>
      </w:r>
      <w:r w:rsidRPr="00982E93">
        <w:rPr>
          <w:rFonts w:eastAsia="Arial" w:cs="Arial"/>
          <w:spacing w:val="-5"/>
          <w:lang w:val="fr-FR"/>
        </w:rPr>
        <w:t xml:space="preserve"> </w:t>
      </w:r>
      <w:r w:rsidRPr="00982E93">
        <w:rPr>
          <w:rFonts w:eastAsia="Arial" w:cs="Arial"/>
          <w:lang w:val="fr-FR"/>
        </w:rPr>
        <w:t>869</w:t>
      </w:r>
      <w:r w:rsidRPr="00982E93">
        <w:rPr>
          <w:rFonts w:eastAsia="Arial" w:cs="Arial"/>
          <w:spacing w:val="7"/>
          <w:lang w:val="fr-FR"/>
        </w:rPr>
        <w:t xml:space="preserve"> </w:t>
      </w:r>
      <w:r w:rsidRPr="00982E93">
        <w:rPr>
          <w:rFonts w:eastAsia="Arial" w:cs="Arial"/>
          <w:lang w:val="fr-FR"/>
        </w:rPr>
        <w:t>0369</w:t>
      </w:r>
      <w:r w:rsidRPr="00982E93">
        <w:rPr>
          <w:rFonts w:eastAsia="Arial" w:cs="Arial"/>
          <w:spacing w:val="45"/>
          <w:lang w:val="fr-FR"/>
        </w:rPr>
        <w:t xml:space="preserve"> /</w:t>
      </w:r>
      <w:r w:rsidRPr="00982E93">
        <w:rPr>
          <w:rFonts w:eastAsia="Arial" w:cs="Arial"/>
          <w:w w:val="98"/>
          <w:lang w:val="fr-FR"/>
        </w:rPr>
        <w:t>+221</w:t>
      </w:r>
      <w:r w:rsidRPr="00982E93">
        <w:rPr>
          <w:rFonts w:eastAsia="Arial" w:cs="Arial"/>
          <w:spacing w:val="-12"/>
          <w:w w:val="98"/>
          <w:lang w:val="fr-FR"/>
        </w:rPr>
        <w:t xml:space="preserve"> </w:t>
      </w:r>
      <w:r w:rsidRPr="00982E93">
        <w:rPr>
          <w:rFonts w:eastAsia="Arial" w:cs="Arial"/>
          <w:lang w:val="fr-FR"/>
        </w:rPr>
        <w:t>33</w:t>
      </w:r>
      <w:r w:rsidRPr="00982E93">
        <w:rPr>
          <w:rFonts w:eastAsia="Arial" w:cs="Arial"/>
          <w:spacing w:val="-5"/>
          <w:lang w:val="fr-FR"/>
        </w:rPr>
        <w:t xml:space="preserve"> </w:t>
      </w:r>
      <w:r w:rsidRPr="00982E93">
        <w:rPr>
          <w:rFonts w:eastAsia="Arial" w:cs="Arial"/>
          <w:lang w:val="fr-FR"/>
        </w:rPr>
        <w:t>869</w:t>
      </w:r>
      <w:r w:rsidRPr="00982E93">
        <w:rPr>
          <w:rFonts w:eastAsia="Arial" w:cs="Arial"/>
          <w:spacing w:val="8"/>
          <w:lang w:val="fr-FR"/>
        </w:rPr>
        <w:t xml:space="preserve"> </w:t>
      </w:r>
      <w:r w:rsidRPr="00982E93">
        <w:rPr>
          <w:rFonts w:eastAsia="Arial" w:cs="Arial"/>
          <w:lang w:val="fr-FR"/>
        </w:rPr>
        <w:t>03</w:t>
      </w:r>
      <w:r w:rsidRPr="00982E93">
        <w:rPr>
          <w:rFonts w:eastAsia="Arial" w:cs="Arial"/>
          <w:spacing w:val="25"/>
          <w:lang w:val="fr-FR"/>
        </w:rPr>
        <w:t xml:space="preserve"> </w:t>
      </w:r>
      <w:r w:rsidRPr="00982E93">
        <w:rPr>
          <w:rFonts w:eastAsia="Arial" w:cs="Arial"/>
          <w:w w:val="103"/>
          <w:lang w:val="fr-FR"/>
        </w:rPr>
        <w:t>93 /</w:t>
      </w:r>
      <w:r w:rsidRPr="00982E93">
        <w:rPr>
          <w:rFonts w:eastAsia="Arial" w:cs="Arial"/>
          <w:w w:val="98"/>
          <w:lang w:val="fr-FR"/>
        </w:rPr>
        <w:t>+221</w:t>
      </w:r>
      <w:r w:rsidRPr="00982E93">
        <w:rPr>
          <w:rFonts w:eastAsia="Arial" w:cs="Arial"/>
          <w:spacing w:val="-12"/>
          <w:w w:val="98"/>
          <w:lang w:val="fr-FR"/>
        </w:rPr>
        <w:t xml:space="preserve"> </w:t>
      </w:r>
      <w:r w:rsidRPr="00982E93">
        <w:rPr>
          <w:rFonts w:eastAsia="Arial" w:cs="Arial"/>
          <w:lang w:val="fr-FR"/>
        </w:rPr>
        <w:t>33</w:t>
      </w:r>
      <w:r w:rsidRPr="00982E93">
        <w:rPr>
          <w:rFonts w:eastAsia="Arial" w:cs="Arial"/>
          <w:spacing w:val="-5"/>
          <w:lang w:val="fr-FR"/>
        </w:rPr>
        <w:t xml:space="preserve"> </w:t>
      </w:r>
      <w:r w:rsidRPr="00982E93">
        <w:rPr>
          <w:rFonts w:eastAsia="Arial" w:cs="Arial"/>
          <w:lang w:val="fr-FR"/>
        </w:rPr>
        <w:t>869</w:t>
      </w:r>
      <w:r w:rsidRPr="00982E93">
        <w:rPr>
          <w:rFonts w:eastAsia="Arial" w:cs="Arial"/>
          <w:spacing w:val="8"/>
          <w:lang w:val="fr-FR"/>
        </w:rPr>
        <w:t xml:space="preserve"> </w:t>
      </w:r>
      <w:r w:rsidRPr="00982E93">
        <w:rPr>
          <w:rFonts w:eastAsia="Arial" w:cs="Arial"/>
          <w:lang w:val="fr-FR"/>
        </w:rPr>
        <w:t>03</w:t>
      </w:r>
      <w:r w:rsidRPr="00982E93">
        <w:rPr>
          <w:rFonts w:eastAsia="Arial" w:cs="Arial"/>
          <w:spacing w:val="25"/>
          <w:lang w:val="fr-FR"/>
        </w:rPr>
        <w:t xml:space="preserve"> </w:t>
      </w:r>
      <w:r w:rsidRPr="00982E93">
        <w:rPr>
          <w:rFonts w:eastAsia="Arial" w:cs="Arial"/>
          <w:w w:val="103"/>
          <w:lang w:val="fr-FR"/>
        </w:rPr>
        <w:t>92</w:t>
      </w:r>
      <w:r>
        <w:rPr>
          <w:rFonts w:eastAsia="Arial" w:cs="Arial"/>
          <w:w w:val="103"/>
          <w:lang w:val="fr-FR"/>
        </w:rPr>
        <w:br/>
      </w:r>
      <w:r w:rsidRPr="00982E93">
        <w:rPr>
          <w:rFonts w:eastAsia="Arial" w:cs="Arial"/>
          <w:w w:val="89"/>
          <w:lang w:val="fr-CH"/>
        </w:rPr>
        <w:t>Fax:</w:t>
      </w:r>
      <w:r w:rsidRPr="00982E93">
        <w:rPr>
          <w:rFonts w:eastAsia="Arial" w:cs="Arial"/>
          <w:w w:val="89"/>
          <w:lang w:val="fr-CH"/>
        </w:rPr>
        <w:tab/>
        <w:t>+221</w:t>
      </w:r>
      <w:r w:rsidRPr="00982E93">
        <w:rPr>
          <w:rFonts w:eastAsia="Arial" w:cs="Arial"/>
          <w:spacing w:val="-13"/>
          <w:w w:val="89"/>
          <w:lang w:val="fr-CH"/>
        </w:rPr>
        <w:t xml:space="preserve"> </w:t>
      </w:r>
      <w:r w:rsidRPr="00982E93">
        <w:rPr>
          <w:rFonts w:eastAsia="Arial" w:cs="Arial"/>
          <w:lang w:val="fr-CH"/>
        </w:rPr>
        <w:t>33</w:t>
      </w:r>
      <w:r w:rsidRPr="00982E93">
        <w:rPr>
          <w:rFonts w:eastAsia="Arial" w:cs="Arial"/>
          <w:spacing w:val="-5"/>
          <w:lang w:val="fr-CH"/>
        </w:rPr>
        <w:t xml:space="preserve"> </w:t>
      </w:r>
      <w:r w:rsidRPr="00982E93">
        <w:rPr>
          <w:rFonts w:eastAsia="Arial" w:cs="Arial"/>
          <w:lang w:val="fr-CH"/>
        </w:rPr>
        <w:t>869</w:t>
      </w:r>
      <w:r w:rsidRPr="00982E93">
        <w:rPr>
          <w:rFonts w:eastAsia="Arial" w:cs="Arial"/>
          <w:spacing w:val="7"/>
          <w:lang w:val="fr-CH"/>
        </w:rPr>
        <w:t xml:space="preserve"> </w:t>
      </w:r>
      <w:r w:rsidRPr="00982E93">
        <w:rPr>
          <w:rFonts w:eastAsia="Arial" w:cs="Arial"/>
          <w:w w:val="114"/>
          <w:lang w:val="fr-CH"/>
        </w:rPr>
        <w:t xml:space="preserve">0370 </w:t>
      </w:r>
      <w:r>
        <w:rPr>
          <w:rFonts w:eastAsia="Arial" w:cs="Arial"/>
          <w:w w:val="114"/>
          <w:lang w:val="fr-CH"/>
        </w:rPr>
        <w:br/>
      </w:r>
      <w:r w:rsidRPr="00BA0F2C">
        <w:rPr>
          <w:rFonts w:eastAsia="Arial"/>
          <w:lang w:val="fr-CH"/>
        </w:rPr>
        <w:t>E-mail:</w:t>
      </w:r>
      <w:r w:rsidRPr="00BA0F2C">
        <w:rPr>
          <w:rFonts w:eastAsia="Arial"/>
          <w:lang w:val="fr-CH"/>
        </w:rPr>
        <w:tab/>
      </w:r>
      <w:hyperlink r:id="rId16" w:history="1">
        <w:r w:rsidRPr="00BA0F2C">
          <w:rPr>
            <w:rFonts w:eastAsia="Arial"/>
            <w:lang w:val="fr-CH"/>
          </w:rPr>
          <w:t>mana.aidara@artp.sn</w:t>
        </w:r>
      </w:hyperlink>
      <w:r w:rsidRPr="00BA0F2C">
        <w:rPr>
          <w:rFonts w:eastAsia="Arial"/>
          <w:lang w:val="fr-CH"/>
        </w:rPr>
        <w:t>;</w:t>
      </w:r>
      <w:r w:rsidRPr="00BA0F2C">
        <w:rPr>
          <w:lang w:val="fr-CH"/>
        </w:rPr>
        <w:t>seyni.faty@artp.sn;</w:t>
      </w:r>
      <w:hyperlink r:id="rId17" w:history="1">
        <w:r w:rsidRPr="00BA0F2C">
          <w:rPr>
            <w:lang w:val="fr-CH"/>
          </w:rPr>
          <w:t>contact@artp.sn</w:t>
        </w:r>
      </w:hyperlink>
    </w:p>
    <w:p w:rsidR="00A855B7" w:rsidRPr="002B74A6" w:rsidRDefault="00A855B7" w:rsidP="00A855B7">
      <w:pPr>
        <w:rPr>
          <w:lang w:val="fr-FR"/>
        </w:rPr>
      </w:pPr>
    </w:p>
    <w:p w:rsidR="00F114F5" w:rsidRPr="00BA0F2C" w:rsidRDefault="00F114F5" w:rsidP="00F114F5">
      <w:pPr>
        <w:pStyle w:val="Heading20"/>
        <w:spacing w:before="0"/>
        <w:rPr>
          <w:lang w:val="fr-CH"/>
        </w:rPr>
      </w:pPr>
      <w:bookmarkStart w:id="541" w:name="_Toc333228144"/>
      <w:bookmarkStart w:id="542" w:name="_Toc337110339"/>
      <w:bookmarkStart w:id="543" w:name="_Toc389730876"/>
      <w:proofErr w:type="spellStart"/>
      <w:r w:rsidRPr="00BA0F2C">
        <w:rPr>
          <w:lang w:val="fr-CH"/>
        </w:rPr>
        <w:t>Telephone</w:t>
      </w:r>
      <w:proofErr w:type="spellEnd"/>
      <w:r w:rsidRPr="00BA0F2C">
        <w:rPr>
          <w:lang w:val="fr-CH"/>
        </w:rPr>
        <w:t xml:space="preserve"> Service</w:t>
      </w:r>
      <w:bookmarkEnd w:id="541"/>
      <w:r w:rsidRPr="00BA0F2C">
        <w:rPr>
          <w:lang w:val="fr-CH"/>
        </w:rPr>
        <w:br/>
        <w:t>(</w:t>
      </w:r>
      <w:proofErr w:type="spellStart"/>
      <w:r w:rsidRPr="00BA0F2C">
        <w:rPr>
          <w:lang w:val="fr-CH"/>
        </w:rPr>
        <w:t>Recommendation</w:t>
      </w:r>
      <w:proofErr w:type="spellEnd"/>
      <w:r w:rsidRPr="00BA0F2C">
        <w:rPr>
          <w:lang w:val="fr-CH"/>
        </w:rPr>
        <w:t xml:space="preserve"> ITU-T E.164)</w:t>
      </w:r>
      <w:bookmarkEnd w:id="542"/>
      <w:bookmarkEnd w:id="543"/>
    </w:p>
    <w:p w:rsidR="00F114F5" w:rsidRPr="00F114F5" w:rsidRDefault="00F114F5" w:rsidP="00F114F5">
      <w:pPr>
        <w:jc w:val="center"/>
      </w:pPr>
      <w:r w:rsidRPr="00F114F5">
        <w:t xml:space="preserve">url: </w:t>
      </w:r>
      <w:hyperlink r:id="rId18" w:history="1">
        <w:r w:rsidRPr="00F114F5">
          <w:t>www.itu.int/itu-t/inr/nnp</w:t>
        </w:r>
      </w:hyperlink>
    </w:p>
    <w:p w:rsidR="00F114F5" w:rsidRPr="00F114F5" w:rsidRDefault="00F114F5" w:rsidP="00F114F5">
      <w:pPr>
        <w:rPr>
          <w:b/>
          <w:bCs/>
        </w:rPr>
      </w:pPr>
      <w:r w:rsidRPr="00F114F5">
        <w:rPr>
          <w:b/>
          <w:bCs/>
        </w:rPr>
        <w:t>Denmark</w:t>
      </w:r>
      <w:r>
        <w:rPr>
          <w:b/>
          <w:bCs/>
        </w:rPr>
        <w:fldChar w:fldCharType="begin"/>
      </w:r>
      <w:r>
        <w:instrText xml:space="preserve"> TC "</w:instrText>
      </w:r>
      <w:bookmarkStart w:id="544" w:name="_Toc389730877"/>
      <w:r w:rsidRPr="0000642F">
        <w:rPr>
          <w:b/>
          <w:bCs/>
        </w:rPr>
        <w:instrText>Denmark</w:instrText>
      </w:r>
      <w:bookmarkEnd w:id="544"/>
      <w:r>
        <w:instrText xml:space="preserve">" \f C \l "1" </w:instrText>
      </w:r>
      <w:r>
        <w:rPr>
          <w:b/>
          <w:bCs/>
        </w:rPr>
        <w:fldChar w:fldCharType="end"/>
      </w:r>
      <w:r w:rsidRPr="00F114F5">
        <w:rPr>
          <w:b/>
          <w:bCs/>
        </w:rPr>
        <w:t xml:space="preserve"> (country code +45) </w:t>
      </w:r>
    </w:p>
    <w:p w:rsidR="00F114F5" w:rsidRPr="00F114F5" w:rsidRDefault="00F114F5" w:rsidP="00F114F5">
      <w:pPr>
        <w:spacing w:before="0"/>
      </w:pPr>
      <w:r w:rsidRPr="00F114F5">
        <w:t>Communication of 27.V.2014:</w:t>
      </w:r>
    </w:p>
    <w:p w:rsidR="00F114F5" w:rsidRPr="009D30F2" w:rsidRDefault="00F114F5" w:rsidP="00F114F5">
      <w:pPr>
        <w:rPr>
          <w:rFonts w:cs="Arial"/>
        </w:rPr>
      </w:pPr>
      <w:r w:rsidRPr="009D30F2">
        <w:rPr>
          <w:rFonts w:cs="Arial"/>
        </w:rPr>
        <w:t xml:space="preserve">The </w:t>
      </w:r>
      <w:r w:rsidRPr="009D30F2">
        <w:rPr>
          <w:rFonts w:cs="Arial"/>
          <w:i/>
        </w:rPr>
        <w:t>Danish Business Authority</w:t>
      </w:r>
      <w:r w:rsidRPr="009D30F2">
        <w:rPr>
          <w:rFonts w:cs="Arial"/>
        </w:rPr>
        <w:t>, Copenhagen</w:t>
      </w:r>
      <w:r>
        <w:rPr>
          <w:rFonts w:cs="Arial"/>
        </w:rPr>
        <w:fldChar w:fldCharType="begin"/>
      </w:r>
      <w:r>
        <w:instrText xml:space="preserve"> TC "</w:instrText>
      </w:r>
      <w:bookmarkStart w:id="545" w:name="_Toc389730878"/>
      <w:r w:rsidRPr="00C94413">
        <w:rPr>
          <w:rFonts w:cs="Arial"/>
          <w:i/>
        </w:rPr>
        <w:instrText>Danish Business Authority</w:instrText>
      </w:r>
      <w:r w:rsidRPr="00C94413">
        <w:rPr>
          <w:rFonts w:cs="Arial"/>
        </w:rPr>
        <w:instrText>, Copenhagen</w:instrText>
      </w:r>
      <w:bookmarkEnd w:id="545"/>
      <w:r>
        <w:instrText xml:space="preserve">" \f C \l "1" </w:instrText>
      </w:r>
      <w:r>
        <w:rPr>
          <w:rFonts w:cs="Arial"/>
        </w:rPr>
        <w:fldChar w:fldCharType="end"/>
      </w:r>
      <w:r w:rsidRPr="009D30F2">
        <w:rPr>
          <w:rFonts w:cs="Arial"/>
        </w:rPr>
        <w:t>, announces the following changes to the Danish telephone numbering plan:</w:t>
      </w:r>
    </w:p>
    <w:p w:rsidR="00F114F5" w:rsidRDefault="00F114F5" w:rsidP="00F114F5">
      <w:r>
        <w:t>•</w:t>
      </w:r>
      <w:r>
        <w:tab/>
      </w:r>
      <w:r w:rsidRPr="009D30F2">
        <w:t>assignment – fixed communication service</w:t>
      </w:r>
    </w:p>
    <w:p w:rsidR="00F114F5" w:rsidRPr="00F114F5" w:rsidRDefault="00F114F5" w:rsidP="00F114F5">
      <w:pPr>
        <w:spacing w:before="0"/>
        <w:rPr>
          <w:sz w:val="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F114F5" w:rsidRPr="00F114F5" w:rsidTr="00F114F5">
        <w:trPr>
          <w:trHeight w:val="20"/>
          <w:jc w:val="center"/>
        </w:trPr>
        <w:tc>
          <w:tcPr>
            <w:tcW w:w="2577" w:type="dxa"/>
            <w:tcBorders>
              <w:top w:val="single" w:sz="6" w:space="0" w:color="auto"/>
              <w:left w:val="single" w:sz="6" w:space="0" w:color="auto"/>
              <w:bottom w:val="single" w:sz="6" w:space="0" w:color="auto"/>
              <w:right w:val="single" w:sz="6" w:space="0" w:color="auto"/>
            </w:tcBorders>
          </w:tcPr>
          <w:p w:rsidR="00F114F5" w:rsidRPr="00F114F5" w:rsidRDefault="00F114F5" w:rsidP="00F114F5">
            <w:pPr>
              <w:numPr>
                <w:ilvl w:val="12"/>
                <w:numId w:val="0"/>
              </w:numPr>
              <w:spacing w:before="80" w:after="80"/>
              <w:jc w:val="center"/>
              <w:rPr>
                <w:rFonts w:asciiTheme="minorHAnsi" w:hAnsiTheme="minorHAnsi" w:cs="Arial"/>
                <w:i/>
                <w:sz w:val="18"/>
                <w:szCs w:val="18"/>
              </w:rPr>
            </w:pPr>
            <w:r w:rsidRPr="00F114F5">
              <w:rPr>
                <w:rFonts w:asciiTheme="minorHAnsi" w:hAnsiTheme="minorHAnsi" w:cs="Arial"/>
                <w:i/>
                <w:sz w:val="18"/>
                <w:szCs w:val="18"/>
              </w:rPr>
              <w:t>Provider</w:t>
            </w:r>
          </w:p>
        </w:tc>
        <w:tc>
          <w:tcPr>
            <w:tcW w:w="5812" w:type="dxa"/>
            <w:tcBorders>
              <w:top w:val="single" w:sz="6" w:space="0" w:color="auto"/>
              <w:left w:val="single" w:sz="6" w:space="0" w:color="auto"/>
              <w:bottom w:val="single" w:sz="6" w:space="0" w:color="auto"/>
              <w:right w:val="single" w:sz="6" w:space="0" w:color="auto"/>
            </w:tcBorders>
          </w:tcPr>
          <w:p w:rsidR="00F114F5" w:rsidRPr="00F114F5" w:rsidRDefault="00F114F5" w:rsidP="00F114F5">
            <w:pPr>
              <w:numPr>
                <w:ilvl w:val="12"/>
                <w:numId w:val="0"/>
              </w:numPr>
              <w:spacing w:before="80" w:after="80"/>
              <w:jc w:val="center"/>
              <w:rPr>
                <w:rFonts w:asciiTheme="minorHAnsi" w:hAnsiTheme="minorHAnsi" w:cs="Arial"/>
                <w:sz w:val="18"/>
                <w:szCs w:val="18"/>
              </w:rPr>
            </w:pPr>
            <w:r w:rsidRPr="00F114F5">
              <w:rPr>
                <w:rFonts w:asciiTheme="minorHAnsi" w:hAnsiTheme="minorHAnsi" w:cs="Arial"/>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tcPr>
          <w:p w:rsidR="00F114F5" w:rsidRPr="00F114F5" w:rsidRDefault="00F114F5" w:rsidP="00F114F5">
            <w:pPr>
              <w:numPr>
                <w:ilvl w:val="12"/>
                <w:numId w:val="0"/>
              </w:numPr>
              <w:spacing w:before="80" w:after="80"/>
              <w:rPr>
                <w:rFonts w:asciiTheme="minorHAnsi" w:hAnsiTheme="minorHAnsi" w:cs="Arial"/>
                <w:i/>
                <w:sz w:val="18"/>
                <w:szCs w:val="18"/>
              </w:rPr>
            </w:pPr>
            <w:r w:rsidRPr="00F114F5">
              <w:rPr>
                <w:rFonts w:asciiTheme="minorHAnsi" w:hAnsiTheme="minorHAnsi" w:cs="Arial"/>
                <w:i/>
                <w:sz w:val="18"/>
                <w:szCs w:val="18"/>
              </w:rPr>
              <w:t xml:space="preserve">Date of </w:t>
            </w:r>
            <w:r w:rsidRPr="00F114F5">
              <w:rPr>
                <w:rFonts w:asciiTheme="minorHAnsi" w:hAnsiTheme="minorHAnsi" w:cs="Arial"/>
                <w:bCs/>
                <w:i/>
                <w:sz w:val="18"/>
                <w:szCs w:val="18"/>
              </w:rPr>
              <w:t>assignment</w:t>
            </w:r>
          </w:p>
        </w:tc>
      </w:tr>
      <w:tr w:rsidR="00F114F5" w:rsidRPr="00F114F5" w:rsidTr="00F114F5">
        <w:trPr>
          <w:trHeight w:val="20"/>
          <w:jc w:val="center"/>
        </w:trPr>
        <w:tc>
          <w:tcPr>
            <w:tcW w:w="2577" w:type="dxa"/>
            <w:tcBorders>
              <w:top w:val="single" w:sz="6" w:space="0" w:color="auto"/>
              <w:left w:val="single" w:sz="6" w:space="0" w:color="auto"/>
              <w:right w:val="single" w:sz="6" w:space="0" w:color="auto"/>
            </w:tcBorders>
          </w:tcPr>
          <w:p w:rsidR="00F114F5" w:rsidRPr="00F114F5" w:rsidRDefault="00F114F5" w:rsidP="00F114F5">
            <w:pPr>
              <w:numPr>
                <w:ilvl w:val="12"/>
                <w:numId w:val="0"/>
              </w:numPr>
              <w:spacing w:before="60" w:after="60"/>
              <w:rPr>
                <w:rFonts w:asciiTheme="minorHAnsi" w:hAnsiTheme="minorHAnsi" w:cs="Arial"/>
                <w:sz w:val="18"/>
                <w:szCs w:val="18"/>
                <w:lang w:val="da-DK"/>
              </w:rPr>
            </w:pPr>
            <w:r w:rsidRPr="00F114F5">
              <w:rPr>
                <w:rFonts w:asciiTheme="minorHAnsi" w:hAnsiTheme="minorHAnsi"/>
                <w:sz w:val="18"/>
                <w:szCs w:val="18"/>
              </w:rPr>
              <w:t>5tel</w:t>
            </w:r>
          </w:p>
        </w:tc>
        <w:tc>
          <w:tcPr>
            <w:tcW w:w="5812" w:type="dxa"/>
            <w:tcBorders>
              <w:top w:val="single" w:sz="6" w:space="0" w:color="auto"/>
              <w:left w:val="single" w:sz="6" w:space="0" w:color="auto"/>
              <w:right w:val="single" w:sz="6" w:space="0" w:color="auto"/>
            </w:tcBorders>
          </w:tcPr>
          <w:p w:rsidR="00F114F5" w:rsidRPr="00F114F5" w:rsidRDefault="00F114F5" w:rsidP="00F114F5">
            <w:pPr>
              <w:pStyle w:val="MVTUBrdtekst"/>
              <w:spacing w:before="60" w:after="60"/>
              <w:rPr>
                <w:rFonts w:asciiTheme="minorHAnsi" w:hAnsiTheme="minorHAnsi" w:cs="Arial"/>
                <w:sz w:val="18"/>
                <w:szCs w:val="18"/>
              </w:rPr>
            </w:pPr>
            <w:r w:rsidRPr="00F114F5">
              <w:rPr>
                <w:rFonts w:asciiTheme="minorHAnsi" w:hAnsiTheme="minorHAnsi" w:cs="Arial"/>
                <w:sz w:val="18"/>
                <w:szCs w:val="18"/>
                <w:lang w:val="en-GB"/>
              </w:rPr>
              <w:t>70161fgh, 70181fgh, 70323fgh, 70818fgh, 70828fgh, 70838fgh, 70848fgh, 70858fgh and 70868fgh</w:t>
            </w:r>
          </w:p>
        </w:tc>
        <w:tc>
          <w:tcPr>
            <w:tcW w:w="1984" w:type="dxa"/>
            <w:tcBorders>
              <w:top w:val="single" w:sz="6" w:space="0" w:color="auto"/>
              <w:left w:val="single" w:sz="6" w:space="0" w:color="auto"/>
              <w:right w:val="single" w:sz="6" w:space="0" w:color="auto"/>
            </w:tcBorders>
          </w:tcPr>
          <w:p w:rsidR="00F114F5" w:rsidRPr="00F114F5" w:rsidRDefault="00F114F5" w:rsidP="00F114F5">
            <w:pPr>
              <w:numPr>
                <w:ilvl w:val="12"/>
                <w:numId w:val="0"/>
              </w:numPr>
              <w:spacing w:before="60" w:after="60"/>
              <w:jc w:val="center"/>
              <w:rPr>
                <w:rFonts w:asciiTheme="minorHAnsi" w:hAnsiTheme="minorHAnsi" w:cs="Arial"/>
                <w:sz w:val="18"/>
                <w:szCs w:val="18"/>
              </w:rPr>
            </w:pPr>
            <w:r w:rsidRPr="00F114F5">
              <w:rPr>
                <w:rFonts w:asciiTheme="minorHAnsi" w:hAnsiTheme="minorHAnsi" w:cs="Arial"/>
                <w:sz w:val="18"/>
                <w:szCs w:val="18"/>
              </w:rPr>
              <w:t>1.VII.2014</w:t>
            </w:r>
          </w:p>
        </w:tc>
      </w:tr>
    </w:tbl>
    <w:p w:rsidR="00F114F5" w:rsidRPr="009D30F2" w:rsidRDefault="00F114F5" w:rsidP="00F114F5">
      <w:pPr>
        <w:tabs>
          <w:tab w:val="left" w:pos="1800"/>
        </w:tabs>
        <w:ind w:left="1080" w:hanging="1080"/>
        <w:rPr>
          <w:rFonts w:cs="Arial"/>
        </w:rPr>
      </w:pPr>
    </w:p>
    <w:p w:rsidR="00F114F5" w:rsidRDefault="00F114F5" w:rsidP="00F114F5">
      <w:r>
        <w:t>•</w:t>
      </w:r>
      <w:r>
        <w:tab/>
      </w:r>
      <w:r w:rsidRPr="009D30F2">
        <w:t>assignment – mobile communication service</w:t>
      </w:r>
    </w:p>
    <w:p w:rsidR="00F114F5" w:rsidRPr="00F114F5" w:rsidRDefault="00F114F5" w:rsidP="00F114F5">
      <w:pPr>
        <w:rPr>
          <w:sz w:val="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F114F5" w:rsidRPr="00F114F5" w:rsidTr="00F114F5">
        <w:trPr>
          <w:trHeight w:val="341"/>
          <w:jc w:val="center"/>
        </w:trPr>
        <w:tc>
          <w:tcPr>
            <w:tcW w:w="2577" w:type="dxa"/>
            <w:tcBorders>
              <w:top w:val="single" w:sz="6" w:space="0" w:color="auto"/>
              <w:left w:val="single" w:sz="6" w:space="0" w:color="auto"/>
              <w:bottom w:val="single" w:sz="6" w:space="0" w:color="auto"/>
              <w:right w:val="single" w:sz="6" w:space="0" w:color="auto"/>
            </w:tcBorders>
          </w:tcPr>
          <w:p w:rsidR="00F114F5" w:rsidRPr="00F114F5" w:rsidRDefault="00F114F5" w:rsidP="00F114F5">
            <w:pPr>
              <w:numPr>
                <w:ilvl w:val="12"/>
                <w:numId w:val="0"/>
              </w:numPr>
              <w:spacing w:before="80" w:after="80"/>
              <w:jc w:val="center"/>
              <w:rPr>
                <w:rFonts w:cs="Arial"/>
                <w:i/>
                <w:sz w:val="18"/>
                <w:szCs w:val="18"/>
              </w:rPr>
            </w:pPr>
            <w:r w:rsidRPr="00F114F5">
              <w:rPr>
                <w:rFonts w:cs="Arial"/>
                <w:i/>
                <w:sz w:val="18"/>
                <w:szCs w:val="18"/>
              </w:rPr>
              <w:t>Provider</w:t>
            </w:r>
          </w:p>
        </w:tc>
        <w:tc>
          <w:tcPr>
            <w:tcW w:w="5812" w:type="dxa"/>
            <w:tcBorders>
              <w:top w:val="single" w:sz="6" w:space="0" w:color="auto"/>
              <w:left w:val="single" w:sz="6" w:space="0" w:color="auto"/>
              <w:bottom w:val="single" w:sz="6" w:space="0" w:color="auto"/>
              <w:right w:val="single" w:sz="6" w:space="0" w:color="auto"/>
            </w:tcBorders>
          </w:tcPr>
          <w:p w:rsidR="00F114F5" w:rsidRPr="00F114F5" w:rsidRDefault="00F114F5" w:rsidP="00F114F5">
            <w:pPr>
              <w:numPr>
                <w:ilvl w:val="12"/>
                <w:numId w:val="0"/>
              </w:numPr>
              <w:spacing w:before="80" w:after="80"/>
              <w:jc w:val="center"/>
              <w:rPr>
                <w:rFonts w:cs="Arial"/>
                <w:sz w:val="18"/>
                <w:szCs w:val="18"/>
              </w:rPr>
            </w:pPr>
            <w:r w:rsidRPr="00F114F5">
              <w:rPr>
                <w:rFonts w:cs="Arial"/>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tcPr>
          <w:p w:rsidR="00F114F5" w:rsidRPr="00F114F5" w:rsidRDefault="00F114F5" w:rsidP="00F114F5">
            <w:pPr>
              <w:numPr>
                <w:ilvl w:val="12"/>
                <w:numId w:val="0"/>
              </w:numPr>
              <w:spacing w:before="80" w:after="80"/>
              <w:rPr>
                <w:rFonts w:cs="Arial"/>
                <w:i/>
                <w:sz w:val="18"/>
                <w:szCs w:val="18"/>
              </w:rPr>
            </w:pPr>
            <w:r w:rsidRPr="00F114F5">
              <w:rPr>
                <w:rFonts w:cs="Arial"/>
                <w:i/>
                <w:sz w:val="18"/>
                <w:szCs w:val="18"/>
              </w:rPr>
              <w:t xml:space="preserve">Date of </w:t>
            </w:r>
            <w:r w:rsidRPr="00F114F5">
              <w:rPr>
                <w:rFonts w:cs="Arial"/>
                <w:bCs/>
                <w:i/>
                <w:sz w:val="18"/>
                <w:szCs w:val="18"/>
              </w:rPr>
              <w:t>assignment</w:t>
            </w:r>
          </w:p>
        </w:tc>
      </w:tr>
      <w:tr w:rsidR="00F114F5" w:rsidRPr="00F114F5" w:rsidTr="00F114F5">
        <w:trPr>
          <w:trHeight w:val="20"/>
          <w:jc w:val="center"/>
        </w:trPr>
        <w:tc>
          <w:tcPr>
            <w:tcW w:w="2577" w:type="dxa"/>
            <w:tcBorders>
              <w:top w:val="single" w:sz="6" w:space="0" w:color="auto"/>
              <w:left w:val="single" w:sz="6" w:space="0" w:color="auto"/>
              <w:bottom w:val="single" w:sz="6" w:space="0" w:color="auto"/>
              <w:right w:val="single" w:sz="6" w:space="0" w:color="auto"/>
            </w:tcBorders>
          </w:tcPr>
          <w:p w:rsidR="00F114F5" w:rsidRPr="00F114F5" w:rsidRDefault="00F114F5" w:rsidP="00F114F5">
            <w:pPr>
              <w:numPr>
                <w:ilvl w:val="12"/>
                <w:numId w:val="0"/>
              </w:numPr>
              <w:spacing w:before="60" w:after="60"/>
              <w:rPr>
                <w:rFonts w:cs="Arial"/>
                <w:sz w:val="18"/>
                <w:szCs w:val="18"/>
                <w:lang w:val="da-DK"/>
              </w:rPr>
            </w:pPr>
            <w:proofErr w:type="spellStart"/>
            <w:r w:rsidRPr="00F114F5">
              <w:rPr>
                <w:sz w:val="18"/>
                <w:szCs w:val="18"/>
              </w:rPr>
              <w:t>SimService</w:t>
            </w:r>
            <w:proofErr w:type="spellEnd"/>
            <w:r w:rsidRPr="00F114F5">
              <w:rPr>
                <w:sz w:val="18"/>
                <w:szCs w:val="18"/>
              </w:rPr>
              <w:t xml:space="preserve"> A/S</w:t>
            </w:r>
          </w:p>
        </w:tc>
        <w:tc>
          <w:tcPr>
            <w:tcW w:w="5812" w:type="dxa"/>
            <w:tcBorders>
              <w:top w:val="single" w:sz="6" w:space="0" w:color="auto"/>
              <w:left w:val="single" w:sz="6" w:space="0" w:color="auto"/>
              <w:bottom w:val="single" w:sz="6" w:space="0" w:color="auto"/>
              <w:right w:val="single" w:sz="6" w:space="0" w:color="auto"/>
            </w:tcBorders>
          </w:tcPr>
          <w:p w:rsidR="00F114F5" w:rsidRPr="00F114F5" w:rsidRDefault="00F114F5" w:rsidP="00F114F5">
            <w:pPr>
              <w:numPr>
                <w:ilvl w:val="12"/>
                <w:numId w:val="0"/>
              </w:numPr>
              <w:spacing w:before="60" w:after="60"/>
              <w:ind w:right="511"/>
              <w:rPr>
                <w:rFonts w:cs="Arial"/>
                <w:sz w:val="18"/>
                <w:szCs w:val="18"/>
              </w:rPr>
            </w:pPr>
            <w:r w:rsidRPr="00F114F5">
              <w:rPr>
                <w:sz w:val="18"/>
                <w:szCs w:val="18"/>
              </w:rPr>
              <w:t>9297efgh and 9298efgh</w:t>
            </w:r>
            <w:r w:rsidRPr="00F114F5">
              <w:rPr>
                <w:rFonts w:cs="Arial"/>
                <w:sz w:val="18"/>
                <w:szCs w:val="18"/>
              </w:rPr>
              <w:t xml:space="preserve"> </w:t>
            </w:r>
          </w:p>
        </w:tc>
        <w:tc>
          <w:tcPr>
            <w:tcW w:w="1984" w:type="dxa"/>
            <w:tcBorders>
              <w:top w:val="single" w:sz="6" w:space="0" w:color="auto"/>
              <w:left w:val="single" w:sz="6" w:space="0" w:color="auto"/>
              <w:bottom w:val="single" w:sz="6" w:space="0" w:color="auto"/>
              <w:right w:val="single" w:sz="6" w:space="0" w:color="auto"/>
            </w:tcBorders>
          </w:tcPr>
          <w:p w:rsidR="00F114F5" w:rsidRPr="00F114F5" w:rsidRDefault="00F114F5" w:rsidP="00F114F5">
            <w:pPr>
              <w:numPr>
                <w:ilvl w:val="12"/>
                <w:numId w:val="0"/>
              </w:numPr>
              <w:spacing w:before="60" w:after="60"/>
              <w:jc w:val="center"/>
              <w:rPr>
                <w:rFonts w:cs="Arial"/>
                <w:sz w:val="18"/>
                <w:szCs w:val="18"/>
              </w:rPr>
            </w:pPr>
            <w:r w:rsidRPr="00F114F5">
              <w:rPr>
                <w:rFonts w:cs="Arial"/>
                <w:sz w:val="18"/>
                <w:szCs w:val="18"/>
              </w:rPr>
              <w:t>22.V.2014</w:t>
            </w:r>
          </w:p>
        </w:tc>
      </w:tr>
      <w:tr w:rsidR="00F114F5" w:rsidRPr="00F114F5" w:rsidTr="00F114F5">
        <w:trPr>
          <w:trHeight w:val="20"/>
          <w:jc w:val="center"/>
        </w:trPr>
        <w:tc>
          <w:tcPr>
            <w:tcW w:w="2577" w:type="dxa"/>
            <w:tcBorders>
              <w:top w:val="single" w:sz="6" w:space="0" w:color="auto"/>
              <w:left w:val="single" w:sz="6" w:space="0" w:color="auto"/>
              <w:right w:val="single" w:sz="6" w:space="0" w:color="auto"/>
            </w:tcBorders>
          </w:tcPr>
          <w:p w:rsidR="00F114F5" w:rsidRPr="00F114F5" w:rsidRDefault="00F114F5" w:rsidP="00F114F5">
            <w:pPr>
              <w:numPr>
                <w:ilvl w:val="12"/>
                <w:numId w:val="0"/>
              </w:numPr>
              <w:spacing w:before="60" w:after="60"/>
              <w:rPr>
                <w:sz w:val="18"/>
                <w:szCs w:val="18"/>
              </w:rPr>
            </w:pPr>
            <w:r w:rsidRPr="00F114F5">
              <w:rPr>
                <w:sz w:val="18"/>
                <w:szCs w:val="18"/>
              </w:rPr>
              <w:t>Telenor Connexion AB</w:t>
            </w:r>
          </w:p>
        </w:tc>
        <w:tc>
          <w:tcPr>
            <w:tcW w:w="5812" w:type="dxa"/>
            <w:tcBorders>
              <w:top w:val="single" w:sz="6" w:space="0" w:color="auto"/>
              <w:left w:val="single" w:sz="6" w:space="0" w:color="auto"/>
              <w:right w:val="single" w:sz="6" w:space="0" w:color="auto"/>
            </w:tcBorders>
          </w:tcPr>
          <w:p w:rsidR="00F114F5" w:rsidRPr="00F114F5" w:rsidRDefault="00F114F5" w:rsidP="00F114F5">
            <w:pPr>
              <w:numPr>
                <w:ilvl w:val="12"/>
                <w:numId w:val="0"/>
              </w:numPr>
              <w:spacing w:before="60" w:after="60"/>
              <w:ind w:right="511"/>
              <w:rPr>
                <w:sz w:val="18"/>
                <w:szCs w:val="18"/>
              </w:rPr>
            </w:pPr>
            <w:r w:rsidRPr="00F114F5">
              <w:rPr>
                <w:sz w:val="18"/>
                <w:szCs w:val="18"/>
              </w:rPr>
              <w:t>9258efgh, 9259efgh and 9260efgh</w:t>
            </w:r>
          </w:p>
        </w:tc>
        <w:tc>
          <w:tcPr>
            <w:tcW w:w="1984" w:type="dxa"/>
            <w:tcBorders>
              <w:top w:val="single" w:sz="6" w:space="0" w:color="auto"/>
              <w:left w:val="single" w:sz="6" w:space="0" w:color="auto"/>
              <w:right w:val="single" w:sz="6" w:space="0" w:color="auto"/>
            </w:tcBorders>
          </w:tcPr>
          <w:p w:rsidR="00F114F5" w:rsidRPr="00F114F5" w:rsidRDefault="00F114F5" w:rsidP="00F114F5">
            <w:pPr>
              <w:numPr>
                <w:ilvl w:val="12"/>
                <w:numId w:val="0"/>
              </w:numPr>
              <w:spacing w:before="60" w:after="60"/>
              <w:jc w:val="center"/>
              <w:rPr>
                <w:rFonts w:cs="Arial"/>
                <w:sz w:val="18"/>
                <w:szCs w:val="18"/>
              </w:rPr>
            </w:pPr>
            <w:r w:rsidRPr="00F114F5">
              <w:rPr>
                <w:rFonts w:cs="Arial"/>
                <w:sz w:val="18"/>
                <w:szCs w:val="18"/>
              </w:rPr>
              <w:t>22.V.2014</w:t>
            </w:r>
          </w:p>
        </w:tc>
      </w:tr>
    </w:tbl>
    <w:p w:rsidR="00F114F5" w:rsidRPr="009D30F2" w:rsidRDefault="00F114F5" w:rsidP="00F114F5">
      <w:pPr>
        <w:tabs>
          <w:tab w:val="left" w:pos="1800"/>
        </w:tabs>
        <w:ind w:left="1080" w:hanging="1080"/>
        <w:rPr>
          <w:rFonts w:cs="Arial"/>
        </w:rPr>
      </w:pPr>
    </w:p>
    <w:p w:rsidR="00F114F5" w:rsidRPr="009D30F2" w:rsidRDefault="00F114F5" w:rsidP="00F114F5">
      <w:pPr>
        <w:tabs>
          <w:tab w:val="left" w:pos="1800"/>
        </w:tabs>
        <w:ind w:left="1080" w:hanging="1080"/>
        <w:rPr>
          <w:rFonts w:cs="Arial"/>
        </w:rPr>
      </w:pPr>
      <w:r w:rsidRPr="009D30F2">
        <w:rPr>
          <w:rFonts w:cs="Arial"/>
        </w:rPr>
        <w:t>Contact:</w:t>
      </w:r>
    </w:p>
    <w:p w:rsidR="00F114F5" w:rsidRDefault="00F114F5" w:rsidP="00F114F5">
      <w:pPr>
        <w:tabs>
          <w:tab w:val="left" w:pos="1800"/>
        </w:tabs>
        <w:ind w:left="567" w:hanging="567"/>
        <w:jc w:val="left"/>
        <w:rPr>
          <w:rFonts w:cs="Arial"/>
        </w:rPr>
      </w:pPr>
      <w:r w:rsidRPr="009D30F2">
        <w:rPr>
          <w:rFonts w:cs="Arial"/>
        </w:rPr>
        <w:tab/>
        <w:t>Danish Business Authority</w:t>
      </w:r>
      <w:r w:rsidRPr="009D30F2">
        <w:rPr>
          <w:rFonts w:cs="Arial"/>
        </w:rPr>
        <w:br/>
      </w:r>
      <w:proofErr w:type="spellStart"/>
      <w:r w:rsidRPr="009D30F2">
        <w:rPr>
          <w:rFonts w:cs="Arial"/>
        </w:rPr>
        <w:t>Dahlerups</w:t>
      </w:r>
      <w:proofErr w:type="spellEnd"/>
      <w:r w:rsidRPr="009D30F2">
        <w:rPr>
          <w:rFonts w:cs="Arial"/>
        </w:rPr>
        <w:t xml:space="preserve"> </w:t>
      </w:r>
      <w:proofErr w:type="spellStart"/>
      <w:r w:rsidRPr="009D30F2">
        <w:rPr>
          <w:rFonts w:cs="Arial"/>
        </w:rPr>
        <w:t>Pakhus</w:t>
      </w:r>
      <w:proofErr w:type="spellEnd"/>
      <w:r>
        <w:rPr>
          <w:rFonts w:cs="Arial"/>
        </w:rPr>
        <w:br/>
      </w:r>
      <w:proofErr w:type="spellStart"/>
      <w:r w:rsidRPr="009D30F2">
        <w:rPr>
          <w:rFonts w:cs="Arial"/>
        </w:rPr>
        <w:t>Langelinie</w:t>
      </w:r>
      <w:proofErr w:type="spellEnd"/>
      <w:r w:rsidRPr="009D30F2">
        <w:rPr>
          <w:rFonts w:cs="Arial"/>
        </w:rPr>
        <w:t xml:space="preserve"> </w:t>
      </w:r>
      <w:proofErr w:type="spellStart"/>
      <w:r w:rsidRPr="009D30F2">
        <w:rPr>
          <w:rFonts w:cs="Arial"/>
        </w:rPr>
        <w:t>Allé</w:t>
      </w:r>
      <w:proofErr w:type="spellEnd"/>
      <w:r w:rsidRPr="009D30F2">
        <w:rPr>
          <w:rFonts w:cs="Arial"/>
        </w:rPr>
        <w:t xml:space="preserve"> 17</w:t>
      </w:r>
      <w:r>
        <w:rPr>
          <w:rFonts w:cs="Arial"/>
        </w:rPr>
        <w:br/>
      </w:r>
      <w:r w:rsidRPr="009D30F2">
        <w:rPr>
          <w:rFonts w:cs="Arial"/>
        </w:rPr>
        <w:t>DK-2100 COPENHAGEN</w:t>
      </w:r>
      <w:r w:rsidRPr="009D30F2">
        <w:rPr>
          <w:rFonts w:cs="Arial"/>
        </w:rPr>
        <w:br/>
        <w:t>Denmark</w:t>
      </w:r>
      <w:r w:rsidRPr="009D30F2">
        <w:rPr>
          <w:rFonts w:cs="Arial"/>
        </w:rPr>
        <w:br/>
        <w:t>Tel:</w:t>
      </w:r>
      <w:r w:rsidRPr="009D30F2">
        <w:rPr>
          <w:rFonts w:cs="Arial"/>
        </w:rPr>
        <w:tab/>
        <w:t xml:space="preserve">+45 35 29 10 00 </w:t>
      </w:r>
      <w:r w:rsidRPr="009D30F2">
        <w:rPr>
          <w:rFonts w:cs="Arial"/>
        </w:rPr>
        <w:br/>
        <w:t>Fax:</w:t>
      </w:r>
      <w:r w:rsidRPr="009D30F2">
        <w:rPr>
          <w:rFonts w:cs="Arial"/>
        </w:rPr>
        <w:tab/>
        <w:t xml:space="preserve">+45 35 46 60 01 </w:t>
      </w:r>
      <w:r w:rsidRPr="009D30F2">
        <w:rPr>
          <w:rFonts w:cs="Arial"/>
        </w:rPr>
        <w:br/>
        <w:t>E-mail:</w:t>
      </w:r>
      <w:r w:rsidRPr="009D30F2">
        <w:rPr>
          <w:rFonts w:cs="Arial"/>
        </w:rPr>
        <w:tab/>
        <w:t xml:space="preserve">erst@erst.dk </w:t>
      </w:r>
      <w:r w:rsidRPr="009D30F2">
        <w:rPr>
          <w:rFonts w:cs="Arial"/>
        </w:rPr>
        <w:br/>
        <w:t>URL:</w:t>
      </w:r>
      <w:r w:rsidRPr="009D30F2">
        <w:rPr>
          <w:rFonts w:cs="Arial"/>
        </w:rPr>
        <w:tab/>
        <w:t xml:space="preserve">www.erst.dk </w:t>
      </w:r>
      <w:bookmarkStart w:id="546" w:name="dtmis_Start"/>
      <w:bookmarkStart w:id="547" w:name="dtmis_Underskriver"/>
      <w:bookmarkEnd w:id="546"/>
      <w:bookmarkEnd w:id="547"/>
    </w:p>
    <w:p w:rsidR="00F114F5" w:rsidRDefault="00F114F5">
      <w:pPr>
        <w:tabs>
          <w:tab w:val="clear" w:pos="567"/>
          <w:tab w:val="clear" w:pos="1276"/>
          <w:tab w:val="clear" w:pos="1843"/>
          <w:tab w:val="clear" w:pos="5387"/>
          <w:tab w:val="clear" w:pos="5954"/>
        </w:tabs>
        <w:overflowPunct/>
        <w:autoSpaceDE/>
        <w:autoSpaceDN/>
        <w:adjustRightInd/>
        <w:spacing w:before="0"/>
        <w:jc w:val="left"/>
        <w:textAlignment w:val="auto"/>
        <w:rPr>
          <w:b/>
          <w:bCs/>
        </w:rPr>
      </w:pPr>
      <w:bookmarkStart w:id="548" w:name="_Toc131917110"/>
      <w:bookmarkStart w:id="549" w:name="_Toc131917384"/>
      <w:r>
        <w:rPr>
          <w:b/>
          <w:bCs/>
        </w:rPr>
        <w:br w:type="page"/>
      </w:r>
    </w:p>
    <w:p w:rsidR="00F114F5" w:rsidRPr="00F114F5" w:rsidRDefault="00F114F5" w:rsidP="00F114F5">
      <w:pPr>
        <w:spacing w:before="240"/>
        <w:rPr>
          <w:b/>
          <w:bCs/>
        </w:rPr>
      </w:pPr>
      <w:r w:rsidRPr="00F114F5">
        <w:rPr>
          <w:b/>
          <w:bCs/>
        </w:rPr>
        <w:lastRenderedPageBreak/>
        <w:t>Japan</w:t>
      </w:r>
      <w:r>
        <w:rPr>
          <w:b/>
          <w:bCs/>
        </w:rPr>
        <w:fldChar w:fldCharType="begin"/>
      </w:r>
      <w:r>
        <w:instrText xml:space="preserve"> TC "</w:instrText>
      </w:r>
      <w:bookmarkStart w:id="550" w:name="_Toc389730879"/>
      <w:r w:rsidRPr="00A314AF">
        <w:rPr>
          <w:b/>
          <w:bCs/>
        </w:rPr>
        <w:instrText>Japan</w:instrText>
      </w:r>
      <w:bookmarkEnd w:id="550"/>
      <w:r>
        <w:instrText xml:space="preserve">" \f C \l "1" </w:instrText>
      </w:r>
      <w:r>
        <w:rPr>
          <w:b/>
          <w:bCs/>
        </w:rPr>
        <w:fldChar w:fldCharType="end"/>
      </w:r>
      <w:r w:rsidRPr="00F114F5">
        <w:rPr>
          <w:b/>
          <w:bCs/>
        </w:rPr>
        <w:t xml:space="preserve"> (country code +81)</w:t>
      </w:r>
      <w:bookmarkEnd w:id="548"/>
      <w:bookmarkEnd w:id="549"/>
      <w:r w:rsidRPr="00F114F5">
        <w:rPr>
          <w:b/>
          <w:bCs/>
        </w:rPr>
        <w:t xml:space="preserve"> </w:t>
      </w:r>
    </w:p>
    <w:p w:rsidR="00F114F5" w:rsidRPr="00F6695C" w:rsidRDefault="00F114F5" w:rsidP="00F114F5">
      <w:pPr>
        <w:spacing w:before="0"/>
      </w:pPr>
      <w:r w:rsidRPr="00F6695C">
        <w:t xml:space="preserve">Communication of </w:t>
      </w:r>
      <w:r w:rsidRPr="00F6695C">
        <w:rPr>
          <w:lang w:eastAsia="ja-JP"/>
        </w:rPr>
        <w:t>1</w:t>
      </w:r>
      <w:r>
        <w:rPr>
          <w:lang w:eastAsia="ja-JP"/>
        </w:rPr>
        <w:t>9</w:t>
      </w:r>
      <w:r>
        <w:t>.V</w:t>
      </w:r>
      <w:r w:rsidRPr="00F6695C">
        <w:t>.201</w:t>
      </w:r>
      <w:r w:rsidRPr="00F6695C">
        <w:rPr>
          <w:lang w:eastAsia="ja-JP"/>
        </w:rPr>
        <w:t>4</w:t>
      </w:r>
      <w:r w:rsidRPr="00F6695C">
        <w:t>:</w:t>
      </w:r>
    </w:p>
    <w:p w:rsidR="00F114F5" w:rsidRPr="00F6695C" w:rsidRDefault="00F114F5" w:rsidP="00F114F5">
      <w:pPr>
        <w:rPr>
          <w:rFonts w:cs="Arial"/>
        </w:rPr>
      </w:pPr>
      <w:r w:rsidRPr="00F6695C">
        <w:rPr>
          <w:rFonts w:cs="Arial"/>
        </w:rPr>
        <w:t xml:space="preserve">The </w:t>
      </w:r>
      <w:r w:rsidRPr="00F6695C">
        <w:rPr>
          <w:rFonts w:cs="Arial"/>
          <w:i/>
          <w:iCs/>
        </w:rPr>
        <w:t>Telecommunications Bureau, Ministry of Internal Affairs and Communications</w:t>
      </w:r>
      <w:r w:rsidRPr="00F6695C">
        <w:rPr>
          <w:rFonts w:cs="Arial"/>
        </w:rPr>
        <w:t>, Tokyo</w:t>
      </w:r>
      <w:r>
        <w:rPr>
          <w:rFonts w:cs="Arial"/>
        </w:rPr>
        <w:fldChar w:fldCharType="begin"/>
      </w:r>
      <w:r>
        <w:instrText xml:space="preserve"> TC "</w:instrText>
      </w:r>
      <w:bookmarkStart w:id="551" w:name="_Toc389730880"/>
      <w:r w:rsidRPr="00B10EEF">
        <w:rPr>
          <w:rFonts w:cs="Arial"/>
          <w:i/>
          <w:iCs/>
        </w:rPr>
        <w:instrText>Telecommunications Bureau, Ministry of Internal Affairs and Communications</w:instrText>
      </w:r>
      <w:r w:rsidRPr="00B10EEF">
        <w:rPr>
          <w:rFonts w:cs="Arial"/>
        </w:rPr>
        <w:instrText>, Tokyo</w:instrText>
      </w:r>
      <w:bookmarkEnd w:id="551"/>
      <w:r>
        <w:instrText xml:space="preserve">" \f C \l "1" </w:instrText>
      </w:r>
      <w:r>
        <w:rPr>
          <w:rFonts w:cs="Arial"/>
        </w:rPr>
        <w:fldChar w:fldCharType="end"/>
      </w:r>
      <w:r w:rsidRPr="00F6695C">
        <w:rPr>
          <w:rFonts w:cs="Arial"/>
        </w:rPr>
        <w:t xml:space="preserve">, announces the </w:t>
      </w:r>
      <w:r w:rsidRPr="00F6695C">
        <w:rPr>
          <w:rFonts w:cs="Arial"/>
          <w:lang w:eastAsia="ja-JP"/>
        </w:rPr>
        <w:t xml:space="preserve">introduction of new resource and the updated </w:t>
      </w:r>
      <w:r w:rsidRPr="00F6695C">
        <w:rPr>
          <w:rFonts w:cs="Arial"/>
        </w:rPr>
        <w:t>National Numbering Plan (NNP) of Japan.</w:t>
      </w:r>
    </w:p>
    <w:p w:rsidR="00F114F5" w:rsidRPr="00F6695C" w:rsidRDefault="00F114F5" w:rsidP="00F114F5">
      <w:pPr>
        <w:rPr>
          <w:lang w:eastAsia="ja-JP"/>
        </w:rPr>
      </w:pPr>
      <w:r>
        <w:t>1.</w:t>
      </w:r>
      <w:r>
        <w:tab/>
      </w:r>
      <w:r w:rsidRPr="00F6695C">
        <w:t>Introduction of new resource for</w:t>
      </w:r>
      <w:r w:rsidRPr="00F6695C">
        <w:rPr>
          <w:lang w:eastAsia="ja-JP"/>
        </w:rPr>
        <w:t xml:space="preserve"> </w:t>
      </w:r>
      <w:r w:rsidRPr="00F6695C">
        <w:t xml:space="preserve">national E.164 numbering plan for country code </w:t>
      </w:r>
      <w:r w:rsidR="002D7113">
        <w:t>+</w:t>
      </w:r>
      <w:r w:rsidRPr="00F6695C">
        <w:t>81</w:t>
      </w:r>
    </w:p>
    <w:p w:rsidR="00F114F5" w:rsidRPr="00F6695C" w:rsidRDefault="00F114F5" w:rsidP="00F114F5">
      <w:pPr>
        <w:rPr>
          <w:lang w:eastAsia="ja-JP"/>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54"/>
        <w:gridCol w:w="1092"/>
        <w:gridCol w:w="1035"/>
        <w:gridCol w:w="1697"/>
        <w:gridCol w:w="1394"/>
      </w:tblGrid>
      <w:tr w:rsidR="00F114F5" w:rsidRPr="00F114F5" w:rsidTr="00F114F5">
        <w:trPr>
          <w:tblHeader/>
          <w:jc w:val="center"/>
        </w:trPr>
        <w:tc>
          <w:tcPr>
            <w:tcW w:w="3854" w:type="dxa"/>
            <w:vMerge w:val="restart"/>
            <w:tcBorders>
              <w:top w:val="single" w:sz="4" w:space="0" w:color="auto"/>
            </w:tcBorders>
            <w:vAlign w:val="center"/>
          </w:tcPr>
          <w:p w:rsidR="00F114F5" w:rsidRPr="00F114F5" w:rsidRDefault="00F114F5" w:rsidP="00F114F5">
            <w:pPr>
              <w:pStyle w:val="Tablehead"/>
              <w:rPr>
                <w:rFonts w:asciiTheme="minorHAnsi" w:hAnsiTheme="minorHAnsi" w:cs="Arial"/>
                <w:b w:val="0"/>
                <w:szCs w:val="18"/>
                <w:lang w:val="en-US"/>
              </w:rPr>
            </w:pPr>
            <w:r w:rsidRPr="00F114F5">
              <w:rPr>
                <w:rFonts w:asciiTheme="minorHAnsi" w:hAnsiTheme="minorHAnsi" w:cs="Arial"/>
                <w:b w:val="0"/>
                <w:szCs w:val="18"/>
                <w:lang w:val="en-US"/>
              </w:rPr>
              <w:t xml:space="preserve">NDC (national destination code) </w:t>
            </w:r>
            <w:r w:rsidRPr="00F114F5">
              <w:rPr>
                <w:rFonts w:asciiTheme="minorHAnsi" w:hAnsiTheme="minorHAnsi" w:cs="Arial"/>
                <w:b w:val="0"/>
                <w:color w:val="000000"/>
                <w:szCs w:val="18"/>
                <w:lang w:val="en-US"/>
              </w:rPr>
              <w:t>or leading digits of N(S)N (national (significant) number)</w:t>
            </w:r>
          </w:p>
        </w:tc>
        <w:tc>
          <w:tcPr>
            <w:tcW w:w="2127" w:type="dxa"/>
            <w:gridSpan w:val="2"/>
            <w:tcBorders>
              <w:top w:val="single" w:sz="4" w:space="0" w:color="auto"/>
            </w:tcBorders>
            <w:vAlign w:val="center"/>
          </w:tcPr>
          <w:p w:rsidR="00F114F5" w:rsidRPr="00F114F5" w:rsidRDefault="00F114F5" w:rsidP="00F114F5">
            <w:pPr>
              <w:pStyle w:val="Tablehead"/>
              <w:rPr>
                <w:rFonts w:asciiTheme="minorHAnsi" w:hAnsiTheme="minorHAnsi" w:cs="Arial"/>
                <w:b w:val="0"/>
                <w:szCs w:val="18"/>
                <w:lang w:val="en-US"/>
              </w:rPr>
            </w:pPr>
            <w:r w:rsidRPr="00F114F5">
              <w:rPr>
                <w:rFonts w:asciiTheme="minorHAnsi" w:hAnsiTheme="minorHAnsi" w:cs="Arial"/>
                <w:b w:val="0"/>
                <w:szCs w:val="18"/>
                <w:lang w:val="en-US"/>
              </w:rPr>
              <w:t xml:space="preserve">N(S)N </w:t>
            </w:r>
            <w:r w:rsidRPr="00F114F5">
              <w:rPr>
                <w:rFonts w:asciiTheme="minorHAnsi" w:hAnsiTheme="minorHAnsi" w:cs="Arial"/>
                <w:b w:val="0"/>
                <w:color w:val="000000"/>
                <w:szCs w:val="18"/>
                <w:lang w:val="en-US"/>
              </w:rPr>
              <w:t>number length</w:t>
            </w:r>
          </w:p>
        </w:tc>
        <w:tc>
          <w:tcPr>
            <w:tcW w:w="1697" w:type="dxa"/>
            <w:vMerge w:val="restart"/>
            <w:tcBorders>
              <w:top w:val="single" w:sz="4" w:space="0" w:color="auto"/>
            </w:tcBorders>
            <w:vAlign w:val="center"/>
          </w:tcPr>
          <w:p w:rsidR="00F114F5" w:rsidRPr="00F114F5" w:rsidRDefault="00F114F5" w:rsidP="00F114F5">
            <w:pPr>
              <w:pStyle w:val="Tablehead"/>
              <w:rPr>
                <w:rFonts w:asciiTheme="minorHAnsi" w:hAnsiTheme="minorHAnsi" w:cs="Arial"/>
                <w:b w:val="0"/>
                <w:szCs w:val="18"/>
              </w:rPr>
            </w:pPr>
            <w:r w:rsidRPr="00F114F5">
              <w:rPr>
                <w:rFonts w:asciiTheme="minorHAnsi" w:hAnsiTheme="minorHAnsi" w:cs="Arial"/>
                <w:b w:val="0"/>
                <w:color w:val="000000"/>
                <w:szCs w:val="18"/>
              </w:rPr>
              <w:t xml:space="preserve">Usage of E.164 </w:t>
            </w:r>
            <w:proofErr w:type="spellStart"/>
            <w:r w:rsidRPr="00F114F5">
              <w:rPr>
                <w:rFonts w:asciiTheme="minorHAnsi" w:hAnsiTheme="minorHAnsi" w:cs="Arial"/>
                <w:b w:val="0"/>
                <w:color w:val="000000"/>
                <w:szCs w:val="18"/>
              </w:rPr>
              <w:t>number</w:t>
            </w:r>
            <w:proofErr w:type="spellEnd"/>
          </w:p>
        </w:tc>
        <w:tc>
          <w:tcPr>
            <w:tcW w:w="1394" w:type="dxa"/>
            <w:vMerge w:val="restart"/>
            <w:tcBorders>
              <w:top w:val="single" w:sz="4" w:space="0" w:color="auto"/>
            </w:tcBorders>
            <w:tcMar>
              <w:left w:w="85" w:type="dxa"/>
              <w:right w:w="85" w:type="dxa"/>
            </w:tcMar>
            <w:vAlign w:val="center"/>
          </w:tcPr>
          <w:p w:rsidR="00F114F5" w:rsidRPr="00F114F5" w:rsidRDefault="00F114F5" w:rsidP="00F114F5">
            <w:pPr>
              <w:pStyle w:val="Tablehead"/>
              <w:rPr>
                <w:rFonts w:asciiTheme="minorHAnsi" w:hAnsiTheme="minorHAnsi" w:cs="Arial"/>
                <w:b w:val="0"/>
                <w:szCs w:val="18"/>
                <w:lang w:val="en-US"/>
              </w:rPr>
            </w:pPr>
            <w:r w:rsidRPr="00F114F5">
              <w:rPr>
                <w:rFonts w:asciiTheme="minorHAnsi" w:hAnsiTheme="minorHAnsi" w:cs="Arial"/>
                <w:b w:val="0"/>
                <w:color w:val="000000"/>
                <w:szCs w:val="18"/>
                <w:lang w:val="en-US"/>
              </w:rPr>
              <w:t>Time and date of introduction</w:t>
            </w:r>
          </w:p>
        </w:tc>
      </w:tr>
      <w:tr w:rsidR="00F114F5" w:rsidRPr="00F114F5" w:rsidTr="00F114F5">
        <w:trPr>
          <w:tblHeader/>
          <w:jc w:val="center"/>
        </w:trPr>
        <w:tc>
          <w:tcPr>
            <w:tcW w:w="3854" w:type="dxa"/>
            <w:vMerge/>
            <w:tcBorders>
              <w:bottom w:val="single" w:sz="4" w:space="0" w:color="auto"/>
            </w:tcBorders>
            <w:vAlign w:val="center"/>
          </w:tcPr>
          <w:p w:rsidR="00F114F5" w:rsidRPr="00F114F5" w:rsidRDefault="00F114F5" w:rsidP="00F114F5">
            <w:pPr>
              <w:pStyle w:val="Tablehead"/>
              <w:rPr>
                <w:rFonts w:asciiTheme="minorHAnsi" w:hAnsiTheme="minorHAnsi" w:cs="Arial"/>
                <w:b w:val="0"/>
                <w:color w:val="000000"/>
                <w:szCs w:val="18"/>
                <w:lang w:val="en-US"/>
              </w:rPr>
            </w:pPr>
          </w:p>
        </w:tc>
        <w:tc>
          <w:tcPr>
            <w:tcW w:w="1092" w:type="dxa"/>
            <w:tcBorders>
              <w:bottom w:val="single" w:sz="4" w:space="0" w:color="auto"/>
            </w:tcBorders>
            <w:vAlign w:val="center"/>
          </w:tcPr>
          <w:p w:rsidR="00F114F5" w:rsidRPr="00F114F5" w:rsidRDefault="00F114F5" w:rsidP="00F114F5">
            <w:pPr>
              <w:pStyle w:val="Tablehead"/>
              <w:rPr>
                <w:rFonts w:asciiTheme="minorHAnsi" w:hAnsiTheme="minorHAnsi" w:cs="Arial"/>
                <w:b w:val="0"/>
                <w:color w:val="000000"/>
                <w:szCs w:val="18"/>
              </w:rPr>
            </w:pPr>
            <w:r w:rsidRPr="00F114F5">
              <w:rPr>
                <w:rFonts w:asciiTheme="minorHAnsi" w:hAnsiTheme="minorHAnsi" w:cs="Arial"/>
                <w:b w:val="0"/>
                <w:szCs w:val="18"/>
              </w:rPr>
              <w:t xml:space="preserve">Maximum </w:t>
            </w:r>
            <w:proofErr w:type="spellStart"/>
            <w:r w:rsidRPr="00F114F5">
              <w:rPr>
                <w:rFonts w:asciiTheme="minorHAnsi" w:hAnsiTheme="minorHAnsi" w:cs="Arial"/>
                <w:b w:val="0"/>
                <w:szCs w:val="18"/>
              </w:rPr>
              <w:t>length</w:t>
            </w:r>
            <w:proofErr w:type="spellEnd"/>
          </w:p>
        </w:tc>
        <w:tc>
          <w:tcPr>
            <w:tcW w:w="1035" w:type="dxa"/>
            <w:tcBorders>
              <w:bottom w:val="single" w:sz="4" w:space="0" w:color="auto"/>
            </w:tcBorders>
            <w:vAlign w:val="center"/>
          </w:tcPr>
          <w:p w:rsidR="00F114F5" w:rsidRPr="00F114F5" w:rsidRDefault="00F114F5" w:rsidP="00F114F5">
            <w:pPr>
              <w:pStyle w:val="Tablehead"/>
              <w:rPr>
                <w:rFonts w:asciiTheme="minorHAnsi" w:hAnsiTheme="minorHAnsi" w:cs="Arial"/>
                <w:b w:val="0"/>
                <w:color w:val="000000"/>
                <w:szCs w:val="18"/>
              </w:rPr>
            </w:pPr>
            <w:r w:rsidRPr="00F114F5">
              <w:rPr>
                <w:rFonts w:asciiTheme="minorHAnsi" w:hAnsiTheme="minorHAnsi" w:cs="Arial"/>
                <w:b w:val="0"/>
                <w:color w:val="000000"/>
                <w:szCs w:val="18"/>
              </w:rPr>
              <w:t xml:space="preserve">Minimum </w:t>
            </w:r>
            <w:proofErr w:type="spellStart"/>
            <w:r w:rsidRPr="00F114F5">
              <w:rPr>
                <w:rFonts w:asciiTheme="minorHAnsi" w:hAnsiTheme="minorHAnsi" w:cs="Arial"/>
                <w:b w:val="0"/>
                <w:color w:val="000000"/>
                <w:szCs w:val="18"/>
              </w:rPr>
              <w:t>length</w:t>
            </w:r>
            <w:proofErr w:type="spellEnd"/>
          </w:p>
        </w:tc>
        <w:tc>
          <w:tcPr>
            <w:tcW w:w="1697" w:type="dxa"/>
            <w:vMerge/>
            <w:tcBorders>
              <w:bottom w:val="single" w:sz="4" w:space="0" w:color="auto"/>
            </w:tcBorders>
            <w:vAlign w:val="center"/>
          </w:tcPr>
          <w:p w:rsidR="00F114F5" w:rsidRPr="00F114F5" w:rsidRDefault="00F114F5" w:rsidP="00F114F5">
            <w:pPr>
              <w:pStyle w:val="Tablehead"/>
              <w:rPr>
                <w:rFonts w:asciiTheme="minorHAnsi" w:hAnsiTheme="minorHAnsi" w:cs="Arial"/>
                <w:b w:val="0"/>
                <w:color w:val="000000"/>
                <w:szCs w:val="18"/>
              </w:rPr>
            </w:pPr>
          </w:p>
        </w:tc>
        <w:tc>
          <w:tcPr>
            <w:tcW w:w="1394" w:type="dxa"/>
            <w:vMerge/>
            <w:tcBorders>
              <w:bottom w:val="single" w:sz="4" w:space="0" w:color="auto"/>
            </w:tcBorders>
            <w:tcMar>
              <w:left w:w="68" w:type="dxa"/>
              <w:right w:w="68" w:type="dxa"/>
            </w:tcMar>
            <w:vAlign w:val="center"/>
          </w:tcPr>
          <w:p w:rsidR="00F114F5" w:rsidRPr="00F114F5" w:rsidRDefault="00F114F5" w:rsidP="00F114F5">
            <w:pPr>
              <w:pStyle w:val="Tablehead"/>
              <w:rPr>
                <w:rFonts w:asciiTheme="minorHAnsi" w:hAnsiTheme="minorHAnsi" w:cs="Arial"/>
                <w:b w:val="0"/>
                <w:color w:val="000000"/>
                <w:szCs w:val="18"/>
              </w:rPr>
            </w:pPr>
          </w:p>
        </w:tc>
      </w:tr>
      <w:tr w:rsidR="00F114F5" w:rsidRPr="00F114F5" w:rsidTr="00F114F5">
        <w:trPr>
          <w:jc w:val="center"/>
        </w:trPr>
        <w:tc>
          <w:tcPr>
            <w:tcW w:w="3854"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rPr>
                <w:rFonts w:asciiTheme="minorHAnsi" w:eastAsia="MS PGothic" w:hAnsiTheme="minorHAnsi"/>
                <w:b w:val="0"/>
                <w:color w:val="000000"/>
                <w:szCs w:val="18"/>
                <w:lang w:val="en-US"/>
              </w:rPr>
            </w:pPr>
            <w:r w:rsidRPr="00F114F5">
              <w:rPr>
                <w:rFonts w:asciiTheme="minorHAnsi" w:eastAsia="MS PGothic" w:hAnsiTheme="minorHAnsi"/>
                <w:b w:val="0"/>
                <w:color w:val="000000"/>
                <w:szCs w:val="18"/>
                <w:lang w:val="en-US"/>
              </w:rPr>
              <w:t>70</w:t>
            </w:r>
            <w:r w:rsidRPr="00F114F5">
              <w:rPr>
                <w:rFonts w:asciiTheme="minorHAnsi" w:eastAsia="MS PGothic" w:hAnsiTheme="minorHAnsi"/>
                <w:b w:val="0"/>
                <w:color w:val="000000"/>
                <w:szCs w:val="18"/>
                <w:lang w:val="en-US"/>
              </w:rPr>
              <w:t>（</w:t>
            </w:r>
            <w:r w:rsidRPr="00F114F5">
              <w:rPr>
                <w:rFonts w:asciiTheme="minorHAnsi" w:eastAsia="MS PGothic" w:hAnsiTheme="minorHAnsi"/>
                <w:b w:val="0"/>
                <w:color w:val="000000"/>
                <w:szCs w:val="18"/>
                <w:lang w:val="en-US"/>
              </w:rPr>
              <w:t>NDC</w:t>
            </w:r>
            <w:r w:rsidRPr="00F114F5">
              <w:rPr>
                <w:rFonts w:asciiTheme="minorHAnsi" w:eastAsia="MS PGothic" w:hAnsiTheme="minorHAnsi"/>
                <w:b w:val="0"/>
                <w:color w:val="000000"/>
                <w:szCs w:val="18"/>
                <w:lang w:val="en-US"/>
              </w:rPr>
              <w:t>）</w:t>
            </w:r>
          </w:p>
          <w:p w:rsidR="00F114F5" w:rsidRPr="00F114F5" w:rsidRDefault="00F114F5" w:rsidP="00F114F5">
            <w:pPr>
              <w:pStyle w:val="Tabletext"/>
              <w:rPr>
                <w:rFonts w:asciiTheme="minorHAnsi" w:eastAsia="MS PGothic" w:hAnsiTheme="minorHAnsi"/>
                <w:b w:val="0"/>
                <w:color w:val="000000"/>
                <w:szCs w:val="18"/>
                <w:lang w:val="en-US"/>
              </w:rPr>
            </w:pPr>
            <w:r w:rsidRPr="00F114F5">
              <w:rPr>
                <w:rFonts w:asciiTheme="minorHAnsi" w:eastAsia="MS PGothic" w:hAnsiTheme="minorHAnsi"/>
                <w:b w:val="0"/>
                <w:color w:val="000000"/>
                <w:szCs w:val="18"/>
                <w:lang w:val="en-US"/>
              </w:rPr>
              <w:t>Use of leading digits of SN for 70AXXXXXXX</w:t>
            </w:r>
          </w:p>
          <w:p w:rsidR="00F114F5" w:rsidRPr="00F114F5" w:rsidRDefault="00F114F5" w:rsidP="00F114F5">
            <w:pPr>
              <w:pStyle w:val="Tabletext"/>
              <w:rPr>
                <w:rFonts w:asciiTheme="minorHAnsi" w:hAnsiTheme="minorHAnsi"/>
                <w:szCs w:val="18"/>
                <w:lang w:eastAsia="ja-JP"/>
              </w:rPr>
            </w:pPr>
            <w:r w:rsidRPr="00F114F5">
              <w:rPr>
                <w:rFonts w:asciiTheme="minorHAnsi" w:eastAsia="MS PGothic" w:hAnsiTheme="minorHAnsi"/>
                <w:b w:val="0"/>
                <w:color w:val="000000"/>
                <w:szCs w:val="18"/>
              </w:rPr>
              <w:t>A=0 not in use</w:t>
            </w:r>
          </w:p>
        </w:tc>
        <w:tc>
          <w:tcPr>
            <w:tcW w:w="1092"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jc w:val="center"/>
              <w:rPr>
                <w:rFonts w:asciiTheme="minorHAnsi" w:hAnsiTheme="minorHAnsi"/>
                <w:szCs w:val="18"/>
                <w:lang w:eastAsia="ja-JP"/>
              </w:rPr>
            </w:pPr>
            <w:r w:rsidRPr="00F114F5">
              <w:rPr>
                <w:rFonts w:asciiTheme="minorHAnsi" w:eastAsia="MS PGothic" w:hAnsiTheme="minorHAnsi"/>
                <w:b w:val="0"/>
                <w:color w:val="000000"/>
                <w:szCs w:val="18"/>
              </w:rPr>
              <w:t>10</w:t>
            </w:r>
          </w:p>
        </w:tc>
        <w:tc>
          <w:tcPr>
            <w:tcW w:w="1035"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jc w:val="center"/>
              <w:rPr>
                <w:rFonts w:asciiTheme="minorHAnsi" w:hAnsiTheme="minorHAnsi"/>
                <w:szCs w:val="18"/>
                <w:lang w:eastAsia="ja-JP"/>
              </w:rPr>
            </w:pPr>
            <w:r w:rsidRPr="00F114F5">
              <w:rPr>
                <w:rFonts w:asciiTheme="minorHAnsi" w:eastAsia="MS PGothic" w:hAnsiTheme="minorHAnsi"/>
                <w:b w:val="0"/>
                <w:color w:val="000000"/>
                <w:szCs w:val="18"/>
              </w:rPr>
              <w:t>10</w:t>
            </w:r>
          </w:p>
        </w:tc>
        <w:tc>
          <w:tcPr>
            <w:tcW w:w="1697"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rPr>
                <w:rFonts w:asciiTheme="minorHAnsi" w:eastAsia="MS PGothic" w:hAnsiTheme="minorHAnsi"/>
                <w:b w:val="0"/>
                <w:color w:val="000000"/>
                <w:szCs w:val="18"/>
                <w:lang w:val="en-US"/>
              </w:rPr>
            </w:pPr>
            <w:r w:rsidRPr="00F114F5">
              <w:rPr>
                <w:rFonts w:asciiTheme="minorHAnsi" w:eastAsia="MS PGothic" w:hAnsiTheme="minorHAnsi"/>
                <w:b w:val="0"/>
                <w:color w:val="000000"/>
                <w:szCs w:val="18"/>
                <w:lang w:val="en-US"/>
              </w:rPr>
              <w:t xml:space="preserve">Non-geographic number (Mobile telephony service and/or Personal </w:t>
            </w:r>
            <w:proofErr w:type="spellStart"/>
            <w:r w:rsidRPr="00F114F5">
              <w:rPr>
                <w:rFonts w:asciiTheme="minorHAnsi" w:eastAsia="MS PGothic" w:hAnsiTheme="minorHAnsi"/>
                <w:b w:val="0"/>
                <w:color w:val="000000"/>
                <w:szCs w:val="18"/>
                <w:lang w:val="en-US"/>
              </w:rPr>
              <w:t>Handyphone</w:t>
            </w:r>
            <w:proofErr w:type="spellEnd"/>
            <w:r w:rsidRPr="00F114F5">
              <w:rPr>
                <w:rFonts w:asciiTheme="minorHAnsi" w:eastAsia="MS PGothic" w:hAnsiTheme="minorHAnsi"/>
                <w:b w:val="0"/>
                <w:color w:val="000000"/>
                <w:szCs w:val="18"/>
                <w:lang w:val="en-US"/>
              </w:rPr>
              <w:t xml:space="preserve"> System service)</w:t>
            </w:r>
          </w:p>
        </w:tc>
        <w:tc>
          <w:tcPr>
            <w:tcW w:w="1394" w:type="dxa"/>
            <w:tcBorders>
              <w:top w:val="single" w:sz="4" w:space="0" w:color="auto"/>
              <w:left w:val="single" w:sz="4" w:space="0" w:color="auto"/>
              <w:bottom w:val="single" w:sz="4" w:space="0" w:color="auto"/>
              <w:right w:val="single" w:sz="4" w:space="0" w:color="auto"/>
            </w:tcBorders>
          </w:tcPr>
          <w:p w:rsidR="00F114F5" w:rsidRPr="00F114F5" w:rsidRDefault="00F114F5" w:rsidP="004B22A1">
            <w:pPr>
              <w:pStyle w:val="Tabletext"/>
              <w:jc w:val="center"/>
              <w:rPr>
                <w:rFonts w:asciiTheme="minorHAnsi" w:eastAsia="MS PGothic" w:hAnsiTheme="minorHAnsi"/>
                <w:b w:val="0"/>
                <w:szCs w:val="18"/>
                <w:lang w:eastAsia="ja-JP"/>
              </w:rPr>
            </w:pPr>
            <w:r w:rsidRPr="00F114F5">
              <w:rPr>
                <w:rFonts w:asciiTheme="minorHAnsi" w:eastAsia="MS PGothic" w:hAnsiTheme="minorHAnsi"/>
                <w:b w:val="0"/>
                <w:szCs w:val="18"/>
              </w:rPr>
              <w:t>1</w:t>
            </w:r>
            <w:r w:rsidRPr="00F114F5">
              <w:rPr>
                <w:rFonts w:asciiTheme="minorHAnsi" w:eastAsia="MS PGothic" w:hAnsiTheme="minorHAnsi"/>
                <w:b w:val="0"/>
                <w:szCs w:val="18"/>
                <w:lang w:eastAsia="ja-JP"/>
              </w:rPr>
              <w:t>-10-</w:t>
            </w:r>
            <w:r w:rsidRPr="00F114F5">
              <w:rPr>
                <w:rFonts w:asciiTheme="minorHAnsi" w:eastAsia="MS PGothic" w:hAnsiTheme="minorHAnsi"/>
                <w:b w:val="0"/>
                <w:szCs w:val="18"/>
              </w:rPr>
              <w:t>201</w:t>
            </w:r>
            <w:r w:rsidRPr="00F114F5">
              <w:rPr>
                <w:rFonts w:asciiTheme="minorHAnsi" w:eastAsia="MS PGothic" w:hAnsiTheme="minorHAnsi"/>
                <w:b w:val="0"/>
                <w:szCs w:val="18"/>
                <w:lang w:eastAsia="ja-JP"/>
              </w:rPr>
              <w:t>4</w:t>
            </w:r>
            <w:r w:rsidRPr="00F114F5">
              <w:rPr>
                <w:rFonts w:asciiTheme="minorHAnsi" w:hAnsiTheme="minorHAnsi"/>
                <w:szCs w:val="18"/>
                <w:lang w:eastAsia="ja-JP"/>
              </w:rPr>
              <w:t>*</w:t>
            </w:r>
          </w:p>
        </w:tc>
      </w:tr>
      <w:tr w:rsidR="00F114F5" w:rsidRPr="00F114F5" w:rsidTr="00F114F5">
        <w:trPr>
          <w:jc w:val="center"/>
        </w:trPr>
        <w:tc>
          <w:tcPr>
            <w:tcW w:w="3854"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rPr>
                <w:rFonts w:asciiTheme="minorHAnsi" w:eastAsia="MS PGothic" w:hAnsiTheme="minorHAnsi"/>
                <w:b w:val="0"/>
                <w:color w:val="000000"/>
                <w:szCs w:val="18"/>
                <w:lang w:val="en-US" w:eastAsia="ja-JP"/>
              </w:rPr>
            </w:pPr>
            <w:r w:rsidRPr="00F114F5">
              <w:rPr>
                <w:rFonts w:asciiTheme="minorHAnsi" w:eastAsia="MS PGothic" w:hAnsiTheme="minorHAnsi"/>
                <w:b w:val="0"/>
                <w:color w:val="000000"/>
                <w:szCs w:val="18"/>
                <w:lang w:val="en-US"/>
              </w:rPr>
              <w:t>80(NDC)</w:t>
            </w:r>
          </w:p>
          <w:p w:rsidR="00F114F5" w:rsidRPr="00F114F5" w:rsidRDefault="00F114F5" w:rsidP="00F114F5">
            <w:pPr>
              <w:pStyle w:val="Tabletext"/>
              <w:rPr>
                <w:rFonts w:asciiTheme="minorHAnsi" w:eastAsia="MS PGothic" w:hAnsiTheme="minorHAnsi"/>
                <w:b w:val="0"/>
                <w:color w:val="000000"/>
                <w:szCs w:val="18"/>
                <w:lang w:val="en-US" w:eastAsia="ja-JP"/>
              </w:rPr>
            </w:pPr>
            <w:r w:rsidRPr="00F114F5">
              <w:rPr>
                <w:rFonts w:asciiTheme="minorHAnsi" w:eastAsia="MS PGothic" w:hAnsiTheme="minorHAnsi"/>
                <w:b w:val="0"/>
                <w:color w:val="000000"/>
                <w:szCs w:val="18"/>
                <w:lang w:val="en-US" w:eastAsia="ja-JP"/>
              </w:rPr>
              <w:t>Use of leading digits of SN for 80AXXXXXXX</w:t>
            </w:r>
          </w:p>
          <w:p w:rsidR="00F114F5" w:rsidRPr="00F114F5" w:rsidRDefault="00F114F5" w:rsidP="00F114F5">
            <w:pPr>
              <w:pStyle w:val="Tabletext"/>
              <w:rPr>
                <w:rFonts w:asciiTheme="minorHAnsi" w:eastAsia="MS PGothic" w:hAnsiTheme="minorHAnsi"/>
                <w:b w:val="0"/>
                <w:color w:val="000000"/>
                <w:szCs w:val="18"/>
                <w:lang w:eastAsia="ja-JP"/>
              </w:rPr>
            </w:pPr>
            <w:r w:rsidRPr="00F114F5">
              <w:rPr>
                <w:rFonts w:asciiTheme="minorHAnsi" w:eastAsia="MS PGothic" w:hAnsiTheme="minorHAnsi"/>
                <w:b w:val="0"/>
                <w:color w:val="000000"/>
                <w:szCs w:val="18"/>
                <w:lang w:eastAsia="ja-JP"/>
              </w:rPr>
              <w:t>A=0 not in use</w:t>
            </w:r>
          </w:p>
        </w:tc>
        <w:tc>
          <w:tcPr>
            <w:tcW w:w="1092"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jc w:val="center"/>
              <w:rPr>
                <w:rFonts w:asciiTheme="minorHAnsi" w:eastAsia="MS PGothic" w:hAnsiTheme="minorHAnsi"/>
                <w:b w:val="0"/>
                <w:color w:val="000000"/>
                <w:szCs w:val="18"/>
                <w:lang w:eastAsia="ja-JP"/>
              </w:rPr>
            </w:pPr>
            <w:r w:rsidRPr="00F114F5">
              <w:rPr>
                <w:rFonts w:asciiTheme="minorHAnsi" w:eastAsia="MS PGothic" w:hAnsiTheme="minorHAnsi"/>
                <w:b w:val="0"/>
                <w:color w:val="000000"/>
                <w:szCs w:val="18"/>
                <w:lang w:eastAsia="ja-JP"/>
              </w:rPr>
              <w:t>10</w:t>
            </w:r>
          </w:p>
        </w:tc>
        <w:tc>
          <w:tcPr>
            <w:tcW w:w="1035"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jc w:val="center"/>
              <w:rPr>
                <w:rFonts w:asciiTheme="minorHAnsi" w:eastAsia="MS PGothic" w:hAnsiTheme="minorHAnsi"/>
                <w:b w:val="0"/>
                <w:color w:val="000000"/>
                <w:szCs w:val="18"/>
                <w:lang w:eastAsia="ja-JP"/>
              </w:rPr>
            </w:pPr>
            <w:r w:rsidRPr="00F114F5">
              <w:rPr>
                <w:rFonts w:asciiTheme="minorHAnsi" w:eastAsia="MS PGothic" w:hAnsiTheme="minorHAnsi"/>
                <w:b w:val="0"/>
                <w:color w:val="000000"/>
                <w:szCs w:val="18"/>
                <w:lang w:eastAsia="ja-JP"/>
              </w:rPr>
              <w:t>10</w:t>
            </w:r>
          </w:p>
        </w:tc>
        <w:tc>
          <w:tcPr>
            <w:tcW w:w="1697"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rPr>
                <w:rFonts w:asciiTheme="minorHAnsi" w:eastAsia="MS PGothic" w:hAnsiTheme="minorHAnsi"/>
                <w:b w:val="0"/>
                <w:color w:val="000000"/>
                <w:szCs w:val="18"/>
                <w:lang w:val="en-US"/>
              </w:rPr>
            </w:pPr>
            <w:r w:rsidRPr="00F114F5">
              <w:rPr>
                <w:rFonts w:asciiTheme="minorHAnsi" w:eastAsia="MS PGothic" w:hAnsiTheme="minorHAnsi"/>
                <w:b w:val="0"/>
                <w:color w:val="000000"/>
                <w:szCs w:val="18"/>
                <w:lang w:val="en-US"/>
              </w:rPr>
              <w:t xml:space="preserve">Non-geographic number (Mobile telephony service and/or Personal </w:t>
            </w:r>
            <w:proofErr w:type="spellStart"/>
            <w:r w:rsidRPr="00F114F5">
              <w:rPr>
                <w:rFonts w:asciiTheme="minorHAnsi" w:eastAsia="MS PGothic" w:hAnsiTheme="minorHAnsi"/>
                <w:b w:val="0"/>
                <w:color w:val="000000"/>
                <w:szCs w:val="18"/>
                <w:lang w:val="en-US"/>
              </w:rPr>
              <w:t>Handyphone</w:t>
            </w:r>
            <w:proofErr w:type="spellEnd"/>
            <w:r w:rsidRPr="00F114F5">
              <w:rPr>
                <w:rFonts w:asciiTheme="minorHAnsi" w:eastAsia="MS PGothic" w:hAnsiTheme="minorHAnsi"/>
                <w:b w:val="0"/>
                <w:color w:val="000000"/>
                <w:szCs w:val="18"/>
                <w:lang w:val="en-US"/>
              </w:rPr>
              <w:t xml:space="preserve"> System service)</w:t>
            </w:r>
          </w:p>
        </w:tc>
        <w:tc>
          <w:tcPr>
            <w:tcW w:w="1394" w:type="dxa"/>
            <w:tcBorders>
              <w:top w:val="single" w:sz="4" w:space="0" w:color="auto"/>
              <w:left w:val="single" w:sz="4" w:space="0" w:color="auto"/>
              <w:bottom w:val="single" w:sz="4" w:space="0" w:color="auto"/>
              <w:right w:val="single" w:sz="4" w:space="0" w:color="auto"/>
            </w:tcBorders>
          </w:tcPr>
          <w:p w:rsidR="00F114F5" w:rsidRPr="00F114F5" w:rsidRDefault="00F114F5" w:rsidP="004B22A1">
            <w:pPr>
              <w:pStyle w:val="Tabletext"/>
              <w:jc w:val="center"/>
              <w:rPr>
                <w:rFonts w:asciiTheme="minorHAnsi" w:eastAsia="MS PGothic" w:hAnsiTheme="minorHAnsi"/>
                <w:b w:val="0"/>
                <w:szCs w:val="18"/>
              </w:rPr>
            </w:pPr>
            <w:r w:rsidRPr="00F114F5">
              <w:rPr>
                <w:rFonts w:asciiTheme="minorHAnsi" w:eastAsia="MS PGothic" w:hAnsiTheme="minorHAnsi"/>
                <w:b w:val="0"/>
                <w:szCs w:val="18"/>
              </w:rPr>
              <w:t>1</w:t>
            </w:r>
            <w:r w:rsidRPr="00F114F5">
              <w:rPr>
                <w:rFonts w:asciiTheme="minorHAnsi" w:eastAsia="MS PGothic" w:hAnsiTheme="minorHAnsi"/>
                <w:b w:val="0"/>
                <w:szCs w:val="18"/>
                <w:lang w:eastAsia="ja-JP"/>
              </w:rPr>
              <w:t>-10-</w:t>
            </w:r>
            <w:r w:rsidRPr="00F114F5">
              <w:rPr>
                <w:rFonts w:asciiTheme="minorHAnsi" w:eastAsia="MS PGothic" w:hAnsiTheme="minorHAnsi"/>
                <w:b w:val="0"/>
                <w:szCs w:val="18"/>
              </w:rPr>
              <w:t>201</w:t>
            </w:r>
            <w:r w:rsidRPr="00F114F5">
              <w:rPr>
                <w:rFonts w:asciiTheme="minorHAnsi" w:eastAsia="MS PGothic" w:hAnsiTheme="minorHAnsi"/>
                <w:b w:val="0"/>
                <w:szCs w:val="18"/>
                <w:lang w:eastAsia="ja-JP"/>
              </w:rPr>
              <w:t>4</w:t>
            </w:r>
            <w:r w:rsidRPr="00F114F5">
              <w:rPr>
                <w:rFonts w:asciiTheme="minorHAnsi" w:hAnsiTheme="minorHAnsi"/>
                <w:szCs w:val="18"/>
                <w:lang w:eastAsia="ja-JP"/>
              </w:rPr>
              <w:t>*</w:t>
            </w:r>
          </w:p>
        </w:tc>
      </w:tr>
      <w:tr w:rsidR="00F114F5" w:rsidRPr="00F114F5" w:rsidTr="00F114F5">
        <w:trPr>
          <w:jc w:val="center"/>
        </w:trPr>
        <w:tc>
          <w:tcPr>
            <w:tcW w:w="3854"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rPr>
                <w:rFonts w:asciiTheme="minorHAnsi" w:eastAsia="MS PGothic" w:hAnsiTheme="minorHAnsi"/>
                <w:b w:val="0"/>
                <w:color w:val="000000"/>
                <w:szCs w:val="18"/>
              </w:rPr>
            </w:pPr>
            <w:r w:rsidRPr="00F114F5">
              <w:rPr>
                <w:rFonts w:asciiTheme="minorHAnsi" w:eastAsia="MS PGothic" w:hAnsiTheme="minorHAnsi"/>
                <w:b w:val="0"/>
                <w:color w:val="000000"/>
                <w:szCs w:val="18"/>
              </w:rPr>
              <w:t>800(NDC)</w:t>
            </w:r>
          </w:p>
        </w:tc>
        <w:tc>
          <w:tcPr>
            <w:tcW w:w="1092"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jc w:val="center"/>
              <w:rPr>
                <w:rFonts w:asciiTheme="minorHAnsi" w:eastAsia="MS PGothic" w:hAnsiTheme="minorHAnsi"/>
                <w:b w:val="0"/>
                <w:color w:val="000000"/>
                <w:szCs w:val="18"/>
                <w:lang w:eastAsia="ja-JP"/>
              </w:rPr>
            </w:pPr>
            <w:r w:rsidRPr="00F114F5">
              <w:rPr>
                <w:rFonts w:asciiTheme="minorHAnsi" w:eastAsia="MS PGothic" w:hAnsiTheme="minorHAnsi"/>
                <w:b w:val="0"/>
                <w:color w:val="000000"/>
                <w:szCs w:val="18"/>
                <w:lang w:eastAsia="ja-JP"/>
              </w:rPr>
              <w:t>10</w:t>
            </w:r>
          </w:p>
        </w:tc>
        <w:tc>
          <w:tcPr>
            <w:tcW w:w="1035"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jc w:val="center"/>
              <w:rPr>
                <w:rFonts w:asciiTheme="minorHAnsi" w:eastAsia="MS PGothic" w:hAnsiTheme="minorHAnsi"/>
                <w:b w:val="0"/>
                <w:color w:val="000000"/>
                <w:szCs w:val="18"/>
                <w:lang w:eastAsia="ja-JP"/>
              </w:rPr>
            </w:pPr>
            <w:r w:rsidRPr="00F114F5">
              <w:rPr>
                <w:rFonts w:asciiTheme="minorHAnsi" w:eastAsia="MS PGothic" w:hAnsiTheme="minorHAnsi"/>
                <w:b w:val="0"/>
                <w:color w:val="000000"/>
                <w:szCs w:val="18"/>
                <w:lang w:eastAsia="ja-JP"/>
              </w:rPr>
              <w:t>10</w:t>
            </w:r>
          </w:p>
        </w:tc>
        <w:tc>
          <w:tcPr>
            <w:tcW w:w="1697"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rPr>
                <w:rFonts w:asciiTheme="minorHAnsi" w:eastAsia="MS PGothic" w:hAnsiTheme="minorHAnsi"/>
                <w:b w:val="0"/>
                <w:color w:val="000000"/>
                <w:szCs w:val="18"/>
                <w:lang w:val="en-US"/>
              </w:rPr>
            </w:pPr>
            <w:r w:rsidRPr="00F114F5">
              <w:rPr>
                <w:rFonts w:asciiTheme="minorHAnsi" w:eastAsia="MS PGothic" w:hAnsiTheme="minorHAnsi"/>
                <w:b w:val="0"/>
                <w:color w:val="000000"/>
                <w:szCs w:val="18"/>
                <w:lang w:val="en-US"/>
              </w:rPr>
              <w:t>Non-geographic number (Freephone service)</w:t>
            </w:r>
          </w:p>
        </w:tc>
        <w:tc>
          <w:tcPr>
            <w:tcW w:w="1394"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rPr>
                <w:rFonts w:asciiTheme="minorHAnsi" w:eastAsia="MS PGothic" w:hAnsiTheme="minorHAnsi"/>
                <w:b w:val="0"/>
                <w:szCs w:val="18"/>
                <w:lang w:eastAsia="ja-JP"/>
              </w:rPr>
            </w:pPr>
            <w:r w:rsidRPr="00F114F5">
              <w:rPr>
                <w:rFonts w:asciiTheme="minorHAnsi" w:eastAsia="MS PGothic" w:hAnsiTheme="minorHAnsi"/>
                <w:b w:val="0"/>
                <w:szCs w:val="18"/>
                <w:lang w:eastAsia="ja-JP"/>
              </w:rPr>
              <w:t xml:space="preserve">Under </w:t>
            </w:r>
            <w:r w:rsidRPr="00F114F5">
              <w:rPr>
                <w:rFonts w:asciiTheme="minorHAnsi" w:hAnsiTheme="minorHAnsi"/>
                <w:b w:val="0"/>
                <w:color w:val="000000"/>
                <w:szCs w:val="18"/>
              </w:rPr>
              <w:t>introduction</w:t>
            </w:r>
          </w:p>
        </w:tc>
      </w:tr>
      <w:tr w:rsidR="00F114F5" w:rsidRPr="00F114F5" w:rsidTr="004B22A1">
        <w:trPr>
          <w:jc w:val="center"/>
        </w:trPr>
        <w:tc>
          <w:tcPr>
            <w:tcW w:w="3854"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rPr>
                <w:rFonts w:asciiTheme="minorHAnsi" w:eastAsia="MS PGothic" w:hAnsiTheme="minorHAnsi"/>
                <w:b w:val="0"/>
                <w:color w:val="000000"/>
                <w:szCs w:val="18"/>
                <w:lang w:val="en-US"/>
              </w:rPr>
            </w:pPr>
            <w:r w:rsidRPr="00F114F5">
              <w:rPr>
                <w:rFonts w:asciiTheme="minorHAnsi" w:eastAsia="MS PGothic" w:hAnsiTheme="minorHAnsi"/>
                <w:b w:val="0"/>
                <w:color w:val="000000"/>
                <w:szCs w:val="18"/>
                <w:lang w:val="en-US" w:eastAsia="ja-JP"/>
              </w:rPr>
              <w:t>9</w:t>
            </w:r>
            <w:r w:rsidRPr="00F114F5">
              <w:rPr>
                <w:rFonts w:asciiTheme="minorHAnsi" w:eastAsia="MS PGothic" w:hAnsiTheme="minorHAnsi"/>
                <w:b w:val="0"/>
                <w:color w:val="000000"/>
                <w:szCs w:val="18"/>
                <w:lang w:val="en-US"/>
              </w:rPr>
              <w:t>0</w:t>
            </w:r>
            <w:r w:rsidRPr="00F114F5">
              <w:rPr>
                <w:rFonts w:asciiTheme="minorHAnsi" w:eastAsia="MS PGothic" w:hAnsiTheme="minorHAnsi"/>
                <w:b w:val="0"/>
                <w:color w:val="000000"/>
                <w:szCs w:val="18"/>
                <w:lang w:val="en-US"/>
              </w:rPr>
              <w:t>（</w:t>
            </w:r>
            <w:r w:rsidRPr="00F114F5">
              <w:rPr>
                <w:rFonts w:asciiTheme="minorHAnsi" w:eastAsia="MS PGothic" w:hAnsiTheme="minorHAnsi"/>
                <w:b w:val="0"/>
                <w:color w:val="000000"/>
                <w:szCs w:val="18"/>
                <w:lang w:val="en-US"/>
              </w:rPr>
              <w:t>NDC</w:t>
            </w:r>
            <w:r w:rsidRPr="00F114F5">
              <w:rPr>
                <w:rFonts w:asciiTheme="minorHAnsi" w:eastAsia="MS PGothic" w:hAnsiTheme="minorHAnsi"/>
                <w:b w:val="0"/>
                <w:color w:val="000000"/>
                <w:szCs w:val="18"/>
                <w:lang w:val="en-US"/>
              </w:rPr>
              <w:t>）</w:t>
            </w:r>
          </w:p>
          <w:p w:rsidR="00F114F5" w:rsidRPr="00F114F5" w:rsidRDefault="00F114F5" w:rsidP="00F114F5">
            <w:pPr>
              <w:pStyle w:val="Tabletext"/>
              <w:rPr>
                <w:rFonts w:asciiTheme="minorHAnsi" w:eastAsia="MS PGothic" w:hAnsiTheme="minorHAnsi"/>
                <w:b w:val="0"/>
                <w:color w:val="000000"/>
                <w:szCs w:val="18"/>
                <w:lang w:val="en-US"/>
              </w:rPr>
            </w:pPr>
            <w:r w:rsidRPr="00F114F5">
              <w:rPr>
                <w:rFonts w:asciiTheme="minorHAnsi" w:eastAsia="MS PGothic" w:hAnsiTheme="minorHAnsi"/>
                <w:b w:val="0"/>
                <w:color w:val="000000"/>
                <w:szCs w:val="18"/>
                <w:lang w:val="en-US"/>
              </w:rPr>
              <w:t xml:space="preserve">Use of leading digits of SN for </w:t>
            </w:r>
            <w:r w:rsidRPr="00F114F5">
              <w:rPr>
                <w:rFonts w:asciiTheme="minorHAnsi" w:eastAsia="MS PGothic" w:hAnsiTheme="minorHAnsi"/>
                <w:b w:val="0"/>
                <w:color w:val="000000"/>
                <w:szCs w:val="18"/>
                <w:lang w:val="en-US" w:eastAsia="ja-JP"/>
              </w:rPr>
              <w:t>9</w:t>
            </w:r>
            <w:r w:rsidRPr="00F114F5">
              <w:rPr>
                <w:rFonts w:asciiTheme="minorHAnsi" w:eastAsia="MS PGothic" w:hAnsiTheme="minorHAnsi"/>
                <w:b w:val="0"/>
                <w:color w:val="000000"/>
                <w:szCs w:val="18"/>
                <w:lang w:val="en-US"/>
              </w:rPr>
              <w:t>0AXXXXXXX</w:t>
            </w:r>
          </w:p>
          <w:p w:rsidR="00F114F5" w:rsidRPr="00F114F5" w:rsidRDefault="00F114F5" w:rsidP="00F114F5">
            <w:pPr>
              <w:pStyle w:val="Tabletext"/>
              <w:rPr>
                <w:rFonts w:asciiTheme="minorHAnsi" w:eastAsia="MS PGothic" w:hAnsiTheme="minorHAnsi"/>
                <w:b w:val="0"/>
                <w:color w:val="000000"/>
                <w:szCs w:val="18"/>
              </w:rPr>
            </w:pPr>
            <w:r w:rsidRPr="00F114F5">
              <w:rPr>
                <w:rFonts w:asciiTheme="minorHAnsi" w:eastAsia="MS PGothic" w:hAnsiTheme="minorHAnsi"/>
                <w:b w:val="0"/>
                <w:color w:val="000000"/>
                <w:szCs w:val="18"/>
              </w:rPr>
              <w:t>A=0 not in use</w:t>
            </w:r>
          </w:p>
        </w:tc>
        <w:tc>
          <w:tcPr>
            <w:tcW w:w="1092"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jc w:val="center"/>
              <w:rPr>
                <w:rFonts w:asciiTheme="minorHAnsi" w:eastAsia="MS PGothic" w:hAnsiTheme="minorHAnsi"/>
                <w:b w:val="0"/>
                <w:color w:val="000000"/>
                <w:szCs w:val="18"/>
              </w:rPr>
            </w:pPr>
            <w:r w:rsidRPr="00F114F5">
              <w:rPr>
                <w:rFonts w:asciiTheme="minorHAnsi" w:eastAsia="MS PGothic" w:hAnsiTheme="minorHAnsi"/>
                <w:b w:val="0"/>
                <w:color w:val="000000"/>
                <w:szCs w:val="18"/>
                <w:lang w:eastAsia="ja-JP"/>
              </w:rPr>
              <w:t>10</w:t>
            </w:r>
          </w:p>
        </w:tc>
        <w:tc>
          <w:tcPr>
            <w:tcW w:w="1035"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jc w:val="center"/>
              <w:rPr>
                <w:rFonts w:asciiTheme="minorHAnsi" w:eastAsia="MS PGothic" w:hAnsiTheme="minorHAnsi"/>
                <w:b w:val="0"/>
                <w:color w:val="000000"/>
                <w:szCs w:val="18"/>
              </w:rPr>
            </w:pPr>
            <w:r w:rsidRPr="00F114F5">
              <w:rPr>
                <w:rFonts w:asciiTheme="minorHAnsi" w:eastAsia="MS PGothic" w:hAnsiTheme="minorHAnsi"/>
                <w:b w:val="0"/>
                <w:color w:val="000000"/>
                <w:szCs w:val="18"/>
                <w:lang w:eastAsia="ja-JP"/>
              </w:rPr>
              <w:t>10</w:t>
            </w:r>
          </w:p>
        </w:tc>
        <w:tc>
          <w:tcPr>
            <w:tcW w:w="1697" w:type="dxa"/>
            <w:tcBorders>
              <w:top w:val="single" w:sz="4" w:space="0" w:color="auto"/>
              <w:left w:val="single" w:sz="4" w:space="0" w:color="auto"/>
              <w:bottom w:val="single" w:sz="4" w:space="0" w:color="auto"/>
              <w:right w:val="single" w:sz="4" w:space="0" w:color="auto"/>
            </w:tcBorders>
          </w:tcPr>
          <w:p w:rsidR="00F114F5" w:rsidRPr="00F114F5" w:rsidRDefault="00F114F5" w:rsidP="00F114F5">
            <w:pPr>
              <w:pStyle w:val="Tabletext"/>
              <w:rPr>
                <w:rFonts w:asciiTheme="minorHAnsi" w:eastAsia="MS PGothic" w:hAnsiTheme="minorHAnsi"/>
                <w:b w:val="0"/>
                <w:color w:val="000000"/>
                <w:szCs w:val="18"/>
                <w:lang w:val="en-US"/>
              </w:rPr>
            </w:pPr>
            <w:r w:rsidRPr="00F114F5">
              <w:rPr>
                <w:rFonts w:asciiTheme="minorHAnsi" w:eastAsia="MS PGothic" w:hAnsiTheme="minorHAnsi"/>
                <w:b w:val="0"/>
                <w:color w:val="000000"/>
                <w:szCs w:val="18"/>
                <w:lang w:val="en-US"/>
              </w:rPr>
              <w:t>Non-geographic number (Mobile telephony</w:t>
            </w:r>
            <w:r w:rsidRPr="00F114F5">
              <w:rPr>
                <w:rFonts w:asciiTheme="minorHAnsi" w:eastAsia="MS PGothic" w:hAnsiTheme="minorHAnsi"/>
                <w:b w:val="0"/>
                <w:color w:val="000000"/>
                <w:szCs w:val="18"/>
                <w:lang w:val="en-US" w:eastAsia="ja-JP"/>
              </w:rPr>
              <w:t xml:space="preserve"> service</w:t>
            </w:r>
            <w:r w:rsidRPr="00F114F5">
              <w:rPr>
                <w:rFonts w:asciiTheme="minorHAnsi" w:eastAsia="MS PGothic" w:hAnsiTheme="minorHAnsi"/>
                <w:b w:val="0"/>
                <w:color w:val="000000"/>
                <w:szCs w:val="18"/>
                <w:lang w:val="en-US"/>
              </w:rPr>
              <w:t xml:space="preserve"> and/or Personal </w:t>
            </w:r>
            <w:proofErr w:type="spellStart"/>
            <w:r w:rsidRPr="00F114F5">
              <w:rPr>
                <w:rFonts w:asciiTheme="minorHAnsi" w:eastAsia="MS PGothic" w:hAnsiTheme="minorHAnsi"/>
                <w:b w:val="0"/>
                <w:color w:val="000000"/>
                <w:szCs w:val="18"/>
                <w:lang w:val="en-US"/>
              </w:rPr>
              <w:t>Handyphone</w:t>
            </w:r>
            <w:proofErr w:type="spellEnd"/>
            <w:r w:rsidRPr="00F114F5">
              <w:rPr>
                <w:rFonts w:asciiTheme="minorHAnsi" w:eastAsia="MS PGothic" w:hAnsiTheme="minorHAnsi"/>
                <w:b w:val="0"/>
                <w:color w:val="000000"/>
                <w:szCs w:val="18"/>
                <w:lang w:val="en-US"/>
              </w:rPr>
              <w:t xml:space="preserve"> System service)</w:t>
            </w:r>
          </w:p>
        </w:tc>
        <w:tc>
          <w:tcPr>
            <w:tcW w:w="1394" w:type="dxa"/>
            <w:tcBorders>
              <w:top w:val="single" w:sz="4" w:space="0" w:color="auto"/>
              <w:left w:val="single" w:sz="4" w:space="0" w:color="auto"/>
              <w:bottom w:val="single" w:sz="4" w:space="0" w:color="auto"/>
              <w:right w:val="single" w:sz="4" w:space="0" w:color="auto"/>
            </w:tcBorders>
          </w:tcPr>
          <w:p w:rsidR="00F114F5" w:rsidRPr="00F114F5" w:rsidRDefault="00F114F5" w:rsidP="004B22A1">
            <w:pPr>
              <w:pStyle w:val="Tabletext"/>
              <w:jc w:val="center"/>
              <w:rPr>
                <w:rFonts w:asciiTheme="minorHAnsi" w:eastAsia="MS PGothic" w:hAnsiTheme="minorHAnsi"/>
                <w:b w:val="0"/>
                <w:szCs w:val="18"/>
              </w:rPr>
            </w:pPr>
            <w:r w:rsidRPr="00F114F5">
              <w:rPr>
                <w:rFonts w:asciiTheme="minorHAnsi" w:eastAsia="MS PGothic" w:hAnsiTheme="minorHAnsi"/>
                <w:b w:val="0"/>
                <w:szCs w:val="18"/>
              </w:rPr>
              <w:t>1</w:t>
            </w:r>
            <w:r w:rsidRPr="00F114F5">
              <w:rPr>
                <w:rFonts w:asciiTheme="minorHAnsi" w:eastAsia="MS PGothic" w:hAnsiTheme="minorHAnsi"/>
                <w:b w:val="0"/>
                <w:szCs w:val="18"/>
                <w:lang w:eastAsia="ja-JP"/>
              </w:rPr>
              <w:t>-10-</w:t>
            </w:r>
            <w:r w:rsidRPr="00F114F5">
              <w:rPr>
                <w:rFonts w:asciiTheme="minorHAnsi" w:eastAsia="MS PGothic" w:hAnsiTheme="minorHAnsi"/>
                <w:b w:val="0"/>
                <w:szCs w:val="18"/>
              </w:rPr>
              <w:t>201</w:t>
            </w:r>
            <w:r w:rsidRPr="00F114F5">
              <w:rPr>
                <w:rFonts w:asciiTheme="minorHAnsi" w:eastAsia="MS PGothic" w:hAnsiTheme="minorHAnsi"/>
                <w:b w:val="0"/>
                <w:szCs w:val="18"/>
                <w:lang w:eastAsia="ja-JP"/>
              </w:rPr>
              <w:t>4</w:t>
            </w:r>
            <w:r w:rsidRPr="00F114F5">
              <w:rPr>
                <w:rFonts w:asciiTheme="minorHAnsi" w:hAnsiTheme="minorHAnsi"/>
                <w:szCs w:val="18"/>
                <w:lang w:eastAsia="ja-JP"/>
              </w:rPr>
              <w:t>*</w:t>
            </w:r>
          </w:p>
        </w:tc>
      </w:tr>
      <w:tr w:rsidR="00F114F5" w:rsidRPr="00F114F5" w:rsidTr="004B22A1">
        <w:trPr>
          <w:jc w:val="center"/>
        </w:trPr>
        <w:tc>
          <w:tcPr>
            <w:tcW w:w="9072" w:type="dxa"/>
            <w:gridSpan w:val="5"/>
            <w:tcBorders>
              <w:top w:val="single" w:sz="4" w:space="0" w:color="auto"/>
              <w:left w:val="nil"/>
              <w:bottom w:val="nil"/>
              <w:right w:val="nil"/>
            </w:tcBorders>
          </w:tcPr>
          <w:p w:rsidR="00F114F5" w:rsidRPr="00F114F5" w:rsidRDefault="00F114F5" w:rsidP="00F114F5">
            <w:pPr>
              <w:pStyle w:val="Tabletext"/>
              <w:tabs>
                <w:tab w:val="clear" w:pos="1276"/>
                <w:tab w:val="left" w:pos="260"/>
              </w:tabs>
              <w:ind w:left="260" w:hanging="260"/>
              <w:rPr>
                <w:rFonts w:asciiTheme="minorHAnsi" w:eastAsia="MS PGothic" w:hAnsiTheme="minorHAnsi"/>
                <w:b w:val="0"/>
                <w:bCs/>
                <w:sz w:val="16"/>
                <w:szCs w:val="16"/>
                <w:lang w:val="en-US"/>
              </w:rPr>
            </w:pPr>
            <w:r w:rsidRPr="00F114F5">
              <w:rPr>
                <w:b w:val="0"/>
                <w:bCs/>
                <w:sz w:val="16"/>
                <w:szCs w:val="16"/>
                <w:lang w:val="en-US" w:eastAsia="ja-JP"/>
              </w:rPr>
              <w:t>*</w:t>
            </w:r>
            <w:r w:rsidRPr="00F114F5">
              <w:rPr>
                <w:b w:val="0"/>
                <w:bCs/>
                <w:sz w:val="16"/>
                <w:szCs w:val="16"/>
                <w:lang w:val="en-US" w:eastAsia="ja-JP"/>
              </w:rPr>
              <w:tab/>
              <w:t xml:space="preserve">It has been already used, Mobile number portability (MNP) is enabled between a mobile telephone service and Personal </w:t>
            </w:r>
            <w:proofErr w:type="spellStart"/>
            <w:r w:rsidRPr="00F114F5">
              <w:rPr>
                <w:b w:val="0"/>
                <w:bCs/>
                <w:sz w:val="16"/>
                <w:szCs w:val="16"/>
                <w:lang w:val="en-US" w:eastAsia="ja-JP"/>
              </w:rPr>
              <w:t>Handyphone</w:t>
            </w:r>
            <w:proofErr w:type="spellEnd"/>
            <w:r w:rsidRPr="00F114F5">
              <w:rPr>
                <w:b w:val="0"/>
                <w:bCs/>
                <w:sz w:val="16"/>
                <w:szCs w:val="16"/>
                <w:lang w:val="en-US"/>
              </w:rPr>
              <w:t xml:space="preserve"> </w:t>
            </w:r>
            <w:r w:rsidRPr="00F114F5">
              <w:rPr>
                <w:b w:val="0"/>
                <w:bCs/>
                <w:sz w:val="16"/>
                <w:szCs w:val="16"/>
                <w:lang w:val="en-US" w:eastAsia="ja-JP"/>
              </w:rPr>
              <w:t>System service mutually in Japan. The MNP service starts from October, 2014.</w:t>
            </w:r>
          </w:p>
        </w:tc>
      </w:tr>
    </w:tbl>
    <w:p w:rsidR="00F114F5" w:rsidRPr="00F6695C" w:rsidRDefault="00F114F5" w:rsidP="00F114F5">
      <w:pPr>
        <w:rPr>
          <w:rFonts w:cs="Arial"/>
          <w:lang w:eastAsia="ja-JP"/>
        </w:rPr>
      </w:pPr>
    </w:p>
    <w:p w:rsidR="00F114F5" w:rsidRDefault="004B22A1" w:rsidP="004B22A1">
      <w:r>
        <w:t>2.</w:t>
      </w:r>
      <w:r>
        <w:tab/>
      </w:r>
      <w:r w:rsidR="00F114F5" w:rsidRPr="00F6695C">
        <w:t>E.164 national numbering</w:t>
      </w:r>
      <w:r w:rsidR="00F114F5" w:rsidRPr="00F6695C">
        <w:rPr>
          <w:lang w:eastAsia="ja-JP"/>
        </w:rPr>
        <w:t xml:space="preserve"> </w:t>
      </w:r>
      <w:r w:rsidR="00F114F5" w:rsidRPr="00F6695C">
        <w:t>for country code 81</w:t>
      </w:r>
    </w:p>
    <w:p w:rsidR="004B22A1" w:rsidRPr="00F114F5" w:rsidRDefault="004B22A1" w:rsidP="004B22A1">
      <w:pPr>
        <w:rPr>
          <w:lang w:val="en-US"/>
        </w:rPr>
      </w:pPr>
      <w:r w:rsidRPr="00F114F5">
        <w:rPr>
          <w:lang w:val="en-US"/>
        </w:rPr>
        <w:t>a)</w:t>
      </w:r>
      <w:r w:rsidRPr="00F114F5">
        <w:rPr>
          <w:lang w:val="en-US"/>
        </w:rPr>
        <w:tab/>
        <w:t>Overview:</w:t>
      </w:r>
    </w:p>
    <w:p w:rsidR="004B22A1" w:rsidRPr="00F114F5" w:rsidRDefault="004B22A1" w:rsidP="004B22A1">
      <w:pPr>
        <w:jc w:val="left"/>
        <w:rPr>
          <w:lang w:val="en-US"/>
        </w:rPr>
      </w:pPr>
      <w:r w:rsidRPr="00F114F5">
        <w:rPr>
          <w:lang w:val="en-US"/>
        </w:rPr>
        <w:tab/>
        <w:t xml:space="preserve">Minimum number length (excluding the country code):      </w:t>
      </w:r>
      <w:r w:rsidRPr="00F114F5">
        <w:rPr>
          <w:lang w:val="en-US" w:eastAsia="ja-JP"/>
        </w:rPr>
        <w:t>5</w:t>
      </w:r>
      <w:r w:rsidRPr="00F114F5">
        <w:rPr>
          <w:lang w:val="en-US"/>
        </w:rPr>
        <w:t xml:space="preserve"> digits</w:t>
      </w:r>
      <w:r>
        <w:rPr>
          <w:lang w:val="en-US"/>
        </w:rPr>
        <w:br/>
      </w:r>
      <w:r w:rsidRPr="00F114F5">
        <w:rPr>
          <w:lang w:val="en-US"/>
        </w:rPr>
        <w:tab/>
        <w:t>Maximum number length (excluding the country code):   1</w:t>
      </w:r>
      <w:r w:rsidRPr="00F114F5">
        <w:rPr>
          <w:lang w:val="en-US" w:eastAsia="ja-JP"/>
        </w:rPr>
        <w:t>3</w:t>
      </w:r>
      <w:r w:rsidRPr="00F114F5">
        <w:rPr>
          <w:lang w:val="en-US"/>
        </w:rPr>
        <w:t xml:space="preserve"> digits</w:t>
      </w:r>
    </w:p>
    <w:p w:rsidR="004B22A1" w:rsidRDefault="004B22A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4B22A1" w:rsidRPr="00F6695C" w:rsidRDefault="004B22A1" w:rsidP="004B22A1">
      <w:r w:rsidRPr="00F114F5">
        <w:rPr>
          <w:lang w:val="en-US"/>
        </w:rPr>
        <w:lastRenderedPageBreak/>
        <w:t>b)</w:t>
      </w:r>
      <w:r w:rsidRPr="00F114F5">
        <w:rPr>
          <w:lang w:val="en-US"/>
        </w:rPr>
        <w:tab/>
        <w:t>Detail of numbering scheme:</w:t>
      </w:r>
    </w:p>
    <w:p w:rsidR="00F114F5" w:rsidRPr="00F6695C" w:rsidRDefault="00F114F5" w:rsidP="004B22A1"/>
    <w:tbl>
      <w:tblPr>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000" w:firstRow="0" w:lastRow="0" w:firstColumn="0" w:lastColumn="0" w:noHBand="0" w:noVBand="0"/>
      </w:tblPr>
      <w:tblGrid>
        <w:gridCol w:w="2258"/>
        <w:gridCol w:w="1120"/>
        <w:gridCol w:w="1092"/>
        <w:gridCol w:w="2365"/>
        <w:gridCol w:w="2237"/>
      </w:tblGrid>
      <w:tr w:rsidR="00F114F5" w:rsidRPr="004B22A1" w:rsidTr="004B22A1">
        <w:trPr>
          <w:cantSplit/>
          <w:trHeight w:val="20"/>
          <w:tblHeader/>
          <w:jc w:val="center"/>
        </w:trPr>
        <w:tc>
          <w:tcPr>
            <w:tcW w:w="2258" w:type="dxa"/>
            <w:vMerge w:val="restart"/>
            <w:tcBorders>
              <w:top w:val="single" w:sz="4" w:space="0" w:color="auto"/>
              <w:bottom w:val="single" w:sz="4" w:space="0" w:color="auto"/>
            </w:tcBorders>
            <w:vAlign w:val="center"/>
          </w:tcPr>
          <w:p w:rsidR="00F114F5" w:rsidRPr="004B22A1" w:rsidRDefault="00F114F5" w:rsidP="004B22A1">
            <w:pPr>
              <w:pStyle w:val="Tablehead"/>
              <w:rPr>
                <w:rFonts w:asciiTheme="minorHAnsi" w:hAnsiTheme="minorHAnsi" w:cs="Arial"/>
                <w:b w:val="0"/>
                <w:szCs w:val="18"/>
                <w:lang w:val="en-GB"/>
              </w:rPr>
            </w:pPr>
            <w:r w:rsidRPr="004B22A1">
              <w:rPr>
                <w:rFonts w:asciiTheme="minorHAnsi" w:hAnsiTheme="minorHAnsi" w:cs="Arial"/>
                <w:b w:val="0"/>
                <w:iCs/>
                <w:szCs w:val="18"/>
                <w:lang w:val="en-US"/>
              </w:rPr>
              <w:t>NDC (National Destination Code) or leading digits of N(S)N (National (Significant) Number)</w:t>
            </w:r>
          </w:p>
        </w:tc>
        <w:tc>
          <w:tcPr>
            <w:tcW w:w="2212" w:type="dxa"/>
            <w:gridSpan w:val="2"/>
            <w:tcBorders>
              <w:top w:val="single" w:sz="4" w:space="0" w:color="auto"/>
              <w:bottom w:val="single" w:sz="4" w:space="0" w:color="auto"/>
            </w:tcBorders>
            <w:shd w:val="clear" w:color="auto" w:fill="auto"/>
            <w:vAlign w:val="center"/>
          </w:tcPr>
          <w:p w:rsidR="00F114F5" w:rsidRPr="004B22A1" w:rsidRDefault="00F114F5" w:rsidP="004B22A1">
            <w:pPr>
              <w:pStyle w:val="Tablehead"/>
              <w:rPr>
                <w:rFonts w:asciiTheme="minorHAnsi" w:hAnsiTheme="minorHAnsi" w:cs="Arial"/>
                <w:b w:val="0"/>
                <w:szCs w:val="18"/>
                <w:lang w:val="en-GB"/>
              </w:rPr>
            </w:pPr>
            <w:r w:rsidRPr="004B22A1">
              <w:rPr>
                <w:rFonts w:asciiTheme="minorHAnsi" w:hAnsiTheme="minorHAnsi" w:cs="Arial"/>
                <w:b w:val="0"/>
                <w:szCs w:val="18"/>
                <w:lang w:val="en-GB"/>
              </w:rPr>
              <w:t xml:space="preserve">N(S)N </w:t>
            </w:r>
            <w:r w:rsidRPr="004B22A1">
              <w:rPr>
                <w:rFonts w:asciiTheme="minorHAnsi" w:hAnsiTheme="minorHAnsi" w:cs="Arial"/>
                <w:b w:val="0"/>
                <w:color w:val="000000"/>
                <w:szCs w:val="18"/>
                <w:lang w:val="en-GB"/>
              </w:rPr>
              <w:t>number length</w:t>
            </w:r>
          </w:p>
        </w:tc>
        <w:tc>
          <w:tcPr>
            <w:tcW w:w="2365" w:type="dxa"/>
            <w:vMerge w:val="restart"/>
            <w:tcBorders>
              <w:top w:val="single" w:sz="4" w:space="0" w:color="auto"/>
              <w:bottom w:val="single" w:sz="6" w:space="0" w:color="auto"/>
            </w:tcBorders>
            <w:vAlign w:val="center"/>
          </w:tcPr>
          <w:p w:rsidR="00F114F5" w:rsidRPr="004B22A1" w:rsidRDefault="00F114F5" w:rsidP="004B22A1">
            <w:pPr>
              <w:pStyle w:val="Tablehead"/>
              <w:rPr>
                <w:rFonts w:asciiTheme="minorHAnsi" w:hAnsiTheme="minorHAnsi" w:cs="Arial"/>
                <w:b w:val="0"/>
                <w:szCs w:val="18"/>
                <w:lang w:val="en-GB"/>
              </w:rPr>
            </w:pPr>
            <w:r w:rsidRPr="004B22A1">
              <w:rPr>
                <w:rFonts w:asciiTheme="minorHAnsi" w:hAnsiTheme="minorHAnsi" w:cs="Arial"/>
                <w:b w:val="0"/>
                <w:bCs w:val="0"/>
                <w:color w:val="000000"/>
                <w:szCs w:val="18"/>
                <w:lang w:val="en-GB"/>
              </w:rPr>
              <w:t>Usage of E.164 number</w:t>
            </w:r>
          </w:p>
        </w:tc>
        <w:tc>
          <w:tcPr>
            <w:tcW w:w="2237" w:type="dxa"/>
            <w:vMerge w:val="restart"/>
            <w:tcBorders>
              <w:top w:val="single" w:sz="4" w:space="0" w:color="auto"/>
              <w:bottom w:val="single" w:sz="6" w:space="0" w:color="auto"/>
            </w:tcBorders>
            <w:vAlign w:val="center"/>
          </w:tcPr>
          <w:p w:rsidR="00F114F5" w:rsidRPr="004B22A1" w:rsidRDefault="00F114F5" w:rsidP="004B22A1">
            <w:pPr>
              <w:pStyle w:val="Tablehead"/>
              <w:rPr>
                <w:rFonts w:asciiTheme="minorHAnsi" w:hAnsiTheme="minorHAnsi" w:cs="Arial"/>
                <w:b w:val="0"/>
                <w:szCs w:val="18"/>
                <w:lang w:val="en-GB"/>
              </w:rPr>
            </w:pPr>
            <w:r w:rsidRPr="004B22A1">
              <w:rPr>
                <w:rFonts w:asciiTheme="minorHAnsi" w:hAnsiTheme="minorHAnsi" w:cs="Arial"/>
                <w:b w:val="0"/>
                <w:bCs w:val="0"/>
                <w:color w:val="000000"/>
                <w:szCs w:val="18"/>
                <w:lang w:val="en-GB"/>
              </w:rPr>
              <w:t>Additional information</w:t>
            </w:r>
          </w:p>
        </w:tc>
      </w:tr>
      <w:tr w:rsidR="00F114F5" w:rsidRPr="004B22A1" w:rsidTr="004B22A1">
        <w:trPr>
          <w:cantSplit/>
          <w:trHeight w:val="20"/>
          <w:tblHeader/>
          <w:jc w:val="center"/>
        </w:trPr>
        <w:tc>
          <w:tcPr>
            <w:tcW w:w="2258" w:type="dxa"/>
            <w:vMerge/>
            <w:vAlign w:val="center"/>
          </w:tcPr>
          <w:p w:rsidR="00F114F5" w:rsidRPr="004B22A1" w:rsidRDefault="00F114F5" w:rsidP="004B22A1">
            <w:pPr>
              <w:overflowPunct/>
              <w:autoSpaceDE/>
              <w:autoSpaceDN/>
              <w:adjustRightInd/>
              <w:spacing w:before="80" w:after="80"/>
              <w:textAlignment w:val="auto"/>
              <w:rPr>
                <w:rFonts w:asciiTheme="minorHAnsi" w:hAnsiTheme="minorHAnsi" w:cs="Arial"/>
                <w:bCs/>
                <w:i/>
                <w:color w:val="000000"/>
                <w:sz w:val="18"/>
                <w:szCs w:val="18"/>
              </w:rPr>
            </w:pPr>
          </w:p>
        </w:tc>
        <w:tc>
          <w:tcPr>
            <w:tcW w:w="1120" w:type="dxa"/>
            <w:vAlign w:val="center"/>
          </w:tcPr>
          <w:p w:rsidR="00F114F5" w:rsidRPr="004B22A1" w:rsidRDefault="00F114F5" w:rsidP="004B22A1">
            <w:pPr>
              <w:pStyle w:val="Tablehead"/>
              <w:rPr>
                <w:rFonts w:asciiTheme="minorHAnsi" w:hAnsiTheme="minorHAnsi" w:cs="Arial"/>
                <w:b w:val="0"/>
                <w:bCs w:val="0"/>
                <w:i w:val="0"/>
                <w:color w:val="000000"/>
                <w:szCs w:val="18"/>
                <w:lang w:val="en-GB"/>
              </w:rPr>
            </w:pPr>
            <w:r w:rsidRPr="004B22A1">
              <w:rPr>
                <w:rFonts w:asciiTheme="minorHAnsi" w:hAnsiTheme="minorHAnsi" w:cs="Arial"/>
                <w:b w:val="0"/>
                <w:bCs w:val="0"/>
                <w:szCs w:val="18"/>
                <w:lang w:val="en-GB"/>
              </w:rPr>
              <w:t>Maximum</w:t>
            </w:r>
            <w:r w:rsidRPr="004B22A1">
              <w:rPr>
                <w:rFonts w:asciiTheme="minorHAnsi" w:hAnsiTheme="minorHAnsi" w:cs="Arial"/>
                <w:b w:val="0"/>
                <w:bCs w:val="0"/>
                <w:szCs w:val="18"/>
                <w:lang w:val="en-GB"/>
              </w:rPr>
              <w:br/>
              <w:t>length</w:t>
            </w:r>
          </w:p>
        </w:tc>
        <w:tc>
          <w:tcPr>
            <w:tcW w:w="1092" w:type="dxa"/>
            <w:vAlign w:val="center"/>
          </w:tcPr>
          <w:p w:rsidR="00F114F5" w:rsidRPr="004B22A1" w:rsidRDefault="00F114F5" w:rsidP="004B22A1">
            <w:pPr>
              <w:pStyle w:val="Tablehead"/>
              <w:rPr>
                <w:rFonts w:asciiTheme="minorHAnsi" w:hAnsiTheme="minorHAnsi" w:cs="Arial"/>
                <w:b w:val="0"/>
                <w:bCs w:val="0"/>
                <w:color w:val="000000"/>
                <w:szCs w:val="18"/>
                <w:lang w:val="en-GB"/>
              </w:rPr>
            </w:pPr>
            <w:r w:rsidRPr="004B22A1">
              <w:rPr>
                <w:rFonts w:asciiTheme="minorHAnsi" w:hAnsiTheme="minorHAnsi" w:cs="Arial"/>
                <w:b w:val="0"/>
                <w:bCs w:val="0"/>
                <w:color w:val="000000"/>
                <w:szCs w:val="18"/>
                <w:lang w:val="en-GB"/>
              </w:rPr>
              <w:t>Minimum length</w:t>
            </w:r>
          </w:p>
        </w:tc>
        <w:tc>
          <w:tcPr>
            <w:tcW w:w="2365" w:type="dxa"/>
            <w:vMerge/>
            <w:vAlign w:val="center"/>
          </w:tcPr>
          <w:p w:rsidR="00F114F5" w:rsidRPr="004B22A1" w:rsidRDefault="00F114F5" w:rsidP="004B22A1">
            <w:pPr>
              <w:pStyle w:val="Tablehead"/>
              <w:jc w:val="left"/>
              <w:rPr>
                <w:rFonts w:asciiTheme="minorHAnsi" w:hAnsiTheme="minorHAnsi" w:cs="Arial"/>
                <w:b w:val="0"/>
                <w:bCs w:val="0"/>
                <w:i w:val="0"/>
                <w:color w:val="000000"/>
                <w:szCs w:val="18"/>
                <w:lang w:val="en-GB"/>
              </w:rPr>
            </w:pPr>
          </w:p>
        </w:tc>
        <w:tc>
          <w:tcPr>
            <w:tcW w:w="2237" w:type="dxa"/>
            <w:vMerge/>
            <w:vAlign w:val="center"/>
          </w:tcPr>
          <w:p w:rsidR="00F114F5" w:rsidRPr="004B22A1" w:rsidRDefault="00F114F5" w:rsidP="004B22A1">
            <w:pPr>
              <w:pStyle w:val="Tablehead"/>
              <w:jc w:val="left"/>
              <w:rPr>
                <w:rFonts w:asciiTheme="minorHAnsi" w:hAnsiTheme="minorHAnsi" w:cs="Arial"/>
                <w:b w:val="0"/>
                <w:bCs w:val="0"/>
                <w:i w:val="0"/>
                <w:color w:val="000000"/>
                <w:szCs w:val="18"/>
                <w:lang w:val="en-GB"/>
              </w:rPr>
            </w:pP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11(NDC)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Sapporo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120(NDC)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Non-geographic number (Freephone service)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123(NDC)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Chitose</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Yubari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Kuriyama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124(NDC)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Ashibetsu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125(NDC)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Takigawa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126(NDC)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Iwamizawa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1267(NDC)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Iwamizawa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133(NDC)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Ishikari and </w:t>
            </w:r>
            <w:proofErr w:type="spellStart"/>
            <w:r w:rsidRPr="004B22A1">
              <w:rPr>
                <w:rFonts w:asciiTheme="minorHAnsi" w:eastAsia="MS PGothic" w:hAnsiTheme="minorHAnsi" w:cs="Arial"/>
                <w:color w:val="000000"/>
                <w:sz w:val="18"/>
                <w:szCs w:val="18"/>
              </w:rPr>
              <w:t>Tobetsu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134(NDC)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Otaru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135(NDC)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Yoichi and </w:t>
            </w:r>
            <w:proofErr w:type="spellStart"/>
            <w:r w:rsidRPr="004B22A1">
              <w:rPr>
                <w:rFonts w:asciiTheme="minorHAnsi" w:eastAsia="MS PGothic" w:hAnsiTheme="minorHAnsi" w:cs="Arial"/>
                <w:color w:val="000000"/>
                <w:sz w:val="18"/>
                <w:szCs w:val="18"/>
              </w:rPr>
              <w:t>Iwanai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136(NDC)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
          <w:p w:rsidR="00F114F5" w:rsidRPr="004B22A1" w:rsidRDefault="00F114F5" w:rsidP="004B22A1">
            <w:pPr>
              <w:spacing w:before="60" w:after="60"/>
              <w:jc w:val="left"/>
              <w:rPr>
                <w:rFonts w:asciiTheme="minorHAnsi" w:eastAsia="MS PGothic" w:hAnsiTheme="minorHAnsi" w:cs="Arial"/>
                <w:color w:val="000000"/>
                <w:sz w:val="18"/>
                <w:szCs w:val="18"/>
              </w:rPr>
            </w:pPr>
            <w:proofErr w:type="spellStart"/>
            <w:r w:rsidRPr="004B22A1">
              <w:rPr>
                <w:rFonts w:asciiTheme="minorHAnsi" w:eastAsia="MS PGothic" w:hAnsiTheme="minorHAnsi" w:cs="Arial"/>
                <w:color w:val="000000"/>
                <w:sz w:val="18"/>
                <w:szCs w:val="18"/>
              </w:rPr>
              <w:t>Kutchan</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Suttsu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137(NDC)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Yakumo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Imakane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1372(NDC)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Shikabe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1374(NDC)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Mori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1377(NDC)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Yakumo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138(NDC)</w:t>
            </w:r>
          </w:p>
        </w:tc>
        <w:tc>
          <w:tcPr>
            <w:tcW w:w="1120" w:type="dxa"/>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Hakodate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139(NDC)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Matsumae</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Esashi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1392(NDC)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Kikonai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1397(NDC)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Okushiri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1398(NDC)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Kumaishi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142(NDC)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Date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143(NDC)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Muroran</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144(NDC)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Tomakomai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145(NDC)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Hayakita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Mukawa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1456(NDC)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Monbetsutomikawa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1457(NDC)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Monbetsutomikawa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146(NDC)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Urakawa and </w:t>
            </w:r>
            <w:proofErr w:type="spellStart"/>
            <w:r w:rsidRPr="004B22A1">
              <w:rPr>
                <w:rFonts w:asciiTheme="minorHAnsi" w:eastAsia="MS PGothic" w:hAnsiTheme="minorHAnsi" w:cs="Arial"/>
                <w:color w:val="000000"/>
                <w:sz w:val="18"/>
                <w:szCs w:val="18"/>
              </w:rPr>
              <w:t>Shizunai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1466(NDC)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Erimo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15(NDC)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Teshikaga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Tokachiikeda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152(NDC)</w:t>
            </w:r>
          </w:p>
        </w:tc>
        <w:tc>
          <w:tcPr>
            <w:tcW w:w="1120" w:type="dxa"/>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Abashiri</w:t>
            </w:r>
            <w:proofErr w:type="spellEnd"/>
            <w:r w:rsidRPr="004B22A1">
              <w:rPr>
                <w:rFonts w:asciiTheme="minorHAnsi" w:eastAsia="MS PGothic" w:hAnsiTheme="minorHAnsi" w:cs="Arial"/>
                <w:color w:val="000000"/>
                <w:sz w:val="18"/>
                <w:szCs w:val="18"/>
              </w:rPr>
              <w:t xml:space="preserve"> and Shari and </w:t>
            </w:r>
            <w:proofErr w:type="spellStart"/>
            <w:r w:rsidRPr="004B22A1">
              <w:rPr>
                <w:rFonts w:asciiTheme="minorHAnsi" w:eastAsia="MS PGothic" w:hAnsiTheme="minorHAnsi" w:cs="Arial"/>
                <w:color w:val="000000"/>
                <w:sz w:val="18"/>
                <w:szCs w:val="18"/>
              </w:rPr>
              <w:t>Bihoro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bottom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153(NDC)</w:t>
            </w:r>
          </w:p>
        </w:tc>
        <w:tc>
          <w:tcPr>
            <w:tcW w:w="1120" w:type="dxa"/>
            <w:tcBorders>
              <w:bottom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bottom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bottom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bottom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Akkeshi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Nemuro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Nakashibetsu</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Nemuroshibetsu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bottom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154(NDC)</w:t>
            </w:r>
          </w:p>
        </w:tc>
        <w:tc>
          <w:tcPr>
            <w:tcW w:w="1120" w:type="dxa"/>
            <w:tcBorders>
              <w:top w:val="single" w:sz="4" w:space="0" w:color="auto"/>
              <w:bottom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bottom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bottom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bottom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Kushiro Region</w:t>
            </w:r>
          </w:p>
        </w:tc>
      </w:tr>
      <w:tr w:rsidR="00F114F5" w:rsidRPr="004B22A1" w:rsidTr="004B22A1">
        <w:trPr>
          <w:cantSplit/>
          <w:trHeight w:val="20"/>
          <w:jc w:val="center"/>
        </w:trPr>
        <w:tc>
          <w:tcPr>
            <w:tcW w:w="2258" w:type="dxa"/>
            <w:tcBorders>
              <w:top w:val="single" w:sz="4" w:space="0" w:color="auto"/>
              <w:bottom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1547(NDC)</w:t>
            </w:r>
          </w:p>
        </w:tc>
        <w:tc>
          <w:tcPr>
            <w:tcW w:w="1120" w:type="dxa"/>
            <w:tcBorders>
              <w:top w:val="single" w:sz="4" w:space="0" w:color="auto"/>
              <w:bottom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bottom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bottom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bottom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Shiranuka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155(NDC)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Obihiro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1558(NDC)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Hiroo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156(NDC)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Honbetsu</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Tokachishimizu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1564(NDC)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Kamishihoro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157(NDC)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Kitami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158(NDC)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Monbetsu</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Engaru</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Okoppe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1586(NDC)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Nakayubetsu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1587(NDC)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Nakayubetsu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162(NDC)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Wakkanai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163(NDC)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Kitamiesashi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Rishirirebun</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1632(NDC)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Teshio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1634(NDC)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Hamatonbetsu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1635(NDC)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Hamatonbetsu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164(NDC)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Rumoi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Ishikarifukagawa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Haboro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1648(NDC)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Yagisiri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165(NDC)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Shibetsu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1654(NDC)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Nayoro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1655(NDC)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Nayoro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1656(NDC)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Bifuka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1658(NDC)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Kamikawa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166(NDC)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Asahikawa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167(NDC)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Furano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17(NDC)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Aomori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170(NDC)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Non-geographic number (Message dial service)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172(NDC)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Hirosaki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173(NDC)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Goshogawara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Ajigasawa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174(NDC)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Kanita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175(NDC)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Mutsu</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Noheji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176(NDC)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Towada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178(NDC)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Hachinohe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179(NDC)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Sannohe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18(NDC)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Akita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180(NDC)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Non-geographic number (Mass calling service)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182(NDC)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Yokote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183(NDC)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Yuzawa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184(NDC)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Honjo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185(NDC)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Oga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Noshiro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186(NDC)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Kazuno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Odate</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Takanosu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187(NDC)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Omagari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Kakunodate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19(NDC)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Morioka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191(NDC)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Ichinoseki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192(NDC)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Ofunato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193(NDC)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Miyako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Kamaishi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194(NDC)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Kuji</w:t>
            </w:r>
            <w:proofErr w:type="spellEnd"/>
            <w:r w:rsidRPr="004B22A1">
              <w:rPr>
                <w:rFonts w:asciiTheme="minorHAnsi" w:eastAsia="MS PGothic" w:hAnsiTheme="minorHAnsi" w:cs="Arial"/>
                <w:color w:val="000000"/>
                <w:sz w:val="18"/>
                <w:szCs w:val="18"/>
              </w:rPr>
              <w:t xml:space="preserve"> and Iwaizumi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195(NDC)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Iwate and </w:t>
            </w:r>
            <w:proofErr w:type="spellStart"/>
            <w:r w:rsidRPr="004B22A1">
              <w:rPr>
                <w:rFonts w:asciiTheme="minorHAnsi" w:eastAsia="MS PGothic" w:hAnsiTheme="minorHAnsi" w:cs="Arial"/>
                <w:color w:val="000000"/>
                <w:sz w:val="18"/>
                <w:szCs w:val="18"/>
              </w:rPr>
              <w:t>Ninohe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197(NDC)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Mizusawa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Kitakami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198(NDC)</w:t>
            </w:r>
          </w:p>
        </w:tc>
        <w:tc>
          <w:tcPr>
            <w:tcW w:w="1120" w:type="dxa"/>
            <w:tcBorders>
              <w:top w:val="single" w:sz="4" w:space="0" w:color="auto"/>
            </w:tcBorders>
          </w:tcPr>
          <w:p w:rsidR="00F114F5" w:rsidRPr="004B22A1" w:rsidRDefault="00F114F5" w:rsidP="004B22A1">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Hanamaki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Tono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20(NDC)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lang w:val="fr-FR"/>
              </w:rPr>
            </w:pPr>
            <w:r w:rsidRPr="004B22A1">
              <w:rPr>
                <w:rFonts w:asciiTheme="minorHAnsi" w:eastAsia="MS PGothic" w:hAnsiTheme="minorHAnsi" w:cs="Arial"/>
                <w:color w:val="000000"/>
                <w:sz w:val="18"/>
                <w:szCs w:val="18"/>
                <w:lang w:val="fr-FR"/>
              </w:rPr>
              <w:t>Non-</w:t>
            </w:r>
            <w:proofErr w:type="spellStart"/>
            <w:r w:rsidRPr="004B22A1">
              <w:rPr>
                <w:rFonts w:asciiTheme="minorHAnsi" w:eastAsia="MS PGothic" w:hAnsiTheme="minorHAnsi" w:cs="Arial"/>
                <w:color w:val="000000"/>
                <w:sz w:val="18"/>
                <w:szCs w:val="18"/>
                <w:lang w:val="fr-FR"/>
              </w:rPr>
              <w:t>geographic</w:t>
            </w:r>
            <w:proofErr w:type="spellEnd"/>
            <w:r w:rsidRPr="004B22A1">
              <w:rPr>
                <w:rFonts w:asciiTheme="minorHAnsi" w:eastAsia="MS PGothic" w:hAnsiTheme="minorHAnsi" w:cs="Arial"/>
                <w:color w:val="000000"/>
                <w:sz w:val="18"/>
                <w:szCs w:val="18"/>
                <w:lang w:val="fr-FR"/>
              </w:rPr>
              <w:t xml:space="preserve"> </w:t>
            </w:r>
            <w:proofErr w:type="spellStart"/>
            <w:r w:rsidRPr="004B22A1">
              <w:rPr>
                <w:rFonts w:asciiTheme="minorHAnsi" w:eastAsia="MS PGothic" w:hAnsiTheme="minorHAnsi" w:cs="Arial"/>
                <w:color w:val="000000"/>
                <w:sz w:val="18"/>
                <w:szCs w:val="18"/>
                <w:lang w:val="fr-FR"/>
              </w:rPr>
              <w:t>number</w:t>
            </w:r>
            <w:proofErr w:type="spellEnd"/>
            <w:r w:rsidRPr="004B22A1">
              <w:rPr>
                <w:rFonts w:asciiTheme="minorHAnsi" w:eastAsia="MS PGothic" w:hAnsiTheme="minorHAnsi" w:cs="Arial"/>
                <w:color w:val="000000"/>
                <w:sz w:val="18"/>
                <w:szCs w:val="18"/>
                <w:lang w:val="fr-FR"/>
              </w:rPr>
              <w:t xml:space="preserve"> (Pager service)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lang w:eastAsia="ja-JP"/>
              </w:rPr>
            </w:pPr>
            <w:r w:rsidRPr="004B22A1">
              <w:rPr>
                <w:rFonts w:asciiTheme="minorHAnsi" w:eastAsia="MS PGothic" w:hAnsiTheme="minorHAnsi" w:cs="Arial"/>
                <w:color w:val="000000"/>
                <w:sz w:val="18"/>
                <w:szCs w:val="18"/>
                <w:lang w:eastAsia="ja-JP"/>
              </w:rPr>
              <w:t>Use of leading digits of SN for 20Axxxxxxx</w:t>
            </w:r>
          </w:p>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lang w:eastAsia="ja-JP"/>
              </w:rPr>
              <w:t>A=0 not in use</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22(NDC)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Sendai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220(NDC)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Hasama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223(NDC)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Iwanuma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224(NDC)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Ogawara</w:t>
            </w:r>
            <w:proofErr w:type="spellEnd"/>
            <w:r w:rsidRPr="004B22A1">
              <w:rPr>
                <w:rFonts w:asciiTheme="minorHAnsi" w:eastAsia="MS PGothic" w:hAnsiTheme="minorHAnsi" w:cs="Arial"/>
                <w:color w:val="000000"/>
                <w:sz w:val="18"/>
                <w:szCs w:val="18"/>
              </w:rPr>
              <w:t xml:space="preserve"> and Shiroishi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225(NDC)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Ishinomaki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226(NDC)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Kesennuma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228(NDC)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Tsukidate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229(NDC)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Furukawa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23(NDC)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Yamagata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233(NDC)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Shinjo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234(NDC)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Sakata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235(NDC)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Tsuruoka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237(NDC)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Sagae</w:t>
            </w:r>
            <w:proofErr w:type="spellEnd"/>
            <w:r w:rsidRPr="004B22A1">
              <w:rPr>
                <w:rFonts w:asciiTheme="minorHAnsi" w:eastAsia="MS PGothic" w:hAnsiTheme="minorHAnsi" w:cs="Arial"/>
                <w:color w:val="000000"/>
                <w:sz w:val="18"/>
                <w:szCs w:val="18"/>
              </w:rPr>
              <w:t xml:space="preserve"> and Murayama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238(NDC)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Yonezawa</w:t>
            </w:r>
            <w:proofErr w:type="spellEnd"/>
            <w:r w:rsidRPr="004B22A1">
              <w:rPr>
                <w:rFonts w:asciiTheme="minorHAnsi" w:eastAsia="MS PGothic" w:hAnsiTheme="minorHAnsi" w:cs="Arial"/>
                <w:color w:val="000000"/>
                <w:sz w:val="18"/>
                <w:szCs w:val="18"/>
              </w:rPr>
              <w:t xml:space="preserve"> and Nagai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24(NDC)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Fukushima and Koriyama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240(NDC)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Iwakitomioka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241(NDC)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Kitakata</w:t>
            </w:r>
            <w:proofErr w:type="spellEnd"/>
            <w:r w:rsidRPr="004B22A1">
              <w:rPr>
                <w:rFonts w:asciiTheme="minorHAnsi" w:eastAsia="MS PGothic" w:hAnsiTheme="minorHAnsi" w:cs="Arial"/>
                <w:color w:val="000000"/>
                <w:sz w:val="18"/>
                <w:szCs w:val="18"/>
              </w:rPr>
              <w:t xml:space="preserve"> and Tajima and </w:t>
            </w:r>
            <w:proofErr w:type="spellStart"/>
            <w:r w:rsidRPr="004B22A1">
              <w:rPr>
                <w:rFonts w:asciiTheme="minorHAnsi" w:eastAsia="MS PGothic" w:hAnsiTheme="minorHAnsi" w:cs="Arial"/>
                <w:color w:val="000000"/>
                <w:sz w:val="18"/>
                <w:szCs w:val="18"/>
              </w:rPr>
              <w:t>Aizuyamaguchi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Yanaizu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242(NDC)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Aizuwakamatsu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243(NDC)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Nihonmatsu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244(NDC)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Haramachi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246(NDC)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Iwaki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247(NDC)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Ishikawa and Miharu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248(NDC)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Sukagawa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Shirakawa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25(NDC)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Niigata and </w:t>
            </w:r>
            <w:proofErr w:type="spellStart"/>
            <w:r w:rsidRPr="004B22A1">
              <w:rPr>
                <w:rFonts w:asciiTheme="minorHAnsi" w:eastAsia="MS PGothic" w:hAnsiTheme="minorHAnsi" w:cs="Arial"/>
                <w:color w:val="000000"/>
                <w:sz w:val="18"/>
                <w:szCs w:val="18"/>
              </w:rPr>
              <w:t>joetsu</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Itoigawa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Yasuzuka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Tokamachi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Muikamachi</w:t>
            </w:r>
            <w:proofErr w:type="spellEnd"/>
            <w:r w:rsidRPr="004B22A1">
              <w:rPr>
                <w:rFonts w:asciiTheme="minorHAnsi" w:eastAsia="MS PGothic" w:hAnsiTheme="minorHAnsi" w:cs="Arial"/>
                <w:color w:val="000000"/>
                <w:sz w:val="18"/>
                <w:szCs w:val="18"/>
              </w:rPr>
              <w:t xml:space="preserve"> and Koide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250(NDC)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Niitsu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254(NDC)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Shibata and Murakami and </w:t>
            </w:r>
            <w:proofErr w:type="spellStart"/>
            <w:r w:rsidRPr="004B22A1">
              <w:rPr>
                <w:rFonts w:asciiTheme="minorHAnsi" w:eastAsia="MS PGothic" w:hAnsiTheme="minorHAnsi" w:cs="Arial"/>
                <w:color w:val="000000"/>
                <w:sz w:val="18"/>
                <w:szCs w:val="18"/>
              </w:rPr>
              <w:t>Tsugawa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255(NDC)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Arai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256(NDC)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Maki and </w:t>
            </w:r>
            <w:proofErr w:type="spellStart"/>
            <w:r w:rsidRPr="004B22A1">
              <w:rPr>
                <w:rFonts w:asciiTheme="minorHAnsi" w:eastAsia="MS PGothic" w:hAnsiTheme="minorHAnsi" w:cs="Arial"/>
                <w:color w:val="000000"/>
                <w:sz w:val="18"/>
                <w:szCs w:val="18"/>
              </w:rPr>
              <w:t>Sanjo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257(NDC)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Kashiwazaki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258(NDC)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Nagaoka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259(NDC)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Sado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26(NDC)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Nagano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260(NDC)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Anancho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261(NDC)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Omachi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263(NDC)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Matsumoto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264(NDC)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Kisofukushima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265(NDC)</w:t>
            </w:r>
          </w:p>
        </w:tc>
        <w:tc>
          <w:tcPr>
            <w:tcW w:w="1120" w:type="dxa"/>
            <w:tcBorders>
              <w:top w:val="single" w:sz="4" w:space="0" w:color="auto"/>
            </w:tcBorders>
          </w:tcPr>
          <w:p w:rsidR="00F114F5" w:rsidRPr="004B22A1" w:rsidRDefault="00F114F5" w:rsidP="004B22A1">
            <w:pPr>
              <w:spacing w:before="40" w:after="4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4B22A1">
            <w:pPr>
              <w:spacing w:before="40" w:after="4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4B22A1">
            <w:pPr>
              <w:spacing w:before="40" w:after="4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Ina and Iida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266(NDC)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Suwa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267(NDC)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Komoro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Saku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268(NDC)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Ueda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269(NDC)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Nakano and </w:t>
            </w:r>
            <w:proofErr w:type="spellStart"/>
            <w:r w:rsidRPr="004B22A1">
              <w:rPr>
                <w:rFonts w:asciiTheme="minorHAnsi" w:eastAsia="MS PGothic" w:hAnsiTheme="minorHAnsi" w:cs="Arial"/>
                <w:color w:val="000000"/>
                <w:sz w:val="18"/>
                <w:szCs w:val="18"/>
              </w:rPr>
              <w:t>Iiyama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27(NDC)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Maebashi and Takasaki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270(NDC)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Isesaki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274(NDC)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Tomioka</w:t>
            </w:r>
            <w:proofErr w:type="spellEnd"/>
            <w:r w:rsidRPr="004B22A1">
              <w:rPr>
                <w:rFonts w:asciiTheme="minorHAnsi" w:eastAsia="MS PGothic" w:hAnsiTheme="minorHAnsi" w:cs="Arial"/>
                <w:color w:val="000000"/>
                <w:sz w:val="18"/>
                <w:szCs w:val="18"/>
              </w:rPr>
              <w:t xml:space="preserve"> and Fujioka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276(NDC)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Ota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277(NDC)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4"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Kiryu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278(NDC)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Numata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279(NDC)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Shibukawa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Naganohara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28(NDC)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Utsunomiya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280(NDC)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Furukawa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282(NDC)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Tochigi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283(NDC)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Sano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284(NDC)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Ashikaga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285(NDC)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Mooka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Oyama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287(NDC)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Kuroiso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Otawara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Karasuyana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288(NDC)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Imaichi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289(NDC)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Kanuma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29(NDC)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Mito and </w:t>
            </w:r>
            <w:proofErr w:type="spellStart"/>
            <w:r w:rsidRPr="004B22A1">
              <w:rPr>
                <w:rFonts w:asciiTheme="minorHAnsi" w:eastAsia="MS PGothic" w:hAnsiTheme="minorHAnsi" w:cs="Arial"/>
                <w:color w:val="000000"/>
                <w:sz w:val="18"/>
                <w:szCs w:val="18"/>
              </w:rPr>
              <w:t>Tsuchiura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291(NDC)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Hokota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293(NDC)</w:t>
            </w:r>
          </w:p>
        </w:tc>
        <w:tc>
          <w:tcPr>
            <w:tcW w:w="1120" w:type="dxa"/>
            <w:tcBorders>
              <w:top w:val="single" w:sz="4" w:space="0" w:color="auto"/>
            </w:tcBorders>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Borders>
              <w:top w:val="single" w:sz="4" w:space="0" w:color="auto"/>
            </w:tcBorders>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Borders>
              <w:top w:val="single" w:sz="4" w:space="0" w:color="auto"/>
            </w:tcBorders>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Takahagi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294(NDC)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Hitachiota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295(NDC)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Hitachiomiya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Daigo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296(NDC)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Kasama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Shimodate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297(NDC)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Ryugasaki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Mitsukaido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299(NDC)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Ishioka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Itako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Tokyo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Tokorozawa and Kashiwa and </w:t>
            </w:r>
            <w:proofErr w:type="spellStart"/>
            <w:r w:rsidRPr="004B22A1">
              <w:rPr>
                <w:rFonts w:asciiTheme="minorHAnsi" w:eastAsia="MS PGothic" w:hAnsiTheme="minorHAnsi" w:cs="Arial"/>
                <w:color w:val="000000"/>
                <w:sz w:val="18"/>
                <w:szCs w:val="18"/>
              </w:rPr>
              <w:t>Kamogawa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Kokubunji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Musashinomitaka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Tachikawa</w:t>
            </w:r>
            <w:proofErr w:type="spellEnd"/>
            <w:r w:rsidRPr="004B22A1">
              <w:rPr>
                <w:rFonts w:asciiTheme="minorHAnsi" w:eastAsia="MS PGothic" w:hAnsiTheme="minorHAnsi" w:cs="Arial"/>
                <w:color w:val="000000"/>
                <w:sz w:val="18"/>
                <w:szCs w:val="18"/>
              </w:rPr>
              <w:t xml:space="preserve"> and Hachioji and Sagamihara and Hanno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422(NDC)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Musashinomitaka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428(NDC)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Ome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Chiba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436(NDC)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Ichikawa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438(NDC)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Kisarazu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439(NDC)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Kisarazu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Kawasaki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Yokohama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46(NDC)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Atsugi and Yokosuka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460(NDC)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Odawara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463(NDC)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Hiratsuka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465(NDC)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Odawara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466(NDC)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Fujisawa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467(NDC)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Fujisawa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Ichikawa and Funabashi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470(NDC)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Tateyama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Ohara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475(NDC)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Togane</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Mobara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476(NDC)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Narita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478(NDC)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Sawara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479(NDC)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Choshi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Youkaichiba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Urawa and Kawaguchi and </w:t>
            </w:r>
            <w:proofErr w:type="spellStart"/>
            <w:r w:rsidRPr="004B22A1">
              <w:rPr>
                <w:rFonts w:asciiTheme="minorHAnsi" w:eastAsia="MS PGothic" w:hAnsiTheme="minorHAnsi" w:cs="Arial"/>
                <w:color w:val="000000"/>
                <w:sz w:val="18"/>
                <w:szCs w:val="18"/>
              </w:rPr>
              <w:t>Kumagaya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Soka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480(NDC)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Kuki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Kawagoe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493(NDC)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Higashimatsuyama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494(NDC)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Chichibu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495(NDC)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Honjo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4992(NDC)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Izu</w:t>
            </w:r>
            <w:proofErr w:type="spellEnd"/>
            <w:r w:rsidRPr="004B22A1">
              <w:rPr>
                <w:rFonts w:asciiTheme="minorHAnsi" w:eastAsia="MS PGothic" w:hAnsiTheme="minorHAnsi" w:cs="Arial"/>
                <w:color w:val="000000"/>
                <w:sz w:val="18"/>
                <w:szCs w:val="18"/>
              </w:rPr>
              <w:t xml:space="preserve"> </w:t>
            </w:r>
            <w:proofErr w:type="spellStart"/>
            <w:r w:rsidRPr="004B22A1">
              <w:rPr>
                <w:rFonts w:asciiTheme="minorHAnsi" w:eastAsia="MS PGothic" w:hAnsiTheme="minorHAnsi" w:cs="Arial"/>
                <w:color w:val="000000"/>
                <w:sz w:val="18"/>
                <w:szCs w:val="18"/>
              </w:rPr>
              <w:t>oshima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4994(NDC)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Miyake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4996(NDC)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Hachijojima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4998(NDC)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Ogasawara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Non-geographic number (IP telephony service)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lang w:eastAsia="ja-JP"/>
              </w:rPr>
            </w:pPr>
            <w:r w:rsidRPr="004B22A1">
              <w:rPr>
                <w:rFonts w:asciiTheme="minorHAnsi" w:eastAsia="MS PGothic" w:hAnsiTheme="minorHAnsi" w:cs="Arial"/>
                <w:color w:val="000000"/>
                <w:sz w:val="18"/>
                <w:szCs w:val="18"/>
                <w:lang w:eastAsia="ja-JP"/>
              </w:rPr>
              <w:t>Use of leading digits of SN for 50A</w:t>
            </w:r>
            <w:r w:rsidR="002D7113" w:rsidRPr="004B22A1">
              <w:rPr>
                <w:rFonts w:asciiTheme="minorHAnsi" w:eastAsia="MS PGothic" w:hAnsiTheme="minorHAnsi" w:cs="Arial"/>
                <w:color w:val="000000"/>
                <w:sz w:val="18"/>
                <w:szCs w:val="18"/>
                <w:lang w:eastAsia="ja-JP"/>
              </w:rPr>
              <w:t>XXXXXXX</w:t>
            </w:r>
          </w:p>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lang w:eastAsia="ja-JP"/>
              </w:rPr>
              <w:t>A=0 not in use</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Nagoya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Hamamatsu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531(NDC)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Tahara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532(NDC)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Toyohashi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533(NDC)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Toyohashi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536(NDC)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Shinshiro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Shitara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537(NDC)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Kakegawa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538(NDC)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Iwata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539(NDC)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Tenryu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54(NDC)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Shizuoka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544(NDC)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Fujinomiya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545(NDC)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Fuji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547(NDC)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Shimada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548(NDC)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Haibara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Kofu and Numazu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550(NDC)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Gotenba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551(NDC)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Nirasaki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553(NDC)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Yamanashi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554(NDC)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Otsuki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555(NDC)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Yoshida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556(NDC)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Kajikazawaaoyagi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Minobu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557(NDC)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Ito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558(NDC)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Syuzenjiohito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Shimoda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561(NDC)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Seto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562(NDC)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Owariyokosuka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563(NDC)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Nishio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564(NDC)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Okazaki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565(NDC)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Toyota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566(NDC)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Kariya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567(NDC)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Tsushima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568(NDC)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Kasugai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569(NDC)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Handa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570(NDC)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Non-geographic number (Unified number service)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572(NDC)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Tajimi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573(NDC)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Ena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Nakatsugawa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574(NDC)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Minokamo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Minoshirakawa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575(NDC)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Seki and </w:t>
            </w:r>
            <w:proofErr w:type="spellStart"/>
            <w:r w:rsidRPr="004B22A1">
              <w:rPr>
                <w:rFonts w:asciiTheme="minorHAnsi" w:eastAsia="MS PGothic" w:hAnsiTheme="minorHAnsi" w:cs="Arial"/>
                <w:color w:val="000000"/>
                <w:sz w:val="18"/>
                <w:szCs w:val="18"/>
              </w:rPr>
              <w:t>Gujoyahata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576(NDC)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Gero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5769(NDC)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Shoukawa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577(NDC)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Takayama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578(NDC)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Kamioka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58(NDC)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Gifu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581(NDC)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Takatomi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584(NDC)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Ogaki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585(NDC)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Ibigawa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586(NDC)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Ichinomiya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587(NDC)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Ichinomiya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Tsu</w:t>
            </w:r>
            <w:proofErr w:type="spellEnd"/>
            <w:r w:rsidRPr="004B22A1">
              <w:rPr>
                <w:rFonts w:asciiTheme="minorHAnsi" w:eastAsia="MS PGothic" w:hAnsiTheme="minorHAnsi" w:cs="Arial"/>
                <w:color w:val="000000"/>
                <w:sz w:val="18"/>
                <w:szCs w:val="18"/>
              </w:rPr>
              <w:t xml:space="preserve"> and Yokkaichi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594(NDC)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Kuwana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595(NDC)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Ueno and </w:t>
            </w:r>
            <w:proofErr w:type="spellStart"/>
            <w:r w:rsidRPr="004B22A1">
              <w:rPr>
                <w:rFonts w:asciiTheme="minorHAnsi" w:eastAsia="MS PGothic" w:hAnsiTheme="minorHAnsi" w:cs="Arial"/>
                <w:color w:val="000000"/>
                <w:sz w:val="18"/>
                <w:szCs w:val="18"/>
              </w:rPr>
              <w:t>Kameyama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596(NDC)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Ise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597(NDC)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Owase</w:t>
            </w:r>
            <w:proofErr w:type="spellEnd"/>
            <w:r w:rsidRPr="004B22A1">
              <w:rPr>
                <w:rFonts w:asciiTheme="minorHAnsi" w:eastAsia="MS PGothic" w:hAnsiTheme="minorHAnsi" w:cs="Arial"/>
                <w:color w:val="000000"/>
                <w:sz w:val="18"/>
                <w:szCs w:val="18"/>
              </w:rPr>
              <w:t xml:space="preserve"> and Kumano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5979(NDC)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Kumano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598(NDC)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Matsuzaka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Misedani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599(NDC)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Toba and Ago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Osaka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60(NDC)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Non-geographic number (Fixed Mobile Convergence service)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lang w:eastAsia="ja-JP"/>
              </w:rPr>
            </w:pPr>
            <w:r w:rsidRPr="004B22A1">
              <w:rPr>
                <w:rFonts w:asciiTheme="minorHAnsi" w:eastAsia="MS PGothic" w:hAnsiTheme="minorHAnsi" w:cs="Arial"/>
                <w:color w:val="000000"/>
                <w:sz w:val="18"/>
                <w:szCs w:val="18"/>
                <w:lang w:eastAsia="ja-JP"/>
              </w:rPr>
              <w:t>Use of leading digits of SN for 60A</w:t>
            </w:r>
            <w:r w:rsidR="002D7113" w:rsidRPr="004B22A1">
              <w:rPr>
                <w:rFonts w:asciiTheme="minorHAnsi" w:eastAsia="MS PGothic" w:hAnsiTheme="minorHAnsi" w:cs="Arial"/>
                <w:color w:val="000000"/>
                <w:sz w:val="18"/>
                <w:szCs w:val="18"/>
                <w:lang w:eastAsia="ja-JP"/>
              </w:rPr>
              <w:t>XXXXXXX</w:t>
            </w:r>
          </w:p>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lang w:eastAsia="ja-JP"/>
              </w:rPr>
              <w:t>A=0 not in use</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70(NDC)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Non-geographic number (Mobile telephony service and/or Personal </w:t>
            </w:r>
            <w:proofErr w:type="spellStart"/>
            <w:r w:rsidRPr="004B22A1">
              <w:rPr>
                <w:rFonts w:asciiTheme="minorHAnsi" w:eastAsia="MS PGothic" w:hAnsiTheme="minorHAnsi" w:cs="Arial"/>
                <w:color w:val="000000"/>
                <w:sz w:val="18"/>
                <w:szCs w:val="18"/>
              </w:rPr>
              <w:t>Handyphone</w:t>
            </w:r>
            <w:proofErr w:type="spellEnd"/>
            <w:r w:rsidRPr="004B22A1">
              <w:rPr>
                <w:rFonts w:asciiTheme="minorHAnsi" w:eastAsia="MS PGothic" w:hAnsiTheme="minorHAnsi" w:cs="Arial"/>
                <w:color w:val="000000"/>
                <w:sz w:val="18"/>
                <w:szCs w:val="18"/>
              </w:rPr>
              <w:t xml:space="preserve"> System service)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lang w:eastAsia="ja-JP"/>
              </w:rPr>
            </w:pPr>
            <w:r w:rsidRPr="004B22A1">
              <w:rPr>
                <w:rFonts w:asciiTheme="minorHAnsi" w:eastAsia="MS PGothic" w:hAnsiTheme="minorHAnsi" w:cs="Arial"/>
                <w:color w:val="000000"/>
                <w:sz w:val="18"/>
                <w:szCs w:val="18"/>
                <w:lang w:eastAsia="ja-JP"/>
              </w:rPr>
              <w:t>Use of leading digits of SN for 70A</w:t>
            </w:r>
            <w:r w:rsidR="002D7113" w:rsidRPr="004B22A1">
              <w:rPr>
                <w:rFonts w:asciiTheme="minorHAnsi" w:eastAsia="MS PGothic" w:hAnsiTheme="minorHAnsi" w:cs="Arial"/>
                <w:color w:val="000000"/>
                <w:sz w:val="18"/>
                <w:szCs w:val="18"/>
                <w:lang w:eastAsia="ja-JP"/>
              </w:rPr>
              <w:t>XXXXXXX</w:t>
            </w:r>
          </w:p>
          <w:p w:rsidR="00F114F5" w:rsidRPr="004B22A1" w:rsidRDefault="00F114F5" w:rsidP="003044E7">
            <w:pPr>
              <w:spacing w:before="60" w:after="60"/>
              <w:jc w:val="left"/>
              <w:rPr>
                <w:rFonts w:asciiTheme="minorHAnsi" w:eastAsia="MS PGothic" w:hAnsiTheme="minorHAnsi" w:cs="Arial"/>
                <w:color w:val="000000"/>
                <w:sz w:val="18"/>
                <w:szCs w:val="18"/>
                <w:lang w:eastAsia="ja-JP"/>
              </w:rPr>
            </w:pPr>
            <w:r w:rsidRPr="004B22A1">
              <w:rPr>
                <w:rFonts w:asciiTheme="minorHAnsi" w:eastAsia="MS PGothic" w:hAnsiTheme="minorHAnsi" w:cs="Arial"/>
                <w:color w:val="000000"/>
                <w:sz w:val="18"/>
                <w:szCs w:val="18"/>
                <w:lang w:eastAsia="ja-JP"/>
              </w:rPr>
              <w:t>A=0 not in use</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Neyagawa and Sakai and </w:t>
            </w:r>
            <w:proofErr w:type="spellStart"/>
            <w:r w:rsidRPr="004B22A1">
              <w:rPr>
                <w:rFonts w:asciiTheme="minorHAnsi" w:eastAsia="MS PGothic" w:hAnsiTheme="minorHAnsi" w:cs="Arial"/>
                <w:color w:val="000000"/>
                <w:sz w:val="18"/>
                <w:szCs w:val="18"/>
              </w:rPr>
              <w:t>Kishiwadakaizuka</w:t>
            </w:r>
            <w:proofErr w:type="spellEnd"/>
            <w:r w:rsidRPr="004B22A1">
              <w:rPr>
                <w:rFonts w:asciiTheme="minorHAnsi" w:eastAsia="MS PGothic" w:hAnsiTheme="minorHAnsi" w:cs="Arial"/>
                <w:color w:val="000000"/>
                <w:sz w:val="18"/>
                <w:szCs w:val="18"/>
              </w:rPr>
              <w:t xml:space="preserve"> and Ibaraki and Ikeda and Yao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721(NDC)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Tondabayashi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725(NDC)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Izumi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Wakayama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735(NDC)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Shingu</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Kushimoto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736(NDC)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Iwade</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Wakayamahashimoto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737(NDC)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Yuasa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738(NDC)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Gobo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739(NDC)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Tanabe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740(NDC)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Imazu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742(NDC)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Nara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743(NDC)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Nara Region</w:t>
            </w:r>
          </w:p>
        </w:tc>
      </w:tr>
      <w:tr w:rsidR="00F114F5" w:rsidRPr="004B22A1" w:rsidTr="004B22A1">
        <w:trPr>
          <w:cantSplit/>
          <w:trHeight w:val="20"/>
          <w:jc w:val="center"/>
        </w:trPr>
        <w:tc>
          <w:tcPr>
            <w:tcW w:w="2258" w:type="dxa"/>
          </w:tcPr>
          <w:p w:rsidR="00F114F5" w:rsidRPr="004B22A1" w:rsidRDefault="00F114F5" w:rsidP="002D7113">
            <w:pPr>
              <w:pageBreakBefore/>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744(NDC)</w:t>
            </w:r>
          </w:p>
        </w:tc>
        <w:tc>
          <w:tcPr>
            <w:tcW w:w="1120" w:type="dxa"/>
          </w:tcPr>
          <w:p w:rsidR="00F114F5" w:rsidRPr="004B22A1" w:rsidRDefault="00F114F5" w:rsidP="002D7113">
            <w:pPr>
              <w:pageBreakBefore/>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pageBreakBefore/>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pageBreakBefore/>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pageBreakBefore/>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Yamatotakada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745(NDC)</w:t>
            </w:r>
          </w:p>
        </w:tc>
        <w:tc>
          <w:tcPr>
            <w:tcW w:w="1120" w:type="dxa"/>
          </w:tcPr>
          <w:p w:rsidR="00F114F5" w:rsidRPr="004B22A1" w:rsidRDefault="00F114F5" w:rsidP="002D7113">
            <w:pPr>
              <w:pageBreakBefore/>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pageBreakBefore/>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pageBreakBefore/>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pageBreakBefore/>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Yamatotakada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Yamatohaibara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746(NDC)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Yoshino and </w:t>
            </w:r>
            <w:proofErr w:type="spellStart"/>
            <w:r w:rsidRPr="004B22A1">
              <w:rPr>
                <w:rFonts w:asciiTheme="minorHAnsi" w:eastAsia="MS PGothic" w:hAnsiTheme="minorHAnsi" w:cs="Arial"/>
                <w:color w:val="000000"/>
                <w:sz w:val="18"/>
                <w:szCs w:val="18"/>
              </w:rPr>
              <w:t>Totsukawa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7468(NDC)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Kamikitayama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747(NDC)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Gojo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Shimoichi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748(NDC)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Yokaichi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Minakuchi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749(NDC)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Hikone</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Nagahama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75(NDC)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Kyoto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76(NDC)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Kanazawa and Toyama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761(NDC)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Komatsu and </w:t>
            </w:r>
            <w:proofErr w:type="spellStart"/>
            <w:r w:rsidRPr="004B22A1">
              <w:rPr>
                <w:rFonts w:asciiTheme="minorHAnsi" w:eastAsia="MS PGothic" w:hAnsiTheme="minorHAnsi" w:cs="Arial"/>
                <w:color w:val="000000"/>
                <w:sz w:val="18"/>
                <w:szCs w:val="18"/>
              </w:rPr>
              <w:t>Kaga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763(NDC)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Fukuno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765(NDC)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Uozu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766(NDC)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Takaoka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767(NDC)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Nanao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Hakui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768(NDC)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Wajima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Noto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77(NDC)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Otsu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770(NDC)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Tsuruga</w:t>
            </w:r>
            <w:proofErr w:type="spellEnd"/>
            <w:r w:rsidRPr="004B22A1">
              <w:rPr>
                <w:rFonts w:asciiTheme="minorHAnsi" w:eastAsia="MS PGothic" w:hAnsiTheme="minorHAnsi" w:cs="Arial"/>
                <w:color w:val="000000"/>
                <w:sz w:val="18"/>
                <w:szCs w:val="18"/>
              </w:rPr>
              <w:t xml:space="preserve"> and Obama Region</w:t>
            </w:r>
          </w:p>
        </w:tc>
      </w:tr>
      <w:tr w:rsidR="00F114F5" w:rsidRPr="004B22A1" w:rsidTr="004B22A1">
        <w:trPr>
          <w:cantSplit/>
          <w:trHeight w:val="20"/>
          <w:jc w:val="center"/>
        </w:trPr>
        <w:tc>
          <w:tcPr>
            <w:tcW w:w="2258"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771(NDC)</w:t>
            </w:r>
          </w:p>
        </w:tc>
        <w:tc>
          <w:tcPr>
            <w:tcW w:w="1120" w:type="dxa"/>
          </w:tcPr>
          <w:p w:rsidR="00F114F5" w:rsidRPr="004B22A1" w:rsidRDefault="00F114F5" w:rsidP="002D7113">
            <w:pPr>
              <w:spacing w:before="20" w:after="2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2D7113">
            <w:pPr>
              <w:spacing w:before="20" w:after="2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2D7113">
            <w:pPr>
              <w:spacing w:before="20" w:after="2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Kameoka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Sonobe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772(NDC)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Miyazu</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Mineyama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773(NDC)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Fukuchiyama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Maizuru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774(NDC)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Uji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776(NDC)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Fukui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778(NDC)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Takefu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779(NDC)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Ono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Kobe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Himeji and Kakogawa and </w:t>
            </w:r>
            <w:proofErr w:type="spellStart"/>
            <w:r w:rsidRPr="004B22A1">
              <w:rPr>
                <w:rFonts w:asciiTheme="minorHAnsi" w:eastAsia="MS PGothic" w:hAnsiTheme="minorHAnsi" w:cs="Arial"/>
                <w:color w:val="000000"/>
                <w:sz w:val="18"/>
                <w:szCs w:val="18"/>
              </w:rPr>
              <w:t>Mita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Yoka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790(NDC)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Harimayamasaki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Fukusaki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791(NDC)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Tatsuno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Aioi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794(NDC)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Miki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795(NDC)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Nishiwaki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Tanbakaibara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796(NDC)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Toyooka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Hamasaka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797(NDC)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Nishinomiya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798(NDC)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Nishinomiya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799(NDC)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Sumoto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Tsuna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80(NDC)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Non-geographic number (Mobile telephony service and/or Personal </w:t>
            </w:r>
            <w:proofErr w:type="spellStart"/>
            <w:r w:rsidRPr="004B22A1">
              <w:rPr>
                <w:rFonts w:asciiTheme="minorHAnsi" w:eastAsia="MS PGothic" w:hAnsiTheme="minorHAnsi" w:cs="Arial"/>
                <w:color w:val="000000"/>
                <w:sz w:val="18"/>
                <w:szCs w:val="18"/>
              </w:rPr>
              <w:t>Handyphone</w:t>
            </w:r>
            <w:proofErr w:type="spellEnd"/>
            <w:r w:rsidRPr="004B22A1">
              <w:rPr>
                <w:rFonts w:asciiTheme="minorHAnsi" w:eastAsia="MS PGothic" w:hAnsiTheme="minorHAnsi" w:cs="Arial"/>
                <w:color w:val="000000"/>
                <w:sz w:val="18"/>
                <w:szCs w:val="18"/>
              </w:rPr>
              <w:t xml:space="preserve"> System service)</w:t>
            </w:r>
          </w:p>
        </w:tc>
        <w:tc>
          <w:tcPr>
            <w:tcW w:w="2237" w:type="dxa"/>
            <w:vMerge w:val="restart"/>
          </w:tcPr>
          <w:p w:rsidR="00F114F5" w:rsidRPr="004B22A1" w:rsidRDefault="00F114F5" w:rsidP="003044E7">
            <w:pPr>
              <w:spacing w:before="60" w:after="60"/>
              <w:jc w:val="left"/>
              <w:rPr>
                <w:rFonts w:asciiTheme="minorHAnsi" w:eastAsia="MS PGothic" w:hAnsiTheme="minorHAnsi" w:cs="Arial"/>
                <w:color w:val="000000"/>
                <w:sz w:val="18"/>
                <w:szCs w:val="18"/>
                <w:lang w:eastAsia="ja-JP"/>
              </w:rPr>
            </w:pPr>
            <w:r w:rsidRPr="004B22A1">
              <w:rPr>
                <w:rFonts w:asciiTheme="minorHAnsi" w:eastAsia="MS PGothic" w:hAnsiTheme="minorHAnsi" w:cs="Arial"/>
                <w:color w:val="000000"/>
                <w:sz w:val="18"/>
                <w:szCs w:val="18"/>
                <w:lang w:eastAsia="ja-JP"/>
              </w:rPr>
              <w:t>Use of leading digits of SN for 80A</w:t>
            </w:r>
            <w:r w:rsidR="002D7113" w:rsidRPr="004B22A1">
              <w:rPr>
                <w:rFonts w:asciiTheme="minorHAnsi" w:eastAsia="MS PGothic" w:hAnsiTheme="minorHAnsi" w:cs="Arial"/>
                <w:color w:val="000000"/>
                <w:sz w:val="18"/>
                <w:szCs w:val="18"/>
                <w:lang w:eastAsia="ja-JP"/>
              </w:rPr>
              <w:t>XXXXXXX</w:t>
            </w:r>
          </w:p>
          <w:p w:rsidR="00F114F5" w:rsidRPr="004B22A1" w:rsidRDefault="00F114F5" w:rsidP="003044E7">
            <w:pPr>
              <w:spacing w:before="60" w:after="60"/>
              <w:jc w:val="left"/>
              <w:rPr>
                <w:rFonts w:asciiTheme="minorHAnsi" w:eastAsia="MS PGothic" w:hAnsiTheme="minorHAnsi" w:cs="Arial"/>
                <w:color w:val="000000"/>
                <w:sz w:val="18"/>
                <w:szCs w:val="18"/>
                <w:lang w:eastAsia="ja-JP"/>
              </w:rPr>
            </w:pPr>
            <w:r w:rsidRPr="004B22A1">
              <w:rPr>
                <w:rFonts w:asciiTheme="minorHAnsi" w:eastAsia="MS PGothic" w:hAnsiTheme="minorHAnsi" w:cs="Arial"/>
                <w:color w:val="000000"/>
                <w:sz w:val="18"/>
                <w:szCs w:val="18"/>
                <w:lang w:eastAsia="ja-JP"/>
              </w:rPr>
              <w:t xml:space="preserve">A=1-9 used for </w:t>
            </w:r>
            <w:r w:rsidRPr="004B22A1">
              <w:rPr>
                <w:rFonts w:asciiTheme="minorHAnsi" w:eastAsia="MS PGothic" w:hAnsiTheme="minorHAnsi" w:cs="Arial"/>
                <w:color w:val="000000"/>
                <w:sz w:val="18"/>
                <w:szCs w:val="18"/>
              </w:rPr>
              <w:t>Mobile telephony service</w:t>
            </w:r>
            <w:r w:rsidRPr="004B22A1">
              <w:rPr>
                <w:rFonts w:asciiTheme="minorHAnsi" w:eastAsia="MS PGothic" w:hAnsiTheme="minorHAnsi" w:cs="Arial"/>
                <w:color w:val="000000"/>
                <w:sz w:val="18"/>
                <w:szCs w:val="18"/>
                <w:lang w:eastAsia="ja-JP"/>
              </w:rPr>
              <w:t xml:space="preserve"> </w:t>
            </w:r>
            <w:r w:rsidRPr="004B22A1">
              <w:rPr>
                <w:rFonts w:asciiTheme="minorHAnsi" w:eastAsia="MS PGothic" w:hAnsiTheme="minorHAnsi" w:cs="Arial"/>
                <w:color w:val="000000"/>
                <w:sz w:val="18"/>
                <w:szCs w:val="18"/>
              </w:rPr>
              <w:t xml:space="preserve">and/or Personal </w:t>
            </w:r>
            <w:proofErr w:type="spellStart"/>
            <w:r w:rsidRPr="004B22A1">
              <w:rPr>
                <w:rFonts w:asciiTheme="minorHAnsi" w:eastAsia="MS PGothic" w:hAnsiTheme="minorHAnsi" w:cs="Arial"/>
                <w:color w:val="000000"/>
                <w:sz w:val="18"/>
                <w:szCs w:val="18"/>
              </w:rPr>
              <w:t>Handyphone</w:t>
            </w:r>
            <w:proofErr w:type="spellEnd"/>
            <w:r w:rsidRPr="004B22A1">
              <w:rPr>
                <w:rFonts w:asciiTheme="minorHAnsi" w:eastAsia="MS PGothic" w:hAnsiTheme="minorHAnsi" w:cs="Arial"/>
                <w:color w:val="000000"/>
                <w:sz w:val="18"/>
                <w:szCs w:val="18"/>
              </w:rPr>
              <w:t xml:space="preserve"> System service</w:t>
            </w:r>
          </w:p>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lang w:eastAsia="ja-JP"/>
              </w:rPr>
              <w:t xml:space="preserve">A=0 used for </w:t>
            </w:r>
            <w:r w:rsidRPr="004B22A1">
              <w:rPr>
                <w:rFonts w:asciiTheme="minorHAnsi" w:eastAsia="MS PGothic" w:hAnsiTheme="minorHAnsi" w:cs="Arial"/>
                <w:color w:val="000000"/>
                <w:sz w:val="18"/>
                <w:szCs w:val="18"/>
              </w:rPr>
              <w:t>Freephone service</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800(NDC)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Non-geographic number (Freephone service)</w:t>
            </w:r>
          </w:p>
        </w:tc>
        <w:tc>
          <w:tcPr>
            <w:tcW w:w="2237" w:type="dxa"/>
            <w:vMerge/>
          </w:tcPr>
          <w:p w:rsidR="00F114F5" w:rsidRPr="004B22A1" w:rsidRDefault="00F114F5" w:rsidP="003044E7">
            <w:pPr>
              <w:spacing w:before="60" w:after="60"/>
              <w:jc w:val="left"/>
              <w:rPr>
                <w:rFonts w:asciiTheme="minorHAnsi" w:eastAsia="MS PGothic" w:hAnsiTheme="minorHAnsi" w:cs="Arial"/>
                <w:color w:val="000000"/>
                <w:sz w:val="18"/>
                <w:szCs w:val="18"/>
              </w:rPr>
            </w:pP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Hiroshima and </w:t>
            </w:r>
            <w:proofErr w:type="spellStart"/>
            <w:r w:rsidRPr="004B22A1">
              <w:rPr>
                <w:rFonts w:asciiTheme="minorHAnsi" w:eastAsia="MS PGothic" w:hAnsiTheme="minorHAnsi" w:cs="Arial"/>
                <w:color w:val="000000"/>
                <w:sz w:val="18"/>
                <w:szCs w:val="18"/>
              </w:rPr>
              <w:t>Higashihiroshima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820(NDC)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Yanai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Kuka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823(NDC)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Kure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824(NDC)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Miyoshi and </w:t>
            </w:r>
            <w:proofErr w:type="spellStart"/>
            <w:r w:rsidRPr="004B22A1">
              <w:rPr>
                <w:rFonts w:asciiTheme="minorHAnsi" w:eastAsia="MS PGothic" w:hAnsiTheme="minorHAnsi" w:cs="Arial"/>
                <w:color w:val="000000"/>
                <w:sz w:val="18"/>
                <w:szCs w:val="18"/>
              </w:rPr>
              <w:t>Shobara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826(NDC)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Chiyoda and </w:t>
            </w:r>
            <w:proofErr w:type="spellStart"/>
            <w:r w:rsidRPr="004B22A1">
              <w:rPr>
                <w:rFonts w:asciiTheme="minorHAnsi" w:eastAsia="MS PGothic" w:hAnsiTheme="minorHAnsi" w:cs="Arial"/>
                <w:color w:val="000000"/>
                <w:sz w:val="18"/>
                <w:szCs w:val="18"/>
              </w:rPr>
              <w:t>Akiyoshida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Kake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827(NDC)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Iwakuni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829(NDC)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Hatsukaichi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Shimonoseki and Yamaguchi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833(NDC)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Kudamatsu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834(NDC)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Tokuyama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835(NDC)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Hofu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836(NDC)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Ube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837(NDC)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Nagato</w:t>
            </w:r>
            <w:proofErr w:type="spellEnd"/>
            <w:r w:rsidRPr="004B22A1">
              <w:rPr>
                <w:rFonts w:asciiTheme="minorHAnsi" w:eastAsia="MS PGothic" w:hAnsiTheme="minorHAnsi" w:cs="Arial"/>
                <w:color w:val="000000"/>
                <w:sz w:val="18"/>
                <w:szCs w:val="18"/>
              </w:rPr>
              <w:t xml:space="preserve"> and Mine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838(NDC)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Hagi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8387(NDC)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Tamagawa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8388(NDC)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Tamagawa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8396(NDC)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Yamaguti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Onomichi</w:t>
            </w:r>
            <w:proofErr w:type="spellEnd"/>
            <w:r w:rsidRPr="004B22A1">
              <w:rPr>
                <w:rFonts w:asciiTheme="minorHAnsi" w:eastAsia="MS PGothic" w:hAnsiTheme="minorHAnsi" w:cs="Arial"/>
                <w:color w:val="000000"/>
                <w:sz w:val="18"/>
                <w:szCs w:val="18"/>
              </w:rPr>
              <w:t xml:space="preserve"> and Fukuyama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845(NDC)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Innoshima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846(NDC)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Takehara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Kinoe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847(NDC)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Fuchu and </w:t>
            </w:r>
            <w:proofErr w:type="spellStart"/>
            <w:r w:rsidRPr="004B22A1">
              <w:rPr>
                <w:rFonts w:asciiTheme="minorHAnsi" w:eastAsia="MS PGothic" w:hAnsiTheme="minorHAnsi" w:cs="Arial"/>
                <w:color w:val="000000"/>
                <w:sz w:val="18"/>
                <w:szCs w:val="18"/>
              </w:rPr>
              <w:t>Kozan</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Tojo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8477(NDC)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Tojo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848(NDC)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Onomichi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8512(NDC)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Saigo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8514(NDC)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852(NDC)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Matsue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853(NDC)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Izumo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854(NDC)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Yasugi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Kisuki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Kakeya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Iwamioda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855(NDC)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Hamada and </w:t>
            </w:r>
            <w:proofErr w:type="spellStart"/>
            <w:r w:rsidRPr="004B22A1">
              <w:rPr>
                <w:rFonts w:asciiTheme="minorHAnsi" w:eastAsia="MS PGothic" w:hAnsiTheme="minorHAnsi" w:cs="Arial"/>
                <w:color w:val="000000"/>
                <w:sz w:val="18"/>
                <w:szCs w:val="18"/>
              </w:rPr>
              <w:t>Gotsu</w:t>
            </w:r>
            <w:proofErr w:type="spellEnd"/>
            <w:r w:rsidRPr="004B22A1">
              <w:rPr>
                <w:rFonts w:asciiTheme="minorHAnsi" w:eastAsia="MS PGothic" w:hAnsiTheme="minorHAnsi" w:cs="Arial"/>
                <w:color w:val="000000"/>
                <w:sz w:val="18"/>
                <w:szCs w:val="18"/>
              </w:rPr>
              <w:t xml:space="preserve"> and Kawamoto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856(NDC)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Masuta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Tsuwano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857(NDC)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Tottori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858(NDC)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Koge</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Kurayoshi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859(NDC)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Yonago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Neu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lang w:eastAsia="ja-JP"/>
              </w:rPr>
              <w:t>Akaiwa</w:t>
            </w:r>
            <w:proofErr w:type="spellEnd"/>
            <w:r w:rsidRPr="004B22A1">
              <w:rPr>
                <w:rFonts w:asciiTheme="minorHAnsi" w:eastAsia="MS PGothic" w:hAnsiTheme="minorHAnsi" w:cs="Arial"/>
                <w:color w:val="000000"/>
                <w:sz w:val="18"/>
                <w:szCs w:val="18"/>
                <w:lang w:eastAsia="ja-JP"/>
              </w:rPr>
              <w:t xml:space="preserve"> and </w:t>
            </w:r>
            <w:r w:rsidRPr="004B22A1">
              <w:rPr>
                <w:rFonts w:asciiTheme="minorHAnsi" w:eastAsia="MS PGothic" w:hAnsiTheme="minorHAnsi" w:cs="Arial"/>
                <w:color w:val="000000"/>
                <w:sz w:val="18"/>
                <w:szCs w:val="18"/>
              </w:rPr>
              <w:t>Kurashiki and Okayama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863(NDC)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Tamano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865(NDC)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Kamogata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Kasaoka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866(NDC)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Takahashi and </w:t>
            </w:r>
            <w:proofErr w:type="spellStart"/>
            <w:r w:rsidRPr="004B22A1">
              <w:rPr>
                <w:rFonts w:asciiTheme="minorHAnsi" w:eastAsia="MS PGothic" w:hAnsiTheme="minorHAnsi" w:cs="Arial"/>
                <w:color w:val="000000"/>
                <w:sz w:val="18"/>
                <w:szCs w:val="18"/>
              </w:rPr>
              <w:t>Ibara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Soja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867(NDC)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Niimi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lang w:eastAsia="ja-JP"/>
              </w:rPr>
              <w:t>Kamogawa</w:t>
            </w:r>
            <w:proofErr w:type="spellEnd"/>
            <w:r w:rsidRPr="004B22A1">
              <w:rPr>
                <w:rFonts w:asciiTheme="minorHAnsi" w:eastAsia="MS PGothic" w:hAnsiTheme="minorHAnsi" w:cs="Arial"/>
                <w:color w:val="000000"/>
                <w:sz w:val="18"/>
                <w:szCs w:val="18"/>
                <w:lang w:eastAsia="ja-JP"/>
              </w:rPr>
              <w:t xml:space="preserve"> and </w:t>
            </w:r>
            <w:proofErr w:type="spellStart"/>
            <w:r w:rsidRPr="004B22A1">
              <w:rPr>
                <w:rFonts w:asciiTheme="minorHAnsi" w:eastAsia="MS PGothic" w:hAnsiTheme="minorHAnsi" w:cs="Arial"/>
                <w:color w:val="000000"/>
                <w:sz w:val="18"/>
                <w:szCs w:val="18"/>
              </w:rPr>
              <w:t>Kuse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868(NDC)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Tsuyama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Mimasaka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869(NDC)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Bizen</w:t>
            </w:r>
            <w:proofErr w:type="spellEnd"/>
            <w:r w:rsidRPr="004B22A1">
              <w:rPr>
                <w:rFonts w:asciiTheme="minorHAnsi" w:eastAsia="MS PGothic" w:hAnsiTheme="minorHAnsi" w:cs="Arial"/>
                <w:color w:val="000000"/>
                <w:sz w:val="18"/>
                <w:szCs w:val="18"/>
              </w:rPr>
              <w:t xml:space="preserve"> and Oku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Takamatsu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875(NDC)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Kanonji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877(NDC)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Marugame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879(NDC)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Sanbonmatsu</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Tonosho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Tokushima and Kochi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880(NDC)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Tosanakamura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Sukumo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Kubokawa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Tosashimizu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883(NDC)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Kamojima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Wakimachi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Awaikeda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884(NDC)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Anan and </w:t>
            </w:r>
            <w:proofErr w:type="spellStart"/>
            <w:r w:rsidRPr="004B22A1">
              <w:rPr>
                <w:rFonts w:asciiTheme="minorHAnsi" w:eastAsia="MS PGothic" w:hAnsiTheme="minorHAnsi" w:cs="Arial"/>
                <w:color w:val="000000"/>
                <w:sz w:val="18"/>
                <w:szCs w:val="18"/>
              </w:rPr>
              <w:t>Nyudani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Mugi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885(NDC)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Komatsushima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887(NDC)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Reihoku</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Muroto</w:t>
            </w:r>
            <w:proofErr w:type="spellEnd"/>
            <w:r w:rsidRPr="004B22A1">
              <w:rPr>
                <w:rFonts w:asciiTheme="minorHAnsi" w:eastAsia="MS PGothic" w:hAnsiTheme="minorHAnsi" w:cs="Arial"/>
                <w:color w:val="000000"/>
                <w:sz w:val="18"/>
                <w:szCs w:val="18"/>
              </w:rPr>
              <w:t xml:space="preserve"> and Aki and </w:t>
            </w:r>
            <w:proofErr w:type="spellStart"/>
            <w:r w:rsidRPr="004B22A1">
              <w:rPr>
                <w:rFonts w:asciiTheme="minorHAnsi" w:eastAsia="MS PGothic" w:hAnsiTheme="minorHAnsi" w:cs="Arial"/>
                <w:color w:val="000000"/>
                <w:sz w:val="18"/>
                <w:szCs w:val="18"/>
              </w:rPr>
              <w:t>Tosayamada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889(NDC)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Sakawa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Susaki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Matsuyama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892(NDC)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Kuma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893(NDC)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Ozu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894(NDC)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Yawatahama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Uwa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895(NDC)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Uwajima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Misho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896(NDC)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Iyomishima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897(NDC)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Hakata and </w:t>
            </w:r>
            <w:proofErr w:type="spellStart"/>
            <w:r w:rsidRPr="004B22A1">
              <w:rPr>
                <w:rFonts w:asciiTheme="minorHAnsi" w:eastAsia="MS PGothic" w:hAnsiTheme="minorHAnsi" w:cs="Arial"/>
                <w:color w:val="000000"/>
                <w:sz w:val="18"/>
                <w:szCs w:val="18"/>
              </w:rPr>
              <w:t>Nihama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898(NDC)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Imabari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10</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Non-geographic number (Mobile telephony service and/or Personal </w:t>
            </w:r>
            <w:proofErr w:type="spellStart"/>
            <w:r w:rsidRPr="004B22A1">
              <w:rPr>
                <w:rFonts w:asciiTheme="minorHAnsi" w:eastAsia="MS PGothic" w:hAnsiTheme="minorHAnsi" w:cs="Arial"/>
                <w:color w:val="000000"/>
                <w:sz w:val="18"/>
                <w:szCs w:val="18"/>
              </w:rPr>
              <w:t>Handyphone</w:t>
            </w:r>
            <w:proofErr w:type="spellEnd"/>
            <w:r w:rsidRPr="004B22A1">
              <w:rPr>
                <w:rFonts w:asciiTheme="minorHAnsi" w:eastAsia="MS PGothic" w:hAnsiTheme="minorHAnsi" w:cs="Arial"/>
                <w:color w:val="000000"/>
                <w:sz w:val="18"/>
                <w:szCs w:val="18"/>
              </w:rPr>
              <w:t xml:space="preserve"> System service)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lang w:eastAsia="ja-JP"/>
              </w:rPr>
            </w:pPr>
            <w:r w:rsidRPr="004B22A1">
              <w:rPr>
                <w:rFonts w:asciiTheme="minorHAnsi" w:eastAsia="MS PGothic" w:hAnsiTheme="minorHAnsi" w:cs="Arial"/>
                <w:color w:val="000000"/>
                <w:sz w:val="18"/>
                <w:szCs w:val="18"/>
                <w:lang w:eastAsia="ja-JP"/>
              </w:rPr>
              <w:t>Use of leading digits of SN for 90A</w:t>
            </w:r>
            <w:r w:rsidR="002D7113" w:rsidRPr="004B22A1">
              <w:rPr>
                <w:rFonts w:asciiTheme="minorHAnsi" w:eastAsia="MS PGothic" w:hAnsiTheme="minorHAnsi" w:cs="Arial"/>
                <w:color w:val="000000"/>
                <w:sz w:val="18"/>
                <w:szCs w:val="18"/>
                <w:lang w:eastAsia="ja-JP"/>
              </w:rPr>
              <w:t>XXXXXXX</w:t>
            </w:r>
          </w:p>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lang w:eastAsia="ja-JP"/>
              </w:rPr>
              <w:t>A=0 not in use</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91(NDC)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5</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13</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Non-geographic number (Direct subscriber telephone service (legacy))</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Maebaru</w:t>
            </w:r>
            <w:proofErr w:type="spellEnd"/>
            <w:r w:rsidRPr="004B22A1">
              <w:rPr>
                <w:rFonts w:asciiTheme="minorHAnsi" w:eastAsia="MS PGothic" w:hAnsiTheme="minorHAnsi" w:cs="Arial"/>
                <w:color w:val="000000"/>
                <w:sz w:val="18"/>
                <w:szCs w:val="18"/>
              </w:rPr>
              <w:t xml:space="preserve"> and Fukuoka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920(NDC)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Gonoura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Izuhara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Tsushimasaga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Kitakyushu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930(NDC)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Yukuhashi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940(NDC)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Munakata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942(NDC)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Kurume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943(NDC)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Yame</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Tanushimaru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944(NDC)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Setaka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946(NDC)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Amagi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947(NDC)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Tagawa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948(NDC)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Iizuka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949(NDC)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Nogata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9496(NDC)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Nogata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Nagasaki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b/>
                <w:color w:val="000000"/>
                <w:sz w:val="18"/>
                <w:szCs w:val="18"/>
              </w:rPr>
            </w:pPr>
            <w:r w:rsidRPr="004B22A1">
              <w:rPr>
                <w:rFonts w:asciiTheme="minorHAnsi" w:eastAsia="MS PGothic" w:hAnsiTheme="minorHAnsi" w:cs="Arial"/>
                <w:color w:val="000000"/>
                <w:sz w:val="18"/>
                <w:szCs w:val="18"/>
              </w:rPr>
              <w:t>950(NDC)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Hirado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b/>
                <w:color w:val="000000"/>
                <w:sz w:val="18"/>
                <w:szCs w:val="18"/>
              </w:rPr>
            </w:pPr>
            <w:r w:rsidRPr="004B22A1">
              <w:rPr>
                <w:rFonts w:asciiTheme="minorHAnsi" w:eastAsia="MS PGothic" w:hAnsiTheme="minorHAnsi" w:cs="Arial"/>
                <w:color w:val="000000"/>
                <w:sz w:val="18"/>
                <w:szCs w:val="18"/>
              </w:rPr>
              <w:lastRenderedPageBreak/>
              <w:t>952(NDC)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Saga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954(NDC)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Takeo and Kashima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955(NDC)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Karatsu</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Imari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956(NDC)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Sasebo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957(NDC)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Isahaya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Shimabara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959(NDC)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Oseto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Fukue</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Arikawa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Kumamoto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964(NDC)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Matsubase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965(NDC)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Yatsushiro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966(NDC)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Hitoyoshi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Minamata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967(NDC)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Kumamotoichinomiya</w:t>
            </w:r>
            <w:proofErr w:type="spellEnd"/>
            <w:r w:rsidRPr="004B22A1">
              <w:rPr>
                <w:rFonts w:asciiTheme="minorHAnsi" w:eastAsia="MS PGothic" w:hAnsiTheme="minorHAnsi" w:cs="Arial"/>
                <w:color w:val="000000"/>
                <w:sz w:val="18"/>
                <w:szCs w:val="18"/>
              </w:rPr>
              <w:t xml:space="preserve"> and Yabe and </w:t>
            </w:r>
            <w:proofErr w:type="spellStart"/>
            <w:r w:rsidRPr="004B22A1">
              <w:rPr>
                <w:rFonts w:asciiTheme="minorHAnsi" w:eastAsia="MS PGothic" w:hAnsiTheme="minorHAnsi" w:cs="Arial"/>
                <w:color w:val="000000"/>
                <w:sz w:val="18"/>
                <w:szCs w:val="18"/>
              </w:rPr>
              <w:t>Takamori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968(NDC)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Yamaga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Tamana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969(NDC)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Amakusa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Oita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972(NDC)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Saeki and </w:t>
            </w:r>
            <w:proofErr w:type="spellStart"/>
            <w:r w:rsidRPr="004B22A1">
              <w:rPr>
                <w:rFonts w:asciiTheme="minorHAnsi" w:eastAsia="MS PGothic" w:hAnsiTheme="minorHAnsi" w:cs="Arial"/>
                <w:color w:val="000000"/>
                <w:sz w:val="18"/>
                <w:szCs w:val="18"/>
              </w:rPr>
              <w:t>Usuki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973(NDC)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Hita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Kusu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974(NDC)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Mie and </w:t>
            </w:r>
            <w:proofErr w:type="spellStart"/>
            <w:r w:rsidRPr="004B22A1">
              <w:rPr>
                <w:rFonts w:asciiTheme="minorHAnsi" w:eastAsia="MS PGothic" w:hAnsiTheme="minorHAnsi" w:cs="Arial"/>
                <w:color w:val="000000"/>
                <w:sz w:val="18"/>
                <w:szCs w:val="18"/>
              </w:rPr>
              <w:t>Taketa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977(NDC)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Beppu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978(NDC)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Kunisaki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Bungotakada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Kitsuki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979(NDC)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Nakatsu</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98(NDC)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Naha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980(NDC)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Nago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Okinawamiyako</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Yaeyama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9802(NDC)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Minamidaito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982(NDC)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Nobeoka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Hyuga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Takachiho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983(NDC)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Takanabe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984(NDC)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Kobayashi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985(NDC)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Miyazaki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986(NDC)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Miyakonojo</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987(NDC)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Nichinan</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Kagoshima and </w:t>
            </w:r>
            <w:proofErr w:type="spellStart"/>
            <w:r w:rsidRPr="004B22A1">
              <w:rPr>
                <w:rFonts w:asciiTheme="minorHAnsi" w:eastAsia="MS PGothic" w:hAnsiTheme="minorHAnsi" w:cs="Arial"/>
                <w:color w:val="000000"/>
                <w:sz w:val="18"/>
                <w:szCs w:val="18"/>
              </w:rPr>
              <w:t>Shibushi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990(NDC)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Non-geographic number (Premium rate service)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9912(NDC)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Nakanoshima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lastRenderedPageBreak/>
              <w:t>9913(NDC)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Iojima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993(NDC)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Ibusuki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Kaseda</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994(NDC)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Kanoya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Onejime</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995(NDC)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Kajiki</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Okuchi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996(NDC)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Area code for Izumi and Sendai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9969(NDC)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Nakakoshiki</w:t>
            </w:r>
            <w:proofErr w:type="spellEnd"/>
            <w:r w:rsidRPr="004B22A1">
              <w:rPr>
                <w:rFonts w:asciiTheme="minorHAnsi" w:eastAsia="MS PGothic" w:hAnsiTheme="minorHAnsi" w:cs="Arial"/>
                <w:color w:val="000000"/>
                <w:sz w:val="18"/>
                <w:szCs w:val="18"/>
              </w:rPr>
              <w:t xml:space="preserve"> Region</w:t>
            </w:r>
          </w:p>
        </w:tc>
      </w:tr>
      <w:tr w:rsidR="00F114F5" w:rsidRPr="004B22A1" w:rsidTr="004B22A1">
        <w:trPr>
          <w:cantSplit/>
          <w:trHeight w:val="20"/>
          <w:jc w:val="center"/>
        </w:trPr>
        <w:tc>
          <w:tcPr>
            <w:tcW w:w="2258"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997(NDC)</w:t>
            </w:r>
          </w:p>
        </w:tc>
        <w:tc>
          <w:tcPr>
            <w:tcW w:w="1120" w:type="dxa"/>
          </w:tcPr>
          <w:p w:rsidR="00F114F5" w:rsidRPr="004B22A1" w:rsidRDefault="00F114F5" w:rsidP="003044E7">
            <w:pPr>
              <w:spacing w:before="60" w:after="60"/>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1092" w:type="dxa"/>
          </w:tcPr>
          <w:p w:rsidR="00F114F5" w:rsidRPr="004B22A1" w:rsidRDefault="00F114F5" w:rsidP="003044E7">
            <w:pPr>
              <w:spacing w:before="60" w:after="60"/>
              <w:ind w:leftChars="-2" w:hangingChars="2" w:hanging="4"/>
              <w:jc w:val="center"/>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9</w:t>
            </w:r>
          </w:p>
        </w:tc>
        <w:tc>
          <w:tcPr>
            <w:tcW w:w="2365"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Geographic number for fixed telephony services (Area code)</w:t>
            </w:r>
          </w:p>
        </w:tc>
        <w:tc>
          <w:tcPr>
            <w:tcW w:w="2237" w:type="dxa"/>
          </w:tcPr>
          <w:p w:rsidR="00F114F5" w:rsidRPr="004B22A1" w:rsidRDefault="00F114F5" w:rsidP="003044E7">
            <w:pPr>
              <w:spacing w:before="60" w:after="60"/>
              <w:jc w:val="left"/>
              <w:rPr>
                <w:rFonts w:asciiTheme="minorHAnsi" w:eastAsia="MS PGothic" w:hAnsiTheme="minorHAnsi" w:cs="Arial"/>
                <w:color w:val="000000"/>
                <w:sz w:val="18"/>
                <w:szCs w:val="18"/>
              </w:rPr>
            </w:pPr>
            <w:r w:rsidRPr="004B22A1">
              <w:rPr>
                <w:rFonts w:asciiTheme="minorHAnsi" w:eastAsia="MS PGothic" w:hAnsiTheme="minorHAnsi" w:cs="Arial"/>
                <w:color w:val="000000"/>
                <w:sz w:val="18"/>
                <w:szCs w:val="18"/>
              </w:rPr>
              <w:t xml:space="preserve">Area code for </w:t>
            </w:r>
            <w:proofErr w:type="spellStart"/>
            <w:r w:rsidRPr="004B22A1">
              <w:rPr>
                <w:rFonts w:asciiTheme="minorHAnsi" w:eastAsia="MS PGothic" w:hAnsiTheme="minorHAnsi" w:cs="Arial"/>
                <w:color w:val="000000"/>
                <w:sz w:val="18"/>
                <w:szCs w:val="18"/>
              </w:rPr>
              <w:t>Naze</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Tokunoshima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Tanegashima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Yakushima</w:t>
            </w:r>
            <w:proofErr w:type="spellEnd"/>
            <w:r w:rsidRPr="004B22A1">
              <w:rPr>
                <w:rFonts w:asciiTheme="minorHAnsi" w:eastAsia="MS PGothic" w:hAnsiTheme="minorHAnsi" w:cs="Arial"/>
                <w:color w:val="000000"/>
                <w:sz w:val="18"/>
                <w:szCs w:val="18"/>
              </w:rPr>
              <w:t xml:space="preserve"> and </w:t>
            </w:r>
            <w:proofErr w:type="spellStart"/>
            <w:r w:rsidRPr="004B22A1">
              <w:rPr>
                <w:rFonts w:asciiTheme="minorHAnsi" w:eastAsia="MS PGothic" w:hAnsiTheme="minorHAnsi" w:cs="Arial"/>
                <w:color w:val="000000"/>
                <w:sz w:val="18"/>
                <w:szCs w:val="18"/>
              </w:rPr>
              <w:t>Setouchi</w:t>
            </w:r>
            <w:proofErr w:type="spellEnd"/>
            <w:r w:rsidRPr="004B22A1">
              <w:rPr>
                <w:rFonts w:asciiTheme="minorHAnsi" w:eastAsia="MS PGothic" w:hAnsiTheme="minorHAnsi" w:cs="Arial"/>
                <w:color w:val="000000"/>
                <w:sz w:val="18"/>
                <w:szCs w:val="18"/>
              </w:rPr>
              <w:t xml:space="preserve"> Region</w:t>
            </w:r>
          </w:p>
        </w:tc>
      </w:tr>
    </w:tbl>
    <w:p w:rsidR="00F114F5" w:rsidRPr="00F6695C" w:rsidRDefault="00F114F5" w:rsidP="00F114F5">
      <w:pPr>
        <w:rPr>
          <w:rFonts w:cs="Arial"/>
          <w:lang w:eastAsia="ja-JP"/>
        </w:rPr>
      </w:pPr>
    </w:p>
    <w:p w:rsidR="00D62F83" w:rsidRDefault="00D62F83">
      <w:pPr>
        <w:tabs>
          <w:tab w:val="clear" w:pos="567"/>
          <w:tab w:val="clear" w:pos="1276"/>
          <w:tab w:val="clear" w:pos="1843"/>
          <w:tab w:val="clear" w:pos="5387"/>
          <w:tab w:val="clear" w:pos="5954"/>
        </w:tabs>
        <w:overflowPunct/>
        <w:autoSpaceDE/>
        <w:autoSpaceDN/>
        <w:adjustRightInd/>
        <w:spacing w:before="0"/>
        <w:jc w:val="left"/>
        <w:textAlignment w:val="auto"/>
        <w:rPr>
          <w:lang w:eastAsia="ja-JP"/>
        </w:rPr>
      </w:pPr>
      <w:r>
        <w:rPr>
          <w:lang w:eastAsia="ja-JP"/>
        </w:rPr>
        <w:br w:type="page"/>
      </w:r>
    </w:p>
    <w:p w:rsidR="00F114F5" w:rsidRPr="00F6695C" w:rsidRDefault="00D62F83" w:rsidP="00D62F83">
      <w:pPr>
        <w:rPr>
          <w:lang w:eastAsia="ja-JP"/>
        </w:rPr>
      </w:pPr>
      <w:r>
        <w:rPr>
          <w:lang w:eastAsia="ja-JP"/>
        </w:rPr>
        <w:lastRenderedPageBreak/>
        <w:t>3</w:t>
      </w:r>
      <w:r w:rsidR="002D7113">
        <w:rPr>
          <w:lang w:eastAsia="ja-JP"/>
        </w:rPr>
        <w:t>.</w:t>
      </w:r>
      <w:r>
        <w:rPr>
          <w:lang w:eastAsia="ja-JP"/>
        </w:rPr>
        <w:tab/>
      </w:r>
      <w:r w:rsidR="00F114F5" w:rsidRPr="00F6695C">
        <w:rPr>
          <w:lang w:eastAsia="ja-JP"/>
        </w:rPr>
        <w:t>I</w:t>
      </w:r>
      <w:r w:rsidR="00F114F5" w:rsidRPr="00F6695C">
        <w:t>mplementation of NP of E.164 numbers in the NNP</w:t>
      </w:r>
    </w:p>
    <w:p w:rsidR="00F114F5" w:rsidRPr="00F6695C" w:rsidRDefault="00F114F5" w:rsidP="00F114F5">
      <w:pPr>
        <w:overflowPunct/>
        <w:autoSpaceDE/>
        <w:autoSpaceDN/>
        <w:adjustRightInd/>
        <w:textAlignment w:val="auto"/>
        <w:rPr>
          <w:rFonts w:cs="Arial"/>
          <w:lang w:eastAsia="ja-JP"/>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3316"/>
        <w:gridCol w:w="3056"/>
      </w:tblGrid>
      <w:tr w:rsidR="00F114F5" w:rsidRPr="00D62F83" w:rsidTr="002D7113">
        <w:trPr>
          <w:cantSplit/>
          <w:tblHeader/>
          <w:jc w:val="center"/>
        </w:trPr>
        <w:tc>
          <w:tcPr>
            <w:tcW w:w="2796" w:type="dxa"/>
          </w:tcPr>
          <w:p w:rsidR="00F114F5" w:rsidRPr="00D62F83" w:rsidRDefault="00F114F5" w:rsidP="00D62F83">
            <w:pPr>
              <w:pStyle w:val="TableHead1"/>
              <w:rPr>
                <w:rFonts w:cs="Arial"/>
                <w:szCs w:val="18"/>
              </w:rPr>
            </w:pPr>
          </w:p>
        </w:tc>
        <w:tc>
          <w:tcPr>
            <w:tcW w:w="3316" w:type="dxa"/>
          </w:tcPr>
          <w:p w:rsidR="00F114F5" w:rsidRPr="00D62F83" w:rsidRDefault="00F114F5" w:rsidP="00D62F83">
            <w:pPr>
              <w:pStyle w:val="TableHead1"/>
              <w:rPr>
                <w:rFonts w:cs="Arial"/>
                <w:szCs w:val="18"/>
              </w:rPr>
            </w:pPr>
            <w:r w:rsidRPr="00D62F83">
              <w:rPr>
                <w:rFonts w:cs="Arial"/>
                <w:szCs w:val="18"/>
              </w:rPr>
              <w:t>Geographic numbers</w:t>
            </w:r>
          </w:p>
        </w:tc>
        <w:tc>
          <w:tcPr>
            <w:tcW w:w="3056" w:type="dxa"/>
          </w:tcPr>
          <w:p w:rsidR="00F114F5" w:rsidRPr="00D62F83" w:rsidRDefault="00F114F5" w:rsidP="00D62F83">
            <w:pPr>
              <w:pStyle w:val="TableHead1"/>
              <w:rPr>
                <w:rFonts w:cs="Arial"/>
                <w:szCs w:val="18"/>
              </w:rPr>
            </w:pPr>
            <w:r w:rsidRPr="00D62F83">
              <w:rPr>
                <w:rFonts w:cs="Arial"/>
                <w:szCs w:val="18"/>
              </w:rPr>
              <w:t>Mobile numbers</w:t>
            </w:r>
          </w:p>
        </w:tc>
      </w:tr>
      <w:tr w:rsidR="00F114F5" w:rsidRPr="00D62F83" w:rsidTr="002D7113">
        <w:trPr>
          <w:cantSplit/>
          <w:jc w:val="center"/>
        </w:trPr>
        <w:tc>
          <w:tcPr>
            <w:tcW w:w="2796" w:type="dxa"/>
          </w:tcPr>
          <w:p w:rsidR="00F114F5" w:rsidRPr="00D62F83" w:rsidRDefault="00F114F5" w:rsidP="00D62F83">
            <w:pPr>
              <w:pStyle w:val="TableHead1"/>
              <w:spacing w:before="40" w:after="40"/>
              <w:jc w:val="left"/>
              <w:rPr>
                <w:rFonts w:cs="Arial"/>
                <w:i w:val="0"/>
                <w:szCs w:val="18"/>
              </w:rPr>
            </w:pPr>
            <w:r w:rsidRPr="00D62F83">
              <w:rPr>
                <w:rFonts w:cs="Arial"/>
                <w:i w:val="0"/>
                <w:szCs w:val="18"/>
              </w:rPr>
              <w:t>State of NP (1)</w:t>
            </w:r>
          </w:p>
        </w:tc>
        <w:tc>
          <w:tcPr>
            <w:tcW w:w="3316" w:type="dxa"/>
          </w:tcPr>
          <w:p w:rsidR="00F114F5" w:rsidRPr="00D62F83" w:rsidRDefault="00F114F5" w:rsidP="00D62F83">
            <w:pPr>
              <w:pStyle w:val="TableHead1"/>
              <w:spacing w:before="40" w:after="40"/>
              <w:jc w:val="left"/>
              <w:rPr>
                <w:rFonts w:eastAsia="MS Mincho" w:cs="Arial"/>
                <w:i w:val="0"/>
                <w:szCs w:val="18"/>
              </w:rPr>
            </w:pPr>
            <w:r w:rsidRPr="00D62F83">
              <w:rPr>
                <w:rFonts w:cs="Arial"/>
                <w:i w:val="0"/>
                <w:szCs w:val="18"/>
              </w:rPr>
              <w:t>Implemented since 200</w:t>
            </w:r>
            <w:r w:rsidRPr="00D62F83">
              <w:rPr>
                <w:rFonts w:eastAsia="MS Mincho" w:cs="Arial"/>
                <w:i w:val="0"/>
                <w:szCs w:val="18"/>
              </w:rPr>
              <w:t>1</w:t>
            </w:r>
          </w:p>
        </w:tc>
        <w:tc>
          <w:tcPr>
            <w:tcW w:w="3056" w:type="dxa"/>
          </w:tcPr>
          <w:p w:rsidR="00F114F5" w:rsidRPr="00D62F83" w:rsidRDefault="00F114F5" w:rsidP="00D62F83">
            <w:pPr>
              <w:pStyle w:val="TableHead1"/>
              <w:spacing w:before="40" w:after="40"/>
              <w:jc w:val="left"/>
              <w:rPr>
                <w:rFonts w:eastAsia="MS Mincho" w:cs="Arial"/>
                <w:i w:val="0"/>
                <w:szCs w:val="18"/>
              </w:rPr>
            </w:pPr>
            <w:r w:rsidRPr="00D62F83">
              <w:rPr>
                <w:rFonts w:cs="Arial"/>
                <w:i w:val="0"/>
                <w:szCs w:val="18"/>
              </w:rPr>
              <w:t>Implemented since 200</w:t>
            </w:r>
            <w:r w:rsidRPr="00D62F83">
              <w:rPr>
                <w:rFonts w:eastAsia="MS Mincho" w:cs="Arial"/>
                <w:i w:val="0"/>
                <w:szCs w:val="18"/>
              </w:rPr>
              <w:t>6</w:t>
            </w:r>
          </w:p>
        </w:tc>
      </w:tr>
      <w:tr w:rsidR="00F114F5" w:rsidRPr="00D62F83" w:rsidTr="002D7113">
        <w:trPr>
          <w:cantSplit/>
          <w:jc w:val="center"/>
        </w:trPr>
        <w:tc>
          <w:tcPr>
            <w:tcW w:w="2796" w:type="dxa"/>
          </w:tcPr>
          <w:p w:rsidR="00F114F5" w:rsidRPr="00D62F83" w:rsidRDefault="00F114F5" w:rsidP="00D62F83">
            <w:pPr>
              <w:pStyle w:val="TableText2"/>
              <w:rPr>
                <w:rFonts w:cs="Arial"/>
                <w:szCs w:val="18"/>
              </w:rPr>
            </w:pPr>
            <w:r w:rsidRPr="00D62F83">
              <w:rPr>
                <w:rFonts w:cs="Arial"/>
                <w:szCs w:val="18"/>
              </w:rPr>
              <w:t>Regulatory obligation for operator to implement NP? (2)</w:t>
            </w:r>
          </w:p>
        </w:tc>
        <w:tc>
          <w:tcPr>
            <w:tcW w:w="3316" w:type="dxa"/>
          </w:tcPr>
          <w:p w:rsidR="00F114F5" w:rsidRPr="00D62F83" w:rsidRDefault="00D62F83" w:rsidP="00D62F83">
            <w:pPr>
              <w:pStyle w:val="TableText2"/>
              <w:rPr>
                <w:rFonts w:eastAsia="MS Mincho" w:cs="Arial"/>
                <w:szCs w:val="18"/>
              </w:rPr>
            </w:pPr>
            <w:r w:rsidRPr="00D62F83">
              <w:rPr>
                <w:rFonts w:cs="Arial"/>
                <w:szCs w:val="18"/>
              </w:rPr>
              <w:t>Y</w:t>
            </w:r>
            <w:r w:rsidR="00F114F5" w:rsidRPr="00D62F83">
              <w:rPr>
                <w:rFonts w:cs="Arial"/>
                <w:szCs w:val="18"/>
              </w:rPr>
              <w:t>es</w:t>
            </w:r>
            <w:r>
              <w:rPr>
                <w:rFonts w:cs="Arial"/>
                <w:szCs w:val="18"/>
              </w:rPr>
              <w:br/>
            </w:r>
            <w:r w:rsidR="00F114F5" w:rsidRPr="00D62F83">
              <w:rPr>
                <w:rFonts w:eastAsia="MS Mincho" w:cs="Arial"/>
                <w:szCs w:val="18"/>
              </w:rPr>
              <w:t>(Only dominant operator)</w:t>
            </w:r>
          </w:p>
        </w:tc>
        <w:tc>
          <w:tcPr>
            <w:tcW w:w="3056" w:type="dxa"/>
          </w:tcPr>
          <w:p w:rsidR="00F114F5" w:rsidRPr="00D62F83" w:rsidRDefault="00F114F5" w:rsidP="00D62F83">
            <w:pPr>
              <w:pStyle w:val="TableText2"/>
              <w:rPr>
                <w:rFonts w:cs="Arial"/>
                <w:szCs w:val="18"/>
              </w:rPr>
            </w:pPr>
            <w:r w:rsidRPr="00D62F83">
              <w:rPr>
                <w:rFonts w:cs="Arial"/>
                <w:szCs w:val="18"/>
              </w:rPr>
              <w:t>yes</w:t>
            </w:r>
          </w:p>
        </w:tc>
      </w:tr>
      <w:tr w:rsidR="00F114F5" w:rsidRPr="00D62F83" w:rsidTr="002D7113">
        <w:trPr>
          <w:cantSplit/>
          <w:jc w:val="center"/>
        </w:trPr>
        <w:tc>
          <w:tcPr>
            <w:tcW w:w="2796" w:type="dxa"/>
          </w:tcPr>
          <w:p w:rsidR="00F114F5" w:rsidRPr="00D62F83" w:rsidRDefault="00F114F5" w:rsidP="00D62F83">
            <w:pPr>
              <w:pStyle w:val="TableText2"/>
              <w:rPr>
                <w:rFonts w:cs="Arial"/>
                <w:szCs w:val="18"/>
              </w:rPr>
            </w:pPr>
            <w:r w:rsidRPr="00D62F83">
              <w:rPr>
                <w:rFonts w:cs="Arial"/>
                <w:szCs w:val="18"/>
              </w:rPr>
              <w:t>Type of NP implementation (3)</w:t>
            </w:r>
          </w:p>
        </w:tc>
        <w:tc>
          <w:tcPr>
            <w:tcW w:w="3316" w:type="dxa"/>
          </w:tcPr>
          <w:p w:rsidR="00F114F5" w:rsidRPr="00D62F83" w:rsidRDefault="00F114F5" w:rsidP="00D62F83">
            <w:pPr>
              <w:pStyle w:val="TableText2"/>
              <w:rPr>
                <w:rFonts w:eastAsia="MS Mincho" w:cs="Arial"/>
                <w:szCs w:val="18"/>
              </w:rPr>
            </w:pPr>
            <w:r w:rsidRPr="00D62F83">
              <w:rPr>
                <w:rFonts w:cs="Arial"/>
                <w:szCs w:val="18"/>
              </w:rPr>
              <w:t xml:space="preserve">Distributed </w:t>
            </w:r>
            <w:r w:rsidRPr="00D62F83">
              <w:rPr>
                <w:rFonts w:eastAsia="MS Mincho" w:cs="Arial"/>
                <w:szCs w:val="18"/>
              </w:rPr>
              <w:t>NP</w:t>
            </w:r>
            <w:r w:rsidRPr="00D62F83">
              <w:rPr>
                <w:rFonts w:cs="Arial"/>
                <w:szCs w:val="18"/>
              </w:rPr>
              <w:t xml:space="preserve"> database with </w:t>
            </w:r>
            <w:proofErr w:type="spellStart"/>
            <w:r w:rsidRPr="00D62F83">
              <w:rPr>
                <w:rFonts w:eastAsia="MS Mincho" w:cs="Arial"/>
                <w:szCs w:val="18"/>
              </w:rPr>
              <w:t>RoP</w:t>
            </w:r>
            <w:proofErr w:type="spellEnd"/>
          </w:p>
        </w:tc>
        <w:tc>
          <w:tcPr>
            <w:tcW w:w="3056" w:type="dxa"/>
          </w:tcPr>
          <w:p w:rsidR="00F114F5" w:rsidRPr="00D62F83" w:rsidRDefault="00F114F5" w:rsidP="00D62F83">
            <w:pPr>
              <w:pStyle w:val="TableText2"/>
              <w:rPr>
                <w:rFonts w:eastAsia="MS Mincho" w:cs="Arial"/>
                <w:szCs w:val="18"/>
              </w:rPr>
            </w:pPr>
            <w:r w:rsidRPr="00D62F83">
              <w:rPr>
                <w:rFonts w:eastAsia="MS Mincho" w:cs="Arial"/>
                <w:szCs w:val="18"/>
              </w:rPr>
              <w:t>On mobile network</w:t>
            </w:r>
          </w:p>
          <w:p w:rsidR="00F114F5" w:rsidRPr="00D62F83" w:rsidRDefault="00F114F5" w:rsidP="00D62F83">
            <w:pPr>
              <w:pStyle w:val="TableText2"/>
              <w:rPr>
                <w:rFonts w:eastAsia="MS Mincho" w:cs="Arial"/>
                <w:szCs w:val="18"/>
              </w:rPr>
            </w:pPr>
            <w:r w:rsidRPr="00D62F83">
              <w:rPr>
                <w:rFonts w:cs="Arial"/>
                <w:szCs w:val="18"/>
              </w:rPr>
              <w:t xml:space="preserve">Distributed </w:t>
            </w:r>
            <w:r w:rsidRPr="00D62F83">
              <w:rPr>
                <w:rFonts w:eastAsia="MS Mincho" w:cs="Arial"/>
                <w:szCs w:val="18"/>
              </w:rPr>
              <w:t>NP</w:t>
            </w:r>
            <w:r w:rsidRPr="00D62F83">
              <w:rPr>
                <w:rFonts w:cs="Arial"/>
                <w:szCs w:val="18"/>
              </w:rPr>
              <w:t xml:space="preserve"> database with </w:t>
            </w:r>
            <w:proofErr w:type="spellStart"/>
            <w:r w:rsidRPr="00D62F83">
              <w:rPr>
                <w:rFonts w:eastAsia="MS Mincho" w:cs="Arial"/>
                <w:szCs w:val="18"/>
              </w:rPr>
              <w:t>RoP</w:t>
            </w:r>
            <w:proofErr w:type="spellEnd"/>
          </w:p>
          <w:p w:rsidR="00F114F5" w:rsidRPr="00D62F83" w:rsidRDefault="00F114F5" w:rsidP="00D62F83">
            <w:pPr>
              <w:pStyle w:val="TableText2"/>
              <w:rPr>
                <w:rFonts w:eastAsia="MS Mincho" w:cs="Arial"/>
                <w:szCs w:val="18"/>
              </w:rPr>
            </w:pPr>
            <w:r w:rsidRPr="00D62F83">
              <w:rPr>
                <w:rFonts w:eastAsia="MS Mincho" w:cs="Arial"/>
                <w:szCs w:val="18"/>
              </w:rPr>
              <w:t>On fixed network (Only PSTN)</w:t>
            </w:r>
          </w:p>
          <w:p w:rsidR="00F114F5" w:rsidRPr="00D62F83" w:rsidRDefault="00F114F5" w:rsidP="00D62F83">
            <w:pPr>
              <w:pStyle w:val="TableText2"/>
              <w:rPr>
                <w:rFonts w:eastAsia="MS Mincho" w:cs="Arial"/>
                <w:szCs w:val="18"/>
              </w:rPr>
            </w:pPr>
            <w:r w:rsidRPr="00D62F83">
              <w:rPr>
                <w:rFonts w:cs="Arial"/>
                <w:szCs w:val="18"/>
              </w:rPr>
              <w:t xml:space="preserve">Distributed </w:t>
            </w:r>
            <w:r w:rsidRPr="00D62F83">
              <w:rPr>
                <w:rFonts w:eastAsia="MS Mincho" w:cs="Arial"/>
                <w:szCs w:val="18"/>
              </w:rPr>
              <w:t>NP</w:t>
            </w:r>
            <w:r w:rsidRPr="00D62F83">
              <w:rPr>
                <w:rFonts w:cs="Arial"/>
                <w:szCs w:val="18"/>
              </w:rPr>
              <w:t xml:space="preserve"> database with </w:t>
            </w:r>
            <w:proofErr w:type="spellStart"/>
            <w:r w:rsidRPr="00D62F83">
              <w:rPr>
                <w:rFonts w:eastAsia="MS Mincho" w:cs="Arial"/>
                <w:szCs w:val="18"/>
              </w:rPr>
              <w:t>RoP</w:t>
            </w:r>
            <w:proofErr w:type="spellEnd"/>
            <w:r w:rsidRPr="00D62F83">
              <w:rPr>
                <w:rFonts w:eastAsia="MS Mincho" w:cs="Arial"/>
                <w:szCs w:val="18"/>
              </w:rPr>
              <w:t xml:space="preserve"> (Partly OR)</w:t>
            </w:r>
          </w:p>
        </w:tc>
      </w:tr>
      <w:tr w:rsidR="00F114F5" w:rsidRPr="00D62F83" w:rsidTr="002D7113">
        <w:trPr>
          <w:cantSplit/>
          <w:jc w:val="center"/>
        </w:trPr>
        <w:tc>
          <w:tcPr>
            <w:tcW w:w="2796" w:type="dxa"/>
          </w:tcPr>
          <w:p w:rsidR="00F114F5" w:rsidRPr="00D62F83" w:rsidRDefault="00F114F5" w:rsidP="00D62F83">
            <w:pPr>
              <w:pStyle w:val="TableText2"/>
              <w:rPr>
                <w:rFonts w:cs="Arial"/>
                <w:szCs w:val="18"/>
              </w:rPr>
            </w:pPr>
            <w:r w:rsidRPr="00D62F83">
              <w:rPr>
                <w:rFonts w:cs="Arial"/>
                <w:szCs w:val="18"/>
              </w:rPr>
              <w:t>Limitations (4)</w:t>
            </w:r>
          </w:p>
        </w:tc>
        <w:tc>
          <w:tcPr>
            <w:tcW w:w="3316" w:type="dxa"/>
          </w:tcPr>
          <w:p w:rsidR="00F114F5" w:rsidRPr="00D62F83" w:rsidRDefault="00F114F5" w:rsidP="00D62F83">
            <w:pPr>
              <w:pStyle w:val="TableText2"/>
              <w:rPr>
                <w:rFonts w:cs="Arial"/>
                <w:szCs w:val="18"/>
              </w:rPr>
            </w:pPr>
            <w:r w:rsidRPr="00D62F83">
              <w:rPr>
                <w:rFonts w:eastAsia="MS Mincho" w:cs="Arial"/>
                <w:szCs w:val="18"/>
              </w:rPr>
              <w:t>Only dominant fixed operator must implement NP</w:t>
            </w:r>
          </w:p>
        </w:tc>
        <w:tc>
          <w:tcPr>
            <w:tcW w:w="3056" w:type="dxa"/>
          </w:tcPr>
          <w:p w:rsidR="00F114F5" w:rsidRPr="00D62F83" w:rsidRDefault="00F114F5" w:rsidP="00D62F83">
            <w:pPr>
              <w:pStyle w:val="TableText2"/>
              <w:rPr>
                <w:rFonts w:eastAsia="MS Mincho" w:cs="Arial"/>
                <w:szCs w:val="18"/>
              </w:rPr>
            </w:pPr>
            <w:r w:rsidRPr="00D62F83">
              <w:rPr>
                <w:rFonts w:eastAsia="MS Mincho" w:cs="Arial"/>
                <w:szCs w:val="18"/>
              </w:rPr>
              <w:t>All mobile operators must</w:t>
            </w:r>
            <w:r w:rsidR="00D62F83">
              <w:rPr>
                <w:rFonts w:eastAsia="MS Mincho" w:cs="Arial"/>
                <w:szCs w:val="18"/>
              </w:rPr>
              <w:br/>
            </w:r>
            <w:r w:rsidRPr="00D62F83">
              <w:rPr>
                <w:rFonts w:eastAsia="MS Mincho" w:cs="Arial"/>
                <w:szCs w:val="18"/>
              </w:rPr>
              <w:t>implement NP</w:t>
            </w:r>
          </w:p>
        </w:tc>
      </w:tr>
      <w:tr w:rsidR="00F114F5" w:rsidRPr="00D62F83" w:rsidTr="002D7113">
        <w:trPr>
          <w:cantSplit/>
          <w:jc w:val="center"/>
        </w:trPr>
        <w:tc>
          <w:tcPr>
            <w:tcW w:w="2796" w:type="dxa"/>
          </w:tcPr>
          <w:p w:rsidR="00F114F5" w:rsidRPr="00D62F83" w:rsidRDefault="00F114F5" w:rsidP="002D7113">
            <w:pPr>
              <w:pStyle w:val="TableText2"/>
              <w:rPr>
                <w:rFonts w:cs="Arial"/>
                <w:szCs w:val="18"/>
              </w:rPr>
            </w:pPr>
            <w:r w:rsidRPr="00D62F83">
              <w:rPr>
                <w:rFonts w:cs="Arial"/>
                <w:szCs w:val="18"/>
              </w:rPr>
              <w:t>Specifications available on</w:t>
            </w:r>
            <w:r w:rsidR="002D7113">
              <w:rPr>
                <w:rFonts w:cs="Arial"/>
                <w:szCs w:val="18"/>
              </w:rPr>
              <w:br/>
            </w:r>
            <w:r w:rsidRPr="00D62F83">
              <w:rPr>
                <w:rFonts w:cs="Arial"/>
                <w:szCs w:val="18"/>
              </w:rPr>
              <w:t>website (5)</w:t>
            </w:r>
          </w:p>
        </w:tc>
        <w:tc>
          <w:tcPr>
            <w:tcW w:w="3316" w:type="dxa"/>
          </w:tcPr>
          <w:p w:rsidR="00F114F5" w:rsidRPr="00D62F83" w:rsidRDefault="00F114F5" w:rsidP="00D62F83">
            <w:pPr>
              <w:pStyle w:val="TableText2"/>
              <w:rPr>
                <w:rFonts w:eastAsia="MS Mincho" w:cs="Arial"/>
                <w:szCs w:val="18"/>
              </w:rPr>
            </w:pPr>
            <w:r w:rsidRPr="00D62F83">
              <w:rPr>
                <w:rFonts w:eastAsia="MS Mincho" w:cs="Arial"/>
                <w:szCs w:val="18"/>
              </w:rPr>
              <w:t>2001 WHITE PAPER information and communication in JAPAN</w:t>
            </w:r>
          </w:p>
          <w:p w:rsidR="00F114F5" w:rsidRPr="00D62F83" w:rsidRDefault="001D76B6" w:rsidP="00D62F83">
            <w:pPr>
              <w:pStyle w:val="TableText2"/>
              <w:rPr>
                <w:rFonts w:eastAsia="MS Mincho" w:cs="Arial"/>
                <w:szCs w:val="18"/>
              </w:rPr>
            </w:pPr>
            <w:hyperlink r:id="rId19" w:history="1">
              <w:r w:rsidR="00F114F5" w:rsidRPr="00D62F83">
                <w:rPr>
                  <w:rFonts w:cs="Arial"/>
                  <w:szCs w:val="18"/>
                </w:rPr>
                <w:t>http://www.soumu.go.jp/johotsusintokei/whitepaper/ja/h13/pdf/D0300200.pdf</w:t>
              </w:r>
            </w:hyperlink>
          </w:p>
          <w:p w:rsidR="00F114F5" w:rsidRPr="00D62F83" w:rsidRDefault="001D76B6" w:rsidP="00D62F83">
            <w:pPr>
              <w:pStyle w:val="TableText2"/>
              <w:rPr>
                <w:rFonts w:eastAsia="MS Mincho" w:cs="Arial"/>
                <w:szCs w:val="18"/>
              </w:rPr>
            </w:pPr>
            <w:hyperlink r:id="rId20" w:history="1">
              <w:r w:rsidR="00F114F5" w:rsidRPr="00D62F83">
                <w:rPr>
                  <w:rFonts w:eastAsia="MS Mincho" w:cs="Arial"/>
                  <w:szCs w:val="18"/>
                </w:rPr>
                <w:t>http://www.soumu.go.jp/johotsusintokei/whitepaper/eng/WP2001/chapter-3.pdf</w:t>
              </w:r>
            </w:hyperlink>
          </w:p>
        </w:tc>
        <w:tc>
          <w:tcPr>
            <w:tcW w:w="3056" w:type="dxa"/>
          </w:tcPr>
          <w:p w:rsidR="00F114F5" w:rsidRPr="00D62F83" w:rsidRDefault="00F114F5" w:rsidP="00D62F83">
            <w:pPr>
              <w:pStyle w:val="TableText2"/>
              <w:rPr>
                <w:rFonts w:eastAsia="MS Mincho" w:cs="Arial"/>
                <w:szCs w:val="18"/>
              </w:rPr>
            </w:pPr>
            <w:r w:rsidRPr="00D62F83">
              <w:rPr>
                <w:rFonts w:eastAsia="MS Mincho" w:cs="Arial"/>
                <w:szCs w:val="18"/>
              </w:rPr>
              <w:t xml:space="preserve">The guidelines given by the government </w:t>
            </w:r>
          </w:p>
          <w:p w:rsidR="00F114F5" w:rsidRPr="00D62F83" w:rsidRDefault="001D76B6" w:rsidP="00D62F83">
            <w:pPr>
              <w:pStyle w:val="TableText2"/>
              <w:rPr>
                <w:rFonts w:eastAsia="MS Mincho" w:cs="Arial"/>
                <w:szCs w:val="18"/>
              </w:rPr>
            </w:pPr>
            <w:hyperlink r:id="rId21" w:history="1">
              <w:r w:rsidR="00F114F5" w:rsidRPr="00D62F83">
                <w:rPr>
                  <w:rFonts w:cs="Arial"/>
                  <w:szCs w:val="18"/>
                </w:rPr>
                <w:t>http://www.soumu.go.jp/menu_news/s-news/daijinkanbou/040528_1.pdf</w:t>
              </w:r>
            </w:hyperlink>
          </w:p>
        </w:tc>
      </w:tr>
      <w:tr w:rsidR="00F114F5" w:rsidRPr="00D62F83" w:rsidTr="002D7113">
        <w:trPr>
          <w:cantSplit/>
          <w:jc w:val="center"/>
        </w:trPr>
        <w:tc>
          <w:tcPr>
            <w:tcW w:w="2796" w:type="dxa"/>
          </w:tcPr>
          <w:p w:rsidR="00F114F5" w:rsidRPr="00D62F83" w:rsidRDefault="00F114F5" w:rsidP="00D62F83">
            <w:pPr>
              <w:pStyle w:val="TableText2"/>
              <w:rPr>
                <w:rFonts w:cs="Arial"/>
                <w:szCs w:val="18"/>
              </w:rPr>
            </w:pPr>
            <w:r w:rsidRPr="00D62F83">
              <w:rPr>
                <w:rFonts w:cs="Arial"/>
                <w:szCs w:val="18"/>
              </w:rPr>
              <w:t>Contact information national Administration/NPA (6)</w:t>
            </w:r>
          </w:p>
        </w:tc>
        <w:tc>
          <w:tcPr>
            <w:tcW w:w="3316" w:type="dxa"/>
          </w:tcPr>
          <w:p w:rsidR="00F114F5" w:rsidRPr="00D62F83" w:rsidRDefault="00F114F5" w:rsidP="00D62F83">
            <w:pPr>
              <w:pStyle w:val="TableText2"/>
              <w:rPr>
                <w:rFonts w:eastAsia="MS Mincho" w:cs="Arial"/>
                <w:szCs w:val="18"/>
              </w:rPr>
            </w:pPr>
            <w:r w:rsidRPr="00D62F83">
              <w:rPr>
                <w:rFonts w:cs="Arial"/>
                <w:szCs w:val="18"/>
              </w:rPr>
              <w:t>Numbering Plan Office</w:t>
            </w:r>
            <w:r w:rsidRPr="00D62F83">
              <w:rPr>
                <w:rFonts w:cs="Arial"/>
                <w:szCs w:val="18"/>
              </w:rPr>
              <w:br/>
              <w:t>Ministry of Internal Affairs and</w:t>
            </w:r>
            <w:r w:rsidRPr="00D62F83">
              <w:rPr>
                <w:rFonts w:eastAsia="MS Mincho" w:cs="Arial"/>
                <w:szCs w:val="18"/>
              </w:rPr>
              <w:t xml:space="preserve"> </w:t>
            </w:r>
            <w:r w:rsidRPr="00D62F83">
              <w:rPr>
                <w:rFonts w:cs="Arial"/>
                <w:szCs w:val="18"/>
              </w:rPr>
              <w:t>Communications</w:t>
            </w:r>
            <w:r w:rsidRPr="00D62F83">
              <w:rPr>
                <w:rFonts w:cs="Arial"/>
                <w:szCs w:val="18"/>
              </w:rPr>
              <w:br/>
              <w:t>Fax:</w:t>
            </w:r>
            <w:r w:rsidRPr="00D62F83">
              <w:rPr>
                <w:rFonts w:cs="Arial"/>
                <w:szCs w:val="18"/>
              </w:rPr>
              <w:tab/>
              <w:t>+81 3 5253 58</w:t>
            </w:r>
            <w:r w:rsidRPr="00D62F83">
              <w:rPr>
                <w:rFonts w:eastAsia="MS Mincho" w:cs="Arial"/>
                <w:szCs w:val="18"/>
              </w:rPr>
              <w:t>63</w:t>
            </w:r>
            <w:r w:rsidRPr="00D62F83">
              <w:rPr>
                <w:rFonts w:eastAsia="MS Mincho" w:cs="Arial"/>
                <w:szCs w:val="18"/>
              </w:rPr>
              <w:br/>
            </w:r>
            <w:r w:rsidRPr="00D62F83">
              <w:rPr>
                <w:rFonts w:cs="Arial"/>
                <w:szCs w:val="18"/>
              </w:rPr>
              <w:t>E-mail:</w:t>
            </w:r>
            <w:r w:rsidRPr="00D62F83">
              <w:rPr>
                <w:rFonts w:cs="Arial"/>
                <w:szCs w:val="18"/>
              </w:rPr>
              <w:tab/>
              <w:t xml:space="preserve">bango@soumu.go.jp </w:t>
            </w:r>
          </w:p>
        </w:tc>
        <w:tc>
          <w:tcPr>
            <w:tcW w:w="3056" w:type="dxa"/>
          </w:tcPr>
          <w:p w:rsidR="00F114F5" w:rsidRPr="00D62F83" w:rsidRDefault="00F114F5" w:rsidP="00D62F83">
            <w:pPr>
              <w:pStyle w:val="TableText2"/>
              <w:rPr>
                <w:rFonts w:eastAsia="MS Mincho" w:cs="Arial"/>
                <w:szCs w:val="18"/>
              </w:rPr>
            </w:pPr>
            <w:r w:rsidRPr="00D62F83">
              <w:rPr>
                <w:rFonts w:cs="Arial"/>
                <w:szCs w:val="18"/>
              </w:rPr>
              <w:t>Numbering Plan Office</w:t>
            </w:r>
            <w:r w:rsidRPr="00D62F83">
              <w:rPr>
                <w:rFonts w:cs="Arial"/>
                <w:szCs w:val="18"/>
              </w:rPr>
              <w:br/>
              <w:t>Ministry of Internal Affairs and</w:t>
            </w:r>
            <w:r w:rsidRPr="00D62F83">
              <w:rPr>
                <w:rFonts w:eastAsia="MS Mincho" w:cs="Arial"/>
                <w:szCs w:val="18"/>
              </w:rPr>
              <w:t xml:space="preserve"> </w:t>
            </w:r>
            <w:r w:rsidRPr="00D62F83">
              <w:rPr>
                <w:rFonts w:cs="Arial"/>
                <w:szCs w:val="18"/>
              </w:rPr>
              <w:t>Communications</w:t>
            </w:r>
            <w:r w:rsidRPr="00D62F83">
              <w:rPr>
                <w:rFonts w:cs="Arial"/>
                <w:szCs w:val="18"/>
              </w:rPr>
              <w:br/>
              <w:t>Fax:</w:t>
            </w:r>
            <w:r w:rsidRPr="00D62F83">
              <w:rPr>
                <w:rFonts w:cs="Arial"/>
                <w:szCs w:val="18"/>
              </w:rPr>
              <w:tab/>
              <w:t>+81 3 5253 58</w:t>
            </w:r>
            <w:r w:rsidRPr="00D62F83">
              <w:rPr>
                <w:rFonts w:eastAsia="MS Mincho" w:cs="Arial"/>
                <w:szCs w:val="18"/>
              </w:rPr>
              <w:t>63</w:t>
            </w:r>
            <w:r w:rsidRPr="00D62F83">
              <w:rPr>
                <w:rFonts w:eastAsia="MS Mincho" w:cs="Arial"/>
                <w:szCs w:val="18"/>
              </w:rPr>
              <w:br/>
            </w:r>
            <w:r w:rsidRPr="00D62F83">
              <w:rPr>
                <w:rFonts w:cs="Arial"/>
                <w:szCs w:val="18"/>
              </w:rPr>
              <w:t>E-mail:</w:t>
            </w:r>
            <w:r w:rsidRPr="00D62F83">
              <w:rPr>
                <w:rFonts w:cs="Arial"/>
                <w:szCs w:val="18"/>
              </w:rPr>
              <w:tab/>
              <w:t xml:space="preserve">bango@soumu.go.jp </w:t>
            </w:r>
          </w:p>
        </w:tc>
      </w:tr>
      <w:tr w:rsidR="00F114F5" w:rsidRPr="00D62F83" w:rsidTr="002D7113">
        <w:trPr>
          <w:cantSplit/>
          <w:jc w:val="center"/>
        </w:trPr>
        <w:tc>
          <w:tcPr>
            <w:tcW w:w="2796" w:type="dxa"/>
          </w:tcPr>
          <w:p w:rsidR="00F114F5" w:rsidRPr="00D62F83" w:rsidRDefault="00F114F5" w:rsidP="00D62F83">
            <w:pPr>
              <w:pStyle w:val="TableText2"/>
              <w:rPr>
                <w:rFonts w:cs="Arial"/>
                <w:szCs w:val="18"/>
              </w:rPr>
            </w:pPr>
            <w:r w:rsidRPr="00D62F83">
              <w:rPr>
                <w:rFonts w:cs="Arial"/>
                <w:szCs w:val="18"/>
              </w:rPr>
              <w:t>Central Reference Database (if any) managed/operated by (7)</w:t>
            </w:r>
          </w:p>
        </w:tc>
        <w:tc>
          <w:tcPr>
            <w:tcW w:w="3316" w:type="dxa"/>
          </w:tcPr>
          <w:p w:rsidR="00F114F5" w:rsidRPr="00D62F83" w:rsidRDefault="00F114F5" w:rsidP="00D62F83">
            <w:pPr>
              <w:pStyle w:val="TableText2"/>
              <w:rPr>
                <w:rFonts w:eastAsia="MS Mincho" w:cs="Arial"/>
                <w:szCs w:val="18"/>
              </w:rPr>
            </w:pPr>
            <w:r w:rsidRPr="00D62F83">
              <w:rPr>
                <w:rFonts w:eastAsia="MS Mincho" w:cs="Arial"/>
                <w:szCs w:val="18"/>
              </w:rPr>
              <w:t>None</w:t>
            </w:r>
          </w:p>
        </w:tc>
        <w:tc>
          <w:tcPr>
            <w:tcW w:w="3056" w:type="dxa"/>
          </w:tcPr>
          <w:p w:rsidR="00F114F5" w:rsidRPr="00D62F83" w:rsidRDefault="00F114F5" w:rsidP="00D62F83">
            <w:pPr>
              <w:pStyle w:val="TableText2"/>
              <w:rPr>
                <w:rFonts w:eastAsia="MS Mincho" w:cs="Arial"/>
                <w:szCs w:val="18"/>
              </w:rPr>
            </w:pPr>
            <w:r w:rsidRPr="00D62F83">
              <w:rPr>
                <w:rFonts w:eastAsia="MS Mincho" w:cs="Arial"/>
                <w:szCs w:val="18"/>
              </w:rPr>
              <w:t>None</w:t>
            </w:r>
          </w:p>
        </w:tc>
      </w:tr>
    </w:tbl>
    <w:p w:rsidR="00D62F83" w:rsidRDefault="00D62F83" w:rsidP="002D7113">
      <w:pPr>
        <w:spacing w:before="0"/>
      </w:pPr>
    </w:p>
    <w:p w:rsidR="00F114F5" w:rsidRPr="00F6695C" w:rsidRDefault="00F114F5" w:rsidP="002D7113">
      <w:pPr>
        <w:spacing w:before="0"/>
      </w:pPr>
      <w:r w:rsidRPr="00F6695C">
        <w:t>NP = number portability</w:t>
      </w:r>
    </w:p>
    <w:p w:rsidR="00F114F5" w:rsidRPr="00F6695C" w:rsidRDefault="00F114F5" w:rsidP="002D7113">
      <w:pPr>
        <w:spacing w:before="240"/>
        <w:rPr>
          <w:rFonts w:cs="Arial"/>
        </w:rPr>
      </w:pPr>
      <w:r w:rsidRPr="00F6695C">
        <w:rPr>
          <w:rFonts w:cs="Arial"/>
        </w:rPr>
        <w:t>Contact:</w:t>
      </w:r>
    </w:p>
    <w:p w:rsidR="00F114F5" w:rsidRDefault="00D62F83" w:rsidP="00D62F83">
      <w:pPr>
        <w:ind w:left="567" w:hanging="567"/>
        <w:jc w:val="left"/>
      </w:pPr>
      <w:r>
        <w:tab/>
      </w:r>
      <w:r w:rsidR="00F114F5" w:rsidRPr="00F6695C">
        <w:t xml:space="preserve">Numbering Plan Office, Telecommunication Systems </w:t>
      </w:r>
      <w:r w:rsidR="00F114F5" w:rsidRPr="00F6695C">
        <w:br/>
        <w:t>Division, Telecommunications Business Dept.</w:t>
      </w:r>
      <w:r w:rsidR="00F114F5" w:rsidRPr="00F6695C">
        <w:br/>
        <w:t>Telecommunications Bureau</w:t>
      </w:r>
      <w:r w:rsidR="00F114F5" w:rsidRPr="00F6695C">
        <w:br/>
        <w:t>Ministry of Internal Affairs and Communications</w:t>
      </w:r>
      <w:r w:rsidR="00F114F5" w:rsidRPr="00F6695C">
        <w:br/>
        <w:t xml:space="preserve">2-1-2 </w:t>
      </w:r>
      <w:proofErr w:type="spellStart"/>
      <w:r w:rsidR="00F114F5" w:rsidRPr="00F6695C">
        <w:t>Kasumigaseki</w:t>
      </w:r>
      <w:proofErr w:type="spellEnd"/>
      <w:r w:rsidR="00F114F5" w:rsidRPr="00F6695C">
        <w:t>, Chiyoda-</w:t>
      </w:r>
      <w:proofErr w:type="spellStart"/>
      <w:r w:rsidR="00F114F5" w:rsidRPr="00F6695C">
        <w:t>ku</w:t>
      </w:r>
      <w:proofErr w:type="spellEnd"/>
      <w:r w:rsidR="00F114F5" w:rsidRPr="00F6695C">
        <w:br/>
        <w:t>TOKYO 100-8926</w:t>
      </w:r>
      <w:r w:rsidR="00F114F5" w:rsidRPr="00F6695C">
        <w:br/>
        <w:t>Japan</w:t>
      </w:r>
      <w:r w:rsidR="00F114F5" w:rsidRPr="00F6695C">
        <w:br/>
        <w:t>Fax:</w:t>
      </w:r>
      <w:r w:rsidR="00F114F5" w:rsidRPr="00F6695C">
        <w:tab/>
        <w:t>+81 3 5253 58</w:t>
      </w:r>
      <w:r w:rsidR="00F114F5" w:rsidRPr="00F6695C">
        <w:rPr>
          <w:lang w:eastAsia="ja-JP"/>
        </w:rPr>
        <w:t>63</w:t>
      </w:r>
      <w:r w:rsidR="00F114F5" w:rsidRPr="00F6695C">
        <w:br/>
        <w:t>E-mail:</w:t>
      </w:r>
      <w:r w:rsidR="00F114F5" w:rsidRPr="00F6695C">
        <w:tab/>
        <w:t>bango@soumu.go.jp</w:t>
      </w:r>
    </w:p>
    <w:p w:rsidR="003D143E" w:rsidRDefault="003D143E">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rPr>
          <w:rFonts w:cs="Arial"/>
          <w:b/>
        </w:rPr>
        <w:br w:type="page"/>
      </w:r>
    </w:p>
    <w:p w:rsidR="00F114F5" w:rsidRPr="003500A8" w:rsidRDefault="00F114F5" w:rsidP="00F114F5">
      <w:pPr>
        <w:tabs>
          <w:tab w:val="left" w:pos="4395"/>
        </w:tabs>
        <w:ind w:right="-6"/>
        <w:rPr>
          <w:rFonts w:cs="Arial"/>
          <w:b/>
        </w:rPr>
      </w:pPr>
      <w:r w:rsidRPr="003500A8">
        <w:rPr>
          <w:rFonts w:cs="Arial"/>
          <w:b/>
        </w:rPr>
        <w:lastRenderedPageBreak/>
        <w:t>Kuwait</w:t>
      </w:r>
      <w:r w:rsidR="00D62F83">
        <w:rPr>
          <w:rFonts w:cs="Arial"/>
          <w:b/>
        </w:rPr>
        <w:fldChar w:fldCharType="begin"/>
      </w:r>
      <w:r w:rsidR="00D62F83">
        <w:instrText xml:space="preserve"> TC "</w:instrText>
      </w:r>
      <w:bookmarkStart w:id="552" w:name="_Toc389730881"/>
      <w:r w:rsidR="00D62F83" w:rsidRPr="002C5978">
        <w:rPr>
          <w:rFonts w:cs="Arial"/>
          <w:b/>
        </w:rPr>
        <w:instrText>Kuwait</w:instrText>
      </w:r>
      <w:bookmarkEnd w:id="552"/>
      <w:r w:rsidR="00D62F83">
        <w:instrText xml:space="preserve">" \f C \l "1" </w:instrText>
      </w:r>
      <w:r w:rsidR="00D62F83">
        <w:rPr>
          <w:rFonts w:cs="Arial"/>
          <w:b/>
        </w:rPr>
        <w:fldChar w:fldCharType="end"/>
      </w:r>
      <w:r w:rsidRPr="003500A8">
        <w:rPr>
          <w:rFonts w:cs="Arial"/>
          <w:b/>
        </w:rPr>
        <w:t xml:space="preserve"> (country code +965)</w:t>
      </w:r>
    </w:p>
    <w:p w:rsidR="00F114F5" w:rsidRPr="003500A8" w:rsidRDefault="00F114F5" w:rsidP="00F114F5">
      <w:pPr>
        <w:tabs>
          <w:tab w:val="left" w:pos="4395"/>
        </w:tabs>
        <w:ind w:right="-6"/>
        <w:rPr>
          <w:rFonts w:cs="Arial"/>
          <w:bCs/>
        </w:rPr>
      </w:pPr>
      <w:r w:rsidRPr="003500A8">
        <w:rPr>
          <w:rFonts w:cs="Arial"/>
          <w:bCs/>
        </w:rPr>
        <w:t>Communication of 22.V.2014:</w:t>
      </w:r>
    </w:p>
    <w:p w:rsidR="00F114F5" w:rsidRPr="003500A8" w:rsidRDefault="00F114F5" w:rsidP="00F114F5">
      <w:pPr>
        <w:rPr>
          <w:rStyle w:val="gi"/>
          <w:lang w:bidi="ar-KW"/>
        </w:rPr>
      </w:pPr>
      <w:r w:rsidRPr="003500A8">
        <w:rPr>
          <w:rFonts w:cs="Arial"/>
        </w:rPr>
        <w:t xml:space="preserve">The </w:t>
      </w:r>
      <w:r w:rsidRPr="003500A8">
        <w:rPr>
          <w:rFonts w:cs="Arial"/>
          <w:i/>
        </w:rPr>
        <w:t>Ministry of Communications (MOC)</w:t>
      </w:r>
      <w:r w:rsidRPr="003500A8">
        <w:rPr>
          <w:rFonts w:cs="Arial"/>
        </w:rPr>
        <w:t xml:space="preserve">, </w:t>
      </w:r>
      <w:proofErr w:type="spellStart"/>
      <w:r w:rsidRPr="003500A8">
        <w:rPr>
          <w:rFonts w:cs="Arial"/>
        </w:rPr>
        <w:t>Safat</w:t>
      </w:r>
      <w:proofErr w:type="spellEnd"/>
      <w:r w:rsidR="00D62F83">
        <w:rPr>
          <w:rFonts w:cs="Arial"/>
        </w:rPr>
        <w:fldChar w:fldCharType="begin"/>
      </w:r>
      <w:r w:rsidR="00D62F83">
        <w:instrText xml:space="preserve"> TC "</w:instrText>
      </w:r>
      <w:bookmarkStart w:id="553" w:name="_Toc389730882"/>
      <w:r w:rsidR="00D62F83" w:rsidRPr="00C67810">
        <w:rPr>
          <w:rFonts w:cs="Arial"/>
          <w:i/>
        </w:rPr>
        <w:instrText>Ministry of Communications (MOC)</w:instrText>
      </w:r>
      <w:r w:rsidR="00D62F83" w:rsidRPr="00C67810">
        <w:rPr>
          <w:rFonts w:cs="Arial"/>
        </w:rPr>
        <w:instrText xml:space="preserve">, </w:instrText>
      </w:r>
      <w:proofErr w:type="spellStart"/>
      <w:r w:rsidR="00D62F83" w:rsidRPr="00C67810">
        <w:rPr>
          <w:rFonts w:cs="Arial"/>
        </w:rPr>
        <w:instrText>Safat</w:instrText>
      </w:r>
      <w:bookmarkEnd w:id="553"/>
      <w:proofErr w:type="spellEnd"/>
      <w:r w:rsidR="00D62F83">
        <w:instrText xml:space="preserve">" \f C \l "1" </w:instrText>
      </w:r>
      <w:r w:rsidR="00D62F83">
        <w:rPr>
          <w:rFonts w:cs="Arial"/>
        </w:rPr>
        <w:fldChar w:fldCharType="end"/>
      </w:r>
      <w:r w:rsidRPr="003500A8">
        <w:rPr>
          <w:rFonts w:cs="Arial"/>
        </w:rPr>
        <w:t xml:space="preserve">, announces that </w:t>
      </w:r>
      <w:proofErr w:type="spellStart"/>
      <w:r w:rsidRPr="003500A8">
        <w:rPr>
          <w:rFonts w:cs="Arial"/>
          <w:i/>
          <w:iCs/>
        </w:rPr>
        <w:t>Wataniya</w:t>
      </w:r>
      <w:proofErr w:type="spellEnd"/>
      <w:r w:rsidRPr="003500A8">
        <w:rPr>
          <w:rFonts w:cs="Arial"/>
          <w:i/>
          <w:iCs/>
        </w:rPr>
        <w:t xml:space="preserve"> Telecom</w:t>
      </w:r>
      <w:r w:rsidRPr="003500A8">
        <w:rPr>
          <w:rFonts w:cs="Arial"/>
        </w:rPr>
        <w:t xml:space="preserve"> Operator of Roaming Company has been officially rebranded from </w:t>
      </w:r>
      <w:proofErr w:type="spellStart"/>
      <w:r w:rsidRPr="003500A8">
        <w:rPr>
          <w:rFonts w:cs="Arial"/>
        </w:rPr>
        <w:t>Wataniya</w:t>
      </w:r>
      <w:proofErr w:type="spellEnd"/>
      <w:r w:rsidRPr="003500A8">
        <w:rPr>
          <w:rFonts w:cs="Arial"/>
        </w:rPr>
        <w:t xml:space="preserve"> to </w:t>
      </w:r>
      <w:proofErr w:type="spellStart"/>
      <w:r w:rsidRPr="003500A8">
        <w:rPr>
          <w:rFonts w:cs="Arial"/>
        </w:rPr>
        <w:t>Ooredoo</w:t>
      </w:r>
      <w:proofErr w:type="spellEnd"/>
      <w:r w:rsidRPr="003500A8">
        <w:rPr>
          <w:rFonts w:cs="Arial"/>
        </w:rPr>
        <w:t>.</w:t>
      </w:r>
    </w:p>
    <w:p w:rsidR="00F114F5" w:rsidRPr="003500A8" w:rsidRDefault="00F114F5" w:rsidP="00F114F5">
      <w:pPr>
        <w:pStyle w:val="NoSpacing"/>
        <w:spacing w:line="276" w:lineRule="auto"/>
        <w:jc w:val="right"/>
        <w:rPr>
          <w:rStyle w:val="gi"/>
          <w:rFonts w:ascii="Arial" w:hAnsi="Arial"/>
        </w:rPr>
      </w:pPr>
    </w:p>
    <w:tbl>
      <w:tblPr>
        <w:tblStyle w:val="TableGrid"/>
        <w:bidiVisual/>
        <w:tblW w:w="9072" w:type="dxa"/>
        <w:jc w:val="center"/>
        <w:tblLook w:val="04A0" w:firstRow="1" w:lastRow="0" w:firstColumn="1" w:lastColumn="0" w:noHBand="0" w:noVBand="1"/>
      </w:tblPr>
      <w:tblGrid>
        <w:gridCol w:w="2792"/>
        <w:gridCol w:w="6280"/>
      </w:tblGrid>
      <w:tr w:rsidR="00F114F5" w:rsidRPr="00CD25DE" w:rsidTr="00CD25DE">
        <w:trPr>
          <w:jc w:val="center"/>
        </w:trPr>
        <w:tc>
          <w:tcPr>
            <w:tcW w:w="2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14F5" w:rsidRPr="00CD25DE" w:rsidRDefault="00F114F5" w:rsidP="00D62F83">
            <w:pPr>
              <w:pStyle w:val="NoSpacing"/>
              <w:spacing w:before="80" w:after="80"/>
              <w:jc w:val="center"/>
              <w:rPr>
                <w:rStyle w:val="gi"/>
                <w:rFonts w:asciiTheme="minorHAnsi" w:hAnsiTheme="minorHAnsi"/>
                <w:i/>
                <w:iCs/>
                <w:sz w:val="18"/>
                <w:szCs w:val="18"/>
              </w:rPr>
            </w:pPr>
            <w:r w:rsidRPr="00CD25DE">
              <w:rPr>
                <w:rStyle w:val="gi"/>
                <w:rFonts w:asciiTheme="minorHAnsi" w:hAnsiTheme="minorHAnsi"/>
                <w:i/>
                <w:iCs/>
                <w:sz w:val="18"/>
                <w:szCs w:val="18"/>
              </w:rPr>
              <w:t>New Name</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14F5" w:rsidRPr="00CD25DE" w:rsidRDefault="00F114F5" w:rsidP="00D62F83">
            <w:pPr>
              <w:pStyle w:val="NoSpacing"/>
              <w:spacing w:before="80" w:after="80"/>
              <w:jc w:val="center"/>
              <w:rPr>
                <w:rStyle w:val="gi"/>
                <w:rFonts w:asciiTheme="minorHAnsi" w:hAnsiTheme="minorHAnsi"/>
                <w:i/>
                <w:iCs/>
                <w:sz w:val="18"/>
                <w:szCs w:val="18"/>
              </w:rPr>
            </w:pPr>
            <w:r w:rsidRPr="00CD25DE">
              <w:rPr>
                <w:rStyle w:val="gi"/>
                <w:rFonts w:asciiTheme="minorHAnsi" w:hAnsiTheme="minorHAnsi"/>
                <w:i/>
                <w:iCs/>
                <w:sz w:val="18"/>
                <w:szCs w:val="18"/>
              </w:rPr>
              <w:t>Old Name</w:t>
            </w:r>
          </w:p>
        </w:tc>
      </w:tr>
      <w:tr w:rsidR="00F114F5" w:rsidRPr="003500A8" w:rsidTr="00D62F83">
        <w:trPr>
          <w:jc w:val="center"/>
        </w:trPr>
        <w:tc>
          <w:tcPr>
            <w:tcW w:w="2681" w:type="dxa"/>
            <w:tcBorders>
              <w:top w:val="single" w:sz="4" w:space="0" w:color="auto"/>
              <w:left w:val="single" w:sz="4" w:space="0" w:color="auto"/>
              <w:bottom w:val="single" w:sz="4" w:space="0" w:color="auto"/>
              <w:right w:val="single" w:sz="4" w:space="0" w:color="auto"/>
            </w:tcBorders>
            <w:hideMark/>
          </w:tcPr>
          <w:p w:rsidR="00F114F5" w:rsidRPr="00D62F83" w:rsidRDefault="00F114F5" w:rsidP="00D62F83">
            <w:pPr>
              <w:pStyle w:val="NoSpacing"/>
              <w:spacing w:before="80" w:after="80"/>
              <w:jc w:val="center"/>
              <w:rPr>
                <w:rStyle w:val="gi"/>
                <w:rFonts w:asciiTheme="minorHAnsi" w:hAnsiTheme="minorHAnsi"/>
                <w:sz w:val="18"/>
                <w:szCs w:val="18"/>
              </w:rPr>
            </w:pPr>
            <w:proofErr w:type="spellStart"/>
            <w:r w:rsidRPr="00D62F83">
              <w:rPr>
                <w:rStyle w:val="gi"/>
                <w:rFonts w:asciiTheme="minorHAnsi" w:hAnsiTheme="minorHAnsi"/>
                <w:sz w:val="18"/>
                <w:szCs w:val="18"/>
              </w:rPr>
              <w:t>Ooredoo</w:t>
            </w:r>
            <w:proofErr w:type="spellEnd"/>
          </w:p>
        </w:tc>
        <w:tc>
          <w:tcPr>
            <w:tcW w:w="6030" w:type="dxa"/>
            <w:tcBorders>
              <w:top w:val="single" w:sz="4" w:space="0" w:color="auto"/>
              <w:left w:val="single" w:sz="4" w:space="0" w:color="auto"/>
              <w:bottom w:val="single" w:sz="4" w:space="0" w:color="auto"/>
              <w:right w:val="single" w:sz="4" w:space="0" w:color="auto"/>
            </w:tcBorders>
            <w:hideMark/>
          </w:tcPr>
          <w:p w:rsidR="00F114F5" w:rsidRPr="00D62F83" w:rsidRDefault="00F114F5" w:rsidP="00D62F83">
            <w:pPr>
              <w:pStyle w:val="NoSpacing"/>
              <w:spacing w:before="80" w:after="80"/>
              <w:jc w:val="center"/>
              <w:rPr>
                <w:rStyle w:val="gi"/>
                <w:rFonts w:asciiTheme="minorHAnsi" w:hAnsiTheme="minorHAnsi"/>
                <w:sz w:val="18"/>
                <w:szCs w:val="18"/>
              </w:rPr>
            </w:pPr>
            <w:proofErr w:type="spellStart"/>
            <w:r w:rsidRPr="00D62F83">
              <w:rPr>
                <w:rStyle w:val="gi"/>
                <w:rFonts w:asciiTheme="minorHAnsi" w:hAnsiTheme="minorHAnsi"/>
                <w:sz w:val="18"/>
                <w:szCs w:val="18"/>
              </w:rPr>
              <w:t>Wataniya</w:t>
            </w:r>
            <w:proofErr w:type="spellEnd"/>
            <w:r w:rsidRPr="00D62F83">
              <w:rPr>
                <w:rStyle w:val="gi"/>
                <w:rFonts w:asciiTheme="minorHAnsi" w:hAnsiTheme="minorHAnsi"/>
                <w:sz w:val="18"/>
                <w:szCs w:val="18"/>
              </w:rPr>
              <w:t xml:space="preserve"> Telecom (</w:t>
            </w:r>
            <w:proofErr w:type="spellStart"/>
            <w:r w:rsidRPr="00D62F83">
              <w:rPr>
                <w:rStyle w:val="gi"/>
                <w:rFonts w:asciiTheme="minorHAnsi" w:hAnsiTheme="minorHAnsi"/>
                <w:sz w:val="18"/>
                <w:szCs w:val="18"/>
              </w:rPr>
              <w:t>Mmobile</w:t>
            </w:r>
            <w:proofErr w:type="spellEnd"/>
            <w:r w:rsidRPr="00D62F83">
              <w:rPr>
                <w:rStyle w:val="gi"/>
                <w:rFonts w:asciiTheme="minorHAnsi" w:hAnsiTheme="minorHAnsi"/>
                <w:sz w:val="18"/>
                <w:szCs w:val="18"/>
              </w:rPr>
              <w:t xml:space="preserve"> Operators Company)</w:t>
            </w:r>
          </w:p>
        </w:tc>
      </w:tr>
    </w:tbl>
    <w:p w:rsidR="00F114F5" w:rsidRDefault="00F114F5" w:rsidP="00F114F5">
      <w:pPr>
        <w:overflowPunct/>
        <w:autoSpaceDE/>
        <w:adjustRightInd/>
        <w:rPr>
          <w:rFonts w:cs="Arial"/>
        </w:rPr>
      </w:pPr>
    </w:p>
    <w:p w:rsidR="00F114F5" w:rsidRPr="003500A8" w:rsidRDefault="00F114F5" w:rsidP="00B30C34">
      <w:pPr>
        <w:overflowPunct/>
        <w:autoSpaceDE/>
        <w:adjustRightInd/>
        <w:rPr>
          <w:rFonts w:cs="Arial"/>
        </w:rPr>
      </w:pPr>
      <w:r w:rsidRPr="003500A8">
        <w:rPr>
          <w:rFonts w:cs="Arial"/>
        </w:rPr>
        <w:t xml:space="preserve">Communication of 26.V.2014: </w:t>
      </w:r>
    </w:p>
    <w:p w:rsidR="00F114F5" w:rsidRPr="003500A8" w:rsidRDefault="00F114F5" w:rsidP="00F114F5">
      <w:pPr>
        <w:overflowPunct/>
        <w:autoSpaceDE/>
        <w:adjustRightInd/>
        <w:rPr>
          <w:rFonts w:cs="Arial"/>
        </w:rPr>
      </w:pPr>
      <w:r w:rsidRPr="003500A8">
        <w:rPr>
          <w:rFonts w:cs="Arial"/>
        </w:rPr>
        <w:t xml:space="preserve">The </w:t>
      </w:r>
      <w:r w:rsidRPr="003500A8">
        <w:rPr>
          <w:rFonts w:cs="Arial"/>
          <w:i/>
          <w:iCs/>
        </w:rPr>
        <w:t>Ministry of Communications (MOC)</w:t>
      </w:r>
      <w:r w:rsidRPr="003500A8">
        <w:rPr>
          <w:rFonts w:cs="Arial"/>
        </w:rPr>
        <w:t xml:space="preserve">, </w:t>
      </w:r>
      <w:proofErr w:type="spellStart"/>
      <w:r w:rsidRPr="003500A8">
        <w:rPr>
          <w:rFonts w:cs="Arial"/>
        </w:rPr>
        <w:t>Safat</w:t>
      </w:r>
      <w:proofErr w:type="spellEnd"/>
      <w:r w:rsidR="003D143E">
        <w:rPr>
          <w:rFonts w:cs="Arial"/>
        </w:rPr>
        <w:fldChar w:fldCharType="begin"/>
      </w:r>
      <w:r w:rsidR="003D143E">
        <w:instrText xml:space="preserve"> TC "</w:instrText>
      </w:r>
      <w:bookmarkStart w:id="554" w:name="_Toc389730883"/>
      <w:r w:rsidR="003D143E" w:rsidRPr="0003436E">
        <w:rPr>
          <w:rFonts w:cs="Arial"/>
          <w:i/>
          <w:iCs/>
        </w:rPr>
        <w:instrText>Ministry of Communications (MOC)</w:instrText>
      </w:r>
      <w:r w:rsidR="003D143E" w:rsidRPr="0003436E">
        <w:rPr>
          <w:rFonts w:cs="Arial"/>
        </w:rPr>
        <w:instrText xml:space="preserve">, </w:instrText>
      </w:r>
      <w:proofErr w:type="spellStart"/>
      <w:r w:rsidR="003D143E" w:rsidRPr="0003436E">
        <w:rPr>
          <w:rFonts w:cs="Arial"/>
        </w:rPr>
        <w:instrText>Safat</w:instrText>
      </w:r>
      <w:bookmarkEnd w:id="554"/>
      <w:proofErr w:type="spellEnd"/>
      <w:r w:rsidR="003D143E">
        <w:instrText xml:space="preserve">" \f C \l "1" </w:instrText>
      </w:r>
      <w:r w:rsidR="003D143E">
        <w:rPr>
          <w:rFonts w:cs="Arial"/>
        </w:rPr>
        <w:fldChar w:fldCharType="end"/>
      </w:r>
      <w:r w:rsidRPr="003500A8">
        <w:rPr>
          <w:rFonts w:cs="Arial"/>
        </w:rPr>
        <w:t xml:space="preserve">, announces that their mobile operator (ZAIN) has launched the following new mobile range: </w:t>
      </w:r>
    </w:p>
    <w:p w:rsidR="00F114F5" w:rsidRPr="003500A8" w:rsidRDefault="00F114F5" w:rsidP="00F114F5">
      <w:pPr>
        <w:overflowPunct/>
        <w:autoSpaceDE/>
        <w:adjustRightInd/>
        <w:rPr>
          <w:rFonts w:cs="Aria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9"/>
        <w:gridCol w:w="5273"/>
      </w:tblGrid>
      <w:tr w:rsidR="00F114F5" w:rsidRPr="003500A8" w:rsidTr="00DF28C2">
        <w:trPr>
          <w:trHeight w:val="207"/>
          <w:jc w:val="center"/>
        </w:trPr>
        <w:tc>
          <w:tcPr>
            <w:tcW w:w="2454" w:type="dxa"/>
            <w:tcBorders>
              <w:top w:val="single" w:sz="4" w:space="0" w:color="auto"/>
              <w:left w:val="single" w:sz="4" w:space="0" w:color="auto"/>
              <w:bottom w:val="single" w:sz="4" w:space="0" w:color="auto"/>
              <w:right w:val="single" w:sz="4" w:space="0" w:color="auto"/>
            </w:tcBorders>
            <w:hideMark/>
          </w:tcPr>
          <w:p w:rsidR="00F114F5" w:rsidRPr="003500A8" w:rsidRDefault="00F114F5" w:rsidP="003D143E">
            <w:pPr>
              <w:overflowPunct/>
              <w:autoSpaceDE/>
              <w:adjustRightInd/>
              <w:spacing w:before="80" w:after="80"/>
              <w:rPr>
                <w:rFonts w:cs="Arial"/>
              </w:rPr>
            </w:pPr>
            <w:r w:rsidRPr="003500A8">
              <w:rPr>
                <w:rFonts w:cs="Arial"/>
              </w:rPr>
              <w:t xml:space="preserve">Zain </w:t>
            </w:r>
          </w:p>
        </w:tc>
        <w:tc>
          <w:tcPr>
            <w:tcW w:w="3406" w:type="dxa"/>
            <w:tcBorders>
              <w:top w:val="single" w:sz="4" w:space="0" w:color="auto"/>
              <w:left w:val="single" w:sz="4" w:space="0" w:color="auto"/>
              <w:bottom w:val="single" w:sz="4" w:space="0" w:color="auto"/>
              <w:right w:val="single" w:sz="4" w:space="0" w:color="auto"/>
            </w:tcBorders>
            <w:hideMark/>
          </w:tcPr>
          <w:p w:rsidR="00F114F5" w:rsidRPr="003500A8" w:rsidRDefault="00F114F5" w:rsidP="003D143E">
            <w:pPr>
              <w:overflowPunct/>
              <w:autoSpaceDE/>
              <w:adjustRightInd/>
              <w:spacing w:before="80" w:after="80"/>
              <w:rPr>
                <w:rFonts w:cs="Arial"/>
              </w:rPr>
            </w:pPr>
            <w:r w:rsidRPr="003500A8">
              <w:rPr>
                <w:rFonts w:cs="Arial"/>
              </w:rPr>
              <w:t xml:space="preserve">CC: +965 / </w:t>
            </w:r>
            <w:r w:rsidRPr="003500A8">
              <w:rPr>
                <w:rFonts w:cs="Arial"/>
                <w:color w:val="282828"/>
              </w:rPr>
              <w:t>955</w:t>
            </w:r>
            <w:r w:rsidRPr="003500A8">
              <w:rPr>
                <w:rFonts w:cs="Arial"/>
              </w:rPr>
              <w:t xml:space="preserve">0 0000 - </w:t>
            </w:r>
            <w:r w:rsidRPr="003500A8">
              <w:rPr>
                <w:rFonts w:cs="Arial"/>
                <w:color w:val="282828"/>
              </w:rPr>
              <w:t>955</w:t>
            </w:r>
            <w:r w:rsidRPr="003500A8">
              <w:rPr>
                <w:rFonts w:cs="Arial"/>
              </w:rPr>
              <w:t xml:space="preserve">9 9999 </w:t>
            </w:r>
          </w:p>
        </w:tc>
      </w:tr>
    </w:tbl>
    <w:p w:rsidR="00F114F5" w:rsidRPr="003500A8" w:rsidRDefault="00F114F5" w:rsidP="00F114F5">
      <w:pPr>
        <w:rPr>
          <w:rFonts w:cs="Arial"/>
        </w:rPr>
      </w:pPr>
    </w:p>
    <w:p w:rsidR="00F114F5" w:rsidRPr="003500A8" w:rsidRDefault="00F114F5" w:rsidP="00F114F5">
      <w:pPr>
        <w:rPr>
          <w:rFonts w:cs="Arial"/>
        </w:rPr>
      </w:pPr>
      <w:r w:rsidRPr="003500A8">
        <w:rPr>
          <w:rFonts w:cs="Arial"/>
        </w:rPr>
        <w:t>Contact:</w:t>
      </w:r>
    </w:p>
    <w:p w:rsidR="00F114F5" w:rsidRPr="003D143E" w:rsidRDefault="00F114F5" w:rsidP="00B30C34">
      <w:pPr>
        <w:ind w:left="567" w:hanging="567"/>
        <w:jc w:val="left"/>
      </w:pPr>
      <w:r w:rsidRPr="003500A8">
        <w:rPr>
          <w:rFonts w:cs="Arial"/>
        </w:rPr>
        <w:tab/>
        <w:t>ISCC Kuwait</w:t>
      </w:r>
      <w:r w:rsidRPr="003500A8">
        <w:rPr>
          <w:rFonts w:cs="Arial"/>
        </w:rPr>
        <w:br/>
        <w:t>Ministry of Communications</w:t>
      </w:r>
      <w:r w:rsidRPr="003500A8">
        <w:rPr>
          <w:rFonts w:cs="Arial"/>
        </w:rPr>
        <w:br/>
        <w:t>P.O. Box 318</w:t>
      </w:r>
      <w:r w:rsidRPr="003500A8">
        <w:rPr>
          <w:rFonts w:cs="Arial"/>
        </w:rPr>
        <w:br/>
        <w:t>11111 SAFAT</w:t>
      </w:r>
      <w:r w:rsidRPr="003500A8">
        <w:rPr>
          <w:rFonts w:cs="Arial"/>
        </w:rPr>
        <w:br/>
        <w:t>Kuwait</w:t>
      </w:r>
      <w:r w:rsidRPr="003500A8">
        <w:rPr>
          <w:rFonts w:cs="Arial"/>
        </w:rPr>
        <w:br/>
        <w:t>Tel:</w:t>
      </w:r>
      <w:r w:rsidRPr="003500A8">
        <w:rPr>
          <w:rFonts w:cs="Arial"/>
        </w:rPr>
        <w:tab/>
        <w:t>+965 2241 1777</w:t>
      </w:r>
      <w:r w:rsidRPr="003500A8">
        <w:rPr>
          <w:rFonts w:cs="Arial"/>
        </w:rPr>
        <w:br/>
        <w:t>Fax:</w:t>
      </w:r>
      <w:r w:rsidRPr="003500A8">
        <w:rPr>
          <w:rFonts w:cs="Arial"/>
        </w:rPr>
        <w:tab/>
        <w:t>+965 2241 9815</w:t>
      </w:r>
      <w:r w:rsidRPr="003500A8">
        <w:rPr>
          <w:rFonts w:cs="Arial"/>
        </w:rPr>
        <w:br/>
        <w:t>E-mail:</w:t>
      </w:r>
      <w:r w:rsidR="00B30C34">
        <w:rPr>
          <w:rFonts w:cs="Arial"/>
        </w:rPr>
        <w:tab/>
      </w:r>
      <w:r w:rsidRPr="003500A8">
        <w:rPr>
          <w:rFonts w:cs="Arial"/>
        </w:rPr>
        <w:t>iscckuwait@gmail.com</w:t>
      </w:r>
      <w:r w:rsidRPr="003500A8">
        <w:rPr>
          <w:rFonts w:cs="Arial"/>
        </w:rPr>
        <w:br/>
        <w:t>URL:</w:t>
      </w:r>
      <w:r w:rsidRPr="003D143E">
        <w:tab/>
      </w:r>
      <w:hyperlink r:id="rId22" w:history="1">
        <w:r w:rsidRPr="003D143E">
          <w:t>www.moc.kw</w:t>
        </w:r>
      </w:hyperlink>
    </w:p>
    <w:p w:rsidR="00F114F5" w:rsidRPr="00955647" w:rsidRDefault="00F114F5" w:rsidP="003D143E">
      <w:pPr>
        <w:spacing w:before="240"/>
        <w:rPr>
          <w:rFonts w:cs="Arial"/>
          <w:b/>
          <w:bCs/>
        </w:rPr>
      </w:pPr>
      <w:r w:rsidRPr="00955647">
        <w:rPr>
          <w:rFonts w:cs="Arial"/>
          <w:b/>
          <w:bCs/>
          <w:w w:val="113"/>
        </w:rPr>
        <w:t>Senegal</w:t>
      </w:r>
      <w:r w:rsidR="003D143E">
        <w:rPr>
          <w:rFonts w:cs="Arial"/>
          <w:b/>
          <w:bCs/>
          <w:w w:val="113"/>
        </w:rPr>
        <w:fldChar w:fldCharType="begin"/>
      </w:r>
      <w:r w:rsidR="003D143E">
        <w:instrText xml:space="preserve"> TC "</w:instrText>
      </w:r>
      <w:bookmarkStart w:id="555" w:name="_Toc389730884"/>
      <w:r w:rsidR="003D143E" w:rsidRPr="00F62AAB">
        <w:rPr>
          <w:rFonts w:cs="Arial"/>
          <w:b/>
          <w:bCs/>
          <w:w w:val="113"/>
        </w:rPr>
        <w:instrText>Senegal</w:instrText>
      </w:r>
      <w:bookmarkEnd w:id="555"/>
      <w:r w:rsidR="003D143E">
        <w:instrText xml:space="preserve">" \f C \l "1" </w:instrText>
      </w:r>
      <w:r w:rsidR="003D143E">
        <w:rPr>
          <w:rFonts w:cs="Arial"/>
          <w:b/>
          <w:bCs/>
          <w:w w:val="113"/>
        </w:rPr>
        <w:fldChar w:fldCharType="end"/>
      </w:r>
      <w:r w:rsidRPr="00955647">
        <w:rPr>
          <w:rFonts w:cs="Arial"/>
          <w:b/>
          <w:bCs/>
          <w:w w:val="113"/>
        </w:rPr>
        <w:t xml:space="preserve"> (country code </w:t>
      </w:r>
      <w:r w:rsidRPr="00955647">
        <w:rPr>
          <w:rFonts w:cs="Arial"/>
          <w:b/>
          <w:bCs/>
          <w:w w:val="115"/>
        </w:rPr>
        <w:t>+221</w:t>
      </w:r>
      <w:r w:rsidRPr="00955647">
        <w:rPr>
          <w:rFonts w:cs="Arial"/>
          <w:b/>
          <w:bCs/>
          <w:w w:val="116"/>
        </w:rPr>
        <w:t>)</w:t>
      </w:r>
    </w:p>
    <w:p w:rsidR="00F114F5" w:rsidRPr="00955647" w:rsidRDefault="00F114F5" w:rsidP="00706953">
      <w:pPr>
        <w:spacing w:before="0"/>
        <w:rPr>
          <w:rFonts w:cs="Arial"/>
        </w:rPr>
      </w:pPr>
      <w:r w:rsidRPr="00955647">
        <w:rPr>
          <w:rFonts w:eastAsia="Arial" w:cs="Arial"/>
          <w:w w:val="108"/>
        </w:rPr>
        <w:t>Communication of</w:t>
      </w:r>
      <w:r w:rsidRPr="00955647">
        <w:rPr>
          <w:rFonts w:eastAsia="Arial" w:cs="Arial"/>
          <w:spacing w:val="-15"/>
          <w:w w:val="108"/>
        </w:rPr>
        <w:t xml:space="preserve"> </w:t>
      </w:r>
      <w:r w:rsidR="00706953">
        <w:rPr>
          <w:rFonts w:cs="Arial"/>
          <w:w w:val="108"/>
        </w:rPr>
        <w:t>27</w:t>
      </w:r>
      <w:r w:rsidRPr="00955647">
        <w:rPr>
          <w:rFonts w:cs="Arial"/>
          <w:w w:val="108"/>
        </w:rPr>
        <w:t>.V.2014:</w:t>
      </w:r>
    </w:p>
    <w:p w:rsidR="00F114F5" w:rsidRPr="00955647" w:rsidRDefault="00F114F5" w:rsidP="00F114F5">
      <w:pPr>
        <w:rPr>
          <w:rFonts w:cs="Arial"/>
        </w:rPr>
      </w:pPr>
      <w:r w:rsidRPr="003D143E">
        <w:rPr>
          <w:rFonts w:cs="Arial"/>
          <w:spacing w:val="-9"/>
          <w:w w:val="114"/>
          <w:lang w:val="fr-CH"/>
        </w:rPr>
        <w:t>The</w:t>
      </w:r>
      <w:r w:rsidRPr="003D143E">
        <w:rPr>
          <w:rFonts w:cs="Arial"/>
          <w:i/>
          <w:iCs/>
          <w:spacing w:val="-9"/>
          <w:w w:val="114"/>
          <w:lang w:val="fr-CH"/>
        </w:rPr>
        <w:t xml:space="preserve"> </w:t>
      </w:r>
      <w:r w:rsidRPr="003D143E">
        <w:rPr>
          <w:rFonts w:cs="Arial"/>
          <w:i/>
          <w:iCs/>
          <w:w w:val="114"/>
          <w:lang w:val="fr-CH"/>
        </w:rPr>
        <w:t>Autorité</w:t>
      </w:r>
      <w:r w:rsidRPr="003D143E">
        <w:rPr>
          <w:rFonts w:cs="Arial"/>
          <w:i/>
          <w:iCs/>
          <w:spacing w:val="2"/>
          <w:w w:val="114"/>
          <w:lang w:val="fr-CH"/>
        </w:rPr>
        <w:t xml:space="preserve"> </w:t>
      </w:r>
      <w:r w:rsidRPr="003D143E">
        <w:rPr>
          <w:rFonts w:cs="Arial"/>
          <w:i/>
          <w:iCs/>
          <w:lang w:val="fr-CH"/>
        </w:rPr>
        <w:t>de</w:t>
      </w:r>
      <w:r w:rsidRPr="003D143E">
        <w:rPr>
          <w:rFonts w:cs="Arial"/>
          <w:i/>
          <w:iCs/>
          <w:spacing w:val="28"/>
          <w:lang w:val="fr-CH"/>
        </w:rPr>
        <w:t xml:space="preserve"> </w:t>
      </w:r>
      <w:r w:rsidRPr="003D143E">
        <w:rPr>
          <w:rFonts w:cs="Arial"/>
          <w:i/>
          <w:iCs/>
          <w:w w:val="108"/>
          <w:lang w:val="fr-CH"/>
        </w:rPr>
        <w:t>Régulation</w:t>
      </w:r>
      <w:r w:rsidRPr="003D143E">
        <w:rPr>
          <w:rFonts w:cs="Arial"/>
          <w:i/>
          <w:iCs/>
          <w:spacing w:val="-3"/>
          <w:w w:val="108"/>
          <w:lang w:val="fr-CH"/>
        </w:rPr>
        <w:t xml:space="preserve"> </w:t>
      </w:r>
      <w:r w:rsidRPr="003D143E">
        <w:rPr>
          <w:rFonts w:cs="Arial"/>
          <w:i/>
          <w:iCs/>
          <w:lang w:val="fr-CH"/>
        </w:rPr>
        <w:t>des</w:t>
      </w:r>
      <w:r w:rsidRPr="003D143E">
        <w:rPr>
          <w:rFonts w:cs="Arial"/>
          <w:i/>
          <w:iCs/>
          <w:spacing w:val="-5"/>
          <w:lang w:val="fr-CH"/>
        </w:rPr>
        <w:t xml:space="preserve"> </w:t>
      </w:r>
      <w:r w:rsidRPr="003D143E">
        <w:rPr>
          <w:rFonts w:cs="Arial"/>
          <w:i/>
          <w:iCs/>
          <w:lang w:val="fr-CH"/>
        </w:rPr>
        <w:t>Télécommunications &amp;</w:t>
      </w:r>
      <w:r w:rsidRPr="003D143E">
        <w:rPr>
          <w:rFonts w:cs="Arial"/>
          <w:i/>
          <w:iCs/>
          <w:spacing w:val="37"/>
          <w:lang w:val="fr-CH"/>
        </w:rPr>
        <w:t xml:space="preserve"> </w:t>
      </w:r>
      <w:r w:rsidRPr="003D143E">
        <w:rPr>
          <w:rFonts w:cs="Arial"/>
          <w:i/>
          <w:iCs/>
          <w:lang w:val="fr-CH"/>
        </w:rPr>
        <w:t>des</w:t>
      </w:r>
      <w:r w:rsidRPr="003D143E">
        <w:rPr>
          <w:rFonts w:cs="Arial"/>
          <w:i/>
          <w:iCs/>
          <w:spacing w:val="-9"/>
          <w:lang w:val="fr-CH"/>
        </w:rPr>
        <w:t xml:space="preserve"> </w:t>
      </w:r>
      <w:r w:rsidRPr="003D143E">
        <w:rPr>
          <w:rFonts w:cs="Arial"/>
          <w:i/>
          <w:iCs/>
          <w:lang w:val="fr-CH"/>
        </w:rPr>
        <w:t>Postes</w:t>
      </w:r>
      <w:r w:rsidRPr="003D143E">
        <w:rPr>
          <w:rFonts w:cs="Arial"/>
          <w:i/>
          <w:iCs/>
          <w:spacing w:val="-19"/>
          <w:lang w:val="fr-CH"/>
        </w:rPr>
        <w:t xml:space="preserve"> </w:t>
      </w:r>
      <w:r w:rsidRPr="003D143E">
        <w:rPr>
          <w:rFonts w:cs="Arial"/>
          <w:i/>
          <w:iCs/>
          <w:lang w:val="fr-CH"/>
        </w:rPr>
        <w:t>(ARTP</w:t>
      </w:r>
      <w:r w:rsidRPr="003D143E">
        <w:rPr>
          <w:rFonts w:cs="Arial"/>
          <w:lang w:val="fr-CH"/>
        </w:rPr>
        <w:t>)</w:t>
      </w:r>
      <w:r w:rsidRPr="003D143E">
        <w:rPr>
          <w:rFonts w:cs="Arial"/>
          <w:spacing w:val="14"/>
          <w:lang w:val="fr-CH"/>
        </w:rPr>
        <w:t xml:space="preserve">, </w:t>
      </w:r>
      <w:r w:rsidRPr="003D143E">
        <w:rPr>
          <w:rFonts w:cs="Arial"/>
          <w:lang w:val="fr-CH"/>
        </w:rPr>
        <w:t>Dakar</w:t>
      </w:r>
      <w:r w:rsidR="003D143E">
        <w:rPr>
          <w:rFonts w:cs="Arial"/>
        </w:rPr>
        <w:fldChar w:fldCharType="begin"/>
      </w:r>
      <w:r w:rsidR="003D143E" w:rsidRPr="003D143E">
        <w:rPr>
          <w:lang w:val="fr-CH"/>
        </w:rPr>
        <w:instrText xml:space="preserve"> TC "</w:instrText>
      </w:r>
      <w:bookmarkStart w:id="556" w:name="_Toc389730885"/>
      <w:r w:rsidR="003D143E" w:rsidRPr="003D143E">
        <w:rPr>
          <w:rFonts w:cs="Arial"/>
          <w:i/>
          <w:iCs/>
          <w:w w:val="114"/>
          <w:lang w:val="fr-CH"/>
        </w:rPr>
        <w:instrText>Autorité</w:instrText>
      </w:r>
      <w:r w:rsidR="003D143E" w:rsidRPr="003D143E">
        <w:rPr>
          <w:rFonts w:cs="Arial"/>
          <w:i/>
          <w:iCs/>
          <w:spacing w:val="2"/>
          <w:w w:val="114"/>
          <w:lang w:val="fr-CH"/>
        </w:rPr>
        <w:instrText xml:space="preserve"> </w:instrText>
      </w:r>
      <w:r w:rsidR="003D143E" w:rsidRPr="003D143E">
        <w:rPr>
          <w:rFonts w:cs="Arial"/>
          <w:i/>
          <w:iCs/>
          <w:lang w:val="fr-CH"/>
        </w:rPr>
        <w:instrText>de</w:instrText>
      </w:r>
      <w:r w:rsidR="003D143E" w:rsidRPr="003D143E">
        <w:rPr>
          <w:rFonts w:cs="Arial"/>
          <w:i/>
          <w:iCs/>
          <w:spacing w:val="28"/>
          <w:lang w:val="fr-CH"/>
        </w:rPr>
        <w:instrText xml:space="preserve"> </w:instrText>
      </w:r>
      <w:r w:rsidR="003D143E" w:rsidRPr="003D143E">
        <w:rPr>
          <w:rFonts w:cs="Arial"/>
          <w:i/>
          <w:iCs/>
          <w:w w:val="108"/>
          <w:lang w:val="fr-CH"/>
        </w:rPr>
        <w:instrText>Régulation</w:instrText>
      </w:r>
      <w:r w:rsidR="003D143E" w:rsidRPr="003D143E">
        <w:rPr>
          <w:rFonts w:cs="Arial"/>
          <w:i/>
          <w:iCs/>
          <w:spacing w:val="-3"/>
          <w:w w:val="108"/>
          <w:lang w:val="fr-CH"/>
        </w:rPr>
        <w:instrText xml:space="preserve"> </w:instrText>
      </w:r>
      <w:r w:rsidR="003D143E" w:rsidRPr="003D143E">
        <w:rPr>
          <w:rFonts w:cs="Arial"/>
          <w:i/>
          <w:iCs/>
          <w:lang w:val="fr-CH"/>
        </w:rPr>
        <w:instrText>des</w:instrText>
      </w:r>
      <w:r w:rsidR="003D143E" w:rsidRPr="003D143E">
        <w:rPr>
          <w:rFonts w:cs="Arial"/>
          <w:i/>
          <w:iCs/>
          <w:spacing w:val="-5"/>
          <w:lang w:val="fr-CH"/>
        </w:rPr>
        <w:instrText xml:space="preserve"> </w:instrText>
      </w:r>
      <w:r w:rsidR="003D143E" w:rsidRPr="003D143E">
        <w:rPr>
          <w:rFonts w:cs="Arial"/>
          <w:i/>
          <w:iCs/>
          <w:lang w:val="fr-CH"/>
        </w:rPr>
        <w:instrText>Télécommunications &amp;</w:instrText>
      </w:r>
      <w:r w:rsidR="003D143E" w:rsidRPr="003D143E">
        <w:rPr>
          <w:rFonts w:cs="Arial"/>
          <w:i/>
          <w:iCs/>
          <w:spacing w:val="37"/>
          <w:lang w:val="fr-CH"/>
        </w:rPr>
        <w:instrText xml:space="preserve"> </w:instrText>
      </w:r>
      <w:r w:rsidR="003D143E" w:rsidRPr="003D143E">
        <w:rPr>
          <w:rFonts w:cs="Arial"/>
          <w:i/>
          <w:iCs/>
          <w:lang w:val="fr-CH"/>
        </w:rPr>
        <w:instrText>des</w:instrText>
      </w:r>
      <w:r w:rsidR="003D143E" w:rsidRPr="003D143E">
        <w:rPr>
          <w:rFonts w:cs="Arial"/>
          <w:i/>
          <w:iCs/>
          <w:spacing w:val="-9"/>
          <w:lang w:val="fr-CH"/>
        </w:rPr>
        <w:instrText xml:space="preserve"> </w:instrText>
      </w:r>
      <w:r w:rsidR="003D143E" w:rsidRPr="003D143E">
        <w:rPr>
          <w:rFonts w:cs="Arial"/>
          <w:i/>
          <w:iCs/>
          <w:lang w:val="fr-CH"/>
        </w:rPr>
        <w:instrText>Postes</w:instrText>
      </w:r>
      <w:r w:rsidR="003D143E" w:rsidRPr="003D143E">
        <w:rPr>
          <w:rFonts w:cs="Arial"/>
          <w:i/>
          <w:iCs/>
          <w:spacing w:val="-19"/>
          <w:lang w:val="fr-CH"/>
        </w:rPr>
        <w:instrText xml:space="preserve"> </w:instrText>
      </w:r>
      <w:r w:rsidR="003D143E" w:rsidRPr="003D143E">
        <w:rPr>
          <w:rFonts w:cs="Arial"/>
          <w:i/>
          <w:iCs/>
          <w:lang w:val="fr-CH"/>
        </w:rPr>
        <w:instrText>(ARTP</w:instrText>
      </w:r>
      <w:r w:rsidR="003D143E" w:rsidRPr="003D143E">
        <w:rPr>
          <w:rFonts w:cs="Arial"/>
          <w:lang w:val="fr-CH"/>
        </w:rPr>
        <w:instrText>)</w:instrText>
      </w:r>
      <w:r w:rsidR="003D143E" w:rsidRPr="003D143E">
        <w:rPr>
          <w:rFonts w:cs="Arial"/>
          <w:spacing w:val="14"/>
          <w:lang w:val="fr-CH"/>
        </w:rPr>
        <w:instrText xml:space="preserve">, </w:instrText>
      </w:r>
      <w:r w:rsidR="003D143E" w:rsidRPr="003D143E">
        <w:rPr>
          <w:rFonts w:cs="Arial"/>
          <w:lang w:val="fr-CH"/>
        </w:rPr>
        <w:instrText>Dakar</w:instrText>
      </w:r>
      <w:bookmarkEnd w:id="556"/>
      <w:r w:rsidR="003D143E" w:rsidRPr="003D143E">
        <w:rPr>
          <w:lang w:val="fr-CH"/>
        </w:rPr>
        <w:instrText xml:space="preserve">" \f C \l "1" </w:instrText>
      </w:r>
      <w:r w:rsidR="003D143E">
        <w:rPr>
          <w:rFonts w:cs="Arial"/>
        </w:rPr>
        <w:fldChar w:fldCharType="end"/>
      </w:r>
      <w:r w:rsidRPr="003D143E">
        <w:rPr>
          <w:rFonts w:cs="Arial"/>
          <w:spacing w:val="8"/>
          <w:lang w:val="fr-CH"/>
        </w:rPr>
        <w:t>,</w:t>
      </w:r>
      <w:r w:rsidRPr="003D143E">
        <w:rPr>
          <w:rFonts w:cs="Arial"/>
          <w:lang w:val="fr-CH"/>
        </w:rPr>
        <w:t xml:space="preserve"> </w:t>
      </w:r>
      <w:proofErr w:type="spellStart"/>
      <w:r w:rsidRPr="003D143E">
        <w:rPr>
          <w:rFonts w:cs="Arial"/>
          <w:lang w:val="fr-CH"/>
        </w:rPr>
        <w:t>announces</w:t>
      </w:r>
      <w:proofErr w:type="spellEnd"/>
      <w:r w:rsidRPr="003D143E">
        <w:rPr>
          <w:rFonts w:cs="Arial"/>
          <w:lang w:val="fr-CH"/>
        </w:rPr>
        <w:t xml:space="preserve"> the </w:t>
      </w:r>
      <w:proofErr w:type="spellStart"/>
      <w:r w:rsidRPr="003D143E">
        <w:rPr>
          <w:rFonts w:cs="Arial"/>
          <w:lang w:val="fr-CH"/>
        </w:rPr>
        <w:t>following</w:t>
      </w:r>
      <w:proofErr w:type="spellEnd"/>
      <w:r w:rsidRPr="003D143E">
        <w:rPr>
          <w:rFonts w:cs="Arial"/>
          <w:lang w:val="fr-CH"/>
        </w:rPr>
        <w:t xml:space="preserve"> update of the National </w:t>
      </w:r>
      <w:proofErr w:type="spellStart"/>
      <w:r w:rsidRPr="003D143E">
        <w:rPr>
          <w:rFonts w:cs="Arial"/>
          <w:lang w:val="fr-CH"/>
        </w:rPr>
        <w:t>Numbering</w:t>
      </w:r>
      <w:proofErr w:type="spellEnd"/>
      <w:r w:rsidRPr="003D143E">
        <w:rPr>
          <w:rFonts w:cs="Arial"/>
          <w:lang w:val="fr-CH"/>
        </w:rPr>
        <w:t xml:space="preserve"> Plan (NNP) of </w:t>
      </w:r>
      <w:proofErr w:type="spellStart"/>
      <w:r w:rsidRPr="003D143E">
        <w:rPr>
          <w:rFonts w:cs="Arial"/>
          <w:lang w:val="fr-CH"/>
        </w:rPr>
        <w:t>Senegal</w:t>
      </w:r>
      <w:proofErr w:type="spellEnd"/>
      <w:r w:rsidRPr="003D143E">
        <w:rPr>
          <w:rFonts w:cs="Arial"/>
          <w:lang w:val="fr-CH"/>
        </w:rPr>
        <w:t xml:space="preserve">. </w:t>
      </w:r>
      <w:r w:rsidRPr="00955647">
        <w:rPr>
          <w:rFonts w:cs="Arial"/>
        </w:rPr>
        <w:t>The Numbering Plan of Senegal is a closed plan with nine (9) digits with the following format:</w:t>
      </w:r>
    </w:p>
    <w:p w:rsidR="00F114F5" w:rsidRPr="00955647" w:rsidRDefault="00F114F5" w:rsidP="003D143E">
      <w:pPr>
        <w:rPr>
          <w:w w:val="109"/>
        </w:rPr>
      </w:pPr>
      <w:r w:rsidRPr="00955647">
        <w:rPr>
          <w:rFonts w:eastAsia="Arial"/>
        </w:rPr>
        <w:tab/>
        <w:t>CC</w:t>
      </w:r>
      <w:r w:rsidRPr="00955647">
        <w:rPr>
          <w:rFonts w:eastAsia="Arial"/>
          <w:spacing w:val="-18"/>
        </w:rPr>
        <w:t xml:space="preserve"> </w:t>
      </w:r>
      <w:r w:rsidRPr="00955647">
        <w:rPr>
          <w:rFonts w:eastAsia="Arial"/>
          <w:w w:val="109"/>
        </w:rPr>
        <w:t>N(</w:t>
      </w:r>
      <w:r w:rsidRPr="00955647">
        <w:rPr>
          <w:rFonts w:eastAsia="Arial"/>
          <w:w w:val="108"/>
        </w:rPr>
        <w:t>S</w:t>
      </w:r>
      <w:r w:rsidRPr="00955647">
        <w:rPr>
          <w:rFonts w:eastAsia="Arial"/>
          <w:w w:val="109"/>
        </w:rPr>
        <w:t>)N</w:t>
      </w:r>
    </w:p>
    <w:p w:rsidR="00F114F5" w:rsidRPr="00955647" w:rsidRDefault="00F114F5" w:rsidP="00F114F5">
      <w:pPr>
        <w:rPr>
          <w:rFonts w:cs="Arial"/>
          <w:w w:val="109"/>
        </w:rPr>
      </w:pPr>
      <w:r w:rsidRPr="00955647">
        <w:rPr>
          <w:rFonts w:cs="Arial"/>
          <w:w w:val="109"/>
        </w:rPr>
        <w:t>Where:</w:t>
      </w:r>
    </w:p>
    <w:p w:rsidR="00F114F5" w:rsidRPr="00955647" w:rsidRDefault="00F114F5" w:rsidP="003D143E">
      <w:pPr>
        <w:jc w:val="left"/>
        <w:rPr>
          <w:rFonts w:eastAsia="Arial"/>
          <w:w w:val="102"/>
        </w:rPr>
      </w:pPr>
      <w:r w:rsidRPr="00955647">
        <w:rPr>
          <w:w w:val="109"/>
        </w:rPr>
        <w:tab/>
        <w:t xml:space="preserve">CC (Country </w:t>
      </w:r>
      <w:r w:rsidRPr="00955647">
        <w:rPr>
          <w:rFonts w:eastAsia="Arial"/>
        </w:rPr>
        <w:t>Code</w:t>
      </w:r>
      <w:r w:rsidRPr="00955647">
        <w:rPr>
          <w:rFonts w:eastAsia="Arial"/>
          <w:spacing w:val="15"/>
        </w:rPr>
        <w:t xml:space="preserve"> </w:t>
      </w:r>
      <w:r w:rsidRPr="00955647">
        <w:rPr>
          <w:rFonts w:eastAsia="Arial"/>
        </w:rPr>
        <w:t>)</w:t>
      </w:r>
      <w:r w:rsidRPr="00955647">
        <w:rPr>
          <w:rFonts w:eastAsia="Arial"/>
          <w:spacing w:val="12"/>
        </w:rPr>
        <w:t xml:space="preserve"> </w:t>
      </w:r>
      <w:r w:rsidRPr="00955647">
        <w:rPr>
          <w:rFonts w:eastAsia="Arial"/>
        </w:rPr>
        <w:t>=</w:t>
      </w:r>
      <w:r w:rsidRPr="00955647">
        <w:rPr>
          <w:rFonts w:eastAsia="Arial"/>
          <w:spacing w:val="7"/>
        </w:rPr>
        <w:t xml:space="preserve"> </w:t>
      </w:r>
      <w:r w:rsidRPr="00955647">
        <w:t>+221</w:t>
      </w:r>
      <w:r w:rsidRPr="00955647">
        <w:br/>
      </w:r>
      <w:r w:rsidRPr="00955647">
        <w:tab/>
      </w:r>
      <w:r w:rsidRPr="00955647">
        <w:rPr>
          <w:rFonts w:eastAsia="Arial"/>
        </w:rPr>
        <w:t>N(S)N</w:t>
      </w:r>
      <w:r w:rsidRPr="00955647">
        <w:rPr>
          <w:rFonts w:eastAsia="Arial"/>
          <w:spacing w:val="40"/>
        </w:rPr>
        <w:t xml:space="preserve"> </w:t>
      </w:r>
      <w:r w:rsidRPr="00955647">
        <w:rPr>
          <w:rFonts w:eastAsia="Arial"/>
          <w:w w:val="114"/>
        </w:rPr>
        <w:t>(National</w:t>
      </w:r>
      <w:r w:rsidRPr="00955647">
        <w:rPr>
          <w:rFonts w:eastAsia="Arial"/>
          <w:spacing w:val="-22"/>
          <w:w w:val="114"/>
        </w:rPr>
        <w:t xml:space="preserve"> </w:t>
      </w:r>
      <w:r w:rsidRPr="00955647">
        <w:rPr>
          <w:rFonts w:eastAsia="Arial"/>
        </w:rPr>
        <w:t>(Significant)</w:t>
      </w:r>
      <w:r w:rsidRPr="00955647">
        <w:rPr>
          <w:rFonts w:eastAsia="Arial"/>
          <w:spacing w:val="53"/>
        </w:rPr>
        <w:t xml:space="preserve"> </w:t>
      </w:r>
      <w:r w:rsidRPr="00955647">
        <w:rPr>
          <w:rFonts w:eastAsia="Arial"/>
          <w:w w:val="111"/>
        </w:rPr>
        <w:t>Number</w:t>
      </w:r>
      <w:r w:rsidRPr="00955647">
        <w:rPr>
          <w:rFonts w:eastAsia="Arial"/>
          <w:w w:val="109"/>
        </w:rPr>
        <w:t>)</w:t>
      </w:r>
      <w:r w:rsidRPr="00955647">
        <w:rPr>
          <w:rFonts w:eastAsia="Arial"/>
          <w:spacing w:val="-18"/>
          <w:w w:val="109"/>
        </w:rPr>
        <w:t xml:space="preserve"> </w:t>
      </w:r>
      <w:r w:rsidRPr="00955647">
        <w:t>will consist of nine digits</w:t>
      </w:r>
      <w:r w:rsidRPr="00955647">
        <w:rPr>
          <w:rFonts w:eastAsia="Arial"/>
          <w:spacing w:val="12"/>
          <w:w w:val="102"/>
        </w:rPr>
        <w:t xml:space="preserve">: </w:t>
      </w:r>
      <w:r w:rsidRPr="00955647">
        <w:rPr>
          <w:rFonts w:eastAsia="Arial"/>
          <w:w w:val="102"/>
        </w:rPr>
        <w:t>SABPQMCDU</w:t>
      </w:r>
    </w:p>
    <w:p w:rsidR="003D143E" w:rsidRDefault="003D143E">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rPr>
      </w:pPr>
      <w:r>
        <w:rPr>
          <w:rFonts w:cs="Arial"/>
          <w:b/>
          <w:bCs/>
        </w:rPr>
        <w:br w:type="page"/>
      </w:r>
    </w:p>
    <w:p w:rsidR="00F114F5" w:rsidRPr="00955647" w:rsidRDefault="006B2178" w:rsidP="003D143E">
      <w:r>
        <w:lastRenderedPageBreak/>
        <w:t>I.</w:t>
      </w:r>
      <w:r>
        <w:tab/>
      </w:r>
      <w:r w:rsidR="00F114F5" w:rsidRPr="00955647">
        <w:t>Incoming international calls</w:t>
      </w:r>
    </w:p>
    <w:p w:rsidR="00F114F5" w:rsidRPr="00955647" w:rsidRDefault="006B2178" w:rsidP="003D143E">
      <w:r>
        <w:t>1.</w:t>
      </w:r>
      <w:r>
        <w:tab/>
      </w:r>
      <w:r w:rsidR="00F114F5" w:rsidRPr="00955647">
        <w:t>International numbering format: CC (221) + N(S)N (nine digits)</w:t>
      </w:r>
    </w:p>
    <w:p w:rsidR="00F114F5" w:rsidRPr="00955647" w:rsidRDefault="00F114F5" w:rsidP="003D143E">
      <w:r w:rsidRPr="00955647">
        <w:t>Mobile telephony numbers</w:t>
      </w:r>
    </w:p>
    <w:p w:rsidR="00F114F5" w:rsidRPr="00955647" w:rsidRDefault="00F114F5" w:rsidP="003D143E">
      <w:r w:rsidRPr="00955647">
        <w:t>Blocks of numbers for which “S” is “7” are reserved for the mobile telephony networks.</w:t>
      </w:r>
    </w:p>
    <w:p w:rsidR="00F114F5" w:rsidRPr="00955647" w:rsidRDefault="00F114F5" w:rsidP="003D143E">
      <w:pPr>
        <w:ind w:left="567" w:hanging="567"/>
      </w:pPr>
      <w:r w:rsidRPr="00955647">
        <w:t>–</w:t>
      </w:r>
      <w:r w:rsidRPr="00955647">
        <w:tab/>
        <w:t xml:space="preserve">The list of numbers SABPQMCDU currently allocated to the universal operator service EXPRESSO </w:t>
      </w:r>
      <w:proofErr w:type="spellStart"/>
      <w:r w:rsidRPr="00955647">
        <w:t>Sénégal</w:t>
      </w:r>
      <w:proofErr w:type="spellEnd"/>
      <w:r w:rsidRPr="00955647">
        <w:rPr>
          <w:rFonts w:eastAsia="Arial"/>
          <w:spacing w:val="42"/>
        </w:rPr>
        <w:t xml:space="preserve"> </w:t>
      </w:r>
      <w:r w:rsidRPr="00955647">
        <w:t>for its mobile phone network is as follows:</w:t>
      </w:r>
    </w:p>
    <w:p w:rsidR="003D143E" w:rsidRDefault="003D143E" w:rsidP="004E10EE"/>
    <w:tbl>
      <w:tblPr>
        <w:tblW w:w="9072" w:type="dxa"/>
        <w:jc w:val="center"/>
        <w:tblCellMar>
          <w:left w:w="70" w:type="dxa"/>
          <w:right w:w="70" w:type="dxa"/>
        </w:tblCellMar>
        <w:tblLook w:val="04A0" w:firstRow="1" w:lastRow="0" w:firstColumn="1" w:lastColumn="0" w:noHBand="0" w:noVBand="1"/>
      </w:tblPr>
      <w:tblGrid>
        <w:gridCol w:w="946"/>
        <w:gridCol w:w="1413"/>
        <w:gridCol w:w="16"/>
        <w:gridCol w:w="1062"/>
        <w:gridCol w:w="1541"/>
        <w:gridCol w:w="2237"/>
        <w:gridCol w:w="13"/>
        <w:gridCol w:w="1844"/>
      </w:tblGrid>
      <w:tr w:rsidR="003D143E" w:rsidRPr="003D143E" w:rsidTr="004E10EE">
        <w:trPr>
          <w:trHeight w:val="20"/>
          <w:tblHeader/>
          <w:jc w:val="center"/>
        </w:trPr>
        <w:tc>
          <w:tcPr>
            <w:tcW w:w="2375" w:type="dxa"/>
            <w:gridSpan w:val="3"/>
            <w:tcBorders>
              <w:top w:val="single" w:sz="8" w:space="0" w:color="auto"/>
              <w:left w:val="single" w:sz="8" w:space="0" w:color="auto"/>
              <w:bottom w:val="single" w:sz="8" w:space="0" w:color="auto"/>
              <w:right w:val="single" w:sz="8" w:space="0" w:color="auto"/>
            </w:tcBorders>
            <w:vAlign w:val="center"/>
          </w:tcPr>
          <w:p w:rsidR="003D143E" w:rsidRPr="003D143E" w:rsidRDefault="004E10EE"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3D143E">
              <w:rPr>
                <w:rFonts w:asciiTheme="minorHAnsi" w:hAnsiTheme="minorHAnsi" w:cs="Arial"/>
                <w:i/>
                <w:iCs/>
                <w:sz w:val="18"/>
                <w:szCs w:val="18"/>
              </w:rPr>
              <w:t>N(S)</w:t>
            </w:r>
            <w:r w:rsidRPr="003D143E">
              <w:rPr>
                <w:rFonts w:asciiTheme="minorHAnsi" w:hAnsiTheme="minorHAnsi" w:cs="Arial"/>
                <w:i/>
                <w:iCs/>
                <w:spacing w:val="41"/>
                <w:sz w:val="18"/>
                <w:szCs w:val="18"/>
              </w:rPr>
              <w:t xml:space="preserve"> </w:t>
            </w:r>
            <w:r w:rsidRPr="003D143E">
              <w:rPr>
                <w:rFonts w:asciiTheme="minorHAnsi" w:hAnsiTheme="minorHAnsi" w:cs="Arial"/>
                <w:i/>
                <w:iCs/>
                <w:sz w:val="18"/>
                <w:szCs w:val="18"/>
              </w:rPr>
              <w:t>N* (NDC</w:t>
            </w:r>
            <w:r w:rsidRPr="003D143E">
              <w:rPr>
                <w:rFonts w:asciiTheme="minorHAnsi" w:hAnsiTheme="minorHAnsi" w:cs="Arial"/>
                <w:i/>
                <w:iCs/>
                <w:spacing w:val="24"/>
                <w:sz w:val="18"/>
                <w:szCs w:val="18"/>
              </w:rPr>
              <w:t xml:space="preserve"> </w:t>
            </w:r>
            <w:r w:rsidRPr="003D143E">
              <w:rPr>
                <w:rFonts w:asciiTheme="minorHAnsi" w:eastAsia="Arial" w:hAnsiTheme="minorHAnsi" w:cs="Arial"/>
                <w:i/>
                <w:iCs/>
                <w:sz w:val="18"/>
                <w:szCs w:val="18"/>
              </w:rPr>
              <w:t>+</w:t>
            </w:r>
            <w:r w:rsidRPr="003D143E">
              <w:rPr>
                <w:rFonts w:asciiTheme="minorHAnsi" w:eastAsia="Arial" w:hAnsiTheme="minorHAnsi" w:cs="Arial"/>
                <w:i/>
                <w:iCs/>
                <w:spacing w:val="-10"/>
                <w:sz w:val="18"/>
                <w:szCs w:val="18"/>
              </w:rPr>
              <w:t xml:space="preserve"> </w:t>
            </w:r>
            <w:r w:rsidRPr="003D143E">
              <w:rPr>
                <w:rFonts w:asciiTheme="minorHAnsi" w:hAnsiTheme="minorHAnsi" w:cs="Arial"/>
                <w:i/>
                <w:iCs/>
                <w:w w:val="108"/>
                <w:sz w:val="18"/>
                <w:szCs w:val="18"/>
              </w:rPr>
              <w:t>SN)</w:t>
            </w:r>
          </w:p>
        </w:tc>
        <w:tc>
          <w:tcPr>
            <w:tcW w:w="2603" w:type="dxa"/>
            <w:gridSpan w:val="2"/>
            <w:tcBorders>
              <w:top w:val="single" w:sz="8" w:space="0" w:color="auto"/>
              <w:left w:val="nil"/>
              <w:bottom w:val="single" w:sz="8" w:space="0" w:color="auto"/>
              <w:right w:val="single" w:sz="8" w:space="0" w:color="auto"/>
            </w:tcBorders>
            <w:vAlign w:val="center"/>
          </w:tcPr>
          <w:p w:rsidR="003D143E" w:rsidRPr="004E10EE"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r w:rsidRPr="003D143E">
              <w:rPr>
                <w:rFonts w:asciiTheme="minorHAnsi" w:hAnsiTheme="minorHAnsi" w:cs="Arial"/>
                <w:i/>
                <w:iCs/>
                <w:w w:val="119"/>
                <w:sz w:val="18"/>
                <w:szCs w:val="18"/>
              </w:rPr>
              <w:t>N(S)N number length</w:t>
            </w:r>
          </w:p>
        </w:tc>
        <w:tc>
          <w:tcPr>
            <w:tcW w:w="2237" w:type="dxa"/>
            <w:vMerge w:val="restart"/>
            <w:tcBorders>
              <w:top w:val="single" w:sz="8" w:space="0" w:color="auto"/>
              <w:left w:val="nil"/>
              <w:right w:val="single" w:sz="8" w:space="0" w:color="auto"/>
            </w:tcBorders>
            <w:vAlign w:val="center"/>
          </w:tcPr>
          <w:p w:rsidR="003D143E" w:rsidRPr="004E10EE" w:rsidRDefault="004E10EE" w:rsidP="003D143E">
            <w:pPr>
              <w:tabs>
                <w:tab w:val="left" w:pos="720"/>
              </w:tabs>
              <w:overflowPunct/>
              <w:autoSpaceDE/>
              <w:adjustRightInd/>
              <w:spacing w:before="40" w:after="40"/>
              <w:jc w:val="center"/>
              <w:rPr>
                <w:rFonts w:asciiTheme="minorHAnsi" w:hAnsiTheme="minorHAnsi" w:cs="Arial"/>
                <w:sz w:val="18"/>
                <w:szCs w:val="18"/>
                <w:lang w:val="en-US" w:eastAsia="fr-FR"/>
              </w:rPr>
            </w:pPr>
            <w:r w:rsidRPr="003D143E">
              <w:rPr>
                <w:rFonts w:asciiTheme="minorHAnsi" w:hAnsiTheme="minorHAnsi" w:cs="Arial"/>
                <w:i/>
                <w:iCs/>
                <w:w w:val="119"/>
                <w:sz w:val="18"/>
                <w:szCs w:val="18"/>
              </w:rPr>
              <w:t>Usage of E.164</w:t>
            </w:r>
            <w:r w:rsidRPr="003D143E">
              <w:rPr>
                <w:rFonts w:asciiTheme="minorHAnsi" w:hAnsiTheme="minorHAnsi" w:cs="Arial"/>
                <w:i/>
                <w:iCs/>
                <w:w w:val="119"/>
                <w:sz w:val="18"/>
                <w:szCs w:val="18"/>
              </w:rPr>
              <w:br/>
              <w:t>Number</w:t>
            </w:r>
          </w:p>
        </w:tc>
        <w:tc>
          <w:tcPr>
            <w:tcW w:w="1857" w:type="dxa"/>
            <w:gridSpan w:val="2"/>
            <w:vMerge w:val="restart"/>
            <w:tcBorders>
              <w:top w:val="single" w:sz="8" w:space="0" w:color="auto"/>
              <w:left w:val="single" w:sz="8" w:space="0" w:color="auto"/>
              <w:right w:val="single" w:sz="8" w:space="0" w:color="auto"/>
            </w:tcBorders>
            <w:vAlign w:val="center"/>
          </w:tcPr>
          <w:p w:rsidR="003D143E" w:rsidRPr="004E10EE" w:rsidRDefault="004E10EE" w:rsidP="00F114F5">
            <w:pPr>
              <w:tabs>
                <w:tab w:val="left" w:pos="720"/>
              </w:tabs>
              <w:overflowPunct/>
              <w:autoSpaceDE/>
              <w:adjustRightInd/>
              <w:spacing w:line="276" w:lineRule="auto"/>
              <w:jc w:val="center"/>
              <w:rPr>
                <w:rFonts w:asciiTheme="minorHAnsi" w:hAnsiTheme="minorHAnsi" w:cs="Arial"/>
                <w:sz w:val="18"/>
                <w:szCs w:val="18"/>
                <w:lang w:val="en-US" w:eastAsia="fr-FR"/>
              </w:rPr>
            </w:pPr>
            <w:r w:rsidRPr="003D143E">
              <w:rPr>
                <w:rFonts w:asciiTheme="minorHAnsi" w:hAnsiTheme="minorHAnsi" w:cs="Arial"/>
                <w:i/>
                <w:iCs/>
                <w:w w:val="119"/>
                <w:sz w:val="18"/>
                <w:szCs w:val="18"/>
              </w:rPr>
              <w:t>Additional</w:t>
            </w:r>
            <w:r w:rsidRPr="003D143E">
              <w:rPr>
                <w:rFonts w:asciiTheme="minorHAnsi" w:hAnsiTheme="minorHAnsi" w:cs="Arial"/>
                <w:i/>
                <w:iCs/>
                <w:w w:val="119"/>
                <w:sz w:val="18"/>
                <w:szCs w:val="18"/>
              </w:rPr>
              <w:br/>
              <w:t>information</w:t>
            </w:r>
          </w:p>
        </w:tc>
      </w:tr>
      <w:tr w:rsidR="003D143E" w:rsidRPr="003D143E" w:rsidTr="004E10EE">
        <w:trPr>
          <w:trHeight w:val="20"/>
          <w:tblHeader/>
          <w:jc w:val="center"/>
        </w:trPr>
        <w:tc>
          <w:tcPr>
            <w:tcW w:w="946" w:type="dxa"/>
            <w:tcBorders>
              <w:top w:val="nil"/>
              <w:left w:val="single" w:sz="8" w:space="0" w:color="auto"/>
              <w:bottom w:val="single" w:sz="8" w:space="0" w:color="auto"/>
              <w:right w:val="single" w:sz="8" w:space="0" w:color="auto"/>
            </w:tcBorders>
            <w:vAlign w:val="center"/>
          </w:tcPr>
          <w:p w:rsidR="003D143E" w:rsidRPr="004E10EE"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proofErr w:type="spellStart"/>
            <w:r w:rsidRPr="003D143E">
              <w:rPr>
                <w:rFonts w:asciiTheme="minorHAnsi" w:eastAsia="Arial" w:hAnsiTheme="minorHAnsi" w:cs="Arial"/>
                <w:i/>
                <w:iCs/>
                <w:w w:val="108"/>
                <w:sz w:val="18"/>
                <w:szCs w:val="18"/>
                <w:lang w:val="fr-FR"/>
              </w:rPr>
              <w:t>Prefix</w:t>
            </w:r>
            <w:proofErr w:type="spellEnd"/>
          </w:p>
        </w:tc>
        <w:tc>
          <w:tcPr>
            <w:tcW w:w="1429" w:type="dxa"/>
            <w:gridSpan w:val="2"/>
            <w:tcBorders>
              <w:top w:val="nil"/>
              <w:left w:val="nil"/>
              <w:bottom w:val="single" w:sz="8" w:space="0" w:color="auto"/>
              <w:right w:val="single" w:sz="8" w:space="0" w:color="auto"/>
            </w:tcBorders>
            <w:vAlign w:val="center"/>
          </w:tcPr>
          <w:p w:rsidR="003D143E" w:rsidRPr="004E10EE"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r w:rsidRPr="003D143E">
              <w:rPr>
                <w:rFonts w:asciiTheme="minorHAnsi" w:hAnsiTheme="minorHAnsi" w:cs="Arial"/>
                <w:i/>
                <w:iCs/>
                <w:sz w:val="18"/>
                <w:szCs w:val="18"/>
                <w:lang w:val="fr-FR" w:eastAsia="fr-FR"/>
              </w:rPr>
              <w:t>BP</w:t>
            </w:r>
          </w:p>
        </w:tc>
        <w:tc>
          <w:tcPr>
            <w:tcW w:w="1062" w:type="dxa"/>
            <w:tcBorders>
              <w:top w:val="nil"/>
              <w:left w:val="nil"/>
              <w:bottom w:val="single" w:sz="8" w:space="0" w:color="auto"/>
              <w:right w:val="single" w:sz="8" w:space="0" w:color="auto"/>
            </w:tcBorders>
            <w:vAlign w:val="center"/>
          </w:tcPr>
          <w:p w:rsidR="003D143E" w:rsidRPr="004E10EE"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r w:rsidRPr="003D143E">
              <w:rPr>
                <w:rFonts w:asciiTheme="minorHAnsi" w:hAnsiTheme="minorHAnsi" w:cs="Arial"/>
                <w:i/>
                <w:iCs/>
                <w:sz w:val="18"/>
                <w:szCs w:val="18"/>
              </w:rPr>
              <w:t>Maximum</w:t>
            </w:r>
            <w:r w:rsidRPr="003D143E">
              <w:rPr>
                <w:rFonts w:asciiTheme="minorHAnsi" w:hAnsiTheme="minorHAnsi" w:cs="Arial"/>
                <w:i/>
                <w:iCs/>
                <w:sz w:val="18"/>
                <w:szCs w:val="18"/>
              </w:rPr>
              <w:br/>
              <w:t>length</w:t>
            </w:r>
          </w:p>
        </w:tc>
        <w:tc>
          <w:tcPr>
            <w:tcW w:w="1541" w:type="dxa"/>
            <w:tcBorders>
              <w:top w:val="nil"/>
              <w:left w:val="nil"/>
              <w:bottom w:val="single" w:sz="8" w:space="0" w:color="auto"/>
              <w:right w:val="single" w:sz="8" w:space="0" w:color="auto"/>
            </w:tcBorders>
            <w:vAlign w:val="center"/>
          </w:tcPr>
          <w:p w:rsidR="003D143E" w:rsidRPr="004E10EE"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r w:rsidRPr="003D143E">
              <w:rPr>
                <w:rFonts w:asciiTheme="minorHAnsi" w:hAnsiTheme="minorHAnsi" w:cs="Arial"/>
                <w:bCs/>
                <w:i/>
                <w:iCs/>
                <w:sz w:val="18"/>
                <w:szCs w:val="18"/>
              </w:rPr>
              <w:t>Minimum</w:t>
            </w:r>
            <w:r w:rsidRPr="003D143E">
              <w:rPr>
                <w:rFonts w:asciiTheme="minorHAnsi" w:hAnsiTheme="minorHAnsi" w:cs="Arial"/>
                <w:bCs/>
                <w:i/>
                <w:iCs/>
                <w:sz w:val="18"/>
                <w:szCs w:val="18"/>
              </w:rPr>
              <w:br/>
              <w:t>length</w:t>
            </w:r>
          </w:p>
        </w:tc>
        <w:tc>
          <w:tcPr>
            <w:tcW w:w="2237" w:type="dxa"/>
            <w:vMerge/>
            <w:tcBorders>
              <w:left w:val="nil"/>
              <w:bottom w:val="single" w:sz="8" w:space="0" w:color="auto"/>
              <w:right w:val="single" w:sz="8" w:space="0" w:color="auto"/>
            </w:tcBorders>
            <w:vAlign w:val="center"/>
          </w:tcPr>
          <w:p w:rsidR="003D143E" w:rsidRPr="004E10EE" w:rsidRDefault="003D143E" w:rsidP="003D143E">
            <w:pPr>
              <w:tabs>
                <w:tab w:val="left" w:pos="720"/>
              </w:tabs>
              <w:overflowPunct/>
              <w:autoSpaceDE/>
              <w:adjustRightInd/>
              <w:spacing w:before="40" w:after="40"/>
              <w:jc w:val="center"/>
              <w:rPr>
                <w:rFonts w:asciiTheme="minorHAnsi" w:hAnsiTheme="minorHAnsi" w:cs="Arial"/>
                <w:sz w:val="18"/>
                <w:szCs w:val="18"/>
                <w:lang w:val="en-US" w:eastAsia="fr-FR"/>
              </w:rPr>
            </w:pPr>
          </w:p>
        </w:tc>
        <w:tc>
          <w:tcPr>
            <w:tcW w:w="1857" w:type="dxa"/>
            <w:gridSpan w:val="2"/>
            <w:vMerge/>
            <w:tcBorders>
              <w:left w:val="single" w:sz="8" w:space="0" w:color="auto"/>
              <w:bottom w:val="single" w:sz="8" w:space="0" w:color="auto"/>
              <w:right w:val="single" w:sz="8" w:space="0" w:color="auto"/>
            </w:tcBorders>
            <w:vAlign w:val="center"/>
          </w:tcPr>
          <w:p w:rsidR="003D143E" w:rsidRPr="004E10EE" w:rsidRDefault="003D143E" w:rsidP="00F114F5">
            <w:pPr>
              <w:tabs>
                <w:tab w:val="left" w:pos="720"/>
              </w:tabs>
              <w:overflowPunct/>
              <w:autoSpaceDE/>
              <w:adjustRightInd/>
              <w:spacing w:line="276" w:lineRule="auto"/>
              <w:jc w:val="center"/>
              <w:rPr>
                <w:rFonts w:asciiTheme="minorHAnsi" w:hAnsiTheme="minorHAnsi" w:cs="Arial"/>
                <w:b/>
                <w:bCs/>
                <w:sz w:val="18"/>
                <w:szCs w:val="18"/>
                <w:lang w:val="en-US"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00X XXXX</w:t>
            </w:r>
          </w:p>
        </w:tc>
        <w:tc>
          <w:tcPr>
            <w:tcW w:w="1062"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1857" w:type="dxa"/>
            <w:gridSpan w:val="2"/>
            <w:vMerge w:val="restart"/>
            <w:tcBorders>
              <w:top w:val="nil"/>
              <w:left w:val="single" w:sz="8" w:space="0" w:color="auto"/>
              <w:bottom w:val="single" w:sz="8" w:space="0" w:color="auto"/>
              <w:right w:val="single" w:sz="8" w:space="0" w:color="auto"/>
            </w:tcBorders>
            <w:vAlign w:val="center"/>
            <w:hideMark/>
          </w:tcPr>
          <w:p w:rsidR="00F114F5" w:rsidRPr="004E10E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Expresso Sénégal</w:t>
            </w: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10X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CDMA Mobile</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20X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CDMA Mobile</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30X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CDMA Mobile</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32X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CDMA Mobile</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33X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CDMA Mobile</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34X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CDMA Mobile</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35X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36X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40X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CDMA Mobile</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45X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46X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47X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48X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49X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50X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51X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52X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56X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57X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58X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59X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60X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61X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62X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63X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64X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65X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71X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72X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73X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74X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75X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29" w:type="dxa"/>
            <w:gridSpan w:val="2"/>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76X XXXX</w:t>
            </w:r>
          </w:p>
        </w:tc>
        <w:tc>
          <w:tcPr>
            <w:tcW w:w="1062"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37" w:type="dxa"/>
            <w:tcBorders>
              <w:top w:val="nil"/>
              <w:left w:val="nil"/>
              <w:bottom w:val="single" w:sz="8" w:space="0" w:color="auto"/>
              <w:right w:val="single" w:sz="8" w:space="0" w:color="auto"/>
            </w:tcBorders>
            <w:hideMark/>
          </w:tcPr>
          <w:p w:rsidR="00F114F5" w:rsidRPr="003D143E" w:rsidRDefault="00F114F5" w:rsidP="004E10EE">
            <w:pPr>
              <w:tabs>
                <w:tab w:val="left" w:pos="720"/>
              </w:tabs>
              <w:overflowPunct/>
              <w:autoSpaceDE/>
              <w:adjustRightInd/>
              <w:spacing w:before="40" w:after="2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gridSpan w:val="2"/>
            <w:vMerge/>
            <w:tcBorders>
              <w:top w:val="nil"/>
              <w:left w:val="single" w:sz="8" w:space="0" w:color="auto"/>
              <w:bottom w:val="single" w:sz="8" w:space="0" w:color="auto"/>
              <w:right w:val="single" w:sz="8" w:space="0" w:color="auto"/>
            </w:tcBorders>
            <w:vAlign w:val="center"/>
            <w:hideMark/>
          </w:tcPr>
          <w:p w:rsidR="00F114F5" w:rsidRPr="003D143E" w:rsidRDefault="00F114F5" w:rsidP="004E10EE">
            <w:pPr>
              <w:overflowPunct/>
              <w:autoSpaceDE/>
              <w:autoSpaceDN/>
              <w:adjustRightInd/>
              <w:spacing w:before="40" w:after="20"/>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lastRenderedPageBreak/>
              <w:t>70</w:t>
            </w:r>
          </w:p>
        </w:tc>
        <w:tc>
          <w:tcPr>
            <w:tcW w:w="1413" w:type="dxa"/>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79X XXXX</w:t>
            </w:r>
          </w:p>
        </w:tc>
        <w:tc>
          <w:tcPr>
            <w:tcW w:w="1078" w:type="dxa"/>
            <w:gridSpan w:val="2"/>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50" w:type="dxa"/>
            <w:gridSpan w:val="2"/>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1844" w:type="dxa"/>
            <w:vMerge w:val="restart"/>
            <w:tcBorders>
              <w:top w:val="nil"/>
              <w:left w:val="single" w:sz="8" w:space="0" w:color="auto"/>
              <w:bottom w:val="single" w:sz="8" w:space="0" w:color="000000"/>
              <w:right w:val="single" w:sz="8" w:space="0" w:color="auto"/>
            </w:tcBorders>
            <w:vAlign w:val="center"/>
            <w:hideMark/>
          </w:tcPr>
          <w:p w:rsidR="00F114F5" w:rsidRPr="004E10EE" w:rsidRDefault="00F114F5" w:rsidP="00F114F5">
            <w:pPr>
              <w:tabs>
                <w:tab w:val="left" w:pos="720"/>
              </w:tabs>
              <w:overflowPunct/>
              <w:autoSpaceDE/>
              <w:adjustRightInd/>
              <w:spacing w:line="276" w:lineRule="auto"/>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Expresso Sénégal</w:t>
            </w: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13" w:type="dxa"/>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80X XXXX</w:t>
            </w:r>
          </w:p>
        </w:tc>
        <w:tc>
          <w:tcPr>
            <w:tcW w:w="1078" w:type="dxa"/>
            <w:gridSpan w:val="2"/>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50" w:type="dxa"/>
            <w:gridSpan w:val="2"/>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3D143E" w:rsidRDefault="00F114F5" w:rsidP="00F114F5">
            <w:pPr>
              <w:overflowPunct/>
              <w:autoSpaceDE/>
              <w:autoSpaceDN/>
              <w:adjustRightInd/>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13" w:type="dxa"/>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82X XXXX</w:t>
            </w:r>
          </w:p>
        </w:tc>
        <w:tc>
          <w:tcPr>
            <w:tcW w:w="1078" w:type="dxa"/>
            <w:gridSpan w:val="2"/>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50" w:type="dxa"/>
            <w:gridSpan w:val="2"/>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3D143E" w:rsidRDefault="00F114F5" w:rsidP="00F114F5">
            <w:pPr>
              <w:overflowPunct/>
              <w:autoSpaceDE/>
              <w:autoSpaceDN/>
              <w:adjustRightInd/>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13" w:type="dxa"/>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83X XXXX</w:t>
            </w:r>
          </w:p>
        </w:tc>
        <w:tc>
          <w:tcPr>
            <w:tcW w:w="1078" w:type="dxa"/>
            <w:gridSpan w:val="2"/>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50" w:type="dxa"/>
            <w:gridSpan w:val="2"/>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3D143E" w:rsidRDefault="00F114F5" w:rsidP="00F114F5">
            <w:pPr>
              <w:overflowPunct/>
              <w:autoSpaceDE/>
              <w:autoSpaceDN/>
              <w:adjustRightInd/>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13" w:type="dxa"/>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84X XXXX</w:t>
            </w:r>
          </w:p>
        </w:tc>
        <w:tc>
          <w:tcPr>
            <w:tcW w:w="1078" w:type="dxa"/>
            <w:gridSpan w:val="2"/>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50" w:type="dxa"/>
            <w:gridSpan w:val="2"/>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3D143E" w:rsidRDefault="00F114F5" w:rsidP="00F114F5">
            <w:pPr>
              <w:overflowPunct/>
              <w:autoSpaceDE/>
              <w:autoSpaceDN/>
              <w:adjustRightInd/>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13" w:type="dxa"/>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88X XXXX</w:t>
            </w:r>
          </w:p>
        </w:tc>
        <w:tc>
          <w:tcPr>
            <w:tcW w:w="1078" w:type="dxa"/>
            <w:gridSpan w:val="2"/>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50" w:type="dxa"/>
            <w:gridSpan w:val="2"/>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3D143E" w:rsidRDefault="00F114F5" w:rsidP="00F114F5">
            <w:pPr>
              <w:overflowPunct/>
              <w:autoSpaceDE/>
              <w:autoSpaceDN/>
              <w:adjustRightInd/>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13" w:type="dxa"/>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89X XXXX</w:t>
            </w:r>
          </w:p>
        </w:tc>
        <w:tc>
          <w:tcPr>
            <w:tcW w:w="1078" w:type="dxa"/>
            <w:gridSpan w:val="2"/>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50" w:type="dxa"/>
            <w:gridSpan w:val="2"/>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3D143E" w:rsidRDefault="00F114F5" w:rsidP="00F114F5">
            <w:pPr>
              <w:overflowPunct/>
              <w:autoSpaceDE/>
              <w:autoSpaceDN/>
              <w:adjustRightInd/>
              <w:rPr>
                <w:rFonts w:asciiTheme="minorHAnsi" w:hAnsiTheme="minorHAnsi" w:cs="Arial"/>
                <w:b/>
                <w:bCs/>
                <w:sz w:val="18"/>
                <w:szCs w:val="18"/>
                <w:lang w:val="fr-FR" w:eastAsia="fr-FR"/>
              </w:rPr>
            </w:pPr>
          </w:p>
        </w:tc>
      </w:tr>
      <w:tr w:rsidR="00F114F5" w:rsidRPr="003D143E" w:rsidTr="003D143E">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w:t>
            </w:r>
          </w:p>
        </w:tc>
        <w:tc>
          <w:tcPr>
            <w:tcW w:w="1413" w:type="dxa"/>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70X XXXX</w:t>
            </w:r>
          </w:p>
        </w:tc>
        <w:tc>
          <w:tcPr>
            <w:tcW w:w="1078" w:type="dxa"/>
            <w:gridSpan w:val="2"/>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9</w:t>
            </w:r>
          </w:p>
        </w:tc>
        <w:tc>
          <w:tcPr>
            <w:tcW w:w="2250" w:type="dxa"/>
            <w:gridSpan w:val="2"/>
            <w:tcBorders>
              <w:top w:val="nil"/>
              <w:left w:val="nil"/>
              <w:bottom w:val="single" w:sz="8" w:space="0" w:color="auto"/>
              <w:right w:val="single" w:sz="8" w:space="0" w:color="auto"/>
            </w:tcBorders>
            <w:hideMark/>
          </w:tcPr>
          <w:p w:rsidR="00F114F5" w:rsidRPr="003D143E" w:rsidRDefault="00F114F5" w:rsidP="003D143E">
            <w:pPr>
              <w:tabs>
                <w:tab w:val="left" w:pos="720"/>
              </w:tabs>
              <w:overflowPunct/>
              <w:autoSpaceDE/>
              <w:adjustRightInd/>
              <w:spacing w:before="40" w:after="40"/>
              <w:jc w:val="center"/>
              <w:rPr>
                <w:rFonts w:asciiTheme="minorHAnsi" w:hAnsiTheme="minorHAnsi" w:cs="Arial"/>
                <w:sz w:val="18"/>
                <w:szCs w:val="18"/>
                <w:lang w:val="fr-FR" w:eastAsia="fr-FR"/>
              </w:rPr>
            </w:pPr>
            <w:r w:rsidRPr="003D143E">
              <w:rPr>
                <w:rFonts w:asciiTheme="minorHAnsi" w:hAnsiTheme="minorHAnsi" w:cs="Arial"/>
                <w:sz w:val="18"/>
                <w:szCs w:val="18"/>
                <w:lang w:val="fr-FR" w:eastAsia="fr-FR"/>
              </w:rPr>
              <w:t>CDMA Mobile</w:t>
            </w:r>
          </w:p>
        </w:tc>
        <w:tc>
          <w:tcPr>
            <w:tcW w:w="0" w:type="auto"/>
            <w:vMerge/>
            <w:tcBorders>
              <w:top w:val="nil"/>
              <w:left w:val="single" w:sz="8" w:space="0" w:color="auto"/>
              <w:bottom w:val="single" w:sz="8" w:space="0" w:color="000000"/>
              <w:right w:val="single" w:sz="8" w:space="0" w:color="auto"/>
            </w:tcBorders>
            <w:vAlign w:val="center"/>
            <w:hideMark/>
          </w:tcPr>
          <w:p w:rsidR="00F114F5" w:rsidRPr="003D143E" w:rsidRDefault="00F114F5" w:rsidP="00F114F5">
            <w:pPr>
              <w:overflowPunct/>
              <w:autoSpaceDE/>
              <w:autoSpaceDN/>
              <w:adjustRightInd/>
              <w:rPr>
                <w:rFonts w:asciiTheme="minorHAnsi" w:hAnsiTheme="minorHAnsi" w:cs="Arial"/>
                <w:b/>
                <w:bCs/>
                <w:sz w:val="18"/>
                <w:szCs w:val="18"/>
                <w:lang w:val="fr-FR" w:eastAsia="fr-FR"/>
              </w:rPr>
            </w:pPr>
          </w:p>
        </w:tc>
      </w:tr>
    </w:tbl>
    <w:p w:rsidR="00F114F5" w:rsidRPr="00955647" w:rsidRDefault="00F114F5" w:rsidP="00F114F5">
      <w:pPr>
        <w:rPr>
          <w:rFonts w:cs="Arial"/>
          <w:lang w:val="fr-FR"/>
        </w:rPr>
      </w:pPr>
    </w:p>
    <w:p w:rsidR="00F114F5" w:rsidRPr="00955647" w:rsidRDefault="006B2178" w:rsidP="006B2178">
      <w:pPr>
        <w:ind w:left="567" w:hanging="567"/>
      </w:pPr>
      <w:r>
        <w:t>–</w:t>
      </w:r>
      <w:r>
        <w:tab/>
      </w:r>
      <w:r w:rsidR="00F114F5" w:rsidRPr="00955647">
        <w:t xml:space="preserve">The list of numbers </w:t>
      </w:r>
      <w:r w:rsidR="00F114F5" w:rsidRPr="00955647">
        <w:rPr>
          <w:rFonts w:eastAsia="Arial"/>
        </w:rPr>
        <w:t>SABPQMCDU</w:t>
      </w:r>
      <w:r w:rsidR="00F114F5" w:rsidRPr="00955647">
        <w:t xml:space="preserve"> currently allocated to the operator TIGO «SENTEL GSM” for its mobile phone network is as follows</w:t>
      </w:r>
      <w:r>
        <w:t>:</w:t>
      </w:r>
    </w:p>
    <w:p w:rsidR="004E10EE" w:rsidRDefault="004E10EE" w:rsidP="004E10EE"/>
    <w:tbl>
      <w:tblPr>
        <w:tblW w:w="9072" w:type="dxa"/>
        <w:jc w:val="center"/>
        <w:tblCellMar>
          <w:left w:w="70" w:type="dxa"/>
          <w:right w:w="70" w:type="dxa"/>
        </w:tblCellMar>
        <w:tblLook w:val="04A0" w:firstRow="1" w:lastRow="0" w:firstColumn="1" w:lastColumn="0" w:noHBand="0" w:noVBand="1"/>
      </w:tblPr>
      <w:tblGrid>
        <w:gridCol w:w="945"/>
        <w:gridCol w:w="1425"/>
        <w:gridCol w:w="1065"/>
        <w:gridCol w:w="1541"/>
        <w:gridCol w:w="2235"/>
        <w:gridCol w:w="17"/>
        <w:gridCol w:w="1844"/>
      </w:tblGrid>
      <w:tr w:rsidR="004E10EE" w:rsidRPr="003D143E" w:rsidTr="004E10EE">
        <w:trPr>
          <w:trHeight w:val="20"/>
          <w:tblHeader/>
          <w:jc w:val="center"/>
        </w:trPr>
        <w:tc>
          <w:tcPr>
            <w:tcW w:w="2370" w:type="dxa"/>
            <w:gridSpan w:val="2"/>
            <w:tcBorders>
              <w:top w:val="single" w:sz="8" w:space="0" w:color="auto"/>
              <w:left w:val="single" w:sz="8" w:space="0" w:color="auto"/>
              <w:bottom w:val="single" w:sz="8" w:space="0" w:color="auto"/>
              <w:right w:val="single" w:sz="8" w:space="0" w:color="auto"/>
            </w:tcBorders>
            <w:vAlign w:val="center"/>
          </w:tcPr>
          <w:p w:rsidR="004E10EE" w:rsidRPr="006B2178"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r w:rsidRPr="003D143E">
              <w:rPr>
                <w:rFonts w:asciiTheme="minorHAnsi" w:hAnsiTheme="minorHAnsi" w:cs="Arial"/>
                <w:i/>
                <w:iCs/>
                <w:sz w:val="18"/>
                <w:szCs w:val="18"/>
              </w:rPr>
              <w:t>N(S)</w:t>
            </w:r>
            <w:r w:rsidRPr="003D143E">
              <w:rPr>
                <w:rFonts w:asciiTheme="minorHAnsi" w:hAnsiTheme="minorHAnsi" w:cs="Arial"/>
                <w:i/>
                <w:iCs/>
                <w:spacing w:val="41"/>
                <w:sz w:val="18"/>
                <w:szCs w:val="18"/>
              </w:rPr>
              <w:t xml:space="preserve"> </w:t>
            </w:r>
            <w:r w:rsidRPr="003D143E">
              <w:rPr>
                <w:rFonts w:asciiTheme="minorHAnsi" w:hAnsiTheme="minorHAnsi" w:cs="Arial"/>
                <w:i/>
                <w:iCs/>
                <w:sz w:val="18"/>
                <w:szCs w:val="18"/>
              </w:rPr>
              <w:t>N* (NDC</w:t>
            </w:r>
            <w:r w:rsidRPr="003D143E">
              <w:rPr>
                <w:rFonts w:asciiTheme="minorHAnsi" w:hAnsiTheme="minorHAnsi" w:cs="Arial"/>
                <w:i/>
                <w:iCs/>
                <w:spacing w:val="24"/>
                <w:sz w:val="18"/>
                <w:szCs w:val="18"/>
              </w:rPr>
              <w:t xml:space="preserve"> </w:t>
            </w:r>
            <w:r w:rsidRPr="003D143E">
              <w:rPr>
                <w:rFonts w:asciiTheme="minorHAnsi" w:eastAsia="Arial" w:hAnsiTheme="minorHAnsi" w:cs="Arial"/>
                <w:i/>
                <w:iCs/>
                <w:sz w:val="18"/>
                <w:szCs w:val="18"/>
              </w:rPr>
              <w:t>+</w:t>
            </w:r>
            <w:r w:rsidRPr="003D143E">
              <w:rPr>
                <w:rFonts w:asciiTheme="minorHAnsi" w:eastAsia="Arial" w:hAnsiTheme="minorHAnsi" w:cs="Arial"/>
                <w:i/>
                <w:iCs/>
                <w:spacing w:val="-10"/>
                <w:sz w:val="18"/>
                <w:szCs w:val="18"/>
              </w:rPr>
              <w:t xml:space="preserve"> </w:t>
            </w:r>
            <w:r w:rsidRPr="003D143E">
              <w:rPr>
                <w:rFonts w:asciiTheme="minorHAnsi" w:hAnsiTheme="minorHAnsi" w:cs="Arial"/>
                <w:i/>
                <w:iCs/>
                <w:w w:val="108"/>
                <w:sz w:val="18"/>
                <w:szCs w:val="18"/>
              </w:rPr>
              <w:t>SN)</w:t>
            </w:r>
          </w:p>
        </w:tc>
        <w:tc>
          <w:tcPr>
            <w:tcW w:w="2606" w:type="dxa"/>
            <w:gridSpan w:val="2"/>
            <w:tcBorders>
              <w:top w:val="single" w:sz="8" w:space="0" w:color="auto"/>
              <w:left w:val="nil"/>
              <w:bottom w:val="single" w:sz="8" w:space="0" w:color="auto"/>
              <w:right w:val="single" w:sz="8" w:space="0" w:color="auto"/>
            </w:tcBorders>
            <w:vAlign w:val="center"/>
          </w:tcPr>
          <w:p w:rsidR="004E10EE" w:rsidRPr="004E10EE"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r w:rsidRPr="003D143E">
              <w:rPr>
                <w:rFonts w:asciiTheme="minorHAnsi" w:hAnsiTheme="minorHAnsi" w:cs="Arial"/>
                <w:i/>
                <w:iCs/>
                <w:w w:val="119"/>
                <w:sz w:val="18"/>
                <w:szCs w:val="18"/>
              </w:rPr>
              <w:t>N(S)N number length</w:t>
            </w:r>
          </w:p>
        </w:tc>
        <w:tc>
          <w:tcPr>
            <w:tcW w:w="2235" w:type="dxa"/>
            <w:vMerge w:val="restart"/>
            <w:tcBorders>
              <w:top w:val="single" w:sz="8" w:space="0" w:color="auto"/>
              <w:left w:val="nil"/>
              <w:right w:val="single" w:sz="8" w:space="0" w:color="auto"/>
            </w:tcBorders>
            <w:vAlign w:val="center"/>
          </w:tcPr>
          <w:p w:rsidR="004E10EE" w:rsidRPr="004E10EE"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r w:rsidRPr="003D143E">
              <w:rPr>
                <w:rFonts w:asciiTheme="minorHAnsi" w:hAnsiTheme="minorHAnsi" w:cs="Arial"/>
                <w:i/>
                <w:iCs/>
                <w:w w:val="119"/>
                <w:sz w:val="18"/>
                <w:szCs w:val="18"/>
              </w:rPr>
              <w:t>Usage of E.164</w:t>
            </w:r>
            <w:r w:rsidRPr="003D143E">
              <w:rPr>
                <w:rFonts w:asciiTheme="minorHAnsi" w:hAnsiTheme="minorHAnsi" w:cs="Arial"/>
                <w:i/>
                <w:iCs/>
                <w:w w:val="119"/>
                <w:sz w:val="18"/>
                <w:szCs w:val="18"/>
              </w:rPr>
              <w:br/>
              <w:t>Number</w:t>
            </w:r>
          </w:p>
        </w:tc>
        <w:tc>
          <w:tcPr>
            <w:tcW w:w="1861" w:type="dxa"/>
            <w:gridSpan w:val="2"/>
            <w:vMerge w:val="restart"/>
            <w:tcBorders>
              <w:top w:val="single" w:sz="8" w:space="0" w:color="auto"/>
              <w:left w:val="single" w:sz="8" w:space="0" w:color="auto"/>
              <w:right w:val="single" w:sz="8" w:space="0" w:color="auto"/>
            </w:tcBorders>
            <w:vAlign w:val="center"/>
          </w:tcPr>
          <w:p w:rsidR="004E10EE" w:rsidRPr="004E10EE" w:rsidRDefault="004E10EE" w:rsidP="004E10EE">
            <w:pPr>
              <w:tabs>
                <w:tab w:val="left" w:pos="720"/>
              </w:tabs>
              <w:overflowPunct/>
              <w:autoSpaceDE/>
              <w:adjustRightInd/>
              <w:spacing w:before="80" w:after="80" w:line="276" w:lineRule="auto"/>
              <w:jc w:val="center"/>
              <w:rPr>
                <w:rFonts w:asciiTheme="minorHAnsi" w:hAnsiTheme="minorHAnsi" w:cs="Arial"/>
                <w:sz w:val="18"/>
                <w:szCs w:val="18"/>
                <w:lang w:val="en-US" w:eastAsia="fr-FR"/>
              </w:rPr>
            </w:pPr>
            <w:r w:rsidRPr="003D143E">
              <w:rPr>
                <w:rFonts w:asciiTheme="minorHAnsi" w:hAnsiTheme="minorHAnsi" w:cs="Arial"/>
                <w:i/>
                <w:iCs/>
                <w:w w:val="119"/>
                <w:sz w:val="18"/>
                <w:szCs w:val="18"/>
              </w:rPr>
              <w:t>Additional</w:t>
            </w:r>
            <w:r w:rsidRPr="003D143E">
              <w:rPr>
                <w:rFonts w:asciiTheme="minorHAnsi" w:hAnsiTheme="minorHAnsi" w:cs="Arial"/>
                <w:i/>
                <w:iCs/>
                <w:w w:val="119"/>
                <w:sz w:val="18"/>
                <w:szCs w:val="18"/>
              </w:rPr>
              <w:br/>
              <w:t>information</w:t>
            </w:r>
          </w:p>
        </w:tc>
      </w:tr>
      <w:tr w:rsidR="004E10EE" w:rsidRPr="003D143E" w:rsidTr="004E10EE">
        <w:trPr>
          <w:trHeight w:val="20"/>
          <w:tblHeader/>
          <w:jc w:val="center"/>
        </w:trPr>
        <w:tc>
          <w:tcPr>
            <w:tcW w:w="945" w:type="dxa"/>
            <w:tcBorders>
              <w:top w:val="nil"/>
              <w:left w:val="single" w:sz="8" w:space="0" w:color="auto"/>
              <w:bottom w:val="single" w:sz="8" w:space="0" w:color="auto"/>
              <w:right w:val="single" w:sz="8" w:space="0" w:color="auto"/>
            </w:tcBorders>
            <w:vAlign w:val="center"/>
          </w:tcPr>
          <w:p w:rsidR="004E10EE" w:rsidRPr="004E10EE"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r w:rsidRPr="006B2178">
              <w:rPr>
                <w:rFonts w:asciiTheme="minorHAnsi" w:eastAsia="Arial" w:hAnsiTheme="minorHAnsi" w:cs="Arial"/>
                <w:i/>
                <w:iCs/>
                <w:w w:val="108"/>
                <w:sz w:val="18"/>
                <w:szCs w:val="18"/>
                <w:lang w:val="en-US"/>
              </w:rPr>
              <w:t>Prefix</w:t>
            </w:r>
          </w:p>
        </w:tc>
        <w:tc>
          <w:tcPr>
            <w:tcW w:w="1425" w:type="dxa"/>
            <w:tcBorders>
              <w:top w:val="nil"/>
              <w:left w:val="nil"/>
              <w:bottom w:val="single" w:sz="8" w:space="0" w:color="auto"/>
              <w:right w:val="single" w:sz="8" w:space="0" w:color="auto"/>
            </w:tcBorders>
            <w:vAlign w:val="center"/>
          </w:tcPr>
          <w:p w:rsidR="004E10EE" w:rsidRPr="004E10EE"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r w:rsidRPr="006B2178">
              <w:rPr>
                <w:rFonts w:asciiTheme="minorHAnsi" w:hAnsiTheme="minorHAnsi" w:cs="Arial"/>
                <w:i/>
                <w:iCs/>
                <w:sz w:val="18"/>
                <w:szCs w:val="18"/>
                <w:lang w:val="en-US" w:eastAsia="fr-FR"/>
              </w:rPr>
              <w:t>BP</w:t>
            </w:r>
          </w:p>
        </w:tc>
        <w:tc>
          <w:tcPr>
            <w:tcW w:w="1065" w:type="dxa"/>
            <w:tcBorders>
              <w:top w:val="nil"/>
              <w:left w:val="nil"/>
              <w:bottom w:val="single" w:sz="8" w:space="0" w:color="auto"/>
              <w:right w:val="single" w:sz="8" w:space="0" w:color="auto"/>
            </w:tcBorders>
            <w:vAlign w:val="center"/>
          </w:tcPr>
          <w:p w:rsidR="004E10EE" w:rsidRPr="004E10EE"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r w:rsidRPr="003D143E">
              <w:rPr>
                <w:rFonts w:asciiTheme="minorHAnsi" w:hAnsiTheme="minorHAnsi" w:cs="Arial"/>
                <w:i/>
                <w:iCs/>
                <w:sz w:val="18"/>
                <w:szCs w:val="18"/>
              </w:rPr>
              <w:t>Maximum</w:t>
            </w:r>
            <w:r w:rsidRPr="003D143E">
              <w:rPr>
                <w:rFonts w:asciiTheme="minorHAnsi" w:hAnsiTheme="minorHAnsi" w:cs="Arial"/>
                <w:i/>
                <w:iCs/>
                <w:sz w:val="18"/>
                <w:szCs w:val="18"/>
              </w:rPr>
              <w:br/>
              <w:t>length</w:t>
            </w:r>
          </w:p>
        </w:tc>
        <w:tc>
          <w:tcPr>
            <w:tcW w:w="1541" w:type="dxa"/>
            <w:tcBorders>
              <w:top w:val="nil"/>
              <w:left w:val="nil"/>
              <w:bottom w:val="single" w:sz="8" w:space="0" w:color="auto"/>
              <w:right w:val="single" w:sz="8" w:space="0" w:color="auto"/>
            </w:tcBorders>
            <w:vAlign w:val="center"/>
          </w:tcPr>
          <w:p w:rsidR="004E10EE" w:rsidRPr="004E10EE"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r w:rsidRPr="003D143E">
              <w:rPr>
                <w:rFonts w:asciiTheme="minorHAnsi" w:hAnsiTheme="minorHAnsi" w:cs="Arial"/>
                <w:bCs/>
                <w:i/>
                <w:iCs/>
                <w:sz w:val="18"/>
                <w:szCs w:val="18"/>
              </w:rPr>
              <w:t>Minimum</w:t>
            </w:r>
            <w:r w:rsidRPr="003D143E">
              <w:rPr>
                <w:rFonts w:asciiTheme="minorHAnsi" w:hAnsiTheme="minorHAnsi" w:cs="Arial"/>
                <w:bCs/>
                <w:i/>
                <w:iCs/>
                <w:sz w:val="18"/>
                <w:szCs w:val="18"/>
              </w:rPr>
              <w:br/>
              <w:t>length</w:t>
            </w:r>
          </w:p>
        </w:tc>
        <w:tc>
          <w:tcPr>
            <w:tcW w:w="2235" w:type="dxa"/>
            <w:vMerge/>
            <w:tcBorders>
              <w:left w:val="nil"/>
              <w:bottom w:val="single" w:sz="8" w:space="0" w:color="auto"/>
              <w:right w:val="single" w:sz="8" w:space="0" w:color="auto"/>
            </w:tcBorders>
            <w:vAlign w:val="center"/>
          </w:tcPr>
          <w:p w:rsidR="004E10EE" w:rsidRPr="004E10EE" w:rsidRDefault="004E10EE" w:rsidP="004E10EE">
            <w:pPr>
              <w:tabs>
                <w:tab w:val="left" w:pos="720"/>
              </w:tabs>
              <w:overflowPunct/>
              <w:autoSpaceDE/>
              <w:adjustRightInd/>
              <w:spacing w:before="80" w:after="80"/>
              <w:jc w:val="center"/>
              <w:rPr>
                <w:rFonts w:asciiTheme="minorHAnsi" w:hAnsiTheme="minorHAnsi" w:cs="Arial"/>
                <w:sz w:val="18"/>
                <w:szCs w:val="18"/>
                <w:lang w:val="en-US" w:eastAsia="fr-FR"/>
              </w:rPr>
            </w:pPr>
          </w:p>
        </w:tc>
        <w:tc>
          <w:tcPr>
            <w:tcW w:w="1861" w:type="dxa"/>
            <w:gridSpan w:val="2"/>
            <w:vMerge/>
            <w:tcBorders>
              <w:left w:val="single" w:sz="8" w:space="0" w:color="auto"/>
              <w:bottom w:val="single" w:sz="8" w:space="0" w:color="auto"/>
              <w:right w:val="single" w:sz="8" w:space="0" w:color="auto"/>
            </w:tcBorders>
            <w:vAlign w:val="center"/>
          </w:tcPr>
          <w:p w:rsidR="004E10EE" w:rsidRPr="004E10EE" w:rsidRDefault="004E10EE" w:rsidP="004E10EE">
            <w:pPr>
              <w:tabs>
                <w:tab w:val="left" w:pos="720"/>
              </w:tabs>
              <w:overflowPunct/>
              <w:autoSpaceDE/>
              <w:adjustRightInd/>
              <w:spacing w:before="80" w:after="80" w:line="276" w:lineRule="auto"/>
              <w:jc w:val="center"/>
              <w:rPr>
                <w:rFonts w:asciiTheme="minorHAnsi" w:hAnsiTheme="minorHAnsi" w:cs="Arial"/>
                <w:b/>
                <w:bCs/>
                <w:sz w:val="18"/>
                <w:szCs w:val="18"/>
                <w:lang w:val="en-US"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shd w:val="clear" w:color="auto" w:fill="FFFFFF"/>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shd w:val="clear" w:color="auto" w:fill="FFFFFF"/>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01X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1844" w:type="dxa"/>
            <w:vMerge w:val="restart"/>
            <w:tcBorders>
              <w:top w:val="nil"/>
              <w:left w:val="single" w:sz="8" w:space="0" w:color="auto"/>
              <w:bottom w:val="single" w:sz="4" w:space="0" w:color="auto"/>
              <w:right w:val="single" w:sz="8" w:space="0" w:color="auto"/>
            </w:tcBorders>
            <w:vAlign w:val="center"/>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proofErr w:type="spellStart"/>
            <w:r w:rsidRPr="004E10EE">
              <w:rPr>
                <w:rFonts w:asciiTheme="minorHAnsi" w:hAnsiTheme="minorHAnsi" w:cs="Arial"/>
                <w:sz w:val="18"/>
                <w:szCs w:val="18"/>
                <w:lang w:val="fr-FR" w:eastAsia="fr-FR"/>
              </w:rPr>
              <w:t>Tigo</w:t>
            </w:r>
            <w:proofErr w:type="spellEnd"/>
            <w:r w:rsidRPr="004E10EE">
              <w:rPr>
                <w:rFonts w:asciiTheme="minorHAnsi" w:hAnsiTheme="minorHAnsi" w:cs="Arial"/>
                <w:sz w:val="18"/>
                <w:szCs w:val="18"/>
                <w:lang w:val="fr-FR" w:eastAsia="fr-FR"/>
              </w:rPr>
              <w:t xml:space="preserve"> (</w:t>
            </w:r>
            <w:proofErr w:type="spellStart"/>
            <w:r w:rsidRPr="004E10EE">
              <w:rPr>
                <w:rFonts w:asciiTheme="minorHAnsi" w:hAnsiTheme="minorHAnsi" w:cs="Arial"/>
                <w:sz w:val="18"/>
                <w:szCs w:val="18"/>
                <w:lang w:val="fr-FR" w:eastAsia="fr-FR"/>
              </w:rPr>
              <w:t>Sentel</w:t>
            </w:r>
            <w:proofErr w:type="spellEnd"/>
            <w:r w:rsidRPr="004E10EE">
              <w:rPr>
                <w:rFonts w:asciiTheme="minorHAnsi" w:hAnsiTheme="minorHAnsi" w:cs="Arial"/>
                <w:sz w:val="18"/>
                <w:szCs w:val="18"/>
                <w:lang w:val="fr-FR" w:eastAsia="fr-FR"/>
              </w:rPr>
              <w:t xml:space="preserve"> GSM)</w:t>
            </w: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shd w:val="clear" w:color="auto" w:fill="FFFFFF"/>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shd w:val="clear" w:color="auto" w:fill="FFFFFF"/>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02X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12X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13X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28X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29X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33X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34X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38X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39X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45X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46X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47X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48X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49X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50X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4"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4"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51X XXXX</w:t>
            </w:r>
          </w:p>
        </w:tc>
        <w:tc>
          <w:tcPr>
            <w:tcW w:w="1065" w:type="dxa"/>
            <w:tcBorders>
              <w:top w:val="nil"/>
              <w:left w:val="nil"/>
              <w:bottom w:val="single" w:sz="4"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4"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4"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4" w:space="0" w:color="auto"/>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pageBreakBefore/>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lastRenderedPageBreak/>
              <w:t>76</w:t>
            </w:r>
          </w:p>
        </w:tc>
        <w:tc>
          <w:tcPr>
            <w:tcW w:w="1425" w:type="dxa"/>
            <w:tcBorders>
              <w:top w:val="nil"/>
              <w:left w:val="nil"/>
              <w:bottom w:val="single" w:sz="8" w:space="0" w:color="auto"/>
              <w:right w:val="single" w:sz="8" w:space="0" w:color="auto"/>
            </w:tcBorders>
            <w:hideMark/>
          </w:tcPr>
          <w:p w:rsidR="00F114F5" w:rsidRPr="004E10EE" w:rsidRDefault="00F114F5" w:rsidP="004E10EE">
            <w:pPr>
              <w:pageBreakBefore/>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52X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pageBreakBefore/>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pageBreakBefore/>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pageBreakBefore/>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1844" w:type="dxa"/>
            <w:vMerge w:val="restart"/>
            <w:tcBorders>
              <w:top w:val="nil"/>
              <w:left w:val="single" w:sz="8" w:space="0" w:color="auto"/>
              <w:bottom w:val="single" w:sz="8" w:space="0" w:color="000000"/>
              <w:right w:val="single" w:sz="8" w:space="0" w:color="auto"/>
            </w:tcBorders>
            <w:vAlign w:val="center"/>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proofErr w:type="spellStart"/>
            <w:r w:rsidRPr="004E10EE">
              <w:rPr>
                <w:rFonts w:asciiTheme="minorHAnsi" w:hAnsiTheme="minorHAnsi" w:cs="Arial"/>
                <w:sz w:val="18"/>
                <w:szCs w:val="18"/>
                <w:lang w:val="fr-FR" w:eastAsia="fr-FR"/>
              </w:rPr>
              <w:t>Tigo</w:t>
            </w:r>
            <w:proofErr w:type="spellEnd"/>
            <w:r w:rsidRPr="004E10EE">
              <w:rPr>
                <w:rFonts w:asciiTheme="minorHAnsi" w:hAnsiTheme="minorHAnsi" w:cs="Arial"/>
                <w:sz w:val="18"/>
                <w:szCs w:val="18"/>
                <w:lang w:val="fr-FR" w:eastAsia="fr-FR"/>
              </w:rPr>
              <w:t xml:space="preserve"> (</w:t>
            </w:r>
            <w:proofErr w:type="spellStart"/>
            <w:r w:rsidRPr="004E10EE">
              <w:rPr>
                <w:rFonts w:asciiTheme="minorHAnsi" w:hAnsiTheme="minorHAnsi" w:cs="Arial"/>
                <w:sz w:val="18"/>
                <w:szCs w:val="18"/>
                <w:lang w:val="fr-FR" w:eastAsia="fr-FR"/>
              </w:rPr>
              <w:t>Sentel</w:t>
            </w:r>
            <w:proofErr w:type="spellEnd"/>
            <w:r w:rsidRPr="004E10EE">
              <w:rPr>
                <w:rFonts w:asciiTheme="minorHAnsi" w:hAnsiTheme="minorHAnsi" w:cs="Arial"/>
                <w:sz w:val="18"/>
                <w:szCs w:val="18"/>
                <w:lang w:val="fr-FR" w:eastAsia="fr-FR"/>
              </w:rPr>
              <w:t xml:space="preserve"> GSM)</w:t>
            </w: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53X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54X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55X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56X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57X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58X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59X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63X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64X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65X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66X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67X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68X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69X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74X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75X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83X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84X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85X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86X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87X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88X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90X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92X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r w:rsidR="00F114F5" w:rsidRPr="004E10EE" w:rsidTr="004E10EE">
        <w:trPr>
          <w:trHeight w:val="20"/>
          <w:jc w:val="center"/>
        </w:trPr>
        <w:tc>
          <w:tcPr>
            <w:tcW w:w="945" w:type="dxa"/>
            <w:tcBorders>
              <w:top w:val="nil"/>
              <w:left w:val="single" w:sz="8" w:space="0" w:color="auto"/>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76</w:t>
            </w:r>
          </w:p>
        </w:tc>
        <w:tc>
          <w:tcPr>
            <w:tcW w:w="1425" w:type="dxa"/>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94X XXXX</w:t>
            </w:r>
          </w:p>
        </w:tc>
        <w:tc>
          <w:tcPr>
            <w:tcW w:w="1065"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1541" w:type="dxa"/>
            <w:tcBorders>
              <w:top w:val="nil"/>
              <w:left w:val="nil"/>
              <w:bottom w:val="single" w:sz="8" w:space="0" w:color="auto"/>
              <w:right w:val="single" w:sz="8" w:space="0" w:color="auto"/>
            </w:tcBorders>
            <w:vAlign w:val="bottom"/>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9</w:t>
            </w:r>
          </w:p>
        </w:tc>
        <w:tc>
          <w:tcPr>
            <w:tcW w:w="2252" w:type="dxa"/>
            <w:gridSpan w:val="2"/>
            <w:tcBorders>
              <w:top w:val="nil"/>
              <w:left w:val="nil"/>
              <w:bottom w:val="single" w:sz="8" w:space="0" w:color="auto"/>
              <w:right w:val="single" w:sz="8" w:space="0" w:color="auto"/>
            </w:tcBorders>
            <w:hideMark/>
          </w:tcPr>
          <w:p w:rsidR="00F114F5" w:rsidRPr="004E10EE" w:rsidRDefault="00F114F5" w:rsidP="004E10EE">
            <w:pPr>
              <w:tabs>
                <w:tab w:val="left" w:pos="720"/>
              </w:tabs>
              <w:overflowPunct/>
              <w:autoSpaceDE/>
              <w:adjustRightInd/>
              <w:spacing w:before="80" w:after="80"/>
              <w:jc w:val="center"/>
              <w:rPr>
                <w:rFonts w:asciiTheme="minorHAnsi" w:hAnsiTheme="minorHAnsi" w:cs="Arial"/>
                <w:sz w:val="18"/>
                <w:szCs w:val="18"/>
                <w:lang w:val="fr-FR" w:eastAsia="fr-FR"/>
              </w:rPr>
            </w:pPr>
            <w:r w:rsidRPr="004E10EE">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4E10EE" w:rsidRDefault="00F114F5" w:rsidP="004E10EE">
            <w:pPr>
              <w:overflowPunct/>
              <w:autoSpaceDE/>
              <w:autoSpaceDN/>
              <w:adjustRightInd/>
              <w:spacing w:before="80" w:after="80"/>
              <w:rPr>
                <w:rFonts w:asciiTheme="minorHAnsi" w:hAnsiTheme="minorHAnsi" w:cs="Arial"/>
                <w:b/>
                <w:bCs/>
                <w:sz w:val="18"/>
                <w:szCs w:val="18"/>
                <w:lang w:val="fr-FR" w:eastAsia="fr-FR"/>
              </w:rPr>
            </w:pPr>
          </w:p>
        </w:tc>
      </w:tr>
    </w:tbl>
    <w:p w:rsidR="00F114F5" w:rsidRPr="00955647" w:rsidRDefault="00F114F5" w:rsidP="00F114F5">
      <w:pPr>
        <w:rPr>
          <w:rFonts w:cs="Arial"/>
          <w:lang w:val="fr-FR"/>
        </w:rPr>
      </w:pPr>
    </w:p>
    <w:p w:rsidR="004E10EE" w:rsidRDefault="004E10EE">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Arial"/>
          <w:szCs w:val="22"/>
          <w:lang w:val="en-US"/>
        </w:rPr>
      </w:pPr>
      <w:r>
        <w:rPr>
          <w:rFonts w:cs="Arial"/>
        </w:rPr>
        <w:br w:type="page"/>
      </w:r>
    </w:p>
    <w:p w:rsidR="00F114F5" w:rsidRDefault="006B2178" w:rsidP="006B2178">
      <w:pPr>
        <w:ind w:left="567" w:hanging="567"/>
      </w:pPr>
      <w:r>
        <w:lastRenderedPageBreak/>
        <w:t>–</w:t>
      </w:r>
      <w:r>
        <w:tab/>
      </w:r>
      <w:r w:rsidR="00F114F5" w:rsidRPr="00955647">
        <w:t xml:space="preserve">The list of numbers </w:t>
      </w:r>
      <w:r w:rsidR="00F114F5" w:rsidRPr="00706953">
        <w:t>SABPQMCDU</w:t>
      </w:r>
      <w:r w:rsidR="00F114F5" w:rsidRPr="00955647">
        <w:t xml:space="preserve"> currently allocated to the operator ORANGE «</w:t>
      </w:r>
      <w:proofErr w:type="spellStart"/>
      <w:r w:rsidR="00F114F5" w:rsidRPr="00955647">
        <w:t>Sonatel</w:t>
      </w:r>
      <w:proofErr w:type="spellEnd"/>
      <w:r w:rsidR="00F114F5" w:rsidRPr="00955647">
        <w:t xml:space="preserve"> Mobile» for its mobile phone network is as follows</w:t>
      </w:r>
      <w:r>
        <w:t>:</w:t>
      </w:r>
    </w:p>
    <w:p w:rsidR="00C13200" w:rsidRDefault="00C13200" w:rsidP="00C13200"/>
    <w:tbl>
      <w:tblPr>
        <w:tblW w:w="9000" w:type="dxa"/>
        <w:tblInd w:w="55" w:type="dxa"/>
        <w:tblCellMar>
          <w:left w:w="70" w:type="dxa"/>
          <w:right w:w="70" w:type="dxa"/>
        </w:tblCellMar>
        <w:tblLook w:val="04A0" w:firstRow="1" w:lastRow="0" w:firstColumn="1" w:lastColumn="0" w:noHBand="0" w:noVBand="1"/>
      </w:tblPr>
      <w:tblGrid>
        <w:gridCol w:w="937"/>
        <w:gridCol w:w="1404"/>
        <w:gridCol w:w="1063"/>
        <w:gridCol w:w="1530"/>
        <w:gridCol w:w="2236"/>
        <w:gridCol w:w="1830"/>
      </w:tblGrid>
      <w:tr w:rsidR="00C13200" w:rsidRPr="00955647" w:rsidTr="00C13200">
        <w:trPr>
          <w:trHeight w:val="315"/>
          <w:tblHeader/>
        </w:trPr>
        <w:tc>
          <w:tcPr>
            <w:tcW w:w="2341" w:type="dxa"/>
            <w:gridSpan w:val="2"/>
            <w:tcBorders>
              <w:top w:val="single" w:sz="8" w:space="0" w:color="auto"/>
              <w:left w:val="single" w:sz="8" w:space="0" w:color="auto"/>
              <w:bottom w:val="single" w:sz="8" w:space="0" w:color="auto"/>
              <w:right w:val="single" w:sz="8" w:space="0" w:color="auto"/>
            </w:tcBorders>
            <w:vAlign w:val="center"/>
          </w:tcPr>
          <w:p w:rsidR="00C13200" w:rsidRPr="009161A0" w:rsidRDefault="00C13200" w:rsidP="00C13200">
            <w:pPr>
              <w:tabs>
                <w:tab w:val="left" w:pos="720"/>
              </w:tabs>
              <w:overflowPunct/>
              <w:autoSpaceDE/>
              <w:adjustRightInd/>
              <w:spacing w:before="80" w:after="80"/>
              <w:jc w:val="center"/>
              <w:rPr>
                <w:rFonts w:asciiTheme="minorHAnsi" w:hAnsiTheme="minorHAnsi" w:cs="Arial"/>
                <w:sz w:val="18"/>
                <w:szCs w:val="18"/>
                <w:lang w:val="fr-FR" w:eastAsia="fr-FR"/>
              </w:rPr>
            </w:pPr>
            <w:r w:rsidRPr="009161A0">
              <w:rPr>
                <w:rFonts w:asciiTheme="minorHAnsi" w:hAnsiTheme="minorHAnsi" w:cs="Arial"/>
                <w:i/>
                <w:iCs/>
                <w:sz w:val="18"/>
                <w:szCs w:val="18"/>
              </w:rPr>
              <w:t>N(S)</w:t>
            </w:r>
            <w:r w:rsidRPr="009161A0">
              <w:rPr>
                <w:rFonts w:asciiTheme="minorHAnsi" w:hAnsiTheme="minorHAnsi" w:cs="Arial"/>
                <w:i/>
                <w:iCs/>
                <w:spacing w:val="41"/>
                <w:sz w:val="18"/>
                <w:szCs w:val="18"/>
              </w:rPr>
              <w:t xml:space="preserve"> </w:t>
            </w:r>
            <w:r w:rsidRPr="009161A0">
              <w:rPr>
                <w:rFonts w:asciiTheme="minorHAnsi" w:hAnsiTheme="minorHAnsi" w:cs="Arial"/>
                <w:i/>
                <w:iCs/>
                <w:sz w:val="18"/>
                <w:szCs w:val="18"/>
              </w:rPr>
              <w:t>N* (NDC</w:t>
            </w:r>
            <w:r w:rsidRPr="009161A0">
              <w:rPr>
                <w:rFonts w:asciiTheme="minorHAnsi" w:hAnsiTheme="minorHAnsi" w:cs="Arial"/>
                <w:i/>
                <w:iCs/>
                <w:spacing w:val="24"/>
                <w:sz w:val="18"/>
                <w:szCs w:val="18"/>
              </w:rPr>
              <w:t xml:space="preserve"> </w:t>
            </w:r>
            <w:r w:rsidRPr="009161A0">
              <w:rPr>
                <w:rFonts w:asciiTheme="minorHAnsi" w:eastAsia="Arial" w:hAnsiTheme="minorHAnsi" w:cs="Arial"/>
                <w:i/>
                <w:iCs/>
                <w:sz w:val="18"/>
                <w:szCs w:val="18"/>
              </w:rPr>
              <w:t>+</w:t>
            </w:r>
            <w:r w:rsidRPr="009161A0">
              <w:rPr>
                <w:rFonts w:asciiTheme="minorHAnsi" w:eastAsia="Arial" w:hAnsiTheme="minorHAnsi" w:cs="Arial"/>
                <w:i/>
                <w:iCs/>
                <w:spacing w:val="-10"/>
                <w:sz w:val="18"/>
                <w:szCs w:val="18"/>
              </w:rPr>
              <w:t xml:space="preserve"> </w:t>
            </w:r>
            <w:r w:rsidRPr="009161A0">
              <w:rPr>
                <w:rFonts w:asciiTheme="minorHAnsi" w:hAnsiTheme="minorHAnsi" w:cs="Arial"/>
                <w:i/>
                <w:iCs/>
                <w:w w:val="108"/>
                <w:sz w:val="18"/>
                <w:szCs w:val="18"/>
              </w:rPr>
              <w:t>SN)</w:t>
            </w:r>
          </w:p>
        </w:tc>
        <w:tc>
          <w:tcPr>
            <w:tcW w:w="2593" w:type="dxa"/>
            <w:gridSpan w:val="2"/>
            <w:tcBorders>
              <w:top w:val="single" w:sz="8" w:space="0" w:color="auto"/>
              <w:left w:val="nil"/>
              <w:bottom w:val="single" w:sz="8" w:space="0" w:color="auto"/>
              <w:right w:val="single" w:sz="8" w:space="0" w:color="auto"/>
            </w:tcBorders>
            <w:vAlign w:val="center"/>
          </w:tcPr>
          <w:p w:rsidR="00C13200" w:rsidRPr="009161A0" w:rsidRDefault="00C13200" w:rsidP="00C13200">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w w:val="119"/>
                <w:sz w:val="18"/>
                <w:szCs w:val="18"/>
              </w:rPr>
              <w:t>N(S)N number length</w:t>
            </w:r>
          </w:p>
        </w:tc>
        <w:tc>
          <w:tcPr>
            <w:tcW w:w="2236" w:type="dxa"/>
            <w:vMerge w:val="restart"/>
            <w:tcBorders>
              <w:top w:val="single" w:sz="8" w:space="0" w:color="auto"/>
              <w:left w:val="nil"/>
              <w:right w:val="single" w:sz="8" w:space="0" w:color="auto"/>
            </w:tcBorders>
            <w:vAlign w:val="center"/>
          </w:tcPr>
          <w:p w:rsidR="00C13200" w:rsidRPr="009161A0" w:rsidRDefault="00C13200" w:rsidP="00C13200">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w w:val="119"/>
                <w:sz w:val="18"/>
                <w:szCs w:val="18"/>
              </w:rPr>
              <w:t>Usage of E.164</w:t>
            </w:r>
            <w:r w:rsidRPr="009161A0">
              <w:rPr>
                <w:rFonts w:asciiTheme="minorHAnsi" w:hAnsiTheme="minorHAnsi" w:cs="Arial"/>
                <w:i/>
                <w:iCs/>
                <w:w w:val="119"/>
                <w:sz w:val="18"/>
                <w:szCs w:val="18"/>
              </w:rPr>
              <w:br/>
              <w:t>Number</w:t>
            </w:r>
          </w:p>
        </w:tc>
        <w:tc>
          <w:tcPr>
            <w:tcW w:w="1830" w:type="dxa"/>
            <w:vMerge w:val="restart"/>
            <w:tcBorders>
              <w:top w:val="single" w:sz="8" w:space="0" w:color="auto"/>
              <w:left w:val="single" w:sz="8" w:space="0" w:color="auto"/>
              <w:right w:val="single" w:sz="8" w:space="0" w:color="auto"/>
            </w:tcBorders>
            <w:vAlign w:val="center"/>
          </w:tcPr>
          <w:p w:rsidR="00C13200" w:rsidRPr="009161A0" w:rsidRDefault="00C13200" w:rsidP="006B2178">
            <w:pPr>
              <w:tabs>
                <w:tab w:val="left" w:pos="720"/>
              </w:tabs>
              <w:overflowPunct/>
              <w:autoSpaceDE/>
              <w:adjustRightInd/>
              <w:spacing w:before="80" w:after="80" w:line="276" w:lineRule="auto"/>
              <w:jc w:val="center"/>
              <w:rPr>
                <w:rFonts w:asciiTheme="minorHAnsi" w:hAnsiTheme="minorHAnsi" w:cs="Arial"/>
                <w:sz w:val="18"/>
                <w:szCs w:val="18"/>
                <w:lang w:val="en-US" w:eastAsia="fr-FR"/>
              </w:rPr>
            </w:pPr>
            <w:r w:rsidRPr="009161A0">
              <w:rPr>
                <w:rFonts w:asciiTheme="minorHAnsi" w:hAnsiTheme="minorHAnsi" w:cs="Arial"/>
                <w:i/>
                <w:iCs/>
                <w:w w:val="119"/>
                <w:sz w:val="18"/>
                <w:szCs w:val="18"/>
              </w:rPr>
              <w:t>Additional</w:t>
            </w:r>
            <w:r w:rsidRPr="009161A0">
              <w:rPr>
                <w:rFonts w:asciiTheme="minorHAnsi" w:hAnsiTheme="minorHAnsi" w:cs="Arial"/>
                <w:i/>
                <w:iCs/>
                <w:w w:val="119"/>
                <w:sz w:val="18"/>
                <w:szCs w:val="18"/>
              </w:rPr>
              <w:br/>
              <w:t>information</w:t>
            </w:r>
          </w:p>
        </w:tc>
      </w:tr>
      <w:tr w:rsidR="00C13200" w:rsidRPr="00955647" w:rsidTr="00C13200">
        <w:trPr>
          <w:trHeight w:val="315"/>
          <w:tblHeader/>
        </w:trPr>
        <w:tc>
          <w:tcPr>
            <w:tcW w:w="937" w:type="dxa"/>
            <w:tcBorders>
              <w:top w:val="nil"/>
              <w:left w:val="single" w:sz="8" w:space="0" w:color="auto"/>
              <w:bottom w:val="single" w:sz="8" w:space="0" w:color="auto"/>
              <w:right w:val="single" w:sz="8" w:space="0" w:color="auto"/>
            </w:tcBorders>
            <w:vAlign w:val="center"/>
          </w:tcPr>
          <w:p w:rsidR="00C13200" w:rsidRPr="009161A0" w:rsidRDefault="00C13200" w:rsidP="00C13200">
            <w:pPr>
              <w:tabs>
                <w:tab w:val="left" w:pos="720"/>
              </w:tabs>
              <w:overflowPunct/>
              <w:autoSpaceDE/>
              <w:adjustRightInd/>
              <w:spacing w:before="80" w:after="80"/>
              <w:jc w:val="center"/>
              <w:rPr>
                <w:rFonts w:asciiTheme="minorHAnsi" w:hAnsiTheme="minorHAnsi" w:cs="Arial"/>
                <w:sz w:val="18"/>
                <w:szCs w:val="18"/>
                <w:lang w:val="en-US" w:eastAsia="fr-FR"/>
              </w:rPr>
            </w:pPr>
            <w:proofErr w:type="spellStart"/>
            <w:r w:rsidRPr="009161A0">
              <w:rPr>
                <w:rFonts w:asciiTheme="minorHAnsi" w:eastAsia="Arial" w:hAnsiTheme="minorHAnsi" w:cs="Arial"/>
                <w:i/>
                <w:iCs/>
                <w:w w:val="108"/>
                <w:sz w:val="18"/>
                <w:szCs w:val="18"/>
                <w:lang w:val="fr-FR"/>
              </w:rPr>
              <w:t>Prefix</w:t>
            </w:r>
            <w:proofErr w:type="spellEnd"/>
          </w:p>
        </w:tc>
        <w:tc>
          <w:tcPr>
            <w:tcW w:w="1404" w:type="dxa"/>
            <w:tcBorders>
              <w:top w:val="nil"/>
              <w:left w:val="nil"/>
              <w:bottom w:val="single" w:sz="8" w:space="0" w:color="auto"/>
              <w:right w:val="single" w:sz="8" w:space="0" w:color="auto"/>
            </w:tcBorders>
            <w:vAlign w:val="center"/>
          </w:tcPr>
          <w:p w:rsidR="00C13200" w:rsidRPr="009161A0" w:rsidRDefault="00C13200" w:rsidP="00C13200">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sz w:val="18"/>
                <w:szCs w:val="18"/>
                <w:lang w:val="fr-FR" w:eastAsia="fr-FR"/>
              </w:rPr>
              <w:t>BP</w:t>
            </w:r>
          </w:p>
        </w:tc>
        <w:tc>
          <w:tcPr>
            <w:tcW w:w="1063" w:type="dxa"/>
            <w:tcBorders>
              <w:top w:val="nil"/>
              <w:left w:val="nil"/>
              <w:bottom w:val="single" w:sz="8" w:space="0" w:color="auto"/>
              <w:right w:val="single" w:sz="8" w:space="0" w:color="auto"/>
            </w:tcBorders>
            <w:vAlign w:val="center"/>
          </w:tcPr>
          <w:p w:rsidR="00C13200" w:rsidRPr="009161A0" w:rsidRDefault="00C13200" w:rsidP="00C13200">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sz w:val="18"/>
                <w:szCs w:val="18"/>
              </w:rPr>
              <w:t>Maximum</w:t>
            </w:r>
            <w:r w:rsidRPr="009161A0">
              <w:rPr>
                <w:rFonts w:asciiTheme="minorHAnsi" w:hAnsiTheme="minorHAnsi" w:cs="Arial"/>
                <w:i/>
                <w:iCs/>
                <w:sz w:val="18"/>
                <w:szCs w:val="18"/>
              </w:rPr>
              <w:br/>
              <w:t>length</w:t>
            </w:r>
          </w:p>
        </w:tc>
        <w:tc>
          <w:tcPr>
            <w:tcW w:w="1530" w:type="dxa"/>
            <w:tcBorders>
              <w:top w:val="nil"/>
              <w:left w:val="nil"/>
              <w:bottom w:val="single" w:sz="8" w:space="0" w:color="auto"/>
              <w:right w:val="single" w:sz="8" w:space="0" w:color="auto"/>
            </w:tcBorders>
            <w:vAlign w:val="center"/>
          </w:tcPr>
          <w:p w:rsidR="00C13200" w:rsidRPr="009161A0" w:rsidRDefault="00C13200" w:rsidP="00C13200">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bCs/>
                <w:i/>
                <w:iCs/>
                <w:sz w:val="18"/>
                <w:szCs w:val="18"/>
              </w:rPr>
              <w:t>Minimum</w:t>
            </w:r>
            <w:r w:rsidRPr="009161A0">
              <w:rPr>
                <w:rFonts w:asciiTheme="minorHAnsi" w:hAnsiTheme="minorHAnsi" w:cs="Arial"/>
                <w:bCs/>
                <w:i/>
                <w:iCs/>
                <w:sz w:val="18"/>
                <w:szCs w:val="18"/>
              </w:rPr>
              <w:br/>
              <w:t>length</w:t>
            </w:r>
          </w:p>
        </w:tc>
        <w:tc>
          <w:tcPr>
            <w:tcW w:w="2236" w:type="dxa"/>
            <w:vMerge/>
            <w:tcBorders>
              <w:left w:val="nil"/>
              <w:bottom w:val="single" w:sz="8" w:space="0" w:color="auto"/>
              <w:right w:val="single" w:sz="8" w:space="0" w:color="auto"/>
            </w:tcBorders>
            <w:vAlign w:val="center"/>
          </w:tcPr>
          <w:p w:rsidR="00C13200" w:rsidRPr="009161A0" w:rsidRDefault="00C13200" w:rsidP="00F114F5">
            <w:pPr>
              <w:tabs>
                <w:tab w:val="left" w:pos="720"/>
              </w:tabs>
              <w:overflowPunct/>
              <w:autoSpaceDE/>
              <w:adjustRightInd/>
              <w:spacing w:line="276" w:lineRule="auto"/>
              <w:jc w:val="center"/>
              <w:rPr>
                <w:rFonts w:asciiTheme="minorHAnsi" w:hAnsiTheme="minorHAnsi" w:cs="Arial"/>
                <w:sz w:val="18"/>
                <w:szCs w:val="18"/>
                <w:lang w:val="fr-FR" w:eastAsia="fr-FR"/>
              </w:rPr>
            </w:pPr>
          </w:p>
        </w:tc>
        <w:tc>
          <w:tcPr>
            <w:tcW w:w="1830" w:type="dxa"/>
            <w:vMerge/>
            <w:tcBorders>
              <w:left w:val="single" w:sz="8" w:space="0" w:color="auto"/>
              <w:bottom w:val="single" w:sz="8" w:space="0" w:color="auto"/>
              <w:right w:val="single" w:sz="8" w:space="0" w:color="auto"/>
            </w:tcBorders>
            <w:vAlign w:val="center"/>
          </w:tcPr>
          <w:p w:rsidR="00C13200" w:rsidRPr="009161A0" w:rsidRDefault="00C13200" w:rsidP="00C13200">
            <w:pPr>
              <w:tabs>
                <w:tab w:val="left" w:pos="720"/>
              </w:tabs>
              <w:overflowPunct/>
              <w:autoSpaceDE/>
              <w:adjustRightInd/>
              <w:spacing w:line="276" w:lineRule="auto"/>
              <w:jc w:val="left"/>
              <w:rPr>
                <w:rFonts w:asciiTheme="minorHAnsi" w:hAnsiTheme="minorHAnsi" w:cs="Arial"/>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01X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val="restart"/>
            <w:tcBorders>
              <w:top w:val="nil"/>
              <w:left w:val="single" w:sz="8" w:space="0" w:color="auto"/>
              <w:bottom w:val="single" w:sz="8" w:space="0" w:color="auto"/>
              <w:right w:val="single" w:sz="8" w:space="0" w:color="auto"/>
            </w:tcBorders>
            <w:vAlign w:val="center"/>
            <w:hideMark/>
          </w:tcPr>
          <w:p w:rsidR="00F114F5" w:rsidRPr="009161A0" w:rsidRDefault="00F114F5" w:rsidP="006B2178">
            <w:pPr>
              <w:tabs>
                <w:tab w:val="left" w:pos="720"/>
              </w:tabs>
              <w:overflowPunct/>
              <w:autoSpaceDE/>
              <w:adjustRightInd/>
              <w:spacing w:line="276" w:lineRule="auto"/>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Orange (</w:t>
            </w:r>
            <w:proofErr w:type="spellStart"/>
            <w:r w:rsidRPr="009161A0">
              <w:rPr>
                <w:rFonts w:asciiTheme="minorHAnsi" w:hAnsiTheme="minorHAnsi" w:cs="Arial"/>
                <w:sz w:val="18"/>
                <w:szCs w:val="18"/>
                <w:lang w:val="fr-FR" w:eastAsia="fr-FR"/>
              </w:rPr>
              <w:t>Sonatel</w:t>
            </w:r>
            <w:proofErr w:type="spellEnd"/>
            <w:r w:rsidRPr="009161A0">
              <w:rPr>
                <w:rFonts w:asciiTheme="minorHAnsi" w:hAnsiTheme="minorHAnsi" w:cs="Arial"/>
                <w:sz w:val="18"/>
                <w:szCs w:val="18"/>
                <w:lang w:val="fr-FR" w:eastAsia="fr-FR"/>
              </w:rPr>
              <w:t xml:space="preserve"> Mobiles)</w:t>
            </w: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02X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03X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04X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05X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06X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07X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08X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09X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10X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11X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12X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13X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14X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15X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16X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17X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18X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19X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20X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21X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22X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23X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24X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25X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26X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27X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28X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29X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30X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31X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32X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33X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315"/>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34X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auto"/>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pageBreakBefore/>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lastRenderedPageBreak/>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35X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val="restart"/>
            <w:tcBorders>
              <w:top w:val="nil"/>
              <w:left w:val="single" w:sz="8" w:space="0" w:color="auto"/>
              <w:bottom w:val="single" w:sz="8" w:space="0" w:color="000000"/>
              <w:right w:val="single" w:sz="8" w:space="0" w:color="auto"/>
            </w:tcBorders>
            <w:vAlign w:val="center"/>
            <w:hideMark/>
          </w:tcPr>
          <w:p w:rsidR="00F114F5" w:rsidRPr="009161A0" w:rsidRDefault="00F114F5" w:rsidP="006B2178">
            <w:pPr>
              <w:tabs>
                <w:tab w:val="left" w:pos="720"/>
              </w:tabs>
              <w:overflowPunct/>
              <w:autoSpaceDE/>
              <w:adjustRightInd/>
              <w:spacing w:line="276" w:lineRule="auto"/>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Orange (</w:t>
            </w:r>
            <w:proofErr w:type="spellStart"/>
            <w:r w:rsidRPr="009161A0">
              <w:rPr>
                <w:rFonts w:asciiTheme="minorHAnsi" w:hAnsiTheme="minorHAnsi" w:cs="Arial"/>
                <w:sz w:val="18"/>
                <w:szCs w:val="18"/>
                <w:lang w:val="fr-FR" w:eastAsia="fr-FR"/>
              </w:rPr>
              <w:t>Sonatel</w:t>
            </w:r>
            <w:proofErr w:type="spellEnd"/>
            <w:r w:rsidRPr="009161A0">
              <w:rPr>
                <w:rFonts w:asciiTheme="minorHAnsi" w:hAnsiTheme="minorHAnsi" w:cs="Arial"/>
                <w:sz w:val="18"/>
                <w:szCs w:val="18"/>
                <w:lang w:val="fr-FR" w:eastAsia="fr-FR"/>
              </w:rPr>
              <w:t xml:space="preserve"> Mobiles)</w:t>
            </w: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36X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37X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38X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39X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40X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41X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42X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43X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44X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45X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46X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47X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48X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49X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50X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51X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52X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53X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54X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55X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56X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57X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58X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59X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60X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61X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62X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63X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64X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65X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66X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67X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68X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69X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55647" w:rsidTr="00C13200">
        <w:trPr>
          <w:trHeight w:val="20"/>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70X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C1320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bl>
    <w:p w:rsidR="00C13200" w:rsidRPr="00C13200" w:rsidRDefault="00C13200" w:rsidP="00C13200">
      <w:pPr>
        <w:spacing w:before="0"/>
        <w:rPr>
          <w:sz w:val="4"/>
        </w:rPr>
      </w:pPr>
    </w:p>
    <w:p w:rsidR="00F114F5" w:rsidRDefault="00F114F5" w:rsidP="00F114F5">
      <w:pPr>
        <w:rPr>
          <w:rFonts w:cs="Arial"/>
        </w:rPr>
      </w:pPr>
      <w:r w:rsidRPr="00955647">
        <w:rPr>
          <w:rFonts w:cs="Arial"/>
        </w:rPr>
        <w:br w:type="page"/>
      </w:r>
    </w:p>
    <w:p w:rsidR="009161A0" w:rsidRPr="009161A0" w:rsidRDefault="009161A0" w:rsidP="009161A0">
      <w:pPr>
        <w:rPr>
          <w:sz w:val="8"/>
        </w:rPr>
      </w:pPr>
    </w:p>
    <w:tbl>
      <w:tblPr>
        <w:tblW w:w="9072" w:type="dxa"/>
        <w:jc w:val="center"/>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9161A0" w:rsidRPr="009161A0" w:rsidTr="009161A0">
        <w:trPr>
          <w:trHeight w:val="315"/>
          <w:tblHeader/>
          <w:jc w:val="center"/>
        </w:trPr>
        <w:tc>
          <w:tcPr>
            <w:tcW w:w="2341" w:type="dxa"/>
            <w:gridSpan w:val="2"/>
            <w:tcBorders>
              <w:top w:val="single" w:sz="8" w:space="0" w:color="auto"/>
              <w:left w:val="single" w:sz="8" w:space="0" w:color="auto"/>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fr-FR" w:eastAsia="fr-FR"/>
              </w:rPr>
            </w:pPr>
            <w:r w:rsidRPr="009161A0">
              <w:rPr>
                <w:rFonts w:asciiTheme="minorHAnsi" w:hAnsiTheme="minorHAnsi" w:cs="Arial"/>
                <w:i/>
                <w:iCs/>
                <w:sz w:val="18"/>
                <w:szCs w:val="18"/>
              </w:rPr>
              <w:t>N(S)</w:t>
            </w:r>
            <w:r w:rsidRPr="009161A0">
              <w:rPr>
                <w:rFonts w:asciiTheme="minorHAnsi" w:hAnsiTheme="minorHAnsi" w:cs="Arial"/>
                <w:i/>
                <w:iCs/>
                <w:spacing w:val="41"/>
                <w:sz w:val="18"/>
                <w:szCs w:val="18"/>
              </w:rPr>
              <w:t xml:space="preserve"> </w:t>
            </w:r>
            <w:r w:rsidRPr="009161A0">
              <w:rPr>
                <w:rFonts w:asciiTheme="minorHAnsi" w:hAnsiTheme="minorHAnsi" w:cs="Arial"/>
                <w:i/>
                <w:iCs/>
                <w:sz w:val="18"/>
                <w:szCs w:val="18"/>
              </w:rPr>
              <w:t>N* (NDC</w:t>
            </w:r>
            <w:r w:rsidRPr="009161A0">
              <w:rPr>
                <w:rFonts w:asciiTheme="minorHAnsi" w:hAnsiTheme="minorHAnsi" w:cs="Arial"/>
                <w:i/>
                <w:iCs/>
                <w:spacing w:val="24"/>
                <w:sz w:val="18"/>
                <w:szCs w:val="18"/>
              </w:rPr>
              <w:t xml:space="preserve"> </w:t>
            </w:r>
            <w:r w:rsidRPr="009161A0">
              <w:rPr>
                <w:rFonts w:asciiTheme="minorHAnsi" w:eastAsia="Arial" w:hAnsiTheme="minorHAnsi" w:cs="Arial"/>
                <w:i/>
                <w:iCs/>
                <w:sz w:val="18"/>
                <w:szCs w:val="18"/>
              </w:rPr>
              <w:t>+</w:t>
            </w:r>
            <w:r w:rsidRPr="009161A0">
              <w:rPr>
                <w:rFonts w:asciiTheme="minorHAnsi" w:eastAsia="Arial" w:hAnsiTheme="minorHAnsi" w:cs="Arial"/>
                <w:i/>
                <w:iCs/>
                <w:spacing w:val="-10"/>
                <w:sz w:val="18"/>
                <w:szCs w:val="18"/>
              </w:rPr>
              <w:t xml:space="preserve"> </w:t>
            </w:r>
            <w:r w:rsidRPr="009161A0">
              <w:rPr>
                <w:rFonts w:asciiTheme="minorHAnsi" w:hAnsiTheme="minorHAnsi" w:cs="Arial"/>
                <w:i/>
                <w:iCs/>
                <w:w w:val="108"/>
                <w:sz w:val="18"/>
                <w:szCs w:val="18"/>
              </w:rPr>
              <w:t>SN)</w:t>
            </w:r>
          </w:p>
        </w:tc>
        <w:tc>
          <w:tcPr>
            <w:tcW w:w="2593" w:type="dxa"/>
            <w:gridSpan w:val="2"/>
            <w:tcBorders>
              <w:top w:val="single" w:sz="8" w:space="0" w:color="auto"/>
              <w:left w:val="nil"/>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w w:val="119"/>
                <w:sz w:val="18"/>
                <w:szCs w:val="18"/>
              </w:rPr>
              <w:t>N(S)N number length</w:t>
            </w:r>
          </w:p>
        </w:tc>
        <w:tc>
          <w:tcPr>
            <w:tcW w:w="2236" w:type="dxa"/>
            <w:vMerge w:val="restart"/>
            <w:tcBorders>
              <w:top w:val="single" w:sz="8" w:space="0" w:color="auto"/>
              <w:left w:val="nil"/>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w w:val="119"/>
                <w:sz w:val="18"/>
                <w:szCs w:val="18"/>
              </w:rPr>
              <w:t>Usage of E.164</w:t>
            </w:r>
            <w:r w:rsidRPr="009161A0">
              <w:rPr>
                <w:rFonts w:asciiTheme="minorHAnsi" w:hAnsiTheme="minorHAnsi" w:cs="Arial"/>
                <w:i/>
                <w:iCs/>
                <w:w w:val="119"/>
                <w:sz w:val="18"/>
                <w:szCs w:val="18"/>
              </w:rPr>
              <w:br/>
              <w:t>Number</w:t>
            </w:r>
          </w:p>
        </w:tc>
        <w:tc>
          <w:tcPr>
            <w:tcW w:w="1830" w:type="dxa"/>
            <w:vMerge w:val="restart"/>
            <w:tcBorders>
              <w:top w:val="single" w:sz="8" w:space="0" w:color="auto"/>
              <w:left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line="276" w:lineRule="auto"/>
              <w:jc w:val="center"/>
              <w:rPr>
                <w:rFonts w:asciiTheme="minorHAnsi" w:hAnsiTheme="minorHAnsi" w:cs="Arial"/>
                <w:sz w:val="18"/>
                <w:szCs w:val="18"/>
                <w:lang w:val="en-US" w:eastAsia="fr-FR"/>
              </w:rPr>
            </w:pPr>
            <w:r w:rsidRPr="009161A0">
              <w:rPr>
                <w:rFonts w:asciiTheme="minorHAnsi" w:hAnsiTheme="minorHAnsi" w:cs="Arial"/>
                <w:i/>
                <w:iCs/>
                <w:w w:val="119"/>
                <w:sz w:val="18"/>
                <w:szCs w:val="18"/>
              </w:rPr>
              <w:t>Additional</w:t>
            </w:r>
            <w:r w:rsidRPr="009161A0">
              <w:rPr>
                <w:rFonts w:asciiTheme="minorHAnsi" w:hAnsiTheme="minorHAnsi" w:cs="Arial"/>
                <w:i/>
                <w:iCs/>
                <w:w w:val="119"/>
                <w:sz w:val="18"/>
                <w:szCs w:val="18"/>
              </w:rPr>
              <w:br/>
              <w:t>information</w:t>
            </w:r>
            <w:r w:rsidRPr="009161A0">
              <w:rPr>
                <w:rFonts w:asciiTheme="minorHAnsi" w:hAnsiTheme="minorHAnsi" w:cs="Arial"/>
                <w:i/>
                <w:iCs/>
                <w:sz w:val="18"/>
                <w:szCs w:val="18"/>
                <w:lang w:val="fr-FR" w:eastAsia="fr-FR"/>
              </w:rPr>
              <w:t>BP</w:t>
            </w:r>
          </w:p>
        </w:tc>
      </w:tr>
      <w:tr w:rsidR="009161A0" w:rsidRPr="009161A0" w:rsidTr="009161A0">
        <w:trPr>
          <w:trHeight w:val="315"/>
          <w:tblHeader/>
          <w:jc w:val="center"/>
        </w:trPr>
        <w:tc>
          <w:tcPr>
            <w:tcW w:w="937" w:type="dxa"/>
            <w:tcBorders>
              <w:top w:val="nil"/>
              <w:left w:val="single" w:sz="8" w:space="0" w:color="auto"/>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en-US" w:eastAsia="fr-FR"/>
              </w:rPr>
            </w:pPr>
            <w:proofErr w:type="spellStart"/>
            <w:r w:rsidRPr="009161A0">
              <w:rPr>
                <w:rFonts w:asciiTheme="minorHAnsi" w:eastAsia="Arial" w:hAnsiTheme="minorHAnsi" w:cs="Arial"/>
                <w:i/>
                <w:iCs/>
                <w:w w:val="108"/>
                <w:sz w:val="18"/>
                <w:szCs w:val="18"/>
                <w:lang w:val="fr-FR"/>
              </w:rPr>
              <w:t>Prefix</w:t>
            </w:r>
            <w:proofErr w:type="spellEnd"/>
          </w:p>
        </w:tc>
        <w:tc>
          <w:tcPr>
            <w:tcW w:w="1404" w:type="dxa"/>
            <w:tcBorders>
              <w:top w:val="nil"/>
              <w:left w:val="nil"/>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sz w:val="18"/>
                <w:szCs w:val="18"/>
                <w:lang w:val="fr-FR" w:eastAsia="fr-FR"/>
              </w:rPr>
              <w:t>BP</w:t>
            </w:r>
          </w:p>
        </w:tc>
        <w:tc>
          <w:tcPr>
            <w:tcW w:w="1063" w:type="dxa"/>
            <w:tcBorders>
              <w:top w:val="nil"/>
              <w:left w:val="nil"/>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sz w:val="18"/>
                <w:szCs w:val="18"/>
              </w:rPr>
              <w:t>Maximum</w:t>
            </w:r>
            <w:r w:rsidRPr="009161A0">
              <w:rPr>
                <w:rFonts w:asciiTheme="minorHAnsi" w:hAnsiTheme="minorHAnsi" w:cs="Arial"/>
                <w:i/>
                <w:iCs/>
                <w:sz w:val="18"/>
                <w:szCs w:val="18"/>
              </w:rPr>
              <w:br/>
              <w:t>length</w:t>
            </w:r>
          </w:p>
        </w:tc>
        <w:tc>
          <w:tcPr>
            <w:tcW w:w="1530" w:type="dxa"/>
            <w:tcBorders>
              <w:top w:val="nil"/>
              <w:left w:val="nil"/>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bCs/>
                <w:i/>
                <w:iCs/>
                <w:sz w:val="18"/>
                <w:szCs w:val="18"/>
              </w:rPr>
              <w:t>Minimum</w:t>
            </w:r>
            <w:r w:rsidRPr="009161A0">
              <w:rPr>
                <w:rFonts w:asciiTheme="minorHAnsi" w:hAnsiTheme="minorHAnsi" w:cs="Arial"/>
                <w:bCs/>
                <w:i/>
                <w:iCs/>
                <w:sz w:val="18"/>
                <w:szCs w:val="18"/>
              </w:rPr>
              <w:br/>
              <w:t>length</w:t>
            </w:r>
          </w:p>
        </w:tc>
        <w:tc>
          <w:tcPr>
            <w:tcW w:w="2236" w:type="dxa"/>
            <w:vMerge/>
            <w:tcBorders>
              <w:left w:val="nil"/>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line="276" w:lineRule="auto"/>
              <w:jc w:val="center"/>
              <w:rPr>
                <w:rFonts w:asciiTheme="minorHAnsi" w:hAnsiTheme="minorHAnsi" w:cs="Arial"/>
                <w:sz w:val="18"/>
                <w:szCs w:val="18"/>
                <w:lang w:val="fr-FR" w:eastAsia="fr-FR"/>
              </w:rPr>
            </w:pPr>
          </w:p>
        </w:tc>
        <w:tc>
          <w:tcPr>
            <w:tcW w:w="1830" w:type="dxa"/>
            <w:vMerge/>
            <w:tcBorders>
              <w:left w:val="single" w:sz="8" w:space="0" w:color="auto"/>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line="276" w:lineRule="auto"/>
              <w:jc w:val="left"/>
              <w:rPr>
                <w:rFonts w:asciiTheme="minorHAnsi" w:hAnsiTheme="minorHAnsi" w:cs="Arial"/>
                <w:sz w:val="18"/>
                <w:szCs w:val="18"/>
                <w:lang w:val="fr-FR" w:eastAsia="fr-FR"/>
              </w:rPr>
            </w:pPr>
          </w:p>
        </w:tc>
      </w:tr>
      <w:tr w:rsidR="00F114F5"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71X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1830" w:type="dxa"/>
            <w:vMerge w:val="restart"/>
            <w:tcBorders>
              <w:top w:val="nil"/>
              <w:left w:val="single" w:sz="8" w:space="0" w:color="auto"/>
              <w:bottom w:val="single" w:sz="8" w:space="0" w:color="000000"/>
              <w:right w:val="single" w:sz="8" w:space="0" w:color="auto"/>
            </w:tcBorders>
            <w:vAlign w:val="center"/>
            <w:hideMark/>
          </w:tcPr>
          <w:p w:rsidR="00F114F5" w:rsidRPr="009161A0" w:rsidRDefault="00F114F5" w:rsidP="006B2178">
            <w:pPr>
              <w:tabs>
                <w:tab w:val="left" w:pos="720"/>
              </w:tabs>
              <w:overflowPunct/>
              <w:autoSpaceDE/>
              <w:adjustRightInd/>
              <w:spacing w:line="276" w:lineRule="auto"/>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Orange (</w:t>
            </w:r>
            <w:proofErr w:type="spellStart"/>
            <w:r w:rsidRPr="009161A0">
              <w:rPr>
                <w:rFonts w:asciiTheme="minorHAnsi" w:hAnsiTheme="minorHAnsi" w:cs="Arial"/>
                <w:sz w:val="18"/>
                <w:szCs w:val="18"/>
                <w:lang w:val="fr-FR" w:eastAsia="fr-FR"/>
              </w:rPr>
              <w:t>Sonatel</w:t>
            </w:r>
            <w:proofErr w:type="spellEnd"/>
            <w:r w:rsidRPr="009161A0">
              <w:rPr>
                <w:rFonts w:asciiTheme="minorHAnsi" w:hAnsiTheme="minorHAnsi" w:cs="Arial"/>
                <w:sz w:val="18"/>
                <w:szCs w:val="18"/>
                <w:lang w:val="fr-FR" w:eastAsia="fr-FR"/>
              </w:rPr>
              <w:t xml:space="preserve"> Mobiles)</w:t>
            </w: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72X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73X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74X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75X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76X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79X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80X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81X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82X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83X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84X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00"/>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85X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86X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87X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88X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89X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90X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91X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92X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93X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94X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95X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96X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97X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98X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77</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99X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00"/>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01X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10X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11X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12X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13X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r w:rsidR="00F114F5" w:rsidRPr="009161A0" w:rsidTr="009161A0">
        <w:trPr>
          <w:trHeight w:val="300"/>
          <w:jc w:val="center"/>
        </w:trPr>
        <w:tc>
          <w:tcPr>
            <w:tcW w:w="937"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14X XXXX</w:t>
            </w:r>
          </w:p>
        </w:tc>
        <w:tc>
          <w:tcPr>
            <w:tcW w:w="1063"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F114F5" w:rsidRPr="009161A0" w:rsidRDefault="00F114F5" w:rsidP="00F114F5">
            <w:pPr>
              <w:overflowPunct/>
              <w:autoSpaceDE/>
              <w:autoSpaceDN/>
              <w:adjustRightInd/>
              <w:rPr>
                <w:rFonts w:asciiTheme="minorHAnsi" w:hAnsiTheme="minorHAnsi" w:cs="Arial"/>
                <w:b/>
                <w:bCs/>
                <w:sz w:val="18"/>
                <w:szCs w:val="18"/>
                <w:lang w:val="fr-FR" w:eastAsia="fr-FR"/>
              </w:rPr>
            </w:pPr>
          </w:p>
        </w:tc>
      </w:tr>
    </w:tbl>
    <w:p w:rsidR="00F114F5" w:rsidRPr="009161A0" w:rsidRDefault="00F114F5" w:rsidP="009161A0">
      <w:pPr>
        <w:spacing w:before="0"/>
        <w:rPr>
          <w:rFonts w:cs="Arial"/>
          <w:sz w:val="8"/>
          <w:lang w:val="fr-FR"/>
        </w:rPr>
      </w:pPr>
    </w:p>
    <w:p w:rsidR="00F114F5" w:rsidRDefault="00F114F5" w:rsidP="00F114F5">
      <w:pPr>
        <w:overflowPunct/>
        <w:autoSpaceDE/>
        <w:autoSpaceDN/>
        <w:adjustRightInd/>
        <w:spacing w:after="200" w:line="276" w:lineRule="auto"/>
        <w:rPr>
          <w:rFonts w:cs="Arial"/>
          <w:lang w:val="fr-FR"/>
        </w:rPr>
      </w:pPr>
      <w:r w:rsidRPr="00955647">
        <w:rPr>
          <w:rFonts w:cs="Arial"/>
          <w:lang w:val="fr-FR"/>
        </w:rPr>
        <w:br w:type="page"/>
      </w:r>
    </w:p>
    <w:p w:rsidR="009161A0" w:rsidRPr="009161A0" w:rsidRDefault="009161A0" w:rsidP="009161A0">
      <w:pPr>
        <w:rPr>
          <w:sz w:val="8"/>
        </w:rPr>
      </w:pPr>
    </w:p>
    <w:tbl>
      <w:tblPr>
        <w:tblW w:w="9072" w:type="dxa"/>
        <w:jc w:val="center"/>
        <w:tblCellMar>
          <w:left w:w="70" w:type="dxa"/>
          <w:right w:w="70" w:type="dxa"/>
        </w:tblCellMar>
        <w:tblLook w:val="04A0" w:firstRow="1" w:lastRow="0" w:firstColumn="1" w:lastColumn="0" w:noHBand="0" w:noVBand="1"/>
      </w:tblPr>
      <w:tblGrid>
        <w:gridCol w:w="929"/>
        <w:gridCol w:w="1383"/>
        <w:gridCol w:w="1059"/>
        <w:gridCol w:w="1514"/>
        <w:gridCol w:w="2203"/>
        <w:gridCol w:w="1984"/>
      </w:tblGrid>
      <w:tr w:rsidR="009161A0" w:rsidRPr="009161A0" w:rsidTr="009161A0">
        <w:trPr>
          <w:trHeight w:val="315"/>
          <w:tblHeader/>
          <w:jc w:val="center"/>
        </w:trPr>
        <w:tc>
          <w:tcPr>
            <w:tcW w:w="2341" w:type="dxa"/>
            <w:gridSpan w:val="2"/>
            <w:tcBorders>
              <w:top w:val="single" w:sz="8" w:space="0" w:color="auto"/>
              <w:left w:val="single" w:sz="8" w:space="0" w:color="auto"/>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fr-FR" w:eastAsia="fr-FR"/>
              </w:rPr>
            </w:pPr>
            <w:r w:rsidRPr="009161A0">
              <w:rPr>
                <w:rFonts w:asciiTheme="minorHAnsi" w:hAnsiTheme="minorHAnsi" w:cs="Arial"/>
                <w:i/>
                <w:iCs/>
                <w:sz w:val="18"/>
                <w:szCs w:val="18"/>
              </w:rPr>
              <w:t>N(S)</w:t>
            </w:r>
            <w:r w:rsidRPr="009161A0">
              <w:rPr>
                <w:rFonts w:asciiTheme="minorHAnsi" w:hAnsiTheme="minorHAnsi" w:cs="Arial"/>
                <w:i/>
                <w:iCs/>
                <w:spacing w:val="41"/>
                <w:sz w:val="18"/>
                <w:szCs w:val="18"/>
              </w:rPr>
              <w:t xml:space="preserve"> </w:t>
            </w:r>
            <w:r w:rsidRPr="009161A0">
              <w:rPr>
                <w:rFonts w:asciiTheme="minorHAnsi" w:hAnsiTheme="minorHAnsi" w:cs="Arial"/>
                <w:i/>
                <w:iCs/>
                <w:sz w:val="18"/>
                <w:szCs w:val="18"/>
              </w:rPr>
              <w:t>N* (NDC</w:t>
            </w:r>
            <w:r w:rsidRPr="009161A0">
              <w:rPr>
                <w:rFonts w:asciiTheme="minorHAnsi" w:hAnsiTheme="minorHAnsi" w:cs="Arial"/>
                <w:i/>
                <w:iCs/>
                <w:spacing w:val="24"/>
                <w:sz w:val="18"/>
                <w:szCs w:val="18"/>
              </w:rPr>
              <w:t xml:space="preserve"> </w:t>
            </w:r>
            <w:r w:rsidRPr="009161A0">
              <w:rPr>
                <w:rFonts w:asciiTheme="minorHAnsi" w:eastAsia="Arial" w:hAnsiTheme="minorHAnsi" w:cs="Arial"/>
                <w:i/>
                <w:iCs/>
                <w:sz w:val="18"/>
                <w:szCs w:val="18"/>
              </w:rPr>
              <w:t>+</w:t>
            </w:r>
            <w:r w:rsidRPr="009161A0">
              <w:rPr>
                <w:rFonts w:asciiTheme="minorHAnsi" w:eastAsia="Arial" w:hAnsiTheme="minorHAnsi" w:cs="Arial"/>
                <w:i/>
                <w:iCs/>
                <w:spacing w:val="-10"/>
                <w:sz w:val="18"/>
                <w:szCs w:val="18"/>
              </w:rPr>
              <w:t xml:space="preserve"> </w:t>
            </w:r>
            <w:r w:rsidRPr="009161A0">
              <w:rPr>
                <w:rFonts w:asciiTheme="minorHAnsi" w:hAnsiTheme="minorHAnsi" w:cs="Arial"/>
                <w:i/>
                <w:iCs/>
                <w:w w:val="108"/>
                <w:sz w:val="18"/>
                <w:szCs w:val="18"/>
              </w:rPr>
              <w:t>SN)</w:t>
            </w:r>
          </w:p>
        </w:tc>
        <w:tc>
          <w:tcPr>
            <w:tcW w:w="2593" w:type="dxa"/>
            <w:gridSpan w:val="2"/>
            <w:tcBorders>
              <w:top w:val="single" w:sz="8" w:space="0" w:color="auto"/>
              <w:left w:val="nil"/>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w w:val="119"/>
                <w:sz w:val="18"/>
                <w:szCs w:val="18"/>
              </w:rPr>
              <w:t>N(S)N number length</w:t>
            </w:r>
          </w:p>
        </w:tc>
        <w:tc>
          <w:tcPr>
            <w:tcW w:w="2236" w:type="dxa"/>
            <w:vMerge w:val="restart"/>
            <w:tcBorders>
              <w:top w:val="single" w:sz="8" w:space="0" w:color="auto"/>
              <w:left w:val="nil"/>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w w:val="119"/>
                <w:sz w:val="18"/>
                <w:szCs w:val="18"/>
              </w:rPr>
              <w:t>Usage of E.164</w:t>
            </w:r>
            <w:r w:rsidRPr="009161A0">
              <w:rPr>
                <w:rFonts w:asciiTheme="minorHAnsi" w:hAnsiTheme="minorHAnsi" w:cs="Arial"/>
                <w:i/>
                <w:iCs/>
                <w:w w:val="119"/>
                <w:sz w:val="18"/>
                <w:szCs w:val="18"/>
              </w:rPr>
              <w:br/>
              <w:t>Number</w:t>
            </w:r>
          </w:p>
        </w:tc>
        <w:tc>
          <w:tcPr>
            <w:tcW w:w="1830" w:type="dxa"/>
            <w:vMerge w:val="restart"/>
            <w:tcBorders>
              <w:top w:val="single" w:sz="8" w:space="0" w:color="auto"/>
              <w:left w:val="single" w:sz="8" w:space="0" w:color="auto"/>
              <w:right w:val="single" w:sz="8" w:space="0" w:color="auto"/>
            </w:tcBorders>
            <w:vAlign w:val="center"/>
          </w:tcPr>
          <w:p w:rsidR="009161A0" w:rsidRPr="009161A0" w:rsidRDefault="009161A0" w:rsidP="00706953">
            <w:pPr>
              <w:tabs>
                <w:tab w:val="left" w:pos="720"/>
              </w:tabs>
              <w:overflowPunct/>
              <w:autoSpaceDE/>
              <w:adjustRightInd/>
              <w:spacing w:before="80" w:after="80" w:line="276" w:lineRule="auto"/>
              <w:jc w:val="center"/>
              <w:rPr>
                <w:rFonts w:asciiTheme="minorHAnsi" w:hAnsiTheme="minorHAnsi" w:cs="Arial"/>
                <w:sz w:val="18"/>
                <w:szCs w:val="18"/>
                <w:lang w:val="en-US" w:eastAsia="fr-FR"/>
              </w:rPr>
            </w:pPr>
            <w:r w:rsidRPr="009161A0">
              <w:rPr>
                <w:rFonts w:asciiTheme="minorHAnsi" w:hAnsiTheme="minorHAnsi" w:cs="Arial"/>
                <w:i/>
                <w:iCs/>
                <w:w w:val="119"/>
                <w:sz w:val="18"/>
                <w:szCs w:val="18"/>
              </w:rPr>
              <w:t>Additional</w:t>
            </w:r>
            <w:r w:rsidRPr="009161A0">
              <w:rPr>
                <w:rFonts w:asciiTheme="minorHAnsi" w:hAnsiTheme="minorHAnsi" w:cs="Arial"/>
                <w:i/>
                <w:iCs/>
                <w:w w:val="119"/>
                <w:sz w:val="18"/>
                <w:szCs w:val="18"/>
              </w:rPr>
              <w:br/>
              <w:t>information</w:t>
            </w:r>
          </w:p>
        </w:tc>
      </w:tr>
      <w:tr w:rsidR="009161A0" w:rsidRPr="009161A0" w:rsidTr="009161A0">
        <w:trPr>
          <w:trHeight w:val="315"/>
          <w:tblHeader/>
          <w:jc w:val="center"/>
        </w:trPr>
        <w:tc>
          <w:tcPr>
            <w:tcW w:w="937" w:type="dxa"/>
            <w:tcBorders>
              <w:top w:val="nil"/>
              <w:left w:val="single" w:sz="8" w:space="0" w:color="auto"/>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en-US" w:eastAsia="fr-FR"/>
              </w:rPr>
            </w:pPr>
            <w:proofErr w:type="spellStart"/>
            <w:r w:rsidRPr="009161A0">
              <w:rPr>
                <w:rFonts w:asciiTheme="minorHAnsi" w:eastAsia="Arial" w:hAnsiTheme="minorHAnsi" w:cs="Arial"/>
                <w:i/>
                <w:iCs/>
                <w:w w:val="108"/>
                <w:sz w:val="18"/>
                <w:szCs w:val="18"/>
                <w:lang w:val="fr-FR"/>
              </w:rPr>
              <w:t>Prefix</w:t>
            </w:r>
            <w:proofErr w:type="spellEnd"/>
          </w:p>
        </w:tc>
        <w:tc>
          <w:tcPr>
            <w:tcW w:w="1404" w:type="dxa"/>
            <w:tcBorders>
              <w:top w:val="nil"/>
              <w:left w:val="nil"/>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sz w:val="18"/>
                <w:szCs w:val="18"/>
                <w:lang w:val="fr-FR" w:eastAsia="fr-FR"/>
              </w:rPr>
              <w:t>BP</w:t>
            </w:r>
          </w:p>
        </w:tc>
        <w:tc>
          <w:tcPr>
            <w:tcW w:w="1063" w:type="dxa"/>
            <w:tcBorders>
              <w:top w:val="nil"/>
              <w:left w:val="nil"/>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sz w:val="18"/>
                <w:szCs w:val="18"/>
              </w:rPr>
              <w:t>Maximum</w:t>
            </w:r>
            <w:r w:rsidRPr="009161A0">
              <w:rPr>
                <w:rFonts w:asciiTheme="minorHAnsi" w:hAnsiTheme="minorHAnsi" w:cs="Arial"/>
                <w:i/>
                <w:iCs/>
                <w:sz w:val="18"/>
                <w:szCs w:val="18"/>
              </w:rPr>
              <w:br/>
              <w:t>length</w:t>
            </w:r>
          </w:p>
        </w:tc>
        <w:tc>
          <w:tcPr>
            <w:tcW w:w="1530" w:type="dxa"/>
            <w:tcBorders>
              <w:top w:val="nil"/>
              <w:left w:val="nil"/>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bCs/>
                <w:i/>
                <w:iCs/>
                <w:sz w:val="18"/>
                <w:szCs w:val="18"/>
              </w:rPr>
              <w:t>Minimum</w:t>
            </w:r>
            <w:r w:rsidRPr="009161A0">
              <w:rPr>
                <w:rFonts w:asciiTheme="minorHAnsi" w:hAnsiTheme="minorHAnsi" w:cs="Arial"/>
                <w:bCs/>
                <w:i/>
                <w:iCs/>
                <w:sz w:val="18"/>
                <w:szCs w:val="18"/>
              </w:rPr>
              <w:br/>
              <w:t>length</w:t>
            </w:r>
          </w:p>
        </w:tc>
        <w:tc>
          <w:tcPr>
            <w:tcW w:w="2236" w:type="dxa"/>
            <w:vMerge/>
            <w:tcBorders>
              <w:left w:val="nil"/>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line="276" w:lineRule="auto"/>
              <w:jc w:val="center"/>
              <w:rPr>
                <w:rFonts w:asciiTheme="minorHAnsi" w:hAnsiTheme="minorHAnsi" w:cs="Arial"/>
                <w:sz w:val="18"/>
                <w:szCs w:val="18"/>
                <w:lang w:val="fr-FR" w:eastAsia="fr-FR"/>
              </w:rPr>
            </w:pPr>
          </w:p>
        </w:tc>
        <w:tc>
          <w:tcPr>
            <w:tcW w:w="1830" w:type="dxa"/>
            <w:vMerge/>
            <w:tcBorders>
              <w:left w:val="single" w:sz="8" w:space="0" w:color="auto"/>
              <w:bottom w:val="single" w:sz="8" w:space="0" w:color="auto"/>
              <w:right w:val="single" w:sz="8" w:space="0" w:color="auto"/>
            </w:tcBorders>
            <w:vAlign w:val="center"/>
          </w:tcPr>
          <w:p w:rsidR="009161A0" w:rsidRPr="009161A0" w:rsidRDefault="009161A0" w:rsidP="00DB2A4F">
            <w:pPr>
              <w:tabs>
                <w:tab w:val="left" w:pos="720"/>
              </w:tabs>
              <w:overflowPunct/>
              <w:autoSpaceDE/>
              <w:adjustRightInd/>
              <w:spacing w:line="276" w:lineRule="auto"/>
              <w:jc w:val="left"/>
              <w:rPr>
                <w:rFonts w:asciiTheme="minorHAnsi" w:hAnsiTheme="minorHAnsi" w:cs="Arial"/>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15X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val="restart"/>
            <w:tcBorders>
              <w:top w:val="nil"/>
              <w:left w:val="single" w:sz="8" w:space="0" w:color="auto"/>
              <w:bottom w:val="single" w:sz="8" w:space="0" w:color="000000"/>
              <w:right w:val="single" w:sz="8" w:space="0" w:color="auto"/>
            </w:tcBorders>
            <w:vAlign w:val="center"/>
            <w:hideMark/>
          </w:tcPr>
          <w:p w:rsidR="009161A0" w:rsidRPr="009161A0" w:rsidRDefault="009161A0" w:rsidP="006B2178">
            <w:pPr>
              <w:tabs>
                <w:tab w:val="left" w:pos="720"/>
              </w:tabs>
              <w:overflowPunct/>
              <w:autoSpaceDE/>
              <w:adjustRightInd/>
              <w:spacing w:line="276" w:lineRule="auto"/>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Orange (</w:t>
            </w:r>
            <w:proofErr w:type="spellStart"/>
            <w:r w:rsidRPr="009161A0">
              <w:rPr>
                <w:rFonts w:asciiTheme="minorHAnsi" w:hAnsiTheme="minorHAnsi" w:cs="Arial"/>
                <w:sz w:val="18"/>
                <w:szCs w:val="18"/>
                <w:lang w:val="fr-FR" w:eastAsia="fr-FR"/>
              </w:rPr>
              <w:t>Sonatel</w:t>
            </w:r>
            <w:proofErr w:type="spellEnd"/>
            <w:r w:rsidRPr="009161A0">
              <w:rPr>
                <w:rFonts w:asciiTheme="minorHAnsi" w:hAnsiTheme="minorHAnsi" w:cs="Arial"/>
                <w:sz w:val="18"/>
                <w:szCs w:val="18"/>
                <w:lang w:val="fr-FR" w:eastAsia="fr-FR"/>
              </w:rPr>
              <w:t xml:space="preserve"> Mobiles)</w:t>
            </w: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16X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17X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18X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19X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20X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21X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22X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23X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24X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25X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26X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27X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28X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29X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r w:rsidR="009161A0" w:rsidRPr="009161A0" w:rsidTr="009161A0">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78</w:t>
            </w:r>
          </w:p>
        </w:tc>
        <w:tc>
          <w:tcPr>
            <w:tcW w:w="1404"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63X XXXX</w:t>
            </w:r>
          </w:p>
        </w:tc>
        <w:tc>
          <w:tcPr>
            <w:tcW w:w="1063"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30"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36" w:type="dxa"/>
            <w:tcBorders>
              <w:top w:val="nil"/>
              <w:left w:val="nil"/>
              <w:bottom w:val="single" w:sz="8" w:space="0" w:color="auto"/>
              <w:right w:val="single" w:sz="8" w:space="0" w:color="auto"/>
            </w:tcBorders>
            <w:vAlign w:val="bottom"/>
            <w:hideMark/>
          </w:tcPr>
          <w:p w:rsidR="009161A0" w:rsidRPr="009161A0" w:rsidRDefault="009161A0"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 xml:space="preserve">GSM Mobile  </w:t>
            </w:r>
          </w:p>
        </w:tc>
        <w:tc>
          <w:tcPr>
            <w:tcW w:w="0" w:type="auto"/>
            <w:vMerge/>
            <w:tcBorders>
              <w:top w:val="nil"/>
              <w:left w:val="single" w:sz="8" w:space="0" w:color="auto"/>
              <w:bottom w:val="single" w:sz="8" w:space="0" w:color="000000"/>
              <w:right w:val="single" w:sz="8" w:space="0" w:color="auto"/>
            </w:tcBorders>
            <w:vAlign w:val="center"/>
            <w:hideMark/>
          </w:tcPr>
          <w:p w:rsidR="009161A0" w:rsidRPr="009161A0" w:rsidRDefault="009161A0" w:rsidP="00F114F5">
            <w:pPr>
              <w:overflowPunct/>
              <w:autoSpaceDE/>
              <w:autoSpaceDN/>
              <w:adjustRightInd/>
              <w:rPr>
                <w:rFonts w:asciiTheme="minorHAnsi" w:hAnsiTheme="minorHAnsi" w:cs="Arial"/>
                <w:b/>
                <w:bCs/>
                <w:sz w:val="18"/>
                <w:szCs w:val="18"/>
                <w:lang w:val="fr-FR" w:eastAsia="fr-FR"/>
              </w:rPr>
            </w:pPr>
          </w:p>
        </w:tc>
      </w:tr>
    </w:tbl>
    <w:p w:rsidR="00F114F5" w:rsidRPr="00955647" w:rsidRDefault="00F114F5" w:rsidP="00F114F5">
      <w:pPr>
        <w:rPr>
          <w:rFonts w:cs="Arial"/>
          <w:lang w:val="fr-FR"/>
        </w:rPr>
      </w:pPr>
    </w:p>
    <w:p w:rsidR="00F114F5" w:rsidRPr="00955647" w:rsidRDefault="006B2178" w:rsidP="009161A0">
      <w:r>
        <w:t>2.</w:t>
      </w:r>
      <w:r>
        <w:tab/>
      </w:r>
      <w:r w:rsidR="00F114F5" w:rsidRPr="00955647">
        <w:t>Fixed telephony numbers</w:t>
      </w:r>
    </w:p>
    <w:p w:rsidR="00F114F5" w:rsidRPr="00955647" w:rsidRDefault="00F114F5" w:rsidP="006B2178">
      <w:r w:rsidRPr="00955647">
        <w:t xml:space="preserve">The Blocks of numbers for which </w:t>
      </w:r>
      <w:r w:rsidR="00706953">
        <w:t>“</w:t>
      </w:r>
      <w:r w:rsidRPr="00955647">
        <w:t>S</w:t>
      </w:r>
      <w:r w:rsidR="00706953">
        <w:t>”</w:t>
      </w:r>
      <w:r w:rsidRPr="00955647">
        <w:t xml:space="preserve"> is </w:t>
      </w:r>
      <w:r w:rsidR="006B2178">
        <w:t>“</w:t>
      </w:r>
      <w:r w:rsidRPr="00955647">
        <w:t>3</w:t>
      </w:r>
      <w:r w:rsidR="006B2178">
        <w:t>”</w:t>
      </w:r>
      <w:r w:rsidRPr="00955647">
        <w:t xml:space="preserve"> are reserved for the fixed telephony networks.</w:t>
      </w:r>
    </w:p>
    <w:p w:rsidR="00F114F5" w:rsidRPr="00955647" w:rsidRDefault="006B2178" w:rsidP="006B2178">
      <w:pPr>
        <w:ind w:left="567" w:hanging="567"/>
      </w:pPr>
      <w:r>
        <w:t>–</w:t>
      </w:r>
      <w:r>
        <w:tab/>
      </w:r>
      <w:r w:rsidR="00F114F5" w:rsidRPr="00955647">
        <w:t>The list of numbers SABPQMCDU currently attributed to the operator EXPRESSO (</w:t>
      </w:r>
      <w:proofErr w:type="spellStart"/>
      <w:r w:rsidR="00F114F5" w:rsidRPr="00955647">
        <w:t>Sudatel</w:t>
      </w:r>
      <w:proofErr w:type="spellEnd"/>
      <w:r w:rsidR="00F114F5" w:rsidRPr="00955647">
        <w:t xml:space="preserve">) and TIGO (SENTEL GSM) for its fixed telephony networks is as follows: </w:t>
      </w:r>
    </w:p>
    <w:p w:rsidR="007004D4" w:rsidRPr="009161A0" w:rsidRDefault="007004D4" w:rsidP="007004D4">
      <w:pPr>
        <w:rPr>
          <w:sz w:val="8"/>
        </w:rPr>
      </w:pPr>
    </w:p>
    <w:tbl>
      <w:tblPr>
        <w:tblW w:w="9072" w:type="dxa"/>
        <w:jc w:val="center"/>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7004D4" w:rsidRPr="009161A0" w:rsidTr="007004D4">
        <w:trPr>
          <w:trHeight w:val="315"/>
          <w:tblHeader/>
          <w:jc w:val="center"/>
        </w:trPr>
        <w:tc>
          <w:tcPr>
            <w:tcW w:w="2359" w:type="dxa"/>
            <w:gridSpan w:val="2"/>
            <w:tcBorders>
              <w:top w:val="single" w:sz="8" w:space="0" w:color="auto"/>
              <w:left w:val="single" w:sz="8" w:space="0" w:color="auto"/>
              <w:bottom w:val="single" w:sz="8" w:space="0" w:color="auto"/>
              <w:right w:val="single" w:sz="8" w:space="0" w:color="auto"/>
            </w:tcBorders>
            <w:vAlign w:val="center"/>
          </w:tcPr>
          <w:p w:rsidR="007004D4" w:rsidRPr="009161A0" w:rsidRDefault="007004D4" w:rsidP="00DB2A4F">
            <w:pPr>
              <w:tabs>
                <w:tab w:val="left" w:pos="720"/>
              </w:tabs>
              <w:overflowPunct/>
              <w:autoSpaceDE/>
              <w:adjustRightInd/>
              <w:spacing w:before="80" w:after="80"/>
              <w:jc w:val="center"/>
              <w:rPr>
                <w:rFonts w:asciiTheme="minorHAnsi" w:hAnsiTheme="minorHAnsi" w:cs="Arial"/>
                <w:sz w:val="18"/>
                <w:szCs w:val="18"/>
                <w:lang w:val="fr-FR" w:eastAsia="fr-FR"/>
              </w:rPr>
            </w:pPr>
            <w:r w:rsidRPr="009161A0">
              <w:rPr>
                <w:rFonts w:asciiTheme="minorHAnsi" w:hAnsiTheme="minorHAnsi" w:cs="Arial"/>
                <w:i/>
                <w:iCs/>
                <w:sz w:val="18"/>
                <w:szCs w:val="18"/>
              </w:rPr>
              <w:t>N(S)</w:t>
            </w:r>
            <w:r w:rsidRPr="009161A0">
              <w:rPr>
                <w:rFonts w:asciiTheme="minorHAnsi" w:hAnsiTheme="minorHAnsi" w:cs="Arial"/>
                <w:i/>
                <w:iCs/>
                <w:spacing w:val="41"/>
                <w:sz w:val="18"/>
                <w:szCs w:val="18"/>
              </w:rPr>
              <w:t xml:space="preserve"> </w:t>
            </w:r>
            <w:r w:rsidRPr="009161A0">
              <w:rPr>
                <w:rFonts w:asciiTheme="minorHAnsi" w:hAnsiTheme="minorHAnsi" w:cs="Arial"/>
                <w:i/>
                <w:iCs/>
                <w:sz w:val="18"/>
                <w:szCs w:val="18"/>
              </w:rPr>
              <w:t>N* (NDC</w:t>
            </w:r>
            <w:r w:rsidRPr="009161A0">
              <w:rPr>
                <w:rFonts w:asciiTheme="minorHAnsi" w:hAnsiTheme="minorHAnsi" w:cs="Arial"/>
                <w:i/>
                <w:iCs/>
                <w:spacing w:val="24"/>
                <w:sz w:val="18"/>
                <w:szCs w:val="18"/>
              </w:rPr>
              <w:t xml:space="preserve"> </w:t>
            </w:r>
            <w:r w:rsidRPr="009161A0">
              <w:rPr>
                <w:rFonts w:asciiTheme="minorHAnsi" w:eastAsia="Arial" w:hAnsiTheme="minorHAnsi" w:cs="Arial"/>
                <w:i/>
                <w:iCs/>
                <w:sz w:val="18"/>
                <w:szCs w:val="18"/>
              </w:rPr>
              <w:t>+</w:t>
            </w:r>
            <w:r w:rsidRPr="009161A0">
              <w:rPr>
                <w:rFonts w:asciiTheme="minorHAnsi" w:eastAsia="Arial" w:hAnsiTheme="minorHAnsi" w:cs="Arial"/>
                <w:i/>
                <w:iCs/>
                <w:spacing w:val="-10"/>
                <w:sz w:val="18"/>
                <w:szCs w:val="18"/>
              </w:rPr>
              <w:t xml:space="preserve"> </w:t>
            </w:r>
            <w:r w:rsidRPr="009161A0">
              <w:rPr>
                <w:rFonts w:asciiTheme="minorHAnsi" w:hAnsiTheme="minorHAnsi" w:cs="Arial"/>
                <w:i/>
                <w:iCs/>
                <w:w w:val="108"/>
                <w:sz w:val="18"/>
                <w:szCs w:val="18"/>
              </w:rPr>
              <w:t>SN)</w:t>
            </w:r>
          </w:p>
        </w:tc>
        <w:tc>
          <w:tcPr>
            <w:tcW w:w="2614" w:type="dxa"/>
            <w:gridSpan w:val="2"/>
            <w:tcBorders>
              <w:top w:val="single" w:sz="8" w:space="0" w:color="auto"/>
              <w:left w:val="nil"/>
              <w:bottom w:val="single" w:sz="8" w:space="0" w:color="auto"/>
              <w:right w:val="single" w:sz="8" w:space="0" w:color="auto"/>
            </w:tcBorders>
            <w:vAlign w:val="center"/>
          </w:tcPr>
          <w:p w:rsidR="007004D4" w:rsidRPr="009161A0" w:rsidRDefault="007004D4"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w w:val="119"/>
                <w:sz w:val="18"/>
                <w:szCs w:val="18"/>
              </w:rPr>
              <w:t>N(S)N number length</w:t>
            </w:r>
          </w:p>
        </w:tc>
        <w:tc>
          <w:tcPr>
            <w:tcW w:w="2254" w:type="dxa"/>
            <w:vMerge w:val="restart"/>
            <w:tcBorders>
              <w:top w:val="single" w:sz="8" w:space="0" w:color="auto"/>
              <w:left w:val="nil"/>
              <w:right w:val="single" w:sz="8" w:space="0" w:color="auto"/>
            </w:tcBorders>
            <w:vAlign w:val="center"/>
          </w:tcPr>
          <w:p w:rsidR="007004D4" w:rsidRPr="009161A0" w:rsidRDefault="007004D4"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w w:val="119"/>
                <w:sz w:val="18"/>
                <w:szCs w:val="18"/>
              </w:rPr>
              <w:t>Usage of E.164</w:t>
            </w:r>
            <w:r w:rsidRPr="009161A0">
              <w:rPr>
                <w:rFonts w:asciiTheme="minorHAnsi" w:hAnsiTheme="minorHAnsi" w:cs="Arial"/>
                <w:i/>
                <w:iCs/>
                <w:w w:val="119"/>
                <w:sz w:val="18"/>
                <w:szCs w:val="18"/>
              </w:rPr>
              <w:br/>
              <w:t>Number</w:t>
            </w:r>
          </w:p>
        </w:tc>
        <w:tc>
          <w:tcPr>
            <w:tcW w:w="1845" w:type="dxa"/>
            <w:vMerge w:val="restart"/>
            <w:tcBorders>
              <w:top w:val="single" w:sz="8" w:space="0" w:color="auto"/>
              <w:left w:val="single" w:sz="8" w:space="0" w:color="auto"/>
              <w:right w:val="single" w:sz="8" w:space="0" w:color="auto"/>
            </w:tcBorders>
            <w:vAlign w:val="center"/>
          </w:tcPr>
          <w:p w:rsidR="007004D4" w:rsidRPr="009161A0" w:rsidRDefault="007004D4" w:rsidP="006B2178">
            <w:pPr>
              <w:tabs>
                <w:tab w:val="left" w:pos="720"/>
              </w:tabs>
              <w:overflowPunct/>
              <w:autoSpaceDE/>
              <w:adjustRightInd/>
              <w:spacing w:before="80" w:after="80" w:line="276" w:lineRule="auto"/>
              <w:jc w:val="center"/>
              <w:rPr>
                <w:rFonts w:asciiTheme="minorHAnsi" w:hAnsiTheme="minorHAnsi" w:cs="Arial"/>
                <w:sz w:val="18"/>
                <w:szCs w:val="18"/>
                <w:lang w:val="en-US" w:eastAsia="fr-FR"/>
              </w:rPr>
            </w:pPr>
            <w:r w:rsidRPr="009161A0">
              <w:rPr>
                <w:rFonts w:asciiTheme="minorHAnsi" w:hAnsiTheme="minorHAnsi" w:cs="Arial"/>
                <w:i/>
                <w:iCs/>
                <w:w w:val="119"/>
                <w:sz w:val="18"/>
                <w:szCs w:val="18"/>
              </w:rPr>
              <w:t>Additional</w:t>
            </w:r>
            <w:r w:rsidRPr="009161A0">
              <w:rPr>
                <w:rFonts w:asciiTheme="minorHAnsi" w:hAnsiTheme="minorHAnsi" w:cs="Arial"/>
                <w:i/>
                <w:iCs/>
                <w:w w:val="119"/>
                <w:sz w:val="18"/>
                <w:szCs w:val="18"/>
              </w:rPr>
              <w:br/>
              <w:t>information</w:t>
            </w:r>
          </w:p>
        </w:tc>
      </w:tr>
      <w:tr w:rsidR="007004D4" w:rsidRPr="009161A0" w:rsidTr="007004D4">
        <w:trPr>
          <w:trHeight w:val="315"/>
          <w:tblHeader/>
          <w:jc w:val="center"/>
        </w:trPr>
        <w:tc>
          <w:tcPr>
            <w:tcW w:w="944" w:type="dxa"/>
            <w:tcBorders>
              <w:top w:val="nil"/>
              <w:left w:val="single" w:sz="8" w:space="0" w:color="auto"/>
              <w:bottom w:val="single" w:sz="8" w:space="0" w:color="auto"/>
              <w:right w:val="single" w:sz="8" w:space="0" w:color="auto"/>
            </w:tcBorders>
            <w:vAlign w:val="center"/>
          </w:tcPr>
          <w:p w:rsidR="007004D4" w:rsidRPr="009161A0" w:rsidRDefault="007004D4" w:rsidP="00DB2A4F">
            <w:pPr>
              <w:tabs>
                <w:tab w:val="left" w:pos="720"/>
              </w:tabs>
              <w:overflowPunct/>
              <w:autoSpaceDE/>
              <w:adjustRightInd/>
              <w:spacing w:before="80" w:after="80"/>
              <w:jc w:val="center"/>
              <w:rPr>
                <w:rFonts w:asciiTheme="minorHAnsi" w:hAnsiTheme="minorHAnsi" w:cs="Arial"/>
                <w:sz w:val="18"/>
                <w:szCs w:val="18"/>
                <w:lang w:val="en-US" w:eastAsia="fr-FR"/>
              </w:rPr>
            </w:pPr>
            <w:proofErr w:type="spellStart"/>
            <w:r w:rsidRPr="009161A0">
              <w:rPr>
                <w:rFonts w:asciiTheme="minorHAnsi" w:eastAsia="Arial" w:hAnsiTheme="minorHAnsi" w:cs="Arial"/>
                <w:i/>
                <w:iCs/>
                <w:w w:val="108"/>
                <w:sz w:val="18"/>
                <w:szCs w:val="18"/>
                <w:lang w:val="fr-FR"/>
              </w:rPr>
              <w:t>Prefix</w:t>
            </w:r>
            <w:proofErr w:type="spellEnd"/>
          </w:p>
        </w:tc>
        <w:tc>
          <w:tcPr>
            <w:tcW w:w="1415" w:type="dxa"/>
            <w:tcBorders>
              <w:top w:val="nil"/>
              <w:left w:val="nil"/>
              <w:bottom w:val="single" w:sz="8" w:space="0" w:color="auto"/>
              <w:right w:val="single" w:sz="8" w:space="0" w:color="auto"/>
            </w:tcBorders>
            <w:vAlign w:val="center"/>
          </w:tcPr>
          <w:p w:rsidR="007004D4" w:rsidRPr="009161A0" w:rsidRDefault="007004D4"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sz w:val="18"/>
                <w:szCs w:val="18"/>
                <w:lang w:val="fr-FR" w:eastAsia="fr-FR"/>
              </w:rPr>
              <w:t>BP</w:t>
            </w:r>
          </w:p>
        </w:tc>
        <w:tc>
          <w:tcPr>
            <w:tcW w:w="1072" w:type="dxa"/>
            <w:tcBorders>
              <w:top w:val="nil"/>
              <w:left w:val="nil"/>
              <w:bottom w:val="single" w:sz="8" w:space="0" w:color="auto"/>
              <w:right w:val="single" w:sz="8" w:space="0" w:color="auto"/>
            </w:tcBorders>
            <w:vAlign w:val="center"/>
          </w:tcPr>
          <w:p w:rsidR="007004D4" w:rsidRPr="009161A0" w:rsidRDefault="007004D4"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i/>
                <w:iCs/>
                <w:sz w:val="18"/>
                <w:szCs w:val="18"/>
              </w:rPr>
              <w:t>Maximum</w:t>
            </w:r>
            <w:r w:rsidRPr="009161A0">
              <w:rPr>
                <w:rFonts w:asciiTheme="minorHAnsi" w:hAnsiTheme="minorHAnsi" w:cs="Arial"/>
                <w:i/>
                <w:iCs/>
                <w:sz w:val="18"/>
                <w:szCs w:val="18"/>
              </w:rPr>
              <w:br/>
              <w:t>length</w:t>
            </w:r>
          </w:p>
        </w:tc>
        <w:tc>
          <w:tcPr>
            <w:tcW w:w="1542" w:type="dxa"/>
            <w:tcBorders>
              <w:top w:val="nil"/>
              <w:left w:val="nil"/>
              <w:bottom w:val="single" w:sz="8" w:space="0" w:color="auto"/>
              <w:right w:val="single" w:sz="8" w:space="0" w:color="auto"/>
            </w:tcBorders>
            <w:vAlign w:val="center"/>
          </w:tcPr>
          <w:p w:rsidR="007004D4" w:rsidRPr="009161A0" w:rsidRDefault="007004D4" w:rsidP="00DB2A4F">
            <w:pPr>
              <w:tabs>
                <w:tab w:val="left" w:pos="720"/>
              </w:tabs>
              <w:overflowPunct/>
              <w:autoSpaceDE/>
              <w:adjustRightInd/>
              <w:spacing w:before="80" w:after="80"/>
              <w:jc w:val="center"/>
              <w:rPr>
                <w:rFonts w:asciiTheme="minorHAnsi" w:hAnsiTheme="minorHAnsi" w:cs="Arial"/>
                <w:sz w:val="18"/>
                <w:szCs w:val="18"/>
                <w:lang w:val="en-US" w:eastAsia="fr-FR"/>
              </w:rPr>
            </w:pPr>
            <w:r w:rsidRPr="009161A0">
              <w:rPr>
                <w:rFonts w:asciiTheme="minorHAnsi" w:hAnsiTheme="minorHAnsi" w:cs="Arial"/>
                <w:bCs/>
                <w:i/>
                <w:iCs/>
                <w:sz w:val="18"/>
                <w:szCs w:val="18"/>
              </w:rPr>
              <w:t>Minimum</w:t>
            </w:r>
            <w:r w:rsidRPr="009161A0">
              <w:rPr>
                <w:rFonts w:asciiTheme="minorHAnsi" w:hAnsiTheme="minorHAnsi" w:cs="Arial"/>
                <w:bCs/>
                <w:i/>
                <w:iCs/>
                <w:sz w:val="18"/>
                <w:szCs w:val="18"/>
              </w:rPr>
              <w:br/>
              <w:t>length</w:t>
            </w:r>
          </w:p>
        </w:tc>
        <w:tc>
          <w:tcPr>
            <w:tcW w:w="2254" w:type="dxa"/>
            <w:vMerge/>
            <w:tcBorders>
              <w:left w:val="nil"/>
              <w:bottom w:val="single" w:sz="8" w:space="0" w:color="auto"/>
              <w:right w:val="single" w:sz="8" w:space="0" w:color="auto"/>
            </w:tcBorders>
            <w:vAlign w:val="center"/>
          </w:tcPr>
          <w:p w:rsidR="007004D4" w:rsidRPr="009161A0" w:rsidRDefault="007004D4" w:rsidP="00DB2A4F">
            <w:pPr>
              <w:tabs>
                <w:tab w:val="left" w:pos="720"/>
              </w:tabs>
              <w:overflowPunct/>
              <w:autoSpaceDE/>
              <w:adjustRightInd/>
              <w:spacing w:line="276" w:lineRule="auto"/>
              <w:jc w:val="center"/>
              <w:rPr>
                <w:rFonts w:asciiTheme="minorHAnsi" w:hAnsiTheme="minorHAnsi" w:cs="Arial"/>
                <w:sz w:val="18"/>
                <w:szCs w:val="18"/>
                <w:lang w:val="fr-FR" w:eastAsia="fr-FR"/>
              </w:rPr>
            </w:pPr>
          </w:p>
        </w:tc>
        <w:tc>
          <w:tcPr>
            <w:tcW w:w="1845" w:type="dxa"/>
            <w:vMerge/>
            <w:tcBorders>
              <w:left w:val="single" w:sz="8" w:space="0" w:color="auto"/>
              <w:bottom w:val="single" w:sz="8" w:space="0" w:color="auto"/>
              <w:right w:val="single" w:sz="8" w:space="0" w:color="auto"/>
            </w:tcBorders>
            <w:vAlign w:val="center"/>
          </w:tcPr>
          <w:p w:rsidR="007004D4" w:rsidRPr="009161A0" w:rsidRDefault="007004D4" w:rsidP="00DB2A4F">
            <w:pPr>
              <w:tabs>
                <w:tab w:val="left" w:pos="720"/>
              </w:tabs>
              <w:overflowPunct/>
              <w:autoSpaceDE/>
              <w:adjustRightInd/>
              <w:spacing w:line="276" w:lineRule="auto"/>
              <w:jc w:val="left"/>
              <w:rPr>
                <w:rFonts w:asciiTheme="minorHAnsi" w:hAnsiTheme="minorHAnsi" w:cs="Arial"/>
                <w:sz w:val="18"/>
                <w:szCs w:val="18"/>
                <w:lang w:val="fr-FR" w:eastAsia="fr-FR"/>
              </w:rPr>
            </w:pPr>
          </w:p>
        </w:tc>
      </w:tr>
      <w:tr w:rsidR="00F114F5" w:rsidRPr="00955647" w:rsidTr="007004D4">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30</w:t>
            </w:r>
          </w:p>
        </w:tc>
        <w:tc>
          <w:tcPr>
            <w:tcW w:w="1415"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10X XXXX</w:t>
            </w:r>
          </w:p>
        </w:tc>
        <w:tc>
          <w:tcPr>
            <w:tcW w:w="1072"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42"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54" w:type="dxa"/>
            <w:tcBorders>
              <w:top w:val="nil"/>
              <w:left w:val="nil"/>
              <w:bottom w:val="single" w:sz="8" w:space="0" w:color="auto"/>
              <w:right w:val="single" w:sz="8" w:space="0" w:color="auto"/>
            </w:tcBorders>
            <w:hideMark/>
          </w:tcPr>
          <w:p w:rsidR="00F114F5" w:rsidRPr="009161A0" w:rsidRDefault="00F114F5" w:rsidP="009161A0">
            <w:pPr>
              <w:spacing w:before="40" w:after="40"/>
              <w:rPr>
                <w:rFonts w:asciiTheme="minorHAnsi" w:hAnsiTheme="minorHAnsi" w:cs="Arial"/>
                <w:sz w:val="18"/>
                <w:szCs w:val="18"/>
              </w:rPr>
            </w:pPr>
            <w:r w:rsidRPr="009161A0">
              <w:rPr>
                <w:rFonts w:asciiTheme="minorHAnsi" w:eastAsia="Arial" w:hAnsiTheme="minorHAnsi" w:cs="Arial"/>
                <w:w w:val="108"/>
                <w:sz w:val="18"/>
                <w:szCs w:val="18"/>
              </w:rPr>
              <w:t>CDM fixed telephony</w:t>
            </w:r>
          </w:p>
        </w:tc>
        <w:tc>
          <w:tcPr>
            <w:tcW w:w="1845" w:type="dxa"/>
            <w:vMerge w:val="restart"/>
            <w:tcBorders>
              <w:top w:val="nil"/>
              <w:left w:val="single" w:sz="8" w:space="0" w:color="auto"/>
              <w:bottom w:val="single" w:sz="8" w:space="0" w:color="auto"/>
              <w:right w:val="single" w:sz="8" w:space="0" w:color="auto"/>
            </w:tcBorders>
            <w:vAlign w:val="center"/>
            <w:hideMark/>
          </w:tcPr>
          <w:p w:rsidR="00F114F5" w:rsidRPr="007004D4" w:rsidRDefault="00F114F5" w:rsidP="007004D4">
            <w:pPr>
              <w:tabs>
                <w:tab w:val="left" w:pos="720"/>
              </w:tabs>
              <w:overflowPunct/>
              <w:autoSpaceDE/>
              <w:adjustRightInd/>
              <w:spacing w:line="276" w:lineRule="auto"/>
              <w:jc w:val="left"/>
              <w:rPr>
                <w:rFonts w:asciiTheme="minorHAnsi" w:hAnsiTheme="minorHAnsi" w:cs="Arial"/>
                <w:sz w:val="18"/>
                <w:szCs w:val="18"/>
                <w:lang w:val="fr-FR" w:eastAsia="fr-FR"/>
              </w:rPr>
            </w:pPr>
            <w:r w:rsidRPr="007004D4">
              <w:rPr>
                <w:rFonts w:asciiTheme="minorHAnsi" w:hAnsiTheme="minorHAnsi" w:cs="Arial"/>
                <w:sz w:val="18"/>
                <w:szCs w:val="18"/>
                <w:lang w:val="fr-FR" w:eastAsia="fr-FR"/>
              </w:rPr>
              <w:t>Expresso Sénégal</w:t>
            </w:r>
          </w:p>
        </w:tc>
      </w:tr>
      <w:tr w:rsidR="00F114F5" w:rsidRPr="00955647" w:rsidTr="007004D4">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30</w:t>
            </w:r>
          </w:p>
        </w:tc>
        <w:tc>
          <w:tcPr>
            <w:tcW w:w="1415"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11X XXXX</w:t>
            </w:r>
          </w:p>
        </w:tc>
        <w:tc>
          <w:tcPr>
            <w:tcW w:w="1072"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42"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54" w:type="dxa"/>
            <w:tcBorders>
              <w:top w:val="nil"/>
              <w:left w:val="nil"/>
              <w:bottom w:val="single" w:sz="8" w:space="0" w:color="auto"/>
              <w:right w:val="single" w:sz="8" w:space="0" w:color="auto"/>
            </w:tcBorders>
            <w:hideMark/>
          </w:tcPr>
          <w:p w:rsidR="00F114F5" w:rsidRPr="009161A0" w:rsidRDefault="00F114F5" w:rsidP="009161A0">
            <w:pPr>
              <w:spacing w:before="40" w:after="40"/>
              <w:rPr>
                <w:rFonts w:asciiTheme="minorHAnsi" w:hAnsiTheme="minorHAnsi" w:cs="Arial"/>
                <w:sz w:val="18"/>
                <w:szCs w:val="18"/>
              </w:rPr>
            </w:pPr>
            <w:r w:rsidRPr="009161A0">
              <w:rPr>
                <w:rFonts w:asciiTheme="minorHAnsi" w:eastAsia="Arial" w:hAnsiTheme="minorHAnsi" w:cs="Arial"/>
                <w:w w:val="108"/>
                <w:sz w:val="18"/>
                <w:szCs w:val="18"/>
              </w:rPr>
              <w:t>CDM fixed telephony</w:t>
            </w:r>
          </w:p>
        </w:tc>
        <w:tc>
          <w:tcPr>
            <w:tcW w:w="0" w:type="auto"/>
            <w:vMerge/>
            <w:tcBorders>
              <w:top w:val="nil"/>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jc w:val="left"/>
              <w:rPr>
                <w:rFonts w:asciiTheme="minorHAnsi" w:hAnsiTheme="minorHAnsi" w:cs="Arial"/>
                <w:sz w:val="18"/>
                <w:szCs w:val="18"/>
                <w:lang w:val="fr-FR" w:eastAsia="fr-FR"/>
              </w:rPr>
            </w:pPr>
          </w:p>
        </w:tc>
      </w:tr>
      <w:tr w:rsidR="00F114F5" w:rsidRPr="00955647" w:rsidTr="007004D4">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30</w:t>
            </w:r>
          </w:p>
        </w:tc>
        <w:tc>
          <w:tcPr>
            <w:tcW w:w="1415"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12X XXXX</w:t>
            </w:r>
          </w:p>
        </w:tc>
        <w:tc>
          <w:tcPr>
            <w:tcW w:w="1072"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42"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54" w:type="dxa"/>
            <w:tcBorders>
              <w:top w:val="nil"/>
              <w:left w:val="nil"/>
              <w:bottom w:val="single" w:sz="8" w:space="0" w:color="auto"/>
              <w:right w:val="single" w:sz="8" w:space="0" w:color="auto"/>
            </w:tcBorders>
            <w:hideMark/>
          </w:tcPr>
          <w:p w:rsidR="00F114F5" w:rsidRPr="009161A0" w:rsidRDefault="00F114F5" w:rsidP="009161A0">
            <w:pPr>
              <w:spacing w:before="40" w:after="40"/>
              <w:rPr>
                <w:rFonts w:asciiTheme="minorHAnsi" w:hAnsiTheme="minorHAnsi" w:cs="Arial"/>
                <w:sz w:val="18"/>
                <w:szCs w:val="18"/>
              </w:rPr>
            </w:pPr>
            <w:r w:rsidRPr="009161A0">
              <w:rPr>
                <w:rFonts w:asciiTheme="minorHAnsi" w:eastAsia="Arial" w:hAnsiTheme="minorHAnsi" w:cs="Arial"/>
                <w:w w:val="108"/>
                <w:sz w:val="18"/>
                <w:szCs w:val="18"/>
              </w:rPr>
              <w:t>CDM fixed telephony</w:t>
            </w:r>
          </w:p>
        </w:tc>
        <w:tc>
          <w:tcPr>
            <w:tcW w:w="0" w:type="auto"/>
            <w:vMerge/>
            <w:tcBorders>
              <w:top w:val="nil"/>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jc w:val="left"/>
              <w:rPr>
                <w:rFonts w:asciiTheme="minorHAnsi" w:hAnsiTheme="minorHAnsi" w:cs="Arial"/>
                <w:sz w:val="18"/>
                <w:szCs w:val="18"/>
                <w:lang w:val="fr-FR" w:eastAsia="fr-FR"/>
              </w:rPr>
            </w:pPr>
          </w:p>
        </w:tc>
      </w:tr>
      <w:tr w:rsidR="00F114F5" w:rsidRPr="00955647" w:rsidTr="007004D4">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30</w:t>
            </w:r>
          </w:p>
        </w:tc>
        <w:tc>
          <w:tcPr>
            <w:tcW w:w="1415"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80X XXXX</w:t>
            </w:r>
          </w:p>
        </w:tc>
        <w:tc>
          <w:tcPr>
            <w:tcW w:w="1072"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1542" w:type="dxa"/>
            <w:tcBorders>
              <w:top w:val="nil"/>
              <w:left w:val="nil"/>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hAnsiTheme="minorHAnsi" w:cs="Arial"/>
                <w:sz w:val="18"/>
                <w:szCs w:val="18"/>
                <w:lang w:val="fr-FR" w:eastAsia="fr-FR"/>
              </w:rPr>
            </w:pPr>
            <w:r w:rsidRPr="009161A0">
              <w:rPr>
                <w:rFonts w:asciiTheme="minorHAnsi" w:hAnsiTheme="minorHAnsi" w:cs="Arial"/>
                <w:sz w:val="18"/>
                <w:szCs w:val="18"/>
                <w:lang w:val="fr-FR" w:eastAsia="fr-FR"/>
              </w:rPr>
              <w:t>9</w:t>
            </w:r>
          </w:p>
        </w:tc>
        <w:tc>
          <w:tcPr>
            <w:tcW w:w="2254" w:type="dxa"/>
            <w:tcBorders>
              <w:top w:val="nil"/>
              <w:left w:val="nil"/>
              <w:bottom w:val="single" w:sz="8" w:space="0" w:color="auto"/>
              <w:right w:val="single" w:sz="8" w:space="0" w:color="auto"/>
            </w:tcBorders>
            <w:hideMark/>
          </w:tcPr>
          <w:p w:rsidR="00F114F5" w:rsidRPr="009161A0" w:rsidRDefault="00F114F5" w:rsidP="009161A0">
            <w:pPr>
              <w:spacing w:before="40" w:after="40"/>
              <w:rPr>
                <w:rFonts w:asciiTheme="minorHAnsi" w:hAnsiTheme="minorHAnsi" w:cs="Arial"/>
                <w:sz w:val="18"/>
                <w:szCs w:val="18"/>
              </w:rPr>
            </w:pPr>
            <w:r w:rsidRPr="009161A0">
              <w:rPr>
                <w:rFonts w:asciiTheme="minorHAnsi" w:eastAsia="Arial" w:hAnsiTheme="minorHAnsi" w:cs="Arial"/>
                <w:w w:val="108"/>
                <w:sz w:val="18"/>
                <w:szCs w:val="18"/>
              </w:rPr>
              <w:t>CDM fixed telephony</w:t>
            </w:r>
          </w:p>
        </w:tc>
        <w:tc>
          <w:tcPr>
            <w:tcW w:w="0" w:type="auto"/>
            <w:vMerge/>
            <w:tcBorders>
              <w:top w:val="nil"/>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jc w:val="left"/>
              <w:rPr>
                <w:rFonts w:asciiTheme="minorHAnsi" w:hAnsiTheme="minorHAnsi" w:cs="Arial"/>
                <w:sz w:val="18"/>
                <w:szCs w:val="18"/>
                <w:lang w:val="fr-FR" w:eastAsia="fr-FR"/>
              </w:rPr>
            </w:pPr>
          </w:p>
        </w:tc>
      </w:tr>
      <w:tr w:rsidR="00F114F5" w:rsidRPr="00955647" w:rsidTr="007004D4">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F114F5" w:rsidRPr="009161A0" w:rsidRDefault="00F114F5" w:rsidP="009161A0">
            <w:pPr>
              <w:tabs>
                <w:tab w:val="left" w:pos="720"/>
              </w:tabs>
              <w:overflowPunct/>
              <w:autoSpaceDE/>
              <w:adjustRightInd/>
              <w:spacing w:before="40" w:after="40"/>
              <w:jc w:val="center"/>
              <w:rPr>
                <w:rFonts w:asciiTheme="minorHAnsi" w:eastAsia="Arial" w:hAnsiTheme="minorHAnsi" w:cs="Arial"/>
                <w:w w:val="108"/>
                <w:sz w:val="18"/>
                <w:szCs w:val="18"/>
              </w:rPr>
            </w:pPr>
            <w:r w:rsidRPr="009161A0">
              <w:rPr>
                <w:rFonts w:asciiTheme="minorHAnsi" w:hAnsiTheme="minorHAnsi" w:cs="Arial"/>
                <w:sz w:val="18"/>
                <w:szCs w:val="18"/>
                <w:lang w:val="fr-FR" w:eastAsia="fr-FR"/>
              </w:rPr>
              <w:t>32</w:t>
            </w:r>
          </w:p>
        </w:tc>
        <w:tc>
          <w:tcPr>
            <w:tcW w:w="1415" w:type="dxa"/>
            <w:tcBorders>
              <w:top w:val="nil"/>
              <w:left w:val="nil"/>
              <w:bottom w:val="single" w:sz="8" w:space="0" w:color="auto"/>
              <w:right w:val="single" w:sz="8" w:space="0" w:color="auto"/>
            </w:tcBorders>
            <w:hideMark/>
          </w:tcPr>
          <w:p w:rsidR="00F114F5" w:rsidRPr="009161A0" w:rsidRDefault="00F114F5" w:rsidP="009161A0">
            <w:pPr>
              <w:spacing w:before="40" w:after="40"/>
              <w:jc w:val="center"/>
              <w:rPr>
                <w:rFonts w:asciiTheme="minorHAnsi" w:eastAsia="Arial" w:hAnsiTheme="minorHAnsi" w:cs="Arial"/>
                <w:w w:val="108"/>
                <w:sz w:val="18"/>
                <w:szCs w:val="18"/>
              </w:rPr>
            </w:pPr>
            <w:r w:rsidRPr="009161A0">
              <w:rPr>
                <w:rFonts w:asciiTheme="minorHAnsi" w:eastAsia="Arial" w:hAnsiTheme="minorHAnsi" w:cs="Arial"/>
                <w:w w:val="108"/>
                <w:sz w:val="18"/>
                <w:szCs w:val="18"/>
              </w:rPr>
              <w:t>824 XXXX</w:t>
            </w:r>
          </w:p>
        </w:tc>
        <w:tc>
          <w:tcPr>
            <w:tcW w:w="1072" w:type="dxa"/>
            <w:tcBorders>
              <w:top w:val="nil"/>
              <w:left w:val="nil"/>
              <w:bottom w:val="single" w:sz="8" w:space="0" w:color="auto"/>
              <w:right w:val="single" w:sz="8" w:space="0" w:color="auto"/>
            </w:tcBorders>
            <w:hideMark/>
          </w:tcPr>
          <w:p w:rsidR="00F114F5" w:rsidRPr="009161A0" w:rsidRDefault="00F114F5" w:rsidP="009161A0">
            <w:pPr>
              <w:spacing w:before="40" w:after="40"/>
              <w:jc w:val="center"/>
              <w:rPr>
                <w:rFonts w:asciiTheme="minorHAnsi" w:eastAsia="Arial" w:hAnsiTheme="minorHAnsi" w:cs="Arial"/>
                <w:w w:val="108"/>
                <w:sz w:val="18"/>
                <w:szCs w:val="18"/>
              </w:rPr>
            </w:pPr>
            <w:r w:rsidRPr="009161A0">
              <w:rPr>
                <w:rFonts w:asciiTheme="minorHAnsi" w:eastAsia="Arial" w:hAnsiTheme="minorHAnsi" w:cs="Arial"/>
                <w:w w:val="108"/>
                <w:sz w:val="18"/>
                <w:szCs w:val="18"/>
              </w:rPr>
              <w:t>9</w:t>
            </w:r>
          </w:p>
        </w:tc>
        <w:tc>
          <w:tcPr>
            <w:tcW w:w="1542" w:type="dxa"/>
            <w:tcBorders>
              <w:top w:val="nil"/>
              <w:left w:val="nil"/>
              <w:bottom w:val="single" w:sz="8" w:space="0" w:color="auto"/>
              <w:right w:val="single" w:sz="8" w:space="0" w:color="auto"/>
            </w:tcBorders>
            <w:hideMark/>
          </w:tcPr>
          <w:p w:rsidR="00F114F5" w:rsidRPr="009161A0" w:rsidRDefault="00F114F5" w:rsidP="009161A0">
            <w:pPr>
              <w:spacing w:before="40" w:after="40"/>
              <w:jc w:val="center"/>
              <w:rPr>
                <w:rFonts w:asciiTheme="minorHAnsi" w:eastAsia="Arial" w:hAnsiTheme="minorHAnsi" w:cs="Arial"/>
                <w:w w:val="108"/>
                <w:sz w:val="18"/>
                <w:szCs w:val="18"/>
              </w:rPr>
            </w:pPr>
            <w:r w:rsidRPr="009161A0">
              <w:rPr>
                <w:rFonts w:asciiTheme="minorHAnsi" w:eastAsia="Arial" w:hAnsiTheme="minorHAnsi" w:cs="Arial"/>
                <w:w w:val="108"/>
                <w:sz w:val="18"/>
                <w:szCs w:val="18"/>
              </w:rPr>
              <w:t>9</w:t>
            </w:r>
          </w:p>
        </w:tc>
        <w:tc>
          <w:tcPr>
            <w:tcW w:w="2254" w:type="dxa"/>
            <w:tcBorders>
              <w:top w:val="nil"/>
              <w:left w:val="nil"/>
              <w:bottom w:val="single" w:sz="8" w:space="0" w:color="auto"/>
              <w:right w:val="single" w:sz="8" w:space="0" w:color="auto"/>
            </w:tcBorders>
            <w:hideMark/>
          </w:tcPr>
          <w:p w:rsidR="00F114F5" w:rsidRPr="009161A0" w:rsidRDefault="00F114F5" w:rsidP="009161A0">
            <w:pPr>
              <w:spacing w:before="40" w:after="40"/>
              <w:rPr>
                <w:rFonts w:asciiTheme="minorHAnsi" w:hAnsiTheme="minorHAnsi" w:cs="Arial"/>
                <w:sz w:val="18"/>
                <w:szCs w:val="18"/>
              </w:rPr>
            </w:pPr>
            <w:r w:rsidRPr="009161A0">
              <w:rPr>
                <w:rFonts w:asciiTheme="minorHAnsi" w:eastAsia="Arial" w:hAnsiTheme="minorHAnsi" w:cs="Arial"/>
                <w:w w:val="108"/>
                <w:sz w:val="18"/>
                <w:szCs w:val="18"/>
              </w:rPr>
              <w:t>CDM fixed telephony</w:t>
            </w:r>
          </w:p>
        </w:tc>
        <w:tc>
          <w:tcPr>
            <w:tcW w:w="184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left"/>
              <w:rPr>
                <w:rFonts w:asciiTheme="minorHAnsi" w:hAnsiTheme="minorHAnsi" w:cs="Arial"/>
                <w:sz w:val="18"/>
                <w:szCs w:val="18"/>
                <w:lang w:val="fr-FR" w:eastAsia="fr-FR"/>
              </w:rPr>
            </w:pPr>
            <w:proofErr w:type="spellStart"/>
            <w:r w:rsidRPr="007004D4">
              <w:rPr>
                <w:rFonts w:asciiTheme="minorHAnsi" w:hAnsiTheme="minorHAnsi" w:cs="Arial"/>
                <w:sz w:val="18"/>
                <w:szCs w:val="18"/>
                <w:lang w:val="fr-FR" w:eastAsia="fr-FR"/>
              </w:rPr>
              <w:t>Tigo</w:t>
            </w:r>
            <w:proofErr w:type="spellEnd"/>
            <w:r w:rsidRPr="007004D4">
              <w:rPr>
                <w:rFonts w:asciiTheme="minorHAnsi" w:hAnsiTheme="minorHAnsi" w:cs="Arial"/>
                <w:sz w:val="18"/>
                <w:szCs w:val="18"/>
                <w:lang w:val="fr-FR" w:eastAsia="fr-FR"/>
              </w:rPr>
              <w:t xml:space="preserve"> (</w:t>
            </w:r>
            <w:proofErr w:type="spellStart"/>
            <w:r w:rsidRPr="007004D4">
              <w:rPr>
                <w:rFonts w:asciiTheme="minorHAnsi" w:hAnsiTheme="minorHAnsi" w:cs="Arial"/>
                <w:sz w:val="18"/>
                <w:szCs w:val="18"/>
                <w:lang w:val="fr-FR" w:eastAsia="fr-FR"/>
              </w:rPr>
              <w:t>Sentel</w:t>
            </w:r>
            <w:proofErr w:type="spellEnd"/>
            <w:r w:rsidRPr="007004D4">
              <w:rPr>
                <w:rFonts w:asciiTheme="minorHAnsi" w:hAnsiTheme="minorHAnsi" w:cs="Arial"/>
                <w:sz w:val="18"/>
                <w:szCs w:val="18"/>
                <w:lang w:val="fr-FR" w:eastAsia="fr-FR"/>
              </w:rPr>
              <w:t xml:space="preserve"> GSM)</w:t>
            </w:r>
          </w:p>
        </w:tc>
      </w:tr>
    </w:tbl>
    <w:p w:rsidR="00F114F5" w:rsidRPr="00955647" w:rsidRDefault="00F114F5" w:rsidP="00F114F5">
      <w:pPr>
        <w:rPr>
          <w:rFonts w:cs="Arial"/>
          <w:lang w:val="fr-FR"/>
        </w:rPr>
      </w:pPr>
    </w:p>
    <w:p w:rsidR="00F114F5" w:rsidRPr="00955647" w:rsidRDefault="00F114F5" w:rsidP="00F114F5">
      <w:pPr>
        <w:overflowPunct/>
        <w:autoSpaceDE/>
        <w:autoSpaceDN/>
        <w:adjustRightInd/>
        <w:spacing w:after="200" w:line="276" w:lineRule="auto"/>
        <w:rPr>
          <w:rFonts w:cs="Arial"/>
          <w:lang w:val="fr-FR"/>
        </w:rPr>
      </w:pPr>
      <w:r w:rsidRPr="00955647">
        <w:rPr>
          <w:rFonts w:cs="Arial"/>
          <w:lang w:val="fr-FR"/>
        </w:rPr>
        <w:br w:type="page"/>
      </w:r>
    </w:p>
    <w:p w:rsidR="00F114F5" w:rsidRDefault="006B2178" w:rsidP="006B2178">
      <w:pPr>
        <w:ind w:left="567" w:hanging="567"/>
      </w:pPr>
      <w:r>
        <w:lastRenderedPageBreak/>
        <w:t>–</w:t>
      </w:r>
      <w:r>
        <w:tab/>
      </w:r>
      <w:r w:rsidR="00F114F5" w:rsidRPr="00955647">
        <w:t xml:space="preserve">The list of numbers </w:t>
      </w:r>
      <w:r w:rsidR="00F114F5" w:rsidRPr="006B2178">
        <w:rPr>
          <w:bCs/>
        </w:rPr>
        <w:t>SABPQMCDU</w:t>
      </w:r>
      <w:r w:rsidR="00F114F5" w:rsidRPr="00955647">
        <w:t xml:space="preserve"> currently attributed to the operator ORANGE (</w:t>
      </w:r>
      <w:proofErr w:type="spellStart"/>
      <w:r w:rsidR="00F114F5" w:rsidRPr="00955647">
        <w:t>Sonatel</w:t>
      </w:r>
      <w:proofErr w:type="spellEnd"/>
      <w:r w:rsidR="00F114F5" w:rsidRPr="00955647">
        <w:t xml:space="preserve"> S.A) for its fixed telephony networks is as follows: </w:t>
      </w:r>
    </w:p>
    <w:p w:rsidR="007004D4" w:rsidRPr="007004D4" w:rsidRDefault="007004D4" w:rsidP="007004D4">
      <w:pPr>
        <w:rPr>
          <w:sz w:val="8"/>
        </w:rPr>
      </w:pPr>
    </w:p>
    <w:tbl>
      <w:tblPr>
        <w:tblW w:w="9000" w:type="dxa"/>
        <w:tblInd w:w="55" w:type="dxa"/>
        <w:tblCellMar>
          <w:left w:w="70" w:type="dxa"/>
          <w:right w:w="70" w:type="dxa"/>
        </w:tblCellMar>
        <w:tblLook w:val="04A0" w:firstRow="1" w:lastRow="0" w:firstColumn="1" w:lastColumn="0" w:noHBand="0" w:noVBand="1"/>
      </w:tblPr>
      <w:tblGrid>
        <w:gridCol w:w="1212"/>
        <w:gridCol w:w="1174"/>
        <w:gridCol w:w="1185"/>
        <w:gridCol w:w="1190"/>
        <w:gridCol w:w="2218"/>
        <w:gridCol w:w="2021"/>
      </w:tblGrid>
      <w:tr w:rsidR="00F114F5" w:rsidRPr="007004D4" w:rsidTr="00F20735">
        <w:trPr>
          <w:trHeight w:val="20"/>
        </w:trPr>
        <w:tc>
          <w:tcPr>
            <w:tcW w:w="2386"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i/>
                <w:iCs/>
                <w:sz w:val="18"/>
                <w:szCs w:val="18"/>
                <w:lang w:val="fr-FR" w:eastAsia="fr-FR"/>
              </w:rPr>
            </w:pPr>
            <w:r w:rsidRPr="007004D4">
              <w:rPr>
                <w:rFonts w:asciiTheme="minorHAnsi" w:hAnsiTheme="minorHAnsi" w:cs="Arial"/>
                <w:i/>
                <w:iCs/>
                <w:sz w:val="18"/>
                <w:szCs w:val="18"/>
                <w:lang w:val="fr-FR" w:eastAsia="fr-FR"/>
              </w:rPr>
              <w:t>N(S) N* (NDC + SN)</w:t>
            </w:r>
          </w:p>
        </w:tc>
        <w:tc>
          <w:tcPr>
            <w:tcW w:w="2375" w:type="dxa"/>
            <w:gridSpan w:val="2"/>
            <w:tcBorders>
              <w:top w:val="single" w:sz="8" w:space="0" w:color="auto"/>
              <w:left w:val="nil"/>
              <w:bottom w:val="single" w:sz="8" w:space="0" w:color="auto"/>
              <w:right w:val="single" w:sz="8" w:space="0" w:color="auto"/>
            </w:tcBorders>
            <w:shd w:val="clear" w:color="auto" w:fill="FFFFFF"/>
            <w:vAlign w:val="center"/>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i/>
                <w:iCs/>
                <w:sz w:val="18"/>
                <w:szCs w:val="18"/>
                <w:lang w:eastAsia="fr-FR"/>
              </w:rPr>
            </w:pPr>
            <w:r w:rsidRPr="007004D4">
              <w:rPr>
                <w:rFonts w:asciiTheme="minorHAnsi" w:hAnsiTheme="minorHAnsi" w:cs="Arial"/>
                <w:i/>
                <w:iCs/>
                <w:sz w:val="18"/>
                <w:szCs w:val="18"/>
              </w:rPr>
              <w:t>N(S)N number length</w:t>
            </w:r>
          </w:p>
        </w:tc>
        <w:tc>
          <w:tcPr>
            <w:tcW w:w="221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114F5" w:rsidRPr="007004D4" w:rsidRDefault="00F114F5" w:rsidP="007004D4">
            <w:pPr>
              <w:spacing w:before="40" w:after="40"/>
              <w:ind w:left="55" w:right="21" w:hanging="8"/>
              <w:jc w:val="center"/>
              <w:rPr>
                <w:rFonts w:asciiTheme="minorHAnsi" w:hAnsiTheme="minorHAnsi" w:cs="Arial"/>
                <w:i/>
                <w:iCs/>
                <w:w w:val="119"/>
                <w:sz w:val="18"/>
                <w:szCs w:val="18"/>
                <w:lang w:val="fr-CH"/>
              </w:rPr>
            </w:pPr>
            <w:r w:rsidRPr="007004D4">
              <w:rPr>
                <w:rFonts w:asciiTheme="minorHAnsi" w:hAnsiTheme="minorHAnsi" w:cs="Arial"/>
                <w:i/>
                <w:iCs/>
                <w:w w:val="119"/>
                <w:sz w:val="18"/>
                <w:szCs w:val="18"/>
              </w:rPr>
              <w:t>Usage of E.164</w:t>
            </w:r>
            <w:r w:rsidRPr="007004D4">
              <w:rPr>
                <w:rFonts w:asciiTheme="minorHAnsi" w:hAnsiTheme="minorHAnsi" w:cs="Arial"/>
                <w:i/>
                <w:iCs/>
                <w:w w:val="119"/>
                <w:sz w:val="18"/>
                <w:szCs w:val="18"/>
              </w:rPr>
              <w:br/>
              <w:t>Number</w:t>
            </w:r>
          </w:p>
        </w:tc>
        <w:tc>
          <w:tcPr>
            <w:tcW w:w="202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114F5" w:rsidRPr="007004D4" w:rsidRDefault="00F114F5" w:rsidP="007004D4">
            <w:pPr>
              <w:spacing w:before="40" w:after="40"/>
              <w:ind w:left="173" w:right="90" w:firstLine="72"/>
              <w:jc w:val="center"/>
              <w:rPr>
                <w:rFonts w:asciiTheme="minorHAnsi" w:hAnsiTheme="minorHAnsi" w:cs="Arial"/>
                <w:i/>
                <w:iCs/>
                <w:w w:val="119"/>
                <w:sz w:val="18"/>
                <w:szCs w:val="18"/>
              </w:rPr>
            </w:pPr>
            <w:r w:rsidRPr="007004D4">
              <w:rPr>
                <w:rFonts w:asciiTheme="minorHAnsi" w:hAnsiTheme="minorHAnsi" w:cs="Arial"/>
                <w:i/>
                <w:iCs/>
                <w:w w:val="119"/>
                <w:sz w:val="18"/>
                <w:szCs w:val="18"/>
              </w:rPr>
              <w:t>Additional</w:t>
            </w:r>
            <w:r w:rsidRPr="007004D4">
              <w:rPr>
                <w:rFonts w:asciiTheme="minorHAnsi" w:hAnsiTheme="minorHAnsi" w:cs="Arial"/>
                <w:i/>
                <w:iCs/>
                <w:w w:val="119"/>
                <w:sz w:val="18"/>
                <w:szCs w:val="18"/>
              </w:rPr>
              <w:br/>
              <w:t>information</w:t>
            </w:r>
          </w:p>
        </w:tc>
      </w:tr>
      <w:tr w:rsidR="00F114F5" w:rsidRPr="007004D4" w:rsidTr="00F20735">
        <w:trPr>
          <w:trHeight w:val="260"/>
        </w:trPr>
        <w:tc>
          <w:tcPr>
            <w:tcW w:w="1212" w:type="dxa"/>
            <w:vMerge w:val="restart"/>
            <w:tcBorders>
              <w:top w:val="nil"/>
              <w:left w:val="single" w:sz="8" w:space="0" w:color="auto"/>
              <w:bottom w:val="single" w:sz="8" w:space="0" w:color="auto"/>
              <w:right w:val="single" w:sz="8" w:space="0" w:color="auto"/>
            </w:tcBorders>
            <w:shd w:val="clear" w:color="auto" w:fill="FFFFFF"/>
            <w:vAlign w:val="center"/>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i/>
                <w:iCs/>
                <w:sz w:val="18"/>
                <w:szCs w:val="18"/>
                <w:lang w:val="fr-FR" w:eastAsia="fr-FR"/>
              </w:rPr>
            </w:pPr>
            <w:proofErr w:type="spellStart"/>
            <w:r w:rsidRPr="007004D4">
              <w:rPr>
                <w:rFonts w:asciiTheme="minorHAnsi" w:hAnsiTheme="minorHAnsi" w:cs="Arial"/>
                <w:i/>
                <w:iCs/>
                <w:sz w:val="18"/>
                <w:szCs w:val="18"/>
                <w:lang w:val="fr-FR" w:eastAsia="fr-FR"/>
              </w:rPr>
              <w:t>Prefix</w:t>
            </w:r>
            <w:proofErr w:type="spellEnd"/>
          </w:p>
        </w:tc>
        <w:tc>
          <w:tcPr>
            <w:tcW w:w="1174" w:type="dxa"/>
            <w:vMerge w:val="restart"/>
            <w:tcBorders>
              <w:top w:val="nil"/>
              <w:left w:val="single" w:sz="8" w:space="0" w:color="auto"/>
              <w:bottom w:val="single" w:sz="8" w:space="0" w:color="auto"/>
              <w:right w:val="single" w:sz="8" w:space="0" w:color="auto"/>
            </w:tcBorders>
            <w:shd w:val="clear" w:color="auto" w:fill="FFFFFF"/>
            <w:vAlign w:val="center"/>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i/>
                <w:iCs/>
                <w:sz w:val="18"/>
                <w:szCs w:val="18"/>
                <w:lang w:val="fr-FR" w:eastAsia="fr-FR"/>
              </w:rPr>
            </w:pPr>
            <w:r w:rsidRPr="007004D4">
              <w:rPr>
                <w:rFonts w:asciiTheme="minorHAnsi" w:hAnsiTheme="minorHAnsi" w:cs="Arial"/>
                <w:i/>
                <w:iCs/>
                <w:sz w:val="18"/>
                <w:szCs w:val="18"/>
                <w:lang w:val="fr-FR" w:eastAsia="fr-FR"/>
              </w:rPr>
              <w:t>BP</w:t>
            </w:r>
          </w:p>
        </w:tc>
        <w:tc>
          <w:tcPr>
            <w:tcW w:w="1185" w:type="dxa"/>
            <w:vMerge w:val="restart"/>
            <w:tcBorders>
              <w:top w:val="nil"/>
              <w:left w:val="single" w:sz="8" w:space="0" w:color="auto"/>
              <w:bottom w:val="single" w:sz="8" w:space="0" w:color="auto"/>
              <w:right w:val="single" w:sz="8" w:space="0" w:color="auto"/>
            </w:tcBorders>
            <w:shd w:val="clear" w:color="auto" w:fill="FFFFFF"/>
            <w:vAlign w:val="center"/>
            <w:hideMark/>
          </w:tcPr>
          <w:p w:rsidR="00F114F5" w:rsidRPr="007004D4" w:rsidRDefault="00F114F5" w:rsidP="007004D4">
            <w:pPr>
              <w:spacing w:before="40" w:after="40"/>
              <w:jc w:val="center"/>
              <w:rPr>
                <w:rFonts w:asciiTheme="minorHAnsi" w:hAnsiTheme="minorHAnsi" w:cs="Arial"/>
                <w:i/>
                <w:iCs/>
                <w:sz w:val="18"/>
                <w:szCs w:val="18"/>
              </w:rPr>
            </w:pPr>
            <w:r w:rsidRPr="007004D4">
              <w:rPr>
                <w:rFonts w:asciiTheme="minorHAnsi" w:hAnsiTheme="minorHAnsi" w:cs="Arial"/>
                <w:i/>
                <w:iCs/>
                <w:sz w:val="18"/>
                <w:szCs w:val="18"/>
              </w:rPr>
              <w:t>Maximum</w:t>
            </w:r>
            <w:r w:rsidRPr="007004D4">
              <w:rPr>
                <w:rFonts w:asciiTheme="minorHAnsi" w:hAnsiTheme="minorHAnsi" w:cs="Arial"/>
                <w:i/>
                <w:iCs/>
                <w:sz w:val="18"/>
                <w:szCs w:val="18"/>
              </w:rPr>
              <w:br/>
              <w:t>length</w:t>
            </w:r>
          </w:p>
        </w:tc>
        <w:tc>
          <w:tcPr>
            <w:tcW w:w="1190" w:type="dxa"/>
            <w:vMerge w:val="restart"/>
            <w:tcBorders>
              <w:top w:val="nil"/>
              <w:left w:val="single" w:sz="8" w:space="0" w:color="auto"/>
              <w:bottom w:val="single" w:sz="8" w:space="0" w:color="auto"/>
              <w:right w:val="single" w:sz="8" w:space="0" w:color="auto"/>
            </w:tcBorders>
            <w:shd w:val="clear" w:color="auto" w:fill="FFFFFF"/>
            <w:vAlign w:val="center"/>
            <w:hideMark/>
          </w:tcPr>
          <w:p w:rsidR="00F114F5" w:rsidRPr="007004D4" w:rsidRDefault="00F114F5" w:rsidP="007004D4">
            <w:pPr>
              <w:spacing w:before="40" w:after="40"/>
              <w:jc w:val="center"/>
              <w:rPr>
                <w:rFonts w:asciiTheme="minorHAnsi" w:hAnsiTheme="minorHAnsi" w:cs="Arial"/>
                <w:bCs/>
                <w:i/>
                <w:iCs/>
                <w:sz w:val="18"/>
                <w:szCs w:val="18"/>
              </w:rPr>
            </w:pPr>
            <w:r w:rsidRPr="007004D4">
              <w:rPr>
                <w:rFonts w:asciiTheme="minorHAnsi" w:hAnsiTheme="minorHAnsi" w:cs="Arial"/>
                <w:bCs/>
                <w:i/>
                <w:iCs/>
                <w:sz w:val="18"/>
                <w:szCs w:val="18"/>
              </w:rPr>
              <w:t>Minimum</w:t>
            </w:r>
            <w:r w:rsidRPr="007004D4">
              <w:rPr>
                <w:rFonts w:asciiTheme="minorHAnsi" w:hAnsiTheme="minorHAnsi" w:cs="Arial"/>
                <w:bCs/>
                <w:i/>
                <w:iCs/>
                <w:sz w:val="18"/>
                <w:szCs w:val="18"/>
              </w:rPr>
              <w:br/>
              <w:t>length</w:t>
            </w:r>
          </w:p>
        </w:tc>
        <w:tc>
          <w:tcPr>
            <w:tcW w:w="2218" w:type="dxa"/>
            <w:vMerge/>
            <w:tcBorders>
              <w:top w:val="single" w:sz="8" w:space="0" w:color="auto"/>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i/>
                <w:iCs/>
                <w:sz w:val="18"/>
                <w:szCs w:val="18"/>
                <w:lang w:val="fr-FR" w:eastAsia="fr-FR"/>
              </w:rPr>
            </w:pPr>
          </w:p>
        </w:tc>
        <w:tc>
          <w:tcPr>
            <w:tcW w:w="2021" w:type="dxa"/>
            <w:vMerge/>
            <w:tcBorders>
              <w:top w:val="single" w:sz="8" w:space="0" w:color="auto"/>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i/>
                <w:iCs/>
                <w:sz w:val="18"/>
                <w:szCs w:val="18"/>
                <w:lang w:val="fr-FR" w:eastAsia="fr-FR"/>
              </w:rPr>
            </w:pPr>
          </w:p>
        </w:tc>
      </w:tr>
      <w:tr w:rsidR="00F114F5" w:rsidRPr="007004D4" w:rsidTr="00F20735">
        <w:trPr>
          <w:trHeight w:val="340"/>
        </w:trPr>
        <w:tc>
          <w:tcPr>
            <w:tcW w:w="1212" w:type="dxa"/>
            <w:vMerge/>
            <w:tcBorders>
              <w:top w:val="nil"/>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1174" w:type="dxa"/>
            <w:vMerge/>
            <w:tcBorders>
              <w:top w:val="nil"/>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1185" w:type="dxa"/>
            <w:vMerge/>
            <w:tcBorders>
              <w:top w:val="nil"/>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1190" w:type="dxa"/>
            <w:vMerge/>
            <w:tcBorders>
              <w:top w:val="nil"/>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2218" w:type="dxa"/>
            <w:vMerge/>
            <w:tcBorders>
              <w:top w:val="single" w:sz="8" w:space="0" w:color="auto"/>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2021" w:type="dxa"/>
            <w:vMerge/>
            <w:tcBorders>
              <w:top w:val="single" w:sz="8" w:space="0" w:color="auto"/>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340"/>
        </w:trPr>
        <w:tc>
          <w:tcPr>
            <w:tcW w:w="1212" w:type="dxa"/>
            <w:vMerge/>
            <w:tcBorders>
              <w:top w:val="nil"/>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1174" w:type="dxa"/>
            <w:vMerge/>
            <w:tcBorders>
              <w:top w:val="nil"/>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1185" w:type="dxa"/>
            <w:vMerge/>
            <w:tcBorders>
              <w:top w:val="nil"/>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1190" w:type="dxa"/>
            <w:vMerge/>
            <w:tcBorders>
              <w:top w:val="nil"/>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2218" w:type="dxa"/>
            <w:vMerge/>
            <w:tcBorders>
              <w:top w:val="single" w:sz="8" w:space="0" w:color="auto"/>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2021" w:type="dxa"/>
            <w:vMerge/>
            <w:tcBorders>
              <w:top w:val="single" w:sz="8" w:space="0" w:color="auto"/>
              <w:left w:val="single" w:sz="8" w:space="0" w:color="auto"/>
              <w:bottom w:val="single" w:sz="8" w:space="0" w:color="auto"/>
              <w:right w:val="single" w:sz="8" w:space="0" w:color="auto"/>
            </w:tcBorders>
            <w:vAlign w:val="center"/>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340"/>
        </w:trPr>
        <w:tc>
          <w:tcPr>
            <w:tcW w:w="1212" w:type="dxa"/>
            <w:vMerge/>
            <w:tcBorders>
              <w:top w:val="nil"/>
              <w:left w:val="single" w:sz="8" w:space="0" w:color="auto"/>
              <w:bottom w:val="single" w:sz="8" w:space="0" w:color="auto"/>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1174" w:type="dxa"/>
            <w:vMerge/>
            <w:tcBorders>
              <w:top w:val="nil"/>
              <w:left w:val="single" w:sz="8" w:space="0" w:color="auto"/>
              <w:bottom w:val="single" w:sz="8" w:space="0" w:color="auto"/>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1185" w:type="dxa"/>
            <w:vMerge/>
            <w:tcBorders>
              <w:top w:val="nil"/>
              <w:left w:val="single" w:sz="8" w:space="0" w:color="auto"/>
              <w:bottom w:val="single" w:sz="8" w:space="0" w:color="auto"/>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1190" w:type="dxa"/>
            <w:vMerge/>
            <w:tcBorders>
              <w:top w:val="nil"/>
              <w:left w:val="single" w:sz="8" w:space="0" w:color="auto"/>
              <w:bottom w:val="single" w:sz="8" w:space="0" w:color="auto"/>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2218" w:type="dxa"/>
            <w:vMerge/>
            <w:tcBorders>
              <w:top w:val="single" w:sz="8" w:space="0" w:color="auto"/>
              <w:left w:val="single" w:sz="8" w:space="0" w:color="auto"/>
              <w:bottom w:val="single" w:sz="8" w:space="0" w:color="auto"/>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c>
          <w:tcPr>
            <w:tcW w:w="2021" w:type="dxa"/>
            <w:vMerge/>
            <w:tcBorders>
              <w:top w:val="single" w:sz="8" w:space="0" w:color="auto"/>
              <w:left w:val="single" w:sz="8" w:space="0" w:color="auto"/>
              <w:bottom w:val="single" w:sz="8" w:space="0" w:color="auto"/>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81X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val="restart"/>
            <w:tcBorders>
              <w:top w:val="nil"/>
              <w:left w:val="single" w:sz="8" w:space="0" w:color="auto"/>
              <w:bottom w:val="single" w:sz="8" w:space="0" w:color="000000"/>
              <w:right w:val="single" w:sz="8" w:space="0" w:color="auto"/>
            </w:tcBorders>
            <w:hideMark/>
          </w:tcPr>
          <w:p w:rsidR="00F114F5" w:rsidRPr="007004D4" w:rsidRDefault="00F114F5" w:rsidP="007004D4">
            <w:pPr>
              <w:tabs>
                <w:tab w:val="left" w:pos="720"/>
              </w:tabs>
              <w:overflowPunct/>
              <w:autoSpaceDE/>
              <w:adjustRightInd/>
              <w:spacing w:before="40" w:after="40"/>
              <w:jc w:val="left"/>
              <w:rPr>
                <w:rFonts w:asciiTheme="minorHAnsi" w:hAnsiTheme="minorHAnsi" w:cs="Arial"/>
                <w:sz w:val="18"/>
                <w:szCs w:val="18"/>
                <w:lang w:val="fr-FR" w:eastAsia="fr-FR"/>
              </w:rPr>
            </w:pPr>
            <w:r w:rsidRPr="007004D4">
              <w:rPr>
                <w:rFonts w:asciiTheme="minorHAnsi" w:hAnsiTheme="minorHAnsi" w:cs="Arial"/>
                <w:sz w:val="18"/>
                <w:szCs w:val="18"/>
                <w:lang w:val="fr-FR" w:eastAsia="fr-FR"/>
              </w:rPr>
              <w:t>Orange (</w:t>
            </w:r>
            <w:proofErr w:type="spellStart"/>
            <w:r w:rsidRPr="007004D4">
              <w:rPr>
                <w:rFonts w:asciiTheme="minorHAnsi" w:hAnsiTheme="minorHAnsi" w:cs="Arial"/>
                <w:sz w:val="18"/>
                <w:szCs w:val="18"/>
                <w:lang w:val="fr-FR" w:eastAsia="fr-FR"/>
              </w:rPr>
              <w:t>Sonatel</w:t>
            </w:r>
            <w:proofErr w:type="spellEnd"/>
            <w:r w:rsidRPr="007004D4">
              <w:rPr>
                <w:rFonts w:asciiTheme="minorHAnsi" w:hAnsiTheme="minorHAnsi" w:cs="Arial"/>
                <w:sz w:val="18"/>
                <w:szCs w:val="18"/>
                <w:lang w:val="fr-FR" w:eastAsia="fr-FR"/>
              </w:rPr>
              <w:t xml:space="preserve"> S.A) </w:t>
            </w: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82X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83X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84X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85X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86X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87X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88X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89X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92X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lang w:val="fr-FR" w:eastAsia="fr-FR"/>
              </w:rPr>
            </w:pPr>
            <w:r w:rsidRPr="007004D4">
              <w:rPr>
                <w:rFonts w:asciiTheme="minorHAnsi" w:eastAsia="Arial" w:hAnsiTheme="minorHAnsi" w:cs="Arial"/>
                <w:w w:val="108"/>
                <w:sz w:val="18"/>
                <w:szCs w:val="18"/>
              </w:rPr>
              <w:t>Satellite Telephony</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93X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94X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95X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96X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97X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98X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r w:rsidR="00F114F5" w:rsidRPr="007004D4" w:rsidTr="00F20735">
        <w:trPr>
          <w:trHeight w:val="20"/>
        </w:trPr>
        <w:tc>
          <w:tcPr>
            <w:tcW w:w="1212" w:type="dxa"/>
            <w:tcBorders>
              <w:top w:val="nil"/>
              <w:left w:val="single" w:sz="8" w:space="0" w:color="auto"/>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33</w:t>
            </w:r>
          </w:p>
        </w:tc>
        <w:tc>
          <w:tcPr>
            <w:tcW w:w="1174"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99X XXXX</w:t>
            </w:r>
          </w:p>
        </w:tc>
        <w:tc>
          <w:tcPr>
            <w:tcW w:w="1185"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1190" w:type="dxa"/>
            <w:tcBorders>
              <w:top w:val="nil"/>
              <w:left w:val="nil"/>
              <w:bottom w:val="single" w:sz="8" w:space="0" w:color="auto"/>
              <w:right w:val="single" w:sz="8" w:space="0" w:color="auto"/>
            </w:tcBorders>
            <w:hideMark/>
          </w:tcPr>
          <w:p w:rsidR="00F114F5" w:rsidRPr="007004D4" w:rsidRDefault="00F114F5" w:rsidP="007004D4">
            <w:pPr>
              <w:tabs>
                <w:tab w:val="left" w:pos="720"/>
              </w:tabs>
              <w:overflowPunct/>
              <w:autoSpaceDE/>
              <w:adjustRightInd/>
              <w:spacing w:before="40" w:after="40"/>
              <w:jc w:val="center"/>
              <w:rPr>
                <w:rFonts w:asciiTheme="minorHAnsi" w:hAnsiTheme="minorHAnsi" w:cs="Arial"/>
                <w:sz w:val="18"/>
                <w:szCs w:val="18"/>
                <w:lang w:val="fr-FR" w:eastAsia="fr-FR"/>
              </w:rPr>
            </w:pPr>
            <w:r w:rsidRPr="007004D4">
              <w:rPr>
                <w:rFonts w:asciiTheme="minorHAnsi" w:hAnsiTheme="minorHAnsi" w:cs="Arial"/>
                <w:sz w:val="18"/>
                <w:szCs w:val="18"/>
                <w:lang w:val="fr-FR" w:eastAsia="fr-FR"/>
              </w:rPr>
              <w:t>9</w:t>
            </w:r>
          </w:p>
        </w:tc>
        <w:tc>
          <w:tcPr>
            <w:tcW w:w="2218" w:type="dxa"/>
            <w:tcBorders>
              <w:top w:val="nil"/>
              <w:left w:val="nil"/>
              <w:bottom w:val="single" w:sz="8" w:space="0" w:color="auto"/>
              <w:right w:val="single" w:sz="8" w:space="0" w:color="auto"/>
            </w:tcBorders>
            <w:hideMark/>
          </w:tcPr>
          <w:p w:rsidR="00F114F5" w:rsidRPr="007004D4" w:rsidRDefault="00F114F5" w:rsidP="007004D4">
            <w:pPr>
              <w:spacing w:before="40" w:after="40"/>
              <w:rPr>
                <w:rFonts w:asciiTheme="minorHAnsi" w:hAnsiTheme="minorHAnsi" w:cs="Arial"/>
                <w:sz w:val="18"/>
                <w:szCs w:val="18"/>
              </w:rPr>
            </w:pPr>
            <w:r w:rsidRPr="007004D4">
              <w:rPr>
                <w:rFonts w:asciiTheme="minorHAnsi" w:eastAsia="Arial" w:hAnsiTheme="minorHAnsi" w:cs="Arial"/>
                <w:w w:val="108"/>
                <w:sz w:val="18"/>
                <w:szCs w:val="18"/>
              </w:rPr>
              <w:t>Fixed telephony service</w:t>
            </w:r>
          </w:p>
        </w:tc>
        <w:tc>
          <w:tcPr>
            <w:tcW w:w="2021" w:type="dxa"/>
            <w:vMerge/>
            <w:tcBorders>
              <w:top w:val="nil"/>
              <w:left w:val="single" w:sz="8" w:space="0" w:color="auto"/>
              <w:bottom w:val="single" w:sz="8" w:space="0" w:color="000000"/>
              <w:right w:val="single" w:sz="8" w:space="0" w:color="auto"/>
            </w:tcBorders>
            <w:hideMark/>
          </w:tcPr>
          <w:p w:rsidR="00F114F5" w:rsidRPr="007004D4" w:rsidRDefault="00F114F5" w:rsidP="007004D4">
            <w:pPr>
              <w:overflowPunct/>
              <w:autoSpaceDE/>
              <w:autoSpaceDN/>
              <w:adjustRightInd/>
              <w:spacing w:before="40" w:after="40"/>
              <w:rPr>
                <w:rFonts w:asciiTheme="minorHAnsi" w:hAnsiTheme="minorHAnsi" w:cs="Arial"/>
                <w:b/>
                <w:bCs/>
                <w:sz w:val="18"/>
                <w:szCs w:val="18"/>
                <w:lang w:val="fr-FR" w:eastAsia="fr-FR"/>
              </w:rPr>
            </w:pPr>
          </w:p>
        </w:tc>
      </w:tr>
    </w:tbl>
    <w:p w:rsidR="00F114F5" w:rsidRPr="007004D4" w:rsidRDefault="00F114F5" w:rsidP="00F20735">
      <w:pPr>
        <w:spacing w:before="0"/>
        <w:rPr>
          <w:rFonts w:cs="Arial"/>
          <w:sz w:val="8"/>
          <w:lang w:val="fr-FR"/>
        </w:rPr>
      </w:pPr>
    </w:p>
    <w:p w:rsidR="00F114F5" w:rsidRPr="0072102F" w:rsidRDefault="006B2178" w:rsidP="007004D4">
      <w:r>
        <w:t>II.</w:t>
      </w:r>
      <w:r>
        <w:tab/>
      </w:r>
      <w:r w:rsidR="00F114F5" w:rsidRPr="0072102F">
        <w:t>Prefix:</w:t>
      </w:r>
    </w:p>
    <w:p w:rsidR="00F114F5" w:rsidRPr="007004D4" w:rsidRDefault="00F114F5" w:rsidP="007004D4">
      <w:pPr>
        <w:rPr>
          <w:sz w:val="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43"/>
        <w:gridCol w:w="2942"/>
        <w:gridCol w:w="3387"/>
      </w:tblGrid>
      <w:tr w:rsidR="00F114F5" w:rsidRPr="007004D4" w:rsidTr="007004D4">
        <w:trPr>
          <w:trHeight w:val="326"/>
          <w:tblHeader/>
          <w:jc w:val="center"/>
        </w:trPr>
        <w:tc>
          <w:tcPr>
            <w:tcW w:w="25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114F5" w:rsidRPr="007004D4" w:rsidRDefault="00F114F5" w:rsidP="00F114F5">
            <w:pPr>
              <w:pStyle w:val="Tablehead"/>
              <w:spacing w:line="276" w:lineRule="auto"/>
              <w:rPr>
                <w:rFonts w:asciiTheme="minorHAnsi" w:hAnsiTheme="minorHAnsi" w:cs="Arial"/>
                <w:b w:val="0"/>
                <w:szCs w:val="18"/>
                <w:lang w:val="en-US"/>
              </w:rPr>
            </w:pPr>
            <w:r w:rsidRPr="007004D4">
              <w:rPr>
                <w:rFonts w:asciiTheme="minorHAnsi" w:hAnsiTheme="minorHAnsi" w:cs="Arial"/>
                <w:b w:val="0"/>
                <w:szCs w:val="18"/>
                <w:lang w:val="en-US"/>
              </w:rPr>
              <w:t>Operator</w:t>
            </w:r>
          </w:p>
        </w:tc>
        <w:tc>
          <w:tcPr>
            <w:tcW w:w="27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114F5" w:rsidRPr="007004D4" w:rsidRDefault="00F114F5" w:rsidP="00F114F5">
            <w:pPr>
              <w:pStyle w:val="Tablehead"/>
              <w:spacing w:line="276" w:lineRule="auto"/>
              <w:rPr>
                <w:rFonts w:asciiTheme="minorHAnsi" w:hAnsiTheme="minorHAnsi" w:cs="Arial"/>
                <w:b w:val="0"/>
                <w:szCs w:val="18"/>
                <w:lang w:val="en-US"/>
              </w:rPr>
            </w:pPr>
            <w:r w:rsidRPr="007004D4">
              <w:rPr>
                <w:rFonts w:asciiTheme="minorHAnsi" w:hAnsiTheme="minorHAnsi" w:cs="Arial"/>
                <w:b w:val="0"/>
                <w:szCs w:val="18"/>
                <w:lang w:val="en-US"/>
              </w:rPr>
              <w:t>Mobile</w:t>
            </w:r>
          </w:p>
        </w:tc>
        <w:tc>
          <w:tcPr>
            <w:tcW w:w="31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114F5" w:rsidRPr="007004D4" w:rsidRDefault="00F114F5" w:rsidP="00F114F5">
            <w:pPr>
              <w:pStyle w:val="Tablehead"/>
              <w:spacing w:line="276" w:lineRule="auto"/>
              <w:rPr>
                <w:rFonts w:asciiTheme="minorHAnsi" w:hAnsiTheme="minorHAnsi" w:cs="Arial"/>
                <w:b w:val="0"/>
                <w:szCs w:val="18"/>
                <w:lang w:val="en-US"/>
              </w:rPr>
            </w:pPr>
            <w:r w:rsidRPr="007004D4">
              <w:rPr>
                <w:rFonts w:asciiTheme="minorHAnsi" w:hAnsiTheme="minorHAnsi" w:cs="Arial"/>
                <w:b w:val="0"/>
                <w:szCs w:val="18"/>
                <w:lang w:val="en-US"/>
              </w:rPr>
              <w:t>Fixed</w:t>
            </w:r>
          </w:p>
        </w:tc>
      </w:tr>
      <w:tr w:rsidR="00F114F5" w:rsidRPr="007004D4" w:rsidTr="007004D4">
        <w:trPr>
          <w:trHeight w:val="20"/>
          <w:tblHeader/>
          <w:jc w:val="center"/>
        </w:trPr>
        <w:tc>
          <w:tcPr>
            <w:tcW w:w="2572" w:type="dxa"/>
            <w:tcBorders>
              <w:top w:val="single" w:sz="6" w:space="0" w:color="auto"/>
              <w:left w:val="single" w:sz="6" w:space="0" w:color="auto"/>
              <w:bottom w:val="single" w:sz="6" w:space="0" w:color="auto"/>
              <w:right w:val="single" w:sz="6" w:space="0" w:color="auto"/>
            </w:tcBorders>
            <w:hideMark/>
          </w:tcPr>
          <w:p w:rsidR="00F114F5" w:rsidRPr="006B2178" w:rsidRDefault="00F114F5" w:rsidP="007004D4">
            <w:pPr>
              <w:pStyle w:val="Tabletext"/>
              <w:rPr>
                <w:rFonts w:asciiTheme="minorHAnsi" w:hAnsiTheme="minorHAnsi"/>
                <w:b w:val="0"/>
                <w:bCs/>
                <w:szCs w:val="18"/>
                <w:lang w:val="en-US"/>
              </w:rPr>
            </w:pPr>
            <w:proofErr w:type="spellStart"/>
            <w:r w:rsidRPr="006B2178">
              <w:rPr>
                <w:rFonts w:asciiTheme="minorHAnsi" w:hAnsiTheme="minorHAnsi"/>
                <w:b w:val="0"/>
                <w:bCs/>
                <w:szCs w:val="18"/>
                <w:lang w:val="en-US"/>
              </w:rPr>
              <w:t>Sonatel</w:t>
            </w:r>
            <w:proofErr w:type="spellEnd"/>
            <w:r w:rsidRPr="006B2178">
              <w:rPr>
                <w:rFonts w:asciiTheme="minorHAnsi" w:hAnsiTheme="minorHAnsi"/>
                <w:b w:val="0"/>
                <w:bCs/>
                <w:szCs w:val="18"/>
                <w:lang w:val="en-US"/>
              </w:rPr>
              <w:t xml:space="preserve"> S.A.</w:t>
            </w:r>
          </w:p>
        </w:tc>
        <w:tc>
          <w:tcPr>
            <w:tcW w:w="2758" w:type="dxa"/>
            <w:tcBorders>
              <w:top w:val="single" w:sz="6" w:space="0" w:color="auto"/>
              <w:left w:val="single" w:sz="6" w:space="0" w:color="auto"/>
              <w:bottom w:val="single" w:sz="6" w:space="0" w:color="auto"/>
              <w:right w:val="single" w:sz="6" w:space="0" w:color="auto"/>
            </w:tcBorders>
            <w:hideMark/>
          </w:tcPr>
          <w:p w:rsidR="00F114F5" w:rsidRPr="006B2178" w:rsidRDefault="00F114F5" w:rsidP="00F114F5">
            <w:pPr>
              <w:pStyle w:val="Tabletext"/>
              <w:spacing w:line="276" w:lineRule="auto"/>
              <w:jc w:val="center"/>
              <w:rPr>
                <w:rFonts w:asciiTheme="minorHAnsi" w:hAnsiTheme="minorHAnsi"/>
                <w:b w:val="0"/>
                <w:bCs/>
                <w:szCs w:val="18"/>
                <w:lang w:val="en-US"/>
              </w:rPr>
            </w:pPr>
            <w:r w:rsidRPr="006B2178">
              <w:rPr>
                <w:rFonts w:asciiTheme="minorHAnsi" w:hAnsiTheme="minorHAnsi"/>
                <w:b w:val="0"/>
                <w:bCs/>
                <w:szCs w:val="18"/>
                <w:lang w:val="en-US"/>
              </w:rPr>
              <w:t>77 and 78</w:t>
            </w:r>
          </w:p>
        </w:tc>
        <w:tc>
          <w:tcPr>
            <w:tcW w:w="3175" w:type="dxa"/>
            <w:tcBorders>
              <w:top w:val="single" w:sz="6" w:space="0" w:color="auto"/>
              <w:left w:val="single" w:sz="6" w:space="0" w:color="auto"/>
              <w:bottom w:val="single" w:sz="6" w:space="0" w:color="auto"/>
              <w:right w:val="single" w:sz="6" w:space="0" w:color="auto"/>
            </w:tcBorders>
            <w:hideMark/>
          </w:tcPr>
          <w:p w:rsidR="00F114F5" w:rsidRPr="006B2178" w:rsidRDefault="00F114F5" w:rsidP="00F114F5">
            <w:pPr>
              <w:pStyle w:val="Tabletext"/>
              <w:spacing w:line="276" w:lineRule="auto"/>
              <w:jc w:val="center"/>
              <w:rPr>
                <w:rFonts w:asciiTheme="minorHAnsi" w:hAnsiTheme="minorHAnsi"/>
                <w:b w:val="0"/>
                <w:bCs/>
                <w:szCs w:val="18"/>
                <w:lang w:val="en-US"/>
              </w:rPr>
            </w:pPr>
            <w:r w:rsidRPr="006B2178">
              <w:rPr>
                <w:rFonts w:asciiTheme="minorHAnsi" w:hAnsiTheme="minorHAnsi"/>
                <w:b w:val="0"/>
                <w:bCs/>
                <w:szCs w:val="18"/>
                <w:lang w:val="en-US"/>
              </w:rPr>
              <w:t>33</w:t>
            </w:r>
          </w:p>
        </w:tc>
      </w:tr>
      <w:tr w:rsidR="00F114F5" w:rsidRPr="007004D4" w:rsidTr="007004D4">
        <w:trPr>
          <w:trHeight w:val="20"/>
          <w:tblHeader/>
          <w:jc w:val="center"/>
        </w:trPr>
        <w:tc>
          <w:tcPr>
            <w:tcW w:w="2572" w:type="dxa"/>
            <w:tcBorders>
              <w:top w:val="single" w:sz="6" w:space="0" w:color="auto"/>
              <w:left w:val="single" w:sz="6" w:space="0" w:color="auto"/>
              <w:bottom w:val="single" w:sz="6" w:space="0" w:color="auto"/>
              <w:right w:val="single" w:sz="6" w:space="0" w:color="auto"/>
            </w:tcBorders>
            <w:hideMark/>
          </w:tcPr>
          <w:p w:rsidR="00F114F5" w:rsidRPr="006B2178" w:rsidRDefault="00F114F5" w:rsidP="007004D4">
            <w:pPr>
              <w:pStyle w:val="Tabletext"/>
              <w:rPr>
                <w:rFonts w:asciiTheme="minorHAnsi" w:hAnsiTheme="minorHAnsi"/>
                <w:b w:val="0"/>
                <w:bCs/>
                <w:szCs w:val="18"/>
                <w:lang w:val="en-US"/>
              </w:rPr>
            </w:pPr>
            <w:proofErr w:type="spellStart"/>
            <w:r w:rsidRPr="006B2178">
              <w:rPr>
                <w:rFonts w:asciiTheme="minorHAnsi" w:hAnsiTheme="minorHAnsi"/>
                <w:b w:val="0"/>
                <w:bCs/>
                <w:szCs w:val="18"/>
                <w:lang w:val="en-US"/>
              </w:rPr>
              <w:t>Sentel</w:t>
            </w:r>
            <w:proofErr w:type="spellEnd"/>
            <w:r w:rsidRPr="006B2178">
              <w:rPr>
                <w:rFonts w:asciiTheme="minorHAnsi" w:hAnsiTheme="minorHAnsi"/>
                <w:b w:val="0"/>
                <w:bCs/>
                <w:szCs w:val="18"/>
                <w:lang w:val="en-US"/>
              </w:rPr>
              <w:t xml:space="preserve"> </w:t>
            </w:r>
            <w:proofErr w:type="spellStart"/>
            <w:r w:rsidRPr="006B2178">
              <w:rPr>
                <w:rFonts w:asciiTheme="minorHAnsi" w:hAnsiTheme="minorHAnsi"/>
                <w:b w:val="0"/>
                <w:bCs/>
                <w:szCs w:val="18"/>
                <w:lang w:val="en-US"/>
              </w:rPr>
              <w:t>Gsm</w:t>
            </w:r>
            <w:proofErr w:type="spellEnd"/>
          </w:p>
        </w:tc>
        <w:tc>
          <w:tcPr>
            <w:tcW w:w="2758" w:type="dxa"/>
            <w:tcBorders>
              <w:top w:val="single" w:sz="6" w:space="0" w:color="auto"/>
              <w:left w:val="single" w:sz="6" w:space="0" w:color="auto"/>
              <w:bottom w:val="single" w:sz="6" w:space="0" w:color="auto"/>
              <w:right w:val="single" w:sz="6" w:space="0" w:color="auto"/>
            </w:tcBorders>
            <w:hideMark/>
          </w:tcPr>
          <w:p w:rsidR="00F114F5" w:rsidRPr="006B2178" w:rsidRDefault="00F114F5" w:rsidP="00F114F5">
            <w:pPr>
              <w:pStyle w:val="Tabletext"/>
              <w:spacing w:line="276" w:lineRule="auto"/>
              <w:jc w:val="center"/>
              <w:rPr>
                <w:rFonts w:asciiTheme="minorHAnsi" w:hAnsiTheme="minorHAnsi"/>
                <w:b w:val="0"/>
                <w:bCs/>
                <w:szCs w:val="18"/>
                <w:lang w:val="en-US"/>
              </w:rPr>
            </w:pPr>
            <w:r w:rsidRPr="006B2178">
              <w:rPr>
                <w:rFonts w:asciiTheme="minorHAnsi" w:hAnsiTheme="minorHAnsi"/>
                <w:b w:val="0"/>
                <w:bCs/>
                <w:szCs w:val="18"/>
                <w:lang w:val="en-US"/>
              </w:rPr>
              <w:t>76</w:t>
            </w:r>
          </w:p>
        </w:tc>
        <w:tc>
          <w:tcPr>
            <w:tcW w:w="3175" w:type="dxa"/>
            <w:tcBorders>
              <w:top w:val="single" w:sz="6" w:space="0" w:color="auto"/>
              <w:left w:val="single" w:sz="6" w:space="0" w:color="auto"/>
              <w:bottom w:val="single" w:sz="6" w:space="0" w:color="auto"/>
              <w:right w:val="single" w:sz="6" w:space="0" w:color="auto"/>
            </w:tcBorders>
            <w:hideMark/>
          </w:tcPr>
          <w:p w:rsidR="00F114F5" w:rsidRPr="006B2178" w:rsidRDefault="00F114F5" w:rsidP="00F114F5">
            <w:pPr>
              <w:pStyle w:val="Tabletext"/>
              <w:spacing w:line="276" w:lineRule="auto"/>
              <w:jc w:val="center"/>
              <w:rPr>
                <w:rFonts w:asciiTheme="minorHAnsi" w:hAnsiTheme="minorHAnsi"/>
                <w:b w:val="0"/>
                <w:bCs/>
                <w:szCs w:val="18"/>
                <w:lang w:val="en-US"/>
              </w:rPr>
            </w:pPr>
            <w:r w:rsidRPr="006B2178">
              <w:rPr>
                <w:rFonts w:asciiTheme="minorHAnsi" w:hAnsiTheme="minorHAnsi"/>
                <w:b w:val="0"/>
                <w:bCs/>
                <w:szCs w:val="18"/>
                <w:lang w:val="en-US"/>
              </w:rPr>
              <w:t>32</w:t>
            </w:r>
          </w:p>
        </w:tc>
      </w:tr>
      <w:tr w:rsidR="00F114F5" w:rsidRPr="007004D4" w:rsidTr="007004D4">
        <w:trPr>
          <w:trHeight w:val="20"/>
          <w:tblHeader/>
          <w:jc w:val="center"/>
        </w:trPr>
        <w:tc>
          <w:tcPr>
            <w:tcW w:w="2572" w:type="dxa"/>
            <w:tcBorders>
              <w:top w:val="single" w:sz="6" w:space="0" w:color="auto"/>
              <w:left w:val="single" w:sz="6" w:space="0" w:color="auto"/>
              <w:bottom w:val="single" w:sz="6" w:space="0" w:color="auto"/>
              <w:right w:val="single" w:sz="6" w:space="0" w:color="auto"/>
            </w:tcBorders>
            <w:hideMark/>
          </w:tcPr>
          <w:p w:rsidR="00F114F5" w:rsidRPr="006B2178" w:rsidRDefault="00F114F5" w:rsidP="007004D4">
            <w:pPr>
              <w:pStyle w:val="Tabletext"/>
              <w:rPr>
                <w:rFonts w:asciiTheme="minorHAnsi" w:hAnsiTheme="minorHAnsi"/>
                <w:b w:val="0"/>
                <w:bCs/>
                <w:szCs w:val="18"/>
                <w:lang w:val="en-US"/>
              </w:rPr>
            </w:pPr>
            <w:proofErr w:type="spellStart"/>
            <w:r w:rsidRPr="006B2178">
              <w:rPr>
                <w:rFonts w:asciiTheme="minorHAnsi" w:hAnsiTheme="minorHAnsi"/>
                <w:b w:val="0"/>
                <w:bCs/>
                <w:szCs w:val="18"/>
                <w:lang w:val="en-US"/>
              </w:rPr>
              <w:t>Expresso</w:t>
            </w:r>
            <w:proofErr w:type="spellEnd"/>
            <w:r w:rsidRPr="006B2178">
              <w:rPr>
                <w:rFonts w:asciiTheme="minorHAnsi" w:hAnsiTheme="minorHAnsi"/>
                <w:b w:val="0"/>
                <w:bCs/>
                <w:szCs w:val="18"/>
                <w:lang w:val="en-US"/>
              </w:rPr>
              <w:t xml:space="preserve"> </w:t>
            </w:r>
            <w:proofErr w:type="spellStart"/>
            <w:r w:rsidRPr="006B2178">
              <w:rPr>
                <w:rFonts w:asciiTheme="minorHAnsi" w:hAnsiTheme="minorHAnsi"/>
                <w:b w:val="0"/>
                <w:bCs/>
                <w:szCs w:val="18"/>
                <w:lang w:val="en-US"/>
              </w:rPr>
              <w:t>Sénégal</w:t>
            </w:r>
            <w:proofErr w:type="spellEnd"/>
          </w:p>
        </w:tc>
        <w:tc>
          <w:tcPr>
            <w:tcW w:w="2758" w:type="dxa"/>
            <w:tcBorders>
              <w:top w:val="single" w:sz="6" w:space="0" w:color="auto"/>
              <w:left w:val="single" w:sz="6" w:space="0" w:color="auto"/>
              <w:bottom w:val="single" w:sz="6" w:space="0" w:color="auto"/>
              <w:right w:val="single" w:sz="6" w:space="0" w:color="auto"/>
            </w:tcBorders>
            <w:hideMark/>
          </w:tcPr>
          <w:p w:rsidR="00F114F5" w:rsidRPr="006B2178" w:rsidRDefault="00F114F5" w:rsidP="00F114F5">
            <w:pPr>
              <w:pStyle w:val="Tabletext"/>
              <w:spacing w:line="276" w:lineRule="auto"/>
              <w:jc w:val="center"/>
              <w:rPr>
                <w:rFonts w:asciiTheme="minorHAnsi" w:hAnsiTheme="minorHAnsi"/>
                <w:b w:val="0"/>
                <w:bCs/>
                <w:szCs w:val="18"/>
                <w:lang w:val="en-US"/>
              </w:rPr>
            </w:pPr>
            <w:r w:rsidRPr="006B2178">
              <w:rPr>
                <w:rFonts w:asciiTheme="minorHAnsi" w:hAnsiTheme="minorHAnsi"/>
                <w:b w:val="0"/>
                <w:bCs/>
                <w:szCs w:val="18"/>
                <w:lang w:val="en-US"/>
              </w:rPr>
              <w:t>70</w:t>
            </w:r>
          </w:p>
        </w:tc>
        <w:tc>
          <w:tcPr>
            <w:tcW w:w="3175" w:type="dxa"/>
            <w:tcBorders>
              <w:top w:val="single" w:sz="6" w:space="0" w:color="auto"/>
              <w:left w:val="single" w:sz="6" w:space="0" w:color="auto"/>
              <w:bottom w:val="single" w:sz="6" w:space="0" w:color="auto"/>
              <w:right w:val="single" w:sz="6" w:space="0" w:color="auto"/>
            </w:tcBorders>
            <w:hideMark/>
          </w:tcPr>
          <w:p w:rsidR="00F114F5" w:rsidRPr="006B2178" w:rsidRDefault="00F114F5" w:rsidP="00F114F5">
            <w:pPr>
              <w:pStyle w:val="Tabletext"/>
              <w:spacing w:line="276" w:lineRule="auto"/>
              <w:jc w:val="center"/>
              <w:rPr>
                <w:rFonts w:asciiTheme="minorHAnsi" w:hAnsiTheme="minorHAnsi"/>
                <w:b w:val="0"/>
                <w:bCs/>
                <w:szCs w:val="18"/>
                <w:lang w:val="en-US"/>
              </w:rPr>
            </w:pPr>
            <w:r w:rsidRPr="006B2178">
              <w:rPr>
                <w:rFonts w:asciiTheme="minorHAnsi" w:hAnsiTheme="minorHAnsi"/>
                <w:b w:val="0"/>
                <w:bCs/>
                <w:szCs w:val="18"/>
                <w:lang w:val="en-US"/>
              </w:rPr>
              <w:t>30</w:t>
            </w:r>
          </w:p>
        </w:tc>
      </w:tr>
    </w:tbl>
    <w:p w:rsidR="00F114F5" w:rsidRPr="007004D4" w:rsidRDefault="00F114F5" w:rsidP="00F20735">
      <w:pPr>
        <w:spacing w:before="0"/>
        <w:rPr>
          <w:rFonts w:cs="Arial"/>
          <w:sz w:val="8"/>
        </w:rPr>
      </w:pPr>
    </w:p>
    <w:p w:rsidR="00F114F5" w:rsidRPr="0072102F" w:rsidRDefault="00F114F5" w:rsidP="00F114F5">
      <w:pPr>
        <w:overflowPunct/>
        <w:autoSpaceDE/>
        <w:autoSpaceDN/>
        <w:adjustRightInd/>
        <w:spacing w:after="200" w:line="276" w:lineRule="auto"/>
        <w:rPr>
          <w:rFonts w:cs="Arial"/>
        </w:rPr>
      </w:pPr>
      <w:r w:rsidRPr="0072102F">
        <w:rPr>
          <w:rFonts w:cs="Arial"/>
        </w:rPr>
        <w:br w:type="page"/>
      </w:r>
    </w:p>
    <w:p w:rsidR="00F114F5" w:rsidRPr="00955647" w:rsidRDefault="006B2178" w:rsidP="00DF6420">
      <w:r>
        <w:lastRenderedPageBreak/>
        <w:t>III.</w:t>
      </w:r>
      <w:r>
        <w:tab/>
      </w:r>
      <w:r w:rsidR="00F114F5" w:rsidRPr="00955647">
        <w:t>Outgoing international calls</w:t>
      </w:r>
    </w:p>
    <w:p w:rsidR="00F114F5" w:rsidRPr="00955647" w:rsidRDefault="00F114F5" w:rsidP="00F114F5">
      <w:pPr>
        <w:rPr>
          <w:rFonts w:cs="Arial"/>
        </w:rPr>
      </w:pPr>
      <w:r w:rsidRPr="00955647">
        <w:rPr>
          <w:rFonts w:cs="Arial"/>
        </w:rPr>
        <w:t>In order to make an international call from Senegal, dial the international prefix “00” and then the number in the following format:</w:t>
      </w:r>
    </w:p>
    <w:p w:rsidR="00DF6420" w:rsidRDefault="00F114F5" w:rsidP="00DF6420">
      <w:pPr>
        <w:rPr>
          <w:lang w:val="fr-FR"/>
        </w:rPr>
      </w:pPr>
      <w:r w:rsidRPr="00955647">
        <w:tab/>
      </w:r>
      <w:r w:rsidRPr="00955647">
        <w:rPr>
          <w:lang w:val="fr-FR"/>
        </w:rPr>
        <w:t>00 CC NDC SN,</w:t>
      </w:r>
    </w:p>
    <w:p w:rsidR="00F114F5" w:rsidRDefault="00DF6420" w:rsidP="00DF6420">
      <w:r>
        <w:tab/>
      </w:r>
      <w:r w:rsidR="00F114F5" w:rsidRPr="00955647">
        <w:t>where:</w:t>
      </w:r>
    </w:p>
    <w:p w:rsidR="00DF6420" w:rsidRPr="00955647" w:rsidRDefault="00DF6420" w:rsidP="00DF642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15"/>
        <w:gridCol w:w="6708"/>
      </w:tblGrid>
      <w:tr w:rsidR="00F114F5" w:rsidRPr="00DF6420" w:rsidTr="00DF6420">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F114F5" w:rsidRPr="00DF6420" w:rsidRDefault="00F114F5" w:rsidP="00DF6420">
            <w:pPr>
              <w:pStyle w:val="TableText2"/>
              <w:spacing w:before="60" w:after="60"/>
              <w:rPr>
                <w:rFonts w:eastAsia="Batang" w:cs="Arial"/>
                <w:szCs w:val="18"/>
                <w:lang w:val="es-ES_tradnl"/>
              </w:rPr>
            </w:pPr>
            <w:r w:rsidRPr="00DF6420">
              <w:rPr>
                <w:rFonts w:eastAsia="Batang" w:cs="Arial"/>
                <w:szCs w:val="18"/>
                <w:lang w:val="es-ES_tradnl"/>
              </w:rPr>
              <w:t>CC</w:t>
            </w:r>
          </w:p>
        </w:tc>
        <w:tc>
          <w:tcPr>
            <w:tcW w:w="815" w:type="dxa"/>
            <w:tcBorders>
              <w:top w:val="single" w:sz="4" w:space="0" w:color="auto"/>
              <w:left w:val="single" w:sz="4" w:space="0" w:color="auto"/>
              <w:bottom w:val="single" w:sz="4" w:space="0" w:color="auto"/>
              <w:right w:val="single" w:sz="4" w:space="0" w:color="auto"/>
            </w:tcBorders>
            <w:vAlign w:val="center"/>
            <w:hideMark/>
          </w:tcPr>
          <w:p w:rsidR="00F114F5" w:rsidRPr="00DF6420" w:rsidRDefault="00F114F5" w:rsidP="00DF6420">
            <w:pPr>
              <w:pStyle w:val="TableText2"/>
              <w:spacing w:before="60" w:after="60"/>
              <w:jc w:val="center"/>
              <w:rPr>
                <w:rFonts w:eastAsia="Batang" w:cs="Arial"/>
                <w:szCs w:val="18"/>
                <w:lang w:val="es-ES_tradnl"/>
              </w:rPr>
            </w:pPr>
            <w:r w:rsidRPr="00DF6420">
              <w:rPr>
                <w:rFonts w:eastAsia="Batang" w:cs="Arial"/>
                <w:szCs w:val="18"/>
                <w:lang w:val="es-ES_tradnl"/>
              </w:rPr>
              <w:t>=</w:t>
            </w:r>
          </w:p>
        </w:tc>
        <w:tc>
          <w:tcPr>
            <w:tcW w:w="6708" w:type="dxa"/>
            <w:tcBorders>
              <w:top w:val="single" w:sz="4" w:space="0" w:color="auto"/>
              <w:left w:val="single" w:sz="4" w:space="0" w:color="auto"/>
              <w:bottom w:val="single" w:sz="4" w:space="0" w:color="auto"/>
              <w:right w:val="single" w:sz="4" w:space="0" w:color="auto"/>
            </w:tcBorders>
            <w:vAlign w:val="center"/>
            <w:hideMark/>
          </w:tcPr>
          <w:p w:rsidR="00F114F5" w:rsidRPr="00DF6420" w:rsidRDefault="00F114F5" w:rsidP="006B2178">
            <w:pPr>
              <w:pStyle w:val="TableText2"/>
              <w:spacing w:before="60" w:after="60"/>
              <w:rPr>
                <w:rFonts w:eastAsia="Batang" w:cs="Arial"/>
                <w:szCs w:val="18"/>
                <w:lang w:val="fr-FR"/>
              </w:rPr>
            </w:pPr>
            <w:r w:rsidRPr="00DF6420">
              <w:rPr>
                <w:rFonts w:cs="Arial"/>
                <w:szCs w:val="18"/>
                <w:lang w:val="fr-FR"/>
              </w:rPr>
              <w:t xml:space="preserve">Country Code </w:t>
            </w:r>
          </w:p>
        </w:tc>
      </w:tr>
      <w:tr w:rsidR="00F114F5" w:rsidRPr="00DF6420" w:rsidTr="00DF6420">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F114F5" w:rsidRPr="00DF6420" w:rsidRDefault="00F114F5" w:rsidP="00DF6420">
            <w:pPr>
              <w:pStyle w:val="TableText2"/>
              <w:spacing w:before="60" w:after="60"/>
              <w:rPr>
                <w:rFonts w:eastAsia="Batang" w:cs="Arial"/>
                <w:szCs w:val="18"/>
                <w:lang w:val="es-ES_tradnl"/>
              </w:rPr>
            </w:pPr>
            <w:r w:rsidRPr="00DF6420">
              <w:rPr>
                <w:rFonts w:eastAsia="Batang" w:cs="Arial"/>
                <w:szCs w:val="18"/>
                <w:lang w:val="es-ES_tradnl"/>
              </w:rPr>
              <w:t>NDC</w:t>
            </w:r>
          </w:p>
        </w:tc>
        <w:tc>
          <w:tcPr>
            <w:tcW w:w="815" w:type="dxa"/>
            <w:tcBorders>
              <w:top w:val="single" w:sz="4" w:space="0" w:color="auto"/>
              <w:left w:val="single" w:sz="4" w:space="0" w:color="auto"/>
              <w:bottom w:val="single" w:sz="4" w:space="0" w:color="auto"/>
              <w:right w:val="single" w:sz="4" w:space="0" w:color="auto"/>
            </w:tcBorders>
            <w:vAlign w:val="center"/>
            <w:hideMark/>
          </w:tcPr>
          <w:p w:rsidR="00F114F5" w:rsidRPr="00DF6420" w:rsidRDefault="00F114F5" w:rsidP="00DF6420">
            <w:pPr>
              <w:pStyle w:val="TableText2"/>
              <w:spacing w:before="60" w:after="60"/>
              <w:jc w:val="center"/>
              <w:rPr>
                <w:rFonts w:eastAsia="Batang" w:cs="Arial"/>
                <w:szCs w:val="18"/>
                <w:lang w:val="es-ES_tradnl"/>
              </w:rPr>
            </w:pPr>
            <w:r w:rsidRPr="00DF6420">
              <w:rPr>
                <w:rFonts w:eastAsia="Batang" w:cs="Arial"/>
                <w:szCs w:val="18"/>
                <w:lang w:val="es-ES_tradnl"/>
              </w:rPr>
              <w:t>=</w:t>
            </w:r>
          </w:p>
        </w:tc>
        <w:tc>
          <w:tcPr>
            <w:tcW w:w="6708" w:type="dxa"/>
            <w:tcBorders>
              <w:top w:val="single" w:sz="4" w:space="0" w:color="auto"/>
              <w:left w:val="single" w:sz="4" w:space="0" w:color="auto"/>
              <w:bottom w:val="single" w:sz="4" w:space="0" w:color="auto"/>
              <w:right w:val="single" w:sz="4" w:space="0" w:color="auto"/>
            </w:tcBorders>
            <w:vAlign w:val="center"/>
            <w:hideMark/>
          </w:tcPr>
          <w:p w:rsidR="00F114F5" w:rsidRPr="00DF6420" w:rsidRDefault="00F114F5" w:rsidP="00DF6420">
            <w:pPr>
              <w:spacing w:before="60" w:after="60"/>
              <w:rPr>
                <w:rFonts w:asciiTheme="minorHAnsi" w:hAnsiTheme="minorHAnsi" w:cs="Arial"/>
                <w:sz w:val="18"/>
                <w:szCs w:val="18"/>
                <w:lang w:val="fr-CH"/>
              </w:rPr>
            </w:pPr>
            <w:r w:rsidRPr="00DF6420">
              <w:rPr>
                <w:rFonts w:asciiTheme="minorHAnsi" w:hAnsiTheme="minorHAnsi" w:cs="Arial"/>
                <w:sz w:val="18"/>
                <w:szCs w:val="18"/>
                <w:lang w:val="fr-CH"/>
              </w:rPr>
              <w:t>National Destination Code</w:t>
            </w:r>
          </w:p>
        </w:tc>
      </w:tr>
      <w:tr w:rsidR="00F114F5" w:rsidRPr="00DF6420" w:rsidTr="00DF6420">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F114F5" w:rsidRPr="00DF6420" w:rsidRDefault="00F114F5" w:rsidP="00DF6420">
            <w:pPr>
              <w:pStyle w:val="TableText2"/>
              <w:spacing w:before="60" w:after="60"/>
              <w:rPr>
                <w:rFonts w:eastAsia="Batang" w:cs="Arial"/>
                <w:szCs w:val="18"/>
                <w:lang w:val="es-ES_tradnl"/>
              </w:rPr>
            </w:pPr>
            <w:r w:rsidRPr="00DF6420">
              <w:rPr>
                <w:rFonts w:eastAsia="Batang" w:cs="Arial"/>
                <w:szCs w:val="18"/>
                <w:lang w:val="es-ES_tradnl"/>
              </w:rPr>
              <w:t>SN</w:t>
            </w:r>
          </w:p>
        </w:tc>
        <w:tc>
          <w:tcPr>
            <w:tcW w:w="815" w:type="dxa"/>
            <w:tcBorders>
              <w:top w:val="single" w:sz="4" w:space="0" w:color="auto"/>
              <w:left w:val="single" w:sz="4" w:space="0" w:color="auto"/>
              <w:bottom w:val="single" w:sz="4" w:space="0" w:color="auto"/>
              <w:right w:val="single" w:sz="4" w:space="0" w:color="auto"/>
            </w:tcBorders>
            <w:vAlign w:val="center"/>
            <w:hideMark/>
          </w:tcPr>
          <w:p w:rsidR="00F114F5" w:rsidRPr="00DF6420" w:rsidRDefault="00F114F5" w:rsidP="00DF6420">
            <w:pPr>
              <w:pStyle w:val="TableText2"/>
              <w:spacing w:before="60" w:after="60"/>
              <w:jc w:val="center"/>
              <w:rPr>
                <w:rFonts w:eastAsia="Batang" w:cs="Arial"/>
                <w:szCs w:val="18"/>
                <w:lang w:val="es-ES_tradnl"/>
              </w:rPr>
            </w:pPr>
            <w:r w:rsidRPr="00DF6420">
              <w:rPr>
                <w:rFonts w:eastAsia="Batang" w:cs="Arial"/>
                <w:szCs w:val="18"/>
                <w:lang w:val="es-ES_tradnl"/>
              </w:rPr>
              <w:t>=</w:t>
            </w:r>
          </w:p>
        </w:tc>
        <w:tc>
          <w:tcPr>
            <w:tcW w:w="6708" w:type="dxa"/>
            <w:tcBorders>
              <w:top w:val="single" w:sz="4" w:space="0" w:color="auto"/>
              <w:left w:val="single" w:sz="4" w:space="0" w:color="auto"/>
              <w:bottom w:val="single" w:sz="4" w:space="0" w:color="auto"/>
              <w:right w:val="single" w:sz="4" w:space="0" w:color="auto"/>
            </w:tcBorders>
            <w:vAlign w:val="center"/>
            <w:hideMark/>
          </w:tcPr>
          <w:p w:rsidR="00F114F5" w:rsidRPr="00DF6420" w:rsidRDefault="00F114F5" w:rsidP="00DF6420">
            <w:pPr>
              <w:spacing w:before="60" w:after="60"/>
              <w:rPr>
                <w:rFonts w:asciiTheme="minorHAnsi" w:hAnsiTheme="minorHAnsi" w:cs="Arial"/>
                <w:sz w:val="18"/>
                <w:szCs w:val="18"/>
              </w:rPr>
            </w:pPr>
            <w:r w:rsidRPr="00DF6420">
              <w:rPr>
                <w:rFonts w:asciiTheme="minorHAnsi" w:hAnsiTheme="minorHAnsi" w:cs="Arial"/>
                <w:sz w:val="18"/>
                <w:szCs w:val="18"/>
              </w:rPr>
              <w:t>Subscriber Number</w:t>
            </w:r>
          </w:p>
        </w:tc>
      </w:tr>
    </w:tbl>
    <w:p w:rsidR="00F114F5" w:rsidRPr="00955647" w:rsidRDefault="00F114F5" w:rsidP="00F114F5">
      <w:pPr>
        <w:rPr>
          <w:rFonts w:cs="Arial"/>
          <w:lang w:val="fr-FR"/>
        </w:rPr>
      </w:pPr>
    </w:p>
    <w:p w:rsidR="00F114F5" w:rsidRPr="006B2178" w:rsidRDefault="006B2178" w:rsidP="00DF6420">
      <w:pPr>
        <w:rPr>
          <w:lang w:val="en-US"/>
        </w:rPr>
      </w:pPr>
      <w:r w:rsidRPr="006B2178">
        <w:rPr>
          <w:lang w:val="en-US"/>
        </w:rPr>
        <w:t>IV.</w:t>
      </w:r>
      <w:r w:rsidRPr="006B2178">
        <w:rPr>
          <w:lang w:val="en-US"/>
        </w:rPr>
        <w:tab/>
      </w:r>
      <w:r w:rsidR="00F114F5" w:rsidRPr="006B2178">
        <w:rPr>
          <w:lang w:val="en-US"/>
        </w:rPr>
        <w:t xml:space="preserve">Non-geographical numbers (convergent services: IP telephony, etc.). </w:t>
      </w:r>
    </w:p>
    <w:p w:rsidR="00F114F5" w:rsidRPr="00955647" w:rsidRDefault="00F114F5" w:rsidP="00DF6420">
      <w:r w:rsidRPr="00955647">
        <w:t>These numbers take the form SABPQMCDU, in which S = 9.</w:t>
      </w:r>
    </w:p>
    <w:p w:rsidR="00F114F5" w:rsidRPr="00955647" w:rsidRDefault="006B2178" w:rsidP="006B2178">
      <w:pPr>
        <w:ind w:left="567" w:hanging="567"/>
      </w:pPr>
      <w:r>
        <w:t>–</w:t>
      </w:r>
      <w:r>
        <w:tab/>
      </w:r>
      <w:r w:rsidR="00F114F5" w:rsidRPr="00955647">
        <w:t xml:space="preserve">The list of numbers </w:t>
      </w:r>
      <w:r w:rsidR="00F114F5" w:rsidRPr="006B2178">
        <w:rPr>
          <w:bCs/>
        </w:rPr>
        <w:t xml:space="preserve">SABPQMCDU </w:t>
      </w:r>
      <w:r w:rsidR="00F114F5" w:rsidRPr="00955647">
        <w:t>currently attributed to the operator Orange (</w:t>
      </w:r>
      <w:proofErr w:type="spellStart"/>
      <w:r w:rsidR="00F114F5" w:rsidRPr="00955647">
        <w:t>Sonatel</w:t>
      </w:r>
      <w:proofErr w:type="spellEnd"/>
      <w:r w:rsidR="00F114F5" w:rsidRPr="00955647">
        <w:t xml:space="preserve"> S.A) for its fixed telephony networks is as follows:</w:t>
      </w:r>
    </w:p>
    <w:p w:rsidR="00F114F5" w:rsidRPr="00955647" w:rsidRDefault="00F114F5" w:rsidP="00DF6420"/>
    <w:tbl>
      <w:tblPr>
        <w:tblW w:w="9072" w:type="dxa"/>
        <w:jc w:val="center"/>
        <w:tblCellMar>
          <w:left w:w="70" w:type="dxa"/>
          <w:right w:w="70" w:type="dxa"/>
        </w:tblCellMar>
        <w:tblLook w:val="04A0" w:firstRow="1" w:lastRow="0" w:firstColumn="1" w:lastColumn="0" w:noHBand="0" w:noVBand="1"/>
      </w:tblPr>
      <w:tblGrid>
        <w:gridCol w:w="948"/>
        <w:gridCol w:w="1431"/>
        <w:gridCol w:w="1008"/>
        <w:gridCol w:w="1552"/>
        <w:gridCol w:w="2278"/>
        <w:gridCol w:w="1855"/>
      </w:tblGrid>
      <w:tr w:rsidR="00F114F5" w:rsidRPr="00DF6420" w:rsidTr="00DF6420">
        <w:trPr>
          <w:trHeight w:val="20"/>
          <w:jc w:val="center"/>
        </w:trPr>
        <w:tc>
          <w:tcPr>
            <w:tcW w:w="2360"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F114F5" w:rsidRPr="00DF6420" w:rsidRDefault="00F114F5" w:rsidP="00DF6420">
            <w:pPr>
              <w:tabs>
                <w:tab w:val="left" w:pos="720"/>
              </w:tabs>
              <w:overflowPunct/>
              <w:autoSpaceDE/>
              <w:adjustRightInd/>
              <w:spacing w:before="60" w:after="60"/>
              <w:jc w:val="center"/>
              <w:rPr>
                <w:rFonts w:cs="Arial"/>
                <w:i/>
                <w:iCs/>
                <w:sz w:val="18"/>
                <w:szCs w:val="18"/>
                <w:lang w:val="fr-FR" w:eastAsia="fr-FR"/>
              </w:rPr>
            </w:pPr>
            <w:r w:rsidRPr="00DF6420">
              <w:rPr>
                <w:rFonts w:cs="Arial"/>
                <w:i/>
                <w:iCs/>
                <w:sz w:val="18"/>
                <w:szCs w:val="18"/>
                <w:lang w:val="fr-FR" w:eastAsia="fr-FR"/>
              </w:rPr>
              <w:t>N(S) N* (NDC + SN)</w:t>
            </w:r>
          </w:p>
        </w:tc>
        <w:tc>
          <w:tcPr>
            <w:tcW w:w="2540" w:type="dxa"/>
            <w:gridSpan w:val="2"/>
            <w:tcBorders>
              <w:top w:val="single" w:sz="8" w:space="0" w:color="auto"/>
              <w:left w:val="nil"/>
              <w:bottom w:val="single" w:sz="8" w:space="0" w:color="auto"/>
              <w:right w:val="single" w:sz="8" w:space="0" w:color="auto"/>
            </w:tcBorders>
            <w:shd w:val="clear" w:color="auto" w:fill="FFFFFF"/>
            <w:vAlign w:val="center"/>
            <w:hideMark/>
          </w:tcPr>
          <w:p w:rsidR="00F114F5" w:rsidRPr="00DF6420" w:rsidRDefault="00F114F5" w:rsidP="00DF6420">
            <w:pPr>
              <w:tabs>
                <w:tab w:val="left" w:pos="720"/>
              </w:tabs>
              <w:overflowPunct/>
              <w:autoSpaceDE/>
              <w:adjustRightInd/>
              <w:spacing w:before="60" w:after="60"/>
              <w:jc w:val="center"/>
              <w:rPr>
                <w:rFonts w:cs="Arial"/>
                <w:i/>
                <w:iCs/>
                <w:sz w:val="18"/>
                <w:szCs w:val="18"/>
                <w:lang w:eastAsia="fr-FR"/>
              </w:rPr>
            </w:pPr>
            <w:r w:rsidRPr="00DF6420">
              <w:rPr>
                <w:rFonts w:cs="Arial"/>
                <w:i/>
                <w:iCs/>
                <w:sz w:val="18"/>
                <w:szCs w:val="18"/>
              </w:rPr>
              <w:t>N(S)N number length</w:t>
            </w:r>
          </w:p>
        </w:tc>
        <w:tc>
          <w:tcPr>
            <w:tcW w:w="226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114F5" w:rsidRPr="00DF6420" w:rsidRDefault="00F114F5" w:rsidP="00DF6420">
            <w:pPr>
              <w:spacing w:before="60" w:after="60"/>
              <w:ind w:left="55" w:right="21" w:hanging="8"/>
              <w:jc w:val="center"/>
              <w:rPr>
                <w:rFonts w:cs="Arial"/>
                <w:i/>
                <w:iCs/>
                <w:w w:val="119"/>
                <w:sz w:val="18"/>
                <w:szCs w:val="18"/>
                <w:lang w:val="fr-CH"/>
              </w:rPr>
            </w:pPr>
            <w:r w:rsidRPr="00DF6420">
              <w:rPr>
                <w:rFonts w:cs="Arial"/>
                <w:i/>
                <w:iCs/>
                <w:w w:val="119"/>
                <w:sz w:val="18"/>
                <w:szCs w:val="18"/>
              </w:rPr>
              <w:t>Usage of E.164</w:t>
            </w:r>
            <w:r w:rsidRPr="00DF6420">
              <w:rPr>
                <w:rFonts w:cs="Arial"/>
                <w:i/>
                <w:iCs/>
                <w:w w:val="119"/>
                <w:sz w:val="18"/>
                <w:szCs w:val="18"/>
              </w:rPr>
              <w:br/>
              <w:t>Number</w:t>
            </w:r>
          </w:p>
        </w:tc>
        <w:tc>
          <w:tcPr>
            <w:tcW w:w="184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114F5" w:rsidRPr="00DF6420" w:rsidRDefault="00F114F5" w:rsidP="00DF6420">
            <w:pPr>
              <w:spacing w:before="60" w:after="60"/>
              <w:ind w:left="173" w:right="90" w:firstLine="72"/>
              <w:jc w:val="center"/>
              <w:rPr>
                <w:rFonts w:cs="Arial"/>
                <w:i/>
                <w:iCs/>
                <w:w w:val="119"/>
                <w:sz w:val="18"/>
                <w:szCs w:val="18"/>
              </w:rPr>
            </w:pPr>
            <w:r w:rsidRPr="00DF6420">
              <w:rPr>
                <w:rFonts w:cs="Arial"/>
                <w:i/>
                <w:iCs/>
                <w:w w:val="119"/>
                <w:sz w:val="18"/>
                <w:szCs w:val="18"/>
              </w:rPr>
              <w:t>Additional</w:t>
            </w:r>
            <w:r w:rsidRPr="00DF6420">
              <w:rPr>
                <w:rFonts w:cs="Arial"/>
                <w:i/>
                <w:iCs/>
                <w:w w:val="119"/>
                <w:sz w:val="18"/>
                <w:szCs w:val="18"/>
              </w:rPr>
              <w:br/>
              <w:t>information</w:t>
            </w:r>
          </w:p>
        </w:tc>
      </w:tr>
      <w:tr w:rsidR="00F114F5" w:rsidRPr="00DF6420" w:rsidTr="00DF6420">
        <w:trPr>
          <w:trHeight w:val="280"/>
          <w:jc w:val="center"/>
        </w:trPr>
        <w:tc>
          <w:tcPr>
            <w:tcW w:w="940" w:type="dxa"/>
            <w:vMerge w:val="restart"/>
            <w:tcBorders>
              <w:top w:val="nil"/>
              <w:left w:val="single" w:sz="8" w:space="0" w:color="auto"/>
              <w:bottom w:val="single" w:sz="8" w:space="0" w:color="auto"/>
              <w:right w:val="single" w:sz="8" w:space="0" w:color="auto"/>
            </w:tcBorders>
            <w:shd w:val="clear" w:color="auto" w:fill="FFFFFF"/>
            <w:vAlign w:val="center"/>
            <w:hideMark/>
          </w:tcPr>
          <w:p w:rsidR="00F114F5" w:rsidRPr="00DF6420" w:rsidRDefault="00F114F5" w:rsidP="00DF6420">
            <w:pPr>
              <w:tabs>
                <w:tab w:val="left" w:pos="720"/>
              </w:tabs>
              <w:overflowPunct/>
              <w:autoSpaceDE/>
              <w:adjustRightInd/>
              <w:spacing w:before="60" w:after="60"/>
              <w:jc w:val="center"/>
              <w:rPr>
                <w:rFonts w:cs="Arial"/>
                <w:i/>
                <w:iCs/>
                <w:sz w:val="18"/>
                <w:szCs w:val="18"/>
                <w:lang w:val="fr-FR" w:eastAsia="fr-FR"/>
              </w:rPr>
            </w:pPr>
            <w:proofErr w:type="spellStart"/>
            <w:r w:rsidRPr="00DF6420">
              <w:rPr>
                <w:rFonts w:cs="Arial"/>
                <w:i/>
                <w:iCs/>
                <w:sz w:val="18"/>
                <w:szCs w:val="18"/>
                <w:lang w:val="fr-FR" w:eastAsia="fr-FR"/>
              </w:rPr>
              <w:t>Prefix</w:t>
            </w:r>
            <w:proofErr w:type="spellEnd"/>
          </w:p>
        </w:tc>
        <w:tc>
          <w:tcPr>
            <w:tcW w:w="1420" w:type="dxa"/>
            <w:vMerge w:val="restart"/>
            <w:tcBorders>
              <w:top w:val="nil"/>
              <w:left w:val="single" w:sz="8" w:space="0" w:color="auto"/>
              <w:bottom w:val="single" w:sz="8" w:space="0" w:color="auto"/>
              <w:right w:val="single" w:sz="8" w:space="0" w:color="auto"/>
            </w:tcBorders>
            <w:shd w:val="clear" w:color="auto" w:fill="FFFFFF"/>
            <w:vAlign w:val="center"/>
            <w:hideMark/>
          </w:tcPr>
          <w:p w:rsidR="00F114F5" w:rsidRPr="00DF6420" w:rsidRDefault="00F114F5" w:rsidP="00DF6420">
            <w:pPr>
              <w:tabs>
                <w:tab w:val="left" w:pos="720"/>
              </w:tabs>
              <w:overflowPunct/>
              <w:autoSpaceDE/>
              <w:adjustRightInd/>
              <w:spacing w:before="60" w:after="60"/>
              <w:jc w:val="center"/>
              <w:rPr>
                <w:rFonts w:cs="Arial"/>
                <w:i/>
                <w:iCs/>
                <w:sz w:val="18"/>
                <w:szCs w:val="18"/>
                <w:lang w:val="fr-FR" w:eastAsia="fr-FR"/>
              </w:rPr>
            </w:pPr>
            <w:r w:rsidRPr="00DF6420">
              <w:rPr>
                <w:rFonts w:cs="Arial"/>
                <w:i/>
                <w:iCs/>
                <w:sz w:val="18"/>
                <w:szCs w:val="18"/>
                <w:lang w:val="fr-FR" w:eastAsia="fr-FR"/>
              </w:rPr>
              <w:t>BPQ</w:t>
            </w:r>
          </w:p>
        </w:tc>
        <w:tc>
          <w:tcPr>
            <w:tcW w:w="1000" w:type="dxa"/>
            <w:vMerge w:val="restart"/>
            <w:tcBorders>
              <w:top w:val="nil"/>
              <w:left w:val="single" w:sz="8" w:space="0" w:color="auto"/>
              <w:bottom w:val="single" w:sz="8" w:space="0" w:color="auto"/>
              <w:right w:val="single" w:sz="8" w:space="0" w:color="auto"/>
            </w:tcBorders>
            <w:shd w:val="clear" w:color="auto" w:fill="FFFFFF"/>
            <w:vAlign w:val="center"/>
            <w:hideMark/>
          </w:tcPr>
          <w:p w:rsidR="00F114F5" w:rsidRPr="00DF6420" w:rsidRDefault="00F114F5" w:rsidP="00DF6420">
            <w:pPr>
              <w:spacing w:before="60" w:after="60"/>
              <w:jc w:val="center"/>
              <w:rPr>
                <w:rFonts w:cs="Arial"/>
                <w:i/>
                <w:iCs/>
                <w:sz w:val="18"/>
                <w:szCs w:val="18"/>
              </w:rPr>
            </w:pPr>
            <w:r w:rsidRPr="00DF6420">
              <w:rPr>
                <w:rFonts w:cs="Arial"/>
                <w:i/>
                <w:iCs/>
                <w:sz w:val="18"/>
                <w:szCs w:val="18"/>
              </w:rPr>
              <w:t>Maximum</w:t>
            </w:r>
            <w:r w:rsidRPr="00DF6420">
              <w:rPr>
                <w:rFonts w:cs="Arial"/>
                <w:i/>
                <w:iCs/>
                <w:sz w:val="18"/>
                <w:szCs w:val="18"/>
              </w:rPr>
              <w:br/>
              <w:t>length</w:t>
            </w:r>
          </w:p>
        </w:tc>
        <w:tc>
          <w:tcPr>
            <w:tcW w:w="1540" w:type="dxa"/>
            <w:vMerge w:val="restart"/>
            <w:tcBorders>
              <w:top w:val="nil"/>
              <w:left w:val="single" w:sz="8" w:space="0" w:color="auto"/>
              <w:bottom w:val="single" w:sz="8" w:space="0" w:color="auto"/>
              <w:right w:val="single" w:sz="8" w:space="0" w:color="auto"/>
            </w:tcBorders>
            <w:shd w:val="clear" w:color="auto" w:fill="FFFFFF"/>
            <w:vAlign w:val="center"/>
            <w:hideMark/>
          </w:tcPr>
          <w:p w:rsidR="00F114F5" w:rsidRPr="00DF6420" w:rsidRDefault="00F114F5" w:rsidP="00DF6420">
            <w:pPr>
              <w:spacing w:before="60" w:after="60"/>
              <w:jc w:val="center"/>
              <w:rPr>
                <w:rFonts w:cs="Arial"/>
                <w:bCs/>
                <w:i/>
                <w:iCs/>
                <w:sz w:val="18"/>
                <w:szCs w:val="18"/>
              </w:rPr>
            </w:pPr>
            <w:r w:rsidRPr="00DF6420">
              <w:rPr>
                <w:rFonts w:cs="Arial"/>
                <w:bCs/>
                <w:i/>
                <w:iCs/>
                <w:sz w:val="18"/>
                <w:szCs w:val="18"/>
              </w:rPr>
              <w:t>Minimum</w:t>
            </w:r>
            <w:r w:rsidRPr="00DF6420">
              <w:rPr>
                <w:rFonts w:cs="Arial"/>
                <w:bCs/>
                <w:i/>
                <w:iCs/>
                <w:sz w:val="18"/>
                <w:szCs w:val="18"/>
              </w:rPr>
              <w:br/>
              <w:t>length</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i/>
                <w:iCs/>
                <w:sz w:val="18"/>
                <w:szCs w:val="18"/>
                <w:lang w:val="fr-FR" w:eastAsia="fr-F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i/>
                <w:iCs/>
                <w:sz w:val="18"/>
                <w:szCs w:val="18"/>
                <w:lang w:val="fr-FR" w:eastAsia="fr-FR"/>
              </w:rPr>
            </w:pPr>
          </w:p>
        </w:tc>
      </w:tr>
      <w:tr w:rsidR="00F114F5" w:rsidRPr="00DF6420" w:rsidTr="00DF6420">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nil"/>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nil"/>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nil"/>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r>
      <w:tr w:rsidR="00F114F5" w:rsidRPr="00DF6420" w:rsidTr="00DF6420">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nil"/>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nil"/>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nil"/>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r>
      <w:tr w:rsidR="00F114F5" w:rsidRPr="00DF6420" w:rsidTr="00DF6420">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nil"/>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nil"/>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nil"/>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114F5" w:rsidRPr="00DF6420" w:rsidRDefault="00F114F5" w:rsidP="00DF6420">
            <w:pPr>
              <w:overflowPunct/>
              <w:autoSpaceDE/>
              <w:autoSpaceDN/>
              <w:adjustRightInd/>
              <w:spacing w:before="60" w:after="60"/>
              <w:rPr>
                <w:rFonts w:cs="Arial"/>
                <w:b/>
                <w:bCs/>
                <w:sz w:val="18"/>
                <w:szCs w:val="18"/>
                <w:lang w:val="fr-FR" w:eastAsia="fr-FR"/>
              </w:rPr>
            </w:pPr>
          </w:p>
        </w:tc>
      </w:tr>
      <w:tr w:rsidR="00F114F5" w:rsidRPr="00DF6420" w:rsidTr="00DF6420">
        <w:trPr>
          <w:trHeight w:val="315"/>
          <w:jc w:val="center"/>
        </w:trPr>
        <w:tc>
          <w:tcPr>
            <w:tcW w:w="940" w:type="dxa"/>
            <w:tcBorders>
              <w:top w:val="nil"/>
              <w:left w:val="single" w:sz="8" w:space="0" w:color="auto"/>
              <w:bottom w:val="single" w:sz="8" w:space="0" w:color="auto"/>
              <w:right w:val="single" w:sz="8" w:space="0" w:color="auto"/>
            </w:tcBorders>
            <w:vAlign w:val="bottom"/>
            <w:hideMark/>
          </w:tcPr>
          <w:p w:rsidR="00F114F5" w:rsidRPr="00DF6420" w:rsidRDefault="00F114F5" w:rsidP="00DF6420">
            <w:pPr>
              <w:tabs>
                <w:tab w:val="left" w:pos="720"/>
              </w:tabs>
              <w:overflowPunct/>
              <w:autoSpaceDE/>
              <w:adjustRightInd/>
              <w:spacing w:before="60" w:after="60"/>
              <w:jc w:val="center"/>
              <w:rPr>
                <w:rFonts w:cs="Arial"/>
                <w:sz w:val="18"/>
                <w:szCs w:val="18"/>
                <w:lang w:val="fr-FR" w:eastAsia="fr-FR"/>
              </w:rPr>
            </w:pPr>
            <w:r w:rsidRPr="00DF6420">
              <w:rPr>
                <w:rFonts w:cs="Arial"/>
                <w:sz w:val="18"/>
                <w:szCs w:val="18"/>
                <w:lang w:val="fr-FR" w:eastAsia="fr-FR"/>
              </w:rPr>
              <w:t>93</w:t>
            </w:r>
          </w:p>
        </w:tc>
        <w:tc>
          <w:tcPr>
            <w:tcW w:w="1420" w:type="dxa"/>
            <w:tcBorders>
              <w:top w:val="nil"/>
              <w:left w:val="nil"/>
              <w:bottom w:val="single" w:sz="8" w:space="0" w:color="auto"/>
              <w:right w:val="single" w:sz="8" w:space="0" w:color="auto"/>
            </w:tcBorders>
            <w:vAlign w:val="bottom"/>
            <w:hideMark/>
          </w:tcPr>
          <w:p w:rsidR="00F114F5" w:rsidRPr="00DF6420" w:rsidRDefault="00F114F5" w:rsidP="00DF6420">
            <w:pPr>
              <w:tabs>
                <w:tab w:val="left" w:pos="720"/>
              </w:tabs>
              <w:overflowPunct/>
              <w:autoSpaceDE/>
              <w:adjustRightInd/>
              <w:spacing w:before="60" w:after="60"/>
              <w:jc w:val="center"/>
              <w:rPr>
                <w:rFonts w:cs="Arial"/>
                <w:sz w:val="18"/>
                <w:szCs w:val="18"/>
                <w:lang w:val="fr-FR" w:eastAsia="fr-FR"/>
              </w:rPr>
            </w:pPr>
            <w:r w:rsidRPr="00DF6420">
              <w:rPr>
                <w:rFonts w:cs="Arial"/>
                <w:sz w:val="18"/>
                <w:szCs w:val="18"/>
                <w:lang w:val="fr-FR" w:eastAsia="fr-FR"/>
              </w:rPr>
              <w:t>330 XXXX</w:t>
            </w:r>
          </w:p>
        </w:tc>
        <w:tc>
          <w:tcPr>
            <w:tcW w:w="1000" w:type="dxa"/>
            <w:tcBorders>
              <w:top w:val="nil"/>
              <w:left w:val="nil"/>
              <w:bottom w:val="single" w:sz="8" w:space="0" w:color="auto"/>
              <w:right w:val="single" w:sz="8" w:space="0" w:color="auto"/>
            </w:tcBorders>
            <w:vAlign w:val="bottom"/>
            <w:hideMark/>
          </w:tcPr>
          <w:p w:rsidR="00F114F5" w:rsidRPr="00DF6420" w:rsidRDefault="00F114F5" w:rsidP="00DF6420">
            <w:pPr>
              <w:tabs>
                <w:tab w:val="left" w:pos="720"/>
              </w:tabs>
              <w:overflowPunct/>
              <w:autoSpaceDE/>
              <w:adjustRightInd/>
              <w:spacing w:before="60" w:after="60"/>
              <w:jc w:val="center"/>
              <w:rPr>
                <w:rFonts w:cs="Arial"/>
                <w:sz w:val="18"/>
                <w:szCs w:val="18"/>
                <w:lang w:val="fr-FR" w:eastAsia="fr-FR"/>
              </w:rPr>
            </w:pPr>
            <w:r w:rsidRPr="00DF6420">
              <w:rPr>
                <w:rFonts w:cs="Arial"/>
                <w:sz w:val="18"/>
                <w:szCs w:val="18"/>
                <w:lang w:val="fr-FR" w:eastAsia="fr-FR"/>
              </w:rPr>
              <w:t>9</w:t>
            </w:r>
          </w:p>
        </w:tc>
        <w:tc>
          <w:tcPr>
            <w:tcW w:w="1540" w:type="dxa"/>
            <w:tcBorders>
              <w:top w:val="nil"/>
              <w:left w:val="nil"/>
              <w:bottom w:val="single" w:sz="8" w:space="0" w:color="auto"/>
              <w:right w:val="single" w:sz="8" w:space="0" w:color="auto"/>
            </w:tcBorders>
            <w:vAlign w:val="bottom"/>
            <w:hideMark/>
          </w:tcPr>
          <w:p w:rsidR="00F114F5" w:rsidRPr="00DF6420" w:rsidRDefault="00F114F5" w:rsidP="00DF6420">
            <w:pPr>
              <w:tabs>
                <w:tab w:val="left" w:pos="720"/>
              </w:tabs>
              <w:overflowPunct/>
              <w:autoSpaceDE/>
              <w:adjustRightInd/>
              <w:spacing w:before="60" w:after="60"/>
              <w:jc w:val="center"/>
              <w:rPr>
                <w:rFonts w:cs="Arial"/>
                <w:sz w:val="18"/>
                <w:szCs w:val="18"/>
                <w:lang w:val="fr-FR" w:eastAsia="fr-FR"/>
              </w:rPr>
            </w:pPr>
            <w:r w:rsidRPr="00DF6420">
              <w:rPr>
                <w:rFonts w:cs="Arial"/>
                <w:sz w:val="18"/>
                <w:szCs w:val="18"/>
                <w:lang w:val="fr-FR" w:eastAsia="fr-FR"/>
              </w:rPr>
              <w:t>9</w:t>
            </w:r>
          </w:p>
        </w:tc>
        <w:tc>
          <w:tcPr>
            <w:tcW w:w="2260" w:type="dxa"/>
            <w:tcBorders>
              <w:top w:val="nil"/>
              <w:left w:val="nil"/>
              <w:bottom w:val="single" w:sz="8" w:space="0" w:color="auto"/>
              <w:right w:val="single" w:sz="8" w:space="0" w:color="auto"/>
            </w:tcBorders>
            <w:vAlign w:val="bottom"/>
            <w:hideMark/>
          </w:tcPr>
          <w:p w:rsidR="00F114F5" w:rsidRPr="00DF6420" w:rsidRDefault="00F114F5" w:rsidP="00DF6420">
            <w:pPr>
              <w:tabs>
                <w:tab w:val="left" w:pos="720"/>
              </w:tabs>
              <w:overflowPunct/>
              <w:autoSpaceDE/>
              <w:adjustRightInd/>
              <w:spacing w:before="60" w:after="60"/>
              <w:jc w:val="center"/>
              <w:rPr>
                <w:rFonts w:cs="Arial"/>
                <w:sz w:val="18"/>
                <w:szCs w:val="18"/>
                <w:lang w:val="fr-FR" w:eastAsia="fr-FR"/>
              </w:rPr>
            </w:pPr>
            <w:proofErr w:type="spellStart"/>
            <w:r w:rsidRPr="00DF6420">
              <w:rPr>
                <w:rFonts w:cs="Arial"/>
                <w:sz w:val="18"/>
                <w:szCs w:val="18"/>
                <w:lang w:val="fr-FR" w:eastAsia="fr-FR"/>
              </w:rPr>
              <w:t>VoIP</w:t>
            </w:r>
            <w:proofErr w:type="spellEnd"/>
          </w:p>
        </w:tc>
        <w:tc>
          <w:tcPr>
            <w:tcW w:w="1840" w:type="dxa"/>
            <w:tcBorders>
              <w:top w:val="nil"/>
              <w:left w:val="nil"/>
              <w:bottom w:val="single" w:sz="8" w:space="0" w:color="auto"/>
              <w:right w:val="single" w:sz="8" w:space="0" w:color="auto"/>
            </w:tcBorders>
            <w:vAlign w:val="bottom"/>
            <w:hideMark/>
          </w:tcPr>
          <w:p w:rsidR="00F114F5" w:rsidRPr="00DF6420" w:rsidRDefault="00F114F5" w:rsidP="00DF6420">
            <w:pPr>
              <w:tabs>
                <w:tab w:val="left" w:pos="720"/>
              </w:tabs>
              <w:overflowPunct/>
              <w:autoSpaceDE/>
              <w:adjustRightInd/>
              <w:spacing w:before="60" w:after="60"/>
              <w:jc w:val="center"/>
              <w:rPr>
                <w:rFonts w:cs="Arial"/>
                <w:sz w:val="18"/>
                <w:szCs w:val="18"/>
                <w:lang w:val="fr-FR" w:eastAsia="fr-FR"/>
              </w:rPr>
            </w:pPr>
            <w:r w:rsidRPr="00DF6420">
              <w:rPr>
                <w:rFonts w:cs="Arial"/>
                <w:sz w:val="18"/>
                <w:szCs w:val="18"/>
                <w:lang w:val="fr-FR" w:eastAsia="fr-FR"/>
              </w:rPr>
              <w:t>Orange (</w:t>
            </w:r>
            <w:proofErr w:type="spellStart"/>
            <w:r w:rsidRPr="00DF6420">
              <w:rPr>
                <w:rFonts w:cs="Arial"/>
                <w:sz w:val="18"/>
                <w:szCs w:val="18"/>
                <w:lang w:val="fr-FR" w:eastAsia="fr-FR"/>
              </w:rPr>
              <w:t>Sonatel</w:t>
            </w:r>
            <w:proofErr w:type="spellEnd"/>
            <w:r w:rsidRPr="00DF6420">
              <w:rPr>
                <w:rFonts w:cs="Arial"/>
                <w:sz w:val="18"/>
                <w:szCs w:val="18"/>
                <w:lang w:val="fr-FR" w:eastAsia="fr-FR"/>
              </w:rPr>
              <w:t xml:space="preserve"> SA)</w:t>
            </w:r>
          </w:p>
        </w:tc>
      </w:tr>
    </w:tbl>
    <w:p w:rsidR="00F114F5" w:rsidRDefault="00F114F5" w:rsidP="00F114F5">
      <w:pPr>
        <w:rPr>
          <w:rFonts w:cs="Arial"/>
          <w:lang w:val="fr-FR"/>
        </w:rPr>
      </w:pPr>
    </w:p>
    <w:p w:rsidR="007C5014" w:rsidRPr="007C5014" w:rsidRDefault="007C5014" w:rsidP="006B2178">
      <w:pPr>
        <w:keepNext/>
        <w:tabs>
          <w:tab w:val="clear" w:pos="567"/>
          <w:tab w:val="clear" w:pos="1276"/>
          <w:tab w:val="clear" w:pos="1843"/>
          <w:tab w:val="clear" w:pos="5387"/>
          <w:tab w:val="clear" w:pos="5954"/>
          <w:tab w:val="left" w:pos="794"/>
          <w:tab w:val="left" w:pos="1191"/>
          <w:tab w:val="left" w:pos="1588"/>
          <w:tab w:val="left" w:pos="1985"/>
        </w:tabs>
        <w:spacing w:before="160"/>
        <w:jc w:val="left"/>
        <w:rPr>
          <w:lang w:val="en-US"/>
        </w:rPr>
      </w:pPr>
      <w:r w:rsidRPr="007C5014">
        <w:rPr>
          <w:rFonts w:eastAsia="Arial"/>
          <w:lang w:val="en-US"/>
        </w:rPr>
        <w:t>V</w:t>
      </w:r>
      <w:r w:rsidR="006B2178">
        <w:rPr>
          <w:rFonts w:eastAsia="Arial"/>
          <w:lang w:val="en-US"/>
        </w:rPr>
        <w:t>.</w:t>
      </w:r>
      <w:r w:rsidRPr="007C5014">
        <w:rPr>
          <w:rFonts w:eastAsia="Arial"/>
          <w:lang w:val="en-US"/>
        </w:rPr>
        <w:tab/>
      </w:r>
      <w:r w:rsidRPr="007C5014">
        <w:rPr>
          <w:lang w:val="en-US"/>
        </w:rPr>
        <w:t>National calls</w:t>
      </w:r>
    </w:p>
    <w:p w:rsidR="007C5014" w:rsidRPr="007C5014" w:rsidRDefault="007C5014" w:rsidP="007C5014">
      <w:pPr>
        <w:rPr>
          <w:lang w:val="en-US"/>
        </w:rPr>
      </w:pPr>
      <w:r w:rsidRPr="007C5014">
        <w:rPr>
          <w:lang w:val="en-US"/>
        </w:rPr>
        <w:t>In order to call a subscriber to the national fixed or mobile telecommunication networks (local or national call), a number of format SABPQMCDU is used.</w:t>
      </w:r>
    </w:p>
    <w:p w:rsidR="007C5014" w:rsidRPr="007C5014" w:rsidRDefault="007C5014" w:rsidP="006B2178">
      <w:pPr>
        <w:rPr>
          <w:lang w:val="en-US"/>
        </w:rPr>
      </w:pPr>
      <w:r w:rsidRPr="007C5014">
        <w:rPr>
          <w:lang w:val="en-US"/>
        </w:rPr>
        <w:t>V</w:t>
      </w:r>
      <w:r w:rsidR="006B2178">
        <w:rPr>
          <w:lang w:val="en-US"/>
        </w:rPr>
        <w:t>I.</w:t>
      </w:r>
      <w:r>
        <w:rPr>
          <w:lang w:val="en-US"/>
        </w:rPr>
        <w:tab/>
      </w:r>
      <w:r w:rsidRPr="007C5014">
        <w:rPr>
          <w:lang w:val="en-US"/>
        </w:rPr>
        <w:t>Calls to emergency services</w:t>
      </w:r>
    </w:p>
    <w:p w:rsidR="007C5014" w:rsidRPr="007C5014" w:rsidRDefault="007C5014" w:rsidP="007C5014">
      <w:pPr>
        <w:rPr>
          <w:lang w:val="en-US"/>
        </w:rPr>
      </w:pPr>
      <w:r w:rsidRPr="007C5014">
        <w:rPr>
          <w:lang w:val="en-US"/>
        </w:rPr>
        <w:t>The numbers used to contact one of the emergency services (two or three digits) from within the country take the following format:</w:t>
      </w:r>
    </w:p>
    <w:p w:rsidR="007C5014" w:rsidRPr="007C5014" w:rsidRDefault="006B2178" w:rsidP="007C5014">
      <w:pPr>
        <w:keepNext/>
        <w:tabs>
          <w:tab w:val="clear" w:pos="567"/>
          <w:tab w:val="clear" w:pos="1276"/>
          <w:tab w:val="clear" w:pos="1843"/>
          <w:tab w:val="clear" w:pos="5387"/>
          <w:tab w:val="clear" w:pos="5954"/>
          <w:tab w:val="left" w:pos="794"/>
          <w:tab w:val="left" w:pos="1191"/>
          <w:tab w:val="left" w:pos="1588"/>
          <w:tab w:val="left" w:pos="1985"/>
        </w:tabs>
        <w:spacing w:before="160"/>
        <w:jc w:val="left"/>
        <w:rPr>
          <w:rFonts w:eastAsia="Arial"/>
          <w:lang w:val="en-US"/>
        </w:rPr>
      </w:pPr>
      <w:r>
        <w:rPr>
          <w:rFonts w:eastAsia="Arial"/>
          <w:lang w:val="en-US"/>
        </w:rPr>
        <w:tab/>
      </w:r>
      <w:r w:rsidR="007C5014" w:rsidRPr="007C5014">
        <w:rPr>
          <w:rFonts w:eastAsia="Arial"/>
          <w:lang w:val="en-US"/>
        </w:rPr>
        <w:t xml:space="preserve">1X - where </w:t>
      </w:r>
      <w:r w:rsidR="007C5014" w:rsidRPr="007C5014">
        <w:rPr>
          <w:rFonts w:eastAsia="Arial"/>
          <w:lang w:val="en-US"/>
        </w:rPr>
        <w:tab/>
        <w:t xml:space="preserve">X = </w:t>
      </w:r>
      <w:r w:rsidR="007C5014" w:rsidRPr="007C5014">
        <w:rPr>
          <w:lang w:val="en-US"/>
        </w:rPr>
        <w:t xml:space="preserve">8 fire service </w:t>
      </w:r>
      <w:r w:rsidR="007C5014" w:rsidRPr="007C5014">
        <w:rPr>
          <w:rFonts w:eastAsia="Arial"/>
          <w:lang w:val="en-US"/>
        </w:rPr>
        <w:t>and X = 7 police</w:t>
      </w:r>
    </w:p>
    <w:p w:rsidR="007C5014" w:rsidRPr="007C5014" w:rsidRDefault="007C5014" w:rsidP="007C5014">
      <w:pPr>
        <w:rPr>
          <w:lang w:val="en-US"/>
        </w:rPr>
      </w:pPr>
      <w:r w:rsidRPr="007C5014">
        <w:rPr>
          <w:lang w:val="en-US"/>
        </w:rPr>
        <w:t>These services cannot be called from outside the country.</w:t>
      </w:r>
    </w:p>
    <w:p w:rsidR="00F114F5" w:rsidRPr="00955647" w:rsidRDefault="00F114F5" w:rsidP="00DF6420">
      <w:pPr>
        <w:rPr>
          <w:lang w:val="fr-CH"/>
        </w:rPr>
      </w:pPr>
      <w:r w:rsidRPr="00955647">
        <w:rPr>
          <w:w w:val="108"/>
          <w:lang w:val="fr-CH"/>
        </w:rPr>
        <w:t>Contac</w:t>
      </w:r>
      <w:r w:rsidRPr="00955647">
        <w:rPr>
          <w:spacing w:val="1"/>
          <w:w w:val="109"/>
          <w:lang w:val="fr-CH"/>
        </w:rPr>
        <w:t>t:</w:t>
      </w:r>
    </w:p>
    <w:p w:rsidR="00A855B7" w:rsidRPr="00DF6420" w:rsidRDefault="00DF6420" w:rsidP="006B2178">
      <w:pPr>
        <w:ind w:left="567" w:hanging="567"/>
        <w:jc w:val="left"/>
        <w:rPr>
          <w:lang w:val="fr-CH"/>
        </w:rPr>
      </w:pPr>
      <w:r>
        <w:rPr>
          <w:lang w:val="fr-FR"/>
        </w:rPr>
        <w:tab/>
      </w:r>
      <w:r w:rsidR="00F114F5" w:rsidRPr="00955647">
        <w:rPr>
          <w:lang w:val="fr-FR"/>
        </w:rPr>
        <w:t xml:space="preserve">Madame Mana </w:t>
      </w:r>
      <w:proofErr w:type="spellStart"/>
      <w:r w:rsidR="00F114F5" w:rsidRPr="00955647">
        <w:rPr>
          <w:lang w:val="fr-FR"/>
        </w:rPr>
        <w:t>Aidara</w:t>
      </w:r>
      <w:proofErr w:type="spellEnd"/>
      <w:r w:rsidR="00F114F5" w:rsidRPr="00955647">
        <w:rPr>
          <w:lang w:val="fr-FR"/>
        </w:rPr>
        <w:t xml:space="preserve"> et Monsieur </w:t>
      </w:r>
      <w:proofErr w:type="spellStart"/>
      <w:r w:rsidR="00F114F5" w:rsidRPr="00955647">
        <w:rPr>
          <w:lang w:val="fr-FR"/>
        </w:rPr>
        <w:t>Seyni</w:t>
      </w:r>
      <w:proofErr w:type="spellEnd"/>
      <w:r w:rsidR="00F114F5" w:rsidRPr="00955647">
        <w:rPr>
          <w:lang w:val="fr-FR"/>
        </w:rPr>
        <w:t xml:space="preserve"> </w:t>
      </w:r>
      <w:proofErr w:type="spellStart"/>
      <w:r w:rsidR="00F114F5" w:rsidRPr="00955647">
        <w:rPr>
          <w:lang w:val="fr-FR"/>
        </w:rPr>
        <w:t>Fati</w:t>
      </w:r>
      <w:proofErr w:type="spellEnd"/>
      <w:r>
        <w:rPr>
          <w:lang w:val="fr-FR"/>
        </w:rPr>
        <w:br/>
      </w:r>
      <w:r w:rsidR="00F114F5" w:rsidRPr="00955647">
        <w:rPr>
          <w:rFonts w:cs="Arial"/>
          <w:lang w:val="fr-FR"/>
        </w:rPr>
        <w:t>Autorité de Régulation des Télécommunications et des Postes (ARTP)</w:t>
      </w:r>
      <w:r w:rsidR="00F114F5" w:rsidRPr="00955647">
        <w:rPr>
          <w:rFonts w:cs="Arial"/>
          <w:lang w:val="fr-FR"/>
        </w:rPr>
        <w:br/>
        <w:t>Liberté 6 Extension</w:t>
      </w:r>
      <w:r w:rsidR="00F114F5" w:rsidRPr="00955647">
        <w:rPr>
          <w:rFonts w:cs="Arial"/>
          <w:lang w:val="fr-FR"/>
        </w:rPr>
        <w:br/>
        <w:t>Immeuble IMOTHEP, Lot N° 18, VDN</w:t>
      </w:r>
      <w:r w:rsidR="00F114F5" w:rsidRPr="00955647">
        <w:rPr>
          <w:rFonts w:cs="Arial"/>
          <w:lang w:val="fr-FR"/>
        </w:rPr>
        <w:br/>
        <w:t>B.P. 14130</w:t>
      </w:r>
      <w:r w:rsidR="00F114F5" w:rsidRPr="00955647">
        <w:rPr>
          <w:rFonts w:cs="Arial"/>
          <w:lang w:val="fr-FR"/>
        </w:rPr>
        <w:br/>
        <w:t xml:space="preserve">DAKAR </w:t>
      </w:r>
      <w:r>
        <w:rPr>
          <w:rFonts w:cs="Arial"/>
          <w:lang w:val="fr-FR"/>
        </w:rPr>
        <w:t>–</w:t>
      </w:r>
      <w:r w:rsidR="00F114F5" w:rsidRPr="00955647">
        <w:rPr>
          <w:rFonts w:cs="Arial"/>
          <w:lang w:val="fr-FR"/>
        </w:rPr>
        <w:t xml:space="preserve"> PEYTAVIN </w:t>
      </w:r>
      <w:r w:rsidR="00F114F5" w:rsidRPr="00955647">
        <w:rPr>
          <w:rFonts w:cs="Arial"/>
          <w:lang w:val="fr-FR"/>
        </w:rPr>
        <w:br/>
      </w:r>
      <w:proofErr w:type="spellStart"/>
      <w:r w:rsidR="00F114F5" w:rsidRPr="00955647">
        <w:rPr>
          <w:rFonts w:cs="Arial"/>
          <w:lang w:val="fr-FR"/>
        </w:rPr>
        <w:t>Senegal</w:t>
      </w:r>
      <w:proofErr w:type="spellEnd"/>
      <w:r w:rsidR="00F114F5">
        <w:rPr>
          <w:rFonts w:cs="Arial"/>
          <w:lang w:val="fr-FR"/>
        </w:rPr>
        <w:br/>
      </w:r>
      <w:r w:rsidR="00F114F5" w:rsidRPr="00955647">
        <w:rPr>
          <w:rFonts w:eastAsia="Arial" w:cs="Arial"/>
          <w:w w:val="89"/>
          <w:lang w:val="fr-FR"/>
        </w:rPr>
        <w:t>T</w:t>
      </w:r>
      <w:r w:rsidR="006B2178">
        <w:rPr>
          <w:rFonts w:eastAsia="Arial" w:cs="Arial"/>
          <w:w w:val="89"/>
          <w:lang w:val="fr-FR"/>
        </w:rPr>
        <w:t>e</w:t>
      </w:r>
      <w:r w:rsidR="00F114F5" w:rsidRPr="00955647">
        <w:rPr>
          <w:rFonts w:eastAsia="Arial" w:cs="Arial"/>
          <w:w w:val="89"/>
          <w:lang w:val="fr-FR"/>
        </w:rPr>
        <w:t>l:</w:t>
      </w:r>
      <w:r w:rsidR="00F114F5" w:rsidRPr="00955647">
        <w:rPr>
          <w:rFonts w:eastAsia="Arial" w:cs="Arial"/>
          <w:w w:val="89"/>
          <w:lang w:val="fr-FR"/>
        </w:rPr>
        <w:tab/>
        <w:t>+221</w:t>
      </w:r>
      <w:r w:rsidR="00F114F5" w:rsidRPr="00955647">
        <w:rPr>
          <w:rFonts w:eastAsia="Arial" w:cs="Arial"/>
          <w:spacing w:val="-13"/>
          <w:w w:val="89"/>
          <w:lang w:val="fr-FR"/>
        </w:rPr>
        <w:t xml:space="preserve"> </w:t>
      </w:r>
      <w:r w:rsidR="00F114F5" w:rsidRPr="00955647">
        <w:rPr>
          <w:rFonts w:eastAsia="Arial" w:cs="Arial"/>
          <w:lang w:val="fr-FR"/>
        </w:rPr>
        <w:t>33</w:t>
      </w:r>
      <w:r w:rsidR="00F114F5" w:rsidRPr="00955647">
        <w:rPr>
          <w:rFonts w:eastAsia="Arial" w:cs="Arial"/>
          <w:spacing w:val="-5"/>
          <w:lang w:val="fr-FR"/>
        </w:rPr>
        <w:t xml:space="preserve"> </w:t>
      </w:r>
      <w:r w:rsidR="00F114F5" w:rsidRPr="00955647">
        <w:rPr>
          <w:rFonts w:eastAsia="Arial" w:cs="Arial"/>
          <w:lang w:val="fr-FR"/>
        </w:rPr>
        <w:t>869</w:t>
      </w:r>
      <w:r w:rsidR="00F114F5" w:rsidRPr="00955647">
        <w:rPr>
          <w:rFonts w:eastAsia="Arial" w:cs="Arial"/>
          <w:spacing w:val="7"/>
          <w:lang w:val="fr-FR"/>
        </w:rPr>
        <w:t xml:space="preserve"> </w:t>
      </w:r>
      <w:r w:rsidR="00F114F5" w:rsidRPr="00955647">
        <w:rPr>
          <w:rFonts w:eastAsia="Arial" w:cs="Arial"/>
          <w:lang w:val="fr-FR"/>
        </w:rPr>
        <w:t>0369</w:t>
      </w:r>
      <w:r w:rsidR="00F114F5" w:rsidRPr="00955647">
        <w:rPr>
          <w:rFonts w:eastAsia="Arial" w:cs="Arial"/>
          <w:spacing w:val="45"/>
          <w:lang w:val="fr-FR"/>
        </w:rPr>
        <w:t xml:space="preserve"> /</w:t>
      </w:r>
      <w:r w:rsidR="00F114F5" w:rsidRPr="00955647">
        <w:rPr>
          <w:rFonts w:eastAsia="Arial" w:cs="Arial"/>
          <w:w w:val="98"/>
          <w:lang w:val="fr-FR"/>
        </w:rPr>
        <w:t>+221</w:t>
      </w:r>
      <w:r w:rsidR="00F114F5" w:rsidRPr="00955647">
        <w:rPr>
          <w:rFonts w:eastAsia="Arial" w:cs="Arial"/>
          <w:spacing w:val="-12"/>
          <w:w w:val="98"/>
          <w:lang w:val="fr-FR"/>
        </w:rPr>
        <w:t xml:space="preserve"> </w:t>
      </w:r>
      <w:r w:rsidR="00F114F5" w:rsidRPr="00955647">
        <w:rPr>
          <w:rFonts w:eastAsia="Arial" w:cs="Arial"/>
          <w:lang w:val="fr-FR"/>
        </w:rPr>
        <w:t>33</w:t>
      </w:r>
      <w:r w:rsidR="00F114F5" w:rsidRPr="00955647">
        <w:rPr>
          <w:rFonts w:eastAsia="Arial" w:cs="Arial"/>
          <w:spacing w:val="-5"/>
          <w:lang w:val="fr-FR"/>
        </w:rPr>
        <w:t xml:space="preserve"> </w:t>
      </w:r>
      <w:r w:rsidR="00F114F5" w:rsidRPr="00955647">
        <w:rPr>
          <w:rFonts w:eastAsia="Arial" w:cs="Arial"/>
          <w:lang w:val="fr-FR"/>
        </w:rPr>
        <w:t>869</w:t>
      </w:r>
      <w:r w:rsidR="00F114F5" w:rsidRPr="00955647">
        <w:rPr>
          <w:rFonts w:eastAsia="Arial" w:cs="Arial"/>
          <w:spacing w:val="8"/>
          <w:lang w:val="fr-FR"/>
        </w:rPr>
        <w:t xml:space="preserve"> </w:t>
      </w:r>
      <w:r w:rsidR="00F114F5" w:rsidRPr="00955647">
        <w:rPr>
          <w:rFonts w:eastAsia="Arial" w:cs="Arial"/>
          <w:lang w:val="fr-FR"/>
        </w:rPr>
        <w:t>03</w:t>
      </w:r>
      <w:r w:rsidR="00F114F5" w:rsidRPr="00955647">
        <w:rPr>
          <w:rFonts w:eastAsia="Arial" w:cs="Arial"/>
          <w:spacing w:val="25"/>
          <w:lang w:val="fr-FR"/>
        </w:rPr>
        <w:t xml:space="preserve"> </w:t>
      </w:r>
      <w:r w:rsidR="00F114F5" w:rsidRPr="00955647">
        <w:rPr>
          <w:rFonts w:eastAsia="Arial" w:cs="Arial"/>
          <w:w w:val="103"/>
          <w:lang w:val="fr-FR"/>
        </w:rPr>
        <w:t>93 /</w:t>
      </w:r>
      <w:r w:rsidR="00F114F5" w:rsidRPr="00955647">
        <w:rPr>
          <w:rFonts w:eastAsia="Arial" w:cs="Arial"/>
          <w:w w:val="98"/>
          <w:lang w:val="fr-FR"/>
        </w:rPr>
        <w:t>+221</w:t>
      </w:r>
      <w:r w:rsidR="00F114F5" w:rsidRPr="00955647">
        <w:rPr>
          <w:rFonts w:eastAsia="Arial" w:cs="Arial"/>
          <w:spacing w:val="-12"/>
          <w:w w:val="98"/>
          <w:lang w:val="fr-FR"/>
        </w:rPr>
        <w:t xml:space="preserve"> </w:t>
      </w:r>
      <w:r w:rsidR="00F114F5" w:rsidRPr="00955647">
        <w:rPr>
          <w:rFonts w:eastAsia="Arial" w:cs="Arial"/>
          <w:lang w:val="fr-FR"/>
        </w:rPr>
        <w:t>33</w:t>
      </w:r>
      <w:r w:rsidR="00F114F5" w:rsidRPr="00955647">
        <w:rPr>
          <w:rFonts w:eastAsia="Arial" w:cs="Arial"/>
          <w:spacing w:val="-5"/>
          <w:lang w:val="fr-FR"/>
        </w:rPr>
        <w:t xml:space="preserve"> </w:t>
      </w:r>
      <w:r w:rsidR="00F114F5" w:rsidRPr="00955647">
        <w:rPr>
          <w:rFonts w:eastAsia="Arial" w:cs="Arial"/>
          <w:lang w:val="fr-FR"/>
        </w:rPr>
        <w:t>869</w:t>
      </w:r>
      <w:r w:rsidR="00F114F5" w:rsidRPr="00955647">
        <w:rPr>
          <w:rFonts w:eastAsia="Arial" w:cs="Arial"/>
          <w:spacing w:val="8"/>
          <w:lang w:val="fr-FR"/>
        </w:rPr>
        <w:t xml:space="preserve"> </w:t>
      </w:r>
      <w:r w:rsidR="00F114F5" w:rsidRPr="00955647">
        <w:rPr>
          <w:rFonts w:eastAsia="Arial" w:cs="Arial"/>
          <w:lang w:val="fr-FR"/>
        </w:rPr>
        <w:t>03</w:t>
      </w:r>
      <w:r w:rsidR="00F114F5" w:rsidRPr="00955647">
        <w:rPr>
          <w:rFonts w:eastAsia="Arial" w:cs="Arial"/>
          <w:spacing w:val="25"/>
          <w:lang w:val="fr-FR"/>
        </w:rPr>
        <w:t xml:space="preserve"> </w:t>
      </w:r>
      <w:r w:rsidR="00F114F5" w:rsidRPr="00955647">
        <w:rPr>
          <w:rFonts w:eastAsia="Arial" w:cs="Arial"/>
          <w:w w:val="103"/>
          <w:lang w:val="fr-FR"/>
        </w:rPr>
        <w:t>92</w:t>
      </w:r>
      <w:r w:rsidR="00F114F5">
        <w:rPr>
          <w:rFonts w:eastAsia="Arial" w:cs="Arial"/>
          <w:w w:val="103"/>
          <w:lang w:val="fr-FR"/>
        </w:rPr>
        <w:br/>
      </w:r>
      <w:r w:rsidR="00F114F5" w:rsidRPr="00DF6420">
        <w:rPr>
          <w:rFonts w:eastAsia="Arial"/>
          <w:lang w:val="fr-CH"/>
        </w:rPr>
        <w:t>Fax:</w:t>
      </w:r>
      <w:r w:rsidR="00F114F5" w:rsidRPr="00DF6420">
        <w:rPr>
          <w:rFonts w:eastAsia="Arial"/>
          <w:lang w:val="fr-CH"/>
        </w:rPr>
        <w:tab/>
        <w:t xml:space="preserve">+221 33 869 0370 </w:t>
      </w:r>
      <w:r w:rsidR="00F114F5" w:rsidRPr="00DF6420">
        <w:rPr>
          <w:rFonts w:eastAsia="Arial"/>
          <w:lang w:val="fr-CH"/>
        </w:rPr>
        <w:br/>
        <w:t>E-mail:</w:t>
      </w:r>
      <w:r w:rsidR="00F114F5" w:rsidRPr="00DF6420">
        <w:rPr>
          <w:rFonts w:eastAsia="Arial"/>
          <w:lang w:val="fr-CH"/>
        </w:rPr>
        <w:tab/>
      </w:r>
      <w:hyperlink r:id="rId23" w:history="1">
        <w:r w:rsidR="00F114F5" w:rsidRPr="00DF6420">
          <w:rPr>
            <w:rFonts w:eastAsia="Arial"/>
            <w:lang w:val="fr-CH"/>
          </w:rPr>
          <w:t>mana.aidara@artp.sn</w:t>
        </w:r>
      </w:hyperlink>
      <w:r w:rsidR="00F114F5" w:rsidRPr="00DF6420">
        <w:rPr>
          <w:rFonts w:eastAsia="Arial"/>
          <w:lang w:val="fr-CH"/>
        </w:rPr>
        <w:t>;</w:t>
      </w:r>
      <w:r w:rsidR="00F114F5" w:rsidRPr="00DF6420">
        <w:rPr>
          <w:lang w:val="fr-CH"/>
        </w:rPr>
        <w:t>seyni.faty@artp.sn;</w:t>
      </w:r>
      <w:hyperlink r:id="rId24" w:history="1">
        <w:r w:rsidR="00F114F5" w:rsidRPr="00DF6420">
          <w:rPr>
            <w:lang w:val="fr-CH"/>
          </w:rPr>
          <w:t>contact@artp.sn</w:t>
        </w:r>
      </w:hyperlink>
    </w:p>
    <w:p w:rsidR="00170F1C" w:rsidRPr="00A855B7" w:rsidRDefault="00170F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sidRPr="00A855B7">
        <w:rPr>
          <w:rFonts w:eastAsia="SimSun"/>
          <w:lang w:val="fr-CH"/>
        </w:rPr>
        <w:br w:type="page"/>
      </w:r>
    </w:p>
    <w:p w:rsidR="00E5105F" w:rsidRPr="00115C7C" w:rsidRDefault="00E5105F" w:rsidP="00AD54EE">
      <w:pPr>
        <w:pStyle w:val="Heading20"/>
        <w:spacing w:before="240" w:after="40"/>
        <w:rPr>
          <w:lang w:val="en-US"/>
        </w:rPr>
      </w:pPr>
      <w:bookmarkStart w:id="557" w:name="_Toc248829285"/>
      <w:bookmarkStart w:id="558" w:name="_Toc251059439"/>
      <w:bookmarkStart w:id="559" w:name="_Toc253407165"/>
      <w:bookmarkStart w:id="560" w:name="_Toc259783160"/>
      <w:bookmarkStart w:id="561" w:name="_Toc262631831"/>
      <w:bookmarkStart w:id="562" w:name="_Toc265056510"/>
      <w:bookmarkStart w:id="563" w:name="_Toc266181257"/>
      <w:bookmarkStart w:id="564" w:name="_Toc268774042"/>
      <w:bookmarkStart w:id="565" w:name="_Toc271700511"/>
      <w:bookmarkStart w:id="566" w:name="_Toc273023372"/>
      <w:bookmarkStart w:id="567" w:name="_Toc274223846"/>
      <w:bookmarkStart w:id="568" w:name="_Toc276717182"/>
      <w:bookmarkStart w:id="569" w:name="_Toc279669168"/>
      <w:bookmarkStart w:id="570" w:name="_Toc280349224"/>
      <w:bookmarkStart w:id="571" w:name="_Toc282526056"/>
      <w:bookmarkStart w:id="572" w:name="_Toc283737222"/>
      <w:bookmarkStart w:id="573" w:name="_Toc286218733"/>
      <w:bookmarkStart w:id="574" w:name="_Toc288660298"/>
      <w:bookmarkStart w:id="575" w:name="_Toc291005407"/>
      <w:bookmarkStart w:id="576" w:name="_Toc292704991"/>
      <w:bookmarkStart w:id="577" w:name="_Toc295387916"/>
      <w:bookmarkStart w:id="578" w:name="_Toc296675486"/>
      <w:bookmarkStart w:id="579" w:name="_Toc297804737"/>
      <w:bookmarkStart w:id="580" w:name="_Toc301945311"/>
      <w:bookmarkStart w:id="581" w:name="_Toc303344266"/>
      <w:bookmarkStart w:id="582" w:name="_Toc304892184"/>
      <w:bookmarkStart w:id="583" w:name="_Toc308530349"/>
      <w:bookmarkStart w:id="584" w:name="_Toc311103661"/>
      <w:bookmarkStart w:id="585" w:name="_Toc313973326"/>
      <w:bookmarkStart w:id="586" w:name="_Toc316479982"/>
      <w:bookmarkStart w:id="587" w:name="_Toc318965020"/>
      <w:bookmarkStart w:id="588" w:name="_Toc320536977"/>
      <w:bookmarkStart w:id="589" w:name="_Toc323035740"/>
      <w:bookmarkStart w:id="590" w:name="_Toc323904393"/>
      <w:bookmarkStart w:id="591" w:name="_Toc332272671"/>
      <w:bookmarkStart w:id="592" w:name="_Toc334776206"/>
      <w:bookmarkStart w:id="593" w:name="_Toc335901525"/>
      <w:bookmarkStart w:id="594" w:name="_Toc337110351"/>
      <w:bookmarkStart w:id="595" w:name="_Toc338779392"/>
      <w:bookmarkStart w:id="596" w:name="_Toc340225539"/>
      <w:bookmarkStart w:id="597" w:name="_Toc341451237"/>
      <w:bookmarkStart w:id="598" w:name="_Toc342912868"/>
      <w:bookmarkStart w:id="599" w:name="_Toc343262688"/>
      <w:bookmarkStart w:id="600" w:name="_Toc345579843"/>
      <w:bookmarkStart w:id="601" w:name="_Toc346885965"/>
      <w:bookmarkStart w:id="602" w:name="_Toc347929610"/>
      <w:bookmarkStart w:id="603" w:name="_Toc349288271"/>
      <w:bookmarkStart w:id="604" w:name="_Toc350415589"/>
      <w:bookmarkStart w:id="605" w:name="_Toc351549910"/>
      <w:bookmarkStart w:id="606" w:name="_Toc352940515"/>
      <w:bookmarkStart w:id="607" w:name="_Toc354053852"/>
      <w:bookmarkStart w:id="608" w:name="_Toc355708878"/>
      <w:bookmarkStart w:id="609" w:name="_Toc357001961"/>
      <w:bookmarkStart w:id="610" w:name="_Toc358192588"/>
      <w:bookmarkStart w:id="611" w:name="_Toc359489437"/>
      <w:bookmarkStart w:id="612" w:name="_Toc360696837"/>
      <w:bookmarkStart w:id="613" w:name="_Toc361921568"/>
      <w:bookmarkStart w:id="614" w:name="_Toc363741408"/>
      <w:bookmarkStart w:id="615" w:name="_Toc364672357"/>
      <w:bookmarkStart w:id="616" w:name="_Toc366157714"/>
      <w:bookmarkStart w:id="617" w:name="_Toc367715553"/>
      <w:bookmarkStart w:id="618" w:name="_Toc369007687"/>
      <w:bookmarkStart w:id="619" w:name="_Toc369007891"/>
      <w:bookmarkStart w:id="620" w:name="_Toc370373498"/>
      <w:bookmarkStart w:id="621" w:name="_Toc371588866"/>
      <w:bookmarkStart w:id="622" w:name="_Toc373157832"/>
      <w:bookmarkStart w:id="623" w:name="_Toc374006640"/>
      <w:bookmarkStart w:id="624" w:name="_Toc374692694"/>
      <w:bookmarkStart w:id="625" w:name="_Toc374692771"/>
      <w:bookmarkStart w:id="626" w:name="_Toc377026500"/>
      <w:bookmarkStart w:id="627" w:name="_Toc378322721"/>
      <w:bookmarkStart w:id="628" w:name="_Toc379440374"/>
      <w:bookmarkStart w:id="629" w:name="_Toc380582899"/>
      <w:bookmarkStart w:id="630" w:name="_Toc381784232"/>
      <w:bookmarkStart w:id="631" w:name="_Toc383182315"/>
      <w:bookmarkStart w:id="632" w:name="_Toc384625709"/>
      <w:bookmarkStart w:id="633" w:name="_Toc385496801"/>
      <w:bookmarkStart w:id="634" w:name="_Toc388946329"/>
      <w:bookmarkStart w:id="635" w:name="_Toc388947562"/>
      <w:bookmarkStart w:id="636" w:name="_Toc389730886"/>
      <w:bookmarkEnd w:id="529"/>
      <w:bookmarkEnd w:id="530"/>
      <w:r w:rsidRPr="00115C7C">
        <w:rPr>
          <w:lang w:val="en-US"/>
        </w:rPr>
        <w:lastRenderedPageBreak/>
        <w:t>Service Restrictions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E5105F" w:rsidRPr="00075E3D" w:rsidRDefault="00E5105F" w:rsidP="00AD54EE">
      <w:pPr>
        <w:jc w:val="center"/>
      </w:pPr>
      <w:bookmarkStart w:id="637" w:name="_Toc248829287"/>
      <w:bookmarkStart w:id="638" w:name="_Toc251059440"/>
      <w:r w:rsidRPr="00075E3D">
        <w:t xml:space="preserve">See URL: </w:t>
      </w:r>
      <w:hyperlink r:id="rId25"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proofErr w:type="spellStart"/>
            <w:r>
              <w:rPr>
                <w:sz w:val="20"/>
                <w:szCs w:val="20"/>
                <w:lang w:val="es-ES_tradnl"/>
              </w:rPr>
              <w:t>geographical</w:t>
            </w:r>
            <w:proofErr w:type="spellEnd"/>
            <w:r>
              <w:rPr>
                <w:sz w:val="20"/>
                <w:szCs w:val="20"/>
                <w:lang w:val="es-ES_tradnl"/>
              </w:rPr>
              <w:t xml:space="preserve"> </w:t>
            </w:r>
            <w:r w:rsidR="00797E0A">
              <w:rPr>
                <w:sz w:val="20"/>
                <w:szCs w:val="20"/>
                <w:lang w:val="es-ES_tradnl"/>
              </w:rPr>
              <w:t>área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proofErr w:type="spellStart"/>
            <w:r>
              <w:rPr>
                <w:sz w:val="20"/>
                <w:szCs w:val="20"/>
                <w:lang w:val="es-ES_tradnl"/>
              </w:rPr>
              <w:t>Slovakia</w:t>
            </w:r>
            <w:proofErr w:type="spellEnd"/>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proofErr w:type="spellStart"/>
            <w:r>
              <w:rPr>
                <w:sz w:val="20"/>
                <w:szCs w:val="20"/>
                <w:lang w:val="es-ES_tradnl"/>
              </w:rPr>
              <w:t>Thailand</w:t>
            </w:r>
            <w:proofErr w:type="spellEnd"/>
          </w:p>
        </w:tc>
        <w:tc>
          <w:tcPr>
            <w:tcW w:w="1985" w:type="dxa"/>
          </w:tcPr>
          <w:p w:rsidR="004D3370" w:rsidRDefault="004D3370" w:rsidP="00E00D2C">
            <w:pPr>
              <w:pStyle w:val="Tabletext"/>
              <w:rPr>
                <w:sz w:val="20"/>
                <w:szCs w:val="20"/>
                <w:lang w:val="es-ES_tradnl"/>
              </w:rPr>
            </w:pPr>
            <w:r>
              <w:rPr>
                <w:sz w:val="20"/>
                <w:szCs w:val="20"/>
                <w:lang w:val="es-ES_tradnl"/>
              </w:rPr>
              <w:t>1034 (p 5)</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sz w:val="20"/>
                <w:szCs w:val="20"/>
                <w:lang w:val="en-US"/>
              </w:rPr>
              <w:t>São Tomé and Principe</w:t>
            </w:r>
          </w:p>
        </w:tc>
        <w:tc>
          <w:tcPr>
            <w:tcW w:w="1985" w:type="dxa"/>
          </w:tcPr>
          <w:p w:rsidR="004D3370" w:rsidRDefault="004D3370" w:rsidP="00E00D2C">
            <w:pPr>
              <w:pStyle w:val="Tabletext"/>
              <w:rPr>
                <w:sz w:val="20"/>
                <w:szCs w:val="20"/>
                <w:lang w:val="es-ES_tradnl"/>
              </w:rPr>
            </w:pPr>
            <w:r>
              <w:rPr>
                <w:sz w:val="20"/>
                <w:szCs w:val="20"/>
                <w:lang w:val="es-ES_tradnl"/>
              </w:rPr>
              <w:t>1039 (p 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bCs/>
                <w:sz w:val="20"/>
                <w:szCs w:val="20"/>
                <w:lang w:val="en-US"/>
              </w:rPr>
              <w:t>Uruguay</w:t>
            </w:r>
          </w:p>
        </w:tc>
        <w:tc>
          <w:tcPr>
            <w:tcW w:w="1985" w:type="dxa"/>
          </w:tcPr>
          <w:p w:rsidR="004D3370" w:rsidRDefault="004D3370" w:rsidP="00E00D2C">
            <w:pPr>
              <w:pStyle w:val="Tabletext"/>
              <w:rPr>
                <w:sz w:val="20"/>
                <w:szCs w:val="20"/>
                <w:lang w:val="es-ES_tradnl"/>
              </w:rPr>
            </w:pPr>
            <w:r>
              <w:rPr>
                <w:sz w:val="20"/>
                <w:szCs w:val="20"/>
                <w:lang w:val="es-ES_tradnl"/>
              </w:rPr>
              <w:t>1039 (p14)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bl>
    <w:p w:rsidR="004D3370" w:rsidRDefault="004D3370" w:rsidP="004D3370">
      <w:pPr>
        <w:rPr>
          <w:lang w:val="es-ES_tradnl"/>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639" w:name="_Toc253407167"/>
      <w:bookmarkStart w:id="640" w:name="_Toc259783162"/>
      <w:bookmarkStart w:id="641" w:name="_Toc262631833"/>
      <w:bookmarkStart w:id="642" w:name="_Toc265056512"/>
      <w:bookmarkStart w:id="643" w:name="_Toc266181259"/>
      <w:bookmarkStart w:id="644" w:name="_Toc268774044"/>
      <w:bookmarkStart w:id="645" w:name="_Toc271700513"/>
      <w:bookmarkStart w:id="646" w:name="_Toc273023374"/>
      <w:bookmarkStart w:id="647" w:name="_Toc274223848"/>
      <w:bookmarkStart w:id="648" w:name="_Toc276717184"/>
      <w:bookmarkStart w:id="649" w:name="_Toc279669170"/>
      <w:bookmarkStart w:id="650" w:name="_Toc280349226"/>
      <w:bookmarkStart w:id="651" w:name="_Toc282526058"/>
      <w:bookmarkStart w:id="652" w:name="_Toc283737224"/>
      <w:bookmarkStart w:id="653" w:name="_Toc286218735"/>
      <w:bookmarkStart w:id="654" w:name="_Toc288660300"/>
      <w:bookmarkStart w:id="655" w:name="_Toc291005409"/>
      <w:bookmarkStart w:id="656" w:name="_Toc292704993"/>
      <w:bookmarkStart w:id="657" w:name="_Toc295387918"/>
      <w:bookmarkStart w:id="658" w:name="_Toc296675488"/>
      <w:bookmarkStart w:id="659" w:name="_Toc297804739"/>
      <w:bookmarkStart w:id="660" w:name="_Toc301945313"/>
      <w:bookmarkStart w:id="661" w:name="_Toc303344268"/>
      <w:bookmarkStart w:id="662" w:name="_Toc304892186"/>
      <w:bookmarkStart w:id="663" w:name="_Toc308530351"/>
      <w:bookmarkStart w:id="664" w:name="_Toc311103663"/>
      <w:bookmarkStart w:id="665" w:name="_Toc313973328"/>
      <w:bookmarkStart w:id="666" w:name="_Toc316479984"/>
      <w:bookmarkStart w:id="667" w:name="_Toc318965022"/>
      <w:bookmarkStart w:id="668" w:name="_Toc320536978"/>
      <w:bookmarkStart w:id="669" w:name="_Toc323035741"/>
      <w:bookmarkStart w:id="670" w:name="_Toc323904394"/>
      <w:bookmarkStart w:id="671" w:name="_Toc332272672"/>
      <w:bookmarkStart w:id="672" w:name="_Toc334776207"/>
      <w:bookmarkStart w:id="673" w:name="_Toc335901526"/>
      <w:bookmarkStart w:id="674" w:name="_Toc337110352"/>
      <w:bookmarkStart w:id="675" w:name="_Toc338779393"/>
      <w:bookmarkStart w:id="676" w:name="_Toc340225540"/>
      <w:bookmarkStart w:id="677" w:name="_Toc341451238"/>
      <w:bookmarkStart w:id="678" w:name="_Toc342912869"/>
      <w:bookmarkStart w:id="679" w:name="_Toc343262689"/>
      <w:bookmarkStart w:id="680" w:name="_Toc345579844"/>
      <w:bookmarkStart w:id="681" w:name="_Toc346885966"/>
      <w:bookmarkStart w:id="682" w:name="_Toc347929611"/>
      <w:bookmarkStart w:id="683" w:name="_Toc349288272"/>
      <w:bookmarkStart w:id="684" w:name="_Toc350415590"/>
      <w:bookmarkStart w:id="685" w:name="_Toc351549911"/>
      <w:bookmarkStart w:id="686" w:name="_Toc352940516"/>
      <w:bookmarkStart w:id="687" w:name="_Toc354053853"/>
      <w:bookmarkStart w:id="688" w:name="_Toc355708879"/>
      <w:bookmarkStart w:id="689" w:name="_Toc357001962"/>
      <w:bookmarkStart w:id="690" w:name="_Toc358192589"/>
      <w:bookmarkStart w:id="691" w:name="_Toc359489438"/>
      <w:bookmarkStart w:id="692" w:name="_Toc360696838"/>
      <w:bookmarkStart w:id="693" w:name="_Toc361921569"/>
      <w:bookmarkStart w:id="694" w:name="_Toc363741409"/>
      <w:bookmarkStart w:id="695" w:name="_Toc364672358"/>
      <w:bookmarkStart w:id="696" w:name="_Toc366157715"/>
      <w:bookmarkStart w:id="697" w:name="_Toc367715554"/>
      <w:bookmarkStart w:id="698" w:name="_Toc369007688"/>
      <w:bookmarkStart w:id="699" w:name="_Toc369007892"/>
      <w:bookmarkStart w:id="700" w:name="_Toc370373501"/>
      <w:bookmarkStart w:id="701" w:name="_Toc371588867"/>
      <w:bookmarkStart w:id="702" w:name="_Toc373157833"/>
      <w:bookmarkStart w:id="703" w:name="_Toc374006641"/>
      <w:bookmarkStart w:id="704" w:name="_Toc374692695"/>
      <w:bookmarkStart w:id="705" w:name="_Toc374692772"/>
      <w:bookmarkStart w:id="706" w:name="_Toc377026501"/>
      <w:bookmarkStart w:id="707" w:name="_Toc378322722"/>
      <w:bookmarkStart w:id="708" w:name="_Toc379440375"/>
      <w:bookmarkStart w:id="709" w:name="_Toc380582900"/>
      <w:bookmarkStart w:id="710" w:name="_Toc381784233"/>
      <w:bookmarkStart w:id="711" w:name="_Toc383182316"/>
      <w:bookmarkStart w:id="712" w:name="_Toc384625710"/>
      <w:bookmarkStart w:id="713" w:name="_Toc385496802"/>
      <w:bookmarkStart w:id="714" w:name="_Toc388946330"/>
      <w:bookmarkStart w:id="715" w:name="_Toc388947563"/>
      <w:bookmarkStart w:id="716" w:name="_Toc389730887"/>
      <w:r w:rsidRPr="00115C7C">
        <w:rPr>
          <w:lang w:val="en-US"/>
        </w:rPr>
        <w:t>Call-Back</w:t>
      </w:r>
      <w:r w:rsidRPr="00115C7C">
        <w:rPr>
          <w:lang w:val="en-US"/>
        </w:rPr>
        <w:br/>
        <w:t>and alternative calling procedures (Res. 21 Rev. PP-200</w:t>
      </w:r>
      <w:r>
        <w:rPr>
          <w:lang w:val="en-US"/>
        </w:rPr>
        <w:t>6</w:t>
      </w:r>
      <w:r w:rsidRPr="00115C7C">
        <w:rPr>
          <w:lang w:val="en-US"/>
        </w:rPr>
        <w:t>)</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26"/>
          <w:headerReference w:type="default" r:id="rId27"/>
          <w:footerReference w:type="even" r:id="rId28"/>
          <w:footerReference w:type="default" r:id="rId29"/>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717" w:name="_Toc253407169"/>
      <w:bookmarkStart w:id="718" w:name="_Toc259783164"/>
      <w:bookmarkStart w:id="719" w:name="_Toc266181261"/>
      <w:bookmarkStart w:id="720" w:name="_Toc268774046"/>
      <w:bookmarkStart w:id="721" w:name="_Toc271700515"/>
      <w:bookmarkStart w:id="722" w:name="_Toc273023376"/>
      <w:bookmarkStart w:id="723" w:name="_Toc274223850"/>
      <w:bookmarkStart w:id="724" w:name="_Toc276717186"/>
      <w:bookmarkStart w:id="725" w:name="_Toc279669172"/>
      <w:bookmarkStart w:id="726" w:name="_Toc280349228"/>
      <w:bookmarkStart w:id="727" w:name="_Toc282526060"/>
      <w:bookmarkStart w:id="728" w:name="_Toc283737226"/>
      <w:bookmarkStart w:id="729" w:name="_Toc286218737"/>
      <w:bookmarkStart w:id="730" w:name="_Toc288660302"/>
      <w:bookmarkStart w:id="731" w:name="_Toc291005411"/>
      <w:bookmarkStart w:id="732" w:name="_Toc292704995"/>
      <w:bookmarkStart w:id="733" w:name="_Toc295387920"/>
      <w:bookmarkStart w:id="734" w:name="_Toc296675490"/>
      <w:bookmarkStart w:id="735" w:name="_Toc297804741"/>
      <w:bookmarkStart w:id="736" w:name="_Toc301945315"/>
      <w:bookmarkStart w:id="737" w:name="_Toc303344270"/>
      <w:bookmarkStart w:id="738" w:name="_Toc304892188"/>
      <w:bookmarkStart w:id="739" w:name="_Toc308530352"/>
      <w:bookmarkStart w:id="740" w:name="_Toc311103664"/>
      <w:bookmarkStart w:id="741" w:name="_Toc313973329"/>
      <w:bookmarkStart w:id="742" w:name="_Toc316479985"/>
      <w:bookmarkStart w:id="743" w:name="_Toc318965023"/>
      <w:bookmarkStart w:id="744" w:name="_Toc320536979"/>
      <w:bookmarkStart w:id="745" w:name="_Toc321233409"/>
      <w:bookmarkStart w:id="746" w:name="_Toc321311688"/>
      <w:bookmarkStart w:id="747" w:name="_Toc321820569"/>
      <w:bookmarkStart w:id="748" w:name="_Toc323035742"/>
      <w:bookmarkStart w:id="749" w:name="_Toc323904395"/>
      <w:bookmarkStart w:id="750" w:name="_Toc332272673"/>
      <w:bookmarkStart w:id="751" w:name="_Toc334776208"/>
      <w:bookmarkStart w:id="752" w:name="_Toc335901527"/>
      <w:bookmarkStart w:id="753" w:name="_Toc337110353"/>
      <w:bookmarkStart w:id="754" w:name="_Toc338779394"/>
      <w:bookmarkStart w:id="755" w:name="_Toc340225541"/>
      <w:bookmarkStart w:id="756" w:name="_Toc341451239"/>
      <w:bookmarkStart w:id="757" w:name="_Toc342912870"/>
      <w:bookmarkStart w:id="758" w:name="_Toc343262690"/>
      <w:bookmarkStart w:id="759" w:name="_Toc345579845"/>
      <w:bookmarkStart w:id="760" w:name="_Toc346885967"/>
      <w:bookmarkStart w:id="761" w:name="_Toc347929612"/>
      <w:bookmarkStart w:id="762" w:name="_Toc349288273"/>
      <w:bookmarkStart w:id="763" w:name="_Toc350415591"/>
      <w:bookmarkStart w:id="764" w:name="_Toc351549912"/>
      <w:bookmarkStart w:id="765" w:name="_Toc352940517"/>
      <w:bookmarkStart w:id="766" w:name="_Toc354053854"/>
      <w:bookmarkStart w:id="767" w:name="_Toc355708880"/>
      <w:bookmarkStart w:id="768" w:name="_Toc357001963"/>
      <w:bookmarkStart w:id="769" w:name="_Toc358192590"/>
      <w:bookmarkStart w:id="770" w:name="_Toc359489439"/>
      <w:bookmarkStart w:id="771" w:name="_Toc360696839"/>
      <w:bookmarkStart w:id="772" w:name="_Toc361921570"/>
      <w:bookmarkStart w:id="773" w:name="_Toc363741410"/>
      <w:bookmarkStart w:id="774" w:name="_Toc364672359"/>
      <w:bookmarkStart w:id="775" w:name="_Toc366157716"/>
      <w:bookmarkStart w:id="776" w:name="_Toc367715555"/>
      <w:bookmarkStart w:id="777" w:name="_Toc369007689"/>
      <w:bookmarkStart w:id="778" w:name="_Toc369007893"/>
      <w:bookmarkStart w:id="779" w:name="_Toc370373502"/>
      <w:bookmarkStart w:id="780" w:name="_Toc371588868"/>
      <w:bookmarkStart w:id="781" w:name="_Toc373157834"/>
      <w:bookmarkStart w:id="782" w:name="_Toc374006642"/>
      <w:bookmarkStart w:id="783" w:name="_Toc374692696"/>
      <w:bookmarkStart w:id="784" w:name="_Toc374692773"/>
      <w:bookmarkStart w:id="785" w:name="_Toc377026502"/>
      <w:bookmarkStart w:id="786" w:name="_Toc378322723"/>
      <w:bookmarkStart w:id="787" w:name="_Toc379440376"/>
      <w:bookmarkStart w:id="788" w:name="_Toc380582901"/>
      <w:bookmarkStart w:id="789" w:name="_Toc381784234"/>
      <w:bookmarkStart w:id="790" w:name="_Toc383182317"/>
      <w:bookmarkStart w:id="791" w:name="_Toc384625711"/>
      <w:bookmarkStart w:id="792" w:name="_Toc385496803"/>
      <w:bookmarkStart w:id="793" w:name="_Toc388946331"/>
      <w:bookmarkStart w:id="794" w:name="_Toc388947564"/>
      <w:bookmarkStart w:id="795" w:name="_Toc389730888"/>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1B7417" w:rsidRDefault="001B7417" w:rsidP="00C13D83">
      <w:pPr>
        <w:spacing w:before="0"/>
        <w:rPr>
          <w:rFonts w:eastAsia="SimSun"/>
          <w:sz w:val="8"/>
          <w:lang w:val="es-ES"/>
        </w:rPr>
      </w:pPr>
      <w:bookmarkStart w:id="796" w:name="_Toc295387921"/>
      <w:bookmarkStart w:id="797" w:name="_Toc36875243"/>
    </w:p>
    <w:p w:rsidR="00E953CA" w:rsidRPr="00C13D83" w:rsidRDefault="00E953CA" w:rsidP="00E953CA">
      <w:pPr>
        <w:rPr>
          <w:rFonts w:eastAsia="SimSun"/>
          <w:lang w:val="es-ES"/>
        </w:rPr>
      </w:pPr>
    </w:p>
    <w:p w:rsidR="00E953CA" w:rsidRPr="00197D93" w:rsidRDefault="00E953CA" w:rsidP="00E953CA">
      <w:pPr>
        <w:pStyle w:val="Heading20"/>
        <w:spacing w:before="240"/>
        <w:rPr>
          <w:lang w:val="en-US"/>
        </w:rPr>
      </w:pPr>
      <w:bookmarkStart w:id="798" w:name="_Toc389730889"/>
      <w:bookmarkEnd w:id="796"/>
      <w:bookmarkEnd w:id="797"/>
      <w:r w:rsidRPr="00197D93">
        <w:rPr>
          <w:lang w:val="en-US"/>
        </w:rPr>
        <w:t>List of Issuer Identifier Numbers for</w:t>
      </w:r>
      <w:r w:rsidRPr="00197D93">
        <w:rPr>
          <w:lang w:val="en-US"/>
        </w:rPr>
        <w:br/>
        <w:t xml:space="preserve">the International Telecommunication Charge Card </w:t>
      </w:r>
      <w:r w:rsidRPr="00197D93">
        <w:rPr>
          <w:lang w:val="en-US"/>
        </w:rPr>
        <w:br/>
        <w:t>(in accordance with ITU-T Recommendation E.118 (05/2006))</w:t>
      </w:r>
      <w:r w:rsidRPr="00197D93">
        <w:rPr>
          <w:lang w:val="en-US"/>
        </w:rPr>
        <w:br/>
        <w:t>(Position on 15 November 2013)</w:t>
      </w:r>
      <w:bookmarkEnd w:id="798"/>
    </w:p>
    <w:p w:rsidR="00E953CA" w:rsidRPr="00197D93" w:rsidRDefault="00E953CA" w:rsidP="00E953CA">
      <w:pPr>
        <w:tabs>
          <w:tab w:val="clear" w:pos="567"/>
          <w:tab w:val="clear" w:pos="1276"/>
          <w:tab w:val="clear" w:pos="1843"/>
          <w:tab w:val="clear" w:pos="5387"/>
          <w:tab w:val="clear" w:pos="5954"/>
          <w:tab w:val="left" w:pos="720"/>
        </w:tabs>
        <w:spacing w:before="240"/>
        <w:jc w:val="center"/>
        <w:rPr>
          <w:lang w:val="en-US"/>
        </w:rPr>
      </w:pPr>
      <w:r w:rsidRPr="00197D93">
        <w:rPr>
          <w:lang w:val="en-US"/>
        </w:rPr>
        <w:t>(Annex to ITU Operational Bulletin No. 1040 – 15.XI.2013)</w:t>
      </w:r>
      <w:r w:rsidRPr="00197D93">
        <w:rPr>
          <w:lang w:val="en-US"/>
        </w:rPr>
        <w:br/>
        <w:t xml:space="preserve">(Amendment No.9) </w:t>
      </w:r>
    </w:p>
    <w:p w:rsidR="00E953CA" w:rsidRDefault="00E953CA" w:rsidP="00E953CA">
      <w:pPr>
        <w:tabs>
          <w:tab w:val="clear" w:pos="567"/>
          <w:tab w:val="clear" w:pos="1276"/>
          <w:tab w:val="clear" w:pos="1843"/>
          <w:tab w:val="clear" w:pos="5387"/>
          <w:tab w:val="clear" w:pos="5954"/>
        </w:tabs>
        <w:spacing w:before="240"/>
        <w:jc w:val="left"/>
        <w:rPr>
          <w:b/>
          <w:bCs/>
          <w:lang w:val="en-US"/>
        </w:rPr>
      </w:pPr>
      <w:r w:rsidRPr="00197D93">
        <w:rPr>
          <w:b/>
          <w:bCs/>
          <w:lang w:val="en-US"/>
        </w:rPr>
        <w:t>Finland</w:t>
      </w:r>
      <w:r>
        <w:rPr>
          <w:b/>
          <w:bCs/>
          <w:lang w:val="en-US"/>
        </w:rPr>
        <w:fldChar w:fldCharType="begin"/>
      </w:r>
      <w:r>
        <w:instrText xml:space="preserve"> TC "</w:instrText>
      </w:r>
      <w:bookmarkStart w:id="799" w:name="_Toc389730890"/>
      <w:r w:rsidRPr="0008063B">
        <w:rPr>
          <w:b/>
          <w:bCs/>
          <w:lang w:val="en-US"/>
        </w:rPr>
        <w:instrText>Finland</w:instrText>
      </w:r>
      <w:bookmarkEnd w:id="799"/>
      <w:r>
        <w:instrText xml:space="preserve">" \f C \l "1" </w:instrText>
      </w:r>
      <w:r>
        <w:rPr>
          <w:b/>
          <w:bCs/>
          <w:lang w:val="en-US"/>
        </w:rPr>
        <w:fldChar w:fldCharType="end"/>
      </w:r>
      <w:r w:rsidRPr="00197D93">
        <w:rPr>
          <w:b/>
          <w:bCs/>
          <w:lang w:val="en-US"/>
        </w:rPr>
        <w:t>   ADD</w:t>
      </w:r>
    </w:p>
    <w:p w:rsidR="00E953CA" w:rsidRPr="00197D93" w:rsidRDefault="00E953CA" w:rsidP="00E953CA">
      <w:pPr>
        <w:rPr>
          <w:sz w:val="8"/>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23"/>
        <w:gridCol w:w="2406"/>
        <w:gridCol w:w="986"/>
        <w:gridCol w:w="3353"/>
        <w:gridCol w:w="1104"/>
      </w:tblGrid>
      <w:tr w:rsidR="00E953CA" w:rsidRPr="00197D93" w:rsidTr="00DB2A4F">
        <w:trPr>
          <w:jc w:val="center"/>
        </w:trPr>
        <w:tc>
          <w:tcPr>
            <w:tcW w:w="1418" w:type="dxa"/>
            <w:tcBorders>
              <w:top w:val="single" w:sz="6" w:space="0" w:color="auto"/>
              <w:left w:val="single" w:sz="6" w:space="0" w:color="auto"/>
              <w:bottom w:val="single" w:sz="6" w:space="0" w:color="auto"/>
              <w:right w:val="single" w:sz="6" w:space="0" w:color="auto"/>
            </w:tcBorders>
            <w:vAlign w:val="center"/>
          </w:tcPr>
          <w:p w:rsidR="00E953CA" w:rsidRPr="00197D93" w:rsidRDefault="00E953CA" w:rsidP="00E953CA">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en-US"/>
              </w:rPr>
            </w:pPr>
            <w:r w:rsidRPr="00197D93">
              <w:rPr>
                <w:rFonts w:asciiTheme="minorHAnsi" w:hAnsiTheme="minorHAnsi" w:cs="Arial"/>
                <w:i/>
                <w:iCs/>
                <w:sz w:val="18"/>
                <w:szCs w:val="18"/>
                <w:lang w:val="en-US"/>
              </w:rPr>
              <w:t>Country/</w:t>
            </w:r>
            <w:r>
              <w:rPr>
                <w:rFonts w:asciiTheme="minorHAnsi" w:hAnsiTheme="minorHAnsi" w:cs="Arial"/>
                <w:i/>
                <w:iCs/>
                <w:sz w:val="18"/>
                <w:szCs w:val="18"/>
                <w:lang w:val="en-US"/>
              </w:rPr>
              <w:br/>
            </w:r>
            <w:r w:rsidRPr="00197D93">
              <w:rPr>
                <w:rFonts w:asciiTheme="minorHAnsi" w:hAnsiTheme="minorHAnsi" w:cs="Arial"/>
                <w:i/>
                <w:iCs/>
                <w:sz w:val="18"/>
                <w:szCs w:val="18"/>
                <w:lang w:val="en-US"/>
              </w:rPr>
              <w:t>geographical area</w:t>
            </w:r>
          </w:p>
        </w:tc>
        <w:tc>
          <w:tcPr>
            <w:tcW w:w="2835" w:type="dxa"/>
            <w:tcBorders>
              <w:top w:val="single" w:sz="6" w:space="0" w:color="auto"/>
              <w:left w:val="single" w:sz="6" w:space="0" w:color="auto"/>
              <w:bottom w:val="single" w:sz="6" w:space="0" w:color="auto"/>
              <w:right w:val="single" w:sz="6" w:space="0" w:color="auto"/>
            </w:tcBorders>
            <w:vAlign w:val="center"/>
          </w:tcPr>
          <w:p w:rsidR="00E953CA" w:rsidRPr="00197D93" w:rsidRDefault="00E953CA" w:rsidP="00DB2A4F">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en-US"/>
              </w:rPr>
            </w:pPr>
            <w:r w:rsidRPr="00197D93">
              <w:rPr>
                <w:rFonts w:asciiTheme="minorHAnsi" w:hAnsiTheme="minorHAnsi" w:cs="Arial"/>
                <w:i/>
                <w:iCs/>
                <w:sz w:val="18"/>
                <w:szCs w:val="18"/>
                <w:lang w:val="en-US"/>
              </w:rPr>
              <w:t>Company Name/Address</w:t>
            </w:r>
          </w:p>
        </w:tc>
        <w:tc>
          <w:tcPr>
            <w:tcW w:w="1134" w:type="dxa"/>
            <w:tcBorders>
              <w:top w:val="single" w:sz="6" w:space="0" w:color="auto"/>
              <w:left w:val="single" w:sz="6" w:space="0" w:color="auto"/>
              <w:bottom w:val="single" w:sz="6" w:space="0" w:color="auto"/>
              <w:right w:val="single" w:sz="6" w:space="0" w:color="auto"/>
            </w:tcBorders>
            <w:vAlign w:val="center"/>
          </w:tcPr>
          <w:p w:rsidR="00E953CA" w:rsidRPr="00197D93" w:rsidRDefault="00E953CA" w:rsidP="00DB2A4F">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en-US"/>
              </w:rPr>
            </w:pPr>
            <w:r w:rsidRPr="00197D93">
              <w:rPr>
                <w:rFonts w:asciiTheme="minorHAnsi" w:hAnsiTheme="minorHAnsi" w:cs="Arial"/>
                <w:i/>
                <w:iCs/>
                <w:sz w:val="18"/>
                <w:szCs w:val="18"/>
                <w:lang w:val="en-US"/>
              </w:rPr>
              <w:t>Issuer Identifier Number</w:t>
            </w:r>
          </w:p>
        </w:tc>
        <w:tc>
          <w:tcPr>
            <w:tcW w:w="3969" w:type="dxa"/>
            <w:tcBorders>
              <w:top w:val="single" w:sz="6" w:space="0" w:color="auto"/>
              <w:left w:val="single" w:sz="6" w:space="0" w:color="auto"/>
              <w:bottom w:val="single" w:sz="6" w:space="0" w:color="auto"/>
              <w:right w:val="single" w:sz="6" w:space="0" w:color="auto"/>
            </w:tcBorders>
            <w:vAlign w:val="center"/>
          </w:tcPr>
          <w:p w:rsidR="00E953CA" w:rsidRPr="00197D93" w:rsidRDefault="00E953CA" w:rsidP="00DB2A4F">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en-US"/>
              </w:rPr>
            </w:pPr>
            <w:r w:rsidRPr="00197D93">
              <w:rPr>
                <w:rFonts w:asciiTheme="minorHAnsi" w:hAnsiTheme="minorHAnsi" w:cs="Arial"/>
                <w:i/>
                <w:iCs/>
                <w:sz w:val="18"/>
                <w:szCs w:val="18"/>
                <w:lang w:val="en-US"/>
              </w:rPr>
              <w:t>Contact</w:t>
            </w:r>
          </w:p>
        </w:tc>
        <w:tc>
          <w:tcPr>
            <w:tcW w:w="1276" w:type="dxa"/>
            <w:tcBorders>
              <w:top w:val="single" w:sz="6" w:space="0" w:color="auto"/>
              <w:left w:val="single" w:sz="6" w:space="0" w:color="auto"/>
              <w:bottom w:val="single" w:sz="6" w:space="0" w:color="auto"/>
              <w:right w:val="single" w:sz="6" w:space="0" w:color="auto"/>
            </w:tcBorders>
            <w:vAlign w:val="center"/>
          </w:tcPr>
          <w:p w:rsidR="00E953CA" w:rsidRPr="00197D93" w:rsidRDefault="00E953CA" w:rsidP="00DB2A4F">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en-US"/>
              </w:rPr>
            </w:pPr>
            <w:r w:rsidRPr="00197D93">
              <w:rPr>
                <w:rFonts w:asciiTheme="minorHAnsi" w:hAnsiTheme="minorHAnsi" w:cs="Arial"/>
                <w:i/>
                <w:iCs/>
                <w:sz w:val="18"/>
                <w:szCs w:val="18"/>
                <w:lang w:val="en-US"/>
              </w:rPr>
              <w:t>Effective date of usage</w:t>
            </w:r>
          </w:p>
        </w:tc>
      </w:tr>
      <w:tr w:rsidR="00E953CA" w:rsidRPr="00197D93" w:rsidTr="00DB2A4F">
        <w:trPr>
          <w:jc w:val="center"/>
        </w:trPr>
        <w:tc>
          <w:tcPr>
            <w:tcW w:w="1418" w:type="dxa"/>
            <w:tcBorders>
              <w:top w:val="single" w:sz="6" w:space="0" w:color="auto"/>
              <w:left w:val="single" w:sz="6" w:space="0" w:color="auto"/>
              <w:bottom w:val="single" w:sz="6" w:space="0" w:color="auto"/>
              <w:right w:val="single" w:sz="6" w:space="0" w:color="auto"/>
            </w:tcBorders>
          </w:tcPr>
          <w:p w:rsidR="00E953CA" w:rsidRPr="00197D93" w:rsidRDefault="00E953CA" w:rsidP="00DB2A4F">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sz w:val="18"/>
                <w:szCs w:val="18"/>
                <w:lang w:val="en-US"/>
              </w:rPr>
            </w:pPr>
            <w:r w:rsidRPr="00197D93">
              <w:rPr>
                <w:rFonts w:asciiTheme="minorHAnsi" w:hAnsiTheme="minorHAnsi" w:cs="Arial"/>
                <w:sz w:val="18"/>
                <w:szCs w:val="18"/>
                <w:lang w:val="en-US"/>
              </w:rPr>
              <w:t>Finland</w:t>
            </w:r>
          </w:p>
        </w:tc>
        <w:tc>
          <w:tcPr>
            <w:tcW w:w="2835" w:type="dxa"/>
            <w:tcBorders>
              <w:top w:val="single" w:sz="6" w:space="0" w:color="auto"/>
              <w:left w:val="single" w:sz="6" w:space="0" w:color="auto"/>
              <w:bottom w:val="single" w:sz="6" w:space="0" w:color="auto"/>
              <w:right w:val="single" w:sz="6" w:space="0" w:color="auto"/>
            </w:tcBorders>
          </w:tcPr>
          <w:p w:rsidR="00E953CA" w:rsidRPr="00E953CA" w:rsidRDefault="00E953CA" w:rsidP="00DB2A4F">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proofErr w:type="spellStart"/>
            <w:r w:rsidRPr="00E953CA">
              <w:rPr>
                <w:rFonts w:asciiTheme="minorHAnsi" w:hAnsiTheme="minorHAnsi"/>
                <w:sz w:val="18"/>
                <w:szCs w:val="18"/>
                <w:lang w:val="fr-CH"/>
              </w:rPr>
              <w:t>Ukkoverkot</w:t>
            </w:r>
            <w:proofErr w:type="spellEnd"/>
            <w:r w:rsidRPr="00E953CA">
              <w:rPr>
                <w:rFonts w:asciiTheme="minorHAnsi" w:hAnsiTheme="minorHAnsi"/>
                <w:sz w:val="18"/>
                <w:szCs w:val="18"/>
                <w:lang w:val="fr-CH"/>
              </w:rPr>
              <w:t xml:space="preserve"> </w:t>
            </w:r>
            <w:proofErr w:type="spellStart"/>
            <w:r w:rsidRPr="00E953CA">
              <w:rPr>
                <w:rFonts w:asciiTheme="minorHAnsi" w:hAnsiTheme="minorHAnsi"/>
                <w:sz w:val="18"/>
                <w:szCs w:val="18"/>
                <w:lang w:val="fr-CH"/>
              </w:rPr>
              <w:t>Oy</w:t>
            </w:r>
            <w:proofErr w:type="spellEnd"/>
            <w:r w:rsidRPr="00E953CA">
              <w:rPr>
                <w:rFonts w:asciiTheme="minorHAnsi" w:hAnsiTheme="minorHAnsi"/>
                <w:sz w:val="18"/>
                <w:szCs w:val="18"/>
                <w:lang w:val="fr-CH"/>
              </w:rPr>
              <w:t>.</w:t>
            </w:r>
            <w:r w:rsidRPr="00E953CA">
              <w:rPr>
                <w:rFonts w:asciiTheme="minorHAnsi" w:hAnsiTheme="minorHAnsi"/>
                <w:sz w:val="18"/>
                <w:szCs w:val="18"/>
                <w:lang w:val="fr-CH"/>
              </w:rPr>
              <w:br/>
            </w:r>
            <w:proofErr w:type="spellStart"/>
            <w:r w:rsidRPr="00E953CA">
              <w:rPr>
                <w:rFonts w:asciiTheme="minorHAnsi" w:hAnsiTheme="minorHAnsi"/>
                <w:sz w:val="18"/>
                <w:szCs w:val="18"/>
                <w:lang w:val="fr-CH"/>
              </w:rPr>
              <w:t>Munkkiniemen</w:t>
            </w:r>
            <w:proofErr w:type="spellEnd"/>
            <w:r w:rsidRPr="00E953CA">
              <w:rPr>
                <w:rFonts w:asciiTheme="minorHAnsi" w:hAnsiTheme="minorHAnsi"/>
                <w:sz w:val="18"/>
                <w:szCs w:val="18"/>
                <w:lang w:val="fr-CH"/>
              </w:rPr>
              <w:t xml:space="preserve"> </w:t>
            </w:r>
            <w:proofErr w:type="spellStart"/>
            <w:r w:rsidRPr="00E953CA">
              <w:rPr>
                <w:rFonts w:asciiTheme="minorHAnsi" w:hAnsiTheme="minorHAnsi"/>
                <w:sz w:val="18"/>
                <w:szCs w:val="18"/>
                <w:lang w:val="fr-CH"/>
              </w:rPr>
              <w:t>Puistotie</w:t>
            </w:r>
            <w:proofErr w:type="spellEnd"/>
            <w:r w:rsidRPr="00E953CA">
              <w:rPr>
                <w:rFonts w:asciiTheme="minorHAnsi" w:hAnsiTheme="minorHAnsi"/>
                <w:sz w:val="18"/>
                <w:szCs w:val="18"/>
                <w:lang w:val="fr-CH"/>
              </w:rPr>
              <w:t xml:space="preserve"> 25</w:t>
            </w:r>
            <w:r w:rsidRPr="00E953CA">
              <w:rPr>
                <w:rFonts w:asciiTheme="minorHAnsi" w:hAnsiTheme="minorHAnsi"/>
                <w:sz w:val="18"/>
                <w:szCs w:val="18"/>
                <w:lang w:val="fr-CH"/>
              </w:rPr>
              <w:br/>
              <w:t>FI - 00330 HELSINKI</w:t>
            </w:r>
            <w:r w:rsidRPr="00E953CA">
              <w:rPr>
                <w:rFonts w:asciiTheme="minorHAnsi" w:hAnsiTheme="minorHAnsi"/>
                <w:sz w:val="18"/>
                <w:szCs w:val="18"/>
                <w:lang w:val="fr-CH"/>
              </w:rPr>
              <w:br/>
            </w:r>
            <w:proofErr w:type="spellStart"/>
            <w:r w:rsidRPr="00E953CA">
              <w:rPr>
                <w:rFonts w:asciiTheme="minorHAnsi" w:hAnsiTheme="minorHAnsi"/>
                <w:sz w:val="18"/>
                <w:szCs w:val="18"/>
                <w:lang w:val="fr-CH"/>
              </w:rPr>
              <w:t>Finland</w:t>
            </w:r>
            <w:proofErr w:type="spellEnd"/>
          </w:p>
        </w:tc>
        <w:tc>
          <w:tcPr>
            <w:tcW w:w="1134" w:type="dxa"/>
            <w:tcBorders>
              <w:top w:val="single" w:sz="6" w:space="0" w:color="auto"/>
              <w:left w:val="single" w:sz="6" w:space="0" w:color="auto"/>
              <w:bottom w:val="single" w:sz="6" w:space="0" w:color="auto"/>
              <w:right w:val="single" w:sz="6" w:space="0" w:color="auto"/>
            </w:tcBorders>
          </w:tcPr>
          <w:p w:rsidR="00E953CA" w:rsidRPr="00197D93" w:rsidRDefault="00E953CA" w:rsidP="00DB2A4F">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b/>
                <w:sz w:val="18"/>
                <w:szCs w:val="18"/>
                <w:lang w:val="en-US"/>
              </w:rPr>
            </w:pPr>
            <w:r w:rsidRPr="00197D93">
              <w:rPr>
                <w:rFonts w:asciiTheme="minorHAnsi" w:hAnsiTheme="minorHAnsi" w:cs="Arial"/>
                <w:b/>
                <w:sz w:val="18"/>
                <w:szCs w:val="18"/>
                <w:lang w:val="en-US"/>
              </w:rPr>
              <w:t>89 358 11</w:t>
            </w:r>
          </w:p>
        </w:tc>
        <w:tc>
          <w:tcPr>
            <w:tcW w:w="3969" w:type="dxa"/>
            <w:tcBorders>
              <w:top w:val="single" w:sz="6" w:space="0" w:color="auto"/>
              <w:left w:val="single" w:sz="6" w:space="0" w:color="auto"/>
              <w:bottom w:val="single" w:sz="6" w:space="0" w:color="auto"/>
              <w:right w:val="single" w:sz="6" w:space="0" w:color="auto"/>
            </w:tcBorders>
          </w:tcPr>
          <w:p w:rsidR="00E953CA" w:rsidRPr="00197D93" w:rsidRDefault="00E953CA" w:rsidP="00DB2A4F">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it-IT"/>
              </w:rPr>
            </w:pPr>
            <w:proofErr w:type="spellStart"/>
            <w:r w:rsidRPr="00197D93">
              <w:rPr>
                <w:rFonts w:asciiTheme="minorHAnsi" w:hAnsiTheme="minorHAnsi"/>
                <w:sz w:val="18"/>
                <w:szCs w:val="18"/>
                <w:lang w:val="fr-FR"/>
              </w:rPr>
              <w:t>Kari</w:t>
            </w:r>
            <w:proofErr w:type="spellEnd"/>
            <w:r w:rsidRPr="00197D93">
              <w:rPr>
                <w:rFonts w:asciiTheme="minorHAnsi" w:hAnsiTheme="minorHAnsi"/>
                <w:sz w:val="18"/>
                <w:szCs w:val="18"/>
                <w:lang w:val="fr-FR"/>
              </w:rPr>
              <w:t xml:space="preserve"> </w:t>
            </w:r>
            <w:proofErr w:type="spellStart"/>
            <w:r w:rsidRPr="00197D93">
              <w:rPr>
                <w:rFonts w:asciiTheme="minorHAnsi" w:hAnsiTheme="minorHAnsi"/>
                <w:sz w:val="18"/>
                <w:szCs w:val="18"/>
                <w:lang w:val="fr-FR"/>
              </w:rPr>
              <w:t>Lehtinen</w:t>
            </w:r>
            <w:proofErr w:type="spellEnd"/>
            <w:r>
              <w:rPr>
                <w:rFonts w:asciiTheme="minorHAnsi" w:hAnsiTheme="minorHAnsi"/>
                <w:sz w:val="18"/>
                <w:szCs w:val="18"/>
                <w:lang w:val="fr-FR"/>
              </w:rPr>
              <w:br/>
            </w:r>
            <w:proofErr w:type="spellStart"/>
            <w:r w:rsidRPr="00197D93">
              <w:rPr>
                <w:rFonts w:asciiTheme="minorHAnsi" w:hAnsiTheme="minorHAnsi"/>
                <w:sz w:val="18"/>
                <w:szCs w:val="18"/>
                <w:lang w:val="fr-FR"/>
              </w:rPr>
              <w:t>Munkkiniemen</w:t>
            </w:r>
            <w:proofErr w:type="spellEnd"/>
            <w:r w:rsidRPr="00197D93">
              <w:rPr>
                <w:rFonts w:asciiTheme="minorHAnsi" w:hAnsiTheme="minorHAnsi"/>
                <w:sz w:val="18"/>
                <w:szCs w:val="18"/>
                <w:lang w:val="fr-FR"/>
              </w:rPr>
              <w:t xml:space="preserve"> </w:t>
            </w:r>
            <w:proofErr w:type="spellStart"/>
            <w:r w:rsidRPr="00197D93">
              <w:rPr>
                <w:rFonts w:asciiTheme="minorHAnsi" w:hAnsiTheme="minorHAnsi"/>
                <w:sz w:val="18"/>
                <w:szCs w:val="18"/>
                <w:lang w:val="fr-FR"/>
              </w:rPr>
              <w:t>Puistotie</w:t>
            </w:r>
            <w:proofErr w:type="spellEnd"/>
            <w:r w:rsidRPr="00197D93">
              <w:rPr>
                <w:rFonts w:asciiTheme="minorHAnsi" w:hAnsiTheme="minorHAnsi"/>
                <w:sz w:val="18"/>
                <w:szCs w:val="18"/>
                <w:lang w:val="fr-FR"/>
              </w:rPr>
              <w:t xml:space="preserve"> 25</w:t>
            </w:r>
            <w:r>
              <w:rPr>
                <w:rFonts w:asciiTheme="minorHAnsi" w:hAnsiTheme="minorHAnsi"/>
                <w:sz w:val="18"/>
                <w:szCs w:val="18"/>
                <w:lang w:val="fr-FR"/>
              </w:rPr>
              <w:br/>
            </w:r>
            <w:r w:rsidRPr="00197D93">
              <w:rPr>
                <w:rFonts w:asciiTheme="minorHAnsi" w:hAnsiTheme="minorHAnsi"/>
                <w:sz w:val="18"/>
                <w:szCs w:val="18"/>
                <w:lang w:val="fr-FR"/>
              </w:rPr>
              <w:t>FI- 00330 HELSINKI</w:t>
            </w:r>
            <w:r>
              <w:rPr>
                <w:rFonts w:asciiTheme="minorHAnsi" w:hAnsiTheme="minorHAnsi"/>
                <w:sz w:val="18"/>
                <w:szCs w:val="18"/>
                <w:lang w:val="fr-FR"/>
              </w:rPr>
              <w:br/>
            </w:r>
            <w:proofErr w:type="spellStart"/>
            <w:r w:rsidRPr="00197D93">
              <w:rPr>
                <w:rFonts w:asciiTheme="minorHAnsi" w:hAnsiTheme="minorHAnsi"/>
                <w:sz w:val="18"/>
                <w:szCs w:val="18"/>
                <w:lang w:val="fr-FR"/>
              </w:rPr>
              <w:t>Finland</w:t>
            </w:r>
            <w:proofErr w:type="spellEnd"/>
            <w:r>
              <w:rPr>
                <w:rFonts w:asciiTheme="minorHAnsi" w:hAnsiTheme="minorHAnsi"/>
                <w:sz w:val="18"/>
                <w:szCs w:val="18"/>
                <w:lang w:val="fr-FR"/>
              </w:rPr>
              <w:br/>
            </w:r>
            <w:r w:rsidRPr="00197D93">
              <w:rPr>
                <w:rFonts w:asciiTheme="minorHAnsi" w:hAnsiTheme="minorHAnsi" w:cs="Arial"/>
                <w:sz w:val="18"/>
                <w:szCs w:val="18"/>
                <w:lang w:val="fr-FR"/>
              </w:rPr>
              <w:t>Tel: +358 440 777 553</w:t>
            </w:r>
            <w:r>
              <w:rPr>
                <w:rFonts w:asciiTheme="minorHAnsi" w:hAnsiTheme="minorHAnsi" w:cs="Arial"/>
                <w:sz w:val="18"/>
                <w:szCs w:val="18"/>
                <w:lang w:val="fr-FR"/>
              </w:rPr>
              <w:br/>
            </w:r>
            <w:r w:rsidRPr="00197D93">
              <w:rPr>
                <w:rFonts w:asciiTheme="minorHAnsi" w:hAnsiTheme="minorHAnsi" w:cs="Arial"/>
                <w:sz w:val="18"/>
                <w:szCs w:val="18"/>
                <w:lang w:val="it-IT"/>
              </w:rPr>
              <w:t>E-mail: Kari.Lehtinen@Ukkomobile.com</w:t>
            </w:r>
          </w:p>
        </w:tc>
        <w:tc>
          <w:tcPr>
            <w:tcW w:w="1276" w:type="dxa"/>
            <w:tcBorders>
              <w:top w:val="single" w:sz="6" w:space="0" w:color="auto"/>
              <w:left w:val="single" w:sz="6" w:space="0" w:color="auto"/>
              <w:bottom w:val="single" w:sz="6" w:space="0" w:color="auto"/>
              <w:right w:val="single" w:sz="6" w:space="0" w:color="auto"/>
            </w:tcBorders>
          </w:tcPr>
          <w:p w:rsidR="00E953CA" w:rsidRPr="00197D93" w:rsidRDefault="00E953CA" w:rsidP="00DB2A4F">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Cs/>
                <w:sz w:val="18"/>
                <w:szCs w:val="18"/>
                <w:lang w:val="fr-CH"/>
              </w:rPr>
            </w:pPr>
            <w:r w:rsidRPr="00197D93">
              <w:rPr>
                <w:rFonts w:asciiTheme="minorHAnsi" w:hAnsiTheme="minorHAnsi" w:cs="Arial"/>
                <w:bCs/>
                <w:sz w:val="18"/>
                <w:szCs w:val="18"/>
                <w:lang w:val="fr-CH"/>
              </w:rPr>
              <w:t>1.VI.2014</w:t>
            </w:r>
          </w:p>
        </w:tc>
      </w:tr>
    </w:tbl>
    <w:p w:rsidR="00E953CA" w:rsidRPr="00197D93" w:rsidRDefault="00E953CA" w:rsidP="00E953CA">
      <w:pPr>
        <w:rPr>
          <w:lang w:val="fr-CH"/>
        </w:rPr>
      </w:pPr>
    </w:p>
    <w:p w:rsidR="0080425E" w:rsidRDefault="0080425E" w:rsidP="00E953CA">
      <w:pPr>
        <w:rPr>
          <w:lang w:val="es-ES"/>
        </w:rPr>
      </w:pPr>
    </w:p>
    <w:p w:rsidR="00E953CA" w:rsidRDefault="00E953CA" w:rsidP="00E953CA">
      <w:pPr>
        <w:pStyle w:val="EmptyLayoutCell"/>
        <w:tabs>
          <w:tab w:val="left" w:pos="110"/>
          <w:tab w:val="left" w:pos="8384"/>
        </w:tabs>
      </w:pPr>
      <w:r>
        <w:tab/>
      </w:r>
    </w:p>
    <w:p w:rsidR="00E953CA" w:rsidRPr="00E953CA" w:rsidRDefault="00E953CA" w:rsidP="00E953CA">
      <w:pPr>
        <w:pStyle w:val="Heading20"/>
        <w:rPr>
          <w:lang w:val="en-US"/>
        </w:rPr>
      </w:pPr>
      <w:r w:rsidRPr="00BA0F2C">
        <w:rPr>
          <w:sz w:val="2"/>
          <w:lang w:val="en-US"/>
        </w:rPr>
        <w:tab/>
      </w:r>
      <w:bookmarkStart w:id="800" w:name="_Toc389730891"/>
      <w:r w:rsidRPr="00E953CA">
        <w:rPr>
          <w:lang w:val="en-US"/>
        </w:rPr>
        <w:t>Mobile Network Codes (MNC) for the international identification plan for public networks and subscriptions</w:t>
      </w:r>
      <w:r w:rsidRPr="00E953CA">
        <w:rPr>
          <w:lang w:val="en-US"/>
        </w:rPr>
        <w:br/>
        <w:t>(According to  Recommendation ITU-T E.212 (05/2008))</w:t>
      </w:r>
      <w:r w:rsidRPr="00E953CA">
        <w:rPr>
          <w:lang w:val="en-US"/>
        </w:rPr>
        <w:br/>
        <w:t>(Position on 1st January 2013)</w:t>
      </w:r>
      <w:bookmarkEnd w:id="800"/>
    </w:p>
    <w:p w:rsidR="00E953CA" w:rsidRDefault="00E953CA" w:rsidP="00E953CA">
      <w:pPr>
        <w:pStyle w:val="EmptyLayoutCell"/>
        <w:tabs>
          <w:tab w:val="left" w:pos="110"/>
          <w:tab w:val="left" w:pos="8384"/>
        </w:tabs>
      </w:pPr>
      <w:r>
        <w:rPr>
          <w:sz w:val="20"/>
        </w:rPr>
        <w:tab/>
      </w:r>
    </w:p>
    <w:p w:rsidR="00E953CA" w:rsidRDefault="00E953CA" w:rsidP="00E953CA">
      <w:pPr>
        <w:pStyle w:val="EmptyLayoutCell"/>
        <w:tabs>
          <w:tab w:val="left" w:pos="110"/>
          <w:tab w:val="left" w:pos="8384"/>
        </w:tabs>
      </w:pPr>
      <w:r>
        <w:tab/>
      </w:r>
      <w:r>
        <w:tab/>
      </w:r>
    </w:p>
    <w:p w:rsidR="00E953CA" w:rsidRDefault="00E953CA" w:rsidP="00E953CA">
      <w:pPr>
        <w:spacing w:before="0"/>
        <w:jc w:val="center"/>
      </w:pPr>
      <w:r>
        <w:rPr>
          <w:rFonts w:eastAsia="Calibri"/>
          <w:color w:val="000000"/>
        </w:rPr>
        <w:t>(Annex to ITU Operational Bulletin No. 1019 – 1.I.2013)</w:t>
      </w:r>
      <w:r>
        <w:rPr>
          <w:rFonts w:eastAsia="Calibri"/>
          <w:color w:val="000000"/>
        </w:rPr>
        <w:br/>
        <w:t>(Amendment No.27 )</w:t>
      </w:r>
    </w:p>
    <w:p w:rsidR="00E953CA" w:rsidRDefault="00E953CA" w:rsidP="00E953CA">
      <w:pPr>
        <w:pStyle w:val="EmptyLayoutCell"/>
        <w:tabs>
          <w:tab w:val="left" w:pos="110"/>
          <w:tab w:val="left" w:pos="8384"/>
        </w:tabs>
      </w:pPr>
      <w:r>
        <w:rPr>
          <w:sz w:val="20"/>
        </w:rPr>
        <w:tab/>
      </w:r>
    </w:p>
    <w:p w:rsidR="00E953CA" w:rsidRDefault="00E953CA" w:rsidP="00E953CA">
      <w:pPr>
        <w:pStyle w:val="EmptyLayoutCell"/>
        <w:tabs>
          <w:tab w:val="left" w:pos="110"/>
          <w:tab w:val="left" w:pos="8384"/>
        </w:tabs>
      </w:pPr>
      <w:r>
        <w:tab/>
      </w:r>
      <w:r>
        <w:tab/>
      </w:r>
    </w:p>
    <w:p w:rsidR="00E953CA" w:rsidRDefault="00E953CA" w:rsidP="00E953CA">
      <w:pPr>
        <w:pStyle w:val="EmptyLayoutCell"/>
        <w:tabs>
          <w:tab w:val="left" w:pos="99"/>
          <w:tab w:val="left" w:pos="301"/>
          <w:tab w:val="left" w:pos="8089"/>
          <w:tab w:val="left" w:pos="8101"/>
        </w:tabs>
      </w:pPr>
      <w:r>
        <w:tab/>
      </w:r>
      <w:r>
        <w:tab/>
      </w:r>
      <w:r>
        <w:tab/>
      </w:r>
      <w:r>
        <w:tab/>
      </w:r>
      <w:r>
        <w:tab/>
      </w:r>
    </w:p>
    <w:p w:rsidR="00E953CA" w:rsidRDefault="00E953CA" w:rsidP="00E953CA">
      <w:pPr>
        <w:tabs>
          <w:tab w:val="left" w:pos="2749"/>
          <w:tab w:val="left" w:pos="4242"/>
        </w:tabs>
        <w:ind w:left="50"/>
      </w:pPr>
      <w:r>
        <w:rPr>
          <w:rFonts w:eastAsia="Calibri"/>
          <w:b/>
          <w:i/>
          <w:color w:val="000000"/>
        </w:rPr>
        <w:t>Country/Geographical area</w:t>
      </w:r>
      <w:r>
        <w:tab/>
      </w:r>
      <w:r>
        <w:rPr>
          <w:rFonts w:eastAsia="Calibri"/>
          <w:b/>
          <w:i/>
          <w:color w:val="000000"/>
        </w:rPr>
        <w:t>MCC+MNC *</w:t>
      </w:r>
      <w:r>
        <w:tab/>
      </w:r>
      <w:r>
        <w:rPr>
          <w:rFonts w:eastAsia="Calibri"/>
          <w:b/>
          <w:i/>
          <w:color w:val="000000"/>
        </w:rPr>
        <w:t>Operator/Network</w:t>
      </w:r>
    </w:p>
    <w:p w:rsidR="00E953CA" w:rsidRDefault="00E953CA" w:rsidP="00E953CA">
      <w:pPr>
        <w:tabs>
          <w:tab w:val="left" w:pos="2749"/>
          <w:tab w:val="left" w:pos="4242"/>
        </w:tabs>
        <w:ind w:left="50"/>
      </w:pPr>
      <w:r>
        <w:rPr>
          <w:rFonts w:eastAsia="Calibri"/>
          <w:b/>
          <w:color w:val="000000"/>
        </w:rPr>
        <w:t>Senegal     LIR</w:t>
      </w:r>
    </w:p>
    <w:p w:rsidR="00E953CA" w:rsidRDefault="00E953CA" w:rsidP="00E953CA">
      <w:pPr>
        <w:tabs>
          <w:tab w:val="clear" w:pos="567"/>
          <w:tab w:val="clear" w:pos="1843"/>
          <w:tab w:val="left" w:pos="2694"/>
          <w:tab w:val="left" w:pos="2749"/>
          <w:tab w:val="left" w:pos="4242"/>
        </w:tabs>
        <w:ind w:left="50"/>
        <w:jc w:val="left"/>
      </w:pPr>
      <w:r>
        <w:tab/>
      </w:r>
      <w:r>
        <w:rPr>
          <w:rFonts w:eastAsia="Calibri"/>
          <w:color w:val="000000"/>
        </w:rPr>
        <w:t>608 01</w:t>
      </w:r>
      <w:r>
        <w:tab/>
      </w:r>
      <w:proofErr w:type="spellStart"/>
      <w:r>
        <w:rPr>
          <w:rFonts w:eastAsia="Calibri"/>
          <w:color w:val="000000"/>
        </w:rPr>
        <w:t>Sonatel</w:t>
      </w:r>
      <w:proofErr w:type="spellEnd"/>
      <w:r>
        <w:rPr>
          <w:rFonts w:eastAsia="Calibri"/>
          <w:color w:val="000000"/>
        </w:rPr>
        <w:t xml:space="preserve">  Mobiles (Orange)</w:t>
      </w:r>
      <w:r>
        <w:rPr>
          <w:rFonts w:eastAsia="Calibri"/>
          <w:color w:val="000000"/>
        </w:rPr>
        <w:br/>
      </w:r>
      <w:r>
        <w:tab/>
      </w:r>
      <w:r>
        <w:rPr>
          <w:rFonts w:eastAsia="Calibri"/>
          <w:color w:val="000000"/>
        </w:rPr>
        <w:t>608 04</w:t>
      </w:r>
      <w:r>
        <w:tab/>
      </w:r>
      <w:r>
        <w:rPr>
          <w:rFonts w:eastAsia="Calibri"/>
          <w:color w:val="000000"/>
        </w:rPr>
        <w:t>CSU</w:t>
      </w:r>
    </w:p>
    <w:p w:rsidR="00E953CA" w:rsidRDefault="00E953CA" w:rsidP="00E953CA">
      <w:pPr>
        <w:pStyle w:val="EmptyLayoutCell"/>
        <w:tabs>
          <w:tab w:val="left" w:pos="99"/>
          <w:tab w:val="left" w:pos="301"/>
          <w:tab w:val="left" w:pos="8089"/>
          <w:tab w:val="left" w:pos="8101"/>
        </w:tabs>
      </w:pPr>
      <w:r>
        <w:rPr>
          <w:rFonts w:ascii="Arial" w:eastAsia="Arial" w:hAnsi="Arial"/>
          <w:color w:val="000000"/>
          <w:sz w:val="16"/>
        </w:rPr>
        <w:t>____________</w:t>
      </w:r>
    </w:p>
    <w:p w:rsidR="00E953CA" w:rsidRPr="000545C3" w:rsidRDefault="006E0014" w:rsidP="006E0014">
      <w:pPr>
        <w:pStyle w:val="ListParagraph"/>
        <w:tabs>
          <w:tab w:val="left" w:pos="426"/>
        </w:tabs>
        <w:spacing w:line="240" w:lineRule="auto"/>
        <w:ind w:left="40"/>
        <w:rPr>
          <w:sz w:val="16"/>
          <w:szCs w:val="16"/>
        </w:rPr>
      </w:pPr>
      <w:r>
        <w:rPr>
          <w:color w:val="000000"/>
          <w:sz w:val="16"/>
          <w:szCs w:val="16"/>
        </w:rPr>
        <w:t>•</w:t>
      </w:r>
      <w:r>
        <w:rPr>
          <w:color w:val="000000"/>
          <w:sz w:val="16"/>
          <w:szCs w:val="16"/>
        </w:rPr>
        <w:tab/>
      </w:r>
      <w:r w:rsidR="00E953CA" w:rsidRPr="000545C3">
        <w:rPr>
          <w:color w:val="000000"/>
          <w:sz w:val="16"/>
          <w:szCs w:val="16"/>
        </w:rPr>
        <w:t xml:space="preserve">MCC:  Country Code / </w:t>
      </w:r>
      <w:proofErr w:type="spellStart"/>
      <w:r w:rsidR="00E953CA" w:rsidRPr="000545C3">
        <w:rPr>
          <w:color w:val="000000"/>
          <w:sz w:val="16"/>
          <w:szCs w:val="16"/>
        </w:rPr>
        <w:t>Indicatif</w:t>
      </w:r>
      <w:proofErr w:type="spellEnd"/>
      <w:r w:rsidR="00E953CA" w:rsidRPr="000545C3">
        <w:rPr>
          <w:color w:val="000000"/>
          <w:sz w:val="16"/>
          <w:szCs w:val="16"/>
        </w:rPr>
        <w:t xml:space="preserve"> de pays du mobile / </w:t>
      </w:r>
      <w:proofErr w:type="spellStart"/>
      <w:r w:rsidR="00E953CA" w:rsidRPr="000545C3">
        <w:rPr>
          <w:color w:val="000000"/>
          <w:sz w:val="16"/>
          <w:szCs w:val="16"/>
        </w:rPr>
        <w:t>Indicativo</w:t>
      </w:r>
      <w:proofErr w:type="spellEnd"/>
      <w:r w:rsidR="00E953CA" w:rsidRPr="000545C3">
        <w:rPr>
          <w:color w:val="000000"/>
          <w:sz w:val="16"/>
          <w:szCs w:val="16"/>
        </w:rPr>
        <w:t xml:space="preserve"> de </w:t>
      </w:r>
      <w:proofErr w:type="spellStart"/>
      <w:r w:rsidR="00E953CA" w:rsidRPr="000545C3">
        <w:rPr>
          <w:color w:val="000000"/>
          <w:sz w:val="16"/>
          <w:szCs w:val="16"/>
        </w:rPr>
        <w:t>país</w:t>
      </w:r>
      <w:proofErr w:type="spellEnd"/>
      <w:r w:rsidR="00E953CA" w:rsidRPr="000545C3">
        <w:rPr>
          <w:color w:val="000000"/>
          <w:sz w:val="16"/>
          <w:szCs w:val="16"/>
        </w:rPr>
        <w:t xml:space="preserve"> para el </w:t>
      </w:r>
      <w:proofErr w:type="spellStart"/>
      <w:r w:rsidR="00E953CA" w:rsidRPr="000545C3">
        <w:rPr>
          <w:color w:val="000000"/>
          <w:sz w:val="16"/>
          <w:szCs w:val="16"/>
        </w:rPr>
        <w:t>servicio</w:t>
      </w:r>
      <w:proofErr w:type="spellEnd"/>
      <w:r w:rsidR="00E953CA" w:rsidRPr="000545C3">
        <w:rPr>
          <w:color w:val="000000"/>
          <w:sz w:val="16"/>
          <w:szCs w:val="16"/>
        </w:rPr>
        <w:t xml:space="preserve"> </w:t>
      </w:r>
      <w:proofErr w:type="spellStart"/>
      <w:r w:rsidR="00E953CA" w:rsidRPr="000545C3">
        <w:rPr>
          <w:color w:val="000000"/>
          <w:sz w:val="16"/>
          <w:szCs w:val="16"/>
        </w:rPr>
        <w:t>móvil</w:t>
      </w:r>
      <w:proofErr w:type="spellEnd"/>
      <w:r w:rsidR="00E953CA" w:rsidRPr="000545C3">
        <w:rPr>
          <w:color w:val="000000"/>
          <w:sz w:val="16"/>
          <w:szCs w:val="16"/>
        </w:rPr>
        <w:br/>
      </w:r>
      <w:r w:rsidR="00E953CA" w:rsidRPr="000545C3">
        <w:rPr>
          <w:color w:val="000000"/>
          <w:sz w:val="16"/>
          <w:szCs w:val="16"/>
        </w:rPr>
        <w:tab/>
        <w:t xml:space="preserve">MNC:  Network Code / Code de </w:t>
      </w:r>
      <w:proofErr w:type="spellStart"/>
      <w:r w:rsidR="00E953CA" w:rsidRPr="000545C3">
        <w:rPr>
          <w:color w:val="000000"/>
          <w:sz w:val="16"/>
          <w:szCs w:val="16"/>
        </w:rPr>
        <w:t>réseau</w:t>
      </w:r>
      <w:proofErr w:type="spellEnd"/>
      <w:r w:rsidR="00E953CA" w:rsidRPr="000545C3">
        <w:rPr>
          <w:color w:val="000000"/>
          <w:sz w:val="16"/>
          <w:szCs w:val="16"/>
        </w:rPr>
        <w:t xml:space="preserve"> mobile / </w:t>
      </w:r>
      <w:proofErr w:type="spellStart"/>
      <w:r w:rsidR="00E953CA" w:rsidRPr="000545C3">
        <w:rPr>
          <w:color w:val="000000"/>
          <w:sz w:val="16"/>
          <w:szCs w:val="16"/>
        </w:rPr>
        <w:t>Indicativo</w:t>
      </w:r>
      <w:proofErr w:type="spellEnd"/>
      <w:r w:rsidR="00E953CA" w:rsidRPr="000545C3">
        <w:rPr>
          <w:color w:val="000000"/>
          <w:sz w:val="16"/>
          <w:szCs w:val="16"/>
        </w:rPr>
        <w:t xml:space="preserve"> de red para el </w:t>
      </w:r>
      <w:proofErr w:type="spellStart"/>
      <w:r w:rsidR="00E953CA" w:rsidRPr="000545C3">
        <w:rPr>
          <w:color w:val="000000"/>
          <w:sz w:val="16"/>
          <w:szCs w:val="16"/>
        </w:rPr>
        <w:t>servicio</w:t>
      </w:r>
      <w:proofErr w:type="spellEnd"/>
      <w:r w:rsidR="00E953CA" w:rsidRPr="000545C3">
        <w:rPr>
          <w:color w:val="000000"/>
          <w:sz w:val="16"/>
          <w:szCs w:val="16"/>
        </w:rPr>
        <w:t xml:space="preserve"> </w:t>
      </w:r>
      <w:proofErr w:type="spellStart"/>
      <w:r w:rsidR="00E953CA" w:rsidRPr="000545C3">
        <w:rPr>
          <w:color w:val="000000"/>
          <w:sz w:val="16"/>
          <w:szCs w:val="16"/>
        </w:rPr>
        <w:t>móvil</w:t>
      </w:r>
      <w:proofErr w:type="spellEnd"/>
    </w:p>
    <w:p w:rsidR="00E953CA" w:rsidRDefault="00E953C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953CA" w:rsidRPr="00992FEE" w:rsidRDefault="00E953CA" w:rsidP="008E0037">
      <w:pPr>
        <w:pStyle w:val="Heading20"/>
        <w:spacing w:before="240"/>
        <w:rPr>
          <w:lang w:val="en-US"/>
        </w:rPr>
      </w:pPr>
      <w:bookmarkStart w:id="801" w:name="_Toc303344273"/>
      <w:bookmarkStart w:id="802" w:name="_Toc311103669"/>
      <w:bookmarkStart w:id="803" w:name="_Toc389730892"/>
      <w:r w:rsidRPr="00992FEE">
        <w:rPr>
          <w:lang w:val="en-US"/>
        </w:rPr>
        <w:lastRenderedPageBreak/>
        <w:t>List of ITU Carrier Codes</w:t>
      </w:r>
      <w:r w:rsidRPr="00992FEE">
        <w:rPr>
          <w:lang w:val="en-US"/>
        </w:rPr>
        <w:br/>
        <w:t>(According to ITU-T Recommendation M.1400 (07/2006))</w:t>
      </w:r>
      <w:bookmarkEnd w:id="801"/>
      <w:r w:rsidRPr="00992FEE">
        <w:rPr>
          <w:lang w:val="en-US"/>
        </w:rPr>
        <w:br/>
        <w:t>(Position on 1 June 2011)</w:t>
      </w:r>
      <w:bookmarkEnd w:id="802"/>
      <w:bookmarkEnd w:id="803"/>
    </w:p>
    <w:p w:rsidR="00E953CA" w:rsidRPr="00BF7171" w:rsidRDefault="00E953CA" w:rsidP="00E953CA">
      <w:pPr>
        <w:spacing w:before="240"/>
        <w:jc w:val="center"/>
        <w:rPr>
          <w:rFonts w:asciiTheme="minorHAnsi" w:hAnsiTheme="minorHAnsi"/>
        </w:rPr>
      </w:pPr>
      <w:r w:rsidRPr="00992FEE">
        <w:rPr>
          <w:rFonts w:asciiTheme="minorHAnsi" w:hAnsiTheme="minorHAnsi"/>
        </w:rPr>
        <w:t>(Annex to ITU Operational Bulletin No. 981 – 1.VI.2011)</w:t>
      </w:r>
      <w:r w:rsidRPr="00992FEE">
        <w:rPr>
          <w:rFonts w:asciiTheme="minorHAnsi" w:hAnsiTheme="minorHAnsi"/>
        </w:rPr>
        <w:br/>
      </w:r>
      <w:r w:rsidRPr="00BF7171">
        <w:rPr>
          <w:rFonts w:asciiTheme="minorHAnsi" w:hAnsiTheme="minorHAnsi"/>
        </w:rPr>
        <w:t>(Amendment N</w:t>
      </w:r>
      <w:r>
        <w:rPr>
          <w:rFonts w:asciiTheme="minorHAnsi" w:hAnsiTheme="minorHAnsi"/>
        </w:rPr>
        <w:t>o. 30</w:t>
      </w:r>
      <w:r w:rsidRPr="00BF7171">
        <w:rPr>
          <w:rFonts w:asciiTheme="minorHAnsi" w:hAnsiTheme="minorHAnsi"/>
        </w:rPr>
        <w:t>)</w:t>
      </w:r>
    </w:p>
    <w:p w:rsidR="00E953CA" w:rsidRPr="008E0037" w:rsidRDefault="00E953CA" w:rsidP="00E953CA">
      <w:pPr>
        <w:rPr>
          <w:sz w:val="8"/>
        </w:rPr>
      </w:pPr>
    </w:p>
    <w:tbl>
      <w:tblPr>
        <w:tblW w:w="9072" w:type="dxa"/>
        <w:jc w:val="center"/>
        <w:tblLayout w:type="fixed"/>
        <w:tblLook w:val="04A0" w:firstRow="1" w:lastRow="0" w:firstColumn="1" w:lastColumn="0" w:noHBand="0" w:noVBand="1"/>
      </w:tblPr>
      <w:tblGrid>
        <w:gridCol w:w="3446"/>
        <w:gridCol w:w="1869"/>
        <w:gridCol w:w="3757"/>
      </w:tblGrid>
      <w:tr w:rsidR="00E953CA" w:rsidRPr="008F409E" w:rsidTr="00DB2A4F">
        <w:trPr>
          <w:cantSplit/>
          <w:tblHeader/>
          <w:jc w:val="center"/>
        </w:trPr>
        <w:tc>
          <w:tcPr>
            <w:tcW w:w="3673" w:type="dxa"/>
            <w:hideMark/>
          </w:tcPr>
          <w:p w:rsidR="00E953CA" w:rsidRPr="008F409E" w:rsidRDefault="00E953CA" w:rsidP="00DB2A4F">
            <w:pPr>
              <w:widowControl w:val="0"/>
              <w:spacing w:before="60"/>
              <w:rPr>
                <w:rFonts w:asciiTheme="minorHAnsi" w:eastAsia="SimSun" w:hAnsiTheme="minorHAnsi" w:cs="Arial"/>
                <w:b/>
                <w:bCs/>
                <w:i/>
                <w:iCs/>
                <w:color w:val="000000"/>
              </w:rPr>
            </w:pPr>
            <w:r w:rsidRPr="008F409E">
              <w:rPr>
                <w:rFonts w:asciiTheme="minorHAnsi" w:eastAsia="SimSun" w:hAnsiTheme="minorHAnsi" w:cs="Arial"/>
                <w:b/>
                <w:bCs/>
                <w:i/>
                <w:iCs/>
                <w:color w:val="000000"/>
              </w:rPr>
              <w:t>Country or area/ISO code</w:t>
            </w:r>
          </w:p>
        </w:tc>
        <w:tc>
          <w:tcPr>
            <w:tcW w:w="1985" w:type="dxa"/>
            <w:hideMark/>
          </w:tcPr>
          <w:p w:rsidR="00E953CA" w:rsidRPr="008F409E" w:rsidRDefault="00E953CA" w:rsidP="00DB2A4F">
            <w:pPr>
              <w:widowControl w:val="0"/>
              <w:spacing w:before="60"/>
              <w:jc w:val="center"/>
              <w:rPr>
                <w:rFonts w:asciiTheme="minorHAnsi" w:eastAsia="SimSun" w:hAnsiTheme="minorHAnsi" w:cs="Arial"/>
                <w:b/>
                <w:bCs/>
                <w:i/>
                <w:iCs/>
                <w:color w:val="000000"/>
              </w:rPr>
            </w:pPr>
            <w:r w:rsidRPr="008F409E">
              <w:rPr>
                <w:rFonts w:asciiTheme="minorHAnsi" w:eastAsia="SimSun" w:hAnsiTheme="minorHAnsi" w:cs="Arial"/>
                <w:b/>
                <w:bCs/>
                <w:i/>
                <w:iCs/>
                <w:color w:val="000000"/>
              </w:rPr>
              <w:t>Company Code</w:t>
            </w:r>
          </w:p>
        </w:tc>
        <w:tc>
          <w:tcPr>
            <w:tcW w:w="4006" w:type="dxa"/>
            <w:hideMark/>
          </w:tcPr>
          <w:p w:rsidR="00E953CA" w:rsidRPr="008F409E" w:rsidRDefault="00E953CA" w:rsidP="00DB2A4F">
            <w:pPr>
              <w:widowControl w:val="0"/>
              <w:spacing w:before="60"/>
              <w:rPr>
                <w:rFonts w:asciiTheme="minorHAnsi" w:eastAsia="SimSun" w:hAnsiTheme="minorHAnsi" w:cs="Arial"/>
                <w:b/>
                <w:bCs/>
                <w:i/>
                <w:iCs/>
                <w:color w:val="000000"/>
              </w:rPr>
            </w:pPr>
            <w:r w:rsidRPr="008F409E">
              <w:rPr>
                <w:rFonts w:asciiTheme="minorHAnsi" w:eastAsia="SimSun" w:hAnsiTheme="minorHAnsi" w:cs="Arial"/>
                <w:b/>
                <w:bCs/>
                <w:i/>
                <w:iCs/>
                <w:color w:val="000000"/>
              </w:rPr>
              <w:t>Contact</w:t>
            </w:r>
          </w:p>
        </w:tc>
      </w:tr>
      <w:tr w:rsidR="00E953CA" w:rsidRPr="008F409E" w:rsidTr="00DB2A4F">
        <w:trPr>
          <w:cantSplit/>
          <w:tblHeader/>
          <w:jc w:val="center"/>
        </w:trPr>
        <w:tc>
          <w:tcPr>
            <w:tcW w:w="3673" w:type="dxa"/>
            <w:tcBorders>
              <w:top w:val="nil"/>
              <w:left w:val="nil"/>
              <w:bottom w:val="single" w:sz="4" w:space="0" w:color="auto"/>
              <w:right w:val="nil"/>
            </w:tcBorders>
            <w:hideMark/>
          </w:tcPr>
          <w:p w:rsidR="00E953CA" w:rsidRPr="008F409E" w:rsidRDefault="00E953CA" w:rsidP="00DB2A4F">
            <w:pPr>
              <w:widowControl w:val="0"/>
              <w:rPr>
                <w:rFonts w:asciiTheme="minorHAnsi" w:eastAsia="SimSun" w:hAnsiTheme="minorHAnsi" w:cs="Arial"/>
                <w:b/>
                <w:bCs/>
                <w:i/>
                <w:iCs/>
                <w:color w:val="000000"/>
              </w:rPr>
            </w:pPr>
            <w:r w:rsidRPr="008F409E">
              <w:rPr>
                <w:rFonts w:asciiTheme="minorHAnsi" w:eastAsia="SimSun" w:hAnsiTheme="minorHAnsi" w:cs="Arial"/>
                <w:b/>
                <w:bCs/>
                <w:i/>
                <w:iCs/>
              </w:rPr>
              <w:t xml:space="preserve">  </w:t>
            </w:r>
            <w:r w:rsidRPr="008F409E">
              <w:rPr>
                <w:rFonts w:asciiTheme="minorHAnsi" w:eastAsia="SimSun" w:hAnsiTheme="minorHAnsi" w:cs="Arial"/>
                <w:b/>
                <w:bCs/>
                <w:i/>
                <w:iCs/>
                <w:color w:val="000000"/>
              </w:rPr>
              <w:t>Company Name/Address</w:t>
            </w:r>
          </w:p>
        </w:tc>
        <w:tc>
          <w:tcPr>
            <w:tcW w:w="1985" w:type="dxa"/>
            <w:tcBorders>
              <w:top w:val="nil"/>
              <w:left w:val="nil"/>
              <w:bottom w:val="single" w:sz="4" w:space="0" w:color="auto"/>
              <w:right w:val="nil"/>
            </w:tcBorders>
            <w:hideMark/>
          </w:tcPr>
          <w:p w:rsidR="00E953CA" w:rsidRPr="008F409E" w:rsidRDefault="00E953CA" w:rsidP="00DB2A4F">
            <w:pPr>
              <w:widowControl w:val="0"/>
              <w:jc w:val="center"/>
              <w:rPr>
                <w:rFonts w:asciiTheme="minorHAnsi" w:eastAsia="SimSun" w:hAnsiTheme="minorHAnsi" w:cs="Arial"/>
                <w:b/>
                <w:bCs/>
                <w:i/>
                <w:iCs/>
                <w:color w:val="000000"/>
              </w:rPr>
            </w:pPr>
            <w:r w:rsidRPr="008F409E">
              <w:rPr>
                <w:rFonts w:asciiTheme="minorHAnsi" w:eastAsia="SimSun" w:hAnsiTheme="minorHAnsi" w:cs="Arial"/>
                <w:b/>
                <w:bCs/>
                <w:i/>
                <w:iCs/>
                <w:color w:val="000000"/>
              </w:rPr>
              <w:t>(carrier code)</w:t>
            </w:r>
          </w:p>
        </w:tc>
        <w:tc>
          <w:tcPr>
            <w:tcW w:w="4006" w:type="dxa"/>
            <w:tcBorders>
              <w:top w:val="nil"/>
              <w:left w:val="nil"/>
              <w:bottom w:val="single" w:sz="4" w:space="0" w:color="auto"/>
              <w:right w:val="nil"/>
            </w:tcBorders>
          </w:tcPr>
          <w:p w:rsidR="00E953CA" w:rsidRPr="008F409E" w:rsidRDefault="00E953CA" w:rsidP="00DB2A4F">
            <w:pPr>
              <w:widowControl w:val="0"/>
              <w:rPr>
                <w:rFonts w:asciiTheme="minorHAnsi" w:eastAsia="SimSun" w:hAnsiTheme="minorHAnsi" w:cs="Arial"/>
                <w:b/>
                <w:bCs/>
                <w:i/>
                <w:iCs/>
                <w:color w:val="000000"/>
              </w:rPr>
            </w:pPr>
          </w:p>
        </w:tc>
      </w:tr>
    </w:tbl>
    <w:p w:rsidR="00E953CA" w:rsidRPr="008F409E" w:rsidRDefault="00E953CA" w:rsidP="00E953CA">
      <w:pPr>
        <w:tabs>
          <w:tab w:val="left" w:pos="3686"/>
        </w:tabs>
        <w:spacing w:before="240"/>
        <w:rPr>
          <w:rFonts w:cs="Calibri"/>
          <w:b/>
          <w:szCs w:val="22"/>
          <w:lang w:val="en-US"/>
        </w:rPr>
      </w:pPr>
      <w:r w:rsidRPr="008F409E">
        <w:rPr>
          <w:rFonts w:eastAsia="SimSun"/>
          <w:b/>
          <w:i/>
          <w:lang w:val="en-US"/>
        </w:rPr>
        <w:t xml:space="preserve">Germany </w:t>
      </w:r>
      <w:r w:rsidRPr="00901327">
        <w:rPr>
          <w:rFonts w:asciiTheme="minorHAnsi" w:eastAsia="SimSun" w:hAnsiTheme="minorHAnsi" w:cs="Arial"/>
          <w:b/>
          <w:bCs/>
          <w:i/>
          <w:iCs/>
          <w:color w:val="000000"/>
        </w:rPr>
        <w:t>(Federal Republic of)</w:t>
      </w:r>
      <w:r w:rsidRPr="008F409E">
        <w:rPr>
          <w:rFonts w:eastAsia="SimSun"/>
          <w:b/>
          <w:i/>
          <w:lang w:val="en-US"/>
        </w:rPr>
        <w:t xml:space="preserve"> / DEU</w:t>
      </w:r>
      <w:r>
        <w:rPr>
          <w:rFonts w:eastAsia="SimSun"/>
          <w:b/>
          <w:i/>
          <w:lang w:val="en-US"/>
        </w:rPr>
        <w:t xml:space="preserve">     </w:t>
      </w:r>
      <w:r w:rsidRPr="008F409E">
        <w:rPr>
          <w:rFonts w:cs="Calibri"/>
          <w:b/>
          <w:szCs w:val="22"/>
          <w:lang w:val="en-US"/>
        </w:rPr>
        <w:t>ADD</w:t>
      </w:r>
    </w:p>
    <w:p w:rsidR="00E953CA" w:rsidRPr="008F409E" w:rsidRDefault="00E953CA" w:rsidP="00E953CA">
      <w:pPr>
        <w:rPr>
          <w:rFonts w:cs="Calibri"/>
          <w:color w:val="000000"/>
          <w:sz w:val="8"/>
          <w:szCs w:val="24"/>
          <w:lang w:val="en-US"/>
        </w:rPr>
      </w:pPr>
    </w:p>
    <w:tbl>
      <w:tblPr>
        <w:tblW w:w="9072" w:type="dxa"/>
        <w:jc w:val="center"/>
        <w:tblLayout w:type="fixed"/>
        <w:tblLook w:val="04A0" w:firstRow="1" w:lastRow="0" w:firstColumn="1" w:lastColumn="0" w:noHBand="0" w:noVBand="1"/>
      </w:tblPr>
      <w:tblGrid>
        <w:gridCol w:w="3793"/>
        <w:gridCol w:w="907"/>
        <w:gridCol w:w="4372"/>
      </w:tblGrid>
      <w:tr w:rsidR="00E953CA" w:rsidRPr="008F409E" w:rsidTr="00DB2A4F">
        <w:trPr>
          <w:jc w:val="center"/>
        </w:trPr>
        <w:tc>
          <w:tcPr>
            <w:tcW w:w="3793" w:type="dxa"/>
            <w:hideMark/>
          </w:tcPr>
          <w:p w:rsidR="00E953CA" w:rsidRPr="008F409E" w:rsidRDefault="00E953CA" w:rsidP="00DB2A4F">
            <w:pPr>
              <w:widowControl w:val="0"/>
              <w:spacing w:before="71" w:line="276" w:lineRule="auto"/>
              <w:rPr>
                <w:rFonts w:eastAsia="SimSun" w:cs="Arial"/>
                <w:b/>
                <w:bCs/>
                <w:i/>
                <w:iCs/>
                <w:color w:val="000000"/>
                <w:lang w:val="en-US"/>
              </w:rPr>
            </w:pPr>
            <w:r w:rsidRPr="008F409E">
              <w:rPr>
                <w:rFonts w:eastAsia="SimSun"/>
                <w:b/>
                <w:i/>
                <w:lang w:val="en-US"/>
              </w:rPr>
              <w:t xml:space="preserve">Germany </w:t>
            </w:r>
            <w:r w:rsidRPr="00901327">
              <w:rPr>
                <w:rFonts w:asciiTheme="minorHAnsi" w:eastAsia="SimSun" w:hAnsiTheme="minorHAnsi" w:cs="Arial"/>
                <w:b/>
                <w:bCs/>
                <w:i/>
                <w:iCs/>
                <w:color w:val="000000"/>
              </w:rPr>
              <w:t>(Federal Republic of)</w:t>
            </w:r>
            <w:r w:rsidRPr="008F409E">
              <w:rPr>
                <w:rFonts w:eastAsia="SimSun" w:cs="Arial"/>
                <w:b/>
                <w:bCs/>
                <w:i/>
                <w:iCs/>
                <w:lang w:val="en-US"/>
              </w:rPr>
              <w:t xml:space="preserve"> / DEU   </w:t>
            </w:r>
          </w:p>
        </w:tc>
        <w:tc>
          <w:tcPr>
            <w:tcW w:w="907" w:type="dxa"/>
          </w:tcPr>
          <w:p w:rsidR="00E953CA" w:rsidRPr="008F409E" w:rsidRDefault="00E953CA" w:rsidP="00DB2A4F">
            <w:pPr>
              <w:widowControl w:val="0"/>
              <w:spacing w:before="71" w:line="276" w:lineRule="auto"/>
              <w:jc w:val="center"/>
              <w:rPr>
                <w:rFonts w:eastAsia="SimSun" w:cs="Arial"/>
                <w:i/>
                <w:iCs/>
                <w:color w:val="000000"/>
                <w:lang w:val="en-US"/>
              </w:rPr>
            </w:pPr>
          </w:p>
        </w:tc>
        <w:tc>
          <w:tcPr>
            <w:tcW w:w="4372" w:type="dxa"/>
          </w:tcPr>
          <w:p w:rsidR="00E953CA" w:rsidRPr="008F409E" w:rsidRDefault="00E953CA" w:rsidP="00DB2A4F">
            <w:pPr>
              <w:widowControl w:val="0"/>
              <w:spacing w:before="71" w:line="276" w:lineRule="auto"/>
              <w:rPr>
                <w:rFonts w:eastAsia="SimSun" w:cs="Arial"/>
                <w:i/>
                <w:iCs/>
                <w:color w:val="000000"/>
                <w:lang w:val="en-US"/>
              </w:rPr>
            </w:pPr>
          </w:p>
        </w:tc>
      </w:tr>
      <w:tr w:rsidR="00E953CA" w:rsidRPr="00024BCA" w:rsidTr="00DB2A4F">
        <w:trPr>
          <w:jc w:val="center"/>
        </w:trPr>
        <w:tc>
          <w:tcPr>
            <w:tcW w:w="3793" w:type="dxa"/>
            <w:hideMark/>
          </w:tcPr>
          <w:p w:rsidR="00E953CA" w:rsidRPr="006D47F6" w:rsidRDefault="00E953CA" w:rsidP="00DB2A4F">
            <w:pPr>
              <w:tabs>
                <w:tab w:val="clear" w:pos="567"/>
                <w:tab w:val="left" w:pos="252"/>
              </w:tabs>
              <w:rPr>
                <w:rFonts w:asciiTheme="minorHAnsi" w:hAnsiTheme="minorHAnsi"/>
              </w:rPr>
            </w:pPr>
            <w:r w:rsidRPr="008F409E">
              <w:rPr>
                <w:rFonts w:asciiTheme="minorHAnsi" w:eastAsia="SimSun" w:hAnsiTheme="minorHAnsi"/>
                <w:color w:val="000000"/>
                <w:lang w:val="en-US"/>
              </w:rPr>
              <w:tab/>
            </w:r>
            <w:proofErr w:type="spellStart"/>
            <w:r w:rsidRPr="006D47F6">
              <w:rPr>
                <w:rFonts w:asciiTheme="minorHAnsi" w:hAnsiTheme="minorHAnsi"/>
              </w:rPr>
              <w:t>Breitbandnetz</w:t>
            </w:r>
            <w:proofErr w:type="spellEnd"/>
            <w:r w:rsidRPr="006D47F6">
              <w:rPr>
                <w:rFonts w:asciiTheme="minorHAnsi" w:hAnsiTheme="minorHAnsi"/>
              </w:rPr>
              <w:t xml:space="preserve"> Sachsen GmbH</w:t>
            </w:r>
          </w:p>
        </w:tc>
        <w:tc>
          <w:tcPr>
            <w:tcW w:w="907" w:type="dxa"/>
            <w:hideMark/>
          </w:tcPr>
          <w:p w:rsidR="00E953CA" w:rsidRPr="003B1412" w:rsidRDefault="00E953CA" w:rsidP="00DB2A4F">
            <w:pPr>
              <w:jc w:val="center"/>
              <w:rPr>
                <w:rFonts w:asciiTheme="minorHAnsi" w:eastAsia="SimSun" w:hAnsiTheme="minorHAnsi"/>
                <w:b/>
                <w:bCs/>
                <w:color w:val="000000"/>
              </w:rPr>
            </w:pPr>
            <w:r w:rsidRPr="003B1412">
              <w:rPr>
                <w:rFonts w:asciiTheme="minorHAnsi" w:eastAsia="SimSun" w:hAnsiTheme="minorHAnsi"/>
                <w:b/>
                <w:bCs/>
                <w:color w:val="000000"/>
              </w:rPr>
              <w:t>BBN</w:t>
            </w:r>
          </w:p>
        </w:tc>
        <w:tc>
          <w:tcPr>
            <w:tcW w:w="4372" w:type="dxa"/>
            <w:hideMark/>
          </w:tcPr>
          <w:p w:rsidR="00E953CA" w:rsidRPr="006D47F6" w:rsidRDefault="00E953CA" w:rsidP="00DB2A4F">
            <w:pPr>
              <w:tabs>
                <w:tab w:val="clear" w:pos="567"/>
                <w:tab w:val="left" w:pos="96"/>
              </w:tabs>
              <w:rPr>
                <w:rFonts w:asciiTheme="minorHAnsi" w:eastAsia="SimSun" w:hAnsiTheme="minorHAnsi" w:cs="Calibri"/>
                <w:color w:val="000000"/>
              </w:rPr>
            </w:pPr>
            <w:r w:rsidRPr="006D47F6">
              <w:rPr>
                <w:rFonts w:asciiTheme="minorHAnsi" w:eastAsia="SimSun" w:hAnsiTheme="minorHAnsi"/>
                <w:color w:val="000000"/>
              </w:rPr>
              <w:tab/>
            </w:r>
            <w:proofErr w:type="spellStart"/>
            <w:r w:rsidRPr="006D47F6">
              <w:rPr>
                <w:rFonts w:asciiTheme="minorHAnsi" w:eastAsia="SimSun" w:hAnsiTheme="minorHAnsi" w:cs="Calibri"/>
                <w:color w:val="000000"/>
              </w:rPr>
              <w:t>Mr.Sven</w:t>
            </w:r>
            <w:proofErr w:type="spellEnd"/>
            <w:r w:rsidRPr="006D47F6">
              <w:rPr>
                <w:rFonts w:asciiTheme="minorHAnsi" w:eastAsia="SimSun" w:hAnsiTheme="minorHAnsi" w:cs="Calibri"/>
                <w:color w:val="000000"/>
              </w:rPr>
              <w:t xml:space="preserve"> </w:t>
            </w:r>
            <w:proofErr w:type="spellStart"/>
            <w:r w:rsidRPr="006D47F6">
              <w:rPr>
                <w:rFonts w:asciiTheme="minorHAnsi" w:eastAsia="SimSun" w:hAnsiTheme="minorHAnsi" w:cs="Calibri"/>
                <w:color w:val="000000"/>
              </w:rPr>
              <w:t>Pforte</w:t>
            </w:r>
            <w:proofErr w:type="spellEnd"/>
          </w:p>
        </w:tc>
      </w:tr>
      <w:tr w:rsidR="00E953CA" w:rsidRPr="00024BCA" w:rsidTr="00DB2A4F">
        <w:trPr>
          <w:jc w:val="center"/>
        </w:trPr>
        <w:tc>
          <w:tcPr>
            <w:tcW w:w="3793" w:type="dxa"/>
            <w:hideMark/>
          </w:tcPr>
          <w:p w:rsidR="00E953CA" w:rsidRPr="006D47F6" w:rsidRDefault="00E953CA" w:rsidP="00DB2A4F">
            <w:pPr>
              <w:tabs>
                <w:tab w:val="clear" w:pos="567"/>
                <w:tab w:val="left" w:pos="252"/>
              </w:tabs>
              <w:spacing w:before="0"/>
              <w:rPr>
                <w:rFonts w:asciiTheme="minorHAnsi" w:eastAsia="SimSun" w:hAnsiTheme="minorHAnsi" w:cs="Calibri"/>
                <w:color w:val="000000"/>
              </w:rPr>
            </w:pPr>
            <w:r w:rsidRPr="006D47F6">
              <w:rPr>
                <w:rFonts w:asciiTheme="minorHAnsi" w:eastAsia="SimSun" w:hAnsiTheme="minorHAnsi"/>
                <w:color w:val="000000"/>
              </w:rPr>
              <w:tab/>
            </w:r>
            <w:proofErr w:type="spellStart"/>
            <w:r w:rsidRPr="006D47F6">
              <w:rPr>
                <w:rFonts w:asciiTheme="minorHAnsi" w:eastAsia="SimSun" w:hAnsiTheme="minorHAnsi" w:cs="Calibri"/>
                <w:color w:val="000000"/>
              </w:rPr>
              <w:t>Bahnhofstrasse</w:t>
            </w:r>
            <w:proofErr w:type="spellEnd"/>
            <w:r w:rsidRPr="006D47F6">
              <w:rPr>
                <w:rFonts w:asciiTheme="minorHAnsi" w:eastAsia="SimSun" w:hAnsiTheme="minorHAnsi" w:cs="Calibri"/>
                <w:color w:val="000000"/>
              </w:rPr>
              <w:t xml:space="preserve"> 4</w:t>
            </w:r>
          </w:p>
        </w:tc>
        <w:tc>
          <w:tcPr>
            <w:tcW w:w="907" w:type="dxa"/>
          </w:tcPr>
          <w:p w:rsidR="00E953CA" w:rsidRPr="006D47F6" w:rsidRDefault="00E953CA" w:rsidP="00DB2A4F">
            <w:pPr>
              <w:spacing w:before="0"/>
              <w:rPr>
                <w:rFonts w:asciiTheme="minorHAnsi" w:eastAsia="SimSun" w:hAnsiTheme="minorHAnsi"/>
                <w:color w:val="000000"/>
              </w:rPr>
            </w:pPr>
          </w:p>
        </w:tc>
        <w:tc>
          <w:tcPr>
            <w:tcW w:w="4372" w:type="dxa"/>
            <w:hideMark/>
          </w:tcPr>
          <w:p w:rsidR="00E953CA" w:rsidRPr="006D47F6" w:rsidRDefault="00E953CA" w:rsidP="00EF3D54">
            <w:pPr>
              <w:tabs>
                <w:tab w:val="clear" w:pos="567"/>
                <w:tab w:val="clear" w:pos="1276"/>
                <w:tab w:val="left" w:pos="96"/>
                <w:tab w:val="left" w:pos="739"/>
              </w:tabs>
              <w:spacing w:before="0"/>
              <w:rPr>
                <w:rFonts w:asciiTheme="minorHAnsi" w:eastAsia="SimSun" w:hAnsiTheme="minorHAnsi"/>
                <w:color w:val="000000"/>
                <w:lang w:val="fr-CH"/>
              </w:rPr>
            </w:pPr>
            <w:r w:rsidRPr="006D47F6">
              <w:rPr>
                <w:rFonts w:asciiTheme="minorHAnsi" w:eastAsia="SimSun" w:hAnsiTheme="minorHAnsi"/>
                <w:color w:val="000000"/>
                <w:lang w:val="fr-CH"/>
              </w:rPr>
              <w:tab/>
            </w:r>
            <w:r w:rsidRPr="006D47F6">
              <w:rPr>
                <w:rFonts w:asciiTheme="minorHAnsi" w:eastAsia="SimSun" w:hAnsiTheme="minorHAnsi" w:cs="Calibri"/>
                <w:color w:val="000000"/>
                <w:lang w:val="fr-CH"/>
              </w:rPr>
              <w:t>T</w:t>
            </w:r>
            <w:r w:rsidR="00EF3D54">
              <w:rPr>
                <w:rFonts w:asciiTheme="minorHAnsi" w:eastAsia="SimSun" w:hAnsiTheme="minorHAnsi" w:cs="Calibri"/>
                <w:szCs w:val="22"/>
                <w:lang w:val="fr-CH"/>
              </w:rPr>
              <w:t>e</w:t>
            </w:r>
            <w:r w:rsidRPr="006D47F6">
              <w:rPr>
                <w:rFonts w:asciiTheme="minorHAnsi" w:eastAsia="SimSun" w:hAnsiTheme="minorHAnsi" w:cs="Calibri"/>
                <w:color w:val="000000"/>
                <w:lang w:val="fr-CH"/>
              </w:rPr>
              <w:t>l</w:t>
            </w:r>
            <w:r w:rsidRPr="006D47F6">
              <w:rPr>
                <w:rFonts w:asciiTheme="minorHAnsi" w:eastAsia="SimSun" w:hAnsiTheme="minorHAnsi" w:cs="Calibri"/>
                <w:lang w:val="fr-CH"/>
              </w:rPr>
              <w:t>:</w:t>
            </w:r>
            <w:r w:rsidRPr="006D47F6">
              <w:rPr>
                <w:rFonts w:asciiTheme="minorHAnsi" w:eastAsia="SimSun" w:hAnsiTheme="minorHAnsi" w:cs="Calibri"/>
                <w:lang w:val="fr-CH"/>
              </w:rPr>
              <w:tab/>
            </w:r>
            <w:r w:rsidRPr="006D47F6">
              <w:rPr>
                <w:rFonts w:asciiTheme="minorHAnsi" w:eastAsiaTheme="minorEastAsia" w:hAnsiTheme="minorHAnsi" w:cs="Calibri"/>
                <w:lang w:val="fr-CH" w:eastAsia="zh-CN"/>
              </w:rPr>
              <w:t>+ 49 170 7660035/+49 3525 5275 022</w:t>
            </w:r>
          </w:p>
        </w:tc>
      </w:tr>
      <w:tr w:rsidR="00E953CA" w:rsidRPr="00024BCA" w:rsidTr="00DB2A4F">
        <w:trPr>
          <w:jc w:val="center"/>
        </w:trPr>
        <w:tc>
          <w:tcPr>
            <w:tcW w:w="3793" w:type="dxa"/>
            <w:hideMark/>
          </w:tcPr>
          <w:p w:rsidR="00E953CA" w:rsidRPr="006D47F6" w:rsidRDefault="00E953CA" w:rsidP="00DB2A4F">
            <w:pPr>
              <w:tabs>
                <w:tab w:val="clear" w:pos="567"/>
                <w:tab w:val="left" w:pos="252"/>
              </w:tabs>
              <w:spacing w:before="0"/>
              <w:rPr>
                <w:rFonts w:asciiTheme="minorHAnsi" w:eastAsia="SimSun" w:hAnsiTheme="minorHAnsi" w:cs="Calibri"/>
                <w:lang w:val="fr-CH"/>
              </w:rPr>
            </w:pPr>
            <w:r w:rsidRPr="006D47F6">
              <w:rPr>
                <w:rFonts w:asciiTheme="minorHAnsi" w:eastAsia="SimSun" w:hAnsiTheme="minorHAnsi"/>
                <w:color w:val="000000"/>
                <w:lang w:val="fr-CH"/>
              </w:rPr>
              <w:tab/>
            </w:r>
            <w:r w:rsidRPr="006D47F6">
              <w:rPr>
                <w:rFonts w:asciiTheme="minorHAnsi" w:eastAsia="SimSun" w:hAnsiTheme="minorHAnsi" w:cs="Calibri"/>
                <w:lang w:val="fr-CH"/>
              </w:rPr>
              <w:t>01587 Riesa</w:t>
            </w:r>
          </w:p>
        </w:tc>
        <w:tc>
          <w:tcPr>
            <w:tcW w:w="907" w:type="dxa"/>
          </w:tcPr>
          <w:p w:rsidR="00E953CA" w:rsidRPr="006D47F6" w:rsidRDefault="00E953CA" w:rsidP="00DB2A4F">
            <w:pPr>
              <w:spacing w:before="0"/>
              <w:rPr>
                <w:rFonts w:asciiTheme="minorHAnsi" w:eastAsia="SimSun" w:hAnsiTheme="minorHAnsi"/>
                <w:color w:val="000000"/>
                <w:lang w:val="fr-CH"/>
              </w:rPr>
            </w:pPr>
          </w:p>
        </w:tc>
        <w:tc>
          <w:tcPr>
            <w:tcW w:w="4372" w:type="dxa"/>
            <w:hideMark/>
          </w:tcPr>
          <w:p w:rsidR="00E953CA" w:rsidRPr="006D47F6" w:rsidRDefault="00E953CA" w:rsidP="00DB2A4F">
            <w:pPr>
              <w:tabs>
                <w:tab w:val="clear" w:pos="567"/>
                <w:tab w:val="clear" w:pos="1276"/>
                <w:tab w:val="left" w:pos="96"/>
                <w:tab w:val="left" w:pos="739"/>
              </w:tabs>
              <w:spacing w:before="0"/>
              <w:rPr>
                <w:rFonts w:asciiTheme="minorHAnsi" w:eastAsiaTheme="minorEastAsia" w:hAnsiTheme="minorHAnsi" w:cs="Calibri"/>
                <w:lang w:val="fr-CH" w:eastAsia="zh-CN"/>
              </w:rPr>
            </w:pPr>
            <w:r w:rsidRPr="006D47F6">
              <w:rPr>
                <w:rFonts w:asciiTheme="minorHAnsi" w:eastAsia="SimSun" w:hAnsiTheme="minorHAnsi"/>
                <w:color w:val="000000"/>
                <w:lang w:val="fr-CH"/>
              </w:rPr>
              <w:tab/>
            </w:r>
            <w:r w:rsidRPr="006D47F6">
              <w:rPr>
                <w:rFonts w:asciiTheme="minorHAnsi" w:eastAsia="SimSun" w:hAnsiTheme="minorHAnsi" w:cs="Calibri"/>
                <w:color w:val="000000"/>
                <w:lang w:val="fr-CH"/>
              </w:rPr>
              <w:t>Fax:</w:t>
            </w:r>
            <w:r w:rsidRPr="006D47F6">
              <w:rPr>
                <w:rFonts w:asciiTheme="minorHAnsi" w:eastAsia="SimSun" w:hAnsiTheme="minorHAnsi" w:cs="Calibri"/>
                <w:color w:val="000000"/>
                <w:lang w:val="fr-CH"/>
              </w:rPr>
              <w:tab/>
            </w:r>
            <w:r w:rsidRPr="006D47F6">
              <w:rPr>
                <w:rFonts w:asciiTheme="minorHAnsi" w:eastAsiaTheme="minorEastAsia" w:hAnsiTheme="minorHAnsi" w:cs="Calibri"/>
                <w:lang w:val="fr-CH" w:eastAsia="zh-CN"/>
              </w:rPr>
              <w:t>+ 49 3525 5275023</w:t>
            </w:r>
          </w:p>
        </w:tc>
      </w:tr>
      <w:tr w:rsidR="00E953CA" w:rsidRPr="001D76B6" w:rsidTr="00DB2A4F">
        <w:trPr>
          <w:jc w:val="center"/>
        </w:trPr>
        <w:tc>
          <w:tcPr>
            <w:tcW w:w="3793" w:type="dxa"/>
          </w:tcPr>
          <w:p w:rsidR="00E953CA" w:rsidRPr="006D47F6" w:rsidRDefault="00E953CA" w:rsidP="00DB2A4F">
            <w:pPr>
              <w:spacing w:before="0"/>
              <w:rPr>
                <w:rFonts w:asciiTheme="minorHAnsi" w:eastAsia="SimSun" w:hAnsiTheme="minorHAnsi"/>
                <w:color w:val="000000"/>
                <w:lang w:val="fr-CH"/>
              </w:rPr>
            </w:pPr>
          </w:p>
        </w:tc>
        <w:tc>
          <w:tcPr>
            <w:tcW w:w="907" w:type="dxa"/>
          </w:tcPr>
          <w:p w:rsidR="00E953CA" w:rsidRPr="006D47F6" w:rsidRDefault="00E953CA" w:rsidP="00DB2A4F">
            <w:pPr>
              <w:spacing w:before="0"/>
              <w:rPr>
                <w:rFonts w:asciiTheme="minorHAnsi" w:eastAsia="SimSun" w:hAnsiTheme="minorHAnsi"/>
                <w:color w:val="000000"/>
                <w:lang w:val="fr-CH"/>
              </w:rPr>
            </w:pPr>
          </w:p>
        </w:tc>
        <w:tc>
          <w:tcPr>
            <w:tcW w:w="4372"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olor w:val="000000"/>
                <w:lang w:val="fr-CH"/>
              </w:rPr>
            </w:pPr>
            <w:r w:rsidRPr="006D47F6">
              <w:rPr>
                <w:rFonts w:asciiTheme="minorHAnsi" w:eastAsia="SimSun" w:hAnsiTheme="minorHAnsi"/>
                <w:color w:val="000000"/>
                <w:lang w:val="fr-CH"/>
              </w:rPr>
              <w:tab/>
            </w:r>
            <w:r w:rsidRPr="006D47F6">
              <w:rPr>
                <w:rFonts w:asciiTheme="minorHAnsi" w:eastAsia="SimSun" w:hAnsiTheme="minorHAnsi" w:cs="Calibri"/>
                <w:color w:val="000000"/>
                <w:lang w:val="fr-CH"/>
              </w:rPr>
              <w:t>E-mail:</w:t>
            </w:r>
            <w:r w:rsidRPr="006D47F6">
              <w:rPr>
                <w:rFonts w:asciiTheme="minorHAnsi" w:eastAsia="SimSun" w:hAnsiTheme="minorHAnsi" w:cs="Calibri"/>
                <w:color w:val="000000"/>
                <w:lang w:val="fr-CH"/>
              </w:rPr>
              <w:tab/>
              <w:t>sven.pforte@breitbandnetz-sachsen.de</w:t>
            </w:r>
          </w:p>
        </w:tc>
      </w:tr>
    </w:tbl>
    <w:p w:rsidR="00E953CA" w:rsidRPr="003B1412" w:rsidRDefault="00E953CA" w:rsidP="00E953CA">
      <w:pPr>
        <w:overflowPunct/>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90"/>
        <w:gridCol w:w="742"/>
        <w:gridCol w:w="4540"/>
      </w:tblGrid>
      <w:tr w:rsidR="00E953CA" w:rsidRPr="008F409E" w:rsidTr="00DB2A4F">
        <w:trPr>
          <w:jc w:val="center"/>
        </w:trPr>
        <w:tc>
          <w:tcPr>
            <w:tcW w:w="3790" w:type="dxa"/>
            <w:hideMark/>
          </w:tcPr>
          <w:p w:rsidR="00E953CA" w:rsidRPr="008F409E" w:rsidRDefault="00E953CA" w:rsidP="00DB2A4F">
            <w:pPr>
              <w:widowControl w:val="0"/>
              <w:spacing w:before="71" w:line="276" w:lineRule="auto"/>
              <w:jc w:val="left"/>
              <w:rPr>
                <w:rFonts w:eastAsia="SimSun" w:cs="Arial"/>
                <w:b/>
                <w:bCs/>
                <w:i/>
                <w:iCs/>
                <w:color w:val="000000"/>
                <w:lang w:val="en-US"/>
              </w:rPr>
            </w:pPr>
            <w:r w:rsidRPr="008F409E">
              <w:rPr>
                <w:rFonts w:eastAsia="SimSun"/>
                <w:b/>
                <w:i/>
                <w:lang w:val="en-US"/>
              </w:rPr>
              <w:t xml:space="preserve">Germany </w:t>
            </w:r>
            <w:r w:rsidRPr="00901327">
              <w:rPr>
                <w:rFonts w:asciiTheme="minorHAnsi" w:eastAsia="SimSun" w:hAnsiTheme="minorHAnsi" w:cs="Arial"/>
                <w:b/>
                <w:bCs/>
                <w:i/>
                <w:iCs/>
                <w:color w:val="000000"/>
              </w:rPr>
              <w:t>(Federal Republic of)</w:t>
            </w:r>
            <w:r w:rsidRPr="008F409E">
              <w:rPr>
                <w:rFonts w:eastAsia="SimSun" w:cs="Arial"/>
                <w:b/>
                <w:bCs/>
                <w:i/>
                <w:iCs/>
                <w:lang w:val="en-US"/>
              </w:rPr>
              <w:t xml:space="preserve"> / DEU   </w:t>
            </w:r>
          </w:p>
        </w:tc>
        <w:tc>
          <w:tcPr>
            <w:tcW w:w="742" w:type="dxa"/>
          </w:tcPr>
          <w:p w:rsidR="00E953CA" w:rsidRPr="008F409E" w:rsidRDefault="00E953CA" w:rsidP="00DB2A4F">
            <w:pPr>
              <w:widowControl w:val="0"/>
              <w:spacing w:before="71" w:line="276" w:lineRule="auto"/>
              <w:jc w:val="center"/>
              <w:rPr>
                <w:rFonts w:eastAsia="SimSun" w:cs="Arial"/>
                <w:i/>
                <w:iCs/>
                <w:color w:val="000000"/>
                <w:lang w:val="en-US"/>
              </w:rPr>
            </w:pPr>
          </w:p>
        </w:tc>
        <w:tc>
          <w:tcPr>
            <w:tcW w:w="4540" w:type="dxa"/>
          </w:tcPr>
          <w:p w:rsidR="00E953CA" w:rsidRPr="008F409E" w:rsidRDefault="00E953CA" w:rsidP="00DB2A4F">
            <w:pPr>
              <w:widowControl w:val="0"/>
              <w:spacing w:before="71" w:line="276" w:lineRule="auto"/>
              <w:rPr>
                <w:rFonts w:eastAsia="SimSun" w:cs="Arial"/>
                <w:i/>
                <w:iCs/>
                <w:color w:val="000000"/>
                <w:lang w:val="en-US"/>
              </w:rPr>
            </w:pPr>
          </w:p>
        </w:tc>
      </w:tr>
      <w:tr w:rsidR="00E953CA" w:rsidRPr="00024BCA" w:rsidTr="00DB2A4F">
        <w:trPr>
          <w:jc w:val="center"/>
        </w:trPr>
        <w:tc>
          <w:tcPr>
            <w:tcW w:w="3790" w:type="dxa"/>
            <w:hideMark/>
          </w:tcPr>
          <w:p w:rsidR="00E953CA" w:rsidRPr="006D47F6" w:rsidRDefault="00E953CA" w:rsidP="00DB2A4F">
            <w:pPr>
              <w:tabs>
                <w:tab w:val="clear" w:pos="567"/>
                <w:tab w:val="left" w:pos="252"/>
              </w:tabs>
              <w:rPr>
                <w:rFonts w:asciiTheme="minorHAnsi" w:hAnsiTheme="minorHAnsi" w:cstheme="minorBidi"/>
                <w:szCs w:val="22"/>
                <w:lang w:val="fr-CH"/>
              </w:rPr>
            </w:pPr>
            <w:r w:rsidRPr="008F409E">
              <w:rPr>
                <w:rFonts w:asciiTheme="minorHAnsi" w:eastAsia="SimSun" w:hAnsiTheme="minorHAnsi" w:cstheme="minorBidi"/>
                <w:color w:val="000000"/>
                <w:lang w:val="en-US"/>
              </w:rPr>
              <w:tab/>
            </w:r>
            <w:r w:rsidRPr="006D47F6">
              <w:rPr>
                <w:rFonts w:asciiTheme="minorHAnsi" w:hAnsiTheme="minorHAnsi" w:cstheme="minorBidi"/>
                <w:szCs w:val="22"/>
                <w:lang w:val="fr-CH"/>
              </w:rPr>
              <w:t xml:space="preserve">D&amp;T Internet </w:t>
            </w:r>
            <w:proofErr w:type="spellStart"/>
            <w:r w:rsidRPr="006D47F6">
              <w:rPr>
                <w:rFonts w:asciiTheme="minorHAnsi" w:hAnsiTheme="minorHAnsi" w:cstheme="minorBidi"/>
                <w:szCs w:val="22"/>
                <w:lang w:val="fr-CH"/>
              </w:rPr>
              <w:t>GmbH</w:t>
            </w:r>
            <w:proofErr w:type="spellEnd"/>
          </w:p>
        </w:tc>
        <w:tc>
          <w:tcPr>
            <w:tcW w:w="742" w:type="dxa"/>
            <w:hideMark/>
          </w:tcPr>
          <w:p w:rsidR="00E953CA" w:rsidRPr="00F843F9" w:rsidRDefault="00E953CA" w:rsidP="00F843F9">
            <w:pPr>
              <w:jc w:val="center"/>
              <w:rPr>
                <w:rFonts w:asciiTheme="minorHAnsi" w:eastAsia="SimSun" w:hAnsiTheme="minorHAnsi"/>
                <w:b/>
                <w:bCs/>
                <w:color w:val="000000"/>
              </w:rPr>
            </w:pPr>
            <w:r w:rsidRPr="00F843F9">
              <w:rPr>
                <w:rFonts w:asciiTheme="minorHAnsi" w:eastAsia="SimSun" w:hAnsiTheme="minorHAnsi"/>
                <w:b/>
                <w:bCs/>
                <w:color w:val="000000"/>
              </w:rPr>
              <w:t>DTI</w:t>
            </w:r>
          </w:p>
        </w:tc>
        <w:tc>
          <w:tcPr>
            <w:tcW w:w="4540" w:type="dxa"/>
            <w:hideMark/>
          </w:tcPr>
          <w:p w:rsidR="00E953CA" w:rsidRPr="006D47F6" w:rsidRDefault="00E953CA" w:rsidP="00DB2A4F">
            <w:pPr>
              <w:tabs>
                <w:tab w:val="clear" w:pos="567"/>
                <w:tab w:val="clear" w:pos="1276"/>
                <w:tab w:val="left" w:pos="96"/>
                <w:tab w:val="left" w:pos="739"/>
              </w:tabs>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lang w:val="fr-CH"/>
              </w:rPr>
              <w:t>Mr</w:t>
            </w:r>
            <w:r w:rsidRPr="006D47F6">
              <w:rPr>
                <w:rFonts w:asciiTheme="minorHAnsi" w:eastAsia="SimSun" w:hAnsiTheme="minorHAnsi" w:cs="Calibri"/>
                <w:color w:val="000000"/>
                <w:szCs w:val="22"/>
                <w:lang w:val="fr-CH"/>
              </w:rPr>
              <w:t xml:space="preserve">. </w:t>
            </w:r>
            <w:proofErr w:type="spellStart"/>
            <w:r w:rsidRPr="006D47F6">
              <w:rPr>
                <w:rFonts w:asciiTheme="minorHAnsi" w:eastAsia="SimSun" w:hAnsiTheme="minorHAnsi" w:cs="Calibri"/>
                <w:color w:val="000000"/>
                <w:szCs w:val="22"/>
                <w:lang w:val="fr-CH"/>
              </w:rPr>
              <w:t>Joern</w:t>
            </w:r>
            <w:proofErr w:type="spellEnd"/>
            <w:r w:rsidRPr="006D47F6">
              <w:rPr>
                <w:rFonts w:asciiTheme="minorHAnsi" w:eastAsia="SimSun" w:hAnsiTheme="minorHAnsi" w:cs="Calibri"/>
                <w:color w:val="000000"/>
                <w:szCs w:val="22"/>
                <w:lang w:val="fr-CH"/>
              </w:rPr>
              <w:t xml:space="preserve"> </w:t>
            </w:r>
            <w:proofErr w:type="spellStart"/>
            <w:r w:rsidRPr="006D47F6">
              <w:rPr>
                <w:rFonts w:asciiTheme="minorHAnsi" w:eastAsia="SimSun" w:hAnsiTheme="minorHAnsi" w:cs="Calibri"/>
                <w:color w:val="000000"/>
                <w:szCs w:val="22"/>
                <w:lang w:val="fr-CH"/>
              </w:rPr>
              <w:t>Dost</w:t>
            </w:r>
            <w:proofErr w:type="spellEnd"/>
          </w:p>
        </w:tc>
      </w:tr>
      <w:tr w:rsidR="00E953CA" w:rsidRPr="006D47F6" w:rsidTr="00DB2A4F">
        <w:trPr>
          <w:jc w:val="center"/>
        </w:trPr>
        <w:tc>
          <w:tcPr>
            <w:tcW w:w="3790" w:type="dxa"/>
            <w:hideMark/>
          </w:tcPr>
          <w:p w:rsidR="00E953CA" w:rsidRPr="006D47F6" w:rsidRDefault="00E953CA" w:rsidP="00DB2A4F">
            <w:pPr>
              <w:tabs>
                <w:tab w:val="clear" w:pos="567"/>
                <w:tab w:val="left" w:pos="252"/>
              </w:tabs>
              <w:spacing w:before="0"/>
              <w:rPr>
                <w:rFonts w:asciiTheme="minorHAnsi" w:eastAsia="SimSun" w:hAnsiTheme="minorHAnsi" w:cs="Calibri"/>
                <w:color w:val="000000"/>
                <w:szCs w:val="22"/>
                <w:lang w:val="fr-CH"/>
              </w:rPr>
            </w:pPr>
            <w:r w:rsidRPr="006D47F6">
              <w:rPr>
                <w:rFonts w:asciiTheme="minorHAnsi" w:eastAsia="SimSun" w:hAnsiTheme="minorHAnsi" w:cstheme="minorBidi"/>
                <w:color w:val="000000"/>
                <w:lang w:val="fr-CH"/>
              </w:rPr>
              <w:tab/>
            </w:r>
            <w:proofErr w:type="spellStart"/>
            <w:r w:rsidRPr="006D47F6">
              <w:rPr>
                <w:rFonts w:asciiTheme="minorHAnsi" w:eastAsia="SimSun" w:hAnsiTheme="minorHAnsi" w:cs="Calibri"/>
                <w:color w:val="000000"/>
                <w:szCs w:val="22"/>
                <w:lang w:val="fr-CH"/>
              </w:rPr>
              <w:t>Frankenwerft</w:t>
            </w:r>
            <w:proofErr w:type="spellEnd"/>
            <w:r w:rsidRPr="006D47F6">
              <w:rPr>
                <w:rFonts w:asciiTheme="minorHAnsi" w:eastAsia="SimSun" w:hAnsiTheme="minorHAnsi" w:cs="Calibri"/>
                <w:color w:val="000000"/>
                <w:szCs w:val="22"/>
                <w:lang w:val="fr-CH"/>
              </w:rPr>
              <w:t xml:space="preserve"> 1</w:t>
            </w:r>
          </w:p>
        </w:tc>
        <w:tc>
          <w:tcPr>
            <w:tcW w:w="742" w:type="dxa"/>
          </w:tcPr>
          <w:p w:rsidR="00E953CA" w:rsidRPr="006D47F6" w:rsidRDefault="00E953CA" w:rsidP="00DB2A4F">
            <w:pPr>
              <w:spacing w:before="0"/>
              <w:rPr>
                <w:rFonts w:asciiTheme="minorHAnsi" w:eastAsia="SimSun" w:hAnsiTheme="minorHAnsi" w:cstheme="minorBidi"/>
                <w:color w:val="000000"/>
                <w:lang w:val="fr-CH"/>
              </w:rPr>
            </w:pPr>
          </w:p>
        </w:tc>
        <w:tc>
          <w:tcPr>
            <w:tcW w:w="4540" w:type="dxa"/>
            <w:hideMark/>
          </w:tcPr>
          <w:p w:rsidR="00E953CA" w:rsidRPr="006D47F6" w:rsidRDefault="00E953CA" w:rsidP="00DB2A4F">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T</w:t>
            </w:r>
            <w:r w:rsidR="00EF3D54">
              <w:rPr>
                <w:rFonts w:asciiTheme="minorHAnsi" w:eastAsia="SimSun" w:hAnsiTheme="minorHAnsi" w:cs="Calibri"/>
                <w:szCs w:val="22"/>
                <w:lang w:val="fr-CH"/>
              </w:rPr>
              <w:t>e</w:t>
            </w:r>
            <w:r w:rsidRPr="006D47F6">
              <w:rPr>
                <w:rFonts w:asciiTheme="minorHAnsi" w:eastAsia="SimSun" w:hAnsiTheme="minorHAnsi" w:cs="Calibri"/>
                <w:szCs w:val="22"/>
                <w:lang w:val="fr-CH"/>
              </w:rPr>
              <w:t>l:</w:t>
            </w:r>
            <w:r>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+ 49 221 969896 0</w:t>
            </w:r>
          </w:p>
        </w:tc>
      </w:tr>
      <w:tr w:rsidR="00E953CA" w:rsidRPr="006D47F6" w:rsidTr="00DB2A4F">
        <w:trPr>
          <w:jc w:val="center"/>
        </w:trPr>
        <w:tc>
          <w:tcPr>
            <w:tcW w:w="3790" w:type="dxa"/>
            <w:hideMark/>
          </w:tcPr>
          <w:p w:rsidR="00E953CA" w:rsidRPr="006D47F6" w:rsidRDefault="00E953CA" w:rsidP="00DB2A4F">
            <w:pPr>
              <w:tabs>
                <w:tab w:val="clear" w:pos="567"/>
                <w:tab w:val="left" w:pos="252"/>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lang w:val="fr-CH"/>
              </w:rPr>
              <w:t>50667</w:t>
            </w:r>
            <w:r w:rsidRPr="006D47F6">
              <w:rPr>
                <w:rFonts w:asciiTheme="minorHAnsi" w:eastAsia="SimSun" w:hAnsiTheme="minorHAnsi" w:cs="Calibri"/>
                <w:szCs w:val="22"/>
                <w:lang w:val="fr-CH"/>
              </w:rPr>
              <w:t xml:space="preserve"> Cologne</w:t>
            </w:r>
          </w:p>
        </w:tc>
        <w:tc>
          <w:tcPr>
            <w:tcW w:w="742" w:type="dxa"/>
          </w:tcPr>
          <w:p w:rsidR="00E953CA" w:rsidRPr="006D47F6" w:rsidRDefault="00E953CA" w:rsidP="00DB2A4F">
            <w:pPr>
              <w:spacing w:before="0"/>
              <w:rPr>
                <w:rFonts w:asciiTheme="minorHAnsi" w:eastAsia="SimSun" w:hAnsiTheme="minorHAnsi" w:cstheme="minorBidi"/>
                <w:color w:val="000000"/>
                <w:lang w:val="fr-CH"/>
              </w:rPr>
            </w:pPr>
          </w:p>
        </w:tc>
        <w:tc>
          <w:tcPr>
            <w:tcW w:w="4540" w:type="dxa"/>
            <w:hideMark/>
          </w:tcPr>
          <w:p w:rsidR="00E953CA" w:rsidRPr="006D47F6" w:rsidRDefault="00E953CA" w:rsidP="00DB2A4F">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Fax:</w:t>
            </w:r>
            <w:r w:rsidRPr="006D47F6">
              <w:rPr>
                <w:rFonts w:asciiTheme="minorHAnsi" w:eastAsia="SimSun" w:hAnsiTheme="minorHAnsi" w:cs="Calibri"/>
                <w:color w:val="000000"/>
                <w:szCs w:val="22"/>
                <w:lang w:val="fr-CH"/>
              </w:rPr>
              <w:tab/>
            </w:r>
            <w:r w:rsidRPr="006D47F6">
              <w:rPr>
                <w:rFonts w:asciiTheme="minorHAnsi" w:eastAsiaTheme="minorEastAsia" w:hAnsiTheme="minorHAnsi" w:cs="Calibri"/>
                <w:szCs w:val="22"/>
                <w:lang w:val="fr-CH" w:eastAsia="zh-CN"/>
              </w:rPr>
              <w:t>49 221 969896 98</w:t>
            </w:r>
          </w:p>
        </w:tc>
      </w:tr>
      <w:tr w:rsidR="00E953CA" w:rsidRPr="001D76B6" w:rsidTr="00DB2A4F">
        <w:trPr>
          <w:jc w:val="center"/>
        </w:trPr>
        <w:tc>
          <w:tcPr>
            <w:tcW w:w="3790" w:type="dxa"/>
          </w:tcPr>
          <w:p w:rsidR="00E953CA" w:rsidRPr="006D47F6" w:rsidRDefault="00E953CA" w:rsidP="00DB2A4F">
            <w:pPr>
              <w:spacing w:before="0"/>
              <w:rPr>
                <w:rFonts w:asciiTheme="minorHAnsi" w:eastAsia="SimSun" w:hAnsiTheme="minorHAnsi" w:cstheme="minorBidi"/>
                <w:color w:val="000000"/>
                <w:lang w:val="fr-CH"/>
              </w:rPr>
            </w:pPr>
          </w:p>
        </w:tc>
        <w:tc>
          <w:tcPr>
            <w:tcW w:w="742" w:type="dxa"/>
          </w:tcPr>
          <w:p w:rsidR="00E953CA" w:rsidRPr="006D47F6" w:rsidRDefault="00E953CA" w:rsidP="00DB2A4F">
            <w:pPr>
              <w:spacing w:before="0"/>
              <w:rPr>
                <w:rFonts w:asciiTheme="minorHAnsi" w:eastAsia="SimSun" w:hAnsiTheme="minorHAnsi" w:cstheme="minorBidi"/>
                <w:color w:val="000000"/>
                <w:lang w:val="fr-CH"/>
              </w:rPr>
            </w:pPr>
          </w:p>
        </w:tc>
        <w:tc>
          <w:tcPr>
            <w:tcW w:w="4540"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w:t>
            </w:r>
            <w:r w:rsidRPr="006D47F6">
              <w:rPr>
                <w:rFonts w:asciiTheme="minorHAnsi" w:eastAsia="SimSun" w:hAnsiTheme="minorHAnsi" w:cs="Calibri"/>
                <w:color w:val="000000"/>
                <w:lang w:val="fr-CH"/>
              </w:rPr>
              <w:t>mail</w:t>
            </w:r>
            <w:r w:rsidRPr="006D47F6">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ab/>
              <w:t>voice@dt-internet.de</w:t>
            </w:r>
          </w:p>
        </w:tc>
      </w:tr>
    </w:tbl>
    <w:p w:rsidR="00E953CA" w:rsidRPr="003B1412" w:rsidRDefault="00E953CA" w:rsidP="00E953CA">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90"/>
        <w:gridCol w:w="812"/>
        <w:gridCol w:w="4470"/>
      </w:tblGrid>
      <w:tr w:rsidR="00E953CA" w:rsidRPr="008F409E" w:rsidTr="00DB2A4F">
        <w:trPr>
          <w:jc w:val="center"/>
        </w:trPr>
        <w:tc>
          <w:tcPr>
            <w:tcW w:w="3790" w:type="dxa"/>
            <w:hideMark/>
          </w:tcPr>
          <w:p w:rsidR="00E953CA" w:rsidRPr="008F409E" w:rsidRDefault="00E953CA" w:rsidP="00DB2A4F">
            <w:pPr>
              <w:widowControl w:val="0"/>
              <w:spacing w:before="71" w:line="276" w:lineRule="auto"/>
              <w:rPr>
                <w:rFonts w:eastAsia="SimSun" w:cs="Arial"/>
                <w:b/>
                <w:bCs/>
                <w:i/>
                <w:iCs/>
                <w:color w:val="000000"/>
                <w:lang w:val="en-US"/>
              </w:rPr>
            </w:pPr>
            <w:r w:rsidRPr="008F409E">
              <w:rPr>
                <w:rFonts w:eastAsia="SimSun"/>
                <w:b/>
                <w:i/>
                <w:lang w:val="en-US"/>
              </w:rPr>
              <w:t xml:space="preserve">Germany </w:t>
            </w:r>
            <w:r w:rsidRPr="00901327">
              <w:rPr>
                <w:rFonts w:asciiTheme="minorHAnsi" w:eastAsia="SimSun" w:hAnsiTheme="minorHAnsi" w:cs="Arial"/>
                <w:b/>
                <w:bCs/>
                <w:i/>
                <w:iCs/>
                <w:color w:val="000000"/>
              </w:rPr>
              <w:t>(Federal Republic of)</w:t>
            </w:r>
            <w:r w:rsidRPr="008F409E">
              <w:rPr>
                <w:rFonts w:eastAsia="SimSun" w:cs="Arial"/>
                <w:b/>
                <w:bCs/>
                <w:i/>
                <w:iCs/>
                <w:lang w:val="en-US"/>
              </w:rPr>
              <w:t xml:space="preserve"> / DEU   </w:t>
            </w:r>
          </w:p>
        </w:tc>
        <w:tc>
          <w:tcPr>
            <w:tcW w:w="812" w:type="dxa"/>
          </w:tcPr>
          <w:p w:rsidR="00E953CA" w:rsidRPr="008F409E" w:rsidRDefault="00E953CA" w:rsidP="00DB2A4F">
            <w:pPr>
              <w:widowControl w:val="0"/>
              <w:spacing w:before="71" w:line="276" w:lineRule="auto"/>
              <w:jc w:val="center"/>
              <w:rPr>
                <w:rFonts w:eastAsia="SimSun" w:cs="Arial"/>
                <w:i/>
                <w:iCs/>
                <w:color w:val="000000"/>
                <w:lang w:val="en-US"/>
              </w:rPr>
            </w:pPr>
          </w:p>
        </w:tc>
        <w:tc>
          <w:tcPr>
            <w:tcW w:w="4470" w:type="dxa"/>
          </w:tcPr>
          <w:p w:rsidR="00E953CA" w:rsidRPr="008F409E" w:rsidRDefault="00E953CA" w:rsidP="00DB2A4F">
            <w:pPr>
              <w:widowControl w:val="0"/>
              <w:spacing w:before="71" w:line="276" w:lineRule="auto"/>
              <w:rPr>
                <w:rFonts w:eastAsia="SimSun" w:cs="Arial"/>
                <w:i/>
                <w:iCs/>
                <w:color w:val="000000"/>
                <w:lang w:val="en-US"/>
              </w:rPr>
            </w:pPr>
          </w:p>
        </w:tc>
      </w:tr>
      <w:tr w:rsidR="00E953CA" w:rsidRPr="00024BCA" w:rsidTr="00DB2A4F">
        <w:trPr>
          <w:jc w:val="center"/>
        </w:trPr>
        <w:tc>
          <w:tcPr>
            <w:tcW w:w="3790" w:type="dxa"/>
            <w:hideMark/>
          </w:tcPr>
          <w:p w:rsidR="00E953CA" w:rsidRPr="006D47F6" w:rsidRDefault="00E953CA" w:rsidP="00DB2A4F">
            <w:pPr>
              <w:tabs>
                <w:tab w:val="clear" w:pos="567"/>
                <w:tab w:val="left" w:pos="252"/>
              </w:tabs>
              <w:rPr>
                <w:rFonts w:asciiTheme="minorHAnsi" w:hAnsiTheme="minorHAnsi" w:cstheme="minorBidi"/>
                <w:szCs w:val="22"/>
                <w:lang w:val="fr-CH"/>
              </w:rPr>
            </w:pPr>
            <w:r w:rsidRPr="008F409E">
              <w:rPr>
                <w:rFonts w:asciiTheme="minorHAnsi" w:eastAsia="SimSun" w:hAnsiTheme="minorHAnsi" w:cstheme="minorBidi"/>
                <w:color w:val="000000"/>
                <w:lang w:val="en-US"/>
              </w:rPr>
              <w:tab/>
            </w:r>
            <w:proofErr w:type="spellStart"/>
            <w:r w:rsidRPr="006D47F6">
              <w:rPr>
                <w:rFonts w:asciiTheme="minorHAnsi" w:hAnsiTheme="minorHAnsi" w:cstheme="minorBidi"/>
                <w:szCs w:val="22"/>
                <w:lang w:val="fr-CH"/>
              </w:rPr>
              <w:t>dtms</w:t>
            </w:r>
            <w:proofErr w:type="spellEnd"/>
            <w:r w:rsidRPr="006D47F6">
              <w:rPr>
                <w:rFonts w:asciiTheme="minorHAnsi" w:hAnsiTheme="minorHAnsi" w:cstheme="minorBidi"/>
                <w:szCs w:val="22"/>
                <w:lang w:val="fr-CH"/>
              </w:rPr>
              <w:t xml:space="preserve"> </w:t>
            </w:r>
            <w:proofErr w:type="spellStart"/>
            <w:r w:rsidRPr="006D47F6">
              <w:rPr>
                <w:rFonts w:asciiTheme="minorHAnsi" w:hAnsiTheme="minorHAnsi" w:cstheme="minorBidi"/>
                <w:szCs w:val="22"/>
                <w:lang w:val="fr-CH"/>
              </w:rPr>
              <w:t>converting</w:t>
            </w:r>
            <w:proofErr w:type="spellEnd"/>
            <w:r w:rsidRPr="006D47F6">
              <w:rPr>
                <w:rFonts w:asciiTheme="minorHAnsi" w:hAnsiTheme="minorHAnsi" w:cstheme="minorBidi"/>
                <w:szCs w:val="22"/>
                <w:lang w:val="fr-CH"/>
              </w:rPr>
              <w:t xml:space="preserve"> communication </w:t>
            </w:r>
            <w:proofErr w:type="spellStart"/>
            <w:r w:rsidRPr="006D47F6">
              <w:rPr>
                <w:rFonts w:asciiTheme="minorHAnsi" w:hAnsiTheme="minorHAnsi" w:cstheme="minorBidi"/>
                <w:szCs w:val="22"/>
                <w:lang w:val="fr-CH"/>
              </w:rPr>
              <w:t>GmbH</w:t>
            </w:r>
            <w:proofErr w:type="spellEnd"/>
          </w:p>
        </w:tc>
        <w:tc>
          <w:tcPr>
            <w:tcW w:w="812" w:type="dxa"/>
            <w:hideMark/>
          </w:tcPr>
          <w:p w:rsidR="00E953CA" w:rsidRPr="00F843F9" w:rsidRDefault="00E953CA" w:rsidP="00F843F9">
            <w:pPr>
              <w:jc w:val="center"/>
              <w:rPr>
                <w:rFonts w:asciiTheme="minorHAnsi" w:eastAsia="SimSun" w:hAnsiTheme="minorHAnsi"/>
                <w:b/>
                <w:bCs/>
                <w:color w:val="000000"/>
              </w:rPr>
            </w:pPr>
            <w:r w:rsidRPr="00F843F9">
              <w:rPr>
                <w:rFonts w:asciiTheme="minorHAnsi" w:eastAsia="SimSun" w:hAnsiTheme="minorHAnsi"/>
                <w:b/>
                <w:bCs/>
                <w:color w:val="000000"/>
              </w:rPr>
              <w:t>DTMS</w:t>
            </w:r>
          </w:p>
        </w:tc>
        <w:tc>
          <w:tcPr>
            <w:tcW w:w="4470" w:type="dxa"/>
            <w:hideMark/>
          </w:tcPr>
          <w:p w:rsidR="00E953CA" w:rsidRPr="006D47F6" w:rsidRDefault="00E953CA" w:rsidP="00DB2A4F">
            <w:pPr>
              <w:tabs>
                <w:tab w:val="clear" w:pos="567"/>
                <w:tab w:val="clear" w:pos="1276"/>
                <w:tab w:val="left" w:pos="96"/>
                <w:tab w:val="left" w:pos="739"/>
              </w:tabs>
              <w:rPr>
                <w:rFonts w:asciiTheme="minorHAnsi" w:eastAsia="SimSun" w:hAnsiTheme="minorHAnsi" w:cstheme="minorBidi"/>
                <w:color w:val="000000"/>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 xml:space="preserve">Mr. </w:t>
            </w:r>
            <w:proofErr w:type="spellStart"/>
            <w:r w:rsidRPr="006D47F6">
              <w:rPr>
                <w:rFonts w:asciiTheme="minorHAnsi" w:eastAsia="SimSun" w:hAnsiTheme="minorHAnsi" w:cs="Calibri"/>
                <w:szCs w:val="22"/>
              </w:rPr>
              <w:t>Carsten</w:t>
            </w:r>
            <w:proofErr w:type="spellEnd"/>
            <w:r w:rsidRPr="006D47F6">
              <w:rPr>
                <w:rFonts w:asciiTheme="minorHAnsi" w:eastAsia="SimSun" w:hAnsiTheme="minorHAnsi" w:cs="Calibri"/>
                <w:color w:val="000000"/>
                <w:szCs w:val="22"/>
              </w:rPr>
              <w:t xml:space="preserve"> </w:t>
            </w:r>
            <w:proofErr w:type="spellStart"/>
            <w:r w:rsidRPr="006D47F6">
              <w:rPr>
                <w:rFonts w:asciiTheme="minorHAnsi" w:eastAsia="SimSun" w:hAnsiTheme="minorHAnsi" w:cs="Calibri"/>
                <w:color w:val="000000"/>
                <w:szCs w:val="22"/>
              </w:rPr>
              <w:t>Seefeld</w:t>
            </w:r>
            <w:proofErr w:type="spellEnd"/>
          </w:p>
        </w:tc>
      </w:tr>
      <w:tr w:rsidR="00E953CA" w:rsidRPr="006D47F6" w:rsidTr="00DB2A4F">
        <w:trPr>
          <w:jc w:val="center"/>
        </w:trPr>
        <w:tc>
          <w:tcPr>
            <w:tcW w:w="3790" w:type="dxa"/>
            <w:hideMark/>
          </w:tcPr>
          <w:p w:rsidR="00E953CA" w:rsidRPr="006D47F6" w:rsidRDefault="00E953CA" w:rsidP="00DB2A4F">
            <w:pPr>
              <w:tabs>
                <w:tab w:val="clear" w:pos="567"/>
                <w:tab w:val="left" w:pos="252"/>
              </w:tabs>
              <w:spacing w:before="0"/>
              <w:rPr>
                <w:rFonts w:asciiTheme="minorHAnsi" w:eastAsia="SimSun" w:hAnsiTheme="minorHAnsi" w:cs="Calibri"/>
                <w:color w:val="000000"/>
                <w:szCs w:val="22"/>
              </w:rPr>
            </w:pPr>
            <w:r w:rsidRPr="006D47F6">
              <w:rPr>
                <w:rFonts w:asciiTheme="minorHAnsi" w:eastAsia="SimSun" w:hAnsiTheme="minorHAnsi" w:cstheme="minorBidi"/>
                <w:color w:val="000000"/>
              </w:rPr>
              <w:tab/>
            </w:r>
            <w:r w:rsidRPr="006D47F6">
              <w:rPr>
                <w:rFonts w:asciiTheme="minorHAnsi" w:eastAsia="SimSun" w:hAnsiTheme="minorHAnsi" w:cs="Calibri"/>
                <w:color w:val="000000"/>
                <w:szCs w:val="22"/>
              </w:rPr>
              <w:t>Isaac-</w:t>
            </w:r>
            <w:r w:rsidRPr="006D47F6">
              <w:rPr>
                <w:rFonts w:asciiTheme="minorHAnsi" w:hAnsiTheme="minorHAnsi" w:cstheme="minorBidi"/>
                <w:szCs w:val="22"/>
              </w:rPr>
              <w:t>Fulda</w:t>
            </w:r>
            <w:r w:rsidRPr="006D47F6">
              <w:rPr>
                <w:rFonts w:asciiTheme="minorHAnsi" w:eastAsia="SimSun" w:hAnsiTheme="minorHAnsi" w:cs="Calibri"/>
                <w:color w:val="000000"/>
                <w:szCs w:val="22"/>
              </w:rPr>
              <w:t>-</w:t>
            </w:r>
            <w:proofErr w:type="spellStart"/>
            <w:r w:rsidRPr="006D47F6">
              <w:rPr>
                <w:rFonts w:asciiTheme="minorHAnsi" w:eastAsia="SimSun" w:hAnsiTheme="minorHAnsi" w:cs="Calibri"/>
                <w:color w:val="000000"/>
                <w:szCs w:val="22"/>
              </w:rPr>
              <w:t>Allee</w:t>
            </w:r>
            <w:proofErr w:type="spellEnd"/>
            <w:r w:rsidRPr="006D47F6">
              <w:rPr>
                <w:rFonts w:asciiTheme="minorHAnsi" w:eastAsia="SimSun" w:hAnsiTheme="minorHAnsi" w:cs="Calibri"/>
                <w:color w:val="000000"/>
                <w:szCs w:val="22"/>
              </w:rPr>
              <w:t xml:space="preserve"> 5</w:t>
            </w:r>
          </w:p>
        </w:tc>
        <w:tc>
          <w:tcPr>
            <w:tcW w:w="812" w:type="dxa"/>
          </w:tcPr>
          <w:p w:rsidR="00E953CA" w:rsidRPr="006D47F6" w:rsidRDefault="00E953CA" w:rsidP="00DB2A4F">
            <w:pPr>
              <w:spacing w:before="0"/>
              <w:rPr>
                <w:rFonts w:asciiTheme="minorHAnsi" w:eastAsia="SimSun" w:hAnsiTheme="minorHAnsi" w:cstheme="minorBidi"/>
                <w:color w:val="000000"/>
              </w:rPr>
            </w:pPr>
          </w:p>
        </w:tc>
        <w:tc>
          <w:tcPr>
            <w:tcW w:w="4470"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T</w:t>
            </w:r>
            <w:r w:rsidR="00EF3D54">
              <w:rPr>
                <w:rFonts w:asciiTheme="minorHAnsi" w:eastAsia="SimSun" w:hAnsiTheme="minorHAnsi" w:cs="Calibri"/>
                <w:szCs w:val="22"/>
                <w:lang w:val="fr-CH"/>
              </w:rPr>
              <w:t>e</w:t>
            </w:r>
            <w:r w:rsidRPr="006D47F6">
              <w:rPr>
                <w:rFonts w:asciiTheme="minorHAnsi" w:eastAsia="SimSun" w:hAnsiTheme="minorHAnsi" w:cs="Calibri"/>
                <w:szCs w:val="22"/>
                <w:lang w:val="fr-CH"/>
              </w:rPr>
              <w:t>l:</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+ 49 6131 4646-423</w:t>
            </w:r>
          </w:p>
        </w:tc>
      </w:tr>
      <w:tr w:rsidR="00E953CA" w:rsidRPr="006D47F6" w:rsidTr="00DB2A4F">
        <w:trPr>
          <w:jc w:val="center"/>
        </w:trPr>
        <w:tc>
          <w:tcPr>
            <w:tcW w:w="3790" w:type="dxa"/>
            <w:hideMark/>
          </w:tcPr>
          <w:p w:rsidR="00E953CA" w:rsidRPr="006D47F6" w:rsidRDefault="00E953CA" w:rsidP="00DB2A4F">
            <w:pPr>
              <w:tabs>
                <w:tab w:val="clear" w:pos="567"/>
                <w:tab w:val="left" w:pos="252"/>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55124 Mainz</w:t>
            </w:r>
          </w:p>
        </w:tc>
        <w:tc>
          <w:tcPr>
            <w:tcW w:w="812" w:type="dxa"/>
          </w:tcPr>
          <w:p w:rsidR="00E953CA" w:rsidRPr="006D47F6" w:rsidRDefault="00E953CA" w:rsidP="00DB2A4F">
            <w:pPr>
              <w:spacing w:before="0"/>
              <w:rPr>
                <w:rFonts w:asciiTheme="minorHAnsi" w:eastAsia="SimSun" w:hAnsiTheme="minorHAnsi" w:cstheme="minorBidi"/>
                <w:color w:val="000000"/>
                <w:lang w:val="fr-CH"/>
              </w:rPr>
            </w:pPr>
          </w:p>
        </w:tc>
        <w:tc>
          <w:tcPr>
            <w:tcW w:w="4470" w:type="dxa"/>
            <w:hideMark/>
          </w:tcPr>
          <w:p w:rsidR="00E953CA" w:rsidRPr="006D47F6" w:rsidRDefault="00E953CA" w:rsidP="00DB2A4F">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Fax:</w:t>
            </w:r>
            <w:r w:rsidRPr="006D47F6">
              <w:rPr>
                <w:rFonts w:asciiTheme="minorHAnsi" w:eastAsia="SimSun" w:hAnsiTheme="minorHAnsi" w:cs="Calibri"/>
                <w:color w:val="000000"/>
                <w:szCs w:val="22"/>
                <w:lang w:val="fr-CH"/>
              </w:rPr>
              <w:tab/>
            </w:r>
            <w:r w:rsidRPr="006D47F6">
              <w:rPr>
                <w:rFonts w:asciiTheme="minorHAnsi" w:eastAsiaTheme="minorEastAsia" w:hAnsiTheme="minorHAnsi" w:cs="Calibri"/>
                <w:szCs w:val="22"/>
                <w:lang w:val="fr-CH" w:eastAsia="zh-CN"/>
              </w:rPr>
              <w:t>+ 49 6131 4646-222</w:t>
            </w:r>
          </w:p>
        </w:tc>
      </w:tr>
      <w:tr w:rsidR="00E953CA" w:rsidRPr="001D76B6" w:rsidTr="00DB2A4F">
        <w:trPr>
          <w:jc w:val="center"/>
        </w:trPr>
        <w:tc>
          <w:tcPr>
            <w:tcW w:w="3790" w:type="dxa"/>
          </w:tcPr>
          <w:p w:rsidR="00E953CA" w:rsidRPr="006D47F6" w:rsidRDefault="00E953CA" w:rsidP="00DB2A4F">
            <w:pPr>
              <w:spacing w:before="0"/>
              <w:rPr>
                <w:rFonts w:asciiTheme="minorHAnsi" w:eastAsia="SimSun" w:hAnsiTheme="minorHAnsi" w:cstheme="minorBidi"/>
                <w:color w:val="000000"/>
                <w:lang w:val="fr-CH"/>
              </w:rPr>
            </w:pPr>
          </w:p>
        </w:tc>
        <w:tc>
          <w:tcPr>
            <w:tcW w:w="812" w:type="dxa"/>
          </w:tcPr>
          <w:p w:rsidR="00E953CA" w:rsidRPr="006D47F6" w:rsidRDefault="00E953CA" w:rsidP="00DB2A4F">
            <w:pPr>
              <w:spacing w:before="0"/>
              <w:rPr>
                <w:rFonts w:asciiTheme="minorHAnsi" w:eastAsia="SimSun" w:hAnsiTheme="minorHAnsi" w:cstheme="minorBidi"/>
                <w:color w:val="000000"/>
                <w:lang w:val="fr-CH"/>
              </w:rPr>
            </w:pPr>
          </w:p>
        </w:tc>
        <w:tc>
          <w:tcPr>
            <w:tcW w:w="4470"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w:t>
            </w:r>
            <w:r w:rsidRPr="006D47F6">
              <w:rPr>
                <w:rFonts w:asciiTheme="minorHAnsi" w:eastAsia="SimSun" w:hAnsiTheme="minorHAnsi" w:cs="Calibri"/>
                <w:szCs w:val="22"/>
                <w:lang w:val="fr-CH"/>
              </w:rPr>
              <w:t>mail</w:t>
            </w:r>
            <w:r w:rsidRPr="006D47F6">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ab/>
            </w:r>
            <w:r w:rsidRPr="006D47F6">
              <w:rPr>
                <w:rFonts w:asciiTheme="minorHAnsi" w:eastAsia="SimSun" w:hAnsiTheme="minorHAnsi" w:cs="Calibri"/>
                <w:color w:val="000000"/>
                <w:lang w:val="fr-CH"/>
              </w:rPr>
              <w:t>carsten</w:t>
            </w:r>
            <w:r w:rsidRPr="006D47F6">
              <w:rPr>
                <w:rFonts w:asciiTheme="minorHAnsi" w:eastAsia="SimSun" w:hAnsiTheme="minorHAnsi" w:cs="Calibri"/>
                <w:color w:val="000000"/>
                <w:szCs w:val="22"/>
                <w:lang w:val="fr-CH"/>
              </w:rPr>
              <w:t>.seefeld@dtms.de</w:t>
            </w:r>
          </w:p>
        </w:tc>
      </w:tr>
    </w:tbl>
    <w:p w:rsidR="00E953CA" w:rsidRDefault="00E953CA" w:rsidP="00E953CA">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532"/>
        <w:gridCol w:w="1162"/>
        <w:gridCol w:w="4378"/>
      </w:tblGrid>
      <w:tr w:rsidR="00F843F9" w:rsidRPr="00F843F9" w:rsidTr="00F843F9">
        <w:trPr>
          <w:jc w:val="center"/>
        </w:trPr>
        <w:tc>
          <w:tcPr>
            <w:tcW w:w="3532" w:type="dxa"/>
          </w:tcPr>
          <w:p w:rsidR="00F843F9" w:rsidRPr="00F843F9" w:rsidRDefault="00F843F9" w:rsidP="00F843F9">
            <w:pPr>
              <w:widowControl w:val="0"/>
              <w:spacing w:before="71" w:line="276" w:lineRule="auto"/>
              <w:rPr>
                <w:rFonts w:asciiTheme="minorHAnsi" w:eastAsia="SimSun" w:hAnsiTheme="minorHAnsi" w:cs="Arial"/>
                <w:b/>
                <w:bCs/>
                <w:i/>
                <w:iCs/>
                <w:color w:val="000000"/>
              </w:rPr>
            </w:pPr>
            <w:r w:rsidRPr="00F843F9">
              <w:rPr>
                <w:rFonts w:asciiTheme="minorHAnsi" w:eastAsia="SimSun" w:hAnsiTheme="minorHAnsi" w:cs="Arial"/>
                <w:b/>
                <w:bCs/>
                <w:i/>
                <w:iCs/>
                <w:color w:val="000000"/>
              </w:rPr>
              <w:t>Germany (Federal Republic of) / DEU</w:t>
            </w:r>
          </w:p>
        </w:tc>
        <w:tc>
          <w:tcPr>
            <w:tcW w:w="1162" w:type="dxa"/>
          </w:tcPr>
          <w:p w:rsidR="00F843F9" w:rsidRPr="00F843F9" w:rsidRDefault="00F843F9" w:rsidP="00F843F9">
            <w:pPr>
              <w:widowControl w:val="0"/>
              <w:tabs>
                <w:tab w:val="clear" w:pos="567"/>
                <w:tab w:val="clear" w:pos="1276"/>
                <w:tab w:val="clear" w:pos="1843"/>
                <w:tab w:val="clear" w:pos="5387"/>
                <w:tab w:val="clear" w:pos="5954"/>
              </w:tabs>
              <w:spacing w:before="71"/>
              <w:jc w:val="center"/>
              <w:rPr>
                <w:rFonts w:ascii="Arial" w:eastAsia="SimSun" w:hAnsi="Arial" w:cs="Arial"/>
                <w:b/>
                <w:bCs/>
                <w:i/>
                <w:iCs/>
                <w:lang w:val="en-US"/>
              </w:rPr>
            </w:pPr>
          </w:p>
        </w:tc>
        <w:tc>
          <w:tcPr>
            <w:tcW w:w="4378" w:type="dxa"/>
          </w:tcPr>
          <w:p w:rsidR="00F843F9" w:rsidRPr="00F843F9" w:rsidRDefault="00F843F9" w:rsidP="00F843F9">
            <w:pPr>
              <w:widowControl w:val="0"/>
              <w:tabs>
                <w:tab w:val="clear" w:pos="567"/>
                <w:tab w:val="clear" w:pos="1276"/>
                <w:tab w:val="clear" w:pos="1843"/>
                <w:tab w:val="clear" w:pos="5387"/>
                <w:tab w:val="clear" w:pos="5954"/>
              </w:tabs>
              <w:spacing w:before="71"/>
              <w:jc w:val="left"/>
              <w:rPr>
                <w:rFonts w:ascii="Arial" w:eastAsia="SimSun" w:hAnsi="Arial" w:cs="Arial"/>
                <w:b/>
                <w:bCs/>
                <w:i/>
                <w:iCs/>
                <w:lang w:val="en-US"/>
              </w:rPr>
            </w:pPr>
          </w:p>
        </w:tc>
      </w:tr>
      <w:tr w:rsidR="00F843F9" w:rsidRPr="00F843F9" w:rsidTr="00F843F9">
        <w:trPr>
          <w:jc w:val="center"/>
        </w:trPr>
        <w:tc>
          <w:tcPr>
            <w:tcW w:w="3532" w:type="dxa"/>
          </w:tcPr>
          <w:p w:rsidR="00F843F9" w:rsidRPr="00F843F9" w:rsidRDefault="00F843F9" w:rsidP="00F843F9">
            <w:pPr>
              <w:tabs>
                <w:tab w:val="clear" w:pos="567"/>
                <w:tab w:val="left" w:pos="252"/>
              </w:tabs>
              <w:rPr>
                <w:rFonts w:asciiTheme="minorHAnsi" w:hAnsiTheme="minorHAnsi" w:cstheme="minorBidi"/>
                <w:szCs w:val="22"/>
                <w:lang w:val="fr-CH"/>
              </w:rPr>
            </w:pPr>
            <w:r w:rsidRPr="00275ED2">
              <w:rPr>
                <w:rFonts w:asciiTheme="minorHAnsi" w:hAnsiTheme="minorHAnsi" w:cstheme="minorBidi"/>
                <w:szCs w:val="22"/>
                <w:lang w:val="en-US"/>
              </w:rPr>
              <w:tab/>
            </w:r>
            <w:proofErr w:type="spellStart"/>
            <w:r w:rsidRPr="00F843F9">
              <w:rPr>
                <w:rFonts w:asciiTheme="minorHAnsi" w:hAnsiTheme="minorHAnsi" w:cstheme="minorBidi"/>
                <w:szCs w:val="22"/>
                <w:lang w:val="fr-CH"/>
              </w:rPr>
              <w:t>equada</w:t>
            </w:r>
            <w:proofErr w:type="spellEnd"/>
            <w:r w:rsidRPr="00F843F9">
              <w:rPr>
                <w:rFonts w:asciiTheme="minorHAnsi" w:hAnsiTheme="minorHAnsi" w:cstheme="minorBidi"/>
                <w:szCs w:val="22"/>
                <w:lang w:val="fr-CH"/>
              </w:rPr>
              <w:t xml:space="preserve"> </w:t>
            </w:r>
            <w:proofErr w:type="spellStart"/>
            <w:r w:rsidRPr="00F843F9">
              <w:rPr>
                <w:rFonts w:asciiTheme="minorHAnsi" w:hAnsiTheme="minorHAnsi" w:cstheme="minorBidi"/>
                <w:szCs w:val="22"/>
                <w:lang w:val="fr-CH"/>
              </w:rPr>
              <w:t>GmbH</w:t>
            </w:r>
            <w:proofErr w:type="spellEnd"/>
          </w:p>
        </w:tc>
        <w:tc>
          <w:tcPr>
            <w:tcW w:w="1162" w:type="dxa"/>
          </w:tcPr>
          <w:p w:rsidR="00F843F9" w:rsidRPr="00F843F9" w:rsidRDefault="00F843F9" w:rsidP="00F843F9">
            <w:pPr>
              <w:jc w:val="center"/>
              <w:rPr>
                <w:rFonts w:asciiTheme="minorHAnsi" w:eastAsia="SimSun" w:hAnsiTheme="minorHAnsi"/>
                <w:b/>
                <w:bCs/>
                <w:color w:val="000000"/>
              </w:rPr>
            </w:pPr>
            <w:r w:rsidRPr="00F843F9">
              <w:rPr>
                <w:rFonts w:asciiTheme="minorHAnsi" w:eastAsia="SimSun" w:hAnsiTheme="minorHAnsi"/>
                <w:b/>
                <w:bCs/>
                <w:color w:val="000000"/>
              </w:rPr>
              <w:t>EQUADA</w:t>
            </w:r>
          </w:p>
        </w:tc>
        <w:tc>
          <w:tcPr>
            <w:tcW w:w="4378" w:type="dxa"/>
          </w:tcPr>
          <w:p w:rsidR="00F843F9" w:rsidRPr="00F843F9" w:rsidRDefault="00F843F9" w:rsidP="00F843F9">
            <w:pPr>
              <w:widowControl w:val="0"/>
              <w:tabs>
                <w:tab w:val="clear" w:pos="567"/>
                <w:tab w:val="clear" w:pos="1276"/>
                <w:tab w:val="clear" w:pos="1843"/>
                <w:tab w:val="clear" w:pos="5387"/>
                <w:tab w:val="clear" w:pos="5954"/>
              </w:tabs>
              <w:spacing w:before="71"/>
              <w:jc w:val="left"/>
              <w:rPr>
                <w:rFonts w:asciiTheme="minorBidi" w:eastAsia="SimSun" w:hAnsiTheme="minorBidi" w:cstheme="minorBidi"/>
                <w:b/>
                <w:bCs/>
                <w:lang w:val="en-US"/>
              </w:rPr>
            </w:pPr>
            <w:r w:rsidRPr="00F843F9">
              <w:rPr>
                <w:rFonts w:asciiTheme="minorBidi" w:eastAsia="SimSun" w:hAnsiTheme="minorBidi" w:cstheme="minorBidi"/>
                <w:b/>
                <w:bCs/>
                <w:lang w:val="en-US"/>
              </w:rPr>
              <w:tab/>
            </w:r>
          </w:p>
        </w:tc>
      </w:tr>
      <w:tr w:rsidR="00F843F9" w:rsidRPr="00F843F9" w:rsidTr="00F843F9">
        <w:trPr>
          <w:jc w:val="center"/>
        </w:trPr>
        <w:tc>
          <w:tcPr>
            <w:tcW w:w="3532" w:type="dxa"/>
          </w:tcPr>
          <w:p w:rsidR="00F843F9" w:rsidRPr="00F843F9" w:rsidRDefault="00F843F9" w:rsidP="00F843F9">
            <w:pPr>
              <w:tabs>
                <w:tab w:val="clear" w:pos="567"/>
                <w:tab w:val="left" w:pos="252"/>
              </w:tabs>
              <w:spacing w:before="0"/>
              <w:rPr>
                <w:rFonts w:asciiTheme="minorHAnsi" w:hAnsiTheme="minorHAnsi" w:cstheme="minorBidi"/>
                <w:szCs w:val="22"/>
              </w:rPr>
            </w:pPr>
            <w:r w:rsidRPr="00F843F9">
              <w:rPr>
                <w:rFonts w:asciiTheme="minorHAnsi" w:hAnsiTheme="minorHAnsi" w:cstheme="minorBidi"/>
                <w:szCs w:val="22"/>
              </w:rPr>
              <w:tab/>
            </w:r>
            <w:proofErr w:type="spellStart"/>
            <w:r w:rsidRPr="00F843F9">
              <w:rPr>
                <w:rFonts w:asciiTheme="minorHAnsi" w:hAnsiTheme="minorHAnsi" w:cstheme="minorBidi"/>
                <w:szCs w:val="22"/>
              </w:rPr>
              <w:t>Martinsweg</w:t>
            </w:r>
            <w:proofErr w:type="spellEnd"/>
            <w:r w:rsidRPr="00F843F9">
              <w:rPr>
                <w:rFonts w:asciiTheme="minorHAnsi" w:hAnsiTheme="minorHAnsi" w:cstheme="minorBidi"/>
                <w:szCs w:val="22"/>
              </w:rPr>
              <w:t xml:space="preserve"> 4</w:t>
            </w:r>
          </w:p>
        </w:tc>
        <w:tc>
          <w:tcPr>
            <w:tcW w:w="1162" w:type="dxa"/>
          </w:tcPr>
          <w:p w:rsidR="00F843F9" w:rsidRPr="00F843F9" w:rsidRDefault="00F843F9" w:rsidP="00F843F9">
            <w:pPr>
              <w:widowControl w:val="0"/>
              <w:tabs>
                <w:tab w:val="clear" w:pos="567"/>
                <w:tab w:val="clear" w:pos="1276"/>
                <w:tab w:val="clear" w:pos="1843"/>
                <w:tab w:val="clear" w:pos="5387"/>
                <w:tab w:val="clear" w:pos="5954"/>
              </w:tabs>
              <w:spacing w:before="0"/>
              <w:jc w:val="center"/>
              <w:rPr>
                <w:rFonts w:asciiTheme="minorHAnsi" w:hAnsiTheme="minorHAnsi" w:cstheme="minorBidi"/>
                <w:szCs w:val="22"/>
              </w:rPr>
            </w:pPr>
          </w:p>
        </w:tc>
        <w:tc>
          <w:tcPr>
            <w:tcW w:w="4378" w:type="dxa"/>
          </w:tcPr>
          <w:p w:rsidR="00F843F9" w:rsidRPr="00F843F9" w:rsidRDefault="00F843F9" w:rsidP="00F843F9">
            <w:pPr>
              <w:tabs>
                <w:tab w:val="clear" w:pos="567"/>
                <w:tab w:val="clear" w:pos="1276"/>
                <w:tab w:val="left" w:pos="96"/>
                <w:tab w:val="left" w:pos="739"/>
              </w:tabs>
              <w:spacing w:before="0"/>
              <w:rPr>
                <w:rFonts w:asciiTheme="minorHAnsi" w:hAnsiTheme="minorHAnsi" w:cstheme="minorBidi"/>
                <w:szCs w:val="22"/>
              </w:rPr>
            </w:pPr>
            <w:r w:rsidRPr="00F843F9">
              <w:rPr>
                <w:rFonts w:asciiTheme="minorHAnsi" w:hAnsiTheme="minorHAnsi" w:cstheme="minorBidi"/>
                <w:szCs w:val="22"/>
              </w:rPr>
              <w:tab/>
              <w:t>Tel: + 49 6023 9674140</w:t>
            </w:r>
          </w:p>
        </w:tc>
      </w:tr>
      <w:tr w:rsidR="00F843F9" w:rsidRPr="00F843F9" w:rsidTr="00F843F9">
        <w:trPr>
          <w:jc w:val="center"/>
        </w:trPr>
        <w:tc>
          <w:tcPr>
            <w:tcW w:w="3532" w:type="dxa"/>
          </w:tcPr>
          <w:p w:rsidR="00F843F9" w:rsidRPr="00F843F9" w:rsidRDefault="00F843F9" w:rsidP="00F843F9">
            <w:pPr>
              <w:tabs>
                <w:tab w:val="clear" w:pos="567"/>
                <w:tab w:val="left" w:pos="252"/>
              </w:tabs>
              <w:spacing w:before="0"/>
              <w:rPr>
                <w:rFonts w:asciiTheme="minorHAnsi" w:hAnsiTheme="minorHAnsi" w:cstheme="minorBidi"/>
                <w:szCs w:val="22"/>
              </w:rPr>
            </w:pPr>
            <w:r w:rsidRPr="00F843F9">
              <w:rPr>
                <w:rFonts w:asciiTheme="minorHAnsi" w:hAnsiTheme="minorHAnsi" w:cstheme="minorBidi"/>
                <w:szCs w:val="22"/>
              </w:rPr>
              <w:tab/>
              <w:t xml:space="preserve">63755 </w:t>
            </w:r>
            <w:proofErr w:type="spellStart"/>
            <w:r w:rsidRPr="00F843F9">
              <w:rPr>
                <w:rFonts w:asciiTheme="minorHAnsi" w:hAnsiTheme="minorHAnsi" w:cstheme="minorBidi"/>
                <w:szCs w:val="22"/>
              </w:rPr>
              <w:t>Alzenau</w:t>
            </w:r>
            <w:proofErr w:type="spellEnd"/>
          </w:p>
        </w:tc>
        <w:tc>
          <w:tcPr>
            <w:tcW w:w="1162" w:type="dxa"/>
          </w:tcPr>
          <w:p w:rsidR="00F843F9" w:rsidRPr="00F843F9" w:rsidRDefault="00F843F9" w:rsidP="00F843F9">
            <w:pPr>
              <w:widowControl w:val="0"/>
              <w:tabs>
                <w:tab w:val="clear" w:pos="567"/>
                <w:tab w:val="clear" w:pos="1276"/>
                <w:tab w:val="clear" w:pos="1843"/>
                <w:tab w:val="clear" w:pos="5387"/>
                <w:tab w:val="clear" w:pos="5954"/>
              </w:tabs>
              <w:spacing w:before="0"/>
              <w:jc w:val="center"/>
              <w:rPr>
                <w:rFonts w:asciiTheme="minorHAnsi" w:hAnsiTheme="minorHAnsi" w:cstheme="minorBidi"/>
                <w:szCs w:val="22"/>
              </w:rPr>
            </w:pPr>
          </w:p>
        </w:tc>
        <w:tc>
          <w:tcPr>
            <w:tcW w:w="4378" w:type="dxa"/>
          </w:tcPr>
          <w:p w:rsidR="00F843F9" w:rsidRPr="00F843F9" w:rsidRDefault="00F843F9" w:rsidP="00F843F9">
            <w:pPr>
              <w:tabs>
                <w:tab w:val="clear" w:pos="567"/>
                <w:tab w:val="clear" w:pos="1276"/>
                <w:tab w:val="left" w:pos="96"/>
                <w:tab w:val="left" w:pos="739"/>
              </w:tabs>
              <w:spacing w:before="0"/>
              <w:rPr>
                <w:rFonts w:asciiTheme="minorHAnsi" w:hAnsiTheme="minorHAnsi" w:cstheme="minorBidi"/>
                <w:szCs w:val="22"/>
              </w:rPr>
            </w:pPr>
            <w:r w:rsidRPr="00F843F9">
              <w:rPr>
                <w:rFonts w:asciiTheme="minorHAnsi" w:hAnsiTheme="minorHAnsi" w:cstheme="minorBidi"/>
                <w:szCs w:val="22"/>
              </w:rPr>
              <w:tab/>
              <w:t>Fax: + 49 6023 9929999</w:t>
            </w:r>
          </w:p>
        </w:tc>
      </w:tr>
      <w:tr w:rsidR="00F843F9" w:rsidRPr="00F843F9" w:rsidTr="00F843F9">
        <w:trPr>
          <w:jc w:val="center"/>
        </w:trPr>
        <w:tc>
          <w:tcPr>
            <w:tcW w:w="3532" w:type="dxa"/>
          </w:tcPr>
          <w:p w:rsidR="00F843F9" w:rsidRPr="00F843F9" w:rsidRDefault="00F843F9" w:rsidP="00F843F9">
            <w:pPr>
              <w:tabs>
                <w:tab w:val="clear" w:pos="567"/>
                <w:tab w:val="left" w:pos="252"/>
              </w:tabs>
              <w:spacing w:before="0"/>
              <w:rPr>
                <w:rFonts w:asciiTheme="minorHAnsi" w:hAnsiTheme="minorHAnsi" w:cstheme="minorBidi"/>
                <w:szCs w:val="22"/>
              </w:rPr>
            </w:pPr>
          </w:p>
        </w:tc>
        <w:tc>
          <w:tcPr>
            <w:tcW w:w="1162" w:type="dxa"/>
          </w:tcPr>
          <w:p w:rsidR="00F843F9" w:rsidRPr="00F843F9" w:rsidRDefault="00F843F9" w:rsidP="00F843F9">
            <w:pPr>
              <w:tabs>
                <w:tab w:val="clear" w:pos="567"/>
                <w:tab w:val="left" w:pos="252"/>
              </w:tabs>
              <w:spacing w:before="0"/>
              <w:rPr>
                <w:rFonts w:asciiTheme="minorHAnsi" w:hAnsiTheme="minorHAnsi" w:cstheme="minorBidi"/>
                <w:szCs w:val="22"/>
              </w:rPr>
            </w:pPr>
          </w:p>
        </w:tc>
        <w:tc>
          <w:tcPr>
            <w:tcW w:w="4378" w:type="dxa"/>
          </w:tcPr>
          <w:p w:rsidR="00F843F9" w:rsidRPr="00F843F9" w:rsidRDefault="00F843F9" w:rsidP="00F843F9">
            <w:pPr>
              <w:tabs>
                <w:tab w:val="clear" w:pos="567"/>
                <w:tab w:val="left" w:pos="96"/>
                <w:tab w:val="left" w:pos="252"/>
                <w:tab w:val="left" w:pos="739"/>
              </w:tabs>
              <w:spacing w:before="0"/>
              <w:rPr>
                <w:rFonts w:asciiTheme="minorHAnsi" w:hAnsiTheme="minorHAnsi" w:cstheme="minorBidi"/>
                <w:szCs w:val="22"/>
              </w:rPr>
            </w:pPr>
            <w:r w:rsidRPr="00F843F9">
              <w:rPr>
                <w:rFonts w:asciiTheme="minorHAnsi" w:hAnsiTheme="minorHAnsi" w:cstheme="minorBidi"/>
                <w:szCs w:val="22"/>
              </w:rPr>
              <w:tab/>
              <w:t>E-mail: nummernverwaltung@pbx-network.de</w:t>
            </w:r>
          </w:p>
        </w:tc>
      </w:tr>
    </w:tbl>
    <w:p w:rsidR="00F843F9" w:rsidRPr="008E0037" w:rsidRDefault="00F843F9" w:rsidP="008E0037">
      <w:pPr>
        <w:spacing w:before="0"/>
        <w:rPr>
          <w:sz w:val="8"/>
          <w:lang w:val="fr-CH"/>
        </w:rPr>
      </w:pPr>
    </w:p>
    <w:tbl>
      <w:tblPr>
        <w:tblW w:w="9072" w:type="dxa"/>
        <w:jc w:val="center"/>
        <w:tblLayout w:type="fixed"/>
        <w:tblLook w:val="04A0" w:firstRow="1" w:lastRow="0" w:firstColumn="1" w:lastColumn="0" w:noHBand="0" w:noVBand="1"/>
      </w:tblPr>
      <w:tblGrid>
        <w:gridCol w:w="3790"/>
        <w:gridCol w:w="784"/>
        <w:gridCol w:w="4498"/>
      </w:tblGrid>
      <w:tr w:rsidR="00E953CA" w:rsidRPr="008F409E" w:rsidTr="00DB2A4F">
        <w:trPr>
          <w:jc w:val="center"/>
        </w:trPr>
        <w:tc>
          <w:tcPr>
            <w:tcW w:w="3790" w:type="dxa"/>
            <w:hideMark/>
          </w:tcPr>
          <w:p w:rsidR="00E953CA" w:rsidRPr="008F409E" w:rsidRDefault="00E953CA" w:rsidP="00DB2A4F">
            <w:pPr>
              <w:widowControl w:val="0"/>
              <w:spacing w:before="71" w:line="276" w:lineRule="auto"/>
              <w:rPr>
                <w:rFonts w:eastAsia="SimSun" w:cs="Arial"/>
                <w:b/>
                <w:bCs/>
                <w:i/>
                <w:iCs/>
                <w:color w:val="000000"/>
                <w:lang w:val="en-US"/>
              </w:rPr>
            </w:pPr>
            <w:r w:rsidRPr="008F409E">
              <w:rPr>
                <w:rFonts w:eastAsia="SimSun"/>
                <w:b/>
                <w:i/>
                <w:lang w:val="en-US"/>
              </w:rPr>
              <w:t xml:space="preserve">Germany </w:t>
            </w:r>
            <w:r w:rsidRPr="00901327">
              <w:rPr>
                <w:rFonts w:asciiTheme="minorHAnsi" w:eastAsia="SimSun" w:hAnsiTheme="minorHAnsi" w:cs="Arial"/>
                <w:b/>
                <w:bCs/>
                <w:i/>
                <w:iCs/>
                <w:color w:val="000000"/>
              </w:rPr>
              <w:t>(Federal Republic of)</w:t>
            </w:r>
            <w:r w:rsidRPr="008F409E">
              <w:rPr>
                <w:rFonts w:eastAsia="SimSun" w:cs="Arial"/>
                <w:b/>
                <w:bCs/>
                <w:i/>
                <w:iCs/>
                <w:lang w:val="en-US"/>
              </w:rPr>
              <w:t xml:space="preserve"> / DEU   </w:t>
            </w:r>
          </w:p>
        </w:tc>
        <w:tc>
          <w:tcPr>
            <w:tcW w:w="784" w:type="dxa"/>
          </w:tcPr>
          <w:p w:rsidR="00E953CA" w:rsidRPr="008F409E" w:rsidRDefault="00E953CA" w:rsidP="00DB2A4F">
            <w:pPr>
              <w:widowControl w:val="0"/>
              <w:spacing w:before="71" w:line="276" w:lineRule="auto"/>
              <w:jc w:val="center"/>
              <w:rPr>
                <w:rFonts w:eastAsia="SimSun" w:cs="Arial"/>
                <w:i/>
                <w:iCs/>
                <w:color w:val="000000"/>
                <w:lang w:val="en-US"/>
              </w:rPr>
            </w:pPr>
          </w:p>
        </w:tc>
        <w:tc>
          <w:tcPr>
            <w:tcW w:w="4498" w:type="dxa"/>
          </w:tcPr>
          <w:p w:rsidR="00E953CA" w:rsidRPr="008F409E" w:rsidRDefault="00E953CA" w:rsidP="00DB2A4F">
            <w:pPr>
              <w:widowControl w:val="0"/>
              <w:spacing w:before="71" w:line="276" w:lineRule="auto"/>
              <w:rPr>
                <w:rFonts w:eastAsia="SimSun" w:cs="Arial"/>
                <w:i/>
                <w:iCs/>
                <w:color w:val="000000"/>
                <w:lang w:val="en-US"/>
              </w:rPr>
            </w:pPr>
          </w:p>
        </w:tc>
      </w:tr>
      <w:tr w:rsidR="00E953CA" w:rsidRPr="006D47F6" w:rsidTr="00DB2A4F">
        <w:trPr>
          <w:jc w:val="center"/>
        </w:trPr>
        <w:tc>
          <w:tcPr>
            <w:tcW w:w="3790" w:type="dxa"/>
            <w:hideMark/>
          </w:tcPr>
          <w:p w:rsidR="00E953CA" w:rsidRPr="006D47F6" w:rsidRDefault="00E953CA" w:rsidP="00DB2A4F">
            <w:pPr>
              <w:tabs>
                <w:tab w:val="clear" w:pos="567"/>
                <w:tab w:val="left" w:pos="252"/>
              </w:tabs>
              <w:rPr>
                <w:rFonts w:asciiTheme="minorHAnsi" w:hAnsiTheme="minorHAnsi" w:cstheme="minorBidi"/>
                <w:szCs w:val="22"/>
                <w:lang w:val="fr-CH"/>
              </w:rPr>
            </w:pPr>
            <w:r w:rsidRPr="008F409E">
              <w:rPr>
                <w:rFonts w:asciiTheme="minorHAnsi" w:eastAsia="SimSun" w:hAnsiTheme="minorHAnsi" w:cstheme="minorBidi"/>
                <w:color w:val="000000"/>
                <w:lang w:val="en-US"/>
              </w:rPr>
              <w:tab/>
            </w:r>
            <w:r w:rsidRPr="006D47F6">
              <w:rPr>
                <w:rFonts w:asciiTheme="minorHAnsi" w:hAnsiTheme="minorHAnsi" w:cstheme="minorBidi"/>
                <w:szCs w:val="22"/>
                <w:lang w:val="fr-CH"/>
              </w:rPr>
              <w:t xml:space="preserve">FPS </w:t>
            </w:r>
            <w:proofErr w:type="spellStart"/>
            <w:r w:rsidRPr="006D47F6">
              <w:rPr>
                <w:rFonts w:asciiTheme="minorHAnsi" w:hAnsiTheme="minorHAnsi" w:cstheme="minorBidi"/>
                <w:szCs w:val="22"/>
                <w:lang w:val="fr-CH"/>
              </w:rPr>
              <w:t>InformationsSysteme</w:t>
            </w:r>
            <w:proofErr w:type="spellEnd"/>
            <w:r w:rsidRPr="006D47F6">
              <w:rPr>
                <w:rFonts w:asciiTheme="minorHAnsi" w:hAnsiTheme="minorHAnsi" w:cstheme="minorBidi"/>
                <w:szCs w:val="22"/>
                <w:lang w:val="fr-CH"/>
              </w:rPr>
              <w:t xml:space="preserve"> </w:t>
            </w:r>
            <w:proofErr w:type="spellStart"/>
            <w:r w:rsidRPr="006D47F6">
              <w:rPr>
                <w:rFonts w:asciiTheme="minorHAnsi" w:hAnsiTheme="minorHAnsi" w:cstheme="minorBidi"/>
                <w:szCs w:val="22"/>
                <w:lang w:val="fr-CH"/>
              </w:rPr>
              <w:t>GmbH</w:t>
            </w:r>
            <w:proofErr w:type="spellEnd"/>
          </w:p>
        </w:tc>
        <w:tc>
          <w:tcPr>
            <w:tcW w:w="784" w:type="dxa"/>
            <w:hideMark/>
          </w:tcPr>
          <w:p w:rsidR="00E953CA" w:rsidRPr="00F843F9" w:rsidRDefault="00E953CA" w:rsidP="00F843F9">
            <w:pPr>
              <w:jc w:val="center"/>
              <w:rPr>
                <w:rFonts w:asciiTheme="minorHAnsi" w:eastAsia="SimSun" w:hAnsiTheme="minorHAnsi"/>
                <w:b/>
                <w:bCs/>
                <w:color w:val="000000"/>
              </w:rPr>
            </w:pPr>
            <w:r w:rsidRPr="00F843F9">
              <w:rPr>
                <w:rFonts w:asciiTheme="minorHAnsi" w:eastAsia="SimSun" w:hAnsiTheme="minorHAnsi"/>
                <w:b/>
                <w:bCs/>
                <w:color w:val="000000"/>
              </w:rPr>
              <w:t>FPS</w:t>
            </w:r>
          </w:p>
        </w:tc>
        <w:tc>
          <w:tcPr>
            <w:tcW w:w="4498" w:type="dxa"/>
            <w:hideMark/>
          </w:tcPr>
          <w:p w:rsidR="00E953CA" w:rsidRPr="006D47F6" w:rsidRDefault="00E953CA" w:rsidP="00DB2A4F">
            <w:pPr>
              <w:widowControl w:val="0"/>
              <w:spacing w:before="71" w:line="276" w:lineRule="auto"/>
              <w:rPr>
                <w:rFonts w:asciiTheme="minorHAnsi" w:eastAsia="SimSun" w:hAnsiTheme="minorHAnsi" w:cstheme="minorBidi"/>
                <w:color w:val="000000"/>
                <w:lang w:val="fr-CH"/>
              </w:rPr>
            </w:pPr>
          </w:p>
        </w:tc>
      </w:tr>
      <w:tr w:rsidR="00E953CA" w:rsidRPr="006D47F6" w:rsidTr="00DB2A4F">
        <w:trPr>
          <w:jc w:val="center"/>
        </w:trPr>
        <w:tc>
          <w:tcPr>
            <w:tcW w:w="3790" w:type="dxa"/>
            <w:hideMark/>
          </w:tcPr>
          <w:p w:rsidR="00E953CA" w:rsidRPr="006D47F6" w:rsidRDefault="00E953CA" w:rsidP="00DB2A4F">
            <w:pPr>
              <w:tabs>
                <w:tab w:val="clear" w:pos="567"/>
                <w:tab w:val="left" w:pos="252"/>
              </w:tabs>
              <w:spacing w:before="0"/>
              <w:rPr>
                <w:rFonts w:asciiTheme="minorHAnsi" w:eastAsia="SimSun" w:hAnsiTheme="minorHAnsi" w:cs="Calibri"/>
                <w:color w:val="000000"/>
                <w:szCs w:val="22"/>
                <w:lang w:val="fr-CH"/>
              </w:rPr>
            </w:pPr>
            <w:r w:rsidRPr="006D47F6">
              <w:rPr>
                <w:rFonts w:asciiTheme="minorHAnsi" w:eastAsia="SimSun" w:hAnsiTheme="minorHAnsi" w:cstheme="minorBidi"/>
                <w:color w:val="000000"/>
                <w:lang w:val="fr-CH"/>
              </w:rPr>
              <w:tab/>
            </w:r>
            <w:proofErr w:type="spellStart"/>
            <w:r w:rsidRPr="006D47F6">
              <w:rPr>
                <w:rFonts w:asciiTheme="minorHAnsi" w:eastAsia="SimSun" w:hAnsiTheme="minorHAnsi" w:cs="Calibri"/>
                <w:color w:val="000000"/>
                <w:szCs w:val="22"/>
                <w:lang w:val="fr-CH"/>
              </w:rPr>
              <w:t>Weyererstrasse</w:t>
            </w:r>
            <w:proofErr w:type="spellEnd"/>
            <w:r w:rsidRPr="006D47F6">
              <w:rPr>
                <w:rFonts w:asciiTheme="minorHAnsi" w:eastAsia="SimSun" w:hAnsiTheme="minorHAnsi" w:cs="Calibri"/>
                <w:color w:val="000000"/>
                <w:szCs w:val="22"/>
                <w:lang w:val="fr-CH"/>
              </w:rPr>
              <w:t xml:space="preserve"> 7 </w:t>
            </w:r>
            <w:r>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 xml:space="preserve"> 8</w:t>
            </w:r>
          </w:p>
        </w:tc>
        <w:tc>
          <w:tcPr>
            <w:tcW w:w="784" w:type="dxa"/>
          </w:tcPr>
          <w:p w:rsidR="00E953CA" w:rsidRPr="006D47F6" w:rsidRDefault="00E953CA" w:rsidP="00DB2A4F">
            <w:pPr>
              <w:spacing w:before="0"/>
              <w:rPr>
                <w:rFonts w:asciiTheme="minorHAnsi" w:eastAsia="SimSun" w:hAnsiTheme="minorHAnsi" w:cstheme="minorBidi"/>
                <w:color w:val="000000"/>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t>T</w:t>
            </w:r>
            <w:r w:rsidR="00EF3D54">
              <w:rPr>
                <w:rFonts w:asciiTheme="minorHAnsi" w:eastAsia="SimSun" w:hAnsiTheme="minorHAnsi" w:cs="Calibri"/>
                <w:szCs w:val="22"/>
                <w:lang w:val="fr-CH"/>
              </w:rPr>
              <w:t>e</w:t>
            </w:r>
            <w:r w:rsidRPr="006D47F6">
              <w:rPr>
                <w:rFonts w:asciiTheme="minorHAnsi" w:eastAsia="SimSun" w:hAnsiTheme="minorHAnsi" w:cstheme="minorBidi"/>
                <w:color w:val="000000"/>
                <w:lang w:val="fr-CH"/>
              </w:rPr>
              <w:t>l</w:t>
            </w:r>
            <w:r w:rsidRPr="006D47F6">
              <w:rPr>
                <w:rFonts w:asciiTheme="minorHAnsi" w:eastAsia="SimSun" w:hAnsiTheme="minorHAnsi" w:cs="Calibri"/>
                <w:szCs w:val="22"/>
                <w:lang w:val="fr-CH"/>
              </w:rPr>
              <w:t>:</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9729</w:t>
            </w:r>
            <w:r w:rsidRPr="006D47F6">
              <w:rPr>
                <w:rFonts w:asciiTheme="minorHAnsi" w:eastAsiaTheme="minorEastAsia" w:hAnsiTheme="minorHAnsi" w:cs="Calibri"/>
                <w:szCs w:val="22"/>
                <w:lang w:val="fr-CH" w:eastAsia="zh-CN"/>
              </w:rPr>
              <w:t xml:space="preserve"> 90799 0</w:t>
            </w:r>
          </w:p>
        </w:tc>
      </w:tr>
      <w:tr w:rsidR="00E953CA" w:rsidRPr="006D47F6" w:rsidTr="00DB2A4F">
        <w:trPr>
          <w:jc w:val="center"/>
        </w:trPr>
        <w:tc>
          <w:tcPr>
            <w:tcW w:w="3790" w:type="dxa"/>
            <w:hideMark/>
          </w:tcPr>
          <w:p w:rsidR="00E953CA" w:rsidRPr="006D47F6" w:rsidRDefault="00E953CA" w:rsidP="00DB2A4F">
            <w:pPr>
              <w:tabs>
                <w:tab w:val="clear" w:pos="567"/>
                <w:tab w:val="left" w:pos="252"/>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97508</w:t>
            </w:r>
            <w:r w:rsidRPr="006D47F6">
              <w:rPr>
                <w:rFonts w:asciiTheme="minorHAnsi" w:eastAsia="SimSun" w:hAnsiTheme="minorHAnsi" w:cs="Calibri"/>
                <w:szCs w:val="22"/>
                <w:lang w:val="fr-CH"/>
              </w:rPr>
              <w:t xml:space="preserve"> </w:t>
            </w:r>
            <w:proofErr w:type="spellStart"/>
            <w:r w:rsidRPr="006D47F6">
              <w:rPr>
                <w:rFonts w:asciiTheme="minorHAnsi" w:eastAsia="SimSun" w:hAnsiTheme="minorHAnsi" w:cs="Calibri"/>
                <w:szCs w:val="22"/>
                <w:lang w:val="fr-CH"/>
              </w:rPr>
              <w:t>Grettstadt</w:t>
            </w:r>
            <w:proofErr w:type="spellEnd"/>
          </w:p>
        </w:tc>
        <w:tc>
          <w:tcPr>
            <w:tcW w:w="784" w:type="dxa"/>
          </w:tcPr>
          <w:p w:rsidR="00E953CA" w:rsidRPr="006D47F6" w:rsidRDefault="00E953CA" w:rsidP="00DB2A4F">
            <w:pPr>
              <w:spacing w:before="0"/>
              <w:rPr>
                <w:rFonts w:asciiTheme="minorHAnsi" w:eastAsia="SimSun" w:hAnsiTheme="minorHAnsi" w:cstheme="minorBidi"/>
                <w:color w:val="000000"/>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t>Fax</w:t>
            </w:r>
            <w:r w:rsidRPr="006D47F6">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9729</w:t>
            </w:r>
            <w:r w:rsidRPr="006D47F6">
              <w:rPr>
                <w:rFonts w:asciiTheme="minorHAnsi" w:eastAsiaTheme="minorEastAsia" w:hAnsiTheme="minorHAnsi" w:cs="Calibri"/>
                <w:szCs w:val="22"/>
                <w:lang w:val="fr-CH" w:eastAsia="zh-CN"/>
              </w:rPr>
              <w:t xml:space="preserve"> 90799 69</w:t>
            </w:r>
          </w:p>
        </w:tc>
      </w:tr>
      <w:tr w:rsidR="00E953CA" w:rsidRPr="001D76B6" w:rsidTr="00DB2A4F">
        <w:trPr>
          <w:jc w:val="center"/>
        </w:trPr>
        <w:tc>
          <w:tcPr>
            <w:tcW w:w="3790" w:type="dxa"/>
          </w:tcPr>
          <w:p w:rsidR="00E953CA" w:rsidRPr="006D47F6" w:rsidRDefault="00E953CA" w:rsidP="00DB2A4F">
            <w:pPr>
              <w:spacing w:before="0"/>
              <w:rPr>
                <w:rFonts w:asciiTheme="minorHAnsi" w:eastAsia="SimSun" w:hAnsiTheme="minorHAnsi" w:cstheme="minorBidi"/>
                <w:color w:val="000000"/>
                <w:lang w:val="fr-CH"/>
              </w:rPr>
            </w:pPr>
          </w:p>
        </w:tc>
        <w:tc>
          <w:tcPr>
            <w:tcW w:w="784" w:type="dxa"/>
          </w:tcPr>
          <w:p w:rsidR="00E953CA" w:rsidRPr="006D47F6" w:rsidRDefault="00E953CA" w:rsidP="00DB2A4F">
            <w:pPr>
              <w:spacing w:before="0"/>
              <w:rPr>
                <w:rFonts w:asciiTheme="minorHAnsi" w:eastAsia="SimSun" w:hAnsiTheme="minorHAnsi" w:cstheme="minorBidi"/>
                <w:color w:val="000000"/>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E-mail:</w:t>
            </w:r>
            <w:r w:rsidRPr="006D47F6">
              <w:rPr>
                <w:rFonts w:asciiTheme="minorHAnsi" w:eastAsia="SimSun" w:hAnsiTheme="minorHAnsi" w:cs="Calibri"/>
                <w:color w:val="000000"/>
                <w:szCs w:val="22"/>
                <w:lang w:val="fr-CH"/>
              </w:rPr>
              <w:tab/>
              <w:t>info@fps.de</w:t>
            </w:r>
          </w:p>
        </w:tc>
      </w:tr>
    </w:tbl>
    <w:p w:rsidR="00E953CA" w:rsidRPr="003B1412" w:rsidRDefault="00E953CA" w:rsidP="00E953CA">
      <w:pPr>
        <w:rPr>
          <w:sz w:val="8"/>
          <w:lang w:val="fr-CH"/>
        </w:rPr>
      </w:pPr>
    </w:p>
    <w:tbl>
      <w:tblPr>
        <w:tblW w:w="9072" w:type="dxa"/>
        <w:jc w:val="center"/>
        <w:tblLayout w:type="fixed"/>
        <w:tblLook w:val="04A0" w:firstRow="1" w:lastRow="0" w:firstColumn="1" w:lastColumn="0" w:noHBand="0" w:noVBand="1"/>
      </w:tblPr>
      <w:tblGrid>
        <w:gridCol w:w="3776"/>
        <w:gridCol w:w="798"/>
        <w:gridCol w:w="4498"/>
      </w:tblGrid>
      <w:tr w:rsidR="00E953CA" w:rsidRPr="008F409E" w:rsidTr="00DB2A4F">
        <w:trPr>
          <w:jc w:val="center"/>
        </w:trPr>
        <w:tc>
          <w:tcPr>
            <w:tcW w:w="3776" w:type="dxa"/>
            <w:hideMark/>
          </w:tcPr>
          <w:p w:rsidR="00E953CA" w:rsidRPr="008F409E" w:rsidRDefault="00E953CA" w:rsidP="00DB2A4F">
            <w:pPr>
              <w:widowControl w:val="0"/>
              <w:spacing w:before="71" w:line="276" w:lineRule="auto"/>
              <w:rPr>
                <w:rFonts w:eastAsia="SimSun" w:cs="Arial"/>
                <w:b/>
                <w:bCs/>
                <w:i/>
                <w:iCs/>
                <w:color w:val="000000"/>
                <w:lang w:val="en-US"/>
              </w:rPr>
            </w:pPr>
            <w:r w:rsidRPr="008F409E">
              <w:rPr>
                <w:rFonts w:eastAsia="SimSun"/>
                <w:b/>
                <w:i/>
                <w:lang w:val="en-US"/>
              </w:rPr>
              <w:t xml:space="preserve">Germany </w:t>
            </w:r>
            <w:r w:rsidRPr="00901327">
              <w:rPr>
                <w:rFonts w:asciiTheme="minorHAnsi" w:eastAsia="SimSun" w:hAnsiTheme="minorHAnsi" w:cs="Arial"/>
                <w:b/>
                <w:bCs/>
                <w:i/>
                <w:iCs/>
                <w:color w:val="000000"/>
              </w:rPr>
              <w:t>(Federal Republic of)</w:t>
            </w:r>
            <w:r w:rsidRPr="008F409E">
              <w:rPr>
                <w:rFonts w:eastAsia="SimSun" w:cs="Arial"/>
                <w:b/>
                <w:bCs/>
                <w:i/>
                <w:iCs/>
                <w:lang w:val="en-US"/>
              </w:rPr>
              <w:t xml:space="preserve"> / DEU   </w:t>
            </w:r>
          </w:p>
        </w:tc>
        <w:tc>
          <w:tcPr>
            <w:tcW w:w="798" w:type="dxa"/>
          </w:tcPr>
          <w:p w:rsidR="00E953CA" w:rsidRPr="008F409E" w:rsidRDefault="00E953CA" w:rsidP="00DB2A4F">
            <w:pPr>
              <w:widowControl w:val="0"/>
              <w:spacing w:before="71" w:line="276" w:lineRule="auto"/>
              <w:jc w:val="center"/>
              <w:rPr>
                <w:rFonts w:eastAsia="SimSun" w:cs="Arial"/>
                <w:i/>
                <w:iCs/>
                <w:color w:val="000000"/>
                <w:lang w:val="en-US"/>
              </w:rPr>
            </w:pPr>
          </w:p>
        </w:tc>
        <w:tc>
          <w:tcPr>
            <w:tcW w:w="4498" w:type="dxa"/>
          </w:tcPr>
          <w:p w:rsidR="00E953CA" w:rsidRPr="008F409E" w:rsidRDefault="00E953CA" w:rsidP="00DB2A4F">
            <w:pPr>
              <w:widowControl w:val="0"/>
              <w:spacing w:before="71" w:line="276" w:lineRule="auto"/>
              <w:rPr>
                <w:rFonts w:eastAsia="SimSun" w:cs="Arial"/>
                <w:i/>
                <w:iCs/>
                <w:color w:val="000000"/>
                <w:lang w:val="en-US"/>
              </w:rPr>
            </w:pPr>
          </w:p>
        </w:tc>
      </w:tr>
      <w:tr w:rsidR="00E953CA" w:rsidRPr="00024BCA" w:rsidTr="00DB2A4F">
        <w:trPr>
          <w:jc w:val="center"/>
        </w:trPr>
        <w:tc>
          <w:tcPr>
            <w:tcW w:w="3776" w:type="dxa"/>
            <w:hideMark/>
          </w:tcPr>
          <w:p w:rsidR="00E953CA" w:rsidRPr="00024BCA" w:rsidRDefault="00E953CA" w:rsidP="00DB2A4F">
            <w:pPr>
              <w:tabs>
                <w:tab w:val="clear" w:pos="567"/>
                <w:tab w:val="left" w:pos="252"/>
              </w:tabs>
              <w:rPr>
                <w:rFonts w:asciiTheme="minorHAnsi" w:hAnsiTheme="minorHAnsi" w:cstheme="minorBidi"/>
                <w:szCs w:val="22"/>
              </w:rPr>
            </w:pPr>
            <w:r w:rsidRPr="008F409E">
              <w:rPr>
                <w:rFonts w:asciiTheme="minorHAnsi" w:eastAsia="SimSun" w:hAnsiTheme="minorHAnsi" w:cstheme="minorBidi"/>
                <w:color w:val="000000"/>
                <w:lang w:val="en-US"/>
              </w:rPr>
              <w:tab/>
            </w:r>
            <w:proofErr w:type="spellStart"/>
            <w:r w:rsidRPr="006D47F6">
              <w:rPr>
                <w:rFonts w:eastAsia="SimSun" w:cs="Calibri"/>
                <w:szCs w:val="22"/>
                <w:lang w:val="fr-CH"/>
              </w:rPr>
              <w:t>Gabikom</w:t>
            </w:r>
            <w:proofErr w:type="spellEnd"/>
            <w:r w:rsidRPr="006D47F6">
              <w:rPr>
                <w:rFonts w:asciiTheme="minorHAnsi" w:hAnsiTheme="minorHAnsi" w:cstheme="minorBidi"/>
                <w:szCs w:val="22"/>
                <w:lang w:val="fr-CH"/>
              </w:rPr>
              <w:t xml:space="preserve"> </w:t>
            </w:r>
            <w:r w:rsidRPr="00024BCA">
              <w:rPr>
                <w:rFonts w:asciiTheme="minorHAnsi" w:hAnsiTheme="minorHAnsi" w:cstheme="minorBidi"/>
                <w:szCs w:val="22"/>
              </w:rPr>
              <w:t>UG (</w:t>
            </w:r>
            <w:proofErr w:type="spellStart"/>
            <w:r w:rsidRPr="00024BCA">
              <w:rPr>
                <w:rFonts w:asciiTheme="minorHAnsi" w:hAnsiTheme="minorHAnsi" w:cstheme="minorBidi"/>
                <w:szCs w:val="22"/>
              </w:rPr>
              <w:t>haftungsbeschraenkt</w:t>
            </w:r>
            <w:proofErr w:type="spellEnd"/>
            <w:r w:rsidRPr="00024BCA">
              <w:rPr>
                <w:rFonts w:asciiTheme="minorHAnsi" w:hAnsiTheme="minorHAnsi" w:cstheme="minorBidi"/>
                <w:szCs w:val="22"/>
              </w:rPr>
              <w:t>)</w:t>
            </w:r>
          </w:p>
        </w:tc>
        <w:tc>
          <w:tcPr>
            <w:tcW w:w="798" w:type="dxa"/>
            <w:hideMark/>
          </w:tcPr>
          <w:p w:rsidR="00E953CA" w:rsidRPr="00F843F9" w:rsidRDefault="00E953CA" w:rsidP="00F843F9">
            <w:pPr>
              <w:jc w:val="center"/>
              <w:rPr>
                <w:rFonts w:asciiTheme="minorHAnsi" w:eastAsia="SimSun" w:hAnsiTheme="minorHAnsi"/>
                <w:b/>
                <w:bCs/>
                <w:color w:val="000000"/>
              </w:rPr>
            </w:pPr>
            <w:r w:rsidRPr="00F843F9">
              <w:rPr>
                <w:rFonts w:asciiTheme="minorHAnsi" w:eastAsia="SimSun" w:hAnsiTheme="minorHAnsi"/>
                <w:b/>
                <w:bCs/>
                <w:color w:val="000000"/>
              </w:rPr>
              <w:t>GABI</w:t>
            </w:r>
          </w:p>
        </w:tc>
        <w:tc>
          <w:tcPr>
            <w:tcW w:w="4498" w:type="dxa"/>
            <w:hideMark/>
          </w:tcPr>
          <w:p w:rsidR="00E953CA" w:rsidRPr="00024BCA" w:rsidRDefault="00E953CA" w:rsidP="00DB2A4F">
            <w:pPr>
              <w:tabs>
                <w:tab w:val="clear" w:pos="567"/>
                <w:tab w:val="clear" w:pos="1276"/>
                <w:tab w:val="left" w:pos="96"/>
                <w:tab w:val="left" w:pos="739"/>
              </w:tabs>
              <w:rPr>
                <w:rFonts w:asciiTheme="minorHAnsi" w:eastAsia="SimSun" w:hAnsiTheme="minorHAnsi" w:cstheme="minorBidi"/>
                <w:color w:val="000000"/>
              </w:rPr>
            </w:pPr>
            <w:r w:rsidRPr="00024BCA">
              <w:rPr>
                <w:rFonts w:asciiTheme="minorHAnsi" w:eastAsia="SimSun" w:hAnsiTheme="minorHAnsi" w:cstheme="minorBidi"/>
                <w:color w:val="000000"/>
              </w:rPr>
              <w:tab/>
              <w:t xml:space="preserve">Mr. </w:t>
            </w:r>
            <w:proofErr w:type="spellStart"/>
            <w:r w:rsidRPr="00024BCA">
              <w:rPr>
                <w:rFonts w:asciiTheme="minorHAnsi" w:eastAsia="SimSun" w:hAnsiTheme="minorHAnsi" w:cs="Calibri"/>
                <w:color w:val="000000"/>
                <w:szCs w:val="22"/>
              </w:rPr>
              <w:t>Joern</w:t>
            </w:r>
            <w:proofErr w:type="spellEnd"/>
            <w:r w:rsidRPr="00024BCA">
              <w:rPr>
                <w:rFonts w:asciiTheme="minorHAnsi" w:eastAsia="SimSun" w:hAnsiTheme="minorHAnsi" w:cstheme="minorBidi"/>
                <w:color w:val="000000"/>
              </w:rPr>
              <w:t xml:space="preserve"> </w:t>
            </w:r>
            <w:proofErr w:type="spellStart"/>
            <w:r w:rsidRPr="00024BCA">
              <w:rPr>
                <w:rFonts w:asciiTheme="minorHAnsi" w:eastAsia="SimSun" w:hAnsiTheme="minorHAnsi" w:cstheme="minorBidi"/>
                <w:color w:val="000000"/>
              </w:rPr>
              <w:t>Dost</w:t>
            </w:r>
            <w:proofErr w:type="spellEnd"/>
          </w:p>
        </w:tc>
      </w:tr>
      <w:tr w:rsidR="00E953CA" w:rsidRPr="006D47F6" w:rsidTr="00DB2A4F">
        <w:trPr>
          <w:jc w:val="center"/>
        </w:trPr>
        <w:tc>
          <w:tcPr>
            <w:tcW w:w="3776" w:type="dxa"/>
            <w:hideMark/>
          </w:tcPr>
          <w:p w:rsidR="00E953CA" w:rsidRPr="00024BCA" w:rsidRDefault="00E953CA" w:rsidP="00DB2A4F">
            <w:pPr>
              <w:tabs>
                <w:tab w:val="clear" w:pos="567"/>
                <w:tab w:val="left" w:pos="252"/>
              </w:tabs>
              <w:spacing w:before="0"/>
              <w:rPr>
                <w:rFonts w:asciiTheme="minorHAnsi" w:eastAsia="SimSun" w:hAnsiTheme="minorHAnsi" w:cs="Calibri"/>
                <w:color w:val="000000"/>
                <w:szCs w:val="22"/>
              </w:rPr>
            </w:pPr>
            <w:r w:rsidRPr="00024BCA">
              <w:rPr>
                <w:rFonts w:asciiTheme="minorHAnsi" w:eastAsia="SimSun" w:hAnsiTheme="minorHAnsi" w:cstheme="minorBidi"/>
                <w:color w:val="000000"/>
              </w:rPr>
              <w:tab/>
            </w:r>
            <w:proofErr w:type="spellStart"/>
            <w:r w:rsidRPr="00024BCA">
              <w:rPr>
                <w:rFonts w:eastAsia="SimSun" w:cs="Calibri"/>
                <w:szCs w:val="22"/>
              </w:rPr>
              <w:t>Frankenwerft</w:t>
            </w:r>
            <w:proofErr w:type="spellEnd"/>
            <w:r w:rsidRPr="00024BCA">
              <w:rPr>
                <w:rFonts w:asciiTheme="minorHAnsi" w:eastAsia="SimSun" w:hAnsiTheme="minorHAnsi" w:cs="Calibri"/>
                <w:color w:val="000000"/>
                <w:szCs w:val="22"/>
              </w:rPr>
              <w:t xml:space="preserve"> 1</w:t>
            </w:r>
          </w:p>
        </w:tc>
        <w:tc>
          <w:tcPr>
            <w:tcW w:w="798" w:type="dxa"/>
          </w:tcPr>
          <w:p w:rsidR="00E953CA" w:rsidRPr="00024BCA" w:rsidRDefault="00E953CA" w:rsidP="00DB2A4F">
            <w:pPr>
              <w:spacing w:before="0"/>
              <w:rPr>
                <w:rFonts w:asciiTheme="minorHAnsi" w:eastAsia="SimSun" w:hAnsiTheme="minorHAnsi" w:cstheme="minorBidi"/>
                <w:color w:val="000000"/>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rPr>
              <w:tab/>
            </w:r>
            <w:r w:rsidRPr="006D47F6">
              <w:rPr>
                <w:rFonts w:asciiTheme="minorHAnsi" w:eastAsia="SimSun" w:hAnsiTheme="minorHAnsi" w:cs="Calibri"/>
                <w:szCs w:val="22"/>
              </w:rPr>
              <w:t>T</w:t>
            </w:r>
            <w:r w:rsidR="00EF3D54">
              <w:rPr>
                <w:rFonts w:asciiTheme="minorHAnsi" w:eastAsia="SimSun" w:hAnsiTheme="minorHAnsi" w:cs="Calibri"/>
                <w:szCs w:val="22"/>
                <w:lang w:val="fr-CH"/>
              </w:rPr>
              <w:t>e</w:t>
            </w:r>
            <w:r w:rsidRPr="006D47F6">
              <w:rPr>
                <w:rFonts w:asciiTheme="minorHAnsi" w:eastAsia="SimSun" w:hAnsiTheme="minorHAnsi" w:cs="Calibri"/>
                <w:szCs w:val="22"/>
              </w:rPr>
              <w:t>l:</w:t>
            </w:r>
            <w:r w:rsidRPr="006D47F6">
              <w:rPr>
                <w:rFonts w:asciiTheme="minorHAnsi" w:eastAsia="SimSun" w:hAnsiTheme="minorHAnsi" w:cs="Calibri"/>
                <w:szCs w:val="22"/>
              </w:rPr>
              <w:tab/>
            </w:r>
            <w:r w:rsidRPr="006D47F6">
              <w:rPr>
                <w:rFonts w:asciiTheme="minorHAnsi" w:eastAsiaTheme="minorEastAsia" w:hAnsiTheme="minorHAnsi" w:cs="Calibri"/>
                <w:szCs w:val="22"/>
                <w:lang w:val="fr-CH" w:eastAsia="zh-CN"/>
              </w:rPr>
              <w:t xml:space="preserve">+ 49 221 </w:t>
            </w:r>
            <w:r w:rsidRPr="006D47F6">
              <w:rPr>
                <w:rFonts w:asciiTheme="minorHAnsi" w:eastAsia="SimSun" w:hAnsiTheme="minorHAnsi" w:cs="Calibri"/>
                <w:color w:val="000000"/>
                <w:lang w:val="fr-CH"/>
              </w:rPr>
              <w:t>1657</w:t>
            </w:r>
            <w:r w:rsidRPr="006D47F6">
              <w:rPr>
                <w:rFonts w:asciiTheme="minorHAnsi" w:eastAsiaTheme="minorEastAsia" w:hAnsiTheme="minorHAnsi" w:cs="Calibri"/>
                <w:szCs w:val="22"/>
                <w:lang w:val="fr-CH" w:eastAsia="zh-CN"/>
              </w:rPr>
              <w:t xml:space="preserve"> 7253</w:t>
            </w:r>
          </w:p>
        </w:tc>
      </w:tr>
      <w:tr w:rsidR="00E953CA" w:rsidRPr="006D47F6" w:rsidTr="00DB2A4F">
        <w:trPr>
          <w:jc w:val="center"/>
        </w:trPr>
        <w:tc>
          <w:tcPr>
            <w:tcW w:w="3776" w:type="dxa"/>
            <w:hideMark/>
          </w:tcPr>
          <w:p w:rsidR="00E953CA" w:rsidRPr="006D47F6" w:rsidRDefault="00E953CA" w:rsidP="00DB2A4F">
            <w:pPr>
              <w:tabs>
                <w:tab w:val="clear" w:pos="567"/>
                <w:tab w:val="left" w:pos="252"/>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eastAsia="SimSun" w:cs="Calibri"/>
                <w:szCs w:val="22"/>
                <w:lang w:val="fr-CH"/>
              </w:rPr>
              <w:t>50667</w:t>
            </w:r>
            <w:r w:rsidRPr="006D47F6">
              <w:rPr>
                <w:rFonts w:asciiTheme="minorHAnsi" w:eastAsia="SimSun" w:hAnsiTheme="minorHAnsi" w:cs="Calibri"/>
                <w:szCs w:val="22"/>
                <w:lang w:val="fr-CH"/>
              </w:rPr>
              <w:t xml:space="preserve"> Cologne</w:t>
            </w:r>
          </w:p>
        </w:tc>
        <w:tc>
          <w:tcPr>
            <w:tcW w:w="798" w:type="dxa"/>
          </w:tcPr>
          <w:p w:rsidR="00E953CA" w:rsidRPr="006D47F6" w:rsidRDefault="00E953CA" w:rsidP="00DB2A4F">
            <w:pPr>
              <w:spacing w:before="0"/>
              <w:rPr>
                <w:rFonts w:asciiTheme="minorHAnsi" w:eastAsia="SimSun" w:hAnsiTheme="minorHAnsi" w:cstheme="minorBidi"/>
                <w:color w:val="000000"/>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Fax:</w:t>
            </w:r>
            <w:r w:rsidRPr="006D47F6">
              <w:rPr>
                <w:rFonts w:asciiTheme="minorHAnsi" w:eastAsia="SimSun" w:hAnsiTheme="minorHAnsi" w:cs="Calibri"/>
                <w:color w:val="000000"/>
                <w:szCs w:val="22"/>
                <w:lang w:val="fr-CH"/>
              </w:rPr>
              <w:tab/>
            </w:r>
            <w:r w:rsidRPr="006D47F6">
              <w:rPr>
                <w:rFonts w:asciiTheme="minorHAnsi" w:eastAsiaTheme="minorEastAsia" w:hAnsiTheme="minorHAnsi" w:cs="Calibri"/>
                <w:szCs w:val="22"/>
                <w:lang w:val="fr-CH" w:eastAsia="zh-CN"/>
              </w:rPr>
              <w:t>+ 49 221 1653 7272</w:t>
            </w:r>
          </w:p>
        </w:tc>
      </w:tr>
      <w:tr w:rsidR="00E953CA" w:rsidRPr="001D76B6" w:rsidTr="00DB2A4F">
        <w:trPr>
          <w:jc w:val="center"/>
        </w:trPr>
        <w:tc>
          <w:tcPr>
            <w:tcW w:w="3776" w:type="dxa"/>
          </w:tcPr>
          <w:p w:rsidR="00E953CA" w:rsidRPr="006D47F6" w:rsidRDefault="00E953CA" w:rsidP="00DB2A4F">
            <w:pPr>
              <w:spacing w:before="0"/>
              <w:rPr>
                <w:rFonts w:asciiTheme="minorHAnsi" w:eastAsia="SimSun" w:hAnsiTheme="minorHAnsi" w:cstheme="minorBidi"/>
                <w:color w:val="000000"/>
                <w:lang w:val="fr-CH"/>
              </w:rPr>
            </w:pPr>
          </w:p>
        </w:tc>
        <w:tc>
          <w:tcPr>
            <w:tcW w:w="798" w:type="dxa"/>
          </w:tcPr>
          <w:p w:rsidR="00E953CA" w:rsidRPr="006D47F6" w:rsidRDefault="00E953CA" w:rsidP="00DB2A4F">
            <w:pPr>
              <w:spacing w:before="0"/>
              <w:rPr>
                <w:rFonts w:asciiTheme="minorHAnsi" w:eastAsia="SimSun" w:hAnsiTheme="minorHAnsi" w:cstheme="minorBidi"/>
                <w:color w:val="000000"/>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E-mail:</w:t>
            </w:r>
            <w:r w:rsidRPr="006D47F6">
              <w:rPr>
                <w:rFonts w:asciiTheme="minorHAnsi" w:eastAsia="SimSun" w:hAnsiTheme="minorHAnsi" w:cs="Calibri"/>
                <w:color w:val="000000"/>
                <w:szCs w:val="22"/>
                <w:lang w:val="fr-CH"/>
              </w:rPr>
              <w:tab/>
              <w:t>voice@dt-internet.de</w:t>
            </w:r>
          </w:p>
        </w:tc>
      </w:tr>
    </w:tbl>
    <w:p w:rsidR="00E953CA" w:rsidRDefault="00E953CA" w:rsidP="00E953CA">
      <w:pPr>
        <w:rPr>
          <w:rFonts w:cs="Calibri"/>
          <w:color w:val="000000"/>
          <w:sz w:val="8"/>
          <w:szCs w:val="24"/>
          <w:lang w:val="fr-CH"/>
        </w:rPr>
      </w:pPr>
    </w:p>
    <w:p w:rsidR="008E0037" w:rsidRDefault="008E0037">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sz w:val="8"/>
          <w:szCs w:val="24"/>
          <w:lang w:val="fr-CH"/>
        </w:rPr>
      </w:pPr>
      <w:r>
        <w:rPr>
          <w:rFonts w:cs="Calibri"/>
          <w:color w:val="000000"/>
          <w:sz w:val="8"/>
          <w:szCs w:val="24"/>
          <w:lang w:val="fr-CH"/>
        </w:rPr>
        <w:br w:type="page"/>
      </w:r>
    </w:p>
    <w:p w:rsidR="008E0037" w:rsidRPr="003B1412" w:rsidRDefault="008E0037" w:rsidP="00E953CA">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76"/>
        <w:gridCol w:w="798"/>
        <w:gridCol w:w="4498"/>
      </w:tblGrid>
      <w:tr w:rsidR="00E953CA" w:rsidRPr="008F409E" w:rsidTr="00DB2A4F">
        <w:trPr>
          <w:jc w:val="center"/>
        </w:trPr>
        <w:tc>
          <w:tcPr>
            <w:tcW w:w="3776" w:type="dxa"/>
            <w:hideMark/>
          </w:tcPr>
          <w:p w:rsidR="00E953CA" w:rsidRPr="008F409E" w:rsidRDefault="00E953CA" w:rsidP="00DB2A4F">
            <w:pPr>
              <w:widowControl w:val="0"/>
              <w:spacing w:before="71" w:line="276" w:lineRule="auto"/>
              <w:rPr>
                <w:rFonts w:eastAsia="SimSun" w:cs="Arial"/>
                <w:b/>
                <w:bCs/>
                <w:i/>
                <w:iCs/>
                <w:lang w:val="en-US"/>
              </w:rPr>
            </w:pPr>
            <w:r w:rsidRPr="008F409E">
              <w:rPr>
                <w:rFonts w:eastAsia="SimSun"/>
                <w:b/>
                <w:i/>
                <w:lang w:val="en-US"/>
              </w:rPr>
              <w:t xml:space="preserve">Germany </w:t>
            </w:r>
            <w:r w:rsidRPr="00901327">
              <w:rPr>
                <w:rFonts w:asciiTheme="minorHAnsi" w:eastAsia="SimSun" w:hAnsiTheme="minorHAnsi" w:cs="Arial"/>
                <w:b/>
                <w:bCs/>
                <w:i/>
                <w:iCs/>
                <w:color w:val="000000"/>
              </w:rPr>
              <w:t>(Federal Republic of)</w:t>
            </w:r>
            <w:r w:rsidRPr="008F409E">
              <w:rPr>
                <w:rFonts w:eastAsia="SimSun" w:cs="Arial"/>
                <w:b/>
                <w:bCs/>
                <w:i/>
                <w:iCs/>
                <w:lang w:val="en-US"/>
              </w:rPr>
              <w:t xml:space="preserve"> / DEU   </w:t>
            </w:r>
          </w:p>
        </w:tc>
        <w:tc>
          <w:tcPr>
            <w:tcW w:w="798" w:type="dxa"/>
          </w:tcPr>
          <w:p w:rsidR="00E953CA" w:rsidRPr="008F409E" w:rsidRDefault="00E953CA" w:rsidP="00DB2A4F">
            <w:pPr>
              <w:widowControl w:val="0"/>
              <w:spacing w:before="71" w:line="276" w:lineRule="auto"/>
              <w:jc w:val="center"/>
              <w:rPr>
                <w:rFonts w:eastAsia="SimSun" w:cs="Arial"/>
                <w:i/>
                <w:iCs/>
                <w:lang w:val="en-US"/>
              </w:rPr>
            </w:pPr>
          </w:p>
        </w:tc>
        <w:tc>
          <w:tcPr>
            <w:tcW w:w="4498" w:type="dxa"/>
          </w:tcPr>
          <w:p w:rsidR="00E953CA" w:rsidRPr="008F409E" w:rsidRDefault="00E953CA" w:rsidP="00DB2A4F">
            <w:pPr>
              <w:widowControl w:val="0"/>
              <w:spacing w:before="71" w:line="276" w:lineRule="auto"/>
              <w:rPr>
                <w:rFonts w:eastAsia="SimSun" w:cs="Arial"/>
                <w:i/>
                <w:iCs/>
                <w:lang w:val="en-US"/>
              </w:rPr>
            </w:pPr>
          </w:p>
        </w:tc>
      </w:tr>
      <w:tr w:rsidR="00E953CA" w:rsidRPr="006D47F6" w:rsidTr="00DB2A4F">
        <w:trPr>
          <w:jc w:val="center"/>
        </w:trPr>
        <w:tc>
          <w:tcPr>
            <w:tcW w:w="3776" w:type="dxa"/>
            <w:hideMark/>
          </w:tcPr>
          <w:p w:rsidR="00E953CA" w:rsidRPr="006D47F6" w:rsidRDefault="00E953CA" w:rsidP="00DB2A4F">
            <w:pPr>
              <w:tabs>
                <w:tab w:val="clear" w:pos="567"/>
                <w:tab w:val="clear" w:pos="1276"/>
                <w:tab w:val="left" w:pos="96"/>
                <w:tab w:val="left" w:pos="739"/>
              </w:tabs>
              <w:rPr>
                <w:rFonts w:asciiTheme="minorHAnsi" w:hAnsiTheme="minorHAnsi" w:cstheme="minorBidi"/>
                <w:szCs w:val="22"/>
                <w:lang w:val="fr-CH"/>
              </w:rPr>
            </w:pPr>
            <w:r w:rsidRPr="008F409E">
              <w:rPr>
                <w:rFonts w:asciiTheme="minorHAnsi" w:eastAsia="SimSun" w:hAnsiTheme="minorHAnsi" w:cstheme="minorBidi"/>
                <w:lang w:val="en-US"/>
              </w:rPr>
              <w:tab/>
            </w:r>
            <w:r w:rsidRPr="006D47F6">
              <w:rPr>
                <w:rFonts w:asciiTheme="minorHAnsi" w:hAnsiTheme="minorHAnsi" w:cstheme="minorBidi"/>
                <w:szCs w:val="22"/>
                <w:lang w:val="fr-CH"/>
              </w:rPr>
              <w:t xml:space="preserve">NU </w:t>
            </w:r>
            <w:proofErr w:type="spellStart"/>
            <w:r w:rsidRPr="006D47F6">
              <w:rPr>
                <w:rFonts w:asciiTheme="minorHAnsi" w:eastAsia="SimSun" w:hAnsiTheme="minorHAnsi" w:cs="Calibri"/>
                <w:szCs w:val="22"/>
                <w:lang w:val="fr-CH"/>
              </w:rPr>
              <w:t>Informationssysteme</w:t>
            </w:r>
            <w:proofErr w:type="spellEnd"/>
            <w:r w:rsidRPr="006D47F6">
              <w:rPr>
                <w:rFonts w:asciiTheme="minorHAnsi" w:hAnsiTheme="minorHAnsi" w:cstheme="minorBidi"/>
                <w:szCs w:val="22"/>
                <w:lang w:val="fr-CH"/>
              </w:rPr>
              <w:t xml:space="preserve"> </w:t>
            </w:r>
            <w:proofErr w:type="spellStart"/>
            <w:r w:rsidRPr="006D47F6">
              <w:rPr>
                <w:rFonts w:asciiTheme="minorHAnsi" w:hAnsiTheme="minorHAnsi" w:cstheme="minorBidi"/>
                <w:szCs w:val="22"/>
                <w:lang w:val="fr-CH"/>
              </w:rPr>
              <w:t>GmbH</w:t>
            </w:r>
            <w:proofErr w:type="spellEnd"/>
          </w:p>
        </w:tc>
        <w:tc>
          <w:tcPr>
            <w:tcW w:w="798" w:type="dxa"/>
            <w:hideMark/>
          </w:tcPr>
          <w:p w:rsidR="00E953CA" w:rsidRPr="00F843F9" w:rsidRDefault="00E953CA" w:rsidP="00F843F9">
            <w:pPr>
              <w:jc w:val="center"/>
              <w:rPr>
                <w:rFonts w:asciiTheme="minorHAnsi" w:eastAsia="SimSun" w:hAnsiTheme="minorHAnsi"/>
                <w:b/>
                <w:bCs/>
                <w:color w:val="000000"/>
              </w:rPr>
            </w:pPr>
            <w:r w:rsidRPr="00F843F9">
              <w:rPr>
                <w:rFonts w:asciiTheme="minorHAnsi" w:eastAsia="SimSun" w:hAnsiTheme="minorHAnsi"/>
                <w:b/>
                <w:bCs/>
                <w:color w:val="000000"/>
              </w:rPr>
              <w:t>NU</w:t>
            </w:r>
          </w:p>
        </w:tc>
        <w:tc>
          <w:tcPr>
            <w:tcW w:w="4498" w:type="dxa"/>
            <w:hideMark/>
          </w:tcPr>
          <w:p w:rsidR="00E953CA" w:rsidRPr="006D47F6" w:rsidRDefault="00E953CA" w:rsidP="00DB2A4F">
            <w:pPr>
              <w:tabs>
                <w:tab w:val="clear" w:pos="567"/>
                <w:tab w:val="clear" w:pos="1276"/>
                <w:tab w:val="left" w:pos="96"/>
                <w:tab w:val="left" w:pos="739"/>
              </w:tabs>
              <w:rPr>
                <w:rFonts w:asciiTheme="minorHAnsi" w:eastAsia="SimSun" w:hAnsiTheme="minorHAnsi" w:cs="Calibri"/>
                <w:szCs w:val="22"/>
                <w:lang w:val="fr-CH"/>
              </w:rPr>
            </w:pPr>
            <w:r w:rsidRPr="006D47F6">
              <w:rPr>
                <w:rFonts w:asciiTheme="minorHAnsi" w:eastAsia="SimSun" w:hAnsiTheme="minorHAnsi" w:cstheme="minorBidi"/>
                <w:lang w:val="fr-CH"/>
              </w:rPr>
              <w:tab/>
            </w:r>
            <w:r w:rsidRPr="006D47F6">
              <w:rPr>
                <w:rFonts w:asciiTheme="minorHAnsi" w:eastAsia="SimSun" w:hAnsiTheme="minorHAnsi" w:cs="Calibri"/>
                <w:szCs w:val="22"/>
                <w:lang w:val="fr-CH"/>
              </w:rPr>
              <w:t>Dr. Thomas Witt</w:t>
            </w:r>
          </w:p>
        </w:tc>
      </w:tr>
      <w:tr w:rsidR="00E953CA" w:rsidRPr="006D47F6" w:rsidTr="00DB2A4F">
        <w:trPr>
          <w:jc w:val="center"/>
        </w:trPr>
        <w:tc>
          <w:tcPr>
            <w:tcW w:w="3776"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Calibri"/>
                <w:szCs w:val="22"/>
                <w:lang w:val="fr-CH"/>
              </w:rPr>
            </w:pPr>
            <w:r w:rsidRPr="006D47F6">
              <w:rPr>
                <w:rFonts w:asciiTheme="minorHAnsi" w:eastAsia="SimSun" w:hAnsiTheme="minorHAnsi" w:cstheme="minorBidi"/>
                <w:lang w:val="fr-CH"/>
              </w:rPr>
              <w:tab/>
            </w:r>
            <w:proofErr w:type="spellStart"/>
            <w:r w:rsidRPr="006D47F6">
              <w:rPr>
                <w:rFonts w:asciiTheme="minorHAnsi" w:eastAsia="SimSun" w:hAnsiTheme="minorHAnsi" w:cs="Calibri"/>
                <w:szCs w:val="22"/>
                <w:lang w:val="fr-CH"/>
              </w:rPr>
              <w:t>Bahnhofstraße</w:t>
            </w:r>
            <w:proofErr w:type="spellEnd"/>
            <w:r w:rsidRPr="006D47F6">
              <w:rPr>
                <w:rFonts w:asciiTheme="minorHAnsi" w:eastAsia="SimSun" w:hAnsiTheme="minorHAnsi" w:cs="Calibri"/>
                <w:szCs w:val="22"/>
                <w:lang w:val="fr-CH"/>
              </w:rPr>
              <w:t xml:space="preserve"> 4</w:t>
            </w:r>
          </w:p>
        </w:tc>
        <w:tc>
          <w:tcPr>
            <w:tcW w:w="798" w:type="dxa"/>
          </w:tcPr>
          <w:p w:rsidR="00E953CA" w:rsidRPr="006D47F6" w:rsidRDefault="00E953CA" w:rsidP="00DB2A4F">
            <w:pPr>
              <w:spacing w:before="0"/>
              <w:rPr>
                <w:rFonts w:asciiTheme="minorHAnsi" w:eastAsia="SimSun" w:hAnsiTheme="minorHAnsi" w:cstheme="minorBidi"/>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lang w:val="fr-CH"/>
              </w:rPr>
            </w:pPr>
            <w:r w:rsidRPr="006D47F6">
              <w:rPr>
                <w:rFonts w:asciiTheme="minorHAnsi" w:eastAsia="SimSun" w:hAnsiTheme="minorHAnsi" w:cstheme="minorBidi"/>
                <w:lang w:val="fr-CH"/>
              </w:rPr>
              <w:tab/>
            </w:r>
            <w:r w:rsidRPr="006D47F6">
              <w:rPr>
                <w:rFonts w:asciiTheme="minorHAnsi" w:eastAsia="SimSun" w:hAnsiTheme="minorHAnsi" w:cs="Calibri"/>
                <w:szCs w:val="22"/>
                <w:lang w:val="fr-CH"/>
              </w:rPr>
              <w:t>T</w:t>
            </w:r>
            <w:r w:rsidR="00EF3D54">
              <w:rPr>
                <w:rFonts w:asciiTheme="minorHAnsi" w:eastAsia="SimSun" w:hAnsiTheme="minorHAnsi" w:cs="Calibri"/>
                <w:szCs w:val="22"/>
                <w:lang w:val="fr-CH"/>
              </w:rPr>
              <w:t>e</w:t>
            </w:r>
            <w:r w:rsidRPr="006D47F6">
              <w:rPr>
                <w:rFonts w:asciiTheme="minorHAnsi" w:eastAsia="SimSun" w:hAnsiTheme="minorHAnsi" w:cs="Calibri"/>
                <w:szCs w:val="22"/>
                <w:lang w:val="fr-CH"/>
              </w:rPr>
              <w:t>l:</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177</w:t>
            </w:r>
            <w:r w:rsidRPr="006D47F6">
              <w:rPr>
                <w:rFonts w:asciiTheme="minorHAnsi" w:eastAsiaTheme="minorEastAsia" w:hAnsiTheme="minorHAnsi" w:cs="Calibri"/>
                <w:szCs w:val="22"/>
                <w:lang w:val="fr-CH" w:eastAsia="zh-CN"/>
              </w:rPr>
              <w:t xml:space="preserve"> 7289 335</w:t>
            </w:r>
          </w:p>
        </w:tc>
      </w:tr>
      <w:tr w:rsidR="00E953CA" w:rsidRPr="006D47F6" w:rsidTr="00DB2A4F">
        <w:trPr>
          <w:jc w:val="center"/>
        </w:trPr>
        <w:tc>
          <w:tcPr>
            <w:tcW w:w="3776"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Calibri"/>
                <w:szCs w:val="22"/>
                <w:lang w:val="fr-CH"/>
              </w:rPr>
            </w:pPr>
            <w:r w:rsidRPr="006D47F6">
              <w:rPr>
                <w:rFonts w:asciiTheme="minorHAnsi" w:eastAsia="SimSun" w:hAnsiTheme="minorHAnsi" w:cstheme="minorBidi"/>
                <w:lang w:val="fr-CH"/>
              </w:rPr>
              <w:tab/>
            </w:r>
            <w:r w:rsidRPr="006D47F6">
              <w:rPr>
                <w:rFonts w:asciiTheme="minorHAnsi" w:eastAsia="SimSun" w:hAnsiTheme="minorHAnsi" w:cs="Calibri"/>
                <w:szCs w:val="22"/>
                <w:lang w:val="fr-CH"/>
              </w:rPr>
              <w:t>01587 Riesa</w:t>
            </w:r>
          </w:p>
        </w:tc>
        <w:tc>
          <w:tcPr>
            <w:tcW w:w="798" w:type="dxa"/>
          </w:tcPr>
          <w:p w:rsidR="00E953CA" w:rsidRPr="006D47F6" w:rsidRDefault="00E953CA" w:rsidP="00DB2A4F">
            <w:pPr>
              <w:spacing w:before="0"/>
              <w:rPr>
                <w:rFonts w:asciiTheme="minorHAnsi" w:eastAsia="SimSun" w:hAnsiTheme="minorHAnsi" w:cstheme="minorBidi"/>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lang w:val="fr-CH"/>
              </w:rPr>
              <w:tab/>
            </w:r>
            <w:r w:rsidRPr="006D47F6">
              <w:rPr>
                <w:rFonts w:asciiTheme="minorHAnsi" w:eastAsia="SimSun" w:hAnsiTheme="minorHAnsi" w:cs="Calibri"/>
                <w:szCs w:val="22"/>
                <w:lang w:val="fr-CH"/>
              </w:rPr>
              <w:t>Fax:</w:t>
            </w:r>
            <w:r w:rsidRPr="006D47F6">
              <w:rPr>
                <w:rFonts w:asciiTheme="minorHAnsi" w:eastAsiaTheme="minorEastAsia" w:hAnsiTheme="minorHAnsi" w:cs="Calibri"/>
                <w:szCs w:val="22"/>
                <w:lang w:val="fr-CH" w:eastAsia="zh-CN"/>
              </w:rPr>
              <w:t xml:space="preserve"> </w:t>
            </w:r>
            <w:r w:rsidRPr="006D47F6">
              <w:rPr>
                <w:rFonts w:asciiTheme="minorHAnsi" w:eastAsiaTheme="minorEastAsia" w:hAnsiTheme="minorHAnsi" w:cs="Calibri"/>
                <w:szCs w:val="22"/>
                <w:lang w:val="fr-CH" w:eastAsia="zh-CN"/>
              </w:rPr>
              <w:tab/>
              <w:t xml:space="preserve">+.49 </w:t>
            </w:r>
            <w:r w:rsidRPr="006D47F6">
              <w:rPr>
                <w:rFonts w:asciiTheme="minorHAnsi" w:eastAsia="SimSun" w:hAnsiTheme="minorHAnsi" w:cs="Calibri"/>
                <w:color w:val="000000"/>
                <w:lang w:val="fr-CH"/>
              </w:rPr>
              <w:t>3525</w:t>
            </w:r>
            <w:r w:rsidRPr="006D47F6">
              <w:rPr>
                <w:rFonts w:asciiTheme="minorHAnsi" w:eastAsiaTheme="minorEastAsia" w:hAnsiTheme="minorHAnsi" w:cs="Calibri"/>
                <w:szCs w:val="22"/>
                <w:lang w:val="fr-CH" w:eastAsia="zh-CN"/>
              </w:rPr>
              <w:t xml:space="preserve"> 65 733 55</w:t>
            </w:r>
          </w:p>
        </w:tc>
      </w:tr>
      <w:tr w:rsidR="00E953CA" w:rsidRPr="001D76B6" w:rsidTr="00DB2A4F">
        <w:trPr>
          <w:jc w:val="center"/>
        </w:trPr>
        <w:tc>
          <w:tcPr>
            <w:tcW w:w="3776" w:type="dxa"/>
          </w:tcPr>
          <w:p w:rsidR="00E953CA" w:rsidRPr="006D47F6" w:rsidRDefault="00E953CA" w:rsidP="00DB2A4F">
            <w:pPr>
              <w:spacing w:before="0"/>
              <w:rPr>
                <w:rFonts w:asciiTheme="minorHAnsi" w:eastAsia="SimSun" w:hAnsiTheme="minorHAnsi" w:cstheme="minorBidi"/>
                <w:lang w:val="fr-CH"/>
              </w:rPr>
            </w:pPr>
          </w:p>
        </w:tc>
        <w:tc>
          <w:tcPr>
            <w:tcW w:w="798" w:type="dxa"/>
          </w:tcPr>
          <w:p w:rsidR="00E953CA" w:rsidRPr="006D47F6" w:rsidRDefault="00E953CA" w:rsidP="00DB2A4F">
            <w:pPr>
              <w:spacing w:before="0"/>
              <w:rPr>
                <w:rFonts w:asciiTheme="minorHAnsi" w:eastAsia="SimSun" w:hAnsiTheme="minorHAnsi" w:cstheme="minorBidi"/>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lang w:val="fr-CH"/>
              </w:rPr>
            </w:pPr>
            <w:r w:rsidRPr="006D47F6">
              <w:rPr>
                <w:rFonts w:asciiTheme="minorHAnsi" w:eastAsia="SimSun" w:hAnsiTheme="minorHAnsi" w:cstheme="minorBidi"/>
                <w:lang w:val="fr-CH"/>
              </w:rPr>
              <w:tab/>
            </w:r>
            <w:r w:rsidRPr="006D47F6">
              <w:rPr>
                <w:rFonts w:asciiTheme="minorHAnsi" w:eastAsia="SimSun" w:hAnsiTheme="minorHAnsi" w:cs="Calibri"/>
                <w:szCs w:val="22"/>
                <w:lang w:val="fr-CH"/>
              </w:rPr>
              <w:t>E-mail:</w:t>
            </w:r>
            <w:r w:rsidRPr="006D47F6">
              <w:rPr>
                <w:rFonts w:asciiTheme="minorHAnsi" w:eastAsia="SimSun" w:hAnsiTheme="minorHAnsi" w:cs="Calibri"/>
                <w:szCs w:val="22"/>
                <w:lang w:val="fr-CH"/>
              </w:rPr>
              <w:tab/>
              <w:t>witt@nugmbh.de</w:t>
            </w:r>
          </w:p>
        </w:tc>
      </w:tr>
    </w:tbl>
    <w:p w:rsidR="00E953CA" w:rsidRPr="003B1412" w:rsidRDefault="00E953CA" w:rsidP="00E953CA">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62"/>
        <w:gridCol w:w="812"/>
        <w:gridCol w:w="4498"/>
      </w:tblGrid>
      <w:tr w:rsidR="00E953CA" w:rsidRPr="008F409E" w:rsidTr="00DB2A4F">
        <w:trPr>
          <w:jc w:val="center"/>
        </w:trPr>
        <w:tc>
          <w:tcPr>
            <w:tcW w:w="3762" w:type="dxa"/>
            <w:hideMark/>
          </w:tcPr>
          <w:p w:rsidR="00E953CA" w:rsidRPr="008F409E" w:rsidRDefault="00E953CA" w:rsidP="00DB2A4F">
            <w:pPr>
              <w:widowControl w:val="0"/>
              <w:spacing w:before="71" w:line="276" w:lineRule="auto"/>
              <w:rPr>
                <w:rFonts w:eastAsia="SimSun" w:cs="Arial"/>
                <w:b/>
                <w:bCs/>
                <w:i/>
                <w:iCs/>
                <w:color w:val="000000"/>
                <w:lang w:val="en-US"/>
              </w:rPr>
            </w:pPr>
            <w:r w:rsidRPr="008F409E">
              <w:rPr>
                <w:rFonts w:eastAsia="SimSun"/>
                <w:b/>
                <w:i/>
                <w:lang w:val="en-US"/>
              </w:rPr>
              <w:t xml:space="preserve">Germany </w:t>
            </w:r>
            <w:r w:rsidRPr="00901327">
              <w:rPr>
                <w:rFonts w:asciiTheme="minorHAnsi" w:eastAsia="SimSun" w:hAnsiTheme="minorHAnsi" w:cs="Arial"/>
                <w:b/>
                <w:bCs/>
                <w:i/>
                <w:iCs/>
                <w:color w:val="000000"/>
              </w:rPr>
              <w:t>(Federal Republic of)</w:t>
            </w:r>
            <w:r w:rsidRPr="008F409E">
              <w:rPr>
                <w:rFonts w:eastAsia="SimSun" w:cs="Arial"/>
                <w:b/>
                <w:bCs/>
                <w:i/>
                <w:iCs/>
                <w:lang w:val="en-US"/>
              </w:rPr>
              <w:t xml:space="preserve"> / DEU   </w:t>
            </w:r>
          </w:p>
        </w:tc>
        <w:tc>
          <w:tcPr>
            <w:tcW w:w="812" w:type="dxa"/>
          </w:tcPr>
          <w:p w:rsidR="00E953CA" w:rsidRPr="008F409E" w:rsidRDefault="00E953CA" w:rsidP="00DB2A4F">
            <w:pPr>
              <w:widowControl w:val="0"/>
              <w:spacing w:before="71" w:line="276" w:lineRule="auto"/>
              <w:jc w:val="center"/>
              <w:rPr>
                <w:rFonts w:eastAsia="SimSun" w:cs="Arial"/>
                <w:i/>
                <w:iCs/>
                <w:color w:val="000000"/>
                <w:lang w:val="en-US"/>
              </w:rPr>
            </w:pPr>
          </w:p>
        </w:tc>
        <w:tc>
          <w:tcPr>
            <w:tcW w:w="4498" w:type="dxa"/>
          </w:tcPr>
          <w:p w:rsidR="00E953CA" w:rsidRPr="008F409E" w:rsidRDefault="00E953CA" w:rsidP="00DB2A4F">
            <w:pPr>
              <w:widowControl w:val="0"/>
              <w:spacing w:before="71" w:line="276" w:lineRule="auto"/>
              <w:rPr>
                <w:rFonts w:eastAsia="SimSun" w:cs="Arial"/>
                <w:i/>
                <w:iCs/>
                <w:color w:val="000000"/>
                <w:lang w:val="en-US"/>
              </w:rPr>
            </w:pPr>
          </w:p>
        </w:tc>
      </w:tr>
      <w:tr w:rsidR="00E953CA" w:rsidRPr="006D47F6" w:rsidTr="00DB2A4F">
        <w:trPr>
          <w:jc w:val="center"/>
        </w:trPr>
        <w:tc>
          <w:tcPr>
            <w:tcW w:w="3762" w:type="dxa"/>
            <w:hideMark/>
          </w:tcPr>
          <w:p w:rsidR="00E953CA" w:rsidRPr="006D47F6" w:rsidRDefault="00E953CA" w:rsidP="00DB2A4F">
            <w:pPr>
              <w:tabs>
                <w:tab w:val="clear" w:pos="567"/>
                <w:tab w:val="clear" w:pos="1276"/>
                <w:tab w:val="left" w:pos="96"/>
                <w:tab w:val="left" w:pos="739"/>
              </w:tabs>
              <w:rPr>
                <w:rFonts w:asciiTheme="minorHAnsi" w:hAnsiTheme="minorHAnsi" w:cstheme="minorBidi"/>
                <w:szCs w:val="22"/>
                <w:lang w:val="fr-CH"/>
              </w:rPr>
            </w:pPr>
            <w:r w:rsidRPr="008F409E">
              <w:rPr>
                <w:rFonts w:asciiTheme="minorHAnsi" w:eastAsia="SimSun" w:hAnsiTheme="minorHAnsi" w:cstheme="minorBidi"/>
                <w:color w:val="000000"/>
                <w:lang w:val="en-US"/>
              </w:rPr>
              <w:tab/>
            </w:r>
            <w:r w:rsidRPr="006D47F6">
              <w:rPr>
                <w:rFonts w:asciiTheme="minorHAnsi" w:hAnsiTheme="minorHAnsi" w:cstheme="minorBidi"/>
                <w:szCs w:val="22"/>
                <w:lang w:val="fr-CH"/>
              </w:rPr>
              <w:t xml:space="preserve">Orange Business Germany </w:t>
            </w:r>
            <w:proofErr w:type="spellStart"/>
            <w:r w:rsidRPr="006D47F6">
              <w:rPr>
                <w:rFonts w:asciiTheme="minorHAnsi" w:hAnsiTheme="minorHAnsi" w:cstheme="minorBidi"/>
                <w:szCs w:val="22"/>
                <w:lang w:val="fr-CH"/>
              </w:rPr>
              <w:t>GmbH</w:t>
            </w:r>
            <w:proofErr w:type="spellEnd"/>
          </w:p>
        </w:tc>
        <w:tc>
          <w:tcPr>
            <w:tcW w:w="812" w:type="dxa"/>
            <w:hideMark/>
          </w:tcPr>
          <w:p w:rsidR="00E953CA" w:rsidRPr="00F843F9" w:rsidRDefault="00E953CA" w:rsidP="00F843F9">
            <w:pPr>
              <w:jc w:val="center"/>
              <w:rPr>
                <w:rFonts w:asciiTheme="minorHAnsi" w:eastAsia="SimSun" w:hAnsiTheme="minorHAnsi"/>
                <w:b/>
                <w:bCs/>
                <w:color w:val="000000"/>
              </w:rPr>
            </w:pPr>
            <w:r w:rsidRPr="00F843F9">
              <w:rPr>
                <w:rFonts w:asciiTheme="minorHAnsi" w:eastAsia="SimSun" w:hAnsiTheme="minorHAnsi"/>
                <w:b/>
                <w:bCs/>
                <w:color w:val="000000"/>
              </w:rPr>
              <w:t>OB</w:t>
            </w:r>
            <w:bookmarkStart w:id="804" w:name="_GoBack"/>
            <w:bookmarkEnd w:id="804"/>
            <w:r w:rsidRPr="00F843F9">
              <w:rPr>
                <w:rFonts w:asciiTheme="minorHAnsi" w:eastAsia="SimSun" w:hAnsiTheme="minorHAnsi"/>
                <w:b/>
                <w:bCs/>
                <w:color w:val="000000"/>
              </w:rPr>
              <w:t>SG</w:t>
            </w:r>
          </w:p>
        </w:tc>
        <w:tc>
          <w:tcPr>
            <w:tcW w:w="4498" w:type="dxa"/>
            <w:hideMark/>
          </w:tcPr>
          <w:p w:rsidR="00E953CA" w:rsidRPr="006D47F6" w:rsidRDefault="00E953CA" w:rsidP="00DB2A4F">
            <w:pPr>
              <w:tabs>
                <w:tab w:val="clear" w:pos="567"/>
                <w:tab w:val="clear" w:pos="1276"/>
                <w:tab w:val="left" w:pos="96"/>
                <w:tab w:val="left" w:pos="739"/>
              </w:tabs>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 xml:space="preserve">Mr. </w:t>
            </w:r>
            <w:r w:rsidRPr="006D47F6">
              <w:rPr>
                <w:rFonts w:asciiTheme="minorHAnsi" w:eastAsiaTheme="minorEastAsia" w:hAnsiTheme="minorHAnsi" w:cs="Calibri"/>
                <w:szCs w:val="22"/>
                <w:lang w:val="fr-CH" w:eastAsia="zh-CN"/>
              </w:rPr>
              <w:t>Juergen</w:t>
            </w:r>
            <w:r w:rsidRPr="006D47F6">
              <w:rPr>
                <w:rFonts w:asciiTheme="minorHAnsi" w:eastAsia="SimSun" w:hAnsiTheme="minorHAnsi" w:cs="Calibri"/>
                <w:color w:val="000000"/>
                <w:szCs w:val="22"/>
                <w:lang w:val="fr-CH"/>
              </w:rPr>
              <w:t xml:space="preserve"> Klein</w:t>
            </w:r>
          </w:p>
        </w:tc>
      </w:tr>
      <w:tr w:rsidR="00E953CA" w:rsidRPr="006D47F6" w:rsidTr="00DB2A4F">
        <w:trPr>
          <w:jc w:val="center"/>
        </w:trPr>
        <w:tc>
          <w:tcPr>
            <w:tcW w:w="3762"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Calibri"/>
                <w:color w:val="000000"/>
                <w:szCs w:val="22"/>
                <w:lang w:val="fr-CH"/>
              </w:rPr>
            </w:pPr>
            <w:r w:rsidRPr="006D47F6">
              <w:rPr>
                <w:rFonts w:asciiTheme="minorHAnsi" w:eastAsia="SimSun" w:hAnsiTheme="minorHAnsi" w:cstheme="minorBidi"/>
                <w:color w:val="000000"/>
                <w:lang w:val="fr-CH"/>
              </w:rPr>
              <w:tab/>
            </w:r>
            <w:proofErr w:type="spellStart"/>
            <w:r w:rsidRPr="006D47F6">
              <w:rPr>
                <w:rFonts w:asciiTheme="minorHAnsi" w:eastAsia="SimSun" w:hAnsiTheme="minorHAnsi" w:cs="Calibri"/>
                <w:szCs w:val="22"/>
                <w:lang w:val="fr-CH"/>
              </w:rPr>
              <w:t>Rahmannstrasse</w:t>
            </w:r>
            <w:proofErr w:type="spellEnd"/>
            <w:r w:rsidRPr="006D47F6">
              <w:rPr>
                <w:rFonts w:asciiTheme="minorHAnsi" w:eastAsia="SimSun" w:hAnsiTheme="minorHAnsi" w:cs="Calibri"/>
                <w:color w:val="000000"/>
                <w:szCs w:val="22"/>
                <w:lang w:val="fr-CH"/>
              </w:rPr>
              <w:t xml:space="preserve"> 11</w:t>
            </w:r>
          </w:p>
        </w:tc>
        <w:tc>
          <w:tcPr>
            <w:tcW w:w="812" w:type="dxa"/>
          </w:tcPr>
          <w:p w:rsidR="00E953CA" w:rsidRPr="006D47F6" w:rsidRDefault="00E953CA" w:rsidP="00DB2A4F">
            <w:pPr>
              <w:spacing w:before="0"/>
              <w:rPr>
                <w:rFonts w:asciiTheme="minorHAnsi" w:eastAsia="SimSun" w:hAnsiTheme="minorHAnsi" w:cstheme="minorBidi"/>
                <w:color w:val="000000"/>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T</w:t>
            </w:r>
            <w:r w:rsidR="00EF3D54">
              <w:rPr>
                <w:rFonts w:asciiTheme="minorHAnsi" w:eastAsia="SimSun" w:hAnsiTheme="minorHAnsi" w:cs="Calibri"/>
                <w:szCs w:val="22"/>
                <w:lang w:val="fr-CH"/>
              </w:rPr>
              <w:t>e</w:t>
            </w:r>
            <w:r w:rsidRPr="006D47F6">
              <w:rPr>
                <w:rFonts w:asciiTheme="minorHAnsi" w:eastAsia="SimSun" w:hAnsiTheme="minorHAnsi" w:cs="Calibri"/>
                <w:szCs w:val="22"/>
                <w:lang w:val="fr-CH"/>
              </w:rPr>
              <w:t>l:</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6196</w:t>
            </w:r>
            <w:r w:rsidRPr="006D47F6">
              <w:rPr>
                <w:rFonts w:asciiTheme="minorHAnsi" w:eastAsiaTheme="minorEastAsia" w:hAnsiTheme="minorHAnsi" w:cs="Calibri"/>
                <w:szCs w:val="22"/>
                <w:lang w:val="fr-CH" w:eastAsia="zh-CN"/>
              </w:rPr>
              <w:t xml:space="preserve"> 962-709</w:t>
            </w:r>
          </w:p>
        </w:tc>
      </w:tr>
      <w:tr w:rsidR="00E953CA" w:rsidRPr="006D47F6" w:rsidTr="00DB2A4F">
        <w:trPr>
          <w:jc w:val="center"/>
        </w:trPr>
        <w:tc>
          <w:tcPr>
            <w:tcW w:w="3762"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 xml:space="preserve">65760 </w:t>
            </w:r>
            <w:proofErr w:type="spellStart"/>
            <w:r w:rsidRPr="006D47F6">
              <w:rPr>
                <w:rFonts w:asciiTheme="minorHAnsi" w:eastAsia="SimSun" w:hAnsiTheme="minorHAnsi" w:cs="Calibri"/>
                <w:szCs w:val="22"/>
                <w:lang w:val="fr-CH"/>
              </w:rPr>
              <w:t>Eschborn</w:t>
            </w:r>
            <w:proofErr w:type="spellEnd"/>
          </w:p>
        </w:tc>
        <w:tc>
          <w:tcPr>
            <w:tcW w:w="812" w:type="dxa"/>
          </w:tcPr>
          <w:p w:rsidR="00E953CA" w:rsidRPr="006D47F6" w:rsidRDefault="00E953CA" w:rsidP="00DB2A4F">
            <w:pPr>
              <w:spacing w:before="0"/>
              <w:rPr>
                <w:rFonts w:asciiTheme="minorHAnsi" w:eastAsia="SimSun" w:hAnsiTheme="minorHAnsi" w:cstheme="minorBidi"/>
                <w:color w:val="000000"/>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Fax:</w:t>
            </w:r>
            <w:r w:rsidRPr="006D47F6">
              <w:rPr>
                <w:rFonts w:asciiTheme="minorHAnsi" w:eastAsia="SimSun" w:hAnsiTheme="minorHAnsi" w:cs="Calibri"/>
                <w:color w:val="000000"/>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6131</w:t>
            </w:r>
            <w:r w:rsidRPr="006D47F6">
              <w:rPr>
                <w:rFonts w:asciiTheme="minorHAnsi" w:eastAsiaTheme="minorEastAsia" w:hAnsiTheme="minorHAnsi" w:cs="Calibri"/>
                <w:szCs w:val="22"/>
                <w:lang w:val="fr-CH" w:eastAsia="zh-CN"/>
              </w:rPr>
              <w:t xml:space="preserve"> 4646-222</w:t>
            </w:r>
          </w:p>
        </w:tc>
      </w:tr>
      <w:tr w:rsidR="00E953CA" w:rsidRPr="001D76B6" w:rsidTr="00DB2A4F">
        <w:trPr>
          <w:jc w:val="center"/>
        </w:trPr>
        <w:tc>
          <w:tcPr>
            <w:tcW w:w="3762" w:type="dxa"/>
          </w:tcPr>
          <w:p w:rsidR="00E953CA" w:rsidRPr="006D47F6" w:rsidRDefault="00E953CA" w:rsidP="00DB2A4F">
            <w:pPr>
              <w:spacing w:before="0"/>
              <w:rPr>
                <w:rFonts w:asciiTheme="minorHAnsi" w:eastAsia="SimSun" w:hAnsiTheme="minorHAnsi" w:cstheme="minorBidi"/>
                <w:color w:val="000000"/>
                <w:lang w:val="fr-CH"/>
              </w:rPr>
            </w:pPr>
          </w:p>
        </w:tc>
        <w:tc>
          <w:tcPr>
            <w:tcW w:w="812" w:type="dxa"/>
          </w:tcPr>
          <w:p w:rsidR="00E953CA" w:rsidRPr="006D47F6" w:rsidRDefault="00E953CA" w:rsidP="00DB2A4F">
            <w:pPr>
              <w:spacing w:before="0"/>
              <w:rPr>
                <w:rFonts w:asciiTheme="minorHAnsi" w:eastAsia="SimSun" w:hAnsiTheme="minorHAnsi" w:cstheme="minorBidi"/>
                <w:color w:val="000000"/>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w:t>
            </w:r>
            <w:r w:rsidRPr="006D47F6">
              <w:rPr>
                <w:rFonts w:asciiTheme="minorHAnsi" w:eastAsiaTheme="minorEastAsia" w:hAnsiTheme="minorHAnsi" w:cs="Calibri"/>
                <w:szCs w:val="22"/>
                <w:lang w:val="fr-CH" w:eastAsia="zh-CN"/>
              </w:rPr>
              <w:t>mail</w:t>
            </w:r>
            <w:r w:rsidRPr="006D47F6">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ab/>
            </w:r>
            <w:r w:rsidRPr="006D47F6">
              <w:rPr>
                <w:rFonts w:asciiTheme="minorHAnsi" w:eastAsia="SimSun" w:hAnsiTheme="minorHAnsi" w:cs="Calibri"/>
                <w:color w:val="000000"/>
                <w:lang w:val="fr-CH"/>
              </w:rPr>
              <w:t>juergen</w:t>
            </w:r>
            <w:r w:rsidRPr="006D47F6">
              <w:rPr>
                <w:rFonts w:asciiTheme="minorHAnsi" w:eastAsia="SimSun" w:hAnsiTheme="minorHAnsi" w:cs="Calibri"/>
                <w:color w:val="000000"/>
                <w:szCs w:val="22"/>
                <w:lang w:val="fr-CH"/>
              </w:rPr>
              <w:t>.klein@orange.com</w:t>
            </w:r>
          </w:p>
        </w:tc>
      </w:tr>
    </w:tbl>
    <w:p w:rsidR="00E953CA" w:rsidRPr="003B1412" w:rsidRDefault="00E953CA" w:rsidP="00E953CA">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76"/>
        <w:gridCol w:w="798"/>
        <w:gridCol w:w="4498"/>
      </w:tblGrid>
      <w:tr w:rsidR="00E953CA" w:rsidRPr="008F409E" w:rsidTr="00DB2A4F">
        <w:trPr>
          <w:jc w:val="center"/>
        </w:trPr>
        <w:tc>
          <w:tcPr>
            <w:tcW w:w="3776" w:type="dxa"/>
            <w:hideMark/>
          </w:tcPr>
          <w:p w:rsidR="00E953CA" w:rsidRPr="008F409E" w:rsidRDefault="00E953CA" w:rsidP="00DB2A4F">
            <w:pPr>
              <w:widowControl w:val="0"/>
              <w:spacing w:before="71" w:line="276" w:lineRule="auto"/>
              <w:rPr>
                <w:rFonts w:eastAsia="SimSun" w:cs="Arial"/>
                <w:b/>
                <w:bCs/>
                <w:i/>
                <w:iCs/>
                <w:color w:val="000000"/>
                <w:lang w:val="en-US"/>
              </w:rPr>
            </w:pPr>
            <w:r w:rsidRPr="008F409E">
              <w:rPr>
                <w:rFonts w:eastAsia="SimSun"/>
                <w:b/>
                <w:i/>
                <w:lang w:val="en-US"/>
              </w:rPr>
              <w:t xml:space="preserve">Germany </w:t>
            </w:r>
            <w:r w:rsidRPr="00901327">
              <w:rPr>
                <w:rFonts w:asciiTheme="minorHAnsi" w:eastAsia="SimSun" w:hAnsiTheme="minorHAnsi" w:cs="Arial"/>
                <w:b/>
                <w:bCs/>
                <w:i/>
                <w:iCs/>
                <w:color w:val="000000"/>
              </w:rPr>
              <w:t>(Federal Republic of)</w:t>
            </w:r>
            <w:r w:rsidRPr="008F409E">
              <w:rPr>
                <w:rFonts w:eastAsia="SimSun" w:cs="Arial"/>
                <w:b/>
                <w:bCs/>
                <w:i/>
                <w:iCs/>
                <w:lang w:val="en-US"/>
              </w:rPr>
              <w:t xml:space="preserve"> / DEU   </w:t>
            </w:r>
          </w:p>
        </w:tc>
        <w:tc>
          <w:tcPr>
            <w:tcW w:w="798" w:type="dxa"/>
          </w:tcPr>
          <w:p w:rsidR="00E953CA" w:rsidRPr="008F409E" w:rsidRDefault="00E953CA" w:rsidP="00DB2A4F">
            <w:pPr>
              <w:widowControl w:val="0"/>
              <w:spacing w:before="71" w:line="276" w:lineRule="auto"/>
              <w:jc w:val="center"/>
              <w:rPr>
                <w:rFonts w:eastAsia="SimSun" w:cs="Arial"/>
                <w:i/>
                <w:iCs/>
                <w:color w:val="000000"/>
                <w:lang w:val="en-US"/>
              </w:rPr>
            </w:pPr>
          </w:p>
        </w:tc>
        <w:tc>
          <w:tcPr>
            <w:tcW w:w="4498" w:type="dxa"/>
          </w:tcPr>
          <w:p w:rsidR="00E953CA" w:rsidRPr="008F409E" w:rsidRDefault="00E953CA" w:rsidP="00DB2A4F">
            <w:pPr>
              <w:widowControl w:val="0"/>
              <w:spacing w:before="71" w:line="276" w:lineRule="auto"/>
              <w:rPr>
                <w:rFonts w:eastAsia="SimSun" w:cs="Arial"/>
                <w:i/>
                <w:iCs/>
                <w:color w:val="000000"/>
                <w:lang w:val="en-US"/>
              </w:rPr>
            </w:pPr>
          </w:p>
        </w:tc>
      </w:tr>
      <w:tr w:rsidR="00E953CA" w:rsidRPr="006D47F6" w:rsidTr="00DB2A4F">
        <w:trPr>
          <w:jc w:val="center"/>
        </w:trPr>
        <w:tc>
          <w:tcPr>
            <w:tcW w:w="3776" w:type="dxa"/>
            <w:hideMark/>
          </w:tcPr>
          <w:p w:rsidR="00E953CA" w:rsidRPr="006D47F6" w:rsidRDefault="00E953CA" w:rsidP="00DB2A4F">
            <w:pPr>
              <w:tabs>
                <w:tab w:val="clear" w:pos="567"/>
                <w:tab w:val="clear" w:pos="1276"/>
                <w:tab w:val="left" w:pos="96"/>
                <w:tab w:val="left" w:pos="739"/>
              </w:tabs>
              <w:rPr>
                <w:rFonts w:asciiTheme="minorHAnsi" w:hAnsiTheme="minorHAnsi" w:cstheme="minorBidi"/>
                <w:szCs w:val="22"/>
                <w:lang w:val="fr-CH"/>
              </w:rPr>
            </w:pPr>
            <w:r w:rsidRPr="008F409E">
              <w:rPr>
                <w:rFonts w:asciiTheme="minorHAnsi" w:eastAsia="SimSun" w:hAnsiTheme="minorHAnsi" w:cstheme="minorBidi"/>
                <w:color w:val="000000"/>
                <w:lang w:val="en-US"/>
              </w:rPr>
              <w:tab/>
            </w:r>
            <w:proofErr w:type="spellStart"/>
            <w:r w:rsidRPr="006D47F6">
              <w:rPr>
                <w:rFonts w:asciiTheme="minorHAnsi" w:eastAsia="SimSun" w:hAnsiTheme="minorHAnsi" w:cs="Calibri"/>
                <w:szCs w:val="22"/>
                <w:lang w:val="fr-CH"/>
              </w:rPr>
              <w:t>OpenNumbers</w:t>
            </w:r>
            <w:proofErr w:type="spellEnd"/>
            <w:r w:rsidRPr="006D47F6">
              <w:rPr>
                <w:rFonts w:asciiTheme="minorHAnsi" w:hAnsiTheme="minorHAnsi" w:cstheme="minorBidi"/>
                <w:szCs w:val="22"/>
                <w:lang w:val="fr-CH"/>
              </w:rPr>
              <w:t xml:space="preserve"> </w:t>
            </w:r>
            <w:proofErr w:type="spellStart"/>
            <w:r w:rsidRPr="006D47F6">
              <w:rPr>
                <w:rFonts w:asciiTheme="minorHAnsi" w:hAnsiTheme="minorHAnsi" w:cstheme="minorBidi"/>
                <w:szCs w:val="22"/>
                <w:lang w:val="fr-CH"/>
              </w:rPr>
              <w:t>eG</w:t>
            </w:r>
            <w:proofErr w:type="spellEnd"/>
          </w:p>
        </w:tc>
        <w:tc>
          <w:tcPr>
            <w:tcW w:w="798" w:type="dxa"/>
            <w:hideMark/>
          </w:tcPr>
          <w:p w:rsidR="00E953CA" w:rsidRPr="00F843F9" w:rsidRDefault="00E953CA" w:rsidP="00F843F9">
            <w:pPr>
              <w:jc w:val="center"/>
              <w:rPr>
                <w:rFonts w:asciiTheme="minorHAnsi" w:eastAsia="SimSun" w:hAnsiTheme="minorHAnsi"/>
                <w:b/>
                <w:bCs/>
                <w:color w:val="000000"/>
              </w:rPr>
            </w:pPr>
            <w:r w:rsidRPr="00F843F9">
              <w:rPr>
                <w:rFonts w:asciiTheme="minorHAnsi" w:eastAsia="SimSun" w:hAnsiTheme="minorHAnsi"/>
                <w:b/>
                <w:bCs/>
                <w:color w:val="000000"/>
              </w:rPr>
              <w:t>ON</w:t>
            </w:r>
          </w:p>
        </w:tc>
        <w:tc>
          <w:tcPr>
            <w:tcW w:w="4498" w:type="dxa"/>
            <w:hideMark/>
          </w:tcPr>
          <w:p w:rsidR="00E953CA" w:rsidRPr="006D47F6" w:rsidRDefault="00E953CA" w:rsidP="00DB2A4F">
            <w:pPr>
              <w:tabs>
                <w:tab w:val="clear" w:pos="567"/>
                <w:tab w:val="clear" w:pos="1276"/>
                <w:tab w:val="left" w:pos="96"/>
                <w:tab w:val="left" w:pos="739"/>
              </w:tabs>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t xml:space="preserve">Mr. </w:t>
            </w:r>
            <w:proofErr w:type="spellStart"/>
            <w:r w:rsidRPr="006D47F6">
              <w:rPr>
                <w:rFonts w:asciiTheme="minorHAnsi" w:eastAsia="SimSun" w:hAnsiTheme="minorHAnsi" w:cstheme="minorBidi"/>
                <w:color w:val="000000"/>
                <w:lang w:val="fr-CH"/>
              </w:rPr>
              <w:t>Joern</w:t>
            </w:r>
            <w:proofErr w:type="spellEnd"/>
            <w:r w:rsidRPr="006D47F6">
              <w:rPr>
                <w:rFonts w:asciiTheme="minorHAnsi" w:eastAsia="SimSun" w:hAnsiTheme="minorHAnsi" w:cstheme="minorBidi"/>
                <w:color w:val="000000"/>
                <w:lang w:val="fr-CH"/>
              </w:rPr>
              <w:t xml:space="preserve"> </w:t>
            </w:r>
            <w:proofErr w:type="spellStart"/>
            <w:r w:rsidRPr="006D47F6">
              <w:rPr>
                <w:rFonts w:asciiTheme="minorHAnsi" w:eastAsia="SimSun" w:hAnsiTheme="minorHAnsi" w:cstheme="minorBidi"/>
                <w:color w:val="000000"/>
                <w:lang w:val="fr-CH"/>
              </w:rPr>
              <w:t>Dost</w:t>
            </w:r>
            <w:proofErr w:type="spellEnd"/>
          </w:p>
        </w:tc>
      </w:tr>
      <w:tr w:rsidR="00E953CA" w:rsidRPr="006D47F6" w:rsidTr="00DB2A4F">
        <w:trPr>
          <w:jc w:val="center"/>
        </w:trPr>
        <w:tc>
          <w:tcPr>
            <w:tcW w:w="3776"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Calibri"/>
                <w:color w:val="000000"/>
                <w:szCs w:val="22"/>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Fran</w:t>
            </w:r>
            <w:proofErr w:type="spellStart"/>
            <w:r w:rsidRPr="006D47F6">
              <w:rPr>
                <w:rFonts w:asciiTheme="minorHAnsi" w:eastAsia="SimSun" w:hAnsiTheme="minorHAnsi" w:cs="Calibri"/>
                <w:szCs w:val="22"/>
              </w:rPr>
              <w:t>kenwerft</w:t>
            </w:r>
            <w:proofErr w:type="spellEnd"/>
            <w:r w:rsidRPr="006D47F6">
              <w:rPr>
                <w:rFonts w:asciiTheme="minorHAnsi" w:eastAsia="SimSun" w:hAnsiTheme="minorHAnsi" w:cs="Calibri"/>
                <w:color w:val="000000"/>
                <w:szCs w:val="22"/>
              </w:rPr>
              <w:t xml:space="preserve"> 1</w:t>
            </w:r>
          </w:p>
        </w:tc>
        <w:tc>
          <w:tcPr>
            <w:tcW w:w="798" w:type="dxa"/>
          </w:tcPr>
          <w:p w:rsidR="00E953CA" w:rsidRPr="006D47F6" w:rsidRDefault="00E953CA" w:rsidP="00DB2A4F">
            <w:pPr>
              <w:spacing w:before="0"/>
              <w:rPr>
                <w:rFonts w:asciiTheme="minorHAnsi" w:eastAsia="SimSun" w:hAnsiTheme="minorHAnsi" w:cstheme="minorBidi"/>
                <w:color w:val="000000"/>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T</w:t>
            </w:r>
            <w:r w:rsidR="00EF3D54">
              <w:rPr>
                <w:rFonts w:asciiTheme="minorHAnsi" w:eastAsia="SimSun" w:hAnsiTheme="minorHAnsi" w:cs="Calibri"/>
                <w:szCs w:val="22"/>
                <w:lang w:val="fr-CH"/>
              </w:rPr>
              <w:t>e</w:t>
            </w:r>
            <w:r w:rsidRPr="006D47F6">
              <w:rPr>
                <w:rFonts w:asciiTheme="minorHAnsi" w:eastAsia="SimSun" w:hAnsiTheme="minorHAnsi" w:cs="Calibri"/>
                <w:szCs w:val="22"/>
                <w:lang w:val="fr-CH"/>
              </w:rPr>
              <w:t>l:</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1803</w:t>
            </w:r>
            <w:r w:rsidRPr="006D47F6">
              <w:rPr>
                <w:rFonts w:asciiTheme="minorHAnsi" w:eastAsiaTheme="minorEastAsia" w:hAnsiTheme="minorHAnsi" w:cs="Calibri"/>
                <w:szCs w:val="22"/>
                <w:lang w:val="fr-CH" w:eastAsia="zh-CN"/>
              </w:rPr>
              <w:t xml:space="preserve"> 2520000</w:t>
            </w:r>
          </w:p>
        </w:tc>
      </w:tr>
      <w:tr w:rsidR="00E953CA" w:rsidRPr="006D47F6" w:rsidTr="00DB2A4F">
        <w:trPr>
          <w:jc w:val="center"/>
        </w:trPr>
        <w:tc>
          <w:tcPr>
            <w:tcW w:w="3776"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50667 Cologne</w:t>
            </w:r>
          </w:p>
        </w:tc>
        <w:tc>
          <w:tcPr>
            <w:tcW w:w="798" w:type="dxa"/>
          </w:tcPr>
          <w:p w:rsidR="00E953CA" w:rsidRPr="006D47F6" w:rsidRDefault="00E953CA" w:rsidP="00DB2A4F">
            <w:pPr>
              <w:spacing w:before="0"/>
              <w:rPr>
                <w:rFonts w:asciiTheme="minorHAnsi" w:eastAsia="SimSun" w:hAnsiTheme="minorHAnsi" w:cstheme="minorBidi"/>
                <w:color w:val="000000"/>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Fax:</w:t>
            </w:r>
            <w:r w:rsidRPr="006D47F6">
              <w:rPr>
                <w:rFonts w:asciiTheme="minorHAnsi" w:eastAsiaTheme="minorEastAsia" w:hAnsiTheme="minorHAnsi" w:cs="Calibri"/>
                <w:szCs w:val="22"/>
                <w:lang w:val="fr-CH" w:eastAsia="zh-CN"/>
              </w:rPr>
              <w:t xml:space="preserve"> </w:t>
            </w:r>
            <w:r w:rsidRPr="006D47F6">
              <w:rPr>
                <w:rFonts w:asciiTheme="minorHAnsi" w:eastAsiaTheme="minorEastAsia" w:hAnsiTheme="minorHAnsi" w:cs="Calibri"/>
                <w:szCs w:val="22"/>
                <w:lang w:val="fr-CH" w:eastAsia="zh-CN"/>
              </w:rPr>
              <w:tab/>
              <w:t>+ 49 1803 2520001</w:t>
            </w:r>
          </w:p>
        </w:tc>
      </w:tr>
      <w:tr w:rsidR="00E953CA" w:rsidRPr="001D76B6" w:rsidTr="00DB2A4F">
        <w:trPr>
          <w:jc w:val="center"/>
        </w:trPr>
        <w:tc>
          <w:tcPr>
            <w:tcW w:w="3776" w:type="dxa"/>
          </w:tcPr>
          <w:p w:rsidR="00E953CA" w:rsidRPr="006D47F6" w:rsidRDefault="00E953CA" w:rsidP="00DB2A4F">
            <w:pPr>
              <w:spacing w:before="0"/>
              <w:rPr>
                <w:rFonts w:asciiTheme="minorHAnsi" w:eastAsia="SimSun" w:hAnsiTheme="minorHAnsi" w:cstheme="minorBidi"/>
                <w:color w:val="000000"/>
                <w:lang w:val="fr-CH"/>
              </w:rPr>
            </w:pPr>
          </w:p>
        </w:tc>
        <w:tc>
          <w:tcPr>
            <w:tcW w:w="798" w:type="dxa"/>
          </w:tcPr>
          <w:p w:rsidR="00E953CA" w:rsidRPr="006D47F6" w:rsidRDefault="00E953CA" w:rsidP="00DB2A4F">
            <w:pPr>
              <w:spacing w:before="0"/>
              <w:rPr>
                <w:rFonts w:asciiTheme="minorHAnsi" w:eastAsia="SimSun" w:hAnsiTheme="minorHAnsi" w:cstheme="minorBidi"/>
                <w:color w:val="000000"/>
                <w:lang w:val="fr-CH"/>
              </w:rPr>
            </w:pPr>
          </w:p>
        </w:tc>
        <w:tc>
          <w:tcPr>
            <w:tcW w:w="4498"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w:t>
            </w:r>
            <w:r w:rsidRPr="006D47F6">
              <w:rPr>
                <w:rFonts w:asciiTheme="minorHAnsi" w:eastAsiaTheme="minorEastAsia" w:hAnsiTheme="minorHAnsi" w:cs="Calibri"/>
                <w:szCs w:val="22"/>
                <w:lang w:val="fr-CH" w:eastAsia="zh-CN"/>
              </w:rPr>
              <w:t>mail</w:t>
            </w:r>
            <w:r w:rsidRPr="006D47F6">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ab/>
              <w:t>pda@</w:t>
            </w:r>
            <w:r w:rsidRPr="006D47F6">
              <w:rPr>
                <w:rFonts w:asciiTheme="minorHAnsi" w:eastAsia="SimSun" w:hAnsiTheme="minorHAnsi" w:cs="Calibri"/>
                <w:color w:val="000000"/>
                <w:lang w:val="fr-CH"/>
              </w:rPr>
              <w:t>opennumbers</w:t>
            </w:r>
            <w:r w:rsidRPr="006D47F6">
              <w:rPr>
                <w:rFonts w:asciiTheme="minorHAnsi" w:eastAsia="SimSun" w:hAnsiTheme="minorHAnsi" w:cs="Calibri"/>
                <w:color w:val="000000"/>
                <w:szCs w:val="22"/>
                <w:lang w:val="fr-CH"/>
              </w:rPr>
              <w:t>.de</w:t>
            </w:r>
          </w:p>
        </w:tc>
      </w:tr>
    </w:tbl>
    <w:p w:rsidR="00E953CA" w:rsidRPr="003B1412" w:rsidRDefault="00E953CA" w:rsidP="00E953CA">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630"/>
        <w:gridCol w:w="938"/>
        <w:gridCol w:w="4504"/>
      </w:tblGrid>
      <w:tr w:rsidR="00E953CA" w:rsidRPr="008F409E" w:rsidTr="00706953">
        <w:trPr>
          <w:jc w:val="center"/>
        </w:trPr>
        <w:tc>
          <w:tcPr>
            <w:tcW w:w="3630" w:type="dxa"/>
            <w:hideMark/>
          </w:tcPr>
          <w:p w:rsidR="00E953CA" w:rsidRPr="008F409E" w:rsidRDefault="00E953CA" w:rsidP="00DB2A4F">
            <w:pPr>
              <w:widowControl w:val="0"/>
              <w:spacing w:before="71" w:line="276" w:lineRule="auto"/>
              <w:rPr>
                <w:rFonts w:asciiTheme="minorHAnsi" w:eastAsia="SimSun" w:hAnsiTheme="minorHAnsi" w:cs="Arial"/>
                <w:b/>
                <w:bCs/>
                <w:i/>
                <w:iCs/>
                <w:color w:val="000000"/>
                <w:lang w:val="en-US"/>
              </w:rPr>
            </w:pPr>
            <w:r w:rsidRPr="008F409E">
              <w:rPr>
                <w:rFonts w:eastAsia="SimSun"/>
                <w:b/>
                <w:i/>
                <w:lang w:val="en-US"/>
              </w:rPr>
              <w:t xml:space="preserve">Germany </w:t>
            </w:r>
            <w:r w:rsidRPr="00901327">
              <w:rPr>
                <w:rFonts w:asciiTheme="minorHAnsi" w:eastAsia="SimSun" w:hAnsiTheme="minorHAnsi" w:cs="Arial"/>
                <w:b/>
                <w:bCs/>
                <w:i/>
                <w:iCs/>
                <w:color w:val="000000"/>
              </w:rPr>
              <w:t>(Federal Republic of)</w:t>
            </w:r>
            <w:r w:rsidRPr="008F409E">
              <w:rPr>
                <w:rFonts w:asciiTheme="minorHAnsi" w:eastAsia="SimSun" w:hAnsiTheme="minorHAnsi" w:cs="Arial"/>
                <w:b/>
                <w:bCs/>
                <w:i/>
                <w:iCs/>
                <w:lang w:val="en-US"/>
              </w:rPr>
              <w:t xml:space="preserve"> / DEU   </w:t>
            </w:r>
          </w:p>
        </w:tc>
        <w:tc>
          <w:tcPr>
            <w:tcW w:w="938" w:type="dxa"/>
          </w:tcPr>
          <w:p w:rsidR="00E953CA" w:rsidRPr="008F409E" w:rsidRDefault="00E953CA" w:rsidP="00DB2A4F">
            <w:pPr>
              <w:widowControl w:val="0"/>
              <w:spacing w:before="71" w:line="276" w:lineRule="auto"/>
              <w:jc w:val="center"/>
              <w:rPr>
                <w:rFonts w:asciiTheme="minorHAnsi" w:eastAsia="SimSun" w:hAnsiTheme="minorHAnsi" w:cs="Arial"/>
                <w:i/>
                <w:iCs/>
                <w:color w:val="000000"/>
                <w:lang w:val="en-US"/>
              </w:rPr>
            </w:pPr>
          </w:p>
        </w:tc>
        <w:tc>
          <w:tcPr>
            <w:tcW w:w="4504" w:type="dxa"/>
          </w:tcPr>
          <w:p w:rsidR="00E953CA" w:rsidRPr="008F409E" w:rsidRDefault="00E953CA" w:rsidP="00DB2A4F">
            <w:pPr>
              <w:widowControl w:val="0"/>
              <w:spacing w:before="71" w:line="276" w:lineRule="auto"/>
              <w:rPr>
                <w:rFonts w:asciiTheme="minorHAnsi" w:eastAsia="SimSun" w:hAnsiTheme="minorHAnsi" w:cs="Arial"/>
                <w:i/>
                <w:iCs/>
                <w:color w:val="000000"/>
                <w:lang w:val="en-US"/>
              </w:rPr>
            </w:pPr>
          </w:p>
        </w:tc>
      </w:tr>
      <w:tr w:rsidR="00E953CA" w:rsidRPr="006D47F6" w:rsidTr="00706953">
        <w:trPr>
          <w:jc w:val="center"/>
        </w:trPr>
        <w:tc>
          <w:tcPr>
            <w:tcW w:w="3630" w:type="dxa"/>
            <w:hideMark/>
          </w:tcPr>
          <w:p w:rsidR="00E953CA" w:rsidRPr="006D47F6" w:rsidRDefault="00E953CA" w:rsidP="00DB2A4F">
            <w:pPr>
              <w:tabs>
                <w:tab w:val="clear" w:pos="567"/>
                <w:tab w:val="clear" w:pos="1276"/>
                <w:tab w:val="left" w:pos="96"/>
                <w:tab w:val="left" w:pos="739"/>
              </w:tabs>
              <w:rPr>
                <w:rFonts w:asciiTheme="minorHAnsi" w:hAnsiTheme="minorHAnsi" w:cstheme="minorBidi"/>
                <w:szCs w:val="22"/>
                <w:lang w:val="fr-CH"/>
              </w:rPr>
            </w:pPr>
            <w:r w:rsidRPr="008F409E">
              <w:rPr>
                <w:rFonts w:asciiTheme="minorHAnsi" w:eastAsia="SimSun" w:hAnsiTheme="minorHAnsi" w:cstheme="minorBidi"/>
                <w:color w:val="000000"/>
                <w:lang w:val="en-US"/>
              </w:rPr>
              <w:tab/>
            </w:r>
            <w:proofErr w:type="spellStart"/>
            <w:r w:rsidRPr="006D47F6">
              <w:rPr>
                <w:rFonts w:asciiTheme="minorHAnsi" w:eastAsia="SimSun" w:hAnsiTheme="minorHAnsi" w:cs="Calibri"/>
                <w:szCs w:val="22"/>
                <w:lang w:val="fr-CH"/>
              </w:rPr>
              <w:t>Relaix</w:t>
            </w:r>
            <w:proofErr w:type="spellEnd"/>
            <w:r w:rsidRPr="006D47F6">
              <w:rPr>
                <w:rFonts w:asciiTheme="minorHAnsi" w:hAnsiTheme="minorHAnsi" w:cstheme="minorBidi"/>
                <w:szCs w:val="22"/>
                <w:lang w:val="fr-CH"/>
              </w:rPr>
              <w:t xml:space="preserve"> Networks </w:t>
            </w:r>
            <w:proofErr w:type="spellStart"/>
            <w:r w:rsidRPr="006D47F6">
              <w:rPr>
                <w:rFonts w:asciiTheme="minorHAnsi" w:hAnsiTheme="minorHAnsi" w:cstheme="minorBidi"/>
                <w:szCs w:val="22"/>
                <w:lang w:val="fr-CH"/>
              </w:rPr>
              <w:t>GmbH</w:t>
            </w:r>
            <w:proofErr w:type="spellEnd"/>
          </w:p>
        </w:tc>
        <w:tc>
          <w:tcPr>
            <w:tcW w:w="938" w:type="dxa"/>
            <w:hideMark/>
          </w:tcPr>
          <w:p w:rsidR="00E953CA" w:rsidRPr="00F843F9" w:rsidRDefault="00E953CA" w:rsidP="00F843F9">
            <w:pPr>
              <w:jc w:val="center"/>
              <w:rPr>
                <w:rFonts w:asciiTheme="minorHAnsi" w:eastAsia="SimSun" w:hAnsiTheme="minorHAnsi"/>
                <w:b/>
                <w:bCs/>
                <w:color w:val="000000"/>
              </w:rPr>
            </w:pPr>
            <w:r w:rsidRPr="00F843F9">
              <w:rPr>
                <w:rFonts w:asciiTheme="minorHAnsi" w:eastAsia="SimSun" w:hAnsiTheme="minorHAnsi"/>
                <w:b/>
                <w:bCs/>
                <w:color w:val="000000"/>
              </w:rPr>
              <w:t>RELAIX</w:t>
            </w:r>
          </w:p>
        </w:tc>
        <w:tc>
          <w:tcPr>
            <w:tcW w:w="4504" w:type="dxa"/>
            <w:hideMark/>
          </w:tcPr>
          <w:p w:rsidR="00E953CA" w:rsidRPr="006D47F6" w:rsidRDefault="00E953CA" w:rsidP="00DB2A4F">
            <w:pPr>
              <w:widowControl w:val="0"/>
              <w:spacing w:before="71" w:line="276" w:lineRule="auto"/>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p>
        </w:tc>
      </w:tr>
      <w:tr w:rsidR="00E953CA" w:rsidRPr="006D47F6" w:rsidTr="00706953">
        <w:trPr>
          <w:jc w:val="center"/>
        </w:trPr>
        <w:tc>
          <w:tcPr>
            <w:tcW w:w="3630"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Calibri"/>
                <w:color w:val="000000"/>
                <w:szCs w:val="22"/>
                <w:lang w:val="fr-CH"/>
              </w:rPr>
            </w:pPr>
            <w:r w:rsidRPr="006D47F6">
              <w:rPr>
                <w:rFonts w:asciiTheme="minorHAnsi" w:eastAsia="SimSun" w:hAnsiTheme="minorHAnsi" w:cstheme="minorBidi"/>
                <w:color w:val="000000"/>
                <w:lang w:val="fr-CH"/>
              </w:rPr>
              <w:tab/>
            </w:r>
            <w:proofErr w:type="spellStart"/>
            <w:r w:rsidRPr="006D47F6">
              <w:rPr>
                <w:rFonts w:asciiTheme="minorHAnsi" w:eastAsia="SimSun" w:hAnsiTheme="minorHAnsi" w:cs="Calibri"/>
                <w:szCs w:val="22"/>
                <w:lang w:val="fr-CH"/>
              </w:rPr>
              <w:t>Kackertstrasse</w:t>
            </w:r>
            <w:proofErr w:type="spellEnd"/>
            <w:r w:rsidRPr="006D47F6">
              <w:rPr>
                <w:rFonts w:asciiTheme="minorHAnsi" w:eastAsia="SimSun" w:hAnsiTheme="minorHAnsi" w:cs="Calibri"/>
                <w:color w:val="000000"/>
                <w:szCs w:val="22"/>
                <w:lang w:val="fr-CH"/>
              </w:rPr>
              <w:t xml:space="preserve"> 10</w:t>
            </w:r>
          </w:p>
        </w:tc>
        <w:tc>
          <w:tcPr>
            <w:tcW w:w="938" w:type="dxa"/>
          </w:tcPr>
          <w:p w:rsidR="00E953CA" w:rsidRPr="006D47F6" w:rsidRDefault="00E953CA" w:rsidP="00DB2A4F">
            <w:pPr>
              <w:spacing w:before="0"/>
              <w:rPr>
                <w:rFonts w:asciiTheme="minorHAnsi" w:eastAsia="SimSun" w:hAnsiTheme="minorHAnsi" w:cstheme="minorBidi"/>
                <w:color w:val="000000"/>
                <w:lang w:val="fr-CH"/>
              </w:rPr>
            </w:pPr>
          </w:p>
        </w:tc>
        <w:tc>
          <w:tcPr>
            <w:tcW w:w="4504"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T</w:t>
            </w:r>
            <w:r w:rsidR="00EF3D54">
              <w:rPr>
                <w:rFonts w:asciiTheme="minorHAnsi" w:eastAsia="SimSun" w:hAnsiTheme="minorHAnsi" w:cs="Calibri"/>
                <w:szCs w:val="22"/>
                <w:lang w:val="fr-CH"/>
              </w:rPr>
              <w:t>e</w:t>
            </w:r>
            <w:r w:rsidRPr="006D47F6">
              <w:rPr>
                <w:rFonts w:asciiTheme="minorHAnsi" w:eastAsia="SimSun" w:hAnsiTheme="minorHAnsi" w:cs="Calibri"/>
                <w:szCs w:val="22"/>
                <w:lang w:val="fr-CH"/>
              </w:rPr>
              <w:t>l:</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49 241 990001 0</w:t>
            </w:r>
          </w:p>
        </w:tc>
      </w:tr>
      <w:tr w:rsidR="00E953CA" w:rsidRPr="006D47F6" w:rsidTr="00706953">
        <w:trPr>
          <w:jc w:val="center"/>
        </w:trPr>
        <w:tc>
          <w:tcPr>
            <w:tcW w:w="3630"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52072 Aachen</w:t>
            </w:r>
          </w:p>
        </w:tc>
        <w:tc>
          <w:tcPr>
            <w:tcW w:w="938" w:type="dxa"/>
          </w:tcPr>
          <w:p w:rsidR="00E953CA" w:rsidRPr="006D47F6" w:rsidRDefault="00E953CA" w:rsidP="00DB2A4F">
            <w:pPr>
              <w:spacing w:before="0"/>
              <w:rPr>
                <w:rFonts w:asciiTheme="minorHAnsi" w:eastAsia="SimSun" w:hAnsiTheme="minorHAnsi" w:cstheme="minorBidi"/>
                <w:color w:val="000000"/>
                <w:lang w:val="fr-CH"/>
              </w:rPr>
            </w:pPr>
          </w:p>
        </w:tc>
        <w:tc>
          <w:tcPr>
            <w:tcW w:w="4504" w:type="dxa"/>
            <w:hideMark/>
          </w:tcPr>
          <w:p w:rsidR="00E953CA" w:rsidRPr="006D47F6" w:rsidRDefault="00E953CA" w:rsidP="00DB2A4F">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Fax:</w:t>
            </w:r>
            <w:r w:rsidRPr="006D47F6">
              <w:rPr>
                <w:rFonts w:asciiTheme="minorHAnsi" w:eastAsia="SimSun" w:hAnsiTheme="minorHAnsi" w:cs="Calibri"/>
                <w:color w:val="000000"/>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241</w:t>
            </w:r>
            <w:r w:rsidRPr="006D47F6">
              <w:rPr>
                <w:rFonts w:asciiTheme="minorHAnsi" w:eastAsiaTheme="minorEastAsia" w:hAnsiTheme="minorHAnsi" w:cs="Calibri"/>
                <w:szCs w:val="22"/>
                <w:lang w:val="fr-CH" w:eastAsia="zh-CN"/>
              </w:rPr>
              <w:t xml:space="preserve"> 990001 11</w:t>
            </w:r>
          </w:p>
        </w:tc>
      </w:tr>
      <w:tr w:rsidR="00E953CA" w:rsidRPr="001D76B6" w:rsidTr="00706953">
        <w:trPr>
          <w:jc w:val="center"/>
        </w:trPr>
        <w:tc>
          <w:tcPr>
            <w:tcW w:w="3630" w:type="dxa"/>
          </w:tcPr>
          <w:p w:rsidR="00E953CA" w:rsidRPr="006D47F6" w:rsidRDefault="00E953CA" w:rsidP="00DB2A4F">
            <w:pPr>
              <w:spacing w:before="0"/>
              <w:rPr>
                <w:rFonts w:asciiTheme="minorHAnsi" w:eastAsia="SimSun" w:hAnsiTheme="minorHAnsi" w:cstheme="minorBidi"/>
                <w:color w:val="000000"/>
                <w:lang w:val="fr-CH"/>
              </w:rPr>
            </w:pPr>
          </w:p>
        </w:tc>
        <w:tc>
          <w:tcPr>
            <w:tcW w:w="938" w:type="dxa"/>
          </w:tcPr>
          <w:p w:rsidR="00E953CA" w:rsidRPr="006D47F6" w:rsidRDefault="00E953CA" w:rsidP="00DB2A4F">
            <w:pPr>
              <w:spacing w:before="0"/>
              <w:rPr>
                <w:rFonts w:asciiTheme="minorHAnsi" w:eastAsia="SimSun" w:hAnsiTheme="minorHAnsi" w:cstheme="minorBidi"/>
                <w:color w:val="000000"/>
                <w:lang w:val="fr-CH"/>
              </w:rPr>
            </w:pPr>
          </w:p>
        </w:tc>
        <w:tc>
          <w:tcPr>
            <w:tcW w:w="4504"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w:t>
            </w:r>
            <w:r w:rsidRPr="006D47F6">
              <w:rPr>
                <w:rFonts w:asciiTheme="minorHAnsi" w:eastAsiaTheme="minorEastAsia" w:hAnsiTheme="minorHAnsi" w:cs="Calibri"/>
                <w:szCs w:val="22"/>
                <w:lang w:val="fr-CH" w:eastAsia="zh-CN"/>
              </w:rPr>
              <w:t>mail</w:t>
            </w:r>
            <w:r w:rsidRPr="006D47F6">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ab/>
              <w:t>info@relaix.net</w:t>
            </w:r>
          </w:p>
        </w:tc>
      </w:tr>
    </w:tbl>
    <w:p w:rsidR="00E953CA" w:rsidRPr="003B1412" w:rsidRDefault="00E953CA" w:rsidP="00E953CA">
      <w:pPr>
        <w:tabs>
          <w:tab w:val="left" w:pos="3686"/>
        </w:tabs>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62"/>
        <w:gridCol w:w="792"/>
        <w:gridCol w:w="4518"/>
      </w:tblGrid>
      <w:tr w:rsidR="00E953CA" w:rsidRPr="008F409E" w:rsidTr="00530194">
        <w:trPr>
          <w:jc w:val="center"/>
        </w:trPr>
        <w:tc>
          <w:tcPr>
            <w:tcW w:w="3762" w:type="dxa"/>
            <w:hideMark/>
          </w:tcPr>
          <w:p w:rsidR="00E953CA" w:rsidRPr="008F409E" w:rsidRDefault="00E953CA" w:rsidP="00DB2A4F">
            <w:pPr>
              <w:widowControl w:val="0"/>
              <w:spacing w:before="71" w:line="276" w:lineRule="auto"/>
              <w:rPr>
                <w:rFonts w:asciiTheme="minorHAnsi" w:eastAsia="SimSun" w:hAnsiTheme="minorHAnsi" w:cs="Arial"/>
                <w:b/>
                <w:bCs/>
                <w:i/>
                <w:iCs/>
                <w:color w:val="000000"/>
                <w:lang w:val="en-US"/>
              </w:rPr>
            </w:pPr>
            <w:r w:rsidRPr="008F409E">
              <w:rPr>
                <w:rFonts w:eastAsia="SimSun"/>
                <w:b/>
                <w:i/>
                <w:lang w:val="en-US"/>
              </w:rPr>
              <w:t xml:space="preserve">Germany </w:t>
            </w:r>
            <w:r w:rsidRPr="00901327">
              <w:rPr>
                <w:rFonts w:asciiTheme="minorHAnsi" w:eastAsia="SimSun" w:hAnsiTheme="minorHAnsi" w:cs="Arial"/>
                <w:b/>
                <w:bCs/>
                <w:i/>
                <w:iCs/>
                <w:color w:val="000000"/>
              </w:rPr>
              <w:t>(Federal Republic of)</w:t>
            </w:r>
            <w:r w:rsidRPr="008F409E">
              <w:rPr>
                <w:rFonts w:asciiTheme="minorHAnsi" w:eastAsia="SimSun" w:hAnsiTheme="minorHAnsi" w:cs="Arial"/>
                <w:b/>
                <w:bCs/>
                <w:i/>
                <w:iCs/>
                <w:lang w:val="en-US"/>
              </w:rPr>
              <w:t xml:space="preserve"> / DEU   </w:t>
            </w:r>
          </w:p>
        </w:tc>
        <w:tc>
          <w:tcPr>
            <w:tcW w:w="792" w:type="dxa"/>
          </w:tcPr>
          <w:p w:rsidR="00E953CA" w:rsidRPr="008F409E" w:rsidRDefault="00E953CA" w:rsidP="00DB2A4F">
            <w:pPr>
              <w:widowControl w:val="0"/>
              <w:spacing w:before="71" w:line="276" w:lineRule="auto"/>
              <w:jc w:val="center"/>
              <w:rPr>
                <w:rFonts w:asciiTheme="minorHAnsi" w:eastAsia="SimSun" w:hAnsiTheme="minorHAnsi" w:cs="Arial"/>
                <w:i/>
                <w:iCs/>
                <w:color w:val="000000"/>
                <w:lang w:val="en-US"/>
              </w:rPr>
            </w:pPr>
          </w:p>
        </w:tc>
        <w:tc>
          <w:tcPr>
            <w:tcW w:w="4518" w:type="dxa"/>
          </w:tcPr>
          <w:p w:rsidR="00E953CA" w:rsidRPr="008F409E" w:rsidRDefault="00E953CA" w:rsidP="00DB2A4F">
            <w:pPr>
              <w:widowControl w:val="0"/>
              <w:spacing w:before="71" w:line="276" w:lineRule="auto"/>
              <w:rPr>
                <w:rFonts w:asciiTheme="minorHAnsi" w:eastAsia="SimSun" w:hAnsiTheme="minorHAnsi" w:cs="Arial"/>
                <w:i/>
                <w:iCs/>
                <w:color w:val="000000"/>
                <w:lang w:val="en-US"/>
              </w:rPr>
            </w:pPr>
          </w:p>
        </w:tc>
      </w:tr>
      <w:tr w:rsidR="00E953CA" w:rsidRPr="006D47F6" w:rsidTr="00530194">
        <w:trPr>
          <w:jc w:val="center"/>
        </w:trPr>
        <w:tc>
          <w:tcPr>
            <w:tcW w:w="3762" w:type="dxa"/>
            <w:hideMark/>
          </w:tcPr>
          <w:p w:rsidR="00E953CA" w:rsidRPr="006D47F6" w:rsidRDefault="00E953CA" w:rsidP="00DB2A4F">
            <w:pPr>
              <w:tabs>
                <w:tab w:val="clear" w:pos="567"/>
                <w:tab w:val="clear" w:pos="1276"/>
                <w:tab w:val="left" w:pos="96"/>
                <w:tab w:val="left" w:pos="739"/>
              </w:tabs>
              <w:rPr>
                <w:rFonts w:asciiTheme="minorHAnsi" w:hAnsiTheme="minorHAnsi" w:cstheme="minorBidi"/>
                <w:szCs w:val="22"/>
                <w:lang w:val="fr-CH"/>
              </w:rPr>
            </w:pPr>
            <w:r w:rsidRPr="008F409E">
              <w:rPr>
                <w:rFonts w:asciiTheme="minorHAnsi" w:eastAsia="SimSun" w:hAnsiTheme="minorHAnsi" w:cstheme="minorBidi"/>
                <w:color w:val="000000"/>
                <w:lang w:val="en-US"/>
              </w:rPr>
              <w:tab/>
            </w:r>
            <w:proofErr w:type="spellStart"/>
            <w:r w:rsidRPr="006D47F6">
              <w:rPr>
                <w:rFonts w:eastAsia="SimSun" w:cs="Calibri"/>
                <w:szCs w:val="22"/>
                <w:lang w:val="fr-CH"/>
              </w:rPr>
              <w:t>TELEflash</w:t>
            </w:r>
            <w:proofErr w:type="spellEnd"/>
            <w:r w:rsidRPr="006D47F6">
              <w:rPr>
                <w:rFonts w:asciiTheme="minorHAnsi" w:hAnsiTheme="minorHAnsi" w:cstheme="minorBidi"/>
                <w:szCs w:val="22"/>
                <w:lang w:val="fr-CH"/>
              </w:rPr>
              <w:t xml:space="preserve"> </w:t>
            </w:r>
            <w:proofErr w:type="spellStart"/>
            <w:r w:rsidRPr="006D47F6">
              <w:rPr>
                <w:rFonts w:asciiTheme="minorHAnsi" w:hAnsiTheme="minorHAnsi" w:cstheme="minorBidi"/>
                <w:szCs w:val="22"/>
                <w:lang w:val="fr-CH"/>
              </w:rPr>
              <w:t>GmbH</w:t>
            </w:r>
            <w:proofErr w:type="spellEnd"/>
          </w:p>
        </w:tc>
        <w:tc>
          <w:tcPr>
            <w:tcW w:w="792" w:type="dxa"/>
            <w:hideMark/>
          </w:tcPr>
          <w:p w:rsidR="00E953CA" w:rsidRPr="00F843F9" w:rsidRDefault="00E953CA" w:rsidP="00F843F9">
            <w:pPr>
              <w:jc w:val="center"/>
              <w:rPr>
                <w:rFonts w:asciiTheme="minorHAnsi" w:eastAsia="SimSun" w:hAnsiTheme="minorHAnsi"/>
                <w:b/>
                <w:bCs/>
                <w:color w:val="000000"/>
              </w:rPr>
            </w:pPr>
            <w:r w:rsidRPr="00F843F9">
              <w:rPr>
                <w:rFonts w:asciiTheme="minorHAnsi" w:eastAsia="SimSun" w:hAnsiTheme="minorHAnsi"/>
                <w:b/>
                <w:bCs/>
                <w:color w:val="000000"/>
              </w:rPr>
              <w:t>TF</w:t>
            </w:r>
          </w:p>
        </w:tc>
        <w:tc>
          <w:tcPr>
            <w:tcW w:w="4518" w:type="dxa"/>
            <w:hideMark/>
          </w:tcPr>
          <w:p w:rsidR="00E953CA" w:rsidRPr="006D47F6" w:rsidRDefault="00E953CA" w:rsidP="00DB2A4F">
            <w:pPr>
              <w:tabs>
                <w:tab w:val="clear" w:pos="567"/>
                <w:tab w:val="clear" w:pos="1276"/>
                <w:tab w:val="left" w:pos="96"/>
                <w:tab w:val="left" w:pos="739"/>
              </w:tabs>
              <w:rPr>
                <w:rFonts w:asciiTheme="minorHAnsi" w:eastAsia="SimSun" w:hAnsiTheme="minorHAnsi" w:cs="Calibri"/>
                <w:color w:val="000000"/>
                <w:szCs w:val="22"/>
                <w:lang w:val="fr-CH"/>
              </w:rPr>
            </w:pPr>
            <w:r w:rsidRPr="006D47F6">
              <w:rPr>
                <w:rFonts w:asciiTheme="minorHAnsi" w:eastAsia="SimSun" w:hAnsiTheme="minorHAnsi" w:cstheme="minorBidi"/>
                <w:color w:val="000000"/>
                <w:lang w:val="fr-CH"/>
              </w:rPr>
              <w:tab/>
            </w:r>
            <w:proofErr w:type="spellStart"/>
            <w:r w:rsidRPr="006D47F6">
              <w:rPr>
                <w:rFonts w:asciiTheme="minorHAnsi" w:eastAsia="SimSun" w:hAnsiTheme="minorHAnsi" w:cs="Calibri"/>
                <w:color w:val="000000"/>
                <w:szCs w:val="22"/>
                <w:lang w:val="fr-CH"/>
              </w:rPr>
              <w:t>Mr.</w:t>
            </w:r>
            <w:r w:rsidRPr="006D47F6">
              <w:rPr>
                <w:rFonts w:eastAsiaTheme="minorEastAsia" w:cs="Calibri"/>
                <w:szCs w:val="22"/>
                <w:lang w:val="fr-CH" w:eastAsia="zh-CN"/>
              </w:rPr>
              <w:t>Sascha</w:t>
            </w:r>
            <w:proofErr w:type="spellEnd"/>
            <w:r w:rsidRPr="006D47F6">
              <w:rPr>
                <w:rFonts w:asciiTheme="minorHAnsi" w:eastAsia="SimSun" w:hAnsiTheme="minorHAnsi" w:cs="Calibri"/>
                <w:color w:val="000000"/>
                <w:szCs w:val="22"/>
                <w:lang w:val="fr-CH"/>
              </w:rPr>
              <w:t xml:space="preserve"> </w:t>
            </w:r>
            <w:proofErr w:type="spellStart"/>
            <w:r w:rsidRPr="006D47F6">
              <w:rPr>
                <w:rFonts w:asciiTheme="minorHAnsi" w:eastAsia="SimSun" w:hAnsiTheme="minorHAnsi" w:cs="Calibri"/>
                <w:color w:val="000000"/>
                <w:szCs w:val="22"/>
                <w:lang w:val="fr-CH"/>
              </w:rPr>
              <w:t>Brückner</w:t>
            </w:r>
            <w:proofErr w:type="spellEnd"/>
          </w:p>
        </w:tc>
      </w:tr>
      <w:tr w:rsidR="00E953CA" w:rsidRPr="00024BCA" w:rsidTr="00530194">
        <w:trPr>
          <w:jc w:val="center"/>
        </w:trPr>
        <w:tc>
          <w:tcPr>
            <w:tcW w:w="3762"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Calibri"/>
                <w:color w:val="000000"/>
                <w:szCs w:val="22"/>
                <w:lang w:val="fr-CH"/>
              </w:rPr>
            </w:pPr>
            <w:r w:rsidRPr="006D47F6">
              <w:rPr>
                <w:rFonts w:asciiTheme="minorHAnsi" w:eastAsia="SimSun" w:hAnsiTheme="minorHAnsi" w:cstheme="minorBidi"/>
                <w:color w:val="000000"/>
                <w:lang w:val="fr-CH"/>
              </w:rPr>
              <w:tab/>
            </w:r>
            <w:proofErr w:type="spellStart"/>
            <w:r w:rsidRPr="006D47F6">
              <w:rPr>
                <w:rFonts w:eastAsia="SimSun" w:cs="Calibri"/>
                <w:szCs w:val="22"/>
                <w:lang w:val="fr-CH"/>
              </w:rPr>
              <w:t>Mainzer</w:t>
            </w:r>
            <w:proofErr w:type="spellEnd"/>
            <w:r w:rsidRPr="006D47F6">
              <w:rPr>
                <w:rFonts w:asciiTheme="minorHAnsi" w:eastAsia="SimSun" w:hAnsiTheme="minorHAnsi" w:cs="Calibri"/>
                <w:color w:val="000000"/>
                <w:szCs w:val="22"/>
                <w:lang w:val="fr-CH"/>
              </w:rPr>
              <w:t xml:space="preserve"> </w:t>
            </w:r>
            <w:proofErr w:type="spellStart"/>
            <w:r w:rsidRPr="006D47F6">
              <w:rPr>
                <w:rFonts w:asciiTheme="minorHAnsi" w:eastAsia="SimSun" w:hAnsiTheme="minorHAnsi" w:cs="Calibri"/>
                <w:color w:val="000000"/>
                <w:szCs w:val="22"/>
                <w:lang w:val="fr-CH"/>
              </w:rPr>
              <w:t>Landstrasse</w:t>
            </w:r>
            <w:proofErr w:type="spellEnd"/>
            <w:r w:rsidRPr="006D47F6">
              <w:rPr>
                <w:rFonts w:asciiTheme="minorHAnsi" w:eastAsia="SimSun" w:hAnsiTheme="minorHAnsi" w:cs="Calibri"/>
                <w:color w:val="000000"/>
                <w:szCs w:val="22"/>
                <w:lang w:val="fr-CH"/>
              </w:rPr>
              <w:t xml:space="preserve"> 41</w:t>
            </w:r>
          </w:p>
        </w:tc>
        <w:tc>
          <w:tcPr>
            <w:tcW w:w="792" w:type="dxa"/>
          </w:tcPr>
          <w:p w:rsidR="00E953CA" w:rsidRPr="006D47F6" w:rsidRDefault="00E953CA" w:rsidP="00DB2A4F">
            <w:pPr>
              <w:spacing w:before="0"/>
              <w:rPr>
                <w:rFonts w:asciiTheme="minorHAnsi" w:eastAsia="SimSun" w:hAnsiTheme="minorHAnsi" w:cstheme="minorBidi"/>
                <w:color w:val="000000"/>
                <w:lang w:val="fr-CH"/>
              </w:rPr>
            </w:pPr>
          </w:p>
        </w:tc>
        <w:tc>
          <w:tcPr>
            <w:tcW w:w="4518" w:type="dxa"/>
            <w:hideMark/>
          </w:tcPr>
          <w:p w:rsidR="00E953CA" w:rsidRPr="00024BCA" w:rsidRDefault="00E953CA" w:rsidP="00DB2A4F">
            <w:pPr>
              <w:tabs>
                <w:tab w:val="clear" w:pos="567"/>
                <w:tab w:val="clear" w:pos="1276"/>
                <w:tab w:val="left" w:pos="96"/>
                <w:tab w:val="left" w:pos="739"/>
              </w:tabs>
              <w:spacing w:before="0"/>
              <w:rPr>
                <w:rFonts w:asciiTheme="minorHAnsi" w:eastAsia="SimSun" w:hAnsiTheme="minorHAnsi" w:cstheme="minorBidi"/>
                <w:color w:val="000000"/>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T</w:t>
            </w:r>
            <w:r w:rsidR="00EF3D54">
              <w:rPr>
                <w:rFonts w:asciiTheme="minorHAnsi" w:eastAsia="SimSun" w:hAnsiTheme="minorHAnsi" w:cs="Calibri"/>
                <w:szCs w:val="22"/>
                <w:lang w:val="fr-CH"/>
              </w:rPr>
              <w:t>e</w:t>
            </w:r>
            <w:r w:rsidRPr="006D47F6">
              <w:rPr>
                <w:rFonts w:asciiTheme="minorHAnsi" w:eastAsia="SimSun" w:hAnsiTheme="minorHAnsi" w:cs="Calibri"/>
                <w:szCs w:val="22"/>
                <w:lang w:val="fr-CH"/>
              </w:rPr>
              <w:t>l:</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69</w:t>
            </w:r>
            <w:r w:rsidRPr="006D47F6">
              <w:rPr>
                <w:rFonts w:asciiTheme="minorHAnsi" w:eastAsia="SimSun" w:hAnsiTheme="minorHAnsi" w:cs="Calibri"/>
                <w:color w:val="000000"/>
                <w:lang w:val="en-US"/>
              </w:rPr>
              <w:t>25737823</w:t>
            </w:r>
            <w:r w:rsidRPr="00024BCA">
              <w:rPr>
                <w:rFonts w:asciiTheme="minorHAnsi" w:eastAsiaTheme="minorEastAsia" w:hAnsiTheme="minorHAnsi" w:cs="Calibri"/>
                <w:szCs w:val="22"/>
                <w:lang w:eastAsia="zh-CN"/>
              </w:rPr>
              <w:t>-0</w:t>
            </w:r>
          </w:p>
        </w:tc>
      </w:tr>
      <w:tr w:rsidR="00E953CA" w:rsidRPr="006D47F6" w:rsidTr="00530194">
        <w:trPr>
          <w:jc w:val="center"/>
        </w:trPr>
        <w:tc>
          <w:tcPr>
            <w:tcW w:w="3762" w:type="dxa"/>
            <w:hideMark/>
          </w:tcPr>
          <w:p w:rsidR="00E953CA" w:rsidRPr="00024BCA" w:rsidRDefault="00E953CA" w:rsidP="00DB2A4F">
            <w:pPr>
              <w:tabs>
                <w:tab w:val="clear" w:pos="567"/>
                <w:tab w:val="clear" w:pos="1276"/>
                <w:tab w:val="left" w:pos="96"/>
                <w:tab w:val="left" w:pos="739"/>
              </w:tabs>
              <w:spacing w:before="0"/>
              <w:rPr>
                <w:rFonts w:asciiTheme="minorHAnsi" w:eastAsia="SimSun" w:hAnsiTheme="minorHAnsi" w:cs="Calibri"/>
                <w:szCs w:val="22"/>
              </w:rPr>
            </w:pPr>
            <w:r w:rsidRPr="00024BCA">
              <w:rPr>
                <w:rFonts w:asciiTheme="minorHAnsi" w:eastAsia="SimSun" w:hAnsiTheme="minorHAnsi" w:cstheme="minorBidi"/>
                <w:color w:val="000000"/>
              </w:rPr>
              <w:tab/>
            </w:r>
            <w:r w:rsidRPr="006D47F6">
              <w:rPr>
                <w:rFonts w:eastAsia="SimSun" w:cs="Calibri"/>
                <w:szCs w:val="22"/>
              </w:rPr>
              <w:t>60329</w:t>
            </w:r>
            <w:r w:rsidRPr="00024BCA">
              <w:rPr>
                <w:rFonts w:asciiTheme="minorHAnsi" w:eastAsia="SimSun" w:hAnsiTheme="minorHAnsi" w:cs="Calibri"/>
                <w:szCs w:val="22"/>
              </w:rPr>
              <w:t xml:space="preserve"> Frankfurt </w:t>
            </w:r>
          </w:p>
        </w:tc>
        <w:tc>
          <w:tcPr>
            <w:tcW w:w="792" w:type="dxa"/>
          </w:tcPr>
          <w:p w:rsidR="00E953CA" w:rsidRPr="00024BCA" w:rsidRDefault="00E953CA" w:rsidP="00DB2A4F">
            <w:pPr>
              <w:spacing w:before="0"/>
              <w:rPr>
                <w:rFonts w:asciiTheme="minorHAnsi" w:eastAsia="SimSun" w:hAnsiTheme="minorHAnsi" w:cstheme="minorBidi"/>
                <w:color w:val="000000"/>
              </w:rPr>
            </w:pPr>
          </w:p>
        </w:tc>
        <w:tc>
          <w:tcPr>
            <w:tcW w:w="4518" w:type="dxa"/>
            <w:hideMark/>
          </w:tcPr>
          <w:p w:rsidR="00E953CA" w:rsidRPr="006D47F6" w:rsidRDefault="00E953CA" w:rsidP="00DB2A4F">
            <w:pPr>
              <w:tabs>
                <w:tab w:val="clear" w:pos="567"/>
                <w:tab w:val="clear" w:pos="1276"/>
                <w:tab w:val="left" w:pos="96"/>
                <w:tab w:val="left" w:pos="739"/>
              </w:tabs>
              <w:spacing w:before="0"/>
              <w:rPr>
                <w:rFonts w:asciiTheme="minorHAnsi" w:eastAsiaTheme="minorEastAsia" w:hAnsiTheme="minorHAnsi" w:cs="Calibri"/>
                <w:szCs w:val="22"/>
                <w:lang w:val="en-US" w:eastAsia="zh-CN"/>
              </w:rPr>
            </w:pPr>
            <w:r w:rsidRPr="006D47F6">
              <w:rPr>
                <w:rFonts w:asciiTheme="minorHAnsi" w:eastAsia="SimSun" w:hAnsiTheme="minorHAnsi" w:cstheme="minorBidi"/>
                <w:color w:val="000000"/>
                <w:lang w:val="en-US"/>
              </w:rPr>
              <w:tab/>
            </w:r>
            <w:r w:rsidRPr="006D47F6">
              <w:rPr>
                <w:rFonts w:asciiTheme="minorHAnsi" w:eastAsia="SimSun" w:hAnsiTheme="minorHAnsi" w:cs="Calibri"/>
                <w:color w:val="000000"/>
                <w:szCs w:val="22"/>
                <w:lang w:val="en-US"/>
              </w:rPr>
              <w:t>Fax:</w:t>
            </w:r>
            <w:r w:rsidRPr="006D47F6">
              <w:rPr>
                <w:rFonts w:asciiTheme="minorHAnsi" w:eastAsia="SimSun" w:hAnsiTheme="minorHAnsi" w:cs="Calibri"/>
                <w:color w:val="000000"/>
                <w:szCs w:val="22"/>
                <w:lang w:val="en-US"/>
              </w:rPr>
              <w:tab/>
            </w:r>
            <w:r w:rsidRPr="006D47F6">
              <w:rPr>
                <w:rFonts w:asciiTheme="minorHAnsi" w:eastAsiaTheme="minorEastAsia" w:hAnsiTheme="minorHAnsi" w:cs="Calibri"/>
                <w:szCs w:val="22"/>
                <w:lang w:val="en-US" w:eastAsia="zh-CN"/>
              </w:rPr>
              <w:t xml:space="preserve">+ 49 </w:t>
            </w:r>
            <w:r w:rsidRPr="006D47F6">
              <w:rPr>
                <w:rFonts w:asciiTheme="minorHAnsi" w:eastAsia="SimSun" w:hAnsiTheme="minorHAnsi" w:cs="Calibri"/>
                <w:color w:val="000000"/>
                <w:lang w:val="en-US"/>
              </w:rPr>
              <w:t>6925737823</w:t>
            </w:r>
            <w:r w:rsidRPr="006D47F6">
              <w:rPr>
                <w:rFonts w:asciiTheme="minorHAnsi" w:eastAsiaTheme="minorEastAsia" w:hAnsiTheme="minorHAnsi" w:cs="Calibri"/>
                <w:szCs w:val="22"/>
                <w:lang w:val="en-US" w:eastAsia="zh-CN"/>
              </w:rPr>
              <w:t>-99</w:t>
            </w:r>
          </w:p>
        </w:tc>
      </w:tr>
      <w:tr w:rsidR="00E953CA" w:rsidRPr="006D47F6" w:rsidTr="00530194">
        <w:trPr>
          <w:jc w:val="center"/>
        </w:trPr>
        <w:tc>
          <w:tcPr>
            <w:tcW w:w="3762" w:type="dxa"/>
          </w:tcPr>
          <w:p w:rsidR="00E953CA" w:rsidRPr="006D47F6" w:rsidRDefault="00E953CA" w:rsidP="00DB2A4F">
            <w:pPr>
              <w:spacing w:before="0"/>
              <w:rPr>
                <w:rFonts w:asciiTheme="minorHAnsi" w:eastAsia="SimSun" w:hAnsiTheme="minorHAnsi" w:cstheme="minorBidi"/>
                <w:color w:val="000000"/>
                <w:lang w:val="en-US"/>
              </w:rPr>
            </w:pPr>
          </w:p>
        </w:tc>
        <w:tc>
          <w:tcPr>
            <w:tcW w:w="792" w:type="dxa"/>
          </w:tcPr>
          <w:p w:rsidR="00E953CA" w:rsidRPr="006D47F6" w:rsidRDefault="00E953CA" w:rsidP="00DB2A4F">
            <w:pPr>
              <w:spacing w:before="0"/>
              <w:rPr>
                <w:rFonts w:asciiTheme="minorHAnsi" w:eastAsia="SimSun" w:hAnsiTheme="minorHAnsi" w:cstheme="minorBidi"/>
                <w:color w:val="000000"/>
                <w:lang w:val="en-US"/>
              </w:rPr>
            </w:pPr>
          </w:p>
        </w:tc>
        <w:tc>
          <w:tcPr>
            <w:tcW w:w="4518" w:type="dxa"/>
            <w:hideMark/>
          </w:tcPr>
          <w:p w:rsidR="00E953CA" w:rsidRPr="006D47F6" w:rsidRDefault="00E953CA" w:rsidP="00DB2A4F">
            <w:pPr>
              <w:tabs>
                <w:tab w:val="clear" w:pos="567"/>
                <w:tab w:val="clear" w:pos="1276"/>
                <w:tab w:val="left" w:pos="96"/>
                <w:tab w:val="left" w:pos="739"/>
              </w:tabs>
              <w:spacing w:before="0"/>
              <w:rPr>
                <w:rFonts w:asciiTheme="minorHAnsi" w:eastAsia="SimSun" w:hAnsiTheme="minorHAnsi" w:cstheme="minorBidi"/>
                <w:color w:val="000000"/>
                <w:lang w:val="en-US"/>
              </w:rPr>
            </w:pPr>
            <w:r w:rsidRPr="006D47F6">
              <w:rPr>
                <w:rFonts w:asciiTheme="minorHAnsi" w:eastAsia="SimSun" w:hAnsiTheme="minorHAnsi" w:cstheme="minorBidi"/>
                <w:color w:val="000000"/>
                <w:lang w:val="en-US"/>
              </w:rPr>
              <w:tab/>
            </w:r>
            <w:r w:rsidRPr="006D47F6">
              <w:rPr>
                <w:rFonts w:asciiTheme="minorHAnsi" w:eastAsia="SimSun" w:hAnsiTheme="minorHAnsi" w:cs="Calibri"/>
                <w:color w:val="000000"/>
                <w:szCs w:val="22"/>
                <w:lang w:val="en-US"/>
              </w:rPr>
              <w:t>E-</w:t>
            </w:r>
            <w:r w:rsidRPr="006D47F6">
              <w:rPr>
                <w:rFonts w:eastAsiaTheme="minorEastAsia" w:cs="Calibri"/>
                <w:szCs w:val="22"/>
                <w:lang w:val="en-US" w:eastAsia="zh-CN"/>
              </w:rPr>
              <w:t>mail</w:t>
            </w:r>
            <w:r w:rsidRPr="006D47F6">
              <w:rPr>
                <w:rFonts w:asciiTheme="minorHAnsi" w:eastAsia="SimSun" w:hAnsiTheme="minorHAnsi" w:cs="Calibri"/>
                <w:color w:val="000000"/>
                <w:szCs w:val="22"/>
                <w:lang w:val="en-US"/>
              </w:rPr>
              <w:t>:</w:t>
            </w:r>
            <w:r w:rsidRPr="006D47F6">
              <w:rPr>
                <w:rFonts w:asciiTheme="minorHAnsi" w:eastAsia="SimSun" w:hAnsiTheme="minorHAnsi" w:cs="Calibri"/>
                <w:color w:val="000000"/>
                <w:szCs w:val="22"/>
                <w:lang w:val="en-US"/>
              </w:rPr>
              <w:tab/>
            </w:r>
            <w:r w:rsidRPr="006D47F6">
              <w:rPr>
                <w:rFonts w:asciiTheme="minorHAnsi" w:eastAsia="SimSun" w:hAnsiTheme="minorHAnsi" w:cs="Calibri"/>
                <w:color w:val="000000"/>
                <w:lang w:val="en-US"/>
              </w:rPr>
              <w:t>welcome</w:t>
            </w:r>
            <w:r w:rsidRPr="006D47F6">
              <w:rPr>
                <w:rFonts w:asciiTheme="minorHAnsi" w:eastAsia="SimSun" w:hAnsiTheme="minorHAnsi" w:cs="Calibri"/>
                <w:color w:val="000000"/>
                <w:szCs w:val="22"/>
                <w:lang w:val="en-US"/>
              </w:rPr>
              <w:t>@teleflash.com</w:t>
            </w:r>
          </w:p>
        </w:tc>
      </w:tr>
    </w:tbl>
    <w:p w:rsidR="00E953CA" w:rsidRDefault="00E953CA" w:rsidP="00E953CA">
      <w:pPr>
        <w:rPr>
          <w:lang w:val="en-US"/>
        </w:rPr>
      </w:pPr>
    </w:p>
    <w:tbl>
      <w:tblPr>
        <w:tblW w:w="9072" w:type="dxa"/>
        <w:jc w:val="center"/>
        <w:tblLayout w:type="fixed"/>
        <w:tblLook w:val="04A0" w:firstRow="1" w:lastRow="0" w:firstColumn="1" w:lastColumn="0" w:noHBand="0" w:noVBand="1"/>
      </w:tblPr>
      <w:tblGrid>
        <w:gridCol w:w="3756"/>
        <w:gridCol w:w="798"/>
        <w:gridCol w:w="4518"/>
      </w:tblGrid>
      <w:tr w:rsidR="008E0037" w:rsidRPr="008E0037" w:rsidTr="00530194">
        <w:trPr>
          <w:jc w:val="center"/>
        </w:trPr>
        <w:tc>
          <w:tcPr>
            <w:tcW w:w="3756" w:type="dxa"/>
          </w:tcPr>
          <w:p w:rsidR="008E0037" w:rsidRPr="008E0037" w:rsidRDefault="008E0037" w:rsidP="008E003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en-US"/>
              </w:rPr>
            </w:pPr>
            <w:r w:rsidRPr="008E0037">
              <w:rPr>
                <w:rFonts w:asciiTheme="minorHAnsi" w:eastAsia="SimSun" w:hAnsiTheme="minorHAnsi" w:cs="Arial"/>
                <w:b/>
                <w:bCs/>
                <w:i/>
                <w:iCs/>
                <w:lang w:val="en-US"/>
              </w:rPr>
              <w:t>Germany (Federal Republic of) / DEU</w:t>
            </w:r>
          </w:p>
        </w:tc>
        <w:tc>
          <w:tcPr>
            <w:tcW w:w="798" w:type="dxa"/>
          </w:tcPr>
          <w:p w:rsidR="008E0037" w:rsidRPr="008E0037" w:rsidRDefault="008E0037" w:rsidP="008E0037">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lang w:val="en-US"/>
              </w:rPr>
            </w:pPr>
          </w:p>
        </w:tc>
        <w:tc>
          <w:tcPr>
            <w:tcW w:w="4518" w:type="dxa"/>
          </w:tcPr>
          <w:p w:rsidR="008E0037" w:rsidRPr="008E0037" w:rsidRDefault="008E0037" w:rsidP="008E003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en-US"/>
              </w:rPr>
            </w:pPr>
          </w:p>
        </w:tc>
      </w:tr>
      <w:tr w:rsidR="008E0037" w:rsidRPr="008E0037" w:rsidTr="00530194">
        <w:trPr>
          <w:jc w:val="center"/>
        </w:trPr>
        <w:tc>
          <w:tcPr>
            <w:tcW w:w="3756" w:type="dxa"/>
          </w:tcPr>
          <w:p w:rsidR="008E0037" w:rsidRPr="008E0037" w:rsidRDefault="008E0037" w:rsidP="008E0037">
            <w:pPr>
              <w:tabs>
                <w:tab w:val="clear" w:pos="567"/>
                <w:tab w:val="clear" w:pos="1276"/>
                <w:tab w:val="left" w:pos="96"/>
                <w:tab w:val="left" w:pos="739"/>
              </w:tabs>
              <w:spacing w:before="0"/>
              <w:rPr>
                <w:rFonts w:eastAsia="SimSun" w:cs="Calibri"/>
                <w:szCs w:val="22"/>
                <w:lang w:val="fr-CH"/>
              </w:rPr>
            </w:pPr>
            <w:r w:rsidRPr="00275ED2">
              <w:rPr>
                <w:rFonts w:eastAsia="SimSun" w:cs="Calibri"/>
                <w:szCs w:val="22"/>
                <w:lang w:val="en-US"/>
              </w:rPr>
              <w:tab/>
            </w:r>
            <w:proofErr w:type="spellStart"/>
            <w:r w:rsidRPr="008E0037">
              <w:rPr>
                <w:rFonts w:eastAsia="SimSun" w:cs="Calibri"/>
                <w:szCs w:val="22"/>
                <w:lang w:val="fr-CH"/>
              </w:rPr>
              <w:t>Tele</w:t>
            </w:r>
            <w:proofErr w:type="spellEnd"/>
            <w:r w:rsidRPr="008E0037">
              <w:rPr>
                <w:rFonts w:eastAsia="SimSun" w:cs="Calibri"/>
                <w:szCs w:val="22"/>
                <w:lang w:val="fr-CH"/>
              </w:rPr>
              <w:t xml:space="preserve"> System </w:t>
            </w:r>
            <w:proofErr w:type="spellStart"/>
            <w:r w:rsidRPr="008E0037">
              <w:rPr>
                <w:rFonts w:eastAsia="SimSun" w:cs="Calibri"/>
                <w:szCs w:val="22"/>
                <w:lang w:val="fr-CH"/>
              </w:rPr>
              <w:t>GmbH</w:t>
            </w:r>
            <w:proofErr w:type="spellEnd"/>
            <w:r w:rsidRPr="008E0037">
              <w:rPr>
                <w:rFonts w:eastAsia="SimSun" w:cs="Calibri"/>
                <w:szCs w:val="22"/>
                <w:lang w:val="fr-CH"/>
              </w:rPr>
              <w:t xml:space="preserve"> Rostock</w:t>
            </w:r>
          </w:p>
        </w:tc>
        <w:tc>
          <w:tcPr>
            <w:tcW w:w="798" w:type="dxa"/>
          </w:tcPr>
          <w:p w:rsidR="008E0037" w:rsidRPr="008E0037" w:rsidRDefault="008E0037" w:rsidP="008E0037">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lang w:val="en-US"/>
              </w:rPr>
            </w:pPr>
            <w:r w:rsidRPr="008E0037">
              <w:rPr>
                <w:rFonts w:asciiTheme="minorHAnsi" w:eastAsia="SimSun" w:hAnsiTheme="minorHAnsi" w:cstheme="minorBidi"/>
                <w:b/>
                <w:bCs/>
                <w:lang w:val="en-US"/>
              </w:rPr>
              <w:t>TSHRO</w:t>
            </w:r>
          </w:p>
        </w:tc>
        <w:tc>
          <w:tcPr>
            <w:tcW w:w="4518" w:type="dxa"/>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fr-CH"/>
              </w:rPr>
            </w:pPr>
            <w:r w:rsidRPr="008E0037">
              <w:rPr>
                <w:rFonts w:asciiTheme="minorHAnsi" w:eastAsia="SimSun" w:hAnsiTheme="minorHAnsi" w:cs="Calibri"/>
                <w:szCs w:val="22"/>
                <w:lang w:val="fr-CH"/>
              </w:rPr>
              <w:tab/>
              <w:t xml:space="preserve">Mr. Simon </w:t>
            </w:r>
            <w:proofErr w:type="spellStart"/>
            <w:r w:rsidRPr="008E0037">
              <w:rPr>
                <w:rFonts w:asciiTheme="minorHAnsi" w:eastAsia="SimSun" w:hAnsiTheme="minorHAnsi" w:cs="Calibri"/>
                <w:szCs w:val="22"/>
                <w:lang w:val="fr-CH"/>
              </w:rPr>
              <w:t>Langen</w:t>
            </w:r>
            <w:proofErr w:type="spellEnd"/>
          </w:p>
        </w:tc>
      </w:tr>
      <w:tr w:rsidR="008E0037" w:rsidRPr="008E0037" w:rsidTr="00530194">
        <w:trPr>
          <w:jc w:val="center"/>
        </w:trPr>
        <w:tc>
          <w:tcPr>
            <w:tcW w:w="3756" w:type="dxa"/>
          </w:tcPr>
          <w:p w:rsidR="008E0037" w:rsidRPr="008E0037" w:rsidRDefault="008E0037" w:rsidP="008E0037">
            <w:pPr>
              <w:tabs>
                <w:tab w:val="clear" w:pos="567"/>
                <w:tab w:val="clear" w:pos="1276"/>
                <w:tab w:val="left" w:pos="96"/>
                <w:tab w:val="left" w:pos="739"/>
              </w:tabs>
              <w:spacing w:before="0"/>
              <w:rPr>
                <w:rFonts w:eastAsia="SimSun" w:cs="Calibri"/>
                <w:szCs w:val="22"/>
                <w:lang w:val="fr-CH"/>
              </w:rPr>
            </w:pPr>
            <w:r w:rsidRPr="008E0037">
              <w:rPr>
                <w:rFonts w:eastAsia="SimSun" w:cs="Calibri"/>
                <w:szCs w:val="22"/>
                <w:lang w:val="fr-CH"/>
              </w:rPr>
              <w:tab/>
              <w:t>Deutsche-Med-</w:t>
            </w:r>
            <w:proofErr w:type="spellStart"/>
            <w:r w:rsidRPr="008E0037">
              <w:rPr>
                <w:rFonts w:eastAsia="SimSun" w:cs="Calibri"/>
                <w:szCs w:val="22"/>
                <w:lang w:val="fr-CH"/>
              </w:rPr>
              <w:t>Platz</w:t>
            </w:r>
            <w:proofErr w:type="spellEnd"/>
            <w:r w:rsidRPr="008E0037">
              <w:rPr>
                <w:rFonts w:eastAsia="SimSun" w:cs="Calibri"/>
                <w:szCs w:val="22"/>
                <w:lang w:val="fr-CH"/>
              </w:rPr>
              <w:t xml:space="preserve"> 2</w:t>
            </w:r>
          </w:p>
        </w:tc>
        <w:tc>
          <w:tcPr>
            <w:tcW w:w="798" w:type="dxa"/>
          </w:tcPr>
          <w:p w:rsidR="008E0037" w:rsidRPr="008E0037" w:rsidRDefault="008E0037" w:rsidP="008E0037">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lang w:val="en-US"/>
              </w:rPr>
            </w:pPr>
          </w:p>
        </w:tc>
        <w:tc>
          <w:tcPr>
            <w:tcW w:w="4518" w:type="dxa"/>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 xml:space="preserve">Tel: </w:t>
            </w:r>
            <w:r w:rsidRPr="008E0037">
              <w:rPr>
                <w:rFonts w:asciiTheme="minorHAnsi" w:eastAsia="SimSun" w:hAnsiTheme="minorHAnsi" w:cs="Calibri"/>
                <w:szCs w:val="22"/>
                <w:lang w:val="en-US"/>
              </w:rPr>
              <w:tab/>
              <w:t>+ 49 381 37555085</w:t>
            </w:r>
          </w:p>
        </w:tc>
      </w:tr>
      <w:tr w:rsidR="008E0037" w:rsidRPr="008E0037" w:rsidTr="00530194">
        <w:trPr>
          <w:jc w:val="center"/>
        </w:trPr>
        <w:tc>
          <w:tcPr>
            <w:tcW w:w="3756" w:type="dxa"/>
          </w:tcPr>
          <w:p w:rsidR="008E0037" w:rsidRPr="008E0037" w:rsidRDefault="008E0037" w:rsidP="008E0037">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en-US"/>
              </w:rPr>
              <w:tab/>
              <w:t>18057 Rostock</w:t>
            </w:r>
          </w:p>
        </w:tc>
        <w:tc>
          <w:tcPr>
            <w:tcW w:w="798" w:type="dxa"/>
          </w:tcPr>
          <w:p w:rsidR="008E0037" w:rsidRPr="008E0037" w:rsidRDefault="008E0037" w:rsidP="008E0037">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lang w:val="en-US"/>
              </w:rPr>
            </w:pPr>
          </w:p>
        </w:tc>
        <w:tc>
          <w:tcPr>
            <w:tcW w:w="4518" w:type="dxa"/>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 xml:space="preserve">Fax: </w:t>
            </w:r>
            <w:r w:rsidRPr="008E0037">
              <w:rPr>
                <w:rFonts w:asciiTheme="minorHAnsi" w:eastAsia="SimSun" w:hAnsiTheme="minorHAnsi" w:cs="Calibri"/>
                <w:szCs w:val="22"/>
                <w:lang w:val="en-US"/>
              </w:rPr>
              <w:tab/>
              <w:t>+ 49 381 37555538</w:t>
            </w:r>
          </w:p>
        </w:tc>
      </w:tr>
      <w:tr w:rsidR="008E0037" w:rsidRPr="008E0037" w:rsidTr="00530194">
        <w:trPr>
          <w:jc w:val="center"/>
        </w:trPr>
        <w:tc>
          <w:tcPr>
            <w:tcW w:w="3756" w:type="dxa"/>
          </w:tcPr>
          <w:p w:rsidR="008E0037" w:rsidRPr="008E0037" w:rsidRDefault="008E0037" w:rsidP="008E0037">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lang w:val="en-US"/>
              </w:rPr>
            </w:pPr>
          </w:p>
        </w:tc>
        <w:tc>
          <w:tcPr>
            <w:tcW w:w="798" w:type="dxa"/>
          </w:tcPr>
          <w:p w:rsidR="008E0037" w:rsidRPr="008E0037" w:rsidRDefault="008E0037" w:rsidP="008E0037">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lang w:val="en-US"/>
              </w:rPr>
            </w:pPr>
          </w:p>
        </w:tc>
        <w:tc>
          <w:tcPr>
            <w:tcW w:w="4518" w:type="dxa"/>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 xml:space="preserve">E-mail: </w:t>
            </w:r>
            <w:r w:rsidRPr="008E0037">
              <w:rPr>
                <w:rFonts w:asciiTheme="minorHAnsi" w:eastAsia="SimSun" w:hAnsiTheme="minorHAnsi" w:cs="Calibri"/>
                <w:szCs w:val="22"/>
                <w:lang w:val="en-US"/>
              </w:rPr>
              <w:tab/>
              <w:t>simon.langen@tele-system.de</w:t>
            </w:r>
          </w:p>
        </w:tc>
      </w:tr>
    </w:tbl>
    <w:p w:rsidR="008E0037" w:rsidRPr="008E0037" w:rsidRDefault="008E0037" w:rsidP="00530194">
      <w:pPr>
        <w:rPr>
          <w:lang w:val="en-US"/>
        </w:rPr>
      </w:pPr>
    </w:p>
    <w:tbl>
      <w:tblPr>
        <w:tblW w:w="9072" w:type="dxa"/>
        <w:jc w:val="center"/>
        <w:tblLayout w:type="fixed"/>
        <w:tblLook w:val="04A0" w:firstRow="1" w:lastRow="0" w:firstColumn="1" w:lastColumn="0" w:noHBand="0" w:noVBand="1"/>
      </w:tblPr>
      <w:tblGrid>
        <w:gridCol w:w="3784"/>
        <w:gridCol w:w="966"/>
        <w:gridCol w:w="4322"/>
      </w:tblGrid>
      <w:tr w:rsidR="008E0037" w:rsidRPr="008E0037" w:rsidTr="008E0037">
        <w:trPr>
          <w:jc w:val="center"/>
        </w:trPr>
        <w:tc>
          <w:tcPr>
            <w:tcW w:w="3784" w:type="dxa"/>
          </w:tcPr>
          <w:p w:rsidR="008E0037" w:rsidRPr="008E0037" w:rsidRDefault="008E0037" w:rsidP="008E003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en-US"/>
              </w:rPr>
            </w:pPr>
            <w:r w:rsidRPr="008E0037">
              <w:rPr>
                <w:rFonts w:asciiTheme="minorHAnsi" w:eastAsia="SimSun" w:hAnsiTheme="minorHAnsi" w:cs="Arial"/>
                <w:b/>
                <w:bCs/>
                <w:i/>
                <w:iCs/>
                <w:lang w:val="en-US"/>
              </w:rPr>
              <w:t>Germany (Federal Republic of) / DEU</w:t>
            </w:r>
          </w:p>
        </w:tc>
        <w:tc>
          <w:tcPr>
            <w:tcW w:w="966" w:type="dxa"/>
          </w:tcPr>
          <w:p w:rsidR="008E0037" w:rsidRPr="008E0037" w:rsidRDefault="008E0037" w:rsidP="008E0037">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lang w:val="en-US"/>
              </w:rPr>
            </w:pPr>
          </w:p>
        </w:tc>
        <w:tc>
          <w:tcPr>
            <w:tcW w:w="4322" w:type="dxa"/>
          </w:tcPr>
          <w:p w:rsidR="008E0037" w:rsidRPr="008E0037" w:rsidRDefault="008E0037" w:rsidP="008E003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en-US"/>
              </w:rPr>
            </w:pPr>
          </w:p>
        </w:tc>
      </w:tr>
      <w:tr w:rsidR="008E0037" w:rsidRPr="008E0037" w:rsidTr="008E0037">
        <w:trPr>
          <w:jc w:val="center"/>
        </w:trPr>
        <w:tc>
          <w:tcPr>
            <w:tcW w:w="3784" w:type="dxa"/>
          </w:tcPr>
          <w:p w:rsidR="008E0037" w:rsidRPr="008E0037" w:rsidRDefault="008E0037" w:rsidP="008E0037">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en-US"/>
              </w:rPr>
              <w:tab/>
              <w:t xml:space="preserve">Sachs </w:t>
            </w:r>
            <w:proofErr w:type="spellStart"/>
            <w:r w:rsidRPr="008E0037">
              <w:rPr>
                <w:rFonts w:eastAsia="SimSun" w:cs="Calibri"/>
                <w:szCs w:val="22"/>
                <w:lang w:val="en-US"/>
              </w:rPr>
              <w:t>Kommunikationssysteme</w:t>
            </w:r>
            <w:proofErr w:type="spellEnd"/>
            <w:r w:rsidRPr="008E0037">
              <w:rPr>
                <w:rFonts w:eastAsia="SimSun" w:cs="Calibri"/>
                <w:szCs w:val="22"/>
                <w:lang w:val="en-US"/>
              </w:rPr>
              <w:t xml:space="preserve"> GmbH</w:t>
            </w:r>
          </w:p>
        </w:tc>
        <w:tc>
          <w:tcPr>
            <w:tcW w:w="966" w:type="dxa"/>
          </w:tcPr>
          <w:p w:rsidR="008E0037" w:rsidRPr="008E0037" w:rsidRDefault="008E0037" w:rsidP="008E0037">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lang w:val="en-US"/>
              </w:rPr>
            </w:pPr>
            <w:r w:rsidRPr="008E0037">
              <w:rPr>
                <w:rFonts w:asciiTheme="minorHAnsi" w:eastAsia="SimSun" w:hAnsiTheme="minorHAnsi" w:cstheme="minorBidi"/>
                <w:b/>
                <w:bCs/>
                <w:lang w:val="en-US"/>
              </w:rPr>
              <w:t>SKS</w:t>
            </w:r>
          </w:p>
        </w:tc>
        <w:tc>
          <w:tcPr>
            <w:tcW w:w="4322" w:type="dxa"/>
          </w:tcPr>
          <w:p w:rsidR="008E0037" w:rsidRPr="008E0037" w:rsidRDefault="008E0037" w:rsidP="008E0037">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lang w:val="en-US"/>
              </w:rPr>
            </w:pPr>
            <w:r w:rsidRPr="008E0037">
              <w:rPr>
                <w:rFonts w:asciiTheme="minorHAnsi" w:eastAsia="SimSun" w:hAnsiTheme="minorHAnsi" w:cstheme="minorBidi"/>
                <w:b/>
                <w:bCs/>
                <w:lang w:val="en-US"/>
              </w:rPr>
              <w:tab/>
            </w:r>
          </w:p>
        </w:tc>
      </w:tr>
      <w:tr w:rsidR="008E0037" w:rsidRPr="008E0037" w:rsidTr="008E0037">
        <w:trPr>
          <w:jc w:val="center"/>
        </w:trPr>
        <w:tc>
          <w:tcPr>
            <w:tcW w:w="3784" w:type="dxa"/>
          </w:tcPr>
          <w:p w:rsidR="008E0037" w:rsidRPr="008E0037" w:rsidRDefault="008E0037" w:rsidP="008E0037">
            <w:pPr>
              <w:tabs>
                <w:tab w:val="clear" w:pos="567"/>
                <w:tab w:val="clear" w:pos="1276"/>
                <w:tab w:val="left" w:pos="96"/>
                <w:tab w:val="left" w:pos="739"/>
              </w:tabs>
              <w:spacing w:before="0"/>
              <w:rPr>
                <w:rFonts w:eastAsia="SimSun" w:cs="Calibri"/>
                <w:szCs w:val="22"/>
                <w:lang w:val="fr-CH"/>
              </w:rPr>
            </w:pPr>
            <w:r w:rsidRPr="008E0037">
              <w:rPr>
                <w:rFonts w:eastAsia="SimSun" w:cs="Calibri"/>
                <w:szCs w:val="22"/>
                <w:lang w:val="en-US"/>
              </w:rPr>
              <w:tab/>
              <w:t>In</w:t>
            </w:r>
            <w:proofErr w:type="spellStart"/>
            <w:r w:rsidRPr="008E0037">
              <w:rPr>
                <w:rFonts w:eastAsia="SimSun" w:cs="Calibri"/>
                <w:szCs w:val="22"/>
                <w:lang w:val="fr-CH"/>
              </w:rPr>
              <w:t>dustriestrasse</w:t>
            </w:r>
            <w:proofErr w:type="spellEnd"/>
            <w:r w:rsidRPr="008E0037">
              <w:rPr>
                <w:rFonts w:eastAsia="SimSun" w:cs="Calibri"/>
                <w:szCs w:val="22"/>
                <w:lang w:val="fr-CH"/>
              </w:rPr>
              <w:t xml:space="preserve"> 8</w:t>
            </w:r>
          </w:p>
        </w:tc>
        <w:tc>
          <w:tcPr>
            <w:tcW w:w="966" w:type="dxa"/>
          </w:tcPr>
          <w:p w:rsidR="008E0037" w:rsidRPr="008E0037" w:rsidRDefault="008E0037" w:rsidP="008E0037">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lang w:val="en-US"/>
              </w:rPr>
            </w:pPr>
          </w:p>
        </w:tc>
        <w:tc>
          <w:tcPr>
            <w:tcW w:w="4322" w:type="dxa"/>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 xml:space="preserve">Tel: </w:t>
            </w:r>
            <w:r w:rsidRPr="008E0037">
              <w:rPr>
                <w:rFonts w:asciiTheme="minorHAnsi" w:eastAsia="SimSun" w:hAnsiTheme="minorHAnsi" w:cs="Calibri"/>
                <w:szCs w:val="22"/>
                <w:lang w:val="en-US"/>
              </w:rPr>
              <w:tab/>
              <w:t>+ 49 6171 9864 0</w:t>
            </w:r>
          </w:p>
        </w:tc>
      </w:tr>
      <w:tr w:rsidR="008E0037" w:rsidRPr="008E0037" w:rsidTr="008E0037">
        <w:trPr>
          <w:jc w:val="center"/>
        </w:trPr>
        <w:tc>
          <w:tcPr>
            <w:tcW w:w="3784" w:type="dxa"/>
          </w:tcPr>
          <w:p w:rsidR="008E0037" w:rsidRPr="008E0037" w:rsidRDefault="008E0037" w:rsidP="008E0037">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en-US"/>
              </w:rPr>
              <w:tab/>
              <w:t>61449 Steinbach</w:t>
            </w:r>
          </w:p>
        </w:tc>
        <w:tc>
          <w:tcPr>
            <w:tcW w:w="966" w:type="dxa"/>
          </w:tcPr>
          <w:p w:rsidR="008E0037" w:rsidRPr="008E0037" w:rsidRDefault="008E0037" w:rsidP="008E0037">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lang w:val="en-US"/>
              </w:rPr>
            </w:pPr>
          </w:p>
        </w:tc>
        <w:tc>
          <w:tcPr>
            <w:tcW w:w="4322" w:type="dxa"/>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Fax:</w:t>
            </w:r>
            <w:r w:rsidRPr="008E0037">
              <w:rPr>
                <w:rFonts w:asciiTheme="minorHAnsi" w:eastAsia="SimSun" w:hAnsiTheme="minorHAnsi" w:cs="Calibri"/>
                <w:szCs w:val="22"/>
                <w:lang w:val="en-US"/>
              </w:rPr>
              <w:tab/>
              <w:t>+ 49 6171 9864 299</w:t>
            </w:r>
          </w:p>
        </w:tc>
      </w:tr>
      <w:tr w:rsidR="008E0037" w:rsidRPr="008E0037" w:rsidTr="008E0037">
        <w:trPr>
          <w:jc w:val="center"/>
        </w:trPr>
        <w:tc>
          <w:tcPr>
            <w:tcW w:w="3784" w:type="dxa"/>
          </w:tcPr>
          <w:p w:rsidR="008E0037" w:rsidRPr="008E0037" w:rsidRDefault="008E0037" w:rsidP="008E0037">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lang w:val="en-US"/>
              </w:rPr>
            </w:pPr>
          </w:p>
        </w:tc>
        <w:tc>
          <w:tcPr>
            <w:tcW w:w="966" w:type="dxa"/>
          </w:tcPr>
          <w:p w:rsidR="008E0037" w:rsidRPr="008E0037" w:rsidRDefault="008E0037" w:rsidP="008E0037">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lang w:val="en-US"/>
              </w:rPr>
            </w:pPr>
          </w:p>
        </w:tc>
        <w:tc>
          <w:tcPr>
            <w:tcW w:w="4322" w:type="dxa"/>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E-mail:</w:t>
            </w:r>
            <w:r w:rsidRPr="008E0037">
              <w:rPr>
                <w:rFonts w:asciiTheme="minorHAnsi" w:eastAsia="SimSun" w:hAnsiTheme="minorHAnsi" w:cs="Calibri"/>
                <w:szCs w:val="22"/>
                <w:lang w:val="en-US"/>
              </w:rPr>
              <w:tab/>
              <w:t>technik@sks-gmbh.de</w:t>
            </w:r>
          </w:p>
        </w:tc>
      </w:tr>
    </w:tbl>
    <w:p w:rsidR="00530194" w:rsidRDefault="00530194" w:rsidP="008E0037">
      <w:pPr>
        <w:tabs>
          <w:tab w:val="clear" w:pos="567"/>
          <w:tab w:val="clear" w:pos="1276"/>
          <w:tab w:val="clear" w:pos="1843"/>
          <w:tab w:val="clear" w:pos="5387"/>
          <w:tab w:val="clear" w:pos="5954"/>
        </w:tabs>
        <w:spacing w:before="0"/>
        <w:jc w:val="left"/>
        <w:rPr>
          <w:rFonts w:asciiTheme="minorHAnsi" w:hAnsiTheme="minorHAnsi" w:cs="Calibri"/>
          <w:sz w:val="24"/>
          <w:szCs w:val="24"/>
          <w:lang w:val="en-US"/>
        </w:rPr>
      </w:pPr>
    </w:p>
    <w:p w:rsidR="00530194" w:rsidRDefault="005301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sz w:val="24"/>
          <w:szCs w:val="24"/>
          <w:lang w:val="en-US"/>
        </w:rPr>
      </w:pPr>
      <w:r>
        <w:rPr>
          <w:rFonts w:asciiTheme="minorHAnsi" w:hAnsiTheme="minorHAnsi" w:cs="Calibri"/>
          <w:sz w:val="24"/>
          <w:szCs w:val="24"/>
          <w:lang w:val="en-US"/>
        </w:rPr>
        <w:br w:type="page"/>
      </w:r>
    </w:p>
    <w:p w:rsidR="008E0037" w:rsidRPr="008E0037" w:rsidRDefault="008E0037" w:rsidP="008E0037">
      <w:pPr>
        <w:tabs>
          <w:tab w:val="clear" w:pos="567"/>
          <w:tab w:val="clear" w:pos="1276"/>
          <w:tab w:val="clear" w:pos="1843"/>
          <w:tab w:val="clear" w:pos="5387"/>
          <w:tab w:val="clear" w:pos="5954"/>
        </w:tabs>
        <w:spacing w:before="0"/>
        <w:jc w:val="left"/>
        <w:rPr>
          <w:rFonts w:asciiTheme="minorHAnsi" w:hAnsiTheme="minorHAnsi" w:cs="Calibri"/>
          <w:sz w:val="24"/>
          <w:szCs w:val="24"/>
          <w:lang w:val="en-US"/>
        </w:rPr>
      </w:pPr>
    </w:p>
    <w:tbl>
      <w:tblPr>
        <w:tblW w:w="9072" w:type="dxa"/>
        <w:jc w:val="center"/>
        <w:tblLayout w:type="fixed"/>
        <w:tblLook w:val="04A0" w:firstRow="1" w:lastRow="0" w:firstColumn="1" w:lastColumn="0" w:noHBand="0" w:noVBand="1"/>
      </w:tblPr>
      <w:tblGrid>
        <w:gridCol w:w="3798"/>
        <w:gridCol w:w="938"/>
        <w:gridCol w:w="4336"/>
      </w:tblGrid>
      <w:tr w:rsidR="008E0037" w:rsidRPr="008E0037" w:rsidTr="008E0037">
        <w:trPr>
          <w:jc w:val="center"/>
        </w:trPr>
        <w:tc>
          <w:tcPr>
            <w:tcW w:w="3798" w:type="dxa"/>
            <w:hideMark/>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en-US"/>
              </w:rPr>
            </w:pPr>
            <w:r w:rsidRPr="008E0037">
              <w:rPr>
                <w:rFonts w:asciiTheme="minorHAnsi" w:eastAsia="SimSun" w:hAnsiTheme="minorHAnsi" w:cs="Arial"/>
                <w:b/>
                <w:bCs/>
                <w:i/>
                <w:iCs/>
                <w:lang w:val="en-US"/>
              </w:rPr>
              <w:t>Germany (Federal Republic of) / DEU</w:t>
            </w:r>
          </w:p>
        </w:tc>
        <w:tc>
          <w:tcPr>
            <w:tcW w:w="938" w:type="dxa"/>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lang w:val="en-US"/>
              </w:rPr>
            </w:pPr>
          </w:p>
        </w:tc>
        <w:tc>
          <w:tcPr>
            <w:tcW w:w="4336" w:type="dxa"/>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en-US"/>
              </w:rPr>
            </w:pPr>
          </w:p>
        </w:tc>
      </w:tr>
      <w:tr w:rsidR="008E0037" w:rsidRPr="008E0037" w:rsidTr="008E0037">
        <w:trPr>
          <w:jc w:val="center"/>
        </w:trPr>
        <w:tc>
          <w:tcPr>
            <w:tcW w:w="3798" w:type="dxa"/>
            <w:hideMark/>
          </w:tcPr>
          <w:p w:rsidR="008E0037" w:rsidRPr="008E0037" w:rsidRDefault="008E0037" w:rsidP="008E0037">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en-US"/>
              </w:rPr>
              <w:tab/>
            </w:r>
            <w:proofErr w:type="spellStart"/>
            <w:r w:rsidRPr="008E0037">
              <w:rPr>
                <w:rFonts w:eastAsia="SimSun" w:cs="Calibri"/>
                <w:szCs w:val="22"/>
                <w:lang w:val="en-US"/>
              </w:rPr>
              <w:t>Stadtwerke</w:t>
            </w:r>
            <w:proofErr w:type="spellEnd"/>
            <w:r w:rsidRPr="008E0037">
              <w:rPr>
                <w:rFonts w:eastAsia="SimSun" w:cs="Calibri"/>
                <w:szCs w:val="22"/>
                <w:lang w:val="en-US"/>
              </w:rPr>
              <w:t xml:space="preserve"> Konstanz GmbH</w:t>
            </w:r>
          </w:p>
        </w:tc>
        <w:tc>
          <w:tcPr>
            <w:tcW w:w="938" w:type="dxa"/>
            <w:hideMark/>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lang w:val="en-US"/>
              </w:rPr>
            </w:pPr>
            <w:r w:rsidRPr="008E0037">
              <w:rPr>
                <w:rFonts w:asciiTheme="minorHAnsi" w:eastAsia="SimSun" w:hAnsiTheme="minorHAnsi" w:cstheme="minorBidi"/>
                <w:b/>
                <w:bCs/>
                <w:lang w:val="en-US"/>
              </w:rPr>
              <w:t>SWKN</w:t>
            </w:r>
          </w:p>
        </w:tc>
        <w:tc>
          <w:tcPr>
            <w:tcW w:w="4336" w:type="dxa"/>
            <w:hideMark/>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 xml:space="preserve">Mr. </w:t>
            </w:r>
            <w:proofErr w:type="spellStart"/>
            <w:r w:rsidRPr="008E0037">
              <w:rPr>
                <w:rFonts w:asciiTheme="minorHAnsi" w:eastAsia="SimSun" w:hAnsiTheme="minorHAnsi" w:cs="Calibri"/>
                <w:szCs w:val="22"/>
                <w:lang w:val="en-US"/>
              </w:rPr>
              <w:t>Wilfried</w:t>
            </w:r>
            <w:proofErr w:type="spellEnd"/>
            <w:r w:rsidRPr="008E0037">
              <w:rPr>
                <w:rFonts w:asciiTheme="minorHAnsi" w:eastAsia="SimSun" w:hAnsiTheme="minorHAnsi" w:cs="Calibri"/>
                <w:szCs w:val="22"/>
                <w:lang w:val="en-US"/>
              </w:rPr>
              <w:t xml:space="preserve"> </w:t>
            </w:r>
            <w:proofErr w:type="spellStart"/>
            <w:r w:rsidRPr="008E0037">
              <w:rPr>
                <w:rFonts w:asciiTheme="minorHAnsi" w:eastAsia="SimSun" w:hAnsiTheme="minorHAnsi" w:cs="Calibri"/>
                <w:szCs w:val="22"/>
                <w:lang w:val="en-US"/>
              </w:rPr>
              <w:t>Gaida</w:t>
            </w:r>
            <w:proofErr w:type="spellEnd"/>
          </w:p>
        </w:tc>
      </w:tr>
      <w:tr w:rsidR="008E0037" w:rsidRPr="008E0037" w:rsidTr="008E0037">
        <w:trPr>
          <w:jc w:val="center"/>
        </w:trPr>
        <w:tc>
          <w:tcPr>
            <w:tcW w:w="3798" w:type="dxa"/>
            <w:hideMark/>
          </w:tcPr>
          <w:p w:rsidR="008E0037" w:rsidRPr="008E0037" w:rsidRDefault="008E0037" w:rsidP="008E0037">
            <w:pPr>
              <w:tabs>
                <w:tab w:val="clear" w:pos="567"/>
                <w:tab w:val="clear" w:pos="1276"/>
                <w:tab w:val="left" w:pos="96"/>
                <w:tab w:val="left" w:pos="739"/>
              </w:tabs>
              <w:spacing w:before="0"/>
              <w:rPr>
                <w:rFonts w:eastAsia="SimSun" w:cs="Calibri"/>
                <w:szCs w:val="22"/>
                <w:lang w:val="fr-CH"/>
              </w:rPr>
            </w:pPr>
            <w:r w:rsidRPr="008E0037">
              <w:rPr>
                <w:rFonts w:eastAsia="SimSun" w:cs="Calibri"/>
                <w:szCs w:val="22"/>
                <w:lang w:val="en-US"/>
              </w:rPr>
              <w:tab/>
              <w:t>M</w:t>
            </w:r>
            <w:proofErr w:type="spellStart"/>
            <w:r w:rsidRPr="008E0037">
              <w:rPr>
                <w:rFonts w:eastAsia="SimSun" w:cs="Calibri"/>
                <w:szCs w:val="22"/>
                <w:lang w:val="fr-CH"/>
              </w:rPr>
              <w:t>ax</w:t>
            </w:r>
            <w:proofErr w:type="spellEnd"/>
            <w:r w:rsidRPr="008E0037">
              <w:rPr>
                <w:rFonts w:eastAsia="SimSun" w:cs="Calibri"/>
                <w:szCs w:val="22"/>
                <w:lang w:val="fr-CH"/>
              </w:rPr>
              <w:t>-</w:t>
            </w:r>
            <w:proofErr w:type="spellStart"/>
            <w:r w:rsidRPr="008E0037">
              <w:rPr>
                <w:rFonts w:eastAsia="SimSun" w:cs="Calibri"/>
                <w:szCs w:val="22"/>
                <w:lang w:val="fr-CH"/>
              </w:rPr>
              <w:t>Stromeyer</w:t>
            </w:r>
            <w:proofErr w:type="spellEnd"/>
            <w:r w:rsidRPr="008E0037">
              <w:rPr>
                <w:rFonts w:eastAsia="SimSun" w:cs="Calibri"/>
                <w:szCs w:val="22"/>
                <w:lang w:val="fr-CH"/>
              </w:rPr>
              <w:t>-Strasse 21 - 29</w:t>
            </w:r>
          </w:p>
        </w:tc>
        <w:tc>
          <w:tcPr>
            <w:tcW w:w="938" w:type="dxa"/>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lang w:val="en-US"/>
              </w:rPr>
            </w:pPr>
          </w:p>
        </w:tc>
        <w:tc>
          <w:tcPr>
            <w:tcW w:w="4336" w:type="dxa"/>
            <w:hideMark/>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 xml:space="preserve">Tel: </w:t>
            </w:r>
            <w:r w:rsidRPr="008E0037">
              <w:rPr>
                <w:rFonts w:asciiTheme="minorHAnsi" w:eastAsia="SimSun" w:hAnsiTheme="minorHAnsi" w:cs="Calibri"/>
                <w:szCs w:val="22"/>
                <w:lang w:val="en-US"/>
              </w:rPr>
              <w:tab/>
              <w:t>+ 49 7531 803 431</w:t>
            </w:r>
          </w:p>
        </w:tc>
      </w:tr>
      <w:tr w:rsidR="008E0037" w:rsidRPr="008E0037" w:rsidTr="008E0037">
        <w:trPr>
          <w:jc w:val="center"/>
        </w:trPr>
        <w:tc>
          <w:tcPr>
            <w:tcW w:w="3798" w:type="dxa"/>
            <w:hideMark/>
          </w:tcPr>
          <w:p w:rsidR="008E0037" w:rsidRPr="008E0037" w:rsidRDefault="008E0037" w:rsidP="008E0037">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en-US"/>
              </w:rPr>
              <w:tab/>
              <w:t>78467 Konstanz</w:t>
            </w:r>
          </w:p>
        </w:tc>
        <w:tc>
          <w:tcPr>
            <w:tcW w:w="938" w:type="dxa"/>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lang w:val="en-US"/>
              </w:rPr>
            </w:pPr>
          </w:p>
        </w:tc>
        <w:tc>
          <w:tcPr>
            <w:tcW w:w="4336" w:type="dxa"/>
            <w:hideMark/>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Fax:</w:t>
            </w:r>
            <w:r w:rsidRPr="008E0037">
              <w:rPr>
                <w:rFonts w:asciiTheme="minorHAnsi" w:eastAsia="SimSun" w:hAnsiTheme="minorHAnsi" w:cs="Calibri"/>
                <w:szCs w:val="22"/>
                <w:lang w:val="en-US"/>
              </w:rPr>
              <w:tab/>
              <w:t>+ 49 7531 803 77431</w:t>
            </w:r>
          </w:p>
        </w:tc>
      </w:tr>
      <w:tr w:rsidR="008E0037" w:rsidRPr="008E0037" w:rsidTr="008E0037">
        <w:trPr>
          <w:jc w:val="center"/>
        </w:trPr>
        <w:tc>
          <w:tcPr>
            <w:tcW w:w="3798" w:type="dxa"/>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lang w:val="en-US"/>
              </w:rPr>
            </w:pPr>
          </w:p>
        </w:tc>
        <w:tc>
          <w:tcPr>
            <w:tcW w:w="938" w:type="dxa"/>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lang w:val="en-US"/>
              </w:rPr>
            </w:pPr>
          </w:p>
        </w:tc>
        <w:tc>
          <w:tcPr>
            <w:tcW w:w="4336" w:type="dxa"/>
            <w:hideMark/>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E-mail:</w:t>
            </w:r>
            <w:r w:rsidRPr="008E0037">
              <w:rPr>
                <w:rFonts w:asciiTheme="minorHAnsi" w:eastAsia="SimSun" w:hAnsiTheme="minorHAnsi" w:cs="Calibri"/>
                <w:szCs w:val="22"/>
                <w:lang w:val="en-US"/>
              </w:rPr>
              <w:tab/>
              <w:t>wgaida@stadtwerke.konstanz.de</w:t>
            </w:r>
          </w:p>
        </w:tc>
      </w:tr>
    </w:tbl>
    <w:p w:rsidR="008E0037" w:rsidRPr="008E0037" w:rsidRDefault="008E0037" w:rsidP="00530194">
      <w:pPr>
        <w:rPr>
          <w:lang w:val="en-US"/>
        </w:rPr>
      </w:pPr>
    </w:p>
    <w:tbl>
      <w:tblPr>
        <w:tblW w:w="9072" w:type="dxa"/>
        <w:jc w:val="center"/>
        <w:tblLayout w:type="fixed"/>
        <w:tblLook w:val="04A0" w:firstRow="1" w:lastRow="0" w:firstColumn="1" w:lastColumn="0" w:noHBand="0" w:noVBand="1"/>
      </w:tblPr>
      <w:tblGrid>
        <w:gridCol w:w="3770"/>
        <w:gridCol w:w="1022"/>
        <w:gridCol w:w="14"/>
        <w:gridCol w:w="4266"/>
      </w:tblGrid>
      <w:tr w:rsidR="008E0037" w:rsidRPr="008E0037" w:rsidTr="008E0037">
        <w:trPr>
          <w:jc w:val="center"/>
        </w:trPr>
        <w:tc>
          <w:tcPr>
            <w:tcW w:w="3770" w:type="dxa"/>
            <w:hideMark/>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en-US"/>
              </w:rPr>
            </w:pPr>
            <w:r w:rsidRPr="008E0037">
              <w:rPr>
                <w:rFonts w:asciiTheme="minorHAnsi" w:eastAsia="SimSun" w:hAnsiTheme="minorHAnsi" w:cs="Arial"/>
                <w:b/>
                <w:bCs/>
                <w:i/>
                <w:iCs/>
                <w:lang w:val="en-US"/>
              </w:rPr>
              <w:t>Germany (Federal Republic of) / DEU</w:t>
            </w:r>
          </w:p>
        </w:tc>
        <w:tc>
          <w:tcPr>
            <w:tcW w:w="1036" w:type="dxa"/>
            <w:gridSpan w:val="2"/>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lang w:val="en-US"/>
              </w:rPr>
            </w:pPr>
          </w:p>
        </w:tc>
        <w:tc>
          <w:tcPr>
            <w:tcW w:w="4266" w:type="dxa"/>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en-US"/>
              </w:rPr>
            </w:pPr>
          </w:p>
        </w:tc>
      </w:tr>
      <w:tr w:rsidR="008E0037" w:rsidRPr="008E0037" w:rsidTr="008E0037">
        <w:trPr>
          <w:jc w:val="center"/>
        </w:trPr>
        <w:tc>
          <w:tcPr>
            <w:tcW w:w="3770" w:type="dxa"/>
            <w:hideMark/>
          </w:tcPr>
          <w:p w:rsidR="008E0037" w:rsidRPr="008E0037" w:rsidRDefault="008E0037" w:rsidP="008E0037">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en-US"/>
              </w:rPr>
              <w:tab/>
            </w:r>
            <w:proofErr w:type="spellStart"/>
            <w:r w:rsidRPr="008E0037">
              <w:rPr>
                <w:rFonts w:eastAsia="SimSun" w:cs="Calibri"/>
                <w:szCs w:val="22"/>
                <w:lang w:val="en-US"/>
              </w:rPr>
              <w:t>vocatel</w:t>
            </w:r>
            <w:proofErr w:type="spellEnd"/>
            <w:r w:rsidRPr="008E0037">
              <w:rPr>
                <w:rFonts w:eastAsia="SimSun" w:cs="Calibri"/>
                <w:szCs w:val="22"/>
                <w:lang w:val="en-US"/>
              </w:rPr>
              <w:t xml:space="preserve"> service </w:t>
            </w:r>
            <w:proofErr w:type="spellStart"/>
            <w:r w:rsidRPr="008E0037">
              <w:rPr>
                <w:rFonts w:eastAsia="SimSun" w:cs="Calibri"/>
                <w:szCs w:val="22"/>
                <w:lang w:val="en-US"/>
              </w:rPr>
              <w:t>gmbh</w:t>
            </w:r>
            <w:proofErr w:type="spellEnd"/>
          </w:p>
        </w:tc>
        <w:tc>
          <w:tcPr>
            <w:tcW w:w="1022" w:type="dxa"/>
            <w:hideMark/>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lang w:val="en-US"/>
              </w:rPr>
            </w:pPr>
            <w:r w:rsidRPr="008E0037">
              <w:rPr>
                <w:rFonts w:asciiTheme="minorHAnsi" w:eastAsia="SimSun" w:hAnsiTheme="minorHAnsi" w:cstheme="minorBidi"/>
                <w:b/>
                <w:bCs/>
                <w:lang w:val="en-US"/>
              </w:rPr>
              <w:t>VOCATE</w:t>
            </w:r>
          </w:p>
        </w:tc>
        <w:tc>
          <w:tcPr>
            <w:tcW w:w="4280" w:type="dxa"/>
            <w:gridSpan w:val="2"/>
            <w:hideMark/>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fr-CH"/>
              </w:rPr>
            </w:pPr>
            <w:r w:rsidRPr="008E0037">
              <w:rPr>
                <w:rFonts w:asciiTheme="minorHAnsi" w:eastAsia="SimSun" w:hAnsiTheme="minorHAnsi" w:cs="Calibri"/>
                <w:szCs w:val="22"/>
                <w:lang w:val="en-US"/>
              </w:rPr>
              <w:tab/>
              <w:t xml:space="preserve">Mr. </w:t>
            </w:r>
            <w:proofErr w:type="spellStart"/>
            <w:r w:rsidRPr="008E0037">
              <w:rPr>
                <w:rFonts w:asciiTheme="minorHAnsi" w:eastAsia="SimSun" w:hAnsiTheme="minorHAnsi" w:cs="Calibri"/>
                <w:szCs w:val="22"/>
                <w:lang w:val="en-US"/>
              </w:rPr>
              <w:t>Floris</w:t>
            </w:r>
            <w:proofErr w:type="spellEnd"/>
            <w:r w:rsidRPr="008E0037">
              <w:rPr>
                <w:rFonts w:asciiTheme="minorHAnsi" w:eastAsia="SimSun" w:hAnsiTheme="minorHAnsi" w:cs="Calibri"/>
                <w:szCs w:val="22"/>
                <w:lang w:val="en-US"/>
              </w:rPr>
              <w:t xml:space="preserve"> </w:t>
            </w:r>
            <w:proofErr w:type="spellStart"/>
            <w:r w:rsidRPr="008E0037">
              <w:rPr>
                <w:rFonts w:asciiTheme="minorHAnsi" w:eastAsia="SimSun" w:hAnsiTheme="minorHAnsi" w:cs="Calibri"/>
                <w:szCs w:val="22"/>
                <w:lang w:val="en-US"/>
              </w:rPr>
              <w:t>Boe</w:t>
            </w:r>
            <w:r w:rsidRPr="008E0037">
              <w:rPr>
                <w:rFonts w:asciiTheme="minorHAnsi" w:eastAsia="SimSun" w:hAnsiTheme="minorHAnsi" w:cs="Calibri"/>
                <w:szCs w:val="22"/>
                <w:lang w:val="fr-CH"/>
              </w:rPr>
              <w:t>kel</w:t>
            </w:r>
            <w:proofErr w:type="spellEnd"/>
          </w:p>
        </w:tc>
      </w:tr>
      <w:tr w:rsidR="008E0037" w:rsidRPr="008E0037" w:rsidTr="008E0037">
        <w:trPr>
          <w:jc w:val="center"/>
        </w:trPr>
        <w:tc>
          <w:tcPr>
            <w:tcW w:w="3770" w:type="dxa"/>
            <w:hideMark/>
          </w:tcPr>
          <w:p w:rsidR="008E0037" w:rsidRPr="008E0037" w:rsidRDefault="008E0037" w:rsidP="008E0037">
            <w:pPr>
              <w:tabs>
                <w:tab w:val="clear" w:pos="567"/>
                <w:tab w:val="clear" w:pos="1276"/>
                <w:tab w:val="left" w:pos="96"/>
                <w:tab w:val="left" w:pos="739"/>
              </w:tabs>
              <w:spacing w:before="0"/>
              <w:rPr>
                <w:rFonts w:eastAsia="SimSun" w:cs="Calibri"/>
                <w:szCs w:val="22"/>
                <w:lang w:val="fr-CH"/>
              </w:rPr>
            </w:pPr>
            <w:r w:rsidRPr="008E0037">
              <w:rPr>
                <w:rFonts w:eastAsia="SimSun" w:cs="Calibri"/>
                <w:szCs w:val="22"/>
                <w:lang w:val="fr-CH"/>
              </w:rPr>
              <w:tab/>
            </w:r>
            <w:proofErr w:type="spellStart"/>
            <w:r w:rsidRPr="008E0037">
              <w:rPr>
                <w:rFonts w:eastAsia="SimSun" w:cs="Calibri"/>
                <w:szCs w:val="22"/>
                <w:lang w:val="fr-CH"/>
              </w:rPr>
              <w:t>Hofaue</w:t>
            </w:r>
            <w:proofErr w:type="spellEnd"/>
            <w:r w:rsidRPr="008E0037">
              <w:rPr>
                <w:rFonts w:eastAsia="SimSun" w:cs="Calibri"/>
                <w:szCs w:val="22"/>
                <w:lang w:val="fr-CH"/>
              </w:rPr>
              <w:t xml:space="preserve"> 35</w:t>
            </w:r>
          </w:p>
        </w:tc>
        <w:tc>
          <w:tcPr>
            <w:tcW w:w="1022" w:type="dxa"/>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lang w:val="en-US"/>
              </w:rPr>
            </w:pPr>
          </w:p>
        </w:tc>
        <w:tc>
          <w:tcPr>
            <w:tcW w:w="4280" w:type="dxa"/>
            <w:gridSpan w:val="2"/>
            <w:hideMark/>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Tel:</w:t>
            </w:r>
            <w:r w:rsidRPr="008E0037">
              <w:rPr>
                <w:rFonts w:asciiTheme="minorHAnsi" w:eastAsia="SimSun" w:hAnsiTheme="minorHAnsi" w:cs="Calibri"/>
                <w:szCs w:val="22"/>
                <w:lang w:val="en-US"/>
              </w:rPr>
              <w:tab/>
              <w:t xml:space="preserve"> + 49 151 15141190</w:t>
            </w:r>
          </w:p>
        </w:tc>
      </w:tr>
      <w:tr w:rsidR="008E0037" w:rsidRPr="008E0037" w:rsidTr="008E0037">
        <w:trPr>
          <w:jc w:val="center"/>
        </w:trPr>
        <w:tc>
          <w:tcPr>
            <w:tcW w:w="3770" w:type="dxa"/>
            <w:hideMark/>
          </w:tcPr>
          <w:p w:rsidR="008E0037" w:rsidRPr="008E0037" w:rsidRDefault="008E0037" w:rsidP="008E0037">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en-US"/>
              </w:rPr>
              <w:tab/>
              <w:t>42103 Wuppertal</w:t>
            </w:r>
          </w:p>
        </w:tc>
        <w:tc>
          <w:tcPr>
            <w:tcW w:w="1022" w:type="dxa"/>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lang w:val="en-US"/>
              </w:rPr>
            </w:pPr>
          </w:p>
        </w:tc>
        <w:tc>
          <w:tcPr>
            <w:tcW w:w="4280" w:type="dxa"/>
            <w:gridSpan w:val="2"/>
            <w:hideMark/>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Fax:</w:t>
            </w:r>
            <w:r>
              <w:rPr>
                <w:rFonts w:asciiTheme="minorHAnsi" w:eastAsia="SimSun" w:hAnsiTheme="minorHAnsi" w:cs="Calibri"/>
                <w:szCs w:val="22"/>
                <w:lang w:val="en-US"/>
              </w:rPr>
              <w:tab/>
            </w:r>
            <w:r w:rsidRPr="008E0037">
              <w:rPr>
                <w:rFonts w:asciiTheme="minorHAnsi" w:eastAsia="SimSun" w:hAnsiTheme="minorHAnsi" w:cs="Calibri"/>
                <w:szCs w:val="22"/>
                <w:lang w:val="en-US"/>
              </w:rPr>
              <w:t xml:space="preserve"> + 49 202 75917100</w:t>
            </w:r>
          </w:p>
        </w:tc>
      </w:tr>
      <w:tr w:rsidR="008E0037" w:rsidRPr="008E0037" w:rsidTr="008E0037">
        <w:trPr>
          <w:jc w:val="center"/>
        </w:trPr>
        <w:tc>
          <w:tcPr>
            <w:tcW w:w="3770" w:type="dxa"/>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lang w:val="en-US"/>
              </w:rPr>
            </w:pPr>
          </w:p>
        </w:tc>
        <w:tc>
          <w:tcPr>
            <w:tcW w:w="1022" w:type="dxa"/>
          </w:tcPr>
          <w:p w:rsidR="008E0037" w:rsidRPr="008E0037" w:rsidRDefault="008E0037" w:rsidP="008E003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lang w:val="en-US"/>
              </w:rPr>
            </w:pPr>
          </w:p>
        </w:tc>
        <w:tc>
          <w:tcPr>
            <w:tcW w:w="4280" w:type="dxa"/>
            <w:gridSpan w:val="2"/>
            <w:hideMark/>
          </w:tcPr>
          <w:p w:rsidR="008E0037" w:rsidRPr="008E0037" w:rsidRDefault="008E0037" w:rsidP="008E0037">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E-mail:</w:t>
            </w:r>
            <w:r>
              <w:rPr>
                <w:rFonts w:asciiTheme="minorHAnsi" w:eastAsia="SimSun" w:hAnsiTheme="minorHAnsi" w:cs="Calibri"/>
                <w:szCs w:val="22"/>
                <w:lang w:val="en-US"/>
              </w:rPr>
              <w:tab/>
            </w:r>
            <w:r w:rsidRPr="008E0037">
              <w:rPr>
                <w:rFonts w:asciiTheme="minorHAnsi" w:eastAsia="SimSun" w:hAnsiTheme="minorHAnsi" w:cs="Calibri"/>
                <w:szCs w:val="22"/>
                <w:lang w:val="en-US"/>
              </w:rPr>
              <w:t>fboekel@vocatel.de</w:t>
            </w:r>
          </w:p>
        </w:tc>
      </w:tr>
    </w:tbl>
    <w:p w:rsidR="008E0037" w:rsidRPr="008E0037" w:rsidRDefault="008E0037" w:rsidP="008E0037">
      <w:pPr>
        <w:tabs>
          <w:tab w:val="clear" w:pos="567"/>
          <w:tab w:val="clear" w:pos="1276"/>
          <w:tab w:val="left" w:pos="96"/>
          <w:tab w:val="left" w:pos="739"/>
        </w:tabs>
        <w:spacing w:before="0"/>
        <w:rPr>
          <w:rFonts w:eastAsia="SimSun" w:cs="Calibri"/>
          <w:szCs w:val="22"/>
          <w:lang w:val="en-US"/>
        </w:rPr>
      </w:pPr>
    </w:p>
    <w:p w:rsidR="008E0037" w:rsidRPr="006D47F6" w:rsidRDefault="008E0037" w:rsidP="00E953CA">
      <w:pPr>
        <w:rPr>
          <w:lang w:val="en-US"/>
        </w:rPr>
      </w:pPr>
    </w:p>
    <w:p w:rsidR="00877D3D" w:rsidRPr="00877D3D" w:rsidRDefault="00877D3D" w:rsidP="00877D3D">
      <w:pPr>
        <w:pStyle w:val="Heading20"/>
        <w:rPr>
          <w:lang w:val="en-US"/>
        </w:rPr>
      </w:pPr>
      <w:bookmarkStart w:id="805" w:name="_Toc236568475"/>
      <w:bookmarkStart w:id="806" w:name="_Toc240772455"/>
      <w:bookmarkStart w:id="807" w:name="_Toc389730893"/>
      <w:r w:rsidRPr="00877D3D">
        <w:rPr>
          <w:lang w:val="en-US"/>
        </w:rPr>
        <w:t xml:space="preserve">List of </w:t>
      </w:r>
      <w:proofErr w:type="spellStart"/>
      <w:r w:rsidRPr="00877D3D">
        <w:rPr>
          <w:lang w:val="en-US"/>
        </w:rPr>
        <w:t>Signalling</w:t>
      </w:r>
      <w:proofErr w:type="spellEnd"/>
      <w:r w:rsidRPr="00877D3D">
        <w:rPr>
          <w:lang w:val="en-US"/>
        </w:rPr>
        <w:t xml:space="preserve"> Area/Network Codes (SANC)</w:t>
      </w:r>
      <w:r w:rsidRPr="00877D3D">
        <w:rPr>
          <w:lang w:val="en-US"/>
        </w:rPr>
        <w:br/>
        <w:t>(Complement to Recommendation ITU-T Q.708 (03/1999))</w:t>
      </w:r>
      <w:r w:rsidRPr="00877D3D">
        <w:rPr>
          <w:lang w:val="en-US"/>
        </w:rPr>
        <w:br/>
        <w:t>(Position on 15 May 2013)</w:t>
      </w:r>
      <w:bookmarkEnd w:id="805"/>
      <w:bookmarkEnd w:id="806"/>
      <w:bookmarkEnd w:id="807"/>
    </w:p>
    <w:p w:rsidR="00877D3D" w:rsidRPr="00877D3D" w:rsidRDefault="00877D3D" w:rsidP="00877D3D">
      <w:pPr>
        <w:keepNext/>
        <w:tabs>
          <w:tab w:val="clear" w:pos="1276"/>
          <w:tab w:val="clear" w:pos="1843"/>
          <w:tab w:val="clear" w:pos="5387"/>
          <w:tab w:val="clear" w:pos="5954"/>
          <w:tab w:val="right" w:pos="1021"/>
          <w:tab w:val="left" w:pos="1701"/>
          <w:tab w:val="left" w:pos="2268"/>
        </w:tabs>
        <w:spacing w:before="0"/>
        <w:jc w:val="center"/>
      </w:pPr>
      <w:r w:rsidRPr="00877D3D">
        <w:t>(Annex to ITU Operational Bulletin No. 1028 – 15.V.2013)</w:t>
      </w:r>
      <w:r w:rsidRPr="00877D3D">
        <w:br/>
        <w:t>(Amendment No. 12)</w:t>
      </w:r>
    </w:p>
    <w:p w:rsidR="00877D3D" w:rsidRPr="00877D3D" w:rsidRDefault="00877D3D" w:rsidP="00877D3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877D3D" w:rsidRPr="00877D3D" w:rsidTr="00DB2A4F">
        <w:trPr>
          <w:trHeight w:val="240"/>
        </w:trPr>
        <w:tc>
          <w:tcPr>
            <w:tcW w:w="9288" w:type="dxa"/>
            <w:gridSpan w:val="3"/>
            <w:shd w:val="clear" w:color="auto" w:fill="auto"/>
          </w:tcPr>
          <w:p w:rsidR="00877D3D" w:rsidRPr="00877D3D" w:rsidRDefault="00877D3D" w:rsidP="00877D3D">
            <w:pPr>
              <w:keepNext/>
              <w:tabs>
                <w:tab w:val="clear" w:pos="1276"/>
                <w:tab w:val="clear" w:pos="1843"/>
                <w:tab w:val="clear" w:pos="5387"/>
                <w:tab w:val="clear" w:pos="5954"/>
                <w:tab w:val="right" w:pos="1021"/>
                <w:tab w:val="left" w:pos="1701"/>
                <w:tab w:val="left" w:pos="2268"/>
              </w:tabs>
              <w:spacing w:before="240"/>
              <w:rPr>
                <w:b/>
              </w:rPr>
            </w:pPr>
            <w:r w:rsidRPr="00877D3D">
              <w:rPr>
                <w:b/>
              </w:rPr>
              <w:t>Numerical order     ADD</w:t>
            </w:r>
          </w:p>
        </w:tc>
      </w:tr>
      <w:tr w:rsidR="00877D3D" w:rsidRPr="00877D3D" w:rsidTr="00DB2A4F">
        <w:trPr>
          <w:trHeight w:val="240"/>
        </w:trPr>
        <w:tc>
          <w:tcPr>
            <w:tcW w:w="909"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r w:rsidRPr="00877D3D">
              <w:rPr>
                <w:bCs/>
                <w:sz w:val="18"/>
                <w:szCs w:val="22"/>
                <w:lang w:val="fr-FR"/>
              </w:rPr>
              <w:t>6-225</w:t>
            </w:r>
          </w:p>
        </w:tc>
        <w:tc>
          <w:tcPr>
            <w:tcW w:w="7470"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r w:rsidRPr="00877D3D">
              <w:rPr>
                <w:bCs/>
                <w:sz w:val="18"/>
                <w:szCs w:val="22"/>
                <w:lang w:val="fr-FR"/>
              </w:rPr>
              <w:t>Ireland</w:t>
            </w:r>
          </w:p>
        </w:tc>
      </w:tr>
      <w:tr w:rsidR="00877D3D" w:rsidRPr="00877D3D" w:rsidTr="00DB2A4F">
        <w:trPr>
          <w:trHeight w:val="240"/>
        </w:trPr>
        <w:tc>
          <w:tcPr>
            <w:tcW w:w="909"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r w:rsidRPr="00877D3D">
              <w:rPr>
                <w:bCs/>
                <w:sz w:val="18"/>
                <w:szCs w:val="22"/>
                <w:lang w:val="fr-FR"/>
              </w:rPr>
              <w:t>7-217</w:t>
            </w:r>
          </w:p>
        </w:tc>
        <w:tc>
          <w:tcPr>
            <w:tcW w:w="7470"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77D3D">
              <w:rPr>
                <w:bCs/>
                <w:sz w:val="18"/>
                <w:szCs w:val="22"/>
                <w:lang w:val="fr-FR"/>
              </w:rPr>
              <w:t>Norway</w:t>
            </w:r>
            <w:proofErr w:type="spellEnd"/>
          </w:p>
        </w:tc>
      </w:tr>
      <w:tr w:rsidR="00877D3D" w:rsidRPr="00877D3D" w:rsidTr="00DB2A4F">
        <w:trPr>
          <w:trHeight w:val="240"/>
        </w:trPr>
        <w:tc>
          <w:tcPr>
            <w:tcW w:w="909"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r w:rsidRPr="00877D3D">
              <w:rPr>
                <w:bCs/>
                <w:sz w:val="18"/>
                <w:szCs w:val="22"/>
                <w:lang w:val="fr-FR"/>
              </w:rPr>
              <w:t>7-218</w:t>
            </w:r>
          </w:p>
        </w:tc>
        <w:tc>
          <w:tcPr>
            <w:tcW w:w="7470"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r w:rsidRPr="00877D3D">
              <w:rPr>
                <w:bCs/>
                <w:sz w:val="18"/>
                <w:szCs w:val="22"/>
                <w:lang w:val="fr-FR"/>
              </w:rPr>
              <w:t>Romania</w:t>
            </w:r>
          </w:p>
        </w:tc>
      </w:tr>
    </w:tbl>
    <w:p w:rsidR="00877D3D" w:rsidRPr="00877D3D" w:rsidRDefault="00877D3D" w:rsidP="00877D3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877D3D" w:rsidRPr="00877D3D" w:rsidTr="00DB2A4F">
        <w:trPr>
          <w:trHeight w:val="240"/>
        </w:trPr>
        <w:tc>
          <w:tcPr>
            <w:tcW w:w="9288" w:type="dxa"/>
            <w:gridSpan w:val="3"/>
            <w:shd w:val="clear" w:color="auto" w:fill="auto"/>
          </w:tcPr>
          <w:p w:rsidR="00877D3D" w:rsidRPr="00877D3D" w:rsidRDefault="00877D3D" w:rsidP="00877D3D">
            <w:pPr>
              <w:keepNext/>
              <w:tabs>
                <w:tab w:val="clear" w:pos="1276"/>
                <w:tab w:val="clear" w:pos="1843"/>
                <w:tab w:val="clear" w:pos="5387"/>
                <w:tab w:val="clear" w:pos="5954"/>
                <w:tab w:val="right" w:pos="1021"/>
                <w:tab w:val="left" w:pos="1701"/>
                <w:tab w:val="left" w:pos="2268"/>
              </w:tabs>
              <w:spacing w:before="240"/>
              <w:rPr>
                <w:b/>
              </w:rPr>
            </w:pPr>
            <w:r w:rsidRPr="00877D3D">
              <w:rPr>
                <w:b/>
              </w:rPr>
              <w:t>Alphabetical order    ADD</w:t>
            </w:r>
          </w:p>
        </w:tc>
      </w:tr>
      <w:tr w:rsidR="00877D3D" w:rsidRPr="00877D3D" w:rsidTr="00DB2A4F">
        <w:trPr>
          <w:trHeight w:val="240"/>
        </w:trPr>
        <w:tc>
          <w:tcPr>
            <w:tcW w:w="909"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r w:rsidRPr="00877D3D">
              <w:rPr>
                <w:bCs/>
                <w:sz w:val="18"/>
                <w:szCs w:val="22"/>
                <w:lang w:val="fr-FR"/>
              </w:rPr>
              <w:t>6-225</w:t>
            </w:r>
          </w:p>
        </w:tc>
        <w:tc>
          <w:tcPr>
            <w:tcW w:w="7470"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r w:rsidRPr="00877D3D">
              <w:rPr>
                <w:bCs/>
                <w:sz w:val="18"/>
                <w:szCs w:val="22"/>
                <w:lang w:val="fr-FR"/>
              </w:rPr>
              <w:t>Ireland</w:t>
            </w:r>
          </w:p>
        </w:tc>
      </w:tr>
      <w:tr w:rsidR="00877D3D" w:rsidRPr="00877D3D" w:rsidTr="00DB2A4F">
        <w:trPr>
          <w:trHeight w:val="240"/>
        </w:trPr>
        <w:tc>
          <w:tcPr>
            <w:tcW w:w="909"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r w:rsidRPr="00877D3D">
              <w:rPr>
                <w:bCs/>
                <w:sz w:val="18"/>
                <w:szCs w:val="22"/>
                <w:lang w:val="fr-FR"/>
              </w:rPr>
              <w:t>7-217</w:t>
            </w:r>
          </w:p>
        </w:tc>
        <w:tc>
          <w:tcPr>
            <w:tcW w:w="7470"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77D3D">
              <w:rPr>
                <w:bCs/>
                <w:sz w:val="18"/>
                <w:szCs w:val="22"/>
                <w:lang w:val="fr-FR"/>
              </w:rPr>
              <w:t>Norway</w:t>
            </w:r>
            <w:proofErr w:type="spellEnd"/>
          </w:p>
        </w:tc>
      </w:tr>
      <w:tr w:rsidR="00877D3D" w:rsidRPr="00877D3D" w:rsidTr="00DB2A4F">
        <w:trPr>
          <w:trHeight w:val="240"/>
        </w:trPr>
        <w:tc>
          <w:tcPr>
            <w:tcW w:w="909"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r w:rsidRPr="00877D3D">
              <w:rPr>
                <w:bCs/>
                <w:sz w:val="18"/>
                <w:szCs w:val="22"/>
                <w:lang w:val="fr-FR"/>
              </w:rPr>
              <w:t>7-218</w:t>
            </w:r>
          </w:p>
        </w:tc>
        <w:tc>
          <w:tcPr>
            <w:tcW w:w="7470" w:type="dxa"/>
            <w:shd w:val="clear" w:color="auto" w:fill="auto"/>
          </w:tcPr>
          <w:p w:rsidR="00877D3D" w:rsidRPr="00877D3D" w:rsidRDefault="00877D3D" w:rsidP="00877D3D">
            <w:pPr>
              <w:tabs>
                <w:tab w:val="clear" w:pos="567"/>
                <w:tab w:val="clear" w:pos="1276"/>
                <w:tab w:val="clear" w:pos="1843"/>
                <w:tab w:val="clear" w:pos="5387"/>
                <w:tab w:val="clear" w:pos="5954"/>
                <w:tab w:val="right" w:pos="454"/>
              </w:tabs>
              <w:spacing w:before="40" w:after="40"/>
              <w:jc w:val="left"/>
              <w:rPr>
                <w:bCs/>
                <w:sz w:val="18"/>
                <w:szCs w:val="22"/>
                <w:lang w:val="fr-FR"/>
              </w:rPr>
            </w:pPr>
            <w:r w:rsidRPr="00877D3D">
              <w:rPr>
                <w:bCs/>
                <w:sz w:val="18"/>
                <w:szCs w:val="22"/>
                <w:lang w:val="fr-FR"/>
              </w:rPr>
              <w:t>Romania</w:t>
            </w:r>
          </w:p>
        </w:tc>
      </w:tr>
    </w:tbl>
    <w:p w:rsidR="00877D3D" w:rsidRPr="00877D3D" w:rsidRDefault="00877D3D" w:rsidP="00877D3D">
      <w:pPr>
        <w:tabs>
          <w:tab w:val="clear" w:pos="567"/>
          <w:tab w:val="clear" w:pos="5387"/>
          <w:tab w:val="clear" w:pos="5954"/>
          <w:tab w:val="left" w:pos="284"/>
        </w:tabs>
        <w:spacing w:before="136"/>
        <w:rPr>
          <w:position w:val="6"/>
          <w:sz w:val="16"/>
          <w:szCs w:val="16"/>
          <w:lang w:val="fr-FR"/>
        </w:rPr>
      </w:pPr>
      <w:r w:rsidRPr="00877D3D">
        <w:rPr>
          <w:position w:val="6"/>
          <w:sz w:val="16"/>
          <w:szCs w:val="16"/>
          <w:lang w:val="fr-FR"/>
        </w:rPr>
        <w:t>____________</w:t>
      </w:r>
    </w:p>
    <w:p w:rsidR="00877D3D" w:rsidRPr="00877D3D" w:rsidRDefault="00877D3D" w:rsidP="00877D3D">
      <w:pPr>
        <w:tabs>
          <w:tab w:val="clear" w:pos="1276"/>
          <w:tab w:val="clear" w:pos="1843"/>
          <w:tab w:val="clear" w:pos="5387"/>
          <w:tab w:val="clear" w:pos="5954"/>
        </w:tabs>
        <w:spacing w:before="40"/>
        <w:jc w:val="left"/>
        <w:rPr>
          <w:sz w:val="16"/>
          <w:szCs w:val="16"/>
          <w:lang w:val="en-US"/>
        </w:rPr>
      </w:pPr>
      <w:r w:rsidRPr="00877D3D">
        <w:rPr>
          <w:sz w:val="16"/>
          <w:szCs w:val="16"/>
          <w:lang w:val="en-US"/>
        </w:rPr>
        <w:t>SANC:</w:t>
      </w:r>
      <w:r w:rsidRPr="00877D3D">
        <w:rPr>
          <w:sz w:val="16"/>
          <w:szCs w:val="16"/>
          <w:lang w:val="en-US"/>
        </w:rPr>
        <w:tab/>
      </w:r>
      <w:proofErr w:type="spellStart"/>
      <w:r w:rsidRPr="00877D3D">
        <w:rPr>
          <w:sz w:val="16"/>
          <w:szCs w:val="16"/>
          <w:lang w:val="en-US"/>
        </w:rPr>
        <w:t>Signalling</w:t>
      </w:r>
      <w:proofErr w:type="spellEnd"/>
      <w:r w:rsidRPr="00877D3D">
        <w:rPr>
          <w:sz w:val="16"/>
          <w:szCs w:val="16"/>
          <w:lang w:val="en-US"/>
        </w:rPr>
        <w:t xml:space="preserve"> Area/Network Code.</w:t>
      </w:r>
    </w:p>
    <w:p w:rsidR="00877D3D" w:rsidRPr="00877D3D" w:rsidRDefault="00877D3D" w:rsidP="00877D3D">
      <w:pPr>
        <w:tabs>
          <w:tab w:val="clear" w:pos="1276"/>
          <w:tab w:val="clear" w:pos="1843"/>
          <w:tab w:val="clear" w:pos="5387"/>
          <w:tab w:val="clear" w:pos="5954"/>
        </w:tabs>
        <w:spacing w:before="0"/>
        <w:jc w:val="left"/>
        <w:rPr>
          <w:sz w:val="16"/>
          <w:szCs w:val="16"/>
          <w:lang w:val="fr-FR"/>
        </w:rPr>
      </w:pPr>
      <w:r w:rsidRPr="00877D3D">
        <w:rPr>
          <w:sz w:val="16"/>
          <w:szCs w:val="16"/>
          <w:lang w:val="en-US"/>
        </w:rPr>
        <w:tab/>
      </w:r>
      <w:r w:rsidRPr="00877D3D">
        <w:rPr>
          <w:sz w:val="16"/>
          <w:szCs w:val="16"/>
          <w:lang w:val="fr-FR"/>
        </w:rPr>
        <w:t>Code de zone/réseau sémaphore (CZRS).</w:t>
      </w:r>
    </w:p>
    <w:p w:rsidR="00877D3D" w:rsidRPr="00877D3D" w:rsidRDefault="00877D3D" w:rsidP="00877D3D">
      <w:pPr>
        <w:tabs>
          <w:tab w:val="clear" w:pos="1276"/>
          <w:tab w:val="clear" w:pos="1843"/>
          <w:tab w:val="clear" w:pos="5387"/>
          <w:tab w:val="clear" w:pos="5954"/>
        </w:tabs>
        <w:spacing w:before="0"/>
        <w:jc w:val="left"/>
        <w:rPr>
          <w:b/>
          <w:sz w:val="18"/>
          <w:szCs w:val="22"/>
          <w:lang w:val="es-ES"/>
        </w:rPr>
      </w:pPr>
      <w:r w:rsidRPr="00877D3D">
        <w:rPr>
          <w:sz w:val="16"/>
          <w:szCs w:val="16"/>
          <w:lang w:val="fr-FR"/>
        </w:rPr>
        <w:tab/>
      </w:r>
      <w:r w:rsidRPr="00877D3D">
        <w:rPr>
          <w:sz w:val="16"/>
          <w:szCs w:val="16"/>
          <w:lang w:val="es-ES"/>
        </w:rPr>
        <w:t>Código de zona/red de señalización (CZRS).</w:t>
      </w:r>
    </w:p>
    <w:p w:rsidR="00877D3D" w:rsidRDefault="00877D3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877D3D" w:rsidRPr="00877D3D" w:rsidRDefault="00877D3D" w:rsidP="004D635C">
      <w:pPr>
        <w:pStyle w:val="Heading20"/>
        <w:spacing w:before="0"/>
        <w:rPr>
          <w:lang w:val="en-US"/>
        </w:rPr>
      </w:pPr>
      <w:bookmarkStart w:id="808" w:name="_Toc389730894"/>
      <w:r w:rsidRPr="00877D3D">
        <w:rPr>
          <w:lang w:val="en-US"/>
        </w:rPr>
        <w:lastRenderedPageBreak/>
        <w:t xml:space="preserve">List of International </w:t>
      </w:r>
      <w:proofErr w:type="spellStart"/>
      <w:r w:rsidRPr="00877D3D">
        <w:rPr>
          <w:lang w:val="en-US"/>
        </w:rPr>
        <w:t>Signalling</w:t>
      </w:r>
      <w:proofErr w:type="spellEnd"/>
      <w:r w:rsidRPr="00877D3D">
        <w:rPr>
          <w:lang w:val="en-US"/>
        </w:rPr>
        <w:t xml:space="preserve"> Point Codes (ISPC)</w:t>
      </w:r>
      <w:r w:rsidRPr="00877D3D">
        <w:rPr>
          <w:lang w:val="en-US"/>
        </w:rPr>
        <w:br/>
        <w:t>(According to Recommendation ITU-T Q.708 (03/1999))</w:t>
      </w:r>
      <w:r w:rsidRPr="00877D3D">
        <w:rPr>
          <w:lang w:val="en-US"/>
        </w:rPr>
        <w:br/>
        <w:t>(Position on 1 August 2013)</w:t>
      </w:r>
      <w:bookmarkEnd w:id="808"/>
    </w:p>
    <w:p w:rsidR="00877D3D" w:rsidRPr="00877D3D" w:rsidRDefault="00877D3D" w:rsidP="00877D3D">
      <w:pPr>
        <w:keepNext/>
        <w:tabs>
          <w:tab w:val="clear" w:pos="1276"/>
          <w:tab w:val="clear" w:pos="1843"/>
          <w:tab w:val="clear" w:pos="5387"/>
          <w:tab w:val="clear" w:pos="5954"/>
          <w:tab w:val="right" w:pos="1021"/>
          <w:tab w:val="left" w:pos="1701"/>
          <w:tab w:val="left" w:pos="2268"/>
        </w:tabs>
        <w:spacing w:before="240"/>
        <w:jc w:val="center"/>
        <w:rPr>
          <w:bCs/>
        </w:rPr>
      </w:pPr>
      <w:r w:rsidRPr="00877D3D">
        <w:rPr>
          <w:bCs/>
        </w:rPr>
        <w:t>(Annex to ITU Operational Bulletin No. 1033 – 1.VIII.2013)</w:t>
      </w:r>
      <w:r w:rsidRPr="00877D3D">
        <w:rPr>
          <w:bCs/>
        </w:rPr>
        <w:br/>
        <w:t>(Amendment No. 20)</w:t>
      </w:r>
    </w:p>
    <w:p w:rsidR="004D635C" w:rsidRPr="004D635C" w:rsidRDefault="004D635C" w:rsidP="004D635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D635C" w:rsidRPr="004D635C" w:rsidTr="000545C3">
        <w:trPr>
          <w:cantSplit/>
          <w:trHeight w:val="227"/>
        </w:trPr>
        <w:tc>
          <w:tcPr>
            <w:tcW w:w="1818" w:type="dxa"/>
            <w:gridSpan w:val="2"/>
          </w:tcPr>
          <w:p w:rsidR="004D635C" w:rsidRPr="004D635C" w:rsidRDefault="004D635C" w:rsidP="004D635C">
            <w:pPr>
              <w:keepNext/>
              <w:tabs>
                <w:tab w:val="clear" w:pos="567"/>
                <w:tab w:val="clear" w:pos="5387"/>
                <w:tab w:val="clear" w:pos="5954"/>
              </w:tabs>
              <w:spacing w:before="60" w:after="60"/>
              <w:jc w:val="left"/>
              <w:rPr>
                <w:i/>
                <w:sz w:val="18"/>
                <w:lang w:val="fr-FR"/>
              </w:rPr>
            </w:pPr>
            <w:r w:rsidRPr="004D635C">
              <w:rPr>
                <w:i/>
                <w:sz w:val="18"/>
                <w:lang w:val="fr-FR"/>
              </w:rPr>
              <w:t xml:space="preserve">Country/ </w:t>
            </w:r>
            <w:proofErr w:type="spellStart"/>
            <w:r w:rsidRPr="004D635C">
              <w:rPr>
                <w:i/>
                <w:sz w:val="18"/>
                <w:lang w:val="fr-FR"/>
              </w:rPr>
              <w:t>Geographical</w:t>
            </w:r>
            <w:proofErr w:type="spellEnd"/>
            <w:r w:rsidRPr="004D635C">
              <w:rPr>
                <w:i/>
                <w:sz w:val="18"/>
                <w:lang w:val="fr-FR"/>
              </w:rPr>
              <w:t xml:space="preserve"> Area</w:t>
            </w:r>
          </w:p>
        </w:tc>
        <w:tc>
          <w:tcPr>
            <w:tcW w:w="3461" w:type="dxa"/>
            <w:vMerge w:val="restart"/>
            <w:shd w:val="clear" w:color="auto" w:fill="auto"/>
          </w:tcPr>
          <w:p w:rsidR="004D635C" w:rsidRPr="004D635C" w:rsidRDefault="004D635C" w:rsidP="004D635C">
            <w:pPr>
              <w:keepNext/>
              <w:tabs>
                <w:tab w:val="clear" w:pos="567"/>
                <w:tab w:val="clear" w:pos="5387"/>
                <w:tab w:val="clear" w:pos="5954"/>
              </w:tabs>
              <w:spacing w:before="60" w:after="60"/>
              <w:jc w:val="left"/>
              <w:rPr>
                <w:i/>
                <w:sz w:val="18"/>
                <w:lang w:val="en-US"/>
              </w:rPr>
            </w:pPr>
            <w:r w:rsidRPr="004D635C">
              <w:rPr>
                <w:i/>
                <w:sz w:val="18"/>
                <w:lang w:val="en-US"/>
              </w:rPr>
              <w:t xml:space="preserve">Unique name of the </w:t>
            </w:r>
            <w:proofErr w:type="spellStart"/>
            <w:r w:rsidRPr="004D635C">
              <w:rPr>
                <w:i/>
                <w:sz w:val="18"/>
                <w:lang w:val="en-US"/>
              </w:rPr>
              <w:t>signalling</w:t>
            </w:r>
            <w:proofErr w:type="spellEnd"/>
            <w:r w:rsidRPr="004D635C">
              <w:rPr>
                <w:i/>
                <w:sz w:val="18"/>
                <w:lang w:val="en-US"/>
              </w:rPr>
              <w:t xml:space="preserve"> point</w:t>
            </w:r>
          </w:p>
        </w:tc>
        <w:tc>
          <w:tcPr>
            <w:tcW w:w="4009" w:type="dxa"/>
            <w:vMerge w:val="restart"/>
            <w:shd w:val="clear" w:color="auto" w:fill="auto"/>
          </w:tcPr>
          <w:p w:rsidR="004D635C" w:rsidRPr="004D635C" w:rsidRDefault="004D635C" w:rsidP="004D635C">
            <w:pPr>
              <w:keepNext/>
              <w:tabs>
                <w:tab w:val="clear" w:pos="567"/>
                <w:tab w:val="clear" w:pos="5387"/>
                <w:tab w:val="clear" w:pos="5954"/>
              </w:tabs>
              <w:spacing w:before="60" w:after="60"/>
              <w:jc w:val="left"/>
              <w:rPr>
                <w:i/>
                <w:sz w:val="18"/>
                <w:lang w:val="en-US"/>
              </w:rPr>
            </w:pPr>
            <w:r w:rsidRPr="004D635C">
              <w:rPr>
                <w:i/>
                <w:sz w:val="18"/>
                <w:lang w:val="en-US"/>
              </w:rPr>
              <w:t xml:space="preserve">Name of the </w:t>
            </w:r>
            <w:proofErr w:type="spellStart"/>
            <w:r w:rsidRPr="004D635C">
              <w:rPr>
                <w:i/>
                <w:sz w:val="18"/>
                <w:lang w:val="en-US"/>
              </w:rPr>
              <w:t>signalling</w:t>
            </w:r>
            <w:proofErr w:type="spellEnd"/>
            <w:r w:rsidRPr="004D635C">
              <w:rPr>
                <w:i/>
                <w:sz w:val="18"/>
                <w:lang w:val="en-US"/>
              </w:rPr>
              <w:t xml:space="preserve"> point operator</w:t>
            </w:r>
          </w:p>
        </w:tc>
      </w:tr>
      <w:tr w:rsidR="004D635C" w:rsidRPr="004D635C" w:rsidTr="000545C3">
        <w:trPr>
          <w:cantSplit/>
          <w:trHeight w:val="227"/>
        </w:trPr>
        <w:tc>
          <w:tcPr>
            <w:tcW w:w="909" w:type="dxa"/>
          </w:tcPr>
          <w:p w:rsidR="004D635C" w:rsidRPr="004D635C" w:rsidRDefault="004D635C" w:rsidP="004D635C">
            <w:pPr>
              <w:keepNext/>
              <w:tabs>
                <w:tab w:val="clear" w:pos="567"/>
                <w:tab w:val="clear" w:pos="5387"/>
                <w:tab w:val="clear" w:pos="5954"/>
              </w:tabs>
              <w:spacing w:before="60" w:after="60"/>
              <w:jc w:val="left"/>
              <w:rPr>
                <w:i/>
                <w:sz w:val="18"/>
                <w:lang w:val="fr-FR"/>
              </w:rPr>
            </w:pPr>
            <w:r w:rsidRPr="004D635C">
              <w:rPr>
                <w:i/>
                <w:sz w:val="18"/>
                <w:lang w:val="fr-FR"/>
              </w:rPr>
              <w:t>ISPC</w:t>
            </w:r>
          </w:p>
        </w:tc>
        <w:tc>
          <w:tcPr>
            <w:tcW w:w="909" w:type="dxa"/>
            <w:shd w:val="clear" w:color="auto" w:fill="auto"/>
          </w:tcPr>
          <w:p w:rsidR="004D635C" w:rsidRPr="004D635C" w:rsidRDefault="004D635C" w:rsidP="004D635C">
            <w:pPr>
              <w:keepNext/>
              <w:tabs>
                <w:tab w:val="clear" w:pos="567"/>
                <w:tab w:val="clear" w:pos="5387"/>
                <w:tab w:val="clear" w:pos="5954"/>
              </w:tabs>
              <w:spacing w:before="60" w:after="60"/>
              <w:jc w:val="left"/>
              <w:rPr>
                <w:i/>
                <w:sz w:val="18"/>
                <w:lang w:val="fr-FR"/>
              </w:rPr>
            </w:pPr>
            <w:r w:rsidRPr="004D635C">
              <w:rPr>
                <w:i/>
                <w:sz w:val="18"/>
                <w:lang w:val="fr-FR"/>
              </w:rPr>
              <w:t>DEC</w:t>
            </w:r>
          </w:p>
        </w:tc>
        <w:tc>
          <w:tcPr>
            <w:tcW w:w="3461" w:type="dxa"/>
            <w:vMerge/>
            <w:shd w:val="clear" w:color="auto" w:fill="auto"/>
          </w:tcPr>
          <w:p w:rsidR="004D635C" w:rsidRPr="004D635C" w:rsidRDefault="004D635C" w:rsidP="004D635C">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4D635C" w:rsidRPr="004D635C" w:rsidRDefault="004D635C" w:rsidP="004D635C">
            <w:pPr>
              <w:keepNext/>
              <w:tabs>
                <w:tab w:val="clear" w:pos="567"/>
                <w:tab w:val="clear" w:pos="5387"/>
                <w:tab w:val="clear" w:pos="5954"/>
              </w:tabs>
              <w:spacing w:before="60" w:after="60"/>
              <w:jc w:val="left"/>
              <w:rPr>
                <w:i/>
                <w:sz w:val="18"/>
                <w:lang w:val="fr-FR"/>
              </w:rPr>
            </w:pPr>
          </w:p>
        </w:tc>
      </w:tr>
      <w:tr w:rsidR="004D635C" w:rsidRPr="004D635C" w:rsidTr="000545C3">
        <w:trPr>
          <w:cantSplit/>
          <w:trHeight w:val="240"/>
        </w:trPr>
        <w:tc>
          <w:tcPr>
            <w:tcW w:w="9288" w:type="dxa"/>
            <w:gridSpan w:val="4"/>
            <w:shd w:val="clear" w:color="auto" w:fill="auto"/>
          </w:tcPr>
          <w:p w:rsidR="004D635C" w:rsidRPr="004D635C" w:rsidRDefault="004D635C" w:rsidP="004D635C">
            <w:pPr>
              <w:keepNext/>
              <w:tabs>
                <w:tab w:val="clear" w:pos="1276"/>
                <w:tab w:val="clear" w:pos="1843"/>
                <w:tab w:val="clear" w:pos="5387"/>
                <w:tab w:val="clear" w:pos="5954"/>
                <w:tab w:val="right" w:pos="1021"/>
                <w:tab w:val="left" w:pos="1701"/>
                <w:tab w:val="left" w:pos="2268"/>
              </w:tabs>
              <w:spacing w:before="240"/>
              <w:rPr>
                <w:b/>
              </w:rPr>
            </w:pPr>
            <w:r w:rsidRPr="004D635C">
              <w:rPr>
                <w:b/>
              </w:rPr>
              <w:t>Ireland    SUP</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4-241-0</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10120</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DGMGW02_INTL</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Liffey</w:t>
            </w:r>
            <w:proofErr w:type="spellEnd"/>
            <w:r w:rsidRPr="004D635C">
              <w:rPr>
                <w:bCs/>
                <w:sz w:val="18"/>
                <w:szCs w:val="22"/>
                <w:lang w:val="fr-FR"/>
              </w:rPr>
              <w:t xml:space="preserve"> Telecom</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4-241-1</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10121</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DGMSC01_INTL</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Liffey</w:t>
            </w:r>
            <w:proofErr w:type="spellEnd"/>
            <w:r w:rsidRPr="004D635C">
              <w:rPr>
                <w:bCs/>
                <w:sz w:val="18"/>
                <w:szCs w:val="22"/>
                <w:lang w:val="fr-FR"/>
              </w:rPr>
              <w:t xml:space="preserve"> Telecom</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6-246-7</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14263</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DGMGW01_INTL</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Liffey</w:t>
            </w:r>
            <w:proofErr w:type="spellEnd"/>
            <w:r w:rsidRPr="004D635C">
              <w:rPr>
                <w:bCs/>
                <w:sz w:val="18"/>
                <w:szCs w:val="22"/>
                <w:lang w:val="fr-FR"/>
              </w:rPr>
              <w:t xml:space="preserve"> Telecom</w:t>
            </w:r>
          </w:p>
        </w:tc>
      </w:tr>
      <w:tr w:rsidR="004D635C" w:rsidRPr="004D635C" w:rsidTr="000545C3">
        <w:trPr>
          <w:cantSplit/>
          <w:trHeight w:val="240"/>
        </w:trPr>
        <w:tc>
          <w:tcPr>
            <w:tcW w:w="9288" w:type="dxa"/>
            <w:gridSpan w:val="4"/>
            <w:shd w:val="clear" w:color="auto" w:fill="auto"/>
          </w:tcPr>
          <w:p w:rsidR="004D635C" w:rsidRPr="004D635C" w:rsidRDefault="004D635C" w:rsidP="004D635C">
            <w:pPr>
              <w:keepNext/>
              <w:tabs>
                <w:tab w:val="clear" w:pos="1276"/>
                <w:tab w:val="clear" w:pos="1843"/>
                <w:tab w:val="clear" w:pos="5387"/>
                <w:tab w:val="clear" w:pos="5954"/>
                <w:tab w:val="right" w:pos="1021"/>
                <w:tab w:val="left" w:pos="1701"/>
                <w:tab w:val="left" w:pos="2268"/>
              </w:tabs>
              <w:spacing w:before="240"/>
              <w:rPr>
                <w:b/>
              </w:rPr>
            </w:pPr>
            <w:r w:rsidRPr="004D635C">
              <w:rPr>
                <w:b/>
              </w:rPr>
              <w:t>Ireland    ADD</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5-228-7</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12071</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SPX1 706MSS1</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Vodafone Ireland</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6-225-0</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14088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SPX2 706MSS1</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Vodafone Ireland</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6-225-1</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14089</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Common GCP 706MSS1</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Vodafone Ireland</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6-225-2</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14090</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Common HCP 706MSS1</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Vodafone Ireland</w:t>
            </w:r>
          </w:p>
        </w:tc>
      </w:tr>
      <w:tr w:rsidR="004D635C" w:rsidRPr="004D635C" w:rsidTr="000545C3">
        <w:trPr>
          <w:cantSplit/>
          <w:trHeight w:val="240"/>
        </w:trPr>
        <w:tc>
          <w:tcPr>
            <w:tcW w:w="9288" w:type="dxa"/>
            <w:gridSpan w:val="4"/>
            <w:shd w:val="clear" w:color="auto" w:fill="auto"/>
          </w:tcPr>
          <w:p w:rsidR="004D635C" w:rsidRPr="004D635C" w:rsidRDefault="004D635C" w:rsidP="004D635C">
            <w:pPr>
              <w:keepNext/>
              <w:tabs>
                <w:tab w:val="clear" w:pos="1276"/>
                <w:tab w:val="clear" w:pos="1843"/>
                <w:tab w:val="clear" w:pos="5387"/>
                <w:tab w:val="clear" w:pos="5954"/>
                <w:tab w:val="right" w:pos="1021"/>
                <w:tab w:val="left" w:pos="1701"/>
                <w:tab w:val="left" w:pos="2268"/>
              </w:tabs>
              <w:spacing w:before="240"/>
              <w:rPr>
                <w:b/>
              </w:rPr>
            </w:pPr>
            <w:r w:rsidRPr="004D635C">
              <w:rPr>
                <w:b/>
              </w:rPr>
              <w:t>Norway    SUP</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2-087-6</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4798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NMT Oslo MSC1</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ICE Norge AS</w:t>
            </w:r>
          </w:p>
        </w:tc>
      </w:tr>
      <w:tr w:rsidR="004D635C" w:rsidRPr="004D635C" w:rsidTr="000545C3">
        <w:trPr>
          <w:cantSplit/>
          <w:trHeight w:val="240"/>
        </w:trPr>
        <w:tc>
          <w:tcPr>
            <w:tcW w:w="9288" w:type="dxa"/>
            <w:gridSpan w:val="4"/>
            <w:shd w:val="clear" w:color="auto" w:fill="auto"/>
          </w:tcPr>
          <w:p w:rsidR="004D635C" w:rsidRPr="004D635C" w:rsidRDefault="004D635C" w:rsidP="004D635C">
            <w:pPr>
              <w:keepNext/>
              <w:tabs>
                <w:tab w:val="clear" w:pos="1276"/>
                <w:tab w:val="clear" w:pos="1843"/>
                <w:tab w:val="clear" w:pos="5387"/>
                <w:tab w:val="clear" w:pos="5954"/>
                <w:tab w:val="right" w:pos="1021"/>
                <w:tab w:val="left" w:pos="1701"/>
                <w:tab w:val="left" w:pos="2268"/>
              </w:tabs>
              <w:spacing w:before="240"/>
              <w:rPr>
                <w:b/>
              </w:rPr>
            </w:pPr>
            <w:r w:rsidRPr="004D635C">
              <w:rPr>
                <w:b/>
              </w:rPr>
              <w:t>Norway    ADD</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7-231-4</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16188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 xml:space="preserve">MSC-S </w:t>
            </w:r>
            <w:proofErr w:type="spellStart"/>
            <w:r w:rsidRPr="004D635C">
              <w:rPr>
                <w:bCs/>
                <w:sz w:val="18"/>
                <w:szCs w:val="22"/>
                <w:lang w:val="fr-FR"/>
              </w:rPr>
              <w:t>Marienborg</w:t>
            </w:r>
            <w:proofErr w:type="spellEnd"/>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Jernbaneverket</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7-231-5</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16189</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MSC-S Dora</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Jernbaneverket</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7-231-6</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16190</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 xml:space="preserve">MGW </w:t>
            </w:r>
            <w:proofErr w:type="spellStart"/>
            <w:r w:rsidRPr="004D635C">
              <w:rPr>
                <w:bCs/>
                <w:sz w:val="18"/>
                <w:szCs w:val="22"/>
                <w:lang w:val="fr-FR"/>
              </w:rPr>
              <w:t>Marienborg</w:t>
            </w:r>
            <w:proofErr w:type="spellEnd"/>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Jernbaneverket</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7-231-7</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16191</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MGW Dora</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Jernbaneverket</w:t>
            </w:r>
            <w:proofErr w:type="spellEnd"/>
          </w:p>
        </w:tc>
      </w:tr>
      <w:tr w:rsidR="004D635C" w:rsidRPr="004D635C" w:rsidTr="000545C3">
        <w:trPr>
          <w:cantSplit/>
          <w:trHeight w:val="240"/>
        </w:trPr>
        <w:tc>
          <w:tcPr>
            <w:tcW w:w="9288" w:type="dxa"/>
            <w:gridSpan w:val="4"/>
            <w:shd w:val="clear" w:color="auto" w:fill="auto"/>
          </w:tcPr>
          <w:p w:rsidR="004D635C" w:rsidRPr="004D635C" w:rsidRDefault="004D635C" w:rsidP="004D635C">
            <w:pPr>
              <w:keepNext/>
              <w:tabs>
                <w:tab w:val="clear" w:pos="1276"/>
                <w:tab w:val="clear" w:pos="1843"/>
                <w:tab w:val="clear" w:pos="5387"/>
                <w:tab w:val="clear" w:pos="5954"/>
                <w:tab w:val="right" w:pos="1021"/>
                <w:tab w:val="left" w:pos="1701"/>
                <w:tab w:val="left" w:pos="2268"/>
              </w:tabs>
              <w:spacing w:before="240"/>
              <w:rPr>
                <w:b/>
              </w:rPr>
            </w:pPr>
            <w:r w:rsidRPr="004D635C">
              <w:rPr>
                <w:b/>
              </w:rPr>
              <w:t>Romania    SUP</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2-227-0</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5912</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Datek</w:t>
            </w:r>
            <w:proofErr w:type="spellEnd"/>
            <w:r w:rsidRPr="004D635C">
              <w:rPr>
                <w:bCs/>
                <w:sz w:val="18"/>
                <w:szCs w:val="22"/>
                <w:lang w:val="fr-FR"/>
              </w:rPr>
              <w:t xml:space="preserve"> Telecom</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3-238-2</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8050</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Plus Telecom</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3-250-3</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8147</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World Telecom Network</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3-250-4</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8148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Plug IT International</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3-250-7</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8151</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Nevi</w:t>
            </w:r>
            <w:proofErr w:type="spellEnd"/>
            <w:r w:rsidRPr="004D635C">
              <w:rPr>
                <w:bCs/>
                <w:sz w:val="18"/>
                <w:szCs w:val="22"/>
                <w:lang w:val="fr-FR"/>
              </w:rPr>
              <w:t xml:space="preserve"> Cons (</w:t>
            </w:r>
            <w:proofErr w:type="spellStart"/>
            <w:r w:rsidRPr="004D635C">
              <w:rPr>
                <w:bCs/>
                <w:sz w:val="18"/>
                <w:szCs w:val="22"/>
                <w:lang w:val="fr-FR"/>
              </w:rPr>
              <w:t>Nevi</w:t>
            </w:r>
            <w:proofErr w:type="spellEnd"/>
            <w:r w:rsidRPr="004D635C">
              <w:rPr>
                <w:bCs/>
                <w:sz w:val="18"/>
                <w:szCs w:val="22"/>
                <w:lang w:val="fr-FR"/>
              </w:rPr>
              <w:t xml:space="preserve"> Telecom)</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4-252-3</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10211</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 xml:space="preserve">New Com </w:t>
            </w:r>
            <w:proofErr w:type="spellStart"/>
            <w:r w:rsidRPr="004D635C">
              <w:rPr>
                <w:bCs/>
                <w:sz w:val="18"/>
                <w:szCs w:val="22"/>
                <w:lang w:val="fr-FR"/>
              </w:rPr>
              <w:t>Telecomunicatii</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4-252-6</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10214</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Atlas Telecom Network</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5-242-2</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12178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Fast</w:t>
            </w:r>
            <w:proofErr w:type="spellEnd"/>
            <w:r w:rsidRPr="004D635C">
              <w:rPr>
                <w:bCs/>
                <w:sz w:val="18"/>
                <w:szCs w:val="22"/>
                <w:lang w:val="fr-FR"/>
              </w:rPr>
              <w:t xml:space="preserve"> Corporation</w:t>
            </w:r>
          </w:p>
        </w:tc>
      </w:tr>
      <w:tr w:rsidR="004D635C" w:rsidRPr="004D635C" w:rsidTr="000545C3">
        <w:trPr>
          <w:cantSplit/>
          <w:trHeight w:val="240"/>
        </w:trPr>
        <w:tc>
          <w:tcPr>
            <w:tcW w:w="9288" w:type="dxa"/>
            <w:gridSpan w:val="4"/>
            <w:shd w:val="clear" w:color="auto" w:fill="auto"/>
          </w:tcPr>
          <w:p w:rsidR="004D635C" w:rsidRPr="004D635C" w:rsidRDefault="004D635C" w:rsidP="004D635C">
            <w:pPr>
              <w:keepNext/>
              <w:tabs>
                <w:tab w:val="clear" w:pos="1276"/>
                <w:tab w:val="clear" w:pos="1843"/>
                <w:tab w:val="clear" w:pos="5387"/>
                <w:tab w:val="clear" w:pos="5954"/>
                <w:tab w:val="right" w:pos="1021"/>
                <w:tab w:val="left" w:pos="1701"/>
                <w:tab w:val="left" w:pos="2268"/>
              </w:tabs>
              <w:spacing w:before="240"/>
              <w:rPr>
                <w:b/>
              </w:rPr>
            </w:pPr>
            <w:r w:rsidRPr="004D635C">
              <w:rPr>
                <w:b/>
              </w:rPr>
              <w:t>Romania    ADD</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2-227-0</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5912</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GTS Telecom</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3-238-6</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8054</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Romtelecom</w:t>
            </w:r>
            <w:proofErr w:type="spellEnd"/>
            <w:r w:rsidRPr="004D635C">
              <w:rPr>
                <w:bCs/>
                <w:sz w:val="18"/>
                <w:szCs w:val="22"/>
                <w:lang w:val="fr-FR"/>
              </w:rPr>
              <w:t xml:space="preserve"> S.A.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3-238-7</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8055</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Romtelecom</w:t>
            </w:r>
            <w:proofErr w:type="spellEnd"/>
            <w:r w:rsidRPr="004D635C">
              <w:rPr>
                <w:bCs/>
                <w:sz w:val="18"/>
                <w:szCs w:val="22"/>
                <w:lang w:val="fr-FR"/>
              </w:rPr>
              <w:t xml:space="preserve"> S.A.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3-250-4</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8148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"DA" Phone Brand</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3-250-7</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8151</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Overseas</w:t>
            </w:r>
            <w:proofErr w:type="spellEnd"/>
            <w:r w:rsidRPr="004D635C">
              <w:rPr>
                <w:bCs/>
                <w:sz w:val="18"/>
                <w:szCs w:val="22"/>
                <w:lang w:val="fr-FR"/>
              </w:rPr>
              <w:t xml:space="preserve"> Global Communications</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4-252-3</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10211</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 (GSM-R networks)</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CNCF CFR</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4-252-4</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10212</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Iristel</w:t>
            </w:r>
            <w:proofErr w:type="spellEnd"/>
            <w:r w:rsidRPr="004D635C">
              <w:rPr>
                <w:bCs/>
                <w:sz w:val="18"/>
                <w:szCs w:val="22"/>
                <w:lang w:val="fr-FR"/>
              </w:rPr>
              <w:t xml:space="preserve">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lastRenderedPageBreak/>
              <w:t>5-242-2</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12178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2K Telecom</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7-248-3</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16323</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Ploiesti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CNCF CFR</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7-248-4</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16324</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Alizee</w:t>
            </w:r>
            <w:proofErr w:type="spellEnd"/>
            <w:r w:rsidRPr="004D635C">
              <w:rPr>
                <w:bCs/>
                <w:sz w:val="18"/>
                <w:szCs w:val="22"/>
                <w:lang w:val="fr-FR"/>
              </w:rPr>
              <w:t xml:space="preserve"> Telecom Network</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7-248-7</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16327</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A1 Telecom Network ISP</w:t>
            </w:r>
          </w:p>
        </w:tc>
      </w:tr>
      <w:tr w:rsidR="004D635C" w:rsidRPr="004D635C" w:rsidTr="000545C3">
        <w:trPr>
          <w:cantSplit/>
          <w:trHeight w:val="240"/>
        </w:trPr>
        <w:tc>
          <w:tcPr>
            <w:tcW w:w="9288" w:type="dxa"/>
            <w:gridSpan w:val="4"/>
            <w:shd w:val="clear" w:color="auto" w:fill="auto"/>
          </w:tcPr>
          <w:p w:rsidR="004D635C" w:rsidRPr="004D635C" w:rsidRDefault="004D635C" w:rsidP="004D635C">
            <w:pPr>
              <w:keepNext/>
              <w:tabs>
                <w:tab w:val="clear" w:pos="1276"/>
                <w:tab w:val="clear" w:pos="1843"/>
                <w:tab w:val="clear" w:pos="5387"/>
                <w:tab w:val="clear" w:pos="5954"/>
                <w:tab w:val="right" w:pos="1021"/>
                <w:tab w:val="left" w:pos="1701"/>
                <w:tab w:val="left" w:pos="2268"/>
              </w:tabs>
              <w:spacing w:before="240"/>
              <w:rPr>
                <w:b/>
              </w:rPr>
            </w:pPr>
            <w:r w:rsidRPr="004D635C">
              <w:rPr>
                <w:b/>
              </w:rPr>
              <w:t>Romania    LIR</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2-052-0</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4512</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Romtelecom</w:t>
            </w:r>
            <w:proofErr w:type="spellEnd"/>
            <w:r w:rsidRPr="004D635C">
              <w:rPr>
                <w:bCs/>
                <w:sz w:val="18"/>
                <w:szCs w:val="22"/>
                <w:lang w:val="fr-FR"/>
              </w:rPr>
              <w:t xml:space="preserve"> S.A.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2-052-1</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4513</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Romtelecom</w:t>
            </w:r>
            <w:proofErr w:type="spellEnd"/>
            <w:r w:rsidRPr="004D635C">
              <w:rPr>
                <w:bCs/>
                <w:sz w:val="18"/>
                <w:szCs w:val="22"/>
                <w:lang w:val="fr-FR"/>
              </w:rPr>
              <w:t xml:space="preserve"> S.A.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2-052-2</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4514</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Romtelecom</w:t>
            </w:r>
            <w:proofErr w:type="spellEnd"/>
            <w:r w:rsidRPr="004D635C">
              <w:rPr>
                <w:bCs/>
                <w:sz w:val="18"/>
                <w:szCs w:val="22"/>
                <w:lang w:val="fr-FR"/>
              </w:rPr>
              <w:t xml:space="preserve"> S.A.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2-052-3</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4515</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Cosmote</w:t>
            </w:r>
            <w:proofErr w:type="spellEnd"/>
            <w:r w:rsidRPr="004D635C">
              <w:rPr>
                <w:bCs/>
                <w:sz w:val="18"/>
                <w:szCs w:val="22"/>
                <w:lang w:val="fr-FR"/>
              </w:rPr>
              <w:t xml:space="preserve"> </w:t>
            </w:r>
            <w:proofErr w:type="spellStart"/>
            <w:r w:rsidRPr="004D635C">
              <w:rPr>
                <w:bCs/>
                <w:sz w:val="18"/>
                <w:szCs w:val="22"/>
                <w:lang w:val="fr-FR"/>
              </w:rPr>
              <w:t>Romanian</w:t>
            </w:r>
            <w:proofErr w:type="spellEnd"/>
            <w:r w:rsidRPr="004D635C">
              <w:rPr>
                <w:bCs/>
                <w:sz w:val="18"/>
                <w:szCs w:val="22"/>
                <w:lang w:val="fr-FR"/>
              </w:rPr>
              <w:t xml:space="preserve"> Mobile </w:t>
            </w:r>
            <w:proofErr w:type="spellStart"/>
            <w:r w:rsidRPr="004D635C">
              <w:rPr>
                <w:bCs/>
                <w:sz w:val="18"/>
                <w:szCs w:val="22"/>
                <w:lang w:val="fr-FR"/>
              </w:rPr>
              <w:t>Telecommunications</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2-052-4</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4516</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Romtelecom</w:t>
            </w:r>
            <w:proofErr w:type="spellEnd"/>
            <w:r w:rsidRPr="004D635C">
              <w:rPr>
                <w:bCs/>
                <w:sz w:val="18"/>
                <w:szCs w:val="22"/>
                <w:lang w:val="fr-FR"/>
              </w:rPr>
              <w:t xml:space="preserve"> S.A.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2-052-5</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4517</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Vodafone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2-052-6</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4518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Orange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2-052-7</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4519</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Telemobil</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2-227-1</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5913</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Vodafone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2-227-2</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5914</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Vodafone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2-227-3</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5915</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Vodafone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2-227-4</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5916</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Orange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2-227-5</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5917</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Vodafone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2-227-6</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5918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Orange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2-227-7</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5919</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SNRadiocomunicatii</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3-238-0</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8048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Combridge</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3-238-1</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8049</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Telemobil</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3-238-3</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8051</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Cosmote</w:t>
            </w:r>
            <w:proofErr w:type="spellEnd"/>
            <w:r w:rsidRPr="004D635C">
              <w:rPr>
                <w:bCs/>
                <w:sz w:val="18"/>
                <w:szCs w:val="22"/>
                <w:lang w:val="fr-FR"/>
              </w:rPr>
              <w:t xml:space="preserve"> </w:t>
            </w:r>
            <w:proofErr w:type="spellStart"/>
            <w:r w:rsidRPr="004D635C">
              <w:rPr>
                <w:bCs/>
                <w:sz w:val="18"/>
                <w:szCs w:val="22"/>
                <w:lang w:val="fr-FR"/>
              </w:rPr>
              <w:t>Romanian</w:t>
            </w:r>
            <w:proofErr w:type="spellEnd"/>
            <w:r w:rsidRPr="004D635C">
              <w:rPr>
                <w:bCs/>
                <w:sz w:val="18"/>
                <w:szCs w:val="22"/>
                <w:lang w:val="fr-FR"/>
              </w:rPr>
              <w:t xml:space="preserve"> Mobile </w:t>
            </w:r>
            <w:proofErr w:type="spellStart"/>
            <w:r w:rsidRPr="004D635C">
              <w:rPr>
                <w:bCs/>
                <w:sz w:val="18"/>
                <w:szCs w:val="22"/>
                <w:lang w:val="fr-FR"/>
              </w:rPr>
              <w:t>Telecommunications</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3-238-4</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8052</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Romtelecom</w:t>
            </w:r>
            <w:proofErr w:type="spellEnd"/>
            <w:r w:rsidRPr="004D635C">
              <w:rPr>
                <w:bCs/>
                <w:sz w:val="18"/>
                <w:szCs w:val="22"/>
                <w:lang w:val="fr-FR"/>
              </w:rPr>
              <w:t xml:space="preserve"> S.A.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3-238-5</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8053</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Romtelecom</w:t>
            </w:r>
            <w:proofErr w:type="spellEnd"/>
            <w:r w:rsidRPr="004D635C">
              <w:rPr>
                <w:bCs/>
                <w:sz w:val="18"/>
                <w:szCs w:val="22"/>
                <w:lang w:val="fr-FR"/>
              </w:rPr>
              <w:t xml:space="preserve"> S.A.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3-250-0</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8144</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Telemobil</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3-250-1</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8145</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Cluj-Napoca</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Telemobil</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3-250-2</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8146</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Vodafone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3-250-5</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8149</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RCS &amp; RDS</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3-250-6</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8150</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Ines</w:t>
            </w:r>
            <w:proofErr w:type="spellEnd"/>
            <w:r w:rsidRPr="004D635C">
              <w:rPr>
                <w:bCs/>
                <w:sz w:val="18"/>
                <w:szCs w:val="22"/>
                <w:lang w:val="fr-FR"/>
              </w:rPr>
              <w:t xml:space="preserve"> Group</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4-252-0</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10208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Oradea</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RCS &amp; RDS</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4-252-1</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10209</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Timisoara</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RCS &amp; RDS</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4-252-2</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10210</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Trans Tel Services</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4-252-5</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10213</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Euroweb</w:t>
            </w:r>
            <w:proofErr w:type="spellEnd"/>
            <w:r w:rsidRPr="004D635C">
              <w:rPr>
                <w:bCs/>
                <w:sz w:val="18"/>
                <w:szCs w:val="22"/>
                <w:lang w:val="fr-FR"/>
              </w:rPr>
              <w:t xml:space="preserve">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4-252-7</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10215</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 xml:space="preserve">Digital </w:t>
            </w:r>
            <w:proofErr w:type="spellStart"/>
            <w:r w:rsidRPr="004D635C">
              <w:rPr>
                <w:bCs/>
                <w:sz w:val="18"/>
                <w:szCs w:val="22"/>
                <w:lang w:val="fr-FR"/>
              </w:rPr>
              <w:t>Cable</w:t>
            </w:r>
            <w:proofErr w:type="spellEnd"/>
            <w:r w:rsidRPr="004D635C">
              <w:rPr>
                <w:bCs/>
                <w:sz w:val="18"/>
                <w:szCs w:val="22"/>
                <w:lang w:val="fr-FR"/>
              </w:rPr>
              <w:t xml:space="preserve"> </w:t>
            </w:r>
            <w:proofErr w:type="spellStart"/>
            <w:r w:rsidRPr="004D635C">
              <w:rPr>
                <w:bCs/>
                <w:sz w:val="18"/>
                <w:szCs w:val="22"/>
                <w:lang w:val="fr-FR"/>
              </w:rPr>
              <w:t>Systems</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5-242-0</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12176</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Cosmote</w:t>
            </w:r>
            <w:proofErr w:type="spellEnd"/>
            <w:r w:rsidRPr="004D635C">
              <w:rPr>
                <w:bCs/>
                <w:sz w:val="18"/>
                <w:szCs w:val="22"/>
                <w:lang w:val="fr-FR"/>
              </w:rPr>
              <w:t xml:space="preserve"> </w:t>
            </w:r>
            <w:proofErr w:type="spellStart"/>
            <w:r w:rsidRPr="004D635C">
              <w:rPr>
                <w:bCs/>
                <w:sz w:val="18"/>
                <w:szCs w:val="22"/>
                <w:lang w:val="fr-FR"/>
              </w:rPr>
              <w:t>Romanian</w:t>
            </w:r>
            <w:proofErr w:type="spellEnd"/>
            <w:r w:rsidRPr="004D635C">
              <w:rPr>
                <w:bCs/>
                <w:sz w:val="18"/>
                <w:szCs w:val="22"/>
                <w:lang w:val="fr-FR"/>
              </w:rPr>
              <w:t xml:space="preserve"> Mobile </w:t>
            </w:r>
            <w:proofErr w:type="spellStart"/>
            <w:r w:rsidRPr="004D635C">
              <w:rPr>
                <w:bCs/>
                <w:sz w:val="18"/>
                <w:szCs w:val="22"/>
                <w:lang w:val="fr-FR"/>
              </w:rPr>
              <w:t>Telecommunications</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5-242-1</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12177</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Cosmote</w:t>
            </w:r>
            <w:proofErr w:type="spellEnd"/>
            <w:r w:rsidRPr="004D635C">
              <w:rPr>
                <w:bCs/>
                <w:sz w:val="18"/>
                <w:szCs w:val="22"/>
                <w:lang w:val="fr-FR"/>
              </w:rPr>
              <w:t xml:space="preserve"> </w:t>
            </w:r>
            <w:proofErr w:type="spellStart"/>
            <w:r w:rsidRPr="004D635C">
              <w:rPr>
                <w:bCs/>
                <w:sz w:val="18"/>
                <w:szCs w:val="22"/>
                <w:lang w:val="fr-FR"/>
              </w:rPr>
              <w:t>Romanian</w:t>
            </w:r>
            <w:proofErr w:type="spellEnd"/>
            <w:r w:rsidRPr="004D635C">
              <w:rPr>
                <w:bCs/>
                <w:sz w:val="18"/>
                <w:szCs w:val="22"/>
                <w:lang w:val="fr-FR"/>
              </w:rPr>
              <w:t xml:space="preserve"> Mobile </w:t>
            </w:r>
            <w:proofErr w:type="spellStart"/>
            <w:r w:rsidRPr="004D635C">
              <w:rPr>
                <w:bCs/>
                <w:sz w:val="18"/>
                <w:szCs w:val="22"/>
                <w:lang w:val="fr-FR"/>
              </w:rPr>
              <w:t>Telecommunications</w:t>
            </w:r>
            <w:proofErr w:type="spellEnd"/>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5-242-3</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12179</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RCS &amp; RDS</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5-242-4</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12180</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RCS &amp; RDS</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5-242-5</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12181</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RCS &amp; RDS</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5-242-6</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12182</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RCS &amp; RDS</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5-242-7</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12183</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Brasov</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RCS &amp; RDS</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7-248-0</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16320</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Oradea</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Atlas Telecom Interactive</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7-248-1</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16321</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UPC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7-248-2</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16322</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GTS Telecom</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7-248-5</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16325</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Orange Romania</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lastRenderedPageBreak/>
              <w:t>7-248-6</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16326</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Bucuresti</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NetConnect</w:t>
            </w:r>
            <w:proofErr w:type="spellEnd"/>
            <w:r w:rsidRPr="004D635C">
              <w:rPr>
                <w:bCs/>
                <w:sz w:val="18"/>
                <w:szCs w:val="22"/>
                <w:lang w:val="fr-FR"/>
              </w:rPr>
              <w:t xml:space="preserve"> Internet</w:t>
            </w:r>
          </w:p>
        </w:tc>
      </w:tr>
      <w:tr w:rsidR="004D635C" w:rsidRPr="004D635C" w:rsidTr="000545C3">
        <w:trPr>
          <w:cantSplit/>
          <w:trHeight w:val="240"/>
        </w:trPr>
        <w:tc>
          <w:tcPr>
            <w:tcW w:w="9288" w:type="dxa"/>
            <w:gridSpan w:val="4"/>
            <w:shd w:val="clear" w:color="auto" w:fill="auto"/>
          </w:tcPr>
          <w:p w:rsidR="004D635C" w:rsidRPr="004D635C" w:rsidRDefault="004D635C" w:rsidP="004D635C">
            <w:pPr>
              <w:keepNext/>
              <w:tabs>
                <w:tab w:val="clear" w:pos="1276"/>
                <w:tab w:val="clear" w:pos="1843"/>
                <w:tab w:val="clear" w:pos="5387"/>
                <w:tab w:val="clear" w:pos="5954"/>
                <w:tab w:val="right" w:pos="1021"/>
                <w:tab w:val="left" w:pos="1701"/>
                <w:tab w:val="left" w:pos="2268"/>
              </w:tabs>
              <w:spacing w:before="240"/>
              <w:rPr>
                <w:b/>
              </w:rPr>
            </w:pPr>
            <w:r w:rsidRPr="004D635C">
              <w:rPr>
                <w:b/>
              </w:rPr>
              <w:t>Senegal    LIR</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6-016-1</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12417</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 xml:space="preserve">CTI </w:t>
            </w:r>
            <w:proofErr w:type="spellStart"/>
            <w:r w:rsidRPr="004D635C">
              <w:rPr>
                <w:bCs/>
                <w:sz w:val="18"/>
                <w:szCs w:val="22"/>
                <w:lang w:val="fr-FR"/>
              </w:rPr>
              <w:t>Thiaroye</w:t>
            </w:r>
            <w:proofErr w:type="spellEnd"/>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Orange (</w:t>
            </w:r>
            <w:proofErr w:type="spellStart"/>
            <w:r w:rsidRPr="004D635C">
              <w:rPr>
                <w:bCs/>
                <w:sz w:val="18"/>
                <w:szCs w:val="22"/>
                <w:lang w:val="fr-FR"/>
              </w:rPr>
              <w:t>Sonatel</w:t>
            </w:r>
            <w:proofErr w:type="spellEnd"/>
            <w:r w:rsidRPr="004D635C">
              <w:rPr>
                <w:bCs/>
                <w:sz w:val="18"/>
                <w:szCs w:val="22"/>
                <w:lang w:val="fr-FR"/>
              </w:rPr>
              <w:t>)</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6-016-2</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12418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CTI-Médina</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Orange (</w:t>
            </w:r>
            <w:proofErr w:type="spellStart"/>
            <w:r w:rsidRPr="004D635C">
              <w:rPr>
                <w:bCs/>
                <w:sz w:val="18"/>
                <w:szCs w:val="22"/>
                <w:lang w:val="fr-FR"/>
              </w:rPr>
              <w:t>Sonatel</w:t>
            </w:r>
            <w:proofErr w:type="spellEnd"/>
            <w:r w:rsidRPr="004D635C">
              <w:rPr>
                <w:bCs/>
                <w:sz w:val="18"/>
                <w:szCs w:val="22"/>
                <w:lang w:val="fr-FR"/>
              </w:rPr>
              <w:t>)</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6-016-3</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12419</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Huawei_CMSC</w:t>
            </w:r>
            <w:proofErr w:type="spellEnd"/>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Expresso</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6-016-4</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12420</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Huawei_WMSC</w:t>
            </w:r>
            <w:proofErr w:type="spellEnd"/>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Expresso</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6-016-5</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12421</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PTS Technopole</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Orange (</w:t>
            </w:r>
            <w:proofErr w:type="spellStart"/>
            <w:r w:rsidRPr="004D635C">
              <w:rPr>
                <w:bCs/>
                <w:sz w:val="18"/>
                <w:szCs w:val="22"/>
                <w:lang w:val="fr-FR"/>
              </w:rPr>
              <w:t>Sonatel</w:t>
            </w:r>
            <w:proofErr w:type="spellEnd"/>
            <w:r w:rsidRPr="004D635C">
              <w:rPr>
                <w:bCs/>
                <w:sz w:val="18"/>
                <w:szCs w:val="22"/>
                <w:lang w:val="fr-FR"/>
              </w:rPr>
              <w:t>)</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6-016-6</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12422</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PTS Dakar RP</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Orange (</w:t>
            </w:r>
            <w:proofErr w:type="spellStart"/>
            <w:r w:rsidRPr="004D635C">
              <w:rPr>
                <w:bCs/>
                <w:sz w:val="18"/>
                <w:szCs w:val="22"/>
                <w:lang w:val="fr-FR"/>
              </w:rPr>
              <w:t>Sonatel</w:t>
            </w:r>
            <w:proofErr w:type="spellEnd"/>
            <w:r w:rsidRPr="004D635C">
              <w:rPr>
                <w:bCs/>
                <w:sz w:val="18"/>
                <w:szCs w:val="22"/>
                <w:lang w:val="fr-FR"/>
              </w:rPr>
              <w:t>)</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6-016-7</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12423</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INTSTP1</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Expresso</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6-017-0</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12424</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SPX-1 (ALMBC1) SIGNALLING PROXY 1</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Tigo</w:t>
            </w:r>
            <w:proofErr w:type="spellEnd"/>
            <w:r w:rsidRPr="004D635C">
              <w:rPr>
                <w:bCs/>
                <w:sz w:val="18"/>
                <w:szCs w:val="22"/>
                <w:lang w:val="fr-FR"/>
              </w:rPr>
              <w:t xml:space="preserve"> (</w:t>
            </w:r>
            <w:proofErr w:type="spellStart"/>
            <w:r w:rsidRPr="004D635C">
              <w:rPr>
                <w:bCs/>
                <w:sz w:val="18"/>
                <w:szCs w:val="22"/>
                <w:lang w:val="fr-FR"/>
              </w:rPr>
              <w:t>Sentel</w:t>
            </w:r>
            <w:proofErr w:type="spellEnd"/>
            <w:r w:rsidRPr="004D635C">
              <w:rPr>
                <w:bCs/>
                <w:sz w:val="18"/>
                <w:szCs w:val="22"/>
                <w:lang w:val="fr-FR"/>
              </w:rPr>
              <w:t>)</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6-017-1</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12425</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SPX-2 (ALMBC1) SIGNALLING PROXY 2</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Tigo</w:t>
            </w:r>
            <w:proofErr w:type="spellEnd"/>
            <w:r w:rsidRPr="004D635C">
              <w:rPr>
                <w:bCs/>
                <w:sz w:val="18"/>
                <w:szCs w:val="22"/>
                <w:lang w:val="fr-FR"/>
              </w:rPr>
              <w:t xml:space="preserve"> (</w:t>
            </w:r>
            <w:proofErr w:type="spellStart"/>
            <w:r w:rsidRPr="004D635C">
              <w:rPr>
                <w:bCs/>
                <w:sz w:val="18"/>
                <w:szCs w:val="22"/>
                <w:lang w:val="fr-FR"/>
              </w:rPr>
              <w:t>Sentel</w:t>
            </w:r>
            <w:proofErr w:type="spellEnd"/>
            <w:r w:rsidRPr="004D635C">
              <w:rPr>
                <w:bCs/>
                <w:sz w:val="18"/>
                <w:szCs w:val="22"/>
                <w:lang w:val="fr-FR"/>
              </w:rPr>
              <w:t>)</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6-017-3</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12427</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THIES MGW 1 BLADE CLUSTER</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Tigo</w:t>
            </w:r>
            <w:proofErr w:type="spellEnd"/>
            <w:r w:rsidRPr="004D635C">
              <w:rPr>
                <w:bCs/>
                <w:sz w:val="18"/>
                <w:szCs w:val="22"/>
                <w:lang w:val="fr-FR"/>
              </w:rPr>
              <w:t xml:space="preserve"> (</w:t>
            </w:r>
            <w:proofErr w:type="spellStart"/>
            <w:r w:rsidRPr="004D635C">
              <w:rPr>
                <w:bCs/>
                <w:sz w:val="18"/>
                <w:szCs w:val="22"/>
                <w:lang w:val="fr-FR"/>
              </w:rPr>
              <w:t>Sentel</w:t>
            </w:r>
            <w:proofErr w:type="spellEnd"/>
            <w:r w:rsidRPr="004D635C">
              <w:rPr>
                <w:bCs/>
                <w:sz w:val="18"/>
                <w:szCs w:val="22"/>
                <w:lang w:val="fr-FR"/>
              </w:rPr>
              <w:t>)</w:t>
            </w:r>
          </w:p>
        </w:tc>
      </w:tr>
      <w:tr w:rsidR="004D635C" w:rsidRPr="004D635C" w:rsidTr="000545C3">
        <w:trPr>
          <w:cantSplit/>
          <w:trHeight w:val="240"/>
        </w:trPr>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6-017-4</w:t>
            </w:r>
          </w:p>
        </w:tc>
        <w:tc>
          <w:tcPr>
            <w:tcW w:w="909"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12428</w:t>
            </w:r>
          </w:p>
        </w:tc>
        <w:tc>
          <w:tcPr>
            <w:tcW w:w="2640" w:type="dxa"/>
            <w:shd w:val="clear" w:color="auto" w:fill="auto"/>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r w:rsidRPr="004D635C">
              <w:rPr>
                <w:bCs/>
                <w:sz w:val="18"/>
                <w:szCs w:val="22"/>
                <w:lang w:val="fr-FR"/>
              </w:rPr>
              <w:t>ALMBC1(ALMADIES BLADE CLUSTER 1)</w:t>
            </w:r>
          </w:p>
        </w:tc>
        <w:tc>
          <w:tcPr>
            <w:tcW w:w="4009" w:type="dxa"/>
          </w:tcPr>
          <w:p w:rsidR="004D635C" w:rsidRPr="004D635C" w:rsidRDefault="004D635C" w:rsidP="004D63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635C">
              <w:rPr>
                <w:bCs/>
                <w:sz w:val="18"/>
                <w:szCs w:val="22"/>
                <w:lang w:val="fr-FR"/>
              </w:rPr>
              <w:t>Tigo</w:t>
            </w:r>
            <w:proofErr w:type="spellEnd"/>
            <w:r w:rsidRPr="004D635C">
              <w:rPr>
                <w:bCs/>
                <w:sz w:val="18"/>
                <w:szCs w:val="22"/>
                <w:lang w:val="fr-FR"/>
              </w:rPr>
              <w:t xml:space="preserve"> (</w:t>
            </w:r>
            <w:proofErr w:type="spellStart"/>
            <w:r w:rsidRPr="004D635C">
              <w:rPr>
                <w:bCs/>
                <w:sz w:val="18"/>
                <w:szCs w:val="22"/>
                <w:lang w:val="fr-FR"/>
              </w:rPr>
              <w:t>Sentel</w:t>
            </w:r>
            <w:proofErr w:type="spellEnd"/>
            <w:r w:rsidRPr="004D635C">
              <w:rPr>
                <w:bCs/>
                <w:sz w:val="18"/>
                <w:szCs w:val="22"/>
                <w:lang w:val="fr-FR"/>
              </w:rPr>
              <w:t>)</w:t>
            </w:r>
          </w:p>
        </w:tc>
      </w:tr>
    </w:tbl>
    <w:p w:rsidR="004D635C" w:rsidRPr="004D635C" w:rsidRDefault="004D635C" w:rsidP="004D635C">
      <w:pPr>
        <w:tabs>
          <w:tab w:val="clear" w:pos="567"/>
          <w:tab w:val="clear" w:pos="5387"/>
          <w:tab w:val="clear" w:pos="5954"/>
          <w:tab w:val="left" w:pos="284"/>
        </w:tabs>
        <w:spacing w:before="136"/>
        <w:rPr>
          <w:position w:val="6"/>
          <w:sz w:val="16"/>
          <w:szCs w:val="16"/>
          <w:lang w:val="fr-FR"/>
        </w:rPr>
      </w:pPr>
      <w:r w:rsidRPr="004D635C">
        <w:rPr>
          <w:position w:val="6"/>
          <w:sz w:val="16"/>
          <w:szCs w:val="16"/>
          <w:lang w:val="fr-FR"/>
        </w:rPr>
        <w:t>____________</w:t>
      </w:r>
    </w:p>
    <w:p w:rsidR="004D635C" w:rsidRPr="004D635C" w:rsidRDefault="004D635C" w:rsidP="004D635C">
      <w:pPr>
        <w:tabs>
          <w:tab w:val="clear" w:pos="1276"/>
          <w:tab w:val="clear" w:pos="1843"/>
          <w:tab w:val="clear" w:pos="5387"/>
          <w:tab w:val="clear" w:pos="5954"/>
        </w:tabs>
        <w:spacing w:before="40"/>
        <w:jc w:val="left"/>
        <w:rPr>
          <w:sz w:val="16"/>
          <w:szCs w:val="16"/>
          <w:lang w:val="fr-FR"/>
        </w:rPr>
      </w:pPr>
      <w:r w:rsidRPr="004D635C">
        <w:rPr>
          <w:sz w:val="16"/>
          <w:szCs w:val="16"/>
          <w:lang w:val="fr-FR"/>
        </w:rPr>
        <w:t>ISPC:</w:t>
      </w:r>
      <w:r w:rsidRPr="004D635C">
        <w:rPr>
          <w:sz w:val="16"/>
          <w:szCs w:val="16"/>
          <w:lang w:val="fr-FR"/>
        </w:rPr>
        <w:tab/>
        <w:t xml:space="preserve">International </w:t>
      </w:r>
      <w:proofErr w:type="spellStart"/>
      <w:r w:rsidRPr="004D635C">
        <w:rPr>
          <w:sz w:val="16"/>
          <w:szCs w:val="16"/>
          <w:lang w:val="fr-FR"/>
        </w:rPr>
        <w:t>Signalling</w:t>
      </w:r>
      <w:proofErr w:type="spellEnd"/>
      <w:r w:rsidRPr="004D635C">
        <w:rPr>
          <w:sz w:val="16"/>
          <w:szCs w:val="16"/>
          <w:lang w:val="fr-FR"/>
        </w:rPr>
        <w:t xml:space="preserve"> Point Codes.</w:t>
      </w:r>
    </w:p>
    <w:p w:rsidR="004D635C" w:rsidRPr="004D635C" w:rsidRDefault="004D635C" w:rsidP="004D635C">
      <w:pPr>
        <w:tabs>
          <w:tab w:val="clear" w:pos="1276"/>
          <w:tab w:val="clear" w:pos="1843"/>
          <w:tab w:val="clear" w:pos="5387"/>
          <w:tab w:val="clear" w:pos="5954"/>
        </w:tabs>
        <w:spacing w:before="0"/>
        <w:jc w:val="left"/>
        <w:rPr>
          <w:sz w:val="16"/>
          <w:szCs w:val="16"/>
          <w:lang w:val="fr-FR"/>
        </w:rPr>
      </w:pPr>
      <w:r w:rsidRPr="004D635C">
        <w:rPr>
          <w:sz w:val="16"/>
          <w:szCs w:val="16"/>
          <w:lang w:val="fr-FR"/>
        </w:rPr>
        <w:tab/>
        <w:t>Codes de points sémaphores internationaux (CPSI).</w:t>
      </w:r>
    </w:p>
    <w:p w:rsidR="004D635C" w:rsidRPr="004D635C" w:rsidRDefault="004D635C" w:rsidP="004D635C">
      <w:pPr>
        <w:tabs>
          <w:tab w:val="clear" w:pos="1276"/>
          <w:tab w:val="clear" w:pos="1843"/>
          <w:tab w:val="clear" w:pos="5387"/>
          <w:tab w:val="clear" w:pos="5954"/>
        </w:tabs>
        <w:spacing w:before="0"/>
        <w:jc w:val="left"/>
        <w:rPr>
          <w:b/>
          <w:sz w:val="18"/>
          <w:szCs w:val="22"/>
          <w:lang w:val="es-ES"/>
        </w:rPr>
      </w:pPr>
      <w:r w:rsidRPr="004D635C">
        <w:rPr>
          <w:sz w:val="16"/>
          <w:szCs w:val="16"/>
          <w:lang w:val="fr-FR"/>
        </w:rPr>
        <w:tab/>
      </w:r>
      <w:r w:rsidRPr="004D635C">
        <w:rPr>
          <w:sz w:val="16"/>
          <w:szCs w:val="16"/>
          <w:lang w:val="es-ES"/>
        </w:rPr>
        <w:t>Códigos de puntos de señalización internacional (CPSI).</w:t>
      </w:r>
    </w:p>
    <w:p w:rsidR="00877D3D" w:rsidRDefault="00877D3D" w:rsidP="00877D3D">
      <w:pPr>
        <w:rPr>
          <w:lang w:val="es-ES"/>
        </w:rPr>
      </w:pPr>
    </w:p>
    <w:p w:rsidR="00AF2CF5" w:rsidRDefault="00AF2CF5" w:rsidP="00877D3D">
      <w:pPr>
        <w:rPr>
          <w:lang w:val="es-ES"/>
        </w:rPr>
      </w:pPr>
    </w:p>
    <w:p w:rsidR="00AF2CF5" w:rsidRDefault="00AF2CF5" w:rsidP="00877D3D">
      <w:pPr>
        <w:rPr>
          <w:lang w:val="es-ES"/>
        </w:rPr>
      </w:pPr>
    </w:p>
    <w:p w:rsidR="00530194" w:rsidRPr="006C120F" w:rsidRDefault="00530194" w:rsidP="00530194">
      <w:pPr>
        <w:pStyle w:val="Heading20"/>
        <w:spacing w:before="240"/>
        <w:rPr>
          <w:lang w:val="en-US"/>
        </w:rPr>
      </w:pPr>
      <w:r w:rsidRPr="006C120F">
        <w:rPr>
          <w:lang w:val="en-US"/>
        </w:rPr>
        <w:t>List of Data Network Identification Codes (DNIC)</w:t>
      </w:r>
      <w:r w:rsidRPr="006C120F">
        <w:rPr>
          <w:lang w:val="en-US"/>
        </w:rPr>
        <w:br/>
        <w:t>(According to ITU-T Recommendation X.121(10/2000))</w:t>
      </w:r>
      <w:r w:rsidRPr="006C120F">
        <w:rPr>
          <w:lang w:val="en-US"/>
        </w:rPr>
        <w:br/>
        <w:t>(Position on 1 April 2011)</w:t>
      </w:r>
    </w:p>
    <w:p w:rsidR="00530194" w:rsidRPr="00530194" w:rsidRDefault="00530194" w:rsidP="00530194">
      <w:pPr>
        <w:tabs>
          <w:tab w:val="left" w:pos="1134"/>
          <w:tab w:val="left" w:pos="1560"/>
          <w:tab w:val="left" w:pos="2127"/>
        </w:tabs>
        <w:spacing w:before="240" w:after="60"/>
        <w:jc w:val="center"/>
        <w:outlineLvl w:val="6"/>
        <w:rPr>
          <w:rFonts w:eastAsia="SimSun"/>
        </w:rPr>
      </w:pPr>
      <w:r w:rsidRPr="00530194">
        <w:rPr>
          <w:rFonts w:eastAsia="SimSun"/>
        </w:rPr>
        <w:t>(Annex to ITU Operational Bulletin No. 977 – 1.IV.2011)</w:t>
      </w:r>
      <w:r w:rsidRPr="00530194">
        <w:rPr>
          <w:rFonts w:eastAsia="SimSun"/>
        </w:rPr>
        <w:br/>
        <w:t>(Amendment No. 6)</w:t>
      </w:r>
    </w:p>
    <w:p w:rsidR="00530194" w:rsidRPr="003538A0" w:rsidRDefault="00530194" w:rsidP="00530194">
      <w:pPr>
        <w:tabs>
          <w:tab w:val="left" w:pos="1134"/>
          <w:tab w:val="left" w:pos="1560"/>
          <w:tab w:val="left" w:pos="2127"/>
        </w:tabs>
        <w:spacing w:before="240" w:after="60"/>
        <w:outlineLvl w:val="6"/>
        <w:rPr>
          <w:rFonts w:asciiTheme="minorHAnsi" w:eastAsia="SimSun" w:hAnsiTheme="minorHAnsi" w:cs="Arial"/>
          <w:b/>
          <w:bCs/>
          <w:lang w:val="fr-FR"/>
        </w:rPr>
      </w:pPr>
      <w:r>
        <w:rPr>
          <w:rFonts w:asciiTheme="minorHAnsi" w:eastAsia="SimSun" w:hAnsiTheme="minorHAnsi" w:cs="Arial"/>
          <w:b/>
          <w:bCs/>
          <w:lang w:val="fr-FR"/>
        </w:rPr>
        <w:t>SENEGAL LIR</w:t>
      </w:r>
    </w:p>
    <w:tbl>
      <w:tblPr>
        <w:tblW w:w="9072" w:type="dxa"/>
        <w:jc w:val="center"/>
        <w:tblLayout w:type="fixed"/>
        <w:tblLook w:val="0000" w:firstRow="0" w:lastRow="0" w:firstColumn="0" w:lastColumn="0" w:noHBand="0" w:noVBand="0"/>
      </w:tblPr>
      <w:tblGrid>
        <w:gridCol w:w="2391"/>
        <w:gridCol w:w="1072"/>
        <w:gridCol w:w="5609"/>
      </w:tblGrid>
      <w:tr w:rsidR="00530194" w:rsidRPr="00B7370B" w:rsidTr="00530194">
        <w:trPr>
          <w:cantSplit/>
          <w:trHeight w:val="20"/>
          <w:jc w:val="center"/>
        </w:trPr>
        <w:tc>
          <w:tcPr>
            <w:tcW w:w="2552" w:type="dxa"/>
            <w:tcBorders>
              <w:top w:val="single" w:sz="4" w:space="0" w:color="auto"/>
              <w:left w:val="single" w:sz="6" w:space="0" w:color="auto"/>
              <w:bottom w:val="single" w:sz="6" w:space="0" w:color="auto"/>
            </w:tcBorders>
          </w:tcPr>
          <w:p w:rsidR="00530194" w:rsidRDefault="00530194" w:rsidP="00C66884">
            <w:pPr>
              <w:tabs>
                <w:tab w:val="left" w:pos="720"/>
              </w:tabs>
              <w:spacing w:before="100" w:after="100" w:line="276" w:lineRule="auto"/>
              <w:jc w:val="center"/>
              <w:rPr>
                <w:rFonts w:asciiTheme="minorHAnsi" w:hAnsiTheme="minorHAnsi" w:cs="Arial"/>
                <w:i/>
                <w:sz w:val="18"/>
                <w:szCs w:val="18"/>
                <w:lang w:val="fr-FR"/>
              </w:rPr>
            </w:pPr>
            <w:r>
              <w:rPr>
                <w:rFonts w:asciiTheme="minorHAnsi" w:hAnsiTheme="minorHAnsi" w:cs="Arial"/>
                <w:i/>
                <w:sz w:val="18"/>
                <w:szCs w:val="18"/>
                <w:lang w:val="fr-FR"/>
              </w:rPr>
              <w:t>Country/Area</w:t>
            </w:r>
          </w:p>
        </w:tc>
        <w:tc>
          <w:tcPr>
            <w:tcW w:w="1134" w:type="dxa"/>
            <w:tcBorders>
              <w:top w:val="single" w:sz="4" w:space="0" w:color="auto"/>
              <w:left w:val="single" w:sz="6" w:space="0" w:color="auto"/>
              <w:bottom w:val="single" w:sz="6" w:space="0" w:color="auto"/>
              <w:right w:val="single" w:sz="6" w:space="0" w:color="auto"/>
            </w:tcBorders>
          </w:tcPr>
          <w:p w:rsidR="00530194" w:rsidRDefault="00530194" w:rsidP="00C66884">
            <w:pPr>
              <w:tabs>
                <w:tab w:val="left" w:pos="720"/>
              </w:tabs>
              <w:spacing w:before="100" w:after="100" w:line="276" w:lineRule="auto"/>
              <w:jc w:val="center"/>
              <w:rPr>
                <w:rFonts w:asciiTheme="minorHAnsi" w:hAnsiTheme="minorHAnsi" w:cs="Arial"/>
                <w:i/>
                <w:sz w:val="18"/>
                <w:szCs w:val="18"/>
                <w:lang w:val="fr-FR"/>
              </w:rPr>
            </w:pPr>
            <w:r>
              <w:rPr>
                <w:rFonts w:asciiTheme="minorHAnsi" w:hAnsiTheme="minorHAnsi" w:cs="Arial"/>
                <w:i/>
                <w:sz w:val="18"/>
                <w:szCs w:val="18"/>
                <w:lang w:val="fr-FR"/>
              </w:rPr>
              <w:t>DNIC No.</w:t>
            </w:r>
          </w:p>
        </w:tc>
        <w:tc>
          <w:tcPr>
            <w:tcW w:w="6010" w:type="dxa"/>
            <w:tcBorders>
              <w:top w:val="single" w:sz="4" w:space="0" w:color="auto"/>
              <w:bottom w:val="single" w:sz="6" w:space="0" w:color="auto"/>
              <w:right w:val="single" w:sz="6" w:space="0" w:color="auto"/>
            </w:tcBorders>
          </w:tcPr>
          <w:p w:rsidR="00530194" w:rsidRDefault="00530194" w:rsidP="00C66884">
            <w:pPr>
              <w:tabs>
                <w:tab w:val="left" w:pos="720"/>
              </w:tabs>
              <w:spacing w:before="100" w:after="100" w:line="276" w:lineRule="auto"/>
              <w:jc w:val="center"/>
              <w:rPr>
                <w:rFonts w:asciiTheme="minorHAnsi" w:hAnsiTheme="minorHAnsi" w:cs="Arial"/>
                <w:i/>
                <w:sz w:val="18"/>
                <w:szCs w:val="18"/>
              </w:rPr>
            </w:pPr>
            <w:r>
              <w:rPr>
                <w:rFonts w:asciiTheme="minorHAnsi" w:hAnsiTheme="minorHAnsi" w:cs="Arial"/>
                <w:i/>
                <w:sz w:val="18"/>
                <w:szCs w:val="18"/>
              </w:rPr>
              <w:t>Name of network to which a DNIC is allocated</w:t>
            </w:r>
          </w:p>
        </w:tc>
      </w:tr>
      <w:tr w:rsidR="00530194" w:rsidRPr="00B7370B" w:rsidTr="00530194">
        <w:trPr>
          <w:cantSplit/>
          <w:trHeight w:val="20"/>
          <w:jc w:val="center"/>
        </w:trPr>
        <w:tc>
          <w:tcPr>
            <w:tcW w:w="2552" w:type="dxa"/>
            <w:tcBorders>
              <w:top w:val="single" w:sz="4" w:space="0" w:color="auto"/>
              <w:left w:val="single" w:sz="6" w:space="0" w:color="auto"/>
              <w:bottom w:val="single" w:sz="6" w:space="0" w:color="auto"/>
            </w:tcBorders>
          </w:tcPr>
          <w:p w:rsidR="00530194" w:rsidRPr="00530194" w:rsidRDefault="00530194" w:rsidP="00530194">
            <w:pPr>
              <w:tabs>
                <w:tab w:val="left" w:pos="720"/>
              </w:tabs>
              <w:spacing w:before="60" w:after="60"/>
              <w:jc w:val="center"/>
              <w:rPr>
                <w:rFonts w:asciiTheme="minorHAnsi" w:hAnsiTheme="minorHAnsi" w:cs="Arial"/>
                <w:iCs/>
                <w:sz w:val="18"/>
                <w:szCs w:val="18"/>
                <w:lang w:val="fr-FR"/>
              </w:rPr>
            </w:pPr>
            <w:r w:rsidRPr="00530194">
              <w:rPr>
                <w:rFonts w:asciiTheme="minorHAnsi" w:hAnsiTheme="minorHAnsi" w:cs="Arial"/>
                <w:iCs/>
                <w:sz w:val="18"/>
                <w:szCs w:val="18"/>
                <w:lang w:val="fr-FR"/>
              </w:rPr>
              <w:t>1</w:t>
            </w:r>
          </w:p>
        </w:tc>
        <w:tc>
          <w:tcPr>
            <w:tcW w:w="1134" w:type="dxa"/>
            <w:tcBorders>
              <w:top w:val="single" w:sz="4" w:space="0" w:color="auto"/>
              <w:left w:val="single" w:sz="6" w:space="0" w:color="auto"/>
              <w:bottom w:val="single" w:sz="6" w:space="0" w:color="auto"/>
              <w:right w:val="single" w:sz="6" w:space="0" w:color="auto"/>
            </w:tcBorders>
          </w:tcPr>
          <w:p w:rsidR="00530194" w:rsidRPr="00530194" w:rsidRDefault="00530194" w:rsidP="00530194">
            <w:pPr>
              <w:tabs>
                <w:tab w:val="left" w:pos="720"/>
              </w:tabs>
              <w:spacing w:before="60" w:after="60"/>
              <w:jc w:val="center"/>
              <w:rPr>
                <w:rFonts w:asciiTheme="minorHAnsi" w:hAnsiTheme="minorHAnsi" w:cs="Arial"/>
                <w:iCs/>
                <w:sz w:val="18"/>
                <w:szCs w:val="18"/>
                <w:lang w:val="fr-FR"/>
              </w:rPr>
            </w:pPr>
            <w:r w:rsidRPr="00530194">
              <w:rPr>
                <w:rFonts w:asciiTheme="minorHAnsi" w:hAnsiTheme="minorHAnsi" w:cs="Arial"/>
                <w:iCs/>
                <w:sz w:val="18"/>
                <w:szCs w:val="18"/>
                <w:lang w:val="fr-FR"/>
              </w:rPr>
              <w:t>2</w:t>
            </w:r>
          </w:p>
        </w:tc>
        <w:tc>
          <w:tcPr>
            <w:tcW w:w="6010" w:type="dxa"/>
            <w:tcBorders>
              <w:top w:val="single" w:sz="4" w:space="0" w:color="auto"/>
              <w:bottom w:val="single" w:sz="6" w:space="0" w:color="auto"/>
              <w:right w:val="single" w:sz="6" w:space="0" w:color="auto"/>
            </w:tcBorders>
          </w:tcPr>
          <w:p w:rsidR="00530194" w:rsidRPr="00530194" w:rsidRDefault="00530194" w:rsidP="00530194">
            <w:pPr>
              <w:tabs>
                <w:tab w:val="left" w:pos="720"/>
              </w:tabs>
              <w:spacing w:before="60" w:after="60"/>
              <w:jc w:val="center"/>
              <w:rPr>
                <w:rFonts w:asciiTheme="minorHAnsi" w:hAnsiTheme="minorHAnsi" w:cs="Arial"/>
                <w:iCs/>
                <w:sz w:val="18"/>
                <w:szCs w:val="18"/>
              </w:rPr>
            </w:pPr>
            <w:r w:rsidRPr="00530194">
              <w:rPr>
                <w:rFonts w:asciiTheme="minorHAnsi" w:hAnsiTheme="minorHAnsi" w:cs="Arial"/>
                <w:iCs/>
                <w:sz w:val="18"/>
                <w:szCs w:val="18"/>
              </w:rPr>
              <w:t>3</w:t>
            </w:r>
          </w:p>
        </w:tc>
      </w:tr>
      <w:tr w:rsidR="00530194" w:rsidRPr="00590349" w:rsidTr="00530194">
        <w:trPr>
          <w:cantSplit/>
          <w:trHeight w:val="20"/>
          <w:jc w:val="center"/>
        </w:trPr>
        <w:tc>
          <w:tcPr>
            <w:tcW w:w="2552" w:type="dxa"/>
            <w:tcBorders>
              <w:top w:val="single" w:sz="6" w:space="0" w:color="auto"/>
              <w:left w:val="single" w:sz="6" w:space="0" w:color="auto"/>
            </w:tcBorders>
          </w:tcPr>
          <w:p w:rsidR="00530194" w:rsidRPr="00590349" w:rsidRDefault="00530194" w:rsidP="00C66884">
            <w:pPr>
              <w:rPr>
                <w:rFonts w:cs="Arial"/>
                <w:sz w:val="16"/>
                <w:szCs w:val="16"/>
                <w:lang w:val="fr-FR"/>
              </w:rPr>
            </w:pPr>
            <w:r w:rsidRPr="00590349">
              <w:rPr>
                <w:rFonts w:cs="Arial"/>
                <w:sz w:val="16"/>
                <w:szCs w:val="16"/>
                <w:lang w:val="fr-FR"/>
              </w:rPr>
              <w:t>SÉNÉGAL</w:t>
            </w:r>
          </w:p>
        </w:tc>
        <w:tc>
          <w:tcPr>
            <w:tcW w:w="1134" w:type="dxa"/>
            <w:tcBorders>
              <w:top w:val="single" w:sz="6" w:space="0" w:color="auto"/>
              <w:left w:val="single" w:sz="6" w:space="0" w:color="auto"/>
              <w:right w:val="single" w:sz="6" w:space="0" w:color="auto"/>
            </w:tcBorders>
          </w:tcPr>
          <w:p w:rsidR="00530194" w:rsidRPr="00590349" w:rsidRDefault="00530194" w:rsidP="00C66884">
            <w:pPr>
              <w:jc w:val="center"/>
              <w:rPr>
                <w:rFonts w:cs="Arial"/>
                <w:sz w:val="16"/>
                <w:szCs w:val="16"/>
                <w:lang w:val="fr-FR"/>
              </w:rPr>
            </w:pPr>
            <w:r w:rsidRPr="00590349">
              <w:rPr>
                <w:rFonts w:cs="Arial"/>
                <w:sz w:val="16"/>
                <w:szCs w:val="16"/>
                <w:lang w:val="fr-FR"/>
              </w:rPr>
              <w:t>608 1</w:t>
            </w:r>
          </w:p>
        </w:tc>
        <w:tc>
          <w:tcPr>
            <w:tcW w:w="6010" w:type="dxa"/>
            <w:tcBorders>
              <w:top w:val="single" w:sz="6" w:space="0" w:color="auto"/>
              <w:right w:val="single" w:sz="6" w:space="0" w:color="auto"/>
            </w:tcBorders>
          </w:tcPr>
          <w:p w:rsidR="00530194" w:rsidRPr="00590349" w:rsidRDefault="00530194" w:rsidP="00C66884">
            <w:pPr>
              <w:rPr>
                <w:rFonts w:cs="Arial"/>
                <w:sz w:val="16"/>
                <w:szCs w:val="16"/>
                <w:lang w:val="fr-FR"/>
              </w:rPr>
            </w:pPr>
            <w:r w:rsidRPr="00590349">
              <w:rPr>
                <w:rFonts w:cs="Arial"/>
                <w:sz w:val="16"/>
                <w:szCs w:val="16"/>
                <w:lang w:val="fr-FR"/>
              </w:rPr>
              <w:t>SENPAC</w:t>
            </w:r>
            <w:r>
              <w:rPr>
                <w:rFonts w:cs="Arial"/>
                <w:sz w:val="16"/>
                <w:szCs w:val="16"/>
                <w:lang w:val="fr-FR"/>
              </w:rPr>
              <w:t>/Orange (</w:t>
            </w:r>
            <w:proofErr w:type="spellStart"/>
            <w:r>
              <w:rPr>
                <w:rFonts w:cs="Arial"/>
                <w:sz w:val="16"/>
                <w:szCs w:val="16"/>
                <w:lang w:val="fr-FR"/>
              </w:rPr>
              <w:t>Sonatel</w:t>
            </w:r>
            <w:proofErr w:type="spellEnd"/>
            <w:r>
              <w:rPr>
                <w:rFonts w:cs="Arial"/>
                <w:sz w:val="16"/>
                <w:szCs w:val="16"/>
                <w:lang w:val="fr-FR"/>
              </w:rPr>
              <w:t>)</w:t>
            </w:r>
          </w:p>
        </w:tc>
      </w:tr>
      <w:tr w:rsidR="00530194" w:rsidRPr="00590349" w:rsidTr="00530194">
        <w:trPr>
          <w:cantSplit/>
          <w:trHeight w:val="20"/>
          <w:jc w:val="center"/>
        </w:trPr>
        <w:tc>
          <w:tcPr>
            <w:tcW w:w="2552" w:type="dxa"/>
            <w:tcBorders>
              <w:left w:val="single" w:sz="6" w:space="0" w:color="auto"/>
            </w:tcBorders>
          </w:tcPr>
          <w:p w:rsidR="00530194" w:rsidRPr="00590349" w:rsidRDefault="00530194" w:rsidP="00530194">
            <w:pPr>
              <w:spacing w:before="40"/>
              <w:rPr>
                <w:rFonts w:cs="Arial"/>
                <w:i/>
                <w:sz w:val="16"/>
                <w:szCs w:val="16"/>
                <w:lang w:val="fr-FR"/>
              </w:rPr>
            </w:pPr>
            <w:r w:rsidRPr="00590349">
              <w:rPr>
                <w:rFonts w:cs="Arial"/>
                <w:i/>
                <w:sz w:val="16"/>
                <w:szCs w:val="16"/>
                <w:lang w:val="fr-FR"/>
              </w:rPr>
              <w:t>SENEGAL</w:t>
            </w:r>
          </w:p>
        </w:tc>
        <w:tc>
          <w:tcPr>
            <w:tcW w:w="1134" w:type="dxa"/>
            <w:tcBorders>
              <w:left w:val="single" w:sz="6" w:space="0" w:color="auto"/>
              <w:right w:val="single" w:sz="6" w:space="0" w:color="auto"/>
            </w:tcBorders>
          </w:tcPr>
          <w:p w:rsidR="00530194" w:rsidRPr="00590349" w:rsidRDefault="00530194" w:rsidP="00530194">
            <w:pPr>
              <w:spacing w:before="40"/>
              <w:rPr>
                <w:rFonts w:cs="Arial"/>
                <w:sz w:val="16"/>
                <w:szCs w:val="16"/>
                <w:lang w:val="fr-FR"/>
              </w:rPr>
            </w:pPr>
          </w:p>
        </w:tc>
        <w:tc>
          <w:tcPr>
            <w:tcW w:w="6010" w:type="dxa"/>
            <w:tcBorders>
              <w:right w:val="single" w:sz="6" w:space="0" w:color="auto"/>
            </w:tcBorders>
          </w:tcPr>
          <w:p w:rsidR="00530194" w:rsidRPr="00530194" w:rsidRDefault="00530194" w:rsidP="00530194">
            <w:pPr>
              <w:spacing w:before="40"/>
              <w:rPr>
                <w:rFonts w:cs="Arial"/>
                <w:i/>
                <w:sz w:val="16"/>
                <w:szCs w:val="16"/>
                <w:lang w:val="fr-FR"/>
              </w:rPr>
            </w:pPr>
          </w:p>
        </w:tc>
      </w:tr>
      <w:tr w:rsidR="00530194" w:rsidRPr="00590349" w:rsidTr="00530194">
        <w:trPr>
          <w:cantSplit/>
          <w:trHeight w:val="20"/>
          <w:jc w:val="center"/>
        </w:trPr>
        <w:tc>
          <w:tcPr>
            <w:tcW w:w="2552" w:type="dxa"/>
            <w:tcBorders>
              <w:left w:val="single" w:sz="6" w:space="0" w:color="auto"/>
            </w:tcBorders>
          </w:tcPr>
          <w:p w:rsidR="00530194" w:rsidRPr="00530194" w:rsidRDefault="00530194" w:rsidP="00530194">
            <w:pPr>
              <w:spacing w:before="40"/>
              <w:rPr>
                <w:rFonts w:cs="Arial"/>
                <w:iCs/>
                <w:sz w:val="16"/>
                <w:szCs w:val="16"/>
                <w:lang w:val="fr-FR"/>
              </w:rPr>
            </w:pPr>
            <w:r w:rsidRPr="00530194">
              <w:rPr>
                <w:rFonts w:cs="Arial"/>
                <w:iCs/>
                <w:sz w:val="16"/>
                <w:szCs w:val="16"/>
                <w:lang w:val="fr-FR"/>
              </w:rPr>
              <w:t>SENEGAL</w:t>
            </w:r>
          </w:p>
        </w:tc>
        <w:tc>
          <w:tcPr>
            <w:tcW w:w="1134" w:type="dxa"/>
            <w:tcBorders>
              <w:left w:val="single" w:sz="6" w:space="0" w:color="auto"/>
              <w:right w:val="single" w:sz="6" w:space="0" w:color="auto"/>
            </w:tcBorders>
          </w:tcPr>
          <w:p w:rsidR="00530194" w:rsidRPr="00530194" w:rsidRDefault="00530194" w:rsidP="00530194">
            <w:pPr>
              <w:spacing w:before="40"/>
              <w:rPr>
                <w:rFonts w:cs="Arial"/>
                <w:i/>
                <w:sz w:val="16"/>
                <w:szCs w:val="16"/>
                <w:lang w:val="fr-FR"/>
              </w:rPr>
            </w:pPr>
          </w:p>
        </w:tc>
        <w:tc>
          <w:tcPr>
            <w:tcW w:w="6010" w:type="dxa"/>
            <w:tcBorders>
              <w:right w:val="single" w:sz="6" w:space="0" w:color="auto"/>
            </w:tcBorders>
          </w:tcPr>
          <w:p w:rsidR="00530194" w:rsidRPr="00530194" w:rsidRDefault="00530194" w:rsidP="00530194">
            <w:pPr>
              <w:spacing w:before="40"/>
              <w:rPr>
                <w:rFonts w:cs="Arial"/>
                <w:i/>
                <w:sz w:val="16"/>
                <w:szCs w:val="16"/>
                <w:lang w:val="fr-FR"/>
              </w:rPr>
            </w:pPr>
          </w:p>
        </w:tc>
      </w:tr>
      <w:tr w:rsidR="00530194" w:rsidRPr="00590349" w:rsidTr="00530194">
        <w:trPr>
          <w:cantSplit/>
          <w:trHeight w:val="20"/>
          <w:jc w:val="center"/>
        </w:trPr>
        <w:tc>
          <w:tcPr>
            <w:tcW w:w="2552" w:type="dxa"/>
            <w:tcBorders>
              <w:left w:val="single" w:sz="6" w:space="0" w:color="auto"/>
            </w:tcBorders>
          </w:tcPr>
          <w:p w:rsidR="00530194" w:rsidRPr="00590349" w:rsidRDefault="00530194" w:rsidP="00C66884">
            <w:pPr>
              <w:rPr>
                <w:rFonts w:cs="Arial"/>
                <w:sz w:val="16"/>
                <w:szCs w:val="16"/>
                <w:lang w:val="fr-FR"/>
              </w:rPr>
            </w:pPr>
          </w:p>
        </w:tc>
        <w:tc>
          <w:tcPr>
            <w:tcW w:w="1134" w:type="dxa"/>
            <w:tcBorders>
              <w:left w:val="single" w:sz="6" w:space="0" w:color="auto"/>
              <w:right w:val="single" w:sz="6" w:space="0" w:color="auto"/>
            </w:tcBorders>
          </w:tcPr>
          <w:p w:rsidR="00530194" w:rsidRPr="00590349" w:rsidRDefault="00530194" w:rsidP="00C66884">
            <w:pPr>
              <w:jc w:val="center"/>
              <w:rPr>
                <w:rFonts w:cs="Arial"/>
                <w:sz w:val="16"/>
                <w:szCs w:val="16"/>
                <w:lang w:val="fr-FR"/>
              </w:rPr>
            </w:pPr>
          </w:p>
        </w:tc>
        <w:tc>
          <w:tcPr>
            <w:tcW w:w="6010" w:type="dxa"/>
            <w:tcBorders>
              <w:right w:val="single" w:sz="6" w:space="0" w:color="auto"/>
            </w:tcBorders>
          </w:tcPr>
          <w:p w:rsidR="00530194" w:rsidRPr="00590349" w:rsidRDefault="00530194" w:rsidP="00C66884">
            <w:pPr>
              <w:rPr>
                <w:rFonts w:cs="Arial"/>
                <w:sz w:val="16"/>
                <w:szCs w:val="16"/>
                <w:lang w:val="fr-FR"/>
              </w:rPr>
            </w:pPr>
          </w:p>
        </w:tc>
      </w:tr>
      <w:tr w:rsidR="00530194" w:rsidRPr="00590349" w:rsidTr="00530194">
        <w:trPr>
          <w:cantSplit/>
          <w:trHeight w:val="20"/>
          <w:jc w:val="center"/>
        </w:trPr>
        <w:tc>
          <w:tcPr>
            <w:tcW w:w="2552" w:type="dxa"/>
            <w:tcBorders>
              <w:left w:val="single" w:sz="6" w:space="0" w:color="auto"/>
              <w:bottom w:val="single" w:sz="6" w:space="0" w:color="auto"/>
            </w:tcBorders>
          </w:tcPr>
          <w:p w:rsidR="00530194" w:rsidRPr="00590349" w:rsidRDefault="00530194" w:rsidP="00C66884">
            <w:pPr>
              <w:rPr>
                <w:rFonts w:cs="Arial"/>
                <w:sz w:val="16"/>
                <w:szCs w:val="16"/>
                <w:lang w:val="fr-FR"/>
              </w:rPr>
            </w:pPr>
          </w:p>
        </w:tc>
        <w:tc>
          <w:tcPr>
            <w:tcW w:w="1134" w:type="dxa"/>
            <w:tcBorders>
              <w:left w:val="single" w:sz="6" w:space="0" w:color="auto"/>
              <w:bottom w:val="single" w:sz="6" w:space="0" w:color="auto"/>
              <w:right w:val="single" w:sz="6" w:space="0" w:color="auto"/>
            </w:tcBorders>
          </w:tcPr>
          <w:p w:rsidR="00530194" w:rsidRPr="00590349" w:rsidRDefault="00530194" w:rsidP="00C66884">
            <w:pPr>
              <w:jc w:val="center"/>
              <w:rPr>
                <w:rFonts w:cs="Arial"/>
                <w:color w:val="000000"/>
                <w:sz w:val="16"/>
                <w:szCs w:val="16"/>
                <w:lang w:val="fr-FR"/>
              </w:rPr>
            </w:pPr>
          </w:p>
        </w:tc>
        <w:tc>
          <w:tcPr>
            <w:tcW w:w="6010" w:type="dxa"/>
            <w:tcBorders>
              <w:bottom w:val="single" w:sz="6" w:space="0" w:color="auto"/>
              <w:right w:val="single" w:sz="6" w:space="0" w:color="auto"/>
            </w:tcBorders>
          </w:tcPr>
          <w:p w:rsidR="00530194" w:rsidRPr="00590349" w:rsidRDefault="00530194" w:rsidP="00C66884">
            <w:pPr>
              <w:rPr>
                <w:rFonts w:cs="Arial"/>
                <w:color w:val="000000"/>
                <w:sz w:val="16"/>
                <w:szCs w:val="16"/>
                <w:lang w:val="fr-FR"/>
              </w:rPr>
            </w:pPr>
          </w:p>
        </w:tc>
      </w:tr>
    </w:tbl>
    <w:p w:rsidR="006B7A91" w:rsidRDefault="006B7A91" w:rsidP="00877D3D">
      <w:pPr>
        <w:rPr>
          <w:lang w:val="es-ES"/>
        </w:rPr>
      </w:pPr>
    </w:p>
    <w:p w:rsidR="00DB2A4F" w:rsidRDefault="00DB2A4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877D3D" w:rsidRPr="00877D3D" w:rsidRDefault="00877D3D" w:rsidP="00877D3D">
      <w:pPr>
        <w:pStyle w:val="Heading20"/>
        <w:rPr>
          <w:lang w:val="en-US"/>
        </w:rPr>
      </w:pPr>
      <w:bookmarkStart w:id="809" w:name="_Toc389730896"/>
      <w:r w:rsidRPr="00877D3D">
        <w:rPr>
          <w:lang w:val="en-US"/>
        </w:rPr>
        <w:lastRenderedPageBreak/>
        <w:t>National Numbering Plan</w:t>
      </w:r>
      <w:r w:rsidRPr="00877D3D">
        <w:rPr>
          <w:lang w:val="en-US"/>
        </w:rPr>
        <w:br/>
        <w:t>(According to ITU-T Recommendation E.129 (01/2013))</w:t>
      </w:r>
      <w:bookmarkEnd w:id="809"/>
    </w:p>
    <w:p w:rsidR="00877D3D" w:rsidRPr="00877D3D" w:rsidRDefault="00877D3D" w:rsidP="00877D3D">
      <w:pPr>
        <w:tabs>
          <w:tab w:val="clear" w:pos="1276"/>
          <w:tab w:val="clear" w:pos="1843"/>
          <w:tab w:val="left" w:pos="1134"/>
          <w:tab w:val="left" w:pos="1560"/>
          <w:tab w:val="left" w:pos="2127"/>
        </w:tabs>
        <w:spacing w:before="0" w:after="80"/>
        <w:jc w:val="center"/>
        <w:outlineLvl w:val="2"/>
      </w:pPr>
      <w:bookmarkStart w:id="810" w:name="_Toc389730897"/>
      <w:r w:rsidRPr="00877D3D">
        <w:rPr>
          <w:lang w:val="en-US"/>
        </w:rPr>
        <w:t>Web:</w:t>
      </w:r>
      <w:hyperlink r:id="rId30" w:history="1">
        <w:r w:rsidRPr="00877D3D">
          <w:t>www.itu.int/itu-t/inr/nnp/index.html</w:t>
        </w:r>
        <w:bookmarkEnd w:id="810"/>
      </w:hyperlink>
    </w:p>
    <w:p w:rsidR="00877D3D" w:rsidRPr="00380AAD" w:rsidRDefault="00877D3D" w:rsidP="00877D3D">
      <w:pPr>
        <w:spacing w:before="240"/>
        <w:rPr>
          <w:rFonts w:asciiTheme="minorHAnsi" w:eastAsia="SimSun" w:hAnsiTheme="minorHAnsi" w:cs="Arial"/>
        </w:rPr>
      </w:pPr>
      <w:r w:rsidRPr="00380AAD">
        <w:rPr>
          <w:rFonts w:asciiTheme="minorHAnsi" w:eastAsia="SimSun" w:hAnsiTheme="minorHAnsi"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877D3D" w:rsidRPr="00380AAD" w:rsidRDefault="00877D3D" w:rsidP="00877D3D">
      <w:pPr>
        <w:rPr>
          <w:rFonts w:asciiTheme="minorHAnsi" w:eastAsia="SimSun" w:hAnsiTheme="minorHAnsi" w:cs="Arial"/>
          <w:szCs w:val="24"/>
          <w:lang w:val="en-US"/>
        </w:rPr>
      </w:pPr>
      <w:r w:rsidRPr="00380AAD">
        <w:rPr>
          <w:rFonts w:asciiTheme="minorHAnsi" w:eastAsia="SimSun" w:hAnsiTheme="minorHAnsi" w:cs="Arial"/>
          <w:szCs w:val="24"/>
          <w:lang w:val="en-US"/>
        </w:rPr>
        <w:t xml:space="preserve">For their numbering website, or when sending their information to ITU/TSB (e-mail: </w:t>
      </w:r>
      <w:hyperlink r:id="rId31" w:history="1">
        <w:r w:rsidRPr="00380AAD">
          <w:rPr>
            <w:rFonts w:asciiTheme="minorHAnsi" w:eastAsia="SimSun" w:hAnsiTheme="minorHAnsi" w:cs="Arial"/>
            <w:szCs w:val="24"/>
            <w:lang w:val="en-US"/>
          </w:rPr>
          <w:t>tsbtson@itu.int</w:t>
        </w:r>
      </w:hyperlink>
      <w:r w:rsidRPr="00380AAD">
        <w:rPr>
          <w:rFonts w:asciiTheme="minorHAnsi" w:eastAsia="SimSun" w:hAnsiTheme="minorHAnsi" w:cs="Arial"/>
          <w:szCs w:val="24"/>
          <w:lang w:val="en-US"/>
        </w:rPr>
        <w:t>), administrations are kindly requested to use the format as explained in  Recommendation ITU-T E.129. They are reminded that they will be responsible for the timely update of this information.</w:t>
      </w:r>
    </w:p>
    <w:p w:rsidR="00877D3D" w:rsidRPr="00380AAD" w:rsidRDefault="00877D3D" w:rsidP="00877D3D">
      <w:pPr>
        <w:rPr>
          <w:rFonts w:asciiTheme="minorHAnsi" w:eastAsia="SimSun" w:hAnsiTheme="minorHAnsi" w:cs="Arial"/>
          <w:szCs w:val="24"/>
          <w:lang w:val="en-US"/>
        </w:rPr>
      </w:pPr>
      <w:r w:rsidRPr="00380AAD">
        <w:rPr>
          <w:rFonts w:asciiTheme="minorHAnsi" w:eastAsia="SimSun" w:hAnsiTheme="minorHAnsi" w:cs="Arial"/>
          <w:szCs w:val="24"/>
          <w:lang w:val="en-US"/>
        </w:rPr>
        <w:t xml:space="preserve">From </w:t>
      </w:r>
      <w:r w:rsidRPr="00380AAD">
        <w:rPr>
          <w:rFonts w:asciiTheme="minorHAnsi" w:eastAsia="SimSun" w:hAnsiTheme="minorHAnsi" w:cs="Arial"/>
          <w:szCs w:val="24"/>
        </w:rPr>
        <w:t xml:space="preserve">15.V.2014 </w:t>
      </w:r>
      <w:r w:rsidRPr="00380AAD">
        <w:rPr>
          <w:rFonts w:asciiTheme="minorHAnsi" w:eastAsia="SimSun" w:hAnsiTheme="minorHAnsi" w:cs="Arial"/>
          <w:szCs w:val="24"/>
          <w:lang w:val="en-US"/>
        </w:rPr>
        <w:t>the following countries have updated their national numbering plan on our site:</w:t>
      </w:r>
    </w:p>
    <w:p w:rsidR="00877D3D" w:rsidRPr="00380AAD" w:rsidRDefault="00877D3D" w:rsidP="00877D3D">
      <w:pPr>
        <w:rPr>
          <w:rFonts w:asciiTheme="minorHAnsi" w:eastAsia="SimSun" w:hAnsiTheme="minorHAnsi"/>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877D3D" w:rsidRPr="00380AAD" w:rsidTr="00877D3D">
        <w:trPr>
          <w:jc w:val="center"/>
        </w:trPr>
        <w:tc>
          <w:tcPr>
            <w:tcW w:w="3917" w:type="dxa"/>
            <w:tcBorders>
              <w:top w:val="single" w:sz="4" w:space="0" w:color="auto"/>
              <w:bottom w:val="single" w:sz="4" w:space="0" w:color="auto"/>
              <w:right w:val="single" w:sz="4" w:space="0" w:color="auto"/>
            </w:tcBorders>
            <w:hideMark/>
          </w:tcPr>
          <w:p w:rsidR="00877D3D" w:rsidRPr="00380AAD" w:rsidRDefault="00877D3D" w:rsidP="00877D3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en-US"/>
              </w:rPr>
            </w:pPr>
            <w:r w:rsidRPr="00380AAD">
              <w:rPr>
                <w:rFonts w:asciiTheme="minorHAnsi" w:eastAsia="SimSun" w:hAnsiTheme="minorHAnsi"/>
                <w:i/>
                <w:iCs/>
                <w:lang w:val="en-US"/>
              </w:rPr>
              <w:t>Country</w:t>
            </w:r>
          </w:p>
        </w:tc>
        <w:tc>
          <w:tcPr>
            <w:tcW w:w="2916" w:type="dxa"/>
            <w:tcBorders>
              <w:top w:val="single" w:sz="4" w:space="0" w:color="auto"/>
              <w:left w:val="single" w:sz="4" w:space="0" w:color="auto"/>
              <w:bottom w:val="single" w:sz="4" w:space="0" w:color="auto"/>
            </w:tcBorders>
            <w:hideMark/>
          </w:tcPr>
          <w:p w:rsidR="00877D3D" w:rsidRPr="00380AAD" w:rsidRDefault="00877D3D" w:rsidP="00877D3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fr-CH"/>
              </w:rPr>
            </w:pPr>
            <w:r w:rsidRPr="00380AAD">
              <w:rPr>
                <w:rFonts w:asciiTheme="minorHAnsi" w:eastAsia="SimSun" w:hAnsiTheme="minorHAnsi"/>
                <w:i/>
                <w:iCs/>
                <w:lang w:val="fr-CH"/>
              </w:rPr>
              <w:t>Country Code (CC)</w:t>
            </w:r>
          </w:p>
        </w:tc>
      </w:tr>
      <w:tr w:rsidR="00877D3D" w:rsidRPr="00380AAD" w:rsidTr="00877D3D">
        <w:trPr>
          <w:jc w:val="center"/>
        </w:trPr>
        <w:tc>
          <w:tcPr>
            <w:tcW w:w="3917" w:type="dxa"/>
            <w:tcBorders>
              <w:top w:val="single" w:sz="4" w:space="0" w:color="auto"/>
              <w:left w:val="single" w:sz="4" w:space="0" w:color="auto"/>
              <w:bottom w:val="single" w:sz="4" w:space="0" w:color="auto"/>
              <w:right w:val="single" w:sz="4" w:space="0" w:color="auto"/>
            </w:tcBorders>
          </w:tcPr>
          <w:p w:rsidR="00877D3D" w:rsidRPr="00380AAD" w:rsidRDefault="00877D3D" w:rsidP="00877D3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380AAD">
              <w:rPr>
                <w:rFonts w:asciiTheme="minorHAnsi" w:eastAsia="SimSun" w:hAnsiTheme="minorHAnsi"/>
                <w:lang w:val="en-US"/>
              </w:rPr>
              <w:t>Albania</w:t>
            </w:r>
          </w:p>
        </w:tc>
        <w:tc>
          <w:tcPr>
            <w:tcW w:w="2916" w:type="dxa"/>
            <w:tcBorders>
              <w:top w:val="single" w:sz="4" w:space="0" w:color="auto"/>
              <w:left w:val="single" w:sz="4" w:space="0" w:color="auto"/>
              <w:bottom w:val="single" w:sz="4" w:space="0" w:color="auto"/>
              <w:right w:val="single" w:sz="4" w:space="0" w:color="auto"/>
            </w:tcBorders>
          </w:tcPr>
          <w:p w:rsidR="00877D3D" w:rsidRPr="00380AAD" w:rsidRDefault="00877D3D" w:rsidP="00877D3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380AAD">
              <w:rPr>
                <w:rFonts w:asciiTheme="minorHAnsi" w:eastAsia="SimSun" w:hAnsiTheme="minorHAnsi"/>
                <w:lang w:val="en-US"/>
              </w:rPr>
              <w:t>+355</w:t>
            </w:r>
          </w:p>
        </w:tc>
      </w:tr>
      <w:tr w:rsidR="00877D3D" w:rsidRPr="00380AAD" w:rsidTr="00877D3D">
        <w:trPr>
          <w:jc w:val="center"/>
        </w:trPr>
        <w:tc>
          <w:tcPr>
            <w:tcW w:w="3917" w:type="dxa"/>
            <w:tcBorders>
              <w:top w:val="single" w:sz="4" w:space="0" w:color="auto"/>
              <w:left w:val="single" w:sz="4" w:space="0" w:color="auto"/>
              <w:bottom w:val="single" w:sz="4" w:space="0" w:color="auto"/>
              <w:right w:val="single" w:sz="4" w:space="0" w:color="auto"/>
            </w:tcBorders>
          </w:tcPr>
          <w:p w:rsidR="00877D3D" w:rsidRPr="00380AAD" w:rsidRDefault="00877D3D" w:rsidP="00877D3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380AAD">
              <w:rPr>
                <w:rFonts w:asciiTheme="minorHAnsi" w:eastAsia="SimSun" w:hAnsiTheme="minorHAnsi"/>
                <w:lang w:val="en-US"/>
              </w:rPr>
              <w:t>Burkina Faso</w:t>
            </w:r>
          </w:p>
        </w:tc>
        <w:tc>
          <w:tcPr>
            <w:tcW w:w="2916" w:type="dxa"/>
            <w:tcBorders>
              <w:top w:val="single" w:sz="4" w:space="0" w:color="auto"/>
              <w:left w:val="single" w:sz="4" w:space="0" w:color="auto"/>
              <w:bottom w:val="single" w:sz="4" w:space="0" w:color="auto"/>
              <w:right w:val="single" w:sz="4" w:space="0" w:color="auto"/>
            </w:tcBorders>
          </w:tcPr>
          <w:p w:rsidR="00877D3D" w:rsidRPr="00380AAD" w:rsidRDefault="00877D3D" w:rsidP="00877D3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380AAD">
              <w:rPr>
                <w:rFonts w:asciiTheme="minorHAnsi" w:eastAsia="SimSun" w:hAnsiTheme="minorHAnsi"/>
                <w:lang w:val="en-US"/>
              </w:rPr>
              <w:t>+226</w:t>
            </w:r>
          </w:p>
        </w:tc>
      </w:tr>
      <w:tr w:rsidR="00877D3D" w:rsidRPr="00380AAD" w:rsidTr="00877D3D">
        <w:trPr>
          <w:jc w:val="center"/>
        </w:trPr>
        <w:tc>
          <w:tcPr>
            <w:tcW w:w="3917" w:type="dxa"/>
            <w:tcBorders>
              <w:top w:val="single" w:sz="4" w:space="0" w:color="auto"/>
              <w:left w:val="single" w:sz="4" w:space="0" w:color="auto"/>
              <w:bottom w:val="single" w:sz="4" w:space="0" w:color="auto"/>
              <w:right w:val="single" w:sz="4" w:space="0" w:color="auto"/>
            </w:tcBorders>
          </w:tcPr>
          <w:p w:rsidR="00877D3D" w:rsidRPr="00380AAD" w:rsidRDefault="00877D3D" w:rsidP="00877D3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380AAD">
              <w:rPr>
                <w:rFonts w:asciiTheme="minorHAnsi" w:eastAsia="SimSun" w:hAnsiTheme="minorHAnsi"/>
                <w:lang w:val="en-US"/>
              </w:rPr>
              <w:t>Germany</w:t>
            </w:r>
          </w:p>
        </w:tc>
        <w:tc>
          <w:tcPr>
            <w:tcW w:w="2916" w:type="dxa"/>
            <w:tcBorders>
              <w:top w:val="single" w:sz="4" w:space="0" w:color="auto"/>
              <w:left w:val="single" w:sz="4" w:space="0" w:color="auto"/>
              <w:bottom w:val="single" w:sz="4" w:space="0" w:color="auto"/>
              <w:right w:val="single" w:sz="4" w:space="0" w:color="auto"/>
            </w:tcBorders>
          </w:tcPr>
          <w:p w:rsidR="00877D3D" w:rsidRPr="00380AAD" w:rsidRDefault="00877D3D" w:rsidP="00877D3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380AAD">
              <w:rPr>
                <w:rFonts w:asciiTheme="minorHAnsi" w:eastAsia="SimSun" w:hAnsiTheme="minorHAnsi"/>
                <w:lang w:val="en-US"/>
              </w:rPr>
              <w:t>+49</w:t>
            </w:r>
          </w:p>
        </w:tc>
      </w:tr>
      <w:tr w:rsidR="00877D3D" w:rsidRPr="00380AAD" w:rsidTr="00877D3D">
        <w:trPr>
          <w:jc w:val="center"/>
        </w:trPr>
        <w:tc>
          <w:tcPr>
            <w:tcW w:w="3917" w:type="dxa"/>
            <w:tcBorders>
              <w:top w:val="single" w:sz="4" w:space="0" w:color="auto"/>
              <w:left w:val="single" w:sz="4" w:space="0" w:color="auto"/>
              <w:bottom w:val="single" w:sz="4" w:space="0" w:color="auto"/>
              <w:right w:val="single" w:sz="4" w:space="0" w:color="auto"/>
            </w:tcBorders>
          </w:tcPr>
          <w:p w:rsidR="00877D3D" w:rsidRPr="00380AAD" w:rsidRDefault="00877D3D" w:rsidP="00877D3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380AAD">
              <w:rPr>
                <w:rFonts w:asciiTheme="minorHAnsi" w:eastAsia="SimSun" w:hAnsiTheme="minorHAnsi"/>
                <w:lang w:val="en-US"/>
              </w:rPr>
              <w:t>Kuwait</w:t>
            </w:r>
          </w:p>
        </w:tc>
        <w:tc>
          <w:tcPr>
            <w:tcW w:w="2916" w:type="dxa"/>
            <w:tcBorders>
              <w:top w:val="single" w:sz="4" w:space="0" w:color="auto"/>
              <w:left w:val="single" w:sz="4" w:space="0" w:color="auto"/>
              <w:bottom w:val="single" w:sz="4" w:space="0" w:color="auto"/>
              <w:right w:val="single" w:sz="4" w:space="0" w:color="auto"/>
            </w:tcBorders>
          </w:tcPr>
          <w:p w:rsidR="00877D3D" w:rsidRPr="00380AAD" w:rsidRDefault="00877D3D" w:rsidP="00877D3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380AAD">
              <w:rPr>
                <w:rFonts w:asciiTheme="minorHAnsi" w:eastAsia="SimSun" w:hAnsiTheme="minorHAnsi"/>
                <w:lang w:val="en-US"/>
              </w:rPr>
              <w:t>+965</w:t>
            </w:r>
          </w:p>
        </w:tc>
      </w:tr>
    </w:tbl>
    <w:p w:rsidR="00197D93" w:rsidRPr="00380AAD" w:rsidRDefault="00197D93" w:rsidP="00751979">
      <w:pPr>
        <w:rPr>
          <w:rFonts w:asciiTheme="minorHAnsi" w:eastAsia="SimSun" w:hAnsiTheme="minorHAnsi"/>
          <w:lang w:val="en-US"/>
        </w:rPr>
      </w:pPr>
    </w:p>
    <w:p w:rsidR="00B532D9" w:rsidRPr="008F409E" w:rsidRDefault="00B532D9" w:rsidP="00BE752D">
      <w:pPr>
        <w:rPr>
          <w:lang w:val="en-US"/>
        </w:rPr>
        <w:sectPr w:rsidR="00B532D9" w:rsidRPr="008F409E" w:rsidSect="00793006">
          <w:footerReference w:type="first" r:id="rId32"/>
          <w:pgSz w:w="11901" w:h="16840" w:code="9"/>
          <w:pgMar w:top="1134" w:right="1418" w:bottom="1701" w:left="1418" w:header="720" w:footer="720" w:gutter="0"/>
          <w:paperSrc w:first="15" w:other="15"/>
          <w:cols w:space="720"/>
          <w:titlePg/>
          <w:docGrid w:linePitch="360"/>
        </w:sectPr>
      </w:pPr>
    </w:p>
    <w:p w:rsidR="00E20980" w:rsidRPr="008F409E" w:rsidRDefault="00E20980" w:rsidP="00E20980">
      <w:pPr>
        <w:rPr>
          <w:rFonts w:asciiTheme="minorHAnsi" w:eastAsia="SimSun" w:hAnsiTheme="minorHAnsi"/>
          <w:bCs/>
          <w:lang w:val="en-US"/>
        </w:rPr>
      </w:pPr>
    </w:p>
    <w:sectPr w:rsidR="00E20980" w:rsidRPr="008F409E" w:rsidSect="00793006">
      <w:footerReference w:type="first" r:id="rId33"/>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54" w:rsidRDefault="00EF3D54">
      <w:r>
        <w:separator/>
      </w:r>
    </w:p>
  </w:endnote>
  <w:endnote w:type="continuationSeparator" w:id="0">
    <w:p w:rsidR="00EF3D54" w:rsidRDefault="00EF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Segoe UI"/>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F3D54" w:rsidRPr="007F091C" w:rsidTr="008149B6">
      <w:trPr>
        <w:cantSplit/>
        <w:trHeight w:val="900"/>
      </w:trPr>
      <w:tc>
        <w:tcPr>
          <w:tcW w:w="8147" w:type="dxa"/>
          <w:tcBorders>
            <w:top w:val="nil"/>
            <w:bottom w:val="nil"/>
          </w:tcBorders>
          <w:shd w:val="clear" w:color="auto" w:fill="FFFFFF"/>
          <w:vAlign w:val="center"/>
        </w:tcPr>
        <w:p w:rsidR="00EF3D54" w:rsidRDefault="00EF3D5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EF3D54" w:rsidRPr="007F091C" w:rsidRDefault="00EF3D54"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F3D54" w:rsidRDefault="00EF3D54"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F3D54" w:rsidRPr="007F091C" w:rsidTr="00DE1F6D">
      <w:trPr>
        <w:cantSplit/>
        <w:jc w:val="center"/>
      </w:trPr>
      <w:tc>
        <w:tcPr>
          <w:tcW w:w="1761" w:type="dxa"/>
          <w:shd w:val="clear" w:color="auto" w:fill="4C4C4C"/>
        </w:tcPr>
        <w:p w:rsidR="00EF3D54" w:rsidRPr="007F091C" w:rsidRDefault="00EF3D54"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76B6">
            <w:rPr>
              <w:noProof/>
              <w:color w:val="FFFFFF"/>
              <w:lang w:val="es-ES_tradnl"/>
            </w:rPr>
            <w:t>1054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D76B6">
            <w:rPr>
              <w:noProof/>
              <w:color w:val="FFFFFF"/>
              <w:lang w:val="en-US"/>
            </w:rPr>
            <w:t>48</w:t>
          </w:r>
          <w:r w:rsidRPr="007F091C">
            <w:rPr>
              <w:color w:val="FFFFFF"/>
              <w:lang w:val="en-US"/>
            </w:rPr>
            <w:fldChar w:fldCharType="end"/>
          </w:r>
        </w:p>
      </w:tc>
      <w:tc>
        <w:tcPr>
          <w:tcW w:w="7292" w:type="dxa"/>
          <w:shd w:val="clear" w:color="auto" w:fill="A6A6A6"/>
        </w:tcPr>
        <w:p w:rsidR="00EF3D54" w:rsidRPr="00911AE9" w:rsidRDefault="00EF3D54"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EF3D54" w:rsidRPr="008149B6" w:rsidRDefault="00EF3D54"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F3D54" w:rsidRPr="007F091C" w:rsidTr="00DE1F6D">
      <w:trPr>
        <w:cantSplit/>
        <w:jc w:val="right"/>
      </w:trPr>
      <w:tc>
        <w:tcPr>
          <w:tcW w:w="7378" w:type="dxa"/>
          <w:shd w:val="clear" w:color="auto" w:fill="A6A6A6"/>
        </w:tcPr>
        <w:p w:rsidR="00EF3D54" w:rsidRPr="00911AE9" w:rsidRDefault="00EF3D54"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EF3D54" w:rsidRPr="007F091C" w:rsidRDefault="00EF3D54"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76B6">
            <w:rPr>
              <w:noProof/>
              <w:color w:val="FFFFFF"/>
              <w:lang w:val="es-ES_tradnl"/>
            </w:rPr>
            <w:t>1054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D76B6">
            <w:rPr>
              <w:noProof/>
              <w:color w:val="FFFFFF"/>
              <w:lang w:val="en-US"/>
            </w:rPr>
            <w:t>47</w:t>
          </w:r>
          <w:r w:rsidRPr="007F091C">
            <w:rPr>
              <w:color w:val="FFFFFF"/>
              <w:lang w:val="en-US"/>
            </w:rPr>
            <w:fldChar w:fldCharType="end"/>
          </w:r>
          <w:r w:rsidRPr="007F091C">
            <w:rPr>
              <w:color w:val="FFFFFF"/>
              <w:lang w:val="es-ES_tradnl"/>
            </w:rPr>
            <w:t>  </w:t>
          </w:r>
        </w:p>
      </w:tc>
    </w:tr>
  </w:tbl>
  <w:p w:rsidR="00EF3D54" w:rsidRPr="008149B6" w:rsidRDefault="00EF3D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F3D54" w:rsidRPr="007F091C" w:rsidTr="00126902">
      <w:trPr>
        <w:cantSplit/>
        <w:jc w:val="center"/>
      </w:trPr>
      <w:tc>
        <w:tcPr>
          <w:tcW w:w="1761" w:type="dxa"/>
          <w:shd w:val="clear" w:color="auto" w:fill="4C4C4C"/>
        </w:tcPr>
        <w:p w:rsidR="00EF3D54" w:rsidRPr="007F091C" w:rsidRDefault="00EF3D54"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76B6">
            <w:rPr>
              <w:noProof/>
              <w:color w:val="FFFFFF"/>
              <w:lang w:val="es-ES_tradnl"/>
            </w:rPr>
            <w:t>1054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D76B6">
            <w:rPr>
              <w:noProof/>
              <w:color w:val="FFFFFF"/>
              <w:lang w:val="en-US"/>
            </w:rPr>
            <w:t>45</w:t>
          </w:r>
          <w:r w:rsidRPr="007F091C">
            <w:rPr>
              <w:color w:val="FFFFFF"/>
              <w:lang w:val="en-US"/>
            </w:rPr>
            <w:fldChar w:fldCharType="end"/>
          </w:r>
        </w:p>
      </w:tc>
      <w:tc>
        <w:tcPr>
          <w:tcW w:w="7292" w:type="dxa"/>
          <w:shd w:val="clear" w:color="auto" w:fill="A6A6A6"/>
        </w:tcPr>
        <w:p w:rsidR="00EF3D54" w:rsidRPr="00911AE9" w:rsidRDefault="00EF3D54" w:rsidP="00126902">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EF3D54" w:rsidRPr="00221AFB" w:rsidRDefault="00EF3D54"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54" w:rsidRPr="00726FFC" w:rsidRDefault="00EF3D54"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54" w:rsidRDefault="00EF3D54">
      <w:r>
        <w:separator/>
      </w:r>
    </w:p>
  </w:footnote>
  <w:footnote w:type="continuationSeparator" w:id="0">
    <w:p w:rsidR="00EF3D54" w:rsidRDefault="00EF3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54" w:rsidRDefault="00EF3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54" w:rsidRDefault="00EF3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AEC243D"/>
    <w:multiLevelType w:val="hybridMultilevel"/>
    <w:tmpl w:val="F58CB3D6"/>
    <w:lvl w:ilvl="0" w:tplc="D3A27402">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0C0847C4"/>
    <w:multiLevelType w:val="hybridMultilevel"/>
    <w:tmpl w:val="FD3C9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44C5BCD"/>
    <w:multiLevelType w:val="hybridMultilevel"/>
    <w:tmpl w:val="31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nsid w:val="1AFC5C37"/>
    <w:multiLevelType w:val="hybridMultilevel"/>
    <w:tmpl w:val="6E58C7BC"/>
    <w:lvl w:ilvl="0" w:tplc="ACFA7A9E">
      <w:start w:val="1"/>
      <w:numFmt w:val="bullet"/>
      <w:lvlText w:val=""/>
      <w:lvlJc w:val="left"/>
      <w:pPr>
        <w:ind w:left="720" w:hanging="360"/>
      </w:pPr>
      <w:rPr>
        <w:rFonts w:ascii="Wingdings" w:hAnsi="Wingdings" w:cs="Wingdings" w:hint="default"/>
        <w:b w:val="0"/>
        <w:i w:val="0"/>
        <w:sz w:val="22"/>
      </w:rPr>
    </w:lvl>
    <w:lvl w:ilvl="1" w:tplc="ACFA7A9E">
      <w:start w:val="1"/>
      <w:numFmt w:val="bullet"/>
      <w:lvlText w:val=""/>
      <w:lvlJc w:val="left"/>
      <w:pPr>
        <w:ind w:left="1440" w:hanging="360"/>
      </w:pPr>
      <w:rPr>
        <w:rFonts w:ascii="Wingdings" w:hAnsi="Wingdings" w:cs="Wingdings"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B3223C"/>
    <w:multiLevelType w:val="hybridMultilevel"/>
    <w:tmpl w:val="B06E0758"/>
    <w:lvl w:ilvl="0" w:tplc="1584D8FA">
      <w:start w:val="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F120C"/>
    <w:multiLevelType w:val="multilevel"/>
    <w:tmpl w:val="32CAD5D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DC02C3"/>
    <w:multiLevelType w:val="hybridMultilevel"/>
    <w:tmpl w:val="5E98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F4C031D"/>
    <w:multiLevelType w:val="hybridMultilevel"/>
    <w:tmpl w:val="374855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1B85F0A"/>
    <w:multiLevelType w:val="hybridMultilevel"/>
    <w:tmpl w:val="E2940E08"/>
    <w:lvl w:ilvl="0" w:tplc="040C0003">
      <w:start w:val="4"/>
      <w:numFmt w:val="bullet"/>
      <w:lvlText w:val="-"/>
      <w:lvlJc w:val="left"/>
      <w:pPr>
        <w:ind w:left="502"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7">
    <w:nsid w:val="44774645"/>
    <w:multiLevelType w:val="hybridMultilevel"/>
    <w:tmpl w:val="70AACBA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5B290C04"/>
    <w:multiLevelType w:val="hybridMultilevel"/>
    <w:tmpl w:val="1FE01E8E"/>
    <w:lvl w:ilvl="0" w:tplc="C8002366">
      <w:start w:val="1"/>
      <w:numFmt w:val="upperRoman"/>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BDE6470"/>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nsid w:val="72A20664"/>
    <w:multiLevelType w:val="hybridMultilevel"/>
    <w:tmpl w:val="57CA339E"/>
    <w:lvl w:ilvl="0" w:tplc="F664EE02">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C230DB"/>
    <w:multiLevelType w:val="hybridMultilevel"/>
    <w:tmpl w:val="194033FE"/>
    <w:lvl w:ilvl="0" w:tplc="45E2682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A4F02AF"/>
    <w:multiLevelType w:val="hybridMultilevel"/>
    <w:tmpl w:val="9C2E2804"/>
    <w:lvl w:ilvl="0" w:tplc="0ECCE682">
      <w:start w:val="60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6"/>
  </w:num>
  <w:num w:numId="4">
    <w:abstractNumId w:val="30"/>
  </w:num>
  <w:num w:numId="5">
    <w:abstractNumId w:val="32"/>
  </w:num>
  <w:num w:numId="6">
    <w:abstractNumId w:val="10"/>
    <w:lvlOverride w:ilvl="0">
      <w:lvl w:ilvl="0">
        <w:numFmt w:val="bullet"/>
        <w:lvlText w:val=""/>
        <w:legacy w:legacy="1" w:legacySpace="120" w:legacyIndent="360"/>
        <w:lvlJc w:val="left"/>
        <w:pPr>
          <w:ind w:left="502" w:hanging="360"/>
        </w:pPr>
        <w:rPr>
          <w:rFonts w:ascii="Symbol" w:hAnsi="Symbol" w:hint="default"/>
        </w:rPr>
      </w:lvl>
    </w:lvlOverride>
  </w:num>
  <w:num w:numId="7">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8">
    <w:abstractNumId w:val="12"/>
  </w:num>
  <w:num w:numId="9">
    <w:abstractNumId w:val="11"/>
  </w:num>
  <w:num w:numId="10">
    <w:abstractNumId w:val="17"/>
  </w:num>
  <w:num w:numId="11">
    <w:abstractNumId w:val="34"/>
  </w:num>
  <w:num w:numId="12">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13">
    <w:abstractNumId w:val="14"/>
  </w:num>
  <w:num w:numId="14">
    <w:abstractNumId w:val="26"/>
  </w:num>
  <w:num w:numId="1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36">
    <w:abstractNumId w:val="36"/>
  </w:num>
  <w:num w:numId="37">
    <w:abstractNumId w:val="20"/>
  </w:num>
  <w:num w:numId="38">
    <w:abstractNumId w:val="3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3"/>
  </w:num>
  <w:num w:numId="44">
    <w:abstractNumId w:val="29"/>
  </w:num>
  <w:num w:numId="45">
    <w:abstractNumId w:val="25"/>
  </w:num>
  <w:num w:numId="46">
    <w:abstractNumId w:val="22"/>
  </w:num>
  <w:num w:numId="47">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6777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4C41"/>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0FB4"/>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2BA6"/>
    <w:rsid w:val="000630DA"/>
    <w:rsid w:val="000631E3"/>
    <w:rsid w:val="000634EA"/>
    <w:rsid w:val="000636FF"/>
    <w:rsid w:val="00063813"/>
    <w:rsid w:val="000639F0"/>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CE4"/>
    <w:rsid w:val="00091197"/>
    <w:rsid w:val="000916C4"/>
    <w:rsid w:val="00091C87"/>
    <w:rsid w:val="00091D37"/>
    <w:rsid w:val="00092287"/>
    <w:rsid w:val="0009244C"/>
    <w:rsid w:val="000940E7"/>
    <w:rsid w:val="00094362"/>
    <w:rsid w:val="00094830"/>
    <w:rsid w:val="00094D2C"/>
    <w:rsid w:val="00094FB9"/>
    <w:rsid w:val="000953FD"/>
    <w:rsid w:val="00095571"/>
    <w:rsid w:val="00095C94"/>
    <w:rsid w:val="000968C6"/>
    <w:rsid w:val="0009738B"/>
    <w:rsid w:val="000978B0"/>
    <w:rsid w:val="000A00C3"/>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B7A"/>
    <w:rsid w:val="000B4D8F"/>
    <w:rsid w:val="000B58C4"/>
    <w:rsid w:val="000B5D42"/>
    <w:rsid w:val="000B60CB"/>
    <w:rsid w:val="000B6288"/>
    <w:rsid w:val="000B71B4"/>
    <w:rsid w:val="000B7455"/>
    <w:rsid w:val="000B74B5"/>
    <w:rsid w:val="000B7636"/>
    <w:rsid w:val="000C0567"/>
    <w:rsid w:val="000C0D1E"/>
    <w:rsid w:val="000C100C"/>
    <w:rsid w:val="000C1B1F"/>
    <w:rsid w:val="000C1F56"/>
    <w:rsid w:val="000C219A"/>
    <w:rsid w:val="000C2E1F"/>
    <w:rsid w:val="000C2E2D"/>
    <w:rsid w:val="000C2FCD"/>
    <w:rsid w:val="000C3B60"/>
    <w:rsid w:val="000C40BE"/>
    <w:rsid w:val="000C4C2C"/>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1E73"/>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6E7"/>
    <w:rsid w:val="000E323C"/>
    <w:rsid w:val="000E32A3"/>
    <w:rsid w:val="000E343E"/>
    <w:rsid w:val="000E3B3F"/>
    <w:rsid w:val="000E3C3D"/>
    <w:rsid w:val="000E3EB8"/>
    <w:rsid w:val="000E460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CE4"/>
    <w:rsid w:val="00110085"/>
    <w:rsid w:val="00110302"/>
    <w:rsid w:val="001104F7"/>
    <w:rsid w:val="00110853"/>
    <w:rsid w:val="001108C6"/>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06E"/>
    <w:rsid w:val="00123360"/>
    <w:rsid w:val="00123531"/>
    <w:rsid w:val="0012355F"/>
    <w:rsid w:val="00123667"/>
    <w:rsid w:val="00123B6F"/>
    <w:rsid w:val="00124CAF"/>
    <w:rsid w:val="00125221"/>
    <w:rsid w:val="0012550E"/>
    <w:rsid w:val="001259D0"/>
    <w:rsid w:val="001260CC"/>
    <w:rsid w:val="00126577"/>
    <w:rsid w:val="00126682"/>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CAF"/>
    <w:rsid w:val="00133D8C"/>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754"/>
    <w:rsid w:val="00161906"/>
    <w:rsid w:val="00162709"/>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74EF"/>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63E7"/>
    <w:rsid w:val="001765CE"/>
    <w:rsid w:val="0017734E"/>
    <w:rsid w:val="00177C8A"/>
    <w:rsid w:val="00177CD9"/>
    <w:rsid w:val="00180473"/>
    <w:rsid w:val="001804B1"/>
    <w:rsid w:val="00180843"/>
    <w:rsid w:val="001808B0"/>
    <w:rsid w:val="00181CA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D56"/>
    <w:rsid w:val="001D76B6"/>
    <w:rsid w:val="001D7DC1"/>
    <w:rsid w:val="001E01C0"/>
    <w:rsid w:val="001E04FD"/>
    <w:rsid w:val="001E0DE8"/>
    <w:rsid w:val="001E0F06"/>
    <w:rsid w:val="001E0FEF"/>
    <w:rsid w:val="001E1732"/>
    <w:rsid w:val="001E1B7D"/>
    <w:rsid w:val="001E1B8E"/>
    <w:rsid w:val="001E1B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E7C"/>
    <w:rsid w:val="001F2F34"/>
    <w:rsid w:val="001F32F7"/>
    <w:rsid w:val="001F34E6"/>
    <w:rsid w:val="001F3885"/>
    <w:rsid w:val="001F3F72"/>
    <w:rsid w:val="001F417B"/>
    <w:rsid w:val="001F429B"/>
    <w:rsid w:val="001F42DC"/>
    <w:rsid w:val="001F4704"/>
    <w:rsid w:val="001F4852"/>
    <w:rsid w:val="001F49DA"/>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85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FFB"/>
    <w:rsid w:val="002528ED"/>
    <w:rsid w:val="00253161"/>
    <w:rsid w:val="002538A7"/>
    <w:rsid w:val="00254322"/>
    <w:rsid w:val="0025477C"/>
    <w:rsid w:val="00254AB3"/>
    <w:rsid w:val="00254CF6"/>
    <w:rsid w:val="00255117"/>
    <w:rsid w:val="002551B4"/>
    <w:rsid w:val="00255292"/>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ED2"/>
    <w:rsid w:val="00275FCB"/>
    <w:rsid w:val="002763FA"/>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6650"/>
    <w:rsid w:val="002D7113"/>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5045"/>
    <w:rsid w:val="00355145"/>
    <w:rsid w:val="00355897"/>
    <w:rsid w:val="00355BCC"/>
    <w:rsid w:val="00355D97"/>
    <w:rsid w:val="0035607F"/>
    <w:rsid w:val="00356167"/>
    <w:rsid w:val="00356307"/>
    <w:rsid w:val="00356D0A"/>
    <w:rsid w:val="00356E98"/>
    <w:rsid w:val="00357744"/>
    <w:rsid w:val="0035789E"/>
    <w:rsid w:val="00357951"/>
    <w:rsid w:val="00360116"/>
    <w:rsid w:val="003603AA"/>
    <w:rsid w:val="00360B24"/>
    <w:rsid w:val="00360D00"/>
    <w:rsid w:val="00361E76"/>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0EF8"/>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039"/>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495"/>
    <w:rsid w:val="003C2577"/>
    <w:rsid w:val="003C25A3"/>
    <w:rsid w:val="003C2F81"/>
    <w:rsid w:val="003C338C"/>
    <w:rsid w:val="003C34B9"/>
    <w:rsid w:val="003C4A77"/>
    <w:rsid w:val="003C4B53"/>
    <w:rsid w:val="003C4B6C"/>
    <w:rsid w:val="003C4E4F"/>
    <w:rsid w:val="003C646C"/>
    <w:rsid w:val="003C7F65"/>
    <w:rsid w:val="003C7F7F"/>
    <w:rsid w:val="003D0193"/>
    <w:rsid w:val="003D040F"/>
    <w:rsid w:val="003D143E"/>
    <w:rsid w:val="003D1997"/>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5D"/>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1B9"/>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ED5"/>
    <w:rsid w:val="004852C4"/>
    <w:rsid w:val="00485F1C"/>
    <w:rsid w:val="004860E1"/>
    <w:rsid w:val="00486175"/>
    <w:rsid w:val="00486298"/>
    <w:rsid w:val="00486590"/>
    <w:rsid w:val="0048679F"/>
    <w:rsid w:val="0048752C"/>
    <w:rsid w:val="00487D09"/>
    <w:rsid w:val="004905BB"/>
    <w:rsid w:val="0049064A"/>
    <w:rsid w:val="00490CEE"/>
    <w:rsid w:val="00490FFC"/>
    <w:rsid w:val="0049103F"/>
    <w:rsid w:val="004911BC"/>
    <w:rsid w:val="004912F6"/>
    <w:rsid w:val="0049190B"/>
    <w:rsid w:val="004922A1"/>
    <w:rsid w:val="004924D0"/>
    <w:rsid w:val="00492A5C"/>
    <w:rsid w:val="00492CD7"/>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A009C"/>
    <w:rsid w:val="004A02FA"/>
    <w:rsid w:val="004A0437"/>
    <w:rsid w:val="004A0651"/>
    <w:rsid w:val="004A0E1D"/>
    <w:rsid w:val="004A1DDB"/>
    <w:rsid w:val="004A238A"/>
    <w:rsid w:val="004A2638"/>
    <w:rsid w:val="004A3695"/>
    <w:rsid w:val="004A37CA"/>
    <w:rsid w:val="004A409F"/>
    <w:rsid w:val="004A4878"/>
    <w:rsid w:val="004A52CE"/>
    <w:rsid w:val="004A5D80"/>
    <w:rsid w:val="004A65E2"/>
    <w:rsid w:val="004A6674"/>
    <w:rsid w:val="004A6D9B"/>
    <w:rsid w:val="004A71E0"/>
    <w:rsid w:val="004A7E9B"/>
    <w:rsid w:val="004B0D34"/>
    <w:rsid w:val="004B0DDD"/>
    <w:rsid w:val="004B0E0D"/>
    <w:rsid w:val="004B22A1"/>
    <w:rsid w:val="004B2A62"/>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50E"/>
    <w:rsid w:val="004D095F"/>
    <w:rsid w:val="004D0A78"/>
    <w:rsid w:val="004D0C86"/>
    <w:rsid w:val="004D14E6"/>
    <w:rsid w:val="004D1E9D"/>
    <w:rsid w:val="004D21CF"/>
    <w:rsid w:val="004D2D9A"/>
    <w:rsid w:val="004D3370"/>
    <w:rsid w:val="004D3E39"/>
    <w:rsid w:val="004D3E53"/>
    <w:rsid w:val="004D460B"/>
    <w:rsid w:val="004D47C1"/>
    <w:rsid w:val="004D5624"/>
    <w:rsid w:val="004D635C"/>
    <w:rsid w:val="004D654B"/>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5E1"/>
    <w:rsid w:val="00517CC9"/>
    <w:rsid w:val="00517CCF"/>
    <w:rsid w:val="00517F5D"/>
    <w:rsid w:val="00520156"/>
    <w:rsid w:val="005213D7"/>
    <w:rsid w:val="005216A0"/>
    <w:rsid w:val="005219EF"/>
    <w:rsid w:val="0052265A"/>
    <w:rsid w:val="0052299A"/>
    <w:rsid w:val="00522B39"/>
    <w:rsid w:val="00522BCC"/>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B8"/>
    <w:rsid w:val="0053375E"/>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94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C6C"/>
    <w:rsid w:val="00582E21"/>
    <w:rsid w:val="00582E35"/>
    <w:rsid w:val="00582E9B"/>
    <w:rsid w:val="005835E8"/>
    <w:rsid w:val="00583698"/>
    <w:rsid w:val="0058386E"/>
    <w:rsid w:val="00583F07"/>
    <w:rsid w:val="00584414"/>
    <w:rsid w:val="00584680"/>
    <w:rsid w:val="00584987"/>
    <w:rsid w:val="00584A14"/>
    <w:rsid w:val="00584B5A"/>
    <w:rsid w:val="0058550F"/>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9F4"/>
    <w:rsid w:val="005E0B91"/>
    <w:rsid w:val="005E0E29"/>
    <w:rsid w:val="005E10ED"/>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30"/>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982"/>
    <w:rsid w:val="006A4C36"/>
    <w:rsid w:val="006A508E"/>
    <w:rsid w:val="006A5322"/>
    <w:rsid w:val="006A5AA7"/>
    <w:rsid w:val="006A5C8B"/>
    <w:rsid w:val="006A6D6E"/>
    <w:rsid w:val="006A73E0"/>
    <w:rsid w:val="006A7FAA"/>
    <w:rsid w:val="006B010D"/>
    <w:rsid w:val="006B03FD"/>
    <w:rsid w:val="006B0613"/>
    <w:rsid w:val="006B10F9"/>
    <w:rsid w:val="006B12E8"/>
    <w:rsid w:val="006B1EFB"/>
    <w:rsid w:val="006B2178"/>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A91"/>
    <w:rsid w:val="006B7B96"/>
    <w:rsid w:val="006C017E"/>
    <w:rsid w:val="006C0251"/>
    <w:rsid w:val="006C0534"/>
    <w:rsid w:val="006C0861"/>
    <w:rsid w:val="006C0F82"/>
    <w:rsid w:val="006C120F"/>
    <w:rsid w:val="006C13FE"/>
    <w:rsid w:val="006C1AB9"/>
    <w:rsid w:val="006C1F48"/>
    <w:rsid w:val="006C21A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953"/>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A77"/>
    <w:rsid w:val="00750AA2"/>
    <w:rsid w:val="00750E58"/>
    <w:rsid w:val="007511E8"/>
    <w:rsid w:val="007518A9"/>
    <w:rsid w:val="00751979"/>
    <w:rsid w:val="007520DD"/>
    <w:rsid w:val="00752640"/>
    <w:rsid w:val="00752A1E"/>
    <w:rsid w:val="00752B44"/>
    <w:rsid w:val="0075360B"/>
    <w:rsid w:val="00755157"/>
    <w:rsid w:val="00755D14"/>
    <w:rsid w:val="00755D31"/>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03A"/>
    <w:rsid w:val="007746CC"/>
    <w:rsid w:val="00775369"/>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DE0"/>
    <w:rsid w:val="00797E0A"/>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B99"/>
    <w:rsid w:val="007E3D37"/>
    <w:rsid w:val="007E3DAD"/>
    <w:rsid w:val="007E3FBC"/>
    <w:rsid w:val="007E4A86"/>
    <w:rsid w:val="007E4B33"/>
    <w:rsid w:val="007E5389"/>
    <w:rsid w:val="007E5770"/>
    <w:rsid w:val="007E64C4"/>
    <w:rsid w:val="007E6AE6"/>
    <w:rsid w:val="007F0578"/>
    <w:rsid w:val="007F09CD"/>
    <w:rsid w:val="007F0B03"/>
    <w:rsid w:val="007F0CDE"/>
    <w:rsid w:val="007F0E20"/>
    <w:rsid w:val="007F11A2"/>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6FC8"/>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AB0"/>
    <w:rsid w:val="008376E7"/>
    <w:rsid w:val="008378F3"/>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2AE"/>
    <w:rsid w:val="008739B4"/>
    <w:rsid w:val="00873C05"/>
    <w:rsid w:val="008749A2"/>
    <w:rsid w:val="00874A41"/>
    <w:rsid w:val="008769AE"/>
    <w:rsid w:val="00876D56"/>
    <w:rsid w:val="0087710F"/>
    <w:rsid w:val="00877712"/>
    <w:rsid w:val="00877D3D"/>
    <w:rsid w:val="00877F4B"/>
    <w:rsid w:val="008801A5"/>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DD4"/>
    <w:rsid w:val="008B3350"/>
    <w:rsid w:val="008B3ADC"/>
    <w:rsid w:val="008B3EB8"/>
    <w:rsid w:val="008B476F"/>
    <w:rsid w:val="008B533F"/>
    <w:rsid w:val="008B58A1"/>
    <w:rsid w:val="008B5AE9"/>
    <w:rsid w:val="008B5D57"/>
    <w:rsid w:val="008B62ED"/>
    <w:rsid w:val="008B6908"/>
    <w:rsid w:val="008B6C4F"/>
    <w:rsid w:val="008B7AAB"/>
    <w:rsid w:val="008C015B"/>
    <w:rsid w:val="008C0244"/>
    <w:rsid w:val="008C089E"/>
    <w:rsid w:val="008C0B69"/>
    <w:rsid w:val="008C0B8C"/>
    <w:rsid w:val="008C0D39"/>
    <w:rsid w:val="008C0D80"/>
    <w:rsid w:val="008C0F1C"/>
    <w:rsid w:val="008C149E"/>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953"/>
    <w:rsid w:val="008E6C93"/>
    <w:rsid w:val="008E6E88"/>
    <w:rsid w:val="008E6FEB"/>
    <w:rsid w:val="008E7648"/>
    <w:rsid w:val="008E7CF0"/>
    <w:rsid w:val="008F00D8"/>
    <w:rsid w:val="008F0309"/>
    <w:rsid w:val="008F1092"/>
    <w:rsid w:val="008F1902"/>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5D63"/>
    <w:rsid w:val="008F6327"/>
    <w:rsid w:val="008F63F8"/>
    <w:rsid w:val="008F6DCA"/>
    <w:rsid w:val="008F741F"/>
    <w:rsid w:val="008F748C"/>
    <w:rsid w:val="008F74C4"/>
    <w:rsid w:val="008F760B"/>
    <w:rsid w:val="008F7858"/>
    <w:rsid w:val="0090001C"/>
    <w:rsid w:val="0090095C"/>
    <w:rsid w:val="00900F6D"/>
    <w:rsid w:val="0090103F"/>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D1A"/>
    <w:rsid w:val="00971F70"/>
    <w:rsid w:val="009722A0"/>
    <w:rsid w:val="009723A1"/>
    <w:rsid w:val="00972ADE"/>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4206"/>
    <w:rsid w:val="009A42A4"/>
    <w:rsid w:val="009A447B"/>
    <w:rsid w:val="009A4B0A"/>
    <w:rsid w:val="009A4CDA"/>
    <w:rsid w:val="009A4D54"/>
    <w:rsid w:val="009A5AD2"/>
    <w:rsid w:val="009A5CB3"/>
    <w:rsid w:val="009A5D33"/>
    <w:rsid w:val="009A5F27"/>
    <w:rsid w:val="009A614E"/>
    <w:rsid w:val="009A6260"/>
    <w:rsid w:val="009A6AD9"/>
    <w:rsid w:val="009A7501"/>
    <w:rsid w:val="009A7708"/>
    <w:rsid w:val="009A7805"/>
    <w:rsid w:val="009A7996"/>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517"/>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4867"/>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4E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BB3"/>
    <w:rsid w:val="00A24193"/>
    <w:rsid w:val="00A24BFF"/>
    <w:rsid w:val="00A24FB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A1A"/>
    <w:rsid w:val="00A44ECE"/>
    <w:rsid w:val="00A45256"/>
    <w:rsid w:val="00A45407"/>
    <w:rsid w:val="00A46284"/>
    <w:rsid w:val="00A463FA"/>
    <w:rsid w:val="00A46CB2"/>
    <w:rsid w:val="00A47119"/>
    <w:rsid w:val="00A47290"/>
    <w:rsid w:val="00A47905"/>
    <w:rsid w:val="00A479D9"/>
    <w:rsid w:val="00A508EC"/>
    <w:rsid w:val="00A50A3B"/>
    <w:rsid w:val="00A512E8"/>
    <w:rsid w:val="00A51BC6"/>
    <w:rsid w:val="00A51E7A"/>
    <w:rsid w:val="00A524C1"/>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E6A"/>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A5"/>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9F0"/>
    <w:rsid w:val="00AF1F03"/>
    <w:rsid w:val="00AF1FA8"/>
    <w:rsid w:val="00AF2679"/>
    <w:rsid w:val="00AF27EE"/>
    <w:rsid w:val="00AF2CF5"/>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39FB"/>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51B"/>
    <w:rsid w:val="00B26598"/>
    <w:rsid w:val="00B26FCA"/>
    <w:rsid w:val="00B2796F"/>
    <w:rsid w:val="00B27975"/>
    <w:rsid w:val="00B27FCE"/>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E4B"/>
    <w:rsid w:val="00B35FE5"/>
    <w:rsid w:val="00B36C52"/>
    <w:rsid w:val="00B36E0D"/>
    <w:rsid w:val="00B37207"/>
    <w:rsid w:val="00B3731C"/>
    <w:rsid w:val="00B373F5"/>
    <w:rsid w:val="00B37AE3"/>
    <w:rsid w:val="00B37C50"/>
    <w:rsid w:val="00B40FBB"/>
    <w:rsid w:val="00B41165"/>
    <w:rsid w:val="00B415FF"/>
    <w:rsid w:val="00B41D2D"/>
    <w:rsid w:val="00B424F1"/>
    <w:rsid w:val="00B4304F"/>
    <w:rsid w:val="00B43578"/>
    <w:rsid w:val="00B44170"/>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FD"/>
    <w:rsid w:val="00B52E09"/>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070"/>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074"/>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609"/>
    <w:rsid w:val="00BD5784"/>
    <w:rsid w:val="00BD5826"/>
    <w:rsid w:val="00BD617F"/>
    <w:rsid w:val="00BD62F3"/>
    <w:rsid w:val="00BD6589"/>
    <w:rsid w:val="00BD666D"/>
    <w:rsid w:val="00BD6BBC"/>
    <w:rsid w:val="00BE0673"/>
    <w:rsid w:val="00BE06BE"/>
    <w:rsid w:val="00BE09EC"/>
    <w:rsid w:val="00BE12A0"/>
    <w:rsid w:val="00BE2558"/>
    <w:rsid w:val="00BE26FF"/>
    <w:rsid w:val="00BE2BD0"/>
    <w:rsid w:val="00BE42DB"/>
    <w:rsid w:val="00BE565A"/>
    <w:rsid w:val="00BE5F73"/>
    <w:rsid w:val="00BE6E4D"/>
    <w:rsid w:val="00BE7287"/>
    <w:rsid w:val="00BE752D"/>
    <w:rsid w:val="00BE765D"/>
    <w:rsid w:val="00BF005D"/>
    <w:rsid w:val="00BF0948"/>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F89"/>
    <w:rsid w:val="00C1795E"/>
    <w:rsid w:val="00C204C9"/>
    <w:rsid w:val="00C20BE3"/>
    <w:rsid w:val="00C21220"/>
    <w:rsid w:val="00C224C6"/>
    <w:rsid w:val="00C22F0B"/>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581"/>
    <w:rsid w:val="00C42913"/>
    <w:rsid w:val="00C42A2F"/>
    <w:rsid w:val="00C42E1A"/>
    <w:rsid w:val="00C42F3B"/>
    <w:rsid w:val="00C43186"/>
    <w:rsid w:val="00C432F8"/>
    <w:rsid w:val="00C439E4"/>
    <w:rsid w:val="00C43B03"/>
    <w:rsid w:val="00C43D89"/>
    <w:rsid w:val="00C43F17"/>
    <w:rsid w:val="00C44593"/>
    <w:rsid w:val="00C446E8"/>
    <w:rsid w:val="00C45199"/>
    <w:rsid w:val="00C4526A"/>
    <w:rsid w:val="00C45308"/>
    <w:rsid w:val="00C45C39"/>
    <w:rsid w:val="00C46660"/>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4DD0"/>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CE0"/>
    <w:rsid w:val="00CD7934"/>
    <w:rsid w:val="00CE0AE3"/>
    <w:rsid w:val="00CE0BD4"/>
    <w:rsid w:val="00CE0EEB"/>
    <w:rsid w:val="00CE2BF8"/>
    <w:rsid w:val="00CE35ED"/>
    <w:rsid w:val="00CE3901"/>
    <w:rsid w:val="00CE3CA1"/>
    <w:rsid w:val="00CE3CD0"/>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1C"/>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3DE"/>
    <w:rsid w:val="00D02779"/>
    <w:rsid w:val="00D02ED4"/>
    <w:rsid w:val="00D03216"/>
    <w:rsid w:val="00D046AD"/>
    <w:rsid w:val="00D04986"/>
    <w:rsid w:val="00D052ED"/>
    <w:rsid w:val="00D05350"/>
    <w:rsid w:val="00D059F1"/>
    <w:rsid w:val="00D06778"/>
    <w:rsid w:val="00D06B85"/>
    <w:rsid w:val="00D072BA"/>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2D57"/>
    <w:rsid w:val="00D33149"/>
    <w:rsid w:val="00D33180"/>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6DE4"/>
    <w:rsid w:val="00DB709A"/>
    <w:rsid w:val="00DB75FF"/>
    <w:rsid w:val="00DB785B"/>
    <w:rsid w:val="00DB786C"/>
    <w:rsid w:val="00DB7C22"/>
    <w:rsid w:val="00DB7CD9"/>
    <w:rsid w:val="00DB7DC6"/>
    <w:rsid w:val="00DB7F70"/>
    <w:rsid w:val="00DC0BF0"/>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28C2"/>
    <w:rsid w:val="00DF311D"/>
    <w:rsid w:val="00DF332C"/>
    <w:rsid w:val="00DF38D9"/>
    <w:rsid w:val="00DF3C9B"/>
    <w:rsid w:val="00DF3F21"/>
    <w:rsid w:val="00DF41E1"/>
    <w:rsid w:val="00DF41FC"/>
    <w:rsid w:val="00DF4396"/>
    <w:rsid w:val="00DF4709"/>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5F3"/>
    <w:rsid w:val="00E06870"/>
    <w:rsid w:val="00E06D57"/>
    <w:rsid w:val="00E06D5C"/>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6E4"/>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1AE5"/>
    <w:rsid w:val="00E520C7"/>
    <w:rsid w:val="00E521DD"/>
    <w:rsid w:val="00E5222E"/>
    <w:rsid w:val="00E5239F"/>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3CA"/>
    <w:rsid w:val="00E95831"/>
    <w:rsid w:val="00E95C6D"/>
    <w:rsid w:val="00E95D32"/>
    <w:rsid w:val="00E96776"/>
    <w:rsid w:val="00E96963"/>
    <w:rsid w:val="00E969C2"/>
    <w:rsid w:val="00E969F7"/>
    <w:rsid w:val="00E96B79"/>
    <w:rsid w:val="00E978DE"/>
    <w:rsid w:val="00E9791D"/>
    <w:rsid w:val="00E97C2A"/>
    <w:rsid w:val="00E97E52"/>
    <w:rsid w:val="00EA02FE"/>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71A"/>
    <w:rsid w:val="00EB177D"/>
    <w:rsid w:val="00EB2119"/>
    <w:rsid w:val="00EB3174"/>
    <w:rsid w:val="00EB3494"/>
    <w:rsid w:val="00EB3526"/>
    <w:rsid w:val="00EB3542"/>
    <w:rsid w:val="00EB3571"/>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5A2A"/>
    <w:rsid w:val="00EC651C"/>
    <w:rsid w:val="00EC6680"/>
    <w:rsid w:val="00EC6876"/>
    <w:rsid w:val="00EC6991"/>
    <w:rsid w:val="00EC6CB4"/>
    <w:rsid w:val="00EC6FB8"/>
    <w:rsid w:val="00EC71AA"/>
    <w:rsid w:val="00EC7A3B"/>
    <w:rsid w:val="00EC7C35"/>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532"/>
    <w:rsid w:val="00EE3975"/>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902"/>
    <w:rsid w:val="00EF2A2B"/>
    <w:rsid w:val="00EF2E4F"/>
    <w:rsid w:val="00EF2F85"/>
    <w:rsid w:val="00EF31A0"/>
    <w:rsid w:val="00EF344A"/>
    <w:rsid w:val="00EF390B"/>
    <w:rsid w:val="00EF3D54"/>
    <w:rsid w:val="00EF3D80"/>
    <w:rsid w:val="00EF5400"/>
    <w:rsid w:val="00EF59D9"/>
    <w:rsid w:val="00EF5BDF"/>
    <w:rsid w:val="00EF5D37"/>
    <w:rsid w:val="00EF6B1B"/>
    <w:rsid w:val="00EF7129"/>
    <w:rsid w:val="00EF7705"/>
    <w:rsid w:val="00EF7D2C"/>
    <w:rsid w:val="00F003E6"/>
    <w:rsid w:val="00F008FB"/>
    <w:rsid w:val="00F00CE9"/>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0FC1"/>
    <w:rsid w:val="00F111B8"/>
    <w:rsid w:val="00F114F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37C2"/>
    <w:rsid w:val="00F738D1"/>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62B"/>
    <w:rsid w:val="00F9086A"/>
    <w:rsid w:val="00F90904"/>
    <w:rsid w:val="00F90BC8"/>
    <w:rsid w:val="00F90C22"/>
    <w:rsid w:val="00F90C57"/>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7D7"/>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911"/>
    <w:rsid w:val="00FB704D"/>
    <w:rsid w:val="00FB7068"/>
    <w:rsid w:val="00FB7B89"/>
    <w:rsid w:val="00FC00E5"/>
    <w:rsid w:val="00FC01AC"/>
    <w:rsid w:val="00FC0668"/>
    <w:rsid w:val="00FC1007"/>
    <w:rsid w:val="00FC1829"/>
    <w:rsid w:val="00FC1B4A"/>
    <w:rsid w:val="00FC1B92"/>
    <w:rsid w:val="00FC25DB"/>
    <w:rsid w:val="00FC2D8E"/>
    <w:rsid w:val="00FC2E6A"/>
    <w:rsid w:val="00FC33C0"/>
    <w:rsid w:val="00FC3900"/>
    <w:rsid w:val="00FC3F6C"/>
    <w:rsid w:val="00FC40F6"/>
    <w:rsid w:val="00FC4134"/>
    <w:rsid w:val="00FC43C0"/>
    <w:rsid w:val="00FC4600"/>
    <w:rsid w:val="00FC4DE4"/>
    <w:rsid w:val="00FC51D7"/>
    <w:rsid w:val="00FC52CE"/>
    <w:rsid w:val="00FC5380"/>
    <w:rsid w:val="00FC597C"/>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4B"/>
    <w:rsid w:val="00FE19F4"/>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D56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D56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http://www.itu.int/itu-t/inr/nn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oumu.go.jp/menu_news/s-news/daijinkanbou/040528_1.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ontact@artp.sn" TargetMode="External"/><Relationship Id="rId25" Type="http://schemas.openxmlformats.org/officeDocument/2006/relationships/hyperlink" Target="http://www.itu.int/pub/T-SP-SR.1-2012"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mana.aidara@artp.sn" TargetMode="External"/><Relationship Id="rId20" Type="http://schemas.openxmlformats.org/officeDocument/2006/relationships/hyperlink" Target="http://www.soumu.go.jp/johotsusintokei/whitepaper/eng/WP2001/chapter-3.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mailto:contact@artp.sn"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yperlink" Target="mailto:mana.aidara@artp.sn" TargetMode="External"/><Relationship Id="rId28" Type="http://schemas.openxmlformats.org/officeDocument/2006/relationships/footer" Target="footer2.xml"/><Relationship Id="rId10" Type="http://schemas.openxmlformats.org/officeDocument/2006/relationships/hyperlink" Target="mailto:tsbmail@itu.int" TargetMode="External"/><Relationship Id="rId19" Type="http://schemas.openxmlformats.org/officeDocument/2006/relationships/hyperlink" Target="http://www.soumu.go.jp/johotsusintokei/whitepaper/ja/h13/pdf/D0300200.pdf" TargetMode="External"/><Relationship Id="rId31" Type="http://schemas.openxmlformats.org/officeDocument/2006/relationships/hyperlink" Target="mailto:tsbtson@itu/.int"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moc.kw" TargetMode="External"/><Relationship Id="rId27" Type="http://schemas.openxmlformats.org/officeDocument/2006/relationships/header" Target="header2.xml"/><Relationship Id="rId30" Type="http://schemas.openxmlformats.org/officeDocument/2006/relationships/hyperlink" Target="http://www.itu.int/itu-t/inr/nnp/index.html"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11FDA-1CE0-455D-9F81-3E4ADC6A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12297</Words>
  <Characters>67867</Characters>
  <Application>Microsoft Office Word</Application>
  <DocSecurity>0</DocSecurity>
  <Lines>565</Lines>
  <Paragraphs>160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80004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2</cp:revision>
  <cp:lastPrinted>2014-06-13T06:53:00Z</cp:lastPrinted>
  <dcterms:created xsi:type="dcterms:W3CDTF">2014-06-13T06:54:00Z</dcterms:created>
  <dcterms:modified xsi:type="dcterms:W3CDTF">2014-06-13T06:54:00Z</dcterms:modified>
</cp:coreProperties>
</file>